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A3DBF" w:rsidRDefault="00210557" w:rsidP="00874F5B">
      <w:pPr>
        <w:jc w:val="center"/>
        <w:rPr>
          <w:lang w:val="sr-Cyrl-RS"/>
        </w:rPr>
      </w:pPr>
      <w:bookmarkStart w:id="3" w:name="_Toc441215597"/>
      <w:bookmarkStart w:id="4" w:name="_Toc441651536"/>
      <w:bookmarkStart w:id="5" w:name="_Toc442559873"/>
      <w:r w:rsidRPr="00F10346">
        <w:t>за јавну набавку добара бр</w:t>
      </w:r>
      <w:bookmarkEnd w:id="3"/>
      <w:bookmarkEnd w:id="4"/>
      <w:bookmarkEnd w:id="5"/>
      <w:r w:rsidR="001A3DBF">
        <w:t>.3000/1191/2016</w:t>
      </w:r>
      <w:r w:rsidR="001A3DBF">
        <w:rPr>
          <w:lang w:val="sr-Cyrl-RS"/>
        </w:rPr>
        <w:t xml:space="preserve"> (800/2016)</w:t>
      </w:r>
    </w:p>
    <w:p w:rsidR="00210557" w:rsidRPr="00F10346" w:rsidRDefault="00210557" w:rsidP="00210557">
      <w:pPr>
        <w:jc w:val="center"/>
        <w:rPr>
          <w:rFonts w:cs="Arial"/>
        </w:rPr>
      </w:pPr>
    </w:p>
    <w:p w:rsidR="00210557" w:rsidRPr="001A3DBF" w:rsidRDefault="001A3DBF" w:rsidP="001A3DBF">
      <w:pPr>
        <w:pStyle w:val="Title"/>
        <w:spacing w:before="0"/>
        <w:rPr>
          <w:rFonts w:cs="Arial"/>
          <w:sz w:val="22"/>
          <w:szCs w:val="22"/>
          <w:lang w:val="sr-Cyrl-RS"/>
        </w:rPr>
      </w:pPr>
      <w:r w:rsidRPr="001A3DBF">
        <w:rPr>
          <w:rFonts w:cs="Arial"/>
          <w:sz w:val="22"/>
          <w:szCs w:val="22"/>
          <w:lang w:val="sr-Cyrl-RS"/>
        </w:rPr>
        <w:t>Набавка одводника пренапона</w:t>
      </w: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2068BB">
        <w:rPr>
          <w:rFonts w:eastAsia="Arial Unicode MS" w:cs="Arial"/>
          <w:kern w:val="2"/>
          <w:lang w:val="sr-Latn-RS"/>
        </w:rPr>
        <w:t>105-E.03.01-203804/5</w:t>
      </w:r>
      <w:r w:rsidR="00286A2B" w:rsidRPr="00F10346">
        <w:rPr>
          <w:rFonts w:eastAsia="Arial Unicode MS" w:cs="Arial"/>
          <w:kern w:val="2"/>
          <w:lang w:val="ru-RU"/>
        </w:rPr>
        <w:t>/</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2068BB">
        <w:rPr>
          <w:rFonts w:eastAsia="Arial Unicode MS" w:cs="Arial"/>
          <w:kern w:val="2"/>
          <w:lang w:val="sr-Latn-RS"/>
        </w:rPr>
        <w:t>24</w:t>
      </w:r>
      <w:r w:rsidR="00EC2F36" w:rsidRPr="00F10346">
        <w:rPr>
          <w:rFonts w:eastAsia="Arial Unicode MS" w:cs="Arial"/>
          <w:kern w:val="2"/>
          <w:lang w:val="ru-RU"/>
        </w:rPr>
        <w:t>.</w:t>
      </w:r>
      <w:r w:rsidR="002068BB">
        <w:rPr>
          <w:rFonts w:eastAsia="Arial Unicode MS" w:cs="Arial"/>
          <w:kern w:val="2"/>
          <w:lang w:val="sr-Latn-RS"/>
        </w:rPr>
        <w:t>06</w:t>
      </w:r>
      <w:bookmarkStart w:id="6" w:name="_GoBack"/>
      <w:bookmarkEnd w:id="6"/>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A3DB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Мај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1A3DBF"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8829D8">
        <w:rPr>
          <w:rFonts w:eastAsia="TimesNewRomanPSMT" w:cs="Arial"/>
          <w:color w:val="000000"/>
          <w:kern w:val="2"/>
          <w:lang w:val="sr-Latn-RS"/>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5C6920" w:rsidRPr="00F10346">
        <w:rPr>
          <w:rFonts w:eastAsia="Arial Unicode MS" w:cs="Arial"/>
          <w:color w:val="000000"/>
          <w:kern w:val="2"/>
          <w:lang w:val="ru-RU"/>
        </w:rPr>
        <w:t>____________</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5C6920" w:rsidRPr="00F10346">
        <w:rPr>
          <w:rFonts w:eastAsia="Arial Unicode MS" w:cs="Arial"/>
          <w:color w:val="000000"/>
          <w:kern w:val="2"/>
          <w:lang w:val="ru-RU"/>
        </w:rPr>
        <w:t>__________</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5C6920" w:rsidRPr="00F10346">
        <w:rPr>
          <w:rFonts w:eastAsia="Arial Unicode MS" w:cs="Arial"/>
          <w:color w:val="000000"/>
          <w:kern w:val="2"/>
          <w:lang w:val="ru-RU"/>
        </w:rPr>
        <w:t>________</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5C6920" w:rsidRPr="00F10346">
        <w:rPr>
          <w:rFonts w:eastAsia="Arial Unicode MS" w:cs="Arial"/>
          <w:color w:val="000000"/>
          <w:kern w:val="2"/>
          <w:lang w:val="ru-RU"/>
        </w:rPr>
        <w:t>________</w:t>
      </w:r>
      <w:r w:rsidR="00005800"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A3DBF" w:rsidRDefault="00210557" w:rsidP="00874F5B">
      <w:pPr>
        <w:jc w:val="center"/>
        <w:rPr>
          <w:b/>
          <w:lang w:val="sr-Cyrl-R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1A3DBF" w:rsidRPr="001A3DBF">
        <w:t xml:space="preserve"> </w:t>
      </w:r>
      <w:r w:rsidR="001A3DBF">
        <w:t>3000/1191/2016</w:t>
      </w:r>
      <w:r w:rsidR="001A3DBF">
        <w:rPr>
          <w:lang w:val="sr-Cyrl-RS"/>
        </w:rPr>
        <w:t xml:space="preserve"> (800/2016)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C62AA7" w:rsidP="004C3B38">
            <w:pPr>
              <w:tabs>
                <w:tab w:val="left" w:pos="360"/>
                <w:tab w:val="left" w:pos="567"/>
                <w:tab w:val="right" w:leader="dot" w:pos="9639"/>
              </w:tabs>
              <w:jc w:val="cente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C62AA7" w:rsidP="004C3B38">
            <w:pPr>
              <w:tabs>
                <w:tab w:val="left" w:pos="360"/>
                <w:tab w:val="left" w:pos="567"/>
                <w:tab w:val="right" w:leader="dot" w:pos="9639"/>
              </w:tabs>
              <w:jc w:val="cente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10346" w:rsidRDefault="00C62AA7" w:rsidP="004C3B38">
            <w:pPr>
              <w:tabs>
                <w:tab w:val="left" w:pos="360"/>
                <w:tab w:val="left" w:pos="567"/>
                <w:tab w:val="right" w:leader="dot" w:pos="9639"/>
              </w:tabs>
              <w:jc w:val="cente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C62AA7" w:rsidP="004C3B38">
            <w:pPr>
              <w:tabs>
                <w:tab w:val="left" w:pos="360"/>
                <w:tab w:val="left" w:pos="567"/>
                <w:tab w:val="right" w:leader="dot" w:pos="9639"/>
              </w:tabs>
              <w:jc w:val="center"/>
            </w:pPr>
            <w:r w:rsidRPr="00F10346">
              <w:t>...</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C62AA7" w:rsidP="004C3B38">
            <w:pPr>
              <w:tabs>
                <w:tab w:val="left" w:pos="360"/>
                <w:tab w:val="left" w:pos="567"/>
                <w:tab w:val="right" w:leader="dot" w:pos="9639"/>
              </w:tabs>
              <w:jc w:val="cente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C62AA7" w:rsidP="004C3B38">
            <w:pPr>
              <w:tabs>
                <w:tab w:val="left" w:pos="360"/>
                <w:tab w:val="left" w:pos="567"/>
                <w:tab w:val="right" w:leader="dot" w:pos="9639"/>
              </w:tabs>
              <w:jc w:val="center"/>
            </w:pPr>
            <w:r w:rsidRPr="00F10346">
              <w:t>...</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Обрасци ( 1 - ...)</w:t>
            </w:r>
          </w:p>
        </w:tc>
        <w:tc>
          <w:tcPr>
            <w:tcW w:w="810" w:type="dxa"/>
          </w:tcPr>
          <w:p w:rsidR="00C62AA7" w:rsidRPr="00F10346" w:rsidRDefault="00C62AA7" w:rsidP="004C3B38">
            <w:pPr>
              <w:tabs>
                <w:tab w:val="left" w:pos="360"/>
                <w:tab w:val="left" w:pos="567"/>
                <w:tab w:val="right" w:leader="dot" w:pos="9639"/>
              </w:tabs>
              <w:jc w:val="center"/>
            </w:pPr>
            <w:r w:rsidRPr="00F10346">
              <w:t>…</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10346" w:rsidRDefault="00C62AA7" w:rsidP="004C3B38">
            <w:pPr>
              <w:tabs>
                <w:tab w:val="left" w:pos="360"/>
                <w:tab w:val="left" w:pos="567"/>
                <w:tab w:val="right" w:leader="dot" w:pos="9639"/>
              </w:tabs>
              <w:jc w:val="center"/>
            </w:pPr>
          </w:p>
        </w:tc>
      </w:tr>
    </w:tbl>
    <w:p w:rsidR="009D3699" w:rsidRPr="00F10346" w:rsidRDefault="009D3699" w:rsidP="000C50A0">
      <w:pPr>
        <w:pStyle w:val="BodyText"/>
        <w:spacing w:before="0"/>
        <w:rPr>
          <w:rFonts w:cs="Arial"/>
          <w:b/>
          <w:spacing w:val="80"/>
          <w:sz w:val="22"/>
          <w:szCs w:val="22"/>
          <w:highlight w:val="yellow"/>
        </w:rPr>
      </w:pPr>
    </w:p>
    <w:p w:rsidR="00F5264D" w:rsidRPr="003E72D9" w:rsidRDefault="00C53AC6" w:rsidP="00C53AC6">
      <w:pPr>
        <w:jc w:val="right"/>
        <w:rPr>
          <w:rFonts w:cs="Arial"/>
          <w:color w:val="548DD4" w:themeColor="text2" w:themeTint="99"/>
          <w:lang w:val="sr-Latn-RS"/>
        </w:rPr>
      </w:pPr>
      <w:r w:rsidRPr="00F10346">
        <w:rPr>
          <w:rFonts w:cs="Arial"/>
          <w:bCs/>
          <w:noProof/>
          <w:lang w:val="sr-Cyrl-CS"/>
        </w:rPr>
        <w:t>Укупа</w:t>
      </w:r>
      <w:r w:rsidR="003E72D9">
        <w:rPr>
          <w:rFonts w:cs="Arial"/>
          <w:bCs/>
          <w:noProof/>
          <w:lang w:val="sr-Cyrl-CS"/>
        </w:rPr>
        <w:t xml:space="preserve">н број страна документације: </w:t>
      </w:r>
      <w:r w:rsidR="003E72D9">
        <w:rPr>
          <w:rFonts w:cs="Arial"/>
          <w:bCs/>
          <w:noProof/>
          <w:lang w:val="sr-Latn-RS"/>
        </w:rPr>
        <w:t>71</w:t>
      </w:r>
    </w:p>
    <w:p w:rsidR="001853E1" w:rsidRPr="00F10346" w:rsidRDefault="001853E1" w:rsidP="000C50A0">
      <w:pPr>
        <w:pStyle w:val="BodyText"/>
        <w:spacing w:before="0"/>
        <w:rPr>
          <w:rFonts w:cs="Arial"/>
          <w:sz w:val="22"/>
          <w:szCs w:val="22"/>
        </w:rPr>
      </w:pPr>
    </w:p>
    <w:p w:rsidR="00FA0E61" w:rsidRPr="00F10346" w:rsidRDefault="00473AD5" w:rsidP="00304A23">
      <w:pPr>
        <w:pStyle w:val="Heading10"/>
        <w:numPr>
          <w:ilvl w:val="0"/>
          <w:numId w:val="18"/>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F379FF"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1A3DBF" w:rsidRPr="001A3DBF" w:rsidRDefault="004276AD" w:rsidP="001A3DBF">
            <w:pPr>
              <w:pStyle w:val="Title"/>
              <w:spacing w:before="0"/>
              <w:rPr>
                <w:rFonts w:cs="Arial"/>
                <w:sz w:val="22"/>
                <w:szCs w:val="22"/>
                <w:lang w:val="sr-Cyrl-RS"/>
              </w:rPr>
            </w:pPr>
            <w:bookmarkStart w:id="16" w:name="_Toc442559877"/>
            <w:r w:rsidRPr="00F10346">
              <w:rPr>
                <w:rFonts w:cs="Arial"/>
                <w:b w:val="0"/>
              </w:rPr>
              <w:t xml:space="preserve">Набавка добара: </w:t>
            </w:r>
            <w:bookmarkEnd w:id="16"/>
            <w:r w:rsidR="001A3DBF" w:rsidRPr="001A3DBF">
              <w:rPr>
                <w:rFonts w:cs="Arial"/>
                <w:sz w:val="22"/>
                <w:szCs w:val="22"/>
                <w:lang w:val="sr-Cyrl-RS"/>
              </w:rPr>
              <w:t>Набавка одводника пренапона</w:t>
            </w:r>
          </w:p>
          <w:p w:rsidR="004276AD" w:rsidRPr="001A3DBF" w:rsidRDefault="004276AD" w:rsidP="004276AD">
            <w:pPr>
              <w:rPr>
                <w:rFonts w:cs="Arial"/>
                <w:lang w:val="sr-Cyrl-RS"/>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A3DBF" w:rsidRDefault="002E12CC" w:rsidP="002E12CC">
            <w:pPr>
              <w:pStyle w:val="ListParagraph"/>
              <w:widowControl w:val="0"/>
              <w:ind w:left="0"/>
              <w:jc w:val="center"/>
              <w:rPr>
                <w:rFonts w:ascii="Arial" w:hAnsi="Arial" w:cs="Arial"/>
              </w:rPr>
            </w:pPr>
            <w:r w:rsidRPr="001A3DB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352AB6" w:rsidRDefault="00352AB6" w:rsidP="004276AD">
            <w:pPr>
              <w:jc w:val="center"/>
              <w:rPr>
                <w:rFonts w:cs="Arial"/>
                <w:color w:val="00B0F0"/>
                <w:lang w:val="sr-Cyrl-RS"/>
              </w:rPr>
            </w:pPr>
            <w:r>
              <w:rPr>
                <w:rFonts w:cs="Arial"/>
                <w:lang w:val="sr-Cyrl-RS"/>
              </w:rPr>
              <w:t>Зоран Тодоровић</w:t>
            </w:r>
          </w:p>
          <w:p w:rsidR="004276AD" w:rsidRPr="00F10346" w:rsidRDefault="004276AD" w:rsidP="004276AD">
            <w:pPr>
              <w:jc w:val="center"/>
              <w:rPr>
                <w:rFonts w:cs="Arial"/>
              </w:rPr>
            </w:pPr>
            <w:r w:rsidRPr="00F10346">
              <w:rPr>
                <w:rFonts w:cs="Arial"/>
              </w:rPr>
              <w:t xml:space="preserve">e-mail: </w:t>
            </w:r>
            <w:hyperlink r:id="rId167" w:history="1">
              <w:r w:rsidR="00195549" w:rsidRPr="00791BA2">
                <w:rPr>
                  <w:rStyle w:val="Hyperlink"/>
                  <w:rFonts w:cs="Arial"/>
                  <w:lang w:val="sr-Latn-RS"/>
                </w:rPr>
                <w:t>zoran.todorovic</w:t>
              </w:r>
              <w:r w:rsidR="00195549" w:rsidRPr="00791BA2">
                <w:rPr>
                  <w:rStyle w:val="Hyperlink"/>
                  <w:rFonts w:cs="Arial"/>
                </w:rPr>
                <w:t>@</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646539" w:rsidRPr="00F10346" w:rsidRDefault="00646539" w:rsidP="000C50A0">
      <w:pPr>
        <w:spacing w:before="0"/>
        <w:rPr>
          <w:rFonts w:cs="Arial"/>
        </w:rPr>
      </w:pPr>
    </w:p>
    <w:p w:rsidR="002E12CC" w:rsidRPr="00F10346" w:rsidRDefault="002E12CC" w:rsidP="00304A23">
      <w:pPr>
        <w:pStyle w:val="Heading10"/>
        <w:numPr>
          <w:ilvl w:val="0"/>
          <w:numId w:val="18"/>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1A3DBF"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1A3DBF" w:rsidRPr="001A3DBF">
        <w:rPr>
          <w:rFonts w:cs="Arial"/>
          <w:lang w:val="sr-Cyrl-RS"/>
        </w:rPr>
        <w:t>Набавка одводника пренапона</w:t>
      </w:r>
    </w:p>
    <w:p w:rsidR="002E12CC" w:rsidRPr="001A3DBF" w:rsidRDefault="002E12CC" w:rsidP="0032186E">
      <w:pPr>
        <w:spacing w:before="0"/>
        <w:rPr>
          <w:rFonts w:cs="Arial"/>
          <w:lang w:val="sr-Cyrl-RS" w:eastAsia="zh-CN"/>
        </w:rPr>
      </w:pPr>
      <w:r w:rsidRPr="00F10346">
        <w:rPr>
          <w:rFonts w:cs="Arial"/>
          <w:lang w:eastAsia="zh-CN"/>
        </w:rPr>
        <w:t>Назив из општег речника набавке:</w:t>
      </w:r>
      <w:r w:rsidR="001A3DBF">
        <w:rPr>
          <w:rFonts w:cs="Arial"/>
          <w:lang w:val="sr-Cyrl-RS" w:eastAsia="zh-CN"/>
        </w:rPr>
        <w:t xml:space="preserve"> Трансформатори</w:t>
      </w:r>
    </w:p>
    <w:p w:rsidR="002E12CC" w:rsidRPr="001A3DBF"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1A3DBF">
        <w:rPr>
          <w:rFonts w:cs="Arial"/>
          <w:lang w:val="sr-Cyrl-RS" w:eastAsia="zh-CN"/>
        </w:rPr>
        <w:t>31170000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32186E" w:rsidRPr="00F10346" w:rsidRDefault="00DB369C" w:rsidP="00304A23">
      <w:pPr>
        <w:pStyle w:val="Heading10"/>
        <w:numPr>
          <w:ilvl w:val="0"/>
          <w:numId w:val="18"/>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304A23" w:rsidRPr="00373618" w:rsidRDefault="00304A23" w:rsidP="00304A23">
      <w:pPr>
        <w:rPr>
          <w:rFonts w:cs="Arial"/>
          <w:sz w:val="24"/>
          <w:szCs w:val="24"/>
          <w:lang w:val="sr-Cyrl-RS"/>
        </w:rPr>
      </w:pPr>
    </w:p>
    <w:p w:rsidR="007B0A34" w:rsidRPr="00373618" w:rsidRDefault="007B0A34" w:rsidP="007B0A34">
      <w:pPr>
        <w:pStyle w:val="podnaslov2"/>
        <w:spacing w:before="0" w:after="0"/>
        <w:jc w:val="center"/>
        <w:rPr>
          <w:rStyle w:val="hps"/>
          <w:lang w:val="sr-Cyrl-RS"/>
        </w:rPr>
      </w:pPr>
      <w:r w:rsidRPr="00373618">
        <w:rPr>
          <w:rStyle w:val="hps"/>
          <w:lang w:val="sr-Cyrl-RS"/>
        </w:rPr>
        <w:t xml:space="preserve">Технички опис набавке по НН/ЗСУ број: </w:t>
      </w:r>
      <w:r>
        <w:rPr>
          <w:rStyle w:val="hps"/>
          <w:u w:val="single"/>
          <w:lang w:val="sr-Cyrl-RS"/>
        </w:rPr>
        <w:t>800</w:t>
      </w:r>
      <w:r w:rsidRPr="00373618">
        <w:rPr>
          <w:rStyle w:val="hps"/>
          <w:u w:val="single"/>
          <w:lang w:val="en-US"/>
        </w:rPr>
        <w:t>/2016</w:t>
      </w:r>
    </w:p>
    <w:p w:rsidR="007B0A34" w:rsidRPr="00373618" w:rsidRDefault="007B0A34" w:rsidP="007B0A34">
      <w:pPr>
        <w:rPr>
          <w:rFonts w:cs="Arial"/>
          <w:sz w:val="24"/>
          <w:szCs w:val="24"/>
          <w:lang w:val="sr-Cyrl-RS"/>
        </w:rPr>
      </w:pPr>
    </w:p>
    <w:p w:rsidR="007F699E" w:rsidRPr="00373618" w:rsidRDefault="007F699E" w:rsidP="007F699E">
      <w:pPr>
        <w:pStyle w:val="podnaslov2"/>
        <w:spacing w:before="0" w:after="0"/>
        <w:jc w:val="center"/>
        <w:rPr>
          <w:rStyle w:val="hps"/>
          <w:lang w:val="sr-Cyrl-RS"/>
        </w:rPr>
      </w:pPr>
      <w:r w:rsidRPr="00373618">
        <w:rPr>
          <w:rStyle w:val="hps"/>
          <w:lang w:val="sr-Cyrl-RS"/>
        </w:rPr>
        <w:t xml:space="preserve">Технички опис набавке по НН/ЗСУ број: </w:t>
      </w:r>
      <w:r>
        <w:rPr>
          <w:rStyle w:val="hps"/>
          <w:u w:val="single"/>
          <w:lang w:val="sr-Cyrl-RS"/>
        </w:rPr>
        <w:t>800</w:t>
      </w:r>
      <w:r w:rsidRPr="00373618">
        <w:rPr>
          <w:rStyle w:val="hps"/>
          <w:u w:val="single"/>
          <w:lang w:val="en-US"/>
        </w:rPr>
        <w:t>/2016</w:t>
      </w:r>
    </w:p>
    <w:p w:rsidR="007F699E" w:rsidRPr="00373618" w:rsidRDefault="007F699E" w:rsidP="007F699E">
      <w:pPr>
        <w:rPr>
          <w:rFonts w:cs="Arial"/>
          <w:sz w:val="24"/>
          <w:szCs w:val="24"/>
          <w:lang w:val="sr-Cyrl-RS"/>
        </w:rPr>
      </w:pPr>
    </w:p>
    <w:p w:rsidR="007F699E" w:rsidRPr="00373618" w:rsidRDefault="007F699E" w:rsidP="007F699E">
      <w:pPr>
        <w:rPr>
          <w:rFonts w:cs="Arial"/>
          <w:b/>
          <w:i/>
          <w:sz w:val="24"/>
          <w:szCs w:val="24"/>
          <w:lang w:val="ru-RU"/>
        </w:rPr>
      </w:pPr>
      <w:r w:rsidRPr="00373618">
        <w:rPr>
          <w:rFonts w:cs="Arial"/>
          <w:b/>
          <w:sz w:val="24"/>
          <w:szCs w:val="24"/>
          <w:lang w:val="sr-Cyrl-CS"/>
        </w:rPr>
        <w:lastRenderedPageBreak/>
        <w:t>1.</w:t>
      </w:r>
      <w:r w:rsidRPr="00373618">
        <w:rPr>
          <w:rFonts w:cs="Arial"/>
          <w:b/>
          <w:i/>
          <w:sz w:val="24"/>
          <w:szCs w:val="24"/>
          <w:lang w:val="sr-Cyrl-CS"/>
        </w:rPr>
        <w:tab/>
      </w:r>
      <w:r w:rsidRPr="00373618">
        <w:rPr>
          <w:rFonts w:cs="Arial"/>
          <w:b/>
          <w:sz w:val="24"/>
          <w:szCs w:val="24"/>
          <w:lang w:val="sr-Cyrl-CS"/>
        </w:rPr>
        <w:t>Опште напомене</w:t>
      </w:r>
    </w:p>
    <w:p w:rsidR="007F699E" w:rsidRPr="00373618" w:rsidRDefault="007F699E" w:rsidP="007F699E">
      <w:pPr>
        <w:rPr>
          <w:rFonts w:cs="Arial"/>
          <w:sz w:val="24"/>
          <w:szCs w:val="24"/>
          <w:lang w:val="sr-Cyrl-CS"/>
        </w:rPr>
      </w:pPr>
      <w:r w:rsidRPr="00373618">
        <w:rPr>
          <w:rFonts w:cs="Arial"/>
          <w:sz w:val="24"/>
          <w:szCs w:val="24"/>
        </w:rPr>
        <w:tab/>
      </w:r>
      <w:r w:rsidRPr="00373618">
        <w:rPr>
          <w:rFonts w:cs="Arial"/>
          <w:sz w:val="24"/>
          <w:szCs w:val="24"/>
          <w:lang w:val="sr-Cyrl-RS"/>
        </w:rPr>
        <w:t>Предмет јавног огласа</w:t>
      </w:r>
      <w:r w:rsidRPr="00373618">
        <w:rPr>
          <w:rFonts w:cs="Arial"/>
          <w:sz w:val="24"/>
          <w:szCs w:val="24"/>
        </w:rPr>
        <w:t xml:space="preserve"> </w:t>
      </w:r>
      <w:r w:rsidRPr="00373618">
        <w:rPr>
          <w:rFonts w:cs="Arial"/>
          <w:sz w:val="24"/>
          <w:szCs w:val="24"/>
          <w:lang w:val="sr-Cyrl-CS"/>
        </w:rPr>
        <w:t xml:space="preserve">је </w:t>
      </w:r>
      <w:r>
        <w:rPr>
          <w:rFonts w:cs="Arial"/>
          <w:sz w:val="24"/>
          <w:szCs w:val="24"/>
          <w:lang w:val="sr-Cyrl-CS"/>
        </w:rPr>
        <w:t xml:space="preserve">набавка одводника пренапона за заштиту од пренапона блок трансформатора и трансформатора опште потрошње </w:t>
      </w:r>
      <w:r w:rsidRPr="00373618">
        <w:rPr>
          <w:rFonts w:cs="Arial"/>
          <w:sz w:val="24"/>
          <w:szCs w:val="24"/>
          <w:lang w:val="sr-Cyrl-RS"/>
        </w:rPr>
        <w:t>у Термоелектрани „Никола Тесла“ - ТЕНТ А у Обреновцу.</w:t>
      </w:r>
    </w:p>
    <w:p w:rsidR="007F699E" w:rsidRPr="00373618" w:rsidRDefault="007F699E" w:rsidP="007F699E">
      <w:pPr>
        <w:rPr>
          <w:rFonts w:cs="Arial"/>
          <w:b/>
          <w:i/>
          <w:sz w:val="24"/>
          <w:szCs w:val="24"/>
          <w:lang w:val="sr-Latn-RS"/>
        </w:rPr>
      </w:pPr>
      <w:r w:rsidRPr="00373618">
        <w:rPr>
          <w:rFonts w:cs="Arial"/>
          <w:b/>
          <w:i/>
          <w:sz w:val="24"/>
          <w:szCs w:val="24"/>
          <w:lang w:val="sr-Cyrl-CS"/>
        </w:rPr>
        <w:t>2.</w:t>
      </w:r>
      <w:r w:rsidRPr="00373618">
        <w:rPr>
          <w:rFonts w:cs="Arial"/>
          <w:b/>
          <w:i/>
          <w:sz w:val="24"/>
          <w:szCs w:val="24"/>
          <w:lang w:val="sr-Cyrl-CS"/>
        </w:rPr>
        <w:tab/>
      </w:r>
      <w:r w:rsidRPr="00373618">
        <w:rPr>
          <w:rFonts w:cs="Arial"/>
          <w:b/>
          <w:sz w:val="24"/>
          <w:szCs w:val="24"/>
          <w:lang w:val="sr-Cyrl-CS"/>
        </w:rPr>
        <w:t>Техничка спецификација и захтев</w:t>
      </w:r>
    </w:p>
    <w:p w:rsidR="007F699E" w:rsidRDefault="007F699E" w:rsidP="007F699E">
      <w:pPr>
        <w:autoSpaceDE w:val="0"/>
        <w:autoSpaceDN w:val="0"/>
        <w:adjustRightInd w:val="0"/>
        <w:ind w:firstLine="720"/>
        <w:rPr>
          <w:rFonts w:cs="Arial"/>
          <w:sz w:val="24"/>
          <w:szCs w:val="24"/>
          <w:lang w:val="sr-Cyrl-RS"/>
        </w:rPr>
      </w:pPr>
      <w:r>
        <w:rPr>
          <w:rFonts w:cs="Arial"/>
          <w:sz w:val="24"/>
          <w:szCs w:val="24"/>
          <w:lang w:val="sr-Cyrl-RS"/>
        </w:rPr>
        <w:t>Т</w:t>
      </w:r>
      <w:r w:rsidRPr="00754E96">
        <w:rPr>
          <w:rFonts w:cs="Arial"/>
          <w:sz w:val="24"/>
          <w:szCs w:val="24"/>
        </w:rPr>
        <w:t>ехнички услов</w:t>
      </w:r>
      <w:r>
        <w:rPr>
          <w:rFonts w:cs="Arial"/>
          <w:sz w:val="24"/>
          <w:szCs w:val="24"/>
          <w:lang w:val="sr-Cyrl-RS"/>
        </w:rPr>
        <w:t>и</w:t>
      </w:r>
      <w:r w:rsidRPr="00754E96">
        <w:rPr>
          <w:rFonts w:cs="Arial"/>
          <w:sz w:val="24"/>
          <w:szCs w:val="24"/>
        </w:rPr>
        <w:t xml:space="preserve"> и технички захтев</w:t>
      </w:r>
      <w:r>
        <w:rPr>
          <w:rFonts w:cs="Arial"/>
          <w:sz w:val="24"/>
          <w:szCs w:val="24"/>
          <w:lang w:val="sr-Cyrl-RS"/>
        </w:rPr>
        <w:t>и</w:t>
      </w:r>
      <w:r w:rsidRPr="00754E96">
        <w:rPr>
          <w:rFonts w:cs="Arial"/>
          <w:sz w:val="24"/>
          <w:szCs w:val="24"/>
        </w:rPr>
        <w:t xml:space="preserve"> </w:t>
      </w:r>
      <w:r>
        <w:rPr>
          <w:rFonts w:cs="Arial"/>
          <w:sz w:val="24"/>
          <w:szCs w:val="24"/>
          <w:lang w:val="sr-Cyrl-RS"/>
        </w:rPr>
        <w:t xml:space="preserve">који су овде наведени </w:t>
      </w:r>
      <w:r w:rsidRPr="00754E96">
        <w:rPr>
          <w:rFonts w:cs="Arial"/>
          <w:sz w:val="24"/>
          <w:szCs w:val="24"/>
        </w:rPr>
        <w:t>представљају само минималне захтеве у погледу квалитета и перформанси опреме која се захтева.</w:t>
      </w:r>
      <w:r>
        <w:rPr>
          <w:rFonts w:cs="Arial"/>
          <w:sz w:val="24"/>
          <w:szCs w:val="24"/>
          <w:lang w:val="sr-Cyrl-RS"/>
        </w:rPr>
        <w:t xml:space="preserve"> </w:t>
      </w:r>
      <w:r w:rsidRPr="00754E96">
        <w:rPr>
          <w:rFonts w:cs="Arial"/>
          <w:sz w:val="24"/>
          <w:szCs w:val="24"/>
        </w:rPr>
        <w:t xml:space="preserve">Ово су генерални аспекти који </w:t>
      </w:r>
      <w:r>
        <w:rPr>
          <w:rFonts w:cs="Arial"/>
          <w:sz w:val="24"/>
          <w:szCs w:val="24"/>
          <w:lang w:val="sr-Cyrl-RS"/>
        </w:rPr>
        <w:t>дефинишу</w:t>
      </w:r>
      <w:r w:rsidRPr="00754E96">
        <w:rPr>
          <w:rFonts w:cs="Arial"/>
          <w:sz w:val="24"/>
          <w:szCs w:val="24"/>
        </w:rPr>
        <w:t xml:space="preserve"> назначене карактеристке, конструкцију, захтеве за опрему, контролу и испитивања опреме.</w:t>
      </w:r>
      <w:r>
        <w:rPr>
          <w:rFonts w:cs="Arial"/>
          <w:sz w:val="24"/>
          <w:szCs w:val="24"/>
          <w:lang w:val="sr-Cyrl-RS"/>
        </w:rPr>
        <w:t xml:space="preserve"> </w:t>
      </w:r>
      <w:r w:rsidRPr="00754E96">
        <w:rPr>
          <w:rFonts w:cs="Arial"/>
          <w:sz w:val="24"/>
          <w:szCs w:val="24"/>
        </w:rPr>
        <w:t xml:space="preserve">Други детаљи и специфични подаци су садржани у </w:t>
      </w:r>
      <w:r>
        <w:rPr>
          <w:rFonts w:cs="Arial"/>
          <w:sz w:val="24"/>
          <w:szCs w:val="24"/>
          <w:lang w:val="sr-Cyrl-RS"/>
        </w:rPr>
        <w:t xml:space="preserve">приложеној табели </w:t>
      </w:r>
      <w:r w:rsidRPr="00754E96">
        <w:rPr>
          <w:rFonts w:cs="Arial"/>
          <w:sz w:val="24"/>
          <w:szCs w:val="24"/>
        </w:rPr>
        <w:t>кој</w:t>
      </w:r>
      <w:r>
        <w:rPr>
          <w:rFonts w:cs="Arial"/>
          <w:sz w:val="24"/>
          <w:szCs w:val="24"/>
          <w:lang w:val="sr-Cyrl-RS"/>
        </w:rPr>
        <w:t>а</w:t>
      </w:r>
      <w:r w:rsidRPr="00754E96">
        <w:rPr>
          <w:rFonts w:cs="Arial"/>
          <w:sz w:val="24"/>
          <w:szCs w:val="24"/>
        </w:rPr>
        <w:t xml:space="preserve"> представља </w:t>
      </w:r>
      <w:r>
        <w:rPr>
          <w:rFonts w:cs="Arial"/>
          <w:sz w:val="24"/>
          <w:szCs w:val="24"/>
          <w:lang w:val="sr-Cyrl-RS"/>
        </w:rPr>
        <w:t xml:space="preserve">техничку листу и која је као таква </w:t>
      </w:r>
      <w:r w:rsidRPr="00754E96">
        <w:rPr>
          <w:rFonts w:cs="Arial"/>
          <w:sz w:val="24"/>
          <w:szCs w:val="24"/>
        </w:rPr>
        <w:t xml:space="preserve">део овог </w:t>
      </w:r>
      <w:r>
        <w:rPr>
          <w:rFonts w:cs="Arial"/>
          <w:sz w:val="24"/>
          <w:szCs w:val="24"/>
          <w:lang w:val="sr-Cyrl-RS"/>
        </w:rPr>
        <w:t>јавног огласа. Техничку листу понуђач мора да приложи уз понуду за сваку групу (тип</w:t>
      </w:r>
      <w:r>
        <w:rPr>
          <w:rFonts w:cs="Arial"/>
          <w:sz w:val="24"/>
          <w:szCs w:val="24"/>
        </w:rPr>
        <w:t>)</w:t>
      </w:r>
      <w:r>
        <w:rPr>
          <w:rFonts w:cs="Arial"/>
          <w:sz w:val="24"/>
          <w:szCs w:val="24"/>
          <w:lang w:val="sr-Cyrl-RS"/>
        </w:rPr>
        <w:t xml:space="preserve"> понуђених одводника пренапона.</w:t>
      </w:r>
    </w:p>
    <w:p w:rsidR="007F699E" w:rsidRDefault="007F699E" w:rsidP="007F699E">
      <w:pPr>
        <w:autoSpaceDE w:val="0"/>
        <w:autoSpaceDN w:val="0"/>
        <w:adjustRightInd w:val="0"/>
        <w:ind w:firstLine="720"/>
        <w:rPr>
          <w:rFonts w:cs="Arial"/>
          <w:sz w:val="24"/>
          <w:szCs w:val="24"/>
          <w:lang w:val="sr-Cyrl-RS"/>
        </w:rPr>
      </w:pPr>
      <w:r w:rsidRPr="00754E96">
        <w:rPr>
          <w:rFonts w:cs="Arial"/>
          <w:sz w:val="24"/>
          <w:szCs w:val="24"/>
        </w:rPr>
        <w:t>Карактеристике, испитивања и називне вредности опреме треба да минимално одговарају последњим издањима релевантних IEC стандарда.</w:t>
      </w:r>
    </w:p>
    <w:p w:rsidR="007F699E" w:rsidRDefault="007F699E" w:rsidP="007F699E">
      <w:pPr>
        <w:autoSpaceDE w:val="0"/>
        <w:autoSpaceDN w:val="0"/>
        <w:adjustRightInd w:val="0"/>
        <w:ind w:firstLine="720"/>
        <w:rPr>
          <w:rFonts w:cs="Arial"/>
          <w:sz w:val="24"/>
          <w:szCs w:val="24"/>
          <w:lang w:val="sr-Cyrl-RS"/>
        </w:rPr>
      </w:pPr>
      <w:r>
        <w:rPr>
          <w:rFonts w:cs="Arial"/>
          <w:sz w:val="24"/>
          <w:szCs w:val="24"/>
          <w:lang w:val="sr-Cyrl-RS"/>
        </w:rPr>
        <w:t>Понуђена опрема</w:t>
      </w:r>
      <w:r w:rsidRPr="00754E96">
        <w:rPr>
          <w:rFonts w:cs="Arial"/>
          <w:sz w:val="24"/>
          <w:szCs w:val="24"/>
        </w:rPr>
        <w:t xml:space="preserve"> </w:t>
      </w:r>
      <w:r>
        <w:rPr>
          <w:rFonts w:cs="Arial"/>
          <w:sz w:val="24"/>
          <w:szCs w:val="24"/>
          <w:lang w:val="sr-Cyrl-RS"/>
        </w:rPr>
        <w:t>истог</w:t>
      </w:r>
      <w:r w:rsidRPr="00754E96">
        <w:rPr>
          <w:rFonts w:cs="Arial"/>
          <w:sz w:val="24"/>
          <w:szCs w:val="24"/>
        </w:rPr>
        <w:t xml:space="preserve"> напонског нивоа</w:t>
      </w:r>
      <w:r>
        <w:rPr>
          <w:rFonts w:cs="Arial"/>
          <w:sz w:val="24"/>
          <w:szCs w:val="24"/>
          <w:lang w:val="sr-Cyrl-RS"/>
        </w:rPr>
        <w:t xml:space="preserve"> треба</w:t>
      </w:r>
      <w:r w:rsidRPr="00754E96">
        <w:rPr>
          <w:rFonts w:cs="Arial"/>
          <w:sz w:val="24"/>
          <w:szCs w:val="24"/>
        </w:rPr>
        <w:t xml:space="preserve"> да буд</w:t>
      </w:r>
      <w:r>
        <w:rPr>
          <w:rFonts w:cs="Arial"/>
          <w:sz w:val="24"/>
          <w:szCs w:val="24"/>
          <w:lang w:val="sr-Cyrl-RS"/>
        </w:rPr>
        <w:t>е</w:t>
      </w:r>
      <w:r w:rsidRPr="00754E96">
        <w:rPr>
          <w:rFonts w:cs="Arial"/>
          <w:sz w:val="24"/>
          <w:szCs w:val="24"/>
        </w:rPr>
        <w:t xml:space="preserve"> израђена од стране истог произвођача, исте или сличне конструкције, са што је могуће више једнаких карактеристика.</w:t>
      </w:r>
    </w:p>
    <w:p w:rsidR="007F699E" w:rsidRDefault="007F699E" w:rsidP="007F699E">
      <w:pPr>
        <w:autoSpaceDE w:val="0"/>
        <w:autoSpaceDN w:val="0"/>
        <w:adjustRightInd w:val="0"/>
        <w:ind w:firstLine="720"/>
        <w:rPr>
          <w:rFonts w:cs="Arial"/>
          <w:sz w:val="24"/>
          <w:szCs w:val="24"/>
          <w:lang w:val="sr-Cyrl-RS"/>
        </w:rPr>
      </w:pPr>
      <w:r w:rsidRPr="00754E96">
        <w:rPr>
          <w:rFonts w:cs="Arial"/>
          <w:sz w:val="24"/>
          <w:szCs w:val="24"/>
        </w:rPr>
        <w:t>Произвођач је дужан да испоручи комплетну опрему чак и када детаљи ни</w:t>
      </w:r>
      <w:r>
        <w:rPr>
          <w:rFonts w:cs="Arial"/>
          <w:sz w:val="24"/>
          <w:szCs w:val="24"/>
        </w:rPr>
        <w:t>су наведени у овој спецификациј</w:t>
      </w:r>
      <w:r>
        <w:rPr>
          <w:rFonts w:cs="Arial"/>
          <w:sz w:val="24"/>
          <w:szCs w:val="24"/>
          <w:lang w:val="sr-Cyrl-RS"/>
        </w:rPr>
        <w:t>и.</w:t>
      </w:r>
    </w:p>
    <w:p w:rsidR="007F699E" w:rsidRPr="003249D4" w:rsidRDefault="007F699E" w:rsidP="007F699E">
      <w:pPr>
        <w:autoSpaceDE w:val="0"/>
        <w:autoSpaceDN w:val="0"/>
        <w:adjustRightInd w:val="0"/>
        <w:ind w:firstLine="720"/>
        <w:rPr>
          <w:rFonts w:cs="Arial"/>
          <w:sz w:val="24"/>
          <w:szCs w:val="24"/>
          <w:lang w:val="sr-Cyrl-RS"/>
        </w:rPr>
      </w:pPr>
    </w:p>
    <w:p w:rsidR="007F699E" w:rsidRPr="00754E96" w:rsidRDefault="007F699E" w:rsidP="007F699E">
      <w:pPr>
        <w:numPr>
          <w:ilvl w:val="1"/>
          <w:numId w:val="35"/>
        </w:numPr>
        <w:autoSpaceDE w:val="0"/>
        <w:autoSpaceDN w:val="0"/>
        <w:adjustRightInd w:val="0"/>
        <w:spacing w:before="0"/>
        <w:rPr>
          <w:rFonts w:cs="Arial"/>
          <w:bCs/>
          <w:sz w:val="24"/>
          <w:szCs w:val="24"/>
          <w:u w:val="single"/>
          <w:lang w:val="sr-Cyrl-CS"/>
        </w:rPr>
      </w:pPr>
      <w:r w:rsidRPr="00754E96">
        <w:rPr>
          <w:rFonts w:cs="Arial"/>
          <w:bCs/>
          <w:sz w:val="24"/>
          <w:szCs w:val="24"/>
          <w:u w:val="single"/>
          <w:lang w:val="sr-Cyrl-CS"/>
        </w:rPr>
        <w:t>Општа конструкција</w:t>
      </w:r>
    </w:p>
    <w:p w:rsidR="007F699E" w:rsidRPr="00754E96" w:rsidRDefault="007F699E" w:rsidP="007F699E">
      <w:pPr>
        <w:autoSpaceDE w:val="0"/>
        <w:autoSpaceDN w:val="0"/>
        <w:adjustRightInd w:val="0"/>
        <w:rPr>
          <w:rFonts w:cs="Arial"/>
          <w:bCs/>
          <w:sz w:val="24"/>
          <w:szCs w:val="24"/>
          <w:lang w:val="sr-Cyrl-CS"/>
        </w:rPr>
      </w:pPr>
    </w:p>
    <w:p w:rsidR="007F699E" w:rsidRPr="002606CA" w:rsidRDefault="007F699E" w:rsidP="007F699E">
      <w:pPr>
        <w:autoSpaceDE w:val="0"/>
        <w:autoSpaceDN w:val="0"/>
        <w:adjustRightInd w:val="0"/>
        <w:ind w:firstLine="720"/>
        <w:rPr>
          <w:rFonts w:cs="Arial"/>
          <w:bCs/>
          <w:sz w:val="24"/>
          <w:szCs w:val="24"/>
          <w:lang w:val="sr-Cyrl-RS"/>
        </w:rPr>
      </w:pPr>
      <w:r w:rsidRPr="00754E96">
        <w:rPr>
          <w:rFonts w:cs="Arial"/>
          <w:bCs/>
          <w:sz w:val="24"/>
          <w:szCs w:val="24"/>
        </w:rPr>
        <w:t>Одводници пренапона треба да су металоксидни, без искри</w:t>
      </w:r>
      <w:r w:rsidRPr="00754E96">
        <w:rPr>
          <w:rFonts w:cs="Arial"/>
          <w:bCs/>
          <w:sz w:val="24"/>
          <w:szCs w:val="24"/>
          <w:lang w:val="sr-Latn-CS"/>
        </w:rPr>
        <w:t>ш</w:t>
      </w:r>
      <w:r w:rsidRPr="00754E96">
        <w:rPr>
          <w:rFonts w:cs="Arial"/>
          <w:bCs/>
          <w:sz w:val="24"/>
          <w:szCs w:val="24"/>
        </w:rPr>
        <w:t>та</w:t>
      </w:r>
      <w:r w:rsidRPr="00754E96">
        <w:rPr>
          <w:rFonts w:cs="Arial"/>
          <w:bCs/>
          <w:sz w:val="24"/>
          <w:szCs w:val="24"/>
          <w:lang w:val="sr-Cyrl-CS"/>
        </w:rPr>
        <w:t xml:space="preserve"> и </w:t>
      </w:r>
      <w:r w:rsidRPr="00754E96">
        <w:rPr>
          <w:rFonts w:cs="Arial"/>
          <w:bCs/>
          <w:sz w:val="24"/>
          <w:szCs w:val="24"/>
        </w:rPr>
        <w:t>за спољну монта</w:t>
      </w:r>
      <w:r w:rsidRPr="00754E96">
        <w:rPr>
          <w:rFonts w:cs="Arial"/>
          <w:bCs/>
          <w:sz w:val="24"/>
          <w:szCs w:val="24"/>
          <w:lang w:val="sr-Latn-CS"/>
        </w:rPr>
        <w:t>ж</w:t>
      </w:r>
      <w:r w:rsidRPr="00754E96">
        <w:rPr>
          <w:rFonts w:cs="Arial"/>
          <w:bCs/>
          <w:sz w:val="24"/>
          <w:szCs w:val="24"/>
        </w:rPr>
        <w:t>у.</w:t>
      </w:r>
      <w:r>
        <w:rPr>
          <w:rFonts w:cs="Arial"/>
          <w:bCs/>
          <w:sz w:val="24"/>
          <w:szCs w:val="24"/>
          <w:lang w:val="sr-Cyrl-RS"/>
        </w:rPr>
        <w:t xml:space="preserve"> </w:t>
      </w:r>
      <w:r w:rsidRPr="00754E96">
        <w:rPr>
          <w:rFonts w:cs="Arial"/>
          <w:bCs/>
          <w:sz w:val="24"/>
          <w:szCs w:val="24"/>
        </w:rPr>
        <w:t xml:space="preserve">Конструкција одводника пренапона треба да је у складу са </w:t>
      </w:r>
      <w:r>
        <w:rPr>
          <w:rFonts w:cs="Arial"/>
          <w:bCs/>
          <w:sz w:val="24"/>
          <w:szCs w:val="24"/>
          <w:lang w:val="sr-Cyrl-RS"/>
        </w:rPr>
        <w:t xml:space="preserve">последње издатом едицијом стандарда </w:t>
      </w:r>
      <w:r>
        <w:rPr>
          <w:rFonts w:cs="Arial"/>
          <w:bCs/>
          <w:sz w:val="24"/>
          <w:szCs w:val="24"/>
        </w:rPr>
        <w:t>IEC 60099-4.</w:t>
      </w:r>
      <w:r>
        <w:rPr>
          <w:rFonts w:cs="Arial"/>
          <w:bCs/>
          <w:sz w:val="24"/>
          <w:szCs w:val="24"/>
          <w:lang w:val="sr-Cyrl-RS"/>
        </w:rPr>
        <w:t xml:space="preserve"> </w:t>
      </w:r>
      <w:r w:rsidRPr="00754E96">
        <w:rPr>
          <w:rFonts w:cs="Arial"/>
          <w:bCs/>
          <w:sz w:val="24"/>
          <w:szCs w:val="24"/>
        </w:rPr>
        <w:t xml:space="preserve">Одводници пренапона треба да буду у херметички затвореном, </w:t>
      </w:r>
      <w:r>
        <w:rPr>
          <w:rFonts w:cs="Arial"/>
          <w:bCs/>
          <w:sz w:val="24"/>
          <w:szCs w:val="24"/>
          <w:lang w:val="sr-Cyrl-RS"/>
        </w:rPr>
        <w:t xml:space="preserve">силиконском </w:t>
      </w:r>
      <w:r w:rsidRPr="00754E96">
        <w:rPr>
          <w:rFonts w:cs="Arial"/>
          <w:bCs/>
          <w:sz w:val="24"/>
          <w:szCs w:val="24"/>
        </w:rPr>
        <w:t>кућишту, на изолованом постољу</w:t>
      </w:r>
      <w:r>
        <w:rPr>
          <w:rFonts w:cs="Arial"/>
          <w:bCs/>
          <w:sz w:val="24"/>
          <w:szCs w:val="24"/>
          <w:lang w:val="sr-Cyrl-RS"/>
        </w:rPr>
        <w:t xml:space="preserve"> израђеним од епоксидне изолационе смоле</w:t>
      </w:r>
      <w:r w:rsidRPr="00754E96">
        <w:rPr>
          <w:rFonts w:cs="Arial"/>
          <w:bCs/>
          <w:sz w:val="24"/>
          <w:szCs w:val="24"/>
          <w:lang w:val="sr-Cyrl-CS"/>
        </w:rPr>
        <w:t xml:space="preserve"> и </w:t>
      </w:r>
      <w:r>
        <w:rPr>
          <w:rFonts w:cs="Arial"/>
          <w:bCs/>
          <w:sz w:val="24"/>
          <w:szCs w:val="24"/>
          <w:lang w:val="sr-Cyrl-CS"/>
        </w:rPr>
        <w:t>са</w:t>
      </w:r>
      <w:r w:rsidRPr="00754E96">
        <w:rPr>
          <w:rFonts w:cs="Arial"/>
          <w:bCs/>
          <w:sz w:val="24"/>
          <w:szCs w:val="24"/>
          <w:lang w:val="sr-Cyrl-CS"/>
        </w:rPr>
        <w:t xml:space="preserve"> бројач</w:t>
      </w:r>
      <w:r>
        <w:rPr>
          <w:rFonts w:cs="Arial"/>
          <w:bCs/>
          <w:sz w:val="24"/>
          <w:szCs w:val="24"/>
          <w:lang w:val="sr-Cyrl-CS"/>
        </w:rPr>
        <w:t>ем</w:t>
      </w:r>
      <w:r w:rsidRPr="00754E96">
        <w:rPr>
          <w:rFonts w:cs="Arial"/>
          <w:bCs/>
          <w:sz w:val="24"/>
          <w:szCs w:val="24"/>
          <w:lang w:val="sr-Cyrl-CS"/>
        </w:rPr>
        <w:t xml:space="preserve"> прорада одводника</w:t>
      </w:r>
      <w:r w:rsidRPr="00754E96">
        <w:rPr>
          <w:rFonts w:cs="Arial"/>
          <w:bCs/>
          <w:sz w:val="24"/>
          <w:szCs w:val="24"/>
        </w:rPr>
        <w:t>.</w:t>
      </w:r>
    </w:p>
    <w:p w:rsidR="007F699E" w:rsidRPr="003249D4" w:rsidRDefault="007F699E" w:rsidP="007F699E">
      <w:pPr>
        <w:autoSpaceDE w:val="0"/>
        <w:autoSpaceDN w:val="0"/>
        <w:adjustRightInd w:val="0"/>
        <w:ind w:firstLine="720"/>
        <w:rPr>
          <w:rFonts w:cs="Arial"/>
          <w:bCs/>
          <w:sz w:val="24"/>
          <w:szCs w:val="24"/>
          <w:lang w:val="sr-Cyrl-RS"/>
        </w:rPr>
      </w:pPr>
    </w:p>
    <w:p w:rsidR="007F699E" w:rsidRPr="00754E96" w:rsidRDefault="007F699E" w:rsidP="007F699E">
      <w:pPr>
        <w:numPr>
          <w:ilvl w:val="1"/>
          <w:numId w:val="34"/>
        </w:numPr>
        <w:autoSpaceDE w:val="0"/>
        <w:autoSpaceDN w:val="0"/>
        <w:adjustRightInd w:val="0"/>
        <w:spacing w:before="0"/>
        <w:rPr>
          <w:rFonts w:cs="Arial"/>
          <w:bCs/>
          <w:sz w:val="24"/>
          <w:szCs w:val="24"/>
          <w:u w:val="single"/>
          <w:lang w:val="sr-Cyrl-CS"/>
        </w:rPr>
      </w:pPr>
      <w:r w:rsidRPr="00754E96">
        <w:rPr>
          <w:rFonts w:cs="Arial"/>
          <w:bCs/>
          <w:sz w:val="24"/>
          <w:szCs w:val="24"/>
          <w:u w:val="single"/>
          <w:lang w:val="sr-Cyrl-CS"/>
        </w:rPr>
        <w:t>Високонапонски прикључци</w:t>
      </w:r>
    </w:p>
    <w:p w:rsidR="007F699E" w:rsidRPr="00754E96" w:rsidRDefault="007F699E" w:rsidP="007F699E">
      <w:pPr>
        <w:autoSpaceDE w:val="0"/>
        <w:autoSpaceDN w:val="0"/>
        <w:adjustRightInd w:val="0"/>
        <w:rPr>
          <w:rFonts w:cs="Arial"/>
          <w:bCs/>
          <w:sz w:val="24"/>
          <w:szCs w:val="24"/>
        </w:rPr>
      </w:pPr>
    </w:p>
    <w:p w:rsidR="007F699E" w:rsidRPr="00284B60" w:rsidRDefault="007F699E" w:rsidP="007F699E">
      <w:pPr>
        <w:autoSpaceDE w:val="0"/>
        <w:autoSpaceDN w:val="0"/>
        <w:adjustRightInd w:val="0"/>
        <w:ind w:firstLine="720"/>
        <w:rPr>
          <w:rFonts w:cs="Arial"/>
          <w:bCs/>
          <w:sz w:val="24"/>
          <w:szCs w:val="24"/>
        </w:rPr>
      </w:pPr>
      <w:r w:rsidRPr="00754E96">
        <w:rPr>
          <w:rFonts w:cs="Arial"/>
          <w:bCs/>
          <w:sz w:val="24"/>
          <w:szCs w:val="24"/>
        </w:rPr>
        <w:t xml:space="preserve">Високонапонски прикључци </w:t>
      </w:r>
      <w:r>
        <w:rPr>
          <w:rFonts w:cs="Arial"/>
          <w:bCs/>
          <w:sz w:val="24"/>
          <w:szCs w:val="24"/>
          <w:lang w:val="sr-Cyrl-RS"/>
        </w:rPr>
        <w:t>одводника пренапона треба да су в</w:t>
      </w:r>
      <w:r w:rsidRPr="00754E96">
        <w:rPr>
          <w:rFonts w:cs="Arial"/>
          <w:bCs/>
          <w:sz w:val="24"/>
          <w:szCs w:val="24"/>
        </w:rPr>
        <w:t>ертикални,</w:t>
      </w:r>
      <w:r>
        <w:rPr>
          <w:rFonts w:cs="Arial"/>
          <w:bCs/>
          <w:sz w:val="24"/>
          <w:szCs w:val="24"/>
          <w:lang w:val="sr-Cyrl-RS"/>
        </w:rPr>
        <w:t xml:space="preserve"> у облику болцна пречника Ø30</w:t>
      </w:r>
      <w:r>
        <w:rPr>
          <w:rFonts w:cs="Arial"/>
          <w:bCs/>
          <w:sz w:val="24"/>
          <w:szCs w:val="24"/>
        </w:rPr>
        <w:t>mm</w:t>
      </w:r>
      <w:r>
        <w:rPr>
          <w:rFonts w:cs="Arial"/>
          <w:bCs/>
          <w:sz w:val="24"/>
          <w:szCs w:val="24"/>
          <w:lang w:val="sr-Cyrl-RS"/>
        </w:rPr>
        <w:t xml:space="preserve"> дужине минимално 80</w:t>
      </w:r>
      <w:r>
        <w:rPr>
          <w:rFonts w:cs="Arial"/>
          <w:bCs/>
          <w:sz w:val="24"/>
          <w:szCs w:val="24"/>
        </w:rPr>
        <w:t>mm</w:t>
      </w:r>
      <w:r>
        <w:rPr>
          <w:rFonts w:cs="Arial"/>
          <w:bCs/>
          <w:sz w:val="24"/>
          <w:szCs w:val="24"/>
          <w:lang w:val="sr-Cyrl-RS"/>
        </w:rPr>
        <w:t>, з</w:t>
      </w:r>
      <w:r w:rsidRPr="00284B60">
        <w:rPr>
          <w:rFonts w:cs="Arial"/>
          <w:bCs/>
          <w:sz w:val="24"/>
          <w:szCs w:val="24"/>
          <w:lang w:val="sr-Cyrl-RS"/>
        </w:rPr>
        <w:t>а алуминијумски проводник</w:t>
      </w:r>
      <w:r>
        <w:rPr>
          <w:rFonts w:cs="Arial"/>
          <w:bCs/>
          <w:sz w:val="24"/>
          <w:szCs w:val="24"/>
          <w:lang w:val="sr-Cyrl-RS"/>
        </w:rPr>
        <w:t>.</w:t>
      </w:r>
    </w:p>
    <w:p w:rsidR="007F699E" w:rsidRDefault="007F699E" w:rsidP="007F699E">
      <w:pPr>
        <w:autoSpaceDE w:val="0"/>
        <w:autoSpaceDN w:val="0"/>
        <w:adjustRightInd w:val="0"/>
        <w:rPr>
          <w:rFonts w:cs="Arial"/>
          <w:bCs/>
          <w:sz w:val="24"/>
          <w:szCs w:val="24"/>
          <w:lang w:val="sr-Cyrl-RS"/>
        </w:rPr>
      </w:pPr>
    </w:p>
    <w:p w:rsidR="007F699E" w:rsidRDefault="007F699E" w:rsidP="007F699E">
      <w:pPr>
        <w:autoSpaceDE w:val="0"/>
        <w:autoSpaceDN w:val="0"/>
        <w:adjustRightInd w:val="0"/>
        <w:rPr>
          <w:rFonts w:cs="Arial"/>
          <w:bCs/>
          <w:sz w:val="24"/>
          <w:szCs w:val="24"/>
          <w:lang w:val="sr-Cyrl-RS"/>
        </w:rPr>
      </w:pPr>
    </w:p>
    <w:p w:rsidR="007F699E" w:rsidRPr="00284B60" w:rsidRDefault="007F699E" w:rsidP="007F699E">
      <w:pPr>
        <w:autoSpaceDE w:val="0"/>
        <w:autoSpaceDN w:val="0"/>
        <w:adjustRightInd w:val="0"/>
        <w:rPr>
          <w:rFonts w:cs="Arial"/>
          <w:bCs/>
          <w:sz w:val="24"/>
          <w:szCs w:val="24"/>
          <w:lang w:val="sr-Cyrl-RS"/>
        </w:rPr>
      </w:pPr>
    </w:p>
    <w:p w:rsidR="007F699E" w:rsidRPr="00754E96" w:rsidRDefault="007F699E" w:rsidP="007F699E">
      <w:pPr>
        <w:numPr>
          <w:ilvl w:val="1"/>
          <w:numId w:val="34"/>
        </w:numPr>
        <w:autoSpaceDE w:val="0"/>
        <w:autoSpaceDN w:val="0"/>
        <w:adjustRightInd w:val="0"/>
        <w:spacing w:before="0"/>
        <w:rPr>
          <w:rFonts w:cs="Arial"/>
          <w:bCs/>
          <w:sz w:val="24"/>
          <w:szCs w:val="24"/>
          <w:u w:val="single"/>
          <w:lang w:val="sr-Cyrl-CS"/>
        </w:rPr>
      </w:pPr>
      <w:r w:rsidRPr="00754E96">
        <w:rPr>
          <w:rFonts w:cs="Arial"/>
          <w:bCs/>
          <w:sz w:val="24"/>
          <w:szCs w:val="24"/>
          <w:u w:val="single"/>
          <w:lang w:val="sr-Cyrl-CS"/>
        </w:rPr>
        <w:t>Изолационо постоље</w:t>
      </w:r>
    </w:p>
    <w:p w:rsidR="007F699E" w:rsidRPr="00754E96" w:rsidRDefault="007F699E" w:rsidP="007F699E">
      <w:pPr>
        <w:autoSpaceDE w:val="0"/>
        <w:autoSpaceDN w:val="0"/>
        <w:adjustRightInd w:val="0"/>
        <w:rPr>
          <w:rFonts w:cs="Arial"/>
          <w:bCs/>
          <w:sz w:val="24"/>
          <w:szCs w:val="24"/>
        </w:rPr>
      </w:pPr>
    </w:p>
    <w:p w:rsidR="007F699E" w:rsidRDefault="007F699E" w:rsidP="007F699E">
      <w:pPr>
        <w:autoSpaceDE w:val="0"/>
        <w:autoSpaceDN w:val="0"/>
        <w:adjustRightInd w:val="0"/>
        <w:ind w:firstLine="720"/>
        <w:rPr>
          <w:rFonts w:cs="Arial"/>
          <w:bCs/>
          <w:sz w:val="24"/>
          <w:szCs w:val="24"/>
          <w:lang w:val="sr-Cyrl-CS"/>
        </w:rPr>
      </w:pPr>
      <w:r w:rsidRPr="00754E96">
        <w:rPr>
          <w:rFonts w:cs="Arial"/>
          <w:bCs/>
          <w:sz w:val="24"/>
          <w:szCs w:val="24"/>
        </w:rPr>
        <w:t xml:space="preserve">Одводници пренапона треба да поседују одговарајуђе изолационо постоље, које представља </w:t>
      </w:r>
      <w:r>
        <w:rPr>
          <w:rFonts w:cs="Arial"/>
          <w:bCs/>
          <w:sz w:val="24"/>
          <w:szCs w:val="24"/>
          <w:lang w:val="sr-Cyrl-RS"/>
        </w:rPr>
        <w:t xml:space="preserve">њихов </w:t>
      </w:r>
      <w:r w:rsidRPr="00754E96">
        <w:rPr>
          <w:rFonts w:cs="Arial"/>
          <w:bCs/>
          <w:sz w:val="24"/>
          <w:szCs w:val="24"/>
        </w:rPr>
        <w:t>саставни део.</w:t>
      </w:r>
      <w:r w:rsidRPr="00754E96">
        <w:rPr>
          <w:rFonts w:cs="Arial"/>
          <w:bCs/>
          <w:sz w:val="24"/>
          <w:szCs w:val="24"/>
          <w:lang w:val="sr-Cyrl-CS"/>
        </w:rPr>
        <w:t xml:space="preserve"> Одводници пренапона се </w:t>
      </w:r>
      <w:r w:rsidRPr="00754E96">
        <w:rPr>
          <w:rFonts w:cs="Arial"/>
          <w:bCs/>
          <w:sz w:val="24"/>
          <w:szCs w:val="24"/>
          <w:lang w:val="sr-Cyrl-CS"/>
        </w:rPr>
        <w:lastRenderedPageBreak/>
        <w:t>причвршћују и електрично по</w:t>
      </w:r>
      <w:r>
        <w:rPr>
          <w:rFonts w:cs="Arial"/>
          <w:bCs/>
          <w:sz w:val="24"/>
          <w:szCs w:val="24"/>
          <w:lang w:val="sr-Cyrl-CS"/>
        </w:rPr>
        <w:t>везују са изолационим постољем. Изолационо постоље мора да има могућност фиксирања на плочу помоћу минимално четири завртња. На изолационом постољу је потребно да постоји прикључак за монтажу бројача прораде одводника (односно уземљивача).</w:t>
      </w:r>
    </w:p>
    <w:p w:rsidR="007F699E" w:rsidRDefault="007F699E" w:rsidP="007F699E">
      <w:pPr>
        <w:autoSpaceDE w:val="0"/>
        <w:autoSpaceDN w:val="0"/>
        <w:adjustRightInd w:val="0"/>
        <w:rPr>
          <w:rFonts w:cs="Arial"/>
          <w:bCs/>
          <w:sz w:val="24"/>
          <w:szCs w:val="24"/>
          <w:lang w:val="sr-Cyrl-CS"/>
        </w:rPr>
      </w:pPr>
    </w:p>
    <w:p w:rsidR="007F699E" w:rsidRPr="00754E96" w:rsidRDefault="007F699E" w:rsidP="007F699E">
      <w:pPr>
        <w:numPr>
          <w:ilvl w:val="1"/>
          <w:numId w:val="34"/>
        </w:numPr>
        <w:autoSpaceDE w:val="0"/>
        <w:autoSpaceDN w:val="0"/>
        <w:adjustRightInd w:val="0"/>
        <w:spacing w:before="0"/>
        <w:rPr>
          <w:rFonts w:cs="Arial"/>
          <w:bCs/>
          <w:sz w:val="24"/>
          <w:szCs w:val="24"/>
          <w:u w:val="single"/>
          <w:lang w:val="sr-Cyrl-CS"/>
        </w:rPr>
      </w:pPr>
      <w:r>
        <w:rPr>
          <w:rFonts w:cs="Arial"/>
          <w:bCs/>
          <w:sz w:val="24"/>
          <w:szCs w:val="24"/>
          <w:u w:val="single"/>
          <w:lang w:val="sr-Cyrl-CS"/>
        </w:rPr>
        <w:t>Бројач прорада одводника</w:t>
      </w:r>
    </w:p>
    <w:p w:rsidR="007F699E" w:rsidRDefault="007F699E" w:rsidP="007F699E">
      <w:pPr>
        <w:autoSpaceDE w:val="0"/>
        <w:autoSpaceDN w:val="0"/>
        <w:adjustRightInd w:val="0"/>
        <w:rPr>
          <w:rFonts w:cs="Arial"/>
          <w:bCs/>
          <w:sz w:val="24"/>
          <w:szCs w:val="24"/>
          <w:lang w:val="sr-Cyrl-RS"/>
        </w:rPr>
      </w:pPr>
    </w:p>
    <w:p w:rsidR="007F699E" w:rsidRDefault="007F699E" w:rsidP="007F699E">
      <w:pPr>
        <w:autoSpaceDE w:val="0"/>
        <w:autoSpaceDN w:val="0"/>
        <w:adjustRightInd w:val="0"/>
        <w:ind w:firstLine="720"/>
        <w:rPr>
          <w:rFonts w:cs="Arial"/>
          <w:bCs/>
          <w:sz w:val="24"/>
          <w:szCs w:val="24"/>
          <w:lang w:val="sr-Cyrl-RS"/>
        </w:rPr>
      </w:pPr>
      <w:r>
        <w:rPr>
          <w:rFonts w:cs="Arial"/>
          <w:bCs/>
          <w:sz w:val="24"/>
          <w:szCs w:val="24"/>
          <w:lang w:val="sr-Cyrl-RS"/>
        </w:rPr>
        <w:t>Бројач прорада треба да се причвршћује и електрично повезује са одводником пренапона преко изолационог постоља, али тако да у сваком моменту може да се демонтира и монтира на други одводник пренапона. Треба да се налази у затвореном и водонепропусном кућишту за спољну монтажу. Такође треба да издржи струју кратког споја за коју је предвиђен и одводник пренапона. Сензор не треба да захтева посебан извор енергије. Бројач треба да је опремљен сензором који региструје укупни број пражњења, амплитуду пренапона, датум и време настанка пражњења као и струју цурења кроз одводник. Прорадна вредност треба да је подешена на 10А. Сви подаци морају да се складиште у меморију сензора и мора да има могућност да се бежично (безконтактно) очитавају помоћу преносивог читача. Сваки сензор треба да има јединствен идентитет.</w:t>
      </w:r>
    </w:p>
    <w:p w:rsidR="007F699E" w:rsidRDefault="007F699E" w:rsidP="007F699E">
      <w:pPr>
        <w:autoSpaceDE w:val="0"/>
        <w:autoSpaceDN w:val="0"/>
        <w:adjustRightInd w:val="0"/>
        <w:ind w:firstLine="720"/>
        <w:rPr>
          <w:rFonts w:cs="Arial"/>
          <w:bCs/>
          <w:sz w:val="24"/>
          <w:szCs w:val="24"/>
          <w:lang w:val="sr-Cyrl-RS"/>
        </w:rPr>
      </w:pPr>
    </w:p>
    <w:p w:rsidR="007F699E" w:rsidRPr="00754E96" w:rsidRDefault="007F699E" w:rsidP="007F699E">
      <w:pPr>
        <w:numPr>
          <w:ilvl w:val="1"/>
          <w:numId w:val="34"/>
        </w:numPr>
        <w:autoSpaceDE w:val="0"/>
        <w:autoSpaceDN w:val="0"/>
        <w:adjustRightInd w:val="0"/>
        <w:spacing w:before="0"/>
        <w:rPr>
          <w:rFonts w:cs="Arial"/>
          <w:bCs/>
          <w:sz w:val="24"/>
          <w:szCs w:val="24"/>
          <w:u w:val="single"/>
          <w:lang w:val="sr-Cyrl-CS"/>
        </w:rPr>
      </w:pPr>
      <w:r>
        <w:rPr>
          <w:rFonts w:cs="Arial"/>
          <w:bCs/>
          <w:sz w:val="24"/>
          <w:szCs w:val="24"/>
          <w:u w:val="single"/>
          <w:lang w:val="sr-Cyrl-CS"/>
        </w:rPr>
        <w:t>Прикупљање и анализа података</w:t>
      </w:r>
    </w:p>
    <w:p w:rsidR="007F699E" w:rsidRDefault="007F699E" w:rsidP="007F699E">
      <w:pPr>
        <w:autoSpaceDE w:val="0"/>
        <w:autoSpaceDN w:val="0"/>
        <w:adjustRightInd w:val="0"/>
        <w:ind w:firstLine="720"/>
        <w:rPr>
          <w:rFonts w:cs="Arial"/>
          <w:bCs/>
          <w:sz w:val="24"/>
          <w:szCs w:val="24"/>
          <w:lang w:val="sr-Cyrl-RS"/>
        </w:rPr>
      </w:pPr>
    </w:p>
    <w:p w:rsidR="007F699E" w:rsidRDefault="007F699E" w:rsidP="007F699E">
      <w:pPr>
        <w:autoSpaceDE w:val="0"/>
        <w:autoSpaceDN w:val="0"/>
        <w:adjustRightInd w:val="0"/>
        <w:ind w:firstLine="720"/>
        <w:rPr>
          <w:rFonts w:cs="Arial"/>
          <w:bCs/>
          <w:sz w:val="24"/>
          <w:szCs w:val="24"/>
          <w:lang w:val="sr-Cyrl-RS"/>
        </w:rPr>
      </w:pPr>
      <w:r>
        <w:rPr>
          <w:rFonts w:cs="Arial"/>
          <w:bCs/>
          <w:sz w:val="24"/>
          <w:szCs w:val="24"/>
          <w:lang w:val="sr-Cyrl-RS"/>
        </w:rPr>
        <w:t>Прикупљање података са меморије сензора треба да се врши помоћу читача са удаљености минимално 30 метара. Читач мора да има меморију довољну да прикупи податке са минимално 21 бројача импулса. Уз читач треба испоручити и преносиви рачунар са инсталираним софтвером за архивирање и анализу прикупљених података.</w:t>
      </w:r>
    </w:p>
    <w:p w:rsidR="007F699E" w:rsidRPr="00D279AC" w:rsidRDefault="007F699E" w:rsidP="007F699E">
      <w:pPr>
        <w:autoSpaceDE w:val="0"/>
        <w:autoSpaceDN w:val="0"/>
        <w:adjustRightInd w:val="0"/>
        <w:rPr>
          <w:rFonts w:cs="Arial"/>
          <w:bCs/>
          <w:sz w:val="24"/>
          <w:szCs w:val="24"/>
          <w:lang w:val="sr-Cyrl-RS"/>
        </w:rPr>
      </w:pPr>
    </w:p>
    <w:p w:rsidR="007F699E" w:rsidRPr="00754E96" w:rsidRDefault="007F699E" w:rsidP="007F699E">
      <w:pPr>
        <w:numPr>
          <w:ilvl w:val="1"/>
          <w:numId w:val="34"/>
        </w:numPr>
        <w:autoSpaceDE w:val="0"/>
        <w:autoSpaceDN w:val="0"/>
        <w:adjustRightInd w:val="0"/>
        <w:spacing w:before="0"/>
        <w:rPr>
          <w:rFonts w:cs="Arial"/>
          <w:bCs/>
          <w:sz w:val="24"/>
          <w:szCs w:val="24"/>
          <w:u w:val="single"/>
          <w:lang w:val="sr-Cyrl-CS"/>
        </w:rPr>
      </w:pPr>
      <w:r w:rsidRPr="00754E96">
        <w:rPr>
          <w:rFonts w:cs="Arial"/>
          <w:bCs/>
          <w:sz w:val="24"/>
          <w:szCs w:val="24"/>
          <w:u w:val="single"/>
          <w:lang w:val="sr-Cyrl-CS"/>
        </w:rPr>
        <w:t>Уземљење</w:t>
      </w:r>
    </w:p>
    <w:p w:rsidR="007F699E" w:rsidRPr="00754E96" w:rsidRDefault="007F699E" w:rsidP="007F699E">
      <w:pPr>
        <w:autoSpaceDE w:val="0"/>
        <w:autoSpaceDN w:val="0"/>
        <w:adjustRightInd w:val="0"/>
        <w:rPr>
          <w:rFonts w:cs="Arial"/>
          <w:bCs/>
          <w:sz w:val="24"/>
          <w:szCs w:val="24"/>
        </w:rPr>
      </w:pPr>
    </w:p>
    <w:p w:rsidR="007F699E" w:rsidRDefault="007F699E" w:rsidP="007F699E">
      <w:pPr>
        <w:autoSpaceDE w:val="0"/>
        <w:autoSpaceDN w:val="0"/>
        <w:adjustRightInd w:val="0"/>
        <w:ind w:firstLine="720"/>
        <w:rPr>
          <w:rFonts w:cs="Arial"/>
          <w:bCs/>
          <w:sz w:val="24"/>
          <w:szCs w:val="24"/>
          <w:lang w:val="sr-Cyrl-RS"/>
        </w:rPr>
      </w:pPr>
      <w:r w:rsidRPr="00754E96">
        <w:rPr>
          <w:rFonts w:cs="Arial"/>
          <w:bCs/>
          <w:sz w:val="24"/>
          <w:szCs w:val="24"/>
        </w:rPr>
        <w:t xml:space="preserve">Одводници пренапона </w:t>
      </w:r>
      <w:r>
        <w:rPr>
          <w:rFonts w:cs="Arial"/>
          <w:bCs/>
          <w:sz w:val="24"/>
          <w:szCs w:val="24"/>
          <w:lang w:val="sr-Cyrl-RS"/>
        </w:rPr>
        <w:t xml:space="preserve">(односно бројачи прораде одводника) </w:t>
      </w:r>
      <w:r w:rsidRPr="00754E96">
        <w:rPr>
          <w:rFonts w:cs="Arial"/>
          <w:bCs/>
          <w:sz w:val="24"/>
          <w:szCs w:val="24"/>
        </w:rPr>
        <w:t xml:space="preserve">треба да имају </w:t>
      </w:r>
      <w:r>
        <w:rPr>
          <w:rFonts w:cs="Arial"/>
          <w:bCs/>
          <w:sz w:val="24"/>
          <w:szCs w:val="24"/>
          <w:lang w:val="sr-Cyrl-RS"/>
        </w:rPr>
        <w:t xml:space="preserve">на изолационом постољу </w:t>
      </w:r>
      <w:r w:rsidRPr="00754E96">
        <w:rPr>
          <w:rFonts w:cs="Arial"/>
          <w:bCs/>
          <w:sz w:val="24"/>
          <w:szCs w:val="24"/>
        </w:rPr>
        <w:t xml:space="preserve">прикључак за уземљење. Прикључак за уземљење треба да буде прилагођен за </w:t>
      </w:r>
      <w:r w:rsidRPr="00754E96">
        <w:rPr>
          <w:rFonts w:cs="Arial"/>
          <w:bCs/>
          <w:sz w:val="24"/>
          <w:szCs w:val="24"/>
          <w:lang w:val="sr-Cyrl-CS"/>
        </w:rPr>
        <w:t>б</w:t>
      </w:r>
      <w:r w:rsidRPr="00754E96">
        <w:rPr>
          <w:rFonts w:cs="Arial"/>
          <w:bCs/>
          <w:sz w:val="24"/>
          <w:szCs w:val="24"/>
        </w:rPr>
        <w:t>акарн</w:t>
      </w:r>
      <w:r>
        <w:rPr>
          <w:rFonts w:cs="Arial"/>
          <w:bCs/>
          <w:sz w:val="24"/>
          <w:szCs w:val="24"/>
          <w:lang w:val="sr-Cyrl-RS"/>
        </w:rPr>
        <w:t>о</w:t>
      </w:r>
      <w:r w:rsidRPr="00754E96">
        <w:rPr>
          <w:rFonts w:cs="Arial"/>
          <w:bCs/>
          <w:sz w:val="24"/>
          <w:szCs w:val="24"/>
        </w:rPr>
        <w:t xml:space="preserve"> </w:t>
      </w:r>
      <w:r>
        <w:rPr>
          <w:rFonts w:cs="Arial"/>
          <w:bCs/>
          <w:sz w:val="24"/>
          <w:szCs w:val="24"/>
          <w:lang w:val="sr-Cyrl-RS"/>
        </w:rPr>
        <w:t>уже попречног пресека</w:t>
      </w:r>
      <w:r w:rsidRPr="00754E96">
        <w:rPr>
          <w:rFonts w:cs="Arial"/>
          <w:bCs/>
          <w:sz w:val="24"/>
          <w:szCs w:val="24"/>
        </w:rPr>
        <w:t xml:space="preserve"> </w:t>
      </w:r>
      <w:r>
        <w:rPr>
          <w:rFonts w:cs="Arial"/>
          <w:bCs/>
          <w:sz w:val="24"/>
          <w:szCs w:val="24"/>
          <w:lang w:val="sr-Cyrl-RS"/>
        </w:rPr>
        <w:t>од</w:t>
      </w:r>
      <w:r w:rsidRPr="00754E96">
        <w:rPr>
          <w:rFonts w:cs="Arial"/>
          <w:bCs/>
          <w:sz w:val="24"/>
          <w:szCs w:val="24"/>
        </w:rPr>
        <w:t xml:space="preserve"> 95</w:t>
      </w:r>
      <w:r w:rsidRPr="00754E96">
        <w:rPr>
          <w:rFonts w:cs="Arial"/>
          <w:bCs/>
          <w:sz w:val="24"/>
          <w:szCs w:val="24"/>
          <w:lang w:val="sr-Cyrl-CS"/>
        </w:rPr>
        <w:t xml:space="preserve"> до 120</w:t>
      </w:r>
      <w:r w:rsidRPr="00754E96">
        <w:rPr>
          <w:rFonts w:cs="Arial"/>
          <w:bCs/>
          <w:sz w:val="24"/>
          <w:szCs w:val="24"/>
        </w:rPr>
        <w:t xml:space="preserve"> mm</w:t>
      </w:r>
      <w:r w:rsidRPr="00754E96">
        <w:rPr>
          <w:rFonts w:cs="Arial"/>
          <w:bCs/>
          <w:sz w:val="24"/>
          <w:szCs w:val="24"/>
          <w:vertAlign w:val="superscript"/>
        </w:rPr>
        <w:t>2</w:t>
      </w:r>
      <w:r w:rsidRPr="00754E96">
        <w:rPr>
          <w:rFonts w:cs="Arial"/>
          <w:bCs/>
          <w:sz w:val="24"/>
          <w:szCs w:val="24"/>
        </w:rPr>
        <w:t>, као што је дато у техничким листама.</w:t>
      </w:r>
    </w:p>
    <w:p w:rsidR="007F699E" w:rsidRDefault="007F699E" w:rsidP="007F699E">
      <w:pPr>
        <w:autoSpaceDE w:val="0"/>
        <w:autoSpaceDN w:val="0"/>
        <w:adjustRightInd w:val="0"/>
        <w:ind w:firstLine="720"/>
        <w:rPr>
          <w:rFonts w:cs="Arial"/>
          <w:bCs/>
          <w:sz w:val="24"/>
          <w:szCs w:val="24"/>
          <w:lang w:val="sr-Cyrl-RS"/>
        </w:rPr>
      </w:pPr>
      <w:r>
        <w:rPr>
          <w:rFonts w:cs="Arial"/>
          <w:bCs/>
          <w:sz w:val="24"/>
          <w:szCs w:val="24"/>
          <w:lang w:val="sr-Cyrl-RS"/>
        </w:rPr>
        <w:t>Понуда треба да обухвати сет за уземљење одводника пренапона, а који чине бакарно уже за сваки одводник (укупно 150 метара), струјну неизоловану стезаљку за бакарно уже за повезивање са заштитним уземљењем (укупно 30 комада) и цевасту папучицу за повезивање бакарног ужета са прикључним местом на одводнику пренапона (укупно 30 комада). Димензије стезаљке су дате у техничким листама, а димензије папучице треба да усагласи понуђач.</w:t>
      </w:r>
    </w:p>
    <w:p w:rsidR="007F699E" w:rsidRDefault="007F699E" w:rsidP="007F699E">
      <w:pPr>
        <w:autoSpaceDE w:val="0"/>
        <w:autoSpaceDN w:val="0"/>
        <w:adjustRightInd w:val="0"/>
        <w:ind w:firstLine="720"/>
        <w:rPr>
          <w:rFonts w:cs="Arial"/>
          <w:bCs/>
          <w:sz w:val="24"/>
          <w:szCs w:val="24"/>
        </w:rPr>
      </w:pPr>
      <w:r>
        <w:rPr>
          <w:rFonts w:cs="Arial"/>
          <w:bCs/>
          <w:sz w:val="24"/>
          <w:szCs w:val="24"/>
          <w:lang w:val="sr-Cyrl-RS"/>
        </w:rPr>
        <w:t>Уз уземљивачки сет потребно је да се испоручи и три сета додатног заштитног уземљења. Сет треба да садржи</w:t>
      </w:r>
      <w:r>
        <w:rPr>
          <w:rFonts w:cs="Arial"/>
          <w:bCs/>
          <w:sz w:val="24"/>
          <w:szCs w:val="24"/>
        </w:rPr>
        <w:t xml:space="preserve"> </w:t>
      </w:r>
      <w:r>
        <w:rPr>
          <w:rFonts w:cs="Arial"/>
          <w:bCs/>
          <w:sz w:val="24"/>
          <w:szCs w:val="24"/>
          <w:lang w:val="sr-Cyrl-RS"/>
        </w:rPr>
        <w:t xml:space="preserve">три клеме струјног капацитета </w:t>
      </w:r>
      <w:r>
        <w:rPr>
          <w:rFonts w:cs="Arial"/>
          <w:bCs/>
          <w:sz w:val="24"/>
          <w:szCs w:val="24"/>
        </w:rPr>
        <w:t>Icc</w:t>
      </w:r>
      <w:r>
        <w:rPr>
          <w:rFonts w:cs="Arial"/>
          <w:bCs/>
          <w:sz w:val="24"/>
          <w:szCs w:val="24"/>
          <w:lang w:val="sr-Latn-RS"/>
        </w:rPr>
        <w:t>=40kA/1s</w:t>
      </w:r>
      <w:r>
        <w:rPr>
          <w:rFonts w:cs="Arial"/>
          <w:bCs/>
          <w:sz w:val="24"/>
          <w:szCs w:val="24"/>
          <w:lang w:val="sr-Cyrl-RS"/>
        </w:rPr>
        <w:t xml:space="preserve"> за качење на обруч одводника пренапона</w:t>
      </w:r>
      <w:r>
        <w:rPr>
          <w:rFonts w:cs="Arial"/>
          <w:bCs/>
          <w:sz w:val="24"/>
          <w:szCs w:val="24"/>
        </w:rPr>
        <w:t xml:space="preserve"> </w:t>
      </w:r>
      <w:r>
        <w:rPr>
          <w:rFonts w:cs="Arial"/>
          <w:bCs/>
          <w:sz w:val="24"/>
          <w:szCs w:val="24"/>
          <w:lang w:val="sr-Cyrl-RS"/>
        </w:rPr>
        <w:t>помоћу фитинга са куком које се учвршћују увртањем капацитета 15-60</w:t>
      </w:r>
      <w:r>
        <w:rPr>
          <w:rFonts w:cs="Arial"/>
          <w:bCs/>
          <w:sz w:val="24"/>
          <w:szCs w:val="24"/>
        </w:rPr>
        <w:t>mm</w:t>
      </w:r>
      <w:r>
        <w:rPr>
          <w:rFonts w:cs="Arial"/>
          <w:bCs/>
          <w:sz w:val="24"/>
          <w:szCs w:val="24"/>
          <w:lang w:val="sr-Cyrl-RS"/>
        </w:rPr>
        <w:t xml:space="preserve"> и да су у сагласности са </w:t>
      </w:r>
      <w:r>
        <w:rPr>
          <w:rFonts w:cs="Arial"/>
          <w:bCs/>
          <w:sz w:val="24"/>
          <w:szCs w:val="24"/>
        </w:rPr>
        <w:t>IEC</w:t>
      </w:r>
      <w:r>
        <w:rPr>
          <w:rFonts w:cs="Arial"/>
          <w:bCs/>
          <w:sz w:val="24"/>
          <w:szCs w:val="24"/>
          <w:lang w:val="sr-Latn-RS"/>
        </w:rPr>
        <w:t xml:space="preserve">61230; </w:t>
      </w:r>
      <w:r>
        <w:rPr>
          <w:rFonts w:cs="Arial"/>
          <w:bCs/>
          <w:sz w:val="24"/>
          <w:szCs w:val="24"/>
          <w:lang w:val="sr-Cyrl-RS"/>
        </w:rPr>
        <w:t>три клеме за повезивање са уземљивачем капацитета 5-25</w:t>
      </w:r>
      <w:r>
        <w:rPr>
          <w:rFonts w:cs="Arial"/>
          <w:bCs/>
          <w:sz w:val="24"/>
          <w:szCs w:val="24"/>
        </w:rPr>
        <w:t>mm</w:t>
      </w:r>
      <w:r>
        <w:rPr>
          <w:rFonts w:cs="Arial"/>
          <w:bCs/>
          <w:sz w:val="24"/>
          <w:szCs w:val="24"/>
          <w:lang w:val="sr-Cyrl-RS"/>
        </w:rPr>
        <w:t xml:space="preserve"> </w:t>
      </w:r>
      <w:r>
        <w:rPr>
          <w:rFonts w:cs="Arial"/>
          <w:bCs/>
          <w:sz w:val="24"/>
          <w:szCs w:val="24"/>
          <w:lang w:val="sr-Cyrl-RS"/>
        </w:rPr>
        <w:lastRenderedPageBreak/>
        <w:t>израђене од бронзе</w:t>
      </w:r>
      <w:r>
        <w:rPr>
          <w:rFonts w:cs="Arial"/>
          <w:bCs/>
          <w:sz w:val="24"/>
          <w:szCs w:val="24"/>
          <w:lang w:val="sr-Latn-RS"/>
        </w:rPr>
        <w:t xml:space="preserve">; </w:t>
      </w:r>
      <w:r>
        <w:rPr>
          <w:rFonts w:cs="Arial"/>
          <w:bCs/>
          <w:sz w:val="24"/>
          <w:szCs w:val="24"/>
          <w:lang w:val="sr-Cyrl-RS"/>
        </w:rPr>
        <w:t>три спусна бакарна ужета дужине по 10</w:t>
      </w:r>
      <w:r>
        <w:rPr>
          <w:rFonts w:cs="Arial"/>
          <w:bCs/>
          <w:sz w:val="24"/>
          <w:szCs w:val="24"/>
        </w:rPr>
        <w:t>m</w:t>
      </w:r>
      <w:r>
        <w:rPr>
          <w:rFonts w:cs="Arial"/>
          <w:bCs/>
          <w:sz w:val="24"/>
          <w:szCs w:val="24"/>
          <w:lang w:val="sr-Cyrl-RS"/>
        </w:rPr>
        <w:t xml:space="preserve"> пресвучена провидним силиконом пресека 95</w:t>
      </w:r>
      <w:r>
        <w:rPr>
          <w:rFonts w:cs="Arial"/>
          <w:bCs/>
          <w:sz w:val="24"/>
          <w:szCs w:val="24"/>
        </w:rPr>
        <w:t>mm</w:t>
      </w:r>
      <w:r w:rsidRPr="000B3125">
        <w:rPr>
          <w:rFonts w:cs="Arial"/>
          <w:bCs/>
          <w:sz w:val="24"/>
          <w:szCs w:val="24"/>
          <w:vertAlign w:val="superscript"/>
        </w:rPr>
        <w:t>2</w:t>
      </w:r>
      <w:r>
        <w:rPr>
          <w:rFonts w:cs="Arial"/>
          <w:bCs/>
          <w:sz w:val="24"/>
          <w:szCs w:val="24"/>
          <w:lang w:val="sr-Cyrl-RS"/>
        </w:rPr>
        <w:t xml:space="preserve"> чији су крајеви завршени са кабловским папучицама са двоструким пресовањем за изолацију и за бакарно уже</w:t>
      </w:r>
      <w:r>
        <w:rPr>
          <w:rFonts w:cs="Arial"/>
          <w:bCs/>
          <w:sz w:val="24"/>
          <w:szCs w:val="24"/>
          <w:lang w:val="sr-Latn-RS"/>
        </w:rPr>
        <w:t xml:space="preserve">; </w:t>
      </w:r>
      <w:r>
        <w:rPr>
          <w:rFonts w:cs="Arial"/>
          <w:bCs/>
          <w:sz w:val="24"/>
          <w:szCs w:val="24"/>
          <w:lang w:val="sr-Cyrl-RS"/>
        </w:rPr>
        <w:t>једну троделну изолациону мотку дужине минимално 7</w:t>
      </w:r>
      <w:r>
        <w:rPr>
          <w:rFonts w:cs="Arial"/>
          <w:bCs/>
          <w:sz w:val="24"/>
          <w:szCs w:val="24"/>
        </w:rPr>
        <w:t>m</w:t>
      </w:r>
      <w:r>
        <w:rPr>
          <w:rFonts w:cs="Arial"/>
          <w:bCs/>
          <w:sz w:val="24"/>
          <w:szCs w:val="24"/>
          <w:lang w:val="sr-Cyrl-RS"/>
        </w:rPr>
        <w:t xml:space="preserve"> и тежине максимално 7</w:t>
      </w:r>
      <w:r>
        <w:rPr>
          <w:rFonts w:cs="Arial"/>
          <w:bCs/>
          <w:sz w:val="24"/>
          <w:szCs w:val="24"/>
        </w:rPr>
        <w:t>kg</w:t>
      </w:r>
      <w:r>
        <w:rPr>
          <w:rFonts w:cs="Arial"/>
          <w:bCs/>
          <w:sz w:val="24"/>
          <w:szCs w:val="24"/>
          <w:lang w:val="sr-Cyrl-RS"/>
        </w:rPr>
        <w:t xml:space="preserve"> која је пресвучена ребрастом навлаком против проклизавања и да је у сагласности са стандардом </w:t>
      </w:r>
      <w:r>
        <w:rPr>
          <w:rFonts w:cs="Arial"/>
          <w:bCs/>
          <w:sz w:val="24"/>
          <w:szCs w:val="24"/>
        </w:rPr>
        <w:t xml:space="preserve">IEC60855 </w:t>
      </w:r>
      <w:r>
        <w:rPr>
          <w:rFonts w:cs="Arial"/>
          <w:bCs/>
          <w:sz w:val="24"/>
          <w:szCs w:val="24"/>
          <w:lang w:val="sr-Cyrl-RS"/>
        </w:rPr>
        <w:t>и преносива торба за цео сет.</w:t>
      </w:r>
    </w:p>
    <w:p w:rsidR="007F699E" w:rsidRPr="009A708A" w:rsidRDefault="007F699E" w:rsidP="007F699E">
      <w:pPr>
        <w:autoSpaceDE w:val="0"/>
        <w:autoSpaceDN w:val="0"/>
        <w:adjustRightInd w:val="0"/>
        <w:ind w:firstLine="720"/>
        <w:rPr>
          <w:rFonts w:cs="Arial"/>
          <w:bCs/>
          <w:sz w:val="24"/>
          <w:szCs w:val="24"/>
          <w:lang w:val="sr-Cyrl-RS"/>
        </w:rPr>
      </w:pPr>
      <w:r>
        <w:rPr>
          <w:rFonts w:cs="Arial"/>
          <w:bCs/>
          <w:sz w:val="24"/>
          <w:szCs w:val="24"/>
          <w:lang w:val="sr-Cyrl-RS"/>
        </w:rPr>
        <w:t>Такође, понудом обухватити и испоруку потпорних изолатора чије су димензије дефинисане у техничким листама. Укупна испорука је 210 комада.</w:t>
      </w:r>
    </w:p>
    <w:p w:rsidR="007F699E" w:rsidRPr="00580A83" w:rsidRDefault="007F699E" w:rsidP="007F699E">
      <w:pPr>
        <w:autoSpaceDE w:val="0"/>
        <w:autoSpaceDN w:val="0"/>
        <w:adjustRightInd w:val="0"/>
        <w:ind w:firstLine="720"/>
        <w:rPr>
          <w:rFonts w:cs="Arial"/>
          <w:bCs/>
          <w:sz w:val="24"/>
          <w:szCs w:val="24"/>
          <w:lang w:val="sr-Cyrl-RS"/>
        </w:rPr>
      </w:pPr>
    </w:p>
    <w:p w:rsidR="007F699E" w:rsidRPr="00754E96" w:rsidRDefault="007F699E" w:rsidP="007F699E">
      <w:pPr>
        <w:autoSpaceDE w:val="0"/>
        <w:autoSpaceDN w:val="0"/>
        <w:adjustRightInd w:val="0"/>
        <w:rPr>
          <w:rFonts w:cs="Arial"/>
          <w:b/>
          <w:bCs/>
          <w:sz w:val="24"/>
          <w:szCs w:val="24"/>
        </w:rPr>
      </w:pPr>
      <w:r w:rsidRPr="00754E96">
        <w:rPr>
          <w:rFonts w:cs="Arial"/>
          <w:bCs/>
          <w:sz w:val="24"/>
          <w:szCs w:val="24"/>
          <w:lang w:val="sr-Cyrl-CS"/>
        </w:rPr>
        <w:t>2.</w:t>
      </w:r>
      <w:r>
        <w:rPr>
          <w:rFonts w:cs="Arial"/>
          <w:bCs/>
          <w:sz w:val="24"/>
          <w:szCs w:val="24"/>
          <w:lang w:val="sr-Cyrl-CS"/>
        </w:rPr>
        <w:t>5</w:t>
      </w:r>
      <w:r w:rsidRPr="00754E96">
        <w:rPr>
          <w:rFonts w:cs="Arial"/>
          <w:b/>
          <w:bCs/>
          <w:sz w:val="24"/>
          <w:szCs w:val="24"/>
          <w:lang w:val="sr-Cyrl-CS"/>
        </w:rPr>
        <w:t>.</w:t>
      </w:r>
      <w:r w:rsidRPr="00754E96">
        <w:rPr>
          <w:rFonts w:cs="Arial"/>
          <w:b/>
          <w:bCs/>
          <w:sz w:val="24"/>
          <w:szCs w:val="24"/>
          <w:lang w:val="sr-Cyrl-CS"/>
        </w:rPr>
        <w:tab/>
      </w:r>
      <w:r w:rsidRPr="00754E96">
        <w:rPr>
          <w:rFonts w:cs="Arial"/>
          <w:bCs/>
          <w:sz w:val="24"/>
          <w:szCs w:val="24"/>
          <w:u w:val="single"/>
          <w:lang w:val="sr-Cyrl-CS"/>
        </w:rPr>
        <w:t>Кућиште одводника пренапона</w:t>
      </w:r>
    </w:p>
    <w:p w:rsidR="007F699E" w:rsidRDefault="007F699E" w:rsidP="007F699E">
      <w:pPr>
        <w:autoSpaceDE w:val="0"/>
        <w:autoSpaceDN w:val="0"/>
        <w:adjustRightInd w:val="0"/>
        <w:ind w:firstLine="720"/>
        <w:rPr>
          <w:rFonts w:cs="Arial"/>
          <w:bCs/>
          <w:sz w:val="24"/>
          <w:szCs w:val="24"/>
          <w:lang w:val="sr-Cyrl-CS"/>
        </w:rPr>
      </w:pPr>
    </w:p>
    <w:p w:rsidR="007F699E" w:rsidRDefault="007F699E" w:rsidP="007F699E">
      <w:pPr>
        <w:autoSpaceDE w:val="0"/>
        <w:autoSpaceDN w:val="0"/>
        <w:adjustRightInd w:val="0"/>
        <w:ind w:firstLine="720"/>
        <w:rPr>
          <w:rFonts w:cs="Arial"/>
          <w:bCs/>
          <w:sz w:val="24"/>
          <w:szCs w:val="24"/>
          <w:lang w:val="sr-Cyrl-RS"/>
        </w:rPr>
      </w:pPr>
      <w:r w:rsidRPr="00754E96">
        <w:rPr>
          <w:rFonts w:cs="Arial"/>
          <w:bCs/>
          <w:sz w:val="24"/>
          <w:szCs w:val="24"/>
          <w:lang w:val="sr-Cyrl-CS"/>
        </w:rPr>
        <w:t>Кућишта</w:t>
      </w:r>
      <w:r w:rsidRPr="00754E96">
        <w:rPr>
          <w:rFonts w:cs="Arial"/>
          <w:bCs/>
          <w:sz w:val="24"/>
          <w:szCs w:val="24"/>
        </w:rPr>
        <w:t xml:space="preserve"> треба да буду </w:t>
      </w:r>
      <w:r w:rsidRPr="00754E96">
        <w:rPr>
          <w:rFonts w:cs="Arial"/>
          <w:bCs/>
          <w:sz w:val="24"/>
          <w:szCs w:val="24"/>
          <w:lang w:val="sr-Cyrl-CS"/>
        </w:rPr>
        <w:t xml:space="preserve"> израђена од композитног</w:t>
      </w:r>
      <w:r w:rsidRPr="00754E96">
        <w:rPr>
          <w:rFonts w:cs="Arial"/>
          <w:bCs/>
          <w:sz w:val="24"/>
          <w:szCs w:val="24"/>
          <w:lang w:val="sr-Latn-CS"/>
        </w:rPr>
        <w:t xml:space="preserve"> </w:t>
      </w:r>
      <w:r w:rsidRPr="00754E96">
        <w:rPr>
          <w:rFonts w:cs="Arial"/>
          <w:bCs/>
          <w:sz w:val="24"/>
          <w:szCs w:val="24"/>
          <w:lang w:val="sr-Cyrl-CS"/>
        </w:rPr>
        <w:t>материјала</w:t>
      </w:r>
      <w:r>
        <w:rPr>
          <w:rFonts w:cs="Arial"/>
          <w:bCs/>
          <w:sz w:val="24"/>
          <w:szCs w:val="24"/>
          <w:lang w:val="sr-Cyrl-CS"/>
        </w:rPr>
        <w:t xml:space="preserve"> (силикона)</w:t>
      </w:r>
      <w:r w:rsidRPr="00754E96">
        <w:rPr>
          <w:rFonts w:cs="Arial"/>
          <w:bCs/>
          <w:sz w:val="24"/>
          <w:szCs w:val="24"/>
        </w:rPr>
        <w:t xml:space="preserve"> у складу са техничким спецификацијама.</w:t>
      </w:r>
      <w:r>
        <w:rPr>
          <w:rFonts w:cs="Arial"/>
          <w:bCs/>
          <w:sz w:val="24"/>
          <w:szCs w:val="24"/>
          <w:lang w:val="sr-Cyrl-RS"/>
        </w:rPr>
        <w:t xml:space="preserve"> </w:t>
      </w:r>
      <w:r w:rsidRPr="00754E96">
        <w:rPr>
          <w:rFonts w:cs="Arial"/>
          <w:bCs/>
          <w:sz w:val="24"/>
          <w:szCs w:val="24"/>
          <w:lang w:val="sr-Cyrl-CS"/>
        </w:rPr>
        <w:t>С</w:t>
      </w:r>
      <w:r w:rsidRPr="00754E96">
        <w:rPr>
          <w:rFonts w:cs="Arial"/>
          <w:bCs/>
          <w:sz w:val="24"/>
          <w:szCs w:val="24"/>
        </w:rPr>
        <w:t>пој</w:t>
      </w:r>
      <w:r w:rsidRPr="00754E96">
        <w:rPr>
          <w:rFonts w:cs="Arial"/>
          <w:bCs/>
          <w:sz w:val="24"/>
          <w:szCs w:val="24"/>
          <w:lang w:val="sr-Cyrl-CS"/>
        </w:rPr>
        <w:t xml:space="preserve"> кућишта и прирубнице</w:t>
      </w:r>
      <w:r w:rsidRPr="00754E96">
        <w:rPr>
          <w:rFonts w:cs="Arial"/>
          <w:bCs/>
          <w:sz w:val="24"/>
          <w:szCs w:val="24"/>
        </w:rPr>
        <w:t xml:space="preserve"> треба бити обрађен на такав начин да се спречи било каква могућност задржавања или продора влаге.</w:t>
      </w:r>
    </w:p>
    <w:p w:rsidR="007F699E" w:rsidRPr="00580A83" w:rsidRDefault="007F699E" w:rsidP="007F699E">
      <w:pPr>
        <w:autoSpaceDE w:val="0"/>
        <w:autoSpaceDN w:val="0"/>
        <w:adjustRightInd w:val="0"/>
        <w:ind w:firstLine="720"/>
        <w:rPr>
          <w:rFonts w:cs="Arial"/>
          <w:bCs/>
          <w:sz w:val="24"/>
          <w:szCs w:val="24"/>
          <w:lang w:val="sr-Cyrl-RS"/>
        </w:rPr>
      </w:pPr>
    </w:p>
    <w:p w:rsidR="007F699E" w:rsidRPr="00754E96" w:rsidRDefault="007F699E" w:rsidP="007F699E">
      <w:pPr>
        <w:autoSpaceDE w:val="0"/>
        <w:autoSpaceDN w:val="0"/>
        <w:adjustRightInd w:val="0"/>
        <w:rPr>
          <w:rFonts w:cs="Arial"/>
          <w:bCs/>
          <w:sz w:val="24"/>
          <w:szCs w:val="24"/>
          <w:u w:val="single"/>
        </w:rPr>
      </w:pPr>
      <w:r w:rsidRPr="00754E96">
        <w:rPr>
          <w:rFonts w:cs="Arial"/>
          <w:bCs/>
          <w:sz w:val="24"/>
          <w:szCs w:val="24"/>
        </w:rPr>
        <w:t>2.</w:t>
      </w:r>
      <w:r>
        <w:rPr>
          <w:rFonts w:cs="Arial"/>
          <w:bCs/>
          <w:sz w:val="24"/>
          <w:szCs w:val="24"/>
          <w:lang w:val="sr-Cyrl-RS"/>
        </w:rPr>
        <w:t>6</w:t>
      </w:r>
      <w:r w:rsidRPr="00754E96">
        <w:rPr>
          <w:rFonts w:cs="Arial"/>
          <w:bCs/>
          <w:sz w:val="24"/>
          <w:szCs w:val="24"/>
          <w:lang w:val="sr-Cyrl-CS"/>
        </w:rPr>
        <w:t>.</w:t>
      </w:r>
      <w:r w:rsidRPr="00754E96">
        <w:rPr>
          <w:rFonts w:cs="Arial"/>
          <w:bCs/>
          <w:sz w:val="24"/>
          <w:szCs w:val="24"/>
        </w:rPr>
        <w:tab/>
      </w:r>
      <w:r w:rsidRPr="00754E96">
        <w:rPr>
          <w:rFonts w:cs="Arial"/>
          <w:bCs/>
          <w:sz w:val="24"/>
          <w:szCs w:val="24"/>
          <w:u w:val="single"/>
        </w:rPr>
        <w:t>Заштита животне средине</w:t>
      </w:r>
    </w:p>
    <w:p w:rsidR="007F699E" w:rsidRDefault="007F699E" w:rsidP="007F699E">
      <w:pPr>
        <w:autoSpaceDE w:val="0"/>
        <w:autoSpaceDN w:val="0"/>
        <w:adjustRightInd w:val="0"/>
        <w:rPr>
          <w:rFonts w:cs="Arial"/>
          <w:bCs/>
          <w:sz w:val="24"/>
          <w:szCs w:val="24"/>
          <w:lang w:val="sr-Cyrl-RS"/>
        </w:rPr>
      </w:pPr>
    </w:p>
    <w:p w:rsidR="007F699E" w:rsidRDefault="007F699E" w:rsidP="007F699E">
      <w:pPr>
        <w:autoSpaceDE w:val="0"/>
        <w:autoSpaceDN w:val="0"/>
        <w:adjustRightInd w:val="0"/>
        <w:ind w:firstLine="720"/>
        <w:rPr>
          <w:rFonts w:cs="Arial"/>
          <w:bCs/>
          <w:sz w:val="24"/>
          <w:szCs w:val="24"/>
          <w:lang w:val="sr-Cyrl-CS"/>
        </w:rPr>
      </w:pPr>
      <w:r w:rsidRPr="00754E96">
        <w:rPr>
          <w:rFonts w:cs="Arial"/>
          <w:bCs/>
          <w:sz w:val="24"/>
          <w:szCs w:val="24"/>
        </w:rPr>
        <w:t>Кон</w:t>
      </w:r>
      <w:r w:rsidRPr="00754E96">
        <w:rPr>
          <w:rFonts w:cs="Arial"/>
          <w:bCs/>
          <w:sz w:val="24"/>
          <w:szCs w:val="24"/>
          <w:lang w:val="sr-Cyrl-CS"/>
        </w:rPr>
        <w:t>с</w:t>
      </w:r>
      <w:r w:rsidRPr="00754E96">
        <w:rPr>
          <w:rFonts w:cs="Arial"/>
          <w:bCs/>
          <w:sz w:val="24"/>
          <w:szCs w:val="24"/>
        </w:rPr>
        <w:t>трукција одводник</w:t>
      </w:r>
      <w:r>
        <w:rPr>
          <w:rFonts w:cs="Arial"/>
          <w:bCs/>
          <w:sz w:val="24"/>
          <w:szCs w:val="24"/>
          <w:lang w:val="sr-Cyrl-RS"/>
        </w:rPr>
        <w:t>а</w:t>
      </w:r>
      <w:r w:rsidRPr="00754E96">
        <w:rPr>
          <w:rFonts w:cs="Arial"/>
          <w:bCs/>
          <w:sz w:val="24"/>
          <w:szCs w:val="24"/>
        </w:rPr>
        <w:t xml:space="preserve"> треба да буде таква да максимално води рачуна о заштити животне средине</w:t>
      </w:r>
      <w:r w:rsidRPr="00754E96">
        <w:rPr>
          <w:rFonts w:cs="Arial"/>
          <w:bCs/>
          <w:sz w:val="24"/>
          <w:szCs w:val="24"/>
          <w:lang w:val="sr-Cyrl-CS"/>
        </w:rPr>
        <w:t>.</w:t>
      </w:r>
    </w:p>
    <w:p w:rsidR="007F699E" w:rsidRPr="00754E96" w:rsidRDefault="007F699E" w:rsidP="007F699E">
      <w:pPr>
        <w:autoSpaceDE w:val="0"/>
        <w:autoSpaceDN w:val="0"/>
        <w:adjustRightInd w:val="0"/>
        <w:ind w:firstLine="720"/>
        <w:rPr>
          <w:rFonts w:cs="Arial"/>
          <w:bCs/>
          <w:sz w:val="24"/>
          <w:szCs w:val="24"/>
        </w:rPr>
      </w:pPr>
    </w:p>
    <w:p w:rsidR="007F699E" w:rsidRPr="00754E96" w:rsidRDefault="007F699E" w:rsidP="007F699E">
      <w:pPr>
        <w:autoSpaceDE w:val="0"/>
        <w:autoSpaceDN w:val="0"/>
        <w:adjustRightInd w:val="0"/>
        <w:rPr>
          <w:rFonts w:cs="Arial"/>
          <w:bCs/>
          <w:sz w:val="24"/>
          <w:szCs w:val="24"/>
          <w:u w:val="single"/>
        </w:rPr>
      </w:pPr>
      <w:r w:rsidRPr="00754E96">
        <w:rPr>
          <w:rFonts w:cs="Arial"/>
          <w:bCs/>
          <w:sz w:val="24"/>
          <w:szCs w:val="24"/>
        </w:rPr>
        <w:t>2.</w:t>
      </w:r>
      <w:r>
        <w:rPr>
          <w:rFonts w:cs="Arial"/>
          <w:bCs/>
          <w:sz w:val="24"/>
          <w:szCs w:val="24"/>
          <w:lang w:val="sr-Cyrl-RS"/>
        </w:rPr>
        <w:t>7.</w:t>
      </w:r>
      <w:r w:rsidRPr="00754E96">
        <w:rPr>
          <w:rFonts w:cs="Arial"/>
          <w:bCs/>
          <w:sz w:val="24"/>
          <w:szCs w:val="24"/>
        </w:rPr>
        <w:tab/>
      </w:r>
      <w:r w:rsidRPr="00754E96">
        <w:rPr>
          <w:rFonts w:cs="Arial"/>
          <w:bCs/>
          <w:sz w:val="24"/>
          <w:szCs w:val="24"/>
          <w:u w:val="single"/>
        </w:rPr>
        <w:t>Натписна плочица</w:t>
      </w:r>
    </w:p>
    <w:p w:rsidR="007F699E" w:rsidRDefault="007F699E" w:rsidP="007F699E">
      <w:pPr>
        <w:autoSpaceDE w:val="0"/>
        <w:autoSpaceDN w:val="0"/>
        <w:adjustRightInd w:val="0"/>
        <w:rPr>
          <w:rFonts w:cs="Arial"/>
          <w:bCs/>
          <w:sz w:val="24"/>
          <w:szCs w:val="24"/>
          <w:lang w:val="sr-Cyrl-RS"/>
        </w:rPr>
      </w:pPr>
    </w:p>
    <w:p w:rsidR="007F699E" w:rsidRPr="00754E96" w:rsidRDefault="007F699E" w:rsidP="007F699E">
      <w:pPr>
        <w:autoSpaceDE w:val="0"/>
        <w:autoSpaceDN w:val="0"/>
        <w:adjustRightInd w:val="0"/>
        <w:ind w:firstLine="720"/>
        <w:rPr>
          <w:rFonts w:cs="Arial"/>
          <w:bCs/>
          <w:sz w:val="24"/>
          <w:szCs w:val="24"/>
        </w:rPr>
      </w:pPr>
      <w:r w:rsidRPr="00754E96">
        <w:rPr>
          <w:rFonts w:cs="Arial"/>
          <w:bCs/>
          <w:sz w:val="24"/>
          <w:szCs w:val="24"/>
        </w:rPr>
        <w:t>Натписна плочица треба да садржи следеће податке написане на српском језику</w:t>
      </w:r>
      <w:r>
        <w:rPr>
          <w:rFonts w:cs="Arial"/>
          <w:bCs/>
          <w:sz w:val="24"/>
          <w:szCs w:val="24"/>
          <w:lang w:val="sr-Cyrl-RS"/>
        </w:rPr>
        <w:t>:</w:t>
      </w:r>
    </w:p>
    <w:p w:rsidR="007F699E" w:rsidRPr="00754E96" w:rsidRDefault="007F699E" w:rsidP="007F699E">
      <w:pPr>
        <w:numPr>
          <w:ilvl w:val="0"/>
          <w:numId w:val="36"/>
        </w:numPr>
        <w:autoSpaceDE w:val="0"/>
        <w:autoSpaceDN w:val="0"/>
        <w:adjustRightInd w:val="0"/>
        <w:spacing w:before="0" w:line="276" w:lineRule="auto"/>
        <w:ind w:hanging="11"/>
        <w:rPr>
          <w:rFonts w:cs="Arial"/>
          <w:bCs/>
          <w:sz w:val="24"/>
          <w:szCs w:val="24"/>
          <w:lang w:val="sr-Latn-CS"/>
        </w:rPr>
      </w:pPr>
      <w:r>
        <w:rPr>
          <w:rFonts w:cs="Arial"/>
          <w:bCs/>
          <w:sz w:val="24"/>
          <w:szCs w:val="24"/>
          <w:lang w:val="sr-Latn-CS"/>
        </w:rPr>
        <w:t>Име произвођача</w:t>
      </w:r>
    </w:p>
    <w:p w:rsidR="007F699E" w:rsidRPr="00754E96" w:rsidRDefault="007F699E" w:rsidP="007F699E">
      <w:pPr>
        <w:numPr>
          <w:ilvl w:val="0"/>
          <w:numId w:val="36"/>
        </w:numPr>
        <w:autoSpaceDE w:val="0"/>
        <w:autoSpaceDN w:val="0"/>
        <w:adjustRightInd w:val="0"/>
        <w:spacing w:before="0" w:line="276" w:lineRule="auto"/>
        <w:ind w:hanging="11"/>
        <w:rPr>
          <w:rFonts w:cs="Arial"/>
          <w:bCs/>
          <w:sz w:val="24"/>
          <w:szCs w:val="24"/>
          <w:lang w:val="sr-Latn-CS"/>
        </w:rPr>
      </w:pPr>
      <w:r>
        <w:rPr>
          <w:rFonts w:cs="Arial"/>
          <w:bCs/>
          <w:sz w:val="24"/>
          <w:szCs w:val="24"/>
          <w:lang w:val="sr-Latn-CS"/>
        </w:rPr>
        <w:t>Тип одводника</w:t>
      </w:r>
    </w:p>
    <w:p w:rsidR="007F699E" w:rsidRPr="00754E96" w:rsidRDefault="007F699E" w:rsidP="007F699E">
      <w:pPr>
        <w:numPr>
          <w:ilvl w:val="0"/>
          <w:numId w:val="36"/>
        </w:numPr>
        <w:autoSpaceDE w:val="0"/>
        <w:autoSpaceDN w:val="0"/>
        <w:adjustRightInd w:val="0"/>
        <w:spacing w:before="0" w:line="276" w:lineRule="auto"/>
        <w:ind w:hanging="11"/>
        <w:rPr>
          <w:rFonts w:cs="Arial"/>
          <w:bCs/>
          <w:sz w:val="24"/>
          <w:szCs w:val="24"/>
          <w:lang w:val="sr-Cyrl-CS"/>
        </w:rPr>
      </w:pPr>
      <w:r w:rsidRPr="00754E96">
        <w:rPr>
          <w:rFonts w:cs="Arial"/>
          <w:sz w:val="24"/>
          <w:szCs w:val="24"/>
        </w:rPr>
        <w:t>Називни</w:t>
      </w:r>
      <w:r w:rsidRPr="00754E96">
        <w:rPr>
          <w:rFonts w:cs="Arial"/>
          <w:sz w:val="24"/>
          <w:szCs w:val="24"/>
          <w:lang w:val="sr-Cyrl-CS"/>
        </w:rPr>
        <w:t xml:space="preserve"> </w:t>
      </w:r>
      <w:r w:rsidRPr="00754E96">
        <w:rPr>
          <w:rFonts w:cs="Arial"/>
          <w:sz w:val="24"/>
          <w:szCs w:val="24"/>
        </w:rPr>
        <w:t>напон одводника U</w:t>
      </w:r>
      <w:r w:rsidRPr="00754E96">
        <w:rPr>
          <w:rFonts w:cs="Arial"/>
          <w:sz w:val="24"/>
          <w:szCs w:val="24"/>
          <w:lang w:val="sr-Latn-CS"/>
        </w:rPr>
        <w:t>r</w:t>
      </w:r>
      <w:r>
        <w:rPr>
          <w:rFonts w:cs="Arial"/>
          <w:sz w:val="24"/>
          <w:szCs w:val="24"/>
          <w:lang w:val="sr-Cyrl-RS"/>
        </w:rPr>
        <w:t>(</w:t>
      </w:r>
      <w:r>
        <w:rPr>
          <w:rFonts w:cs="Arial"/>
          <w:sz w:val="24"/>
          <w:szCs w:val="24"/>
        </w:rPr>
        <w:t>kV)</w:t>
      </w:r>
    </w:p>
    <w:p w:rsidR="007F699E" w:rsidRPr="00754E96" w:rsidRDefault="007F699E" w:rsidP="007F699E">
      <w:pPr>
        <w:numPr>
          <w:ilvl w:val="0"/>
          <w:numId w:val="36"/>
        </w:numPr>
        <w:autoSpaceDE w:val="0"/>
        <w:autoSpaceDN w:val="0"/>
        <w:adjustRightInd w:val="0"/>
        <w:spacing w:before="0" w:line="276" w:lineRule="auto"/>
        <w:ind w:hanging="11"/>
        <w:rPr>
          <w:rFonts w:cs="Arial"/>
          <w:bCs/>
          <w:sz w:val="24"/>
          <w:szCs w:val="24"/>
          <w:lang w:val="sr-Cyrl-CS"/>
        </w:rPr>
      </w:pPr>
      <w:r w:rsidRPr="00754E96">
        <w:rPr>
          <w:rFonts w:cs="Arial"/>
          <w:sz w:val="24"/>
          <w:szCs w:val="24"/>
        </w:rPr>
        <w:t>Трајни радни напон одводника Uc</w:t>
      </w:r>
      <w:r>
        <w:rPr>
          <w:rFonts w:cs="Arial"/>
          <w:sz w:val="24"/>
          <w:szCs w:val="24"/>
        </w:rPr>
        <w:t>(kV)</w:t>
      </w:r>
    </w:p>
    <w:p w:rsidR="007F699E" w:rsidRPr="00754E96" w:rsidRDefault="007F699E" w:rsidP="007F699E">
      <w:pPr>
        <w:numPr>
          <w:ilvl w:val="0"/>
          <w:numId w:val="36"/>
        </w:numPr>
        <w:autoSpaceDE w:val="0"/>
        <w:autoSpaceDN w:val="0"/>
        <w:adjustRightInd w:val="0"/>
        <w:spacing w:before="0" w:line="276" w:lineRule="auto"/>
        <w:ind w:hanging="11"/>
        <w:rPr>
          <w:rFonts w:cs="Arial"/>
          <w:sz w:val="24"/>
          <w:szCs w:val="24"/>
          <w:lang w:val="sr-Cyrl-CS"/>
        </w:rPr>
      </w:pPr>
      <w:r w:rsidRPr="00754E96">
        <w:rPr>
          <w:rFonts w:cs="Arial"/>
          <w:sz w:val="24"/>
          <w:szCs w:val="24"/>
        </w:rPr>
        <w:t>Називна струја одвођења одводника In</w:t>
      </w:r>
      <w:r w:rsidRPr="00754E96">
        <w:rPr>
          <w:rFonts w:cs="Arial"/>
          <w:sz w:val="24"/>
          <w:szCs w:val="24"/>
          <w:lang w:val="sr-Cyrl-CS"/>
        </w:rPr>
        <w:t xml:space="preserve"> таласног облика</w:t>
      </w:r>
      <w:r w:rsidRPr="00754E96">
        <w:rPr>
          <w:rFonts w:cs="Arial"/>
          <w:sz w:val="24"/>
          <w:szCs w:val="24"/>
        </w:rPr>
        <w:t xml:space="preserve"> (8/20 µs)</w:t>
      </w:r>
    </w:p>
    <w:p w:rsidR="007F699E" w:rsidRDefault="007F699E" w:rsidP="007F699E">
      <w:pPr>
        <w:numPr>
          <w:ilvl w:val="0"/>
          <w:numId w:val="36"/>
        </w:numPr>
        <w:autoSpaceDE w:val="0"/>
        <w:autoSpaceDN w:val="0"/>
        <w:adjustRightInd w:val="0"/>
        <w:spacing w:before="0" w:line="276" w:lineRule="auto"/>
        <w:ind w:hanging="11"/>
        <w:rPr>
          <w:rFonts w:cs="Arial"/>
          <w:sz w:val="24"/>
          <w:szCs w:val="24"/>
          <w:lang w:val="sr-Cyrl-CS"/>
        </w:rPr>
      </w:pPr>
      <w:r w:rsidRPr="00754E96">
        <w:rPr>
          <w:rFonts w:cs="Arial"/>
          <w:sz w:val="24"/>
          <w:szCs w:val="24"/>
          <w:lang w:val="sr-Cyrl-CS"/>
        </w:rPr>
        <w:t>Називна подносива струја кратког споја</w:t>
      </w:r>
    </w:p>
    <w:p w:rsidR="007F699E" w:rsidRDefault="007F699E" w:rsidP="007F699E">
      <w:pPr>
        <w:numPr>
          <w:ilvl w:val="0"/>
          <w:numId w:val="36"/>
        </w:numPr>
        <w:autoSpaceDE w:val="0"/>
        <w:autoSpaceDN w:val="0"/>
        <w:adjustRightInd w:val="0"/>
        <w:spacing w:before="0" w:line="276" w:lineRule="auto"/>
        <w:ind w:hanging="11"/>
        <w:rPr>
          <w:rFonts w:cs="Arial"/>
          <w:bCs/>
          <w:sz w:val="24"/>
          <w:szCs w:val="24"/>
          <w:lang w:val="ru-RU"/>
        </w:rPr>
      </w:pPr>
      <w:r w:rsidRPr="00580A83">
        <w:rPr>
          <w:rFonts w:cs="Arial"/>
          <w:sz w:val="24"/>
          <w:szCs w:val="24"/>
          <w:lang w:val="sr-Cyrl-CS"/>
        </w:rPr>
        <w:t>Н</w:t>
      </w:r>
      <w:r w:rsidRPr="00580A83">
        <w:rPr>
          <w:rFonts w:cs="Arial"/>
          <w:bCs/>
          <w:sz w:val="24"/>
          <w:szCs w:val="24"/>
          <w:lang w:val="ru-RU"/>
        </w:rPr>
        <w:t>азивна учестаност</w:t>
      </w:r>
    </w:p>
    <w:p w:rsidR="007F699E" w:rsidRDefault="007F699E" w:rsidP="007F699E">
      <w:pPr>
        <w:numPr>
          <w:ilvl w:val="0"/>
          <w:numId w:val="36"/>
        </w:numPr>
        <w:autoSpaceDE w:val="0"/>
        <w:autoSpaceDN w:val="0"/>
        <w:adjustRightInd w:val="0"/>
        <w:spacing w:before="0" w:line="276" w:lineRule="auto"/>
        <w:ind w:hanging="11"/>
        <w:rPr>
          <w:rFonts w:cs="Arial"/>
          <w:bCs/>
          <w:sz w:val="24"/>
          <w:szCs w:val="24"/>
          <w:lang w:val="ru-RU"/>
        </w:rPr>
      </w:pPr>
      <w:r w:rsidRPr="00580A83">
        <w:rPr>
          <w:rFonts w:cs="Arial"/>
          <w:bCs/>
          <w:sz w:val="24"/>
          <w:szCs w:val="24"/>
          <w:lang w:val="ru-RU"/>
        </w:rPr>
        <w:t>Класа растерећења одводника пренапона</w:t>
      </w:r>
    </w:p>
    <w:p w:rsidR="007F699E" w:rsidRDefault="007F699E" w:rsidP="007F699E">
      <w:pPr>
        <w:numPr>
          <w:ilvl w:val="0"/>
          <w:numId w:val="36"/>
        </w:numPr>
        <w:autoSpaceDE w:val="0"/>
        <w:autoSpaceDN w:val="0"/>
        <w:adjustRightInd w:val="0"/>
        <w:spacing w:before="0" w:line="276" w:lineRule="auto"/>
        <w:ind w:hanging="11"/>
        <w:rPr>
          <w:rFonts w:cs="Arial"/>
          <w:bCs/>
          <w:sz w:val="24"/>
          <w:szCs w:val="24"/>
          <w:lang w:val="ru-RU"/>
        </w:rPr>
      </w:pPr>
      <w:r w:rsidRPr="00580A83">
        <w:rPr>
          <w:rFonts w:cs="Arial"/>
          <w:bCs/>
          <w:sz w:val="24"/>
          <w:szCs w:val="24"/>
          <w:lang w:val="ru-RU"/>
        </w:rPr>
        <w:t>Ознака за идентификацију положаја јединице у комплету (за одводнике од више јединица)</w:t>
      </w:r>
    </w:p>
    <w:p w:rsidR="007F699E" w:rsidRPr="00580A83" w:rsidRDefault="007F699E" w:rsidP="007F699E">
      <w:pPr>
        <w:numPr>
          <w:ilvl w:val="0"/>
          <w:numId w:val="36"/>
        </w:numPr>
        <w:autoSpaceDE w:val="0"/>
        <w:autoSpaceDN w:val="0"/>
        <w:adjustRightInd w:val="0"/>
        <w:spacing w:before="0" w:line="276" w:lineRule="auto"/>
        <w:ind w:hanging="11"/>
        <w:rPr>
          <w:rFonts w:cs="Arial"/>
          <w:bCs/>
          <w:sz w:val="24"/>
          <w:szCs w:val="24"/>
        </w:rPr>
      </w:pPr>
      <w:r w:rsidRPr="00580A83">
        <w:rPr>
          <w:rFonts w:cs="Arial"/>
          <w:bCs/>
          <w:sz w:val="24"/>
          <w:szCs w:val="24"/>
          <w:lang w:val="ru-RU"/>
        </w:rPr>
        <w:t>Година производње</w:t>
      </w:r>
    </w:p>
    <w:p w:rsidR="007F699E" w:rsidRDefault="007F699E" w:rsidP="007F699E">
      <w:pPr>
        <w:numPr>
          <w:ilvl w:val="0"/>
          <w:numId w:val="36"/>
        </w:numPr>
        <w:autoSpaceDE w:val="0"/>
        <w:autoSpaceDN w:val="0"/>
        <w:adjustRightInd w:val="0"/>
        <w:spacing w:before="0" w:line="276" w:lineRule="auto"/>
        <w:ind w:hanging="11"/>
        <w:rPr>
          <w:rFonts w:cs="Arial"/>
          <w:bCs/>
          <w:sz w:val="24"/>
          <w:szCs w:val="24"/>
        </w:rPr>
      </w:pPr>
      <w:r w:rsidRPr="00580A83">
        <w:rPr>
          <w:rFonts w:cs="Arial"/>
          <w:bCs/>
          <w:sz w:val="24"/>
          <w:szCs w:val="24"/>
          <w:lang w:val="ru-RU"/>
        </w:rPr>
        <w:t xml:space="preserve">Фабрички број </w:t>
      </w:r>
      <w:r w:rsidRPr="00580A83">
        <w:rPr>
          <w:rFonts w:cs="Arial"/>
          <w:bCs/>
          <w:sz w:val="24"/>
          <w:szCs w:val="24"/>
          <w:lang w:val="sr-Latn-CS"/>
        </w:rPr>
        <w:t>N</w:t>
      </w:r>
      <w:r w:rsidRPr="00580A83">
        <w:rPr>
          <w:rFonts w:cs="Arial"/>
          <w:bCs/>
          <w:sz w:val="24"/>
          <w:szCs w:val="24"/>
          <w:lang w:val="ru-RU"/>
        </w:rPr>
        <w:t>°</w:t>
      </w:r>
    </w:p>
    <w:p w:rsidR="007F699E" w:rsidRDefault="007F699E" w:rsidP="007F699E">
      <w:pPr>
        <w:autoSpaceDE w:val="0"/>
        <w:autoSpaceDN w:val="0"/>
        <w:adjustRightInd w:val="0"/>
        <w:ind w:hanging="11"/>
        <w:rPr>
          <w:rFonts w:cs="Arial"/>
          <w:bCs/>
          <w:sz w:val="24"/>
          <w:szCs w:val="24"/>
          <w:lang w:val="sr-Cyrl-RS"/>
        </w:rPr>
      </w:pPr>
    </w:p>
    <w:p w:rsidR="007F699E" w:rsidRDefault="007F699E" w:rsidP="007F699E">
      <w:pPr>
        <w:numPr>
          <w:ilvl w:val="0"/>
          <w:numId w:val="34"/>
        </w:numPr>
        <w:autoSpaceDE w:val="0"/>
        <w:autoSpaceDN w:val="0"/>
        <w:adjustRightInd w:val="0"/>
        <w:spacing w:before="0" w:line="276" w:lineRule="auto"/>
        <w:rPr>
          <w:rFonts w:cs="Arial"/>
          <w:b/>
          <w:bCs/>
          <w:sz w:val="24"/>
          <w:szCs w:val="24"/>
          <w:lang w:val="sr-Cyrl-RS"/>
        </w:rPr>
      </w:pPr>
      <w:r>
        <w:rPr>
          <w:rFonts w:cs="Arial"/>
          <w:b/>
          <w:bCs/>
          <w:sz w:val="24"/>
          <w:szCs w:val="24"/>
          <w:lang w:val="sr-Cyrl-RS"/>
        </w:rPr>
        <w:t>Специјална опрема, алати и монтажни цртежи</w:t>
      </w:r>
    </w:p>
    <w:p w:rsidR="007F699E" w:rsidRDefault="007F699E" w:rsidP="007F699E">
      <w:pPr>
        <w:autoSpaceDE w:val="0"/>
        <w:autoSpaceDN w:val="0"/>
        <w:adjustRightInd w:val="0"/>
        <w:rPr>
          <w:rFonts w:cs="Arial"/>
          <w:bCs/>
          <w:sz w:val="24"/>
          <w:szCs w:val="24"/>
          <w:lang w:val="sr-Cyrl-RS"/>
        </w:rPr>
      </w:pPr>
    </w:p>
    <w:p w:rsidR="007F699E" w:rsidRDefault="007F699E" w:rsidP="007F699E">
      <w:pPr>
        <w:autoSpaceDE w:val="0"/>
        <w:autoSpaceDN w:val="0"/>
        <w:adjustRightInd w:val="0"/>
        <w:ind w:firstLine="720"/>
        <w:rPr>
          <w:rFonts w:cs="Arial"/>
          <w:bCs/>
          <w:sz w:val="24"/>
          <w:szCs w:val="24"/>
          <w:lang w:val="sr-Cyrl-RS"/>
        </w:rPr>
      </w:pPr>
      <w:r>
        <w:rPr>
          <w:rFonts w:cs="Arial"/>
          <w:bCs/>
          <w:sz w:val="24"/>
          <w:szCs w:val="24"/>
          <w:lang w:val="sr-Cyrl-RS"/>
        </w:rPr>
        <w:lastRenderedPageBreak/>
        <w:t>И</w:t>
      </w:r>
      <w:r w:rsidRPr="00754E96">
        <w:rPr>
          <w:rFonts w:cs="Arial"/>
          <w:bCs/>
          <w:sz w:val="24"/>
          <w:szCs w:val="24"/>
        </w:rPr>
        <w:t xml:space="preserve">споручилац је дужан да </w:t>
      </w:r>
      <w:r>
        <w:rPr>
          <w:rFonts w:cs="Arial"/>
          <w:bCs/>
          <w:sz w:val="24"/>
          <w:szCs w:val="24"/>
          <w:lang w:val="sr-Cyrl-RS"/>
        </w:rPr>
        <w:t xml:space="preserve">уз понуђене одводнике пренапона </w:t>
      </w:r>
      <w:r w:rsidRPr="00754E96">
        <w:rPr>
          <w:rFonts w:cs="Arial"/>
          <w:bCs/>
          <w:sz w:val="24"/>
          <w:szCs w:val="24"/>
        </w:rPr>
        <w:t xml:space="preserve">испоручи сву неопходну специјалну опрему и алате за монтажу, </w:t>
      </w:r>
      <w:r w:rsidRPr="00754E96">
        <w:rPr>
          <w:rFonts w:cs="Arial"/>
          <w:bCs/>
          <w:sz w:val="24"/>
          <w:szCs w:val="24"/>
          <w:lang w:val="sr-Cyrl-CS"/>
        </w:rPr>
        <w:t xml:space="preserve">демонтажу, </w:t>
      </w:r>
      <w:r w:rsidRPr="00754E96">
        <w:rPr>
          <w:rFonts w:cs="Arial"/>
          <w:bCs/>
          <w:sz w:val="24"/>
          <w:szCs w:val="24"/>
        </w:rPr>
        <w:t>испитивање и одржавање опреме. Специјална опрема и алат мора бити врхунског квалитета и одговарајућа за рад на терену. Сви материјали који се користе морају бити нови. Списак специјалне опреме и алата мора бити достављен уз понуду.</w:t>
      </w:r>
    </w:p>
    <w:p w:rsidR="007F699E" w:rsidRDefault="007F699E" w:rsidP="007F699E">
      <w:pPr>
        <w:autoSpaceDE w:val="0"/>
        <w:autoSpaceDN w:val="0"/>
        <w:adjustRightInd w:val="0"/>
        <w:ind w:firstLine="720"/>
        <w:rPr>
          <w:rFonts w:cs="Arial"/>
          <w:bCs/>
          <w:sz w:val="24"/>
          <w:szCs w:val="24"/>
          <w:lang w:val="sr-Cyrl-CS"/>
        </w:rPr>
      </w:pPr>
      <w:r w:rsidRPr="00754E96">
        <w:rPr>
          <w:rFonts w:cs="Arial"/>
          <w:bCs/>
          <w:sz w:val="24"/>
          <w:szCs w:val="24"/>
          <w:lang w:val="sr-Cyrl-CS"/>
        </w:rPr>
        <w:t>Наручилац задржава право да захтева</w:t>
      </w:r>
      <w:r>
        <w:rPr>
          <w:rFonts w:cs="Arial"/>
          <w:bCs/>
          <w:sz w:val="24"/>
          <w:szCs w:val="24"/>
          <w:lang w:val="sr-Cyrl-CS"/>
        </w:rPr>
        <w:t>,</w:t>
      </w:r>
      <w:r w:rsidRPr="00754E96">
        <w:rPr>
          <w:rFonts w:cs="Arial"/>
          <w:bCs/>
          <w:sz w:val="24"/>
          <w:szCs w:val="24"/>
          <w:lang w:val="sr-Cyrl-CS"/>
        </w:rPr>
        <w:t xml:space="preserve"> без икакве надокнаде</w:t>
      </w:r>
      <w:r>
        <w:rPr>
          <w:rFonts w:cs="Arial"/>
          <w:bCs/>
          <w:sz w:val="24"/>
          <w:szCs w:val="24"/>
          <w:lang w:val="sr-Cyrl-CS"/>
        </w:rPr>
        <w:t>,</w:t>
      </w:r>
      <w:r w:rsidRPr="00754E96">
        <w:rPr>
          <w:rFonts w:cs="Arial"/>
          <w:bCs/>
          <w:sz w:val="24"/>
          <w:szCs w:val="24"/>
          <w:lang w:val="sr-Cyrl-CS"/>
        </w:rPr>
        <w:t xml:space="preserve"> и неку другу специјалну опрему или алат ако утврди током обуке или пријемних испитивања да  иста пост</w:t>
      </w:r>
      <w:r>
        <w:rPr>
          <w:rFonts w:cs="Arial"/>
          <w:bCs/>
          <w:sz w:val="24"/>
          <w:szCs w:val="24"/>
          <w:lang w:val="sr-Cyrl-CS"/>
        </w:rPr>
        <w:t>оји и сматра је за неопходну, и</w:t>
      </w:r>
      <w:r w:rsidRPr="00754E96">
        <w:rPr>
          <w:rFonts w:cs="Arial"/>
          <w:bCs/>
          <w:sz w:val="24"/>
          <w:szCs w:val="24"/>
          <w:lang w:val="sr-Cyrl-CS"/>
        </w:rPr>
        <w:t>ако се она није налазила на списку специјалне опреме и алата.</w:t>
      </w:r>
    </w:p>
    <w:p w:rsidR="007F699E" w:rsidRPr="00754E96" w:rsidRDefault="007F699E" w:rsidP="007F699E">
      <w:pPr>
        <w:autoSpaceDE w:val="0"/>
        <w:autoSpaceDN w:val="0"/>
        <w:adjustRightInd w:val="0"/>
        <w:rPr>
          <w:rFonts w:cs="Arial"/>
          <w:bCs/>
          <w:sz w:val="24"/>
          <w:szCs w:val="24"/>
        </w:rPr>
      </w:pPr>
    </w:p>
    <w:p w:rsidR="007F699E" w:rsidRPr="00754E96" w:rsidRDefault="007F699E" w:rsidP="007F699E">
      <w:pPr>
        <w:autoSpaceDE w:val="0"/>
        <w:autoSpaceDN w:val="0"/>
        <w:adjustRightInd w:val="0"/>
        <w:rPr>
          <w:rFonts w:cs="Arial"/>
          <w:b/>
          <w:bCs/>
          <w:sz w:val="24"/>
          <w:szCs w:val="24"/>
        </w:rPr>
      </w:pPr>
      <w:r w:rsidRPr="00754E96">
        <w:rPr>
          <w:rFonts w:cs="Arial"/>
          <w:b/>
          <w:bCs/>
          <w:sz w:val="24"/>
          <w:szCs w:val="24"/>
        </w:rPr>
        <w:t>4.</w:t>
      </w:r>
      <w:r w:rsidRPr="00754E96">
        <w:rPr>
          <w:rFonts w:cs="Arial"/>
          <w:b/>
          <w:bCs/>
          <w:sz w:val="24"/>
          <w:szCs w:val="24"/>
        </w:rPr>
        <w:tab/>
      </w:r>
      <w:r>
        <w:rPr>
          <w:rFonts w:cs="Arial"/>
          <w:b/>
          <w:bCs/>
          <w:sz w:val="24"/>
          <w:szCs w:val="24"/>
          <w:lang w:val="sr-Cyrl-RS"/>
        </w:rPr>
        <w:t>Резервни делови</w:t>
      </w:r>
    </w:p>
    <w:p w:rsidR="007F699E" w:rsidRDefault="007F699E" w:rsidP="007F699E">
      <w:pPr>
        <w:autoSpaceDE w:val="0"/>
        <w:autoSpaceDN w:val="0"/>
        <w:adjustRightInd w:val="0"/>
        <w:rPr>
          <w:rFonts w:cs="Arial"/>
          <w:bCs/>
          <w:sz w:val="24"/>
          <w:szCs w:val="24"/>
          <w:lang w:val="sr-Cyrl-RS"/>
        </w:rPr>
      </w:pPr>
    </w:p>
    <w:p w:rsidR="007F699E" w:rsidRDefault="007F699E" w:rsidP="007F699E">
      <w:pPr>
        <w:autoSpaceDE w:val="0"/>
        <w:autoSpaceDN w:val="0"/>
        <w:adjustRightInd w:val="0"/>
        <w:ind w:firstLine="720"/>
        <w:rPr>
          <w:rFonts w:cs="Arial"/>
          <w:bCs/>
          <w:sz w:val="24"/>
          <w:szCs w:val="24"/>
          <w:lang w:val="sr-Cyrl-RS"/>
        </w:rPr>
      </w:pPr>
      <w:r w:rsidRPr="00754E96">
        <w:rPr>
          <w:rFonts w:cs="Arial"/>
          <w:bCs/>
          <w:sz w:val="24"/>
          <w:szCs w:val="24"/>
        </w:rPr>
        <w:t>Испоручилац је дужан да испоручи и све препоручене резервне делове неопходне за експлоатацију и одржавање опреме у периоду од 10 година. Сви резервни делови морају бити нови. Списак препоручених резервних делова мора бити достављен уз понуду.</w:t>
      </w:r>
    </w:p>
    <w:p w:rsidR="007F699E" w:rsidRPr="00AE0DFC" w:rsidRDefault="007F699E" w:rsidP="007F699E">
      <w:pPr>
        <w:autoSpaceDE w:val="0"/>
        <w:autoSpaceDN w:val="0"/>
        <w:adjustRightInd w:val="0"/>
        <w:rPr>
          <w:rFonts w:cs="Arial"/>
          <w:bCs/>
          <w:sz w:val="24"/>
          <w:szCs w:val="24"/>
          <w:lang w:val="sr-Cyrl-RS"/>
        </w:rPr>
      </w:pPr>
    </w:p>
    <w:p w:rsidR="007F699E" w:rsidRPr="00754E96" w:rsidRDefault="007F699E" w:rsidP="007F699E">
      <w:pPr>
        <w:autoSpaceDE w:val="0"/>
        <w:autoSpaceDN w:val="0"/>
        <w:adjustRightInd w:val="0"/>
        <w:rPr>
          <w:rFonts w:cs="Arial"/>
          <w:b/>
          <w:bCs/>
          <w:sz w:val="24"/>
          <w:szCs w:val="24"/>
        </w:rPr>
      </w:pPr>
      <w:r w:rsidRPr="00754E96">
        <w:rPr>
          <w:rFonts w:cs="Arial"/>
          <w:b/>
          <w:bCs/>
          <w:sz w:val="24"/>
          <w:szCs w:val="24"/>
        </w:rPr>
        <w:t>5.</w:t>
      </w:r>
      <w:r w:rsidRPr="00754E96">
        <w:rPr>
          <w:rFonts w:cs="Arial"/>
          <w:b/>
          <w:bCs/>
          <w:sz w:val="24"/>
          <w:szCs w:val="24"/>
        </w:rPr>
        <w:tab/>
      </w:r>
      <w:r>
        <w:rPr>
          <w:rFonts w:cs="Arial"/>
          <w:b/>
          <w:bCs/>
          <w:sz w:val="24"/>
          <w:szCs w:val="24"/>
          <w:lang w:val="sr-Cyrl-RS"/>
        </w:rPr>
        <w:t>Паковање, отпрема и транспорт</w:t>
      </w:r>
    </w:p>
    <w:p w:rsidR="007F699E" w:rsidRDefault="007F699E" w:rsidP="007F699E">
      <w:pPr>
        <w:autoSpaceDE w:val="0"/>
        <w:autoSpaceDN w:val="0"/>
        <w:adjustRightInd w:val="0"/>
        <w:rPr>
          <w:rFonts w:cs="Arial"/>
          <w:bCs/>
          <w:sz w:val="24"/>
          <w:szCs w:val="24"/>
          <w:lang w:val="sr-Cyrl-RS"/>
        </w:rPr>
      </w:pPr>
    </w:p>
    <w:p w:rsidR="007F699E" w:rsidRDefault="007F699E" w:rsidP="007F699E">
      <w:pPr>
        <w:autoSpaceDE w:val="0"/>
        <w:autoSpaceDN w:val="0"/>
        <w:adjustRightInd w:val="0"/>
        <w:ind w:firstLine="720"/>
        <w:rPr>
          <w:rFonts w:cs="Arial"/>
          <w:bCs/>
          <w:sz w:val="24"/>
          <w:szCs w:val="24"/>
          <w:lang w:val="sr-Cyrl-CS"/>
        </w:rPr>
      </w:pPr>
      <w:r w:rsidRPr="00754E96">
        <w:rPr>
          <w:rFonts w:cs="Arial"/>
          <w:bCs/>
          <w:sz w:val="24"/>
          <w:szCs w:val="24"/>
        </w:rPr>
        <w:t xml:space="preserve">Испоручилац треба да припреми, упакује и транспортује опрему до </w:t>
      </w:r>
      <w:r>
        <w:rPr>
          <w:rFonts w:cs="Arial"/>
          <w:bCs/>
          <w:sz w:val="24"/>
          <w:szCs w:val="24"/>
          <w:lang w:val="sr-Cyrl-RS"/>
        </w:rPr>
        <w:t>магацина</w:t>
      </w:r>
      <w:r w:rsidRPr="00754E96">
        <w:rPr>
          <w:rFonts w:cs="Arial"/>
          <w:bCs/>
          <w:sz w:val="24"/>
          <w:szCs w:val="24"/>
        </w:rPr>
        <w:t xml:space="preserve"> Наручи</w:t>
      </w:r>
      <w:r>
        <w:rPr>
          <w:rFonts w:cs="Arial"/>
          <w:bCs/>
          <w:sz w:val="24"/>
          <w:szCs w:val="24"/>
          <w:lang w:val="sr-Cyrl-RS"/>
        </w:rPr>
        <w:t>о</w:t>
      </w:r>
      <w:r w:rsidRPr="00754E96">
        <w:rPr>
          <w:rFonts w:cs="Arial"/>
          <w:bCs/>
          <w:sz w:val="24"/>
          <w:szCs w:val="24"/>
        </w:rPr>
        <w:t>ц</w:t>
      </w:r>
      <w:r>
        <w:rPr>
          <w:rFonts w:cs="Arial"/>
          <w:bCs/>
          <w:sz w:val="24"/>
          <w:szCs w:val="24"/>
          <w:lang w:val="sr-Cyrl-RS"/>
        </w:rPr>
        <w:t>а</w:t>
      </w:r>
      <w:r w:rsidRPr="00754E96">
        <w:rPr>
          <w:rFonts w:cs="Arial"/>
          <w:bCs/>
          <w:sz w:val="24"/>
          <w:szCs w:val="24"/>
        </w:rPr>
        <w:t xml:space="preserve"> и одговоран је за сва евентуална оштећења која могу настати до тренутка пријема опреме од стране Наручиоца.</w:t>
      </w:r>
      <w:r>
        <w:rPr>
          <w:rFonts w:cs="Arial"/>
          <w:bCs/>
          <w:sz w:val="24"/>
          <w:szCs w:val="24"/>
          <w:lang w:val="sr-Cyrl-RS"/>
        </w:rPr>
        <w:t xml:space="preserve"> </w:t>
      </w:r>
      <w:r w:rsidRPr="00754E96">
        <w:rPr>
          <w:rFonts w:cs="Arial"/>
          <w:bCs/>
          <w:sz w:val="24"/>
          <w:szCs w:val="24"/>
          <w:lang w:val="sr-Cyrl-CS"/>
        </w:rPr>
        <w:t>Опрема мора бити упакована и спремна за дуже складиштење.</w:t>
      </w:r>
    </w:p>
    <w:p w:rsidR="007F699E" w:rsidRPr="00AE0DFC" w:rsidRDefault="007F699E" w:rsidP="007F699E">
      <w:pPr>
        <w:autoSpaceDE w:val="0"/>
        <w:autoSpaceDN w:val="0"/>
        <w:adjustRightInd w:val="0"/>
        <w:rPr>
          <w:rFonts w:cs="Arial"/>
          <w:bCs/>
          <w:sz w:val="24"/>
          <w:szCs w:val="24"/>
          <w:lang w:val="sr-Cyrl-RS"/>
        </w:rPr>
      </w:pPr>
    </w:p>
    <w:p w:rsidR="007F699E" w:rsidRDefault="007F699E" w:rsidP="007F699E">
      <w:pPr>
        <w:autoSpaceDE w:val="0"/>
        <w:autoSpaceDN w:val="0"/>
        <w:adjustRightInd w:val="0"/>
        <w:rPr>
          <w:rFonts w:cs="Arial"/>
          <w:b/>
          <w:sz w:val="24"/>
          <w:szCs w:val="24"/>
          <w:lang w:val="sr-Cyrl-RS"/>
        </w:rPr>
      </w:pPr>
      <w:r>
        <w:rPr>
          <w:rFonts w:cs="Arial"/>
          <w:b/>
          <w:sz w:val="24"/>
          <w:szCs w:val="24"/>
          <w:lang w:val="sr-Cyrl-RS"/>
        </w:rPr>
        <w:t>6</w:t>
      </w:r>
      <w:r w:rsidRPr="00754E96">
        <w:rPr>
          <w:rFonts w:cs="Arial"/>
          <w:b/>
          <w:sz w:val="24"/>
          <w:szCs w:val="24"/>
        </w:rPr>
        <w:t>.</w:t>
      </w:r>
      <w:r w:rsidRPr="00754E96">
        <w:rPr>
          <w:rFonts w:cs="Arial"/>
          <w:b/>
          <w:sz w:val="24"/>
          <w:szCs w:val="24"/>
        </w:rPr>
        <w:tab/>
      </w:r>
      <w:r>
        <w:rPr>
          <w:rFonts w:cs="Arial"/>
          <w:b/>
          <w:sz w:val="24"/>
          <w:szCs w:val="24"/>
          <w:lang w:val="sr-Cyrl-RS"/>
        </w:rPr>
        <w:t>Контрола и испитивања</w:t>
      </w:r>
    </w:p>
    <w:p w:rsidR="007F699E" w:rsidRDefault="007F699E" w:rsidP="007F699E">
      <w:pPr>
        <w:autoSpaceDE w:val="0"/>
        <w:autoSpaceDN w:val="0"/>
        <w:adjustRightInd w:val="0"/>
        <w:rPr>
          <w:rFonts w:cs="Arial"/>
          <w:b/>
          <w:sz w:val="24"/>
          <w:szCs w:val="24"/>
          <w:lang w:val="sr-Cyrl-RS"/>
        </w:rPr>
      </w:pPr>
    </w:p>
    <w:p w:rsidR="007F699E" w:rsidRPr="00AE0DFC" w:rsidRDefault="007F699E" w:rsidP="007F699E">
      <w:pPr>
        <w:autoSpaceDE w:val="0"/>
        <w:autoSpaceDN w:val="0"/>
        <w:adjustRightInd w:val="0"/>
        <w:rPr>
          <w:rFonts w:cs="Arial"/>
          <w:i/>
          <w:sz w:val="24"/>
          <w:szCs w:val="24"/>
          <w:u w:val="single"/>
        </w:rPr>
      </w:pPr>
      <w:r w:rsidRPr="00AE0DFC">
        <w:rPr>
          <w:rFonts w:cs="Arial"/>
          <w:i/>
          <w:sz w:val="24"/>
          <w:szCs w:val="24"/>
          <w:u w:val="single"/>
        </w:rPr>
        <w:t>Опште</w:t>
      </w:r>
    </w:p>
    <w:p w:rsidR="007F699E" w:rsidRDefault="007F699E" w:rsidP="007F699E">
      <w:pPr>
        <w:autoSpaceDE w:val="0"/>
        <w:autoSpaceDN w:val="0"/>
        <w:adjustRightInd w:val="0"/>
        <w:rPr>
          <w:rFonts w:cs="Arial"/>
          <w:bCs/>
          <w:sz w:val="24"/>
          <w:szCs w:val="24"/>
          <w:lang w:val="sr-Cyrl-RS"/>
        </w:rPr>
      </w:pPr>
    </w:p>
    <w:p w:rsidR="007F699E" w:rsidRDefault="007F699E" w:rsidP="007F699E">
      <w:pPr>
        <w:autoSpaceDE w:val="0"/>
        <w:autoSpaceDN w:val="0"/>
        <w:adjustRightInd w:val="0"/>
        <w:ind w:firstLine="720"/>
        <w:rPr>
          <w:rFonts w:cs="Arial"/>
          <w:bCs/>
          <w:sz w:val="24"/>
          <w:szCs w:val="24"/>
          <w:lang w:val="sr-Cyrl-RS"/>
        </w:rPr>
      </w:pPr>
      <w:r w:rsidRPr="00754E96">
        <w:rPr>
          <w:rFonts w:cs="Arial"/>
          <w:bCs/>
          <w:sz w:val="24"/>
          <w:szCs w:val="24"/>
        </w:rPr>
        <w:t xml:space="preserve">Испитивања треба спровести да би се утврдило да ли материјал и опрема одговарају траженим карактеристикама. </w:t>
      </w:r>
      <w:r w:rsidRPr="00754E96">
        <w:rPr>
          <w:rFonts w:cs="Arial"/>
          <w:sz w:val="24"/>
          <w:szCs w:val="24"/>
        </w:rPr>
        <w:t>Сва  испитивања која се обављају на материјалу и опреми треба да се обаве у складу са IEC стандардима.</w:t>
      </w:r>
      <w:r>
        <w:rPr>
          <w:rFonts w:cs="Arial"/>
          <w:sz w:val="24"/>
          <w:szCs w:val="24"/>
          <w:lang w:val="sr-Cyrl-RS"/>
        </w:rPr>
        <w:t xml:space="preserve"> </w:t>
      </w:r>
      <w:r w:rsidRPr="00754E96">
        <w:rPr>
          <w:rFonts w:cs="Arial"/>
          <w:bCs/>
          <w:sz w:val="24"/>
          <w:szCs w:val="24"/>
        </w:rPr>
        <w:t>Испитивања не смеју умањити карактеристике и поузданост предмета испитивања или му скратити животни век.</w:t>
      </w:r>
    </w:p>
    <w:p w:rsidR="007F699E" w:rsidRDefault="007F699E" w:rsidP="007F699E">
      <w:pPr>
        <w:autoSpaceDE w:val="0"/>
        <w:autoSpaceDN w:val="0"/>
        <w:adjustRightInd w:val="0"/>
        <w:ind w:firstLine="720"/>
        <w:rPr>
          <w:rFonts w:cs="Arial"/>
          <w:bCs/>
          <w:sz w:val="24"/>
          <w:szCs w:val="24"/>
          <w:lang w:val="sr-Cyrl-RS"/>
        </w:rPr>
      </w:pPr>
      <w:r w:rsidRPr="00754E96">
        <w:rPr>
          <w:rFonts w:cs="Arial"/>
          <w:sz w:val="24"/>
          <w:szCs w:val="24"/>
        </w:rPr>
        <w:t xml:space="preserve">Испитивања рада под високим температурама треба да се спроведу на максималној температури околине од 40ºC. </w:t>
      </w:r>
      <w:r w:rsidRPr="00754E96">
        <w:rPr>
          <w:rFonts w:cs="Arial"/>
          <w:bCs/>
          <w:sz w:val="24"/>
          <w:szCs w:val="24"/>
        </w:rPr>
        <w:t>Испоручилац треба да</w:t>
      </w:r>
      <w:r>
        <w:rPr>
          <w:rFonts w:cs="Arial"/>
          <w:bCs/>
          <w:sz w:val="24"/>
          <w:szCs w:val="24"/>
          <w:lang w:val="sr-Cyrl-RS"/>
        </w:rPr>
        <w:t>,</w:t>
      </w:r>
      <w:r w:rsidRPr="00754E96">
        <w:rPr>
          <w:rFonts w:cs="Arial"/>
          <w:bCs/>
          <w:sz w:val="24"/>
          <w:szCs w:val="24"/>
        </w:rPr>
        <w:t xml:space="preserve"> сву опрему која може да апсорбује влагу</w:t>
      </w:r>
      <w:r>
        <w:rPr>
          <w:rFonts w:cs="Arial"/>
          <w:bCs/>
          <w:sz w:val="24"/>
          <w:szCs w:val="24"/>
          <w:lang w:val="sr-Cyrl-RS"/>
        </w:rPr>
        <w:t>,</w:t>
      </w:r>
      <w:r w:rsidRPr="00754E96">
        <w:rPr>
          <w:rFonts w:cs="Arial"/>
          <w:bCs/>
          <w:sz w:val="24"/>
          <w:szCs w:val="24"/>
        </w:rPr>
        <w:t xml:space="preserve"> током уградње</w:t>
      </w:r>
      <w:r>
        <w:rPr>
          <w:rFonts w:cs="Arial"/>
          <w:bCs/>
          <w:sz w:val="24"/>
          <w:szCs w:val="24"/>
          <w:lang w:val="sr-Cyrl-RS"/>
        </w:rPr>
        <w:t>, а</w:t>
      </w:r>
      <w:r w:rsidRPr="00754E96">
        <w:rPr>
          <w:rFonts w:cs="Arial"/>
          <w:bCs/>
          <w:sz w:val="24"/>
          <w:szCs w:val="24"/>
        </w:rPr>
        <w:t xml:space="preserve"> пре испитивања</w:t>
      </w:r>
      <w:r>
        <w:rPr>
          <w:rFonts w:cs="Arial"/>
          <w:bCs/>
          <w:sz w:val="24"/>
          <w:szCs w:val="24"/>
          <w:lang w:val="sr-Cyrl-RS"/>
        </w:rPr>
        <w:t>,</w:t>
      </w:r>
      <w:r w:rsidRPr="00754E96">
        <w:rPr>
          <w:rFonts w:cs="Arial"/>
          <w:bCs/>
          <w:sz w:val="24"/>
          <w:szCs w:val="24"/>
        </w:rPr>
        <w:t xml:space="preserve"> добро осуши.</w:t>
      </w:r>
    </w:p>
    <w:p w:rsidR="007F699E" w:rsidRPr="00AE0DFC" w:rsidRDefault="007F699E" w:rsidP="007F699E">
      <w:pPr>
        <w:autoSpaceDE w:val="0"/>
        <w:autoSpaceDN w:val="0"/>
        <w:adjustRightInd w:val="0"/>
        <w:ind w:firstLine="720"/>
        <w:rPr>
          <w:rFonts w:cs="Arial"/>
          <w:bCs/>
          <w:sz w:val="24"/>
          <w:szCs w:val="24"/>
          <w:lang w:val="sr-Cyrl-RS"/>
        </w:rPr>
      </w:pPr>
    </w:p>
    <w:p w:rsidR="007F699E" w:rsidRDefault="007F699E" w:rsidP="007F699E">
      <w:pPr>
        <w:ind w:firstLine="720"/>
        <w:rPr>
          <w:rFonts w:cs="Arial"/>
          <w:sz w:val="24"/>
          <w:szCs w:val="24"/>
          <w:lang w:val="sr-Cyrl-RS"/>
        </w:rPr>
      </w:pPr>
      <w:r w:rsidRPr="00754E96">
        <w:rPr>
          <w:rFonts w:cs="Arial"/>
          <w:b/>
          <w:sz w:val="24"/>
          <w:szCs w:val="24"/>
          <w:u w:val="single"/>
        </w:rPr>
        <w:t>Типска испитивања</w:t>
      </w:r>
      <w:r w:rsidRPr="00754E96">
        <w:rPr>
          <w:rFonts w:cs="Arial"/>
          <w:sz w:val="24"/>
          <w:szCs w:val="24"/>
        </w:rPr>
        <w:t xml:space="preserve"> треба да су спроведена на сваком типу и класи специфициране опреме у сврху утврђивања њених карактеристика</w:t>
      </w:r>
      <w:r>
        <w:rPr>
          <w:rFonts w:cs="Arial"/>
          <w:sz w:val="24"/>
          <w:szCs w:val="24"/>
          <w:lang w:val="sr-Cyrl-RS"/>
        </w:rPr>
        <w:t xml:space="preserve"> и то:</w:t>
      </w:r>
    </w:p>
    <w:p w:rsidR="007F699E" w:rsidRPr="00754E96" w:rsidRDefault="007F699E" w:rsidP="007F699E">
      <w:pPr>
        <w:ind w:firstLine="720"/>
        <w:rPr>
          <w:rFonts w:cs="Arial"/>
          <w:bCs/>
          <w:sz w:val="24"/>
          <w:szCs w:val="24"/>
        </w:rPr>
      </w:pPr>
    </w:p>
    <w:p w:rsidR="007F699E" w:rsidRPr="00754E96" w:rsidRDefault="007F699E" w:rsidP="007F699E">
      <w:pPr>
        <w:autoSpaceDE w:val="0"/>
        <w:autoSpaceDN w:val="0"/>
        <w:adjustRightInd w:val="0"/>
        <w:ind w:firstLine="720"/>
        <w:rPr>
          <w:rFonts w:cs="Arial"/>
          <w:bCs/>
          <w:sz w:val="24"/>
          <w:szCs w:val="24"/>
        </w:rPr>
      </w:pPr>
      <w:r w:rsidRPr="00754E96">
        <w:rPr>
          <w:rFonts w:cs="Arial"/>
          <w:bCs/>
          <w:sz w:val="24"/>
          <w:szCs w:val="24"/>
        </w:rPr>
        <w:t>1.</w:t>
      </w:r>
      <w:r w:rsidRPr="00754E96">
        <w:rPr>
          <w:rFonts w:cs="Arial"/>
          <w:bCs/>
          <w:sz w:val="24"/>
          <w:szCs w:val="24"/>
        </w:rPr>
        <w:tab/>
        <w:t>Диелектричка испитивања</w:t>
      </w:r>
    </w:p>
    <w:p w:rsidR="007F699E" w:rsidRPr="00754E96" w:rsidRDefault="007F699E" w:rsidP="007F699E">
      <w:pPr>
        <w:autoSpaceDE w:val="0"/>
        <w:autoSpaceDN w:val="0"/>
        <w:adjustRightInd w:val="0"/>
        <w:ind w:left="1440"/>
        <w:rPr>
          <w:rFonts w:cs="Arial"/>
          <w:bCs/>
          <w:sz w:val="24"/>
          <w:szCs w:val="24"/>
        </w:rPr>
      </w:pPr>
      <w:r w:rsidRPr="00754E96">
        <w:rPr>
          <w:rFonts w:cs="Arial"/>
          <w:bCs/>
          <w:sz w:val="24"/>
          <w:szCs w:val="24"/>
        </w:rPr>
        <w:lastRenderedPageBreak/>
        <w:t>1.1</w:t>
      </w:r>
      <w:r w:rsidRPr="00754E96">
        <w:rPr>
          <w:rFonts w:cs="Arial"/>
          <w:bCs/>
          <w:sz w:val="24"/>
          <w:szCs w:val="24"/>
        </w:rPr>
        <w:tab/>
        <w:t>Испитивања подносивим напоном индустријске фреквенције</w:t>
      </w:r>
      <w:r w:rsidRPr="00754E96">
        <w:rPr>
          <w:rFonts w:cs="Arial"/>
          <w:bCs/>
          <w:sz w:val="24"/>
          <w:szCs w:val="24"/>
          <w:lang w:val="sr-Cyrl-CS"/>
        </w:rPr>
        <w:t xml:space="preserve"> кућишта одводника</w:t>
      </w:r>
      <w:r w:rsidRPr="00754E96">
        <w:rPr>
          <w:rFonts w:cs="Arial"/>
          <w:bCs/>
          <w:sz w:val="24"/>
          <w:szCs w:val="24"/>
        </w:rPr>
        <w:t xml:space="preserve"> </w:t>
      </w:r>
    </w:p>
    <w:p w:rsidR="007F699E" w:rsidRPr="00754E96" w:rsidRDefault="007F699E" w:rsidP="007F699E">
      <w:pPr>
        <w:autoSpaceDE w:val="0"/>
        <w:autoSpaceDN w:val="0"/>
        <w:adjustRightInd w:val="0"/>
        <w:ind w:left="720" w:firstLine="720"/>
        <w:rPr>
          <w:rFonts w:cs="Arial"/>
          <w:bCs/>
          <w:sz w:val="24"/>
          <w:szCs w:val="24"/>
          <w:lang w:val="sr-Cyrl-CS"/>
        </w:rPr>
      </w:pPr>
      <w:r w:rsidRPr="00754E96">
        <w:rPr>
          <w:rFonts w:cs="Arial"/>
          <w:bCs/>
          <w:sz w:val="24"/>
          <w:szCs w:val="24"/>
        </w:rPr>
        <w:t>1.2</w:t>
      </w:r>
      <w:r w:rsidRPr="00754E96">
        <w:rPr>
          <w:rFonts w:cs="Arial"/>
          <w:bCs/>
          <w:sz w:val="24"/>
          <w:szCs w:val="24"/>
        </w:rPr>
        <w:tab/>
        <w:t>Испитивања подносивим атмосферским ударним напоном</w:t>
      </w:r>
    </w:p>
    <w:p w:rsidR="007F699E" w:rsidRPr="008116C2" w:rsidRDefault="007F699E" w:rsidP="007F699E">
      <w:pPr>
        <w:autoSpaceDE w:val="0"/>
        <w:autoSpaceDN w:val="0"/>
        <w:adjustRightInd w:val="0"/>
        <w:ind w:left="720" w:firstLine="720"/>
        <w:rPr>
          <w:rFonts w:cs="Arial"/>
          <w:bCs/>
          <w:sz w:val="24"/>
          <w:szCs w:val="24"/>
          <w:lang w:val="sr-Cyrl-RS"/>
        </w:rPr>
      </w:pPr>
      <w:r w:rsidRPr="00754E96">
        <w:rPr>
          <w:rFonts w:cs="Arial"/>
          <w:bCs/>
          <w:sz w:val="24"/>
          <w:szCs w:val="24"/>
          <w:lang w:val="sr-Cyrl-CS"/>
        </w:rPr>
        <w:t>1.3</w:t>
      </w:r>
      <w:r w:rsidRPr="00754E96">
        <w:rPr>
          <w:rFonts w:cs="Arial"/>
          <w:bCs/>
          <w:sz w:val="24"/>
          <w:szCs w:val="24"/>
          <w:lang w:val="sr-Cyrl-CS"/>
        </w:rPr>
        <w:tab/>
        <w:t xml:space="preserve">Испитивања наизменичног напона у сувом и при киши </w:t>
      </w:r>
    </w:p>
    <w:p w:rsidR="007F699E" w:rsidRPr="00754E96" w:rsidRDefault="007F699E" w:rsidP="007F699E">
      <w:pPr>
        <w:autoSpaceDE w:val="0"/>
        <w:autoSpaceDN w:val="0"/>
        <w:adjustRightInd w:val="0"/>
        <w:ind w:firstLine="720"/>
        <w:rPr>
          <w:rFonts w:cs="Arial"/>
          <w:bCs/>
          <w:sz w:val="24"/>
          <w:szCs w:val="24"/>
        </w:rPr>
      </w:pPr>
      <w:r w:rsidRPr="00754E96">
        <w:rPr>
          <w:rFonts w:cs="Arial"/>
          <w:bCs/>
          <w:sz w:val="24"/>
          <w:szCs w:val="24"/>
        </w:rPr>
        <w:t>2.</w:t>
      </w:r>
      <w:r w:rsidRPr="00754E96">
        <w:rPr>
          <w:rFonts w:cs="Arial"/>
          <w:bCs/>
          <w:sz w:val="24"/>
          <w:szCs w:val="24"/>
        </w:rPr>
        <w:tab/>
        <w:t>Испитивањ</w:t>
      </w:r>
      <w:r w:rsidRPr="00754E96">
        <w:rPr>
          <w:rFonts w:cs="Arial"/>
          <w:bCs/>
          <w:sz w:val="24"/>
          <w:szCs w:val="24"/>
          <w:lang w:val="sr-Cyrl-CS"/>
        </w:rPr>
        <w:t>е</w:t>
      </w:r>
      <w:r w:rsidRPr="00754E96">
        <w:rPr>
          <w:rFonts w:cs="Arial"/>
          <w:bCs/>
          <w:sz w:val="24"/>
          <w:szCs w:val="24"/>
        </w:rPr>
        <w:t xml:space="preserve"> преостал</w:t>
      </w:r>
      <w:r w:rsidRPr="00754E96">
        <w:rPr>
          <w:rFonts w:cs="Arial"/>
          <w:bCs/>
          <w:sz w:val="24"/>
          <w:szCs w:val="24"/>
          <w:lang w:val="sr-Cyrl-CS"/>
        </w:rPr>
        <w:t>ог</w:t>
      </w:r>
      <w:r w:rsidRPr="00754E96">
        <w:rPr>
          <w:rFonts w:cs="Arial"/>
          <w:bCs/>
          <w:sz w:val="24"/>
          <w:szCs w:val="24"/>
        </w:rPr>
        <w:t xml:space="preserve"> напона</w:t>
      </w:r>
    </w:p>
    <w:p w:rsidR="007F699E" w:rsidRPr="00754E96" w:rsidRDefault="007F699E" w:rsidP="007F699E">
      <w:pPr>
        <w:autoSpaceDE w:val="0"/>
        <w:autoSpaceDN w:val="0"/>
        <w:adjustRightInd w:val="0"/>
        <w:ind w:firstLine="720"/>
        <w:rPr>
          <w:rFonts w:cs="Arial"/>
          <w:sz w:val="24"/>
          <w:szCs w:val="24"/>
        </w:rPr>
      </w:pPr>
      <w:r w:rsidRPr="00754E96">
        <w:rPr>
          <w:rFonts w:cs="Arial"/>
          <w:bCs/>
          <w:sz w:val="24"/>
          <w:szCs w:val="24"/>
        </w:rPr>
        <w:t>3.</w:t>
      </w:r>
      <w:r w:rsidRPr="00754E96">
        <w:rPr>
          <w:rFonts w:cs="Arial"/>
          <w:bCs/>
          <w:sz w:val="24"/>
          <w:szCs w:val="24"/>
        </w:rPr>
        <w:tab/>
      </w:r>
      <w:r w:rsidRPr="00754E96">
        <w:rPr>
          <w:rFonts w:cs="Arial"/>
          <w:sz w:val="24"/>
          <w:szCs w:val="24"/>
        </w:rPr>
        <w:t>Испитивање подносивом импулсном дуготрајном струјом</w:t>
      </w:r>
    </w:p>
    <w:p w:rsidR="007F699E" w:rsidRPr="00754E96" w:rsidRDefault="007F699E" w:rsidP="007F699E">
      <w:pPr>
        <w:autoSpaceDE w:val="0"/>
        <w:autoSpaceDN w:val="0"/>
        <w:adjustRightInd w:val="0"/>
        <w:ind w:firstLine="720"/>
        <w:rPr>
          <w:rFonts w:cs="Arial"/>
          <w:sz w:val="24"/>
          <w:szCs w:val="24"/>
        </w:rPr>
      </w:pPr>
      <w:r w:rsidRPr="00754E96">
        <w:rPr>
          <w:rFonts w:cs="Arial"/>
          <w:sz w:val="24"/>
          <w:szCs w:val="24"/>
        </w:rPr>
        <w:t>4.</w:t>
      </w:r>
      <w:r w:rsidRPr="00754E96">
        <w:rPr>
          <w:rFonts w:cs="Arial"/>
          <w:sz w:val="24"/>
          <w:szCs w:val="24"/>
        </w:rPr>
        <w:tab/>
        <w:t>Испитивање у радним условима</w:t>
      </w:r>
    </w:p>
    <w:p w:rsidR="007F699E" w:rsidRPr="00754E96" w:rsidRDefault="007F699E" w:rsidP="007F699E">
      <w:pPr>
        <w:autoSpaceDE w:val="0"/>
        <w:autoSpaceDN w:val="0"/>
        <w:adjustRightInd w:val="0"/>
        <w:ind w:firstLine="720"/>
        <w:rPr>
          <w:rFonts w:cs="Arial"/>
          <w:sz w:val="24"/>
          <w:szCs w:val="24"/>
        </w:rPr>
      </w:pPr>
      <w:r w:rsidRPr="00754E96">
        <w:rPr>
          <w:rFonts w:cs="Arial"/>
          <w:sz w:val="24"/>
          <w:szCs w:val="24"/>
        </w:rPr>
        <w:t>5.</w:t>
      </w:r>
      <w:r w:rsidRPr="00754E96">
        <w:rPr>
          <w:rFonts w:cs="Arial"/>
          <w:sz w:val="24"/>
          <w:szCs w:val="24"/>
        </w:rPr>
        <w:tab/>
        <w:t xml:space="preserve">Испитивање </w:t>
      </w:r>
      <w:r w:rsidRPr="00754E96">
        <w:rPr>
          <w:rFonts w:cs="Arial"/>
          <w:sz w:val="24"/>
          <w:szCs w:val="24"/>
          <w:lang w:val="sr-Cyrl-CS"/>
        </w:rPr>
        <w:t>у условима убрзаног старења (1000</w:t>
      </w:r>
      <w:r w:rsidRPr="00754E96">
        <w:rPr>
          <w:rFonts w:cs="Arial"/>
          <w:sz w:val="24"/>
          <w:szCs w:val="24"/>
        </w:rPr>
        <w:t xml:space="preserve">h </w:t>
      </w:r>
      <w:r w:rsidRPr="00754E96">
        <w:rPr>
          <w:rFonts w:cs="Arial"/>
          <w:sz w:val="24"/>
          <w:szCs w:val="24"/>
          <w:lang w:val="sr-Cyrl-CS"/>
        </w:rPr>
        <w:t>и 5000</w:t>
      </w:r>
      <w:r w:rsidRPr="00754E96">
        <w:rPr>
          <w:rFonts w:cs="Arial"/>
          <w:sz w:val="24"/>
          <w:szCs w:val="24"/>
        </w:rPr>
        <w:t>h)</w:t>
      </w:r>
    </w:p>
    <w:p w:rsidR="007F699E" w:rsidRPr="00754E96" w:rsidRDefault="007F699E" w:rsidP="007F699E">
      <w:pPr>
        <w:autoSpaceDE w:val="0"/>
        <w:autoSpaceDN w:val="0"/>
        <w:adjustRightInd w:val="0"/>
        <w:ind w:firstLine="720"/>
        <w:rPr>
          <w:rFonts w:cs="Arial"/>
          <w:sz w:val="24"/>
          <w:szCs w:val="24"/>
          <w:lang w:val="sr-Cyrl-CS"/>
        </w:rPr>
      </w:pPr>
      <w:r w:rsidRPr="00754E96">
        <w:rPr>
          <w:rFonts w:cs="Arial"/>
          <w:sz w:val="24"/>
          <w:szCs w:val="24"/>
          <w:lang w:val="sr-Cyrl-CS"/>
        </w:rPr>
        <w:t>6</w:t>
      </w:r>
      <w:r w:rsidRPr="00754E96">
        <w:rPr>
          <w:rFonts w:cs="Arial"/>
          <w:sz w:val="24"/>
          <w:szCs w:val="24"/>
        </w:rPr>
        <w:t>.</w:t>
      </w:r>
      <w:r w:rsidRPr="00754E96">
        <w:rPr>
          <w:rFonts w:cs="Arial"/>
          <w:sz w:val="24"/>
          <w:szCs w:val="24"/>
        </w:rPr>
        <w:tab/>
        <w:t>Мерење парцијалних пражњења</w:t>
      </w:r>
    </w:p>
    <w:p w:rsidR="007F699E" w:rsidRPr="00754E96" w:rsidRDefault="007F699E" w:rsidP="007F699E">
      <w:pPr>
        <w:autoSpaceDE w:val="0"/>
        <w:autoSpaceDN w:val="0"/>
        <w:adjustRightInd w:val="0"/>
        <w:ind w:firstLine="720"/>
        <w:rPr>
          <w:rFonts w:cs="Arial"/>
          <w:sz w:val="24"/>
          <w:szCs w:val="24"/>
        </w:rPr>
      </w:pPr>
      <w:r w:rsidRPr="00754E96">
        <w:rPr>
          <w:rFonts w:cs="Arial"/>
          <w:sz w:val="24"/>
          <w:szCs w:val="24"/>
          <w:lang w:val="sr-Cyrl-CS"/>
        </w:rPr>
        <w:t xml:space="preserve">7. </w:t>
      </w:r>
      <w:r w:rsidRPr="00754E96">
        <w:rPr>
          <w:rFonts w:cs="Arial"/>
          <w:sz w:val="24"/>
          <w:szCs w:val="24"/>
          <w:lang w:val="sr-Cyrl-CS"/>
        </w:rPr>
        <w:tab/>
        <w:t xml:space="preserve">Снимање карактеристике </w:t>
      </w:r>
      <w:r>
        <w:rPr>
          <w:rFonts w:cs="Arial"/>
          <w:sz w:val="24"/>
          <w:szCs w:val="24"/>
          <w:lang w:val="sr-Cyrl-CS"/>
        </w:rPr>
        <w:t>н</w:t>
      </w:r>
      <w:r w:rsidRPr="00754E96">
        <w:rPr>
          <w:rFonts w:cs="Arial"/>
          <w:sz w:val="24"/>
          <w:szCs w:val="24"/>
          <w:lang w:val="sr-Cyrl-CS"/>
        </w:rPr>
        <w:t>аизменични напон – време</w:t>
      </w:r>
    </w:p>
    <w:p w:rsidR="007F699E" w:rsidRDefault="007F699E" w:rsidP="007F699E">
      <w:pPr>
        <w:autoSpaceDE w:val="0"/>
        <w:autoSpaceDN w:val="0"/>
        <w:adjustRightInd w:val="0"/>
        <w:ind w:firstLine="720"/>
        <w:rPr>
          <w:rFonts w:cs="Arial"/>
          <w:sz w:val="24"/>
          <w:szCs w:val="24"/>
          <w:lang w:val="sr-Cyrl-CS"/>
        </w:rPr>
      </w:pPr>
      <w:r w:rsidRPr="00754E96">
        <w:rPr>
          <w:rFonts w:cs="Arial"/>
          <w:sz w:val="24"/>
          <w:szCs w:val="24"/>
        </w:rPr>
        <w:t>8.</w:t>
      </w:r>
      <w:r w:rsidRPr="00754E96">
        <w:rPr>
          <w:rFonts w:cs="Arial"/>
          <w:sz w:val="24"/>
          <w:szCs w:val="24"/>
        </w:rPr>
        <w:tab/>
        <w:t>Механичка испитива</w:t>
      </w:r>
      <w:r w:rsidRPr="00754E96">
        <w:rPr>
          <w:rFonts w:cs="Arial"/>
          <w:sz w:val="24"/>
          <w:szCs w:val="24"/>
          <w:lang w:val="sr-Cyrl-CS"/>
        </w:rPr>
        <w:t>њ</w:t>
      </w:r>
      <w:r w:rsidRPr="00754E96">
        <w:rPr>
          <w:rFonts w:cs="Arial"/>
          <w:sz w:val="24"/>
          <w:szCs w:val="24"/>
        </w:rPr>
        <w:t>а</w:t>
      </w:r>
      <w:r w:rsidRPr="00754E96">
        <w:rPr>
          <w:rFonts w:cs="Arial"/>
          <w:sz w:val="24"/>
          <w:szCs w:val="24"/>
          <w:lang w:val="sr-Cyrl-CS"/>
        </w:rPr>
        <w:t xml:space="preserve"> </w:t>
      </w:r>
    </w:p>
    <w:p w:rsidR="007F699E" w:rsidRPr="00AE0DFC" w:rsidRDefault="007F699E" w:rsidP="007F699E">
      <w:pPr>
        <w:ind w:firstLine="720"/>
        <w:rPr>
          <w:rFonts w:cs="Arial"/>
          <w:sz w:val="24"/>
          <w:szCs w:val="24"/>
          <w:lang w:val="sr-Cyrl-RS"/>
        </w:rPr>
      </w:pPr>
    </w:p>
    <w:p w:rsidR="007F699E" w:rsidRDefault="007F699E" w:rsidP="007F699E">
      <w:pPr>
        <w:ind w:firstLine="720"/>
        <w:rPr>
          <w:rFonts w:cs="Arial"/>
          <w:bCs/>
          <w:sz w:val="24"/>
          <w:szCs w:val="24"/>
          <w:lang w:val="sr-Cyrl-RS"/>
        </w:rPr>
      </w:pPr>
      <w:r w:rsidRPr="00754E96">
        <w:rPr>
          <w:rFonts w:cs="Arial"/>
          <w:b/>
          <w:bCs/>
          <w:sz w:val="24"/>
          <w:szCs w:val="24"/>
          <w:u w:val="single"/>
        </w:rPr>
        <w:t>Рутинска испитивања</w:t>
      </w:r>
      <w:r w:rsidRPr="00754E96">
        <w:rPr>
          <w:rFonts w:cs="Arial"/>
          <w:bCs/>
          <w:sz w:val="24"/>
          <w:szCs w:val="24"/>
        </w:rPr>
        <w:t xml:space="preserve"> треба спровести на сваком комаду опреме предвиђене за испоруку, а у сврху откривања кваров</w:t>
      </w:r>
      <w:r>
        <w:rPr>
          <w:rFonts w:cs="Arial"/>
          <w:bCs/>
          <w:sz w:val="24"/>
          <w:szCs w:val="24"/>
        </w:rPr>
        <w:t>а у материјалу или конструкцији</w:t>
      </w:r>
      <w:r>
        <w:rPr>
          <w:rFonts w:cs="Arial"/>
          <w:bCs/>
          <w:sz w:val="24"/>
          <w:szCs w:val="24"/>
          <w:lang w:val="sr-Cyrl-RS"/>
        </w:rPr>
        <w:t xml:space="preserve"> и то:</w:t>
      </w:r>
    </w:p>
    <w:p w:rsidR="007F699E" w:rsidRPr="00754E96" w:rsidRDefault="007F699E" w:rsidP="007F699E">
      <w:pPr>
        <w:autoSpaceDE w:val="0"/>
        <w:autoSpaceDN w:val="0"/>
        <w:adjustRightInd w:val="0"/>
        <w:ind w:firstLine="720"/>
        <w:rPr>
          <w:rFonts w:cs="Arial"/>
          <w:bCs/>
          <w:sz w:val="24"/>
          <w:szCs w:val="24"/>
          <w:lang w:val="sr-Cyrl-CS"/>
        </w:rPr>
      </w:pPr>
      <w:r w:rsidRPr="00754E96">
        <w:rPr>
          <w:rFonts w:cs="Arial"/>
          <w:bCs/>
          <w:sz w:val="24"/>
          <w:szCs w:val="24"/>
        </w:rPr>
        <w:t>1.</w:t>
      </w:r>
      <w:r w:rsidRPr="00754E96">
        <w:rPr>
          <w:rFonts w:cs="Arial"/>
          <w:bCs/>
          <w:sz w:val="24"/>
          <w:szCs w:val="24"/>
        </w:rPr>
        <w:tab/>
      </w:r>
      <w:r>
        <w:rPr>
          <w:rFonts w:cs="Arial"/>
          <w:sz w:val="24"/>
          <w:szCs w:val="24"/>
          <w:lang w:val="sr-Cyrl-RS"/>
        </w:rPr>
        <w:t>Димензионална и в</w:t>
      </w:r>
      <w:r w:rsidRPr="00754E96">
        <w:rPr>
          <w:rFonts w:cs="Arial"/>
          <w:bCs/>
          <w:sz w:val="24"/>
          <w:szCs w:val="24"/>
          <w:lang w:val="sr-Cyrl-CS"/>
        </w:rPr>
        <w:t>изуелна контрола</w:t>
      </w:r>
    </w:p>
    <w:p w:rsidR="007F699E" w:rsidRPr="00AD36C4" w:rsidRDefault="007F699E" w:rsidP="007F699E">
      <w:pPr>
        <w:autoSpaceDE w:val="0"/>
        <w:autoSpaceDN w:val="0"/>
        <w:adjustRightInd w:val="0"/>
        <w:ind w:firstLine="720"/>
        <w:rPr>
          <w:rFonts w:cs="Arial"/>
          <w:sz w:val="24"/>
          <w:szCs w:val="24"/>
          <w:lang w:val="sr-Cyrl-RS"/>
        </w:rPr>
      </w:pPr>
      <w:r w:rsidRPr="00754E96">
        <w:rPr>
          <w:rFonts w:cs="Arial"/>
          <w:bCs/>
          <w:sz w:val="24"/>
          <w:szCs w:val="24"/>
          <w:lang w:val="sr-Cyrl-CS"/>
        </w:rPr>
        <w:t>2.</w:t>
      </w:r>
      <w:r w:rsidRPr="00754E96">
        <w:rPr>
          <w:rFonts w:cs="Arial"/>
          <w:bCs/>
          <w:sz w:val="24"/>
          <w:szCs w:val="24"/>
          <w:lang w:val="sr-Cyrl-CS"/>
        </w:rPr>
        <w:tab/>
      </w:r>
      <w:r w:rsidRPr="00754E96">
        <w:rPr>
          <w:rFonts w:cs="Arial"/>
          <w:sz w:val="24"/>
          <w:szCs w:val="24"/>
        </w:rPr>
        <w:t xml:space="preserve">Мерење </w:t>
      </w:r>
      <w:r>
        <w:rPr>
          <w:rFonts w:cs="Arial"/>
          <w:sz w:val="24"/>
          <w:szCs w:val="24"/>
          <w:lang w:val="sr-Cyrl-RS"/>
        </w:rPr>
        <w:t xml:space="preserve">референтног </w:t>
      </w:r>
      <w:r w:rsidRPr="00754E96">
        <w:rPr>
          <w:rFonts w:cs="Arial"/>
          <w:sz w:val="24"/>
          <w:szCs w:val="24"/>
        </w:rPr>
        <w:t>наизменичног напона на комплетном одводнику при референтној струји</w:t>
      </w:r>
      <w:r>
        <w:rPr>
          <w:rFonts w:cs="Arial"/>
          <w:sz w:val="24"/>
          <w:szCs w:val="24"/>
          <w:lang w:val="sr-Cyrl-RS"/>
        </w:rPr>
        <w:t>,</w:t>
      </w:r>
    </w:p>
    <w:p w:rsidR="007F699E" w:rsidRPr="00877EAF" w:rsidRDefault="007F699E" w:rsidP="007F699E">
      <w:pPr>
        <w:autoSpaceDE w:val="0"/>
        <w:autoSpaceDN w:val="0"/>
        <w:adjustRightInd w:val="0"/>
        <w:ind w:firstLine="720"/>
        <w:rPr>
          <w:rFonts w:cs="Arial"/>
          <w:sz w:val="24"/>
          <w:szCs w:val="24"/>
          <w:lang w:val="sr-Cyrl-RS"/>
        </w:rPr>
      </w:pPr>
      <w:r w:rsidRPr="00754E96">
        <w:rPr>
          <w:rFonts w:cs="Arial"/>
          <w:sz w:val="24"/>
          <w:szCs w:val="24"/>
          <w:lang w:val="sr-Cyrl-CS"/>
        </w:rPr>
        <w:t>3</w:t>
      </w:r>
      <w:r>
        <w:rPr>
          <w:rFonts w:cs="Arial"/>
          <w:sz w:val="24"/>
          <w:szCs w:val="24"/>
        </w:rPr>
        <w:t>.</w:t>
      </w:r>
      <w:r>
        <w:rPr>
          <w:rFonts w:cs="Arial"/>
          <w:sz w:val="24"/>
          <w:szCs w:val="24"/>
        </w:rPr>
        <w:tab/>
        <w:t>Испитивање преосталог напона</w:t>
      </w:r>
      <w:r>
        <w:rPr>
          <w:rFonts w:cs="Arial"/>
          <w:sz w:val="24"/>
          <w:szCs w:val="24"/>
          <w:lang w:val="sr-Cyrl-RS"/>
        </w:rPr>
        <w:t>,</w:t>
      </w:r>
    </w:p>
    <w:p w:rsidR="007F699E" w:rsidRPr="00877EAF" w:rsidRDefault="007F699E" w:rsidP="007F699E">
      <w:pPr>
        <w:autoSpaceDE w:val="0"/>
        <w:autoSpaceDN w:val="0"/>
        <w:adjustRightInd w:val="0"/>
        <w:ind w:firstLine="720"/>
        <w:rPr>
          <w:rFonts w:cs="Arial"/>
          <w:sz w:val="24"/>
          <w:szCs w:val="24"/>
          <w:lang w:val="sr-Cyrl-RS"/>
        </w:rPr>
      </w:pPr>
      <w:r w:rsidRPr="00754E96">
        <w:rPr>
          <w:rFonts w:cs="Arial"/>
          <w:sz w:val="24"/>
          <w:szCs w:val="24"/>
          <w:lang w:val="sr-Cyrl-CS"/>
        </w:rPr>
        <w:t>4</w:t>
      </w:r>
      <w:r w:rsidRPr="00754E96">
        <w:rPr>
          <w:rFonts w:cs="Arial"/>
          <w:sz w:val="24"/>
          <w:szCs w:val="24"/>
        </w:rPr>
        <w:t>.</w:t>
      </w:r>
      <w:r w:rsidRPr="00754E96">
        <w:rPr>
          <w:rFonts w:cs="Arial"/>
          <w:sz w:val="24"/>
          <w:szCs w:val="24"/>
        </w:rPr>
        <w:tab/>
        <w:t>Мерење парцијалних пражњења</w:t>
      </w:r>
      <w:r>
        <w:rPr>
          <w:rFonts w:cs="Arial"/>
          <w:sz w:val="24"/>
          <w:szCs w:val="24"/>
          <w:lang w:val="sr-Cyrl-RS"/>
        </w:rPr>
        <w:t>.</w:t>
      </w:r>
    </w:p>
    <w:p w:rsidR="007F699E" w:rsidRPr="008116C2" w:rsidRDefault="007F699E" w:rsidP="007F699E">
      <w:pPr>
        <w:ind w:firstLine="720"/>
        <w:rPr>
          <w:rFonts w:cs="Arial"/>
          <w:sz w:val="24"/>
          <w:szCs w:val="24"/>
          <w:lang w:val="sr-Cyrl-RS"/>
        </w:rPr>
      </w:pPr>
    </w:p>
    <w:p w:rsidR="007F699E" w:rsidRDefault="007F699E" w:rsidP="007F699E">
      <w:pPr>
        <w:autoSpaceDE w:val="0"/>
        <w:autoSpaceDN w:val="0"/>
        <w:adjustRightInd w:val="0"/>
        <w:ind w:firstLine="720"/>
        <w:rPr>
          <w:rFonts w:cs="Arial"/>
          <w:bCs/>
          <w:sz w:val="24"/>
          <w:szCs w:val="24"/>
          <w:lang w:val="sr-Cyrl-RS"/>
        </w:rPr>
      </w:pPr>
      <w:r w:rsidRPr="00754E96">
        <w:rPr>
          <w:rFonts w:cs="Arial"/>
          <w:b/>
          <w:bCs/>
          <w:sz w:val="24"/>
          <w:szCs w:val="24"/>
          <w:u w:val="single"/>
        </w:rPr>
        <w:t>Пријемна испитивања</w:t>
      </w:r>
      <w:r w:rsidRPr="00754E96">
        <w:rPr>
          <w:rFonts w:cs="Arial"/>
          <w:bCs/>
          <w:sz w:val="24"/>
          <w:szCs w:val="24"/>
        </w:rPr>
        <w:t xml:space="preserve"> треба спровести, на сваком од </w:t>
      </w:r>
      <w:r>
        <w:rPr>
          <w:rFonts w:cs="Arial"/>
          <w:bCs/>
          <w:sz w:val="24"/>
          <w:szCs w:val="24"/>
          <w:lang w:val="sr-Cyrl-RS"/>
        </w:rPr>
        <w:t xml:space="preserve">понуђених </w:t>
      </w:r>
      <w:r w:rsidRPr="00754E96">
        <w:rPr>
          <w:rFonts w:cs="Arial"/>
          <w:bCs/>
          <w:sz w:val="24"/>
          <w:szCs w:val="24"/>
        </w:rPr>
        <w:t xml:space="preserve">типова </w:t>
      </w:r>
      <w:r w:rsidRPr="00754E96">
        <w:rPr>
          <w:rFonts w:cs="Arial"/>
          <w:bCs/>
          <w:sz w:val="24"/>
          <w:szCs w:val="24"/>
          <w:lang w:val="sr-Cyrl-CS"/>
        </w:rPr>
        <w:t>одводника</w:t>
      </w:r>
      <w:r w:rsidRPr="00754E96">
        <w:rPr>
          <w:rFonts w:cs="Arial"/>
          <w:bCs/>
          <w:sz w:val="24"/>
          <w:szCs w:val="24"/>
        </w:rPr>
        <w:t xml:space="preserve"> предвиђен</w:t>
      </w:r>
      <w:r w:rsidRPr="00754E96">
        <w:rPr>
          <w:rFonts w:cs="Arial"/>
          <w:bCs/>
          <w:sz w:val="24"/>
          <w:szCs w:val="24"/>
          <w:lang w:val="sr-Cyrl-CS"/>
        </w:rPr>
        <w:t>их</w:t>
      </w:r>
      <w:r w:rsidRPr="00754E96">
        <w:rPr>
          <w:rFonts w:cs="Arial"/>
          <w:bCs/>
          <w:sz w:val="24"/>
          <w:szCs w:val="24"/>
        </w:rPr>
        <w:t xml:space="preserve"> за испоруку, у лабораториј</w:t>
      </w:r>
      <w:r>
        <w:rPr>
          <w:rFonts w:cs="Arial"/>
          <w:bCs/>
          <w:sz w:val="24"/>
          <w:szCs w:val="24"/>
          <w:lang w:val="sr-Cyrl-RS"/>
        </w:rPr>
        <w:t>и</w:t>
      </w:r>
      <w:r w:rsidRPr="00754E96">
        <w:rPr>
          <w:rFonts w:cs="Arial"/>
          <w:bCs/>
          <w:sz w:val="24"/>
          <w:szCs w:val="24"/>
        </w:rPr>
        <w:t xml:space="preserve"> произвођача у присуству </w:t>
      </w:r>
      <w:r w:rsidRPr="00754E96">
        <w:rPr>
          <w:rFonts w:cs="Arial"/>
          <w:bCs/>
          <w:sz w:val="24"/>
          <w:szCs w:val="24"/>
          <w:lang w:val="sr-Cyrl-CS"/>
        </w:rPr>
        <w:t>два представника Наручиоца</w:t>
      </w:r>
      <w:r w:rsidRPr="00754E96">
        <w:rPr>
          <w:rFonts w:cs="Arial"/>
          <w:bCs/>
          <w:sz w:val="24"/>
          <w:szCs w:val="24"/>
        </w:rPr>
        <w:t>,</w:t>
      </w:r>
      <w:r>
        <w:rPr>
          <w:rFonts w:cs="Arial"/>
          <w:bCs/>
          <w:sz w:val="24"/>
          <w:szCs w:val="24"/>
          <w:lang w:val="sr-Cyrl-RS"/>
        </w:rPr>
        <w:t xml:space="preserve"> а</w:t>
      </w:r>
      <w:r w:rsidRPr="00754E96">
        <w:rPr>
          <w:rFonts w:cs="Arial"/>
          <w:bCs/>
          <w:sz w:val="24"/>
          <w:szCs w:val="24"/>
        </w:rPr>
        <w:t xml:space="preserve"> пре испоруке. Пријемна испитивања треба спровести према програму Рутинских испитивања</w:t>
      </w:r>
      <w:r>
        <w:rPr>
          <w:rFonts w:cs="Arial"/>
          <w:bCs/>
          <w:sz w:val="24"/>
          <w:szCs w:val="24"/>
          <w:lang w:val="sr-Cyrl-RS"/>
        </w:rPr>
        <w:t xml:space="preserve"> и то:</w:t>
      </w:r>
    </w:p>
    <w:p w:rsidR="007F699E" w:rsidRDefault="007F699E" w:rsidP="007F699E">
      <w:pPr>
        <w:autoSpaceDE w:val="0"/>
        <w:autoSpaceDN w:val="0"/>
        <w:adjustRightInd w:val="0"/>
        <w:ind w:firstLine="720"/>
        <w:rPr>
          <w:rFonts w:cs="Arial"/>
          <w:bCs/>
          <w:sz w:val="24"/>
          <w:szCs w:val="24"/>
          <w:lang w:val="sr-Cyrl-RS"/>
        </w:rPr>
      </w:pPr>
      <w:r w:rsidRPr="00754E96">
        <w:rPr>
          <w:rFonts w:cs="Arial"/>
          <w:sz w:val="24"/>
          <w:szCs w:val="24"/>
        </w:rPr>
        <w:t>1.</w:t>
      </w:r>
      <w:r w:rsidRPr="00754E96">
        <w:rPr>
          <w:rFonts w:cs="Arial"/>
          <w:sz w:val="24"/>
          <w:szCs w:val="24"/>
        </w:rPr>
        <w:tab/>
      </w:r>
      <w:r>
        <w:rPr>
          <w:rFonts w:cs="Arial"/>
          <w:sz w:val="24"/>
          <w:szCs w:val="24"/>
          <w:lang w:val="sr-Cyrl-RS"/>
        </w:rPr>
        <w:t>Димензионална и в</w:t>
      </w:r>
      <w:r w:rsidRPr="00754E96">
        <w:rPr>
          <w:rFonts w:cs="Arial"/>
          <w:bCs/>
          <w:sz w:val="24"/>
          <w:szCs w:val="24"/>
          <w:lang w:val="sr-Cyrl-CS"/>
        </w:rPr>
        <w:t>изуелна контрола</w:t>
      </w:r>
      <w:r>
        <w:rPr>
          <w:rFonts w:cs="Arial"/>
          <w:bCs/>
          <w:sz w:val="24"/>
          <w:szCs w:val="24"/>
          <w:lang w:val="sr-Cyrl-CS"/>
        </w:rPr>
        <w:t>,</w:t>
      </w:r>
    </w:p>
    <w:p w:rsidR="007F699E" w:rsidRPr="00AD36C4" w:rsidRDefault="007F699E" w:rsidP="007F699E">
      <w:pPr>
        <w:autoSpaceDE w:val="0"/>
        <w:autoSpaceDN w:val="0"/>
        <w:adjustRightInd w:val="0"/>
        <w:ind w:firstLine="720"/>
        <w:rPr>
          <w:rFonts w:cs="Arial"/>
          <w:sz w:val="24"/>
          <w:szCs w:val="24"/>
          <w:lang w:val="sr-Cyrl-RS"/>
        </w:rPr>
      </w:pPr>
      <w:r>
        <w:rPr>
          <w:rFonts w:cs="Arial"/>
          <w:sz w:val="24"/>
          <w:szCs w:val="24"/>
          <w:lang w:val="sr-Cyrl-RS"/>
        </w:rPr>
        <w:t>2</w:t>
      </w:r>
      <w:r w:rsidRPr="00754E96">
        <w:rPr>
          <w:rFonts w:cs="Arial"/>
          <w:sz w:val="24"/>
          <w:szCs w:val="24"/>
        </w:rPr>
        <w:t>.</w:t>
      </w:r>
      <w:r w:rsidRPr="00754E96">
        <w:rPr>
          <w:rFonts w:cs="Arial"/>
          <w:sz w:val="24"/>
          <w:szCs w:val="24"/>
        </w:rPr>
        <w:tab/>
        <w:t xml:space="preserve">Мерење </w:t>
      </w:r>
      <w:r>
        <w:rPr>
          <w:rFonts w:cs="Arial"/>
          <w:sz w:val="24"/>
          <w:szCs w:val="24"/>
          <w:lang w:val="sr-Cyrl-RS"/>
        </w:rPr>
        <w:t xml:space="preserve">референтног </w:t>
      </w:r>
      <w:r w:rsidRPr="00754E96">
        <w:rPr>
          <w:rFonts w:cs="Arial"/>
          <w:sz w:val="24"/>
          <w:szCs w:val="24"/>
        </w:rPr>
        <w:t>наизменичног напона на комплетном одводнику при референтној струји</w:t>
      </w:r>
      <w:r>
        <w:rPr>
          <w:rFonts w:cs="Arial"/>
          <w:sz w:val="24"/>
          <w:szCs w:val="24"/>
          <w:lang w:val="sr-Cyrl-RS"/>
        </w:rPr>
        <w:t>,</w:t>
      </w:r>
    </w:p>
    <w:p w:rsidR="007F699E" w:rsidRPr="00877EAF" w:rsidRDefault="007F699E" w:rsidP="007F699E">
      <w:pPr>
        <w:autoSpaceDE w:val="0"/>
        <w:autoSpaceDN w:val="0"/>
        <w:adjustRightInd w:val="0"/>
        <w:ind w:firstLine="720"/>
        <w:rPr>
          <w:rFonts w:cs="Arial"/>
          <w:sz w:val="24"/>
          <w:szCs w:val="24"/>
          <w:lang w:val="sr-Cyrl-RS"/>
        </w:rPr>
      </w:pPr>
      <w:r>
        <w:rPr>
          <w:rFonts w:cs="Arial"/>
          <w:sz w:val="24"/>
          <w:szCs w:val="24"/>
          <w:lang w:val="sr-Cyrl-RS"/>
        </w:rPr>
        <w:t>3</w:t>
      </w:r>
      <w:r w:rsidRPr="00754E96">
        <w:rPr>
          <w:rFonts w:cs="Arial"/>
          <w:sz w:val="24"/>
          <w:szCs w:val="24"/>
        </w:rPr>
        <w:t>.</w:t>
      </w:r>
      <w:r w:rsidRPr="00754E96">
        <w:rPr>
          <w:rFonts w:cs="Arial"/>
          <w:sz w:val="24"/>
          <w:szCs w:val="24"/>
        </w:rPr>
        <w:tab/>
      </w:r>
      <w:r>
        <w:rPr>
          <w:rFonts w:cs="Arial"/>
          <w:sz w:val="24"/>
          <w:szCs w:val="24"/>
          <w:lang w:val="sr-Cyrl-RS"/>
        </w:rPr>
        <w:t>Испитивање</w:t>
      </w:r>
      <w:r w:rsidRPr="00754E96">
        <w:rPr>
          <w:rFonts w:cs="Arial"/>
          <w:sz w:val="24"/>
          <w:szCs w:val="24"/>
        </w:rPr>
        <w:t xml:space="preserve"> преосталог напона атмосферским струјним импулсом при називној струји пражњења</w:t>
      </w:r>
      <w:r>
        <w:rPr>
          <w:rFonts w:cs="Arial"/>
          <w:sz w:val="24"/>
          <w:szCs w:val="24"/>
          <w:lang w:val="sr-Cyrl-RS"/>
        </w:rPr>
        <w:t>,</w:t>
      </w:r>
    </w:p>
    <w:p w:rsidR="007F699E" w:rsidRPr="00877EAF" w:rsidRDefault="007F699E" w:rsidP="007F699E">
      <w:pPr>
        <w:autoSpaceDE w:val="0"/>
        <w:autoSpaceDN w:val="0"/>
        <w:adjustRightInd w:val="0"/>
        <w:ind w:firstLine="720"/>
        <w:rPr>
          <w:rFonts w:cs="Arial"/>
          <w:sz w:val="24"/>
          <w:szCs w:val="24"/>
          <w:lang w:val="sr-Cyrl-RS"/>
        </w:rPr>
      </w:pPr>
      <w:r w:rsidRPr="00754E96">
        <w:rPr>
          <w:rFonts w:cs="Arial"/>
          <w:sz w:val="24"/>
          <w:szCs w:val="24"/>
        </w:rPr>
        <w:t>3.</w:t>
      </w:r>
      <w:r w:rsidRPr="00754E96">
        <w:rPr>
          <w:rFonts w:cs="Arial"/>
          <w:sz w:val="24"/>
          <w:szCs w:val="24"/>
        </w:rPr>
        <w:tab/>
        <w:t>Мерење парцијалних пражњења</w:t>
      </w:r>
      <w:r>
        <w:rPr>
          <w:rFonts w:cs="Arial"/>
          <w:sz w:val="24"/>
          <w:szCs w:val="24"/>
          <w:lang w:val="sr-Cyrl-RS"/>
        </w:rPr>
        <w:t>,</w:t>
      </w:r>
    </w:p>
    <w:p w:rsidR="007F699E" w:rsidRPr="00754E96" w:rsidRDefault="007F699E" w:rsidP="007F699E">
      <w:pPr>
        <w:autoSpaceDE w:val="0"/>
        <w:autoSpaceDN w:val="0"/>
        <w:adjustRightInd w:val="0"/>
        <w:ind w:firstLine="720"/>
        <w:rPr>
          <w:rFonts w:cs="Arial"/>
          <w:sz w:val="24"/>
          <w:szCs w:val="24"/>
          <w:lang w:val="sr-Cyrl-CS"/>
        </w:rPr>
      </w:pPr>
      <w:r w:rsidRPr="00754E96">
        <w:rPr>
          <w:rFonts w:cs="Arial"/>
          <w:sz w:val="24"/>
          <w:szCs w:val="24"/>
          <w:lang w:val="sr-Cyrl-CS"/>
        </w:rPr>
        <w:t>4.</w:t>
      </w:r>
      <w:r w:rsidRPr="00754E96">
        <w:rPr>
          <w:rFonts w:cs="Arial"/>
          <w:sz w:val="24"/>
          <w:szCs w:val="24"/>
          <w:lang w:val="sr-Cyrl-CS"/>
        </w:rPr>
        <w:tab/>
        <w:t>Мерење струје одвођења (цурења) при називном напону на комплетном одводнику</w:t>
      </w:r>
      <w:r>
        <w:rPr>
          <w:rFonts w:cs="Arial"/>
          <w:sz w:val="24"/>
          <w:szCs w:val="24"/>
          <w:lang w:val="sr-Cyrl-CS"/>
        </w:rPr>
        <w:t>.</w:t>
      </w:r>
    </w:p>
    <w:p w:rsidR="007F699E" w:rsidRDefault="007F699E" w:rsidP="007F699E">
      <w:pPr>
        <w:autoSpaceDE w:val="0"/>
        <w:autoSpaceDN w:val="0"/>
        <w:adjustRightInd w:val="0"/>
        <w:ind w:firstLine="720"/>
        <w:rPr>
          <w:rFonts w:cs="Arial"/>
          <w:bCs/>
          <w:sz w:val="24"/>
          <w:szCs w:val="24"/>
          <w:lang w:val="sr-Cyrl-CS"/>
        </w:rPr>
      </w:pPr>
      <w:r w:rsidRPr="00754E96">
        <w:rPr>
          <w:rFonts w:cs="Arial"/>
          <w:bCs/>
          <w:sz w:val="24"/>
          <w:szCs w:val="24"/>
          <w:lang w:val="sr-Cyrl-CS"/>
        </w:rPr>
        <w:t xml:space="preserve">Сви трошкови: обезбеђења визе, превоза, смештаја, као и трошкови испитивања падају на терет </w:t>
      </w:r>
      <w:r>
        <w:rPr>
          <w:rFonts w:cs="Arial"/>
          <w:bCs/>
          <w:sz w:val="24"/>
          <w:szCs w:val="24"/>
          <w:lang w:val="sr-Cyrl-CS"/>
        </w:rPr>
        <w:t>нару</w:t>
      </w:r>
      <w:r w:rsidRPr="00754E96">
        <w:rPr>
          <w:rFonts w:cs="Arial"/>
          <w:bCs/>
          <w:sz w:val="24"/>
          <w:szCs w:val="24"/>
          <w:lang w:val="sr-Cyrl-CS"/>
        </w:rPr>
        <w:t>чиоца опреме.</w:t>
      </w:r>
    </w:p>
    <w:p w:rsidR="007F699E" w:rsidRDefault="007F699E" w:rsidP="007F699E">
      <w:pPr>
        <w:autoSpaceDE w:val="0"/>
        <w:autoSpaceDN w:val="0"/>
        <w:adjustRightInd w:val="0"/>
        <w:rPr>
          <w:rFonts w:cs="Arial"/>
          <w:bCs/>
          <w:sz w:val="24"/>
          <w:szCs w:val="24"/>
          <w:lang w:val="sr-Cyrl-CS"/>
        </w:rPr>
      </w:pPr>
    </w:p>
    <w:p w:rsidR="007F699E" w:rsidRPr="00754E96" w:rsidRDefault="007F699E" w:rsidP="007F699E">
      <w:pPr>
        <w:autoSpaceDE w:val="0"/>
        <w:autoSpaceDN w:val="0"/>
        <w:adjustRightInd w:val="0"/>
        <w:rPr>
          <w:rFonts w:cs="Arial"/>
          <w:b/>
          <w:bCs/>
          <w:sz w:val="24"/>
          <w:szCs w:val="24"/>
        </w:rPr>
      </w:pPr>
      <w:r w:rsidRPr="00754E96">
        <w:rPr>
          <w:rFonts w:cs="Arial"/>
          <w:b/>
          <w:bCs/>
          <w:sz w:val="24"/>
          <w:szCs w:val="24"/>
          <w:lang w:val="sr-Cyrl-CS"/>
        </w:rPr>
        <w:t xml:space="preserve">Напомена: </w:t>
      </w:r>
      <w:r w:rsidRPr="00754E96">
        <w:rPr>
          <w:rFonts w:cs="Arial"/>
          <w:b/>
          <w:sz w:val="24"/>
          <w:szCs w:val="24"/>
          <w:lang w:val="hr-HR"/>
        </w:rPr>
        <w:t xml:space="preserve">Уколико се за време испитивања у фабрици утврди да </w:t>
      </w:r>
      <w:r w:rsidRPr="00754E96">
        <w:rPr>
          <w:rFonts w:cs="Arial"/>
          <w:b/>
          <w:sz w:val="24"/>
          <w:szCs w:val="24"/>
          <w:lang w:val="sr-Cyrl-CS"/>
        </w:rPr>
        <w:t xml:space="preserve">одводници пренапона </w:t>
      </w:r>
      <w:r w:rsidRPr="00754E96">
        <w:rPr>
          <w:rFonts w:cs="Arial"/>
          <w:b/>
          <w:sz w:val="24"/>
          <w:szCs w:val="24"/>
          <w:lang w:val="hr-HR"/>
        </w:rPr>
        <w:t xml:space="preserve">или било који део </w:t>
      </w:r>
      <w:r w:rsidRPr="00754E96">
        <w:rPr>
          <w:rFonts w:cs="Arial"/>
          <w:b/>
          <w:sz w:val="24"/>
          <w:szCs w:val="24"/>
          <w:lang w:val="sr-Cyrl-CS"/>
        </w:rPr>
        <w:t>одводника пренапона</w:t>
      </w:r>
      <w:r w:rsidRPr="00754E96">
        <w:rPr>
          <w:rFonts w:cs="Arial"/>
          <w:b/>
          <w:sz w:val="24"/>
          <w:szCs w:val="24"/>
          <w:lang w:val="hr-HR"/>
        </w:rPr>
        <w:t xml:space="preserve"> не одговара уговореним нормама и техничким условима, Испоручилац је </w:t>
      </w:r>
      <w:r w:rsidRPr="00754E96">
        <w:rPr>
          <w:rFonts w:cs="Arial"/>
          <w:b/>
          <w:sz w:val="24"/>
          <w:szCs w:val="24"/>
          <w:lang w:val="hr-HR"/>
        </w:rPr>
        <w:lastRenderedPageBreak/>
        <w:t>дужан да изврши потребне замене, прераде и допуне на истом, како би се постигле уговорене вредности</w:t>
      </w:r>
      <w:r w:rsidRPr="00754E96">
        <w:rPr>
          <w:rFonts w:cs="Arial"/>
          <w:b/>
          <w:sz w:val="24"/>
          <w:szCs w:val="24"/>
          <w:lang w:val="sr-Cyrl-CS"/>
        </w:rPr>
        <w:t>, односно гарантоване техничке карактеристике из Т</w:t>
      </w:r>
      <w:r>
        <w:rPr>
          <w:rFonts w:cs="Arial"/>
          <w:b/>
          <w:sz w:val="24"/>
          <w:szCs w:val="24"/>
          <w:lang w:val="sr-Cyrl-CS"/>
        </w:rPr>
        <w:t>ехничких листа</w:t>
      </w:r>
      <w:r w:rsidRPr="00754E96">
        <w:rPr>
          <w:rFonts w:cs="Arial"/>
          <w:b/>
          <w:sz w:val="24"/>
          <w:szCs w:val="24"/>
          <w:lang w:val="sr-Cyrl-CS"/>
        </w:rPr>
        <w:t xml:space="preserve"> са техничким подацима</w:t>
      </w:r>
      <w:r w:rsidRPr="00754E96">
        <w:rPr>
          <w:rFonts w:cs="Arial"/>
          <w:b/>
          <w:sz w:val="24"/>
          <w:szCs w:val="24"/>
          <w:lang w:val="hr-HR"/>
        </w:rPr>
        <w:t>.</w:t>
      </w:r>
    </w:p>
    <w:p w:rsidR="007F699E" w:rsidRDefault="007F699E" w:rsidP="007F699E">
      <w:pPr>
        <w:autoSpaceDE w:val="0"/>
        <w:autoSpaceDN w:val="0"/>
        <w:adjustRightInd w:val="0"/>
        <w:rPr>
          <w:rFonts w:cs="Arial"/>
          <w:b/>
          <w:bCs/>
          <w:sz w:val="24"/>
          <w:szCs w:val="24"/>
          <w:lang w:val="sr-Cyrl-RS"/>
        </w:rPr>
      </w:pPr>
    </w:p>
    <w:p w:rsidR="007F699E" w:rsidRPr="00754E96" w:rsidRDefault="007F699E" w:rsidP="007F699E">
      <w:pPr>
        <w:autoSpaceDE w:val="0"/>
        <w:autoSpaceDN w:val="0"/>
        <w:adjustRightInd w:val="0"/>
        <w:rPr>
          <w:rFonts w:cs="Arial"/>
          <w:b/>
          <w:bCs/>
          <w:sz w:val="24"/>
          <w:szCs w:val="24"/>
        </w:rPr>
      </w:pPr>
      <w:r>
        <w:rPr>
          <w:rFonts w:cs="Arial"/>
          <w:b/>
          <w:bCs/>
          <w:sz w:val="24"/>
          <w:szCs w:val="24"/>
          <w:lang w:val="sr-Cyrl-RS"/>
        </w:rPr>
        <w:t>7</w:t>
      </w:r>
      <w:r w:rsidRPr="00754E96">
        <w:rPr>
          <w:rFonts w:cs="Arial"/>
          <w:b/>
          <w:bCs/>
          <w:sz w:val="24"/>
          <w:szCs w:val="24"/>
        </w:rPr>
        <w:t>.</w:t>
      </w:r>
      <w:r w:rsidRPr="00754E96">
        <w:rPr>
          <w:rFonts w:cs="Arial"/>
          <w:b/>
          <w:bCs/>
          <w:sz w:val="24"/>
          <w:szCs w:val="24"/>
        </w:rPr>
        <w:tab/>
        <w:t>Д</w:t>
      </w:r>
      <w:r>
        <w:rPr>
          <w:rFonts w:cs="Arial"/>
          <w:b/>
          <w:bCs/>
          <w:sz w:val="24"/>
          <w:szCs w:val="24"/>
          <w:lang w:val="sr-Cyrl-RS"/>
        </w:rPr>
        <w:t>окументација</w:t>
      </w:r>
    </w:p>
    <w:p w:rsidR="007F699E" w:rsidRPr="00754E96" w:rsidRDefault="007F699E" w:rsidP="007F699E">
      <w:pPr>
        <w:autoSpaceDE w:val="0"/>
        <w:autoSpaceDN w:val="0"/>
        <w:adjustRightInd w:val="0"/>
        <w:rPr>
          <w:rFonts w:cs="Arial"/>
          <w:bCs/>
          <w:sz w:val="24"/>
          <w:szCs w:val="24"/>
        </w:rPr>
      </w:pPr>
    </w:p>
    <w:p w:rsidR="007F699E" w:rsidRPr="00754E96" w:rsidRDefault="007F699E" w:rsidP="007F699E">
      <w:pPr>
        <w:autoSpaceDE w:val="0"/>
        <w:autoSpaceDN w:val="0"/>
        <w:adjustRightInd w:val="0"/>
        <w:rPr>
          <w:rFonts w:cs="Arial"/>
          <w:bCs/>
          <w:sz w:val="24"/>
          <w:szCs w:val="24"/>
        </w:rPr>
      </w:pPr>
      <w:r w:rsidRPr="00754E96">
        <w:rPr>
          <w:rFonts w:cs="Arial"/>
          <w:bCs/>
          <w:sz w:val="24"/>
          <w:szCs w:val="24"/>
        </w:rPr>
        <w:t>Документација достављена заједно уз Понуду треба да садржи најмање :</w:t>
      </w:r>
    </w:p>
    <w:p w:rsidR="007F699E" w:rsidRPr="00754E96" w:rsidRDefault="007F699E" w:rsidP="007F699E">
      <w:pPr>
        <w:autoSpaceDE w:val="0"/>
        <w:autoSpaceDN w:val="0"/>
        <w:adjustRightInd w:val="0"/>
        <w:ind w:firstLine="708"/>
        <w:rPr>
          <w:rFonts w:cs="Arial"/>
          <w:sz w:val="24"/>
          <w:szCs w:val="24"/>
          <w:lang w:val="sr-Cyrl-CS"/>
        </w:rPr>
      </w:pPr>
      <w:r w:rsidRPr="00754E96">
        <w:rPr>
          <w:rFonts w:cs="Arial"/>
          <w:bCs/>
          <w:sz w:val="24"/>
          <w:szCs w:val="24"/>
        </w:rPr>
        <w:t>1.</w:t>
      </w:r>
      <w:r w:rsidRPr="00754E96">
        <w:rPr>
          <w:rFonts w:cs="Arial"/>
          <w:bCs/>
          <w:sz w:val="24"/>
          <w:szCs w:val="24"/>
        </w:rPr>
        <w:tab/>
      </w:r>
      <w:r w:rsidRPr="00754E96">
        <w:rPr>
          <w:rFonts w:cs="Arial"/>
          <w:sz w:val="24"/>
          <w:szCs w:val="24"/>
        </w:rPr>
        <w:t>Прегледан списак типских испитивања која су спроведена, за сваки тип и класу</w:t>
      </w:r>
      <w:r>
        <w:rPr>
          <w:rFonts w:cs="Arial"/>
          <w:sz w:val="24"/>
          <w:szCs w:val="24"/>
          <w:lang w:val="sr-Cyrl-RS"/>
        </w:rPr>
        <w:t xml:space="preserve"> </w:t>
      </w:r>
      <w:r w:rsidRPr="00754E96">
        <w:rPr>
          <w:rFonts w:cs="Arial"/>
          <w:sz w:val="24"/>
          <w:szCs w:val="24"/>
        </w:rPr>
        <w:t>специфициране опреме</w:t>
      </w:r>
      <w:r>
        <w:rPr>
          <w:rFonts w:cs="Arial"/>
          <w:sz w:val="24"/>
          <w:szCs w:val="24"/>
          <w:lang w:val="sr-Cyrl-RS"/>
        </w:rPr>
        <w:t>,</w:t>
      </w:r>
    </w:p>
    <w:p w:rsidR="007F699E" w:rsidRPr="008C728F" w:rsidRDefault="007F699E" w:rsidP="007F699E">
      <w:pPr>
        <w:autoSpaceDE w:val="0"/>
        <w:autoSpaceDN w:val="0"/>
        <w:adjustRightInd w:val="0"/>
        <w:ind w:firstLine="708"/>
        <w:rPr>
          <w:rFonts w:cs="Arial"/>
          <w:sz w:val="24"/>
          <w:szCs w:val="24"/>
          <w:lang w:val="sr-Cyrl-RS"/>
        </w:rPr>
      </w:pPr>
      <w:r w:rsidRPr="00754E96">
        <w:rPr>
          <w:rFonts w:cs="Arial"/>
          <w:sz w:val="24"/>
          <w:szCs w:val="24"/>
        </w:rPr>
        <w:t>2.</w:t>
      </w:r>
      <w:r w:rsidRPr="00754E96">
        <w:rPr>
          <w:rFonts w:cs="Arial"/>
          <w:sz w:val="24"/>
          <w:szCs w:val="24"/>
        </w:rPr>
        <w:tab/>
        <w:t xml:space="preserve">Копије </w:t>
      </w:r>
      <w:r w:rsidRPr="00754E96">
        <w:rPr>
          <w:rFonts w:cs="Arial"/>
          <w:sz w:val="24"/>
          <w:szCs w:val="24"/>
          <w:lang w:val="sr-Cyrl-CS"/>
        </w:rPr>
        <w:t>извештаја</w:t>
      </w:r>
      <w:r>
        <w:rPr>
          <w:rFonts w:cs="Arial"/>
          <w:sz w:val="24"/>
          <w:szCs w:val="24"/>
          <w:lang w:val="sr-Cyrl-CS"/>
        </w:rPr>
        <w:t>/атеста</w:t>
      </w:r>
      <w:r w:rsidRPr="00754E96">
        <w:rPr>
          <w:rFonts w:cs="Arial"/>
          <w:sz w:val="24"/>
          <w:szCs w:val="24"/>
        </w:rPr>
        <w:t xml:space="preserve"> о типским испитивањима</w:t>
      </w:r>
      <w:r>
        <w:rPr>
          <w:rFonts w:cs="Arial"/>
          <w:sz w:val="24"/>
          <w:szCs w:val="24"/>
          <w:lang w:val="sr-Cyrl-RS"/>
        </w:rPr>
        <w:t>,</w:t>
      </w:r>
    </w:p>
    <w:p w:rsidR="007F699E" w:rsidRPr="00754E96" w:rsidRDefault="007F699E" w:rsidP="007F699E">
      <w:pPr>
        <w:autoSpaceDE w:val="0"/>
        <w:autoSpaceDN w:val="0"/>
        <w:adjustRightInd w:val="0"/>
        <w:ind w:firstLine="708"/>
        <w:rPr>
          <w:rFonts w:cs="Arial"/>
          <w:sz w:val="24"/>
          <w:szCs w:val="24"/>
          <w:lang w:val="sr-Cyrl-CS"/>
        </w:rPr>
      </w:pPr>
      <w:r w:rsidRPr="00754E96">
        <w:rPr>
          <w:rFonts w:cs="Arial"/>
          <w:sz w:val="24"/>
          <w:szCs w:val="24"/>
          <w:lang w:val="sr-Cyrl-CS"/>
        </w:rPr>
        <w:t>3</w:t>
      </w:r>
      <w:r w:rsidRPr="00754E96">
        <w:rPr>
          <w:rFonts w:cs="Arial"/>
          <w:sz w:val="24"/>
          <w:szCs w:val="24"/>
        </w:rPr>
        <w:t>.</w:t>
      </w:r>
      <w:r w:rsidRPr="00754E96">
        <w:rPr>
          <w:rFonts w:cs="Arial"/>
          <w:sz w:val="24"/>
          <w:szCs w:val="24"/>
        </w:rPr>
        <w:tab/>
        <w:t>Каталоге</w:t>
      </w:r>
      <w:r w:rsidRPr="00754E96">
        <w:rPr>
          <w:rFonts w:cs="Arial"/>
          <w:sz w:val="24"/>
          <w:szCs w:val="24"/>
          <w:lang w:val="sr-Cyrl-CS"/>
        </w:rPr>
        <w:t xml:space="preserve"> и литературу</w:t>
      </w:r>
      <w:r w:rsidRPr="00754E96">
        <w:rPr>
          <w:rFonts w:cs="Arial"/>
          <w:sz w:val="24"/>
          <w:szCs w:val="24"/>
        </w:rPr>
        <w:t xml:space="preserve"> везан</w:t>
      </w:r>
      <w:r>
        <w:rPr>
          <w:rFonts w:cs="Arial"/>
          <w:sz w:val="24"/>
          <w:szCs w:val="24"/>
          <w:lang w:val="sr-Cyrl-RS"/>
        </w:rPr>
        <w:t>у</w:t>
      </w:r>
      <w:r w:rsidRPr="00754E96">
        <w:rPr>
          <w:rFonts w:cs="Arial"/>
          <w:sz w:val="24"/>
          <w:szCs w:val="24"/>
        </w:rPr>
        <w:t xml:space="preserve"> за</w:t>
      </w:r>
      <w:r>
        <w:rPr>
          <w:rFonts w:cs="Arial"/>
          <w:sz w:val="24"/>
          <w:szCs w:val="24"/>
          <w:lang w:val="sr-Cyrl-RS"/>
        </w:rPr>
        <w:t xml:space="preserve"> сву понуђену</w:t>
      </w:r>
      <w:r w:rsidRPr="00754E96">
        <w:rPr>
          <w:rFonts w:cs="Arial"/>
          <w:sz w:val="24"/>
          <w:szCs w:val="24"/>
        </w:rPr>
        <w:t xml:space="preserve"> опрему</w:t>
      </w:r>
      <w:r>
        <w:rPr>
          <w:rFonts w:cs="Arial"/>
          <w:sz w:val="24"/>
          <w:szCs w:val="24"/>
          <w:lang w:val="sr-Cyrl-RS"/>
        </w:rPr>
        <w:t>,</w:t>
      </w:r>
    </w:p>
    <w:p w:rsidR="007F699E" w:rsidRPr="00754E96" w:rsidRDefault="007F699E" w:rsidP="007F699E">
      <w:pPr>
        <w:autoSpaceDE w:val="0"/>
        <w:autoSpaceDN w:val="0"/>
        <w:adjustRightInd w:val="0"/>
        <w:ind w:firstLine="708"/>
        <w:rPr>
          <w:rFonts w:cs="Arial"/>
          <w:sz w:val="24"/>
          <w:szCs w:val="24"/>
          <w:lang w:val="sr-Cyrl-CS"/>
        </w:rPr>
      </w:pPr>
      <w:r w:rsidRPr="00754E96">
        <w:rPr>
          <w:rFonts w:cs="Arial"/>
          <w:sz w:val="24"/>
          <w:szCs w:val="24"/>
          <w:lang w:val="sr-Cyrl-CS"/>
        </w:rPr>
        <w:t>4</w:t>
      </w:r>
      <w:r w:rsidRPr="00754E96">
        <w:rPr>
          <w:rFonts w:cs="Arial"/>
          <w:sz w:val="24"/>
          <w:szCs w:val="24"/>
        </w:rPr>
        <w:t>.</w:t>
      </w:r>
      <w:r w:rsidRPr="00754E96">
        <w:rPr>
          <w:rFonts w:cs="Arial"/>
          <w:sz w:val="24"/>
          <w:szCs w:val="24"/>
        </w:rPr>
        <w:tab/>
      </w:r>
      <w:r>
        <w:rPr>
          <w:rFonts w:cs="Arial"/>
          <w:sz w:val="24"/>
          <w:szCs w:val="24"/>
          <w:lang w:val="sr-Cyrl-RS"/>
        </w:rPr>
        <w:t>Цртеже са тачним димензијама за сваки тип одводника који је обухваћен понудом</w:t>
      </w:r>
      <w:r>
        <w:rPr>
          <w:rFonts w:cs="Arial"/>
          <w:sz w:val="24"/>
          <w:szCs w:val="24"/>
          <w:lang w:val="sr-Cyrl-CS"/>
        </w:rPr>
        <w:t>,</w:t>
      </w:r>
    </w:p>
    <w:p w:rsidR="007F699E" w:rsidRPr="00754E96" w:rsidRDefault="007F699E" w:rsidP="007F699E">
      <w:pPr>
        <w:autoSpaceDE w:val="0"/>
        <w:autoSpaceDN w:val="0"/>
        <w:adjustRightInd w:val="0"/>
        <w:ind w:firstLine="708"/>
        <w:rPr>
          <w:rFonts w:cs="Arial"/>
          <w:sz w:val="24"/>
          <w:szCs w:val="24"/>
          <w:lang w:val="sr-Cyrl-CS"/>
        </w:rPr>
      </w:pPr>
      <w:r w:rsidRPr="00754E96">
        <w:rPr>
          <w:rFonts w:cs="Arial"/>
          <w:sz w:val="24"/>
          <w:szCs w:val="24"/>
          <w:lang w:val="sr-Cyrl-CS"/>
        </w:rPr>
        <w:t>5</w:t>
      </w:r>
      <w:r w:rsidRPr="00754E96">
        <w:rPr>
          <w:rFonts w:cs="Arial"/>
          <w:sz w:val="24"/>
          <w:szCs w:val="24"/>
        </w:rPr>
        <w:t>.</w:t>
      </w:r>
      <w:r w:rsidRPr="00754E96">
        <w:rPr>
          <w:rFonts w:cs="Arial"/>
          <w:sz w:val="24"/>
          <w:szCs w:val="24"/>
        </w:rPr>
        <w:tab/>
        <w:t>Упутства за монтажу, испитивање и одржавање опреме</w:t>
      </w:r>
      <w:r w:rsidRPr="00754E96">
        <w:rPr>
          <w:rFonts w:cs="Arial"/>
          <w:sz w:val="24"/>
          <w:szCs w:val="24"/>
          <w:lang w:val="sr-Cyrl-CS"/>
        </w:rPr>
        <w:t xml:space="preserve"> на српском језику</w:t>
      </w:r>
      <w:r>
        <w:rPr>
          <w:rFonts w:cs="Arial"/>
          <w:sz w:val="24"/>
          <w:szCs w:val="24"/>
          <w:lang w:val="sr-Cyrl-CS"/>
        </w:rPr>
        <w:t>,</w:t>
      </w:r>
    </w:p>
    <w:p w:rsidR="007F699E" w:rsidRPr="00754E96" w:rsidRDefault="007F699E" w:rsidP="007F699E">
      <w:pPr>
        <w:autoSpaceDE w:val="0"/>
        <w:autoSpaceDN w:val="0"/>
        <w:adjustRightInd w:val="0"/>
        <w:ind w:firstLine="708"/>
        <w:rPr>
          <w:rFonts w:cs="Arial"/>
          <w:sz w:val="24"/>
          <w:szCs w:val="24"/>
          <w:lang w:val="sr-Cyrl-CS" w:eastAsia="sr-Latn-CS"/>
        </w:rPr>
      </w:pPr>
      <w:r w:rsidRPr="00754E96">
        <w:rPr>
          <w:rFonts w:cs="Arial"/>
          <w:sz w:val="24"/>
          <w:szCs w:val="24"/>
          <w:lang w:val="sr-Cyrl-CS" w:eastAsia="sr-Latn-CS"/>
        </w:rPr>
        <w:t>6</w:t>
      </w:r>
      <w:r w:rsidRPr="00754E96">
        <w:rPr>
          <w:rFonts w:cs="Arial"/>
          <w:sz w:val="24"/>
          <w:szCs w:val="24"/>
          <w:lang w:val="sr-Latn-CS" w:eastAsia="sr-Latn-CS"/>
        </w:rPr>
        <w:t>.</w:t>
      </w:r>
      <w:r w:rsidRPr="00754E96">
        <w:rPr>
          <w:rFonts w:cs="Arial"/>
          <w:sz w:val="24"/>
          <w:szCs w:val="24"/>
          <w:lang w:val="sr-Latn-CS" w:eastAsia="sr-Latn-CS"/>
        </w:rPr>
        <w:tab/>
        <w:t>Списак специјалне опреме и алата</w:t>
      </w:r>
      <w:r w:rsidRPr="00754E96">
        <w:rPr>
          <w:rFonts w:cs="Arial"/>
          <w:sz w:val="24"/>
          <w:szCs w:val="24"/>
          <w:lang w:val="sr-Cyrl-CS" w:eastAsia="sr-Latn-CS"/>
        </w:rPr>
        <w:t xml:space="preserve"> (уколико постоје)</w:t>
      </w:r>
      <w:r>
        <w:rPr>
          <w:rFonts w:cs="Arial"/>
          <w:sz w:val="24"/>
          <w:szCs w:val="24"/>
          <w:lang w:val="sr-Cyrl-CS" w:eastAsia="sr-Latn-CS"/>
        </w:rPr>
        <w:t>,</w:t>
      </w:r>
    </w:p>
    <w:p w:rsidR="007F699E" w:rsidRPr="00754E96" w:rsidRDefault="007F699E" w:rsidP="007F699E">
      <w:pPr>
        <w:autoSpaceDE w:val="0"/>
        <w:autoSpaceDN w:val="0"/>
        <w:adjustRightInd w:val="0"/>
        <w:ind w:firstLine="708"/>
        <w:rPr>
          <w:rFonts w:cs="Arial"/>
          <w:sz w:val="24"/>
          <w:szCs w:val="24"/>
          <w:lang w:val="sr-Latn-CS" w:eastAsia="sr-Latn-CS"/>
        </w:rPr>
      </w:pPr>
      <w:r w:rsidRPr="00754E96">
        <w:rPr>
          <w:rFonts w:cs="Arial"/>
          <w:sz w:val="24"/>
          <w:szCs w:val="24"/>
          <w:lang w:val="sr-Cyrl-CS" w:eastAsia="sr-Latn-CS"/>
        </w:rPr>
        <w:t>7</w:t>
      </w:r>
      <w:r w:rsidRPr="00754E96">
        <w:rPr>
          <w:rFonts w:cs="Arial"/>
          <w:sz w:val="24"/>
          <w:szCs w:val="24"/>
          <w:lang w:val="sr-Latn-CS" w:eastAsia="sr-Latn-CS"/>
        </w:rPr>
        <w:t>.</w:t>
      </w:r>
      <w:r w:rsidRPr="00754E96">
        <w:rPr>
          <w:rFonts w:cs="Arial"/>
          <w:sz w:val="24"/>
          <w:szCs w:val="24"/>
          <w:lang w:val="sr-Latn-CS" w:eastAsia="sr-Latn-CS"/>
        </w:rPr>
        <w:tab/>
        <w:t>Списак препоручених резервних делова</w:t>
      </w:r>
      <w:r w:rsidRPr="00754E96">
        <w:rPr>
          <w:rFonts w:cs="Arial"/>
          <w:sz w:val="24"/>
          <w:szCs w:val="24"/>
          <w:lang w:val="sr-Cyrl-CS" w:eastAsia="sr-Latn-CS"/>
        </w:rPr>
        <w:t xml:space="preserve"> (уколико постоје)</w:t>
      </w:r>
      <w:r>
        <w:rPr>
          <w:rFonts w:cs="Arial"/>
          <w:sz w:val="24"/>
          <w:szCs w:val="24"/>
          <w:lang w:val="sr-Cyrl-CS" w:eastAsia="sr-Latn-CS"/>
        </w:rPr>
        <w:t>,</w:t>
      </w:r>
    </w:p>
    <w:p w:rsidR="007F699E" w:rsidRPr="008C728F" w:rsidRDefault="007F699E" w:rsidP="007F699E">
      <w:pPr>
        <w:autoSpaceDE w:val="0"/>
        <w:autoSpaceDN w:val="0"/>
        <w:adjustRightInd w:val="0"/>
        <w:ind w:firstLine="708"/>
        <w:rPr>
          <w:rFonts w:cs="Arial"/>
          <w:sz w:val="24"/>
          <w:szCs w:val="24"/>
          <w:lang w:val="sr-Cyrl-RS" w:eastAsia="sr-Latn-CS"/>
        </w:rPr>
      </w:pPr>
      <w:r w:rsidRPr="00754E96">
        <w:rPr>
          <w:rFonts w:cs="Arial"/>
          <w:sz w:val="24"/>
          <w:szCs w:val="24"/>
          <w:lang w:val="sr-Cyrl-CS" w:eastAsia="sr-Latn-CS"/>
        </w:rPr>
        <w:t>8</w:t>
      </w:r>
      <w:r w:rsidRPr="00754E96">
        <w:rPr>
          <w:rFonts w:cs="Arial"/>
          <w:sz w:val="24"/>
          <w:szCs w:val="24"/>
          <w:lang w:val="sr-Latn-CS" w:eastAsia="sr-Latn-CS"/>
        </w:rPr>
        <w:t>.</w:t>
      </w:r>
      <w:r w:rsidRPr="00754E96">
        <w:rPr>
          <w:rFonts w:cs="Arial"/>
          <w:sz w:val="24"/>
          <w:szCs w:val="24"/>
          <w:lang w:val="sr-Latn-CS" w:eastAsia="sr-Latn-CS"/>
        </w:rPr>
        <w:tab/>
        <w:t>Предлог испитног протокола</w:t>
      </w:r>
      <w:r>
        <w:rPr>
          <w:rFonts w:cs="Arial"/>
          <w:sz w:val="24"/>
          <w:szCs w:val="24"/>
          <w:lang w:val="sr-Cyrl-RS" w:eastAsia="sr-Latn-CS"/>
        </w:rPr>
        <w:t xml:space="preserve"> пријемних испитивања.</w:t>
      </w:r>
    </w:p>
    <w:p w:rsidR="007F699E" w:rsidRPr="00754E96" w:rsidRDefault="007F699E" w:rsidP="007F699E">
      <w:pPr>
        <w:autoSpaceDE w:val="0"/>
        <w:autoSpaceDN w:val="0"/>
        <w:adjustRightInd w:val="0"/>
        <w:rPr>
          <w:rFonts w:cs="Arial"/>
          <w:sz w:val="24"/>
          <w:szCs w:val="24"/>
          <w:lang w:val="sr-Latn-CS" w:eastAsia="sr-Latn-CS"/>
        </w:rPr>
      </w:pPr>
    </w:p>
    <w:p w:rsidR="007F699E" w:rsidRPr="00754E96" w:rsidRDefault="007F699E" w:rsidP="007F699E">
      <w:pPr>
        <w:autoSpaceDE w:val="0"/>
        <w:autoSpaceDN w:val="0"/>
        <w:adjustRightInd w:val="0"/>
        <w:ind w:firstLine="708"/>
        <w:rPr>
          <w:rFonts w:cs="Arial"/>
          <w:sz w:val="24"/>
          <w:szCs w:val="24"/>
          <w:lang w:val="sr-Cyrl-CS" w:eastAsia="sr-Latn-CS"/>
        </w:rPr>
      </w:pPr>
      <w:r w:rsidRPr="00754E96">
        <w:rPr>
          <w:rFonts w:cs="Arial"/>
          <w:sz w:val="24"/>
          <w:szCs w:val="24"/>
          <w:lang w:val="sr-Cyrl-CS" w:eastAsia="sr-Latn-CS"/>
        </w:rPr>
        <w:t>Понуђач који буде изабран мора да достави, након потписивања Уговора</w:t>
      </w:r>
      <w:r w:rsidRPr="00754E96">
        <w:rPr>
          <w:rFonts w:cs="Arial"/>
          <w:sz w:val="24"/>
          <w:szCs w:val="24"/>
          <w:lang w:val="ru-RU" w:eastAsia="sr-Latn-CS"/>
        </w:rPr>
        <w:t>,</w:t>
      </w:r>
      <w:r w:rsidRPr="00754E96">
        <w:rPr>
          <w:rFonts w:cs="Arial"/>
          <w:sz w:val="24"/>
          <w:szCs w:val="24"/>
          <w:lang w:val="sr-Cyrl-CS" w:eastAsia="sr-Latn-CS"/>
        </w:rPr>
        <w:t xml:space="preserve"> у року од 30 дана следећу документацију :</w:t>
      </w:r>
    </w:p>
    <w:p w:rsidR="007F699E" w:rsidRPr="00754E96" w:rsidRDefault="007F699E" w:rsidP="007F699E">
      <w:pPr>
        <w:numPr>
          <w:ilvl w:val="0"/>
          <w:numId w:val="33"/>
        </w:numPr>
        <w:tabs>
          <w:tab w:val="clear" w:pos="720"/>
          <w:tab w:val="num" w:pos="0"/>
        </w:tabs>
        <w:autoSpaceDE w:val="0"/>
        <w:autoSpaceDN w:val="0"/>
        <w:adjustRightInd w:val="0"/>
        <w:spacing w:before="0"/>
        <w:ind w:hanging="11"/>
        <w:rPr>
          <w:rFonts w:cs="Arial"/>
          <w:sz w:val="24"/>
          <w:szCs w:val="24"/>
          <w:lang w:val="sr-Cyrl-CS" w:eastAsia="sr-Latn-CS"/>
        </w:rPr>
      </w:pPr>
      <w:r w:rsidRPr="00754E96">
        <w:rPr>
          <w:rFonts w:cs="Arial"/>
          <w:sz w:val="24"/>
          <w:szCs w:val="24"/>
          <w:lang w:val="sr-Cyrl-CS" w:eastAsia="sr-Latn-CS"/>
        </w:rPr>
        <w:t>Детаљан План и програм производње, фабричких испитивања и испоруке.</w:t>
      </w:r>
    </w:p>
    <w:p w:rsidR="007F699E" w:rsidRPr="00754E96" w:rsidRDefault="007F699E" w:rsidP="007F699E">
      <w:pPr>
        <w:numPr>
          <w:ilvl w:val="0"/>
          <w:numId w:val="33"/>
        </w:numPr>
        <w:autoSpaceDE w:val="0"/>
        <w:autoSpaceDN w:val="0"/>
        <w:adjustRightInd w:val="0"/>
        <w:spacing w:before="0"/>
        <w:ind w:hanging="11"/>
        <w:rPr>
          <w:rFonts w:cs="Arial"/>
          <w:sz w:val="24"/>
          <w:szCs w:val="24"/>
          <w:lang w:val="sr-Cyrl-CS" w:eastAsia="sr-Latn-CS"/>
        </w:rPr>
      </w:pPr>
      <w:r w:rsidRPr="00754E96">
        <w:rPr>
          <w:rFonts w:cs="Arial"/>
          <w:sz w:val="24"/>
          <w:szCs w:val="24"/>
          <w:lang w:val="sr-Cyrl-CS" w:eastAsia="sr-Latn-CS"/>
        </w:rPr>
        <w:t>Потребне цртеже, изглед таблица и натписних плочица, што све представља предмет накнадног усаглашавања и овере</w:t>
      </w:r>
      <w:r>
        <w:rPr>
          <w:rFonts w:cs="Arial"/>
          <w:sz w:val="24"/>
          <w:szCs w:val="24"/>
          <w:lang w:val="sr-Cyrl-CS" w:eastAsia="sr-Latn-CS"/>
        </w:rPr>
        <w:t xml:space="preserve"> од стране наручиоца,</w:t>
      </w:r>
    </w:p>
    <w:p w:rsidR="007F699E" w:rsidRPr="00754E96" w:rsidRDefault="007F699E" w:rsidP="007F699E">
      <w:pPr>
        <w:numPr>
          <w:ilvl w:val="0"/>
          <w:numId w:val="33"/>
        </w:numPr>
        <w:autoSpaceDE w:val="0"/>
        <w:autoSpaceDN w:val="0"/>
        <w:adjustRightInd w:val="0"/>
        <w:spacing w:before="0"/>
        <w:ind w:hanging="11"/>
        <w:rPr>
          <w:rFonts w:cs="Arial"/>
          <w:sz w:val="24"/>
          <w:szCs w:val="24"/>
          <w:lang w:val="sr-Cyrl-CS" w:eastAsia="sr-Latn-CS"/>
        </w:rPr>
      </w:pPr>
      <w:r>
        <w:rPr>
          <w:rFonts w:cs="Arial"/>
          <w:sz w:val="24"/>
          <w:szCs w:val="24"/>
          <w:lang w:val="sr-Cyrl-CS" w:eastAsia="sr-Latn-CS"/>
        </w:rPr>
        <w:t>Усаглашен испитни протокол.</w:t>
      </w:r>
    </w:p>
    <w:p w:rsidR="007F699E" w:rsidRPr="00754E96" w:rsidRDefault="007F699E" w:rsidP="007F699E">
      <w:pPr>
        <w:ind w:firstLine="720"/>
        <w:rPr>
          <w:rFonts w:cs="Arial"/>
          <w:sz w:val="24"/>
          <w:szCs w:val="24"/>
          <w:lang w:val="sr-Cyrl-CS"/>
        </w:rPr>
      </w:pPr>
      <w:r w:rsidRPr="00754E96">
        <w:rPr>
          <w:rFonts w:cs="Arial"/>
          <w:sz w:val="24"/>
          <w:szCs w:val="24"/>
          <w:lang w:val="sr-Cyrl-CS"/>
        </w:rPr>
        <w:t xml:space="preserve">Након успешно обављених пријемних испитивања,  Испоручилац опреме је дужан да </w:t>
      </w:r>
      <w:r>
        <w:rPr>
          <w:rFonts w:cs="Arial"/>
          <w:sz w:val="24"/>
          <w:szCs w:val="24"/>
          <w:lang w:val="sr-Cyrl-CS"/>
        </w:rPr>
        <w:t xml:space="preserve">за сваки одводник пренапона </w:t>
      </w:r>
      <w:r w:rsidRPr="00754E96">
        <w:rPr>
          <w:rFonts w:cs="Arial"/>
          <w:sz w:val="24"/>
          <w:szCs w:val="24"/>
          <w:lang w:val="sr-Cyrl-CS"/>
        </w:rPr>
        <w:t>достави</w:t>
      </w:r>
      <w:r>
        <w:rPr>
          <w:rFonts w:cs="Arial"/>
          <w:sz w:val="24"/>
          <w:szCs w:val="24"/>
          <w:lang w:val="sr-Cyrl-CS"/>
        </w:rPr>
        <w:t xml:space="preserve"> сву претходно наведену документацију са посебним освртом на </w:t>
      </w:r>
      <w:r w:rsidRPr="00754E96">
        <w:rPr>
          <w:rFonts w:cs="Arial"/>
          <w:sz w:val="24"/>
          <w:szCs w:val="24"/>
          <w:lang w:val="sr-Cyrl-CS"/>
        </w:rPr>
        <w:t>усаглашене и оверене цртеже и таблице</w:t>
      </w:r>
      <w:r>
        <w:rPr>
          <w:rFonts w:cs="Arial"/>
          <w:sz w:val="24"/>
          <w:szCs w:val="24"/>
          <w:lang w:val="sr-Cyrl-CS"/>
        </w:rPr>
        <w:t>,</w:t>
      </w:r>
      <w:r w:rsidRPr="00754E96">
        <w:rPr>
          <w:rFonts w:cs="Arial"/>
          <w:sz w:val="24"/>
          <w:szCs w:val="24"/>
          <w:lang w:val="sr-Cyrl-CS"/>
        </w:rPr>
        <w:t xml:space="preserve"> </w:t>
      </w:r>
      <w:r>
        <w:rPr>
          <w:rFonts w:cs="Arial"/>
          <w:sz w:val="24"/>
          <w:szCs w:val="24"/>
          <w:lang w:val="sr-Cyrl-CS"/>
        </w:rPr>
        <w:t>у</w:t>
      </w:r>
      <w:r w:rsidRPr="00754E96">
        <w:rPr>
          <w:rFonts w:cs="Arial"/>
          <w:sz w:val="24"/>
          <w:szCs w:val="24"/>
          <w:lang w:val="sr-Cyrl-CS"/>
        </w:rPr>
        <w:t>путства за монтажу, испитивање и одржавање, као и све испитне протоколе, у папирном и електронском облику</w:t>
      </w:r>
      <w:r>
        <w:rPr>
          <w:rFonts w:cs="Arial"/>
          <w:sz w:val="24"/>
          <w:szCs w:val="24"/>
          <w:lang w:val="sr-Cyrl-CS"/>
        </w:rPr>
        <w:t xml:space="preserve"> и све то </w:t>
      </w:r>
      <w:r w:rsidRPr="00754E96">
        <w:rPr>
          <w:rFonts w:cs="Arial"/>
          <w:sz w:val="24"/>
          <w:szCs w:val="24"/>
          <w:lang w:val="sr-Cyrl-CS"/>
        </w:rPr>
        <w:t xml:space="preserve">у </w:t>
      </w:r>
      <w:r>
        <w:rPr>
          <w:rFonts w:cs="Arial"/>
          <w:sz w:val="24"/>
          <w:szCs w:val="24"/>
          <w:lang w:val="sr-Cyrl-CS"/>
        </w:rPr>
        <w:t>три</w:t>
      </w:r>
      <w:r w:rsidRPr="00754E96">
        <w:rPr>
          <w:rFonts w:cs="Arial"/>
          <w:sz w:val="24"/>
          <w:szCs w:val="24"/>
          <w:lang w:val="sr-Cyrl-CS"/>
        </w:rPr>
        <w:t xml:space="preserve"> комплета.</w:t>
      </w:r>
    </w:p>
    <w:p w:rsidR="007F699E" w:rsidRDefault="007F699E" w:rsidP="007F699E">
      <w:pPr>
        <w:autoSpaceDE w:val="0"/>
        <w:autoSpaceDN w:val="0"/>
        <w:adjustRightInd w:val="0"/>
        <w:ind w:firstLine="720"/>
        <w:rPr>
          <w:rFonts w:cs="Arial"/>
          <w:b/>
          <w:sz w:val="24"/>
          <w:szCs w:val="24"/>
          <w:u w:val="single"/>
          <w:lang w:val="sr-Cyrl-CS" w:eastAsia="sr-Latn-CS"/>
        </w:rPr>
      </w:pPr>
    </w:p>
    <w:p w:rsidR="007F699E" w:rsidRPr="0060586E" w:rsidRDefault="007F699E" w:rsidP="007F699E">
      <w:pPr>
        <w:autoSpaceDE w:val="0"/>
        <w:autoSpaceDN w:val="0"/>
        <w:adjustRightInd w:val="0"/>
        <w:ind w:firstLine="720"/>
        <w:rPr>
          <w:rFonts w:cs="Arial"/>
          <w:b/>
          <w:sz w:val="24"/>
          <w:szCs w:val="24"/>
          <w:lang w:val="sr-Cyrl-RS" w:eastAsia="sr-Latn-CS"/>
        </w:rPr>
      </w:pPr>
      <w:r w:rsidRPr="00754E96">
        <w:rPr>
          <w:rFonts w:cs="Arial"/>
          <w:b/>
          <w:sz w:val="24"/>
          <w:szCs w:val="24"/>
          <w:u w:val="single"/>
          <w:lang w:val="sr-Cyrl-CS" w:eastAsia="sr-Latn-CS"/>
        </w:rPr>
        <w:t>Сва документација, све таблице и натписи на опреми морају бити на српском језику</w:t>
      </w:r>
      <w:r w:rsidR="0060586E">
        <w:rPr>
          <w:rFonts w:cs="Arial"/>
          <w:b/>
          <w:sz w:val="24"/>
          <w:szCs w:val="24"/>
          <w:u w:val="single"/>
          <w:lang w:val="sr-Latn-RS" w:eastAsia="sr-Latn-CS"/>
        </w:rPr>
        <w:t xml:space="preserve"> </w:t>
      </w:r>
      <w:r w:rsidR="0060586E">
        <w:rPr>
          <w:rFonts w:cs="Arial"/>
          <w:b/>
          <w:sz w:val="24"/>
          <w:szCs w:val="24"/>
          <w:lang w:val="sr-Latn-RS" w:eastAsia="sr-Latn-CS"/>
        </w:rPr>
        <w:t xml:space="preserve">( </w:t>
      </w:r>
      <w:r w:rsidR="0060586E">
        <w:rPr>
          <w:rFonts w:cs="Arial"/>
          <w:b/>
          <w:sz w:val="24"/>
          <w:szCs w:val="24"/>
          <w:lang w:val="sr-Cyrl-RS" w:eastAsia="sr-Latn-CS"/>
        </w:rPr>
        <w:t>каталог може бити на енглеском језику).</w:t>
      </w:r>
    </w:p>
    <w:p w:rsidR="007F699E" w:rsidRPr="00FE2389" w:rsidRDefault="007F699E" w:rsidP="007F699E">
      <w:pPr>
        <w:jc w:val="center"/>
        <w:rPr>
          <w:rFonts w:cs="Arial"/>
          <w:b/>
          <w:sz w:val="36"/>
          <w:szCs w:val="36"/>
          <w:lang w:val="sr-Cyrl-RS"/>
        </w:rPr>
      </w:pPr>
      <w:r w:rsidRPr="00754E96">
        <w:rPr>
          <w:rFonts w:cs="Arial"/>
          <w:sz w:val="24"/>
          <w:szCs w:val="24"/>
          <w:lang w:val="sr-Cyrl-CS"/>
        </w:rPr>
        <w:br w:type="page"/>
      </w:r>
      <w:r w:rsidRPr="00C602CE">
        <w:rPr>
          <w:rFonts w:cs="Arial"/>
          <w:b/>
          <w:sz w:val="36"/>
          <w:szCs w:val="36"/>
          <w:lang w:val="sr-Cyrl-CS"/>
        </w:rPr>
        <w:lastRenderedPageBreak/>
        <w:t>Техничк</w:t>
      </w:r>
      <w:r>
        <w:rPr>
          <w:rFonts w:cs="Arial"/>
          <w:b/>
          <w:sz w:val="36"/>
          <w:szCs w:val="36"/>
          <w:lang w:val="sr-Cyrl-CS"/>
        </w:rPr>
        <w:t>а</w:t>
      </w:r>
      <w:r w:rsidRPr="00C602CE">
        <w:rPr>
          <w:rFonts w:cs="Arial"/>
          <w:b/>
          <w:sz w:val="36"/>
          <w:szCs w:val="36"/>
          <w:lang w:val="sr-Cyrl-CS"/>
        </w:rPr>
        <w:t xml:space="preserve"> лист</w:t>
      </w:r>
      <w:r>
        <w:rPr>
          <w:rFonts w:cs="Arial"/>
          <w:b/>
          <w:sz w:val="36"/>
          <w:szCs w:val="36"/>
          <w:lang w:val="sr-Cyrl-CS"/>
        </w:rPr>
        <w:t>а за одводнике пренапона 420</w:t>
      </w:r>
      <w:r>
        <w:rPr>
          <w:rFonts w:cs="Arial"/>
          <w:b/>
          <w:sz w:val="36"/>
          <w:szCs w:val="36"/>
        </w:rPr>
        <w:t>kV</w:t>
      </w:r>
    </w:p>
    <w:tbl>
      <w:tblPr>
        <w:tblW w:w="10707" w:type="dxa"/>
        <w:jc w:val="center"/>
        <w:tblLook w:val="0000" w:firstRow="0" w:lastRow="0" w:firstColumn="0" w:lastColumn="0" w:noHBand="0" w:noVBand="0"/>
      </w:tblPr>
      <w:tblGrid>
        <w:gridCol w:w="950"/>
        <w:gridCol w:w="3760"/>
        <w:gridCol w:w="1333"/>
        <w:gridCol w:w="2465"/>
        <w:gridCol w:w="2199"/>
      </w:tblGrid>
      <w:tr w:rsidR="007F699E" w:rsidRPr="00284B60" w:rsidTr="00DC32F5">
        <w:trPr>
          <w:trHeight w:val="255"/>
          <w:tblHeader/>
          <w:jc w:val="center"/>
        </w:trPr>
        <w:tc>
          <w:tcPr>
            <w:tcW w:w="950" w:type="dxa"/>
            <w:tcBorders>
              <w:top w:val="single" w:sz="8" w:space="0" w:color="auto"/>
              <w:left w:val="single" w:sz="8" w:space="0" w:color="auto"/>
              <w:bottom w:val="single" w:sz="4"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p>
        </w:tc>
        <w:tc>
          <w:tcPr>
            <w:tcW w:w="3760" w:type="dxa"/>
            <w:tcBorders>
              <w:top w:val="single" w:sz="8" w:space="0" w:color="auto"/>
              <w:left w:val="nil"/>
              <w:bottom w:val="single" w:sz="4" w:space="0" w:color="auto"/>
              <w:right w:val="single" w:sz="4" w:space="0" w:color="auto"/>
            </w:tcBorders>
            <w:shd w:val="clear" w:color="auto" w:fill="FFFF99"/>
            <w:noWrap/>
            <w:vAlign w:val="center"/>
          </w:tcPr>
          <w:p w:rsidR="007F699E" w:rsidRPr="00C602CE" w:rsidRDefault="007F699E" w:rsidP="00DC32F5">
            <w:pPr>
              <w:jc w:val="center"/>
              <w:rPr>
                <w:rFonts w:cs="Arial"/>
                <w:sz w:val="24"/>
                <w:szCs w:val="24"/>
                <w:lang w:val="sr-Cyrl-RS"/>
              </w:rPr>
            </w:pPr>
            <w:r>
              <w:rPr>
                <w:rFonts w:cs="Arial"/>
                <w:sz w:val="24"/>
                <w:szCs w:val="24"/>
                <w:lang w:val="sr-Cyrl-RS"/>
              </w:rPr>
              <w:t>Тип</w:t>
            </w:r>
          </w:p>
        </w:tc>
        <w:tc>
          <w:tcPr>
            <w:tcW w:w="1333" w:type="dxa"/>
            <w:tcBorders>
              <w:top w:val="single" w:sz="8" w:space="0" w:color="auto"/>
              <w:left w:val="nil"/>
              <w:bottom w:val="single" w:sz="4"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p>
        </w:tc>
        <w:tc>
          <w:tcPr>
            <w:tcW w:w="2465" w:type="dxa"/>
            <w:tcBorders>
              <w:top w:val="single" w:sz="8" w:space="0" w:color="auto"/>
              <w:left w:val="nil"/>
              <w:bottom w:val="single" w:sz="4" w:space="0" w:color="auto"/>
              <w:right w:val="single" w:sz="4" w:space="0" w:color="auto"/>
            </w:tcBorders>
            <w:shd w:val="clear" w:color="auto" w:fill="FFFF99"/>
            <w:noWrap/>
            <w:vAlign w:val="center"/>
          </w:tcPr>
          <w:p w:rsidR="007F699E" w:rsidRPr="00FE2769" w:rsidRDefault="007F699E" w:rsidP="00DC32F5">
            <w:pPr>
              <w:jc w:val="center"/>
              <w:rPr>
                <w:rFonts w:cs="Arial"/>
                <w:b/>
                <w:bCs/>
                <w:sz w:val="24"/>
                <w:szCs w:val="24"/>
              </w:rPr>
            </w:pPr>
            <w:r>
              <w:rPr>
                <w:rFonts w:cs="Arial"/>
                <w:b/>
                <w:bCs/>
                <w:sz w:val="24"/>
                <w:szCs w:val="24"/>
              </w:rPr>
              <w:t>01</w:t>
            </w:r>
          </w:p>
        </w:tc>
        <w:tc>
          <w:tcPr>
            <w:tcW w:w="2199" w:type="dxa"/>
            <w:tcBorders>
              <w:top w:val="single" w:sz="8" w:space="0" w:color="auto"/>
              <w:left w:val="nil"/>
              <w:bottom w:val="single" w:sz="4" w:space="0" w:color="auto"/>
              <w:right w:val="single" w:sz="8" w:space="0" w:color="auto"/>
            </w:tcBorders>
            <w:shd w:val="clear" w:color="auto" w:fill="FFFF99"/>
            <w:noWrap/>
            <w:vAlign w:val="center"/>
          </w:tcPr>
          <w:p w:rsidR="007F699E" w:rsidRPr="00284B60" w:rsidRDefault="007F699E" w:rsidP="00DC32F5">
            <w:pPr>
              <w:jc w:val="center"/>
              <w:rPr>
                <w:rFonts w:cs="Arial"/>
                <w:sz w:val="24"/>
                <w:szCs w:val="24"/>
              </w:rPr>
            </w:pPr>
          </w:p>
        </w:tc>
      </w:tr>
      <w:tr w:rsidR="007F699E" w:rsidRPr="00284B60" w:rsidTr="00DC32F5">
        <w:trPr>
          <w:trHeight w:val="255"/>
          <w:tblHeader/>
          <w:jc w:val="center"/>
        </w:trPr>
        <w:tc>
          <w:tcPr>
            <w:tcW w:w="950" w:type="dxa"/>
            <w:tcBorders>
              <w:top w:val="nil"/>
              <w:left w:val="single" w:sz="8" w:space="0" w:color="auto"/>
              <w:bottom w:val="single" w:sz="4"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p>
        </w:tc>
        <w:tc>
          <w:tcPr>
            <w:tcW w:w="3760" w:type="dxa"/>
            <w:tcBorders>
              <w:top w:val="nil"/>
              <w:left w:val="nil"/>
              <w:bottom w:val="single" w:sz="4"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r w:rsidRPr="00284B60">
              <w:rPr>
                <w:rFonts w:cs="Arial"/>
                <w:sz w:val="24"/>
                <w:szCs w:val="24"/>
              </w:rPr>
              <w:t>Опрема</w:t>
            </w:r>
          </w:p>
        </w:tc>
        <w:tc>
          <w:tcPr>
            <w:tcW w:w="1333" w:type="dxa"/>
            <w:tcBorders>
              <w:top w:val="nil"/>
              <w:left w:val="nil"/>
              <w:bottom w:val="single" w:sz="4"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FFFF99"/>
            <w:vAlign w:val="center"/>
          </w:tcPr>
          <w:p w:rsidR="007F699E" w:rsidRPr="00284B60" w:rsidRDefault="007F699E" w:rsidP="00DC32F5">
            <w:pPr>
              <w:jc w:val="center"/>
              <w:rPr>
                <w:rFonts w:cs="Arial"/>
                <w:b/>
                <w:bCs/>
                <w:sz w:val="24"/>
                <w:szCs w:val="24"/>
              </w:rPr>
            </w:pPr>
            <w:r w:rsidRPr="00284B60">
              <w:rPr>
                <w:rFonts w:cs="Arial"/>
                <w:b/>
                <w:bCs/>
                <w:sz w:val="24"/>
                <w:szCs w:val="24"/>
              </w:rPr>
              <w:t>Одводник</w:t>
            </w:r>
            <w:r w:rsidRPr="00284B60">
              <w:rPr>
                <w:rFonts w:cs="Arial"/>
                <w:b/>
                <w:bCs/>
                <w:sz w:val="24"/>
                <w:szCs w:val="24"/>
                <w:lang w:val="sr-Cyrl-CS"/>
              </w:rPr>
              <w:t xml:space="preserve"> пренапона</w:t>
            </w:r>
            <w:r>
              <w:rPr>
                <w:rFonts w:cs="Arial"/>
                <w:b/>
                <w:bCs/>
                <w:sz w:val="24"/>
                <w:szCs w:val="24"/>
                <w:lang w:val="sr-Cyrl-CS"/>
              </w:rPr>
              <w:t xml:space="preserve"> </w:t>
            </w:r>
            <w:r w:rsidRPr="00284B60">
              <w:rPr>
                <w:rFonts w:cs="Arial"/>
                <w:b/>
                <w:bCs/>
                <w:sz w:val="24"/>
                <w:szCs w:val="24"/>
              </w:rPr>
              <w:t>4</w:t>
            </w:r>
            <w:r w:rsidRPr="00284B60">
              <w:rPr>
                <w:rFonts w:cs="Arial"/>
                <w:b/>
                <w:bCs/>
                <w:sz w:val="24"/>
                <w:szCs w:val="24"/>
                <w:lang w:val="sr-Cyrl-CS"/>
              </w:rPr>
              <w:t>20</w:t>
            </w:r>
            <w:r w:rsidRPr="00284B60">
              <w:rPr>
                <w:rFonts w:cs="Arial"/>
                <w:b/>
                <w:bCs/>
                <w:sz w:val="24"/>
                <w:szCs w:val="24"/>
              </w:rPr>
              <w:t xml:space="preserve"> kV</w:t>
            </w:r>
          </w:p>
        </w:tc>
        <w:tc>
          <w:tcPr>
            <w:tcW w:w="2199" w:type="dxa"/>
            <w:tcBorders>
              <w:top w:val="nil"/>
              <w:left w:val="nil"/>
              <w:bottom w:val="single" w:sz="4" w:space="0" w:color="auto"/>
              <w:right w:val="single" w:sz="8" w:space="0" w:color="auto"/>
            </w:tcBorders>
            <w:shd w:val="clear" w:color="auto" w:fill="FFFF99"/>
            <w:noWrap/>
            <w:vAlign w:val="center"/>
          </w:tcPr>
          <w:p w:rsidR="007F699E" w:rsidRPr="00284B60" w:rsidRDefault="007F699E" w:rsidP="00DC32F5">
            <w:pPr>
              <w:jc w:val="center"/>
              <w:rPr>
                <w:rFonts w:cs="Arial"/>
                <w:sz w:val="24"/>
                <w:szCs w:val="24"/>
              </w:rPr>
            </w:pPr>
          </w:p>
        </w:tc>
      </w:tr>
      <w:tr w:rsidR="007F699E" w:rsidRPr="00284B60" w:rsidTr="00DC32F5">
        <w:trPr>
          <w:trHeight w:val="255"/>
          <w:tblHeader/>
          <w:jc w:val="center"/>
        </w:trPr>
        <w:tc>
          <w:tcPr>
            <w:tcW w:w="950" w:type="dxa"/>
            <w:tcBorders>
              <w:top w:val="nil"/>
              <w:left w:val="single" w:sz="8" w:space="0" w:color="auto"/>
              <w:bottom w:val="single" w:sz="4" w:space="0" w:color="auto"/>
              <w:right w:val="single" w:sz="4" w:space="0" w:color="auto"/>
            </w:tcBorders>
            <w:shd w:val="clear" w:color="auto" w:fill="FFFF99"/>
            <w:noWrap/>
            <w:vAlign w:val="center"/>
          </w:tcPr>
          <w:p w:rsidR="007F699E" w:rsidRPr="00C602CE" w:rsidRDefault="007F699E" w:rsidP="00DC32F5">
            <w:pPr>
              <w:jc w:val="center"/>
              <w:rPr>
                <w:rFonts w:cs="Arial"/>
                <w:sz w:val="24"/>
                <w:szCs w:val="24"/>
                <w:lang w:val="sr-Cyrl-RS"/>
              </w:rPr>
            </w:pPr>
            <w:r w:rsidRPr="00284B60">
              <w:rPr>
                <w:rFonts w:cs="Arial"/>
                <w:sz w:val="24"/>
                <w:szCs w:val="24"/>
              </w:rPr>
              <w:t>Р</w:t>
            </w:r>
            <w:r>
              <w:rPr>
                <w:rFonts w:cs="Arial"/>
                <w:sz w:val="24"/>
                <w:szCs w:val="24"/>
                <w:lang w:val="sr-Cyrl-RS"/>
              </w:rPr>
              <w:t xml:space="preserve">едни </w:t>
            </w:r>
            <w:r w:rsidRPr="00284B60">
              <w:rPr>
                <w:rFonts w:cs="Arial"/>
                <w:sz w:val="24"/>
                <w:szCs w:val="24"/>
              </w:rPr>
              <w:t>бр</w:t>
            </w:r>
            <w:r>
              <w:rPr>
                <w:rFonts w:cs="Arial"/>
                <w:sz w:val="24"/>
                <w:szCs w:val="24"/>
                <w:lang w:val="sr-Cyrl-RS"/>
              </w:rPr>
              <w:t>ој</w:t>
            </w:r>
          </w:p>
        </w:tc>
        <w:tc>
          <w:tcPr>
            <w:tcW w:w="3760" w:type="dxa"/>
            <w:tcBorders>
              <w:top w:val="nil"/>
              <w:left w:val="nil"/>
              <w:bottom w:val="single" w:sz="4"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r w:rsidRPr="00284B60">
              <w:rPr>
                <w:rFonts w:cs="Arial"/>
                <w:sz w:val="24"/>
                <w:szCs w:val="24"/>
              </w:rPr>
              <w:t>Опис</w:t>
            </w:r>
          </w:p>
        </w:tc>
        <w:tc>
          <w:tcPr>
            <w:tcW w:w="1333" w:type="dxa"/>
            <w:tcBorders>
              <w:top w:val="nil"/>
              <w:left w:val="nil"/>
              <w:bottom w:val="single" w:sz="4"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r w:rsidRPr="00284B60">
              <w:rPr>
                <w:rFonts w:cs="Arial"/>
                <w:sz w:val="24"/>
                <w:szCs w:val="24"/>
              </w:rPr>
              <w:t>Јед.</w:t>
            </w:r>
          </w:p>
        </w:tc>
        <w:tc>
          <w:tcPr>
            <w:tcW w:w="2465" w:type="dxa"/>
            <w:tcBorders>
              <w:top w:val="nil"/>
              <w:left w:val="nil"/>
              <w:bottom w:val="single" w:sz="4"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r w:rsidRPr="00284B60">
              <w:rPr>
                <w:rFonts w:cs="Arial"/>
                <w:sz w:val="24"/>
                <w:szCs w:val="24"/>
              </w:rPr>
              <w:t>Захтевано</w:t>
            </w:r>
          </w:p>
        </w:tc>
        <w:tc>
          <w:tcPr>
            <w:tcW w:w="2199" w:type="dxa"/>
            <w:tcBorders>
              <w:top w:val="nil"/>
              <w:left w:val="nil"/>
              <w:bottom w:val="single" w:sz="4" w:space="0" w:color="auto"/>
              <w:right w:val="single" w:sz="8" w:space="0" w:color="auto"/>
            </w:tcBorders>
            <w:shd w:val="clear" w:color="auto" w:fill="FFFF99"/>
            <w:noWrap/>
            <w:vAlign w:val="center"/>
          </w:tcPr>
          <w:p w:rsidR="007F699E" w:rsidRDefault="007F699E" w:rsidP="00DC32F5">
            <w:pPr>
              <w:jc w:val="center"/>
              <w:rPr>
                <w:rFonts w:cs="Arial"/>
                <w:sz w:val="24"/>
                <w:szCs w:val="24"/>
                <w:lang w:val="sr-Cyrl-CS"/>
              </w:rPr>
            </w:pPr>
            <w:r w:rsidRPr="00284B60">
              <w:rPr>
                <w:rFonts w:cs="Arial"/>
                <w:sz w:val="24"/>
                <w:szCs w:val="24"/>
                <w:lang w:val="sr-Cyrl-CS"/>
              </w:rPr>
              <w:t>Понуђено/</w:t>
            </w:r>
          </w:p>
          <w:p w:rsidR="007F699E" w:rsidRPr="00284B60" w:rsidRDefault="007F699E" w:rsidP="00DC32F5">
            <w:pPr>
              <w:jc w:val="center"/>
              <w:rPr>
                <w:rFonts w:cs="Arial"/>
                <w:sz w:val="24"/>
                <w:szCs w:val="24"/>
              </w:rPr>
            </w:pPr>
            <w:r w:rsidRPr="00284B60">
              <w:rPr>
                <w:rFonts w:cs="Arial"/>
                <w:sz w:val="24"/>
                <w:szCs w:val="24"/>
                <w:lang w:val="sr-Cyrl-CS"/>
              </w:rPr>
              <w:t>г</w:t>
            </w:r>
            <w:r w:rsidRPr="00284B60">
              <w:rPr>
                <w:rFonts w:cs="Arial"/>
                <w:sz w:val="24"/>
                <w:szCs w:val="24"/>
              </w:rPr>
              <w:t>арантовано</w:t>
            </w:r>
          </w:p>
        </w:tc>
      </w:tr>
      <w:tr w:rsidR="007F699E" w:rsidRPr="00284B60" w:rsidTr="00DC32F5">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FE2769" w:rsidRDefault="007F699E" w:rsidP="00DC32F5">
            <w:pPr>
              <w:jc w:val="center"/>
              <w:rPr>
                <w:rFonts w:cs="Arial"/>
                <w:bCs/>
                <w:sz w:val="24"/>
                <w:szCs w:val="24"/>
              </w:rPr>
            </w:pPr>
            <w:r w:rsidRPr="00FE2769">
              <w:rPr>
                <w:rFonts w:cs="Arial"/>
                <w:bCs/>
                <w:sz w:val="24"/>
                <w:szCs w:val="24"/>
              </w:rPr>
              <w:t>1</w:t>
            </w:r>
          </w:p>
        </w:tc>
        <w:tc>
          <w:tcPr>
            <w:tcW w:w="376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FE2769" w:rsidRDefault="007F699E" w:rsidP="00DC32F5">
            <w:pPr>
              <w:jc w:val="center"/>
              <w:rPr>
                <w:rFonts w:cs="Arial"/>
                <w:bCs/>
                <w:sz w:val="24"/>
                <w:szCs w:val="24"/>
              </w:rPr>
            </w:pPr>
            <w:r w:rsidRPr="00FE2769">
              <w:rPr>
                <w:rFonts w:cs="Arial"/>
                <w:bCs/>
                <w:sz w:val="24"/>
                <w:szCs w:val="24"/>
              </w:rPr>
              <w:t>ОПШТЕ</w:t>
            </w:r>
          </w:p>
        </w:tc>
        <w:tc>
          <w:tcPr>
            <w:tcW w:w="1333"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FE2769" w:rsidRDefault="007F699E" w:rsidP="00DC32F5">
            <w:pPr>
              <w:jc w:val="center"/>
              <w:rPr>
                <w:rFonts w:cs="Arial"/>
                <w:bCs/>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FE2769" w:rsidRDefault="007F699E" w:rsidP="00DC32F5">
            <w:pPr>
              <w:jc w:val="center"/>
              <w:rPr>
                <w:rFonts w:cs="Arial"/>
                <w:bCs/>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FE2769" w:rsidRDefault="007F699E" w:rsidP="00DC32F5">
            <w:pPr>
              <w:jc w:val="center"/>
              <w:rPr>
                <w:rFonts w:cs="Arial"/>
                <w:bCs/>
                <w:sz w:val="24"/>
                <w:szCs w:val="24"/>
              </w:rPr>
            </w:pPr>
          </w:p>
        </w:tc>
      </w:tr>
      <w:tr w:rsidR="007F699E" w:rsidRPr="00284B60" w:rsidTr="00DC32F5">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1.1.</w:t>
            </w:r>
          </w:p>
        </w:tc>
        <w:tc>
          <w:tcPr>
            <w:tcW w:w="3760" w:type="dxa"/>
            <w:tcBorders>
              <w:top w:val="single" w:sz="4"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Произвођач</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1.2.</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Тип</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1.3.</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Назив модела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1.4.</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Земља порекла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1.5.</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Стандард</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IEC 60099-4</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1.6.</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Контрола квалитета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Default="007F699E" w:rsidP="00DC32F5">
            <w:pPr>
              <w:jc w:val="center"/>
              <w:rPr>
                <w:rFonts w:cs="Arial"/>
                <w:sz w:val="24"/>
                <w:szCs w:val="24"/>
              </w:rPr>
            </w:pPr>
            <w:r w:rsidRPr="00284B60">
              <w:rPr>
                <w:rFonts w:cs="Arial"/>
                <w:sz w:val="24"/>
                <w:szCs w:val="24"/>
              </w:rPr>
              <w:t>ISO 9001</w:t>
            </w:r>
          </w:p>
          <w:p w:rsidR="007F699E" w:rsidRDefault="007F699E" w:rsidP="00DC32F5">
            <w:pPr>
              <w:jc w:val="center"/>
              <w:rPr>
                <w:rFonts w:cs="Arial"/>
                <w:sz w:val="24"/>
                <w:szCs w:val="24"/>
                <w:lang w:val="sr-Cyrl-RS"/>
              </w:rPr>
            </w:pPr>
            <w:r>
              <w:rPr>
                <w:rFonts w:cs="Arial"/>
                <w:sz w:val="24"/>
                <w:szCs w:val="24"/>
              </w:rPr>
              <w:t>ISO 14001</w:t>
            </w:r>
          </w:p>
          <w:p w:rsidR="007F699E" w:rsidRPr="00C602CE" w:rsidRDefault="007F699E" w:rsidP="00DC32F5">
            <w:pPr>
              <w:jc w:val="center"/>
              <w:rPr>
                <w:rFonts w:cs="Arial"/>
                <w:sz w:val="24"/>
                <w:szCs w:val="24"/>
              </w:rPr>
            </w:pPr>
            <w:r>
              <w:rPr>
                <w:rFonts w:cs="Arial"/>
                <w:sz w:val="24"/>
                <w:szCs w:val="24"/>
              </w:rPr>
              <w:t>ISO 18001</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w:t>
            </w:r>
            <w:r w:rsidRPr="00284B60">
              <w:rPr>
                <w:rFonts w:cs="Arial"/>
                <w:sz w:val="24"/>
                <w:szCs w:val="24"/>
                <w:lang w:val="sr-Cyrl-CS"/>
              </w:rPr>
              <w:t>.7</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Услови рада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у складу са IEC60694 Normal</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w:t>
            </w:r>
            <w:r w:rsidRPr="00284B60">
              <w:rPr>
                <w:rFonts w:cs="Arial"/>
                <w:sz w:val="24"/>
                <w:szCs w:val="24"/>
                <w:lang w:val="sr-Cyrl-CS"/>
              </w:rPr>
              <w:t>8</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Максимална температура ваздуха у окружењу</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˚C</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≤+4</w:t>
            </w:r>
            <w:r>
              <w:rPr>
                <w:rFonts w:cs="Arial"/>
                <w:sz w:val="24"/>
                <w:szCs w:val="24"/>
              </w:rPr>
              <w:t>5</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w:t>
            </w:r>
            <w:r w:rsidRPr="00284B60">
              <w:rPr>
                <w:rFonts w:cs="Arial"/>
                <w:sz w:val="24"/>
                <w:szCs w:val="24"/>
                <w:lang w:val="sr-Cyrl-CS"/>
              </w:rPr>
              <w:t>9</w:t>
            </w:r>
            <w:r w:rsidRPr="00284B60">
              <w:rPr>
                <w:rFonts w:cs="Arial"/>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Минимална температура ваздуха у окружењу</w:t>
            </w:r>
          </w:p>
        </w:tc>
        <w:tc>
          <w:tcPr>
            <w:tcW w:w="1333" w:type="dxa"/>
            <w:tcBorders>
              <w:top w:val="nil"/>
              <w:left w:val="nil"/>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˚C</w:t>
            </w:r>
          </w:p>
        </w:tc>
        <w:tc>
          <w:tcPr>
            <w:tcW w:w="2465" w:type="dxa"/>
            <w:tcBorders>
              <w:top w:val="nil"/>
              <w:left w:val="nil"/>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-25</w:t>
            </w:r>
          </w:p>
        </w:tc>
        <w:tc>
          <w:tcPr>
            <w:tcW w:w="2199" w:type="dxa"/>
            <w:tcBorders>
              <w:top w:val="nil"/>
              <w:left w:val="nil"/>
              <w:bottom w:val="single" w:sz="8"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1.10.</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Конструкција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Металоксидни без искришта за спољашњу монтажу</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284B60" w:rsidRDefault="007F699E" w:rsidP="00DC32F5">
            <w:pPr>
              <w:jc w:val="center"/>
              <w:rPr>
                <w:rFonts w:cs="Arial"/>
                <w:sz w:val="24"/>
                <w:szCs w:val="24"/>
              </w:rPr>
            </w:pPr>
            <w:r w:rsidRPr="00284B60">
              <w:rPr>
                <w:rFonts w:cs="Arial"/>
                <w:sz w:val="24"/>
                <w:szCs w:val="24"/>
              </w:rPr>
              <w:t>2</w:t>
            </w:r>
          </w:p>
        </w:tc>
        <w:tc>
          <w:tcPr>
            <w:tcW w:w="376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284B60" w:rsidRDefault="007F699E" w:rsidP="00DC32F5">
            <w:pPr>
              <w:jc w:val="center"/>
              <w:rPr>
                <w:rFonts w:cs="Arial"/>
                <w:sz w:val="24"/>
                <w:szCs w:val="24"/>
              </w:rPr>
            </w:pPr>
            <w:r w:rsidRPr="00284B60">
              <w:rPr>
                <w:rFonts w:cs="Arial"/>
                <w:sz w:val="24"/>
                <w:szCs w:val="24"/>
              </w:rPr>
              <w:t>КАРАКТЕРИСТИКЕ</w:t>
            </w:r>
          </w:p>
        </w:tc>
        <w:tc>
          <w:tcPr>
            <w:tcW w:w="1333"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284B60" w:rsidRDefault="007F699E" w:rsidP="00DC32F5">
            <w:pPr>
              <w:jc w:val="center"/>
              <w:rPr>
                <w:rFonts w:cs="Arial"/>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284B60" w:rsidRDefault="007F699E" w:rsidP="00DC32F5">
            <w:pPr>
              <w:jc w:val="center"/>
              <w:rPr>
                <w:rFonts w:cs="Arial"/>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2.1.</w:t>
            </w:r>
          </w:p>
        </w:tc>
        <w:tc>
          <w:tcPr>
            <w:tcW w:w="3760" w:type="dxa"/>
            <w:tcBorders>
              <w:top w:val="single" w:sz="4" w:space="0" w:color="auto"/>
              <w:left w:val="nil"/>
              <w:bottom w:val="single" w:sz="4" w:space="0" w:color="auto"/>
              <w:right w:val="single" w:sz="4" w:space="0" w:color="auto"/>
            </w:tcBorders>
            <w:shd w:val="clear" w:color="auto" w:fill="FFFFFF"/>
            <w:noWrap/>
            <w:vAlign w:val="center"/>
          </w:tcPr>
          <w:p w:rsidR="007F699E" w:rsidRPr="00284B60" w:rsidRDefault="007F699E" w:rsidP="00DC32F5">
            <w:pPr>
              <w:jc w:val="center"/>
              <w:rPr>
                <w:rFonts w:cs="Arial"/>
                <w:sz w:val="24"/>
                <w:szCs w:val="24"/>
              </w:rPr>
            </w:pPr>
            <w:r w:rsidRPr="00284B60">
              <w:rPr>
                <w:rFonts w:cs="Arial"/>
                <w:sz w:val="24"/>
                <w:szCs w:val="24"/>
              </w:rPr>
              <w:t>Назначени напон</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kV(r.m.s)</w:t>
            </w:r>
          </w:p>
        </w:tc>
        <w:tc>
          <w:tcPr>
            <w:tcW w:w="2465" w:type="dxa"/>
            <w:tcBorders>
              <w:top w:val="single" w:sz="4" w:space="0" w:color="auto"/>
              <w:left w:val="nil"/>
              <w:bottom w:val="single" w:sz="4" w:space="0" w:color="auto"/>
              <w:right w:val="single" w:sz="4" w:space="0" w:color="auto"/>
            </w:tcBorders>
            <w:shd w:val="clear" w:color="auto" w:fill="FFFFFF"/>
            <w:noWrap/>
            <w:vAlign w:val="center"/>
          </w:tcPr>
          <w:p w:rsidR="007F699E" w:rsidRPr="00284B60" w:rsidRDefault="007F699E" w:rsidP="00DC32F5">
            <w:pPr>
              <w:jc w:val="center"/>
              <w:rPr>
                <w:rFonts w:cs="Arial"/>
                <w:sz w:val="24"/>
                <w:szCs w:val="24"/>
              </w:rPr>
            </w:pPr>
            <w:r w:rsidRPr="00284B60">
              <w:rPr>
                <w:rFonts w:cs="Arial"/>
                <w:sz w:val="24"/>
                <w:szCs w:val="24"/>
                <w:lang w:val="sr-Cyrl-CS"/>
              </w:rPr>
              <w:t>40</w:t>
            </w:r>
            <w:r w:rsidRPr="00284B60">
              <w:rPr>
                <w:rFonts w:cs="Arial"/>
                <w:sz w:val="24"/>
                <w:szCs w:val="24"/>
              </w:rPr>
              <w:t>0</w:t>
            </w:r>
          </w:p>
        </w:tc>
        <w:tc>
          <w:tcPr>
            <w:tcW w:w="2199" w:type="dxa"/>
            <w:tcBorders>
              <w:top w:val="single" w:sz="4" w:space="0" w:color="auto"/>
              <w:left w:val="nil"/>
              <w:bottom w:val="single" w:sz="4" w:space="0" w:color="auto"/>
              <w:right w:val="single" w:sz="8" w:space="0" w:color="auto"/>
            </w:tcBorders>
            <w:shd w:val="clear" w:color="auto" w:fill="FFFFFF"/>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2.2.</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Највиши напон опреме</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kV(r.m.s)</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420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2.3.</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Уземљење система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Pr>
                <w:rFonts w:cs="Arial"/>
                <w:sz w:val="24"/>
                <w:szCs w:val="24"/>
                <w:lang w:val="sr-Cyrl-RS"/>
              </w:rPr>
              <w:t>д</w:t>
            </w:r>
            <w:r w:rsidRPr="00284B60">
              <w:rPr>
                <w:rFonts w:cs="Arial"/>
                <w:sz w:val="24"/>
                <w:szCs w:val="24"/>
              </w:rPr>
              <w:t>иректно уземљено звездиште</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2.4.</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Називни</w:t>
            </w:r>
            <w:r w:rsidRPr="00284B60">
              <w:rPr>
                <w:rFonts w:cs="Arial"/>
                <w:sz w:val="24"/>
                <w:szCs w:val="24"/>
                <w:lang w:val="sr-Cyrl-CS"/>
              </w:rPr>
              <w:t xml:space="preserve"> радни</w:t>
            </w:r>
            <w:r w:rsidRPr="00284B60">
              <w:rPr>
                <w:rFonts w:cs="Arial"/>
                <w:sz w:val="24"/>
                <w:szCs w:val="24"/>
              </w:rPr>
              <w:t xml:space="preserve"> напон одводника Ur</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kV(r.m.s)</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 </w:t>
            </w:r>
            <w:r>
              <w:rPr>
                <w:rFonts w:cs="Arial"/>
                <w:sz w:val="24"/>
                <w:szCs w:val="24"/>
                <w:lang w:val="sr-Cyrl-CS"/>
              </w:rPr>
              <w:t>318</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2.5.</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Трајни радни напон одводника Uc</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kV(r.m.s)</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 </w:t>
            </w:r>
            <w:r>
              <w:rPr>
                <w:rFonts w:cs="Arial"/>
                <w:sz w:val="24"/>
                <w:szCs w:val="24"/>
                <w:lang w:val="sr-Cyrl-CS"/>
              </w:rPr>
              <w:t>255</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2.6.</w:t>
            </w:r>
          </w:p>
        </w:tc>
        <w:tc>
          <w:tcPr>
            <w:tcW w:w="3760" w:type="dxa"/>
            <w:tcBorders>
              <w:top w:val="nil"/>
              <w:left w:val="nil"/>
              <w:bottom w:val="single" w:sz="4" w:space="0" w:color="auto"/>
              <w:right w:val="single" w:sz="4" w:space="0" w:color="auto"/>
            </w:tcBorders>
            <w:shd w:val="clear" w:color="auto" w:fill="auto"/>
            <w:vAlign w:val="center"/>
          </w:tcPr>
          <w:p w:rsidR="007F699E" w:rsidRPr="00520D5F" w:rsidRDefault="007F699E" w:rsidP="00DC32F5">
            <w:pPr>
              <w:jc w:val="center"/>
              <w:rPr>
                <w:rFonts w:cs="Arial"/>
                <w:sz w:val="24"/>
                <w:szCs w:val="24"/>
              </w:rPr>
            </w:pPr>
            <w:r w:rsidRPr="00520D5F">
              <w:rPr>
                <w:rFonts w:cs="Arial"/>
                <w:sz w:val="24"/>
                <w:szCs w:val="24"/>
              </w:rPr>
              <w:t xml:space="preserve">Подносиви привремени пренапон трајања </w:t>
            </w:r>
            <w:r>
              <w:rPr>
                <w:rFonts w:cs="Arial"/>
                <w:sz w:val="24"/>
                <w:szCs w:val="24"/>
                <w:lang w:val="sr-Cyrl-CS"/>
              </w:rPr>
              <w:t>1</w:t>
            </w:r>
            <w:r w:rsidRPr="00520D5F">
              <w:rPr>
                <w:rFonts w:cs="Arial"/>
                <w:sz w:val="24"/>
                <w:szCs w:val="24"/>
              </w:rPr>
              <w:t xml:space="preserve"> s</w:t>
            </w:r>
          </w:p>
        </w:tc>
        <w:tc>
          <w:tcPr>
            <w:tcW w:w="1333" w:type="dxa"/>
            <w:tcBorders>
              <w:top w:val="nil"/>
              <w:left w:val="nil"/>
              <w:bottom w:val="single" w:sz="4" w:space="0" w:color="auto"/>
              <w:right w:val="single" w:sz="4" w:space="0" w:color="auto"/>
            </w:tcBorders>
            <w:shd w:val="clear" w:color="auto" w:fill="auto"/>
            <w:noWrap/>
            <w:vAlign w:val="center"/>
          </w:tcPr>
          <w:p w:rsidR="007F699E" w:rsidRPr="00520D5F" w:rsidRDefault="007F699E" w:rsidP="00DC32F5">
            <w:pPr>
              <w:tabs>
                <w:tab w:val="left" w:pos="-288"/>
                <w:tab w:val="left" w:pos="0"/>
              </w:tabs>
              <w:suppressAutoHyphens/>
              <w:spacing w:before="90"/>
              <w:jc w:val="center"/>
              <w:rPr>
                <w:rFonts w:cs="Arial"/>
                <w:sz w:val="24"/>
                <w:szCs w:val="24"/>
              </w:rPr>
            </w:pPr>
            <w:r w:rsidRPr="00520D5F">
              <w:rPr>
                <w:rFonts w:cs="Arial"/>
                <w:sz w:val="24"/>
                <w:szCs w:val="24"/>
              </w:rPr>
              <w:t>кV</w:t>
            </w:r>
          </w:p>
        </w:tc>
        <w:tc>
          <w:tcPr>
            <w:tcW w:w="2465" w:type="dxa"/>
            <w:tcBorders>
              <w:top w:val="nil"/>
              <w:left w:val="nil"/>
              <w:bottom w:val="single" w:sz="4" w:space="0" w:color="auto"/>
              <w:right w:val="single" w:sz="4" w:space="0" w:color="auto"/>
            </w:tcBorders>
            <w:shd w:val="clear" w:color="auto" w:fill="auto"/>
            <w:vAlign w:val="center"/>
          </w:tcPr>
          <w:p w:rsidR="007F699E" w:rsidRPr="00520D5F" w:rsidRDefault="007F699E" w:rsidP="00DC32F5">
            <w:pPr>
              <w:jc w:val="center"/>
              <w:rPr>
                <w:rFonts w:cs="Arial"/>
                <w:sz w:val="24"/>
                <w:szCs w:val="24"/>
                <w:lang w:val="sr-Cyrl-CS"/>
              </w:rPr>
            </w:pPr>
            <w:r w:rsidRPr="00520D5F">
              <w:rPr>
                <w:rFonts w:cs="Arial"/>
                <w:sz w:val="24"/>
                <w:szCs w:val="24"/>
              </w:rPr>
              <w:t xml:space="preserve">≥ </w:t>
            </w:r>
            <w:r w:rsidRPr="00520D5F">
              <w:rPr>
                <w:rFonts w:cs="Arial"/>
                <w:sz w:val="24"/>
                <w:szCs w:val="24"/>
                <w:lang w:val="sr-Cyrl-CS"/>
              </w:rPr>
              <w:t>367</w:t>
            </w:r>
          </w:p>
        </w:tc>
        <w:tc>
          <w:tcPr>
            <w:tcW w:w="2199" w:type="dxa"/>
            <w:tcBorders>
              <w:top w:val="nil"/>
              <w:left w:val="nil"/>
              <w:bottom w:val="single" w:sz="4" w:space="0" w:color="auto"/>
              <w:right w:val="single" w:sz="8" w:space="0" w:color="auto"/>
            </w:tcBorders>
            <w:shd w:val="clear" w:color="auto" w:fill="auto"/>
            <w:noWrap/>
            <w:vAlign w:val="center"/>
          </w:tcPr>
          <w:p w:rsidR="007F699E" w:rsidRPr="00B147E9" w:rsidRDefault="007F699E" w:rsidP="00DC32F5">
            <w:pPr>
              <w:ind w:left="-69" w:right="-118"/>
              <w:jc w:val="center"/>
              <w:rPr>
                <w:rFonts w:cs="Arial"/>
                <w:b/>
                <w:sz w:val="24"/>
                <w:szCs w:val="24"/>
                <w:highlight w:val="green"/>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2.7.</w:t>
            </w:r>
          </w:p>
        </w:tc>
        <w:tc>
          <w:tcPr>
            <w:tcW w:w="3760" w:type="dxa"/>
            <w:tcBorders>
              <w:top w:val="nil"/>
              <w:left w:val="nil"/>
              <w:bottom w:val="single" w:sz="4" w:space="0" w:color="auto"/>
              <w:right w:val="single" w:sz="4" w:space="0" w:color="auto"/>
            </w:tcBorders>
            <w:shd w:val="clear" w:color="auto" w:fill="auto"/>
            <w:vAlign w:val="center"/>
          </w:tcPr>
          <w:p w:rsidR="007F699E" w:rsidRPr="00520D5F" w:rsidRDefault="007F699E" w:rsidP="00DC32F5">
            <w:pPr>
              <w:jc w:val="center"/>
              <w:rPr>
                <w:rFonts w:cs="Arial"/>
                <w:sz w:val="24"/>
                <w:szCs w:val="24"/>
              </w:rPr>
            </w:pPr>
            <w:r w:rsidRPr="00520D5F">
              <w:rPr>
                <w:rFonts w:cs="Arial"/>
                <w:sz w:val="24"/>
                <w:szCs w:val="24"/>
              </w:rPr>
              <w:t>Подно</w:t>
            </w:r>
            <w:r w:rsidRPr="00520D5F">
              <w:rPr>
                <w:rFonts w:cs="Arial"/>
                <w:sz w:val="24"/>
                <w:szCs w:val="24"/>
                <w:lang w:val="sr-Cyrl-RS"/>
              </w:rPr>
              <w:t>с</w:t>
            </w:r>
            <w:r w:rsidRPr="00520D5F">
              <w:rPr>
                <w:rFonts w:cs="Arial"/>
                <w:sz w:val="24"/>
                <w:szCs w:val="24"/>
              </w:rPr>
              <w:t xml:space="preserve">иви привремени </w:t>
            </w:r>
            <w:r w:rsidRPr="00520D5F">
              <w:rPr>
                <w:rFonts w:cs="Arial"/>
                <w:sz w:val="24"/>
                <w:szCs w:val="24"/>
              </w:rPr>
              <w:lastRenderedPageBreak/>
              <w:t>пренапон трајања 10 s</w:t>
            </w:r>
          </w:p>
        </w:tc>
        <w:tc>
          <w:tcPr>
            <w:tcW w:w="1333" w:type="dxa"/>
            <w:tcBorders>
              <w:top w:val="nil"/>
              <w:left w:val="nil"/>
              <w:bottom w:val="single" w:sz="4" w:space="0" w:color="auto"/>
              <w:right w:val="single" w:sz="4" w:space="0" w:color="auto"/>
            </w:tcBorders>
            <w:shd w:val="clear" w:color="auto" w:fill="auto"/>
            <w:noWrap/>
            <w:vAlign w:val="center"/>
          </w:tcPr>
          <w:p w:rsidR="007F699E" w:rsidRPr="00520D5F" w:rsidRDefault="007F699E" w:rsidP="00DC32F5">
            <w:pPr>
              <w:tabs>
                <w:tab w:val="left" w:pos="-288"/>
                <w:tab w:val="left" w:pos="0"/>
              </w:tabs>
              <w:suppressAutoHyphens/>
              <w:spacing w:before="90"/>
              <w:jc w:val="center"/>
              <w:rPr>
                <w:rFonts w:cs="Arial"/>
                <w:sz w:val="24"/>
                <w:szCs w:val="24"/>
              </w:rPr>
            </w:pPr>
            <w:r w:rsidRPr="00520D5F">
              <w:rPr>
                <w:rFonts w:cs="Arial"/>
                <w:sz w:val="24"/>
                <w:szCs w:val="24"/>
              </w:rPr>
              <w:lastRenderedPageBreak/>
              <w:t>кV</w:t>
            </w:r>
          </w:p>
        </w:tc>
        <w:tc>
          <w:tcPr>
            <w:tcW w:w="2465" w:type="dxa"/>
            <w:tcBorders>
              <w:top w:val="nil"/>
              <w:left w:val="nil"/>
              <w:bottom w:val="single" w:sz="4" w:space="0" w:color="auto"/>
              <w:right w:val="single" w:sz="4" w:space="0" w:color="auto"/>
            </w:tcBorders>
            <w:shd w:val="clear" w:color="auto" w:fill="auto"/>
            <w:noWrap/>
            <w:vAlign w:val="center"/>
          </w:tcPr>
          <w:p w:rsidR="007F699E" w:rsidRPr="00520D5F" w:rsidRDefault="007F699E" w:rsidP="00DC32F5">
            <w:pPr>
              <w:jc w:val="center"/>
              <w:rPr>
                <w:rFonts w:cs="Arial"/>
                <w:sz w:val="24"/>
                <w:szCs w:val="24"/>
                <w:lang w:val="sr-Cyrl-CS"/>
              </w:rPr>
            </w:pPr>
            <w:r w:rsidRPr="00520D5F">
              <w:rPr>
                <w:rFonts w:cs="Arial"/>
                <w:sz w:val="24"/>
                <w:szCs w:val="24"/>
              </w:rPr>
              <w:t xml:space="preserve">≥ </w:t>
            </w:r>
            <w:r w:rsidRPr="00520D5F">
              <w:rPr>
                <w:rFonts w:cs="Arial"/>
                <w:sz w:val="24"/>
                <w:szCs w:val="24"/>
                <w:lang w:val="sr-Cyrl-CS"/>
              </w:rPr>
              <w:t>340</w:t>
            </w:r>
          </w:p>
        </w:tc>
        <w:tc>
          <w:tcPr>
            <w:tcW w:w="2199" w:type="dxa"/>
            <w:tcBorders>
              <w:top w:val="nil"/>
              <w:left w:val="nil"/>
              <w:bottom w:val="single" w:sz="4" w:space="0" w:color="auto"/>
              <w:right w:val="single" w:sz="8" w:space="0" w:color="auto"/>
            </w:tcBorders>
            <w:shd w:val="clear" w:color="auto" w:fill="auto"/>
            <w:noWrap/>
            <w:vAlign w:val="center"/>
          </w:tcPr>
          <w:p w:rsidR="007F699E" w:rsidRPr="00B147E9" w:rsidRDefault="007F699E" w:rsidP="00DC32F5">
            <w:pPr>
              <w:ind w:left="-69" w:right="-118"/>
              <w:jc w:val="center"/>
              <w:rPr>
                <w:rFonts w:cs="Arial"/>
                <w:b/>
                <w:sz w:val="24"/>
                <w:szCs w:val="24"/>
                <w:highlight w:val="green"/>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lastRenderedPageBreak/>
              <w:t>2.8.</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Називна учестаност</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90"/>
              <w:jc w:val="center"/>
              <w:rPr>
                <w:rFonts w:cs="Arial"/>
                <w:sz w:val="24"/>
                <w:szCs w:val="24"/>
              </w:rPr>
            </w:pPr>
            <w:r w:rsidRPr="00284B60">
              <w:rPr>
                <w:rFonts w:cs="Arial"/>
                <w:sz w:val="24"/>
                <w:szCs w:val="24"/>
              </w:rPr>
              <w:t>Hz</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50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2.9.</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Називна струја одвођења одводника In (8/20 µs )</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90"/>
              <w:jc w:val="center"/>
              <w:rPr>
                <w:rFonts w:cs="Arial"/>
                <w:sz w:val="24"/>
                <w:szCs w:val="24"/>
              </w:rPr>
            </w:pPr>
            <w:r w:rsidRPr="00284B60">
              <w:rPr>
                <w:rFonts w:cs="Arial"/>
                <w:sz w:val="24"/>
                <w:szCs w:val="24"/>
              </w:rPr>
              <w:t>кA(peak)</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2.10.</w:t>
            </w:r>
          </w:p>
        </w:tc>
        <w:tc>
          <w:tcPr>
            <w:tcW w:w="3760" w:type="dxa"/>
            <w:tcBorders>
              <w:top w:val="single" w:sz="4" w:space="0" w:color="auto"/>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Гранична струја одвођења одводника (4/10 µs )</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90"/>
              <w:jc w:val="center"/>
              <w:rPr>
                <w:rFonts w:cs="Arial"/>
                <w:sz w:val="24"/>
                <w:szCs w:val="24"/>
              </w:rPr>
            </w:pPr>
            <w:r w:rsidRPr="00284B60">
              <w:rPr>
                <w:rFonts w:cs="Arial"/>
                <w:sz w:val="24"/>
                <w:szCs w:val="24"/>
              </w:rPr>
              <w:t>кA(peak)</w:t>
            </w: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100</w:t>
            </w: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2.11.</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b/>
                <w:i/>
                <w:sz w:val="24"/>
                <w:szCs w:val="24"/>
              </w:rPr>
            </w:pPr>
            <w:r w:rsidRPr="00284B60">
              <w:rPr>
                <w:rFonts w:cs="Arial"/>
                <w:sz w:val="24"/>
                <w:szCs w:val="24"/>
              </w:rPr>
              <w:t>Дуготрајна ударна струја одводника (2</w:t>
            </w:r>
            <w:r w:rsidRPr="00284B60">
              <w:rPr>
                <w:rFonts w:cs="Arial"/>
                <w:sz w:val="24"/>
                <w:szCs w:val="24"/>
                <w:lang w:val="sr-Cyrl-CS"/>
              </w:rPr>
              <w:t>0</w:t>
            </w:r>
            <w:r w:rsidRPr="00284B60">
              <w:rPr>
                <w:rFonts w:cs="Arial"/>
                <w:sz w:val="24"/>
                <w:szCs w:val="24"/>
              </w:rPr>
              <w:t>00 µs )</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90"/>
              <w:jc w:val="center"/>
              <w:rPr>
                <w:rFonts w:cs="Arial"/>
                <w:sz w:val="24"/>
                <w:szCs w:val="24"/>
              </w:rPr>
            </w:pPr>
            <w:r w:rsidRPr="00284B60">
              <w:rPr>
                <w:rFonts w:cs="Arial"/>
                <w:sz w:val="24"/>
                <w:szCs w:val="24"/>
              </w:rPr>
              <w:t>A</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 </w:t>
            </w:r>
            <w:r>
              <w:rPr>
                <w:rFonts w:cs="Arial"/>
                <w:sz w:val="24"/>
                <w:szCs w:val="24"/>
                <w:lang w:val="sr-Cyrl-RS"/>
              </w:rPr>
              <w:t>10</w:t>
            </w:r>
            <w:r w:rsidRPr="00284B60">
              <w:rPr>
                <w:rFonts w:cs="Arial"/>
                <w:sz w:val="24"/>
                <w:szCs w:val="24"/>
                <w:lang w:val="sr-Cyrl-CS"/>
              </w:rPr>
              <w:t>00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2.12.</w:t>
            </w:r>
          </w:p>
        </w:tc>
        <w:tc>
          <w:tcPr>
            <w:tcW w:w="3760" w:type="dxa"/>
            <w:tcBorders>
              <w:top w:val="nil"/>
              <w:left w:val="nil"/>
              <w:bottom w:val="single" w:sz="4" w:space="0" w:color="auto"/>
              <w:right w:val="single" w:sz="4" w:space="0" w:color="auto"/>
            </w:tcBorders>
            <w:shd w:val="clear" w:color="auto" w:fill="auto"/>
            <w:noWrap/>
            <w:vAlign w:val="center"/>
          </w:tcPr>
          <w:p w:rsidR="007F699E" w:rsidRPr="00ED615E" w:rsidRDefault="007F699E" w:rsidP="00DC32F5">
            <w:pPr>
              <w:jc w:val="center"/>
              <w:rPr>
                <w:rFonts w:cs="Arial"/>
                <w:sz w:val="24"/>
                <w:szCs w:val="24"/>
              </w:rPr>
            </w:pPr>
            <w:r w:rsidRPr="00284B60">
              <w:rPr>
                <w:rFonts w:cs="Arial"/>
                <w:sz w:val="24"/>
                <w:szCs w:val="24"/>
              </w:rPr>
              <w:t>Топлотни капацитет</w:t>
            </w:r>
            <w:r w:rsidRPr="00284B60">
              <w:rPr>
                <w:rFonts w:cs="Arial"/>
                <w:sz w:val="24"/>
                <w:szCs w:val="24"/>
                <w:lang w:val="sr-Cyrl-CS"/>
              </w:rPr>
              <w:t xml:space="preserve"> по јединици називног радног напона одводника</w:t>
            </w:r>
          </w:p>
        </w:tc>
        <w:tc>
          <w:tcPr>
            <w:tcW w:w="1333" w:type="dxa"/>
            <w:tcBorders>
              <w:top w:val="nil"/>
              <w:left w:val="nil"/>
              <w:bottom w:val="single" w:sz="4" w:space="0" w:color="auto"/>
              <w:right w:val="single" w:sz="4" w:space="0" w:color="auto"/>
            </w:tcBorders>
            <w:shd w:val="clear" w:color="auto" w:fill="auto"/>
            <w:noWrap/>
            <w:vAlign w:val="center"/>
          </w:tcPr>
          <w:p w:rsidR="007F699E" w:rsidRPr="000A043E" w:rsidRDefault="007F699E" w:rsidP="00DC32F5">
            <w:pPr>
              <w:tabs>
                <w:tab w:val="left" w:pos="-288"/>
                <w:tab w:val="left" w:pos="0"/>
              </w:tabs>
              <w:suppressAutoHyphens/>
              <w:spacing w:before="90"/>
              <w:jc w:val="center"/>
              <w:rPr>
                <w:rFonts w:cs="Arial"/>
                <w:sz w:val="24"/>
                <w:szCs w:val="24"/>
                <w:lang w:val="sr-Cyrl-RS"/>
              </w:rPr>
            </w:pPr>
            <w:r w:rsidRPr="00284B60">
              <w:rPr>
                <w:rFonts w:cs="Arial"/>
                <w:sz w:val="24"/>
                <w:szCs w:val="24"/>
              </w:rPr>
              <w:t>kJ/kV</w:t>
            </w:r>
            <w:r>
              <w:rPr>
                <w:rFonts w:cs="Arial"/>
                <w:sz w:val="24"/>
                <w:szCs w:val="24"/>
                <w:lang w:val="sr-Cyrl-RS"/>
              </w:rPr>
              <w:t>(</w:t>
            </w:r>
            <w:r>
              <w:rPr>
                <w:rFonts w:cs="Arial"/>
                <w:sz w:val="24"/>
                <w:szCs w:val="24"/>
              </w:rPr>
              <w:t>U</w:t>
            </w:r>
            <w:r w:rsidRPr="00284B60">
              <w:rPr>
                <w:rFonts w:cs="Arial"/>
                <w:sz w:val="24"/>
                <w:szCs w:val="24"/>
              </w:rPr>
              <w:t>r</w:t>
            </w:r>
            <w:r>
              <w:rPr>
                <w:rFonts w:cs="Arial"/>
                <w:sz w:val="24"/>
                <w:szCs w:val="24"/>
              </w:rPr>
              <w:t>)</w:t>
            </w:r>
          </w:p>
        </w:tc>
        <w:tc>
          <w:tcPr>
            <w:tcW w:w="2465" w:type="dxa"/>
            <w:tcBorders>
              <w:top w:val="nil"/>
              <w:left w:val="nil"/>
              <w:bottom w:val="single" w:sz="4" w:space="0" w:color="auto"/>
              <w:right w:val="single" w:sz="4" w:space="0" w:color="auto"/>
            </w:tcBorders>
            <w:shd w:val="clear" w:color="auto" w:fill="auto"/>
            <w:noWrap/>
            <w:vAlign w:val="center"/>
          </w:tcPr>
          <w:p w:rsidR="007F699E" w:rsidRPr="00B147E9" w:rsidRDefault="007F699E" w:rsidP="00DC32F5">
            <w:pPr>
              <w:jc w:val="center"/>
              <w:rPr>
                <w:rFonts w:cs="Arial"/>
                <w:sz w:val="24"/>
                <w:szCs w:val="24"/>
                <w:lang w:val="sr-Cyrl-RS"/>
              </w:rPr>
            </w:pPr>
            <w:r w:rsidRPr="00284B60">
              <w:rPr>
                <w:rFonts w:cs="Arial"/>
                <w:sz w:val="24"/>
                <w:szCs w:val="24"/>
              </w:rPr>
              <w:t xml:space="preserve">≥ </w:t>
            </w:r>
            <w:r>
              <w:rPr>
                <w:rFonts w:cs="Arial"/>
                <w:sz w:val="24"/>
                <w:szCs w:val="24"/>
                <w:lang w:val="sr-Cyrl-RS"/>
              </w:rPr>
              <w:t>8</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2.13</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Класа растерећења вода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90"/>
              <w:jc w:val="center"/>
              <w:rPr>
                <w:rFonts w:cs="Arial"/>
                <w:sz w:val="24"/>
                <w:szCs w:val="24"/>
                <w:lang w:val="sr-Cyrl-CS"/>
              </w:rPr>
            </w:pPr>
            <w:r w:rsidRPr="00284B60">
              <w:rPr>
                <w:rFonts w:cs="Arial"/>
                <w:sz w:val="24"/>
                <w:szCs w:val="24"/>
                <w:lang w:val="sr-Cyrl-CS"/>
              </w:rPr>
              <w:t>класа</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3</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2.14.</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Називна темена вредност референтне струје која се користи при рутинским и пријемним испитивањима одводника на собној температури</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90"/>
              <w:jc w:val="center"/>
              <w:rPr>
                <w:rFonts w:cs="Arial"/>
                <w:sz w:val="24"/>
                <w:szCs w:val="24"/>
                <w:lang w:val="sr-Cyrl-CS"/>
              </w:rPr>
            </w:pPr>
            <w:r w:rsidRPr="00284B60">
              <w:rPr>
                <w:rFonts w:cs="Arial"/>
                <w:sz w:val="24"/>
                <w:szCs w:val="24"/>
              </w:rPr>
              <w:t>m</w:t>
            </w:r>
            <w:r w:rsidRPr="00284B60">
              <w:rPr>
                <w:rFonts w:cs="Arial"/>
                <w:sz w:val="24"/>
                <w:szCs w:val="24"/>
                <w:lang w:val="sr-Cyrl-CS"/>
              </w:rPr>
              <w:t xml:space="preserve">А </w:t>
            </w:r>
            <w:r w:rsidRPr="00284B60">
              <w:rPr>
                <w:rFonts w:cs="Arial"/>
                <w:sz w:val="24"/>
                <w:szCs w:val="24"/>
              </w:rPr>
              <w:t>(peak)</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2.15.1.</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Минимална очекивана вредност референтног напона индустријске учесталости при реф</w:t>
            </w:r>
            <w:r>
              <w:rPr>
                <w:rFonts w:cs="Arial"/>
                <w:sz w:val="24"/>
                <w:szCs w:val="24"/>
                <w:lang w:val="sr-Cyrl-CS"/>
              </w:rPr>
              <w:t>ерентној струји из тачке 2.14</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2.15.2.</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Максимална очекивана вредност референтног напона индустријске учесталости при референтној струји из тачк</w:t>
            </w:r>
            <w:r>
              <w:rPr>
                <w:rFonts w:cs="Arial"/>
                <w:sz w:val="24"/>
                <w:szCs w:val="24"/>
                <w:lang w:val="sr-Cyrl-CS"/>
              </w:rPr>
              <w:t>е 2.14</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284B60" w:rsidRDefault="007F699E" w:rsidP="00DC32F5">
            <w:pPr>
              <w:tabs>
                <w:tab w:val="left" w:pos="0"/>
                <w:tab w:val="left" w:pos="5119"/>
              </w:tabs>
              <w:suppressAutoHyphens/>
              <w:jc w:val="center"/>
              <w:rPr>
                <w:rFonts w:cs="Arial"/>
                <w:sz w:val="24"/>
                <w:szCs w:val="24"/>
              </w:rPr>
            </w:pPr>
            <w:r w:rsidRPr="00284B60">
              <w:rPr>
                <w:rFonts w:cs="Arial"/>
                <w:sz w:val="24"/>
                <w:szCs w:val="24"/>
              </w:rPr>
              <w:t>3</w:t>
            </w:r>
          </w:p>
        </w:tc>
        <w:tc>
          <w:tcPr>
            <w:tcW w:w="3760" w:type="dxa"/>
            <w:tcBorders>
              <w:top w:val="single" w:sz="4" w:space="0" w:color="auto"/>
              <w:left w:val="single" w:sz="4" w:space="0" w:color="auto"/>
              <w:bottom w:val="single" w:sz="4" w:space="0" w:color="auto"/>
              <w:right w:val="single" w:sz="4" w:space="0" w:color="auto"/>
            </w:tcBorders>
            <w:shd w:val="clear" w:color="auto" w:fill="D6E3BC"/>
            <w:vAlign w:val="center"/>
          </w:tcPr>
          <w:p w:rsidR="007F699E" w:rsidRPr="00894DD8" w:rsidRDefault="007F699E" w:rsidP="00DC32F5">
            <w:pPr>
              <w:tabs>
                <w:tab w:val="left" w:pos="0"/>
                <w:tab w:val="left" w:pos="5119"/>
              </w:tabs>
              <w:suppressAutoHyphens/>
              <w:jc w:val="center"/>
              <w:rPr>
                <w:rFonts w:cs="Arial"/>
                <w:sz w:val="20"/>
                <w:szCs w:val="20"/>
              </w:rPr>
            </w:pPr>
            <w:r w:rsidRPr="00894DD8">
              <w:rPr>
                <w:rFonts w:cs="Arial"/>
                <w:sz w:val="20"/>
                <w:szCs w:val="20"/>
              </w:rPr>
              <w:t>ЗAШТИТНЕ КAРAКТЕРИСТИКЕ</w:t>
            </w:r>
          </w:p>
        </w:tc>
        <w:tc>
          <w:tcPr>
            <w:tcW w:w="1333"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284B60" w:rsidRDefault="007F699E" w:rsidP="00DC32F5">
            <w:pPr>
              <w:tabs>
                <w:tab w:val="left" w:pos="-288"/>
                <w:tab w:val="left" w:pos="0"/>
              </w:tabs>
              <w:suppressAutoHyphens/>
              <w:jc w:val="center"/>
              <w:rPr>
                <w:rFonts w:cs="Arial"/>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284B60" w:rsidRDefault="007F699E" w:rsidP="00DC32F5">
            <w:pPr>
              <w:tabs>
                <w:tab w:val="left" w:pos="-288"/>
                <w:tab w:val="left" w:pos="0"/>
                <w:tab w:val="left" w:pos="3535"/>
              </w:tabs>
              <w:suppressAutoHyphens/>
              <w:jc w:val="center"/>
              <w:rPr>
                <w:rFonts w:cs="Arial"/>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90"/>
              <w:jc w:val="center"/>
              <w:rPr>
                <w:rFonts w:cs="Arial"/>
                <w:sz w:val="24"/>
                <w:szCs w:val="24"/>
              </w:rPr>
            </w:pPr>
            <w:r w:rsidRPr="00284B60">
              <w:rPr>
                <w:rFonts w:cs="Arial"/>
                <w:sz w:val="24"/>
                <w:szCs w:val="24"/>
              </w:rPr>
              <w:t>3.1.</w:t>
            </w:r>
          </w:p>
        </w:tc>
        <w:tc>
          <w:tcPr>
            <w:tcW w:w="5093" w:type="dxa"/>
            <w:gridSpan w:val="2"/>
            <w:tcBorders>
              <w:top w:val="single" w:sz="4" w:space="0" w:color="auto"/>
              <w:left w:val="nil"/>
              <w:bottom w:val="single" w:sz="4" w:space="0" w:color="auto"/>
              <w:right w:val="single" w:sz="4" w:space="0" w:color="auto"/>
            </w:tcBorders>
            <w:shd w:val="clear" w:color="auto" w:fill="auto"/>
            <w:vAlign w:val="center"/>
          </w:tcPr>
          <w:p w:rsidR="007F699E" w:rsidRPr="00284B60" w:rsidRDefault="007F699E" w:rsidP="00DC32F5">
            <w:pPr>
              <w:tabs>
                <w:tab w:val="left" w:pos="-288"/>
                <w:tab w:val="left" w:pos="0"/>
              </w:tabs>
              <w:suppressAutoHyphens/>
              <w:spacing w:before="54"/>
              <w:jc w:val="center"/>
              <w:rPr>
                <w:rFonts w:cs="Arial"/>
                <w:sz w:val="24"/>
                <w:szCs w:val="24"/>
              </w:rPr>
            </w:pPr>
            <w:r w:rsidRPr="00284B60">
              <w:rPr>
                <w:rFonts w:cs="Arial"/>
                <w:sz w:val="24"/>
                <w:szCs w:val="24"/>
              </w:rPr>
              <w:t>Максимални прео</w:t>
            </w:r>
            <w:r w:rsidRPr="00284B60">
              <w:rPr>
                <w:rFonts w:cs="Arial"/>
                <w:sz w:val="24"/>
                <w:szCs w:val="24"/>
                <w:lang w:val="sr-Cyrl-CS"/>
              </w:rPr>
              <w:t>с</w:t>
            </w:r>
            <w:r w:rsidRPr="00284B60">
              <w:rPr>
                <w:rFonts w:cs="Arial"/>
                <w:sz w:val="24"/>
                <w:szCs w:val="24"/>
              </w:rPr>
              <w:t>тали напон Ures:</w:t>
            </w: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54"/>
              <w:jc w:val="center"/>
              <w:rPr>
                <w:rFonts w:cs="Arial"/>
                <w:sz w:val="24"/>
                <w:szCs w:val="24"/>
              </w:rPr>
            </w:pP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3.1.1.</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за атмосферски талас 8/20 µs при 5 кA</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149"/>
              </w:tabs>
              <w:suppressAutoHyphens/>
              <w:spacing w:before="54"/>
              <w:ind w:left="149" w:hanging="149"/>
              <w:jc w:val="center"/>
              <w:rPr>
                <w:rFonts w:cs="Arial"/>
                <w:sz w:val="24"/>
                <w:szCs w:val="24"/>
              </w:rPr>
            </w:pPr>
            <w:r w:rsidRPr="00284B60">
              <w:rPr>
                <w:rFonts w:cs="Arial"/>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 </w:t>
            </w:r>
            <w:r w:rsidRPr="00284B60">
              <w:rPr>
                <w:rFonts w:cs="Arial"/>
                <w:sz w:val="24"/>
                <w:szCs w:val="24"/>
                <w:lang w:val="sr-Cyrl-CS"/>
              </w:rPr>
              <w:t>7</w:t>
            </w:r>
            <w:r w:rsidRPr="00284B60">
              <w:rPr>
                <w:rFonts w:cs="Arial"/>
                <w:sz w:val="24"/>
                <w:szCs w:val="24"/>
              </w:rPr>
              <w:t>25</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3.1.2.</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за атмосферски талас 8/20 µs при 10 кA</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90"/>
              <w:jc w:val="center"/>
              <w:rPr>
                <w:rFonts w:cs="Arial"/>
                <w:sz w:val="24"/>
                <w:szCs w:val="24"/>
              </w:rPr>
            </w:pPr>
            <w:r w:rsidRPr="00284B60">
              <w:rPr>
                <w:rFonts w:cs="Arial"/>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 </w:t>
            </w:r>
            <w:r w:rsidRPr="00284B60">
              <w:rPr>
                <w:rFonts w:cs="Arial"/>
                <w:sz w:val="24"/>
                <w:szCs w:val="24"/>
                <w:lang w:val="sr-Cyrl-CS"/>
              </w:rPr>
              <w:t>770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3.1.3.</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за атмосферски талас 8/20 µs при 20 кA</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90"/>
              <w:jc w:val="center"/>
              <w:rPr>
                <w:rFonts w:cs="Arial"/>
                <w:sz w:val="24"/>
                <w:szCs w:val="24"/>
              </w:rPr>
            </w:pPr>
            <w:r w:rsidRPr="00284B60">
              <w:rPr>
                <w:rFonts w:cs="Arial"/>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  </w:t>
            </w:r>
            <w:r w:rsidRPr="00284B60">
              <w:rPr>
                <w:rFonts w:cs="Arial"/>
                <w:sz w:val="24"/>
                <w:szCs w:val="24"/>
                <w:lang w:val="sr-Cyrl-CS"/>
              </w:rPr>
              <w:t>860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lastRenderedPageBreak/>
              <w:t>3.1.4.</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за ударн</w:t>
            </w:r>
            <w:r w:rsidRPr="00284B60">
              <w:rPr>
                <w:rFonts w:cs="Arial"/>
                <w:sz w:val="24"/>
                <w:szCs w:val="24"/>
                <w:lang w:val="sr-Cyrl-CS"/>
              </w:rPr>
              <w:t>и</w:t>
            </w:r>
            <w:r w:rsidRPr="00284B60">
              <w:rPr>
                <w:rFonts w:cs="Arial"/>
                <w:sz w:val="24"/>
                <w:szCs w:val="24"/>
              </w:rPr>
              <w:t xml:space="preserve"> талас 1/2 µs при 10 кA</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 </w:t>
            </w:r>
            <w:r w:rsidRPr="00284B60">
              <w:rPr>
                <w:rFonts w:cs="Arial"/>
                <w:sz w:val="24"/>
                <w:szCs w:val="24"/>
                <w:lang w:val="sr-Cyrl-CS"/>
              </w:rPr>
              <w:t>8</w:t>
            </w:r>
            <w:r w:rsidRPr="00284B60">
              <w:rPr>
                <w:rFonts w:cs="Arial"/>
                <w:sz w:val="24"/>
                <w:szCs w:val="24"/>
              </w:rPr>
              <w:t>2</w:t>
            </w:r>
            <w:r w:rsidRPr="00284B60">
              <w:rPr>
                <w:rFonts w:cs="Arial"/>
                <w:sz w:val="24"/>
                <w:szCs w:val="24"/>
                <w:lang w:val="sr-Cyrl-CS"/>
              </w:rPr>
              <w:t>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3.1.5.</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за склопни талас</w:t>
            </w:r>
            <w:r w:rsidRPr="00284B60">
              <w:rPr>
                <w:rFonts w:cs="Arial"/>
                <w:sz w:val="24"/>
                <w:szCs w:val="24"/>
                <w:lang w:val="sr-Cyrl-CS"/>
              </w:rPr>
              <w:t xml:space="preserve"> трајања чела од</w:t>
            </w:r>
            <w:r w:rsidRPr="00284B60">
              <w:rPr>
                <w:rFonts w:cs="Arial"/>
                <w:sz w:val="24"/>
                <w:szCs w:val="24"/>
              </w:rPr>
              <w:t xml:space="preserve"> 30</w:t>
            </w:r>
            <w:r>
              <w:rPr>
                <w:rFonts w:cs="Arial"/>
                <w:sz w:val="24"/>
                <w:szCs w:val="24"/>
                <w:lang w:val="sr-Cyrl-RS"/>
              </w:rPr>
              <w:t>-10</w:t>
            </w:r>
            <w:r w:rsidRPr="00284B60">
              <w:rPr>
                <w:rFonts w:cs="Arial"/>
                <w:sz w:val="24"/>
                <w:szCs w:val="24"/>
              </w:rPr>
              <w:t>0 µs</w:t>
            </w:r>
            <w:r w:rsidRPr="00284B60">
              <w:rPr>
                <w:rFonts w:cs="Arial"/>
                <w:sz w:val="24"/>
                <w:szCs w:val="24"/>
                <w:lang w:val="sr-Cyrl-CS"/>
              </w:rPr>
              <w:t xml:space="preserve"> и минималном трајању зачеља једнаком или већем од двоструке вредности трајања чела за</w:t>
            </w:r>
            <w:r w:rsidRPr="00284B60">
              <w:rPr>
                <w:rFonts w:cs="Arial"/>
                <w:sz w:val="24"/>
                <w:szCs w:val="24"/>
              </w:rPr>
              <w:t xml:space="preserve"> при 1</w:t>
            </w:r>
            <w:r w:rsidRPr="00284B60">
              <w:rPr>
                <w:rFonts w:cs="Arial"/>
                <w:sz w:val="24"/>
                <w:szCs w:val="24"/>
                <w:lang w:val="sr-Cyrl-CS"/>
              </w:rPr>
              <w:t xml:space="preserve">000 </w:t>
            </w:r>
            <w:r w:rsidRPr="00284B60">
              <w:rPr>
                <w:rFonts w:cs="Arial"/>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 </w:t>
            </w:r>
            <w:r w:rsidRPr="00284B60">
              <w:rPr>
                <w:rFonts w:cs="Arial"/>
                <w:sz w:val="24"/>
                <w:szCs w:val="24"/>
                <w:lang w:val="sr-Cyrl-CS"/>
              </w:rPr>
              <w:t>63</w:t>
            </w:r>
            <w:r>
              <w:rPr>
                <w:rFonts w:cs="Arial"/>
                <w:sz w:val="24"/>
                <w:szCs w:val="24"/>
                <w:lang w:val="sr-Cyrl-CS"/>
              </w:rPr>
              <w:t>5</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3.</w:t>
            </w:r>
            <w:r w:rsidRPr="00284B60">
              <w:rPr>
                <w:rFonts w:cs="Arial"/>
                <w:sz w:val="24"/>
                <w:szCs w:val="24"/>
                <w:lang w:val="sr-Cyrl-CS"/>
              </w:rPr>
              <w:t>2</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Трајна струја одводника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mA</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3.</w:t>
            </w:r>
            <w:r w:rsidRPr="00284B60">
              <w:rPr>
                <w:rFonts w:cs="Arial"/>
                <w:sz w:val="24"/>
                <w:szCs w:val="24"/>
                <w:lang w:val="sr-Cyrl-CS"/>
              </w:rPr>
              <w:t>3</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Фактор пренапона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0"/>
                <w:tab w:val="left" w:pos="3535"/>
              </w:tabs>
              <w:suppressAutoHyphens/>
              <w:spacing w:before="90"/>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2,5</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3.</w:t>
            </w:r>
            <w:r w:rsidRPr="00284B60">
              <w:rPr>
                <w:rFonts w:cs="Arial"/>
                <w:sz w:val="24"/>
                <w:szCs w:val="24"/>
                <w:lang w:val="sr-Cyrl-CS"/>
              </w:rPr>
              <w:t>4</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Фактор уземљења </w:t>
            </w:r>
            <w:r w:rsidRPr="00284B60">
              <w:rPr>
                <w:rFonts w:cs="Arial"/>
                <w:sz w:val="24"/>
                <w:szCs w:val="24"/>
                <w:lang w:val="sr-Cyrl-CS"/>
              </w:rPr>
              <w:t>мреже</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0"/>
                <w:tab w:val="left" w:pos="3535"/>
              </w:tabs>
              <w:suppressAutoHyphens/>
              <w:spacing w:before="90"/>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1,4</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284B60" w:rsidRDefault="007F699E" w:rsidP="00DC32F5">
            <w:pPr>
              <w:pStyle w:val="RevTable3"/>
              <w:tabs>
                <w:tab w:val="left" w:pos="0"/>
                <w:tab w:val="left" w:pos="5119"/>
              </w:tabs>
              <w:suppressAutoHyphens/>
              <w:spacing w:before="90" w:after="0"/>
              <w:jc w:val="center"/>
              <w:rPr>
                <w:rFonts w:cs="Arial"/>
                <w:b w:val="0"/>
                <w:sz w:val="24"/>
                <w:szCs w:val="24"/>
                <w:lang w:val="sl-SI"/>
              </w:rPr>
            </w:pPr>
            <w:r w:rsidRPr="00284B60">
              <w:rPr>
                <w:rFonts w:cs="Arial"/>
                <w:b w:val="0"/>
                <w:sz w:val="24"/>
                <w:szCs w:val="24"/>
                <w:lang w:val="sl-SI"/>
              </w:rPr>
              <w:t>4</w:t>
            </w:r>
          </w:p>
        </w:tc>
        <w:tc>
          <w:tcPr>
            <w:tcW w:w="3760" w:type="dxa"/>
            <w:tcBorders>
              <w:top w:val="single" w:sz="4" w:space="0" w:color="auto"/>
              <w:left w:val="nil"/>
              <w:bottom w:val="single" w:sz="4" w:space="0" w:color="auto"/>
              <w:right w:val="single" w:sz="4" w:space="0" w:color="auto"/>
            </w:tcBorders>
            <w:shd w:val="clear" w:color="auto" w:fill="D6E3BC"/>
            <w:vAlign w:val="center"/>
          </w:tcPr>
          <w:p w:rsidR="007F699E" w:rsidRPr="00894DD8" w:rsidRDefault="007F699E" w:rsidP="00DC32F5">
            <w:pPr>
              <w:pStyle w:val="RevTable3"/>
              <w:tabs>
                <w:tab w:val="left" w:pos="0"/>
                <w:tab w:val="left" w:pos="5119"/>
              </w:tabs>
              <w:suppressAutoHyphens/>
              <w:spacing w:before="90" w:after="0"/>
              <w:jc w:val="center"/>
              <w:rPr>
                <w:rFonts w:cs="Arial"/>
                <w:b w:val="0"/>
                <w:sz w:val="24"/>
                <w:szCs w:val="24"/>
                <w:lang w:val="sr-Cyrl-RS"/>
              </w:rPr>
            </w:pPr>
            <w:r>
              <w:rPr>
                <w:rFonts w:cs="Arial"/>
                <w:b w:val="0"/>
                <w:sz w:val="24"/>
                <w:szCs w:val="24"/>
                <w:lang w:val="sr-Cyrl-RS"/>
              </w:rPr>
              <w:t>РАДНЕ КАРАКТЕРИСТИКЕ</w:t>
            </w:r>
          </w:p>
        </w:tc>
        <w:tc>
          <w:tcPr>
            <w:tcW w:w="1333" w:type="dxa"/>
            <w:tcBorders>
              <w:top w:val="single" w:sz="4" w:space="0" w:color="auto"/>
              <w:left w:val="nil"/>
              <w:bottom w:val="single" w:sz="4" w:space="0" w:color="auto"/>
              <w:right w:val="single" w:sz="4" w:space="0" w:color="auto"/>
            </w:tcBorders>
            <w:shd w:val="clear" w:color="auto" w:fill="D6E3BC"/>
            <w:noWrap/>
            <w:vAlign w:val="center"/>
          </w:tcPr>
          <w:p w:rsidR="007F699E" w:rsidRPr="00284B60" w:rsidRDefault="007F699E" w:rsidP="00DC32F5">
            <w:pPr>
              <w:tabs>
                <w:tab w:val="left" w:pos="-288"/>
                <w:tab w:val="left" w:pos="0"/>
              </w:tabs>
              <w:suppressAutoHyphens/>
              <w:jc w:val="center"/>
              <w:rPr>
                <w:rFonts w:cs="Arial"/>
                <w:sz w:val="24"/>
                <w:szCs w:val="24"/>
              </w:rPr>
            </w:pPr>
          </w:p>
        </w:tc>
        <w:tc>
          <w:tcPr>
            <w:tcW w:w="2465" w:type="dxa"/>
            <w:tcBorders>
              <w:top w:val="single" w:sz="4" w:space="0" w:color="auto"/>
              <w:left w:val="nil"/>
              <w:bottom w:val="single" w:sz="4" w:space="0" w:color="auto"/>
              <w:right w:val="single" w:sz="4" w:space="0" w:color="auto"/>
            </w:tcBorders>
            <w:shd w:val="clear" w:color="auto" w:fill="D6E3BC"/>
            <w:noWrap/>
            <w:vAlign w:val="center"/>
          </w:tcPr>
          <w:p w:rsidR="007F699E" w:rsidRPr="00284B60" w:rsidRDefault="007F699E" w:rsidP="00DC32F5">
            <w:pPr>
              <w:tabs>
                <w:tab w:val="left" w:pos="-288"/>
                <w:tab w:val="left" w:pos="0"/>
              </w:tabs>
              <w:suppressAutoHyphens/>
              <w:jc w:val="center"/>
              <w:rPr>
                <w:rFonts w:cs="Arial"/>
                <w:sz w:val="24"/>
                <w:szCs w:val="24"/>
              </w:rPr>
            </w:pPr>
          </w:p>
        </w:tc>
        <w:tc>
          <w:tcPr>
            <w:tcW w:w="2199" w:type="dxa"/>
            <w:tcBorders>
              <w:top w:val="single" w:sz="4" w:space="0" w:color="auto"/>
              <w:left w:val="nil"/>
              <w:bottom w:val="single" w:sz="4" w:space="0" w:color="auto"/>
              <w:right w:val="single" w:sz="4" w:space="0" w:color="auto"/>
            </w:tcBorders>
            <w:shd w:val="clear" w:color="auto" w:fill="D6E3BC"/>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4.</w:t>
            </w:r>
            <w:r>
              <w:rPr>
                <w:rFonts w:cs="Arial"/>
                <w:sz w:val="24"/>
                <w:szCs w:val="24"/>
                <w:lang w:val="sr-Cyrl-RS"/>
              </w:rPr>
              <w:t>1</w:t>
            </w:r>
            <w:r w:rsidRPr="00284B60">
              <w:rPr>
                <w:rFonts w:cs="Arial"/>
                <w:sz w:val="24"/>
                <w:szCs w:val="24"/>
              </w:rPr>
              <w:t>.</w:t>
            </w:r>
          </w:p>
        </w:tc>
        <w:tc>
          <w:tcPr>
            <w:tcW w:w="3760" w:type="dxa"/>
            <w:tcBorders>
              <w:top w:val="single" w:sz="4" w:space="0" w:color="auto"/>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Парцијална пражњења </w:t>
            </w:r>
            <w:r w:rsidRPr="00284B60">
              <w:rPr>
                <w:rFonts w:cs="Arial"/>
                <w:sz w:val="24"/>
                <w:szCs w:val="24"/>
                <w:lang w:val="sr-Cyrl-CS"/>
              </w:rPr>
              <w:t>(</w:t>
            </w:r>
            <w:r w:rsidRPr="00284B60">
              <w:rPr>
                <w:rFonts w:cs="Arial"/>
                <w:sz w:val="24"/>
                <w:szCs w:val="24"/>
              </w:rPr>
              <w:t>мерен</w:t>
            </w:r>
            <w:r w:rsidRPr="00284B60">
              <w:rPr>
                <w:rFonts w:cs="Arial"/>
                <w:sz w:val="24"/>
                <w:szCs w:val="24"/>
                <w:lang w:val="sr-Cyrl-CS"/>
              </w:rPr>
              <w:t>а</w:t>
            </w:r>
            <w:r w:rsidRPr="00284B60">
              <w:rPr>
                <w:rFonts w:cs="Arial"/>
                <w:sz w:val="24"/>
                <w:szCs w:val="24"/>
              </w:rPr>
              <w:t xml:space="preserve"> на 1.</w:t>
            </w:r>
            <w:r w:rsidRPr="00284B60">
              <w:rPr>
                <w:rFonts w:cs="Arial"/>
                <w:sz w:val="24"/>
                <w:szCs w:val="24"/>
                <w:lang w:val="sr-Cyrl-CS"/>
              </w:rPr>
              <w:t>05</w:t>
            </w:r>
            <w:r w:rsidRPr="00284B60">
              <w:rPr>
                <w:rFonts w:cs="Arial"/>
                <w:sz w:val="24"/>
                <w:szCs w:val="24"/>
              </w:rPr>
              <w:t xml:space="preserve"> U</w:t>
            </w:r>
            <w:r w:rsidRPr="00284B60">
              <w:rPr>
                <w:rFonts w:cs="Arial"/>
                <w:sz w:val="24"/>
                <w:szCs w:val="24"/>
                <w:lang w:val="sr-Latn-CS"/>
              </w:rPr>
              <w:t>c</w:t>
            </w:r>
            <w:r w:rsidRPr="00284B60">
              <w:rPr>
                <w:rFonts w:cs="Arial"/>
                <w:sz w:val="24"/>
                <w:szCs w:val="24"/>
                <w:lang w:val="sr-Cyrl-CS"/>
              </w:rPr>
              <w:t xml:space="preserve"> у складу са </w:t>
            </w:r>
            <w:r w:rsidRPr="00284B60">
              <w:rPr>
                <w:rFonts w:cs="Arial"/>
                <w:sz w:val="24"/>
                <w:szCs w:val="24"/>
              </w:rPr>
              <w:t>IEC 60</w:t>
            </w:r>
            <w:r w:rsidRPr="00284B60">
              <w:rPr>
                <w:rFonts w:cs="Arial"/>
                <w:sz w:val="24"/>
                <w:szCs w:val="24"/>
                <w:lang w:val="sr-Cyrl-CS"/>
              </w:rPr>
              <w:t>099-4 и</w:t>
            </w:r>
            <w:r w:rsidRPr="00284B60">
              <w:rPr>
                <w:rFonts w:cs="Arial"/>
                <w:sz w:val="24"/>
                <w:szCs w:val="24"/>
              </w:rPr>
              <w:t xml:space="preserve"> IEC 60694</w:t>
            </w:r>
            <w:r w:rsidRPr="00284B60">
              <w:rPr>
                <w:rFonts w:cs="Arial"/>
                <w:sz w:val="24"/>
                <w:szCs w:val="24"/>
                <w:lang w:val="sr-Cyrl-CS"/>
              </w:rPr>
              <w:t xml:space="preserve"> )</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pC</w:t>
            </w: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≤10</w:t>
            </w: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pStyle w:val="RevTable3"/>
              <w:tabs>
                <w:tab w:val="left" w:pos="0"/>
                <w:tab w:val="left" w:pos="5119"/>
              </w:tabs>
              <w:suppressAutoHyphens/>
              <w:spacing w:before="90" w:after="0"/>
              <w:jc w:val="center"/>
              <w:rPr>
                <w:rFonts w:cs="Arial"/>
                <w:b w:val="0"/>
                <w:sz w:val="24"/>
                <w:szCs w:val="24"/>
                <w:lang w:val="sl-SI"/>
              </w:rPr>
            </w:pPr>
            <w:r>
              <w:rPr>
                <w:rFonts w:cs="Arial"/>
                <w:b w:val="0"/>
                <w:sz w:val="24"/>
                <w:szCs w:val="24"/>
                <w:lang w:val="sr-Cyrl-RS"/>
              </w:rPr>
              <w:t>4.2.</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pStyle w:val="RevTable3"/>
              <w:tabs>
                <w:tab w:val="left" w:pos="0"/>
                <w:tab w:val="left" w:pos="5119"/>
              </w:tabs>
              <w:suppressAutoHyphens/>
              <w:spacing w:before="90" w:after="0"/>
              <w:ind w:right="-165"/>
              <w:jc w:val="center"/>
              <w:rPr>
                <w:rFonts w:cs="Arial"/>
                <w:b w:val="0"/>
                <w:sz w:val="24"/>
                <w:szCs w:val="24"/>
                <w:lang w:val="sr-Cyrl-CS"/>
              </w:rPr>
            </w:pPr>
            <w:r w:rsidRPr="00284B60">
              <w:rPr>
                <w:rFonts w:cs="Arial"/>
                <w:b w:val="0"/>
                <w:sz w:val="24"/>
                <w:szCs w:val="24"/>
                <w:lang w:val="sl-SI"/>
              </w:rPr>
              <w:t>Називна струја кратког споја (0,2s</w:t>
            </w:r>
            <w:r w:rsidRPr="00284B60">
              <w:rPr>
                <w:rFonts w:cs="Arial"/>
                <w:b w:val="0"/>
                <w:sz w:val="24"/>
                <w:szCs w:val="24"/>
                <w:lang w:val="sr-Cyrl-CS"/>
              </w:rPr>
              <w:t>)</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jc w:val="center"/>
              <w:rPr>
                <w:rFonts w:cs="Arial"/>
                <w:sz w:val="24"/>
                <w:szCs w:val="24"/>
                <w:lang w:val="sr-Cyrl-CS"/>
              </w:rPr>
            </w:pPr>
            <w:r w:rsidRPr="00284B60">
              <w:rPr>
                <w:rFonts w:cs="Arial"/>
                <w:sz w:val="24"/>
                <w:szCs w:val="24"/>
                <w:lang w:val="sr-Cyrl-CS"/>
              </w:rPr>
              <w:t>kА</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jc w:val="center"/>
              <w:rPr>
                <w:rFonts w:cs="Arial"/>
                <w:sz w:val="24"/>
                <w:szCs w:val="24"/>
                <w:lang w:val="sr-Cyrl-CS"/>
              </w:rPr>
            </w:pPr>
            <w:r w:rsidRPr="00284B60">
              <w:rPr>
                <w:rFonts w:cs="Arial"/>
                <w:sz w:val="24"/>
                <w:szCs w:val="24"/>
                <w:lang w:val="sr-Cyrl-CS"/>
              </w:rPr>
              <w:t>≥6</w:t>
            </w:r>
            <w:r w:rsidRPr="00284B60">
              <w:rPr>
                <w:rFonts w:cs="Arial"/>
                <w:sz w:val="24"/>
                <w:szCs w:val="24"/>
              </w:rPr>
              <w:t>3</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Pr>
                <w:rFonts w:cs="Arial"/>
                <w:sz w:val="24"/>
                <w:szCs w:val="24"/>
                <w:lang w:val="sr-Cyrl-CS"/>
              </w:rPr>
              <w:t>4.3.</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Подносиви привремени пренапон (10</w:t>
            </w:r>
            <w:r w:rsidRPr="00284B60">
              <w:rPr>
                <w:rFonts w:cs="Arial"/>
                <w:sz w:val="24"/>
                <w:szCs w:val="24"/>
              </w:rPr>
              <w:t>s</w:t>
            </w:r>
            <w:r w:rsidRPr="00284B60">
              <w:rPr>
                <w:rFonts w:cs="Arial"/>
                <w:sz w:val="24"/>
                <w:szCs w:val="24"/>
                <w:lang w:val="sr-Cyrl-CS"/>
              </w:rPr>
              <w:t>)</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kV</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Latn-CS"/>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7F699E" w:rsidRPr="00894DD8" w:rsidRDefault="007F699E" w:rsidP="00DC32F5">
            <w:pPr>
              <w:pStyle w:val="RevTable3"/>
              <w:tabs>
                <w:tab w:val="left" w:pos="0"/>
                <w:tab w:val="left" w:pos="5119"/>
              </w:tabs>
              <w:suppressAutoHyphens/>
              <w:spacing w:before="90" w:after="0"/>
              <w:jc w:val="center"/>
              <w:rPr>
                <w:rFonts w:cs="Arial"/>
                <w:b w:val="0"/>
                <w:sz w:val="24"/>
                <w:szCs w:val="24"/>
                <w:lang w:val="sr-Cyrl-RS"/>
              </w:rPr>
            </w:pPr>
            <w:r>
              <w:rPr>
                <w:rFonts w:cs="Arial"/>
                <w:b w:val="0"/>
                <w:sz w:val="24"/>
                <w:szCs w:val="24"/>
                <w:lang w:val="sr-Cyrl-RS"/>
              </w:rPr>
              <w:t>5</w:t>
            </w:r>
          </w:p>
        </w:tc>
        <w:tc>
          <w:tcPr>
            <w:tcW w:w="3760" w:type="dxa"/>
            <w:tcBorders>
              <w:top w:val="nil"/>
              <w:left w:val="nil"/>
              <w:bottom w:val="single" w:sz="4" w:space="0" w:color="auto"/>
              <w:right w:val="single" w:sz="4" w:space="0" w:color="auto"/>
            </w:tcBorders>
            <w:shd w:val="clear" w:color="auto" w:fill="D6E3BC"/>
            <w:vAlign w:val="center"/>
          </w:tcPr>
          <w:p w:rsidR="007F699E" w:rsidRPr="00284B60" w:rsidRDefault="007F699E" w:rsidP="00DC32F5">
            <w:pPr>
              <w:pStyle w:val="RevTable3"/>
              <w:tabs>
                <w:tab w:val="left" w:pos="0"/>
                <w:tab w:val="left" w:pos="5119"/>
              </w:tabs>
              <w:suppressAutoHyphens/>
              <w:spacing w:before="90" w:after="0"/>
              <w:jc w:val="center"/>
              <w:rPr>
                <w:rFonts w:cs="Arial"/>
                <w:b w:val="0"/>
                <w:sz w:val="24"/>
                <w:szCs w:val="24"/>
                <w:lang w:val="sl-SI"/>
              </w:rPr>
            </w:pPr>
            <w:r w:rsidRPr="00284B60">
              <w:rPr>
                <w:rFonts w:cs="Arial"/>
                <w:b w:val="0"/>
                <w:sz w:val="24"/>
                <w:szCs w:val="24"/>
                <w:lang w:val="sl-SI"/>
              </w:rPr>
              <w:t>ДИЕЛЕКТРИЧНА ИЗДРЖЉИВОСТ КУЋИШТА</w:t>
            </w:r>
          </w:p>
        </w:tc>
        <w:tc>
          <w:tcPr>
            <w:tcW w:w="1333" w:type="dxa"/>
            <w:tcBorders>
              <w:top w:val="nil"/>
              <w:left w:val="nil"/>
              <w:bottom w:val="single" w:sz="4" w:space="0" w:color="auto"/>
              <w:right w:val="single" w:sz="4" w:space="0" w:color="auto"/>
            </w:tcBorders>
            <w:shd w:val="clear" w:color="auto" w:fill="D6E3BC"/>
            <w:noWrap/>
            <w:vAlign w:val="center"/>
          </w:tcPr>
          <w:p w:rsidR="007F699E" w:rsidRPr="00284B60" w:rsidRDefault="007F699E" w:rsidP="00DC32F5">
            <w:pPr>
              <w:pStyle w:val="RevTable3"/>
              <w:tabs>
                <w:tab w:val="left" w:pos="0"/>
                <w:tab w:val="left" w:pos="5119"/>
              </w:tabs>
              <w:suppressAutoHyphens/>
              <w:spacing w:before="90" w:after="0"/>
              <w:jc w:val="center"/>
              <w:rPr>
                <w:rFonts w:cs="Arial"/>
                <w:b w:val="0"/>
                <w:sz w:val="24"/>
                <w:szCs w:val="24"/>
                <w:lang w:val="sl-SI"/>
              </w:rPr>
            </w:pPr>
          </w:p>
        </w:tc>
        <w:tc>
          <w:tcPr>
            <w:tcW w:w="2465" w:type="dxa"/>
            <w:tcBorders>
              <w:top w:val="nil"/>
              <w:left w:val="nil"/>
              <w:bottom w:val="single" w:sz="4" w:space="0" w:color="auto"/>
              <w:right w:val="single" w:sz="4" w:space="0" w:color="auto"/>
            </w:tcBorders>
            <w:shd w:val="clear" w:color="auto" w:fill="D6E3BC"/>
            <w:noWrap/>
            <w:vAlign w:val="center"/>
          </w:tcPr>
          <w:p w:rsidR="007F699E" w:rsidRPr="00284B60" w:rsidRDefault="007F699E" w:rsidP="00DC32F5">
            <w:pPr>
              <w:pStyle w:val="RevTable3"/>
              <w:tabs>
                <w:tab w:val="left" w:pos="0"/>
                <w:tab w:val="left" w:pos="5119"/>
              </w:tabs>
              <w:suppressAutoHyphens/>
              <w:spacing w:before="90" w:after="0"/>
              <w:jc w:val="center"/>
              <w:rPr>
                <w:rFonts w:cs="Arial"/>
                <w:b w:val="0"/>
                <w:sz w:val="24"/>
                <w:szCs w:val="24"/>
                <w:lang w:val="sl-SI"/>
              </w:rPr>
            </w:pPr>
          </w:p>
        </w:tc>
        <w:tc>
          <w:tcPr>
            <w:tcW w:w="2199" w:type="dxa"/>
            <w:tcBorders>
              <w:top w:val="nil"/>
              <w:left w:val="nil"/>
              <w:bottom w:val="single" w:sz="4" w:space="0" w:color="auto"/>
              <w:right w:val="single" w:sz="8" w:space="0" w:color="auto"/>
            </w:tcBorders>
            <w:shd w:val="clear" w:color="auto" w:fill="D6E3BC"/>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5</w:t>
            </w:r>
            <w:r w:rsidRPr="00284B60">
              <w:rPr>
                <w:rFonts w:cs="Arial"/>
                <w:sz w:val="24"/>
                <w:szCs w:val="24"/>
              </w:rPr>
              <w:t>.1.</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Latn-CS"/>
              </w:rPr>
            </w:pPr>
            <w:r w:rsidRPr="00284B60">
              <w:rPr>
                <w:rFonts w:cs="Arial"/>
                <w:sz w:val="24"/>
                <w:szCs w:val="24"/>
              </w:rPr>
              <w:t>Подносиви напон индустријске учестаности кућишта одводника Ud (1мин, на сувом)</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 560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5</w:t>
            </w:r>
            <w:r w:rsidRPr="00284B60">
              <w:rPr>
                <w:rFonts w:cs="Arial"/>
                <w:sz w:val="24"/>
                <w:szCs w:val="24"/>
              </w:rPr>
              <w:t>.2.</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Подносиви напон индустријске учестаности кућишта одводника Ud (1мин, по киши )</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 5</w:t>
            </w:r>
            <w:r w:rsidRPr="00284B60">
              <w:rPr>
                <w:rFonts w:cs="Arial"/>
                <w:sz w:val="24"/>
                <w:szCs w:val="24"/>
                <w:lang w:val="sr-Cyrl-CS"/>
              </w:rPr>
              <w:t>4</w:t>
            </w:r>
            <w:r w:rsidRPr="00284B60">
              <w:rPr>
                <w:rFonts w:cs="Arial"/>
                <w:sz w:val="24"/>
                <w:szCs w:val="24"/>
              </w:rPr>
              <w:t>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5</w:t>
            </w:r>
            <w:r w:rsidRPr="00284B60">
              <w:rPr>
                <w:rFonts w:cs="Arial"/>
                <w:sz w:val="24"/>
                <w:szCs w:val="24"/>
              </w:rPr>
              <w:t>.3.</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Подноси атмосферски ударни напон кућишта одводника</w:t>
            </w:r>
          </w:p>
          <w:p w:rsidR="007F699E" w:rsidRPr="00284B60" w:rsidRDefault="007F699E" w:rsidP="00DC32F5">
            <w:pPr>
              <w:jc w:val="center"/>
              <w:rPr>
                <w:rFonts w:cs="Arial"/>
                <w:sz w:val="24"/>
                <w:szCs w:val="24"/>
              </w:rPr>
            </w:pPr>
            <w:r w:rsidRPr="00284B60">
              <w:rPr>
                <w:rFonts w:cs="Arial"/>
                <w:sz w:val="24"/>
                <w:szCs w:val="24"/>
              </w:rPr>
              <w:t>Up ( 1,2/50 µs )</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кV(peak)</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 </w:t>
            </w:r>
            <w:r w:rsidRPr="00284B60">
              <w:rPr>
                <w:rFonts w:cs="Arial"/>
                <w:sz w:val="24"/>
                <w:szCs w:val="24"/>
                <w:lang w:val="sr-Cyrl-CS"/>
              </w:rPr>
              <w:t>1200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Pr>
                <w:rFonts w:cs="Arial"/>
                <w:sz w:val="24"/>
                <w:szCs w:val="24"/>
                <w:lang w:val="sr-Cyrl-CS"/>
              </w:rPr>
              <w:t>5</w:t>
            </w:r>
            <w:r w:rsidRPr="00284B60">
              <w:rPr>
                <w:rFonts w:cs="Arial"/>
                <w:sz w:val="24"/>
                <w:szCs w:val="24"/>
                <w:lang w:val="sr-Cyrl-CS"/>
              </w:rPr>
              <w:t>.4.</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xml:space="preserve">Подноси </w:t>
            </w:r>
            <w:r w:rsidRPr="00284B60">
              <w:rPr>
                <w:rFonts w:cs="Arial"/>
                <w:sz w:val="24"/>
                <w:szCs w:val="24"/>
                <w:lang w:val="sr-Cyrl-CS"/>
              </w:rPr>
              <w:t>склопни</w:t>
            </w:r>
            <w:r w:rsidRPr="00284B60">
              <w:rPr>
                <w:rFonts w:cs="Arial"/>
                <w:sz w:val="24"/>
                <w:szCs w:val="24"/>
              </w:rPr>
              <w:t xml:space="preserve"> ударни напон кућишта одводника </w:t>
            </w:r>
            <w:r w:rsidRPr="00284B60">
              <w:rPr>
                <w:rFonts w:cs="Arial"/>
                <w:sz w:val="24"/>
                <w:szCs w:val="24"/>
                <w:lang w:val="sr-Cyrl-CS"/>
              </w:rPr>
              <w:t>трајања чела од</w:t>
            </w:r>
            <w:r w:rsidRPr="00284B60">
              <w:rPr>
                <w:rFonts w:cs="Arial"/>
                <w:sz w:val="24"/>
                <w:szCs w:val="24"/>
              </w:rPr>
              <w:t xml:space="preserve"> 30</w:t>
            </w:r>
            <w:r w:rsidRPr="00284B60">
              <w:rPr>
                <w:rFonts w:cs="Arial"/>
                <w:sz w:val="24"/>
                <w:szCs w:val="24"/>
                <w:lang w:val="sr-Cyrl-CS"/>
              </w:rPr>
              <w:t>-10</w:t>
            </w:r>
            <w:r w:rsidRPr="00284B60">
              <w:rPr>
                <w:rFonts w:cs="Arial"/>
                <w:sz w:val="24"/>
                <w:szCs w:val="24"/>
              </w:rPr>
              <w:t>0 µs</w:t>
            </w:r>
            <w:r w:rsidRPr="00284B60">
              <w:rPr>
                <w:rFonts w:cs="Arial"/>
                <w:sz w:val="24"/>
                <w:szCs w:val="24"/>
                <w:lang w:val="sr-Cyrl-CS"/>
              </w:rPr>
              <w:t xml:space="preserve"> и минималном трајању зачеља једнаком или већем од двоструке вредности трајања </w:t>
            </w:r>
            <w:r w:rsidRPr="00284B60">
              <w:rPr>
                <w:rFonts w:cs="Arial"/>
                <w:sz w:val="24"/>
                <w:szCs w:val="24"/>
                <w:lang w:val="sr-Cyrl-CS"/>
              </w:rPr>
              <w:lastRenderedPageBreak/>
              <w:t>чела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lastRenderedPageBreak/>
              <w:t>кV(peak)</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 xml:space="preserve">≥ </w:t>
            </w:r>
            <w:r w:rsidRPr="00284B60">
              <w:rPr>
                <w:rFonts w:cs="Arial"/>
                <w:sz w:val="24"/>
                <w:szCs w:val="24"/>
                <w:lang w:val="sr-Cyrl-CS"/>
              </w:rPr>
              <w:t>850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7F699E" w:rsidRPr="006719F2" w:rsidRDefault="007F699E" w:rsidP="00DC32F5">
            <w:pPr>
              <w:pStyle w:val="RevTable3"/>
              <w:tabs>
                <w:tab w:val="left" w:pos="0"/>
                <w:tab w:val="left" w:pos="5119"/>
              </w:tabs>
              <w:suppressAutoHyphens/>
              <w:spacing w:before="90" w:after="0"/>
              <w:jc w:val="center"/>
              <w:rPr>
                <w:rFonts w:cs="Arial"/>
                <w:b w:val="0"/>
                <w:sz w:val="24"/>
                <w:szCs w:val="24"/>
                <w:lang w:val="sr-Cyrl-RS"/>
              </w:rPr>
            </w:pPr>
            <w:r>
              <w:rPr>
                <w:rFonts w:cs="Arial"/>
                <w:b w:val="0"/>
                <w:sz w:val="24"/>
                <w:szCs w:val="24"/>
                <w:lang w:val="sr-Cyrl-RS"/>
              </w:rPr>
              <w:lastRenderedPageBreak/>
              <w:t>6</w:t>
            </w:r>
          </w:p>
        </w:tc>
        <w:tc>
          <w:tcPr>
            <w:tcW w:w="3760" w:type="dxa"/>
            <w:tcBorders>
              <w:top w:val="nil"/>
              <w:left w:val="nil"/>
              <w:bottom w:val="single" w:sz="4" w:space="0" w:color="auto"/>
              <w:right w:val="single" w:sz="4" w:space="0" w:color="auto"/>
            </w:tcBorders>
            <w:shd w:val="clear" w:color="auto" w:fill="D6E3BC"/>
            <w:vAlign w:val="center"/>
          </w:tcPr>
          <w:p w:rsidR="007F699E" w:rsidRPr="00284B60" w:rsidRDefault="007F699E" w:rsidP="00DC32F5">
            <w:pPr>
              <w:pStyle w:val="RevTable3"/>
              <w:tabs>
                <w:tab w:val="left" w:pos="0"/>
                <w:tab w:val="left" w:pos="5119"/>
              </w:tabs>
              <w:suppressAutoHyphens/>
              <w:spacing w:before="90" w:after="0"/>
              <w:jc w:val="center"/>
              <w:rPr>
                <w:rFonts w:cs="Arial"/>
                <w:b w:val="0"/>
                <w:sz w:val="24"/>
                <w:szCs w:val="24"/>
                <w:lang w:val="sl-SI"/>
              </w:rPr>
            </w:pPr>
            <w:r w:rsidRPr="00284B60">
              <w:rPr>
                <w:rFonts w:cs="Arial"/>
                <w:b w:val="0"/>
                <w:sz w:val="24"/>
                <w:szCs w:val="24"/>
                <w:lang w:val="sl-SI"/>
              </w:rPr>
              <w:t>МЕХАНИЧК</w:t>
            </w:r>
            <w:r>
              <w:rPr>
                <w:rFonts w:cs="Arial"/>
                <w:b w:val="0"/>
                <w:sz w:val="24"/>
                <w:szCs w:val="24"/>
                <w:lang w:val="sr-Cyrl-RS"/>
              </w:rPr>
              <w:t>А ЧВРСТОЋА</w:t>
            </w:r>
          </w:p>
        </w:tc>
        <w:tc>
          <w:tcPr>
            <w:tcW w:w="1333" w:type="dxa"/>
            <w:tcBorders>
              <w:top w:val="nil"/>
              <w:left w:val="nil"/>
              <w:bottom w:val="single" w:sz="4" w:space="0" w:color="auto"/>
              <w:right w:val="single" w:sz="4" w:space="0" w:color="auto"/>
            </w:tcBorders>
            <w:shd w:val="clear" w:color="auto" w:fill="D6E3BC"/>
            <w:noWrap/>
            <w:vAlign w:val="center"/>
          </w:tcPr>
          <w:p w:rsidR="007F699E" w:rsidRPr="00284B60" w:rsidRDefault="007F699E" w:rsidP="00DC32F5">
            <w:pPr>
              <w:tabs>
                <w:tab w:val="left" w:pos="-288"/>
                <w:tab w:val="left" w:pos="0"/>
              </w:tabs>
              <w:suppressAutoHyphens/>
              <w:jc w:val="center"/>
              <w:rPr>
                <w:rFonts w:cs="Arial"/>
                <w:sz w:val="24"/>
                <w:szCs w:val="24"/>
              </w:rPr>
            </w:pPr>
          </w:p>
        </w:tc>
        <w:tc>
          <w:tcPr>
            <w:tcW w:w="2465" w:type="dxa"/>
            <w:tcBorders>
              <w:top w:val="nil"/>
              <w:left w:val="nil"/>
              <w:bottom w:val="single" w:sz="4" w:space="0" w:color="auto"/>
              <w:right w:val="single" w:sz="4" w:space="0" w:color="auto"/>
            </w:tcBorders>
            <w:shd w:val="clear" w:color="auto" w:fill="D6E3BC"/>
            <w:noWrap/>
            <w:vAlign w:val="center"/>
          </w:tcPr>
          <w:p w:rsidR="007F699E" w:rsidRPr="00284B60" w:rsidRDefault="007F699E" w:rsidP="00DC32F5">
            <w:pPr>
              <w:jc w:val="center"/>
              <w:rPr>
                <w:rFonts w:cs="Arial"/>
                <w:sz w:val="24"/>
                <w:szCs w:val="24"/>
              </w:rPr>
            </w:pPr>
          </w:p>
        </w:tc>
        <w:tc>
          <w:tcPr>
            <w:tcW w:w="2199" w:type="dxa"/>
            <w:tcBorders>
              <w:top w:val="nil"/>
              <w:left w:val="nil"/>
              <w:bottom w:val="single" w:sz="4" w:space="0" w:color="auto"/>
              <w:right w:val="single" w:sz="8" w:space="0" w:color="auto"/>
            </w:tcBorders>
            <w:shd w:val="clear" w:color="auto" w:fill="D6E3BC"/>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6</w:t>
            </w:r>
            <w:r w:rsidRPr="00284B60">
              <w:rPr>
                <w:rFonts w:cs="Arial"/>
                <w:sz w:val="24"/>
                <w:szCs w:val="24"/>
              </w:rPr>
              <w:t>.1.</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Максимално дозвољено статичко радно оптерећење (PSSL )</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N</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6</w:t>
            </w:r>
            <w:r w:rsidRPr="00284B60">
              <w:rPr>
                <w:rFonts w:cs="Arial"/>
                <w:sz w:val="24"/>
                <w:szCs w:val="24"/>
              </w:rPr>
              <w:t>.</w:t>
            </w:r>
            <w:r>
              <w:rPr>
                <w:rFonts w:cs="Arial"/>
                <w:sz w:val="24"/>
                <w:szCs w:val="24"/>
                <w:lang w:val="sr-Cyrl-RS"/>
              </w:rPr>
              <w:t>2</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xml:space="preserve">Максимално дозвољено </w:t>
            </w:r>
            <w:r>
              <w:rPr>
                <w:rFonts w:cs="Arial"/>
                <w:sz w:val="24"/>
                <w:szCs w:val="24"/>
                <w:lang w:val="sr-Cyrl-RS"/>
              </w:rPr>
              <w:t>динамичко</w:t>
            </w:r>
            <w:r w:rsidRPr="00284B60">
              <w:rPr>
                <w:rFonts w:cs="Arial"/>
                <w:sz w:val="24"/>
                <w:szCs w:val="24"/>
              </w:rPr>
              <w:t xml:space="preserve"> радно оптерећење (</w:t>
            </w:r>
            <w:r>
              <w:rPr>
                <w:rFonts w:cs="Arial"/>
                <w:sz w:val="24"/>
                <w:szCs w:val="24"/>
                <w:lang w:val="sr-Cyrl-RS"/>
              </w:rPr>
              <w:t>М</w:t>
            </w:r>
            <w:r w:rsidRPr="00284B60">
              <w:rPr>
                <w:rFonts w:cs="Arial"/>
                <w:sz w:val="24"/>
                <w:szCs w:val="24"/>
              </w:rPr>
              <w:t>P</w:t>
            </w:r>
            <w:r>
              <w:rPr>
                <w:rFonts w:cs="Arial"/>
                <w:sz w:val="24"/>
                <w:szCs w:val="24"/>
              </w:rPr>
              <w:t>D</w:t>
            </w:r>
            <w:r w:rsidRPr="00284B60">
              <w:rPr>
                <w:rFonts w:cs="Arial"/>
                <w:sz w:val="24"/>
                <w:szCs w:val="24"/>
              </w:rPr>
              <w:t>SL )</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N</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6.3</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rPr>
              <w:t>Гарантована средња вредност преломн</w:t>
            </w:r>
            <w:r w:rsidRPr="00284B60">
              <w:rPr>
                <w:rFonts w:cs="Arial"/>
                <w:sz w:val="24"/>
                <w:szCs w:val="24"/>
                <w:lang w:val="sr-Cyrl-CS"/>
              </w:rPr>
              <w:t>ог</w:t>
            </w:r>
            <w:r w:rsidRPr="00284B60">
              <w:rPr>
                <w:rFonts w:cs="Arial"/>
                <w:sz w:val="24"/>
                <w:szCs w:val="24"/>
              </w:rPr>
              <w:t xml:space="preserve"> </w:t>
            </w:r>
            <w:r w:rsidRPr="00284B60">
              <w:rPr>
                <w:rFonts w:cs="Arial"/>
                <w:sz w:val="24"/>
                <w:szCs w:val="24"/>
                <w:lang w:val="sr-Cyrl-CS"/>
              </w:rPr>
              <w:t>момента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Nm</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w:t>
            </w:r>
            <w:r w:rsidRPr="00284B60">
              <w:rPr>
                <w:rFonts w:cs="Arial"/>
                <w:sz w:val="24"/>
                <w:szCs w:val="24"/>
                <w:lang w:val="sr-Cyrl-CS"/>
              </w:rPr>
              <w:t>4</w:t>
            </w:r>
            <w:r>
              <w:rPr>
                <w:rFonts w:cs="Arial"/>
                <w:sz w:val="24"/>
                <w:szCs w:val="24"/>
                <w:lang w:val="sr-Cyrl-CS"/>
              </w:rPr>
              <w:t>0</w:t>
            </w:r>
            <w:r w:rsidRPr="00284B60">
              <w:rPr>
                <w:rFonts w:cs="Arial"/>
                <w:sz w:val="24"/>
                <w:szCs w:val="24"/>
                <w:lang w:val="sr-Cyrl-CS"/>
              </w:rPr>
              <w:t>00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7F699E" w:rsidRPr="006719F2" w:rsidRDefault="007F699E" w:rsidP="00DC32F5">
            <w:pPr>
              <w:tabs>
                <w:tab w:val="left" w:pos="0"/>
                <w:tab w:val="left" w:pos="5119"/>
              </w:tabs>
              <w:suppressAutoHyphens/>
              <w:spacing w:before="90"/>
              <w:jc w:val="center"/>
              <w:rPr>
                <w:rFonts w:cs="Arial"/>
                <w:sz w:val="24"/>
                <w:szCs w:val="24"/>
                <w:lang w:val="sr-Cyrl-RS"/>
              </w:rPr>
            </w:pPr>
            <w:r>
              <w:rPr>
                <w:rFonts w:cs="Arial"/>
                <w:sz w:val="24"/>
                <w:szCs w:val="24"/>
                <w:lang w:val="sr-Cyrl-RS"/>
              </w:rPr>
              <w:t>7</w:t>
            </w:r>
          </w:p>
        </w:tc>
        <w:tc>
          <w:tcPr>
            <w:tcW w:w="3760" w:type="dxa"/>
            <w:tcBorders>
              <w:top w:val="nil"/>
              <w:left w:val="nil"/>
              <w:bottom w:val="single" w:sz="4" w:space="0" w:color="auto"/>
              <w:right w:val="single" w:sz="4" w:space="0" w:color="auto"/>
            </w:tcBorders>
            <w:shd w:val="clear" w:color="auto" w:fill="D6E3BC"/>
            <w:vAlign w:val="center"/>
          </w:tcPr>
          <w:p w:rsidR="007F699E" w:rsidRPr="00284B60" w:rsidRDefault="007F699E" w:rsidP="00DC32F5">
            <w:pPr>
              <w:jc w:val="center"/>
              <w:rPr>
                <w:rFonts w:cs="Arial"/>
                <w:sz w:val="24"/>
                <w:szCs w:val="24"/>
              </w:rPr>
            </w:pPr>
            <w:r w:rsidRPr="00284B60">
              <w:rPr>
                <w:rFonts w:cs="Arial"/>
                <w:sz w:val="24"/>
                <w:szCs w:val="24"/>
              </w:rPr>
              <w:t>ОСТAЛЕ КAРAКТЕРИСТИКЕ</w:t>
            </w:r>
          </w:p>
        </w:tc>
        <w:tc>
          <w:tcPr>
            <w:tcW w:w="1333" w:type="dxa"/>
            <w:tcBorders>
              <w:top w:val="nil"/>
              <w:left w:val="nil"/>
              <w:bottom w:val="single" w:sz="4" w:space="0" w:color="auto"/>
              <w:right w:val="single" w:sz="4" w:space="0" w:color="auto"/>
            </w:tcBorders>
            <w:shd w:val="clear" w:color="auto" w:fill="D6E3BC"/>
            <w:noWrap/>
            <w:vAlign w:val="center"/>
          </w:tcPr>
          <w:p w:rsidR="007F699E" w:rsidRPr="00284B60" w:rsidRDefault="007F699E" w:rsidP="00DC32F5">
            <w:pPr>
              <w:tabs>
                <w:tab w:val="left" w:pos="-288"/>
                <w:tab w:val="left" w:pos="0"/>
              </w:tabs>
              <w:suppressAutoHyphens/>
              <w:spacing w:before="90"/>
              <w:jc w:val="center"/>
              <w:rPr>
                <w:rFonts w:cs="Arial"/>
                <w:sz w:val="24"/>
                <w:szCs w:val="24"/>
              </w:rPr>
            </w:pPr>
          </w:p>
        </w:tc>
        <w:tc>
          <w:tcPr>
            <w:tcW w:w="2465" w:type="dxa"/>
            <w:tcBorders>
              <w:top w:val="nil"/>
              <w:left w:val="nil"/>
              <w:bottom w:val="single" w:sz="4" w:space="0" w:color="auto"/>
              <w:right w:val="single" w:sz="4" w:space="0" w:color="auto"/>
            </w:tcBorders>
            <w:shd w:val="clear" w:color="auto" w:fill="D6E3BC"/>
            <w:noWrap/>
            <w:vAlign w:val="center"/>
          </w:tcPr>
          <w:p w:rsidR="007F699E" w:rsidRPr="00284B60" w:rsidRDefault="007F699E" w:rsidP="00DC32F5">
            <w:pPr>
              <w:tabs>
                <w:tab w:val="left" w:pos="-288"/>
                <w:tab w:val="left" w:pos="0"/>
              </w:tabs>
              <w:suppressAutoHyphens/>
              <w:jc w:val="center"/>
              <w:rPr>
                <w:rFonts w:cs="Arial"/>
                <w:sz w:val="24"/>
                <w:szCs w:val="24"/>
              </w:rPr>
            </w:pPr>
          </w:p>
        </w:tc>
        <w:tc>
          <w:tcPr>
            <w:tcW w:w="2199" w:type="dxa"/>
            <w:tcBorders>
              <w:top w:val="nil"/>
              <w:left w:val="nil"/>
              <w:bottom w:val="single" w:sz="4" w:space="0" w:color="auto"/>
              <w:right w:val="single" w:sz="8" w:space="0" w:color="auto"/>
            </w:tcBorders>
            <w:shd w:val="clear" w:color="auto" w:fill="D6E3BC"/>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.1.</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Минимална пузна стаза</w:t>
            </w:r>
          </w:p>
          <w:p w:rsidR="007F699E" w:rsidRPr="00284B60" w:rsidRDefault="007F699E" w:rsidP="00DC32F5">
            <w:pPr>
              <w:jc w:val="center"/>
              <w:rPr>
                <w:rFonts w:cs="Arial"/>
                <w:sz w:val="24"/>
                <w:szCs w:val="24"/>
              </w:rPr>
            </w:pPr>
            <w:r w:rsidRPr="00284B60">
              <w:rPr>
                <w:rFonts w:cs="Arial"/>
                <w:sz w:val="24"/>
                <w:szCs w:val="24"/>
              </w:rPr>
              <w:t>( 20 mm/кV )</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 </w:t>
            </w:r>
            <w:r w:rsidRPr="00284B60">
              <w:rPr>
                <w:rFonts w:cs="Arial"/>
                <w:sz w:val="24"/>
                <w:szCs w:val="24"/>
                <w:lang w:val="sr-Cyrl-CS"/>
              </w:rPr>
              <w:t>8400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.2.</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Изолациони материјал</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Композит</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.3.</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Изолационо постоље</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ДA</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.4.</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Висина одводника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.5.</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Тежина одводника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kg</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.6.</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Пречник одводника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.7.</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Да ли има прстен за расподелу потенцијала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ДА/НЕ</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ДА</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.8.</w:t>
            </w:r>
          </w:p>
        </w:tc>
        <w:tc>
          <w:tcPr>
            <w:tcW w:w="3760" w:type="dxa"/>
            <w:tcBorders>
              <w:top w:val="nil"/>
              <w:left w:val="nil"/>
              <w:bottom w:val="single" w:sz="8"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Пречник прстена</w:t>
            </w:r>
          </w:p>
        </w:tc>
        <w:tc>
          <w:tcPr>
            <w:tcW w:w="1333" w:type="dxa"/>
            <w:tcBorders>
              <w:top w:val="nil"/>
              <w:left w:val="nil"/>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mm</w:t>
            </w:r>
          </w:p>
        </w:tc>
        <w:tc>
          <w:tcPr>
            <w:tcW w:w="2465" w:type="dxa"/>
            <w:tcBorders>
              <w:top w:val="nil"/>
              <w:left w:val="nil"/>
              <w:bottom w:val="single" w:sz="8" w:space="0" w:color="auto"/>
              <w:right w:val="single" w:sz="4" w:space="0" w:color="auto"/>
            </w:tcBorders>
            <w:shd w:val="clear" w:color="auto" w:fill="auto"/>
            <w:noWrap/>
            <w:vAlign w:val="center"/>
          </w:tcPr>
          <w:p w:rsidR="007F699E" w:rsidRPr="00B147E9" w:rsidRDefault="007F699E" w:rsidP="00DC32F5">
            <w:pPr>
              <w:jc w:val="center"/>
              <w:rPr>
                <w:rFonts w:cs="Arial"/>
                <w:sz w:val="24"/>
                <w:szCs w:val="24"/>
                <w:lang w:val="sr-Cyrl-RS"/>
              </w:rPr>
            </w:pPr>
            <w:r w:rsidRPr="00284B60">
              <w:rPr>
                <w:rFonts w:cs="Arial"/>
                <w:sz w:val="24"/>
                <w:szCs w:val="24"/>
              </w:rPr>
              <w:t>≤</w:t>
            </w:r>
            <w:r>
              <w:rPr>
                <w:rFonts w:cs="Arial"/>
                <w:sz w:val="24"/>
                <w:szCs w:val="24"/>
                <w:lang w:val="sr-Cyrl-RS"/>
              </w:rPr>
              <w:t xml:space="preserve"> 800</w:t>
            </w:r>
          </w:p>
        </w:tc>
        <w:tc>
          <w:tcPr>
            <w:tcW w:w="2199" w:type="dxa"/>
            <w:tcBorders>
              <w:top w:val="nil"/>
              <w:left w:val="nil"/>
              <w:bottom w:val="single" w:sz="8"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single" w:sz="8" w:space="0" w:color="auto"/>
              <w:left w:val="single" w:sz="8" w:space="0" w:color="auto"/>
              <w:bottom w:val="single" w:sz="8" w:space="0" w:color="auto"/>
              <w:right w:val="nil"/>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.9.</w:t>
            </w:r>
          </w:p>
        </w:tc>
        <w:tc>
          <w:tcPr>
            <w:tcW w:w="3760" w:type="dxa"/>
            <w:tcBorders>
              <w:top w:val="single" w:sz="8" w:space="0" w:color="auto"/>
              <w:left w:val="nil"/>
              <w:bottom w:val="single" w:sz="8" w:space="0" w:color="auto"/>
              <w:right w:val="nil"/>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ВН Прикључак</w:t>
            </w:r>
          </w:p>
        </w:tc>
        <w:tc>
          <w:tcPr>
            <w:tcW w:w="1333" w:type="dxa"/>
            <w:tcBorders>
              <w:top w:val="single" w:sz="8" w:space="0" w:color="auto"/>
              <w:left w:val="nil"/>
              <w:bottom w:val="single" w:sz="8" w:space="0" w:color="auto"/>
              <w:right w:val="nil"/>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single" w:sz="8" w:space="0" w:color="auto"/>
              <w:left w:val="nil"/>
              <w:bottom w:val="single" w:sz="8" w:space="0" w:color="auto"/>
              <w:right w:val="nil"/>
            </w:tcBorders>
            <w:shd w:val="clear" w:color="auto" w:fill="auto"/>
            <w:noWrap/>
            <w:vAlign w:val="center"/>
          </w:tcPr>
          <w:p w:rsidR="007F699E" w:rsidRPr="00284B60" w:rsidRDefault="007F699E" w:rsidP="00DC32F5">
            <w:pPr>
              <w:jc w:val="center"/>
              <w:rPr>
                <w:rFonts w:cs="Arial"/>
                <w:sz w:val="24"/>
                <w:szCs w:val="24"/>
              </w:rPr>
            </w:pPr>
          </w:p>
        </w:tc>
        <w:tc>
          <w:tcPr>
            <w:tcW w:w="2199" w:type="dxa"/>
            <w:tcBorders>
              <w:top w:val="single" w:sz="8" w:space="0" w:color="auto"/>
              <w:left w:val="nil"/>
              <w:bottom w:val="single" w:sz="8"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.10.</w:t>
            </w:r>
          </w:p>
        </w:tc>
        <w:tc>
          <w:tcPr>
            <w:tcW w:w="3760" w:type="dxa"/>
            <w:tcBorders>
              <w:top w:val="single" w:sz="8" w:space="0" w:color="auto"/>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облик</w:t>
            </w:r>
          </w:p>
        </w:tc>
        <w:tc>
          <w:tcPr>
            <w:tcW w:w="1333" w:type="dxa"/>
            <w:tcBorders>
              <w:top w:val="single" w:sz="8"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single" w:sz="8" w:space="0" w:color="auto"/>
              <w:left w:val="nil"/>
              <w:bottom w:val="single" w:sz="4" w:space="0" w:color="auto"/>
              <w:right w:val="single" w:sz="4" w:space="0" w:color="auto"/>
            </w:tcBorders>
            <w:shd w:val="clear" w:color="auto" w:fill="auto"/>
            <w:noWrap/>
            <w:vAlign w:val="center"/>
          </w:tcPr>
          <w:p w:rsidR="007F699E" w:rsidRPr="00FE2389" w:rsidRDefault="007F699E" w:rsidP="00DC32F5">
            <w:pPr>
              <w:jc w:val="center"/>
              <w:rPr>
                <w:rFonts w:cs="Arial"/>
                <w:sz w:val="24"/>
                <w:szCs w:val="24"/>
                <w:lang w:val="sr-Cyrl-RS"/>
              </w:rPr>
            </w:pPr>
            <w:r>
              <w:rPr>
                <w:rFonts w:cs="Arial"/>
                <w:sz w:val="24"/>
                <w:szCs w:val="24"/>
                <w:lang w:val="sr-Cyrl-RS"/>
              </w:rPr>
              <w:t>Болцн (Ваљкаст)</w:t>
            </w:r>
          </w:p>
        </w:tc>
        <w:tc>
          <w:tcPr>
            <w:tcW w:w="2199" w:type="dxa"/>
            <w:tcBorders>
              <w:top w:val="single" w:sz="8" w:space="0" w:color="auto"/>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.11.</w:t>
            </w:r>
          </w:p>
        </w:tc>
        <w:tc>
          <w:tcPr>
            <w:tcW w:w="3760" w:type="dxa"/>
            <w:tcBorders>
              <w:top w:val="nil"/>
              <w:left w:val="nil"/>
              <w:bottom w:val="single" w:sz="4" w:space="0" w:color="auto"/>
              <w:right w:val="single" w:sz="4" w:space="0" w:color="auto"/>
            </w:tcBorders>
            <w:shd w:val="clear" w:color="auto" w:fill="auto"/>
            <w:vAlign w:val="center"/>
          </w:tcPr>
          <w:p w:rsidR="007F699E" w:rsidRPr="00FE2389" w:rsidRDefault="007F699E" w:rsidP="00DC32F5">
            <w:pPr>
              <w:jc w:val="center"/>
              <w:rPr>
                <w:rFonts w:cs="Arial"/>
                <w:sz w:val="24"/>
                <w:szCs w:val="24"/>
                <w:lang w:val="sr-Cyrl-RS"/>
              </w:rPr>
            </w:pPr>
            <w:r w:rsidRPr="00284B60">
              <w:rPr>
                <w:rFonts w:cs="Arial"/>
                <w:sz w:val="24"/>
                <w:szCs w:val="24"/>
              </w:rPr>
              <w:t xml:space="preserve">- </w:t>
            </w:r>
            <w:r>
              <w:rPr>
                <w:rFonts w:cs="Arial"/>
                <w:sz w:val="24"/>
                <w:szCs w:val="24"/>
                <w:lang w:val="sr-Cyrl-RS"/>
              </w:rPr>
              <w:t>пречник</w:t>
            </w:r>
          </w:p>
        </w:tc>
        <w:tc>
          <w:tcPr>
            <w:tcW w:w="1333" w:type="dxa"/>
            <w:tcBorders>
              <w:top w:val="nil"/>
              <w:left w:val="nil"/>
              <w:bottom w:val="single" w:sz="4" w:space="0" w:color="auto"/>
              <w:right w:val="single" w:sz="4" w:space="0" w:color="auto"/>
            </w:tcBorders>
            <w:shd w:val="clear" w:color="auto" w:fill="auto"/>
            <w:noWrap/>
            <w:vAlign w:val="center"/>
          </w:tcPr>
          <w:p w:rsidR="007F699E" w:rsidRPr="00FE2389" w:rsidRDefault="007F699E" w:rsidP="00DC32F5">
            <w:pPr>
              <w:jc w:val="center"/>
              <w:rPr>
                <w:rFonts w:cs="Arial"/>
                <w:sz w:val="24"/>
                <w:szCs w:val="24"/>
                <w:lang w:val="sr-Cyrl-RS"/>
              </w:rPr>
            </w:pPr>
            <w:r w:rsidRPr="00284B60">
              <w:rPr>
                <w:rFonts w:cs="Arial"/>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7F699E" w:rsidRPr="00FE2389" w:rsidRDefault="007F699E" w:rsidP="00DC32F5">
            <w:pPr>
              <w:jc w:val="center"/>
              <w:rPr>
                <w:rFonts w:cs="Arial"/>
                <w:sz w:val="24"/>
                <w:szCs w:val="24"/>
                <w:lang w:val="sr-Cyrl-RS"/>
              </w:rPr>
            </w:pPr>
            <w:r>
              <w:rPr>
                <w:rFonts w:cs="Arial"/>
                <w:sz w:val="24"/>
                <w:szCs w:val="24"/>
                <w:lang w:val="sr-Cyrl-CS"/>
              </w:rPr>
              <w:t>30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.12.</w:t>
            </w:r>
          </w:p>
        </w:tc>
        <w:tc>
          <w:tcPr>
            <w:tcW w:w="3760" w:type="dxa"/>
            <w:tcBorders>
              <w:top w:val="nil"/>
              <w:left w:val="nil"/>
              <w:bottom w:val="single" w:sz="4" w:space="0" w:color="auto"/>
              <w:right w:val="single" w:sz="4" w:space="0" w:color="auto"/>
            </w:tcBorders>
            <w:shd w:val="clear" w:color="auto" w:fill="auto"/>
            <w:vAlign w:val="center"/>
          </w:tcPr>
          <w:p w:rsidR="007F699E" w:rsidRPr="00FE2389" w:rsidRDefault="007F699E" w:rsidP="00DC32F5">
            <w:pPr>
              <w:jc w:val="center"/>
              <w:rPr>
                <w:rFonts w:cs="Arial"/>
                <w:sz w:val="24"/>
                <w:szCs w:val="24"/>
                <w:lang w:val="sr-Cyrl-RS"/>
              </w:rPr>
            </w:pPr>
            <w:r>
              <w:rPr>
                <w:rFonts w:cs="Arial"/>
                <w:sz w:val="24"/>
                <w:szCs w:val="24"/>
              </w:rPr>
              <w:t xml:space="preserve">- </w:t>
            </w:r>
            <w:r>
              <w:rPr>
                <w:rFonts w:cs="Arial"/>
                <w:sz w:val="24"/>
                <w:szCs w:val="24"/>
                <w:lang w:val="sr-Cyrl-RS"/>
              </w:rPr>
              <w:t>висина</w:t>
            </w:r>
          </w:p>
        </w:tc>
        <w:tc>
          <w:tcPr>
            <w:tcW w:w="1333" w:type="dxa"/>
            <w:tcBorders>
              <w:top w:val="nil"/>
              <w:left w:val="nil"/>
              <w:bottom w:val="single" w:sz="4" w:space="0" w:color="auto"/>
              <w:right w:val="single" w:sz="4" w:space="0" w:color="auto"/>
            </w:tcBorders>
            <w:shd w:val="clear" w:color="auto" w:fill="auto"/>
            <w:noWrap/>
            <w:vAlign w:val="center"/>
          </w:tcPr>
          <w:p w:rsidR="007F699E" w:rsidRPr="00FE2389" w:rsidRDefault="007F699E" w:rsidP="00DC32F5">
            <w:pPr>
              <w:jc w:val="center"/>
              <w:rPr>
                <w:rFonts w:cs="Arial"/>
                <w:sz w:val="24"/>
                <w:szCs w:val="24"/>
                <w:lang w:val="sr-Cyrl-RS"/>
              </w:rPr>
            </w:pPr>
            <w:r w:rsidRPr="00284B60">
              <w:rPr>
                <w:rFonts w:cs="Arial"/>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 </w:t>
            </w:r>
            <w:r>
              <w:rPr>
                <w:rFonts w:cs="Arial"/>
                <w:sz w:val="24"/>
                <w:szCs w:val="24"/>
                <w:lang w:val="sr-Cyrl-CS"/>
              </w:rPr>
              <w:t>80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.14.</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материјал одговарајући за ...</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Al проводник</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.15.</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Прикључак уземљивача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lang w:val="sr-Cyrl-CS"/>
              </w:rPr>
              <w:t>Струјна стезаљка</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.16.</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материјал одговарајући за ...</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Бакар</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.17.</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облик уземљивача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mm</w:t>
            </w:r>
            <w:r w:rsidRPr="00284B60">
              <w:rPr>
                <w:rFonts w:cs="Arial"/>
                <w:sz w:val="24"/>
                <w:szCs w:val="24"/>
                <w:vertAlign w:val="superscript"/>
                <w:lang w:val="sr-Cyrl-CS"/>
              </w:rPr>
              <w:t>2</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уже Cu 95</w:t>
            </w:r>
            <w:r w:rsidRPr="00284B60">
              <w:rPr>
                <w:rFonts w:cs="Arial"/>
                <w:sz w:val="24"/>
                <w:szCs w:val="24"/>
                <w:lang w:val="sr-Cyrl-CS"/>
              </w:rPr>
              <w:t>-120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284B60" w:rsidRDefault="007F699E" w:rsidP="00DC32F5">
            <w:pPr>
              <w:jc w:val="center"/>
              <w:rPr>
                <w:rFonts w:cs="Arial"/>
                <w:sz w:val="24"/>
                <w:szCs w:val="24"/>
                <w:lang w:val="sr-Cyrl-CS"/>
              </w:rPr>
            </w:pPr>
            <w:r>
              <w:rPr>
                <w:rFonts w:cs="Arial"/>
                <w:sz w:val="24"/>
                <w:szCs w:val="24"/>
                <w:lang w:val="sr-Cyrl-CS"/>
              </w:rPr>
              <w:t>8</w:t>
            </w:r>
          </w:p>
        </w:tc>
        <w:tc>
          <w:tcPr>
            <w:tcW w:w="3760" w:type="dxa"/>
            <w:tcBorders>
              <w:top w:val="single" w:sz="4" w:space="0" w:color="auto"/>
              <w:left w:val="single" w:sz="4" w:space="0" w:color="auto"/>
              <w:bottom w:val="single" w:sz="4" w:space="0" w:color="auto"/>
              <w:right w:val="single" w:sz="4" w:space="0" w:color="auto"/>
            </w:tcBorders>
            <w:shd w:val="clear" w:color="auto" w:fill="D6E3BC"/>
            <w:vAlign w:val="center"/>
          </w:tcPr>
          <w:p w:rsidR="007F699E" w:rsidRPr="00284B60" w:rsidRDefault="007F699E" w:rsidP="00DC32F5">
            <w:pPr>
              <w:jc w:val="center"/>
              <w:rPr>
                <w:rFonts w:cs="Arial"/>
                <w:sz w:val="24"/>
                <w:szCs w:val="24"/>
              </w:rPr>
            </w:pPr>
            <w:r w:rsidRPr="00284B60">
              <w:rPr>
                <w:rFonts w:cs="Arial"/>
                <w:sz w:val="24"/>
                <w:szCs w:val="24"/>
              </w:rPr>
              <w:t>ДОКУМЕНТАЦИЈА</w:t>
            </w:r>
          </w:p>
        </w:tc>
        <w:tc>
          <w:tcPr>
            <w:tcW w:w="1333"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284B60" w:rsidRDefault="007F699E" w:rsidP="00DC32F5">
            <w:pPr>
              <w:jc w:val="center"/>
              <w:rPr>
                <w:rFonts w:cs="Arial"/>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284B60" w:rsidRDefault="007F699E" w:rsidP="00DC32F5">
            <w:pPr>
              <w:jc w:val="center"/>
              <w:rPr>
                <w:rFonts w:cs="Arial"/>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284B60" w:rsidRDefault="007F699E" w:rsidP="00DC32F5">
            <w:pPr>
              <w:jc w:val="center"/>
              <w:rPr>
                <w:rFonts w:cs="Arial"/>
                <w:b/>
                <w:bCs/>
                <w:sz w:val="24"/>
                <w:szCs w:val="24"/>
              </w:rPr>
            </w:pPr>
          </w:p>
        </w:tc>
      </w:tr>
      <w:tr w:rsidR="007F699E" w:rsidRPr="00284B60" w:rsidTr="00DC32F5">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8</w:t>
            </w:r>
            <w:r w:rsidRPr="00284B60">
              <w:rPr>
                <w:rFonts w:cs="Arial"/>
                <w:sz w:val="24"/>
                <w:szCs w:val="24"/>
              </w:rPr>
              <w:t>.1.</w:t>
            </w:r>
          </w:p>
        </w:tc>
        <w:tc>
          <w:tcPr>
            <w:tcW w:w="3760" w:type="dxa"/>
            <w:tcBorders>
              <w:top w:val="single" w:sz="4" w:space="0" w:color="auto"/>
              <w:left w:val="nil"/>
              <w:bottom w:val="single" w:sz="4" w:space="0" w:color="auto"/>
              <w:right w:val="single" w:sz="4" w:space="0" w:color="auto"/>
            </w:tcBorders>
            <w:shd w:val="clear" w:color="auto" w:fill="FFFFFF"/>
            <w:noWrap/>
            <w:vAlign w:val="center"/>
          </w:tcPr>
          <w:p w:rsidR="007F699E" w:rsidRPr="00284B60" w:rsidRDefault="007F699E" w:rsidP="00DC32F5">
            <w:pPr>
              <w:jc w:val="center"/>
              <w:rPr>
                <w:rFonts w:cs="Arial"/>
                <w:sz w:val="24"/>
                <w:szCs w:val="24"/>
              </w:rPr>
            </w:pPr>
            <w:r w:rsidRPr="00284B60">
              <w:rPr>
                <w:rFonts w:cs="Arial"/>
                <w:sz w:val="24"/>
                <w:szCs w:val="24"/>
              </w:rPr>
              <w:t xml:space="preserve">Прегледан списак типских </w:t>
            </w:r>
            <w:r w:rsidRPr="00284B60">
              <w:rPr>
                <w:rFonts w:cs="Arial"/>
                <w:sz w:val="24"/>
                <w:szCs w:val="24"/>
              </w:rPr>
              <w:lastRenderedPageBreak/>
              <w:t>испитивања</w:t>
            </w:r>
          </w:p>
        </w:tc>
        <w:tc>
          <w:tcPr>
            <w:tcW w:w="1333" w:type="dxa"/>
            <w:tcBorders>
              <w:top w:val="single" w:sz="4" w:space="0" w:color="auto"/>
              <w:left w:val="nil"/>
              <w:bottom w:val="single" w:sz="4" w:space="0" w:color="auto"/>
              <w:right w:val="single" w:sz="4" w:space="0" w:color="auto"/>
            </w:tcBorders>
            <w:shd w:val="clear" w:color="auto" w:fill="FFFFFF"/>
            <w:noWrap/>
            <w:vAlign w:val="center"/>
          </w:tcPr>
          <w:p w:rsidR="007F699E" w:rsidRPr="00284B60" w:rsidRDefault="007F699E" w:rsidP="00DC32F5">
            <w:pPr>
              <w:jc w:val="center"/>
              <w:rPr>
                <w:rFonts w:cs="Arial"/>
                <w:sz w:val="24"/>
                <w:szCs w:val="24"/>
              </w:rPr>
            </w:pP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укључени у понуду</w:t>
            </w:r>
          </w:p>
        </w:tc>
        <w:tc>
          <w:tcPr>
            <w:tcW w:w="2199" w:type="dxa"/>
            <w:tcBorders>
              <w:top w:val="single" w:sz="4" w:space="0" w:color="auto"/>
              <w:left w:val="nil"/>
              <w:bottom w:val="single" w:sz="4" w:space="0" w:color="auto"/>
              <w:right w:val="single" w:sz="8" w:space="0" w:color="auto"/>
            </w:tcBorders>
            <w:shd w:val="clear" w:color="auto" w:fill="FFFFFF"/>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lastRenderedPageBreak/>
              <w:t>8</w:t>
            </w:r>
            <w:r w:rsidRPr="00284B60">
              <w:rPr>
                <w:rFonts w:cs="Arial"/>
                <w:sz w:val="24"/>
                <w:szCs w:val="24"/>
              </w:rPr>
              <w:t>.</w:t>
            </w:r>
            <w:r w:rsidRPr="00284B60">
              <w:rPr>
                <w:rFonts w:cs="Arial"/>
                <w:sz w:val="24"/>
                <w:szCs w:val="24"/>
                <w:lang w:val="sr-Cyrl-CS"/>
              </w:rPr>
              <w:t>2</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xml:space="preserve">Копије </w:t>
            </w:r>
            <w:r w:rsidRPr="00284B60">
              <w:rPr>
                <w:rFonts w:cs="Arial"/>
                <w:sz w:val="24"/>
                <w:szCs w:val="24"/>
                <w:lang w:val="sr-Cyrl-CS"/>
              </w:rPr>
              <w:t xml:space="preserve">извештаја </w:t>
            </w:r>
            <w:r w:rsidRPr="00284B60">
              <w:rPr>
                <w:rFonts w:cs="Arial"/>
                <w:sz w:val="24"/>
                <w:szCs w:val="24"/>
              </w:rPr>
              <w:t xml:space="preserve">типских </w:t>
            </w:r>
            <w:r w:rsidRPr="00284B60">
              <w:rPr>
                <w:rFonts w:cs="Arial"/>
                <w:sz w:val="24"/>
                <w:szCs w:val="24"/>
                <w:lang w:val="sr-Cyrl-CS"/>
              </w:rPr>
              <w:t>испитивања</w:t>
            </w:r>
            <w:r w:rsidRPr="00284B60">
              <w:rPr>
                <w:rFonts w:cs="Arial"/>
                <w:sz w:val="24"/>
                <w:szCs w:val="24"/>
              </w:rPr>
              <w:t xml:space="preserve"> и сертификата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8</w:t>
            </w:r>
            <w:r w:rsidRPr="00284B60">
              <w:rPr>
                <w:rFonts w:cs="Arial"/>
                <w:sz w:val="24"/>
                <w:szCs w:val="24"/>
              </w:rPr>
              <w:t>.</w:t>
            </w:r>
            <w:r w:rsidRPr="00284B60">
              <w:rPr>
                <w:rFonts w:cs="Arial"/>
                <w:sz w:val="24"/>
                <w:szCs w:val="24"/>
                <w:lang w:val="sr-Cyrl-CS"/>
              </w:rPr>
              <w:t>3</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Монтажни цртежи, изглед са свим релевантним димензијама, изглед прикључка на темеље, прикључка уземљивача, примарни прикључци, уземљење металне конструкције</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8</w:t>
            </w:r>
            <w:r w:rsidRPr="00284B60">
              <w:rPr>
                <w:rFonts w:cs="Arial"/>
                <w:sz w:val="24"/>
                <w:szCs w:val="24"/>
              </w:rPr>
              <w:t>.4.</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rPr>
              <w:t>Описни каталози</w:t>
            </w:r>
            <w:r w:rsidRPr="00284B60">
              <w:rPr>
                <w:rFonts w:cs="Arial"/>
                <w:sz w:val="24"/>
                <w:szCs w:val="24"/>
                <w:lang w:val="sr-Cyrl-CS"/>
              </w:rPr>
              <w:t xml:space="preserve"> </w:t>
            </w:r>
            <w:r w:rsidRPr="00284B60">
              <w:rPr>
                <w:rFonts w:cs="Arial"/>
                <w:sz w:val="24"/>
                <w:szCs w:val="24"/>
              </w:rPr>
              <w:t>произвођача</w:t>
            </w:r>
            <w:r w:rsidRPr="00284B60">
              <w:rPr>
                <w:rFonts w:cs="Arial"/>
                <w:sz w:val="24"/>
                <w:szCs w:val="24"/>
                <w:lang w:val="sr-Cyrl-CS"/>
              </w:rPr>
              <w:t xml:space="preserve"> одводника пренапона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8</w:t>
            </w:r>
            <w:r w:rsidRPr="00284B60">
              <w:rPr>
                <w:rFonts w:cs="Arial"/>
                <w:sz w:val="24"/>
                <w:szCs w:val="24"/>
              </w:rPr>
              <w:t>.</w:t>
            </w:r>
            <w:r w:rsidRPr="00284B60">
              <w:rPr>
                <w:rFonts w:cs="Arial"/>
                <w:sz w:val="24"/>
                <w:szCs w:val="24"/>
                <w:lang w:val="sr-Cyrl-CS"/>
              </w:rPr>
              <w:t>5</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Упутство за монтажу. испитивање  и одржавање</w:t>
            </w:r>
            <w:r w:rsidRPr="00284B60">
              <w:rPr>
                <w:rFonts w:cs="Arial"/>
                <w:sz w:val="24"/>
                <w:szCs w:val="24"/>
                <w:lang w:val="sr-Cyrl-CS"/>
              </w:rPr>
              <w:t xml:space="preserve"> на српском језику</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8</w:t>
            </w:r>
            <w:r w:rsidRPr="00284B60">
              <w:rPr>
                <w:rFonts w:cs="Arial"/>
                <w:sz w:val="24"/>
                <w:szCs w:val="24"/>
              </w:rPr>
              <w:t>.</w:t>
            </w:r>
            <w:r w:rsidRPr="00284B60">
              <w:rPr>
                <w:rFonts w:cs="Arial"/>
                <w:sz w:val="24"/>
                <w:szCs w:val="24"/>
                <w:lang w:val="sr-Cyrl-CS"/>
              </w:rPr>
              <w:t>6</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rPr>
              <w:t>Списак специјалне опреме и алата</w:t>
            </w:r>
            <w:r w:rsidRPr="00284B60">
              <w:rPr>
                <w:rFonts w:cs="Arial"/>
                <w:sz w:val="24"/>
                <w:szCs w:val="24"/>
                <w:lang w:val="sr-Cyrl-CS"/>
              </w:rPr>
              <w:t xml:space="preserve"> (уколико постоје)</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8</w:t>
            </w:r>
            <w:r w:rsidRPr="00284B60">
              <w:rPr>
                <w:rFonts w:cs="Arial"/>
                <w:sz w:val="24"/>
                <w:szCs w:val="24"/>
              </w:rPr>
              <w:t>.</w:t>
            </w:r>
            <w:r w:rsidRPr="00284B60">
              <w:rPr>
                <w:rFonts w:cs="Arial"/>
                <w:sz w:val="24"/>
                <w:szCs w:val="24"/>
                <w:lang w:val="sr-Cyrl-CS"/>
              </w:rPr>
              <w:t>7</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Списак препоручених резервних делова</w:t>
            </w:r>
            <w:r w:rsidRPr="00284B60">
              <w:rPr>
                <w:rFonts w:cs="Arial"/>
                <w:sz w:val="24"/>
                <w:szCs w:val="24"/>
                <w:lang w:val="sr-Cyrl-CS"/>
              </w:rPr>
              <w:t xml:space="preserve"> (уколико постоје)</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8</w:t>
            </w:r>
            <w:r w:rsidRPr="00284B60">
              <w:rPr>
                <w:rFonts w:cs="Arial"/>
                <w:sz w:val="24"/>
                <w:szCs w:val="24"/>
              </w:rPr>
              <w:t>.</w:t>
            </w:r>
            <w:r w:rsidRPr="00284B60">
              <w:rPr>
                <w:rFonts w:cs="Arial"/>
                <w:sz w:val="24"/>
                <w:szCs w:val="24"/>
                <w:lang w:val="sr-Cyrl-CS"/>
              </w:rPr>
              <w:t>8</w:t>
            </w:r>
            <w:r w:rsidRPr="00284B60">
              <w:rPr>
                <w:rFonts w:cs="Arial"/>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xml:space="preserve">Предлог протокола о </w:t>
            </w:r>
            <w:r w:rsidRPr="00284B60">
              <w:rPr>
                <w:rFonts w:cs="Arial"/>
                <w:sz w:val="24"/>
                <w:szCs w:val="24"/>
                <w:lang w:val="sr-Cyrl-CS"/>
              </w:rPr>
              <w:t>пријемним</w:t>
            </w:r>
            <w:r w:rsidRPr="00284B60">
              <w:rPr>
                <w:rFonts w:cs="Arial"/>
                <w:sz w:val="24"/>
                <w:szCs w:val="24"/>
              </w:rPr>
              <w:t xml:space="preserve"> испитивањима</w:t>
            </w:r>
          </w:p>
        </w:tc>
        <w:tc>
          <w:tcPr>
            <w:tcW w:w="1333" w:type="dxa"/>
            <w:tcBorders>
              <w:top w:val="nil"/>
              <w:left w:val="nil"/>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8"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укључени у понуду</w:t>
            </w:r>
          </w:p>
        </w:tc>
        <w:tc>
          <w:tcPr>
            <w:tcW w:w="2199" w:type="dxa"/>
            <w:tcBorders>
              <w:top w:val="nil"/>
              <w:left w:val="nil"/>
              <w:bottom w:val="single" w:sz="8"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bl>
    <w:p w:rsidR="007F699E" w:rsidRDefault="007F699E" w:rsidP="007F699E">
      <w:pPr>
        <w:rPr>
          <w:rFonts w:cs="Arial"/>
          <w:sz w:val="24"/>
          <w:szCs w:val="24"/>
          <w:lang w:val="sr-Cyrl-RS"/>
        </w:rPr>
      </w:pPr>
    </w:p>
    <w:p w:rsidR="007F699E" w:rsidRPr="00FE2389" w:rsidRDefault="007F699E" w:rsidP="007F699E">
      <w:pPr>
        <w:rPr>
          <w:rFonts w:cs="Arial"/>
          <w:sz w:val="24"/>
          <w:szCs w:val="24"/>
          <w:lang w:val="sr-Cyrl-RS"/>
        </w:rPr>
      </w:pPr>
    </w:p>
    <w:p w:rsidR="007F699E" w:rsidRPr="00FE2389" w:rsidRDefault="007F699E" w:rsidP="007F699E">
      <w:pPr>
        <w:autoSpaceDE w:val="0"/>
        <w:autoSpaceDN w:val="0"/>
        <w:adjustRightInd w:val="0"/>
        <w:jc w:val="center"/>
        <w:rPr>
          <w:rFonts w:eastAsia="TimesNewRomanPSMT" w:cs="Arial"/>
          <w:bCs/>
          <w:color w:val="000000"/>
          <w:sz w:val="24"/>
          <w:szCs w:val="24"/>
        </w:rPr>
      </w:pPr>
      <w:r>
        <w:rPr>
          <w:rFonts w:eastAsia="TimesNewRomanPSMT" w:cs="Arial"/>
          <w:b/>
          <w:bCs/>
          <w:color w:val="000000"/>
          <w:sz w:val="24"/>
          <w:szCs w:val="24"/>
        </w:rPr>
        <w:br w:type="page"/>
      </w:r>
      <w:r w:rsidRPr="00C602CE">
        <w:rPr>
          <w:rFonts w:cs="Arial"/>
          <w:b/>
          <w:sz w:val="36"/>
          <w:szCs w:val="36"/>
          <w:lang w:val="sr-Cyrl-CS"/>
        </w:rPr>
        <w:lastRenderedPageBreak/>
        <w:t>Техничк</w:t>
      </w:r>
      <w:r>
        <w:rPr>
          <w:rFonts w:cs="Arial"/>
          <w:b/>
          <w:sz w:val="36"/>
          <w:szCs w:val="36"/>
          <w:lang w:val="sr-Cyrl-CS"/>
        </w:rPr>
        <w:t>а</w:t>
      </w:r>
      <w:r w:rsidRPr="00C602CE">
        <w:rPr>
          <w:rFonts w:cs="Arial"/>
          <w:b/>
          <w:sz w:val="36"/>
          <w:szCs w:val="36"/>
          <w:lang w:val="sr-Cyrl-CS"/>
        </w:rPr>
        <w:t xml:space="preserve"> лист</w:t>
      </w:r>
      <w:r>
        <w:rPr>
          <w:rFonts w:cs="Arial"/>
          <w:b/>
          <w:sz w:val="36"/>
          <w:szCs w:val="36"/>
          <w:lang w:val="sr-Cyrl-CS"/>
        </w:rPr>
        <w:t xml:space="preserve">а за </w:t>
      </w:r>
      <w:r>
        <w:rPr>
          <w:rFonts w:cs="Arial"/>
          <w:b/>
          <w:sz w:val="36"/>
          <w:szCs w:val="36"/>
          <w:lang w:val="sr-Cyrl-RS"/>
        </w:rPr>
        <w:t>одводнике пренапона 245</w:t>
      </w:r>
      <w:r>
        <w:rPr>
          <w:rFonts w:cs="Arial"/>
          <w:b/>
          <w:sz w:val="36"/>
          <w:szCs w:val="36"/>
        </w:rPr>
        <w:t>kV</w:t>
      </w:r>
    </w:p>
    <w:tbl>
      <w:tblPr>
        <w:tblW w:w="10707" w:type="dxa"/>
        <w:jc w:val="center"/>
        <w:tblInd w:w="-685" w:type="dxa"/>
        <w:tblLook w:val="0000" w:firstRow="0" w:lastRow="0" w:firstColumn="0" w:lastColumn="0" w:noHBand="0" w:noVBand="0"/>
      </w:tblPr>
      <w:tblGrid>
        <w:gridCol w:w="950"/>
        <w:gridCol w:w="3760"/>
        <w:gridCol w:w="1333"/>
        <w:gridCol w:w="2465"/>
        <w:gridCol w:w="2199"/>
      </w:tblGrid>
      <w:tr w:rsidR="007F699E" w:rsidRPr="00284B60" w:rsidTr="00DC32F5">
        <w:trPr>
          <w:trHeight w:val="345"/>
          <w:tblHeader/>
          <w:jc w:val="center"/>
        </w:trPr>
        <w:tc>
          <w:tcPr>
            <w:tcW w:w="950" w:type="dxa"/>
            <w:tcBorders>
              <w:top w:val="single" w:sz="8" w:space="0" w:color="auto"/>
              <w:left w:val="single" w:sz="8" w:space="0" w:color="auto"/>
              <w:bottom w:val="single" w:sz="4"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p>
        </w:tc>
        <w:tc>
          <w:tcPr>
            <w:tcW w:w="3760" w:type="dxa"/>
            <w:tcBorders>
              <w:top w:val="single" w:sz="8" w:space="0" w:color="auto"/>
              <w:left w:val="nil"/>
              <w:bottom w:val="single" w:sz="4" w:space="0" w:color="auto"/>
              <w:right w:val="single" w:sz="4" w:space="0" w:color="auto"/>
            </w:tcBorders>
            <w:shd w:val="clear" w:color="auto" w:fill="FFFF99"/>
            <w:noWrap/>
            <w:vAlign w:val="center"/>
          </w:tcPr>
          <w:p w:rsidR="007F699E" w:rsidRPr="00C602CE" w:rsidRDefault="007F699E" w:rsidP="00DC32F5">
            <w:pPr>
              <w:jc w:val="center"/>
              <w:rPr>
                <w:rFonts w:cs="Arial"/>
                <w:sz w:val="24"/>
                <w:szCs w:val="24"/>
                <w:lang w:val="sr-Cyrl-RS"/>
              </w:rPr>
            </w:pPr>
            <w:r>
              <w:rPr>
                <w:rFonts w:cs="Arial"/>
                <w:sz w:val="24"/>
                <w:szCs w:val="24"/>
                <w:lang w:val="sr-Cyrl-RS"/>
              </w:rPr>
              <w:t>Тип</w:t>
            </w:r>
          </w:p>
        </w:tc>
        <w:tc>
          <w:tcPr>
            <w:tcW w:w="1333" w:type="dxa"/>
            <w:tcBorders>
              <w:top w:val="single" w:sz="8" w:space="0" w:color="auto"/>
              <w:left w:val="nil"/>
              <w:bottom w:val="single" w:sz="4"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p>
        </w:tc>
        <w:tc>
          <w:tcPr>
            <w:tcW w:w="2465" w:type="dxa"/>
            <w:tcBorders>
              <w:top w:val="single" w:sz="8" w:space="0" w:color="auto"/>
              <w:left w:val="nil"/>
              <w:bottom w:val="single" w:sz="4" w:space="0" w:color="auto"/>
              <w:right w:val="single" w:sz="4" w:space="0" w:color="auto"/>
            </w:tcBorders>
            <w:shd w:val="clear" w:color="auto" w:fill="FFFF99"/>
            <w:noWrap/>
            <w:vAlign w:val="center"/>
          </w:tcPr>
          <w:p w:rsidR="007F699E" w:rsidRPr="00FE2389" w:rsidRDefault="007F699E" w:rsidP="00DC32F5">
            <w:pPr>
              <w:jc w:val="center"/>
              <w:rPr>
                <w:rFonts w:cs="Arial"/>
                <w:b/>
                <w:bCs/>
                <w:sz w:val="24"/>
                <w:szCs w:val="24"/>
                <w:lang w:val="sr-Cyrl-RS"/>
              </w:rPr>
            </w:pPr>
            <w:r w:rsidRPr="00284B60">
              <w:rPr>
                <w:rFonts w:cs="Arial"/>
                <w:b/>
                <w:bCs/>
                <w:sz w:val="24"/>
                <w:szCs w:val="24"/>
              </w:rPr>
              <w:t>0</w:t>
            </w:r>
            <w:r>
              <w:rPr>
                <w:rFonts w:cs="Arial"/>
                <w:b/>
                <w:bCs/>
                <w:sz w:val="24"/>
                <w:szCs w:val="24"/>
                <w:lang w:val="sr-Cyrl-RS"/>
              </w:rPr>
              <w:t>2</w:t>
            </w:r>
          </w:p>
        </w:tc>
        <w:tc>
          <w:tcPr>
            <w:tcW w:w="2199" w:type="dxa"/>
            <w:tcBorders>
              <w:top w:val="single" w:sz="8" w:space="0" w:color="auto"/>
              <w:left w:val="nil"/>
              <w:bottom w:val="single" w:sz="4" w:space="0" w:color="auto"/>
              <w:right w:val="single" w:sz="8" w:space="0" w:color="auto"/>
            </w:tcBorders>
            <w:shd w:val="clear" w:color="auto" w:fill="FFFF99"/>
            <w:noWrap/>
            <w:vAlign w:val="center"/>
          </w:tcPr>
          <w:p w:rsidR="007F699E" w:rsidRPr="00284B60" w:rsidRDefault="007F699E" w:rsidP="00DC32F5">
            <w:pPr>
              <w:jc w:val="center"/>
              <w:rPr>
                <w:rFonts w:cs="Arial"/>
                <w:sz w:val="24"/>
                <w:szCs w:val="24"/>
              </w:rPr>
            </w:pPr>
          </w:p>
        </w:tc>
      </w:tr>
      <w:tr w:rsidR="007F699E" w:rsidRPr="00284B60" w:rsidTr="00DC32F5">
        <w:trPr>
          <w:trHeight w:val="630"/>
          <w:tblHeader/>
          <w:jc w:val="center"/>
        </w:trPr>
        <w:tc>
          <w:tcPr>
            <w:tcW w:w="950" w:type="dxa"/>
            <w:tcBorders>
              <w:top w:val="nil"/>
              <w:left w:val="single" w:sz="8" w:space="0" w:color="auto"/>
              <w:bottom w:val="single" w:sz="4"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p>
        </w:tc>
        <w:tc>
          <w:tcPr>
            <w:tcW w:w="3760" w:type="dxa"/>
            <w:tcBorders>
              <w:top w:val="nil"/>
              <w:left w:val="nil"/>
              <w:bottom w:val="single" w:sz="4"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r w:rsidRPr="00284B60">
              <w:rPr>
                <w:rFonts w:cs="Arial"/>
                <w:sz w:val="24"/>
                <w:szCs w:val="24"/>
              </w:rPr>
              <w:t>Опрема</w:t>
            </w:r>
          </w:p>
        </w:tc>
        <w:tc>
          <w:tcPr>
            <w:tcW w:w="1333" w:type="dxa"/>
            <w:tcBorders>
              <w:top w:val="nil"/>
              <w:left w:val="nil"/>
              <w:bottom w:val="single" w:sz="4"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FFFF99"/>
            <w:vAlign w:val="center"/>
          </w:tcPr>
          <w:p w:rsidR="007F699E" w:rsidRPr="00284B60" w:rsidRDefault="007F699E" w:rsidP="00DC32F5">
            <w:pPr>
              <w:jc w:val="center"/>
              <w:rPr>
                <w:rFonts w:cs="Arial"/>
                <w:b/>
                <w:bCs/>
                <w:sz w:val="24"/>
                <w:szCs w:val="24"/>
              </w:rPr>
            </w:pPr>
            <w:r w:rsidRPr="00284B60">
              <w:rPr>
                <w:rFonts w:cs="Arial"/>
                <w:b/>
                <w:bCs/>
                <w:sz w:val="24"/>
                <w:szCs w:val="24"/>
              </w:rPr>
              <w:t>Одводник</w:t>
            </w:r>
            <w:r w:rsidRPr="00284B60">
              <w:rPr>
                <w:rFonts w:cs="Arial"/>
                <w:b/>
                <w:bCs/>
                <w:sz w:val="24"/>
                <w:szCs w:val="24"/>
                <w:lang w:val="sr-Cyrl-CS"/>
              </w:rPr>
              <w:t xml:space="preserve"> пренапона</w:t>
            </w:r>
            <w:r>
              <w:rPr>
                <w:rFonts w:cs="Arial"/>
                <w:b/>
                <w:bCs/>
                <w:sz w:val="24"/>
                <w:szCs w:val="24"/>
                <w:lang w:val="sr-Cyrl-CS"/>
              </w:rPr>
              <w:t xml:space="preserve"> 245</w:t>
            </w:r>
            <w:r w:rsidRPr="00284B60">
              <w:rPr>
                <w:rFonts w:cs="Arial"/>
                <w:b/>
                <w:bCs/>
                <w:sz w:val="24"/>
                <w:szCs w:val="24"/>
              </w:rPr>
              <w:t>kV</w:t>
            </w:r>
          </w:p>
        </w:tc>
        <w:tc>
          <w:tcPr>
            <w:tcW w:w="2199" w:type="dxa"/>
            <w:tcBorders>
              <w:top w:val="nil"/>
              <w:left w:val="nil"/>
              <w:bottom w:val="single" w:sz="4" w:space="0" w:color="auto"/>
              <w:right w:val="single" w:sz="8" w:space="0" w:color="auto"/>
            </w:tcBorders>
            <w:shd w:val="clear" w:color="auto" w:fill="FFFF99"/>
            <w:noWrap/>
            <w:vAlign w:val="center"/>
          </w:tcPr>
          <w:p w:rsidR="007F699E" w:rsidRPr="00284B60" w:rsidRDefault="007F699E" w:rsidP="00DC32F5">
            <w:pPr>
              <w:jc w:val="center"/>
              <w:rPr>
                <w:rFonts w:cs="Arial"/>
                <w:sz w:val="24"/>
                <w:szCs w:val="24"/>
              </w:rPr>
            </w:pPr>
          </w:p>
        </w:tc>
      </w:tr>
      <w:tr w:rsidR="007F699E" w:rsidRPr="00284B60" w:rsidTr="00DC32F5">
        <w:trPr>
          <w:trHeight w:val="315"/>
          <w:tblHeader/>
          <w:jc w:val="center"/>
        </w:trPr>
        <w:tc>
          <w:tcPr>
            <w:tcW w:w="950" w:type="dxa"/>
            <w:tcBorders>
              <w:top w:val="nil"/>
              <w:left w:val="single" w:sz="8" w:space="0" w:color="auto"/>
              <w:bottom w:val="single" w:sz="8" w:space="0" w:color="auto"/>
              <w:right w:val="single" w:sz="4" w:space="0" w:color="auto"/>
            </w:tcBorders>
            <w:shd w:val="clear" w:color="auto" w:fill="FFFF99"/>
            <w:noWrap/>
            <w:vAlign w:val="center"/>
          </w:tcPr>
          <w:p w:rsidR="007F699E" w:rsidRPr="00C602CE" w:rsidRDefault="007F699E" w:rsidP="00DC32F5">
            <w:pPr>
              <w:jc w:val="center"/>
              <w:rPr>
                <w:rFonts w:cs="Arial"/>
                <w:sz w:val="24"/>
                <w:szCs w:val="24"/>
                <w:lang w:val="sr-Cyrl-RS"/>
              </w:rPr>
            </w:pPr>
            <w:r w:rsidRPr="00284B60">
              <w:rPr>
                <w:rFonts w:cs="Arial"/>
                <w:sz w:val="24"/>
                <w:szCs w:val="24"/>
              </w:rPr>
              <w:t>Р</w:t>
            </w:r>
            <w:r>
              <w:rPr>
                <w:rFonts w:cs="Arial"/>
                <w:sz w:val="24"/>
                <w:szCs w:val="24"/>
                <w:lang w:val="sr-Cyrl-RS"/>
              </w:rPr>
              <w:t xml:space="preserve">едни </w:t>
            </w:r>
            <w:r w:rsidRPr="00284B60">
              <w:rPr>
                <w:rFonts w:cs="Arial"/>
                <w:sz w:val="24"/>
                <w:szCs w:val="24"/>
              </w:rPr>
              <w:t>бр</w:t>
            </w:r>
            <w:r>
              <w:rPr>
                <w:rFonts w:cs="Arial"/>
                <w:sz w:val="24"/>
                <w:szCs w:val="24"/>
                <w:lang w:val="sr-Cyrl-RS"/>
              </w:rPr>
              <w:t>ој</w:t>
            </w:r>
          </w:p>
        </w:tc>
        <w:tc>
          <w:tcPr>
            <w:tcW w:w="3760" w:type="dxa"/>
            <w:tcBorders>
              <w:top w:val="nil"/>
              <w:left w:val="nil"/>
              <w:bottom w:val="single" w:sz="8"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r w:rsidRPr="00284B60">
              <w:rPr>
                <w:rFonts w:cs="Arial"/>
                <w:sz w:val="24"/>
                <w:szCs w:val="24"/>
              </w:rPr>
              <w:t>Опис</w:t>
            </w:r>
          </w:p>
        </w:tc>
        <w:tc>
          <w:tcPr>
            <w:tcW w:w="1333" w:type="dxa"/>
            <w:tcBorders>
              <w:top w:val="nil"/>
              <w:left w:val="nil"/>
              <w:bottom w:val="single" w:sz="8"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r w:rsidRPr="00284B60">
              <w:rPr>
                <w:rFonts w:cs="Arial"/>
                <w:sz w:val="24"/>
                <w:szCs w:val="24"/>
              </w:rPr>
              <w:t>Јед.</w:t>
            </w:r>
          </w:p>
        </w:tc>
        <w:tc>
          <w:tcPr>
            <w:tcW w:w="2465" w:type="dxa"/>
            <w:tcBorders>
              <w:top w:val="nil"/>
              <w:left w:val="nil"/>
              <w:bottom w:val="single" w:sz="8"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r w:rsidRPr="00284B60">
              <w:rPr>
                <w:rFonts w:cs="Arial"/>
                <w:sz w:val="24"/>
                <w:szCs w:val="24"/>
              </w:rPr>
              <w:t>Захтевано</w:t>
            </w:r>
          </w:p>
        </w:tc>
        <w:tc>
          <w:tcPr>
            <w:tcW w:w="2199" w:type="dxa"/>
            <w:tcBorders>
              <w:top w:val="nil"/>
              <w:left w:val="nil"/>
              <w:bottom w:val="single" w:sz="8" w:space="0" w:color="auto"/>
              <w:right w:val="single" w:sz="8" w:space="0" w:color="auto"/>
            </w:tcBorders>
            <w:shd w:val="clear" w:color="auto" w:fill="FFFF99"/>
            <w:noWrap/>
            <w:vAlign w:val="center"/>
          </w:tcPr>
          <w:p w:rsidR="007F699E" w:rsidRDefault="007F699E" w:rsidP="00DC32F5">
            <w:pPr>
              <w:jc w:val="center"/>
              <w:rPr>
                <w:rFonts w:cs="Arial"/>
                <w:sz w:val="24"/>
                <w:szCs w:val="24"/>
                <w:lang w:val="sr-Cyrl-CS"/>
              </w:rPr>
            </w:pPr>
            <w:r w:rsidRPr="00284B60">
              <w:rPr>
                <w:rFonts w:cs="Arial"/>
                <w:sz w:val="24"/>
                <w:szCs w:val="24"/>
                <w:lang w:val="sr-Cyrl-CS"/>
              </w:rPr>
              <w:t>Понуђено/</w:t>
            </w:r>
          </w:p>
          <w:p w:rsidR="007F699E" w:rsidRPr="00284B60" w:rsidRDefault="007F699E" w:rsidP="00DC32F5">
            <w:pPr>
              <w:jc w:val="center"/>
              <w:rPr>
                <w:rFonts w:cs="Arial"/>
                <w:sz w:val="24"/>
                <w:szCs w:val="24"/>
              </w:rPr>
            </w:pPr>
            <w:r w:rsidRPr="00284B60">
              <w:rPr>
                <w:rFonts w:cs="Arial"/>
                <w:sz w:val="24"/>
                <w:szCs w:val="24"/>
                <w:lang w:val="sr-Cyrl-CS"/>
              </w:rPr>
              <w:t>г</w:t>
            </w:r>
            <w:r w:rsidRPr="00284B60">
              <w:rPr>
                <w:rFonts w:cs="Arial"/>
                <w:sz w:val="24"/>
                <w:szCs w:val="24"/>
              </w:rPr>
              <w:t>арантовано</w:t>
            </w:r>
          </w:p>
        </w:tc>
      </w:tr>
      <w:tr w:rsidR="007F699E" w:rsidRPr="00284B60" w:rsidTr="00DC32F5">
        <w:trPr>
          <w:trHeight w:val="330"/>
          <w:jc w:val="center"/>
        </w:trPr>
        <w:tc>
          <w:tcPr>
            <w:tcW w:w="950" w:type="dxa"/>
            <w:tcBorders>
              <w:top w:val="single" w:sz="8" w:space="0" w:color="auto"/>
              <w:left w:val="single" w:sz="8" w:space="0" w:color="auto"/>
              <w:bottom w:val="nil"/>
              <w:right w:val="nil"/>
            </w:tcBorders>
            <w:shd w:val="clear" w:color="auto" w:fill="D6E3BC"/>
            <w:noWrap/>
            <w:vAlign w:val="center"/>
          </w:tcPr>
          <w:p w:rsidR="007F699E" w:rsidRPr="00FE2769" w:rsidRDefault="007F699E" w:rsidP="00DC32F5">
            <w:pPr>
              <w:jc w:val="center"/>
              <w:rPr>
                <w:rFonts w:cs="Arial"/>
                <w:bCs/>
                <w:sz w:val="24"/>
                <w:szCs w:val="24"/>
              </w:rPr>
            </w:pPr>
            <w:r w:rsidRPr="00FE2769">
              <w:rPr>
                <w:rFonts w:cs="Arial"/>
                <w:bCs/>
                <w:sz w:val="24"/>
                <w:szCs w:val="24"/>
              </w:rPr>
              <w:t>1</w:t>
            </w:r>
          </w:p>
        </w:tc>
        <w:tc>
          <w:tcPr>
            <w:tcW w:w="3760" w:type="dxa"/>
            <w:tcBorders>
              <w:top w:val="single" w:sz="8" w:space="0" w:color="auto"/>
              <w:left w:val="nil"/>
              <w:bottom w:val="nil"/>
              <w:right w:val="nil"/>
            </w:tcBorders>
            <w:shd w:val="clear" w:color="auto" w:fill="D6E3BC"/>
            <w:noWrap/>
            <w:vAlign w:val="center"/>
          </w:tcPr>
          <w:p w:rsidR="007F699E" w:rsidRPr="00FE2769" w:rsidRDefault="007F699E" w:rsidP="00DC32F5">
            <w:pPr>
              <w:jc w:val="center"/>
              <w:rPr>
                <w:rFonts w:cs="Arial"/>
                <w:bCs/>
                <w:sz w:val="24"/>
                <w:szCs w:val="24"/>
              </w:rPr>
            </w:pPr>
            <w:r w:rsidRPr="00FE2769">
              <w:rPr>
                <w:rFonts w:cs="Arial"/>
                <w:bCs/>
                <w:sz w:val="24"/>
                <w:szCs w:val="24"/>
              </w:rPr>
              <w:t>ОПШТЕ</w:t>
            </w:r>
          </w:p>
        </w:tc>
        <w:tc>
          <w:tcPr>
            <w:tcW w:w="1333" w:type="dxa"/>
            <w:tcBorders>
              <w:top w:val="single" w:sz="8" w:space="0" w:color="auto"/>
              <w:left w:val="nil"/>
              <w:bottom w:val="nil"/>
              <w:right w:val="nil"/>
            </w:tcBorders>
            <w:shd w:val="clear" w:color="auto" w:fill="D6E3BC"/>
            <w:noWrap/>
            <w:vAlign w:val="center"/>
          </w:tcPr>
          <w:p w:rsidR="007F699E" w:rsidRPr="00FE2769" w:rsidRDefault="007F699E" w:rsidP="00DC32F5">
            <w:pPr>
              <w:jc w:val="center"/>
              <w:rPr>
                <w:rFonts w:cs="Arial"/>
                <w:bCs/>
                <w:sz w:val="24"/>
                <w:szCs w:val="24"/>
              </w:rPr>
            </w:pPr>
          </w:p>
        </w:tc>
        <w:tc>
          <w:tcPr>
            <w:tcW w:w="2465" w:type="dxa"/>
            <w:tcBorders>
              <w:top w:val="single" w:sz="8" w:space="0" w:color="auto"/>
              <w:left w:val="nil"/>
              <w:bottom w:val="nil"/>
              <w:right w:val="nil"/>
            </w:tcBorders>
            <w:shd w:val="clear" w:color="auto" w:fill="D6E3BC"/>
            <w:noWrap/>
            <w:vAlign w:val="center"/>
          </w:tcPr>
          <w:p w:rsidR="007F699E" w:rsidRPr="00FE2769" w:rsidRDefault="007F699E" w:rsidP="00DC32F5">
            <w:pPr>
              <w:jc w:val="center"/>
              <w:rPr>
                <w:rFonts w:cs="Arial"/>
                <w:bCs/>
                <w:sz w:val="24"/>
                <w:szCs w:val="24"/>
              </w:rPr>
            </w:pPr>
          </w:p>
        </w:tc>
        <w:tc>
          <w:tcPr>
            <w:tcW w:w="2199" w:type="dxa"/>
            <w:tcBorders>
              <w:top w:val="single" w:sz="8" w:space="0" w:color="auto"/>
              <w:left w:val="nil"/>
              <w:bottom w:val="nil"/>
              <w:right w:val="single" w:sz="8" w:space="0" w:color="auto"/>
            </w:tcBorders>
            <w:shd w:val="clear" w:color="auto" w:fill="D6E3BC"/>
            <w:noWrap/>
            <w:vAlign w:val="center"/>
          </w:tcPr>
          <w:p w:rsidR="007F699E" w:rsidRPr="00FE2769" w:rsidRDefault="007F699E" w:rsidP="00DC32F5">
            <w:pPr>
              <w:jc w:val="center"/>
              <w:rPr>
                <w:rFonts w:cs="Arial"/>
                <w:bCs/>
                <w:sz w:val="24"/>
                <w:szCs w:val="24"/>
              </w:rPr>
            </w:pPr>
          </w:p>
        </w:tc>
      </w:tr>
      <w:tr w:rsidR="007F699E" w:rsidRPr="00284B60" w:rsidTr="00DC32F5">
        <w:trPr>
          <w:trHeight w:val="255"/>
          <w:jc w:val="center"/>
        </w:trPr>
        <w:tc>
          <w:tcPr>
            <w:tcW w:w="9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1.1.</w:t>
            </w:r>
          </w:p>
        </w:tc>
        <w:tc>
          <w:tcPr>
            <w:tcW w:w="3760" w:type="dxa"/>
            <w:tcBorders>
              <w:top w:val="single" w:sz="8"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Произвођач</w:t>
            </w:r>
          </w:p>
        </w:tc>
        <w:tc>
          <w:tcPr>
            <w:tcW w:w="1333" w:type="dxa"/>
            <w:tcBorders>
              <w:top w:val="single" w:sz="8"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single" w:sz="8"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single" w:sz="8" w:space="0" w:color="auto"/>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1.2.</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Тип</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1.3.</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Назив модела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1.4.</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Земља порекла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39"/>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1.5.</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Стандард</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IEC 60099-4</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1.6.</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Контрола квалитета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Default="007F699E" w:rsidP="00DC32F5">
            <w:pPr>
              <w:jc w:val="center"/>
              <w:rPr>
                <w:rFonts w:cs="Arial"/>
                <w:sz w:val="24"/>
                <w:szCs w:val="24"/>
              </w:rPr>
            </w:pPr>
            <w:r w:rsidRPr="00284B60">
              <w:rPr>
                <w:rFonts w:cs="Arial"/>
                <w:sz w:val="24"/>
                <w:szCs w:val="24"/>
              </w:rPr>
              <w:t>ISO 9001</w:t>
            </w:r>
          </w:p>
          <w:p w:rsidR="007F699E" w:rsidRDefault="007F699E" w:rsidP="00DC32F5">
            <w:pPr>
              <w:jc w:val="center"/>
              <w:rPr>
                <w:rFonts w:cs="Arial"/>
                <w:sz w:val="24"/>
                <w:szCs w:val="24"/>
                <w:lang w:val="sr-Cyrl-RS"/>
              </w:rPr>
            </w:pPr>
            <w:r>
              <w:rPr>
                <w:rFonts w:cs="Arial"/>
                <w:sz w:val="24"/>
                <w:szCs w:val="24"/>
              </w:rPr>
              <w:t>ISO 14001</w:t>
            </w:r>
          </w:p>
          <w:p w:rsidR="007F699E" w:rsidRPr="00C602CE" w:rsidRDefault="007F699E" w:rsidP="00DC32F5">
            <w:pPr>
              <w:jc w:val="center"/>
              <w:rPr>
                <w:rFonts w:cs="Arial"/>
                <w:sz w:val="24"/>
                <w:szCs w:val="24"/>
              </w:rPr>
            </w:pPr>
            <w:r>
              <w:rPr>
                <w:rFonts w:cs="Arial"/>
                <w:sz w:val="24"/>
                <w:szCs w:val="24"/>
              </w:rPr>
              <w:t>ISO 18001</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w:t>
            </w:r>
            <w:r w:rsidRPr="00284B60">
              <w:rPr>
                <w:rFonts w:cs="Arial"/>
                <w:sz w:val="24"/>
                <w:szCs w:val="24"/>
                <w:lang w:val="sr-Cyrl-CS"/>
              </w:rPr>
              <w:t>.7</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Услови рада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у складу са IEC60694 Normal</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w:t>
            </w:r>
            <w:r w:rsidRPr="00284B60">
              <w:rPr>
                <w:rFonts w:cs="Arial"/>
                <w:sz w:val="24"/>
                <w:szCs w:val="24"/>
                <w:lang w:val="sr-Cyrl-CS"/>
              </w:rPr>
              <w:t>8</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Максимална температура ваздуха у окружењу</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˚C</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≤+4</w:t>
            </w:r>
            <w:r>
              <w:rPr>
                <w:rFonts w:cs="Arial"/>
                <w:sz w:val="24"/>
                <w:szCs w:val="24"/>
              </w:rPr>
              <w:t>5</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w:t>
            </w:r>
            <w:r w:rsidRPr="00284B60">
              <w:rPr>
                <w:rFonts w:cs="Arial"/>
                <w:sz w:val="24"/>
                <w:szCs w:val="24"/>
                <w:lang w:val="sr-Cyrl-CS"/>
              </w:rPr>
              <w:t>9</w:t>
            </w:r>
            <w:r w:rsidRPr="00284B60">
              <w:rPr>
                <w:rFonts w:cs="Arial"/>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Минимална температура ваздуха у окружењу</w:t>
            </w:r>
          </w:p>
        </w:tc>
        <w:tc>
          <w:tcPr>
            <w:tcW w:w="1333" w:type="dxa"/>
            <w:tcBorders>
              <w:top w:val="nil"/>
              <w:left w:val="nil"/>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˚C</w:t>
            </w:r>
          </w:p>
        </w:tc>
        <w:tc>
          <w:tcPr>
            <w:tcW w:w="2465" w:type="dxa"/>
            <w:tcBorders>
              <w:top w:val="nil"/>
              <w:left w:val="nil"/>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-25</w:t>
            </w:r>
          </w:p>
        </w:tc>
        <w:tc>
          <w:tcPr>
            <w:tcW w:w="2199" w:type="dxa"/>
            <w:tcBorders>
              <w:top w:val="nil"/>
              <w:left w:val="nil"/>
              <w:bottom w:val="single" w:sz="8"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1.10.</w:t>
            </w:r>
          </w:p>
        </w:tc>
        <w:tc>
          <w:tcPr>
            <w:tcW w:w="3760" w:type="dxa"/>
            <w:tcBorders>
              <w:top w:val="nil"/>
              <w:left w:val="nil"/>
              <w:bottom w:val="single" w:sz="8"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Конструкција</w:t>
            </w:r>
          </w:p>
        </w:tc>
        <w:tc>
          <w:tcPr>
            <w:tcW w:w="1333" w:type="dxa"/>
            <w:tcBorders>
              <w:top w:val="nil"/>
              <w:left w:val="nil"/>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Металоксидни без искришта за спољашњу монтажу</w:t>
            </w:r>
          </w:p>
        </w:tc>
        <w:tc>
          <w:tcPr>
            <w:tcW w:w="2199" w:type="dxa"/>
            <w:tcBorders>
              <w:top w:val="nil"/>
              <w:left w:val="nil"/>
              <w:bottom w:val="single" w:sz="8"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330"/>
          <w:jc w:val="center"/>
        </w:trPr>
        <w:tc>
          <w:tcPr>
            <w:tcW w:w="950" w:type="dxa"/>
            <w:tcBorders>
              <w:top w:val="single" w:sz="8" w:space="0" w:color="auto"/>
              <w:left w:val="single" w:sz="8" w:space="0" w:color="auto"/>
              <w:bottom w:val="nil"/>
              <w:right w:val="nil"/>
            </w:tcBorders>
            <w:shd w:val="clear" w:color="auto" w:fill="D6E3BC"/>
            <w:noWrap/>
            <w:vAlign w:val="center"/>
          </w:tcPr>
          <w:p w:rsidR="007F699E" w:rsidRPr="00284B60" w:rsidRDefault="007F699E" w:rsidP="00DC32F5">
            <w:pPr>
              <w:jc w:val="center"/>
              <w:rPr>
                <w:rFonts w:cs="Arial"/>
                <w:sz w:val="24"/>
                <w:szCs w:val="24"/>
              </w:rPr>
            </w:pPr>
            <w:r w:rsidRPr="00284B60">
              <w:rPr>
                <w:rFonts w:cs="Arial"/>
                <w:sz w:val="24"/>
                <w:szCs w:val="24"/>
              </w:rPr>
              <w:t>2</w:t>
            </w:r>
          </w:p>
        </w:tc>
        <w:tc>
          <w:tcPr>
            <w:tcW w:w="3760" w:type="dxa"/>
            <w:tcBorders>
              <w:top w:val="single" w:sz="8" w:space="0" w:color="auto"/>
              <w:left w:val="nil"/>
              <w:bottom w:val="nil"/>
              <w:right w:val="nil"/>
            </w:tcBorders>
            <w:shd w:val="clear" w:color="auto" w:fill="D6E3BC"/>
            <w:noWrap/>
            <w:vAlign w:val="center"/>
          </w:tcPr>
          <w:p w:rsidR="007F699E" w:rsidRPr="00284B60" w:rsidRDefault="007F699E" w:rsidP="00DC32F5">
            <w:pPr>
              <w:jc w:val="center"/>
              <w:rPr>
                <w:rFonts w:cs="Arial"/>
                <w:sz w:val="24"/>
                <w:szCs w:val="24"/>
              </w:rPr>
            </w:pPr>
            <w:r w:rsidRPr="00284B60">
              <w:rPr>
                <w:rFonts w:cs="Arial"/>
                <w:sz w:val="24"/>
                <w:szCs w:val="24"/>
              </w:rPr>
              <w:t>КАРАКТЕРИСТИКЕ</w:t>
            </w:r>
          </w:p>
        </w:tc>
        <w:tc>
          <w:tcPr>
            <w:tcW w:w="1333" w:type="dxa"/>
            <w:tcBorders>
              <w:top w:val="single" w:sz="8" w:space="0" w:color="auto"/>
              <w:left w:val="nil"/>
              <w:bottom w:val="nil"/>
              <w:right w:val="nil"/>
            </w:tcBorders>
            <w:shd w:val="clear" w:color="auto" w:fill="D6E3BC"/>
            <w:noWrap/>
            <w:vAlign w:val="center"/>
          </w:tcPr>
          <w:p w:rsidR="007F699E" w:rsidRPr="00284B60" w:rsidRDefault="007F699E" w:rsidP="00DC32F5">
            <w:pPr>
              <w:jc w:val="center"/>
              <w:rPr>
                <w:rFonts w:cs="Arial"/>
                <w:sz w:val="24"/>
                <w:szCs w:val="24"/>
              </w:rPr>
            </w:pPr>
          </w:p>
        </w:tc>
        <w:tc>
          <w:tcPr>
            <w:tcW w:w="2465" w:type="dxa"/>
            <w:tcBorders>
              <w:top w:val="single" w:sz="8" w:space="0" w:color="auto"/>
              <w:left w:val="nil"/>
              <w:bottom w:val="nil"/>
              <w:right w:val="nil"/>
            </w:tcBorders>
            <w:shd w:val="clear" w:color="auto" w:fill="D6E3BC"/>
            <w:noWrap/>
            <w:vAlign w:val="center"/>
          </w:tcPr>
          <w:p w:rsidR="007F699E" w:rsidRPr="00284B60" w:rsidRDefault="007F699E" w:rsidP="00DC32F5">
            <w:pPr>
              <w:jc w:val="center"/>
              <w:rPr>
                <w:rFonts w:cs="Arial"/>
                <w:sz w:val="24"/>
                <w:szCs w:val="24"/>
              </w:rPr>
            </w:pPr>
          </w:p>
        </w:tc>
        <w:tc>
          <w:tcPr>
            <w:tcW w:w="2199" w:type="dxa"/>
            <w:tcBorders>
              <w:top w:val="single" w:sz="8" w:space="0" w:color="auto"/>
              <w:left w:val="nil"/>
              <w:bottom w:val="nil"/>
              <w:right w:val="single" w:sz="8" w:space="0" w:color="auto"/>
            </w:tcBorders>
            <w:shd w:val="clear" w:color="auto" w:fill="D6E3BC"/>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2.1.</w:t>
            </w:r>
          </w:p>
        </w:tc>
        <w:tc>
          <w:tcPr>
            <w:tcW w:w="3760" w:type="dxa"/>
            <w:tcBorders>
              <w:top w:val="single" w:sz="8" w:space="0" w:color="auto"/>
              <w:left w:val="nil"/>
              <w:bottom w:val="single" w:sz="4" w:space="0" w:color="auto"/>
              <w:right w:val="single" w:sz="4" w:space="0" w:color="auto"/>
            </w:tcBorders>
            <w:shd w:val="clear" w:color="auto" w:fill="FFFFFF"/>
            <w:noWrap/>
            <w:vAlign w:val="center"/>
          </w:tcPr>
          <w:p w:rsidR="007F699E" w:rsidRPr="00284B60" w:rsidRDefault="007F699E" w:rsidP="00DC32F5">
            <w:pPr>
              <w:jc w:val="center"/>
              <w:rPr>
                <w:rFonts w:cs="Arial"/>
                <w:sz w:val="24"/>
                <w:szCs w:val="24"/>
              </w:rPr>
            </w:pPr>
            <w:r w:rsidRPr="00284B60">
              <w:rPr>
                <w:rFonts w:cs="Arial"/>
                <w:sz w:val="24"/>
                <w:szCs w:val="24"/>
              </w:rPr>
              <w:t>Назначени напон</w:t>
            </w:r>
          </w:p>
        </w:tc>
        <w:tc>
          <w:tcPr>
            <w:tcW w:w="1333" w:type="dxa"/>
            <w:tcBorders>
              <w:top w:val="single" w:sz="8"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kV(r.m.s)</w:t>
            </w:r>
          </w:p>
        </w:tc>
        <w:tc>
          <w:tcPr>
            <w:tcW w:w="2465" w:type="dxa"/>
            <w:tcBorders>
              <w:top w:val="single" w:sz="8" w:space="0" w:color="auto"/>
              <w:left w:val="nil"/>
              <w:bottom w:val="single" w:sz="4" w:space="0" w:color="auto"/>
              <w:right w:val="single" w:sz="4" w:space="0" w:color="auto"/>
            </w:tcBorders>
            <w:shd w:val="clear" w:color="auto" w:fill="FFFFFF"/>
            <w:noWrap/>
            <w:vAlign w:val="center"/>
          </w:tcPr>
          <w:p w:rsidR="007F699E" w:rsidRPr="00284B60" w:rsidRDefault="007F699E" w:rsidP="00DC32F5">
            <w:pPr>
              <w:jc w:val="center"/>
              <w:rPr>
                <w:rFonts w:cs="Arial"/>
                <w:sz w:val="24"/>
                <w:szCs w:val="24"/>
              </w:rPr>
            </w:pPr>
            <w:r>
              <w:rPr>
                <w:rFonts w:cs="Arial"/>
                <w:sz w:val="24"/>
                <w:szCs w:val="24"/>
                <w:lang w:val="sr-Cyrl-CS"/>
              </w:rPr>
              <w:t>220</w:t>
            </w:r>
          </w:p>
        </w:tc>
        <w:tc>
          <w:tcPr>
            <w:tcW w:w="2199" w:type="dxa"/>
            <w:tcBorders>
              <w:top w:val="single" w:sz="8" w:space="0" w:color="auto"/>
              <w:left w:val="nil"/>
              <w:bottom w:val="single" w:sz="4" w:space="0" w:color="auto"/>
              <w:right w:val="single" w:sz="8" w:space="0" w:color="auto"/>
            </w:tcBorders>
            <w:shd w:val="clear" w:color="auto" w:fill="FFFFFF"/>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2.2.</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Највиши напон опреме</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kV(r.m.s)</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Pr>
                <w:rFonts w:cs="Arial"/>
                <w:sz w:val="24"/>
                <w:szCs w:val="24"/>
                <w:lang w:val="sr-Cyrl-CS"/>
              </w:rPr>
              <w:t>245</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324"/>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2.3.</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Уземљење система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Pr>
                <w:rFonts w:cs="Arial"/>
                <w:sz w:val="24"/>
                <w:szCs w:val="24"/>
                <w:lang w:val="sr-Cyrl-RS"/>
              </w:rPr>
              <w:t>д</w:t>
            </w:r>
            <w:r w:rsidRPr="00284B60">
              <w:rPr>
                <w:rFonts w:cs="Arial"/>
                <w:sz w:val="24"/>
                <w:szCs w:val="24"/>
              </w:rPr>
              <w:t>иректно уземљено звездиште</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2.4.</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Називни</w:t>
            </w:r>
            <w:r w:rsidRPr="00284B60">
              <w:rPr>
                <w:rFonts w:cs="Arial"/>
                <w:sz w:val="24"/>
                <w:szCs w:val="24"/>
                <w:lang w:val="sr-Cyrl-CS"/>
              </w:rPr>
              <w:t xml:space="preserve"> радни</w:t>
            </w:r>
            <w:r w:rsidRPr="00284B60">
              <w:rPr>
                <w:rFonts w:cs="Arial"/>
                <w:sz w:val="24"/>
                <w:szCs w:val="24"/>
              </w:rPr>
              <w:t xml:space="preserve"> напон одводника Ur</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kV(r.m.s)</w:t>
            </w:r>
          </w:p>
        </w:tc>
        <w:tc>
          <w:tcPr>
            <w:tcW w:w="2465" w:type="dxa"/>
            <w:tcBorders>
              <w:top w:val="nil"/>
              <w:left w:val="nil"/>
              <w:bottom w:val="single" w:sz="4" w:space="0" w:color="auto"/>
              <w:right w:val="single" w:sz="4" w:space="0" w:color="auto"/>
            </w:tcBorders>
            <w:shd w:val="clear" w:color="auto" w:fill="auto"/>
            <w:noWrap/>
            <w:vAlign w:val="center"/>
          </w:tcPr>
          <w:p w:rsidR="007F699E" w:rsidRPr="007A40EC" w:rsidRDefault="007F699E" w:rsidP="00DC32F5">
            <w:pPr>
              <w:jc w:val="center"/>
              <w:rPr>
                <w:rFonts w:cs="Arial"/>
                <w:sz w:val="24"/>
                <w:szCs w:val="24"/>
                <w:lang w:val="sr-Cyrl-CS"/>
              </w:rPr>
            </w:pPr>
            <w:r w:rsidRPr="007A40EC">
              <w:rPr>
                <w:rFonts w:cs="Arial"/>
                <w:sz w:val="24"/>
                <w:szCs w:val="24"/>
              </w:rPr>
              <w:t xml:space="preserve">≥ </w:t>
            </w:r>
            <w:r w:rsidRPr="007A40EC">
              <w:rPr>
                <w:rFonts w:cs="Arial"/>
                <w:sz w:val="24"/>
                <w:szCs w:val="24"/>
                <w:lang w:val="sr-Cyrl-CS"/>
              </w:rPr>
              <w:t>198</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2.5.</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Трајни радни напон одводника Uc</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kV(r.m.s)</w:t>
            </w:r>
          </w:p>
        </w:tc>
        <w:tc>
          <w:tcPr>
            <w:tcW w:w="2465" w:type="dxa"/>
            <w:tcBorders>
              <w:top w:val="nil"/>
              <w:left w:val="nil"/>
              <w:bottom w:val="single" w:sz="4" w:space="0" w:color="auto"/>
              <w:right w:val="single" w:sz="4" w:space="0" w:color="auto"/>
            </w:tcBorders>
            <w:shd w:val="clear" w:color="auto" w:fill="auto"/>
            <w:noWrap/>
            <w:vAlign w:val="center"/>
          </w:tcPr>
          <w:p w:rsidR="007F699E" w:rsidRPr="007A40EC" w:rsidRDefault="007F699E" w:rsidP="00DC32F5">
            <w:pPr>
              <w:jc w:val="center"/>
              <w:rPr>
                <w:rFonts w:cs="Arial"/>
                <w:sz w:val="24"/>
                <w:szCs w:val="24"/>
                <w:lang w:val="sr-Cyrl-CS"/>
              </w:rPr>
            </w:pPr>
            <w:r w:rsidRPr="007A40EC">
              <w:rPr>
                <w:rFonts w:cs="Arial"/>
                <w:sz w:val="24"/>
                <w:szCs w:val="24"/>
              </w:rPr>
              <w:t xml:space="preserve">≥ </w:t>
            </w:r>
            <w:r w:rsidRPr="007A40EC">
              <w:rPr>
                <w:rFonts w:cs="Arial"/>
                <w:sz w:val="24"/>
                <w:szCs w:val="24"/>
                <w:lang w:val="sr-Cyrl-CS"/>
              </w:rPr>
              <w:t>156</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2.6.</w:t>
            </w:r>
          </w:p>
        </w:tc>
        <w:tc>
          <w:tcPr>
            <w:tcW w:w="3760" w:type="dxa"/>
            <w:tcBorders>
              <w:top w:val="nil"/>
              <w:left w:val="nil"/>
              <w:bottom w:val="single" w:sz="4" w:space="0" w:color="auto"/>
              <w:right w:val="single" w:sz="4" w:space="0" w:color="auto"/>
            </w:tcBorders>
            <w:shd w:val="clear" w:color="auto" w:fill="auto"/>
            <w:vAlign w:val="center"/>
          </w:tcPr>
          <w:p w:rsidR="007F699E" w:rsidRPr="007A40EC" w:rsidRDefault="007F699E" w:rsidP="00DC32F5">
            <w:pPr>
              <w:jc w:val="center"/>
              <w:rPr>
                <w:rFonts w:cs="Arial"/>
                <w:sz w:val="24"/>
                <w:szCs w:val="24"/>
              </w:rPr>
            </w:pPr>
            <w:r w:rsidRPr="007A40EC">
              <w:rPr>
                <w:rFonts w:cs="Arial"/>
                <w:sz w:val="24"/>
                <w:szCs w:val="24"/>
              </w:rPr>
              <w:t xml:space="preserve">Подносиви привремени пренапон трајања </w:t>
            </w:r>
            <w:r w:rsidRPr="007A40EC">
              <w:rPr>
                <w:rFonts w:cs="Arial"/>
                <w:sz w:val="24"/>
                <w:szCs w:val="24"/>
                <w:lang w:val="sr-Cyrl-CS"/>
              </w:rPr>
              <w:t>1</w:t>
            </w:r>
            <w:r w:rsidRPr="007A40EC">
              <w:rPr>
                <w:rFonts w:cs="Arial"/>
                <w:sz w:val="24"/>
                <w:szCs w:val="24"/>
              </w:rPr>
              <w:t xml:space="preserve"> s</w:t>
            </w:r>
          </w:p>
        </w:tc>
        <w:tc>
          <w:tcPr>
            <w:tcW w:w="1333" w:type="dxa"/>
            <w:tcBorders>
              <w:top w:val="nil"/>
              <w:left w:val="nil"/>
              <w:bottom w:val="single" w:sz="4" w:space="0" w:color="auto"/>
              <w:right w:val="single" w:sz="4" w:space="0" w:color="auto"/>
            </w:tcBorders>
            <w:shd w:val="clear" w:color="auto" w:fill="auto"/>
            <w:noWrap/>
            <w:vAlign w:val="center"/>
          </w:tcPr>
          <w:p w:rsidR="007F699E" w:rsidRPr="007A40EC" w:rsidRDefault="007F699E" w:rsidP="00DC32F5">
            <w:pPr>
              <w:tabs>
                <w:tab w:val="left" w:pos="-288"/>
                <w:tab w:val="left" w:pos="0"/>
              </w:tabs>
              <w:suppressAutoHyphens/>
              <w:spacing w:before="90"/>
              <w:jc w:val="center"/>
              <w:rPr>
                <w:rFonts w:cs="Arial"/>
                <w:sz w:val="24"/>
                <w:szCs w:val="24"/>
              </w:rPr>
            </w:pPr>
            <w:r w:rsidRPr="007A40EC">
              <w:rPr>
                <w:rFonts w:cs="Arial"/>
                <w:sz w:val="24"/>
                <w:szCs w:val="24"/>
              </w:rPr>
              <w:t>кV</w:t>
            </w:r>
          </w:p>
        </w:tc>
        <w:tc>
          <w:tcPr>
            <w:tcW w:w="2465" w:type="dxa"/>
            <w:tcBorders>
              <w:top w:val="nil"/>
              <w:left w:val="nil"/>
              <w:bottom w:val="single" w:sz="4" w:space="0" w:color="auto"/>
              <w:right w:val="single" w:sz="4" w:space="0" w:color="auto"/>
            </w:tcBorders>
            <w:shd w:val="clear" w:color="auto" w:fill="auto"/>
            <w:vAlign w:val="center"/>
          </w:tcPr>
          <w:p w:rsidR="007F699E" w:rsidRPr="007A40EC" w:rsidRDefault="007F699E" w:rsidP="00DC32F5">
            <w:pPr>
              <w:jc w:val="center"/>
              <w:rPr>
                <w:rFonts w:cs="Arial"/>
                <w:sz w:val="24"/>
                <w:szCs w:val="24"/>
                <w:lang w:val="sr-Cyrl-RS"/>
              </w:rPr>
            </w:pPr>
            <w:r w:rsidRPr="007A40EC">
              <w:rPr>
                <w:rFonts w:cs="Arial"/>
                <w:sz w:val="24"/>
                <w:szCs w:val="24"/>
              </w:rPr>
              <w:t xml:space="preserve">≥ </w:t>
            </w:r>
            <w:r w:rsidRPr="007A40EC">
              <w:rPr>
                <w:rFonts w:cs="Arial"/>
                <w:sz w:val="24"/>
                <w:szCs w:val="24"/>
                <w:lang w:val="sr-Cyrl-RS"/>
              </w:rPr>
              <w:t>230</w:t>
            </w:r>
          </w:p>
        </w:tc>
        <w:tc>
          <w:tcPr>
            <w:tcW w:w="2199" w:type="dxa"/>
            <w:tcBorders>
              <w:top w:val="nil"/>
              <w:left w:val="nil"/>
              <w:bottom w:val="single" w:sz="4" w:space="0" w:color="auto"/>
              <w:right w:val="single" w:sz="8" w:space="0" w:color="auto"/>
            </w:tcBorders>
            <w:shd w:val="clear" w:color="auto" w:fill="auto"/>
            <w:noWrap/>
            <w:vAlign w:val="center"/>
          </w:tcPr>
          <w:p w:rsidR="007F699E" w:rsidRPr="00B147E9" w:rsidRDefault="007F699E" w:rsidP="00DC32F5">
            <w:pPr>
              <w:ind w:left="-69" w:right="-118"/>
              <w:jc w:val="center"/>
              <w:rPr>
                <w:rFonts w:cs="Arial"/>
                <w:b/>
                <w:sz w:val="24"/>
                <w:szCs w:val="24"/>
                <w:highlight w:val="green"/>
                <w:lang w:val="sr-Cyrl-CS"/>
              </w:rPr>
            </w:pPr>
          </w:p>
        </w:tc>
      </w:tr>
      <w:tr w:rsidR="007F699E" w:rsidRPr="00284B60" w:rsidTr="00DC32F5">
        <w:trPr>
          <w:trHeight w:val="412"/>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2.7.</w:t>
            </w:r>
          </w:p>
        </w:tc>
        <w:tc>
          <w:tcPr>
            <w:tcW w:w="3760" w:type="dxa"/>
            <w:tcBorders>
              <w:top w:val="nil"/>
              <w:left w:val="nil"/>
              <w:bottom w:val="single" w:sz="4" w:space="0" w:color="auto"/>
              <w:right w:val="single" w:sz="4" w:space="0" w:color="auto"/>
            </w:tcBorders>
            <w:shd w:val="clear" w:color="auto" w:fill="auto"/>
            <w:vAlign w:val="center"/>
          </w:tcPr>
          <w:p w:rsidR="007F699E" w:rsidRPr="007A40EC" w:rsidRDefault="007F699E" w:rsidP="00DC32F5">
            <w:pPr>
              <w:jc w:val="center"/>
              <w:rPr>
                <w:rFonts w:cs="Arial"/>
                <w:sz w:val="24"/>
                <w:szCs w:val="24"/>
              </w:rPr>
            </w:pPr>
            <w:r w:rsidRPr="007A40EC">
              <w:rPr>
                <w:rFonts w:cs="Arial"/>
                <w:sz w:val="24"/>
                <w:szCs w:val="24"/>
              </w:rPr>
              <w:t>Подно</w:t>
            </w:r>
            <w:r w:rsidRPr="007A40EC">
              <w:rPr>
                <w:rFonts w:cs="Arial"/>
                <w:sz w:val="24"/>
                <w:szCs w:val="24"/>
                <w:lang w:val="sr-Cyrl-RS"/>
              </w:rPr>
              <w:t>с</w:t>
            </w:r>
            <w:r w:rsidRPr="007A40EC">
              <w:rPr>
                <w:rFonts w:cs="Arial"/>
                <w:sz w:val="24"/>
                <w:szCs w:val="24"/>
              </w:rPr>
              <w:t xml:space="preserve">иви привремени </w:t>
            </w:r>
            <w:r w:rsidRPr="007A40EC">
              <w:rPr>
                <w:rFonts w:cs="Arial"/>
                <w:sz w:val="24"/>
                <w:szCs w:val="24"/>
              </w:rPr>
              <w:lastRenderedPageBreak/>
              <w:t>пренапон трајања 10 s</w:t>
            </w:r>
          </w:p>
        </w:tc>
        <w:tc>
          <w:tcPr>
            <w:tcW w:w="1333" w:type="dxa"/>
            <w:tcBorders>
              <w:top w:val="nil"/>
              <w:left w:val="nil"/>
              <w:bottom w:val="single" w:sz="4" w:space="0" w:color="auto"/>
              <w:right w:val="single" w:sz="4" w:space="0" w:color="auto"/>
            </w:tcBorders>
            <w:shd w:val="clear" w:color="auto" w:fill="auto"/>
            <w:noWrap/>
            <w:vAlign w:val="center"/>
          </w:tcPr>
          <w:p w:rsidR="007F699E" w:rsidRPr="007A40EC" w:rsidRDefault="007F699E" w:rsidP="00DC32F5">
            <w:pPr>
              <w:tabs>
                <w:tab w:val="left" w:pos="-288"/>
                <w:tab w:val="left" w:pos="0"/>
              </w:tabs>
              <w:suppressAutoHyphens/>
              <w:spacing w:before="90"/>
              <w:jc w:val="center"/>
              <w:rPr>
                <w:rFonts w:cs="Arial"/>
                <w:sz w:val="24"/>
                <w:szCs w:val="24"/>
              </w:rPr>
            </w:pPr>
            <w:r w:rsidRPr="007A40EC">
              <w:rPr>
                <w:rFonts w:cs="Arial"/>
                <w:sz w:val="24"/>
                <w:szCs w:val="24"/>
              </w:rPr>
              <w:lastRenderedPageBreak/>
              <w:t>кV</w:t>
            </w:r>
          </w:p>
        </w:tc>
        <w:tc>
          <w:tcPr>
            <w:tcW w:w="2465" w:type="dxa"/>
            <w:tcBorders>
              <w:top w:val="nil"/>
              <w:left w:val="nil"/>
              <w:bottom w:val="single" w:sz="4" w:space="0" w:color="auto"/>
              <w:right w:val="single" w:sz="4" w:space="0" w:color="auto"/>
            </w:tcBorders>
            <w:shd w:val="clear" w:color="auto" w:fill="auto"/>
            <w:noWrap/>
            <w:vAlign w:val="center"/>
          </w:tcPr>
          <w:p w:rsidR="007F699E" w:rsidRPr="007A40EC" w:rsidRDefault="007F699E" w:rsidP="00DC32F5">
            <w:pPr>
              <w:jc w:val="center"/>
              <w:rPr>
                <w:rFonts w:cs="Arial"/>
                <w:sz w:val="24"/>
                <w:szCs w:val="24"/>
                <w:lang w:val="sr-Cyrl-RS"/>
              </w:rPr>
            </w:pPr>
            <w:r w:rsidRPr="007A40EC">
              <w:rPr>
                <w:rFonts w:cs="Arial"/>
                <w:sz w:val="24"/>
                <w:szCs w:val="24"/>
              </w:rPr>
              <w:t xml:space="preserve">≥ </w:t>
            </w:r>
            <w:r w:rsidRPr="007A40EC">
              <w:rPr>
                <w:rFonts w:cs="Arial"/>
                <w:sz w:val="24"/>
                <w:szCs w:val="24"/>
                <w:lang w:val="sr-Cyrl-RS"/>
              </w:rPr>
              <w:t>220</w:t>
            </w:r>
          </w:p>
        </w:tc>
        <w:tc>
          <w:tcPr>
            <w:tcW w:w="2199" w:type="dxa"/>
            <w:tcBorders>
              <w:top w:val="nil"/>
              <w:left w:val="nil"/>
              <w:bottom w:val="single" w:sz="4" w:space="0" w:color="auto"/>
              <w:right w:val="single" w:sz="8" w:space="0" w:color="auto"/>
            </w:tcBorders>
            <w:shd w:val="clear" w:color="auto" w:fill="auto"/>
            <w:noWrap/>
            <w:vAlign w:val="center"/>
          </w:tcPr>
          <w:p w:rsidR="007F699E" w:rsidRPr="00B147E9" w:rsidRDefault="007F699E" w:rsidP="00DC32F5">
            <w:pPr>
              <w:ind w:left="-69" w:right="-118"/>
              <w:jc w:val="center"/>
              <w:rPr>
                <w:rFonts w:cs="Arial"/>
                <w:b/>
                <w:sz w:val="24"/>
                <w:szCs w:val="24"/>
                <w:highlight w:val="green"/>
                <w:lang w:val="sr-Cyrl-CS"/>
              </w:rPr>
            </w:pPr>
          </w:p>
        </w:tc>
      </w:tr>
      <w:tr w:rsidR="007F699E" w:rsidRPr="00284B60" w:rsidTr="00DC32F5">
        <w:trPr>
          <w:trHeight w:val="392"/>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lastRenderedPageBreak/>
              <w:t>2.8.</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Називна учестаност</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90"/>
              <w:jc w:val="center"/>
              <w:rPr>
                <w:rFonts w:cs="Arial"/>
                <w:sz w:val="24"/>
                <w:szCs w:val="24"/>
              </w:rPr>
            </w:pPr>
            <w:r w:rsidRPr="00284B60">
              <w:rPr>
                <w:rFonts w:cs="Arial"/>
                <w:sz w:val="24"/>
                <w:szCs w:val="24"/>
              </w:rPr>
              <w:t>Hz</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50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2.9.</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Називна струја одвођења одводника In (8/20 µs )</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90"/>
              <w:jc w:val="center"/>
              <w:rPr>
                <w:rFonts w:cs="Arial"/>
                <w:sz w:val="24"/>
                <w:szCs w:val="24"/>
              </w:rPr>
            </w:pPr>
            <w:r w:rsidRPr="00284B60">
              <w:rPr>
                <w:rFonts w:cs="Arial"/>
                <w:sz w:val="24"/>
                <w:szCs w:val="24"/>
              </w:rPr>
              <w:t>кA(peak)</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2.10.</w:t>
            </w:r>
          </w:p>
        </w:tc>
        <w:tc>
          <w:tcPr>
            <w:tcW w:w="3760" w:type="dxa"/>
            <w:tcBorders>
              <w:top w:val="single" w:sz="4" w:space="0" w:color="auto"/>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Гранична струја одвођења одводника (4/10 µs )</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90"/>
              <w:jc w:val="center"/>
              <w:rPr>
                <w:rFonts w:cs="Arial"/>
                <w:sz w:val="24"/>
                <w:szCs w:val="24"/>
              </w:rPr>
            </w:pPr>
            <w:r w:rsidRPr="00284B60">
              <w:rPr>
                <w:rFonts w:cs="Arial"/>
                <w:sz w:val="24"/>
                <w:szCs w:val="24"/>
              </w:rPr>
              <w:t>кA(peak)</w:t>
            </w: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100</w:t>
            </w: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2.11.</w:t>
            </w:r>
          </w:p>
        </w:tc>
        <w:tc>
          <w:tcPr>
            <w:tcW w:w="3760" w:type="dxa"/>
            <w:tcBorders>
              <w:top w:val="nil"/>
              <w:left w:val="nil"/>
              <w:bottom w:val="single" w:sz="4" w:space="0" w:color="auto"/>
              <w:right w:val="single" w:sz="4" w:space="0" w:color="auto"/>
            </w:tcBorders>
            <w:shd w:val="clear" w:color="auto" w:fill="auto"/>
            <w:noWrap/>
            <w:vAlign w:val="center"/>
          </w:tcPr>
          <w:p w:rsidR="007F699E" w:rsidRPr="00ED615E" w:rsidRDefault="007F699E" w:rsidP="00DC32F5">
            <w:pPr>
              <w:jc w:val="center"/>
              <w:rPr>
                <w:rFonts w:cs="Arial"/>
                <w:b/>
                <w:i/>
                <w:sz w:val="24"/>
                <w:szCs w:val="24"/>
              </w:rPr>
            </w:pPr>
            <w:r w:rsidRPr="00284B60">
              <w:rPr>
                <w:rFonts w:cs="Arial"/>
                <w:sz w:val="24"/>
                <w:szCs w:val="24"/>
              </w:rPr>
              <w:t>Дуготрајна ударна струја одводника (2</w:t>
            </w:r>
            <w:r w:rsidRPr="00284B60">
              <w:rPr>
                <w:rFonts w:cs="Arial"/>
                <w:sz w:val="24"/>
                <w:szCs w:val="24"/>
                <w:lang w:val="sr-Cyrl-CS"/>
              </w:rPr>
              <w:t>0</w:t>
            </w:r>
            <w:r w:rsidRPr="00284B60">
              <w:rPr>
                <w:rFonts w:cs="Arial"/>
                <w:sz w:val="24"/>
                <w:szCs w:val="24"/>
              </w:rPr>
              <w:t>00 µs )</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90"/>
              <w:jc w:val="center"/>
              <w:rPr>
                <w:rFonts w:cs="Arial"/>
                <w:sz w:val="24"/>
                <w:szCs w:val="24"/>
              </w:rPr>
            </w:pPr>
            <w:r w:rsidRPr="00284B60">
              <w:rPr>
                <w:rFonts w:cs="Arial"/>
                <w:sz w:val="24"/>
                <w:szCs w:val="24"/>
              </w:rPr>
              <w:t>A</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 </w:t>
            </w:r>
            <w:r>
              <w:rPr>
                <w:rFonts w:cs="Arial"/>
                <w:sz w:val="24"/>
                <w:szCs w:val="24"/>
                <w:lang w:val="sr-Cyrl-RS"/>
              </w:rPr>
              <w:t>10</w:t>
            </w:r>
            <w:r w:rsidRPr="00284B60">
              <w:rPr>
                <w:rFonts w:cs="Arial"/>
                <w:sz w:val="24"/>
                <w:szCs w:val="24"/>
                <w:lang w:val="sr-Cyrl-CS"/>
              </w:rPr>
              <w:t>00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2.12.</w:t>
            </w:r>
          </w:p>
        </w:tc>
        <w:tc>
          <w:tcPr>
            <w:tcW w:w="3760" w:type="dxa"/>
            <w:tcBorders>
              <w:top w:val="nil"/>
              <w:left w:val="nil"/>
              <w:bottom w:val="single" w:sz="4" w:space="0" w:color="auto"/>
              <w:right w:val="single" w:sz="4" w:space="0" w:color="auto"/>
            </w:tcBorders>
            <w:shd w:val="clear" w:color="auto" w:fill="auto"/>
            <w:noWrap/>
            <w:vAlign w:val="center"/>
          </w:tcPr>
          <w:p w:rsidR="007F699E" w:rsidRPr="00ED615E" w:rsidRDefault="007F699E" w:rsidP="00DC32F5">
            <w:pPr>
              <w:jc w:val="center"/>
              <w:rPr>
                <w:rFonts w:cs="Arial"/>
                <w:sz w:val="24"/>
                <w:szCs w:val="24"/>
              </w:rPr>
            </w:pPr>
            <w:r w:rsidRPr="00284B60">
              <w:rPr>
                <w:rFonts w:cs="Arial"/>
                <w:sz w:val="24"/>
                <w:szCs w:val="24"/>
              </w:rPr>
              <w:t>Топлотни капацитет</w:t>
            </w:r>
            <w:r w:rsidRPr="00284B60">
              <w:rPr>
                <w:rFonts w:cs="Arial"/>
                <w:sz w:val="24"/>
                <w:szCs w:val="24"/>
                <w:lang w:val="sr-Cyrl-CS"/>
              </w:rPr>
              <w:t xml:space="preserve"> по јединици називног радног напона одводника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90"/>
              <w:jc w:val="center"/>
              <w:rPr>
                <w:rFonts w:cs="Arial"/>
                <w:sz w:val="24"/>
                <w:szCs w:val="24"/>
              </w:rPr>
            </w:pPr>
            <w:r w:rsidRPr="00284B60">
              <w:rPr>
                <w:rFonts w:cs="Arial"/>
                <w:sz w:val="24"/>
                <w:szCs w:val="24"/>
              </w:rPr>
              <w:t>kJ/kVr</w:t>
            </w:r>
          </w:p>
        </w:tc>
        <w:tc>
          <w:tcPr>
            <w:tcW w:w="2465" w:type="dxa"/>
            <w:tcBorders>
              <w:top w:val="nil"/>
              <w:left w:val="nil"/>
              <w:bottom w:val="single" w:sz="4" w:space="0" w:color="auto"/>
              <w:right w:val="single" w:sz="4" w:space="0" w:color="auto"/>
            </w:tcBorders>
            <w:shd w:val="clear" w:color="auto" w:fill="auto"/>
            <w:noWrap/>
            <w:vAlign w:val="center"/>
          </w:tcPr>
          <w:p w:rsidR="007F699E" w:rsidRPr="00B147E9" w:rsidRDefault="007F699E" w:rsidP="00DC32F5">
            <w:pPr>
              <w:jc w:val="center"/>
              <w:rPr>
                <w:rFonts w:cs="Arial"/>
                <w:sz w:val="24"/>
                <w:szCs w:val="24"/>
                <w:lang w:val="sr-Cyrl-RS"/>
              </w:rPr>
            </w:pPr>
            <w:r w:rsidRPr="00284B60">
              <w:rPr>
                <w:rFonts w:cs="Arial"/>
                <w:sz w:val="24"/>
                <w:szCs w:val="24"/>
              </w:rPr>
              <w:t xml:space="preserve">≥ </w:t>
            </w:r>
            <w:r>
              <w:rPr>
                <w:rFonts w:cs="Arial"/>
                <w:sz w:val="24"/>
                <w:szCs w:val="24"/>
                <w:lang w:val="sr-Cyrl-RS"/>
              </w:rPr>
              <w:t>8</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19"/>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2.13</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Класа растерећења вода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90"/>
              <w:jc w:val="center"/>
              <w:rPr>
                <w:rFonts w:cs="Arial"/>
                <w:sz w:val="24"/>
                <w:szCs w:val="24"/>
                <w:lang w:val="sr-Cyrl-CS"/>
              </w:rPr>
            </w:pPr>
            <w:r w:rsidRPr="00284B60">
              <w:rPr>
                <w:rFonts w:cs="Arial"/>
                <w:sz w:val="24"/>
                <w:szCs w:val="24"/>
                <w:lang w:val="sr-Cyrl-CS"/>
              </w:rPr>
              <w:t>класа</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3</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2.14.</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Називна темена вредност референтне струје која се користи при рутинским и пријемним испитивањима одводника на собној температури</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90"/>
              <w:jc w:val="center"/>
              <w:rPr>
                <w:rFonts w:cs="Arial"/>
                <w:sz w:val="24"/>
                <w:szCs w:val="24"/>
                <w:lang w:val="sr-Cyrl-CS"/>
              </w:rPr>
            </w:pPr>
            <w:r w:rsidRPr="00284B60">
              <w:rPr>
                <w:rFonts w:cs="Arial"/>
                <w:sz w:val="24"/>
                <w:szCs w:val="24"/>
              </w:rPr>
              <w:t>m</w:t>
            </w:r>
            <w:r w:rsidRPr="00284B60">
              <w:rPr>
                <w:rFonts w:cs="Arial"/>
                <w:sz w:val="24"/>
                <w:szCs w:val="24"/>
                <w:lang w:val="sr-Cyrl-CS"/>
              </w:rPr>
              <w:t xml:space="preserve">А </w:t>
            </w:r>
            <w:r w:rsidRPr="00284B60">
              <w:rPr>
                <w:rFonts w:cs="Arial"/>
                <w:sz w:val="24"/>
                <w:szCs w:val="24"/>
              </w:rPr>
              <w:t>(peak)</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2.15.1.</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Минимална очекивана вредност референтног напона индустријске учесталости при реф</w:t>
            </w:r>
            <w:r>
              <w:rPr>
                <w:rFonts w:cs="Arial"/>
                <w:sz w:val="24"/>
                <w:szCs w:val="24"/>
                <w:lang w:val="sr-Cyrl-CS"/>
              </w:rPr>
              <w:t>ерентној струји из тачке 2.14</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2.15.2.</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Максимална очекивана вредност референтног напона индустријске учесталости при референтној струји из тачк</w:t>
            </w:r>
            <w:r>
              <w:rPr>
                <w:rFonts w:cs="Arial"/>
                <w:sz w:val="24"/>
                <w:szCs w:val="24"/>
                <w:lang w:val="sr-Cyrl-CS"/>
              </w:rPr>
              <w:t>е 2.14</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382"/>
          <w:jc w:val="center"/>
        </w:trPr>
        <w:tc>
          <w:tcPr>
            <w:tcW w:w="950" w:type="dxa"/>
            <w:tcBorders>
              <w:top w:val="single" w:sz="4" w:space="0" w:color="auto"/>
              <w:left w:val="single" w:sz="4" w:space="0" w:color="auto"/>
              <w:bottom w:val="single" w:sz="4" w:space="0" w:color="auto"/>
            </w:tcBorders>
            <w:shd w:val="clear" w:color="auto" w:fill="D6E3BC"/>
            <w:noWrap/>
            <w:vAlign w:val="center"/>
          </w:tcPr>
          <w:p w:rsidR="007F699E" w:rsidRPr="00284B60" w:rsidRDefault="007F699E" w:rsidP="00DC32F5">
            <w:pPr>
              <w:tabs>
                <w:tab w:val="left" w:pos="0"/>
                <w:tab w:val="left" w:pos="5119"/>
              </w:tabs>
              <w:suppressAutoHyphens/>
              <w:jc w:val="center"/>
              <w:rPr>
                <w:rFonts w:cs="Arial"/>
                <w:sz w:val="24"/>
                <w:szCs w:val="24"/>
              </w:rPr>
            </w:pPr>
            <w:r w:rsidRPr="00284B60">
              <w:rPr>
                <w:rFonts w:cs="Arial"/>
                <w:sz w:val="24"/>
                <w:szCs w:val="24"/>
              </w:rPr>
              <w:t>3</w:t>
            </w:r>
          </w:p>
        </w:tc>
        <w:tc>
          <w:tcPr>
            <w:tcW w:w="3760" w:type="dxa"/>
            <w:tcBorders>
              <w:top w:val="single" w:sz="4" w:space="0" w:color="auto"/>
              <w:bottom w:val="single" w:sz="4" w:space="0" w:color="auto"/>
            </w:tcBorders>
            <w:shd w:val="clear" w:color="auto" w:fill="D6E3BC"/>
            <w:vAlign w:val="center"/>
          </w:tcPr>
          <w:p w:rsidR="007F699E" w:rsidRPr="00894DD8" w:rsidRDefault="007F699E" w:rsidP="00DC32F5">
            <w:pPr>
              <w:tabs>
                <w:tab w:val="left" w:pos="0"/>
                <w:tab w:val="left" w:pos="5119"/>
              </w:tabs>
              <w:suppressAutoHyphens/>
              <w:jc w:val="center"/>
              <w:rPr>
                <w:rFonts w:cs="Arial"/>
                <w:sz w:val="20"/>
                <w:szCs w:val="20"/>
              </w:rPr>
            </w:pPr>
            <w:r w:rsidRPr="00894DD8">
              <w:rPr>
                <w:rFonts w:cs="Arial"/>
                <w:sz w:val="20"/>
                <w:szCs w:val="20"/>
              </w:rPr>
              <w:t>ЗAШТИТНЕ КAРAКТЕРИСТИКЕ</w:t>
            </w:r>
          </w:p>
        </w:tc>
        <w:tc>
          <w:tcPr>
            <w:tcW w:w="1333" w:type="dxa"/>
            <w:tcBorders>
              <w:top w:val="single" w:sz="4" w:space="0" w:color="auto"/>
              <w:bottom w:val="single" w:sz="4" w:space="0" w:color="auto"/>
            </w:tcBorders>
            <w:shd w:val="clear" w:color="auto" w:fill="D6E3BC"/>
            <w:noWrap/>
            <w:vAlign w:val="center"/>
          </w:tcPr>
          <w:p w:rsidR="007F699E" w:rsidRPr="00284B60" w:rsidRDefault="007F699E" w:rsidP="00DC32F5">
            <w:pPr>
              <w:tabs>
                <w:tab w:val="left" w:pos="-288"/>
                <w:tab w:val="left" w:pos="0"/>
              </w:tabs>
              <w:suppressAutoHyphens/>
              <w:jc w:val="center"/>
              <w:rPr>
                <w:rFonts w:cs="Arial"/>
                <w:sz w:val="24"/>
                <w:szCs w:val="24"/>
              </w:rPr>
            </w:pPr>
          </w:p>
        </w:tc>
        <w:tc>
          <w:tcPr>
            <w:tcW w:w="2465" w:type="dxa"/>
            <w:tcBorders>
              <w:top w:val="single" w:sz="4" w:space="0" w:color="auto"/>
              <w:bottom w:val="single" w:sz="4" w:space="0" w:color="auto"/>
            </w:tcBorders>
            <w:shd w:val="clear" w:color="auto" w:fill="D6E3BC"/>
            <w:noWrap/>
            <w:vAlign w:val="center"/>
          </w:tcPr>
          <w:p w:rsidR="007F699E" w:rsidRPr="00284B60" w:rsidRDefault="007F699E" w:rsidP="00DC32F5">
            <w:pPr>
              <w:tabs>
                <w:tab w:val="left" w:pos="-288"/>
                <w:tab w:val="left" w:pos="0"/>
                <w:tab w:val="left" w:pos="3535"/>
              </w:tabs>
              <w:suppressAutoHyphens/>
              <w:jc w:val="center"/>
              <w:rPr>
                <w:rFonts w:cs="Arial"/>
                <w:sz w:val="24"/>
                <w:szCs w:val="24"/>
              </w:rPr>
            </w:pPr>
          </w:p>
        </w:tc>
        <w:tc>
          <w:tcPr>
            <w:tcW w:w="2199" w:type="dxa"/>
            <w:tcBorders>
              <w:top w:val="single" w:sz="4" w:space="0" w:color="auto"/>
              <w:bottom w:val="single" w:sz="4" w:space="0" w:color="auto"/>
              <w:right w:val="single" w:sz="4" w:space="0" w:color="auto"/>
            </w:tcBorders>
            <w:shd w:val="clear" w:color="auto" w:fill="D6E3BC"/>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90"/>
              <w:jc w:val="center"/>
              <w:rPr>
                <w:rFonts w:cs="Arial"/>
                <w:sz w:val="24"/>
                <w:szCs w:val="24"/>
              </w:rPr>
            </w:pPr>
            <w:r w:rsidRPr="00284B60">
              <w:rPr>
                <w:rFonts w:cs="Arial"/>
                <w:sz w:val="24"/>
                <w:szCs w:val="24"/>
              </w:rPr>
              <w:t>3.1.</w:t>
            </w:r>
          </w:p>
        </w:tc>
        <w:tc>
          <w:tcPr>
            <w:tcW w:w="5093" w:type="dxa"/>
            <w:gridSpan w:val="2"/>
            <w:tcBorders>
              <w:top w:val="single" w:sz="4" w:space="0" w:color="auto"/>
              <w:left w:val="nil"/>
              <w:bottom w:val="single" w:sz="4" w:space="0" w:color="auto"/>
              <w:right w:val="single" w:sz="4" w:space="0" w:color="auto"/>
            </w:tcBorders>
            <w:shd w:val="clear" w:color="auto" w:fill="auto"/>
            <w:vAlign w:val="center"/>
          </w:tcPr>
          <w:p w:rsidR="007F699E" w:rsidRPr="00284B60" w:rsidRDefault="007F699E" w:rsidP="00DC32F5">
            <w:pPr>
              <w:tabs>
                <w:tab w:val="left" w:pos="-288"/>
                <w:tab w:val="left" w:pos="0"/>
              </w:tabs>
              <w:suppressAutoHyphens/>
              <w:spacing w:before="54"/>
              <w:jc w:val="center"/>
              <w:rPr>
                <w:rFonts w:cs="Arial"/>
                <w:sz w:val="24"/>
                <w:szCs w:val="24"/>
              </w:rPr>
            </w:pPr>
            <w:r w:rsidRPr="00284B60">
              <w:rPr>
                <w:rFonts w:cs="Arial"/>
                <w:sz w:val="24"/>
                <w:szCs w:val="24"/>
              </w:rPr>
              <w:t>Максимални прео</w:t>
            </w:r>
            <w:r w:rsidRPr="00284B60">
              <w:rPr>
                <w:rFonts w:cs="Arial"/>
                <w:sz w:val="24"/>
                <w:szCs w:val="24"/>
                <w:lang w:val="sr-Cyrl-CS"/>
              </w:rPr>
              <w:t>с</w:t>
            </w:r>
            <w:r w:rsidRPr="00284B60">
              <w:rPr>
                <w:rFonts w:cs="Arial"/>
                <w:sz w:val="24"/>
                <w:szCs w:val="24"/>
              </w:rPr>
              <w:t>тали напон Ures:</w:t>
            </w: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54"/>
              <w:jc w:val="center"/>
              <w:rPr>
                <w:rFonts w:cs="Arial"/>
                <w:sz w:val="24"/>
                <w:szCs w:val="24"/>
              </w:rPr>
            </w:pP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3.1.1.</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за атмосферски талас 8/20 µs при 5 кA</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149"/>
              </w:tabs>
              <w:suppressAutoHyphens/>
              <w:spacing w:before="54"/>
              <w:ind w:left="149" w:hanging="149"/>
              <w:jc w:val="center"/>
              <w:rPr>
                <w:rFonts w:cs="Arial"/>
                <w:sz w:val="24"/>
                <w:szCs w:val="24"/>
              </w:rPr>
            </w:pPr>
            <w:r w:rsidRPr="00284B60">
              <w:rPr>
                <w:rFonts w:cs="Arial"/>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7F699E" w:rsidRPr="007A40EC" w:rsidRDefault="007F699E" w:rsidP="00DC32F5">
            <w:pPr>
              <w:jc w:val="center"/>
              <w:rPr>
                <w:rFonts w:cs="Arial"/>
                <w:sz w:val="24"/>
                <w:szCs w:val="24"/>
                <w:lang w:val="sr-Cyrl-RS"/>
              </w:rPr>
            </w:pPr>
            <w:r w:rsidRPr="00284B60">
              <w:rPr>
                <w:rFonts w:cs="Arial"/>
                <w:sz w:val="24"/>
                <w:szCs w:val="24"/>
              </w:rPr>
              <w:t xml:space="preserve">≤ </w:t>
            </w:r>
            <w:r>
              <w:rPr>
                <w:rFonts w:cs="Arial"/>
                <w:sz w:val="24"/>
                <w:szCs w:val="24"/>
                <w:lang w:val="sr-Cyrl-RS"/>
              </w:rPr>
              <w:t>490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3.1.2.</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за атмосферски талас 8/20 µs при 10 кA</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90"/>
              <w:jc w:val="center"/>
              <w:rPr>
                <w:rFonts w:cs="Arial"/>
                <w:sz w:val="24"/>
                <w:szCs w:val="24"/>
              </w:rPr>
            </w:pPr>
            <w:r w:rsidRPr="00284B60">
              <w:rPr>
                <w:rFonts w:cs="Arial"/>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 </w:t>
            </w:r>
            <w:r>
              <w:rPr>
                <w:rFonts w:cs="Arial"/>
                <w:sz w:val="24"/>
                <w:szCs w:val="24"/>
                <w:lang w:val="sr-Cyrl-RS"/>
              </w:rPr>
              <w:t>500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3.1.3.</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за атмосферски талас 8/20 µs при 20 кA</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spacing w:before="90"/>
              <w:jc w:val="center"/>
              <w:rPr>
                <w:rFonts w:cs="Arial"/>
                <w:sz w:val="24"/>
                <w:szCs w:val="24"/>
              </w:rPr>
            </w:pPr>
            <w:r w:rsidRPr="00284B60">
              <w:rPr>
                <w:rFonts w:cs="Arial"/>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7F699E" w:rsidRPr="007A40EC" w:rsidRDefault="007F699E" w:rsidP="00DC32F5">
            <w:pPr>
              <w:jc w:val="center"/>
              <w:rPr>
                <w:rFonts w:cs="Arial"/>
                <w:sz w:val="24"/>
                <w:szCs w:val="24"/>
                <w:lang w:val="sr-Cyrl-RS"/>
              </w:rPr>
            </w:pPr>
            <w:r w:rsidRPr="00284B60">
              <w:rPr>
                <w:rFonts w:cs="Arial"/>
                <w:sz w:val="24"/>
                <w:szCs w:val="24"/>
              </w:rPr>
              <w:t xml:space="preserve">≤ </w:t>
            </w:r>
            <w:r>
              <w:rPr>
                <w:rFonts w:cs="Arial"/>
                <w:sz w:val="24"/>
                <w:szCs w:val="24"/>
                <w:lang w:val="sr-Cyrl-RS"/>
              </w:rPr>
              <w:t>530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lastRenderedPageBreak/>
              <w:t>3.1.4.</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за ударн</w:t>
            </w:r>
            <w:r w:rsidRPr="00284B60">
              <w:rPr>
                <w:rFonts w:cs="Arial"/>
                <w:sz w:val="24"/>
                <w:szCs w:val="24"/>
                <w:lang w:val="sr-Cyrl-CS"/>
              </w:rPr>
              <w:t>и</w:t>
            </w:r>
            <w:r w:rsidRPr="00284B60">
              <w:rPr>
                <w:rFonts w:cs="Arial"/>
                <w:sz w:val="24"/>
                <w:szCs w:val="24"/>
              </w:rPr>
              <w:t xml:space="preserve"> талас 1/2 µs при 10 кA</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 </w:t>
            </w:r>
            <w:r>
              <w:rPr>
                <w:rFonts w:cs="Arial"/>
                <w:sz w:val="24"/>
                <w:szCs w:val="24"/>
              </w:rPr>
              <w:t>5</w:t>
            </w:r>
            <w:r w:rsidRPr="00284B60">
              <w:rPr>
                <w:rFonts w:cs="Arial"/>
                <w:sz w:val="24"/>
                <w:szCs w:val="24"/>
              </w:rPr>
              <w:t>2</w:t>
            </w:r>
            <w:r w:rsidRPr="00284B60">
              <w:rPr>
                <w:rFonts w:cs="Arial"/>
                <w:sz w:val="24"/>
                <w:szCs w:val="24"/>
                <w:lang w:val="sr-Cyrl-CS"/>
              </w:rPr>
              <w:t>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3.1.5.</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за склопни талас</w:t>
            </w:r>
            <w:r w:rsidRPr="00284B60">
              <w:rPr>
                <w:rFonts w:cs="Arial"/>
                <w:sz w:val="24"/>
                <w:szCs w:val="24"/>
                <w:lang w:val="sr-Cyrl-CS"/>
              </w:rPr>
              <w:t xml:space="preserve"> трајања чела од</w:t>
            </w:r>
            <w:r w:rsidRPr="00284B60">
              <w:rPr>
                <w:rFonts w:cs="Arial"/>
                <w:sz w:val="24"/>
                <w:szCs w:val="24"/>
              </w:rPr>
              <w:t xml:space="preserve"> 30</w:t>
            </w:r>
            <w:r w:rsidRPr="00284B60">
              <w:rPr>
                <w:rFonts w:cs="Arial"/>
                <w:sz w:val="24"/>
                <w:szCs w:val="24"/>
                <w:lang w:val="sr-Cyrl-CS"/>
              </w:rPr>
              <w:t>-10</w:t>
            </w:r>
            <w:r w:rsidRPr="00284B60">
              <w:rPr>
                <w:rFonts w:cs="Arial"/>
                <w:sz w:val="24"/>
                <w:szCs w:val="24"/>
              </w:rPr>
              <w:t>0 µs</w:t>
            </w:r>
            <w:r w:rsidRPr="00284B60">
              <w:rPr>
                <w:rFonts w:cs="Arial"/>
                <w:sz w:val="24"/>
                <w:szCs w:val="24"/>
                <w:lang w:val="sr-Cyrl-CS"/>
              </w:rPr>
              <w:t xml:space="preserve"> и минималном трајању зачеља једнаком или већем од двоструке вредности трајања чела за</w:t>
            </w:r>
            <w:r w:rsidRPr="00284B60">
              <w:rPr>
                <w:rFonts w:cs="Arial"/>
                <w:sz w:val="24"/>
                <w:szCs w:val="24"/>
              </w:rPr>
              <w:t xml:space="preserve"> при 1</w:t>
            </w:r>
            <w:r w:rsidRPr="00284B60">
              <w:rPr>
                <w:rFonts w:cs="Arial"/>
                <w:sz w:val="24"/>
                <w:szCs w:val="24"/>
                <w:lang w:val="sr-Cyrl-CS"/>
              </w:rPr>
              <w:t xml:space="preserve">000 </w:t>
            </w:r>
            <w:r w:rsidRPr="00284B60">
              <w:rPr>
                <w:rFonts w:cs="Arial"/>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 </w:t>
            </w:r>
            <w:r>
              <w:rPr>
                <w:rFonts w:cs="Arial"/>
                <w:sz w:val="24"/>
                <w:szCs w:val="24"/>
                <w:lang w:val="sr-Cyrl-RS"/>
              </w:rPr>
              <w:t>430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3.</w:t>
            </w:r>
            <w:r w:rsidRPr="00284B60">
              <w:rPr>
                <w:rFonts w:cs="Arial"/>
                <w:sz w:val="24"/>
                <w:szCs w:val="24"/>
                <w:lang w:val="sr-Cyrl-CS"/>
              </w:rPr>
              <w:t>2</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Трајна струја одводника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mA</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257"/>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3.</w:t>
            </w:r>
            <w:r w:rsidRPr="00284B60">
              <w:rPr>
                <w:rFonts w:cs="Arial"/>
                <w:sz w:val="24"/>
                <w:szCs w:val="24"/>
                <w:lang w:val="sr-Cyrl-CS"/>
              </w:rPr>
              <w:t>3</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Фактор пренапона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0"/>
                <w:tab w:val="left" w:pos="3535"/>
              </w:tabs>
              <w:suppressAutoHyphens/>
              <w:spacing w:before="90"/>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2,5</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3.</w:t>
            </w:r>
            <w:r w:rsidRPr="00284B60">
              <w:rPr>
                <w:rFonts w:cs="Arial"/>
                <w:sz w:val="24"/>
                <w:szCs w:val="24"/>
                <w:lang w:val="sr-Cyrl-CS"/>
              </w:rPr>
              <w:t>4</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Фактор уземљења </w:t>
            </w:r>
            <w:r w:rsidRPr="00284B60">
              <w:rPr>
                <w:rFonts w:cs="Arial"/>
                <w:sz w:val="24"/>
                <w:szCs w:val="24"/>
                <w:lang w:val="sr-Cyrl-CS"/>
              </w:rPr>
              <w:t>мреже</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0"/>
                <w:tab w:val="left" w:pos="3535"/>
              </w:tabs>
              <w:suppressAutoHyphens/>
              <w:spacing w:before="90"/>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1,4</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67"/>
          <w:jc w:val="center"/>
        </w:trPr>
        <w:tc>
          <w:tcPr>
            <w:tcW w:w="95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F699E" w:rsidRPr="00284B60" w:rsidRDefault="007F699E" w:rsidP="00DC32F5">
            <w:pPr>
              <w:pStyle w:val="RevTable3"/>
              <w:tabs>
                <w:tab w:val="left" w:pos="0"/>
                <w:tab w:val="left" w:pos="5119"/>
              </w:tabs>
              <w:suppressAutoHyphens/>
              <w:spacing w:before="90" w:after="0"/>
              <w:jc w:val="center"/>
              <w:rPr>
                <w:rFonts w:cs="Arial"/>
                <w:b w:val="0"/>
                <w:sz w:val="24"/>
                <w:szCs w:val="24"/>
                <w:lang w:val="sl-SI"/>
              </w:rPr>
            </w:pPr>
            <w:r w:rsidRPr="00284B60">
              <w:rPr>
                <w:rFonts w:cs="Arial"/>
                <w:b w:val="0"/>
                <w:sz w:val="24"/>
                <w:szCs w:val="24"/>
                <w:lang w:val="sl-SI"/>
              </w:rPr>
              <w:t>4</w:t>
            </w:r>
          </w:p>
        </w:tc>
        <w:tc>
          <w:tcPr>
            <w:tcW w:w="3760" w:type="dxa"/>
            <w:tcBorders>
              <w:top w:val="single" w:sz="4" w:space="0" w:color="auto"/>
              <w:left w:val="nil"/>
              <w:bottom w:val="single" w:sz="4" w:space="0" w:color="auto"/>
              <w:right w:val="single" w:sz="4" w:space="0" w:color="auto"/>
            </w:tcBorders>
            <w:shd w:val="clear" w:color="auto" w:fill="D6E3BC"/>
            <w:vAlign w:val="center"/>
          </w:tcPr>
          <w:p w:rsidR="007F699E" w:rsidRPr="006719F2" w:rsidRDefault="007F699E" w:rsidP="00DC32F5">
            <w:pPr>
              <w:pStyle w:val="RevTable3"/>
              <w:tabs>
                <w:tab w:val="left" w:pos="0"/>
                <w:tab w:val="left" w:pos="5119"/>
              </w:tabs>
              <w:suppressAutoHyphens/>
              <w:spacing w:before="90" w:after="0"/>
              <w:jc w:val="center"/>
              <w:rPr>
                <w:rFonts w:cs="Arial"/>
                <w:b w:val="0"/>
                <w:sz w:val="24"/>
                <w:szCs w:val="24"/>
                <w:lang w:val="sr-Cyrl-RS"/>
              </w:rPr>
            </w:pPr>
            <w:r>
              <w:rPr>
                <w:rFonts w:cs="Arial"/>
                <w:b w:val="0"/>
                <w:sz w:val="24"/>
                <w:szCs w:val="24"/>
                <w:lang w:val="sr-Cyrl-RS"/>
              </w:rPr>
              <w:t>РАДНЕ КАРАКТЕРИСТИКЕ</w:t>
            </w:r>
          </w:p>
        </w:tc>
        <w:tc>
          <w:tcPr>
            <w:tcW w:w="1333" w:type="dxa"/>
            <w:tcBorders>
              <w:top w:val="single" w:sz="4" w:space="0" w:color="auto"/>
              <w:left w:val="nil"/>
              <w:bottom w:val="single" w:sz="4" w:space="0" w:color="auto"/>
              <w:right w:val="single" w:sz="4" w:space="0" w:color="auto"/>
            </w:tcBorders>
            <w:shd w:val="clear" w:color="auto" w:fill="D6E3BC"/>
            <w:noWrap/>
            <w:vAlign w:val="center"/>
          </w:tcPr>
          <w:p w:rsidR="007F699E" w:rsidRPr="00284B60" w:rsidRDefault="007F699E" w:rsidP="00DC32F5">
            <w:pPr>
              <w:tabs>
                <w:tab w:val="left" w:pos="-288"/>
                <w:tab w:val="left" w:pos="0"/>
              </w:tabs>
              <w:suppressAutoHyphens/>
              <w:jc w:val="center"/>
              <w:rPr>
                <w:rFonts w:cs="Arial"/>
                <w:sz w:val="24"/>
                <w:szCs w:val="24"/>
              </w:rPr>
            </w:pPr>
          </w:p>
        </w:tc>
        <w:tc>
          <w:tcPr>
            <w:tcW w:w="2465" w:type="dxa"/>
            <w:tcBorders>
              <w:top w:val="single" w:sz="4" w:space="0" w:color="auto"/>
              <w:left w:val="nil"/>
              <w:bottom w:val="single" w:sz="4" w:space="0" w:color="auto"/>
              <w:right w:val="single" w:sz="4" w:space="0" w:color="auto"/>
            </w:tcBorders>
            <w:shd w:val="clear" w:color="auto" w:fill="D6E3BC"/>
            <w:noWrap/>
            <w:vAlign w:val="center"/>
          </w:tcPr>
          <w:p w:rsidR="007F699E" w:rsidRPr="00284B60" w:rsidRDefault="007F699E" w:rsidP="00DC32F5">
            <w:pPr>
              <w:tabs>
                <w:tab w:val="left" w:pos="-288"/>
                <w:tab w:val="left" w:pos="0"/>
              </w:tabs>
              <w:suppressAutoHyphens/>
              <w:jc w:val="center"/>
              <w:rPr>
                <w:rFonts w:cs="Arial"/>
                <w:sz w:val="24"/>
                <w:szCs w:val="24"/>
              </w:rPr>
            </w:pPr>
          </w:p>
        </w:tc>
        <w:tc>
          <w:tcPr>
            <w:tcW w:w="2199" w:type="dxa"/>
            <w:tcBorders>
              <w:top w:val="single" w:sz="4" w:space="0" w:color="auto"/>
              <w:left w:val="nil"/>
              <w:bottom w:val="single" w:sz="4" w:space="0" w:color="auto"/>
              <w:right w:val="single" w:sz="4" w:space="0" w:color="auto"/>
            </w:tcBorders>
            <w:shd w:val="clear" w:color="auto" w:fill="D6E3BC"/>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510"/>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4.</w:t>
            </w:r>
            <w:r>
              <w:rPr>
                <w:rFonts w:cs="Arial"/>
                <w:sz w:val="24"/>
                <w:szCs w:val="24"/>
                <w:lang w:val="sr-Cyrl-RS"/>
              </w:rPr>
              <w:t>1</w:t>
            </w:r>
            <w:r w:rsidRPr="00284B60">
              <w:rPr>
                <w:rFonts w:cs="Arial"/>
                <w:sz w:val="24"/>
                <w:szCs w:val="24"/>
              </w:rPr>
              <w:t>.</w:t>
            </w:r>
          </w:p>
        </w:tc>
        <w:tc>
          <w:tcPr>
            <w:tcW w:w="3760" w:type="dxa"/>
            <w:tcBorders>
              <w:top w:val="single" w:sz="4" w:space="0" w:color="auto"/>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Парцијална пражњења </w:t>
            </w:r>
            <w:r w:rsidRPr="00284B60">
              <w:rPr>
                <w:rFonts w:cs="Arial"/>
                <w:sz w:val="24"/>
                <w:szCs w:val="24"/>
                <w:lang w:val="sr-Cyrl-CS"/>
              </w:rPr>
              <w:t>(</w:t>
            </w:r>
            <w:r w:rsidRPr="00284B60">
              <w:rPr>
                <w:rFonts w:cs="Arial"/>
                <w:sz w:val="24"/>
                <w:szCs w:val="24"/>
              </w:rPr>
              <w:t>мерен</w:t>
            </w:r>
            <w:r w:rsidRPr="00284B60">
              <w:rPr>
                <w:rFonts w:cs="Arial"/>
                <w:sz w:val="24"/>
                <w:szCs w:val="24"/>
                <w:lang w:val="sr-Cyrl-CS"/>
              </w:rPr>
              <w:t>а</w:t>
            </w:r>
            <w:r w:rsidRPr="00284B60">
              <w:rPr>
                <w:rFonts w:cs="Arial"/>
                <w:sz w:val="24"/>
                <w:szCs w:val="24"/>
              </w:rPr>
              <w:t xml:space="preserve"> на 1.</w:t>
            </w:r>
            <w:r w:rsidRPr="00284B60">
              <w:rPr>
                <w:rFonts w:cs="Arial"/>
                <w:sz w:val="24"/>
                <w:szCs w:val="24"/>
                <w:lang w:val="sr-Cyrl-CS"/>
              </w:rPr>
              <w:t>05</w:t>
            </w:r>
            <w:r w:rsidRPr="00284B60">
              <w:rPr>
                <w:rFonts w:cs="Arial"/>
                <w:sz w:val="24"/>
                <w:szCs w:val="24"/>
              </w:rPr>
              <w:t xml:space="preserve"> U</w:t>
            </w:r>
            <w:r w:rsidRPr="00284B60">
              <w:rPr>
                <w:rFonts w:cs="Arial"/>
                <w:sz w:val="24"/>
                <w:szCs w:val="24"/>
                <w:lang w:val="sr-Latn-CS"/>
              </w:rPr>
              <w:t>c</w:t>
            </w:r>
            <w:r w:rsidRPr="00284B60">
              <w:rPr>
                <w:rFonts w:cs="Arial"/>
                <w:sz w:val="24"/>
                <w:szCs w:val="24"/>
                <w:lang w:val="sr-Cyrl-CS"/>
              </w:rPr>
              <w:t xml:space="preserve"> у складу са </w:t>
            </w:r>
            <w:r w:rsidRPr="00284B60">
              <w:rPr>
                <w:rFonts w:cs="Arial"/>
                <w:sz w:val="24"/>
                <w:szCs w:val="24"/>
              </w:rPr>
              <w:t>IEC 60</w:t>
            </w:r>
            <w:r w:rsidRPr="00284B60">
              <w:rPr>
                <w:rFonts w:cs="Arial"/>
                <w:sz w:val="24"/>
                <w:szCs w:val="24"/>
                <w:lang w:val="sr-Cyrl-CS"/>
              </w:rPr>
              <w:t>099-4 и</w:t>
            </w:r>
            <w:r w:rsidRPr="00284B60">
              <w:rPr>
                <w:rFonts w:cs="Arial"/>
                <w:sz w:val="24"/>
                <w:szCs w:val="24"/>
              </w:rPr>
              <w:t xml:space="preserve"> IEC 60694</w:t>
            </w:r>
            <w:r w:rsidRPr="00284B60">
              <w:rPr>
                <w:rFonts w:cs="Arial"/>
                <w:sz w:val="24"/>
                <w:szCs w:val="24"/>
                <w:lang w:val="sr-Cyrl-CS"/>
              </w:rPr>
              <w:t xml:space="preserve"> )</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pC</w:t>
            </w: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≤10</w:t>
            </w: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lang w:val="sr-Cyrl-CS"/>
              </w:rPr>
            </w:pPr>
          </w:p>
        </w:tc>
      </w:tr>
      <w:tr w:rsidR="007F699E" w:rsidRPr="00284B60" w:rsidTr="00DC32F5">
        <w:trPr>
          <w:trHeight w:val="302"/>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pStyle w:val="RevTable3"/>
              <w:tabs>
                <w:tab w:val="left" w:pos="0"/>
                <w:tab w:val="left" w:pos="5119"/>
              </w:tabs>
              <w:suppressAutoHyphens/>
              <w:spacing w:before="90" w:after="0"/>
              <w:jc w:val="center"/>
              <w:rPr>
                <w:rFonts w:cs="Arial"/>
                <w:b w:val="0"/>
                <w:sz w:val="24"/>
                <w:szCs w:val="24"/>
                <w:lang w:val="sl-SI"/>
              </w:rPr>
            </w:pPr>
            <w:r>
              <w:rPr>
                <w:rFonts w:cs="Arial"/>
                <w:b w:val="0"/>
                <w:sz w:val="24"/>
                <w:szCs w:val="24"/>
                <w:lang w:val="sr-Cyrl-RS"/>
              </w:rPr>
              <w:t>4.2.</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pStyle w:val="RevTable3"/>
              <w:tabs>
                <w:tab w:val="left" w:pos="0"/>
                <w:tab w:val="left" w:pos="5119"/>
              </w:tabs>
              <w:suppressAutoHyphens/>
              <w:spacing w:before="90" w:after="0"/>
              <w:ind w:right="-165"/>
              <w:jc w:val="center"/>
              <w:rPr>
                <w:rFonts w:cs="Arial"/>
                <w:b w:val="0"/>
                <w:sz w:val="24"/>
                <w:szCs w:val="24"/>
                <w:lang w:val="sr-Cyrl-CS"/>
              </w:rPr>
            </w:pPr>
            <w:r w:rsidRPr="00284B60">
              <w:rPr>
                <w:rFonts w:cs="Arial"/>
                <w:b w:val="0"/>
                <w:sz w:val="24"/>
                <w:szCs w:val="24"/>
                <w:lang w:val="sl-SI"/>
              </w:rPr>
              <w:t>Називна струја кратког споја (0,2s</w:t>
            </w:r>
            <w:r w:rsidRPr="00284B60">
              <w:rPr>
                <w:rFonts w:cs="Arial"/>
                <w:b w:val="0"/>
                <w:sz w:val="24"/>
                <w:szCs w:val="24"/>
                <w:lang w:val="sr-Cyrl-CS"/>
              </w:rPr>
              <w:t>)</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jc w:val="center"/>
              <w:rPr>
                <w:rFonts w:cs="Arial"/>
                <w:sz w:val="24"/>
                <w:szCs w:val="24"/>
                <w:lang w:val="sr-Cyrl-CS"/>
              </w:rPr>
            </w:pPr>
            <w:r w:rsidRPr="00284B60">
              <w:rPr>
                <w:rFonts w:cs="Arial"/>
                <w:sz w:val="24"/>
                <w:szCs w:val="24"/>
                <w:lang w:val="sr-Cyrl-CS"/>
              </w:rPr>
              <w:t>kА</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tabs>
                <w:tab w:val="left" w:pos="-288"/>
                <w:tab w:val="left" w:pos="0"/>
              </w:tabs>
              <w:suppressAutoHyphens/>
              <w:jc w:val="center"/>
              <w:rPr>
                <w:rFonts w:cs="Arial"/>
                <w:sz w:val="24"/>
                <w:szCs w:val="24"/>
                <w:lang w:val="sr-Cyrl-CS"/>
              </w:rPr>
            </w:pPr>
            <w:r w:rsidRPr="00284B60">
              <w:rPr>
                <w:rFonts w:cs="Arial"/>
                <w:sz w:val="24"/>
                <w:szCs w:val="24"/>
                <w:lang w:val="sr-Cyrl-CS"/>
              </w:rPr>
              <w:t>≥6</w:t>
            </w:r>
            <w:r w:rsidRPr="00284B60">
              <w:rPr>
                <w:rFonts w:cs="Arial"/>
                <w:sz w:val="24"/>
                <w:szCs w:val="24"/>
              </w:rPr>
              <w:t>3</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Pr>
                <w:rFonts w:cs="Arial"/>
                <w:sz w:val="24"/>
                <w:szCs w:val="24"/>
                <w:lang w:val="sr-Cyrl-CS"/>
              </w:rPr>
              <w:t>4.3.</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Подносиви привремени пренапон (10</w:t>
            </w:r>
            <w:r w:rsidRPr="00284B60">
              <w:rPr>
                <w:rFonts w:cs="Arial"/>
                <w:sz w:val="24"/>
                <w:szCs w:val="24"/>
              </w:rPr>
              <w:t>s</w:t>
            </w:r>
            <w:r w:rsidRPr="00284B60">
              <w:rPr>
                <w:rFonts w:cs="Arial"/>
                <w:sz w:val="24"/>
                <w:szCs w:val="24"/>
                <w:lang w:val="sr-Cyrl-CS"/>
              </w:rPr>
              <w:t>)</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kV</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Latn-CS"/>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7F699E" w:rsidRPr="00894DD8" w:rsidRDefault="007F699E" w:rsidP="00DC32F5">
            <w:pPr>
              <w:pStyle w:val="RevTable3"/>
              <w:tabs>
                <w:tab w:val="left" w:pos="0"/>
                <w:tab w:val="left" w:pos="5119"/>
              </w:tabs>
              <w:suppressAutoHyphens/>
              <w:spacing w:before="90" w:after="0"/>
              <w:jc w:val="center"/>
              <w:rPr>
                <w:rFonts w:cs="Arial"/>
                <w:b w:val="0"/>
                <w:sz w:val="24"/>
                <w:szCs w:val="24"/>
                <w:lang w:val="sr-Cyrl-RS"/>
              </w:rPr>
            </w:pPr>
            <w:r>
              <w:rPr>
                <w:rFonts w:cs="Arial"/>
                <w:b w:val="0"/>
                <w:sz w:val="24"/>
                <w:szCs w:val="24"/>
                <w:lang w:val="sr-Cyrl-RS"/>
              </w:rPr>
              <w:t>5</w:t>
            </w:r>
          </w:p>
        </w:tc>
        <w:tc>
          <w:tcPr>
            <w:tcW w:w="3760" w:type="dxa"/>
            <w:tcBorders>
              <w:top w:val="nil"/>
              <w:left w:val="nil"/>
              <w:bottom w:val="single" w:sz="4" w:space="0" w:color="auto"/>
              <w:right w:val="single" w:sz="4" w:space="0" w:color="auto"/>
            </w:tcBorders>
            <w:shd w:val="clear" w:color="auto" w:fill="D6E3BC"/>
            <w:vAlign w:val="center"/>
          </w:tcPr>
          <w:p w:rsidR="007F699E" w:rsidRPr="00284B60" w:rsidRDefault="007F699E" w:rsidP="00DC32F5">
            <w:pPr>
              <w:pStyle w:val="RevTable3"/>
              <w:tabs>
                <w:tab w:val="left" w:pos="0"/>
                <w:tab w:val="left" w:pos="5119"/>
              </w:tabs>
              <w:suppressAutoHyphens/>
              <w:spacing w:before="90" w:after="0"/>
              <w:jc w:val="center"/>
              <w:rPr>
                <w:rFonts w:cs="Arial"/>
                <w:b w:val="0"/>
                <w:sz w:val="24"/>
                <w:szCs w:val="24"/>
                <w:lang w:val="sl-SI"/>
              </w:rPr>
            </w:pPr>
            <w:r w:rsidRPr="00284B60">
              <w:rPr>
                <w:rFonts w:cs="Arial"/>
                <w:b w:val="0"/>
                <w:sz w:val="24"/>
                <w:szCs w:val="24"/>
                <w:lang w:val="sl-SI"/>
              </w:rPr>
              <w:t>ДИЕЛЕКТРИЧНА ИЗДРЖЉИВОСТ КУЋИШТА</w:t>
            </w:r>
          </w:p>
        </w:tc>
        <w:tc>
          <w:tcPr>
            <w:tcW w:w="1333" w:type="dxa"/>
            <w:tcBorders>
              <w:top w:val="nil"/>
              <w:left w:val="nil"/>
              <w:bottom w:val="single" w:sz="4" w:space="0" w:color="auto"/>
              <w:right w:val="single" w:sz="4" w:space="0" w:color="auto"/>
            </w:tcBorders>
            <w:shd w:val="clear" w:color="auto" w:fill="D6E3BC"/>
            <w:noWrap/>
            <w:vAlign w:val="center"/>
          </w:tcPr>
          <w:p w:rsidR="007F699E" w:rsidRPr="00284B60" w:rsidRDefault="007F699E" w:rsidP="00DC32F5">
            <w:pPr>
              <w:pStyle w:val="RevTable3"/>
              <w:tabs>
                <w:tab w:val="left" w:pos="0"/>
                <w:tab w:val="left" w:pos="5119"/>
              </w:tabs>
              <w:suppressAutoHyphens/>
              <w:spacing w:before="90" w:after="0"/>
              <w:jc w:val="center"/>
              <w:rPr>
                <w:rFonts w:cs="Arial"/>
                <w:b w:val="0"/>
                <w:sz w:val="24"/>
                <w:szCs w:val="24"/>
                <w:lang w:val="sl-SI"/>
              </w:rPr>
            </w:pPr>
          </w:p>
        </w:tc>
        <w:tc>
          <w:tcPr>
            <w:tcW w:w="2465" w:type="dxa"/>
            <w:tcBorders>
              <w:top w:val="nil"/>
              <w:left w:val="nil"/>
              <w:bottom w:val="single" w:sz="4" w:space="0" w:color="auto"/>
              <w:right w:val="single" w:sz="4" w:space="0" w:color="auto"/>
            </w:tcBorders>
            <w:shd w:val="clear" w:color="auto" w:fill="D6E3BC"/>
            <w:noWrap/>
            <w:vAlign w:val="center"/>
          </w:tcPr>
          <w:p w:rsidR="007F699E" w:rsidRPr="00284B60" w:rsidRDefault="007F699E" w:rsidP="00DC32F5">
            <w:pPr>
              <w:pStyle w:val="RevTable3"/>
              <w:tabs>
                <w:tab w:val="left" w:pos="0"/>
                <w:tab w:val="left" w:pos="5119"/>
              </w:tabs>
              <w:suppressAutoHyphens/>
              <w:spacing w:before="90" w:after="0"/>
              <w:jc w:val="center"/>
              <w:rPr>
                <w:rFonts w:cs="Arial"/>
                <w:b w:val="0"/>
                <w:sz w:val="24"/>
                <w:szCs w:val="24"/>
                <w:lang w:val="sl-SI"/>
              </w:rPr>
            </w:pPr>
          </w:p>
        </w:tc>
        <w:tc>
          <w:tcPr>
            <w:tcW w:w="2199" w:type="dxa"/>
            <w:tcBorders>
              <w:top w:val="nil"/>
              <w:left w:val="nil"/>
              <w:bottom w:val="single" w:sz="4" w:space="0" w:color="auto"/>
              <w:right w:val="single" w:sz="8" w:space="0" w:color="auto"/>
            </w:tcBorders>
            <w:shd w:val="clear" w:color="auto" w:fill="D6E3BC"/>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5</w:t>
            </w:r>
            <w:r w:rsidRPr="00284B60">
              <w:rPr>
                <w:rFonts w:cs="Arial"/>
                <w:sz w:val="24"/>
                <w:szCs w:val="24"/>
              </w:rPr>
              <w:t>.1.</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Latn-CS"/>
              </w:rPr>
            </w:pPr>
            <w:r w:rsidRPr="00284B60">
              <w:rPr>
                <w:rFonts w:cs="Arial"/>
                <w:sz w:val="24"/>
                <w:szCs w:val="24"/>
              </w:rPr>
              <w:t>Подносиви напон индустријске учестаности кућишта одводника Ud (1мин, на сувом)</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7F699E" w:rsidRPr="007A40EC" w:rsidRDefault="007F699E" w:rsidP="00DC32F5">
            <w:pPr>
              <w:jc w:val="center"/>
              <w:rPr>
                <w:rFonts w:cs="Arial"/>
                <w:sz w:val="24"/>
                <w:szCs w:val="24"/>
                <w:lang w:val="sr-Cyrl-RS"/>
              </w:rPr>
            </w:pPr>
            <w:r w:rsidRPr="00284B60">
              <w:rPr>
                <w:rFonts w:cs="Arial"/>
                <w:sz w:val="24"/>
                <w:szCs w:val="24"/>
              </w:rPr>
              <w:t xml:space="preserve">≥ </w:t>
            </w:r>
            <w:r>
              <w:rPr>
                <w:rFonts w:cs="Arial"/>
                <w:sz w:val="24"/>
                <w:szCs w:val="24"/>
                <w:lang w:val="sr-Cyrl-RS"/>
              </w:rPr>
              <w:t>490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5</w:t>
            </w:r>
            <w:r w:rsidRPr="00284B60">
              <w:rPr>
                <w:rFonts w:cs="Arial"/>
                <w:sz w:val="24"/>
                <w:szCs w:val="24"/>
              </w:rPr>
              <w:t>.2.</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Подносиви напон индустријске учестаности кућишта одводника Ud (1мин, по киши )</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 xml:space="preserve">≥ </w:t>
            </w:r>
            <w:r>
              <w:rPr>
                <w:rFonts w:cs="Arial"/>
                <w:sz w:val="24"/>
                <w:szCs w:val="24"/>
                <w:lang w:val="sr-Cyrl-RS"/>
              </w:rPr>
              <w:t>470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5</w:t>
            </w:r>
            <w:r w:rsidRPr="00284B60">
              <w:rPr>
                <w:rFonts w:cs="Arial"/>
                <w:sz w:val="24"/>
                <w:szCs w:val="24"/>
              </w:rPr>
              <w:t>.3.</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Подноси атмосферски ударни напон кућишта одводника</w:t>
            </w:r>
          </w:p>
          <w:p w:rsidR="007F699E" w:rsidRPr="00284B60" w:rsidRDefault="007F699E" w:rsidP="00DC32F5">
            <w:pPr>
              <w:jc w:val="center"/>
              <w:rPr>
                <w:rFonts w:cs="Arial"/>
                <w:sz w:val="24"/>
                <w:szCs w:val="24"/>
              </w:rPr>
            </w:pPr>
            <w:r w:rsidRPr="00284B60">
              <w:rPr>
                <w:rFonts w:cs="Arial"/>
                <w:sz w:val="24"/>
                <w:szCs w:val="24"/>
              </w:rPr>
              <w:t>Up ( 1,2/50 µs )</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кV(peak)</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 </w:t>
            </w:r>
            <w:r>
              <w:rPr>
                <w:rFonts w:cs="Arial"/>
                <w:sz w:val="24"/>
                <w:szCs w:val="24"/>
                <w:lang w:val="sr-Cyrl-RS"/>
              </w:rPr>
              <w:t>950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Pr>
                <w:rFonts w:cs="Arial"/>
                <w:sz w:val="24"/>
                <w:szCs w:val="24"/>
                <w:lang w:val="sr-Cyrl-CS"/>
              </w:rPr>
              <w:t>5</w:t>
            </w:r>
            <w:r w:rsidRPr="00284B60">
              <w:rPr>
                <w:rFonts w:cs="Arial"/>
                <w:sz w:val="24"/>
                <w:szCs w:val="24"/>
                <w:lang w:val="sr-Cyrl-CS"/>
              </w:rPr>
              <w:t>.4.</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xml:space="preserve">Подноси </w:t>
            </w:r>
            <w:r w:rsidRPr="00284B60">
              <w:rPr>
                <w:rFonts w:cs="Arial"/>
                <w:sz w:val="24"/>
                <w:szCs w:val="24"/>
                <w:lang w:val="sr-Cyrl-CS"/>
              </w:rPr>
              <w:t>склопни</w:t>
            </w:r>
            <w:r w:rsidRPr="00284B60">
              <w:rPr>
                <w:rFonts w:cs="Arial"/>
                <w:sz w:val="24"/>
                <w:szCs w:val="24"/>
              </w:rPr>
              <w:t xml:space="preserve"> ударни напон кућишта одводника </w:t>
            </w:r>
            <w:r w:rsidRPr="00284B60">
              <w:rPr>
                <w:rFonts w:cs="Arial"/>
                <w:sz w:val="24"/>
                <w:szCs w:val="24"/>
                <w:lang w:val="sr-Cyrl-CS"/>
              </w:rPr>
              <w:t>трајања чела од</w:t>
            </w:r>
            <w:r w:rsidRPr="00284B60">
              <w:rPr>
                <w:rFonts w:cs="Arial"/>
                <w:sz w:val="24"/>
                <w:szCs w:val="24"/>
              </w:rPr>
              <w:t xml:space="preserve"> 30</w:t>
            </w:r>
            <w:r w:rsidRPr="00284B60">
              <w:rPr>
                <w:rFonts w:cs="Arial"/>
                <w:sz w:val="24"/>
                <w:szCs w:val="24"/>
                <w:lang w:val="sr-Cyrl-CS"/>
              </w:rPr>
              <w:t>-10</w:t>
            </w:r>
            <w:r w:rsidRPr="00284B60">
              <w:rPr>
                <w:rFonts w:cs="Arial"/>
                <w:sz w:val="24"/>
                <w:szCs w:val="24"/>
              </w:rPr>
              <w:t>0 µs</w:t>
            </w:r>
            <w:r w:rsidRPr="00284B60">
              <w:rPr>
                <w:rFonts w:cs="Arial"/>
                <w:sz w:val="24"/>
                <w:szCs w:val="24"/>
                <w:lang w:val="sr-Cyrl-CS"/>
              </w:rPr>
              <w:t xml:space="preserve"> и минималном трајању зачеља једнаком или већем од двоструке вредности трајања </w:t>
            </w:r>
            <w:r w:rsidRPr="00284B60">
              <w:rPr>
                <w:rFonts w:cs="Arial"/>
                <w:sz w:val="24"/>
                <w:szCs w:val="24"/>
                <w:lang w:val="sr-Cyrl-CS"/>
              </w:rPr>
              <w:lastRenderedPageBreak/>
              <w:t>чела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lastRenderedPageBreak/>
              <w:t>кV(peak)</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 xml:space="preserve">≥ </w:t>
            </w:r>
            <w:r>
              <w:rPr>
                <w:rFonts w:cs="Arial"/>
                <w:sz w:val="24"/>
                <w:szCs w:val="24"/>
                <w:lang w:val="sr-Cyrl-RS"/>
              </w:rPr>
              <w:t>750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67"/>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7F699E" w:rsidRPr="006719F2" w:rsidRDefault="007F699E" w:rsidP="00DC32F5">
            <w:pPr>
              <w:pStyle w:val="RevTable3"/>
              <w:tabs>
                <w:tab w:val="left" w:pos="0"/>
                <w:tab w:val="left" w:pos="5119"/>
              </w:tabs>
              <w:suppressAutoHyphens/>
              <w:spacing w:before="90" w:after="0"/>
              <w:jc w:val="center"/>
              <w:rPr>
                <w:rFonts w:cs="Arial"/>
                <w:b w:val="0"/>
                <w:sz w:val="24"/>
                <w:szCs w:val="24"/>
                <w:lang w:val="sr-Cyrl-RS"/>
              </w:rPr>
            </w:pPr>
            <w:r>
              <w:rPr>
                <w:rFonts w:cs="Arial"/>
                <w:b w:val="0"/>
                <w:sz w:val="24"/>
                <w:szCs w:val="24"/>
                <w:lang w:val="sr-Cyrl-RS"/>
              </w:rPr>
              <w:lastRenderedPageBreak/>
              <w:t>6</w:t>
            </w:r>
          </w:p>
        </w:tc>
        <w:tc>
          <w:tcPr>
            <w:tcW w:w="3760" w:type="dxa"/>
            <w:tcBorders>
              <w:top w:val="nil"/>
              <w:left w:val="nil"/>
              <w:bottom w:val="single" w:sz="4" w:space="0" w:color="auto"/>
              <w:right w:val="single" w:sz="4" w:space="0" w:color="auto"/>
            </w:tcBorders>
            <w:shd w:val="clear" w:color="auto" w:fill="D6E3BC"/>
            <w:vAlign w:val="center"/>
          </w:tcPr>
          <w:p w:rsidR="007F699E" w:rsidRPr="00284B60" w:rsidRDefault="007F699E" w:rsidP="00DC32F5">
            <w:pPr>
              <w:pStyle w:val="RevTable3"/>
              <w:tabs>
                <w:tab w:val="left" w:pos="0"/>
                <w:tab w:val="left" w:pos="5119"/>
              </w:tabs>
              <w:suppressAutoHyphens/>
              <w:spacing w:before="90" w:after="0"/>
              <w:jc w:val="center"/>
              <w:rPr>
                <w:rFonts w:cs="Arial"/>
                <w:b w:val="0"/>
                <w:sz w:val="24"/>
                <w:szCs w:val="24"/>
                <w:lang w:val="sl-SI"/>
              </w:rPr>
            </w:pPr>
            <w:r w:rsidRPr="00284B60">
              <w:rPr>
                <w:rFonts w:cs="Arial"/>
                <w:b w:val="0"/>
                <w:sz w:val="24"/>
                <w:szCs w:val="24"/>
                <w:lang w:val="sl-SI"/>
              </w:rPr>
              <w:t>МЕХАНИЧКИ ЗАХТЕВИ</w:t>
            </w:r>
          </w:p>
        </w:tc>
        <w:tc>
          <w:tcPr>
            <w:tcW w:w="1333" w:type="dxa"/>
            <w:tcBorders>
              <w:top w:val="nil"/>
              <w:left w:val="nil"/>
              <w:bottom w:val="single" w:sz="4" w:space="0" w:color="auto"/>
              <w:right w:val="single" w:sz="4" w:space="0" w:color="auto"/>
            </w:tcBorders>
            <w:shd w:val="clear" w:color="auto" w:fill="D6E3BC"/>
            <w:noWrap/>
            <w:vAlign w:val="center"/>
          </w:tcPr>
          <w:p w:rsidR="007F699E" w:rsidRPr="00284B60" w:rsidRDefault="007F699E" w:rsidP="00DC32F5">
            <w:pPr>
              <w:tabs>
                <w:tab w:val="left" w:pos="-288"/>
                <w:tab w:val="left" w:pos="0"/>
              </w:tabs>
              <w:suppressAutoHyphens/>
              <w:jc w:val="center"/>
              <w:rPr>
                <w:rFonts w:cs="Arial"/>
                <w:sz w:val="24"/>
                <w:szCs w:val="24"/>
              </w:rPr>
            </w:pPr>
          </w:p>
        </w:tc>
        <w:tc>
          <w:tcPr>
            <w:tcW w:w="2465" w:type="dxa"/>
            <w:tcBorders>
              <w:top w:val="nil"/>
              <w:left w:val="nil"/>
              <w:bottom w:val="single" w:sz="4" w:space="0" w:color="auto"/>
              <w:right w:val="single" w:sz="4" w:space="0" w:color="auto"/>
            </w:tcBorders>
            <w:shd w:val="clear" w:color="auto" w:fill="D6E3BC"/>
            <w:noWrap/>
            <w:vAlign w:val="center"/>
          </w:tcPr>
          <w:p w:rsidR="007F699E" w:rsidRPr="00284B60" w:rsidRDefault="007F699E" w:rsidP="00DC32F5">
            <w:pPr>
              <w:jc w:val="center"/>
              <w:rPr>
                <w:rFonts w:cs="Arial"/>
                <w:sz w:val="24"/>
                <w:szCs w:val="24"/>
              </w:rPr>
            </w:pPr>
          </w:p>
        </w:tc>
        <w:tc>
          <w:tcPr>
            <w:tcW w:w="2199" w:type="dxa"/>
            <w:tcBorders>
              <w:top w:val="nil"/>
              <w:left w:val="nil"/>
              <w:bottom w:val="single" w:sz="4" w:space="0" w:color="auto"/>
              <w:right w:val="single" w:sz="8" w:space="0" w:color="auto"/>
            </w:tcBorders>
            <w:shd w:val="clear" w:color="auto" w:fill="D6E3BC"/>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6</w:t>
            </w:r>
            <w:r w:rsidRPr="00284B60">
              <w:rPr>
                <w:rFonts w:cs="Arial"/>
                <w:sz w:val="24"/>
                <w:szCs w:val="24"/>
              </w:rPr>
              <w:t>.1.</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Максимално дозвољено статичко радно оптерећење (PSSL )</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N</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6</w:t>
            </w:r>
            <w:r w:rsidRPr="00284B60">
              <w:rPr>
                <w:rFonts w:cs="Arial"/>
                <w:sz w:val="24"/>
                <w:szCs w:val="24"/>
              </w:rPr>
              <w:t>.</w:t>
            </w:r>
            <w:r>
              <w:rPr>
                <w:rFonts w:cs="Arial"/>
                <w:sz w:val="24"/>
                <w:szCs w:val="24"/>
                <w:lang w:val="sr-Cyrl-RS"/>
              </w:rPr>
              <w:t>2</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xml:space="preserve">Максимално дозвољено </w:t>
            </w:r>
            <w:r>
              <w:rPr>
                <w:rFonts w:cs="Arial"/>
                <w:sz w:val="24"/>
                <w:szCs w:val="24"/>
                <w:lang w:val="sr-Cyrl-RS"/>
              </w:rPr>
              <w:t>динамичко</w:t>
            </w:r>
            <w:r w:rsidRPr="00284B60">
              <w:rPr>
                <w:rFonts w:cs="Arial"/>
                <w:sz w:val="24"/>
                <w:szCs w:val="24"/>
              </w:rPr>
              <w:t xml:space="preserve"> радно оптерећење (</w:t>
            </w:r>
            <w:r>
              <w:rPr>
                <w:rFonts w:cs="Arial"/>
                <w:sz w:val="24"/>
                <w:szCs w:val="24"/>
                <w:lang w:val="sr-Cyrl-RS"/>
              </w:rPr>
              <w:t>М</w:t>
            </w:r>
            <w:r w:rsidRPr="00284B60">
              <w:rPr>
                <w:rFonts w:cs="Arial"/>
                <w:sz w:val="24"/>
                <w:szCs w:val="24"/>
              </w:rPr>
              <w:t>P</w:t>
            </w:r>
            <w:r>
              <w:rPr>
                <w:rFonts w:cs="Arial"/>
                <w:sz w:val="24"/>
                <w:szCs w:val="24"/>
              </w:rPr>
              <w:t>D</w:t>
            </w:r>
            <w:r w:rsidRPr="00284B60">
              <w:rPr>
                <w:rFonts w:cs="Arial"/>
                <w:sz w:val="24"/>
                <w:szCs w:val="24"/>
              </w:rPr>
              <w:t>SL )</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N</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6.3</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rPr>
              <w:t>Гарантована средња вредност преломн</w:t>
            </w:r>
            <w:r w:rsidRPr="00284B60">
              <w:rPr>
                <w:rFonts w:cs="Arial"/>
                <w:sz w:val="24"/>
                <w:szCs w:val="24"/>
                <w:lang w:val="sr-Cyrl-CS"/>
              </w:rPr>
              <w:t>ог</w:t>
            </w:r>
            <w:r w:rsidRPr="00284B60">
              <w:rPr>
                <w:rFonts w:cs="Arial"/>
                <w:sz w:val="24"/>
                <w:szCs w:val="24"/>
              </w:rPr>
              <w:t xml:space="preserve"> </w:t>
            </w:r>
            <w:r w:rsidRPr="00284B60">
              <w:rPr>
                <w:rFonts w:cs="Arial"/>
                <w:sz w:val="24"/>
                <w:szCs w:val="24"/>
                <w:lang w:val="sr-Cyrl-CS"/>
              </w:rPr>
              <w:t>момента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Nm</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w:t>
            </w:r>
            <w:r w:rsidRPr="00284B60">
              <w:rPr>
                <w:rFonts w:cs="Arial"/>
                <w:sz w:val="24"/>
                <w:szCs w:val="24"/>
                <w:lang w:val="sr-Cyrl-CS"/>
              </w:rPr>
              <w:t>4</w:t>
            </w:r>
            <w:r>
              <w:rPr>
                <w:rFonts w:cs="Arial"/>
                <w:sz w:val="24"/>
                <w:szCs w:val="24"/>
                <w:lang w:val="sr-Cyrl-CS"/>
              </w:rPr>
              <w:t>0</w:t>
            </w:r>
            <w:r w:rsidRPr="00284B60">
              <w:rPr>
                <w:rFonts w:cs="Arial"/>
                <w:sz w:val="24"/>
                <w:szCs w:val="24"/>
                <w:lang w:val="sr-Cyrl-CS"/>
              </w:rPr>
              <w:t>00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67"/>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7F699E" w:rsidRPr="006719F2" w:rsidRDefault="007F699E" w:rsidP="00DC32F5">
            <w:pPr>
              <w:tabs>
                <w:tab w:val="left" w:pos="0"/>
                <w:tab w:val="left" w:pos="5119"/>
              </w:tabs>
              <w:suppressAutoHyphens/>
              <w:spacing w:before="90"/>
              <w:jc w:val="center"/>
              <w:rPr>
                <w:rFonts w:cs="Arial"/>
                <w:sz w:val="24"/>
                <w:szCs w:val="24"/>
                <w:lang w:val="sr-Cyrl-RS"/>
              </w:rPr>
            </w:pPr>
            <w:r>
              <w:rPr>
                <w:rFonts w:cs="Arial"/>
                <w:sz w:val="24"/>
                <w:szCs w:val="24"/>
                <w:lang w:val="sr-Cyrl-RS"/>
              </w:rPr>
              <w:t>7</w:t>
            </w:r>
          </w:p>
        </w:tc>
        <w:tc>
          <w:tcPr>
            <w:tcW w:w="3760" w:type="dxa"/>
            <w:tcBorders>
              <w:top w:val="nil"/>
              <w:left w:val="nil"/>
              <w:bottom w:val="single" w:sz="4" w:space="0" w:color="auto"/>
              <w:right w:val="single" w:sz="4" w:space="0" w:color="auto"/>
            </w:tcBorders>
            <w:shd w:val="clear" w:color="auto" w:fill="D6E3BC"/>
            <w:vAlign w:val="center"/>
          </w:tcPr>
          <w:p w:rsidR="007F699E" w:rsidRPr="00284B60" w:rsidRDefault="007F699E" w:rsidP="00DC32F5">
            <w:pPr>
              <w:jc w:val="center"/>
              <w:rPr>
                <w:rFonts w:cs="Arial"/>
                <w:sz w:val="24"/>
                <w:szCs w:val="24"/>
              </w:rPr>
            </w:pPr>
            <w:r w:rsidRPr="00284B60">
              <w:rPr>
                <w:rFonts w:cs="Arial"/>
                <w:sz w:val="24"/>
                <w:szCs w:val="24"/>
              </w:rPr>
              <w:t>ОСТAЛЕ КAРAКТЕРИСТИКЕ</w:t>
            </w:r>
          </w:p>
        </w:tc>
        <w:tc>
          <w:tcPr>
            <w:tcW w:w="1333" w:type="dxa"/>
            <w:tcBorders>
              <w:top w:val="nil"/>
              <w:left w:val="nil"/>
              <w:bottom w:val="single" w:sz="4" w:space="0" w:color="auto"/>
              <w:right w:val="single" w:sz="4" w:space="0" w:color="auto"/>
            </w:tcBorders>
            <w:shd w:val="clear" w:color="auto" w:fill="D6E3BC"/>
            <w:noWrap/>
            <w:vAlign w:val="center"/>
          </w:tcPr>
          <w:p w:rsidR="007F699E" w:rsidRPr="00284B60" w:rsidRDefault="007F699E" w:rsidP="00DC32F5">
            <w:pPr>
              <w:tabs>
                <w:tab w:val="left" w:pos="-288"/>
                <w:tab w:val="left" w:pos="0"/>
              </w:tabs>
              <w:suppressAutoHyphens/>
              <w:spacing w:before="90"/>
              <w:jc w:val="center"/>
              <w:rPr>
                <w:rFonts w:cs="Arial"/>
                <w:sz w:val="24"/>
                <w:szCs w:val="24"/>
              </w:rPr>
            </w:pPr>
          </w:p>
        </w:tc>
        <w:tc>
          <w:tcPr>
            <w:tcW w:w="2465" w:type="dxa"/>
            <w:tcBorders>
              <w:top w:val="nil"/>
              <w:left w:val="nil"/>
              <w:bottom w:val="single" w:sz="4" w:space="0" w:color="auto"/>
              <w:right w:val="single" w:sz="4" w:space="0" w:color="auto"/>
            </w:tcBorders>
            <w:shd w:val="clear" w:color="auto" w:fill="D6E3BC"/>
            <w:noWrap/>
            <w:vAlign w:val="center"/>
          </w:tcPr>
          <w:p w:rsidR="007F699E" w:rsidRPr="00284B60" w:rsidRDefault="007F699E" w:rsidP="00DC32F5">
            <w:pPr>
              <w:tabs>
                <w:tab w:val="left" w:pos="-288"/>
                <w:tab w:val="left" w:pos="0"/>
              </w:tabs>
              <w:suppressAutoHyphens/>
              <w:jc w:val="center"/>
              <w:rPr>
                <w:rFonts w:cs="Arial"/>
                <w:sz w:val="24"/>
                <w:szCs w:val="24"/>
              </w:rPr>
            </w:pPr>
          </w:p>
        </w:tc>
        <w:tc>
          <w:tcPr>
            <w:tcW w:w="2199" w:type="dxa"/>
            <w:tcBorders>
              <w:top w:val="nil"/>
              <w:left w:val="nil"/>
              <w:bottom w:val="single" w:sz="4" w:space="0" w:color="auto"/>
              <w:right w:val="single" w:sz="8" w:space="0" w:color="auto"/>
            </w:tcBorders>
            <w:shd w:val="clear" w:color="auto" w:fill="D6E3BC"/>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.1.</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Минимална пузна стаза</w:t>
            </w:r>
          </w:p>
          <w:p w:rsidR="007F699E" w:rsidRPr="00284B60" w:rsidRDefault="007F699E" w:rsidP="00DC32F5">
            <w:pPr>
              <w:jc w:val="center"/>
              <w:rPr>
                <w:rFonts w:cs="Arial"/>
                <w:sz w:val="24"/>
                <w:szCs w:val="24"/>
              </w:rPr>
            </w:pPr>
            <w:r w:rsidRPr="00284B60">
              <w:rPr>
                <w:rFonts w:cs="Arial"/>
                <w:sz w:val="24"/>
                <w:szCs w:val="24"/>
              </w:rPr>
              <w:t>( 20 mm/кV )</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 </w:t>
            </w:r>
            <w:r w:rsidRPr="00284B60">
              <w:rPr>
                <w:rFonts w:cs="Arial"/>
                <w:sz w:val="24"/>
                <w:szCs w:val="24"/>
                <w:lang w:val="sr-Cyrl-CS"/>
              </w:rPr>
              <w:t>8400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33"/>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.2.</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Изолациони материјал</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Композит</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37"/>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.3.</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Изолационо постоље</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ДA</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.4.</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Висина одводника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.5.</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Тежина одводника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kg</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.6.</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Пречник одводника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.7.</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Да ли има прстен за расподелу потенцијала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ДА/НЕ</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ДА</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70"/>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.8.</w:t>
            </w:r>
          </w:p>
        </w:tc>
        <w:tc>
          <w:tcPr>
            <w:tcW w:w="3760" w:type="dxa"/>
            <w:tcBorders>
              <w:top w:val="nil"/>
              <w:left w:val="nil"/>
              <w:bottom w:val="single" w:sz="8"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Пречник прстена</w:t>
            </w:r>
          </w:p>
        </w:tc>
        <w:tc>
          <w:tcPr>
            <w:tcW w:w="1333" w:type="dxa"/>
            <w:tcBorders>
              <w:top w:val="nil"/>
              <w:left w:val="nil"/>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mm</w:t>
            </w:r>
          </w:p>
        </w:tc>
        <w:tc>
          <w:tcPr>
            <w:tcW w:w="2465" w:type="dxa"/>
            <w:tcBorders>
              <w:top w:val="nil"/>
              <w:left w:val="nil"/>
              <w:bottom w:val="single" w:sz="8" w:space="0" w:color="auto"/>
              <w:right w:val="single" w:sz="4" w:space="0" w:color="auto"/>
            </w:tcBorders>
            <w:shd w:val="clear" w:color="auto" w:fill="auto"/>
            <w:noWrap/>
            <w:vAlign w:val="center"/>
          </w:tcPr>
          <w:p w:rsidR="007F699E" w:rsidRPr="00B147E9" w:rsidRDefault="007F699E" w:rsidP="00DC32F5">
            <w:pPr>
              <w:jc w:val="center"/>
              <w:rPr>
                <w:rFonts w:cs="Arial"/>
                <w:sz w:val="24"/>
                <w:szCs w:val="24"/>
                <w:lang w:val="sr-Cyrl-RS"/>
              </w:rPr>
            </w:pPr>
            <w:r w:rsidRPr="00284B60">
              <w:rPr>
                <w:rFonts w:cs="Arial"/>
                <w:sz w:val="24"/>
                <w:szCs w:val="24"/>
              </w:rPr>
              <w:t>≤</w:t>
            </w:r>
            <w:r>
              <w:rPr>
                <w:rFonts w:cs="Arial"/>
                <w:sz w:val="24"/>
                <w:szCs w:val="24"/>
                <w:lang w:val="sr-Cyrl-RS"/>
              </w:rPr>
              <w:t xml:space="preserve"> 800</w:t>
            </w:r>
          </w:p>
        </w:tc>
        <w:tc>
          <w:tcPr>
            <w:tcW w:w="2199" w:type="dxa"/>
            <w:tcBorders>
              <w:top w:val="nil"/>
              <w:left w:val="nil"/>
              <w:bottom w:val="single" w:sz="8"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330"/>
          <w:jc w:val="center"/>
        </w:trPr>
        <w:tc>
          <w:tcPr>
            <w:tcW w:w="950" w:type="dxa"/>
            <w:tcBorders>
              <w:top w:val="single" w:sz="8" w:space="0" w:color="auto"/>
              <w:left w:val="single" w:sz="8" w:space="0" w:color="auto"/>
              <w:bottom w:val="single" w:sz="8" w:space="0" w:color="auto"/>
              <w:right w:val="nil"/>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.9.</w:t>
            </w:r>
          </w:p>
        </w:tc>
        <w:tc>
          <w:tcPr>
            <w:tcW w:w="3760" w:type="dxa"/>
            <w:tcBorders>
              <w:top w:val="single" w:sz="8" w:space="0" w:color="auto"/>
              <w:left w:val="nil"/>
              <w:bottom w:val="single" w:sz="8" w:space="0" w:color="auto"/>
              <w:right w:val="nil"/>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ВН Прикључак</w:t>
            </w:r>
          </w:p>
        </w:tc>
        <w:tc>
          <w:tcPr>
            <w:tcW w:w="1333" w:type="dxa"/>
            <w:tcBorders>
              <w:top w:val="single" w:sz="8" w:space="0" w:color="auto"/>
              <w:left w:val="nil"/>
              <w:bottom w:val="single" w:sz="8" w:space="0" w:color="auto"/>
              <w:right w:val="nil"/>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single" w:sz="8" w:space="0" w:color="auto"/>
              <w:left w:val="nil"/>
              <w:bottom w:val="single" w:sz="8" w:space="0" w:color="auto"/>
              <w:right w:val="nil"/>
            </w:tcBorders>
            <w:shd w:val="clear" w:color="auto" w:fill="auto"/>
            <w:noWrap/>
            <w:vAlign w:val="center"/>
          </w:tcPr>
          <w:p w:rsidR="007F699E" w:rsidRPr="00284B60" w:rsidRDefault="007F699E" w:rsidP="00DC32F5">
            <w:pPr>
              <w:jc w:val="center"/>
              <w:rPr>
                <w:rFonts w:cs="Arial"/>
                <w:sz w:val="24"/>
                <w:szCs w:val="24"/>
              </w:rPr>
            </w:pPr>
          </w:p>
        </w:tc>
        <w:tc>
          <w:tcPr>
            <w:tcW w:w="2199" w:type="dxa"/>
            <w:tcBorders>
              <w:top w:val="single" w:sz="8" w:space="0" w:color="auto"/>
              <w:left w:val="nil"/>
              <w:bottom w:val="single" w:sz="8"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.10.</w:t>
            </w:r>
          </w:p>
        </w:tc>
        <w:tc>
          <w:tcPr>
            <w:tcW w:w="3760" w:type="dxa"/>
            <w:tcBorders>
              <w:top w:val="single" w:sz="8" w:space="0" w:color="auto"/>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облик</w:t>
            </w:r>
          </w:p>
        </w:tc>
        <w:tc>
          <w:tcPr>
            <w:tcW w:w="1333" w:type="dxa"/>
            <w:tcBorders>
              <w:top w:val="single" w:sz="8"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single" w:sz="8" w:space="0" w:color="auto"/>
              <w:left w:val="nil"/>
              <w:bottom w:val="single" w:sz="4" w:space="0" w:color="auto"/>
              <w:right w:val="single" w:sz="4" w:space="0" w:color="auto"/>
            </w:tcBorders>
            <w:shd w:val="clear" w:color="auto" w:fill="auto"/>
            <w:noWrap/>
            <w:vAlign w:val="center"/>
          </w:tcPr>
          <w:p w:rsidR="007F699E" w:rsidRPr="00FE2389" w:rsidRDefault="007F699E" w:rsidP="00DC32F5">
            <w:pPr>
              <w:jc w:val="center"/>
              <w:rPr>
                <w:rFonts w:cs="Arial"/>
                <w:sz w:val="24"/>
                <w:szCs w:val="24"/>
                <w:lang w:val="sr-Cyrl-RS"/>
              </w:rPr>
            </w:pPr>
            <w:r>
              <w:rPr>
                <w:rFonts w:cs="Arial"/>
                <w:sz w:val="24"/>
                <w:szCs w:val="24"/>
                <w:lang w:val="sr-Cyrl-RS"/>
              </w:rPr>
              <w:t>Ваљкаст</w:t>
            </w:r>
          </w:p>
        </w:tc>
        <w:tc>
          <w:tcPr>
            <w:tcW w:w="2199" w:type="dxa"/>
            <w:tcBorders>
              <w:top w:val="single" w:sz="8" w:space="0" w:color="auto"/>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.11.</w:t>
            </w:r>
          </w:p>
        </w:tc>
        <w:tc>
          <w:tcPr>
            <w:tcW w:w="3760" w:type="dxa"/>
            <w:tcBorders>
              <w:top w:val="nil"/>
              <w:left w:val="nil"/>
              <w:bottom w:val="single" w:sz="4" w:space="0" w:color="auto"/>
              <w:right w:val="single" w:sz="4" w:space="0" w:color="auto"/>
            </w:tcBorders>
            <w:shd w:val="clear" w:color="auto" w:fill="auto"/>
            <w:vAlign w:val="center"/>
          </w:tcPr>
          <w:p w:rsidR="007F699E" w:rsidRPr="00FE2389" w:rsidRDefault="007F699E" w:rsidP="00DC32F5">
            <w:pPr>
              <w:jc w:val="center"/>
              <w:rPr>
                <w:rFonts w:cs="Arial"/>
                <w:sz w:val="24"/>
                <w:szCs w:val="24"/>
                <w:lang w:val="sr-Cyrl-RS"/>
              </w:rPr>
            </w:pPr>
            <w:r w:rsidRPr="00284B60">
              <w:rPr>
                <w:rFonts w:cs="Arial"/>
                <w:sz w:val="24"/>
                <w:szCs w:val="24"/>
              </w:rPr>
              <w:t xml:space="preserve">- </w:t>
            </w:r>
            <w:r>
              <w:rPr>
                <w:rFonts w:cs="Arial"/>
                <w:sz w:val="24"/>
                <w:szCs w:val="24"/>
                <w:lang w:val="sr-Cyrl-RS"/>
              </w:rPr>
              <w:t>пречник</w:t>
            </w:r>
          </w:p>
        </w:tc>
        <w:tc>
          <w:tcPr>
            <w:tcW w:w="1333" w:type="dxa"/>
            <w:tcBorders>
              <w:top w:val="nil"/>
              <w:left w:val="nil"/>
              <w:bottom w:val="single" w:sz="4" w:space="0" w:color="auto"/>
              <w:right w:val="single" w:sz="4" w:space="0" w:color="auto"/>
            </w:tcBorders>
            <w:shd w:val="clear" w:color="auto" w:fill="auto"/>
            <w:noWrap/>
            <w:vAlign w:val="center"/>
          </w:tcPr>
          <w:p w:rsidR="007F699E" w:rsidRPr="00FE2389" w:rsidRDefault="007F699E" w:rsidP="00DC32F5">
            <w:pPr>
              <w:jc w:val="center"/>
              <w:rPr>
                <w:rFonts w:cs="Arial"/>
                <w:sz w:val="24"/>
                <w:szCs w:val="24"/>
                <w:lang w:val="sr-Cyrl-RS"/>
              </w:rPr>
            </w:pPr>
            <w:r w:rsidRPr="00284B60">
              <w:rPr>
                <w:rFonts w:cs="Arial"/>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7F699E" w:rsidRPr="00FE2389" w:rsidRDefault="007F699E" w:rsidP="00DC32F5">
            <w:pPr>
              <w:jc w:val="center"/>
              <w:rPr>
                <w:rFonts w:cs="Arial"/>
                <w:sz w:val="24"/>
                <w:szCs w:val="24"/>
                <w:lang w:val="sr-Cyrl-RS"/>
              </w:rPr>
            </w:pPr>
            <w:r>
              <w:rPr>
                <w:rFonts w:cs="Arial"/>
                <w:sz w:val="24"/>
                <w:szCs w:val="24"/>
                <w:lang w:val="sr-Cyrl-CS"/>
              </w:rPr>
              <w:t>30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92"/>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.12.</w:t>
            </w:r>
          </w:p>
        </w:tc>
        <w:tc>
          <w:tcPr>
            <w:tcW w:w="3760" w:type="dxa"/>
            <w:tcBorders>
              <w:top w:val="nil"/>
              <w:left w:val="nil"/>
              <w:bottom w:val="single" w:sz="4" w:space="0" w:color="auto"/>
              <w:right w:val="single" w:sz="4" w:space="0" w:color="auto"/>
            </w:tcBorders>
            <w:shd w:val="clear" w:color="auto" w:fill="auto"/>
            <w:vAlign w:val="center"/>
          </w:tcPr>
          <w:p w:rsidR="007F699E" w:rsidRPr="00FE2389" w:rsidRDefault="007F699E" w:rsidP="00DC32F5">
            <w:pPr>
              <w:jc w:val="center"/>
              <w:rPr>
                <w:rFonts w:cs="Arial"/>
                <w:sz w:val="24"/>
                <w:szCs w:val="24"/>
                <w:lang w:val="sr-Cyrl-RS"/>
              </w:rPr>
            </w:pPr>
            <w:r>
              <w:rPr>
                <w:rFonts w:cs="Arial"/>
                <w:sz w:val="24"/>
                <w:szCs w:val="24"/>
              </w:rPr>
              <w:t xml:space="preserve">- </w:t>
            </w:r>
            <w:r>
              <w:rPr>
                <w:rFonts w:cs="Arial"/>
                <w:sz w:val="24"/>
                <w:szCs w:val="24"/>
                <w:lang w:val="sr-Cyrl-RS"/>
              </w:rPr>
              <w:t>висина</w:t>
            </w:r>
          </w:p>
        </w:tc>
        <w:tc>
          <w:tcPr>
            <w:tcW w:w="1333" w:type="dxa"/>
            <w:tcBorders>
              <w:top w:val="nil"/>
              <w:left w:val="nil"/>
              <w:bottom w:val="single" w:sz="4" w:space="0" w:color="auto"/>
              <w:right w:val="single" w:sz="4" w:space="0" w:color="auto"/>
            </w:tcBorders>
            <w:shd w:val="clear" w:color="auto" w:fill="auto"/>
            <w:noWrap/>
            <w:vAlign w:val="center"/>
          </w:tcPr>
          <w:p w:rsidR="007F699E" w:rsidRPr="00FE2389" w:rsidRDefault="007F699E" w:rsidP="00DC32F5">
            <w:pPr>
              <w:jc w:val="center"/>
              <w:rPr>
                <w:rFonts w:cs="Arial"/>
                <w:sz w:val="24"/>
                <w:szCs w:val="24"/>
                <w:lang w:val="sr-Cyrl-RS"/>
              </w:rPr>
            </w:pPr>
            <w:r w:rsidRPr="00284B60">
              <w:rPr>
                <w:rFonts w:cs="Arial"/>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 xml:space="preserve">≥ </w:t>
            </w:r>
            <w:r>
              <w:rPr>
                <w:rFonts w:cs="Arial"/>
                <w:sz w:val="24"/>
                <w:szCs w:val="24"/>
                <w:lang w:val="sr-Cyrl-CS"/>
              </w:rPr>
              <w:t>80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.14.</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материјал одговарајући за ...</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Al проводник</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.15.</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Прикључак уземљивача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lang w:val="sr-Cyrl-CS"/>
              </w:rPr>
              <w:t>Струјна стезаљка</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.16.</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материјал одговарајући за ...</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Бакар</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7</w:t>
            </w:r>
            <w:r w:rsidRPr="00284B60">
              <w:rPr>
                <w:rFonts w:cs="Arial"/>
                <w:sz w:val="24"/>
                <w:szCs w:val="24"/>
              </w:rPr>
              <w:t>.17.</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облик уземљивача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mm</w:t>
            </w:r>
            <w:r w:rsidRPr="00284B60">
              <w:rPr>
                <w:rFonts w:cs="Arial"/>
                <w:sz w:val="24"/>
                <w:szCs w:val="24"/>
                <w:vertAlign w:val="superscript"/>
                <w:lang w:val="sr-Cyrl-CS"/>
              </w:rPr>
              <w:t>2</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уже Cu 95</w:t>
            </w:r>
            <w:r w:rsidRPr="00284B60">
              <w:rPr>
                <w:rFonts w:cs="Arial"/>
                <w:sz w:val="24"/>
                <w:szCs w:val="24"/>
                <w:lang w:val="sr-Cyrl-CS"/>
              </w:rPr>
              <w:t>-120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525"/>
          <w:jc w:val="center"/>
        </w:trPr>
        <w:tc>
          <w:tcPr>
            <w:tcW w:w="950" w:type="dxa"/>
            <w:tcBorders>
              <w:top w:val="single" w:sz="8" w:space="0" w:color="auto"/>
              <w:left w:val="single" w:sz="8" w:space="0" w:color="auto"/>
              <w:bottom w:val="single" w:sz="4" w:space="0" w:color="auto"/>
              <w:right w:val="nil"/>
            </w:tcBorders>
            <w:shd w:val="clear" w:color="auto" w:fill="D6E3BC"/>
            <w:noWrap/>
            <w:vAlign w:val="center"/>
          </w:tcPr>
          <w:p w:rsidR="007F699E" w:rsidRPr="00284B60" w:rsidRDefault="007F699E" w:rsidP="00DC32F5">
            <w:pPr>
              <w:jc w:val="center"/>
              <w:rPr>
                <w:rFonts w:cs="Arial"/>
                <w:sz w:val="24"/>
                <w:szCs w:val="24"/>
                <w:lang w:val="sr-Cyrl-CS"/>
              </w:rPr>
            </w:pPr>
            <w:r>
              <w:rPr>
                <w:rFonts w:cs="Arial"/>
                <w:sz w:val="24"/>
                <w:szCs w:val="24"/>
                <w:lang w:val="sr-Cyrl-CS"/>
              </w:rPr>
              <w:t>8</w:t>
            </w:r>
          </w:p>
        </w:tc>
        <w:tc>
          <w:tcPr>
            <w:tcW w:w="3760" w:type="dxa"/>
            <w:tcBorders>
              <w:top w:val="single" w:sz="8" w:space="0" w:color="auto"/>
              <w:left w:val="nil"/>
              <w:bottom w:val="single" w:sz="4" w:space="0" w:color="auto"/>
              <w:right w:val="nil"/>
            </w:tcBorders>
            <w:shd w:val="clear" w:color="auto" w:fill="D6E3BC"/>
            <w:vAlign w:val="center"/>
          </w:tcPr>
          <w:p w:rsidR="007F699E" w:rsidRPr="00284B60" w:rsidRDefault="007F699E" w:rsidP="00DC32F5">
            <w:pPr>
              <w:jc w:val="center"/>
              <w:rPr>
                <w:rFonts w:cs="Arial"/>
                <w:sz w:val="24"/>
                <w:szCs w:val="24"/>
              </w:rPr>
            </w:pPr>
            <w:r w:rsidRPr="00284B60">
              <w:rPr>
                <w:rFonts w:cs="Arial"/>
                <w:sz w:val="24"/>
                <w:szCs w:val="24"/>
              </w:rPr>
              <w:t>ДОКУМЕНТАЦИЈА</w:t>
            </w:r>
          </w:p>
        </w:tc>
        <w:tc>
          <w:tcPr>
            <w:tcW w:w="1333" w:type="dxa"/>
            <w:tcBorders>
              <w:top w:val="single" w:sz="8" w:space="0" w:color="auto"/>
              <w:left w:val="nil"/>
              <w:bottom w:val="single" w:sz="4" w:space="0" w:color="auto"/>
              <w:right w:val="nil"/>
            </w:tcBorders>
            <w:shd w:val="clear" w:color="auto" w:fill="D6E3BC"/>
            <w:noWrap/>
            <w:vAlign w:val="center"/>
          </w:tcPr>
          <w:p w:rsidR="007F699E" w:rsidRPr="00284B60" w:rsidRDefault="007F699E" w:rsidP="00DC32F5">
            <w:pPr>
              <w:jc w:val="center"/>
              <w:rPr>
                <w:rFonts w:cs="Arial"/>
                <w:sz w:val="24"/>
                <w:szCs w:val="24"/>
              </w:rPr>
            </w:pPr>
          </w:p>
        </w:tc>
        <w:tc>
          <w:tcPr>
            <w:tcW w:w="2465" w:type="dxa"/>
            <w:tcBorders>
              <w:top w:val="single" w:sz="8" w:space="0" w:color="auto"/>
              <w:left w:val="nil"/>
              <w:bottom w:val="single" w:sz="4" w:space="0" w:color="auto"/>
              <w:right w:val="nil"/>
            </w:tcBorders>
            <w:shd w:val="clear" w:color="auto" w:fill="D6E3BC"/>
            <w:noWrap/>
            <w:vAlign w:val="center"/>
          </w:tcPr>
          <w:p w:rsidR="007F699E" w:rsidRPr="00284B60" w:rsidRDefault="007F699E" w:rsidP="00DC32F5">
            <w:pPr>
              <w:jc w:val="center"/>
              <w:rPr>
                <w:rFonts w:cs="Arial"/>
                <w:sz w:val="24"/>
                <w:szCs w:val="24"/>
              </w:rPr>
            </w:pPr>
          </w:p>
        </w:tc>
        <w:tc>
          <w:tcPr>
            <w:tcW w:w="2199" w:type="dxa"/>
            <w:tcBorders>
              <w:top w:val="single" w:sz="8" w:space="0" w:color="auto"/>
              <w:left w:val="nil"/>
              <w:bottom w:val="single" w:sz="4" w:space="0" w:color="auto"/>
              <w:right w:val="single" w:sz="8" w:space="0" w:color="auto"/>
            </w:tcBorders>
            <w:shd w:val="clear" w:color="auto" w:fill="D6E3BC"/>
            <w:noWrap/>
            <w:vAlign w:val="center"/>
          </w:tcPr>
          <w:p w:rsidR="007F699E" w:rsidRPr="00284B60" w:rsidRDefault="007F699E" w:rsidP="00DC32F5">
            <w:pPr>
              <w:jc w:val="center"/>
              <w:rPr>
                <w:rFonts w:cs="Arial"/>
                <w:b/>
                <w:bCs/>
                <w:sz w:val="24"/>
                <w:szCs w:val="24"/>
              </w:rPr>
            </w:pPr>
          </w:p>
        </w:tc>
      </w:tr>
      <w:tr w:rsidR="007F699E" w:rsidRPr="00284B60" w:rsidTr="00DC32F5">
        <w:trPr>
          <w:trHeight w:val="330"/>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8</w:t>
            </w:r>
            <w:r w:rsidRPr="00284B60">
              <w:rPr>
                <w:rFonts w:cs="Arial"/>
                <w:sz w:val="24"/>
                <w:szCs w:val="24"/>
              </w:rPr>
              <w:t>.1.</w:t>
            </w:r>
          </w:p>
        </w:tc>
        <w:tc>
          <w:tcPr>
            <w:tcW w:w="3760" w:type="dxa"/>
            <w:tcBorders>
              <w:top w:val="single" w:sz="4" w:space="0" w:color="auto"/>
              <w:left w:val="nil"/>
              <w:bottom w:val="single" w:sz="4" w:space="0" w:color="auto"/>
              <w:right w:val="single" w:sz="4" w:space="0" w:color="auto"/>
            </w:tcBorders>
            <w:shd w:val="clear" w:color="auto" w:fill="FFFFFF"/>
            <w:noWrap/>
            <w:vAlign w:val="center"/>
          </w:tcPr>
          <w:p w:rsidR="007F699E" w:rsidRPr="00284B60" w:rsidRDefault="007F699E" w:rsidP="00DC32F5">
            <w:pPr>
              <w:jc w:val="center"/>
              <w:rPr>
                <w:rFonts w:cs="Arial"/>
                <w:sz w:val="24"/>
                <w:szCs w:val="24"/>
              </w:rPr>
            </w:pPr>
            <w:r w:rsidRPr="00284B60">
              <w:rPr>
                <w:rFonts w:cs="Arial"/>
                <w:sz w:val="24"/>
                <w:szCs w:val="24"/>
              </w:rPr>
              <w:t xml:space="preserve">Прегледан списак типских </w:t>
            </w:r>
            <w:r w:rsidRPr="00284B60">
              <w:rPr>
                <w:rFonts w:cs="Arial"/>
                <w:sz w:val="24"/>
                <w:szCs w:val="24"/>
              </w:rPr>
              <w:lastRenderedPageBreak/>
              <w:t>испитивања</w:t>
            </w:r>
          </w:p>
        </w:tc>
        <w:tc>
          <w:tcPr>
            <w:tcW w:w="1333" w:type="dxa"/>
            <w:tcBorders>
              <w:top w:val="single" w:sz="4" w:space="0" w:color="auto"/>
              <w:left w:val="nil"/>
              <w:bottom w:val="single" w:sz="4" w:space="0" w:color="auto"/>
              <w:right w:val="single" w:sz="4" w:space="0" w:color="auto"/>
            </w:tcBorders>
            <w:shd w:val="clear" w:color="auto" w:fill="FFFFFF"/>
            <w:noWrap/>
            <w:vAlign w:val="center"/>
          </w:tcPr>
          <w:p w:rsidR="007F699E" w:rsidRPr="00284B60" w:rsidRDefault="007F699E" w:rsidP="00DC32F5">
            <w:pPr>
              <w:jc w:val="center"/>
              <w:rPr>
                <w:rFonts w:cs="Arial"/>
                <w:sz w:val="24"/>
                <w:szCs w:val="24"/>
              </w:rPr>
            </w:pP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укључени у понуду</w:t>
            </w:r>
          </w:p>
        </w:tc>
        <w:tc>
          <w:tcPr>
            <w:tcW w:w="2199" w:type="dxa"/>
            <w:tcBorders>
              <w:top w:val="single" w:sz="4" w:space="0" w:color="auto"/>
              <w:left w:val="nil"/>
              <w:bottom w:val="single" w:sz="4" w:space="0" w:color="auto"/>
              <w:right w:val="single" w:sz="8" w:space="0" w:color="auto"/>
            </w:tcBorders>
            <w:shd w:val="clear" w:color="auto" w:fill="FFFFFF"/>
            <w:noWrap/>
            <w:vAlign w:val="center"/>
          </w:tcPr>
          <w:p w:rsidR="007F699E" w:rsidRPr="00284B60" w:rsidRDefault="007F699E" w:rsidP="00DC32F5">
            <w:pPr>
              <w:jc w:val="center"/>
              <w:rPr>
                <w:rFonts w:cs="Arial"/>
                <w:sz w:val="24"/>
                <w:szCs w:val="24"/>
              </w:rPr>
            </w:pPr>
          </w:p>
        </w:tc>
      </w:tr>
      <w:tr w:rsidR="007F699E" w:rsidRPr="00284B60" w:rsidTr="00DC32F5">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lastRenderedPageBreak/>
              <w:t>8</w:t>
            </w:r>
            <w:r w:rsidRPr="00284B60">
              <w:rPr>
                <w:rFonts w:cs="Arial"/>
                <w:sz w:val="24"/>
                <w:szCs w:val="24"/>
              </w:rPr>
              <w:t>.</w:t>
            </w:r>
            <w:r w:rsidRPr="00284B60">
              <w:rPr>
                <w:rFonts w:cs="Arial"/>
                <w:sz w:val="24"/>
                <w:szCs w:val="24"/>
                <w:lang w:val="sr-Cyrl-CS"/>
              </w:rPr>
              <w:t>2</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xml:space="preserve">Копије </w:t>
            </w:r>
            <w:r w:rsidRPr="00284B60">
              <w:rPr>
                <w:rFonts w:cs="Arial"/>
                <w:sz w:val="24"/>
                <w:szCs w:val="24"/>
                <w:lang w:val="sr-Cyrl-CS"/>
              </w:rPr>
              <w:t xml:space="preserve">извештаја </w:t>
            </w:r>
            <w:r w:rsidRPr="00284B60">
              <w:rPr>
                <w:rFonts w:cs="Arial"/>
                <w:sz w:val="24"/>
                <w:szCs w:val="24"/>
              </w:rPr>
              <w:t xml:space="preserve">типских </w:t>
            </w:r>
            <w:r w:rsidRPr="00284B60">
              <w:rPr>
                <w:rFonts w:cs="Arial"/>
                <w:sz w:val="24"/>
                <w:szCs w:val="24"/>
                <w:lang w:val="sr-Cyrl-CS"/>
              </w:rPr>
              <w:t>испитивања</w:t>
            </w:r>
            <w:r w:rsidRPr="00284B60">
              <w:rPr>
                <w:rFonts w:cs="Arial"/>
                <w:sz w:val="24"/>
                <w:szCs w:val="24"/>
              </w:rPr>
              <w:t xml:space="preserve"> и сертификата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8</w:t>
            </w:r>
            <w:r w:rsidRPr="00284B60">
              <w:rPr>
                <w:rFonts w:cs="Arial"/>
                <w:sz w:val="24"/>
                <w:szCs w:val="24"/>
              </w:rPr>
              <w:t>.</w:t>
            </w:r>
            <w:r w:rsidRPr="00284B60">
              <w:rPr>
                <w:rFonts w:cs="Arial"/>
                <w:sz w:val="24"/>
                <w:szCs w:val="24"/>
                <w:lang w:val="sr-Cyrl-CS"/>
              </w:rPr>
              <w:t>3</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Монтажни цртежи, изглед са свим релевантним димензијама, изглед прикључка на темеље, прикључка уземљивача, примарни прикључци, уземљење металне конструкције</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8</w:t>
            </w:r>
            <w:r w:rsidRPr="00284B60">
              <w:rPr>
                <w:rFonts w:cs="Arial"/>
                <w:sz w:val="24"/>
                <w:szCs w:val="24"/>
              </w:rPr>
              <w:t>.4.</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rPr>
              <w:t>Описни каталози</w:t>
            </w:r>
            <w:r w:rsidRPr="00284B60">
              <w:rPr>
                <w:rFonts w:cs="Arial"/>
                <w:sz w:val="24"/>
                <w:szCs w:val="24"/>
                <w:lang w:val="sr-Cyrl-CS"/>
              </w:rPr>
              <w:t xml:space="preserve"> </w:t>
            </w:r>
            <w:r w:rsidRPr="00284B60">
              <w:rPr>
                <w:rFonts w:cs="Arial"/>
                <w:sz w:val="24"/>
                <w:szCs w:val="24"/>
              </w:rPr>
              <w:t>произвођача</w:t>
            </w:r>
            <w:r w:rsidRPr="00284B60">
              <w:rPr>
                <w:rFonts w:cs="Arial"/>
                <w:sz w:val="24"/>
                <w:szCs w:val="24"/>
                <w:lang w:val="sr-Cyrl-CS"/>
              </w:rPr>
              <w:t xml:space="preserve"> одводника пренапона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8</w:t>
            </w:r>
            <w:r w:rsidRPr="00284B60">
              <w:rPr>
                <w:rFonts w:cs="Arial"/>
                <w:sz w:val="24"/>
                <w:szCs w:val="24"/>
              </w:rPr>
              <w:t>.</w:t>
            </w:r>
            <w:r w:rsidRPr="00284B60">
              <w:rPr>
                <w:rFonts w:cs="Arial"/>
                <w:sz w:val="24"/>
                <w:szCs w:val="24"/>
                <w:lang w:val="sr-Cyrl-CS"/>
              </w:rPr>
              <w:t>5</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lang w:val="sr-Cyrl-CS"/>
              </w:rPr>
            </w:pPr>
            <w:r w:rsidRPr="00284B60">
              <w:rPr>
                <w:rFonts w:cs="Arial"/>
                <w:sz w:val="24"/>
                <w:szCs w:val="24"/>
              </w:rPr>
              <w:t>Упутство за монтажу. испитивање  и одржавање</w:t>
            </w:r>
            <w:r w:rsidRPr="00284B60">
              <w:rPr>
                <w:rFonts w:cs="Arial"/>
                <w:sz w:val="24"/>
                <w:szCs w:val="24"/>
                <w:lang w:val="sr-Cyrl-CS"/>
              </w:rPr>
              <w:t xml:space="preserve"> на српском језику</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8</w:t>
            </w:r>
            <w:r w:rsidRPr="00284B60">
              <w:rPr>
                <w:rFonts w:cs="Arial"/>
                <w:sz w:val="24"/>
                <w:szCs w:val="24"/>
              </w:rPr>
              <w:t>.</w:t>
            </w:r>
            <w:r w:rsidRPr="00284B60">
              <w:rPr>
                <w:rFonts w:cs="Arial"/>
                <w:sz w:val="24"/>
                <w:szCs w:val="24"/>
                <w:lang w:val="sr-Cyrl-CS"/>
              </w:rPr>
              <w:t>6</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rPr>
              <w:t>Списак специјалне опреме и алата</w:t>
            </w:r>
            <w:r w:rsidRPr="00284B60">
              <w:rPr>
                <w:rFonts w:cs="Arial"/>
                <w:sz w:val="24"/>
                <w:szCs w:val="24"/>
                <w:lang w:val="sr-Cyrl-CS"/>
              </w:rPr>
              <w:t xml:space="preserve"> (уколико постоје)</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8</w:t>
            </w:r>
            <w:r w:rsidRPr="00284B60">
              <w:rPr>
                <w:rFonts w:cs="Arial"/>
                <w:sz w:val="24"/>
                <w:szCs w:val="24"/>
              </w:rPr>
              <w:t>.</w:t>
            </w:r>
            <w:r w:rsidRPr="00284B60">
              <w:rPr>
                <w:rFonts w:cs="Arial"/>
                <w:sz w:val="24"/>
                <w:szCs w:val="24"/>
                <w:lang w:val="sr-Cyrl-CS"/>
              </w:rPr>
              <w:t>7</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Списак препоручених резервних делова</w:t>
            </w:r>
            <w:r w:rsidRPr="00284B60">
              <w:rPr>
                <w:rFonts w:cs="Arial"/>
                <w:sz w:val="24"/>
                <w:szCs w:val="24"/>
                <w:lang w:val="sr-Cyrl-CS"/>
              </w:rPr>
              <w:t xml:space="preserve"> (уколико постоје)</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r w:rsidR="007F699E" w:rsidRPr="00284B60" w:rsidTr="00DC32F5">
        <w:trPr>
          <w:trHeight w:val="510"/>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8</w:t>
            </w:r>
            <w:r w:rsidRPr="00284B60">
              <w:rPr>
                <w:rFonts w:cs="Arial"/>
                <w:sz w:val="24"/>
                <w:szCs w:val="24"/>
              </w:rPr>
              <w:t>.</w:t>
            </w:r>
            <w:r w:rsidRPr="00284B60">
              <w:rPr>
                <w:rFonts w:cs="Arial"/>
                <w:sz w:val="24"/>
                <w:szCs w:val="24"/>
                <w:lang w:val="sr-Cyrl-CS"/>
              </w:rPr>
              <w:t>8</w:t>
            </w:r>
            <w:r w:rsidRPr="00284B60">
              <w:rPr>
                <w:rFonts w:cs="Arial"/>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 xml:space="preserve">Предлог протокола о </w:t>
            </w:r>
            <w:r w:rsidRPr="00284B60">
              <w:rPr>
                <w:rFonts w:cs="Arial"/>
                <w:sz w:val="24"/>
                <w:szCs w:val="24"/>
                <w:lang w:val="sr-Cyrl-CS"/>
              </w:rPr>
              <w:t>пријемним</w:t>
            </w:r>
            <w:r w:rsidRPr="00284B60">
              <w:rPr>
                <w:rFonts w:cs="Arial"/>
                <w:sz w:val="24"/>
                <w:szCs w:val="24"/>
              </w:rPr>
              <w:t xml:space="preserve"> испитивањима</w:t>
            </w:r>
          </w:p>
        </w:tc>
        <w:tc>
          <w:tcPr>
            <w:tcW w:w="1333" w:type="dxa"/>
            <w:tcBorders>
              <w:top w:val="nil"/>
              <w:left w:val="nil"/>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8"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укључени у понуду</w:t>
            </w:r>
          </w:p>
        </w:tc>
        <w:tc>
          <w:tcPr>
            <w:tcW w:w="2199" w:type="dxa"/>
            <w:tcBorders>
              <w:top w:val="nil"/>
              <w:left w:val="nil"/>
              <w:bottom w:val="single" w:sz="8" w:space="0" w:color="auto"/>
              <w:right w:val="single" w:sz="8" w:space="0" w:color="auto"/>
            </w:tcBorders>
            <w:shd w:val="clear" w:color="auto" w:fill="auto"/>
            <w:noWrap/>
            <w:vAlign w:val="center"/>
          </w:tcPr>
          <w:p w:rsidR="007F699E" w:rsidRPr="00284B60" w:rsidRDefault="007F699E" w:rsidP="00DC32F5">
            <w:pPr>
              <w:jc w:val="center"/>
              <w:rPr>
                <w:rFonts w:cs="Arial"/>
                <w:sz w:val="24"/>
                <w:szCs w:val="24"/>
              </w:rPr>
            </w:pPr>
          </w:p>
        </w:tc>
      </w:tr>
    </w:tbl>
    <w:p w:rsidR="007F699E" w:rsidRDefault="007F699E" w:rsidP="007F699E">
      <w:pPr>
        <w:rPr>
          <w:rFonts w:cs="Arial"/>
          <w:sz w:val="24"/>
          <w:szCs w:val="24"/>
          <w:lang w:val="sr-Cyrl-CS"/>
        </w:rPr>
      </w:pPr>
    </w:p>
    <w:p w:rsidR="007F699E" w:rsidRDefault="007F699E" w:rsidP="007F699E">
      <w:pPr>
        <w:rPr>
          <w:rFonts w:cs="Arial"/>
          <w:sz w:val="24"/>
          <w:szCs w:val="24"/>
          <w:lang w:val="sr-Cyrl-CS"/>
        </w:rPr>
      </w:pPr>
    </w:p>
    <w:p w:rsidR="007F699E" w:rsidRDefault="007F699E" w:rsidP="007F699E">
      <w:pPr>
        <w:jc w:val="center"/>
        <w:rPr>
          <w:rFonts w:cs="Arial"/>
          <w:sz w:val="24"/>
          <w:szCs w:val="24"/>
          <w:lang w:val="sr-Cyrl-CS"/>
        </w:rPr>
      </w:pPr>
      <w:r>
        <w:rPr>
          <w:rFonts w:cs="Arial"/>
          <w:sz w:val="24"/>
          <w:szCs w:val="24"/>
          <w:lang w:val="sr-Cyrl-CS"/>
        </w:rPr>
        <w:br w:type="page"/>
      </w:r>
      <w:r w:rsidRPr="00C602CE">
        <w:rPr>
          <w:rFonts w:cs="Arial"/>
          <w:b/>
          <w:sz w:val="36"/>
          <w:szCs w:val="36"/>
          <w:lang w:val="sr-Cyrl-CS"/>
        </w:rPr>
        <w:lastRenderedPageBreak/>
        <w:t>Техничк</w:t>
      </w:r>
      <w:r>
        <w:rPr>
          <w:rFonts w:cs="Arial"/>
          <w:b/>
          <w:sz w:val="36"/>
          <w:szCs w:val="36"/>
          <w:lang w:val="sr-Cyrl-CS"/>
        </w:rPr>
        <w:t>а</w:t>
      </w:r>
      <w:r w:rsidRPr="00C602CE">
        <w:rPr>
          <w:rFonts w:cs="Arial"/>
          <w:b/>
          <w:sz w:val="36"/>
          <w:szCs w:val="36"/>
          <w:lang w:val="sr-Cyrl-CS"/>
        </w:rPr>
        <w:t xml:space="preserve"> лист</w:t>
      </w:r>
      <w:r>
        <w:rPr>
          <w:rFonts w:cs="Arial"/>
          <w:b/>
          <w:sz w:val="36"/>
          <w:szCs w:val="36"/>
          <w:lang w:val="sr-Cyrl-CS"/>
        </w:rPr>
        <w:t>а за осталу опрему</w:t>
      </w:r>
    </w:p>
    <w:tbl>
      <w:tblPr>
        <w:tblW w:w="10707" w:type="dxa"/>
        <w:jc w:val="center"/>
        <w:tblInd w:w="-685" w:type="dxa"/>
        <w:tblLook w:val="0000" w:firstRow="0" w:lastRow="0" w:firstColumn="0" w:lastColumn="0" w:noHBand="0" w:noVBand="0"/>
      </w:tblPr>
      <w:tblGrid>
        <w:gridCol w:w="950"/>
        <w:gridCol w:w="3760"/>
        <w:gridCol w:w="1333"/>
        <w:gridCol w:w="2465"/>
        <w:gridCol w:w="2199"/>
      </w:tblGrid>
      <w:tr w:rsidR="007F699E" w:rsidRPr="00284B60" w:rsidTr="00DC32F5">
        <w:trPr>
          <w:trHeight w:val="345"/>
          <w:tblHeader/>
          <w:jc w:val="center"/>
        </w:trPr>
        <w:tc>
          <w:tcPr>
            <w:tcW w:w="950" w:type="dxa"/>
            <w:tcBorders>
              <w:top w:val="single" w:sz="8" w:space="0" w:color="auto"/>
              <w:left w:val="single" w:sz="8" w:space="0" w:color="auto"/>
              <w:bottom w:val="single" w:sz="4"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p>
        </w:tc>
        <w:tc>
          <w:tcPr>
            <w:tcW w:w="3760" w:type="dxa"/>
            <w:tcBorders>
              <w:top w:val="single" w:sz="8" w:space="0" w:color="auto"/>
              <w:left w:val="nil"/>
              <w:bottom w:val="single" w:sz="4" w:space="0" w:color="auto"/>
              <w:right w:val="single" w:sz="4" w:space="0" w:color="auto"/>
            </w:tcBorders>
            <w:shd w:val="clear" w:color="auto" w:fill="FFFF99"/>
            <w:noWrap/>
            <w:vAlign w:val="center"/>
          </w:tcPr>
          <w:p w:rsidR="007F699E" w:rsidRPr="00C602CE" w:rsidRDefault="007F699E" w:rsidP="00DC32F5">
            <w:pPr>
              <w:jc w:val="center"/>
              <w:rPr>
                <w:rFonts w:cs="Arial"/>
                <w:sz w:val="24"/>
                <w:szCs w:val="24"/>
                <w:lang w:val="sr-Cyrl-RS"/>
              </w:rPr>
            </w:pPr>
          </w:p>
        </w:tc>
        <w:tc>
          <w:tcPr>
            <w:tcW w:w="1333" w:type="dxa"/>
            <w:tcBorders>
              <w:top w:val="single" w:sz="8" w:space="0" w:color="auto"/>
              <w:left w:val="nil"/>
              <w:bottom w:val="single" w:sz="4"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p>
        </w:tc>
        <w:tc>
          <w:tcPr>
            <w:tcW w:w="2465" w:type="dxa"/>
            <w:tcBorders>
              <w:top w:val="single" w:sz="8" w:space="0" w:color="auto"/>
              <w:left w:val="nil"/>
              <w:bottom w:val="single" w:sz="4" w:space="0" w:color="auto"/>
              <w:right w:val="single" w:sz="4" w:space="0" w:color="auto"/>
            </w:tcBorders>
            <w:shd w:val="clear" w:color="auto" w:fill="FFFF99"/>
            <w:noWrap/>
            <w:vAlign w:val="center"/>
          </w:tcPr>
          <w:p w:rsidR="007F699E" w:rsidRPr="00FE2389" w:rsidRDefault="007F699E" w:rsidP="00DC32F5">
            <w:pPr>
              <w:jc w:val="center"/>
              <w:rPr>
                <w:rFonts w:cs="Arial"/>
                <w:b/>
                <w:bCs/>
                <w:sz w:val="24"/>
                <w:szCs w:val="24"/>
                <w:lang w:val="sr-Cyrl-RS"/>
              </w:rPr>
            </w:pPr>
          </w:p>
        </w:tc>
        <w:tc>
          <w:tcPr>
            <w:tcW w:w="2199" w:type="dxa"/>
            <w:tcBorders>
              <w:top w:val="single" w:sz="8" w:space="0" w:color="auto"/>
              <w:left w:val="nil"/>
              <w:bottom w:val="single" w:sz="4" w:space="0" w:color="auto"/>
              <w:right w:val="single" w:sz="8" w:space="0" w:color="auto"/>
            </w:tcBorders>
            <w:shd w:val="clear" w:color="auto" w:fill="FFFF99"/>
            <w:noWrap/>
            <w:vAlign w:val="center"/>
          </w:tcPr>
          <w:p w:rsidR="007F699E" w:rsidRPr="00284B60" w:rsidRDefault="007F699E" w:rsidP="00DC32F5">
            <w:pPr>
              <w:jc w:val="center"/>
              <w:rPr>
                <w:rFonts w:cs="Arial"/>
                <w:sz w:val="24"/>
                <w:szCs w:val="24"/>
              </w:rPr>
            </w:pPr>
          </w:p>
        </w:tc>
      </w:tr>
      <w:tr w:rsidR="007F699E" w:rsidRPr="00284B60" w:rsidTr="00DC32F5">
        <w:trPr>
          <w:trHeight w:val="630"/>
          <w:tblHeader/>
          <w:jc w:val="center"/>
        </w:trPr>
        <w:tc>
          <w:tcPr>
            <w:tcW w:w="950" w:type="dxa"/>
            <w:tcBorders>
              <w:top w:val="nil"/>
              <w:left w:val="single" w:sz="8" w:space="0" w:color="auto"/>
              <w:bottom w:val="single" w:sz="4"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p>
        </w:tc>
        <w:tc>
          <w:tcPr>
            <w:tcW w:w="3760" w:type="dxa"/>
            <w:tcBorders>
              <w:top w:val="nil"/>
              <w:left w:val="nil"/>
              <w:bottom w:val="single" w:sz="4"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r w:rsidRPr="00284B60">
              <w:rPr>
                <w:rFonts w:cs="Arial"/>
                <w:sz w:val="24"/>
                <w:szCs w:val="24"/>
              </w:rPr>
              <w:t>Опрема</w:t>
            </w:r>
          </w:p>
        </w:tc>
        <w:tc>
          <w:tcPr>
            <w:tcW w:w="1333" w:type="dxa"/>
            <w:tcBorders>
              <w:top w:val="nil"/>
              <w:left w:val="nil"/>
              <w:bottom w:val="single" w:sz="4"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FFFF99"/>
            <w:vAlign w:val="center"/>
          </w:tcPr>
          <w:p w:rsidR="007F699E" w:rsidRPr="00F01739" w:rsidRDefault="007F699E" w:rsidP="00DC32F5">
            <w:pPr>
              <w:jc w:val="center"/>
              <w:rPr>
                <w:rFonts w:cs="Arial"/>
                <w:b/>
                <w:bCs/>
                <w:sz w:val="24"/>
                <w:szCs w:val="24"/>
                <w:lang w:val="sr-Cyrl-RS"/>
              </w:rPr>
            </w:pPr>
            <w:r>
              <w:rPr>
                <w:rFonts w:cs="Arial"/>
                <w:b/>
                <w:bCs/>
                <w:sz w:val="24"/>
                <w:szCs w:val="24"/>
                <w:lang w:val="sr-Cyrl-RS"/>
              </w:rPr>
              <w:t>Бројач прораде одводника</w:t>
            </w:r>
          </w:p>
        </w:tc>
        <w:tc>
          <w:tcPr>
            <w:tcW w:w="2199" w:type="dxa"/>
            <w:tcBorders>
              <w:top w:val="nil"/>
              <w:left w:val="nil"/>
              <w:bottom w:val="single" w:sz="4" w:space="0" w:color="auto"/>
              <w:right w:val="single" w:sz="8" w:space="0" w:color="auto"/>
            </w:tcBorders>
            <w:shd w:val="clear" w:color="auto" w:fill="FFFF99"/>
            <w:noWrap/>
            <w:vAlign w:val="center"/>
          </w:tcPr>
          <w:p w:rsidR="007F699E" w:rsidRPr="00284B60" w:rsidRDefault="007F699E" w:rsidP="00DC32F5">
            <w:pPr>
              <w:jc w:val="center"/>
              <w:rPr>
                <w:rFonts w:cs="Arial"/>
                <w:sz w:val="24"/>
                <w:szCs w:val="24"/>
              </w:rPr>
            </w:pPr>
          </w:p>
        </w:tc>
      </w:tr>
      <w:tr w:rsidR="007F699E" w:rsidRPr="00284B60" w:rsidTr="00DC32F5">
        <w:trPr>
          <w:trHeight w:val="315"/>
          <w:tblHeader/>
          <w:jc w:val="center"/>
        </w:trPr>
        <w:tc>
          <w:tcPr>
            <w:tcW w:w="950" w:type="dxa"/>
            <w:tcBorders>
              <w:top w:val="nil"/>
              <w:left w:val="single" w:sz="8" w:space="0" w:color="auto"/>
              <w:bottom w:val="single" w:sz="8" w:space="0" w:color="auto"/>
              <w:right w:val="single" w:sz="4" w:space="0" w:color="auto"/>
            </w:tcBorders>
            <w:shd w:val="clear" w:color="auto" w:fill="FFFF99"/>
            <w:noWrap/>
            <w:vAlign w:val="center"/>
          </w:tcPr>
          <w:p w:rsidR="007F699E" w:rsidRPr="00C602CE" w:rsidRDefault="007F699E" w:rsidP="00DC32F5">
            <w:pPr>
              <w:jc w:val="center"/>
              <w:rPr>
                <w:rFonts w:cs="Arial"/>
                <w:sz w:val="24"/>
                <w:szCs w:val="24"/>
                <w:lang w:val="sr-Cyrl-RS"/>
              </w:rPr>
            </w:pPr>
            <w:r w:rsidRPr="00284B60">
              <w:rPr>
                <w:rFonts w:cs="Arial"/>
                <w:sz w:val="24"/>
                <w:szCs w:val="24"/>
              </w:rPr>
              <w:t>Р</w:t>
            </w:r>
            <w:r>
              <w:rPr>
                <w:rFonts w:cs="Arial"/>
                <w:sz w:val="24"/>
                <w:szCs w:val="24"/>
                <w:lang w:val="sr-Cyrl-RS"/>
              </w:rPr>
              <w:t xml:space="preserve">едни </w:t>
            </w:r>
            <w:r w:rsidRPr="00284B60">
              <w:rPr>
                <w:rFonts w:cs="Arial"/>
                <w:sz w:val="24"/>
                <w:szCs w:val="24"/>
              </w:rPr>
              <w:t>бр</w:t>
            </w:r>
            <w:r>
              <w:rPr>
                <w:rFonts w:cs="Arial"/>
                <w:sz w:val="24"/>
                <w:szCs w:val="24"/>
                <w:lang w:val="sr-Cyrl-RS"/>
              </w:rPr>
              <w:t>ој</w:t>
            </w:r>
          </w:p>
        </w:tc>
        <w:tc>
          <w:tcPr>
            <w:tcW w:w="3760" w:type="dxa"/>
            <w:tcBorders>
              <w:top w:val="nil"/>
              <w:left w:val="nil"/>
              <w:bottom w:val="single" w:sz="8"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r w:rsidRPr="00284B60">
              <w:rPr>
                <w:rFonts w:cs="Arial"/>
                <w:sz w:val="24"/>
                <w:szCs w:val="24"/>
              </w:rPr>
              <w:t>Опис</w:t>
            </w:r>
          </w:p>
        </w:tc>
        <w:tc>
          <w:tcPr>
            <w:tcW w:w="1333" w:type="dxa"/>
            <w:tcBorders>
              <w:top w:val="nil"/>
              <w:left w:val="nil"/>
              <w:bottom w:val="single" w:sz="8"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r w:rsidRPr="00284B60">
              <w:rPr>
                <w:rFonts w:cs="Arial"/>
                <w:sz w:val="24"/>
                <w:szCs w:val="24"/>
              </w:rPr>
              <w:t>Јед.</w:t>
            </w:r>
          </w:p>
        </w:tc>
        <w:tc>
          <w:tcPr>
            <w:tcW w:w="2465" w:type="dxa"/>
            <w:tcBorders>
              <w:top w:val="nil"/>
              <w:left w:val="nil"/>
              <w:bottom w:val="single" w:sz="8" w:space="0" w:color="auto"/>
              <w:right w:val="single" w:sz="4" w:space="0" w:color="auto"/>
            </w:tcBorders>
            <w:shd w:val="clear" w:color="auto" w:fill="FFFF99"/>
            <w:noWrap/>
            <w:vAlign w:val="center"/>
          </w:tcPr>
          <w:p w:rsidR="007F699E" w:rsidRPr="00284B60" w:rsidRDefault="007F699E" w:rsidP="00DC32F5">
            <w:pPr>
              <w:jc w:val="center"/>
              <w:rPr>
                <w:rFonts w:cs="Arial"/>
                <w:sz w:val="24"/>
                <w:szCs w:val="24"/>
              </w:rPr>
            </w:pPr>
            <w:r w:rsidRPr="00284B60">
              <w:rPr>
                <w:rFonts w:cs="Arial"/>
                <w:sz w:val="24"/>
                <w:szCs w:val="24"/>
              </w:rPr>
              <w:t>Захтевано</w:t>
            </w:r>
          </w:p>
        </w:tc>
        <w:tc>
          <w:tcPr>
            <w:tcW w:w="2199" w:type="dxa"/>
            <w:tcBorders>
              <w:top w:val="nil"/>
              <w:left w:val="nil"/>
              <w:bottom w:val="single" w:sz="8" w:space="0" w:color="auto"/>
              <w:right w:val="single" w:sz="8" w:space="0" w:color="auto"/>
            </w:tcBorders>
            <w:shd w:val="clear" w:color="auto" w:fill="FFFF99"/>
            <w:noWrap/>
            <w:vAlign w:val="center"/>
          </w:tcPr>
          <w:p w:rsidR="007F699E" w:rsidRDefault="007F699E" w:rsidP="00DC32F5">
            <w:pPr>
              <w:jc w:val="center"/>
              <w:rPr>
                <w:rFonts w:cs="Arial"/>
                <w:sz w:val="24"/>
                <w:szCs w:val="24"/>
                <w:lang w:val="sr-Cyrl-CS"/>
              </w:rPr>
            </w:pPr>
            <w:r w:rsidRPr="00284B60">
              <w:rPr>
                <w:rFonts w:cs="Arial"/>
                <w:sz w:val="24"/>
                <w:szCs w:val="24"/>
                <w:lang w:val="sr-Cyrl-CS"/>
              </w:rPr>
              <w:t>Понуђено/</w:t>
            </w:r>
          </w:p>
          <w:p w:rsidR="007F699E" w:rsidRPr="00284B60" w:rsidRDefault="007F699E" w:rsidP="00DC32F5">
            <w:pPr>
              <w:jc w:val="center"/>
              <w:rPr>
                <w:rFonts w:cs="Arial"/>
                <w:sz w:val="24"/>
                <w:szCs w:val="24"/>
              </w:rPr>
            </w:pPr>
            <w:r w:rsidRPr="00284B60">
              <w:rPr>
                <w:rFonts w:cs="Arial"/>
                <w:sz w:val="24"/>
                <w:szCs w:val="24"/>
                <w:lang w:val="sr-Cyrl-CS"/>
              </w:rPr>
              <w:t>г</w:t>
            </w:r>
            <w:r w:rsidRPr="00284B60">
              <w:rPr>
                <w:rFonts w:cs="Arial"/>
                <w:sz w:val="24"/>
                <w:szCs w:val="24"/>
              </w:rPr>
              <w:t>арантовано</w:t>
            </w:r>
          </w:p>
        </w:tc>
      </w:tr>
      <w:tr w:rsidR="007F699E" w:rsidRPr="00284B60" w:rsidTr="00DC32F5">
        <w:trPr>
          <w:trHeight w:val="330"/>
          <w:jc w:val="center"/>
        </w:trPr>
        <w:tc>
          <w:tcPr>
            <w:tcW w:w="950" w:type="dxa"/>
            <w:tcBorders>
              <w:top w:val="single" w:sz="8" w:space="0" w:color="auto"/>
              <w:left w:val="single" w:sz="8" w:space="0" w:color="auto"/>
              <w:bottom w:val="nil"/>
              <w:right w:val="nil"/>
            </w:tcBorders>
            <w:shd w:val="clear" w:color="auto" w:fill="D6E3BC"/>
            <w:noWrap/>
            <w:vAlign w:val="center"/>
          </w:tcPr>
          <w:p w:rsidR="007F699E" w:rsidRPr="00FE2769" w:rsidRDefault="007F699E" w:rsidP="00DC32F5">
            <w:pPr>
              <w:jc w:val="center"/>
              <w:rPr>
                <w:rFonts w:cs="Arial"/>
                <w:bCs/>
                <w:sz w:val="24"/>
                <w:szCs w:val="24"/>
              </w:rPr>
            </w:pPr>
            <w:r w:rsidRPr="00FE2769">
              <w:rPr>
                <w:rFonts w:cs="Arial"/>
                <w:bCs/>
                <w:sz w:val="24"/>
                <w:szCs w:val="24"/>
              </w:rPr>
              <w:t>1</w:t>
            </w:r>
          </w:p>
        </w:tc>
        <w:tc>
          <w:tcPr>
            <w:tcW w:w="3760" w:type="dxa"/>
            <w:tcBorders>
              <w:top w:val="single" w:sz="8" w:space="0" w:color="auto"/>
              <w:left w:val="nil"/>
              <w:bottom w:val="nil"/>
              <w:right w:val="nil"/>
            </w:tcBorders>
            <w:shd w:val="clear" w:color="auto" w:fill="D6E3BC"/>
            <w:noWrap/>
            <w:vAlign w:val="center"/>
          </w:tcPr>
          <w:p w:rsidR="007F699E" w:rsidRPr="006719F2" w:rsidRDefault="007F699E" w:rsidP="00DC32F5">
            <w:pPr>
              <w:jc w:val="center"/>
              <w:rPr>
                <w:rFonts w:cs="Arial"/>
                <w:bCs/>
                <w:sz w:val="24"/>
                <w:szCs w:val="24"/>
                <w:lang w:val="sr-Cyrl-RS"/>
              </w:rPr>
            </w:pPr>
            <w:r w:rsidRPr="00FE2769">
              <w:rPr>
                <w:rFonts w:cs="Arial"/>
                <w:bCs/>
                <w:sz w:val="24"/>
                <w:szCs w:val="24"/>
              </w:rPr>
              <w:t>ОПШТЕ</w:t>
            </w:r>
            <w:r>
              <w:rPr>
                <w:rFonts w:cs="Arial"/>
                <w:bCs/>
                <w:sz w:val="24"/>
                <w:szCs w:val="24"/>
                <w:lang w:val="sr-Cyrl-RS"/>
              </w:rPr>
              <w:t xml:space="preserve"> ЗА СЕНЗОР</w:t>
            </w:r>
          </w:p>
        </w:tc>
        <w:tc>
          <w:tcPr>
            <w:tcW w:w="1333" w:type="dxa"/>
            <w:tcBorders>
              <w:top w:val="single" w:sz="8" w:space="0" w:color="auto"/>
              <w:left w:val="nil"/>
              <w:bottom w:val="nil"/>
              <w:right w:val="nil"/>
            </w:tcBorders>
            <w:shd w:val="clear" w:color="auto" w:fill="D6E3BC"/>
            <w:noWrap/>
            <w:vAlign w:val="center"/>
          </w:tcPr>
          <w:p w:rsidR="007F699E" w:rsidRPr="00FE2769" w:rsidRDefault="007F699E" w:rsidP="00DC32F5">
            <w:pPr>
              <w:jc w:val="center"/>
              <w:rPr>
                <w:rFonts w:cs="Arial"/>
                <w:bCs/>
                <w:sz w:val="24"/>
                <w:szCs w:val="24"/>
              </w:rPr>
            </w:pPr>
          </w:p>
        </w:tc>
        <w:tc>
          <w:tcPr>
            <w:tcW w:w="2465" w:type="dxa"/>
            <w:tcBorders>
              <w:top w:val="single" w:sz="8" w:space="0" w:color="auto"/>
              <w:left w:val="nil"/>
              <w:bottom w:val="nil"/>
              <w:right w:val="nil"/>
            </w:tcBorders>
            <w:shd w:val="clear" w:color="auto" w:fill="D6E3BC"/>
            <w:noWrap/>
            <w:vAlign w:val="center"/>
          </w:tcPr>
          <w:p w:rsidR="007F699E" w:rsidRPr="00FE2769" w:rsidRDefault="007F699E" w:rsidP="00DC32F5">
            <w:pPr>
              <w:jc w:val="center"/>
              <w:rPr>
                <w:rFonts w:cs="Arial"/>
                <w:bCs/>
                <w:sz w:val="24"/>
                <w:szCs w:val="24"/>
              </w:rPr>
            </w:pPr>
          </w:p>
        </w:tc>
        <w:tc>
          <w:tcPr>
            <w:tcW w:w="2199" w:type="dxa"/>
            <w:tcBorders>
              <w:top w:val="single" w:sz="8" w:space="0" w:color="auto"/>
              <w:left w:val="nil"/>
              <w:bottom w:val="nil"/>
              <w:right w:val="single" w:sz="8" w:space="0" w:color="auto"/>
            </w:tcBorders>
            <w:shd w:val="clear" w:color="auto" w:fill="D6E3BC"/>
            <w:noWrap/>
            <w:vAlign w:val="center"/>
          </w:tcPr>
          <w:p w:rsidR="007F699E" w:rsidRPr="00FE2769" w:rsidRDefault="007F699E" w:rsidP="00DC32F5">
            <w:pPr>
              <w:jc w:val="center"/>
              <w:rPr>
                <w:rFonts w:cs="Arial"/>
                <w:bCs/>
                <w:sz w:val="24"/>
                <w:szCs w:val="24"/>
              </w:rPr>
            </w:pPr>
          </w:p>
        </w:tc>
      </w:tr>
      <w:tr w:rsidR="007F699E" w:rsidRPr="00284B60" w:rsidTr="00DC32F5">
        <w:trPr>
          <w:trHeight w:val="255"/>
          <w:jc w:val="center"/>
        </w:trPr>
        <w:tc>
          <w:tcPr>
            <w:tcW w:w="9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1.1.</w:t>
            </w:r>
          </w:p>
        </w:tc>
        <w:tc>
          <w:tcPr>
            <w:tcW w:w="3760" w:type="dxa"/>
            <w:tcBorders>
              <w:top w:val="single" w:sz="8"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Произвођач</w:t>
            </w:r>
          </w:p>
        </w:tc>
        <w:tc>
          <w:tcPr>
            <w:tcW w:w="1333" w:type="dxa"/>
            <w:tcBorders>
              <w:top w:val="single" w:sz="8"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single" w:sz="8"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single" w:sz="8" w:space="0" w:color="auto"/>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1.2.</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Тип</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1.3.</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Назив модела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1.4.</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Земља порекла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w:t>
            </w:r>
            <w:r>
              <w:rPr>
                <w:rFonts w:cs="Arial"/>
                <w:sz w:val="24"/>
                <w:szCs w:val="24"/>
                <w:lang w:val="sr-Cyrl-RS"/>
              </w:rPr>
              <w:t>5</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6719F2" w:rsidRDefault="007F699E" w:rsidP="00DC32F5">
            <w:pPr>
              <w:jc w:val="center"/>
              <w:rPr>
                <w:rFonts w:cs="Arial"/>
                <w:sz w:val="24"/>
                <w:szCs w:val="24"/>
                <w:lang w:val="sr-Cyrl-RS"/>
              </w:rPr>
            </w:pPr>
            <w:r w:rsidRPr="00284B60">
              <w:rPr>
                <w:rFonts w:cs="Arial"/>
                <w:sz w:val="24"/>
                <w:szCs w:val="24"/>
              </w:rPr>
              <w:t>Максимална температура ваздуха у окружењу</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˚C</w:t>
            </w:r>
          </w:p>
        </w:tc>
        <w:tc>
          <w:tcPr>
            <w:tcW w:w="2465" w:type="dxa"/>
            <w:tcBorders>
              <w:top w:val="nil"/>
              <w:left w:val="nil"/>
              <w:bottom w:val="single" w:sz="4" w:space="0" w:color="auto"/>
              <w:right w:val="single" w:sz="4" w:space="0" w:color="auto"/>
            </w:tcBorders>
            <w:shd w:val="clear" w:color="auto" w:fill="auto"/>
            <w:noWrap/>
            <w:vAlign w:val="center"/>
          </w:tcPr>
          <w:p w:rsidR="007F699E" w:rsidRPr="006719F2" w:rsidRDefault="007F699E" w:rsidP="00DC32F5">
            <w:pPr>
              <w:jc w:val="center"/>
              <w:rPr>
                <w:rFonts w:cs="Arial"/>
                <w:sz w:val="24"/>
                <w:szCs w:val="24"/>
                <w:lang w:val="sr-Cyrl-RS"/>
              </w:rPr>
            </w:pPr>
            <w:r w:rsidRPr="00284B60">
              <w:rPr>
                <w:rFonts w:cs="Arial"/>
                <w:sz w:val="24"/>
                <w:szCs w:val="24"/>
              </w:rPr>
              <w:t>≤</w:t>
            </w:r>
            <w:r>
              <w:rPr>
                <w:rFonts w:cs="Arial"/>
                <w:sz w:val="24"/>
                <w:szCs w:val="24"/>
              </w:rPr>
              <w:t xml:space="preserve"> </w:t>
            </w:r>
            <w:r>
              <w:rPr>
                <w:rFonts w:cs="Arial"/>
                <w:sz w:val="24"/>
                <w:szCs w:val="24"/>
                <w:lang w:val="sr-Cyrl-RS"/>
              </w:rPr>
              <w:t>+50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w:t>
            </w:r>
            <w:r>
              <w:rPr>
                <w:rFonts w:cs="Arial"/>
                <w:sz w:val="24"/>
                <w:szCs w:val="24"/>
                <w:lang w:val="sr-Cyrl-RS"/>
              </w:rPr>
              <w:t>6</w:t>
            </w:r>
            <w:r w:rsidRPr="00284B60">
              <w:rPr>
                <w:rFonts w:cs="Arial"/>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7F699E" w:rsidRPr="006719F2" w:rsidRDefault="007F699E" w:rsidP="00DC32F5">
            <w:pPr>
              <w:jc w:val="center"/>
              <w:rPr>
                <w:rFonts w:cs="Arial"/>
                <w:sz w:val="24"/>
                <w:szCs w:val="24"/>
                <w:lang w:val="sr-Cyrl-RS"/>
              </w:rPr>
            </w:pPr>
            <w:r w:rsidRPr="00284B60">
              <w:rPr>
                <w:rFonts w:cs="Arial"/>
                <w:sz w:val="24"/>
                <w:szCs w:val="24"/>
              </w:rPr>
              <w:t>Минимална температура ваздуха у окружењу</w:t>
            </w:r>
          </w:p>
        </w:tc>
        <w:tc>
          <w:tcPr>
            <w:tcW w:w="1333" w:type="dxa"/>
            <w:tcBorders>
              <w:top w:val="nil"/>
              <w:left w:val="nil"/>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˚C</w:t>
            </w:r>
          </w:p>
        </w:tc>
        <w:tc>
          <w:tcPr>
            <w:tcW w:w="2465" w:type="dxa"/>
            <w:tcBorders>
              <w:top w:val="nil"/>
              <w:left w:val="nil"/>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7A40EC">
              <w:rPr>
                <w:rFonts w:cs="Arial"/>
                <w:sz w:val="24"/>
                <w:szCs w:val="24"/>
              </w:rPr>
              <w:t>≥</w:t>
            </w:r>
            <w:r>
              <w:rPr>
                <w:rFonts w:cs="Arial"/>
                <w:sz w:val="24"/>
                <w:szCs w:val="24"/>
              </w:rPr>
              <w:t xml:space="preserve"> </w:t>
            </w:r>
            <w:r w:rsidRPr="00284B60">
              <w:rPr>
                <w:rFonts w:cs="Arial"/>
                <w:sz w:val="24"/>
                <w:szCs w:val="24"/>
              </w:rPr>
              <w:t>-25</w:t>
            </w:r>
          </w:p>
        </w:tc>
        <w:tc>
          <w:tcPr>
            <w:tcW w:w="2199" w:type="dxa"/>
            <w:tcBorders>
              <w:top w:val="nil"/>
              <w:left w:val="nil"/>
              <w:bottom w:val="single" w:sz="8"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w:t>
            </w:r>
            <w:r>
              <w:rPr>
                <w:rFonts w:cs="Arial"/>
                <w:sz w:val="24"/>
                <w:szCs w:val="24"/>
                <w:lang w:val="sr-Cyrl-RS"/>
              </w:rPr>
              <w:t>7</w:t>
            </w:r>
            <w:r w:rsidRPr="00284B60">
              <w:rPr>
                <w:rFonts w:cs="Arial"/>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Конструкција</w:t>
            </w:r>
            <w:r>
              <w:rPr>
                <w:rFonts w:cs="Arial"/>
                <w:sz w:val="24"/>
                <w:szCs w:val="24"/>
                <w:lang w:val="sr-Cyrl-CS"/>
              </w:rPr>
              <w:t xml:space="preserve"> затворена у водонепропусном кућишту</w:t>
            </w:r>
          </w:p>
        </w:tc>
        <w:tc>
          <w:tcPr>
            <w:tcW w:w="1333" w:type="dxa"/>
            <w:tcBorders>
              <w:top w:val="nil"/>
              <w:left w:val="nil"/>
              <w:bottom w:val="single" w:sz="8" w:space="0" w:color="auto"/>
              <w:right w:val="single" w:sz="4" w:space="0" w:color="auto"/>
            </w:tcBorders>
            <w:shd w:val="clear" w:color="auto" w:fill="auto"/>
            <w:noWrap/>
            <w:vAlign w:val="center"/>
          </w:tcPr>
          <w:p w:rsidR="007F699E" w:rsidRPr="006719F2" w:rsidRDefault="007F699E" w:rsidP="00DC32F5">
            <w:pPr>
              <w:jc w:val="center"/>
              <w:rPr>
                <w:rFonts w:cs="Arial"/>
                <w:sz w:val="24"/>
                <w:szCs w:val="24"/>
                <w:lang w:val="sr-Cyrl-RS"/>
              </w:rPr>
            </w:pPr>
            <w:r>
              <w:rPr>
                <w:rFonts w:cs="Arial"/>
                <w:sz w:val="24"/>
                <w:szCs w:val="24"/>
              </w:rPr>
              <w:t>IP</w:t>
            </w:r>
          </w:p>
        </w:tc>
        <w:tc>
          <w:tcPr>
            <w:tcW w:w="2465" w:type="dxa"/>
            <w:tcBorders>
              <w:top w:val="nil"/>
              <w:left w:val="nil"/>
              <w:bottom w:val="single" w:sz="8" w:space="0" w:color="auto"/>
              <w:right w:val="single" w:sz="4" w:space="0" w:color="auto"/>
            </w:tcBorders>
            <w:shd w:val="clear" w:color="auto" w:fill="auto"/>
            <w:noWrap/>
            <w:vAlign w:val="center"/>
          </w:tcPr>
          <w:p w:rsidR="007F699E" w:rsidRPr="00F01739" w:rsidRDefault="007F699E" w:rsidP="00DC32F5">
            <w:pPr>
              <w:jc w:val="center"/>
              <w:rPr>
                <w:rFonts w:cs="Arial"/>
                <w:sz w:val="24"/>
                <w:szCs w:val="24"/>
              </w:rPr>
            </w:pPr>
            <w:r w:rsidRPr="007A40EC">
              <w:rPr>
                <w:rFonts w:cs="Arial"/>
                <w:sz w:val="24"/>
                <w:szCs w:val="24"/>
              </w:rPr>
              <w:t>≥</w:t>
            </w:r>
            <w:r>
              <w:rPr>
                <w:rFonts w:cs="Arial"/>
                <w:sz w:val="24"/>
                <w:szCs w:val="24"/>
              </w:rPr>
              <w:t xml:space="preserve"> </w:t>
            </w:r>
            <w:r>
              <w:rPr>
                <w:rFonts w:cs="Arial"/>
                <w:sz w:val="24"/>
                <w:szCs w:val="24"/>
                <w:lang w:val="sr-Cyrl-RS"/>
              </w:rPr>
              <w:t>6</w:t>
            </w:r>
            <w:r>
              <w:rPr>
                <w:rFonts w:cs="Arial"/>
                <w:sz w:val="24"/>
                <w:szCs w:val="24"/>
              </w:rPr>
              <w:t>5</w:t>
            </w:r>
          </w:p>
        </w:tc>
        <w:tc>
          <w:tcPr>
            <w:tcW w:w="2199" w:type="dxa"/>
            <w:tcBorders>
              <w:top w:val="nil"/>
              <w:left w:val="nil"/>
              <w:bottom w:val="single" w:sz="8"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w:t>
            </w:r>
            <w:r>
              <w:rPr>
                <w:rFonts w:cs="Arial"/>
                <w:sz w:val="24"/>
                <w:szCs w:val="24"/>
                <w:lang w:val="sr-Cyrl-RS"/>
              </w:rPr>
              <w:t>8</w:t>
            </w:r>
            <w:r w:rsidRPr="00284B60">
              <w:rPr>
                <w:rFonts w:cs="Arial"/>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Pr>
                <w:rFonts w:cs="Arial"/>
                <w:sz w:val="24"/>
                <w:szCs w:val="24"/>
                <w:lang w:val="sr-Cyrl-CS"/>
              </w:rPr>
              <w:t>Радна фреквенција</w:t>
            </w:r>
          </w:p>
        </w:tc>
        <w:tc>
          <w:tcPr>
            <w:tcW w:w="1333" w:type="dxa"/>
            <w:tcBorders>
              <w:top w:val="nil"/>
              <w:left w:val="nil"/>
              <w:bottom w:val="single" w:sz="8" w:space="0" w:color="auto"/>
              <w:right w:val="single" w:sz="4" w:space="0" w:color="auto"/>
            </w:tcBorders>
            <w:shd w:val="clear" w:color="auto" w:fill="auto"/>
            <w:noWrap/>
            <w:vAlign w:val="center"/>
          </w:tcPr>
          <w:p w:rsidR="007F699E" w:rsidRPr="006719F2" w:rsidRDefault="007F699E" w:rsidP="00DC32F5">
            <w:pPr>
              <w:jc w:val="center"/>
              <w:rPr>
                <w:rFonts w:cs="Arial"/>
                <w:sz w:val="24"/>
                <w:szCs w:val="24"/>
                <w:lang w:val="sr-Cyrl-RS"/>
              </w:rPr>
            </w:pPr>
            <w:r>
              <w:rPr>
                <w:rFonts w:cs="Arial"/>
                <w:sz w:val="24"/>
                <w:szCs w:val="24"/>
              </w:rPr>
              <w:t>Hz</w:t>
            </w:r>
          </w:p>
        </w:tc>
        <w:tc>
          <w:tcPr>
            <w:tcW w:w="2465" w:type="dxa"/>
            <w:tcBorders>
              <w:top w:val="nil"/>
              <w:left w:val="nil"/>
              <w:bottom w:val="single" w:sz="8" w:space="0" w:color="auto"/>
              <w:right w:val="single" w:sz="4" w:space="0" w:color="auto"/>
            </w:tcBorders>
            <w:shd w:val="clear" w:color="auto" w:fill="auto"/>
            <w:noWrap/>
            <w:vAlign w:val="center"/>
          </w:tcPr>
          <w:p w:rsidR="007F699E" w:rsidRPr="006719F2" w:rsidRDefault="007F699E" w:rsidP="00DC32F5">
            <w:pPr>
              <w:jc w:val="center"/>
              <w:rPr>
                <w:rFonts w:cs="Arial"/>
                <w:sz w:val="24"/>
                <w:szCs w:val="24"/>
                <w:lang w:val="sr-Cyrl-RS"/>
              </w:rPr>
            </w:pPr>
            <w:r>
              <w:rPr>
                <w:rFonts w:cs="Arial"/>
                <w:sz w:val="24"/>
                <w:szCs w:val="24"/>
              </w:rPr>
              <w:t>50</w:t>
            </w:r>
          </w:p>
        </w:tc>
        <w:tc>
          <w:tcPr>
            <w:tcW w:w="2199" w:type="dxa"/>
            <w:tcBorders>
              <w:top w:val="nil"/>
              <w:left w:val="nil"/>
              <w:bottom w:val="single" w:sz="8"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w:t>
            </w:r>
            <w:r>
              <w:rPr>
                <w:rFonts w:cs="Arial"/>
                <w:sz w:val="24"/>
                <w:szCs w:val="24"/>
                <w:lang w:val="sr-Cyrl-RS"/>
              </w:rPr>
              <w:t>9</w:t>
            </w:r>
            <w:r w:rsidRPr="00284B60">
              <w:rPr>
                <w:rFonts w:cs="Arial"/>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7F699E" w:rsidRPr="00F01739" w:rsidRDefault="007F699E" w:rsidP="00DC32F5">
            <w:pPr>
              <w:jc w:val="center"/>
              <w:rPr>
                <w:rFonts w:cs="Arial"/>
                <w:sz w:val="24"/>
                <w:szCs w:val="24"/>
              </w:rPr>
            </w:pPr>
            <w:r>
              <w:rPr>
                <w:rFonts w:cs="Arial"/>
                <w:sz w:val="24"/>
                <w:szCs w:val="24"/>
                <w:lang w:val="sr-Cyrl-RS"/>
              </w:rPr>
              <w:t>Струја кратког споја према</w:t>
            </w:r>
          </w:p>
        </w:tc>
        <w:tc>
          <w:tcPr>
            <w:tcW w:w="1333" w:type="dxa"/>
            <w:tcBorders>
              <w:top w:val="nil"/>
              <w:left w:val="nil"/>
              <w:bottom w:val="single" w:sz="8" w:space="0" w:color="auto"/>
              <w:right w:val="single" w:sz="4" w:space="0" w:color="auto"/>
            </w:tcBorders>
            <w:shd w:val="clear" w:color="auto" w:fill="auto"/>
            <w:noWrap/>
            <w:vAlign w:val="center"/>
          </w:tcPr>
          <w:p w:rsidR="007F699E" w:rsidRPr="00F01739" w:rsidRDefault="007F699E" w:rsidP="00DC32F5">
            <w:pPr>
              <w:jc w:val="center"/>
              <w:rPr>
                <w:rFonts w:cs="Arial"/>
                <w:sz w:val="24"/>
                <w:szCs w:val="24"/>
              </w:rPr>
            </w:pPr>
            <w:r>
              <w:rPr>
                <w:rFonts w:cs="Arial"/>
                <w:sz w:val="24"/>
                <w:szCs w:val="24"/>
              </w:rPr>
              <w:t>kA</w:t>
            </w:r>
          </w:p>
        </w:tc>
        <w:tc>
          <w:tcPr>
            <w:tcW w:w="2465" w:type="dxa"/>
            <w:tcBorders>
              <w:top w:val="nil"/>
              <w:left w:val="nil"/>
              <w:bottom w:val="single" w:sz="8" w:space="0" w:color="auto"/>
              <w:right w:val="single" w:sz="4" w:space="0" w:color="auto"/>
            </w:tcBorders>
            <w:shd w:val="clear" w:color="auto" w:fill="auto"/>
            <w:noWrap/>
            <w:vAlign w:val="center"/>
          </w:tcPr>
          <w:p w:rsidR="007F699E" w:rsidRPr="006719F2" w:rsidRDefault="007F699E" w:rsidP="00DC32F5">
            <w:pPr>
              <w:jc w:val="center"/>
              <w:rPr>
                <w:rFonts w:cs="Arial"/>
                <w:sz w:val="24"/>
                <w:szCs w:val="24"/>
                <w:lang w:val="sr-Cyrl-RS"/>
              </w:rPr>
            </w:pPr>
            <w:r w:rsidRPr="007A40EC">
              <w:rPr>
                <w:rFonts w:cs="Arial"/>
                <w:sz w:val="24"/>
                <w:szCs w:val="24"/>
              </w:rPr>
              <w:t>≥</w:t>
            </w:r>
            <w:r>
              <w:rPr>
                <w:rFonts w:cs="Arial"/>
                <w:sz w:val="24"/>
                <w:szCs w:val="24"/>
              </w:rPr>
              <w:t xml:space="preserve"> </w:t>
            </w:r>
            <w:r>
              <w:rPr>
                <w:rFonts w:cs="Arial"/>
                <w:sz w:val="24"/>
                <w:szCs w:val="24"/>
                <w:lang w:val="sr-Cyrl-RS"/>
              </w:rPr>
              <w:t>6</w:t>
            </w:r>
            <w:r>
              <w:rPr>
                <w:rFonts w:cs="Arial"/>
                <w:sz w:val="24"/>
                <w:szCs w:val="24"/>
              </w:rPr>
              <w:t>3</w:t>
            </w:r>
          </w:p>
        </w:tc>
        <w:tc>
          <w:tcPr>
            <w:tcW w:w="2199" w:type="dxa"/>
            <w:tcBorders>
              <w:top w:val="nil"/>
              <w:left w:val="nil"/>
              <w:bottom w:val="single" w:sz="8"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1.10.</w:t>
            </w:r>
          </w:p>
        </w:tc>
        <w:tc>
          <w:tcPr>
            <w:tcW w:w="3760" w:type="dxa"/>
            <w:tcBorders>
              <w:top w:val="nil"/>
              <w:left w:val="nil"/>
              <w:bottom w:val="single" w:sz="8" w:space="0" w:color="auto"/>
              <w:right w:val="single" w:sz="4" w:space="0" w:color="auto"/>
            </w:tcBorders>
            <w:shd w:val="clear" w:color="auto" w:fill="auto"/>
            <w:vAlign w:val="center"/>
          </w:tcPr>
          <w:p w:rsidR="007F699E" w:rsidRPr="00F01739" w:rsidRDefault="007F699E" w:rsidP="00DC32F5">
            <w:pPr>
              <w:jc w:val="center"/>
              <w:rPr>
                <w:rFonts w:cs="Arial"/>
                <w:sz w:val="24"/>
                <w:szCs w:val="24"/>
              </w:rPr>
            </w:pPr>
            <w:r>
              <w:rPr>
                <w:rFonts w:cs="Arial"/>
                <w:sz w:val="24"/>
                <w:szCs w:val="24"/>
                <w:lang w:val="sr-Cyrl-RS"/>
              </w:rPr>
              <w:t xml:space="preserve">Прорадна вредност </w:t>
            </w:r>
            <w:r w:rsidRPr="00284B60">
              <w:rPr>
                <w:rFonts w:cs="Arial"/>
                <w:sz w:val="24"/>
                <w:szCs w:val="24"/>
              </w:rPr>
              <w:t>(8/20 µs )</w:t>
            </w:r>
          </w:p>
        </w:tc>
        <w:tc>
          <w:tcPr>
            <w:tcW w:w="1333" w:type="dxa"/>
            <w:tcBorders>
              <w:top w:val="nil"/>
              <w:left w:val="nil"/>
              <w:bottom w:val="single" w:sz="8" w:space="0" w:color="auto"/>
              <w:right w:val="single" w:sz="4" w:space="0" w:color="auto"/>
            </w:tcBorders>
            <w:shd w:val="clear" w:color="auto" w:fill="auto"/>
            <w:noWrap/>
            <w:vAlign w:val="center"/>
          </w:tcPr>
          <w:p w:rsidR="007F699E" w:rsidRPr="006719F2" w:rsidRDefault="007F699E" w:rsidP="00DC32F5">
            <w:pPr>
              <w:jc w:val="center"/>
              <w:rPr>
                <w:rFonts w:cs="Arial"/>
                <w:sz w:val="24"/>
                <w:szCs w:val="24"/>
                <w:lang w:val="sr-Cyrl-RS"/>
              </w:rPr>
            </w:pPr>
            <w:r>
              <w:rPr>
                <w:rFonts w:cs="Arial"/>
                <w:sz w:val="24"/>
                <w:szCs w:val="24"/>
              </w:rPr>
              <w:t>A</w:t>
            </w:r>
          </w:p>
        </w:tc>
        <w:tc>
          <w:tcPr>
            <w:tcW w:w="2465" w:type="dxa"/>
            <w:tcBorders>
              <w:top w:val="nil"/>
              <w:left w:val="nil"/>
              <w:bottom w:val="single" w:sz="8" w:space="0" w:color="auto"/>
              <w:right w:val="single" w:sz="4" w:space="0" w:color="auto"/>
            </w:tcBorders>
            <w:shd w:val="clear" w:color="auto" w:fill="auto"/>
            <w:noWrap/>
            <w:vAlign w:val="center"/>
          </w:tcPr>
          <w:p w:rsidR="007F699E" w:rsidRPr="006719F2" w:rsidRDefault="007F699E" w:rsidP="00DC32F5">
            <w:pPr>
              <w:jc w:val="center"/>
              <w:rPr>
                <w:rFonts w:cs="Arial"/>
                <w:sz w:val="24"/>
                <w:szCs w:val="24"/>
                <w:lang w:val="sr-Cyrl-RS"/>
              </w:rPr>
            </w:pPr>
            <w:r>
              <w:rPr>
                <w:rFonts w:cs="Arial"/>
                <w:sz w:val="24"/>
                <w:szCs w:val="24"/>
                <w:lang w:val="sr-Cyrl-RS"/>
              </w:rPr>
              <w:t>10</w:t>
            </w:r>
          </w:p>
        </w:tc>
        <w:tc>
          <w:tcPr>
            <w:tcW w:w="2199" w:type="dxa"/>
            <w:tcBorders>
              <w:top w:val="nil"/>
              <w:left w:val="nil"/>
              <w:bottom w:val="single" w:sz="8"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1.1</w:t>
            </w:r>
            <w:r>
              <w:rPr>
                <w:rFonts w:cs="Arial"/>
                <w:sz w:val="24"/>
                <w:szCs w:val="24"/>
                <w:lang w:val="sr-Cyrl-RS"/>
              </w:rPr>
              <w:t>1</w:t>
            </w:r>
            <w:r w:rsidRPr="00284B60">
              <w:rPr>
                <w:rFonts w:cs="Arial"/>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7F699E" w:rsidRPr="00F01739" w:rsidRDefault="007F699E" w:rsidP="00DC32F5">
            <w:pPr>
              <w:jc w:val="center"/>
              <w:rPr>
                <w:rFonts w:cs="Arial"/>
                <w:sz w:val="24"/>
                <w:szCs w:val="24"/>
                <w:lang w:val="sr-Cyrl-RS"/>
              </w:rPr>
            </w:pPr>
            <w:r>
              <w:rPr>
                <w:rFonts w:cs="Arial"/>
                <w:sz w:val="24"/>
                <w:szCs w:val="24"/>
                <w:lang w:val="sr-Cyrl-RS"/>
              </w:rPr>
              <w:t>Грешка у мерењу амплитуде пренапонског таласа</w:t>
            </w:r>
          </w:p>
        </w:tc>
        <w:tc>
          <w:tcPr>
            <w:tcW w:w="1333" w:type="dxa"/>
            <w:tcBorders>
              <w:top w:val="nil"/>
              <w:left w:val="nil"/>
              <w:bottom w:val="single" w:sz="8" w:space="0" w:color="auto"/>
              <w:right w:val="single" w:sz="4" w:space="0" w:color="auto"/>
            </w:tcBorders>
            <w:shd w:val="clear" w:color="auto" w:fill="auto"/>
            <w:noWrap/>
            <w:vAlign w:val="center"/>
          </w:tcPr>
          <w:p w:rsidR="007F699E" w:rsidRPr="006719F2" w:rsidRDefault="007F699E" w:rsidP="00DC32F5">
            <w:pPr>
              <w:jc w:val="center"/>
              <w:rPr>
                <w:rFonts w:cs="Arial"/>
                <w:sz w:val="24"/>
                <w:szCs w:val="24"/>
                <w:lang w:val="sr-Cyrl-RS"/>
              </w:rPr>
            </w:pPr>
            <w:r>
              <w:rPr>
                <w:rFonts w:cs="Arial"/>
                <w:sz w:val="24"/>
                <w:szCs w:val="24"/>
                <w:lang w:val="sr-Cyrl-RS"/>
              </w:rPr>
              <w:t>%</w:t>
            </w:r>
          </w:p>
        </w:tc>
        <w:tc>
          <w:tcPr>
            <w:tcW w:w="2465" w:type="dxa"/>
            <w:tcBorders>
              <w:top w:val="nil"/>
              <w:left w:val="nil"/>
              <w:bottom w:val="single" w:sz="8" w:space="0" w:color="auto"/>
              <w:right w:val="single" w:sz="4" w:space="0" w:color="auto"/>
            </w:tcBorders>
            <w:shd w:val="clear" w:color="auto" w:fill="auto"/>
            <w:noWrap/>
            <w:vAlign w:val="center"/>
          </w:tcPr>
          <w:p w:rsidR="007F699E" w:rsidRPr="006719F2" w:rsidRDefault="007F699E" w:rsidP="00DC32F5">
            <w:pPr>
              <w:jc w:val="center"/>
              <w:rPr>
                <w:rFonts w:cs="Arial"/>
                <w:sz w:val="24"/>
                <w:szCs w:val="24"/>
                <w:lang w:val="sr-Cyrl-RS"/>
              </w:rPr>
            </w:pPr>
            <w:r w:rsidRPr="00284B60">
              <w:rPr>
                <w:rFonts w:cs="Arial"/>
                <w:sz w:val="24"/>
                <w:szCs w:val="24"/>
              </w:rPr>
              <w:t>≤</w:t>
            </w:r>
            <w:r>
              <w:rPr>
                <w:rFonts w:cs="Arial"/>
                <w:sz w:val="24"/>
                <w:szCs w:val="24"/>
              </w:rPr>
              <w:t xml:space="preserve"> </w:t>
            </w:r>
            <w:r>
              <w:rPr>
                <w:rFonts w:cs="Arial"/>
                <w:sz w:val="24"/>
                <w:szCs w:val="24"/>
                <w:lang w:val="sr-Cyrl-RS"/>
              </w:rPr>
              <w:t>20</w:t>
            </w:r>
          </w:p>
        </w:tc>
        <w:tc>
          <w:tcPr>
            <w:tcW w:w="2199" w:type="dxa"/>
            <w:tcBorders>
              <w:top w:val="nil"/>
              <w:left w:val="nil"/>
              <w:bottom w:val="single" w:sz="8"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1.1</w:t>
            </w:r>
            <w:r>
              <w:rPr>
                <w:rFonts w:cs="Arial"/>
                <w:sz w:val="24"/>
                <w:szCs w:val="24"/>
                <w:lang w:val="sr-Cyrl-RS"/>
              </w:rPr>
              <w:t>2</w:t>
            </w:r>
            <w:r w:rsidRPr="00284B60">
              <w:rPr>
                <w:rFonts w:cs="Arial"/>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Pr>
                <w:rFonts w:cs="Arial"/>
                <w:sz w:val="24"/>
                <w:szCs w:val="24"/>
                <w:lang w:val="sr-Cyrl-CS"/>
              </w:rPr>
              <w:t>Временска резолуција бројања</w:t>
            </w:r>
          </w:p>
        </w:tc>
        <w:tc>
          <w:tcPr>
            <w:tcW w:w="1333" w:type="dxa"/>
            <w:tcBorders>
              <w:top w:val="nil"/>
              <w:left w:val="nil"/>
              <w:bottom w:val="single" w:sz="8" w:space="0" w:color="auto"/>
              <w:right w:val="single" w:sz="4" w:space="0" w:color="auto"/>
            </w:tcBorders>
            <w:shd w:val="clear" w:color="auto" w:fill="auto"/>
            <w:noWrap/>
            <w:vAlign w:val="center"/>
          </w:tcPr>
          <w:p w:rsidR="007F699E" w:rsidRPr="00F01739" w:rsidRDefault="007F699E" w:rsidP="00DC32F5">
            <w:pPr>
              <w:jc w:val="center"/>
              <w:rPr>
                <w:rFonts w:cs="Arial"/>
                <w:sz w:val="24"/>
                <w:szCs w:val="24"/>
                <w:lang w:val="sr-Cyrl-RS"/>
              </w:rPr>
            </w:pPr>
            <w:r>
              <w:rPr>
                <w:rFonts w:cs="Arial"/>
                <w:sz w:val="24"/>
                <w:szCs w:val="24"/>
              </w:rPr>
              <w:t>s</w:t>
            </w:r>
          </w:p>
        </w:tc>
        <w:tc>
          <w:tcPr>
            <w:tcW w:w="2465" w:type="dxa"/>
            <w:tcBorders>
              <w:top w:val="nil"/>
              <w:left w:val="nil"/>
              <w:bottom w:val="single" w:sz="8" w:space="0" w:color="auto"/>
              <w:right w:val="single" w:sz="4" w:space="0" w:color="auto"/>
            </w:tcBorders>
            <w:shd w:val="clear" w:color="auto" w:fill="auto"/>
            <w:noWrap/>
            <w:vAlign w:val="center"/>
          </w:tcPr>
          <w:p w:rsidR="007F699E" w:rsidRPr="006719F2" w:rsidRDefault="007F699E" w:rsidP="00DC32F5">
            <w:pPr>
              <w:jc w:val="center"/>
              <w:rPr>
                <w:rFonts w:cs="Arial"/>
                <w:sz w:val="24"/>
                <w:szCs w:val="24"/>
                <w:lang w:val="sr-Cyrl-RS"/>
              </w:rPr>
            </w:pPr>
            <w:r w:rsidRPr="00284B60">
              <w:rPr>
                <w:rFonts w:cs="Arial"/>
                <w:sz w:val="24"/>
                <w:szCs w:val="24"/>
              </w:rPr>
              <w:t>≤</w:t>
            </w:r>
            <w:r>
              <w:rPr>
                <w:rFonts w:cs="Arial"/>
                <w:sz w:val="24"/>
                <w:szCs w:val="24"/>
              </w:rPr>
              <w:t xml:space="preserve"> </w:t>
            </w:r>
            <w:r>
              <w:rPr>
                <w:rFonts w:cs="Arial"/>
                <w:sz w:val="24"/>
                <w:szCs w:val="24"/>
                <w:lang w:val="sr-Cyrl-RS"/>
              </w:rPr>
              <w:t>0,5</w:t>
            </w:r>
          </w:p>
        </w:tc>
        <w:tc>
          <w:tcPr>
            <w:tcW w:w="2199" w:type="dxa"/>
            <w:tcBorders>
              <w:top w:val="nil"/>
              <w:left w:val="nil"/>
              <w:bottom w:val="single" w:sz="8"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1.1</w:t>
            </w:r>
            <w:r>
              <w:rPr>
                <w:rFonts w:cs="Arial"/>
                <w:sz w:val="24"/>
                <w:szCs w:val="24"/>
                <w:lang w:val="sr-Cyrl-RS"/>
              </w:rPr>
              <w:t>3</w:t>
            </w:r>
            <w:r w:rsidRPr="00284B60">
              <w:rPr>
                <w:rFonts w:cs="Arial"/>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Pr>
                <w:rFonts w:cs="Arial"/>
                <w:sz w:val="24"/>
                <w:szCs w:val="24"/>
                <w:lang w:val="sr-Cyrl-CS"/>
              </w:rPr>
              <w:t>Капацитет унутрашње меморије</w:t>
            </w:r>
          </w:p>
        </w:tc>
        <w:tc>
          <w:tcPr>
            <w:tcW w:w="1333" w:type="dxa"/>
            <w:tcBorders>
              <w:top w:val="nil"/>
              <w:left w:val="nil"/>
              <w:bottom w:val="single" w:sz="8" w:space="0" w:color="auto"/>
              <w:right w:val="single" w:sz="4" w:space="0" w:color="auto"/>
            </w:tcBorders>
            <w:shd w:val="clear" w:color="auto" w:fill="auto"/>
            <w:noWrap/>
            <w:vAlign w:val="center"/>
          </w:tcPr>
          <w:p w:rsidR="007F699E" w:rsidRPr="00F01739" w:rsidRDefault="007F699E" w:rsidP="00DC32F5">
            <w:pPr>
              <w:jc w:val="center"/>
              <w:rPr>
                <w:rFonts w:cs="Arial"/>
                <w:sz w:val="24"/>
                <w:szCs w:val="24"/>
                <w:lang w:val="sr-Cyrl-RS"/>
              </w:rPr>
            </w:pPr>
            <w:r>
              <w:rPr>
                <w:rFonts w:cs="Arial"/>
                <w:sz w:val="24"/>
                <w:szCs w:val="24"/>
                <w:lang w:val="sr-Cyrl-RS"/>
              </w:rPr>
              <w:t>Број прорада</w:t>
            </w:r>
          </w:p>
        </w:tc>
        <w:tc>
          <w:tcPr>
            <w:tcW w:w="2465" w:type="dxa"/>
            <w:tcBorders>
              <w:top w:val="nil"/>
              <w:left w:val="nil"/>
              <w:bottom w:val="single" w:sz="8" w:space="0" w:color="auto"/>
              <w:right w:val="single" w:sz="4" w:space="0" w:color="auto"/>
            </w:tcBorders>
            <w:shd w:val="clear" w:color="auto" w:fill="auto"/>
            <w:noWrap/>
            <w:vAlign w:val="center"/>
          </w:tcPr>
          <w:p w:rsidR="007F699E" w:rsidRPr="00F01739" w:rsidRDefault="007F699E" w:rsidP="00DC32F5">
            <w:pPr>
              <w:jc w:val="center"/>
              <w:rPr>
                <w:rFonts w:cs="Arial"/>
                <w:sz w:val="24"/>
                <w:szCs w:val="24"/>
                <w:lang w:val="sr-Cyrl-RS"/>
              </w:rPr>
            </w:pPr>
            <w:r w:rsidRPr="007A40EC">
              <w:rPr>
                <w:rFonts w:cs="Arial"/>
                <w:sz w:val="24"/>
                <w:szCs w:val="24"/>
              </w:rPr>
              <w:t>≥</w:t>
            </w:r>
            <w:r>
              <w:rPr>
                <w:rFonts w:cs="Arial"/>
                <w:sz w:val="24"/>
                <w:szCs w:val="24"/>
              </w:rPr>
              <w:t xml:space="preserve"> </w:t>
            </w:r>
            <w:r>
              <w:rPr>
                <w:rFonts w:cs="Arial"/>
                <w:sz w:val="24"/>
                <w:szCs w:val="24"/>
                <w:lang w:val="sr-Cyrl-RS"/>
              </w:rPr>
              <w:t>500</w:t>
            </w:r>
          </w:p>
        </w:tc>
        <w:tc>
          <w:tcPr>
            <w:tcW w:w="2199" w:type="dxa"/>
            <w:tcBorders>
              <w:top w:val="nil"/>
              <w:left w:val="nil"/>
              <w:bottom w:val="single" w:sz="8"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330"/>
          <w:jc w:val="center"/>
        </w:trPr>
        <w:tc>
          <w:tcPr>
            <w:tcW w:w="950" w:type="dxa"/>
            <w:tcBorders>
              <w:top w:val="single" w:sz="8" w:space="0" w:color="auto"/>
              <w:left w:val="single" w:sz="8" w:space="0" w:color="auto"/>
              <w:bottom w:val="nil"/>
              <w:right w:val="nil"/>
            </w:tcBorders>
            <w:shd w:val="clear" w:color="auto" w:fill="D6E3BC"/>
            <w:noWrap/>
            <w:vAlign w:val="center"/>
          </w:tcPr>
          <w:p w:rsidR="007F699E" w:rsidRPr="00284B60" w:rsidRDefault="007F699E" w:rsidP="00DC32F5">
            <w:pPr>
              <w:jc w:val="center"/>
              <w:rPr>
                <w:rFonts w:cs="Arial"/>
                <w:sz w:val="24"/>
                <w:szCs w:val="24"/>
              </w:rPr>
            </w:pPr>
            <w:r w:rsidRPr="00284B60">
              <w:rPr>
                <w:rFonts w:cs="Arial"/>
                <w:sz w:val="24"/>
                <w:szCs w:val="24"/>
              </w:rPr>
              <w:t>2</w:t>
            </w:r>
          </w:p>
        </w:tc>
        <w:tc>
          <w:tcPr>
            <w:tcW w:w="3760" w:type="dxa"/>
            <w:tcBorders>
              <w:top w:val="single" w:sz="8" w:space="0" w:color="auto"/>
              <w:left w:val="nil"/>
              <w:bottom w:val="nil"/>
              <w:right w:val="nil"/>
            </w:tcBorders>
            <w:shd w:val="clear" w:color="auto" w:fill="D6E3BC"/>
            <w:noWrap/>
            <w:vAlign w:val="center"/>
          </w:tcPr>
          <w:p w:rsidR="007F699E" w:rsidRPr="00284B60" w:rsidRDefault="007F699E" w:rsidP="00DC32F5">
            <w:pPr>
              <w:jc w:val="center"/>
              <w:rPr>
                <w:rFonts w:cs="Arial"/>
                <w:sz w:val="24"/>
                <w:szCs w:val="24"/>
              </w:rPr>
            </w:pPr>
            <w:r>
              <w:rPr>
                <w:rFonts w:cs="Arial"/>
                <w:sz w:val="24"/>
                <w:szCs w:val="24"/>
                <w:lang w:val="sr-Cyrl-RS"/>
              </w:rPr>
              <w:t>ОПШТЕ ЗА ЧИТАЧ</w:t>
            </w:r>
          </w:p>
        </w:tc>
        <w:tc>
          <w:tcPr>
            <w:tcW w:w="1333" w:type="dxa"/>
            <w:tcBorders>
              <w:top w:val="single" w:sz="8" w:space="0" w:color="auto"/>
              <w:left w:val="nil"/>
              <w:bottom w:val="nil"/>
              <w:right w:val="nil"/>
            </w:tcBorders>
            <w:shd w:val="clear" w:color="auto" w:fill="D6E3BC"/>
            <w:noWrap/>
            <w:vAlign w:val="center"/>
          </w:tcPr>
          <w:p w:rsidR="007F699E" w:rsidRPr="00284B60" w:rsidRDefault="007F699E" w:rsidP="00DC32F5">
            <w:pPr>
              <w:jc w:val="center"/>
              <w:rPr>
                <w:rFonts w:cs="Arial"/>
                <w:sz w:val="24"/>
                <w:szCs w:val="24"/>
              </w:rPr>
            </w:pPr>
          </w:p>
        </w:tc>
        <w:tc>
          <w:tcPr>
            <w:tcW w:w="2465" w:type="dxa"/>
            <w:tcBorders>
              <w:top w:val="single" w:sz="8" w:space="0" w:color="auto"/>
              <w:left w:val="nil"/>
              <w:bottom w:val="nil"/>
              <w:right w:val="nil"/>
            </w:tcBorders>
            <w:shd w:val="clear" w:color="auto" w:fill="D6E3BC"/>
            <w:noWrap/>
            <w:vAlign w:val="center"/>
          </w:tcPr>
          <w:p w:rsidR="007F699E" w:rsidRPr="00284B60" w:rsidRDefault="007F699E" w:rsidP="00DC32F5">
            <w:pPr>
              <w:jc w:val="center"/>
              <w:rPr>
                <w:rFonts w:cs="Arial"/>
                <w:sz w:val="24"/>
                <w:szCs w:val="24"/>
              </w:rPr>
            </w:pPr>
          </w:p>
        </w:tc>
        <w:tc>
          <w:tcPr>
            <w:tcW w:w="2199" w:type="dxa"/>
            <w:tcBorders>
              <w:top w:val="single" w:sz="8" w:space="0" w:color="auto"/>
              <w:left w:val="nil"/>
              <w:bottom w:val="nil"/>
              <w:right w:val="single" w:sz="8" w:space="0" w:color="auto"/>
            </w:tcBorders>
            <w:shd w:val="clear" w:color="auto" w:fill="D6E3BC"/>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2.1.</w:t>
            </w:r>
          </w:p>
        </w:tc>
        <w:tc>
          <w:tcPr>
            <w:tcW w:w="3760" w:type="dxa"/>
            <w:tcBorders>
              <w:top w:val="single" w:sz="8" w:space="0" w:color="auto"/>
              <w:left w:val="nil"/>
              <w:bottom w:val="single" w:sz="4" w:space="0" w:color="auto"/>
              <w:right w:val="single" w:sz="4" w:space="0" w:color="auto"/>
            </w:tcBorders>
            <w:shd w:val="clear" w:color="auto" w:fill="FFFFFF"/>
            <w:noWrap/>
            <w:vAlign w:val="center"/>
          </w:tcPr>
          <w:p w:rsidR="007F699E" w:rsidRPr="00284B60" w:rsidRDefault="007F699E" w:rsidP="00DC32F5">
            <w:pPr>
              <w:jc w:val="center"/>
              <w:rPr>
                <w:rFonts w:cs="Arial"/>
                <w:sz w:val="24"/>
                <w:szCs w:val="24"/>
              </w:rPr>
            </w:pPr>
            <w:r w:rsidRPr="00284B60">
              <w:rPr>
                <w:rFonts w:cs="Arial"/>
                <w:sz w:val="24"/>
                <w:szCs w:val="24"/>
              </w:rPr>
              <w:t>Произвођач</w:t>
            </w:r>
          </w:p>
        </w:tc>
        <w:tc>
          <w:tcPr>
            <w:tcW w:w="1333" w:type="dxa"/>
            <w:tcBorders>
              <w:top w:val="single" w:sz="8" w:space="0" w:color="auto"/>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single" w:sz="8" w:space="0" w:color="auto"/>
              <w:left w:val="nil"/>
              <w:bottom w:val="single" w:sz="4" w:space="0" w:color="auto"/>
              <w:right w:val="single" w:sz="4" w:space="0" w:color="auto"/>
            </w:tcBorders>
            <w:shd w:val="clear" w:color="auto" w:fill="FFFFFF"/>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single" w:sz="8" w:space="0" w:color="auto"/>
              <w:left w:val="nil"/>
              <w:bottom w:val="single" w:sz="4" w:space="0" w:color="auto"/>
              <w:right w:val="single" w:sz="8" w:space="0" w:color="auto"/>
            </w:tcBorders>
            <w:shd w:val="clear" w:color="auto" w:fill="FFFFFF"/>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2.2.</w:t>
            </w:r>
          </w:p>
        </w:tc>
        <w:tc>
          <w:tcPr>
            <w:tcW w:w="3760"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Тип</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324"/>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2.3.</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Назив модела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2.4.</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Земља порекла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2.5.</w:t>
            </w:r>
          </w:p>
        </w:tc>
        <w:tc>
          <w:tcPr>
            <w:tcW w:w="3760" w:type="dxa"/>
            <w:tcBorders>
              <w:top w:val="nil"/>
              <w:left w:val="nil"/>
              <w:bottom w:val="single" w:sz="4" w:space="0" w:color="auto"/>
              <w:right w:val="single" w:sz="4" w:space="0" w:color="auto"/>
            </w:tcBorders>
            <w:shd w:val="clear" w:color="auto" w:fill="auto"/>
            <w:vAlign w:val="center"/>
          </w:tcPr>
          <w:p w:rsidR="007F699E" w:rsidRPr="006719F2" w:rsidRDefault="007F699E" w:rsidP="00DC32F5">
            <w:pPr>
              <w:jc w:val="center"/>
              <w:rPr>
                <w:rFonts w:cs="Arial"/>
                <w:sz w:val="24"/>
                <w:szCs w:val="24"/>
                <w:lang w:val="sr-Cyrl-RS"/>
              </w:rPr>
            </w:pPr>
            <w:r w:rsidRPr="00284B60">
              <w:rPr>
                <w:rFonts w:cs="Arial"/>
                <w:sz w:val="24"/>
                <w:szCs w:val="24"/>
              </w:rPr>
              <w:t>Максимална температура ваздуха у окружењу</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˚C</w:t>
            </w:r>
          </w:p>
        </w:tc>
        <w:tc>
          <w:tcPr>
            <w:tcW w:w="2465" w:type="dxa"/>
            <w:tcBorders>
              <w:top w:val="nil"/>
              <w:left w:val="nil"/>
              <w:bottom w:val="single" w:sz="4" w:space="0" w:color="auto"/>
              <w:right w:val="single" w:sz="4" w:space="0" w:color="auto"/>
            </w:tcBorders>
            <w:shd w:val="clear" w:color="auto" w:fill="auto"/>
            <w:noWrap/>
            <w:vAlign w:val="center"/>
          </w:tcPr>
          <w:p w:rsidR="007F699E" w:rsidRPr="006719F2" w:rsidRDefault="007F699E" w:rsidP="00DC32F5">
            <w:pPr>
              <w:jc w:val="center"/>
              <w:rPr>
                <w:rFonts w:cs="Arial"/>
                <w:sz w:val="24"/>
                <w:szCs w:val="24"/>
                <w:lang w:val="sr-Cyrl-RS"/>
              </w:rPr>
            </w:pPr>
            <w:r w:rsidRPr="00284B60">
              <w:rPr>
                <w:rFonts w:cs="Arial"/>
                <w:sz w:val="24"/>
                <w:szCs w:val="24"/>
              </w:rPr>
              <w:t>≤</w:t>
            </w:r>
            <w:r>
              <w:rPr>
                <w:rFonts w:cs="Arial"/>
                <w:sz w:val="24"/>
                <w:szCs w:val="24"/>
              </w:rPr>
              <w:t xml:space="preserve"> </w:t>
            </w:r>
            <w:r>
              <w:rPr>
                <w:rFonts w:cs="Arial"/>
                <w:sz w:val="24"/>
                <w:szCs w:val="24"/>
                <w:lang w:val="sr-Cyrl-RS"/>
              </w:rPr>
              <w:t>+50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2.6.</w:t>
            </w:r>
          </w:p>
        </w:tc>
        <w:tc>
          <w:tcPr>
            <w:tcW w:w="3760" w:type="dxa"/>
            <w:tcBorders>
              <w:top w:val="nil"/>
              <w:left w:val="nil"/>
              <w:bottom w:val="single" w:sz="4" w:space="0" w:color="auto"/>
              <w:right w:val="single" w:sz="4" w:space="0" w:color="auto"/>
            </w:tcBorders>
            <w:shd w:val="clear" w:color="auto" w:fill="auto"/>
            <w:vAlign w:val="center"/>
          </w:tcPr>
          <w:p w:rsidR="007F699E" w:rsidRPr="006719F2" w:rsidRDefault="007F699E" w:rsidP="00DC32F5">
            <w:pPr>
              <w:jc w:val="center"/>
              <w:rPr>
                <w:rFonts w:cs="Arial"/>
                <w:sz w:val="24"/>
                <w:szCs w:val="24"/>
                <w:lang w:val="sr-Cyrl-RS"/>
              </w:rPr>
            </w:pPr>
            <w:r w:rsidRPr="00284B60">
              <w:rPr>
                <w:rFonts w:cs="Arial"/>
                <w:sz w:val="24"/>
                <w:szCs w:val="24"/>
              </w:rPr>
              <w:t>Минимална температура ваздуха у окружењу</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˚C</w:t>
            </w:r>
          </w:p>
        </w:tc>
        <w:tc>
          <w:tcPr>
            <w:tcW w:w="2465"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7A40EC">
              <w:rPr>
                <w:rFonts w:cs="Arial"/>
                <w:sz w:val="24"/>
                <w:szCs w:val="24"/>
              </w:rPr>
              <w:t>≥</w:t>
            </w:r>
            <w:r>
              <w:rPr>
                <w:rFonts w:cs="Arial"/>
                <w:sz w:val="24"/>
                <w:szCs w:val="24"/>
              </w:rPr>
              <w:t xml:space="preserve"> </w:t>
            </w:r>
            <w:r w:rsidRPr="00284B60">
              <w:rPr>
                <w:rFonts w:cs="Arial"/>
                <w:sz w:val="24"/>
                <w:szCs w:val="24"/>
              </w:rPr>
              <w:t>-5</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412"/>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lastRenderedPageBreak/>
              <w:t>2.7.</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sidRPr="00284B60">
              <w:rPr>
                <w:rFonts w:cs="Arial"/>
                <w:sz w:val="24"/>
                <w:szCs w:val="24"/>
                <w:lang w:val="sr-Cyrl-CS"/>
              </w:rPr>
              <w:t>Конструкција</w:t>
            </w:r>
            <w:r>
              <w:rPr>
                <w:rFonts w:cs="Arial"/>
                <w:sz w:val="24"/>
                <w:szCs w:val="24"/>
                <w:lang w:val="sr-Cyrl-CS"/>
              </w:rPr>
              <w:t xml:space="preserve"> затворена у водонепропусном кућишту</w:t>
            </w:r>
          </w:p>
        </w:tc>
        <w:tc>
          <w:tcPr>
            <w:tcW w:w="1333" w:type="dxa"/>
            <w:tcBorders>
              <w:top w:val="nil"/>
              <w:left w:val="nil"/>
              <w:bottom w:val="single" w:sz="4" w:space="0" w:color="auto"/>
              <w:right w:val="single" w:sz="4" w:space="0" w:color="auto"/>
            </w:tcBorders>
            <w:shd w:val="clear" w:color="auto" w:fill="auto"/>
            <w:noWrap/>
            <w:vAlign w:val="center"/>
          </w:tcPr>
          <w:p w:rsidR="007F699E" w:rsidRPr="006719F2" w:rsidRDefault="007F699E" w:rsidP="00DC32F5">
            <w:pPr>
              <w:jc w:val="center"/>
              <w:rPr>
                <w:rFonts w:cs="Arial"/>
                <w:sz w:val="24"/>
                <w:szCs w:val="24"/>
                <w:lang w:val="sr-Cyrl-RS"/>
              </w:rPr>
            </w:pPr>
            <w:r>
              <w:rPr>
                <w:rFonts w:cs="Arial"/>
                <w:sz w:val="24"/>
                <w:szCs w:val="24"/>
              </w:rPr>
              <w:t>IP</w:t>
            </w:r>
          </w:p>
        </w:tc>
        <w:tc>
          <w:tcPr>
            <w:tcW w:w="2465" w:type="dxa"/>
            <w:tcBorders>
              <w:top w:val="nil"/>
              <w:left w:val="nil"/>
              <w:bottom w:val="single" w:sz="4" w:space="0" w:color="auto"/>
              <w:right w:val="single" w:sz="4" w:space="0" w:color="auto"/>
            </w:tcBorders>
            <w:shd w:val="clear" w:color="auto" w:fill="auto"/>
            <w:noWrap/>
            <w:vAlign w:val="center"/>
          </w:tcPr>
          <w:p w:rsidR="007F699E" w:rsidRPr="00F01739" w:rsidRDefault="007F699E" w:rsidP="00DC32F5">
            <w:pPr>
              <w:jc w:val="center"/>
              <w:rPr>
                <w:rFonts w:cs="Arial"/>
                <w:sz w:val="24"/>
                <w:szCs w:val="24"/>
              </w:rPr>
            </w:pPr>
            <w:r w:rsidRPr="007A40EC">
              <w:rPr>
                <w:rFonts w:cs="Arial"/>
                <w:sz w:val="24"/>
                <w:szCs w:val="24"/>
              </w:rPr>
              <w:t>≥</w:t>
            </w:r>
            <w:r>
              <w:rPr>
                <w:rFonts w:cs="Arial"/>
                <w:sz w:val="24"/>
                <w:szCs w:val="24"/>
              </w:rPr>
              <w:t xml:space="preserve"> </w:t>
            </w:r>
            <w:r>
              <w:rPr>
                <w:rFonts w:cs="Arial"/>
                <w:sz w:val="24"/>
                <w:szCs w:val="24"/>
                <w:lang w:val="sr-Cyrl-RS"/>
              </w:rPr>
              <w:t>54</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392"/>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2.8.</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Pr>
                <w:rFonts w:cs="Arial"/>
                <w:sz w:val="24"/>
                <w:szCs w:val="24"/>
                <w:lang w:val="sr-Cyrl-CS"/>
              </w:rPr>
              <w:t>Капацитет унутрашње меморије</w:t>
            </w:r>
          </w:p>
        </w:tc>
        <w:tc>
          <w:tcPr>
            <w:tcW w:w="1333" w:type="dxa"/>
            <w:tcBorders>
              <w:top w:val="nil"/>
              <w:left w:val="nil"/>
              <w:bottom w:val="single" w:sz="4" w:space="0" w:color="auto"/>
              <w:right w:val="single" w:sz="4" w:space="0" w:color="auto"/>
            </w:tcBorders>
            <w:shd w:val="clear" w:color="auto" w:fill="auto"/>
            <w:noWrap/>
            <w:vAlign w:val="center"/>
          </w:tcPr>
          <w:p w:rsidR="007F699E" w:rsidRPr="006719F2" w:rsidRDefault="007F699E" w:rsidP="00DC32F5">
            <w:pPr>
              <w:jc w:val="center"/>
              <w:rPr>
                <w:rFonts w:cs="Arial"/>
                <w:sz w:val="24"/>
                <w:szCs w:val="24"/>
                <w:lang w:val="sr-Cyrl-RS"/>
              </w:rPr>
            </w:pPr>
            <w:r>
              <w:rPr>
                <w:rFonts w:cs="Arial"/>
                <w:sz w:val="24"/>
                <w:szCs w:val="24"/>
                <w:lang w:val="sr-Cyrl-RS"/>
              </w:rPr>
              <w:t>Број сензора</w:t>
            </w:r>
          </w:p>
        </w:tc>
        <w:tc>
          <w:tcPr>
            <w:tcW w:w="2465" w:type="dxa"/>
            <w:tcBorders>
              <w:top w:val="nil"/>
              <w:left w:val="nil"/>
              <w:bottom w:val="single" w:sz="4" w:space="0" w:color="auto"/>
              <w:right w:val="single" w:sz="4" w:space="0" w:color="auto"/>
            </w:tcBorders>
            <w:shd w:val="clear" w:color="auto" w:fill="auto"/>
            <w:noWrap/>
            <w:vAlign w:val="center"/>
          </w:tcPr>
          <w:p w:rsidR="007F699E" w:rsidRPr="006719F2" w:rsidRDefault="007F699E" w:rsidP="00DC32F5">
            <w:pPr>
              <w:jc w:val="center"/>
              <w:rPr>
                <w:rFonts w:cs="Arial"/>
                <w:sz w:val="24"/>
                <w:szCs w:val="24"/>
                <w:lang w:val="sr-Cyrl-RS"/>
              </w:rPr>
            </w:pPr>
            <w:r w:rsidRPr="00284B60">
              <w:rPr>
                <w:rFonts w:cs="Arial"/>
                <w:sz w:val="24"/>
                <w:szCs w:val="24"/>
              </w:rPr>
              <w:t>≤</w:t>
            </w:r>
            <w:r>
              <w:rPr>
                <w:rFonts w:cs="Arial"/>
                <w:sz w:val="24"/>
                <w:szCs w:val="24"/>
              </w:rPr>
              <w:t xml:space="preserve"> </w:t>
            </w:r>
            <w:r>
              <w:rPr>
                <w:rFonts w:cs="Arial"/>
                <w:sz w:val="24"/>
                <w:szCs w:val="24"/>
                <w:lang w:val="sr-Cyrl-RS"/>
              </w:rPr>
              <w:t>21</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2.9.</w:t>
            </w:r>
          </w:p>
        </w:tc>
        <w:tc>
          <w:tcPr>
            <w:tcW w:w="3760" w:type="dxa"/>
            <w:tcBorders>
              <w:top w:val="nil"/>
              <w:left w:val="nil"/>
              <w:bottom w:val="single" w:sz="4" w:space="0" w:color="auto"/>
              <w:right w:val="single" w:sz="4" w:space="0" w:color="auto"/>
            </w:tcBorders>
            <w:shd w:val="clear" w:color="auto" w:fill="auto"/>
            <w:vAlign w:val="center"/>
          </w:tcPr>
          <w:p w:rsidR="007F699E" w:rsidRPr="00F01739" w:rsidRDefault="007F699E" w:rsidP="00DC32F5">
            <w:pPr>
              <w:jc w:val="center"/>
              <w:rPr>
                <w:rFonts w:cs="Arial"/>
                <w:sz w:val="24"/>
                <w:szCs w:val="24"/>
              </w:rPr>
            </w:pPr>
            <w:r>
              <w:rPr>
                <w:rFonts w:cs="Arial"/>
                <w:sz w:val="24"/>
                <w:szCs w:val="24"/>
                <w:lang w:val="sr-Cyrl-RS"/>
              </w:rPr>
              <w:t>Минимално растојање до сензора одводника</w:t>
            </w:r>
          </w:p>
        </w:tc>
        <w:tc>
          <w:tcPr>
            <w:tcW w:w="1333" w:type="dxa"/>
            <w:tcBorders>
              <w:top w:val="nil"/>
              <w:left w:val="nil"/>
              <w:bottom w:val="single" w:sz="4" w:space="0" w:color="auto"/>
              <w:right w:val="single" w:sz="4" w:space="0" w:color="auto"/>
            </w:tcBorders>
            <w:shd w:val="clear" w:color="auto" w:fill="auto"/>
            <w:noWrap/>
            <w:vAlign w:val="center"/>
          </w:tcPr>
          <w:p w:rsidR="007F699E" w:rsidRPr="00F3754F" w:rsidRDefault="007F699E" w:rsidP="00DC32F5">
            <w:pPr>
              <w:jc w:val="center"/>
              <w:rPr>
                <w:rFonts w:cs="Arial"/>
                <w:sz w:val="24"/>
                <w:szCs w:val="24"/>
                <w:lang w:val="sr-Cyrl-RS"/>
              </w:rPr>
            </w:pPr>
            <w:r>
              <w:rPr>
                <w:rFonts w:cs="Arial"/>
                <w:sz w:val="24"/>
                <w:szCs w:val="24"/>
              </w:rPr>
              <w:t>m</w:t>
            </w:r>
          </w:p>
        </w:tc>
        <w:tc>
          <w:tcPr>
            <w:tcW w:w="2465" w:type="dxa"/>
            <w:tcBorders>
              <w:top w:val="nil"/>
              <w:left w:val="nil"/>
              <w:bottom w:val="single" w:sz="4" w:space="0" w:color="auto"/>
              <w:right w:val="single" w:sz="4" w:space="0" w:color="auto"/>
            </w:tcBorders>
            <w:shd w:val="clear" w:color="auto" w:fill="auto"/>
            <w:noWrap/>
            <w:vAlign w:val="center"/>
          </w:tcPr>
          <w:p w:rsidR="007F699E" w:rsidRPr="006719F2" w:rsidRDefault="007F699E" w:rsidP="00DC32F5">
            <w:pPr>
              <w:jc w:val="center"/>
              <w:rPr>
                <w:rFonts w:cs="Arial"/>
                <w:sz w:val="24"/>
                <w:szCs w:val="24"/>
                <w:lang w:val="sr-Cyrl-RS"/>
              </w:rPr>
            </w:pPr>
            <w:r w:rsidRPr="00284B60">
              <w:rPr>
                <w:rFonts w:cs="Arial"/>
                <w:sz w:val="24"/>
                <w:szCs w:val="24"/>
              </w:rPr>
              <w:t>≤</w:t>
            </w:r>
            <w:r>
              <w:rPr>
                <w:rFonts w:cs="Arial"/>
                <w:sz w:val="24"/>
                <w:szCs w:val="24"/>
              </w:rPr>
              <w:t xml:space="preserve"> </w:t>
            </w:r>
            <w:r>
              <w:rPr>
                <w:rFonts w:cs="Arial"/>
                <w:sz w:val="24"/>
                <w:szCs w:val="24"/>
                <w:lang w:val="sr-Cyrl-RS"/>
              </w:rPr>
              <w:t>30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7F699E" w:rsidRPr="00074FB2" w:rsidRDefault="007F699E" w:rsidP="00DC32F5">
            <w:pPr>
              <w:jc w:val="center"/>
              <w:rPr>
                <w:rFonts w:cs="Arial"/>
                <w:sz w:val="24"/>
                <w:szCs w:val="24"/>
                <w:lang w:val="sr-Cyrl-RS"/>
              </w:rPr>
            </w:pPr>
            <w:r>
              <w:rPr>
                <w:rFonts w:cs="Arial"/>
                <w:sz w:val="24"/>
                <w:szCs w:val="24"/>
                <w:lang w:val="sr-Cyrl-RS"/>
              </w:rPr>
              <w:t>3</w:t>
            </w:r>
          </w:p>
        </w:tc>
        <w:tc>
          <w:tcPr>
            <w:tcW w:w="3760" w:type="dxa"/>
            <w:tcBorders>
              <w:top w:val="nil"/>
              <w:left w:val="nil"/>
              <w:bottom w:val="single" w:sz="4" w:space="0" w:color="auto"/>
              <w:right w:val="single" w:sz="4" w:space="0" w:color="auto"/>
            </w:tcBorders>
            <w:shd w:val="clear" w:color="auto" w:fill="D6E3BC"/>
            <w:vAlign w:val="center"/>
          </w:tcPr>
          <w:p w:rsidR="007F699E" w:rsidRPr="00074FB2" w:rsidRDefault="007F699E" w:rsidP="00DC32F5">
            <w:pPr>
              <w:jc w:val="center"/>
              <w:rPr>
                <w:rFonts w:cs="Arial"/>
                <w:sz w:val="24"/>
                <w:szCs w:val="24"/>
                <w:lang w:val="sr-Cyrl-RS"/>
              </w:rPr>
            </w:pPr>
            <w:r>
              <w:rPr>
                <w:rFonts w:cs="Arial"/>
                <w:sz w:val="24"/>
                <w:szCs w:val="24"/>
                <w:lang w:val="sr-Cyrl-RS"/>
              </w:rPr>
              <w:t>УЗЕМЉИВАЧ</w:t>
            </w:r>
          </w:p>
        </w:tc>
        <w:tc>
          <w:tcPr>
            <w:tcW w:w="1333" w:type="dxa"/>
            <w:tcBorders>
              <w:top w:val="nil"/>
              <w:left w:val="nil"/>
              <w:bottom w:val="single" w:sz="4" w:space="0" w:color="auto"/>
              <w:right w:val="single" w:sz="4" w:space="0" w:color="auto"/>
            </w:tcBorders>
            <w:shd w:val="clear" w:color="auto" w:fill="D6E3BC"/>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D6E3BC"/>
            <w:noWrap/>
            <w:vAlign w:val="center"/>
          </w:tcPr>
          <w:p w:rsidR="007F699E" w:rsidRPr="00284B60" w:rsidRDefault="007F699E" w:rsidP="00DC32F5">
            <w:pPr>
              <w:jc w:val="center"/>
              <w:rPr>
                <w:rFonts w:cs="Arial"/>
                <w:sz w:val="24"/>
                <w:szCs w:val="24"/>
              </w:rPr>
            </w:pPr>
          </w:p>
        </w:tc>
        <w:tc>
          <w:tcPr>
            <w:tcW w:w="2199" w:type="dxa"/>
            <w:tcBorders>
              <w:top w:val="nil"/>
              <w:left w:val="nil"/>
              <w:bottom w:val="single" w:sz="4" w:space="0" w:color="auto"/>
              <w:right w:val="single" w:sz="8" w:space="0" w:color="auto"/>
            </w:tcBorders>
            <w:shd w:val="clear" w:color="auto" w:fill="D6E3BC"/>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3</w:t>
            </w:r>
            <w:r w:rsidRPr="00284B60">
              <w:rPr>
                <w:rFonts w:cs="Arial"/>
                <w:sz w:val="24"/>
                <w:szCs w:val="24"/>
              </w:rPr>
              <w:t>.1.</w:t>
            </w:r>
          </w:p>
        </w:tc>
        <w:tc>
          <w:tcPr>
            <w:tcW w:w="3760" w:type="dxa"/>
            <w:tcBorders>
              <w:top w:val="nil"/>
              <w:left w:val="nil"/>
              <w:bottom w:val="single" w:sz="4" w:space="0" w:color="auto"/>
              <w:right w:val="single" w:sz="4" w:space="0" w:color="auto"/>
            </w:tcBorders>
            <w:shd w:val="clear" w:color="auto" w:fill="auto"/>
            <w:vAlign w:val="center"/>
          </w:tcPr>
          <w:p w:rsidR="007F699E" w:rsidRPr="00074FB2" w:rsidRDefault="007F699E" w:rsidP="00DC32F5">
            <w:pPr>
              <w:jc w:val="center"/>
              <w:rPr>
                <w:rFonts w:cs="Arial"/>
                <w:sz w:val="24"/>
                <w:szCs w:val="24"/>
              </w:rPr>
            </w:pPr>
            <w:r>
              <w:rPr>
                <w:rFonts w:cs="Arial"/>
                <w:sz w:val="24"/>
                <w:szCs w:val="24"/>
                <w:lang w:val="sr-Cyrl-RS"/>
              </w:rPr>
              <w:t>Бакарно уже за уземљење 95</w:t>
            </w:r>
            <w:r>
              <w:rPr>
                <w:rFonts w:cs="Arial"/>
                <w:sz w:val="24"/>
                <w:szCs w:val="24"/>
              </w:rPr>
              <w:t>mm</w:t>
            </w:r>
            <w:r w:rsidRPr="00074FB2">
              <w:rPr>
                <w:rFonts w:cs="Arial"/>
                <w:sz w:val="24"/>
                <w:szCs w:val="24"/>
                <w:vertAlign w:val="superscript"/>
              </w:rPr>
              <w:t>2</w:t>
            </w:r>
          </w:p>
        </w:tc>
        <w:tc>
          <w:tcPr>
            <w:tcW w:w="1333" w:type="dxa"/>
            <w:tcBorders>
              <w:top w:val="nil"/>
              <w:left w:val="nil"/>
              <w:bottom w:val="single" w:sz="4" w:space="0" w:color="auto"/>
              <w:right w:val="single" w:sz="4" w:space="0" w:color="auto"/>
            </w:tcBorders>
            <w:shd w:val="clear" w:color="auto" w:fill="auto"/>
            <w:noWrap/>
            <w:vAlign w:val="center"/>
          </w:tcPr>
          <w:p w:rsidR="007F699E" w:rsidRPr="00074FB2" w:rsidRDefault="007F699E" w:rsidP="00DC32F5">
            <w:pPr>
              <w:jc w:val="center"/>
              <w:rPr>
                <w:rFonts w:cs="Arial"/>
                <w:sz w:val="24"/>
                <w:szCs w:val="24"/>
                <w:lang w:val="sr-Cyrl-RS"/>
              </w:rPr>
            </w:pPr>
            <w:r>
              <w:rPr>
                <w:rFonts w:cs="Arial"/>
                <w:sz w:val="24"/>
                <w:szCs w:val="24"/>
              </w:rPr>
              <w:t>m</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150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DE20D7" w:rsidRDefault="007F699E" w:rsidP="00DC32F5">
            <w:pPr>
              <w:jc w:val="center"/>
              <w:rPr>
                <w:rFonts w:cs="Arial"/>
                <w:sz w:val="24"/>
                <w:szCs w:val="24"/>
                <w:lang w:val="sr-Cyrl-RS"/>
              </w:rPr>
            </w:pPr>
            <w:r>
              <w:rPr>
                <w:rFonts w:cs="Arial"/>
                <w:sz w:val="24"/>
                <w:szCs w:val="24"/>
                <w:lang w:val="sr-Cyrl-RS"/>
              </w:rPr>
              <w:t>3</w:t>
            </w:r>
            <w:r w:rsidRPr="00284B60">
              <w:rPr>
                <w:rFonts w:cs="Arial"/>
                <w:sz w:val="24"/>
                <w:szCs w:val="24"/>
              </w:rPr>
              <w:t>.2.</w:t>
            </w:r>
          </w:p>
        </w:tc>
        <w:tc>
          <w:tcPr>
            <w:tcW w:w="3760" w:type="dxa"/>
            <w:tcBorders>
              <w:top w:val="nil"/>
              <w:left w:val="nil"/>
              <w:bottom w:val="single" w:sz="4" w:space="0" w:color="auto"/>
              <w:right w:val="single" w:sz="4" w:space="0" w:color="auto"/>
            </w:tcBorders>
            <w:shd w:val="clear" w:color="auto" w:fill="auto"/>
            <w:vAlign w:val="center"/>
          </w:tcPr>
          <w:p w:rsidR="007F699E" w:rsidRPr="00074FB2" w:rsidRDefault="007F699E" w:rsidP="00DC32F5">
            <w:pPr>
              <w:jc w:val="center"/>
              <w:rPr>
                <w:rFonts w:cs="Arial"/>
                <w:sz w:val="24"/>
                <w:szCs w:val="24"/>
                <w:lang w:val="sr-Cyrl-RS"/>
              </w:rPr>
            </w:pPr>
            <w:r>
              <w:rPr>
                <w:rFonts w:cs="Arial"/>
                <w:sz w:val="24"/>
                <w:szCs w:val="24"/>
                <w:lang w:val="sr-Cyrl-RS"/>
              </w:rPr>
              <w:t>Струјна стезаљка за двоструко бакарно уже са три завртња димензије 100</w:t>
            </w:r>
            <w:r>
              <w:rPr>
                <w:rFonts w:cs="Arial"/>
                <w:sz w:val="24"/>
                <w:szCs w:val="24"/>
              </w:rPr>
              <w:t>x50 mm</w:t>
            </w:r>
          </w:p>
        </w:tc>
        <w:tc>
          <w:tcPr>
            <w:tcW w:w="1333" w:type="dxa"/>
            <w:tcBorders>
              <w:top w:val="nil"/>
              <w:left w:val="nil"/>
              <w:bottom w:val="single" w:sz="4" w:space="0" w:color="auto"/>
              <w:right w:val="single" w:sz="4" w:space="0" w:color="auto"/>
            </w:tcBorders>
            <w:shd w:val="clear" w:color="auto" w:fill="auto"/>
            <w:noWrap/>
            <w:vAlign w:val="center"/>
          </w:tcPr>
          <w:p w:rsidR="007F699E" w:rsidRPr="00074FB2" w:rsidRDefault="007F699E" w:rsidP="00DC32F5">
            <w:pPr>
              <w:jc w:val="center"/>
              <w:rPr>
                <w:rFonts w:cs="Arial"/>
                <w:sz w:val="24"/>
                <w:szCs w:val="24"/>
                <w:lang w:val="sr-Cyrl-RS"/>
              </w:rPr>
            </w:pPr>
            <w:r>
              <w:rPr>
                <w:rFonts w:cs="Arial"/>
                <w:sz w:val="24"/>
                <w:szCs w:val="24"/>
                <w:lang w:val="sr-Cyrl-RS"/>
              </w:rPr>
              <w:t>ком</w:t>
            </w:r>
          </w:p>
        </w:tc>
        <w:tc>
          <w:tcPr>
            <w:tcW w:w="2465" w:type="dxa"/>
            <w:tcBorders>
              <w:top w:val="nil"/>
              <w:left w:val="nil"/>
              <w:bottom w:val="single" w:sz="4" w:space="0" w:color="auto"/>
              <w:right w:val="single" w:sz="4" w:space="0" w:color="auto"/>
            </w:tcBorders>
            <w:shd w:val="clear" w:color="auto" w:fill="auto"/>
            <w:noWrap/>
            <w:vAlign w:val="center"/>
          </w:tcPr>
          <w:p w:rsidR="007F699E" w:rsidRPr="008C728F" w:rsidRDefault="007F699E" w:rsidP="00DC32F5">
            <w:pPr>
              <w:jc w:val="center"/>
              <w:rPr>
                <w:rFonts w:cs="Arial"/>
                <w:sz w:val="24"/>
                <w:szCs w:val="24"/>
                <w:lang w:val="sr-Cyrl-RS"/>
              </w:rPr>
            </w:pPr>
            <w:r>
              <w:rPr>
                <w:rFonts w:cs="Arial"/>
                <w:sz w:val="24"/>
                <w:szCs w:val="24"/>
                <w:lang w:val="sr-Cyrl-RS"/>
              </w:rPr>
              <w:t>25</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3</w:t>
            </w:r>
            <w:r w:rsidRPr="00284B60">
              <w:rPr>
                <w:rFonts w:cs="Arial"/>
                <w:sz w:val="24"/>
                <w:szCs w:val="24"/>
              </w:rPr>
              <w:t>.3.</w:t>
            </w:r>
          </w:p>
        </w:tc>
        <w:tc>
          <w:tcPr>
            <w:tcW w:w="3760" w:type="dxa"/>
            <w:tcBorders>
              <w:top w:val="nil"/>
              <w:left w:val="nil"/>
              <w:bottom w:val="single" w:sz="4" w:space="0" w:color="auto"/>
              <w:right w:val="single" w:sz="4" w:space="0" w:color="auto"/>
            </w:tcBorders>
            <w:shd w:val="clear" w:color="auto" w:fill="auto"/>
            <w:vAlign w:val="center"/>
          </w:tcPr>
          <w:p w:rsidR="007F699E" w:rsidRPr="00DE20D7" w:rsidRDefault="007F699E" w:rsidP="00DC32F5">
            <w:pPr>
              <w:jc w:val="center"/>
              <w:rPr>
                <w:rFonts w:cs="Arial"/>
                <w:sz w:val="24"/>
                <w:szCs w:val="24"/>
                <w:lang w:val="sr-Cyrl-RS"/>
              </w:rPr>
            </w:pPr>
            <w:r>
              <w:rPr>
                <w:rFonts w:cs="Arial"/>
                <w:sz w:val="24"/>
                <w:szCs w:val="24"/>
                <w:lang w:val="sr-Cyrl-RS"/>
              </w:rPr>
              <w:t>Цевасте папучице за бакарно уже 95</w:t>
            </w:r>
            <w:r>
              <w:rPr>
                <w:rFonts w:cs="Arial"/>
                <w:sz w:val="24"/>
                <w:szCs w:val="24"/>
              </w:rPr>
              <w:t>mm</w:t>
            </w:r>
            <w:r w:rsidRPr="00074FB2">
              <w:rPr>
                <w:rFonts w:cs="Arial"/>
                <w:sz w:val="24"/>
                <w:szCs w:val="24"/>
                <w:vertAlign w:val="superscript"/>
              </w:rPr>
              <w:t>2</w:t>
            </w:r>
          </w:p>
        </w:tc>
        <w:tc>
          <w:tcPr>
            <w:tcW w:w="1333" w:type="dxa"/>
            <w:tcBorders>
              <w:top w:val="nil"/>
              <w:left w:val="nil"/>
              <w:bottom w:val="single" w:sz="4" w:space="0" w:color="auto"/>
              <w:right w:val="single" w:sz="4" w:space="0" w:color="auto"/>
            </w:tcBorders>
            <w:shd w:val="clear" w:color="auto" w:fill="auto"/>
            <w:noWrap/>
            <w:vAlign w:val="center"/>
          </w:tcPr>
          <w:p w:rsidR="007F699E" w:rsidRPr="008C728F" w:rsidRDefault="007F699E" w:rsidP="00DC32F5">
            <w:pPr>
              <w:jc w:val="center"/>
              <w:rPr>
                <w:rFonts w:cs="Arial"/>
                <w:sz w:val="24"/>
                <w:szCs w:val="24"/>
                <w:lang w:val="sr-Cyrl-RS"/>
              </w:rPr>
            </w:pPr>
            <w:r>
              <w:rPr>
                <w:rFonts w:cs="Arial"/>
                <w:sz w:val="24"/>
                <w:szCs w:val="24"/>
                <w:lang w:val="sr-Cyrl-RS"/>
              </w:rPr>
              <w:t>ком</w:t>
            </w:r>
          </w:p>
        </w:tc>
        <w:tc>
          <w:tcPr>
            <w:tcW w:w="2465" w:type="dxa"/>
            <w:tcBorders>
              <w:top w:val="nil"/>
              <w:left w:val="nil"/>
              <w:bottom w:val="single" w:sz="4" w:space="0" w:color="auto"/>
              <w:right w:val="single" w:sz="4" w:space="0" w:color="auto"/>
            </w:tcBorders>
            <w:shd w:val="clear" w:color="auto" w:fill="auto"/>
            <w:noWrap/>
            <w:vAlign w:val="center"/>
          </w:tcPr>
          <w:p w:rsidR="007F699E" w:rsidRPr="008C728F" w:rsidRDefault="007F699E" w:rsidP="00DC32F5">
            <w:pPr>
              <w:jc w:val="center"/>
              <w:rPr>
                <w:rFonts w:cs="Arial"/>
                <w:sz w:val="24"/>
                <w:szCs w:val="24"/>
                <w:lang w:val="sr-Cyrl-RS"/>
              </w:rPr>
            </w:pPr>
            <w:r>
              <w:rPr>
                <w:rFonts w:cs="Arial"/>
                <w:sz w:val="24"/>
                <w:szCs w:val="24"/>
                <w:lang w:val="sr-Cyrl-RS"/>
              </w:rPr>
              <w:t>50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3</w:t>
            </w:r>
            <w:r w:rsidRPr="00284B60">
              <w:rPr>
                <w:rFonts w:cs="Arial"/>
                <w:sz w:val="24"/>
                <w:szCs w:val="24"/>
              </w:rPr>
              <w:t>.</w:t>
            </w:r>
            <w:r>
              <w:rPr>
                <w:rFonts w:cs="Arial"/>
                <w:sz w:val="24"/>
                <w:szCs w:val="24"/>
                <w:lang w:val="sr-Cyrl-RS"/>
              </w:rPr>
              <w:t>4</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DE20D7" w:rsidRDefault="007F699E" w:rsidP="00DC32F5">
            <w:pPr>
              <w:jc w:val="center"/>
              <w:rPr>
                <w:rFonts w:cs="Arial"/>
                <w:sz w:val="24"/>
                <w:szCs w:val="24"/>
                <w:lang w:val="sr-Cyrl-RS"/>
              </w:rPr>
            </w:pPr>
            <w:r>
              <w:rPr>
                <w:rFonts w:cs="Arial"/>
                <w:sz w:val="24"/>
                <w:szCs w:val="24"/>
                <w:lang w:val="sr-Cyrl-RS"/>
              </w:rPr>
              <w:t>Сет за додатно заштитно уземљење</w:t>
            </w:r>
          </w:p>
        </w:tc>
        <w:tc>
          <w:tcPr>
            <w:tcW w:w="1333" w:type="dxa"/>
            <w:tcBorders>
              <w:top w:val="nil"/>
              <w:left w:val="nil"/>
              <w:bottom w:val="single" w:sz="4" w:space="0" w:color="auto"/>
              <w:right w:val="single" w:sz="4" w:space="0" w:color="auto"/>
            </w:tcBorders>
            <w:shd w:val="clear" w:color="auto" w:fill="auto"/>
            <w:noWrap/>
            <w:vAlign w:val="center"/>
          </w:tcPr>
          <w:p w:rsidR="007F699E" w:rsidRPr="008C728F" w:rsidRDefault="007F699E" w:rsidP="00DC32F5">
            <w:pPr>
              <w:jc w:val="center"/>
              <w:rPr>
                <w:rFonts w:cs="Arial"/>
                <w:sz w:val="24"/>
                <w:szCs w:val="24"/>
                <w:lang w:val="sr-Cyrl-RS"/>
              </w:rPr>
            </w:pPr>
            <w:r>
              <w:rPr>
                <w:rFonts w:cs="Arial"/>
                <w:sz w:val="24"/>
                <w:szCs w:val="24"/>
                <w:lang w:val="sr-Cyrl-RS"/>
              </w:rPr>
              <w:t>кпл</w:t>
            </w:r>
          </w:p>
        </w:tc>
        <w:tc>
          <w:tcPr>
            <w:tcW w:w="2465" w:type="dxa"/>
            <w:tcBorders>
              <w:top w:val="nil"/>
              <w:left w:val="nil"/>
              <w:bottom w:val="single" w:sz="4" w:space="0" w:color="auto"/>
              <w:right w:val="single" w:sz="4" w:space="0" w:color="auto"/>
            </w:tcBorders>
            <w:shd w:val="clear" w:color="auto" w:fill="auto"/>
            <w:noWrap/>
            <w:vAlign w:val="center"/>
          </w:tcPr>
          <w:p w:rsidR="007F699E" w:rsidRPr="008C728F" w:rsidRDefault="007F699E" w:rsidP="00DC32F5">
            <w:pPr>
              <w:jc w:val="center"/>
              <w:rPr>
                <w:rFonts w:cs="Arial"/>
                <w:sz w:val="24"/>
                <w:szCs w:val="24"/>
                <w:lang w:val="sr-Cyrl-RS"/>
              </w:rPr>
            </w:pPr>
            <w:r>
              <w:rPr>
                <w:rFonts w:cs="Arial"/>
                <w:sz w:val="24"/>
                <w:szCs w:val="24"/>
                <w:lang w:val="sr-Cyrl-RS"/>
              </w:rPr>
              <w:t>3</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7F699E" w:rsidRPr="00074FB2" w:rsidRDefault="007F699E" w:rsidP="00DC32F5">
            <w:pPr>
              <w:jc w:val="center"/>
              <w:rPr>
                <w:rFonts w:cs="Arial"/>
                <w:sz w:val="24"/>
                <w:szCs w:val="24"/>
                <w:lang w:val="sr-Cyrl-RS"/>
              </w:rPr>
            </w:pPr>
            <w:r>
              <w:rPr>
                <w:rFonts w:cs="Arial"/>
                <w:sz w:val="24"/>
                <w:szCs w:val="24"/>
                <w:lang w:val="sr-Cyrl-RS"/>
              </w:rPr>
              <w:t>4</w:t>
            </w:r>
          </w:p>
        </w:tc>
        <w:tc>
          <w:tcPr>
            <w:tcW w:w="3760" w:type="dxa"/>
            <w:tcBorders>
              <w:top w:val="nil"/>
              <w:left w:val="nil"/>
              <w:bottom w:val="single" w:sz="4" w:space="0" w:color="auto"/>
              <w:right w:val="single" w:sz="4" w:space="0" w:color="auto"/>
            </w:tcBorders>
            <w:shd w:val="clear" w:color="auto" w:fill="D6E3BC"/>
            <w:vAlign w:val="center"/>
          </w:tcPr>
          <w:p w:rsidR="007F699E" w:rsidRPr="00074FB2" w:rsidRDefault="007F699E" w:rsidP="00DC32F5">
            <w:pPr>
              <w:jc w:val="center"/>
              <w:rPr>
                <w:rFonts w:cs="Arial"/>
                <w:sz w:val="24"/>
                <w:szCs w:val="24"/>
                <w:lang w:val="sr-Cyrl-RS"/>
              </w:rPr>
            </w:pPr>
            <w:r>
              <w:rPr>
                <w:rFonts w:cs="Arial"/>
                <w:sz w:val="24"/>
                <w:szCs w:val="24"/>
                <w:lang w:val="sr-Cyrl-RS"/>
              </w:rPr>
              <w:t>ПОТПОРНИ ИЗОЛАТОРИ</w:t>
            </w:r>
          </w:p>
        </w:tc>
        <w:tc>
          <w:tcPr>
            <w:tcW w:w="1333" w:type="dxa"/>
            <w:tcBorders>
              <w:top w:val="nil"/>
              <w:left w:val="nil"/>
              <w:bottom w:val="single" w:sz="4" w:space="0" w:color="auto"/>
              <w:right w:val="single" w:sz="4" w:space="0" w:color="auto"/>
            </w:tcBorders>
            <w:shd w:val="clear" w:color="auto" w:fill="D6E3BC"/>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D6E3BC"/>
            <w:noWrap/>
            <w:vAlign w:val="center"/>
          </w:tcPr>
          <w:p w:rsidR="007F699E" w:rsidRPr="00284B60" w:rsidRDefault="007F699E" w:rsidP="00DC32F5">
            <w:pPr>
              <w:jc w:val="center"/>
              <w:rPr>
                <w:rFonts w:cs="Arial"/>
                <w:sz w:val="24"/>
                <w:szCs w:val="24"/>
              </w:rPr>
            </w:pPr>
          </w:p>
        </w:tc>
        <w:tc>
          <w:tcPr>
            <w:tcW w:w="2199" w:type="dxa"/>
            <w:tcBorders>
              <w:top w:val="nil"/>
              <w:left w:val="nil"/>
              <w:bottom w:val="single" w:sz="4" w:space="0" w:color="auto"/>
              <w:right w:val="single" w:sz="8" w:space="0" w:color="auto"/>
            </w:tcBorders>
            <w:shd w:val="clear" w:color="auto" w:fill="D6E3BC"/>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4</w:t>
            </w:r>
            <w:r w:rsidRPr="00284B60">
              <w:rPr>
                <w:rFonts w:cs="Arial"/>
                <w:sz w:val="24"/>
                <w:szCs w:val="24"/>
              </w:rPr>
              <w:t>.1.</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Произвођач</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4</w:t>
            </w:r>
            <w:r w:rsidRPr="00284B60">
              <w:rPr>
                <w:rFonts w:cs="Arial"/>
                <w:sz w:val="24"/>
                <w:szCs w:val="24"/>
              </w:rPr>
              <w:t>.2.</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Тип</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4</w:t>
            </w:r>
            <w:r w:rsidRPr="00284B60">
              <w:rPr>
                <w:rFonts w:cs="Arial"/>
                <w:sz w:val="24"/>
                <w:szCs w:val="24"/>
              </w:rPr>
              <w:t>.3.</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Назив модела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4</w:t>
            </w:r>
            <w:r w:rsidRPr="00284B60">
              <w:rPr>
                <w:rFonts w:cs="Arial"/>
                <w:sz w:val="24"/>
                <w:szCs w:val="24"/>
              </w:rPr>
              <w:t>.4.</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rPr>
            </w:pPr>
            <w:r w:rsidRPr="00284B60">
              <w:rPr>
                <w:rFonts w:cs="Arial"/>
                <w:sz w:val="24"/>
                <w:szCs w:val="24"/>
              </w:rPr>
              <w:t>Земља порекла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4</w:t>
            </w:r>
            <w:r w:rsidRPr="00284B60">
              <w:rPr>
                <w:rFonts w:cs="Arial"/>
                <w:sz w:val="24"/>
                <w:szCs w:val="24"/>
              </w:rPr>
              <w:t>.</w:t>
            </w:r>
            <w:r>
              <w:rPr>
                <w:rFonts w:cs="Arial"/>
                <w:sz w:val="24"/>
                <w:szCs w:val="24"/>
                <w:lang w:val="sr-Cyrl-RS"/>
              </w:rPr>
              <w:t>5</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6719F2" w:rsidRDefault="007F699E" w:rsidP="00DC32F5">
            <w:pPr>
              <w:jc w:val="center"/>
              <w:rPr>
                <w:rFonts w:cs="Arial"/>
                <w:sz w:val="24"/>
                <w:szCs w:val="24"/>
                <w:lang w:val="sr-Cyrl-RS"/>
              </w:rPr>
            </w:pPr>
            <w:r w:rsidRPr="00284B60">
              <w:rPr>
                <w:rFonts w:cs="Arial"/>
                <w:sz w:val="24"/>
                <w:szCs w:val="24"/>
              </w:rPr>
              <w:t>Максимална температура ваздуха у окружењу</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˚C</w:t>
            </w:r>
          </w:p>
        </w:tc>
        <w:tc>
          <w:tcPr>
            <w:tcW w:w="2465" w:type="dxa"/>
            <w:tcBorders>
              <w:top w:val="nil"/>
              <w:left w:val="nil"/>
              <w:bottom w:val="single" w:sz="4" w:space="0" w:color="auto"/>
              <w:right w:val="single" w:sz="4" w:space="0" w:color="auto"/>
            </w:tcBorders>
            <w:shd w:val="clear" w:color="auto" w:fill="auto"/>
            <w:noWrap/>
            <w:vAlign w:val="center"/>
          </w:tcPr>
          <w:p w:rsidR="007F699E" w:rsidRPr="006719F2" w:rsidRDefault="007F699E" w:rsidP="00DC32F5">
            <w:pPr>
              <w:jc w:val="center"/>
              <w:rPr>
                <w:rFonts w:cs="Arial"/>
                <w:sz w:val="24"/>
                <w:szCs w:val="24"/>
                <w:lang w:val="sr-Cyrl-RS"/>
              </w:rPr>
            </w:pPr>
            <w:r w:rsidRPr="00284B60">
              <w:rPr>
                <w:rFonts w:cs="Arial"/>
                <w:sz w:val="24"/>
                <w:szCs w:val="24"/>
              </w:rPr>
              <w:t>≤</w:t>
            </w:r>
            <w:r>
              <w:rPr>
                <w:rFonts w:cs="Arial"/>
                <w:sz w:val="24"/>
                <w:szCs w:val="24"/>
              </w:rPr>
              <w:t xml:space="preserve"> </w:t>
            </w:r>
            <w:r>
              <w:rPr>
                <w:rFonts w:cs="Arial"/>
                <w:sz w:val="24"/>
                <w:szCs w:val="24"/>
                <w:lang w:val="sr-Cyrl-RS"/>
              </w:rPr>
              <w:t>+50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4</w:t>
            </w:r>
            <w:r w:rsidRPr="00284B60">
              <w:rPr>
                <w:rFonts w:cs="Arial"/>
                <w:sz w:val="24"/>
                <w:szCs w:val="24"/>
              </w:rPr>
              <w:t>.</w:t>
            </w:r>
            <w:r>
              <w:rPr>
                <w:rFonts w:cs="Arial"/>
                <w:sz w:val="24"/>
                <w:szCs w:val="24"/>
                <w:lang w:val="sr-Cyrl-RS"/>
              </w:rPr>
              <w:t>6</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6719F2" w:rsidRDefault="007F699E" w:rsidP="00DC32F5">
            <w:pPr>
              <w:jc w:val="center"/>
              <w:rPr>
                <w:rFonts w:cs="Arial"/>
                <w:sz w:val="24"/>
                <w:szCs w:val="24"/>
                <w:lang w:val="sr-Cyrl-RS"/>
              </w:rPr>
            </w:pPr>
            <w:r w:rsidRPr="00284B60">
              <w:rPr>
                <w:rFonts w:cs="Arial"/>
                <w:sz w:val="24"/>
                <w:szCs w:val="24"/>
              </w:rPr>
              <w:t>Минимална температура ваздуха у окружењу</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284B60">
              <w:rPr>
                <w:rFonts w:cs="Arial"/>
                <w:sz w:val="24"/>
                <w:szCs w:val="24"/>
              </w:rPr>
              <w:t>˚C</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7A40EC">
              <w:rPr>
                <w:rFonts w:cs="Arial"/>
                <w:sz w:val="24"/>
                <w:szCs w:val="24"/>
              </w:rPr>
              <w:t>≥</w:t>
            </w:r>
            <w:r>
              <w:rPr>
                <w:rFonts w:cs="Arial"/>
                <w:sz w:val="24"/>
                <w:szCs w:val="24"/>
              </w:rPr>
              <w:t xml:space="preserve"> </w:t>
            </w:r>
            <w:r w:rsidRPr="00284B60">
              <w:rPr>
                <w:rFonts w:cs="Arial"/>
                <w:sz w:val="24"/>
                <w:szCs w:val="24"/>
              </w:rPr>
              <w:t>-25</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4</w:t>
            </w:r>
            <w:r w:rsidRPr="00284B60">
              <w:rPr>
                <w:rFonts w:cs="Arial"/>
                <w:sz w:val="24"/>
                <w:szCs w:val="24"/>
              </w:rPr>
              <w:t>.</w:t>
            </w:r>
            <w:r>
              <w:rPr>
                <w:rFonts w:cs="Arial"/>
                <w:sz w:val="24"/>
                <w:szCs w:val="24"/>
                <w:lang w:val="sr-Cyrl-RS"/>
              </w:rPr>
              <w:t>7</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284B60" w:rsidRDefault="007F699E" w:rsidP="00DC32F5">
            <w:pPr>
              <w:jc w:val="center"/>
              <w:rPr>
                <w:rFonts w:cs="Arial"/>
                <w:sz w:val="24"/>
                <w:szCs w:val="24"/>
                <w:lang w:val="sr-Cyrl-CS"/>
              </w:rPr>
            </w:pPr>
            <w:r>
              <w:rPr>
                <w:rFonts w:cs="Arial"/>
                <w:sz w:val="24"/>
                <w:szCs w:val="24"/>
                <w:lang w:val="sr-Cyrl-CS"/>
              </w:rPr>
              <w:t>Називни напон</w:t>
            </w:r>
          </w:p>
        </w:tc>
        <w:tc>
          <w:tcPr>
            <w:tcW w:w="1333" w:type="dxa"/>
            <w:tcBorders>
              <w:top w:val="nil"/>
              <w:left w:val="nil"/>
              <w:bottom w:val="single" w:sz="4" w:space="0" w:color="auto"/>
              <w:right w:val="single" w:sz="4" w:space="0" w:color="auto"/>
            </w:tcBorders>
            <w:shd w:val="clear" w:color="auto" w:fill="auto"/>
            <w:noWrap/>
            <w:vAlign w:val="center"/>
          </w:tcPr>
          <w:p w:rsidR="007F699E" w:rsidRPr="006719F2" w:rsidRDefault="007F699E" w:rsidP="00DC32F5">
            <w:pPr>
              <w:jc w:val="center"/>
              <w:rPr>
                <w:rFonts w:cs="Arial"/>
                <w:sz w:val="24"/>
                <w:szCs w:val="24"/>
                <w:lang w:val="sr-Cyrl-RS"/>
              </w:rPr>
            </w:pPr>
            <w:r>
              <w:rPr>
                <w:rFonts w:cs="Arial"/>
                <w:sz w:val="24"/>
                <w:szCs w:val="24"/>
                <w:lang w:val="sr-Latn-RS"/>
              </w:rPr>
              <w:t>k</w:t>
            </w:r>
            <w:r>
              <w:rPr>
                <w:rFonts w:cs="Arial"/>
                <w:sz w:val="24"/>
                <w:szCs w:val="24"/>
              </w:rPr>
              <w:t>V</w:t>
            </w:r>
          </w:p>
        </w:tc>
        <w:tc>
          <w:tcPr>
            <w:tcW w:w="2465" w:type="dxa"/>
            <w:tcBorders>
              <w:top w:val="nil"/>
              <w:left w:val="nil"/>
              <w:bottom w:val="single" w:sz="4" w:space="0" w:color="auto"/>
              <w:right w:val="single" w:sz="4" w:space="0" w:color="auto"/>
            </w:tcBorders>
            <w:shd w:val="clear" w:color="auto" w:fill="auto"/>
            <w:noWrap/>
            <w:vAlign w:val="center"/>
          </w:tcPr>
          <w:p w:rsidR="007F699E" w:rsidRPr="006719F2" w:rsidRDefault="007F699E" w:rsidP="00DC32F5">
            <w:pPr>
              <w:jc w:val="center"/>
              <w:rPr>
                <w:rFonts w:cs="Arial"/>
                <w:sz w:val="24"/>
                <w:szCs w:val="24"/>
                <w:lang w:val="sr-Cyrl-RS"/>
              </w:rPr>
            </w:pPr>
            <w:r w:rsidRPr="007A40EC">
              <w:rPr>
                <w:rFonts w:cs="Arial"/>
                <w:sz w:val="24"/>
                <w:szCs w:val="24"/>
              </w:rPr>
              <w:t>≥</w:t>
            </w:r>
            <w:r>
              <w:rPr>
                <w:rFonts w:cs="Arial"/>
                <w:sz w:val="24"/>
                <w:szCs w:val="24"/>
              </w:rPr>
              <w:t xml:space="preserve"> 0,72</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4</w:t>
            </w:r>
            <w:r w:rsidRPr="00284B60">
              <w:rPr>
                <w:rFonts w:cs="Arial"/>
                <w:sz w:val="24"/>
                <w:szCs w:val="24"/>
              </w:rPr>
              <w:t>.</w:t>
            </w:r>
            <w:r>
              <w:rPr>
                <w:rFonts w:cs="Arial"/>
                <w:sz w:val="24"/>
                <w:szCs w:val="24"/>
                <w:lang w:val="sr-Cyrl-RS"/>
              </w:rPr>
              <w:t>8</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542473" w:rsidRDefault="007F699E" w:rsidP="00DC32F5">
            <w:pPr>
              <w:jc w:val="center"/>
              <w:rPr>
                <w:rFonts w:cs="Arial"/>
                <w:sz w:val="24"/>
                <w:szCs w:val="24"/>
                <w:lang w:val="sr-Cyrl-RS"/>
              </w:rPr>
            </w:pPr>
            <w:r>
              <w:rPr>
                <w:rFonts w:cs="Arial"/>
                <w:sz w:val="24"/>
                <w:szCs w:val="24"/>
                <w:lang w:val="sr-Cyrl-RS"/>
              </w:rPr>
              <w:t>Испитни напон 50</w:t>
            </w:r>
            <w:r>
              <w:rPr>
                <w:rFonts w:cs="Arial"/>
                <w:sz w:val="24"/>
                <w:szCs w:val="24"/>
              </w:rPr>
              <w:t>Hz, 1</w:t>
            </w:r>
            <w:r>
              <w:rPr>
                <w:rFonts w:cs="Arial"/>
                <w:sz w:val="24"/>
                <w:szCs w:val="24"/>
                <w:lang w:val="sr-Cyrl-RS"/>
              </w:rPr>
              <w:t>минут</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rPr>
              <w:t>kV</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rPr>
              <w:t>3</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4</w:t>
            </w:r>
            <w:r w:rsidRPr="00284B60">
              <w:rPr>
                <w:rFonts w:cs="Arial"/>
                <w:sz w:val="24"/>
                <w:szCs w:val="24"/>
              </w:rPr>
              <w:t>.</w:t>
            </w:r>
            <w:r>
              <w:rPr>
                <w:rFonts w:cs="Arial"/>
                <w:sz w:val="24"/>
                <w:szCs w:val="24"/>
                <w:lang w:val="sr-Cyrl-RS"/>
              </w:rPr>
              <w:t>9</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542473" w:rsidRDefault="007F699E" w:rsidP="00DC32F5">
            <w:pPr>
              <w:jc w:val="center"/>
              <w:rPr>
                <w:rFonts w:cs="Arial"/>
                <w:sz w:val="24"/>
                <w:szCs w:val="24"/>
                <w:lang w:val="sr-Cyrl-RS"/>
              </w:rPr>
            </w:pPr>
            <w:r>
              <w:rPr>
                <w:rFonts w:cs="Arial"/>
                <w:sz w:val="24"/>
                <w:szCs w:val="24"/>
                <w:lang w:val="sr-Cyrl-RS"/>
              </w:rPr>
              <w:t>Преломна сила</w:t>
            </w:r>
          </w:p>
        </w:tc>
        <w:tc>
          <w:tcPr>
            <w:tcW w:w="1333" w:type="dxa"/>
            <w:tcBorders>
              <w:top w:val="nil"/>
              <w:left w:val="nil"/>
              <w:bottom w:val="single" w:sz="4" w:space="0" w:color="auto"/>
              <w:right w:val="single" w:sz="4" w:space="0" w:color="auto"/>
            </w:tcBorders>
            <w:shd w:val="clear" w:color="auto" w:fill="auto"/>
            <w:noWrap/>
            <w:vAlign w:val="center"/>
          </w:tcPr>
          <w:p w:rsidR="007F699E" w:rsidRPr="00542473" w:rsidRDefault="007F699E" w:rsidP="00DC32F5">
            <w:pPr>
              <w:jc w:val="center"/>
              <w:rPr>
                <w:rFonts w:cs="Arial"/>
                <w:sz w:val="24"/>
                <w:szCs w:val="24"/>
              </w:rPr>
            </w:pPr>
            <w:r>
              <w:rPr>
                <w:rFonts w:cs="Arial"/>
                <w:sz w:val="24"/>
                <w:szCs w:val="24"/>
              </w:rPr>
              <w:t>kN</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sidRPr="007A40EC">
              <w:rPr>
                <w:rFonts w:cs="Arial"/>
                <w:sz w:val="24"/>
                <w:szCs w:val="24"/>
              </w:rPr>
              <w:t>≥</w:t>
            </w:r>
            <w:r>
              <w:rPr>
                <w:rFonts w:cs="Arial"/>
                <w:sz w:val="24"/>
                <w:szCs w:val="24"/>
              </w:rPr>
              <w:t xml:space="preserve"> 2</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4</w:t>
            </w:r>
            <w:r w:rsidRPr="00284B60">
              <w:rPr>
                <w:rFonts w:cs="Arial"/>
                <w:sz w:val="24"/>
                <w:szCs w:val="24"/>
              </w:rPr>
              <w:t>.</w:t>
            </w:r>
            <w:r>
              <w:rPr>
                <w:rFonts w:cs="Arial"/>
                <w:sz w:val="24"/>
                <w:szCs w:val="24"/>
                <w:lang w:val="sr-Cyrl-RS"/>
              </w:rPr>
              <w:t>10</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542473" w:rsidRDefault="007F699E" w:rsidP="00DC32F5">
            <w:pPr>
              <w:jc w:val="center"/>
              <w:rPr>
                <w:rFonts w:cs="Arial"/>
                <w:sz w:val="24"/>
                <w:szCs w:val="24"/>
                <w:lang w:val="sr-Cyrl-RS"/>
              </w:rPr>
            </w:pPr>
            <w:r>
              <w:rPr>
                <w:rFonts w:cs="Arial"/>
                <w:sz w:val="24"/>
                <w:szCs w:val="24"/>
                <w:lang w:val="sr-Cyrl-RS"/>
              </w:rPr>
              <w:t>Врста изолације</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542473" w:rsidRDefault="007F699E" w:rsidP="00DC32F5">
            <w:pPr>
              <w:jc w:val="center"/>
              <w:rPr>
                <w:rFonts w:cs="Arial"/>
                <w:sz w:val="24"/>
                <w:szCs w:val="24"/>
                <w:lang w:val="sr-Cyrl-RS"/>
              </w:rPr>
            </w:pPr>
            <w:r>
              <w:rPr>
                <w:rFonts w:cs="Arial"/>
                <w:sz w:val="24"/>
                <w:szCs w:val="24"/>
                <w:lang w:val="sr-Cyrl-RS"/>
              </w:rPr>
              <w:t>Епоксидна смола</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4</w:t>
            </w:r>
            <w:r w:rsidRPr="00284B60">
              <w:rPr>
                <w:rFonts w:cs="Arial"/>
                <w:sz w:val="24"/>
                <w:szCs w:val="24"/>
              </w:rPr>
              <w:t>.</w:t>
            </w:r>
            <w:r>
              <w:rPr>
                <w:rFonts w:cs="Arial"/>
                <w:sz w:val="24"/>
                <w:szCs w:val="24"/>
                <w:lang w:val="sr-Cyrl-RS"/>
              </w:rPr>
              <w:t>11</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542473" w:rsidRDefault="007F699E" w:rsidP="00DC32F5">
            <w:pPr>
              <w:jc w:val="center"/>
              <w:rPr>
                <w:rFonts w:cs="Arial"/>
                <w:sz w:val="24"/>
                <w:szCs w:val="24"/>
                <w:lang w:val="sr-Cyrl-RS"/>
              </w:rPr>
            </w:pPr>
            <w:r>
              <w:rPr>
                <w:rFonts w:cs="Arial"/>
                <w:sz w:val="24"/>
                <w:szCs w:val="24"/>
                <w:lang w:val="sr-Cyrl-RS"/>
              </w:rPr>
              <w:t>Димензије пречника</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rPr>
              <w:t>Ø50-Ø60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4</w:t>
            </w:r>
            <w:r w:rsidRPr="00284B60">
              <w:rPr>
                <w:rFonts w:cs="Arial"/>
                <w:sz w:val="24"/>
                <w:szCs w:val="24"/>
              </w:rPr>
              <w:t>.</w:t>
            </w:r>
            <w:r>
              <w:rPr>
                <w:rFonts w:cs="Arial"/>
                <w:sz w:val="24"/>
                <w:szCs w:val="24"/>
                <w:lang w:val="sr-Cyrl-RS"/>
              </w:rPr>
              <w:t>12</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542473" w:rsidRDefault="007F699E" w:rsidP="00DC32F5">
            <w:pPr>
              <w:jc w:val="center"/>
              <w:rPr>
                <w:rFonts w:cs="Arial"/>
                <w:sz w:val="24"/>
                <w:szCs w:val="24"/>
                <w:lang w:val="sr-Cyrl-RS"/>
              </w:rPr>
            </w:pPr>
            <w:r>
              <w:rPr>
                <w:rFonts w:cs="Arial"/>
                <w:sz w:val="24"/>
                <w:szCs w:val="24"/>
                <w:lang w:val="sr-Cyrl-RS"/>
              </w:rPr>
              <w:t>Висина изолатора</w:t>
            </w:r>
          </w:p>
        </w:tc>
        <w:tc>
          <w:tcPr>
            <w:tcW w:w="1333" w:type="dxa"/>
            <w:tcBorders>
              <w:top w:val="nil"/>
              <w:left w:val="nil"/>
              <w:bottom w:val="single" w:sz="4" w:space="0" w:color="auto"/>
              <w:right w:val="single" w:sz="4" w:space="0" w:color="auto"/>
            </w:tcBorders>
            <w:shd w:val="clear" w:color="auto" w:fill="auto"/>
            <w:noWrap/>
            <w:vAlign w:val="center"/>
          </w:tcPr>
          <w:p w:rsidR="007F699E" w:rsidRPr="00542473" w:rsidRDefault="007F699E" w:rsidP="00DC32F5">
            <w:pPr>
              <w:jc w:val="center"/>
              <w:rPr>
                <w:rFonts w:cs="Arial"/>
                <w:sz w:val="24"/>
                <w:szCs w:val="24"/>
              </w:rPr>
            </w:pPr>
            <w:r>
              <w:rPr>
                <w:rFonts w:cs="Arial"/>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rPr>
              <w:t>60</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r w:rsidR="007F699E" w:rsidRPr="00284B60" w:rsidTr="00DC32F5">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r>
              <w:rPr>
                <w:rFonts w:cs="Arial"/>
                <w:sz w:val="24"/>
                <w:szCs w:val="24"/>
                <w:lang w:val="sr-Cyrl-RS"/>
              </w:rPr>
              <w:t>4</w:t>
            </w:r>
            <w:r w:rsidRPr="00284B60">
              <w:rPr>
                <w:rFonts w:cs="Arial"/>
                <w:sz w:val="24"/>
                <w:szCs w:val="24"/>
              </w:rPr>
              <w:t>.</w:t>
            </w:r>
            <w:r>
              <w:rPr>
                <w:rFonts w:cs="Arial"/>
                <w:sz w:val="24"/>
                <w:szCs w:val="24"/>
                <w:lang w:val="sr-Cyrl-RS"/>
              </w:rPr>
              <w:t>13</w:t>
            </w:r>
            <w:r w:rsidRPr="00284B60">
              <w:rPr>
                <w:rFonts w:cs="Arial"/>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7F699E" w:rsidRPr="00542473" w:rsidRDefault="007F699E" w:rsidP="00DC32F5">
            <w:pPr>
              <w:jc w:val="center"/>
              <w:rPr>
                <w:rFonts w:cs="Arial"/>
                <w:sz w:val="24"/>
                <w:szCs w:val="24"/>
                <w:lang w:val="sr-Cyrl-RS"/>
              </w:rPr>
            </w:pPr>
            <w:r>
              <w:rPr>
                <w:rFonts w:cs="Arial"/>
                <w:sz w:val="24"/>
                <w:szCs w:val="24"/>
                <w:lang w:val="sr-Cyrl-RS"/>
              </w:rPr>
              <w:t>Навртка са обе стране</w:t>
            </w:r>
          </w:p>
        </w:tc>
        <w:tc>
          <w:tcPr>
            <w:tcW w:w="1333" w:type="dxa"/>
            <w:tcBorders>
              <w:top w:val="nil"/>
              <w:left w:val="nil"/>
              <w:bottom w:val="single" w:sz="4" w:space="0" w:color="auto"/>
              <w:right w:val="single" w:sz="4" w:space="0" w:color="auto"/>
            </w:tcBorders>
            <w:shd w:val="clear" w:color="auto" w:fill="auto"/>
            <w:noWrap/>
            <w:vAlign w:val="center"/>
          </w:tcPr>
          <w:p w:rsidR="007F699E" w:rsidRPr="00284B60" w:rsidRDefault="007F699E" w:rsidP="00DC32F5">
            <w:pPr>
              <w:jc w:val="center"/>
              <w:rPr>
                <w:rFonts w:cs="Arial"/>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7F699E" w:rsidRPr="006719F2" w:rsidRDefault="007F699E" w:rsidP="00DC32F5">
            <w:pPr>
              <w:jc w:val="center"/>
              <w:rPr>
                <w:rFonts w:cs="Arial"/>
                <w:sz w:val="24"/>
                <w:szCs w:val="24"/>
                <w:lang w:val="sr-Cyrl-RS"/>
              </w:rPr>
            </w:pPr>
            <w:r w:rsidRPr="007A40EC">
              <w:rPr>
                <w:rFonts w:cs="Arial"/>
                <w:sz w:val="24"/>
                <w:szCs w:val="24"/>
              </w:rPr>
              <w:t>≥</w:t>
            </w:r>
            <w:r>
              <w:rPr>
                <w:rFonts w:cs="Arial"/>
                <w:sz w:val="24"/>
                <w:szCs w:val="24"/>
              </w:rPr>
              <w:t xml:space="preserve"> </w:t>
            </w:r>
            <w:r>
              <w:rPr>
                <w:rFonts w:cs="Arial"/>
                <w:sz w:val="24"/>
                <w:szCs w:val="24"/>
                <w:lang w:val="sr-Cyrl-RS"/>
              </w:rPr>
              <w:t>М12</w:t>
            </w:r>
          </w:p>
        </w:tc>
        <w:tc>
          <w:tcPr>
            <w:tcW w:w="2199" w:type="dxa"/>
            <w:tcBorders>
              <w:top w:val="nil"/>
              <w:left w:val="nil"/>
              <w:bottom w:val="single" w:sz="4" w:space="0" w:color="auto"/>
              <w:right w:val="single" w:sz="8" w:space="0" w:color="auto"/>
            </w:tcBorders>
            <w:shd w:val="clear" w:color="auto" w:fill="auto"/>
            <w:noWrap/>
            <w:vAlign w:val="center"/>
          </w:tcPr>
          <w:p w:rsidR="007F699E" w:rsidRPr="00284B60" w:rsidRDefault="007F699E" w:rsidP="00DC32F5">
            <w:pPr>
              <w:ind w:left="-69" w:right="-118"/>
              <w:jc w:val="center"/>
              <w:rPr>
                <w:rFonts w:cs="Arial"/>
                <w:b/>
                <w:sz w:val="24"/>
                <w:szCs w:val="24"/>
              </w:rPr>
            </w:pPr>
          </w:p>
        </w:tc>
      </w:tr>
    </w:tbl>
    <w:p w:rsidR="007F699E" w:rsidRPr="00373618" w:rsidRDefault="007F699E" w:rsidP="007F699E">
      <w:pPr>
        <w:rPr>
          <w:rFonts w:cs="Arial"/>
          <w:sz w:val="24"/>
          <w:szCs w:val="24"/>
          <w:lang w:val="sr-Cyrl-CS"/>
        </w:rPr>
      </w:pPr>
    </w:p>
    <w:p w:rsidR="00AE6767" w:rsidRDefault="00AE6767" w:rsidP="00AE6767">
      <w:pPr>
        <w:ind w:firstLine="720"/>
        <w:rPr>
          <w:rFonts w:cs="Arial"/>
          <w:b/>
          <w:sz w:val="24"/>
          <w:szCs w:val="24"/>
          <w:lang w:val="sr-Cyrl-RS"/>
        </w:rPr>
      </w:pPr>
      <w:r w:rsidRPr="007508C2">
        <w:rPr>
          <w:rFonts w:cs="Arial"/>
          <w:b/>
          <w:sz w:val="24"/>
          <w:szCs w:val="24"/>
          <w:lang w:val="sr-Cyrl-RS"/>
        </w:rPr>
        <w:t>Пре подношења понуде понуђач је у обав</w:t>
      </w:r>
      <w:r>
        <w:rPr>
          <w:rFonts w:cs="Arial"/>
          <w:b/>
          <w:sz w:val="24"/>
          <w:szCs w:val="24"/>
          <w:lang w:val="sr-Cyrl-RS"/>
        </w:rPr>
        <w:t xml:space="preserve">ези да се, на лицу места, упозна са </w:t>
      </w:r>
      <w:r w:rsidRPr="007508C2">
        <w:rPr>
          <w:rFonts w:cs="Arial"/>
          <w:b/>
          <w:sz w:val="24"/>
          <w:szCs w:val="24"/>
          <w:lang w:val="sr-Cyrl-RS"/>
        </w:rPr>
        <w:t>предметним објектом</w:t>
      </w:r>
      <w:r>
        <w:rPr>
          <w:rFonts w:cs="Arial"/>
          <w:b/>
          <w:sz w:val="24"/>
          <w:szCs w:val="24"/>
          <w:lang w:val="sr-Cyrl-RS"/>
        </w:rPr>
        <w:t xml:space="preserve">, односно позицијом монтаже понуђене опреме, као и околним тереном </w:t>
      </w:r>
      <w:r w:rsidRPr="007508C2">
        <w:rPr>
          <w:rFonts w:cs="Arial"/>
          <w:b/>
          <w:sz w:val="24"/>
          <w:szCs w:val="24"/>
          <w:lang w:val="sr-Cyrl-RS"/>
        </w:rPr>
        <w:t>како би снимио постојеће стање објекта, односно услове</w:t>
      </w:r>
      <w:r>
        <w:rPr>
          <w:rFonts w:cs="Arial"/>
          <w:b/>
          <w:sz w:val="24"/>
          <w:szCs w:val="24"/>
          <w:lang w:val="sr-Cyrl-RS"/>
        </w:rPr>
        <w:t xml:space="preserve"> приступа објекту</w:t>
      </w:r>
      <w:r w:rsidRPr="007508C2">
        <w:rPr>
          <w:rFonts w:cs="Arial"/>
          <w:b/>
          <w:sz w:val="24"/>
          <w:szCs w:val="24"/>
          <w:lang w:val="sr-Cyrl-RS"/>
        </w:rPr>
        <w:t>, позицију</w:t>
      </w:r>
      <w:r>
        <w:rPr>
          <w:rFonts w:cs="Arial"/>
          <w:b/>
          <w:sz w:val="24"/>
          <w:szCs w:val="24"/>
          <w:lang w:val="sr-Cyrl-RS"/>
        </w:rPr>
        <w:t xml:space="preserve"> самог објекта,</w:t>
      </w:r>
      <w:r w:rsidRPr="007508C2">
        <w:rPr>
          <w:rFonts w:cs="Arial"/>
          <w:b/>
          <w:sz w:val="24"/>
          <w:szCs w:val="24"/>
          <w:lang w:val="sr-Cyrl-RS"/>
        </w:rPr>
        <w:t xml:space="preserve"> итд</w:t>
      </w:r>
      <w:r>
        <w:rPr>
          <w:rFonts w:cs="Arial"/>
          <w:b/>
          <w:sz w:val="24"/>
          <w:szCs w:val="24"/>
          <w:lang w:val="sr-Cyrl-RS"/>
        </w:rPr>
        <w:t>, а у сврху давања технички исправне понуде</w:t>
      </w:r>
      <w:r w:rsidRPr="007508C2">
        <w:rPr>
          <w:rFonts w:cs="Arial"/>
          <w:b/>
          <w:sz w:val="24"/>
          <w:szCs w:val="24"/>
          <w:lang w:val="sr-Cyrl-RS"/>
        </w:rPr>
        <w:t>.</w:t>
      </w:r>
    </w:p>
    <w:p w:rsidR="00F2147D" w:rsidRPr="00AE6767"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DB369C" w:rsidRPr="00533424" w:rsidRDefault="0032186E" w:rsidP="0032186E">
      <w:pPr>
        <w:pStyle w:val="Heading10"/>
        <w:ind w:left="0" w:firstLine="0"/>
        <w:jc w:val="both"/>
        <w:rPr>
          <w:rFonts w:cs="Arial"/>
        </w:rPr>
      </w:pPr>
      <w:r w:rsidRPr="00533424">
        <w:rPr>
          <w:rFonts w:cs="Arial"/>
        </w:rPr>
        <w:t>3.2 Квалитет и т</w:t>
      </w:r>
      <w:r w:rsidR="00DB369C" w:rsidRPr="00533424">
        <w:rPr>
          <w:rFonts w:cs="Arial"/>
        </w:rPr>
        <w:t>ехничке карактеристике (спецификације)</w:t>
      </w:r>
    </w:p>
    <w:p w:rsidR="000628D0" w:rsidRPr="00533424" w:rsidRDefault="000628D0" w:rsidP="000628D0">
      <w:pPr>
        <w:pStyle w:val="ListParagraph"/>
        <w:autoSpaceDE w:val="0"/>
        <w:autoSpaceDN w:val="0"/>
        <w:adjustRightInd w:val="0"/>
        <w:spacing w:before="0" w:after="0" w:line="240" w:lineRule="auto"/>
        <w:ind w:left="0"/>
        <w:contextualSpacing w:val="0"/>
        <w:rPr>
          <w:rFonts w:ascii="Arial" w:hAnsi="Arial" w:cs="Arial"/>
        </w:rPr>
      </w:pPr>
      <w:r w:rsidRPr="00533424">
        <w:rPr>
          <w:rFonts w:ascii="Arial" w:hAnsi="Arial" w:cs="Arial"/>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7B0A34" w:rsidRPr="00754E96" w:rsidRDefault="007B0A34" w:rsidP="007B0A34">
      <w:pPr>
        <w:autoSpaceDE w:val="0"/>
        <w:autoSpaceDN w:val="0"/>
        <w:adjustRightInd w:val="0"/>
        <w:ind w:firstLine="708"/>
        <w:rPr>
          <w:rFonts w:cs="Arial"/>
          <w:sz w:val="24"/>
          <w:szCs w:val="24"/>
          <w:lang w:val="sr-Cyrl-CS"/>
        </w:rPr>
      </w:pPr>
      <w:r w:rsidRPr="00754E96">
        <w:rPr>
          <w:rFonts w:cs="Arial"/>
          <w:bCs/>
          <w:sz w:val="24"/>
          <w:szCs w:val="24"/>
        </w:rPr>
        <w:t>1.</w:t>
      </w:r>
      <w:r w:rsidRPr="00754E96">
        <w:rPr>
          <w:rFonts w:cs="Arial"/>
          <w:bCs/>
          <w:sz w:val="24"/>
          <w:szCs w:val="24"/>
        </w:rPr>
        <w:tab/>
      </w:r>
      <w:r w:rsidRPr="00754E96">
        <w:rPr>
          <w:rFonts w:cs="Arial"/>
          <w:sz w:val="24"/>
          <w:szCs w:val="24"/>
        </w:rPr>
        <w:t>Прегледан списак типских испитивања која су спроведена, за сваки тип и класу</w:t>
      </w:r>
      <w:r>
        <w:rPr>
          <w:rFonts w:cs="Arial"/>
          <w:sz w:val="24"/>
          <w:szCs w:val="24"/>
          <w:lang w:val="sr-Cyrl-RS"/>
        </w:rPr>
        <w:t xml:space="preserve"> </w:t>
      </w:r>
      <w:r w:rsidRPr="00754E96">
        <w:rPr>
          <w:rFonts w:cs="Arial"/>
          <w:sz w:val="24"/>
          <w:szCs w:val="24"/>
        </w:rPr>
        <w:t>специфициране опреме</w:t>
      </w:r>
      <w:r>
        <w:rPr>
          <w:rFonts w:cs="Arial"/>
          <w:sz w:val="24"/>
          <w:szCs w:val="24"/>
          <w:lang w:val="sr-Cyrl-RS"/>
        </w:rPr>
        <w:t>,</w:t>
      </w:r>
    </w:p>
    <w:p w:rsidR="007B0A34" w:rsidRPr="008C728F" w:rsidRDefault="007B0A34" w:rsidP="007B0A34">
      <w:pPr>
        <w:autoSpaceDE w:val="0"/>
        <w:autoSpaceDN w:val="0"/>
        <w:adjustRightInd w:val="0"/>
        <w:ind w:firstLine="708"/>
        <w:rPr>
          <w:rFonts w:cs="Arial"/>
          <w:sz w:val="24"/>
          <w:szCs w:val="24"/>
          <w:lang w:val="sr-Cyrl-RS"/>
        </w:rPr>
      </w:pPr>
      <w:r w:rsidRPr="00754E96">
        <w:rPr>
          <w:rFonts w:cs="Arial"/>
          <w:sz w:val="24"/>
          <w:szCs w:val="24"/>
        </w:rPr>
        <w:t>2.</w:t>
      </w:r>
      <w:r w:rsidRPr="00754E96">
        <w:rPr>
          <w:rFonts w:cs="Arial"/>
          <w:sz w:val="24"/>
          <w:szCs w:val="24"/>
        </w:rPr>
        <w:tab/>
        <w:t xml:space="preserve">Копије </w:t>
      </w:r>
      <w:r w:rsidRPr="00754E96">
        <w:rPr>
          <w:rFonts w:cs="Arial"/>
          <w:sz w:val="24"/>
          <w:szCs w:val="24"/>
          <w:lang w:val="sr-Cyrl-CS"/>
        </w:rPr>
        <w:t>извештаја</w:t>
      </w:r>
      <w:r>
        <w:rPr>
          <w:rFonts w:cs="Arial"/>
          <w:sz w:val="24"/>
          <w:szCs w:val="24"/>
          <w:lang w:val="sr-Cyrl-CS"/>
        </w:rPr>
        <w:t>/атеста</w:t>
      </w:r>
      <w:r w:rsidRPr="00754E96">
        <w:rPr>
          <w:rFonts w:cs="Arial"/>
          <w:sz w:val="24"/>
          <w:szCs w:val="24"/>
        </w:rPr>
        <w:t xml:space="preserve"> о типским испитивањима</w:t>
      </w:r>
      <w:r>
        <w:rPr>
          <w:rFonts w:cs="Arial"/>
          <w:sz w:val="24"/>
          <w:szCs w:val="24"/>
          <w:lang w:val="sr-Cyrl-RS"/>
        </w:rPr>
        <w:t>,</w:t>
      </w:r>
    </w:p>
    <w:p w:rsidR="007B0A34" w:rsidRPr="00754E96" w:rsidRDefault="007B0A34" w:rsidP="007B0A34">
      <w:pPr>
        <w:autoSpaceDE w:val="0"/>
        <w:autoSpaceDN w:val="0"/>
        <w:adjustRightInd w:val="0"/>
        <w:ind w:firstLine="708"/>
        <w:rPr>
          <w:rFonts w:cs="Arial"/>
          <w:sz w:val="24"/>
          <w:szCs w:val="24"/>
          <w:lang w:val="sr-Cyrl-CS"/>
        </w:rPr>
      </w:pPr>
      <w:r w:rsidRPr="00754E96">
        <w:rPr>
          <w:rFonts w:cs="Arial"/>
          <w:sz w:val="24"/>
          <w:szCs w:val="24"/>
          <w:lang w:val="sr-Cyrl-CS"/>
        </w:rPr>
        <w:t>3</w:t>
      </w:r>
      <w:r w:rsidRPr="00754E96">
        <w:rPr>
          <w:rFonts w:cs="Arial"/>
          <w:sz w:val="24"/>
          <w:szCs w:val="24"/>
        </w:rPr>
        <w:t>.</w:t>
      </w:r>
      <w:r w:rsidRPr="00754E96">
        <w:rPr>
          <w:rFonts w:cs="Arial"/>
          <w:sz w:val="24"/>
          <w:szCs w:val="24"/>
        </w:rPr>
        <w:tab/>
        <w:t>Каталоге</w:t>
      </w:r>
      <w:r w:rsidRPr="00754E96">
        <w:rPr>
          <w:rFonts w:cs="Arial"/>
          <w:sz w:val="24"/>
          <w:szCs w:val="24"/>
          <w:lang w:val="sr-Cyrl-CS"/>
        </w:rPr>
        <w:t xml:space="preserve"> и литературу</w:t>
      </w:r>
      <w:r w:rsidRPr="00754E96">
        <w:rPr>
          <w:rFonts w:cs="Arial"/>
          <w:sz w:val="24"/>
          <w:szCs w:val="24"/>
        </w:rPr>
        <w:t xml:space="preserve"> везан</w:t>
      </w:r>
      <w:r>
        <w:rPr>
          <w:rFonts w:cs="Arial"/>
          <w:sz w:val="24"/>
          <w:szCs w:val="24"/>
          <w:lang w:val="sr-Cyrl-RS"/>
        </w:rPr>
        <w:t>у</w:t>
      </w:r>
      <w:r w:rsidRPr="00754E96">
        <w:rPr>
          <w:rFonts w:cs="Arial"/>
          <w:sz w:val="24"/>
          <w:szCs w:val="24"/>
        </w:rPr>
        <w:t xml:space="preserve"> за</w:t>
      </w:r>
      <w:r>
        <w:rPr>
          <w:rFonts w:cs="Arial"/>
          <w:sz w:val="24"/>
          <w:szCs w:val="24"/>
          <w:lang w:val="sr-Cyrl-RS"/>
        </w:rPr>
        <w:t xml:space="preserve"> сву понуђену</w:t>
      </w:r>
      <w:r w:rsidRPr="00754E96">
        <w:rPr>
          <w:rFonts w:cs="Arial"/>
          <w:sz w:val="24"/>
          <w:szCs w:val="24"/>
        </w:rPr>
        <w:t xml:space="preserve"> опрему</w:t>
      </w:r>
      <w:r>
        <w:rPr>
          <w:rFonts w:cs="Arial"/>
          <w:sz w:val="24"/>
          <w:szCs w:val="24"/>
          <w:lang w:val="sr-Cyrl-RS"/>
        </w:rPr>
        <w:t>,</w:t>
      </w:r>
    </w:p>
    <w:p w:rsidR="007B0A34" w:rsidRPr="00754E96" w:rsidRDefault="007B0A34" w:rsidP="007B0A34">
      <w:pPr>
        <w:autoSpaceDE w:val="0"/>
        <w:autoSpaceDN w:val="0"/>
        <w:adjustRightInd w:val="0"/>
        <w:ind w:firstLine="708"/>
        <w:rPr>
          <w:rFonts w:cs="Arial"/>
          <w:sz w:val="24"/>
          <w:szCs w:val="24"/>
          <w:lang w:val="sr-Cyrl-CS"/>
        </w:rPr>
      </w:pPr>
      <w:r w:rsidRPr="00754E96">
        <w:rPr>
          <w:rFonts w:cs="Arial"/>
          <w:sz w:val="24"/>
          <w:szCs w:val="24"/>
          <w:lang w:val="sr-Cyrl-CS"/>
        </w:rPr>
        <w:t>4</w:t>
      </w:r>
      <w:r w:rsidRPr="00754E96">
        <w:rPr>
          <w:rFonts w:cs="Arial"/>
          <w:sz w:val="24"/>
          <w:szCs w:val="24"/>
        </w:rPr>
        <w:t>.</w:t>
      </w:r>
      <w:r w:rsidRPr="00754E96">
        <w:rPr>
          <w:rFonts w:cs="Arial"/>
          <w:sz w:val="24"/>
          <w:szCs w:val="24"/>
        </w:rPr>
        <w:tab/>
      </w:r>
      <w:r>
        <w:rPr>
          <w:rFonts w:cs="Arial"/>
          <w:sz w:val="24"/>
          <w:szCs w:val="24"/>
          <w:lang w:val="sr-Cyrl-RS"/>
        </w:rPr>
        <w:t>Цртеже са тачним димензијама за сваки тип одводника који је обухваћен понудом</w:t>
      </w:r>
      <w:r>
        <w:rPr>
          <w:rFonts w:cs="Arial"/>
          <w:sz w:val="24"/>
          <w:szCs w:val="24"/>
          <w:lang w:val="sr-Cyrl-CS"/>
        </w:rPr>
        <w:t>,</w:t>
      </w:r>
    </w:p>
    <w:p w:rsidR="007B0A34" w:rsidRPr="00754E96" w:rsidRDefault="007B0A34" w:rsidP="007B0A34">
      <w:pPr>
        <w:autoSpaceDE w:val="0"/>
        <w:autoSpaceDN w:val="0"/>
        <w:adjustRightInd w:val="0"/>
        <w:ind w:firstLine="708"/>
        <w:rPr>
          <w:rFonts w:cs="Arial"/>
          <w:sz w:val="24"/>
          <w:szCs w:val="24"/>
          <w:lang w:val="sr-Cyrl-CS"/>
        </w:rPr>
      </w:pPr>
      <w:r w:rsidRPr="00754E96">
        <w:rPr>
          <w:rFonts w:cs="Arial"/>
          <w:sz w:val="24"/>
          <w:szCs w:val="24"/>
          <w:lang w:val="sr-Cyrl-CS"/>
        </w:rPr>
        <w:t>5</w:t>
      </w:r>
      <w:r w:rsidRPr="00754E96">
        <w:rPr>
          <w:rFonts w:cs="Arial"/>
          <w:sz w:val="24"/>
          <w:szCs w:val="24"/>
        </w:rPr>
        <w:t>.</w:t>
      </w:r>
      <w:r w:rsidRPr="00754E96">
        <w:rPr>
          <w:rFonts w:cs="Arial"/>
          <w:sz w:val="24"/>
          <w:szCs w:val="24"/>
        </w:rPr>
        <w:tab/>
        <w:t>Упутства за монтажу, испитивање и одржавање опреме</w:t>
      </w:r>
      <w:r w:rsidRPr="00754E96">
        <w:rPr>
          <w:rFonts w:cs="Arial"/>
          <w:sz w:val="24"/>
          <w:szCs w:val="24"/>
          <w:lang w:val="sr-Cyrl-CS"/>
        </w:rPr>
        <w:t xml:space="preserve"> на српском језику</w:t>
      </w:r>
      <w:r>
        <w:rPr>
          <w:rFonts w:cs="Arial"/>
          <w:sz w:val="24"/>
          <w:szCs w:val="24"/>
          <w:lang w:val="sr-Cyrl-CS"/>
        </w:rPr>
        <w:t>,</w:t>
      </w:r>
    </w:p>
    <w:p w:rsidR="007B0A34" w:rsidRPr="00754E96" w:rsidRDefault="007B0A34" w:rsidP="007B0A34">
      <w:pPr>
        <w:autoSpaceDE w:val="0"/>
        <w:autoSpaceDN w:val="0"/>
        <w:adjustRightInd w:val="0"/>
        <w:ind w:firstLine="708"/>
        <w:rPr>
          <w:rFonts w:cs="Arial"/>
          <w:sz w:val="24"/>
          <w:szCs w:val="24"/>
          <w:lang w:val="sr-Cyrl-CS" w:eastAsia="sr-Latn-CS"/>
        </w:rPr>
      </w:pPr>
      <w:r w:rsidRPr="00754E96">
        <w:rPr>
          <w:rFonts w:cs="Arial"/>
          <w:sz w:val="24"/>
          <w:szCs w:val="24"/>
          <w:lang w:val="sr-Cyrl-CS" w:eastAsia="sr-Latn-CS"/>
        </w:rPr>
        <w:t>6</w:t>
      </w:r>
      <w:r w:rsidRPr="00754E96">
        <w:rPr>
          <w:rFonts w:cs="Arial"/>
          <w:sz w:val="24"/>
          <w:szCs w:val="24"/>
          <w:lang w:val="sr-Latn-CS" w:eastAsia="sr-Latn-CS"/>
        </w:rPr>
        <w:t>.</w:t>
      </w:r>
      <w:r w:rsidRPr="00754E96">
        <w:rPr>
          <w:rFonts w:cs="Arial"/>
          <w:sz w:val="24"/>
          <w:szCs w:val="24"/>
          <w:lang w:val="sr-Latn-CS" w:eastAsia="sr-Latn-CS"/>
        </w:rPr>
        <w:tab/>
        <w:t>Списак специјалне опреме и алата</w:t>
      </w:r>
      <w:r w:rsidRPr="00754E96">
        <w:rPr>
          <w:rFonts w:cs="Arial"/>
          <w:sz w:val="24"/>
          <w:szCs w:val="24"/>
          <w:lang w:val="sr-Cyrl-CS" w:eastAsia="sr-Latn-CS"/>
        </w:rPr>
        <w:t xml:space="preserve"> (уколико постоје)</w:t>
      </w:r>
      <w:r>
        <w:rPr>
          <w:rFonts w:cs="Arial"/>
          <w:sz w:val="24"/>
          <w:szCs w:val="24"/>
          <w:lang w:val="sr-Cyrl-CS" w:eastAsia="sr-Latn-CS"/>
        </w:rPr>
        <w:t>,</w:t>
      </w:r>
    </w:p>
    <w:p w:rsidR="007B0A34" w:rsidRPr="00754E96" w:rsidRDefault="007B0A34" w:rsidP="007B0A34">
      <w:pPr>
        <w:autoSpaceDE w:val="0"/>
        <w:autoSpaceDN w:val="0"/>
        <w:adjustRightInd w:val="0"/>
        <w:ind w:firstLine="708"/>
        <w:rPr>
          <w:rFonts w:cs="Arial"/>
          <w:sz w:val="24"/>
          <w:szCs w:val="24"/>
          <w:lang w:val="sr-Latn-CS" w:eastAsia="sr-Latn-CS"/>
        </w:rPr>
      </w:pPr>
      <w:r w:rsidRPr="00754E96">
        <w:rPr>
          <w:rFonts w:cs="Arial"/>
          <w:sz w:val="24"/>
          <w:szCs w:val="24"/>
          <w:lang w:val="sr-Cyrl-CS" w:eastAsia="sr-Latn-CS"/>
        </w:rPr>
        <w:t>7</w:t>
      </w:r>
      <w:r w:rsidRPr="00754E96">
        <w:rPr>
          <w:rFonts w:cs="Arial"/>
          <w:sz w:val="24"/>
          <w:szCs w:val="24"/>
          <w:lang w:val="sr-Latn-CS" w:eastAsia="sr-Latn-CS"/>
        </w:rPr>
        <w:t>.</w:t>
      </w:r>
      <w:r w:rsidRPr="00754E96">
        <w:rPr>
          <w:rFonts w:cs="Arial"/>
          <w:sz w:val="24"/>
          <w:szCs w:val="24"/>
          <w:lang w:val="sr-Latn-CS" w:eastAsia="sr-Latn-CS"/>
        </w:rPr>
        <w:tab/>
        <w:t>Списак препоручених резервних делова</w:t>
      </w:r>
      <w:r w:rsidRPr="00754E96">
        <w:rPr>
          <w:rFonts w:cs="Arial"/>
          <w:sz w:val="24"/>
          <w:szCs w:val="24"/>
          <w:lang w:val="sr-Cyrl-CS" w:eastAsia="sr-Latn-CS"/>
        </w:rPr>
        <w:t xml:space="preserve"> (уколико постоје)</w:t>
      </w:r>
      <w:r>
        <w:rPr>
          <w:rFonts w:cs="Arial"/>
          <w:sz w:val="24"/>
          <w:szCs w:val="24"/>
          <w:lang w:val="sr-Cyrl-CS" w:eastAsia="sr-Latn-CS"/>
        </w:rPr>
        <w:t>,</w:t>
      </w:r>
    </w:p>
    <w:p w:rsidR="007B0A34" w:rsidRDefault="007B0A34" w:rsidP="007B0A34">
      <w:pPr>
        <w:autoSpaceDE w:val="0"/>
        <w:autoSpaceDN w:val="0"/>
        <w:adjustRightInd w:val="0"/>
        <w:ind w:firstLine="708"/>
        <w:rPr>
          <w:rFonts w:cs="Arial"/>
          <w:sz w:val="24"/>
          <w:szCs w:val="24"/>
          <w:lang w:val="sr-Latn-RS" w:eastAsia="sr-Latn-CS"/>
        </w:rPr>
      </w:pPr>
      <w:r w:rsidRPr="00754E96">
        <w:rPr>
          <w:rFonts w:cs="Arial"/>
          <w:sz w:val="24"/>
          <w:szCs w:val="24"/>
          <w:lang w:val="sr-Cyrl-CS" w:eastAsia="sr-Latn-CS"/>
        </w:rPr>
        <w:t>8</w:t>
      </w:r>
      <w:r w:rsidRPr="00754E96">
        <w:rPr>
          <w:rFonts w:cs="Arial"/>
          <w:sz w:val="24"/>
          <w:szCs w:val="24"/>
          <w:lang w:val="sr-Latn-CS" w:eastAsia="sr-Latn-CS"/>
        </w:rPr>
        <w:t>.</w:t>
      </w:r>
      <w:r w:rsidRPr="00754E96">
        <w:rPr>
          <w:rFonts w:cs="Arial"/>
          <w:sz w:val="24"/>
          <w:szCs w:val="24"/>
          <w:lang w:val="sr-Latn-CS" w:eastAsia="sr-Latn-CS"/>
        </w:rPr>
        <w:tab/>
        <w:t>Предлог испитног протокола</w:t>
      </w:r>
      <w:r>
        <w:rPr>
          <w:rFonts w:cs="Arial"/>
          <w:sz w:val="24"/>
          <w:szCs w:val="24"/>
          <w:lang w:val="sr-Cyrl-RS" w:eastAsia="sr-Latn-CS"/>
        </w:rPr>
        <w:t xml:space="preserve"> пријемних испитивања.</w:t>
      </w:r>
    </w:p>
    <w:p w:rsidR="007B0A34" w:rsidRPr="007B0A34" w:rsidRDefault="007B0A34" w:rsidP="007B0A34">
      <w:pPr>
        <w:autoSpaceDE w:val="0"/>
        <w:autoSpaceDN w:val="0"/>
        <w:adjustRightInd w:val="0"/>
        <w:ind w:firstLine="708"/>
        <w:rPr>
          <w:rFonts w:cs="Arial"/>
          <w:sz w:val="24"/>
          <w:szCs w:val="24"/>
          <w:lang w:val="sr-Latn-RS" w:eastAsia="sr-Latn-CS"/>
        </w:rPr>
      </w:pPr>
    </w:p>
    <w:p w:rsidR="007B0A34" w:rsidRPr="007B0A34" w:rsidRDefault="007B0A34" w:rsidP="007B0A34">
      <w:pPr>
        <w:pStyle w:val="ListParagraph"/>
        <w:autoSpaceDE w:val="0"/>
        <w:autoSpaceDN w:val="0"/>
        <w:adjustRightInd w:val="0"/>
        <w:spacing w:before="0" w:after="0" w:line="240" w:lineRule="auto"/>
        <w:ind w:left="0" w:firstLine="708"/>
        <w:contextualSpacing w:val="0"/>
        <w:rPr>
          <w:rFonts w:ascii="Arial" w:hAnsi="Arial" w:cs="Arial"/>
          <w:bCs/>
          <w:sz w:val="24"/>
          <w:szCs w:val="24"/>
        </w:rPr>
      </w:pPr>
      <w:r w:rsidRPr="007B0A34">
        <w:rPr>
          <w:rFonts w:ascii="Arial" w:hAnsi="Arial" w:cs="Arial"/>
          <w:sz w:val="24"/>
          <w:szCs w:val="24"/>
          <w:lang w:val="sr-Latn-RS" w:eastAsia="sr-Latn-CS"/>
        </w:rPr>
        <w:t xml:space="preserve">9. </w:t>
      </w:r>
      <w:r w:rsidRPr="007B0A34">
        <w:rPr>
          <w:rFonts w:ascii="Arial" w:hAnsi="Arial" w:cs="Arial"/>
          <w:color w:val="00B0F0"/>
        </w:rPr>
        <w:tab/>
      </w:r>
      <w:r w:rsidRPr="007B0A34">
        <w:rPr>
          <w:rFonts w:ascii="Arial" w:hAnsi="Arial" w:cs="Arial"/>
          <w:bCs/>
          <w:sz w:val="24"/>
          <w:szCs w:val="24"/>
        </w:rPr>
        <w:t>Уз понуду доставити предлог Испитног протокола</w:t>
      </w:r>
    </w:p>
    <w:p w:rsidR="007B0A34" w:rsidRPr="00F10346" w:rsidRDefault="007B0A34" w:rsidP="00533424">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E517D7" w:rsidRDefault="004D14FC" w:rsidP="008112A2">
      <w:pPr>
        <w:pStyle w:val="ListParagraph"/>
        <w:autoSpaceDE w:val="0"/>
        <w:autoSpaceDN w:val="0"/>
        <w:adjustRightInd w:val="0"/>
        <w:spacing w:before="0" w:after="0" w:line="240" w:lineRule="auto"/>
        <w:ind w:left="0"/>
        <w:contextualSpacing w:val="0"/>
        <w:rPr>
          <w:rFonts w:ascii="Arial" w:hAnsi="Arial" w:cs="Arial"/>
        </w:rPr>
      </w:pPr>
      <w:r w:rsidRPr="00E517D7">
        <w:rPr>
          <w:rFonts w:ascii="Arial" w:hAnsi="Arial" w:cs="Arial"/>
        </w:rPr>
        <w:t>Изабрани п</w:t>
      </w:r>
      <w:r w:rsidR="00D06691" w:rsidRPr="00E517D7">
        <w:rPr>
          <w:rFonts w:ascii="Arial" w:hAnsi="Arial" w:cs="Arial"/>
        </w:rPr>
        <w:t>онуђ</w:t>
      </w:r>
      <w:r w:rsidR="009B3371" w:rsidRPr="00E517D7">
        <w:rPr>
          <w:rFonts w:ascii="Arial" w:hAnsi="Arial" w:cs="Arial"/>
        </w:rPr>
        <w:t>ач је обавезан да испоруку</w:t>
      </w:r>
      <w:r w:rsidR="009B3371" w:rsidRPr="00E517D7">
        <w:rPr>
          <w:rFonts w:ascii="Arial" w:hAnsi="Arial" w:cs="Arial"/>
          <w:color w:val="FF0000"/>
        </w:rPr>
        <w:t xml:space="preserve"> </w:t>
      </w:r>
      <w:r w:rsidR="009B3371" w:rsidRPr="00E517D7">
        <w:rPr>
          <w:rFonts w:ascii="Arial" w:hAnsi="Arial" w:cs="Arial"/>
        </w:rPr>
        <w:t>добара</w:t>
      </w:r>
      <w:r w:rsidR="00D06691" w:rsidRPr="00E517D7">
        <w:rPr>
          <w:rFonts w:ascii="Arial" w:hAnsi="Arial" w:cs="Arial"/>
        </w:rPr>
        <w:t xml:space="preserve"> изврши у року који не може бити</w:t>
      </w:r>
      <w:r w:rsidRPr="00E517D7">
        <w:rPr>
          <w:rFonts w:ascii="Arial" w:hAnsi="Arial" w:cs="Arial"/>
        </w:rPr>
        <w:t xml:space="preserve"> дужи од </w:t>
      </w:r>
      <w:r w:rsidR="00E517D7" w:rsidRPr="00E517D7">
        <w:rPr>
          <w:rFonts w:ascii="Arial" w:hAnsi="Arial" w:cs="Arial"/>
          <w:lang w:val="sr-Cyrl-RS"/>
        </w:rPr>
        <w:t>180</w:t>
      </w:r>
      <w:r w:rsidRPr="00E517D7">
        <w:rPr>
          <w:rFonts w:ascii="Arial" w:hAnsi="Arial" w:cs="Arial"/>
        </w:rPr>
        <w:t xml:space="preserve"> </w:t>
      </w:r>
      <w:r w:rsidR="00E517D7" w:rsidRPr="00E517D7">
        <w:rPr>
          <w:rFonts w:ascii="Arial" w:hAnsi="Arial" w:cs="Arial"/>
        </w:rPr>
        <w:t>дана</w:t>
      </w:r>
      <w:r w:rsidR="00D06691" w:rsidRPr="00E517D7">
        <w:rPr>
          <w:rFonts w:ascii="Arial" w:hAnsi="Arial" w:cs="Arial"/>
        </w:rPr>
        <w:t xml:space="preserve"> од дана ступања Уговора на снагу</w:t>
      </w:r>
      <w:r w:rsidR="009B3371" w:rsidRPr="00E517D7">
        <w:rPr>
          <w:rFonts w:ascii="Arial" w:hAnsi="Arial" w:cs="Arial"/>
        </w:rPr>
        <w:t>.</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p>
    <w:p w:rsidR="006442FB" w:rsidRPr="00837AFE" w:rsidRDefault="006442FB" w:rsidP="006442FB">
      <w:pPr>
        <w:spacing w:before="0"/>
        <w:rPr>
          <w:rFonts w:cs="Arial"/>
          <w:lang w:val="sr-Cyrl-RS" w:eastAsia="zh-CN"/>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p>
    <w:p w:rsidR="006442FB" w:rsidRPr="00837AFE" w:rsidRDefault="006442FB" w:rsidP="006442FB">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D45DAA" w:rsidRPr="00AE6767" w:rsidRDefault="00D45DAA" w:rsidP="004559F1">
      <w:pPr>
        <w:spacing w:before="0"/>
        <w:rPr>
          <w:rFonts w:cs="Arial"/>
          <w:color w:val="00B0F0"/>
          <w:lang w:val="sr-Cyrl-RS" w:eastAsia="zh-CN"/>
        </w:rPr>
      </w:pPr>
      <w:r w:rsidRPr="00F10346">
        <w:rPr>
          <w:rFonts w:cs="Arial"/>
          <w:color w:val="00B0F0"/>
          <w:lang w:eastAsia="zh-CN"/>
        </w:rPr>
        <w:t>.</w:t>
      </w:r>
    </w:p>
    <w:p w:rsidR="00533424" w:rsidRPr="00AE6767" w:rsidRDefault="008112A2" w:rsidP="00AE6767">
      <w:pPr>
        <w:pStyle w:val="Heading10"/>
        <w:numPr>
          <w:ilvl w:val="1"/>
          <w:numId w:val="25"/>
        </w:numPr>
      </w:pPr>
      <w:r w:rsidRPr="00F10346">
        <w:t>Квалитативни и квантитативни пријем</w:t>
      </w:r>
    </w:p>
    <w:p w:rsidR="008112A2" w:rsidRPr="00533424" w:rsidRDefault="008112A2" w:rsidP="00533424">
      <w:pPr>
        <w:pStyle w:val="ListParagraph"/>
        <w:autoSpaceDE w:val="0"/>
        <w:autoSpaceDN w:val="0"/>
        <w:adjustRightInd w:val="0"/>
        <w:spacing w:before="0" w:after="0" w:line="240" w:lineRule="auto"/>
        <w:ind w:left="0"/>
        <w:contextualSpacing w:val="0"/>
        <w:rPr>
          <w:rFonts w:ascii="Arial" w:hAnsi="Arial" w:cs="Arial"/>
          <w:lang w:val="sr-Cyrl-RS"/>
        </w:rPr>
      </w:pPr>
      <w:r w:rsidRPr="00533424">
        <w:rPr>
          <w:rFonts w:ascii="Arial" w:hAnsi="Arial" w:cs="Arial"/>
        </w:rPr>
        <w:t xml:space="preserve"> </w:t>
      </w:r>
      <w:r w:rsidR="00533424" w:rsidRPr="00533424">
        <w:rPr>
          <w:rFonts w:ascii="Arial" w:hAnsi="Arial" w:cs="Arial"/>
          <w:lang w:val="sr-Cyrl-RS"/>
        </w:rPr>
        <w:t>Према техничкој спецификацији.</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4D14FC" w:rsidRPr="00533424" w:rsidRDefault="004D14FC" w:rsidP="00304A23">
      <w:pPr>
        <w:pStyle w:val="Heading10"/>
        <w:numPr>
          <w:ilvl w:val="1"/>
          <w:numId w:val="25"/>
        </w:numPr>
      </w:pPr>
      <w:bookmarkStart w:id="23" w:name="_Toc441651543"/>
      <w:bookmarkStart w:id="24" w:name="_Toc442559881"/>
      <w:r w:rsidRPr="00533424">
        <w:t>Гарантни рок</w:t>
      </w:r>
      <w:bookmarkEnd w:id="23"/>
      <w:bookmarkEnd w:id="24"/>
    </w:p>
    <w:p w:rsidR="004D14FC" w:rsidRPr="00AE6767" w:rsidRDefault="004D14FC" w:rsidP="00280127">
      <w:pPr>
        <w:spacing w:before="0"/>
        <w:rPr>
          <w:rFonts w:cs="Arial"/>
          <w:lang w:val="sr-Cyrl-RS" w:eastAsia="zh-CN"/>
        </w:rPr>
      </w:pPr>
      <w:r w:rsidRPr="00533424">
        <w:rPr>
          <w:rFonts w:cs="Arial"/>
          <w:lang w:eastAsia="zh-CN"/>
        </w:rPr>
        <w:t xml:space="preserve">Гарантни рок за предмет набавке је </w:t>
      </w:r>
      <w:r w:rsidR="00BF39C7" w:rsidRPr="00533424">
        <w:rPr>
          <w:rFonts w:cs="Arial"/>
          <w:lang w:eastAsia="zh-CN"/>
        </w:rPr>
        <w:t xml:space="preserve">минимум </w:t>
      </w:r>
      <w:r w:rsidR="00533424" w:rsidRPr="00533424">
        <w:rPr>
          <w:rFonts w:cs="Arial"/>
          <w:lang w:val="sr-Cyrl-CS" w:eastAsia="zh-CN"/>
        </w:rPr>
        <w:t>24</w:t>
      </w:r>
      <w:r w:rsidRPr="00533424">
        <w:rPr>
          <w:rFonts w:cs="Arial"/>
          <w:lang w:val="sr-Cyrl-CS" w:eastAsia="zh-CN"/>
        </w:rPr>
        <w:t xml:space="preserve"> месец</w:t>
      </w:r>
      <w:r w:rsidR="00533424" w:rsidRPr="00533424">
        <w:rPr>
          <w:rFonts w:cs="Arial"/>
          <w:lang w:val="sr-Cyrl-CS" w:eastAsia="zh-CN"/>
        </w:rPr>
        <w:t>а од пуштања под напон односно 36 месеци</w:t>
      </w:r>
      <w:r w:rsidR="00F2064D" w:rsidRPr="00533424">
        <w:rPr>
          <w:rFonts w:cs="Arial"/>
          <w:lang w:eastAsia="zh-CN"/>
        </w:rPr>
        <w:t xml:space="preserve"> од дана када је извршен квантитативни и квалитативни пријем  добара.</w:t>
      </w:r>
    </w:p>
    <w:p w:rsidR="004D14FC" w:rsidRPr="00533424" w:rsidRDefault="004D14FC" w:rsidP="00280127">
      <w:pPr>
        <w:spacing w:before="0"/>
        <w:rPr>
          <w:rFonts w:cs="Arial"/>
          <w:lang w:eastAsia="zh-CN"/>
        </w:rPr>
      </w:pPr>
      <w:r w:rsidRPr="00533424">
        <w:rPr>
          <w:rFonts w:cs="Arial"/>
          <w:lang w:val="sr-Cyrl-CS" w:eastAsia="zh-CN"/>
        </w:rPr>
        <w:t xml:space="preserve">Изабрани </w:t>
      </w:r>
      <w:r w:rsidRPr="00533424">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2F6ACF" w:rsidP="00280127">
      <w:pPr>
        <w:spacing w:before="0"/>
        <w:rPr>
          <w:rFonts w:cs="Arial"/>
          <w:color w:val="00B0F0"/>
          <w:lang w:eastAsia="zh-CN"/>
        </w:rPr>
      </w:pPr>
    </w:p>
    <w:p w:rsidR="00DB369C" w:rsidRPr="00F10346" w:rsidRDefault="00D45DAA" w:rsidP="00304A23">
      <w:pPr>
        <w:pStyle w:val="Heading10"/>
        <w:numPr>
          <w:ilvl w:val="1"/>
          <w:numId w:val="25"/>
        </w:numPr>
      </w:pPr>
      <w:bookmarkStart w:id="25" w:name="_Toc441651544"/>
      <w:bookmarkStart w:id="26" w:name="_Toc442559882"/>
      <w:r w:rsidRPr="00F10346">
        <w:t>Евентуалне додатне услуге</w:t>
      </w:r>
      <w:bookmarkEnd w:id="25"/>
      <w:bookmarkEnd w:id="26"/>
    </w:p>
    <w:p w:rsidR="00A179C0" w:rsidRPr="00AE6767" w:rsidRDefault="00533424" w:rsidP="008112A2">
      <w:pPr>
        <w:spacing w:before="0"/>
        <w:rPr>
          <w:rFonts w:cs="Arial"/>
          <w:lang w:val="sr-Cyrl-RS" w:eastAsia="zh-CN"/>
        </w:rPr>
      </w:pPr>
      <w:r w:rsidRPr="00533424">
        <w:rPr>
          <w:rFonts w:cs="Arial"/>
          <w:lang w:eastAsia="zh-CN"/>
        </w:rPr>
        <w:lastRenderedPageBreak/>
        <w:t>Н</w:t>
      </w:r>
      <w:r w:rsidRPr="00533424">
        <w:rPr>
          <w:rFonts w:cs="Arial"/>
          <w:lang w:val="sr-Cyrl-RS" w:eastAsia="zh-CN"/>
        </w:rPr>
        <w:t>ема.</w:t>
      </w:r>
    </w:p>
    <w:p w:rsidR="00756A02" w:rsidRPr="00F10346" w:rsidRDefault="00756A02" w:rsidP="00304A23">
      <w:pPr>
        <w:pStyle w:val="Heading10"/>
        <w:numPr>
          <w:ilvl w:val="0"/>
          <w:numId w:val="25"/>
        </w:numPr>
      </w:pPr>
      <w:bookmarkStart w:id="27"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304A23">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304A23">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533424">
        <w:trPr>
          <w:trHeight w:val="1282"/>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304A23">
            <w:pPr>
              <w:numPr>
                <w:ilvl w:val="0"/>
                <w:numId w:val="21"/>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304A23">
            <w:pPr>
              <w:numPr>
                <w:ilvl w:val="0"/>
                <w:numId w:val="21"/>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304A23">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304A23">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304A23">
            <w:pPr>
              <w:numPr>
                <w:ilvl w:val="0"/>
                <w:numId w:val="20"/>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AF715F">
              <w:rPr>
                <w:rFonts w:cs="Arial"/>
              </w:rPr>
              <w:t>а 75. став 2. ЗЈН(Образац бр.</w:t>
            </w:r>
            <w:r w:rsidR="00AF715F">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304A23">
            <w:pPr>
              <w:numPr>
                <w:ilvl w:val="0"/>
                <w:numId w:val="22"/>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304A23">
            <w:pPr>
              <w:numPr>
                <w:ilvl w:val="0"/>
                <w:numId w:val="22"/>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304A23">
            <w:pPr>
              <w:numPr>
                <w:ilvl w:val="0"/>
                <w:numId w:val="22"/>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7A0528" w:rsidRDefault="00175774" w:rsidP="003A4822">
            <w:pPr>
              <w:jc w:val="center"/>
              <w:rPr>
                <w:rFonts w:cs="Arial"/>
              </w:rPr>
            </w:pPr>
          </w:p>
        </w:tc>
        <w:tc>
          <w:tcPr>
            <w:tcW w:w="8430" w:type="dxa"/>
          </w:tcPr>
          <w:p w:rsidR="00175774" w:rsidRPr="007A0528" w:rsidRDefault="00175774" w:rsidP="003A4822">
            <w:pPr>
              <w:ind w:right="-180"/>
              <w:jc w:val="center"/>
              <w:rPr>
                <w:rFonts w:cs="Arial"/>
                <w:b/>
              </w:rPr>
            </w:pPr>
            <w:r w:rsidRPr="007A0528">
              <w:rPr>
                <w:rFonts w:cs="Arial"/>
                <w:b/>
              </w:rPr>
              <w:t xml:space="preserve">4.2  ДОДАТНИ УСЛОВИ </w:t>
            </w:r>
          </w:p>
          <w:p w:rsidR="00175774" w:rsidRPr="007A0528" w:rsidRDefault="00175774" w:rsidP="003A4822">
            <w:pPr>
              <w:snapToGrid w:val="0"/>
              <w:jc w:val="center"/>
              <w:rPr>
                <w:rFonts w:cs="Arial"/>
                <w:b/>
              </w:rPr>
            </w:pPr>
            <w:r w:rsidRPr="007A0528">
              <w:rPr>
                <w:rFonts w:cs="Arial"/>
                <w:b/>
              </w:rPr>
              <w:t>ЗА УЧЕШЋЕ У ПОСТУПКУ ЈАВНЕ НАБАВКЕ ИЗ ЧЛАНА 76. З</w:t>
            </w:r>
            <w:r w:rsidR="005C7CDE" w:rsidRPr="007A0528">
              <w:rPr>
                <w:rFonts w:cs="Arial"/>
                <w:b/>
              </w:rPr>
              <w:t>АКОНА</w:t>
            </w:r>
          </w:p>
          <w:p w:rsidR="00175774" w:rsidRPr="007A0528" w:rsidRDefault="00175774" w:rsidP="003E69A2">
            <w:pPr>
              <w:spacing w:before="0"/>
              <w:rPr>
                <w:rFonts w:eastAsia="Calibri" w:cs="Arial"/>
              </w:rPr>
            </w:pPr>
          </w:p>
        </w:tc>
      </w:tr>
      <w:tr w:rsidR="00175774" w:rsidRPr="00F10346" w:rsidTr="008112A2">
        <w:trPr>
          <w:jc w:val="center"/>
        </w:trPr>
        <w:tc>
          <w:tcPr>
            <w:tcW w:w="729" w:type="dxa"/>
            <w:vAlign w:val="center"/>
          </w:tcPr>
          <w:p w:rsidR="00175774" w:rsidRPr="007A0528" w:rsidRDefault="007A0528" w:rsidP="003A4822">
            <w:pPr>
              <w:jc w:val="center"/>
              <w:rPr>
                <w:rFonts w:cs="Arial"/>
              </w:rPr>
            </w:pPr>
            <w:r w:rsidRPr="007A0528">
              <w:rPr>
                <w:rFonts w:cs="Arial"/>
              </w:rPr>
              <w:t>5</w:t>
            </w:r>
            <w:r w:rsidR="00175774" w:rsidRPr="007A0528">
              <w:rPr>
                <w:rFonts w:cs="Arial"/>
              </w:rPr>
              <w:t>.</w:t>
            </w:r>
          </w:p>
        </w:tc>
        <w:tc>
          <w:tcPr>
            <w:tcW w:w="8430" w:type="dxa"/>
          </w:tcPr>
          <w:p w:rsidR="00175774" w:rsidRPr="007A0528" w:rsidRDefault="00175774" w:rsidP="003A4822">
            <w:pPr>
              <w:autoSpaceDE w:val="0"/>
              <w:autoSpaceDN w:val="0"/>
              <w:adjustRightInd w:val="0"/>
              <w:rPr>
                <w:rFonts w:cs="Arial"/>
                <w:b/>
              </w:rPr>
            </w:pPr>
            <w:r w:rsidRPr="007A0528">
              <w:rPr>
                <w:rFonts w:cs="Arial"/>
                <w:b/>
                <w:u w:val="single"/>
              </w:rPr>
              <w:t>Услов:</w:t>
            </w:r>
          </w:p>
          <w:p w:rsidR="00175774" w:rsidRPr="007A0528" w:rsidRDefault="00175774" w:rsidP="003A4822">
            <w:pPr>
              <w:autoSpaceDE w:val="0"/>
              <w:autoSpaceDN w:val="0"/>
              <w:adjustRightInd w:val="0"/>
              <w:rPr>
                <w:rFonts w:cs="Arial"/>
              </w:rPr>
            </w:pPr>
            <w:r w:rsidRPr="007A0528">
              <w:rPr>
                <w:rFonts w:cs="Arial"/>
              </w:rPr>
              <w:t xml:space="preserve">Пословни капацитет </w:t>
            </w:r>
          </w:p>
          <w:p w:rsidR="00175774" w:rsidRPr="007A0528" w:rsidRDefault="00175774" w:rsidP="00175774">
            <w:pPr>
              <w:autoSpaceDE w:val="0"/>
              <w:autoSpaceDN w:val="0"/>
              <w:adjustRightInd w:val="0"/>
              <w:spacing w:before="0"/>
              <w:rPr>
                <w:rFonts w:cs="Arial"/>
              </w:rPr>
            </w:pPr>
            <w:r w:rsidRPr="007A0528">
              <w:rPr>
                <w:rFonts w:cs="Arial"/>
              </w:rPr>
              <w:t xml:space="preserve">Понуђач располаже неопходним </w:t>
            </w:r>
            <w:r w:rsidRPr="007A0528">
              <w:rPr>
                <w:rFonts w:cs="Arial"/>
                <w:b/>
              </w:rPr>
              <w:t>пословним капацитетом</w:t>
            </w:r>
            <w:r w:rsidRPr="007A0528">
              <w:rPr>
                <w:rFonts w:cs="Arial"/>
              </w:rPr>
              <w:t xml:space="preserve"> ако:</w:t>
            </w:r>
          </w:p>
          <w:p w:rsidR="00950B76" w:rsidRPr="007A0528" w:rsidRDefault="005C7CDE" w:rsidP="001A3616">
            <w:pPr>
              <w:pStyle w:val="ListParagraph"/>
              <w:autoSpaceDE w:val="0"/>
              <w:autoSpaceDN w:val="0"/>
              <w:adjustRightInd w:val="0"/>
              <w:spacing w:before="0" w:after="0" w:line="240" w:lineRule="auto"/>
              <w:ind w:left="-108"/>
              <w:contextualSpacing w:val="0"/>
              <w:rPr>
                <w:rFonts w:ascii="Arial" w:hAnsi="Arial" w:cs="Arial"/>
                <w:lang w:val="sr-Cyrl-RS"/>
              </w:rPr>
            </w:pPr>
            <w:r w:rsidRPr="007A0528">
              <w:rPr>
                <w:rFonts w:ascii="Arial" w:hAnsi="Arial" w:cs="Arial"/>
              </w:rPr>
              <w:t>-</w:t>
            </w:r>
            <w:r w:rsidR="00175774" w:rsidRPr="007A0528">
              <w:rPr>
                <w:rFonts w:ascii="Arial" w:hAnsi="Arial" w:cs="Arial"/>
              </w:rPr>
              <w:t xml:space="preserve">је у </w:t>
            </w:r>
            <w:r w:rsidR="007F36A5" w:rsidRPr="007A0528">
              <w:rPr>
                <w:rFonts w:ascii="Arial" w:hAnsi="Arial" w:cs="Arial"/>
                <w:lang w:val="sr-Cyrl-CS"/>
              </w:rPr>
              <w:t>претходне</w:t>
            </w:r>
            <w:r w:rsidR="00175774" w:rsidRPr="007A0528">
              <w:rPr>
                <w:rFonts w:ascii="Arial" w:hAnsi="Arial" w:cs="Arial"/>
              </w:rPr>
              <w:t xml:space="preserve"> три</w:t>
            </w:r>
            <w:r w:rsidR="006A620F" w:rsidRPr="007A0528">
              <w:rPr>
                <w:rFonts w:ascii="Arial" w:hAnsi="Arial" w:cs="Arial"/>
              </w:rPr>
              <w:t xml:space="preserve"> </w:t>
            </w:r>
            <w:r w:rsidR="00232DF7" w:rsidRPr="007A0528">
              <w:rPr>
                <w:rFonts w:ascii="Arial" w:hAnsi="Arial" w:cs="Arial"/>
              </w:rPr>
              <w:t>(</w:t>
            </w:r>
            <w:r w:rsidR="007A0528" w:rsidRPr="007A0528">
              <w:rPr>
                <w:rFonts w:ascii="Arial" w:hAnsi="Arial" w:cs="Arial"/>
                <w:lang w:val="sr-Cyrl-RS"/>
              </w:rPr>
              <w:t>2013,2014 и 2015.год.</w:t>
            </w:r>
            <w:r w:rsidR="006A620F" w:rsidRPr="007A0528">
              <w:rPr>
                <w:rFonts w:ascii="Arial" w:hAnsi="Arial" w:cs="Arial"/>
              </w:rPr>
              <w:t>)</w:t>
            </w:r>
            <w:r w:rsidR="00175774" w:rsidRPr="007A0528">
              <w:rPr>
                <w:rFonts w:ascii="Arial" w:hAnsi="Arial" w:cs="Arial"/>
              </w:rPr>
              <w:t xml:space="preserve"> године испоручио најмање </w:t>
            </w:r>
            <w:r w:rsidR="007A0528" w:rsidRPr="007A0528">
              <w:rPr>
                <w:rFonts w:ascii="Arial" w:hAnsi="Arial" w:cs="Arial"/>
                <w:sz w:val="24"/>
                <w:szCs w:val="24"/>
                <w:lang w:val="sr-Cyrl-CS"/>
              </w:rPr>
              <w:t>шест одводника пренапона минималног напонског нивоа 220</w:t>
            </w:r>
            <w:r w:rsidR="007A0528" w:rsidRPr="007A0528">
              <w:rPr>
                <w:rFonts w:ascii="Arial" w:hAnsi="Arial" w:cs="Arial"/>
                <w:sz w:val="24"/>
                <w:szCs w:val="24"/>
              </w:rPr>
              <w:t>kV</w:t>
            </w:r>
          </w:p>
          <w:p w:rsidR="00175774" w:rsidRPr="007A0528" w:rsidRDefault="00175774" w:rsidP="003A4822">
            <w:pPr>
              <w:autoSpaceDE w:val="0"/>
              <w:autoSpaceDN w:val="0"/>
              <w:adjustRightInd w:val="0"/>
              <w:rPr>
                <w:rFonts w:cs="Arial"/>
                <w:b/>
                <w:u w:val="single"/>
              </w:rPr>
            </w:pPr>
            <w:r w:rsidRPr="007A0528">
              <w:rPr>
                <w:rFonts w:cs="Arial"/>
                <w:b/>
                <w:u w:val="single"/>
              </w:rPr>
              <w:t xml:space="preserve">Доказ: </w:t>
            </w:r>
          </w:p>
          <w:p w:rsidR="00175774" w:rsidRPr="007A0528" w:rsidRDefault="00175774" w:rsidP="00175774">
            <w:pPr>
              <w:autoSpaceDE w:val="0"/>
              <w:autoSpaceDN w:val="0"/>
              <w:adjustRightInd w:val="0"/>
              <w:spacing w:before="0"/>
              <w:ind w:left="279" w:hanging="220"/>
              <w:rPr>
                <w:rFonts w:cs="Arial"/>
                <w:lang w:val="sr-Cyrl-RS"/>
              </w:rPr>
            </w:pPr>
            <w:r w:rsidRPr="007A0528">
              <w:rPr>
                <w:rFonts w:cs="Arial"/>
              </w:rPr>
              <w:t xml:space="preserve">- </w:t>
            </w:r>
            <w:r w:rsidR="007A0528" w:rsidRPr="007A0528">
              <w:rPr>
                <w:rFonts w:cs="Arial"/>
                <w:lang w:val="sr-Cyrl-RS"/>
              </w:rPr>
              <w:t>Списак Референтних набавки</w:t>
            </w:r>
          </w:p>
          <w:p w:rsidR="00175774" w:rsidRPr="007A0528" w:rsidRDefault="00175774" w:rsidP="00175774">
            <w:pPr>
              <w:autoSpaceDE w:val="0"/>
              <w:autoSpaceDN w:val="0"/>
              <w:adjustRightInd w:val="0"/>
              <w:spacing w:before="0"/>
              <w:ind w:left="279" w:hanging="220"/>
              <w:rPr>
                <w:rFonts w:cs="Arial"/>
              </w:rPr>
            </w:pPr>
            <w:r w:rsidRPr="007A0528">
              <w:rPr>
                <w:rFonts w:cs="Arial"/>
              </w:rPr>
              <w:t>-Потписане и оверене потврде купаца</w:t>
            </w:r>
          </w:p>
          <w:p w:rsidR="002B3ADD" w:rsidRPr="007A0528" w:rsidRDefault="002B3ADD" w:rsidP="002B3ADD">
            <w:pPr>
              <w:rPr>
                <w:rFonts w:cs="Arial"/>
                <w:b/>
                <w:u w:val="single"/>
              </w:rPr>
            </w:pPr>
            <w:r w:rsidRPr="007A0528">
              <w:rPr>
                <w:rFonts w:cs="Arial"/>
                <w:b/>
                <w:u w:val="single"/>
              </w:rPr>
              <w:t>Напомена:</w:t>
            </w:r>
          </w:p>
          <w:p w:rsidR="002B3ADD" w:rsidRPr="007A0528" w:rsidRDefault="002B3ADD" w:rsidP="00304A23">
            <w:pPr>
              <w:pStyle w:val="ListParagraph"/>
              <w:numPr>
                <w:ilvl w:val="0"/>
                <w:numId w:val="32"/>
              </w:numPr>
              <w:tabs>
                <w:tab w:val="left" w:pos="680"/>
              </w:tabs>
              <w:snapToGrid w:val="0"/>
              <w:spacing w:before="0" w:after="0"/>
              <w:rPr>
                <w:rFonts w:ascii="Arial" w:hAnsi="Arial" w:cs="Arial"/>
              </w:rPr>
            </w:pPr>
            <w:r w:rsidRPr="007A0528">
              <w:rPr>
                <w:rFonts w:ascii="Arial" w:hAnsi="Arial" w:cs="Arial"/>
              </w:rPr>
              <w:t>У случају да понуду подноси група понуђача, дока</w:t>
            </w:r>
            <w:r w:rsidR="007A0528" w:rsidRPr="007A0528">
              <w:rPr>
                <w:rFonts w:ascii="Arial" w:hAnsi="Arial" w:cs="Arial"/>
              </w:rPr>
              <w:t xml:space="preserve">з из тачке </w:t>
            </w:r>
            <w:r w:rsidR="007A0528" w:rsidRPr="007A0528">
              <w:rPr>
                <w:rFonts w:ascii="Arial" w:hAnsi="Arial" w:cs="Arial"/>
                <w:lang w:val="sr-Cyrl-RS"/>
              </w:rPr>
              <w:t>5</w:t>
            </w:r>
            <w:r w:rsidRPr="007A0528">
              <w:rPr>
                <w:rFonts w:ascii="Arial" w:hAnsi="Arial" w:cs="Arial"/>
              </w:rPr>
              <w:t xml:space="preserve"> доставити за оног члана групе који испуњава тражени услов (довољно </w:t>
            </w:r>
            <w:r w:rsidR="007A0528" w:rsidRPr="007A0528">
              <w:rPr>
                <w:rFonts w:ascii="Arial" w:hAnsi="Arial" w:cs="Arial"/>
              </w:rPr>
              <w:t xml:space="preserve">је да 1 члан групе достави </w:t>
            </w:r>
            <w:r w:rsidR="007A0528" w:rsidRPr="007A0528">
              <w:rPr>
                <w:rFonts w:ascii="Arial" w:hAnsi="Arial" w:cs="Arial"/>
                <w:lang w:val="sr-Cyrl-RS"/>
              </w:rPr>
              <w:t>тражени доказ</w:t>
            </w:r>
            <w:r w:rsidRPr="007A0528">
              <w:rPr>
                <w:rFonts w:ascii="Arial" w:hAnsi="Arial" w:cs="Arial"/>
              </w:rPr>
              <w:t>), а уколико више њих заједно испуња</w:t>
            </w:r>
            <w:r w:rsidR="007A0528" w:rsidRPr="007A0528">
              <w:rPr>
                <w:rFonts w:ascii="Arial" w:hAnsi="Arial" w:cs="Arial"/>
              </w:rPr>
              <w:t xml:space="preserve">вају услов из тачке </w:t>
            </w:r>
            <w:r w:rsidR="007A0528" w:rsidRPr="007A0528">
              <w:rPr>
                <w:rFonts w:ascii="Arial" w:hAnsi="Arial" w:cs="Arial"/>
                <w:lang w:val="sr-Cyrl-RS"/>
              </w:rPr>
              <w:t>5</w:t>
            </w:r>
            <w:r w:rsidRPr="007A0528">
              <w:rPr>
                <w:rFonts w:ascii="Arial" w:hAnsi="Arial" w:cs="Arial"/>
              </w:rPr>
              <w:t>)- овај доказ доставити за те чланове.</w:t>
            </w:r>
          </w:p>
          <w:p w:rsidR="002B3ADD" w:rsidRPr="007A0528" w:rsidRDefault="002B3ADD" w:rsidP="00304A23">
            <w:pPr>
              <w:pStyle w:val="ListParagraph"/>
              <w:numPr>
                <w:ilvl w:val="0"/>
                <w:numId w:val="32"/>
              </w:numPr>
              <w:tabs>
                <w:tab w:val="left" w:pos="680"/>
              </w:tabs>
              <w:snapToGrid w:val="0"/>
              <w:spacing w:before="0" w:after="0"/>
              <w:rPr>
                <w:rFonts w:cs="Arial"/>
              </w:rPr>
            </w:pPr>
            <w:r w:rsidRPr="007A0528">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7A0528">
        <w:rPr>
          <w:rFonts w:cs="Arial"/>
          <w:lang w:eastAsia="zh-CN"/>
        </w:rPr>
        <w:t xml:space="preserve"> </w:t>
      </w:r>
      <w:r w:rsidR="007A0528">
        <w:rPr>
          <w:rFonts w:cs="Arial"/>
          <w:lang w:val="sr-Cyrl-RS" w:eastAsia="zh-CN"/>
        </w:rPr>
        <w:t>5</w:t>
      </w:r>
      <w:r w:rsidRPr="00F10346">
        <w:rPr>
          <w:rFonts w:cs="Arial"/>
          <w:lang w:eastAsia="zh-CN"/>
        </w:rPr>
        <w:t xml:space="preserve"> овог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 xml:space="preserve">Закона, што доказује </w:t>
      </w:r>
      <w:r w:rsidR="00C10575" w:rsidRPr="00F10346">
        <w:rPr>
          <w:rFonts w:cs="Arial"/>
          <w:lang w:eastAsia="zh-CN"/>
        </w:rPr>
        <w:lastRenderedPageBreak/>
        <w:t>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60FC8" w:rsidRPr="006442FB"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 xml:space="preserve">5. </w:t>
      </w:r>
      <w:r w:rsidR="00322313" w:rsidRPr="00F10346">
        <w:rPr>
          <w:rFonts w:cs="Arial"/>
        </w:rPr>
        <w:t>КРИТЕРИЈУМ ЗА ДОДЕЛУ УГОВОРА</w:t>
      </w:r>
      <w:bookmarkEnd w:id="196"/>
    </w:p>
    <w:p w:rsidR="00621752" w:rsidRPr="001A3DBF" w:rsidRDefault="00621752" w:rsidP="00621752">
      <w:pPr>
        <w:pStyle w:val="KDKomentar"/>
        <w:spacing w:before="0"/>
        <w:rPr>
          <w:rFonts w:cs="Arial"/>
          <w:b/>
          <w:i w:val="0"/>
          <w:color w:val="auto"/>
          <w:sz w:val="22"/>
          <w:szCs w:val="22"/>
        </w:rPr>
      </w:pPr>
      <w:r w:rsidRPr="001A3DBF">
        <w:rPr>
          <w:rFonts w:cs="Arial"/>
          <w:i w:val="0"/>
          <w:color w:val="auto"/>
          <w:sz w:val="22"/>
          <w:szCs w:val="22"/>
        </w:rPr>
        <w:t xml:space="preserve">Избор најповољније понуде ће се извршити применом критеријума </w:t>
      </w:r>
      <w:r w:rsidRPr="001A3DBF">
        <w:rPr>
          <w:rFonts w:cs="Arial"/>
          <w:b/>
          <w:i w:val="0"/>
          <w:color w:val="auto"/>
          <w:sz w:val="22"/>
          <w:szCs w:val="22"/>
        </w:rPr>
        <w:t>„Најнижа понуђена цена“.</w:t>
      </w:r>
    </w:p>
    <w:p w:rsidR="00E45DC8" w:rsidRPr="006442FB" w:rsidRDefault="00621752" w:rsidP="006442FB">
      <w:pPr>
        <w:pStyle w:val="KDKomentar"/>
        <w:spacing w:before="0"/>
        <w:rPr>
          <w:rFonts w:cs="Arial"/>
          <w:i w:val="0"/>
          <w:color w:val="auto"/>
          <w:sz w:val="22"/>
          <w:szCs w:val="22"/>
          <w:lang w:val="sr-Cyrl-RS"/>
        </w:rPr>
      </w:pPr>
      <w:r w:rsidRPr="001A3DBF">
        <w:rPr>
          <w:rFonts w:cs="Arial"/>
          <w:i w:val="0"/>
          <w:color w:val="auto"/>
          <w:sz w:val="22"/>
          <w:szCs w:val="22"/>
        </w:rPr>
        <w:lastRenderedPageBreak/>
        <w:t>Критеријум за оцењивање понуда</w:t>
      </w:r>
      <w:r w:rsidRPr="001A3DBF">
        <w:rPr>
          <w:rFonts w:cs="Arial"/>
          <w:b/>
          <w:i w:val="0"/>
          <w:color w:val="auto"/>
          <w:sz w:val="22"/>
          <w:szCs w:val="22"/>
        </w:rPr>
        <w:t xml:space="preserve"> Најнижа понуђена цена, </w:t>
      </w:r>
      <w:r w:rsidRPr="001A3DBF">
        <w:rPr>
          <w:rFonts w:cs="Arial"/>
          <w:i w:val="0"/>
          <w:color w:val="auto"/>
          <w:sz w:val="22"/>
          <w:szCs w:val="22"/>
        </w:rPr>
        <w:t>заснива се на понуђеној цени</w:t>
      </w:r>
      <w:r w:rsidR="00C10575" w:rsidRPr="001A3DBF">
        <w:rPr>
          <w:rFonts w:cs="Arial"/>
          <w:i w:val="0"/>
          <w:color w:val="auto"/>
          <w:sz w:val="22"/>
          <w:szCs w:val="22"/>
          <w:lang w:val="sr-Cyrl-CS"/>
        </w:rPr>
        <w:t xml:space="preserve"> као једином критеријуму</w:t>
      </w:r>
      <w:r w:rsidRPr="001A3DBF">
        <w:rPr>
          <w:rFonts w:cs="Arial"/>
          <w:i w:val="0"/>
          <w:color w:val="auto"/>
          <w:sz w:val="22"/>
          <w:szCs w:val="22"/>
        </w:rPr>
        <w:t>.</w:t>
      </w:r>
    </w:p>
    <w:p w:rsidR="00621752" w:rsidRPr="001A3DBF" w:rsidRDefault="00621752" w:rsidP="00621752">
      <w:pPr>
        <w:pStyle w:val="KDParagraf"/>
        <w:spacing w:before="0"/>
        <w:rPr>
          <w:rFonts w:cs="Arial"/>
        </w:rPr>
      </w:pPr>
      <w:r w:rsidRPr="001A3DB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1A3DBF" w:rsidRDefault="00E45DC8" w:rsidP="00621752">
      <w:pPr>
        <w:pStyle w:val="KDParagraf"/>
        <w:spacing w:before="0"/>
        <w:rPr>
          <w:rFonts w:cs="Arial"/>
        </w:rPr>
      </w:pPr>
    </w:p>
    <w:p w:rsidR="00621752" w:rsidRPr="001A3DBF" w:rsidRDefault="00621752" w:rsidP="00621752">
      <w:pPr>
        <w:pStyle w:val="KDParagraf"/>
        <w:spacing w:before="0"/>
        <w:rPr>
          <w:rFonts w:cs="Arial"/>
        </w:rPr>
      </w:pPr>
      <w:r w:rsidRPr="001A3DBF">
        <w:rPr>
          <w:rFonts w:cs="Arial"/>
        </w:rPr>
        <w:t>У понуђену цену страног понуђача урачунавају се и царинске дажбине.</w:t>
      </w:r>
    </w:p>
    <w:p w:rsidR="00E45DC8" w:rsidRPr="001A3DBF" w:rsidRDefault="00E45DC8" w:rsidP="00621752">
      <w:pPr>
        <w:pStyle w:val="KDParagraf"/>
        <w:spacing w:before="0"/>
        <w:rPr>
          <w:rFonts w:cs="Arial"/>
        </w:rPr>
      </w:pPr>
    </w:p>
    <w:p w:rsidR="00621752" w:rsidRPr="001A3DBF" w:rsidRDefault="00621752" w:rsidP="00621752">
      <w:pPr>
        <w:pStyle w:val="KDParagraf"/>
        <w:spacing w:before="0"/>
        <w:rPr>
          <w:rFonts w:cs="Arial"/>
        </w:rPr>
      </w:pPr>
      <w:r w:rsidRPr="001A3DBF">
        <w:rPr>
          <w:rFonts w:cs="Arial"/>
        </w:rPr>
        <w:t xml:space="preserve">Када понуђач достави доказ да нуди добра домаћег порекла, наручилац </w:t>
      </w:r>
      <w:r w:rsidR="009B3371" w:rsidRPr="001A3DBF">
        <w:rPr>
          <w:rFonts w:cs="Arial"/>
        </w:rPr>
        <w:t>ће</w:t>
      </w:r>
      <w:r w:rsidRPr="001A3DBF">
        <w:rPr>
          <w:rFonts w:cs="Arial"/>
        </w:rPr>
        <w:t xml:space="preserve">, пре рангирања понуда, позвати све остале понуђаче чије су понуде оцењене као прихватљиве </w:t>
      </w:r>
      <w:r w:rsidR="001945FA" w:rsidRPr="001A3DBF">
        <w:rPr>
          <w:rFonts w:cs="Arial"/>
        </w:rPr>
        <w:t>а код којих није јасно да ли је реч о добрима домаћег или страног порекла,</w:t>
      </w:r>
      <w:r w:rsidRPr="001A3DBF">
        <w:rPr>
          <w:rFonts w:cs="Arial"/>
        </w:rPr>
        <w:t>да се изјасне да ли нуде добра домаћег порекла и да доставе доказ.</w:t>
      </w:r>
    </w:p>
    <w:p w:rsidR="00E45DC8" w:rsidRPr="001A3DBF" w:rsidRDefault="00E45DC8" w:rsidP="00621752">
      <w:pPr>
        <w:pStyle w:val="KDParagraf"/>
        <w:spacing w:before="0"/>
        <w:rPr>
          <w:rFonts w:cs="Arial"/>
        </w:rPr>
      </w:pPr>
    </w:p>
    <w:p w:rsidR="00E45DC8" w:rsidRPr="006442FB" w:rsidRDefault="00621752" w:rsidP="00621752">
      <w:pPr>
        <w:pStyle w:val="KDParagraf"/>
        <w:spacing w:before="0"/>
        <w:rPr>
          <w:rFonts w:cs="Arial"/>
          <w:lang w:val="sr-Cyrl-RS"/>
        </w:rPr>
      </w:pPr>
      <w:r w:rsidRPr="001A3DBF">
        <w:rPr>
          <w:rFonts w:cs="Arial"/>
        </w:rPr>
        <w:t>Предност дата за домаће понуђаче и добра домаћег порекла (члан 86.став 1. до 4. З</w:t>
      </w:r>
      <w:r w:rsidR="00D16608" w:rsidRPr="001A3DBF">
        <w:rPr>
          <w:rFonts w:cs="Arial"/>
        </w:rPr>
        <w:t>акона</w:t>
      </w:r>
      <w:r w:rsidRPr="001A3DB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442FB" w:rsidRDefault="00621752" w:rsidP="00621752">
      <w:pPr>
        <w:pStyle w:val="KDParagraf"/>
        <w:spacing w:before="0"/>
        <w:rPr>
          <w:rFonts w:cs="Arial"/>
          <w:lang w:val="sr-Cyrl-RS"/>
        </w:rPr>
      </w:pPr>
      <w:r w:rsidRPr="001A3DBF">
        <w:rPr>
          <w:rFonts w:cs="Arial"/>
        </w:rPr>
        <w:t>Предност дата за домаће понуђаче и добра домаћег порекла (члан 86. став 1. до 4.З</w:t>
      </w:r>
      <w:r w:rsidR="00D16608" w:rsidRPr="001A3DBF">
        <w:rPr>
          <w:rFonts w:cs="Arial"/>
        </w:rPr>
        <w:t>акона</w:t>
      </w:r>
      <w:r w:rsidRPr="001A3DBF">
        <w:rPr>
          <w:rFonts w:cs="Arial"/>
        </w:rPr>
        <w:t xml:space="preserve">) у поступцима јавних набавки у којима учествују </w:t>
      </w:r>
      <w:r w:rsidRPr="001A3DB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1A3DBF" w:rsidRDefault="00874F5B" w:rsidP="00F10346">
      <w:pPr>
        <w:pStyle w:val="Heading10"/>
        <w:spacing w:before="0"/>
        <w:jc w:val="both"/>
      </w:pPr>
      <w:bookmarkStart w:id="202" w:name="_Toc441651548"/>
      <w:bookmarkStart w:id="203" w:name="_Toc442559886"/>
      <w:r w:rsidRPr="001A3DBF">
        <w:rPr>
          <w:lang w:val="en-US"/>
        </w:rPr>
        <w:t xml:space="preserve">5.1. </w:t>
      </w:r>
      <w:bookmarkEnd w:id="202"/>
      <w:bookmarkEnd w:id="203"/>
      <w:r w:rsidR="000129AD" w:rsidRPr="001A3DBF">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621752" w:rsidRPr="001A3DBF" w:rsidRDefault="00621752" w:rsidP="006F1B4D">
      <w:pPr>
        <w:spacing w:before="0"/>
        <w:rPr>
          <w:rFonts w:cs="Arial"/>
        </w:rPr>
      </w:pPr>
      <w:r w:rsidRPr="001A3DBF">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
    <w:p w:rsidR="001945FA" w:rsidRPr="001A3DBF" w:rsidRDefault="001945FA" w:rsidP="001945FA">
      <w:pPr>
        <w:spacing w:before="0"/>
        <w:rPr>
          <w:rFonts w:cs="Arial"/>
        </w:rPr>
      </w:pPr>
      <w:r w:rsidRPr="001A3DBF">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A208F3" w:rsidRPr="006442FB" w:rsidRDefault="001945FA" w:rsidP="006442FB">
      <w:pPr>
        <w:spacing w:before="0"/>
        <w:rPr>
          <w:rFonts w:cs="Arial"/>
          <w:b/>
          <w:lang w:val="ru-RU"/>
        </w:rPr>
      </w:pPr>
      <w:r w:rsidRPr="001A3DBF">
        <w:rPr>
          <w:rFonts w:cs="Arial"/>
        </w:rPr>
        <w:t xml:space="preserve">Извлачење путем жреба </w:t>
      </w:r>
      <w:r w:rsidR="009B3371" w:rsidRPr="001A3DBF">
        <w:rPr>
          <w:rFonts w:cs="Arial"/>
        </w:rPr>
        <w:t>Н</w:t>
      </w:r>
      <w:r w:rsidRPr="001A3DBF">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1A3DBF">
        <w:rPr>
          <w:rFonts w:cs="Arial"/>
        </w:rPr>
        <w:t>П</w:t>
      </w:r>
      <w:r w:rsidRPr="001A3DBF">
        <w:rPr>
          <w:rFonts w:cs="Arial"/>
        </w:rPr>
        <w:t xml:space="preserve">онуђача, те папире ставити у кутију, одакле ће </w:t>
      </w:r>
      <w:r w:rsidR="00170E4B" w:rsidRPr="001A3DBF">
        <w:rPr>
          <w:rFonts w:cs="Arial"/>
        </w:rPr>
        <w:t>један од</w:t>
      </w:r>
      <w:r w:rsidR="00170E4B" w:rsidRPr="00F10346">
        <w:rPr>
          <w:rFonts w:cs="Arial"/>
        </w:rPr>
        <w:t xml:space="preserve">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FF31E1" w:rsidRPr="00F10346">
        <w:rPr>
          <w:rFonts w:eastAsia="Arial Unicode MS" w:cs="Arial"/>
          <w:b/>
          <w:kern w:val="2"/>
        </w:rPr>
        <w:t xml:space="preserve">                                 </w:t>
      </w:r>
      <w:r w:rsidR="006442FB">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1A3DBF" w:rsidRDefault="00164A25" w:rsidP="00170E4B">
      <w:pPr>
        <w:jc w:val="right"/>
        <w:rPr>
          <w:rFonts w:eastAsia="Arial Unicode MS" w:cs="Arial"/>
          <w:kern w:val="2"/>
          <w:lang w:val="sr-Cyrl-RS"/>
        </w:rPr>
      </w:pPr>
      <w:r w:rsidRPr="00F10346">
        <w:rPr>
          <w:rFonts w:eastAsia="Arial Unicode MS" w:cs="Arial"/>
          <w:kern w:val="2"/>
          <w:lang w:val="ru-RU"/>
        </w:rPr>
        <w:t xml:space="preserve">                                                      </w:t>
      </w:r>
      <w:r w:rsidR="001A3DBF">
        <w:rPr>
          <w:rFonts w:eastAsia="Arial Unicode MS" w:cs="Arial"/>
          <w:kern w:val="2"/>
          <w:lang w:val="ru-RU"/>
        </w:rPr>
        <w:t xml:space="preserve">                за спровођење ЈН </w:t>
      </w:r>
      <w:r w:rsidR="001A3DBF">
        <w:t>3000/1191/2016</w:t>
      </w:r>
      <w:r w:rsidR="001A3DBF">
        <w:rPr>
          <w:lang w:val="sr-Cyrl-RS"/>
        </w:rPr>
        <w:t xml:space="preserve"> (800/2016)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w:t>
      </w:r>
      <w:r w:rsidR="001A3DBF">
        <w:rPr>
          <w:rFonts w:eastAsia="Arial Unicode MS" w:cs="Arial"/>
          <w:kern w:val="2"/>
          <w:lang w:val="ru-RU"/>
        </w:rPr>
        <w:t>Решењем бр.03</w:t>
      </w:r>
      <w:r w:rsidRPr="00F10346">
        <w:rPr>
          <w:rFonts w:eastAsia="Arial Unicode MS" w:cs="Arial"/>
          <w:kern w:val="2"/>
          <w:lang w:val="ru-RU"/>
        </w:rPr>
        <w:t>.01. _____________</w:t>
      </w:r>
    </w:p>
    <w:p w:rsidR="00164A25" w:rsidRPr="00F10346" w:rsidRDefault="00164A25" w:rsidP="00164A25">
      <w:pPr>
        <w:pStyle w:val="Title"/>
        <w:spacing w:before="0"/>
        <w:rPr>
          <w:rFonts w:cs="Arial"/>
          <w:color w:val="00B0F0"/>
          <w:sz w:val="22"/>
          <w:szCs w:val="22"/>
        </w:rPr>
      </w:pPr>
    </w:p>
    <w:p w:rsidR="00164A25" w:rsidRPr="00F10346" w:rsidRDefault="00195549"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1.</w:t>
      </w:r>
      <w:r>
        <w:rPr>
          <w:rFonts w:eastAsia="TimesNewRomanPS-BoldMT" w:cs="Arial"/>
          <w:bCs/>
          <w:lang w:val="sr-Cyrl-RS" w:eastAsia="sr-Latn-CS"/>
        </w:rPr>
        <w:t>Марко Цвијановић,</w:t>
      </w:r>
      <w:r w:rsidR="00164A25" w:rsidRPr="00F10346">
        <w:rPr>
          <w:rFonts w:eastAsia="TimesNewRomanPS-BoldMT" w:cs="Arial"/>
          <w:bCs/>
          <w:lang w:eastAsia="sr-Latn-CS"/>
        </w:rPr>
        <w:t xml:space="preserve">члан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195549" w:rsidRDefault="00195549" w:rsidP="00164A25">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eastAsia="sr-Latn-CS"/>
        </w:rPr>
        <w:t xml:space="preserve"> </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 xml:space="preserve"> </w:t>
      </w:r>
      <w:r w:rsidR="00195549">
        <w:rPr>
          <w:rFonts w:eastAsia="TimesNewRomanPS-BoldMT" w:cs="Arial"/>
          <w:bCs/>
          <w:lang w:val="sr-Cyrl-RS" w:eastAsia="sr-Latn-CS"/>
        </w:rPr>
        <w:t>Александра Димитријевић,</w:t>
      </w:r>
      <w:r w:rsidRPr="00F10346">
        <w:rPr>
          <w:rFonts w:eastAsia="TimesNewRomanPS-BoldMT" w:cs="Arial"/>
          <w:bCs/>
          <w:lang w:eastAsia="sr-Latn-CS"/>
        </w:rPr>
        <w:t>заменик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95549"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2.</w:t>
      </w:r>
      <w:r>
        <w:rPr>
          <w:rFonts w:eastAsia="TimesNewRomanPS-BoldMT" w:cs="Arial"/>
          <w:bCs/>
          <w:lang w:val="sr-Cyrl-RS" w:eastAsia="sr-Latn-CS"/>
        </w:rPr>
        <w:t>Зоран Тодоровић,</w:t>
      </w:r>
      <w:r w:rsidR="00164A25" w:rsidRPr="00F10346">
        <w:rPr>
          <w:rFonts w:eastAsia="TimesNewRomanPS-BoldMT" w:cs="Arial"/>
          <w:bCs/>
          <w:lang w:eastAsia="sr-Latn-CS"/>
        </w:rPr>
        <w:t xml:space="preserve">члан-секретар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95549"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Зоран Јововић,</w:t>
      </w:r>
      <w:r w:rsidR="00164A25" w:rsidRPr="00F10346">
        <w:rPr>
          <w:rFonts w:eastAsia="TimesNewRomanPS-BoldMT" w:cs="Arial"/>
          <w:bCs/>
          <w:lang w:eastAsia="sr-Latn-CS"/>
        </w:rPr>
        <w:t xml:space="preserve">заменик секретара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95549"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3.</w:t>
      </w:r>
      <w:r>
        <w:rPr>
          <w:rFonts w:eastAsia="TimesNewRomanPS-BoldMT" w:cs="Arial"/>
          <w:bCs/>
          <w:lang w:val="sr-Cyrl-RS" w:eastAsia="sr-Latn-CS"/>
        </w:rPr>
        <w:t>Атина Недељковић,</w:t>
      </w:r>
      <w:r w:rsidR="00164A25" w:rsidRPr="00F10346">
        <w:rPr>
          <w:rFonts w:eastAsia="TimesNewRomanPS-BoldMT" w:cs="Arial"/>
          <w:bCs/>
          <w:lang w:eastAsia="sr-Latn-CS"/>
        </w:rPr>
        <w:t xml:space="preserve">члан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7B0A34" w:rsidRPr="007B0A34" w:rsidRDefault="00195549" w:rsidP="007B0A34">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rPr>
        <w:t>Вишња Лечић,</w:t>
      </w:r>
      <w:r w:rsidR="00164A25" w:rsidRPr="00F10346">
        <w:rPr>
          <w:rFonts w:eastAsia="TimesNewRomanPS-BoldMT" w:cs="Arial"/>
          <w:bCs/>
        </w:rPr>
        <w:t>заменик</w:t>
      </w:r>
      <w:r w:rsidR="00FF31E1" w:rsidRPr="00F10346">
        <w:rPr>
          <w:rFonts w:eastAsia="TimesNewRomanPS-BoldMT" w:cs="Arial"/>
          <w:bCs/>
        </w:rPr>
        <w:t xml:space="preserve">                             </w:t>
      </w:r>
      <w:r>
        <w:rPr>
          <w:rFonts w:eastAsia="TimesNewRomanPS-BoldMT" w:cs="Arial"/>
          <w:bCs/>
          <w:lang w:val="sr-Cyrl-RS"/>
        </w:rPr>
        <w:t xml:space="preserve">                      </w:t>
      </w:r>
      <w:r w:rsidR="00164A25" w:rsidRPr="00F10346">
        <w:rPr>
          <w:rFonts w:eastAsia="TimesNewRomanPS-BoldMT" w:cs="Arial"/>
          <w:bCs/>
          <w:lang w:eastAsia="sr-Latn-CS"/>
        </w:rPr>
        <w:t>___________________</w:t>
      </w:r>
    </w:p>
    <w:p w:rsidR="008D2B23" w:rsidRPr="00F10346" w:rsidRDefault="006442FB" w:rsidP="006442FB">
      <w:pPr>
        <w:pStyle w:val="KDPodnaslov1"/>
        <w:spacing w:before="0"/>
        <w:ind w:left="72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lang w:val="sr-Cyrl-RS"/>
        </w:rPr>
        <w:lastRenderedPageBreak/>
        <w:t>6.</w:t>
      </w:r>
      <w:r w:rsidR="008D2B23" w:rsidRPr="00F10346">
        <w:rPr>
          <w:rFonts w:cs="Arial"/>
        </w:rPr>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304A23">
      <w:pPr>
        <w:pStyle w:val="KDPodnaslov2"/>
        <w:numPr>
          <w:ilvl w:val="1"/>
          <w:numId w:val="24"/>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C15B26" w:rsidRDefault="008D2B23" w:rsidP="008D2B23">
      <w:pPr>
        <w:pStyle w:val="KDKomentar"/>
        <w:spacing w:before="0"/>
        <w:rPr>
          <w:rFonts w:cs="Arial"/>
          <w:i w:val="0"/>
          <w:color w:val="auto"/>
          <w:sz w:val="22"/>
          <w:szCs w:val="22"/>
        </w:rPr>
      </w:pPr>
      <w:r w:rsidRPr="00C15B26">
        <w:rPr>
          <w:rFonts w:cs="Arial"/>
          <w:i w:val="0"/>
          <w:color w:val="auto"/>
          <w:sz w:val="22"/>
          <w:szCs w:val="22"/>
        </w:rPr>
        <w:t>Понуда са свим прилозима мора бити сачињена на српском језику.</w:t>
      </w:r>
    </w:p>
    <w:p w:rsidR="008D2B23" w:rsidRPr="00C15B26" w:rsidRDefault="008D2B23" w:rsidP="008D2B23">
      <w:pPr>
        <w:spacing w:before="0"/>
        <w:rPr>
          <w:rStyle w:val="StyleArial"/>
          <w:rFonts w:cs="Arial"/>
          <w:sz w:val="22"/>
          <w:szCs w:val="22"/>
        </w:rPr>
      </w:pPr>
      <w:r w:rsidRPr="00C15B26">
        <w:rPr>
          <w:rStyle w:val="StyleArial"/>
          <w:rFonts w:cs="Arial"/>
          <w:sz w:val="22"/>
          <w:szCs w:val="22"/>
        </w:rPr>
        <w:t>Део понуде који се тиче техничких карактер</w:t>
      </w:r>
      <w:r w:rsidR="00FA23BC">
        <w:rPr>
          <w:rStyle w:val="StyleArial"/>
          <w:rFonts w:cs="Arial"/>
          <w:sz w:val="22"/>
          <w:szCs w:val="22"/>
        </w:rPr>
        <w:t>истика (</w:t>
      </w:r>
      <w:r w:rsidR="00FA23BC">
        <w:rPr>
          <w:rStyle w:val="StyleArial"/>
          <w:rFonts w:cs="Arial"/>
          <w:sz w:val="22"/>
          <w:szCs w:val="22"/>
          <w:lang w:val="sr-Cyrl-RS"/>
        </w:rPr>
        <w:t>извод из каталога</w:t>
      </w:r>
      <w:r w:rsidRPr="00C15B26">
        <w:rPr>
          <w:rStyle w:val="StyleArial"/>
          <w:rFonts w:cs="Arial"/>
          <w:sz w:val="22"/>
          <w:szCs w:val="22"/>
        </w:rPr>
        <w:t>) може бити достављен на енглеском језику.Уколико се приликом стручне оцене понуда утврди да је документа на енглеском</w:t>
      </w:r>
      <w:r w:rsidR="001945FA" w:rsidRPr="00C15B26">
        <w:rPr>
          <w:rStyle w:val="StyleArial"/>
          <w:rFonts w:cs="Arial"/>
          <w:sz w:val="22"/>
          <w:szCs w:val="22"/>
        </w:rPr>
        <w:t>/или неком другом страном језику</w:t>
      </w:r>
      <w:r w:rsidR="00333065" w:rsidRPr="00C15B26">
        <w:rPr>
          <w:rStyle w:val="StyleArial"/>
          <w:rFonts w:cs="Arial"/>
          <w:sz w:val="22"/>
          <w:szCs w:val="22"/>
        </w:rPr>
        <w:t xml:space="preserve"> </w:t>
      </w:r>
      <w:r w:rsidRPr="00C15B26">
        <w:rPr>
          <w:rStyle w:val="StyleArial"/>
          <w:rFonts w:cs="Arial"/>
          <w:sz w:val="22"/>
          <w:szCs w:val="22"/>
        </w:rPr>
        <w:t>пот</w:t>
      </w:r>
      <w:r w:rsidR="0095708A" w:rsidRPr="00C15B26">
        <w:rPr>
          <w:rStyle w:val="StyleArial"/>
          <w:rFonts w:cs="Arial"/>
          <w:sz w:val="22"/>
          <w:szCs w:val="22"/>
        </w:rPr>
        <w:t>р</w:t>
      </w:r>
      <w:r w:rsidRPr="00C15B26">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
    <w:p w:rsidR="008D2B23" w:rsidRPr="00F10346" w:rsidRDefault="008D2B23" w:rsidP="008D2B23">
      <w:pPr>
        <w:pStyle w:val="KDParagraf"/>
        <w:spacing w:before="0"/>
        <w:rPr>
          <w:rFonts w:cs="Arial"/>
          <w:lang w:val="ru-RU" w:eastAsia="sr-Latn-CS"/>
        </w:rPr>
      </w:pPr>
    </w:p>
    <w:p w:rsidR="008D2B23" w:rsidRPr="00F10346" w:rsidRDefault="008D2B23" w:rsidP="00304A23">
      <w:pPr>
        <w:pStyle w:val="KDPodnaslov2"/>
        <w:numPr>
          <w:ilvl w:val="1"/>
          <w:numId w:val="24"/>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A3DBF" w:rsidRDefault="008D2B23" w:rsidP="008D2B23">
      <w:pPr>
        <w:pStyle w:val="KDKomentar"/>
        <w:spacing w:before="0"/>
        <w:rPr>
          <w:rFonts w:cs="Arial"/>
          <w:i w:val="0"/>
          <w:color w:val="auto"/>
          <w:sz w:val="22"/>
          <w:szCs w:val="22"/>
        </w:rPr>
      </w:pPr>
      <w:r w:rsidRPr="001A3DBF">
        <w:rPr>
          <w:rFonts w:cs="Arial"/>
          <w:i w:val="0"/>
          <w:color w:val="auto"/>
          <w:sz w:val="22"/>
          <w:szCs w:val="22"/>
        </w:rPr>
        <w:t xml:space="preserve">Препоручује се да </w:t>
      </w:r>
      <w:r w:rsidR="0095708A" w:rsidRPr="001A3DBF">
        <w:rPr>
          <w:rFonts w:cs="Arial"/>
          <w:i w:val="0"/>
          <w:color w:val="auto"/>
          <w:sz w:val="22"/>
          <w:szCs w:val="22"/>
        </w:rPr>
        <w:t xml:space="preserve">се </w:t>
      </w:r>
      <w:r w:rsidRPr="001A3DBF">
        <w:rPr>
          <w:rFonts w:cs="Arial"/>
          <w:i w:val="0"/>
          <w:color w:val="auto"/>
          <w:sz w:val="22"/>
          <w:szCs w:val="22"/>
        </w:rPr>
        <w:t>доказ</w:t>
      </w:r>
      <w:r w:rsidR="0095708A" w:rsidRPr="001A3DBF">
        <w:rPr>
          <w:rFonts w:cs="Arial"/>
          <w:i w:val="0"/>
          <w:color w:val="auto"/>
          <w:sz w:val="22"/>
          <w:szCs w:val="22"/>
        </w:rPr>
        <w:t>и</w:t>
      </w:r>
      <w:r w:rsidRPr="001A3DBF">
        <w:rPr>
          <w:rFonts w:cs="Arial"/>
          <w:i w:val="0"/>
          <w:color w:val="auto"/>
          <w:sz w:val="22"/>
          <w:szCs w:val="22"/>
        </w:rPr>
        <w:t xml:space="preserve"> који се достављају уз понуду, а</w:t>
      </w:r>
      <w:r w:rsidR="0095708A" w:rsidRPr="001A3DBF">
        <w:rPr>
          <w:rFonts w:cs="Arial"/>
          <w:i w:val="0"/>
          <w:color w:val="auto"/>
          <w:sz w:val="22"/>
          <w:szCs w:val="22"/>
        </w:rPr>
        <w:t xml:space="preserve"> који</w:t>
      </w:r>
      <w:r w:rsidRPr="001A3DBF">
        <w:rPr>
          <w:rFonts w:cs="Arial"/>
          <w:i w:val="0"/>
          <w:color w:val="auto"/>
          <w:sz w:val="22"/>
          <w:szCs w:val="22"/>
        </w:rPr>
        <w:t xml:space="preserve"> због своје важности не смеју бити оштећени, означе</w:t>
      </w:r>
      <w:r w:rsidR="001A3DBF" w:rsidRPr="001A3DBF">
        <w:rPr>
          <w:rFonts w:cs="Arial"/>
          <w:i w:val="0"/>
          <w:color w:val="auto"/>
          <w:sz w:val="22"/>
          <w:szCs w:val="22"/>
        </w:rPr>
        <w:t>ни бројем (</w:t>
      </w:r>
      <w:r w:rsidR="007B0A34">
        <w:rPr>
          <w:rFonts w:cs="Arial"/>
          <w:i w:val="0"/>
          <w:color w:val="auto"/>
          <w:sz w:val="22"/>
          <w:szCs w:val="22"/>
          <w:lang w:val="sr-Cyrl-RS"/>
        </w:rPr>
        <w:t>банкарска гаранција</w:t>
      </w:r>
      <w:r w:rsidRPr="001A3DBF">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1A3DBF">
        <w:rPr>
          <w:rFonts w:cs="Arial"/>
          <w:lang w:val="ru-RU"/>
        </w:rPr>
        <w:t xml:space="preserve">Понуђач подноси понуду у затвореној коверти </w:t>
      </w:r>
      <w:r w:rsidRPr="001A3DBF">
        <w:rPr>
          <w:rFonts w:cs="Arial"/>
        </w:rPr>
        <w:t>или кутији</w:t>
      </w:r>
      <w:r w:rsidRPr="001A3DBF">
        <w:rPr>
          <w:rFonts w:cs="Arial"/>
          <w:lang w:val="ru-RU"/>
        </w:rPr>
        <w:t xml:space="preserve">, тако да се </w:t>
      </w:r>
      <w:r w:rsidR="00613B13" w:rsidRPr="001A3DBF">
        <w:rPr>
          <w:rFonts w:cs="Arial"/>
          <w:lang w:val="ru-RU"/>
        </w:rPr>
        <w:t>при отварању</w:t>
      </w:r>
      <w:r w:rsidR="00613B13" w:rsidRPr="00F10346">
        <w:rPr>
          <w:rFonts w:cs="Arial"/>
          <w:lang w:val="ru-RU"/>
        </w:rPr>
        <w:t xml:space="preserve">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AF715F" w:rsidRPr="00AF715F">
        <w:rPr>
          <w:rFonts w:eastAsia="TimesNewRomanPSMT" w:cs="Arial"/>
          <w:bCs/>
        </w:rPr>
        <w:t>Улица Богољуба Урошевића Црног 44., 11500 Обреновац</w:t>
      </w:r>
      <w:r w:rsidR="00613B13" w:rsidRPr="00F10346">
        <w:rPr>
          <w:rFonts w:cs="Arial"/>
          <w:color w:val="00B0F0"/>
          <w:lang w:val="ru-RU"/>
        </w:rPr>
        <w:t xml:space="preserve">, </w:t>
      </w:r>
      <w:r w:rsidRPr="00F10346">
        <w:rPr>
          <w:rFonts w:cs="Arial"/>
          <w:lang w:val="ru-RU"/>
        </w:rPr>
        <w:t xml:space="preserve">ПАК </w:t>
      </w:r>
      <w:r w:rsidR="001A3DBF">
        <w:rPr>
          <w:rFonts w:cs="Arial"/>
          <w:lang w:val="sr-Cyrl-RS"/>
        </w:rPr>
        <w:t>11</w:t>
      </w:r>
      <w:r w:rsidR="0095708A" w:rsidRPr="00F10346">
        <w:rPr>
          <w:rFonts w:cs="Arial"/>
          <w:color w:val="00B0F0"/>
          <w:lang w:val="ru-RU"/>
        </w:rPr>
        <w:t xml:space="preserve"> </w:t>
      </w:r>
      <w:r w:rsidRPr="00F10346">
        <w:rPr>
          <w:rFonts w:cs="Arial"/>
          <w:lang w:val="ru-RU"/>
        </w:rPr>
        <w:t>писарница - са назнак</w:t>
      </w:r>
      <w:r w:rsidR="001A3DBF">
        <w:rPr>
          <w:rFonts w:cs="Arial"/>
          <w:lang w:val="ru-RU"/>
        </w:rPr>
        <w:t xml:space="preserve">ом: „Понуда за јавну набавку добара: </w:t>
      </w:r>
      <w:r w:rsidR="001A3DBF" w:rsidRPr="001A3DBF">
        <w:rPr>
          <w:rFonts w:cs="Arial"/>
          <w:lang w:val="sr-Cyrl-RS"/>
        </w:rPr>
        <w:t>Набавка одводника пренапона</w:t>
      </w:r>
      <w:r w:rsidR="001A3DBF" w:rsidRPr="00F10346">
        <w:rPr>
          <w:rFonts w:cs="Arial"/>
          <w:lang w:val="ru-RU"/>
        </w:rPr>
        <w:t xml:space="preserve"> </w:t>
      </w:r>
      <w:r w:rsidRPr="00F10346">
        <w:rPr>
          <w:rFonts w:cs="Arial"/>
          <w:lang w:val="ru-RU"/>
        </w:rPr>
        <w:t xml:space="preserve">- Јавна набавка број </w:t>
      </w:r>
      <w:r w:rsidR="001A3DBF">
        <w:t>3000/1191/2016</w:t>
      </w:r>
      <w:r w:rsidR="001A3DBF">
        <w:rPr>
          <w:lang w:val="sr-Cyrl-RS"/>
        </w:rPr>
        <w:t xml:space="preserve"> (800/2016)</w:t>
      </w:r>
      <w:r w:rsidRPr="00F10346">
        <w:rPr>
          <w:rFonts w:cs="Arial"/>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304A23">
      <w:pPr>
        <w:pStyle w:val="KDPodnaslov2"/>
        <w:numPr>
          <w:ilvl w:val="1"/>
          <w:numId w:val="24"/>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7B0A34">
        <w:rPr>
          <w:rFonts w:cs="Arial"/>
          <w:lang w:val="ru-RU" w:bidi="en-US"/>
        </w:rPr>
        <w:t>Садржину понуде, поред Обрасца п</w:t>
      </w:r>
      <w:r w:rsidR="00AF715F" w:rsidRPr="007B0A34">
        <w:rPr>
          <w:rFonts w:cs="Arial"/>
          <w:lang w:val="ru-RU" w:bidi="en-US"/>
        </w:rPr>
        <w:t>онуде, чине и сви остали докази</w:t>
      </w:r>
      <w:r w:rsidRPr="007B0A34">
        <w:rPr>
          <w:rFonts w:cs="Arial"/>
          <w:lang w:val="ru-RU" w:bidi="en-US"/>
        </w:rPr>
        <w:t xml:space="preserve"> из чл. 75.</w:t>
      </w:r>
      <w:r w:rsidR="005A5710" w:rsidRPr="007B0A34">
        <w:rPr>
          <w:rFonts w:cs="Arial"/>
          <w:lang w:val="ru-RU" w:bidi="en-US"/>
        </w:rPr>
        <w:t xml:space="preserve"> </w:t>
      </w:r>
      <w:r w:rsidRPr="007B0A34">
        <w:rPr>
          <w:rFonts w:cs="Arial"/>
          <w:lang w:val="ru-RU" w:bidi="en-US"/>
        </w:rPr>
        <w:t>и 76.</w:t>
      </w:r>
      <w:r w:rsidRPr="007B0A34">
        <w:rPr>
          <w:rFonts w:cs="Arial"/>
        </w:rPr>
        <w:t>Закона о јавним</w:t>
      </w:r>
      <w:r w:rsidRPr="007B0A34">
        <w:rPr>
          <w:rFonts w:cs="Arial"/>
          <w:lang w:bidi="en-US"/>
        </w:rPr>
        <w:t xml:space="preserve"> набавкама, предвиђени чл. 77. Закона, који су наведени у </w:t>
      </w:r>
      <w:r w:rsidRPr="00F10346">
        <w:rPr>
          <w:rFonts w:cs="Arial"/>
          <w:lang w:bidi="en-US"/>
        </w:rPr>
        <w:t>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533424" w:rsidRDefault="00333065" w:rsidP="00645F72">
      <w:pPr>
        <w:pStyle w:val="KDNabrajanje"/>
        <w:spacing w:before="0"/>
        <w:rPr>
          <w:rFonts w:cs="Arial"/>
        </w:rPr>
      </w:pPr>
      <w:r w:rsidRPr="00533424">
        <w:rPr>
          <w:rFonts w:cs="Arial"/>
        </w:rPr>
        <w:t>С</w:t>
      </w:r>
      <w:r w:rsidR="00645F72" w:rsidRPr="00533424">
        <w:rPr>
          <w:rFonts w:cs="Arial"/>
        </w:rPr>
        <w:t xml:space="preserve">редства финансијског обезбеђења </w:t>
      </w:r>
      <w:r w:rsidR="00B3572F" w:rsidRPr="00533424">
        <w:rPr>
          <w:rFonts w:cs="Arial"/>
        </w:rPr>
        <w:t>за озбиљност понуде</w:t>
      </w:r>
    </w:p>
    <w:p w:rsidR="0056571E" w:rsidRPr="00533424" w:rsidRDefault="007267FC" w:rsidP="00645F72">
      <w:pPr>
        <w:pStyle w:val="KDNabrajanje"/>
        <w:spacing w:before="0"/>
        <w:rPr>
          <w:rFonts w:cs="Arial"/>
        </w:rPr>
      </w:pPr>
      <w:r w:rsidRPr="00533424">
        <w:rPr>
          <w:rFonts w:cs="Arial"/>
          <w:lang w:val="sr-Cyrl-CS"/>
        </w:rPr>
        <w:t>Списак испоручених добара</w:t>
      </w:r>
    </w:p>
    <w:p w:rsidR="0056571E" w:rsidRPr="00533424" w:rsidRDefault="007267FC" w:rsidP="00645F72">
      <w:pPr>
        <w:pStyle w:val="KDNabrajanje"/>
        <w:spacing w:before="0"/>
        <w:rPr>
          <w:rFonts w:cs="Arial"/>
        </w:rPr>
      </w:pPr>
      <w:r w:rsidRPr="00533424">
        <w:rPr>
          <w:rFonts w:cs="Arial"/>
          <w:lang w:val="sr-Cyrl-CS"/>
        </w:rPr>
        <w:t>Потврда о референтним набавкама</w:t>
      </w:r>
    </w:p>
    <w:p w:rsidR="00EA6178" w:rsidRPr="00533424" w:rsidRDefault="00333065" w:rsidP="00EA6178">
      <w:pPr>
        <w:pStyle w:val="KDNabrajanje"/>
        <w:spacing w:before="0"/>
        <w:rPr>
          <w:rFonts w:cs="Arial"/>
        </w:rPr>
      </w:pPr>
      <w:r w:rsidRPr="00533424">
        <w:rPr>
          <w:rFonts w:cs="Arial"/>
        </w:rPr>
        <w:t>О</w:t>
      </w:r>
      <w:r w:rsidR="007267FC" w:rsidRPr="00533424">
        <w:rPr>
          <w:rFonts w:cs="Arial"/>
        </w:rPr>
        <w:t>брасц</w:t>
      </w:r>
      <w:r w:rsidR="007267FC" w:rsidRPr="00533424">
        <w:rPr>
          <w:rFonts w:cs="Arial"/>
          <w:lang w:val="sr-Cyrl-CS"/>
        </w:rPr>
        <w:t>и</w:t>
      </w:r>
      <w:r w:rsidR="00EA6178" w:rsidRPr="00533424">
        <w:rPr>
          <w:rFonts w:cs="Arial"/>
        </w:rPr>
        <w:t>, изјаве и доказ</w:t>
      </w:r>
      <w:r w:rsidR="007267FC" w:rsidRPr="00533424">
        <w:rPr>
          <w:rFonts w:cs="Arial"/>
          <w:lang w:val="sr-Cyrl-CS"/>
        </w:rPr>
        <w:t>и</w:t>
      </w:r>
      <w:r w:rsidR="007267FC" w:rsidRPr="00533424">
        <w:rPr>
          <w:rFonts w:cs="Arial"/>
        </w:rPr>
        <w:t xml:space="preserve"> одређене тачком </w:t>
      </w:r>
      <w:r w:rsidR="003C4E60" w:rsidRPr="00533424">
        <w:rPr>
          <w:rFonts w:cs="Arial"/>
        </w:rPr>
        <w:t>6</w:t>
      </w:r>
      <w:r w:rsidR="007267FC" w:rsidRPr="00533424">
        <w:rPr>
          <w:rFonts w:cs="Arial"/>
        </w:rPr>
        <w:t>.</w:t>
      </w:r>
      <w:r w:rsidR="007267FC" w:rsidRPr="00533424">
        <w:rPr>
          <w:rFonts w:cs="Arial"/>
          <w:lang w:val="sr-Cyrl-CS"/>
        </w:rPr>
        <w:t>9</w:t>
      </w:r>
      <w:r w:rsidR="007267FC" w:rsidRPr="00533424">
        <w:rPr>
          <w:rFonts w:cs="Arial"/>
        </w:rPr>
        <w:t xml:space="preserve"> или </w:t>
      </w:r>
      <w:r w:rsidR="003C4E60" w:rsidRPr="00533424">
        <w:rPr>
          <w:rFonts w:cs="Arial"/>
        </w:rPr>
        <w:t>6</w:t>
      </w:r>
      <w:r w:rsidR="007267FC" w:rsidRPr="00533424">
        <w:rPr>
          <w:rFonts w:cs="Arial"/>
        </w:rPr>
        <w:t>.1</w:t>
      </w:r>
      <w:r w:rsidR="007267FC" w:rsidRPr="00533424">
        <w:rPr>
          <w:rFonts w:cs="Arial"/>
          <w:lang w:val="sr-Cyrl-CS"/>
        </w:rPr>
        <w:t>0</w:t>
      </w:r>
      <w:r w:rsidR="00EA6178" w:rsidRPr="0053342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533424"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 xml:space="preserve">(пожељно је да буде </w:t>
      </w:r>
      <w:r w:rsidR="003C4E60" w:rsidRPr="00533424">
        <w:rPr>
          <w:rFonts w:cs="Arial"/>
        </w:rPr>
        <w:t>попуњен)</w:t>
      </w:r>
    </w:p>
    <w:p w:rsidR="008D2B23" w:rsidRPr="00533424" w:rsidRDefault="008D2B23" w:rsidP="008D2B23">
      <w:pPr>
        <w:pStyle w:val="KDNabrajanje"/>
        <w:spacing w:before="0"/>
        <w:rPr>
          <w:rFonts w:cs="Arial"/>
        </w:rPr>
      </w:pPr>
      <w:r w:rsidRPr="00533424">
        <w:rPr>
          <w:rFonts w:cs="Arial"/>
        </w:rPr>
        <w:t xml:space="preserve">докази о испуњености услова </w:t>
      </w:r>
      <w:r w:rsidRPr="00533424">
        <w:rPr>
          <w:rFonts w:cs="Arial"/>
          <w:lang w:bidi="en-US"/>
        </w:rPr>
        <w:t xml:space="preserve">из чл. </w:t>
      </w:r>
      <w:r w:rsidR="00333065" w:rsidRPr="00533424">
        <w:rPr>
          <w:rFonts w:cs="Arial"/>
          <w:lang w:bidi="en-US"/>
        </w:rPr>
        <w:t xml:space="preserve">75. и </w:t>
      </w:r>
      <w:r w:rsidRPr="00533424">
        <w:rPr>
          <w:rFonts w:cs="Arial"/>
          <w:lang w:bidi="en-US"/>
        </w:rPr>
        <w:t>76.</w:t>
      </w:r>
      <w:r w:rsidRPr="00533424">
        <w:rPr>
          <w:rFonts w:cs="Arial"/>
        </w:rPr>
        <w:t xml:space="preserve"> Закона у складу са чланом 77. Закон</w:t>
      </w:r>
      <w:r w:rsidR="00B3572F" w:rsidRPr="00533424">
        <w:rPr>
          <w:rFonts w:cs="Arial"/>
        </w:rPr>
        <w:t>а</w:t>
      </w:r>
      <w:r w:rsidRPr="00533424">
        <w:rPr>
          <w:rFonts w:cs="Arial"/>
        </w:rPr>
        <w:t xml:space="preserve"> и Одељком 4. конкурсне документације</w:t>
      </w:r>
    </w:p>
    <w:p w:rsidR="00EE070C" w:rsidRPr="009278D8" w:rsidRDefault="00EE070C" w:rsidP="00EE070C">
      <w:pPr>
        <w:pStyle w:val="KDNabrajanje"/>
      </w:pPr>
      <w:r w:rsidRPr="00533424">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p>
    <w:p w:rsidR="009278D8" w:rsidRPr="009278D8" w:rsidRDefault="009278D8" w:rsidP="009278D8">
      <w:pPr>
        <w:pStyle w:val="KDNabrajanje"/>
        <w:tabs>
          <w:tab w:val="clear" w:pos="567"/>
          <w:tab w:val="clear" w:pos="630"/>
          <w:tab w:val="num" w:pos="720"/>
        </w:tabs>
        <w:spacing w:before="0"/>
        <w:ind w:left="720" w:hanging="360"/>
        <w:rPr>
          <w:rFonts w:cs="Arial"/>
        </w:rPr>
      </w:pPr>
      <w:r>
        <w:rPr>
          <w:rFonts w:cs="Arial"/>
          <w:lang w:val="sr-Cyrl-RS"/>
        </w:rPr>
        <w:t>потврда о обављеној посети</w:t>
      </w:r>
    </w:p>
    <w:p w:rsidR="009B3371" w:rsidRPr="00533424" w:rsidRDefault="009B3371" w:rsidP="00EE070C">
      <w:pPr>
        <w:pStyle w:val="KDNabrajanje"/>
      </w:pPr>
      <w:r w:rsidRPr="00533424">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304A23">
      <w:pPr>
        <w:pStyle w:val="KDPodnaslov2"/>
        <w:numPr>
          <w:ilvl w:val="1"/>
          <w:numId w:val="24"/>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AF715F" w:rsidRPr="00AF715F">
        <w:rPr>
          <w:rFonts w:eastAsia="TimesNewRomanPSMT" w:cs="Arial"/>
          <w:bCs/>
        </w:rPr>
        <w:t>Улица Богољуба Урошевића Црног 44., 11500 Обреновац</w:t>
      </w:r>
      <w:r w:rsidR="00AF715F">
        <w:rPr>
          <w:rFonts w:cs="Arial"/>
        </w:rPr>
        <w:t xml:space="preserve">, </w:t>
      </w:r>
      <w:r w:rsidR="00AF715F">
        <w:rPr>
          <w:rFonts w:cs="Arial"/>
          <w:lang w:val="sr-Cyrl-RS"/>
        </w:rPr>
        <w:t>просторије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304A23">
      <w:pPr>
        <w:pStyle w:val="KDPodnaslov2"/>
        <w:numPr>
          <w:ilvl w:val="1"/>
          <w:numId w:val="24"/>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304A23">
      <w:pPr>
        <w:pStyle w:val="KDPodnaslov2"/>
        <w:numPr>
          <w:ilvl w:val="1"/>
          <w:numId w:val="24"/>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AF715F">
        <w:rPr>
          <w:rFonts w:cs="Arial"/>
          <w:lang w:val="ru-RU"/>
        </w:rPr>
        <w:t xml:space="preserve">НА - Понуде за јавну набавку добара: </w:t>
      </w:r>
      <w:r w:rsidR="00AF715F" w:rsidRPr="001A3DBF">
        <w:rPr>
          <w:rFonts w:cs="Arial"/>
          <w:lang w:val="sr-Cyrl-RS"/>
        </w:rPr>
        <w:t>Набавка одводника пренапона</w:t>
      </w:r>
      <w:r w:rsidRPr="00F10346">
        <w:rPr>
          <w:rFonts w:cs="Arial"/>
          <w:lang w:val="ru-RU"/>
        </w:rPr>
        <w:t xml:space="preserve"> -</w:t>
      </w:r>
      <w:r w:rsidR="001A3DBF">
        <w:rPr>
          <w:rFonts w:cs="Arial"/>
          <w:lang w:val="ru-RU"/>
        </w:rPr>
        <w:t xml:space="preserve"> Јавна набавка број </w:t>
      </w:r>
      <w:r w:rsidR="001A3DBF">
        <w:t>3000/1191/2016</w:t>
      </w:r>
      <w:r w:rsidR="001A3DBF">
        <w:rPr>
          <w:lang w:val="sr-Cyrl-RS"/>
        </w:rPr>
        <w:t xml:space="preserve"> (800/2016)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w:t>
      </w:r>
      <w:r w:rsidR="00AF715F">
        <w:rPr>
          <w:rFonts w:cs="Arial"/>
        </w:rPr>
        <w:t xml:space="preserve"> за јавну набавку </w:t>
      </w:r>
      <w:r w:rsidR="00AF715F">
        <w:rPr>
          <w:rFonts w:cs="Arial"/>
          <w:lang w:val="sr-Cyrl-RS"/>
        </w:rPr>
        <w:t xml:space="preserve">добара: </w:t>
      </w:r>
      <w:r w:rsidR="00AF715F" w:rsidRPr="001A3DBF">
        <w:rPr>
          <w:rFonts w:cs="Arial"/>
          <w:lang w:val="sr-Cyrl-RS"/>
        </w:rPr>
        <w:t>Набавка одводника пренапона</w:t>
      </w:r>
      <w:r w:rsidRPr="00F10346">
        <w:rPr>
          <w:rFonts w:cs="Arial"/>
        </w:rPr>
        <w:t xml:space="preserve"> -</w:t>
      </w:r>
      <w:r w:rsidR="001A3DBF">
        <w:rPr>
          <w:rFonts w:cs="Arial"/>
        </w:rPr>
        <w:t xml:space="preserve"> Јавна набавка број </w:t>
      </w:r>
      <w:r w:rsidR="001A3DBF">
        <w:t>3000/1191/2016</w:t>
      </w:r>
      <w:r w:rsidR="001A3DBF">
        <w:rPr>
          <w:lang w:val="sr-Cyrl-RS"/>
        </w:rPr>
        <w:t xml:space="preserve"> (800/2016)</w:t>
      </w:r>
      <w:r w:rsidRPr="00F10346">
        <w:rPr>
          <w:rFonts w:cs="Arial"/>
        </w:rPr>
        <w:t xml:space="preserve"> –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1A3DBF" w:rsidRDefault="008D2B23" w:rsidP="008D2B23">
      <w:pPr>
        <w:pStyle w:val="KDKomentar"/>
        <w:spacing w:before="0"/>
        <w:rPr>
          <w:rFonts w:cs="Arial"/>
          <w:i w:val="0"/>
          <w:color w:val="auto"/>
          <w:sz w:val="22"/>
          <w:szCs w:val="22"/>
          <w:lang w:val="sr-Cyrl-RS"/>
        </w:rPr>
      </w:pPr>
      <w:r w:rsidRPr="001A3DB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1A3DBF" w:rsidRPr="001A3DBF">
        <w:rPr>
          <w:rFonts w:cs="Arial"/>
          <w:i w:val="0"/>
          <w:color w:val="auto"/>
          <w:sz w:val="22"/>
          <w:szCs w:val="22"/>
          <w:lang w:val="sr-Cyrl-RS"/>
        </w:rPr>
        <w:t>.</w:t>
      </w:r>
    </w:p>
    <w:p w:rsidR="00EA6178" w:rsidRPr="001A3DBF" w:rsidRDefault="00EA6178" w:rsidP="008D2B23">
      <w:pPr>
        <w:pStyle w:val="KDKomentar"/>
        <w:spacing w:before="0"/>
        <w:rPr>
          <w:rFonts w:cs="Arial"/>
          <w:i w:val="0"/>
          <w:color w:val="auto"/>
          <w:sz w:val="22"/>
          <w:szCs w:val="22"/>
        </w:rPr>
      </w:pPr>
    </w:p>
    <w:p w:rsidR="008D2B23" w:rsidRPr="00F10346" w:rsidRDefault="008D2B23" w:rsidP="00304A23">
      <w:pPr>
        <w:pStyle w:val="KDPodnaslov2"/>
        <w:numPr>
          <w:ilvl w:val="1"/>
          <w:numId w:val="24"/>
        </w:numPr>
        <w:spacing w:before="0"/>
        <w:jc w:val="both"/>
        <w:rPr>
          <w:rFonts w:cs="Arial"/>
        </w:rPr>
      </w:pPr>
      <w:bookmarkStart w:id="223" w:name="_Toc441651583"/>
      <w:bookmarkStart w:id="224" w:name="_Toc442559894"/>
      <w:r w:rsidRPr="00F10346">
        <w:rPr>
          <w:rFonts w:cs="Arial"/>
          <w:lang w:val="ru-RU"/>
        </w:rPr>
        <w:lastRenderedPageBreak/>
        <w:t>П</w:t>
      </w:r>
      <w:r w:rsidRPr="00F10346">
        <w:rPr>
          <w:rFonts w:cs="Arial"/>
        </w:rPr>
        <w:t>артије</w:t>
      </w:r>
      <w:bookmarkEnd w:id="223"/>
      <w:bookmarkEnd w:id="224"/>
    </w:p>
    <w:p w:rsidR="00FC355A" w:rsidRPr="001A3DBF" w:rsidRDefault="00FC355A" w:rsidP="00FC355A">
      <w:pPr>
        <w:pStyle w:val="KDParagraf"/>
        <w:spacing w:before="0"/>
        <w:rPr>
          <w:rFonts w:cs="Arial"/>
          <w:lang w:val="sr-Cyrl-RS"/>
        </w:rPr>
      </w:pPr>
      <w:r w:rsidRPr="001A3DBF">
        <w:rPr>
          <w:rFonts w:cs="Arial"/>
        </w:rPr>
        <w:t>Набавка није обликована по партијама.</w:t>
      </w:r>
    </w:p>
    <w:p w:rsidR="001A3DBF" w:rsidRPr="001A3DBF" w:rsidRDefault="001A3DBF" w:rsidP="00FC355A">
      <w:pPr>
        <w:pStyle w:val="KDParagraf"/>
        <w:spacing w:before="0"/>
        <w:rPr>
          <w:rFonts w:cs="Arial"/>
          <w:color w:val="00B0F0"/>
          <w:lang w:val="sr-Cyrl-RS"/>
        </w:rPr>
      </w:pPr>
    </w:p>
    <w:p w:rsidR="008D2B23" w:rsidRPr="00F10346" w:rsidRDefault="008D2B23" w:rsidP="00304A23">
      <w:pPr>
        <w:pStyle w:val="KDPodnaslov2"/>
        <w:numPr>
          <w:ilvl w:val="1"/>
          <w:numId w:val="24"/>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304A23">
      <w:pPr>
        <w:pStyle w:val="KDPodnaslov2"/>
        <w:numPr>
          <w:ilvl w:val="1"/>
          <w:numId w:val="24"/>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A3DBF"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001A3DBF">
        <w:rPr>
          <w:rFonts w:cs="Arial"/>
          <w:lang w:val="sr-Cyrl-RS"/>
        </w:rPr>
        <w:t>.</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304A23">
      <w:pPr>
        <w:pStyle w:val="KDPodnaslov2"/>
        <w:numPr>
          <w:ilvl w:val="1"/>
          <w:numId w:val="24"/>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8829D8"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 xml:space="preserve">Закона, наведене у одељку Услови за учешће из члана 75. и 76. Закона и Упутство како се доказује </w:t>
      </w:r>
      <w:r w:rsidRPr="001A3DBF">
        <w:rPr>
          <w:rFonts w:cs="Arial"/>
        </w:rPr>
        <w:t>испуњеност тих услова</w:t>
      </w:r>
      <w:r w:rsidR="001A3DBF" w:rsidRPr="001A3DBF">
        <w:rPr>
          <w:rFonts w:cs="Arial"/>
          <w:lang w:val="sr-Cyrl-RS"/>
        </w:rPr>
        <w:t>.</w:t>
      </w:r>
      <w:r w:rsidRPr="001A3DBF">
        <w:rPr>
          <w:rFonts w:cs="Arial"/>
        </w:rPr>
        <w:t xml:space="preserve"> Услове у вези са капацитетима, у складу са чланом 76.Закона, </w:t>
      </w:r>
    </w:p>
    <w:p w:rsidR="008829D8" w:rsidRDefault="008829D8" w:rsidP="008D2B23">
      <w:pPr>
        <w:pStyle w:val="KDParagraf"/>
        <w:spacing w:before="0"/>
        <w:rPr>
          <w:rFonts w:cs="Arial"/>
        </w:rPr>
      </w:pPr>
    </w:p>
    <w:p w:rsidR="00011DCA" w:rsidRPr="001A3DBF" w:rsidRDefault="008D2B23" w:rsidP="008D2B23">
      <w:pPr>
        <w:pStyle w:val="KDParagraf"/>
        <w:spacing w:before="0"/>
        <w:rPr>
          <w:rFonts w:cs="Arial"/>
        </w:rPr>
      </w:pPr>
      <w:r w:rsidRPr="001A3DBF">
        <w:rPr>
          <w:rFonts w:cs="Arial"/>
        </w:rPr>
        <w:t>понуђачи из групе испуњавају заједно, на основу достављених доказа дефинисаних</w:t>
      </w:r>
      <w:r w:rsidR="001A3DBF" w:rsidRPr="001A3DBF">
        <w:rPr>
          <w:rFonts w:cs="Arial"/>
          <w:lang w:val="sr-Cyrl-RS"/>
        </w:rPr>
        <w:t xml:space="preserve"> </w:t>
      </w:r>
      <w:r w:rsidRPr="001A3DBF">
        <w:rPr>
          <w:rFonts w:cs="Arial"/>
        </w:rPr>
        <w:t>конкурсном документацијом</w:t>
      </w:r>
      <w:r w:rsidR="00011DCA" w:rsidRPr="001A3DBF">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304A23">
      <w:pPr>
        <w:pStyle w:val="KDPodnaslov2"/>
        <w:numPr>
          <w:ilvl w:val="1"/>
          <w:numId w:val="24"/>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171BFA" w:rsidRDefault="00171BFA" w:rsidP="009977EB">
      <w:pPr>
        <w:pStyle w:val="KDParagraf"/>
        <w:spacing w:before="0"/>
        <w:rPr>
          <w:rFonts w:eastAsia="Calibri" w:cs="Arial"/>
          <w:color w:val="00B0F0"/>
          <w:lang w:val="sr-Cyrl-RS"/>
        </w:rPr>
      </w:pPr>
    </w:p>
    <w:p w:rsidR="00171BFA" w:rsidRPr="000865BE" w:rsidRDefault="00171BFA" w:rsidP="00171BFA">
      <w:pPr>
        <w:pStyle w:val="KDParagraf"/>
        <w:spacing w:before="0"/>
        <w:rPr>
          <w:rFonts w:cs="Arial"/>
        </w:rPr>
      </w:pPr>
      <w:r>
        <w:rPr>
          <w:rFonts w:cs="Arial"/>
        </w:rPr>
        <w:t>Цена се исказује у динарима</w:t>
      </w:r>
      <w:r w:rsidRPr="000865BE">
        <w:rPr>
          <w:rFonts w:cs="Arial"/>
        </w:rPr>
        <w:t>, без пореза на додату вредност.</w:t>
      </w:r>
    </w:p>
    <w:p w:rsidR="00171BFA" w:rsidRPr="000865BE" w:rsidRDefault="00171BFA" w:rsidP="00171BFA">
      <w:pPr>
        <w:pStyle w:val="KDParagraf"/>
        <w:spacing w:before="0"/>
        <w:rPr>
          <w:rFonts w:cs="Arial"/>
        </w:rPr>
      </w:pPr>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
    <w:p w:rsidR="00171BFA" w:rsidRPr="000865BE" w:rsidRDefault="00171BFA" w:rsidP="00171BFA">
      <w:pPr>
        <w:pStyle w:val="KDParagraf"/>
        <w:spacing w:before="0"/>
        <w:rPr>
          <w:rFonts w:cs="Arial"/>
        </w:rPr>
      </w:pPr>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171BFA" w:rsidRPr="000865BE" w:rsidRDefault="00171BFA" w:rsidP="00171BFA">
      <w:pPr>
        <w:pStyle w:val="KDParagraf"/>
        <w:spacing w:before="0"/>
        <w:rPr>
          <w:rFonts w:cs="Arial"/>
        </w:rPr>
      </w:pPr>
      <w:r w:rsidRPr="000865BE">
        <w:rPr>
          <w:rFonts w:cs="Arial"/>
        </w:rPr>
        <w:t>Понуда која је изражена у две валуте, сматраће се неприхватљивом.</w:t>
      </w:r>
    </w:p>
    <w:p w:rsidR="00171BFA" w:rsidRPr="000865BE" w:rsidRDefault="00171BFA" w:rsidP="00171BFA">
      <w:pPr>
        <w:pStyle w:val="KDParagraf"/>
        <w:spacing w:before="0"/>
        <w:rPr>
          <w:rFonts w:cs="Arial"/>
          <w:lang w:val="sr-Cyrl-RS"/>
        </w:rPr>
      </w:pPr>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
    <w:p w:rsidR="00171BFA" w:rsidRPr="000865BE" w:rsidRDefault="00171BFA" w:rsidP="00171BFA">
      <w:pPr>
        <w:pStyle w:val="KDParagraf"/>
        <w:spacing w:before="0"/>
        <w:rPr>
          <w:rFonts w:eastAsia="Calibri" w:cs="Arial"/>
        </w:rPr>
      </w:pPr>
      <w:r w:rsidRPr="000865BE">
        <w:rPr>
          <w:rFonts w:eastAsia="Calibri" w:cs="Arial"/>
        </w:rPr>
        <w:t>Ако понуђена цена укључује увозну царину и друге дажбине, понуђач је дужан да тај део одвојено искаже у динарима.</w:t>
      </w:r>
    </w:p>
    <w:p w:rsidR="00171BFA" w:rsidRPr="00F10346" w:rsidRDefault="00171BFA" w:rsidP="00171BFA">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92.Закона.</w:t>
      </w:r>
    </w:p>
    <w:p w:rsidR="009977EB" w:rsidRPr="00F10346" w:rsidRDefault="009977EB" w:rsidP="009977EB">
      <w:pPr>
        <w:pStyle w:val="KDParagraf"/>
        <w:spacing w:before="0"/>
        <w:rPr>
          <w:rFonts w:eastAsia="Calibri" w:cs="Arial"/>
          <w:color w:val="00B0F0"/>
        </w:rPr>
      </w:pPr>
      <w:r w:rsidRPr="00F10346">
        <w:rPr>
          <w:rFonts w:eastAsia="Calibri" w:cs="Arial"/>
          <w:color w:val="00B0F0"/>
        </w:rPr>
        <w:t>.</w:t>
      </w:r>
    </w:p>
    <w:p w:rsidR="002E2F11" w:rsidRPr="00F10346" w:rsidRDefault="002E2F11" w:rsidP="002E2F11">
      <w:pPr>
        <w:pStyle w:val="KDParagraf"/>
        <w:spacing w:before="0"/>
        <w:rPr>
          <w:rFonts w:cs="Arial"/>
          <w:color w:val="00B0F0"/>
        </w:rPr>
      </w:pPr>
    </w:p>
    <w:p w:rsidR="0056571E" w:rsidRPr="00F10346" w:rsidRDefault="002E2F11" w:rsidP="00304A23">
      <w:pPr>
        <w:pStyle w:val="KDPodnaslov2"/>
        <w:numPr>
          <w:ilvl w:val="1"/>
          <w:numId w:val="24"/>
        </w:numPr>
        <w:spacing w:before="0"/>
        <w:jc w:val="both"/>
        <w:rPr>
          <w:rFonts w:cs="Arial"/>
        </w:rPr>
      </w:pPr>
      <w:r w:rsidRPr="00F10346">
        <w:rPr>
          <w:rFonts w:cs="Arial"/>
        </w:rPr>
        <w:t>Корекција цене</w:t>
      </w:r>
      <w:r w:rsidR="00266FE9">
        <w:rPr>
          <w:rFonts w:cs="Arial"/>
        </w:rPr>
        <w:t xml:space="preserve"> </w:t>
      </w:r>
    </w:p>
    <w:p w:rsidR="009977EB" w:rsidRDefault="009977EB" w:rsidP="0054056C">
      <w:pPr>
        <w:pStyle w:val="KDParagraf"/>
        <w:spacing w:before="0"/>
        <w:rPr>
          <w:rFonts w:eastAsia="Calibri" w:cs="Arial"/>
          <w:color w:val="00B0F0"/>
          <w:lang w:val="sr-Cyrl-RS"/>
        </w:rPr>
      </w:pPr>
    </w:p>
    <w:p w:rsidR="00171BFA" w:rsidRPr="000865BE" w:rsidRDefault="00171BFA" w:rsidP="00171BFA">
      <w:pPr>
        <w:tabs>
          <w:tab w:val="left" w:pos="284"/>
          <w:tab w:val="left" w:pos="330"/>
        </w:tabs>
        <w:rPr>
          <w:rFonts w:cs="Arial"/>
        </w:rPr>
      </w:pPr>
      <w:r w:rsidRPr="000865BE">
        <w:rPr>
          <w:rFonts w:cs="Arial"/>
        </w:rPr>
        <w:t>Након закључења уговора,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
    <w:p w:rsidR="00171BFA" w:rsidRPr="000865BE" w:rsidRDefault="00171BFA" w:rsidP="00171BFA">
      <w:pPr>
        <w:tabs>
          <w:tab w:val="left" w:pos="284"/>
          <w:tab w:val="left" w:pos="330"/>
        </w:tabs>
        <w:rPr>
          <w:rFonts w:cs="Arial"/>
        </w:rPr>
      </w:pPr>
      <w:r w:rsidRPr="000865BE">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
    <w:p w:rsidR="00171BFA" w:rsidRPr="000865BE" w:rsidRDefault="00171BFA" w:rsidP="00171BFA">
      <w:pPr>
        <w:tabs>
          <w:tab w:val="left" w:pos="284"/>
          <w:tab w:val="left" w:pos="330"/>
        </w:tabs>
        <w:rPr>
          <w:rFonts w:cs="Arial"/>
        </w:rPr>
      </w:pPr>
      <w:r w:rsidRPr="000865BE">
        <w:rPr>
          <w:rFonts w:cs="Arial"/>
        </w:rPr>
        <w:t>У случају примене корекције цене понуђач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171BFA" w:rsidRPr="000865BE" w:rsidRDefault="00171BFA" w:rsidP="00171BFA">
      <w:pPr>
        <w:pStyle w:val="KDParagraf"/>
        <w:spacing w:before="0"/>
        <w:rPr>
          <w:rFonts w:eastAsia="Calibri" w:cs="Arial"/>
        </w:rPr>
      </w:pPr>
      <w:r w:rsidRPr="000865BE">
        <w:rPr>
          <w:rFonts w:eastAsia="Calibri" w:cs="Arial"/>
        </w:rPr>
        <w:t xml:space="preserve">Након закључења Уговора, уколико од дана </w:t>
      </w:r>
      <w:r w:rsidRPr="000865BE">
        <w:rPr>
          <w:rFonts w:eastAsia="Calibri" w:cs="Arial"/>
          <w:lang w:val="sr-Cyrl-CS"/>
        </w:rPr>
        <w:t>истека важности понуде</w:t>
      </w:r>
      <w:r w:rsidRPr="000865BE">
        <w:rPr>
          <w:rFonts w:eastAsia="Calibri" w:cs="Arial"/>
        </w:rPr>
        <w:t xml:space="preserve"> до момента настанка ДПО дође до промене средњег курса EUR </w:t>
      </w:r>
      <w:r w:rsidRPr="000865BE">
        <w:rPr>
          <w:rFonts w:eastAsia="Calibri" w:cs="Arial"/>
          <w:lang w:val="sr-Latn-CS"/>
        </w:rPr>
        <w:t>п</w:t>
      </w:r>
      <w:r w:rsidRPr="000865BE">
        <w:rPr>
          <w:rFonts w:eastAsia="Calibri" w:cs="Arial"/>
        </w:rPr>
        <w:t>ремаподацима</w:t>
      </w:r>
      <w:r w:rsidRPr="000865BE">
        <w:rPr>
          <w:rFonts w:eastAsia="Calibri" w:cs="Arial"/>
          <w:lang w:val="sr-Latn-CS"/>
        </w:rPr>
        <w:t xml:space="preserve"> Народне Банке Србије</w:t>
      </w:r>
      <w:r w:rsidRPr="000865BE">
        <w:rPr>
          <w:rFonts w:eastAsia="Calibri" w:cs="Arial"/>
        </w:rPr>
        <w:t xml:space="preserve">за више од 5%, цена се може кориговати до истека уговореног рока испоруке, зависно од промена курса EUR. </w:t>
      </w:r>
      <w:r w:rsidRPr="000865BE">
        <w:rPr>
          <w:rFonts w:eastAsia="Calibri" w:cs="Arial"/>
          <w:lang w:val="sr-Cyrl-CS"/>
        </w:rPr>
        <w:t>Промена</w:t>
      </w:r>
      <w:r w:rsidRPr="000865BE">
        <w:rPr>
          <w:rFonts w:eastAsia="Calibri" w:cs="Arial"/>
        </w:rPr>
        <w:t xml:space="preserve"> уговорене цене </w:t>
      </w:r>
      <w:r w:rsidRPr="000865BE">
        <w:rPr>
          <w:rFonts w:eastAsia="Calibri" w:cs="Arial"/>
          <w:lang w:val="sr-Cyrl-CS"/>
        </w:rPr>
        <w:t xml:space="preserve">ће се </w:t>
      </w:r>
      <w:r w:rsidRPr="000865BE">
        <w:rPr>
          <w:rFonts w:eastAsia="Calibri" w:cs="Arial"/>
        </w:rPr>
        <w:t>и</w:t>
      </w:r>
      <w:r w:rsidRPr="000865BE">
        <w:rPr>
          <w:rFonts w:eastAsia="Calibri" w:cs="Arial"/>
          <w:lang w:val="sr-Cyrl-CS"/>
        </w:rPr>
        <w:t>з</w:t>
      </w:r>
      <w:r w:rsidRPr="000865BE">
        <w:rPr>
          <w:rFonts w:eastAsia="Calibri" w:cs="Arial"/>
        </w:rPr>
        <w:t>вршити на следећи начин:</w:t>
      </w:r>
    </w:p>
    <w:p w:rsidR="00171BFA" w:rsidRPr="000865BE" w:rsidRDefault="00171BFA" w:rsidP="00171BFA">
      <w:pPr>
        <w:pStyle w:val="KDParagraf"/>
        <w:spacing w:before="0"/>
        <w:rPr>
          <w:rFonts w:eastAsia="Calibri" w:cs="Arial"/>
        </w:rPr>
      </w:pPr>
      <w:r w:rsidRPr="000865BE">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1" o:title=""/>
          </v:shape>
          <o:OLEObject Type="Embed" ProgID="Equation.3" ShapeID="_x0000_i1025" DrawAspect="Content" ObjectID="_1528283823" r:id="rId172"/>
        </w:object>
      </w:r>
    </w:p>
    <w:p w:rsidR="00171BFA" w:rsidRDefault="00171BFA" w:rsidP="00171BFA">
      <w:pPr>
        <w:pStyle w:val="KDParagraf"/>
        <w:spacing w:before="0"/>
        <w:rPr>
          <w:rFonts w:eastAsia="Calibri" w:cs="Arial"/>
        </w:rPr>
      </w:pPr>
      <w:r w:rsidRPr="000865BE">
        <w:rPr>
          <w:rFonts w:eastAsia="Calibri" w:cs="Arial"/>
        </w:rPr>
        <w:t>Где је:</w:t>
      </w:r>
    </w:p>
    <w:p w:rsidR="008829D8" w:rsidRDefault="008829D8" w:rsidP="00171BFA">
      <w:pPr>
        <w:pStyle w:val="KDParagraf"/>
        <w:spacing w:before="0"/>
        <w:rPr>
          <w:rFonts w:eastAsia="Calibri" w:cs="Arial"/>
        </w:rPr>
      </w:pPr>
    </w:p>
    <w:p w:rsidR="008829D8" w:rsidRDefault="008829D8" w:rsidP="00171BFA">
      <w:pPr>
        <w:pStyle w:val="KDParagraf"/>
        <w:spacing w:before="0"/>
        <w:rPr>
          <w:rFonts w:eastAsia="Calibri" w:cs="Arial"/>
        </w:rPr>
      </w:pPr>
    </w:p>
    <w:p w:rsidR="008829D8" w:rsidRDefault="008829D8" w:rsidP="00171BFA">
      <w:pPr>
        <w:pStyle w:val="KDParagraf"/>
        <w:spacing w:before="0"/>
        <w:rPr>
          <w:rFonts w:eastAsia="Calibri" w:cs="Arial"/>
        </w:rPr>
      </w:pPr>
    </w:p>
    <w:p w:rsidR="008829D8" w:rsidRDefault="008829D8" w:rsidP="00171BFA">
      <w:pPr>
        <w:pStyle w:val="KDParagraf"/>
        <w:spacing w:before="0"/>
        <w:rPr>
          <w:rFonts w:eastAsia="Calibri" w:cs="Arial"/>
        </w:rPr>
      </w:pPr>
    </w:p>
    <w:p w:rsidR="008829D8" w:rsidRPr="000865BE" w:rsidRDefault="008829D8" w:rsidP="00171BFA">
      <w:pPr>
        <w:pStyle w:val="KDParagraf"/>
        <w:spacing w:before="0"/>
        <w:rPr>
          <w:rFonts w:eastAsia="Calibri" w:cs="Arial"/>
        </w:rPr>
      </w:pPr>
    </w:p>
    <w:p w:rsidR="00171BFA" w:rsidRPr="000865BE" w:rsidRDefault="00171BFA" w:rsidP="00171BFA">
      <w:pPr>
        <w:pStyle w:val="KDParagraf"/>
        <w:spacing w:before="0"/>
        <w:rPr>
          <w:rFonts w:eastAsia="Calibri" w:cs="Arial"/>
        </w:rPr>
      </w:pPr>
      <w:r w:rsidRPr="000865BE">
        <w:rPr>
          <w:rFonts w:eastAsia="Calibri" w:cs="Arial"/>
        </w:rPr>
        <w:lastRenderedPageBreak/>
        <w:t>Ц - нова цена</w:t>
      </w:r>
    </w:p>
    <w:p w:rsidR="00171BFA" w:rsidRPr="000865BE" w:rsidRDefault="00171BFA" w:rsidP="00171BFA">
      <w:pPr>
        <w:pStyle w:val="KDParagraf"/>
        <w:spacing w:before="0"/>
        <w:rPr>
          <w:rFonts w:eastAsia="Calibri" w:cs="Arial"/>
        </w:rPr>
      </w:pPr>
      <w:r w:rsidRPr="000865BE">
        <w:rPr>
          <w:rFonts w:eastAsia="Calibri" w:cs="Arial"/>
        </w:rPr>
        <w:t>Ц0 - уговорена цена</w:t>
      </w:r>
    </w:p>
    <w:p w:rsidR="00171BFA" w:rsidRPr="000865BE" w:rsidRDefault="00171BFA" w:rsidP="00171BFA">
      <w:pPr>
        <w:pStyle w:val="KDParagraf"/>
        <w:spacing w:before="0"/>
        <w:rPr>
          <w:rFonts w:eastAsia="Calibri" w:cs="Arial"/>
        </w:rPr>
      </w:pPr>
      <w:r w:rsidRPr="000865BE">
        <w:rPr>
          <w:rFonts w:eastAsia="Calibri" w:cs="Arial"/>
        </w:rPr>
        <w:t>ЕURТ -средњи курс EUR на дан ДПО (курсна листа НБС)</w:t>
      </w:r>
    </w:p>
    <w:p w:rsidR="00171BFA" w:rsidRPr="000865BE" w:rsidRDefault="00171BFA" w:rsidP="00171BFA">
      <w:pPr>
        <w:pStyle w:val="KDParagraf"/>
        <w:spacing w:before="0"/>
        <w:rPr>
          <w:rFonts w:eastAsia="Calibri" w:cs="Arial"/>
        </w:rPr>
      </w:pPr>
      <w:r w:rsidRPr="000865BE">
        <w:rPr>
          <w:rFonts w:eastAsia="Calibri" w:cs="Arial"/>
        </w:rPr>
        <w:t xml:space="preserve">ЕUR0 -средњи курс EUR на дан </w:t>
      </w:r>
      <w:r w:rsidRPr="000865BE">
        <w:rPr>
          <w:rFonts w:eastAsia="Calibri" w:cs="Arial"/>
          <w:lang w:val="sr-Cyrl-CS"/>
        </w:rPr>
        <w:t>када је започето отварање понуда</w:t>
      </w:r>
      <w:r w:rsidRPr="000865BE">
        <w:rPr>
          <w:rFonts w:eastAsia="Calibri" w:cs="Arial"/>
        </w:rPr>
        <w:t xml:space="preserve"> (курсна листа НБС)</w:t>
      </w:r>
    </w:p>
    <w:p w:rsidR="00171BFA" w:rsidRDefault="00171BFA" w:rsidP="00171BFA">
      <w:pPr>
        <w:pStyle w:val="KDParagraf"/>
        <w:spacing w:before="0"/>
        <w:rPr>
          <w:rFonts w:cs="Arial"/>
          <w:lang w:val="sr-Cyrl-RS" w:eastAsia="sr-Latn-CS"/>
        </w:rPr>
      </w:pPr>
    </w:p>
    <w:p w:rsidR="00171BFA" w:rsidRPr="00BF4803" w:rsidRDefault="00171BFA" w:rsidP="00171BFA">
      <w:pPr>
        <w:pStyle w:val="KDParagraf"/>
        <w:spacing w:before="0"/>
        <w:rPr>
          <w:rFonts w:eastAsia="Calibri" w:cs="Arial"/>
          <w:color w:val="00B0F0"/>
          <w:lang w:val="sr-Cyrl-RS"/>
        </w:rPr>
      </w:pPr>
      <w:r w:rsidRPr="00F10346">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
    <w:p w:rsidR="00171BFA" w:rsidRPr="00171BFA" w:rsidRDefault="00171BFA" w:rsidP="0054056C">
      <w:pPr>
        <w:pStyle w:val="KDParagraf"/>
        <w:spacing w:before="0"/>
        <w:rPr>
          <w:rFonts w:eastAsia="Calibri" w:cs="Arial"/>
          <w:color w:val="00B0F0"/>
          <w:lang w:val="sr-Cyrl-RS"/>
        </w:rPr>
      </w:pPr>
    </w:p>
    <w:p w:rsidR="006C6FDF" w:rsidRPr="00F10346" w:rsidRDefault="006C6FDF" w:rsidP="00304A23">
      <w:pPr>
        <w:pStyle w:val="Heading10"/>
        <w:numPr>
          <w:ilvl w:val="1"/>
          <w:numId w:val="24"/>
        </w:numPr>
        <w:rPr>
          <w:rFonts w:cs="Arial"/>
          <w:lang w:val="en-US"/>
        </w:rPr>
      </w:pPr>
      <w:bookmarkStart w:id="233" w:name="_Toc441651588"/>
      <w:bookmarkStart w:id="234" w:name="_Toc442559899"/>
      <w:r w:rsidRPr="00F10346">
        <w:rPr>
          <w:rFonts w:cs="Arial"/>
          <w:lang w:val="en-US"/>
        </w:rPr>
        <w:t xml:space="preserve"> Рок испоруке добара</w:t>
      </w:r>
    </w:p>
    <w:p w:rsidR="00533424" w:rsidRPr="00E517D7" w:rsidRDefault="00533424" w:rsidP="00533424">
      <w:pPr>
        <w:pStyle w:val="ListParagraph"/>
        <w:autoSpaceDE w:val="0"/>
        <w:autoSpaceDN w:val="0"/>
        <w:adjustRightInd w:val="0"/>
        <w:spacing w:before="0" w:after="0" w:line="240" w:lineRule="auto"/>
        <w:ind w:left="360"/>
        <w:contextualSpacing w:val="0"/>
        <w:rPr>
          <w:rFonts w:ascii="Arial" w:hAnsi="Arial" w:cs="Arial"/>
        </w:rPr>
      </w:pPr>
      <w:r w:rsidRPr="00E517D7">
        <w:rPr>
          <w:rFonts w:ascii="Arial" w:hAnsi="Arial" w:cs="Arial"/>
        </w:rPr>
        <w:t>Изабрани понуђач је обавезан да испоруку</w:t>
      </w:r>
      <w:r w:rsidRPr="00E517D7">
        <w:rPr>
          <w:rFonts w:ascii="Arial" w:hAnsi="Arial" w:cs="Arial"/>
          <w:color w:val="FF0000"/>
        </w:rPr>
        <w:t xml:space="preserve"> </w:t>
      </w:r>
      <w:r w:rsidRPr="00E517D7">
        <w:rPr>
          <w:rFonts w:ascii="Arial" w:hAnsi="Arial" w:cs="Arial"/>
        </w:rPr>
        <w:t xml:space="preserve">добара изврши у року који не може бити дужи од </w:t>
      </w:r>
      <w:r w:rsidRPr="00E517D7">
        <w:rPr>
          <w:rFonts w:ascii="Arial" w:hAnsi="Arial" w:cs="Arial"/>
          <w:lang w:val="sr-Cyrl-RS"/>
        </w:rPr>
        <w:t>180</w:t>
      </w:r>
      <w:r w:rsidRPr="00E517D7">
        <w:rPr>
          <w:rFonts w:ascii="Arial" w:hAnsi="Arial" w:cs="Arial"/>
        </w:rPr>
        <w:t xml:space="preserve"> дана од дана ступања Уговора на снагу.</w:t>
      </w: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533424" w:rsidP="00304A23">
      <w:pPr>
        <w:pStyle w:val="Heading10"/>
        <w:numPr>
          <w:ilvl w:val="1"/>
          <w:numId w:val="24"/>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533424" w:rsidRPr="00533424" w:rsidRDefault="00533424" w:rsidP="00533424">
      <w:pPr>
        <w:spacing w:before="0"/>
        <w:rPr>
          <w:rFonts w:cs="Arial"/>
          <w:lang w:eastAsia="zh-CN"/>
        </w:rPr>
      </w:pPr>
      <w:r w:rsidRPr="00533424">
        <w:rPr>
          <w:rFonts w:cs="Arial"/>
          <w:lang w:eastAsia="zh-CN"/>
        </w:rPr>
        <w:t xml:space="preserve">Гарантни рок за предмет набавке је минимум </w:t>
      </w:r>
      <w:r w:rsidRPr="00533424">
        <w:rPr>
          <w:rFonts w:cs="Arial"/>
          <w:lang w:val="sr-Cyrl-CS" w:eastAsia="zh-CN"/>
        </w:rPr>
        <w:t>24 месеца од пуштања под напон односно 36 месеци</w:t>
      </w:r>
      <w:r w:rsidRPr="00533424">
        <w:rPr>
          <w:rFonts w:cs="Arial"/>
          <w:lang w:eastAsia="zh-CN"/>
        </w:rPr>
        <w:t xml:space="preserve"> од дана када је извршен квантитативни и квалитативни пријем  добара.</w:t>
      </w:r>
    </w:p>
    <w:p w:rsidR="00533424" w:rsidRPr="00533424" w:rsidRDefault="00533424" w:rsidP="00533424">
      <w:pPr>
        <w:spacing w:before="0"/>
        <w:rPr>
          <w:rFonts w:cs="Arial"/>
          <w:lang w:eastAsia="zh-CN"/>
        </w:rPr>
      </w:pPr>
      <w:r w:rsidRPr="00533424">
        <w:rPr>
          <w:rFonts w:cs="Arial"/>
          <w:lang w:eastAsia="zh-CN"/>
        </w:rPr>
        <w:t>.</w:t>
      </w:r>
    </w:p>
    <w:p w:rsidR="00533424" w:rsidRPr="00533424" w:rsidRDefault="00533424" w:rsidP="00533424">
      <w:pPr>
        <w:spacing w:before="0"/>
        <w:rPr>
          <w:rFonts w:cs="Arial"/>
          <w:lang w:eastAsia="zh-CN"/>
        </w:rPr>
      </w:pPr>
      <w:r w:rsidRPr="00533424">
        <w:rPr>
          <w:rFonts w:cs="Arial"/>
          <w:lang w:val="sr-Cyrl-CS" w:eastAsia="zh-CN"/>
        </w:rPr>
        <w:t xml:space="preserve">Изабрани </w:t>
      </w:r>
      <w:r w:rsidRPr="00533424">
        <w:rPr>
          <w:rFonts w:cs="Arial"/>
          <w:lang w:eastAsia="zh-CN"/>
        </w:rPr>
        <w:t xml:space="preserve">Понуђач је дужан да о свом трошку отклони све евентуалне недостатке у току трајања гарантног рока. </w:t>
      </w:r>
    </w:p>
    <w:p w:rsidR="00533424" w:rsidRPr="00533424" w:rsidRDefault="00533424" w:rsidP="006C6FDF">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8D2B23" w:rsidRDefault="008D2B23" w:rsidP="008D2B23">
      <w:pPr>
        <w:autoSpaceDE w:val="0"/>
        <w:autoSpaceDN w:val="0"/>
        <w:adjustRightInd w:val="0"/>
        <w:spacing w:before="0"/>
        <w:ind w:right="-426"/>
        <w:rPr>
          <w:rFonts w:eastAsia="Calibri" w:cs="Arial"/>
          <w:lang w:val="sr-Cyrl-RS"/>
        </w:rPr>
      </w:pPr>
    </w:p>
    <w:p w:rsidR="00171BFA" w:rsidRPr="003B161F" w:rsidRDefault="00171BFA" w:rsidP="00171BFA">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171BFA" w:rsidRPr="007C4882" w:rsidRDefault="00171BFA" w:rsidP="00171BFA">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5A4FD7">
        <w:rPr>
          <w:rFonts w:cs="Arial"/>
          <w:b/>
        </w:rPr>
        <w:t>Пружаоц услуге је обавезан да на рачуну/рачунима наведе уговр на основу којег се рачун издаје (број и датум).</w:t>
      </w:r>
    </w:p>
    <w:p w:rsidR="00171BFA" w:rsidRPr="00F10346" w:rsidRDefault="00171BFA" w:rsidP="00171BFA">
      <w:pPr>
        <w:pStyle w:val="KDParagraf"/>
        <w:spacing w:before="0"/>
        <w:rPr>
          <w:rFonts w:cs="Arial"/>
        </w:rPr>
      </w:pPr>
    </w:p>
    <w:p w:rsidR="00171BFA" w:rsidRPr="00F10346" w:rsidRDefault="00171BFA" w:rsidP="00171BFA">
      <w:pPr>
        <w:pStyle w:val="KDParagraf"/>
        <w:spacing w:before="0"/>
        <w:rPr>
          <w:rFonts w:cs="Arial"/>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71BFA" w:rsidRPr="00171BFA" w:rsidRDefault="00171BFA" w:rsidP="00171BFA">
      <w:pPr>
        <w:autoSpaceDE w:val="0"/>
        <w:autoSpaceDN w:val="0"/>
        <w:adjustRightInd w:val="0"/>
        <w:spacing w:before="0"/>
        <w:ind w:right="-426"/>
        <w:rPr>
          <w:rFonts w:eastAsia="Calibri" w:cs="Arial"/>
          <w:lang w:val="sr-Cyrl-RS"/>
        </w:rPr>
      </w:pPr>
      <w:r w:rsidRPr="00C65868">
        <w:rPr>
          <w:rFonts w:cs="Arial"/>
        </w:rPr>
        <w:t xml:space="preserve">У случају примене корекције цене понуђач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p>
    <w:p w:rsidR="008D2B23" w:rsidRPr="00F10346" w:rsidRDefault="008D2B23" w:rsidP="00304A23">
      <w:pPr>
        <w:pStyle w:val="KDPodnaslov2"/>
        <w:numPr>
          <w:ilvl w:val="1"/>
          <w:numId w:val="26"/>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171BFA" w:rsidRDefault="00171BFA" w:rsidP="008D2B23">
      <w:pPr>
        <w:spacing w:before="0"/>
        <w:rPr>
          <w:rFonts w:cs="Arial"/>
          <w:lang w:val="sr-Cyrl-RS"/>
        </w:rPr>
      </w:pPr>
    </w:p>
    <w:p w:rsidR="00171BFA" w:rsidRPr="00F10346" w:rsidRDefault="00171BFA" w:rsidP="00171BFA">
      <w:pPr>
        <w:spacing w:before="0"/>
        <w:rPr>
          <w:rFonts w:cs="Arial"/>
          <w:lang w:val="ru-RU"/>
        </w:rPr>
      </w:pPr>
      <w:r w:rsidRPr="00F10346">
        <w:rPr>
          <w:rFonts w:cs="Arial"/>
          <w:lang w:val="ru-RU"/>
        </w:rPr>
        <w:t xml:space="preserve">Понуда мора да важи најмање </w:t>
      </w:r>
      <w:r>
        <w:rPr>
          <w:rFonts w:cs="Arial"/>
          <w:lang w:val="ru-RU"/>
        </w:rPr>
        <w:t xml:space="preserve">45 </w:t>
      </w:r>
      <w:r w:rsidRPr="00F10346">
        <w:rPr>
          <w:rFonts w:cs="Arial"/>
          <w:lang w:val="ru-RU"/>
        </w:rPr>
        <w:t>(словима:</w:t>
      </w:r>
      <w:r>
        <w:rPr>
          <w:rFonts w:cs="Arial"/>
          <w:lang w:val="ru-RU"/>
        </w:rPr>
        <w:t xml:space="preserve"> четрдесетпет</w:t>
      </w:r>
      <w:r w:rsidRPr="00F10346">
        <w:rPr>
          <w:rFonts w:cs="Arial"/>
          <w:lang w:val="ru-RU"/>
        </w:rPr>
        <w:t xml:space="preserve">) дана од дана отварања понуда. </w:t>
      </w:r>
    </w:p>
    <w:p w:rsidR="008D2B23" w:rsidRPr="00F10346" w:rsidRDefault="00171BFA" w:rsidP="00171BFA">
      <w:pPr>
        <w:spacing w:before="0"/>
        <w:rPr>
          <w:rFonts w:cs="Arial"/>
        </w:rPr>
      </w:pPr>
      <w:r w:rsidRPr="00F10346">
        <w:rPr>
          <w:rFonts w:cs="Arial"/>
        </w:rPr>
        <w:lastRenderedPageBreak/>
        <w:t>У случају да понуђач наведе краћи рок важења понуде, понуда ће бити одбијена, као неприхватљива</w:t>
      </w:r>
      <w:r w:rsidR="008D2B23" w:rsidRPr="00F10346">
        <w:rPr>
          <w:rFonts w:cs="Arial"/>
        </w:rPr>
        <w:t xml:space="preserve">. </w:t>
      </w:r>
    </w:p>
    <w:p w:rsidR="005A3029" w:rsidRPr="00F10346" w:rsidRDefault="005A3029" w:rsidP="008D2B23">
      <w:pPr>
        <w:spacing w:before="0"/>
        <w:rPr>
          <w:rFonts w:cs="Arial"/>
        </w:rPr>
      </w:pPr>
    </w:p>
    <w:p w:rsidR="008D2B23" w:rsidRPr="00AF715F" w:rsidRDefault="008D2B23" w:rsidP="00304A23">
      <w:pPr>
        <w:pStyle w:val="KDPodnaslov2"/>
        <w:numPr>
          <w:ilvl w:val="1"/>
          <w:numId w:val="26"/>
        </w:numPr>
        <w:spacing w:before="0"/>
        <w:jc w:val="both"/>
        <w:rPr>
          <w:rFonts w:cs="Arial"/>
        </w:rPr>
      </w:pPr>
      <w:bookmarkStart w:id="237" w:name="_Toc441651593"/>
      <w:bookmarkStart w:id="238" w:name="_Toc442559904"/>
      <w:r w:rsidRPr="00AF715F">
        <w:rPr>
          <w:rFonts w:cs="Arial"/>
        </w:rPr>
        <w:t>Средства финансијског обезбеђења</w:t>
      </w:r>
      <w:bookmarkEnd w:id="237"/>
      <w:bookmarkEnd w:id="238"/>
    </w:p>
    <w:p w:rsidR="00541E19" w:rsidRPr="00AF715F" w:rsidRDefault="00541E19" w:rsidP="00541E19">
      <w:pPr>
        <w:rPr>
          <w:rFonts w:eastAsia="TimesNewRomanPSMT" w:cs="Arial"/>
          <w:bCs/>
          <w:iCs/>
        </w:rPr>
      </w:pPr>
      <w:r w:rsidRPr="00AF71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AF715F" w:rsidRDefault="001A72BF" w:rsidP="00541E19">
      <w:pPr>
        <w:rPr>
          <w:rFonts w:eastAsia="TimesNewRomanPSMT" w:cs="Arial"/>
          <w:bCs/>
          <w:iCs/>
        </w:rPr>
      </w:pPr>
      <w:r w:rsidRPr="00AF715F">
        <w:rPr>
          <w:rFonts w:eastAsia="TimesNewRomanPSMT" w:cs="Arial"/>
          <w:bCs/>
          <w:iCs/>
        </w:rPr>
        <w:t>Члан групе понуђача може бити налогодавац средства финансијског обезбеђења.</w:t>
      </w:r>
    </w:p>
    <w:p w:rsidR="00541E19" w:rsidRPr="00AF715F" w:rsidRDefault="001A72BF" w:rsidP="00541E19">
      <w:pPr>
        <w:rPr>
          <w:rFonts w:eastAsia="TimesNewRomanPSMT" w:cs="Arial"/>
          <w:bCs/>
          <w:iCs/>
        </w:rPr>
      </w:pPr>
      <w:r w:rsidRPr="00AF715F">
        <w:rPr>
          <w:rFonts w:eastAsia="TimesNewRomanPSMT" w:cs="Arial"/>
          <w:bCs/>
          <w:iCs/>
        </w:rPr>
        <w:t>Средства финансијског обезбеђења морају да буду у валути у којој је и понуда.</w:t>
      </w:r>
    </w:p>
    <w:p w:rsidR="00541E19" w:rsidRPr="00AF715F" w:rsidRDefault="008F18BC" w:rsidP="00541E19">
      <w:pPr>
        <w:rPr>
          <w:rFonts w:eastAsia="TimesNewRomanPSMT" w:cs="Arial"/>
          <w:bCs/>
          <w:iCs/>
        </w:rPr>
      </w:pPr>
      <w:r w:rsidRPr="00AF715F">
        <w:rPr>
          <w:rFonts w:eastAsia="TimesNewRomanPSMT" w:cs="Arial"/>
          <w:bCs/>
          <w:iCs/>
        </w:rPr>
        <w:t>Ако се за време трајања у</w:t>
      </w:r>
      <w:r w:rsidR="00541E19" w:rsidRPr="00AF715F">
        <w:rPr>
          <w:rFonts w:eastAsia="TimesNewRomanPSMT" w:cs="Arial"/>
          <w:bCs/>
          <w:iCs/>
        </w:rPr>
        <w:t xml:space="preserve">говора промене рокови за извршење уговорне обавезе, важност  СФО мора се продужити. </w:t>
      </w:r>
    </w:p>
    <w:p w:rsidR="00541E19" w:rsidRPr="00AF715F" w:rsidRDefault="00541E19" w:rsidP="008D2B23">
      <w:pPr>
        <w:pStyle w:val="KDParagraf"/>
        <w:spacing w:before="0"/>
        <w:rPr>
          <w:rFonts w:cs="Arial"/>
        </w:rPr>
      </w:pPr>
    </w:p>
    <w:p w:rsidR="00634C74" w:rsidRPr="00AF715F" w:rsidRDefault="00343A18" w:rsidP="00634C74">
      <w:pPr>
        <w:jc w:val="center"/>
        <w:rPr>
          <w:rFonts w:cs="Arial"/>
          <w:b/>
        </w:rPr>
      </w:pPr>
      <w:r w:rsidRPr="00AF715F">
        <w:rPr>
          <w:rFonts w:cs="Arial"/>
          <w:b/>
        </w:rPr>
        <w:t>6</w:t>
      </w:r>
      <w:r w:rsidR="00210FF3" w:rsidRPr="00AF715F">
        <w:rPr>
          <w:rFonts w:cs="Arial"/>
          <w:b/>
        </w:rPr>
        <w:t>.1</w:t>
      </w:r>
      <w:r w:rsidR="006C6FDF" w:rsidRPr="00AF715F">
        <w:rPr>
          <w:rFonts w:cs="Arial"/>
          <w:b/>
        </w:rPr>
        <w:t>7</w:t>
      </w:r>
      <w:r w:rsidR="00210FF3" w:rsidRPr="00AF715F">
        <w:rPr>
          <w:rFonts w:cs="Arial"/>
          <w:b/>
        </w:rPr>
        <w:t>.1.</w:t>
      </w:r>
      <w:r w:rsidR="00634C74" w:rsidRPr="00AF715F">
        <w:rPr>
          <w:rFonts w:cs="Arial"/>
          <w:b/>
        </w:rPr>
        <w:t xml:space="preserve"> Средство обезбеђења за озбиљност понуде</w:t>
      </w:r>
    </w:p>
    <w:p w:rsidR="00634C74" w:rsidRPr="00AF715F" w:rsidRDefault="00634C74" w:rsidP="00634C74">
      <w:pPr>
        <w:rPr>
          <w:rFonts w:cs="Arial"/>
        </w:rPr>
      </w:pPr>
      <w:r w:rsidRPr="00AF715F">
        <w:rPr>
          <w:rFonts w:cs="Arial"/>
        </w:rPr>
        <w:t xml:space="preserve">Рок важења средства обезбеђења за озбиљност понуде мора да буде минимум </w:t>
      </w:r>
      <w:r w:rsidR="00D16608" w:rsidRPr="00AF715F">
        <w:rPr>
          <w:rFonts w:cs="Arial"/>
        </w:rPr>
        <w:t xml:space="preserve">30 </w:t>
      </w:r>
      <w:r w:rsidRPr="00AF715F">
        <w:rPr>
          <w:rFonts w:cs="Arial"/>
        </w:rPr>
        <w:t xml:space="preserve">календарских дана дужи од рока важења понуде (опција </w:t>
      </w:r>
      <w:r w:rsidR="00B00642" w:rsidRPr="00AF715F">
        <w:rPr>
          <w:rFonts w:cs="Arial"/>
        </w:rPr>
        <w:t>понуде</w:t>
      </w:r>
      <w:r w:rsidRPr="00AF715F">
        <w:rPr>
          <w:rFonts w:cs="Arial"/>
        </w:rPr>
        <w:t>).</w:t>
      </w:r>
    </w:p>
    <w:p w:rsidR="00634C74" w:rsidRPr="00AF715F" w:rsidRDefault="00634C74" w:rsidP="00634C74">
      <w:pPr>
        <w:rPr>
          <w:rFonts w:cs="Arial"/>
        </w:rPr>
      </w:pPr>
      <w:r w:rsidRPr="00AF715F">
        <w:rPr>
          <w:rFonts w:cs="Arial"/>
        </w:rPr>
        <w:t xml:space="preserve">Износ средства обезбеђења за озбиљност понуде је </w:t>
      </w:r>
      <w:r w:rsidR="00B31E17" w:rsidRPr="00AF715F">
        <w:rPr>
          <w:rFonts w:cs="Arial"/>
        </w:rPr>
        <w:t xml:space="preserve"> </w:t>
      </w:r>
      <w:r w:rsidR="00B00642" w:rsidRPr="00AF715F">
        <w:rPr>
          <w:rFonts w:cs="Arial"/>
        </w:rPr>
        <w:t>10%</w:t>
      </w:r>
      <w:r w:rsidR="00B31E17" w:rsidRPr="00AF715F">
        <w:rPr>
          <w:rFonts w:cs="Arial"/>
        </w:rPr>
        <w:t xml:space="preserve"> </w:t>
      </w:r>
      <w:r w:rsidRPr="00AF715F">
        <w:rPr>
          <w:rFonts w:cs="Arial"/>
        </w:rPr>
        <w:t>вредности понуде без ПДВ.</w:t>
      </w:r>
    </w:p>
    <w:p w:rsidR="00634C74" w:rsidRPr="00AF715F" w:rsidRDefault="00634C74" w:rsidP="00634C74">
      <w:pPr>
        <w:rPr>
          <w:rFonts w:cs="Arial"/>
        </w:rPr>
      </w:pPr>
      <w:r w:rsidRPr="00AF715F">
        <w:rPr>
          <w:rFonts w:cs="Arial"/>
        </w:rPr>
        <w:t>Основи за наплату средства обезбеђења за озбиљност понуде су:</w:t>
      </w:r>
    </w:p>
    <w:p w:rsidR="00634C74" w:rsidRPr="00AF715F" w:rsidRDefault="00634C74" w:rsidP="00634C74">
      <w:pPr>
        <w:rPr>
          <w:rFonts w:cs="Arial"/>
        </w:rPr>
      </w:pPr>
      <w:r w:rsidRPr="00AF715F">
        <w:rPr>
          <w:rFonts w:cs="Arial"/>
        </w:rPr>
        <w:t>- уколико понуђач након истека рока за подношење понуда повуче, опозове или измени своју понуду;</w:t>
      </w:r>
    </w:p>
    <w:p w:rsidR="00634C74" w:rsidRPr="00AF715F" w:rsidRDefault="00634C74" w:rsidP="00634C74">
      <w:pPr>
        <w:rPr>
          <w:rFonts w:cs="Arial"/>
        </w:rPr>
      </w:pPr>
      <w:r w:rsidRPr="00AF715F">
        <w:rPr>
          <w:rFonts w:cs="Arial"/>
        </w:rPr>
        <w:t>- уколико понуђач коме је додељен уговор благовремено не потпише уговор о јавној набавци;</w:t>
      </w:r>
    </w:p>
    <w:p w:rsidR="00634C74" w:rsidRPr="00AF715F" w:rsidRDefault="00634C74" w:rsidP="00634C74">
      <w:pPr>
        <w:rPr>
          <w:rFonts w:cs="Arial"/>
        </w:rPr>
      </w:pPr>
      <w:r w:rsidRPr="00AF715F">
        <w:rPr>
          <w:rFonts w:cs="Arial"/>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E714BA" w:rsidRDefault="00E714BA" w:rsidP="00634C74">
      <w:pPr>
        <w:jc w:val="center"/>
        <w:rPr>
          <w:rFonts w:cs="Arial"/>
          <w:b/>
        </w:rPr>
      </w:pPr>
    </w:p>
    <w:p w:rsidR="00634C74" w:rsidRPr="00AF715F" w:rsidRDefault="00343A18" w:rsidP="00634C74">
      <w:pPr>
        <w:jc w:val="center"/>
        <w:rPr>
          <w:rFonts w:cs="Arial"/>
          <w:b/>
        </w:rPr>
      </w:pPr>
      <w:r w:rsidRPr="00AF715F">
        <w:rPr>
          <w:rFonts w:cs="Arial"/>
          <w:b/>
        </w:rPr>
        <w:t>6</w:t>
      </w:r>
      <w:r w:rsidR="00210FF3" w:rsidRPr="00AF715F">
        <w:rPr>
          <w:rFonts w:cs="Arial"/>
          <w:b/>
        </w:rPr>
        <w:t>.1</w:t>
      </w:r>
      <w:r w:rsidR="006C6FDF" w:rsidRPr="00AF715F">
        <w:rPr>
          <w:rFonts w:cs="Arial"/>
          <w:b/>
        </w:rPr>
        <w:t>7</w:t>
      </w:r>
      <w:r w:rsidR="00210FF3" w:rsidRPr="00AF715F">
        <w:rPr>
          <w:rFonts w:cs="Arial"/>
          <w:b/>
        </w:rPr>
        <w:t>.2</w:t>
      </w:r>
      <w:r w:rsidR="00634C74" w:rsidRPr="00AF715F">
        <w:rPr>
          <w:rFonts w:cs="Arial"/>
          <w:b/>
        </w:rPr>
        <w:t>. Средство обезбеђења за добро извршење посла</w:t>
      </w:r>
    </w:p>
    <w:p w:rsidR="00634C74" w:rsidRPr="00AF715F" w:rsidRDefault="00634C74" w:rsidP="00634C74">
      <w:pPr>
        <w:rPr>
          <w:rFonts w:cs="Arial"/>
        </w:rPr>
      </w:pPr>
      <w:r w:rsidRPr="00AF715F">
        <w:rPr>
          <w:rFonts w:cs="Arial"/>
        </w:rPr>
        <w:t xml:space="preserve">Рок важења средства обезбеђења за добро извршење посла мора да буде минимум </w:t>
      </w:r>
      <w:r w:rsidR="00D16608" w:rsidRPr="00AF715F">
        <w:rPr>
          <w:rFonts w:cs="Arial"/>
        </w:rPr>
        <w:t>30</w:t>
      </w:r>
      <w:r w:rsidRPr="00AF715F">
        <w:rPr>
          <w:rFonts w:cs="Arial"/>
        </w:rPr>
        <w:t xml:space="preserve"> календарских дана дужи од рока важења уговора</w:t>
      </w:r>
      <w:r w:rsidR="00CC2D01" w:rsidRPr="00AF715F">
        <w:rPr>
          <w:rFonts w:cs="Arial"/>
          <w:lang w:val="sr-Cyrl-CS"/>
        </w:rPr>
        <w:t>/рока одређеног за коначно извршење посла</w:t>
      </w:r>
      <w:r w:rsidRPr="00AF715F">
        <w:rPr>
          <w:rFonts w:cs="Arial"/>
        </w:rPr>
        <w:t>.</w:t>
      </w:r>
    </w:p>
    <w:p w:rsidR="00634C74" w:rsidRPr="00AF715F" w:rsidRDefault="00634C74" w:rsidP="00634C74">
      <w:pPr>
        <w:rPr>
          <w:rFonts w:cs="Arial"/>
        </w:rPr>
      </w:pPr>
      <w:r w:rsidRPr="00AF715F">
        <w:rPr>
          <w:rFonts w:cs="Arial"/>
        </w:rPr>
        <w:t>Износ средства обезбе</w:t>
      </w:r>
      <w:r w:rsidR="00E714BA">
        <w:rPr>
          <w:rFonts w:cs="Arial"/>
        </w:rPr>
        <w:t>ђења за добро извршење посла је</w:t>
      </w:r>
      <w:r w:rsidR="00B31E17" w:rsidRPr="00AF715F">
        <w:rPr>
          <w:rFonts w:cs="Arial"/>
        </w:rPr>
        <w:t xml:space="preserve"> </w:t>
      </w:r>
      <w:r w:rsidRPr="00AF715F">
        <w:rPr>
          <w:rFonts w:cs="Arial"/>
        </w:rPr>
        <w:t xml:space="preserve">10% од вредности </w:t>
      </w:r>
      <w:r w:rsidR="00EF0AF3" w:rsidRPr="00AF715F">
        <w:rPr>
          <w:rFonts w:cs="Arial"/>
        </w:rPr>
        <w:t>уговора</w:t>
      </w:r>
      <w:r w:rsidRPr="00AF715F">
        <w:rPr>
          <w:rFonts w:cs="Arial"/>
        </w:rPr>
        <w:t xml:space="preserve"> без ПДВ.</w:t>
      </w:r>
    </w:p>
    <w:p w:rsidR="00634C74" w:rsidRPr="00AF715F" w:rsidRDefault="00634C74" w:rsidP="00634C74">
      <w:pPr>
        <w:rPr>
          <w:rFonts w:cs="Arial"/>
        </w:rPr>
      </w:pPr>
      <w:r w:rsidRPr="00AF715F">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8D2B23" w:rsidRPr="00F10346" w:rsidRDefault="008D2B23" w:rsidP="008D2B23">
      <w:pPr>
        <w:pStyle w:val="KDKomentar"/>
        <w:spacing w:before="0"/>
        <w:rPr>
          <w:rFonts w:cs="Arial"/>
          <w:i w:val="0"/>
          <w:sz w:val="22"/>
          <w:szCs w:val="22"/>
        </w:rPr>
      </w:pPr>
    </w:p>
    <w:p w:rsidR="008D2B23" w:rsidRPr="00AF715F" w:rsidRDefault="008D2B23" w:rsidP="008D2B23">
      <w:pPr>
        <w:spacing w:before="0"/>
        <w:rPr>
          <w:rFonts w:cs="Arial"/>
          <w:lang w:val="ru-RU"/>
        </w:rPr>
      </w:pPr>
      <w:r w:rsidRPr="00AF715F">
        <w:rPr>
          <w:rFonts w:cs="Arial"/>
          <w:lang w:val="ru-RU"/>
        </w:rPr>
        <w:t>Понуђач је дужан да достави следећа средства финансијског обезбеђења:</w:t>
      </w:r>
    </w:p>
    <w:p w:rsidR="008D2B23" w:rsidRDefault="008D2B23" w:rsidP="008D2B23">
      <w:pPr>
        <w:spacing w:before="0"/>
        <w:rPr>
          <w:rFonts w:cs="Arial"/>
          <w:lang w:val="sr-Latn-RS"/>
        </w:rPr>
      </w:pPr>
    </w:p>
    <w:p w:rsidR="00E714BA" w:rsidRPr="00E714BA" w:rsidRDefault="00E714BA" w:rsidP="008D2B23">
      <w:pPr>
        <w:spacing w:before="0"/>
        <w:rPr>
          <w:rFonts w:cs="Arial"/>
          <w:lang w:val="sr-Latn-RS"/>
        </w:rPr>
      </w:pPr>
    </w:p>
    <w:p w:rsidR="008D2B23" w:rsidRPr="00AF715F" w:rsidRDefault="008D2B23" w:rsidP="00B31E17">
      <w:pPr>
        <w:pStyle w:val="ListParagraph"/>
        <w:tabs>
          <w:tab w:val="center" w:pos="4514"/>
        </w:tabs>
        <w:spacing w:before="0" w:after="0" w:line="240" w:lineRule="auto"/>
        <w:ind w:left="0"/>
        <w:rPr>
          <w:rFonts w:ascii="Arial" w:hAnsi="Arial" w:cs="Arial"/>
          <w:b/>
          <w:u w:val="single"/>
        </w:rPr>
      </w:pPr>
      <w:r w:rsidRPr="00AF715F">
        <w:rPr>
          <w:rFonts w:ascii="Arial" w:hAnsi="Arial" w:cs="Arial"/>
          <w:b/>
          <w:u w:val="single"/>
        </w:rPr>
        <w:t>У понуди:</w:t>
      </w:r>
    </w:p>
    <w:p w:rsidR="000F5632" w:rsidRPr="00AF715F" w:rsidRDefault="000F5632" w:rsidP="007C0E7C">
      <w:pPr>
        <w:pStyle w:val="KDPodnaslov3"/>
        <w:keepNext w:val="0"/>
        <w:spacing w:before="0"/>
        <w:ind w:left="851"/>
        <w:rPr>
          <w:rFonts w:cs="Arial"/>
          <w:b/>
        </w:rPr>
      </w:pPr>
      <w:bookmarkStart w:id="239" w:name="_Toc441651594"/>
      <w:bookmarkStart w:id="240" w:name="_Toc442559905"/>
    </w:p>
    <w:bookmarkEnd w:id="239"/>
    <w:bookmarkEnd w:id="240"/>
    <w:p w:rsidR="00575B8C" w:rsidRPr="00AF715F" w:rsidRDefault="00575B8C" w:rsidP="008D2B23">
      <w:pPr>
        <w:tabs>
          <w:tab w:val="left" w:pos="1786"/>
        </w:tabs>
        <w:spacing w:before="0"/>
        <w:ind w:left="1418" w:right="-6" w:hanging="567"/>
        <w:rPr>
          <w:rFonts w:cs="Arial"/>
        </w:rPr>
      </w:pPr>
    </w:p>
    <w:p w:rsidR="007B0A34" w:rsidRPr="007B0A34" w:rsidRDefault="007B0A34" w:rsidP="007B0A34">
      <w:pPr>
        <w:pStyle w:val="KDPodnaslov3"/>
        <w:keepNext w:val="0"/>
        <w:spacing w:before="0"/>
        <w:ind w:left="851"/>
        <w:rPr>
          <w:rFonts w:cs="Arial"/>
          <w:b/>
        </w:rPr>
      </w:pPr>
      <w:r w:rsidRPr="007B0A34">
        <w:rPr>
          <w:rFonts w:cs="Arial"/>
          <w:b/>
        </w:rPr>
        <w:t>Банкарска гаранција за озбиљност понуде</w:t>
      </w:r>
    </w:p>
    <w:p w:rsidR="007B0A34" w:rsidRPr="007B0A34" w:rsidRDefault="007B0A34" w:rsidP="007B0A34">
      <w:pPr>
        <w:rPr>
          <w:rFonts w:cs="Arial"/>
        </w:rPr>
      </w:pPr>
      <w:r w:rsidRPr="007B0A34">
        <w:rPr>
          <w:rFonts w:cs="Arial"/>
        </w:rPr>
        <w:t>Понуђач доставља оригинал банкарску гаранцију за озбиљност понуде у висини од 10% вредности понудe, без ПДВ.</w:t>
      </w:r>
    </w:p>
    <w:p w:rsidR="007B0A34" w:rsidRPr="007B0A34" w:rsidRDefault="007B0A34" w:rsidP="007B0A34">
      <w:pPr>
        <w:rPr>
          <w:rFonts w:cs="Arial"/>
        </w:rPr>
      </w:pPr>
      <w:r w:rsidRPr="007B0A34">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7B0A34" w:rsidRPr="007B0A34" w:rsidRDefault="007B0A34" w:rsidP="007B0A34">
      <w:pPr>
        <w:rPr>
          <w:rFonts w:cs="Arial"/>
        </w:rPr>
      </w:pPr>
      <w:r w:rsidRPr="007B0A34">
        <w:rPr>
          <w:rFonts w:cs="Arial"/>
        </w:rPr>
        <w:t xml:space="preserve">Наручилац ће уновчити гаранцију за озбиљност понуде дату уз понуду уколико: </w:t>
      </w:r>
    </w:p>
    <w:p w:rsidR="007B0A34" w:rsidRPr="007B0A34" w:rsidRDefault="007B0A34" w:rsidP="007B0A34">
      <w:pPr>
        <w:numPr>
          <w:ilvl w:val="0"/>
          <w:numId w:val="14"/>
        </w:numPr>
        <w:spacing w:before="0"/>
        <w:ind w:left="993" w:hanging="142"/>
        <w:rPr>
          <w:rFonts w:cs="Arial"/>
        </w:rPr>
      </w:pPr>
      <w:r w:rsidRPr="007B0A34">
        <w:rPr>
          <w:rFonts w:cs="Arial"/>
        </w:rPr>
        <w:lastRenderedPageBreak/>
        <w:t>понуђач након истека рока за подношење понуда повуче, опозове или измени своју понуду или</w:t>
      </w:r>
    </w:p>
    <w:p w:rsidR="007B0A34" w:rsidRPr="007B0A34" w:rsidRDefault="007B0A34" w:rsidP="007B0A34">
      <w:pPr>
        <w:numPr>
          <w:ilvl w:val="0"/>
          <w:numId w:val="14"/>
        </w:numPr>
        <w:spacing w:before="0"/>
        <w:ind w:left="993" w:hanging="142"/>
        <w:rPr>
          <w:rFonts w:cs="Arial"/>
        </w:rPr>
      </w:pPr>
      <w:r w:rsidRPr="007B0A34">
        <w:rPr>
          <w:rFonts w:cs="Arial"/>
        </w:rPr>
        <w:t xml:space="preserve">понуђач коме је додељен уговор благовремено не потпише уговор о јавној набавци или </w:t>
      </w:r>
    </w:p>
    <w:p w:rsidR="007B0A34" w:rsidRPr="007B0A34" w:rsidRDefault="007B0A34" w:rsidP="007B0A34">
      <w:pPr>
        <w:numPr>
          <w:ilvl w:val="0"/>
          <w:numId w:val="14"/>
        </w:numPr>
        <w:spacing w:before="0"/>
        <w:ind w:left="993" w:hanging="142"/>
        <w:rPr>
          <w:rFonts w:cs="Arial"/>
        </w:rPr>
      </w:pPr>
      <w:r w:rsidRPr="007B0A34">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7B0A34" w:rsidRPr="007B0A34" w:rsidRDefault="007B0A34" w:rsidP="007B0A34">
      <w:pPr>
        <w:rPr>
          <w:rFonts w:cs="Arial"/>
        </w:rPr>
      </w:pPr>
      <w:r w:rsidRPr="007B0A3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B0A34" w:rsidRPr="007B0A34" w:rsidRDefault="007B0A34" w:rsidP="007B0A34">
      <w:pPr>
        <w:rPr>
          <w:rFonts w:cs="Arial"/>
        </w:rPr>
      </w:pPr>
      <w:r w:rsidRPr="007B0A3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B0A34" w:rsidRPr="007B0A34" w:rsidRDefault="007B0A34" w:rsidP="007B0A34">
      <w:pPr>
        <w:rPr>
          <w:rFonts w:cs="Arial"/>
        </w:rPr>
      </w:pPr>
      <w:r w:rsidRPr="007B0A34">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B0A34" w:rsidRPr="007B0A34" w:rsidRDefault="007B0A34" w:rsidP="007B0A34">
      <w:pPr>
        <w:rPr>
          <w:rFonts w:cs="Arial"/>
        </w:rPr>
      </w:pPr>
      <w:r w:rsidRPr="007B0A34">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4D4636" w:rsidRPr="007B0A34" w:rsidRDefault="004D4636" w:rsidP="004D4636">
      <w:pPr>
        <w:rPr>
          <w:rFonts w:cs="Arial"/>
        </w:rPr>
      </w:pPr>
      <w:r w:rsidRPr="007B0A34">
        <w:rPr>
          <w:rFonts w:cs="Arial"/>
        </w:rPr>
        <w:t>.</w:t>
      </w:r>
    </w:p>
    <w:p w:rsidR="008D2B23" w:rsidRPr="00F10346" w:rsidRDefault="008D2B23" w:rsidP="008D2B23">
      <w:pPr>
        <w:tabs>
          <w:tab w:val="left" w:pos="1786"/>
        </w:tabs>
        <w:spacing w:before="0"/>
        <w:ind w:left="1418" w:right="-6" w:hanging="567"/>
        <w:rPr>
          <w:rFonts w:cs="Arial"/>
          <w:color w:val="00B0F0"/>
        </w:rPr>
      </w:pPr>
    </w:p>
    <w:p w:rsidR="008D2B23" w:rsidRPr="00AF715F" w:rsidRDefault="008D2B23" w:rsidP="00FD0A1F">
      <w:pPr>
        <w:pStyle w:val="KDPodnaslov3"/>
        <w:keepNext w:val="0"/>
        <w:spacing w:before="0"/>
        <w:ind w:left="1530"/>
        <w:rPr>
          <w:rFonts w:cs="Arial"/>
          <w:b/>
        </w:rPr>
      </w:pPr>
      <w:bookmarkStart w:id="241" w:name="_Toc441651598"/>
      <w:bookmarkStart w:id="242" w:name="_Toc442559909"/>
      <w:r w:rsidRPr="00AF715F">
        <w:rPr>
          <w:rFonts w:cs="Arial"/>
          <w:b/>
        </w:rPr>
        <w:t>Банкарска гаранција за добро извршење посла</w:t>
      </w:r>
      <w:bookmarkEnd w:id="241"/>
      <w:bookmarkEnd w:id="242"/>
    </w:p>
    <w:p w:rsidR="00884F52" w:rsidRPr="00AF715F" w:rsidRDefault="00884F52" w:rsidP="00884F52">
      <w:pPr>
        <w:rPr>
          <w:rFonts w:cs="Arial"/>
        </w:rPr>
      </w:pPr>
      <w:r w:rsidRPr="00AF715F">
        <w:rPr>
          <w:rFonts w:cs="Arial"/>
        </w:rPr>
        <w:t xml:space="preserve">Изабрани понуђач је дужан да у тренутку закључења Уговора а најкасније у року од </w:t>
      </w:r>
      <w:r w:rsidR="00EA6A03" w:rsidRPr="00AF715F">
        <w:rPr>
          <w:rFonts w:cs="Arial"/>
        </w:rPr>
        <w:t>10</w:t>
      </w:r>
      <w:r w:rsidRPr="00AF715F">
        <w:rPr>
          <w:rFonts w:cs="Arial"/>
        </w:rPr>
        <w:t xml:space="preserve"> (</w:t>
      </w:r>
      <w:r w:rsidR="00EA6A03" w:rsidRPr="00AF715F">
        <w:rPr>
          <w:rFonts w:cs="Arial"/>
        </w:rPr>
        <w:t>десет</w:t>
      </w:r>
      <w:r w:rsidRPr="00AF715F">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AF715F">
        <w:rPr>
          <w:rFonts w:cs="Arial"/>
        </w:rPr>
        <w:t xml:space="preserve"> извршење посла преда Наручиоцу банкарску гаранцију за добро извршење посла.</w:t>
      </w:r>
    </w:p>
    <w:p w:rsidR="008D2B23" w:rsidRPr="00AF715F" w:rsidRDefault="008D2B23" w:rsidP="00143DEB">
      <w:pPr>
        <w:rPr>
          <w:rFonts w:cs="Arial"/>
        </w:rPr>
      </w:pPr>
      <w:r w:rsidRPr="00AF715F">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AF715F" w:rsidRDefault="008D2B23" w:rsidP="00143DEB">
      <w:pPr>
        <w:rPr>
          <w:rFonts w:cs="Arial"/>
        </w:rPr>
      </w:pPr>
      <w:r w:rsidRPr="00AF715F">
        <w:rPr>
          <w:rFonts w:cs="Arial"/>
        </w:rPr>
        <w:t xml:space="preserve">Банкарска гаранција мора трајати најмање </w:t>
      </w:r>
      <w:r w:rsidR="008F18BC" w:rsidRPr="00AF715F">
        <w:rPr>
          <w:rFonts w:cs="Arial"/>
        </w:rPr>
        <w:t>30 (словима:три</w:t>
      </w:r>
      <w:r w:rsidRPr="00AF715F">
        <w:rPr>
          <w:rFonts w:cs="Arial"/>
        </w:rPr>
        <w:t xml:space="preserve">десет) </w:t>
      </w:r>
      <w:r w:rsidR="00510945" w:rsidRPr="00AF715F">
        <w:rPr>
          <w:rFonts w:cs="Arial"/>
        </w:rPr>
        <w:t xml:space="preserve">календарских </w:t>
      </w:r>
      <w:r w:rsidRPr="00AF715F">
        <w:rPr>
          <w:rFonts w:cs="Arial"/>
        </w:rPr>
        <w:t>дана дуже од рока одређеног за коначно извршење посла.</w:t>
      </w:r>
    </w:p>
    <w:p w:rsidR="008D2B23" w:rsidRPr="00AF715F" w:rsidRDefault="008D2B23" w:rsidP="00143DEB">
      <w:pPr>
        <w:rPr>
          <w:rFonts w:cs="Arial"/>
        </w:rPr>
      </w:pPr>
      <w:r w:rsidRPr="00AF715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AF715F" w:rsidRDefault="008D2B23" w:rsidP="00143DEB">
      <w:pPr>
        <w:rPr>
          <w:rFonts w:cs="Arial"/>
        </w:rPr>
      </w:pPr>
      <w:r w:rsidRPr="00AF715F">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AF715F" w:rsidRDefault="008D2B23" w:rsidP="00143DEB">
      <w:pPr>
        <w:rPr>
          <w:rFonts w:cs="Arial"/>
        </w:rPr>
      </w:pPr>
      <w:r w:rsidRPr="00AF715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AF715F" w:rsidRDefault="008D2B23" w:rsidP="00143DEB">
      <w:pPr>
        <w:rPr>
          <w:rFonts w:cs="Arial"/>
        </w:rPr>
      </w:pPr>
      <w:r w:rsidRPr="00AF715F">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AF715F" w:rsidRDefault="008D2B23" w:rsidP="00143DEB">
      <w:pPr>
        <w:rPr>
          <w:rFonts w:cs="Arial"/>
        </w:rPr>
      </w:pPr>
      <w:r w:rsidRPr="00AF715F">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442FB" w:rsidRPr="006442FB" w:rsidRDefault="006442FB" w:rsidP="00B31F2A">
      <w:pPr>
        <w:spacing w:before="0"/>
        <w:rPr>
          <w:rFonts w:cs="Arial"/>
          <w:color w:val="00B0F0"/>
          <w:lang w:val="sr-Cyrl-RS"/>
        </w:rPr>
      </w:pPr>
    </w:p>
    <w:p w:rsidR="00771564" w:rsidRPr="00F10346" w:rsidRDefault="00771564" w:rsidP="004C3B38">
      <w:pPr>
        <w:pStyle w:val="KDPodnaslov3"/>
        <w:keepNext w:val="0"/>
        <w:spacing w:before="0"/>
        <w:ind w:left="851"/>
        <w:rPr>
          <w:rFonts w:eastAsia="TimesNewRomanPSMT" w:cs="Arial"/>
          <w:b/>
          <w:bCs/>
          <w:iCs/>
          <w:color w:val="00B0F0"/>
        </w:rPr>
      </w:pPr>
    </w:p>
    <w:p w:rsidR="004C3B38" w:rsidRPr="00AF715F" w:rsidRDefault="004C3B38" w:rsidP="004C3B38">
      <w:pPr>
        <w:pStyle w:val="KDPodnaslov3"/>
        <w:keepNext w:val="0"/>
        <w:spacing w:before="0"/>
        <w:ind w:left="851"/>
        <w:rPr>
          <w:rFonts w:eastAsia="TimesNewRomanPSMT" w:cs="Arial"/>
          <w:b/>
          <w:bCs/>
          <w:iCs/>
        </w:rPr>
      </w:pPr>
      <w:r w:rsidRPr="00AF715F">
        <w:rPr>
          <w:rFonts w:eastAsia="TimesNewRomanPSMT" w:cs="Arial"/>
          <w:b/>
          <w:bCs/>
          <w:iCs/>
        </w:rPr>
        <w:t>Достављање средстава финансијског обезбеђења</w:t>
      </w:r>
    </w:p>
    <w:p w:rsidR="00F66410" w:rsidRPr="00AF715F" w:rsidRDefault="00F066DE" w:rsidP="00F66410">
      <w:pPr>
        <w:tabs>
          <w:tab w:val="left" w:pos="567"/>
          <w:tab w:val="left" w:pos="709"/>
        </w:tabs>
        <w:spacing w:after="120"/>
        <w:rPr>
          <w:rFonts w:eastAsia="TimesNewRomanPSMT" w:cs="Arial"/>
          <w:bCs/>
        </w:rPr>
      </w:pPr>
      <w:r w:rsidRPr="00AF715F">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AF715F">
        <w:rPr>
          <w:rFonts w:eastAsia="TimesNewRomanPSMT" w:cs="Arial"/>
          <w:bCs/>
        </w:rPr>
        <w:t xml:space="preserve"> </w:t>
      </w:r>
      <w:r w:rsidR="00F66410" w:rsidRPr="00AF715F">
        <w:rPr>
          <w:rFonts w:eastAsia="TimesNewRomanPSMT" w:cs="Arial"/>
          <w:bCs/>
        </w:rPr>
        <w:t>Јавно предузеће „Електр</w:t>
      </w:r>
      <w:r w:rsidR="00AF715F" w:rsidRPr="00AF715F">
        <w:rPr>
          <w:rFonts w:eastAsia="TimesNewRomanPSMT" w:cs="Arial"/>
          <w:bCs/>
        </w:rPr>
        <w:t>опривреда Србије“,</w:t>
      </w:r>
      <w:r w:rsidR="00C435F2" w:rsidRPr="00AF715F">
        <w:rPr>
          <w:rFonts w:eastAsia="TimesNewRomanPSMT" w:cs="Arial"/>
          <w:bCs/>
        </w:rPr>
        <w:t xml:space="preserve"> </w:t>
      </w:r>
      <w:r w:rsidR="00F66410" w:rsidRPr="00AF715F">
        <w:rPr>
          <w:rFonts w:eastAsia="TimesNewRomanPSMT" w:cs="Arial"/>
          <w:bCs/>
        </w:rPr>
        <w:t>огранак</w:t>
      </w:r>
      <w:r w:rsidR="00C435F2" w:rsidRPr="00AF715F">
        <w:rPr>
          <w:rFonts w:eastAsia="TimesNewRomanPSMT" w:cs="Arial"/>
          <w:bCs/>
        </w:rPr>
        <w:t xml:space="preserve"> ТЕНТ, Улица Богољуба Урошевића Црног 44., 11500 Обреновац</w:t>
      </w:r>
    </w:p>
    <w:p w:rsidR="00F066DE" w:rsidRPr="00AF715F" w:rsidRDefault="00F066DE" w:rsidP="00F066DE">
      <w:pPr>
        <w:tabs>
          <w:tab w:val="left" w:pos="567"/>
          <w:tab w:val="left" w:pos="709"/>
        </w:tabs>
        <w:spacing w:after="120"/>
        <w:rPr>
          <w:rFonts w:cs="Arial"/>
          <w:b/>
        </w:rPr>
      </w:pPr>
      <w:r w:rsidRPr="00AF715F">
        <w:rPr>
          <w:rFonts w:eastAsia="TimesNewRomanPSMT" w:cs="Arial"/>
          <w:bCs/>
        </w:rPr>
        <w:t>Средство финансијског обезбеђења за добро извршење посла  гласи на</w:t>
      </w:r>
      <w:r w:rsidR="00C435F2" w:rsidRPr="00AF715F">
        <w:rPr>
          <w:rFonts w:eastAsia="TimesNewRomanPSMT" w:cs="Arial"/>
          <w:bCs/>
        </w:rPr>
        <w:t xml:space="preserve"> Јавно предузеће „Електропривреда Србије“ Београд, огранак ТЕНТ, Улица Богољуба Урошевића Црног 44., 11500 Обреновац </w:t>
      </w:r>
      <w:r w:rsidRPr="00AF715F">
        <w:rPr>
          <w:rFonts w:cs="Arial"/>
          <w:b/>
        </w:rPr>
        <w:t xml:space="preserve">и доставља се лично или поштом на адресу: </w:t>
      </w:r>
    </w:p>
    <w:p w:rsidR="00F066DE" w:rsidRPr="003E1BBB" w:rsidRDefault="00F066DE" w:rsidP="00F066DE">
      <w:pPr>
        <w:suppressAutoHyphens/>
        <w:spacing w:line="100" w:lineRule="atLeast"/>
        <w:jc w:val="center"/>
        <w:rPr>
          <w:rFonts w:eastAsia="Arial Unicode MS" w:cs="Arial"/>
          <w:b/>
          <w:color w:val="FF0000"/>
          <w:kern w:val="1"/>
          <w:highlight w:val="yellow"/>
          <w:lang w:eastAsia="ar-SA"/>
        </w:rPr>
      </w:pPr>
      <w:r w:rsidRPr="00F10346">
        <w:rPr>
          <w:rFonts w:cs="Arial"/>
          <w:b/>
          <w:color w:val="00B0F0"/>
        </w:rPr>
        <w:t xml:space="preserve"> </w:t>
      </w:r>
      <w:r w:rsidR="00AF715F" w:rsidRPr="00AF715F">
        <w:rPr>
          <w:rFonts w:eastAsia="TimesNewRomanPSMT" w:cs="Arial"/>
          <w:bCs/>
        </w:rPr>
        <w:t>огранак ТЕНТ, Улица Богољуба Урошевића Црног 44., 11500 Обреновац</w:t>
      </w:r>
    </w:p>
    <w:p w:rsidR="00F066DE" w:rsidRPr="00AF715F" w:rsidRDefault="00F066DE" w:rsidP="00F066DE">
      <w:pPr>
        <w:tabs>
          <w:tab w:val="left" w:pos="1134"/>
        </w:tabs>
        <w:jc w:val="center"/>
        <w:rPr>
          <w:b/>
          <w:lang w:val="sr-Cyrl-RS"/>
        </w:rPr>
      </w:pPr>
      <w:r w:rsidRPr="00AF715F">
        <w:t>са назнаком:</w:t>
      </w:r>
      <w:r w:rsidRPr="00AF715F">
        <w:rPr>
          <w:b/>
        </w:rPr>
        <w:t xml:space="preserve"> Средство финанс</w:t>
      </w:r>
      <w:r w:rsidR="001A3DBF" w:rsidRPr="00AF715F">
        <w:rPr>
          <w:b/>
        </w:rPr>
        <w:t>ијског обезбеђења за ЈН бр.</w:t>
      </w:r>
      <w:r w:rsidR="001A3DBF" w:rsidRPr="00AF715F">
        <w:t xml:space="preserve"> 3000/1191/2016</w:t>
      </w:r>
      <w:r w:rsidR="001A3DBF" w:rsidRPr="00AF715F">
        <w:rPr>
          <w:lang w:val="sr-Cyrl-RS"/>
        </w:rPr>
        <w:t xml:space="preserve"> (800/2016)</w:t>
      </w:r>
    </w:p>
    <w:p w:rsidR="00F066DE" w:rsidRPr="00F10346" w:rsidRDefault="00F066DE" w:rsidP="008F774C">
      <w:pPr>
        <w:ind w:left="1571"/>
        <w:rPr>
          <w:rFonts w:cs="Arial"/>
          <w:color w:val="00B0F0"/>
        </w:rPr>
      </w:pPr>
    </w:p>
    <w:p w:rsidR="0085348E" w:rsidRPr="00F10346" w:rsidRDefault="0085348E" w:rsidP="00304A23">
      <w:pPr>
        <w:pStyle w:val="KDPodnaslov2"/>
        <w:numPr>
          <w:ilvl w:val="1"/>
          <w:numId w:val="26"/>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услова,цена и други подаци из понуде који су од значаја за п</w:t>
      </w:r>
      <w:r w:rsidR="001A3DBF">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304A23">
      <w:pPr>
        <w:pStyle w:val="KDPodnaslov2"/>
        <w:numPr>
          <w:ilvl w:val="1"/>
          <w:numId w:val="26"/>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F10346">
        <w:rPr>
          <w:rFonts w:cs="Arial"/>
          <w:lang w:val="ru-RU"/>
        </w:rPr>
        <w:lastRenderedPageBreak/>
        <w:t>заштити животне средине, као и да нема забрану обављања делатности која је на снази у вр</w:t>
      </w:r>
      <w:r w:rsidR="001A3DBF">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304A23">
      <w:pPr>
        <w:pStyle w:val="KDPodnaslov2"/>
        <w:numPr>
          <w:ilvl w:val="1"/>
          <w:numId w:val="26"/>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304A23">
      <w:pPr>
        <w:pStyle w:val="KDPodnaslov2"/>
        <w:numPr>
          <w:ilvl w:val="1"/>
          <w:numId w:val="26"/>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304A23">
      <w:pPr>
        <w:pStyle w:val="KDPodnaslov2"/>
        <w:numPr>
          <w:ilvl w:val="1"/>
          <w:numId w:val="26"/>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A3DBF">
        <w:t>3000/1191/2016</w:t>
      </w:r>
      <w:r w:rsidR="001A3DBF">
        <w:rPr>
          <w:lang w:val="sr-Cyrl-RS"/>
        </w:rPr>
        <w:t xml:space="preserve"> (800/2016)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024BB6" w:rsidRPr="00024BB6">
          <w:rPr>
            <w:rStyle w:val="Hyperlink"/>
            <w:rFonts w:cs="Arial"/>
            <w:color w:val="auto"/>
            <w:lang w:val="sr-Latn-RS"/>
          </w:rPr>
          <w:t>zoran.todorovic</w:t>
        </w:r>
        <w:r w:rsidR="00024BB6" w:rsidRPr="00024BB6">
          <w:rPr>
            <w:rStyle w:val="Hyperlink"/>
            <w:rFonts w:cs="Arial"/>
            <w:color w:val="auto"/>
            <w:lang w:val="ru-RU"/>
          </w:rPr>
          <w:t>@</w:t>
        </w:r>
      </w:hyperlink>
      <w:r w:rsidR="00024BB6">
        <w:rPr>
          <w:rStyle w:val="Hyperlink"/>
          <w:rFonts w:cs="Arial"/>
          <w:color w:val="auto"/>
        </w:rPr>
        <w:t>eps.rs</w:t>
      </w:r>
      <w:r w:rsidRPr="00AF715F">
        <w:rPr>
          <w:rFonts w:cs="Arial"/>
          <w:lang w:val="ru-RU"/>
        </w:rPr>
        <w:t>,радним данима (понедељак – петак) у времену од 0</w:t>
      </w:r>
      <w:r w:rsidR="0009377A" w:rsidRPr="00AF715F">
        <w:rPr>
          <w:rFonts w:cs="Arial"/>
          <w:lang w:val="ru-RU"/>
        </w:rPr>
        <w:t>7</w:t>
      </w:r>
      <w:r w:rsidR="00BA493E" w:rsidRPr="00AF715F">
        <w:rPr>
          <w:rFonts w:cs="Arial"/>
          <w:lang w:val="ru-RU"/>
        </w:rPr>
        <w:t>,00</w:t>
      </w:r>
      <w:r w:rsidRPr="00AF715F">
        <w:rPr>
          <w:rFonts w:cs="Arial"/>
          <w:lang w:val="ru-RU"/>
        </w:rPr>
        <w:t xml:space="preserve"> до 1</w:t>
      </w:r>
      <w:r w:rsidR="0009377A" w:rsidRPr="00AF715F">
        <w:rPr>
          <w:rFonts w:cs="Arial"/>
          <w:lang w:val="ru-RU"/>
        </w:rPr>
        <w:t>4</w:t>
      </w:r>
      <w:r w:rsidR="00BA493E" w:rsidRPr="00AF715F">
        <w:rPr>
          <w:rFonts w:cs="Arial"/>
          <w:lang w:val="ru-RU"/>
        </w:rPr>
        <w:t>,00</w:t>
      </w:r>
      <w:r w:rsidRPr="00AF715F">
        <w:rPr>
          <w:rFonts w:cs="Arial"/>
          <w:lang w:val="ru-RU"/>
        </w:rPr>
        <w:t xml:space="preserve"> часова. </w:t>
      </w:r>
      <w:r w:rsidRPr="00AF715F">
        <w:rPr>
          <w:rFonts w:cs="Arial"/>
        </w:rPr>
        <w:t>Захтев за појашњење примљен после наведеног времена и</w:t>
      </w:r>
      <w:r w:rsidRPr="00F10346">
        <w:rPr>
          <w:rFonts w:cs="Arial"/>
        </w:rPr>
        <w:t>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024BB6">
          <w:rPr>
            <w:rStyle w:val="Hyperlink"/>
            <w:rFonts w:cs="Arial"/>
            <w:color w:val="auto"/>
          </w:rPr>
          <w:t>www.</w:t>
        </w:r>
        <w:r w:rsidR="000B45FD" w:rsidRPr="00024BB6">
          <w:rPr>
            <w:rStyle w:val="Hyperlink"/>
            <w:rFonts w:cs="Arial"/>
            <w:color w:val="auto"/>
            <w:lang w:val="sr-Cyrl-CS"/>
          </w:rPr>
          <w:t>к</w:t>
        </w:r>
        <w:r w:rsidR="000B45FD" w:rsidRPr="00024BB6">
          <w:rPr>
            <w:rStyle w:val="Hyperlink"/>
            <w:rFonts w:cs="Arial"/>
            <w:color w:val="auto"/>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304A23">
      <w:pPr>
        <w:pStyle w:val="KDPodnaslov2"/>
        <w:numPr>
          <w:ilvl w:val="1"/>
          <w:numId w:val="26"/>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 xml:space="preserve">аручиоца и трошкове </w:t>
      </w:r>
      <w:r w:rsidRPr="00F10346">
        <w:rPr>
          <w:rFonts w:cs="Arial"/>
        </w:rPr>
        <w:lastRenderedPageBreak/>
        <w:t>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304A23">
      <w:pPr>
        <w:pStyle w:val="KDPodnaslov2"/>
        <w:numPr>
          <w:ilvl w:val="1"/>
          <w:numId w:val="26"/>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304A23">
      <w:pPr>
        <w:pStyle w:val="KDPodnaslov2"/>
        <w:numPr>
          <w:ilvl w:val="1"/>
          <w:numId w:val="26"/>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304A23">
      <w:pPr>
        <w:pStyle w:val="KDNabrajanje"/>
        <w:numPr>
          <w:ilvl w:val="0"/>
          <w:numId w:val="23"/>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304A23">
      <w:pPr>
        <w:pStyle w:val="KDNabrajanje"/>
        <w:numPr>
          <w:ilvl w:val="0"/>
          <w:numId w:val="23"/>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304A23">
      <w:pPr>
        <w:pStyle w:val="KDNabrajanje"/>
        <w:numPr>
          <w:ilvl w:val="0"/>
          <w:numId w:val="23"/>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304A23">
      <w:pPr>
        <w:pStyle w:val="KDNabrajanje"/>
        <w:numPr>
          <w:ilvl w:val="0"/>
          <w:numId w:val="23"/>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304A23">
      <w:pPr>
        <w:pStyle w:val="KDNabrajanje"/>
        <w:numPr>
          <w:ilvl w:val="0"/>
          <w:numId w:val="23"/>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304A23">
      <w:pPr>
        <w:pStyle w:val="KDPodnaslov2"/>
        <w:numPr>
          <w:ilvl w:val="1"/>
          <w:numId w:val="26"/>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304A23">
      <w:pPr>
        <w:pStyle w:val="KDPodnaslov2"/>
        <w:numPr>
          <w:ilvl w:val="1"/>
          <w:numId w:val="26"/>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304A23">
      <w:pPr>
        <w:pStyle w:val="KDPodnaslov2"/>
        <w:numPr>
          <w:ilvl w:val="1"/>
          <w:numId w:val="26"/>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304A23">
      <w:pPr>
        <w:pStyle w:val="KDPodnaslov2"/>
        <w:numPr>
          <w:ilvl w:val="1"/>
          <w:numId w:val="26"/>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AF715F" w:rsidRPr="00AF715F">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AF715F">
        <w:rPr>
          <w:rFonts w:cs="Arial"/>
          <w:lang w:bidi="en-US"/>
        </w:rPr>
        <w:t xml:space="preserve"> за ЈН добара</w:t>
      </w:r>
      <w:r w:rsidR="00AF715F">
        <w:rPr>
          <w:rFonts w:cs="Arial"/>
          <w:lang w:val="sr-Cyrl-RS" w:bidi="en-US"/>
        </w:rPr>
        <w:t xml:space="preserve"> </w:t>
      </w:r>
      <w:r w:rsidR="00AF715F" w:rsidRPr="001A3DBF">
        <w:rPr>
          <w:rFonts w:cs="Arial"/>
          <w:lang w:val="sr-Cyrl-RS"/>
        </w:rPr>
        <w:t>Набавка одводника пренапона</w:t>
      </w:r>
      <w:r w:rsidR="001A3DBF">
        <w:rPr>
          <w:rFonts w:cs="Arial"/>
          <w:lang w:bidi="en-US"/>
        </w:rPr>
        <w:t xml:space="preserve"> бр.ЈН</w:t>
      </w:r>
      <w:r w:rsidR="001A3DBF">
        <w:rPr>
          <w:rFonts w:cs="Arial"/>
          <w:lang w:val="sr-Cyrl-RS" w:bidi="en-US"/>
        </w:rPr>
        <w:t xml:space="preserve"> </w:t>
      </w:r>
      <w:r w:rsidR="001A3DBF">
        <w:t>3000/1191/2016</w:t>
      </w:r>
      <w:r w:rsidR="001A3DBF">
        <w:rPr>
          <w:lang w:val="sr-Cyrl-RS"/>
        </w:rPr>
        <w:t xml:space="preserve"> (800/2016)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00892142">
        <w:rPr>
          <w:rFonts w:cs="Arial"/>
          <w:lang w:bidi="en-US"/>
        </w:rPr>
        <w:t>-mail:zoran.todorovic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AF715F">
        <w:rPr>
          <w:rFonts w:cs="Arial"/>
          <w:lang w:bidi="en-US"/>
        </w:rPr>
        <w:t>7</w:t>
      </w:r>
      <w:r w:rsidR="008824F8" w:rsidRPr="00AF715F">
        <w:rPr>
          <w:rFonts w:cs="Arial"/>
          <w:lang w:bidi="en-US"/>
        </w:rPr>
        <w:t>,00 до 1</w:t>
      </w:r>
      <w:r w:rsidR="0009377A" w:rsidRPr="00AF715F">
        <w:rPr>
          <w:rFonts w:cs="Arial"/>
          <w:lang w:bidi="en-US"/>
        </w:rPr>
        <w:t>4</w:t>
      </w:r>
      <w:r w:rsidRPr="00AF715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A3DBF">
        <w:t>3000</w:t>
      </w:r>
      <w:r w:rsidR="001A3DBF">
        <w:rPr>
          <w:lang w:val="sr-Cyrl-RS"/>
        </w:rPr>
        <w:t xml:space="preserve"> </w:t>
      </w:r>
      <w:r w:rsidR="001A3DBF">
        <w:t>1191</w:t>
      </w:r>
      <w:r w:rsidR="001A3DBF">
        <w:rPr>
          <w:lang w:val="sr-Cyrl-RS"/>
        </w:rPr>
        <w:t xml:space="preserve"> </w:t>
      </w:r>
      <w:r w:rsidR="001A3DBF">
        <w:t>2016</w:t>
      </w:r>
      <w:r w:rsidR="001A3DBF">
        <w:rPr>
          <w:lang w:val="sr-Cyrl-RS"/>
        </w:rPr>
        <w:t xml:space="preserve">  800 2016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A3DBF">
        <w:rPr>
          <w:rFonts w:cs="Arial"/>
        </w:rPr>
        <w:t>, јн. бр.</w:t>
      </w:r>
      <w:r w:rsidR="001A3DBF" w:rsidRPr="001A3DBF">
        <w:t xml:space="preserve"> </w:t>
      </w:r>
      <w:r w:rsidR="001A3DBF">
        <w:t>3000/1191/2016</w:t>
      </w:r>
      <w:r w:rsidR="001A3DBF">
        <w:rPr>
          <w:lang w:val="sr-Cyrl-RS"/>
        </w:rPr>
        <w:t xml:space="preserve"> (800/2016)</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1A3DBF" w:rsidRDefault="0008263C" w:rsidP="0008263C">
      <w:pPr>
        <w:pStyle w:val="KDParagraf"/>
        <w:spacing w:before="0"/>
        <w:rPr>
          <w:rFonts w:cs="Arial"/>
          <w:lang w:bidi="en-US"/>
        </w:rPr>
      </w:pPr>
      <w:r w:rsidRPr="001A3DBF">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A3DBF" w:rsidRDefault="001A3DBF" w:rsidP="0008263C">
      <w:pPr>
        <w:pStyle w:val="KDParagraf"/>
        <w:spacing w:before="0"/>
        <w:rPr>
          <w:rFonts w:cs="Arial"/>
          <w:lang w:bidi="en-US"/>
        </w:rPr>
      </w:pPr>
      <w:r w:rsidRPr="001A3DBF">
        <w:rPr>
          <w:rFonts w:cs="Arial"/>
          <w:lang w:val="sr-Cyrl-RS" w:bidi="en-US"/>
        </w:rPr>
        <w:t>2</w:t>
      </w:r>
      <w:r w:rsidR="0008263C" w:rsidRPr="001A3DBF">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A3DBF" w:rsidRDefault="00886827" w:rsidP="00091BB0">
      <w:pPr>
        <w:pStyle w:val="KDParagraf"/>
        <w:spacing w:before="0"/>
        <w:rPr>
          <w:rFonts w:cs="Arial"/>
          <w:lang w:bidi="en-US"/>
        </w:rPr>
      </w:pPr>
      <w:r w:rsidRPr="001A3DBF">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F10346">
        <w:rPr>
          <w:rFonts w:cs="Arial"/>
          <w:lang w:bidi="en-US"/>
        </w:rPr>
        <w:lastRenderedPageBreak/>
        <w:t>(банке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8D2B23" w:rsidP="00304A23">
      <w:pPr>
        <w:pStyle w:val="KDPodnaslov2"/>
        <w:numPr>
          <w:ilvl w:val="1"/>
          <w:numId w:val="26"/>
        </w:numPr>
        <w:spacing w:before="0"/>
        <w:jc w:val="both"/>
        <w:rPr>
          <w:rFonts w:cs="Arial"/>
        </w:rPr>
      </w:pPr>
      <w:r w:rsidRPr="00F10346">
        <w:rPr>
          <w:rFonts w:cs="Arial"/>
        </w:rPr>
        <w:t>Закључивање уговора</w:t>
      </w:r>
      <w:bookmarkEnd w:id="255"/>
      <w:bookmarkEnd w:id="256"/>
    </w:p>
    <w:p w:rsidR="008D2B23" w:rsidRPr="001A3DBF"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w:t>
      </w:r>
      <w:r w:rsidRPr="001A3DBF">
        <w:rPr>
          <w:rFonts w:cs="Arial"/>
        </w:rPr>
        <w:t xml:space="preserve">року од </w:t>
      </w:r>
      <w:r w:rsidR="002479F9" w:rsidRPr="001A3DBF">
        <w:rPr>
          <w:rFonts w:cs="Arial"/>
        </w:rPr>
        <w:t>8(</w:t>
      </w:r>
      <w:r w:rsidRPr="001A3DBF">
        <w:rPr>
          <w:rFonts w:cs="Arial"/>
        </w:rPr>
        <w:t>осам</w:t>
      </w:r>
      <w:r w:rsidR="002479F9" w:rsidRPr="001A3DBF">
        <w:rPr>
          <w:rFonts w:cs="Arial"/>
        </w:rPr>
        <w:t>)</w:t>
      </w:r>
      <w:r w:rsidRPr="001A3DBF">
        <w:rPr>
          <w:rFonts w:cs="Arial"/>
        </w:rPr>
        <w:t xml:space="preserve"> дана од протека рока за под</w:t>
      </w:r>
      <w:r w:rsidR="007E3AF6" w:rsidRPr="001A3DBF">
        <w:rPr>
          <w:rFonts w:cs="Arial"/>
        </w:rPr>
        <w:t>ношење захтева за заштиту права.</w:t>
      </w:r>
    </w:p>
    <w:p w:rsidR="007E3AF6" w:rsidRPr="001A3DBF" w:rsidRDefault="007E3AF6" w:rsidP="007E3AF6">
      <w:pPr>
        <w:spacing w:before="0"/>
        <w:rPr>
          <w:rFonts w:cs="Arial"/>
        </w:rPr>
      </w:pPr>
      <w:r w:rsidRPr="001A3DBF">
        <w:rPr>
          <w:rFonts w:cs="Arial"/>
        </w:rPr>
        <w:t>Понуђач којем буде додељен уговор, обавезан је да у року од највише 10</w:t>
      </w:r>
      <w:r w:rsidR="002479F9" w:rsidRPr="001A3DBF">
        <w:rPr>
          <w:rFonts w:cs="Arial"/>
        </w:rPr>
        <w:t xml:space="preserve"> (десет)</w:t>
      </w:r>
      <w:r w:rsidRPr="001A3DBF">
        <w:rPr>
          <w:rFonts w:cs="Arial"/>
        </w:rPr>
        <w:t xml:space="preserve">  дана  од дана закључења уговора достави банкарску гаранцију</w:t>
      </w:r>
      <w:r w:rsidR="001A3DBF" w:rsidRPr="001A3DBF">
        <w:rPr>
          <w:rFonts w:cs="Arial"/>
        </w:rPr>
        <w:t xml:space="preserve"> за добро извршење посла</w:t>
      </w:r>
      <w:r w:rsidRPr="001A3DBF">
        <w:rPr>
          <w:rFonts w:cs="Arial"/>
        </w:rPr>
        <w:t>.</w:t>
      </w:r>
    </w:p>
    <w:p w:rsidR="008D2B23" w:rsidRPr="00F10346" w:rsidRDefault="008D2B23" w:rsidP="008D2B23">
      <w:pPr>
        <w:spacing w:before="0"/>
        <w:rPr>
          <w:rFonts w:cs="Arial"/>
          <w:lang w:val="ru-RU"/>
        </w:rPr>
      </w:pPr>
      <w:r w:rsidRPr="001A3DBF">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A3DBF">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304A23">
      <w:pPr>
        <w:pStyle w:val="KDPodnaslov2"/>
        <w:numPr>
          <w:ilvl w:val="1"/>
          <w:numId w:val="26"/>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AE6767" w:rsidRDefault="00465640" w:rsidP="00922EDB">
      <w:pPr>
        <w:spacing w:before="0"/>
        <w:rPr>
          <w:rFonts w:cs="Arial"/>
          <w:color w:val="00B0F0"/>
          <w:lang w:val="sr-Cyrl-RS" w:eastAsia="sr-Latn-CS"/>
        </w:rPr>
      </w:pPr>
    </w:p>
    <w:p w:rsidR="00465640" w:rsidRDefault="00465640"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Default="00AE6767" w:rsidP="00465640">
      <w:pPr>
        <w:spacing w:before="0"/>
        <w:rPr>
          <w:rFonts w:cs="Arial"/>
          <w:color w:val="00B0F0"/>
          <w:lang w:val="sr-Cyrl-RS" w:eastAsia="sr-Latn-CS"/>
        </w:rPr>
      </w:pPr>
    </w:p>
    <w:p w:rsidR="00AE6767" w:rsidRPr="00AE6767" w:rsidRDefault="00AE6767"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304A23">
      <w:pPr>
        <w:pStyle w:val="KDPodnaslov1"/>
        <w:numPr>
          <w:ilvl w:val="0"/>
          <w:numId w:val="26"/>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Default="0008263C"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Pr="00C15B26" w:rsidRDefault="00C15B26"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171BFA" w:rsidRDefault="00495DC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9" w:name="_Toc442559924"/>
      <w:r w:rsidRPr="00F10346">
        <w:lastRenderedPageBreak/>
        <w:t xml:space="preserve">ОБРАЗАЦ </w:t>
      </w:r>
      <w:r w:rsidR="001A3DBF">
        <w:rPr>
          <w:lang w:val="sr-Cyrl-RS"/>
        </w:rPr>
        <w:t>1</w:t>
      </w:r>
      <w:r w:rsidRPr="00F10346">
        <w:rPr>
          <w:noProof/>
        </w:rPr>
        <w:t>.</w:t>
      </w:r>
      <w:bookmarkEnd w:id="259"/>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1A3DBF"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00AF715F">
        <w:rPr>
          <w:rFonts w:eastAsia="TimesNewRomanPS-BoldMT" w:cs="Arial"/>
          <w:bCs/>
          <w:color w:val="000000" w:themeColor="text1"/>
        </w:rPr>
        <w:t>добра</w:t>
      </w:r>
      <w:r w:rsidR="00AF715F">
        <w:rPr>
          <w:rFonts w:eastAsia="TimesNewRomanPS-BoldMT" w:cs="Arial"/>
          <w:bCs/>
          <w:color w:val="000000" w:themeColor="text1"/>
          <w:lang w:val="sr-Cyrl-RS"/>
        </w:rPr>
        <w:t>:</w:t>
      </w:r>
      <w:r w:rsidR="00AF715F">
        <w:rPr>
          <w:rFonts w:eastAsia="TimesNewRomanPS-BoldMT" w:cs="Arial"/>
          <w:bCs/>
          <w:color w:val="000000" w:themeColor="text1"/>
        </w:rPr>
        <w:t xml:space="preserve"> </w:t>
      </w:r>
      <w:r w:rsidR="00AF715F" w:rsidRPr="001A3DBF">
        <w:rPr>
          <w:rFonts w:cs="Arial"/>
          <w:lang w:val="sr-Cyrl-RS"/>
        </w:rPr>
        <w:t>Набавка одводника пренапона</w:t>
      </w:r>
      <w:r w:rsidR="00AF715F" w:rsidRPr="00F10346">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1A3DBF">
        <w:t>3000/1191/2016</w:t>
      </w:r>
      <w:r w:rsidR="001A3DBF">
        <w:rPr>
          <w:lang w:val="sr-Cyrl-RS"/>
        </w:rPr>
        <w:t xml:space="preserve"> (800/2016)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171BFA" w:rsidRDefault="00171BFA" w:rsidP="00343A18">
      <w:pPr>
        <w:spacing w:before="0"/>
        <w:rPr>
          <w:rFonts w:cs="Arial"/>
          <w:iCs/>
          <w:lang w:val="ru-RU"/>
        </w:rPr>
      </w:pPr>
    </w:p>
    <w:p w:rsidR="00171BFA" w:rsidRDefault="00171BFA" w:rsidP="00343A18">
      <w:pPr>
        <w:spacing w:before="0"/>
        <w:rPr>
          <w:rFonts w:cs="Arial"/>
          <w:iCs/>
          <w:lang w:val="ru-RU"/>
        </w:rPr>
      </w:pPr>
    </w:p>
    <w:p w:rsidR="00171BFA" w:rsidRDefault="00171BFA" w:rsidP="00343A18">
      <w:pPr>
        <w:spacing w:before="0"/>
        <w:rPr>
          <w:rFonts w:cs="Arial"/>
          <w:iCs/>
          <w:lang w:val="ru-RU"/>
        </w:rPr>
      </w:pPr>
    </w:p>
    <w:p w:rsidR="00171BFA" w:rsidRDefault="00171BFA" w:rsidP="00343A18">
      <w:pPr>
        <w:spacing w:before="0"/>
        <w:rPr>
          <w:rFonts w:cs="Arial"/>
          <w:iCs/>
          <w:lang w:val="ru-RU"/>
        </w:rPr>
      </w:pPr>
    </w:p>
    <w:p w:rsidR="00171BFA" w:rsidRDefault="00171BFA" w:rsidP="00343A18">
      <w:pPr>
        <w:spacing w:before="0"/>
        <w:rPr>
          <w:rFonts w:cs="Arial"/>
          <w:iCs/>
          <w:lang w:val="ru-RU"/>
        </w:rPr>
      </w:pPr>
    </w:p>
    <w:p w:rsidR="00171BFA" w:rsidRDefault="00171BFA" w:rsidP="00343A18">
      <w:pPr>
        <w:spacing w:before="0"/>
        <w:rPr>
          <w:rFonts w:cs="Arial"/>
          <w:iCs/>
          <w:lang w:val="ru-RU"/>
        </w:rPr>
      </w:pPr>
    </w:p>
    <w:p w:rsidR="006442FB" w:rsidRDefault="006442FB" w:rsidP="00343A18">
      <w:pPr>
        <w:spacing w:before="0"/>
        <w:rPr>
          <w:rFonts w:cs="Arial"/>
          <w:iCs/>
          <w:lang w:val="ru-RU"/>
        </w:rPr>
      </w:pPr>
    </w:p>
    <w:p w:rsidR="006442FB" w:rsidRDefault="006442FB" w:rsidP="00343A18">
      <w:pPr>
        <w:spacing w:before="0"/>
        <w:rPr>
          <w:rFonts w:cs="Arial"/>
          <w:iCs/>
          <w:lang w:val="ru-RU"/>
        </w:rPr>
      </w:pPr>
    </w:p>
    <w:p w:rsidR="006442FB" w:rsidRPr="00F10346" w:rsidRDefault="006442FB"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E517D7">
              <w:rPr>
                <w:rFonts w:cs="Arial"/>
                <w:b/>
                <w:bCs/>
                <w:iCs/>
                <w:lang w:val="sr-Cyrl-CS"/>
              </w:rPr>
              <w:t xml:space="preserve">ЦЕНА </w:t>
            </w:r>
            <w:r w:rsidRPr="00E517D7">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AF715F" w:rsidP="00AF715F">
            <w:pPr>
              <w:spacing w:before="0"/>
              <w:ind w:left="1365"/>
              <w:jc w:val="left"/>
              <w:rPr>
                <w:rFonts w:cs="Arial"/>
                <w:b/>
                <w:lang w:val="sr-Cyrl-CS"/>
              </w:rPr>
            </w:pPr>
            <w:r w:rsidRPr="001A3DBF">
              <w:rPr>
                <w:rFonts w:cs="Arial"/>
                <w:lang w:val="sr-Cyrl-RS"/>
              </w:rPr>
              <w:t>Набавка одводника пренапона</w:t>
            </w:r>
            <w:r>
              <w:t xml:space="preserve"> </w:t>
            </w:r>
            <w:r w:rsidR="001A3DBF">
              <w:t>3000/1191/2016</w:t>
            </w:r>
            <w:r w:rsidR="001A3DBF">
              <w:rPr>
                <w:lang w:val="sr-Cyrl-RS"/>
              </w:rPr>
              <w:t xml:space="preserve"> (800/2016)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3968"/>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6442FB" w:rsidRDefault="000E75A0" w:rsidP="00AF3AF8">
            <w:pPr>
              <w:spacing w:before="0"/>
              <w:jc w:val="center"/>
              <w:rPr>
                <w:rFonts w:cs="Arial"/>
                <w:b/>
                <w:bCs/>
                <w:iCs/>
                <w:lang w:val="sr-Cyrl-CS"/>
              </w:rPr>
            </w:pPr>
            <w:r w:rsidRPr="006442FB">
              <w:rPr>
                <w:rFonts w:cs="Arial"/>
                <w:b/>
                <w:bCs/>
                <w:iCs/>
                <w:lang w:val="sr-Cyrl-CS"/>
              </w:rPr>
              <w:t>РОК И НАЧИН ПЛАЋАЊА:</w:t>
            </w:r>
          </w:p>
          <w:p w:rsidR="000E75A0" w:rsidRPr="006442FB" w:rsidRDefault="000E75A0" w:rsidP="00AF3AF8">
            <w:pPr>
              <w:spacing w:before="0"/>
              <w:jc w:val="center"/>
              <w:rPr>
                <w:rFonts w:cs="Arial"/>
                <w:bCs/>
                <w:iCs/>
                <w:lang w:val="sr-Cyrl-CS"/>
              </w:rPr>
            </w:pPr>
            <w:r w:rsidRPr="006442FB">
              <w:rPr>
                <w:rFonts w:cs="Arial"/>
                <w:bCs/>
                <w:iCs/>
                <w:lang w:val="sr-Cyrl-CS"/>
              </w:rPr>
              <w:t xml:space="preserve">сукцесивно, </w:t>
            </w:r>
            <w:r w:rsidR="00922EDB" w:rsidRPr="006442FB">
              <w:rPr>
                <w:rFonts w:cs="Arial"/>
                <w:bCs/>
                <w:iCs/>
                <w:lang w:val="sr-Cyrl-CS"/>
              </w:rPr>
              <w:t>у законском року до</w:t>
            </w:r>
            <w:r w:rsidRPr="006442FB">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AF3AF8">
            <w:pPr>
              <w:spacing w:before="0"/>
              <w:jc w:val="center"/>
              <w:rPr>
                <w:rFonts w:cs="Arial"/>
                <w:b/>
                <w:bCs/>
                <w:iCs/>
                <w:lang w:val="sr-Cyrl-CS"/>
              </w:rPr>
            </w:pPr>
          </w:p>
        </w:tc>
        <w:tc>
          <w:tcPr>
            <w:tcW w:w="4394" w:type="dxa"/>
            <w:vAlign w:val="center"/>
          </w:tcPr>
          <w:p w:rsidR="000E75A0" w:rsidRPr="00171BFA" w:rsidRDefault="000E75A0" w:rsidP="00AF3AF8">
            <w:pPr>
              <w:spacing w:before="0"/>
              <w:jc w:val="center"/>
              <w:rPr>
                <w:rFonts w:cs="Arial"/>
                <w:b/>
                <w:bCs/>
                <w:iCs/>
                <w:lang w:val="sr-Cyrl-CS"/>
              </w:rPr>
            </w:pPr>
          </w:p>
          <w:p w:rsidR="00171BFA" w:rsidRPr="00171BFA" w:rsidRDefault="00171BFA" w:rsidP="00171BFA">
            <w:pPr>
              <w:spacing w:before="0"/>
              <w:jc w:val="center"/>
              <w:rPr>
                <w:rFonts w:cs="Arial"/>
                <w:bCs/>
                <w:iCs/>
                <w:lang w:val="sr-Cyrl-CS"/>
              </w:rPr>
            </w:pPr>
            <w:r w:rsidRPr="00171BFA">
              <w:rPr>
                <w:rFonts w:cs="Arial"/>
                <w:bCs/>
                <w:iCs/>
                <w:lang w:val="sr-Cyrl-CS"/>
              </w:rPr>
              <w:t xml:space="preserve">Сагласан </w:t>
            </w:r>
            <w:r w:rsidRPr="00171BFA">
              <w:rPr>
                <w:rFonts w:cs="Arial"/>
                <w:bCs/>
                <w:iCs/>
              </w:rPr>
              <w:t>с</w:t>
            </w:r>
            <w:r w:rsidRPr="00171BFA">
              <w:rPr>
                <w:rFonts w:cs="Arial"/>
                <w:bCs/>
                <w:iCs/>
                <w:lang w:val="sr-Cyrl-CS"/>
              </w:rPr>
              <w:t>а захтевом наручиоца</w:t>
            </w:r>
          </w:p>
          <w:p w:rsidR="000E75A0" w:rsidRPr="003200A3" w:rsidRDefault="00171BFA" w:rsidP="00171BFA">
            <w:pPr>
              <w:spacing w:before="0"/>
              <w:jc w:val="center"/>
              <w:rPr>
                <w:rFonts w:cs="Arial"/>
                <w:bCs/>
                <w:iCs/>
                <w:color w:val="00B0F0"/>
                <w:lang w:val="sr-Cyrl-CS"/>
              </w:rPr>
            </w:pPr>
            <w:r w:rsidRPr="00171BFA">
              <w:rPr>
                <w:rFonts w:cs="Arial"/>
                <w:bCs/>
                <w:iCs/>
                <w:lang w:val="sr-Cyrl-CS"/>
              </w:rPr>
              <w:t>ДА/НЕ (заокружити</w:t>
            </w:r>
            <w:r w:rsidRPr="00F10346">
              <w:rPr>
                <w:rFonts w:cs="Arial"/>
                <w:bCs/>
                <w:iCs/>
                <w:color w:val="00B0F0"/>
                <w:lang w:val="sr-Cyrl-CS"/>
              </w:rPr>
              <w:t>)</w:t>
            </w:r>
          </w:p>
        </w:tc>
      </w:tr>
      <w:tr w:rsidR="000E75A0" w:rsidRPr="00F10346" w:rsidTr="00AF3AF8">
        <w:tc>
          <w:tcPr>
            <w:tcW w:w="5920" w:type="dxa"/>
            <w:vAlign w:val="center"/>
          </w:tcPr>
          <w:p w:rsidR="000E75A0" w:rsidRPr="00533424" w:rsidRDefault="000E75A0" w:rsidP="00AF3AF8">
            <w:pPr>
              <w:spacing w:before="0"/>
              <w:jc w:val="center"/>
              <w:rPr>
                <w:rFonts w:cs="Arial"/>
                <w:b/>
                <w:bCs/>
                <w:iCs/>
                <w:lang w:val="sr-Cyrl-CS"/>
              </w:rPr>
            </w:pPr>
            <w:r w:rsidRPr="00533424">
              <w:rPr>
                <w:rFonts w:cs="Arial"/>
                <w:b/>
                <w:bCs/>
                <w:iCs/>
                <w:lang w:val="sr-Cyrl-CS"/>
              </w:rPr>
              <w:t>РОК ИСПОРУКЕ:</w:t>
            </w:r>
          </w:p>
          <w:p w:rsidR="000E75A0" w:rsidRPr="0013166C" w:rsidRDefault="000E75A0" w:rsidP="00AF3AF8">
            <w:pPr>
              <w:spacing w:before="0"/>
              <w:jc w:val="center"/>
              <w:rPr>
                <w:rFonts w:cs="Arial"/>
                <w:bCs/>
                <w:iCs/>
                <w:lang w:val="sr-Latn-RS"/>
              </w:rPr>
            </w:pPr>
            <w:r w:rsidRPr="00533424">
              <w:rPr>
                <w:rFonts w:cs="Arial"/>
                <w:spacing w:val="4"/>
                <w:lang w:val="sr-Cyrl-CS"/>
              </w:rPr>
              <w:t xml:space="preserve">најдуже до </w:t>
            </w:r>
            <w:r w:rsidR="00533424" w:rsidRPr="00533424">
              <w:rPr>
                <w:rFonts w:cs="Arial"/>
                <w:spacing w:val="4"/>
                <w:lang w:val="sr-Cyrl-CS"/>
              </w:rPr>
              <w:t>180</w:t>
            </w:r>
            <w:r w:rsidRPr="00533424">
              <w:rPr>
                <w:rFonts w:cs="Arial"/>
                <w:bCs/>
                <w:iCs/>
                <w:lang w:val="sr-Cyrl-CS"/>
              </w:rPr>
              <w:t xml:space="preserve"> дана</w:t>
            </w:r>
            <w:r w:rsidR="00533424" w:rsidRPr="00533424">
              <w:rPr>
                <w:rFonts w:cs="Arial"/>
                <w:bCs/>
                <w:iCs/>
                <w:lang w:val="sr-Cyrl-CS"/>
              </w:rPr>
              <w:t xml:space="preserve"> </w:t>
            </w:r>
            <w:r w:rsidRPr="00533424">
              <w:rPr>
                <w:rFonts w:cs="Arial"/>
                <w:bCs/>
                <w:iCs/>
                <w:lang w:val="sr-Cyrl-CS"/>
              </w:rPr>
              <w:t>од дана ступања уговора на снагу</w:t>
            </w:r>
          </w:p>
        </w:tc>
        <w:tc>
          <w:tcPr>
            <w:tcW w:w="4394" w:type="dxa"/>
            <w:vAlign w:val="center"/>
          </w:tcPr>
          <w:p w:rsidR="000E75A0" w:rsidRPr="00533424" w:rsidRDefault="000E75A0" w:rsidP="00AF3AF8">
            <w:pPr>
              <w:spacing w:before="0"/>
              <w:jc w:val="center"/>
              <w:rPr>
                <w:rFonts w:cs="Arial"/>
                <w:b/>
                <w:bCs/>
                <w:iCs/>
                <w:lang w:val="sr-Cyrl-CS"/>
              </w:rPr>
            </w:pPr>
          </w:p>
          <w:p w:rsidR="000E75A0" w:rsidRPr="0013166C" w:rsidRDefault="000E75A0" w:rsidP="00AF3AF8">
            <w:pPr>
              <w:spacing w:before="0"/>
              <w:jc w:val="center"/>
              <w:rPr>
                <w:rFonts w:cs="Arial"/>
                <w:bCs/>
                <w:iCs/>
                <w:lang w:val="sr-Latn-RS"/>
              </w:rPr>
            </w:pPr>
            <w:r w:rsidRPr="00533424">
              <w:rPr>
                <w:rFonts w:cs="Arial"/>
                <w:bCs/>
                <w:iCs/>
                <w:lang w:val="sr-Cyrl-CS"/>
              </w:rPr>
              <w:t>____ дана од дана ступања уговора на снагу</w:t>
            </w:r>
          </w:p>
        </w:tc>
      </w:tr>
      <w:tr w:rsidR="000E75A0" w:rsidRPr="00F10346" w:rsidTr="00AF3AF8">
        <w:tc>
          <w:tcPr>
            <w:tcW w:w="5920" w:type="dxa"/>
            <w:vAlign w:val="center"/>
          </w:tcPr>
          <w:p w:rsidR="000E75A0" w:rsidRPr="006442FB" w:rsidRDefault="000E75A0" w:rsidP="00AF3AF8">
            <w:pPr>
              <w:spacing w:before="0"/>
              <w:jc w:val="center"/>
              <w:rPr>
                <w:rFonts w:cs="Arial"/>
                <w:b/>
                <w:bCs/>
                <w:iCs/>
                <w:lang w:val="sr-Cyrl-CS"/>
              </w:rPr>
            </w:pPr>
            <w:r w:rsidRPr="006442FB">
              <w:rPr>
                <w:rFonts w:cs="Arial"/>
                <w:b/>
                <w:bCs/>
                <w:iCs/>
                <w:lang w:val="sr-Cyrl-CS"/>
              </w:rPr>
              <w:t>ГАРАНТНИ РОК:</w:t>
            </w:r>
          </w:p>
          <w:p w:rsidR="006442FB" w:rsidRPr="006442FB" w:rsidRDefault="000E75A0" w:rsidP="006442FB">
            <w:pPr>
              <w:spacing w:before="0"/>
              <w:rPr>
                <w:rFonts w:cs="Arial"/>
                <w:lang w:eastAsia="zh-CN"/>
              </w:rPr>
            </w:pPr>
            <w:r w:rsidRPr="006442FB">
              <w:rPr>
                <w:rFonts w:cs="Arial"/>
                <w:bCs/>
                <w:iCs/>
                <w:lang w:val="sr-Cyrl-CS"/>
              </w:rPr>
              <w:t>не може бити краћи</w:t>
            </w:r>
            <w:r w:rsidR="006442FB" w:rsidRPr="006442FB">
              <w:rPr>
                <w:rFonts w:cs="Arial"/>
                <w:bCs/>
                <w:iCs/>
                <w:lang w:val="sr-Cyrl-CS"/>
              </w:rPr>
              <w:t xml:space="preserve"> од</w:t>
            </w:r>
            <w:r w:rsidR="006442FB" w:rsidRPr="006442FB">
              <w:rPr>
                <w:rFonts w:cs="Arial"/>
                <w:lang w:eastAsia="zh-CN"/>
              </w:rPr>
              <w:t xml:space="preserve"> </w:t>
            </w:r>
            <w:r w:rsidR="006442FB" w:rsidRPr="006442FB">
              <w:rPr>
                <w:rFonts w:cs="Arial"/>
                <w:lang w:val="sr-Cyrl-CS" w:eastAsia="zh-CN"/>
              </w:rPr>
              <w:t>24 месеца од пуштања под напон односно 36 месеци</w:t>
            </w:r>
            <w:r w:rsidR="006442FB" w:rsidRPr="006442FB">
              <w:rPr>
                <w:rFonts w:cs="Arial"/>
                <w:lang w:eastAsia="zh-CN"/>
              </w:rPr>
              <w:t xml:space="preserve"> од дана када је извршен квантитативни и квалитативни пријем  добара.</w:t>
            </w:r>
          </w:p>
          <w:p w:rsidR="000E75A0" w:rsidRPr="006442FB" w:rsidRDefault="000E75A0" w:rsidP="00AF3AF8">
            <w:pPr>
              <w:spacing w:before="0"/>
              <w:jc w:val="center"/>
              <w:rPr>
                <w:rFonts w:cs="Arial"/>
                <w:b/>
                <w:bCs/>
                <w:iCs/>
                <w:lang w:val="sr-Cyrl-CS"/>
              </w:rPr>
            </w:pPr>
          </w:p>
        </w:tc>
        <w:tc>
          <w:tcPr>
            <w:tcW w:w="4394" w:type="dxa"/>
            <w:vAlign w:val="center"/>
          </w:tcPr>
          <w:p w:rsidR="000E75A0" w:rsidRPr="006442FB" w:rsidRDefault="000E75A0" w:rsidP="00AF3AF8">
            <w:pPr>
              <w:spacing w:before="0"/>
              <w:jc w:val="center"/>
              <w:rPr>
                <w:rFonts w:cs="Arial"/>
                <w:b/>
                <w:bCs/>
                <w:iCs/>
                <w:lang w:val="sr-Cyrl-CS"/>
              </w:rPr>
            </w:pPr>
          </w:p>
          <w:p w:rsidR="006442FB" w:rsidRPr="006442FB" w:rsidRDefault="006442FB" w:rsidP="006442FB">
            <w:pPr>
              <w:spacing w:before="0"/>
              <w:rPr>
                <w:rFonts w:cs="Arial"/>
                <w:lang w:eastAsia="zh-CN"/>
              </w:rPr>
            </w:pPr>
            <w:r>
              <w:rPr>
                <w:rFonts w:cs="Arial"/>
                <w:lang w:val="sr-Cyrl-CS" w:eastAsia="zh-CN"/>
              </w:rPr>
              <w:t>__</w:t>
            </w:r>
            <w:r w:rsidRPr="006442FB">
              <w:rPr>
                <w:rFonts w:cs="Arial"/>
                <w:lang w:val="sr-Cyrl-CS" w:eastAsia="zh-CN"/>
              </w:rPr>
              <w:t xml:space="preserve"> месеца</w:t>
            </w:r>
            <w:r>
              <w:rPr>
                <w:rFonts w:cs="Arial"/>
                <w:lang w:val="sr-Cyrl-CS" w:eastAsia="zh-CN"/>
              </w:rPr>
              <w:t xml:space="preserve"> од пуштања под напон односно __</w:t>
            </w:r>
            <w:r w:rsidRPr="006442FB">
              <w:rPr>
                <w:rFonts w:cs="Arial"/>
                <w:lang w:val="sr-Cyrl-CS" w:eastAsia="zh-CN"/>
              </w:rPr>
              <w:t xml:space="preserve"> месеци</w:t>
            </w:r>
            <w:r w:rsidRPr="006442FB">
              <w:rPr>
                <w:rFonts w:cs="Arial"/>
                <w:lang w:eastAsia="zh-CN"/>
              </w:rPr>
              <w:t xml:space="preserve"> од дана када је извршен квантитативни и квалитативни пријем  добара.</w:t>
            </w:r>
          </w:p>
          <w:p w:rsidR="000E75A0" w:rsidRPr="006442FB" w:rsidRDefault="000E75A0" w:rsidP="00AF3AF8">
            <w:pPr>
              <w:spacing w:before="0"/>
              <w:jc w:val="center"/>
              <w:rPr>
                <w:rFonts w:cs="Arial"/>
                <w:b/>
                <w:bCs/>
                <w:iCs/>
                <w:lang w:val="sr-Cyrl-CS"/>
              </w:rPr>
            </w:pPr>
          </w:p>
        </w:tc>
      </w:tr>
      <w:tr w:rsidR="000E75A0" w:rsidRPr="00F10346" w:rsidTr="00AF3AF8">
        <w:trPr>
          <w:trHeight w:val="818"/>
        </w:trPr>
        <w:tc>
          <w:tcPr>
            <w:tcW w:w="5920" w:type="dxa"/>
            <w:vAlign w:val="center"/>
          </w:tcPr>
          <w:p w:rsidR="006442FB" w:rsidRPr="00837AFE" w:rsidRDefault="000E75A0" w:rsidP="006442FB">
            <w:pPr>
              <w:spacing w:before="0"/>
              <w:rPr>
                <w:rFonts w:cs="Arial"/>
                <w:lang w:val="sr-Cyrl-RS" w:eastAsia="zh-CN"/>
              </w:rPr>
            </w:pPr>
            <w:r w:rsidRPr="00F10346">
              <w:rPr>
                <w:rFonts w:cs="Arial"/>
                <w:b/>
                <w:bCs/>
                <w:iCs/>
                <w:lang w:val="sr-Cyrl-CS"/>
              </w:rPr>
              <w:t xml:space="preserve">МЕСТО ИСПОРУКЕ: </w:t>
            </w:r>
            <w:r w:rsidR="006442FB" w:rsidRPr="00752270">
              <w:rPr>
                <w:rFonts w:cs="Arial"/>
                <w:lang w:val="sr-Cyrl-RS" w:eastAsia="zh-CN"/>
              </w:rPr>
              <w:t>локација ТЕНТ А</w:t>
            </w:r>
            <w:r w:rsidR="006442FB">
              <w:rPr>
                <w:rFonts w:cs="Arial"/>
                <w:lang w:val="sr-Cyrl-RS" w:eastAsia="zh-CN"/>
              </w:rPr>
              <w:t>,</w:t>
            </w:r>
            <w:r w:rsidR="006442FB" w:rsidRPr="00752270">
              <w:rPr>
                <w:rFonts w:eastAsia="TimesNewRomanPSMT" w:cs="Arial"/>
                <w:bCs/>
              </w:rPr>
              <w:t xml:space="preserve"> Улица Богољуба Урошевића </w:t>
            </w:r>
            <w:r w:rsidR="006442FB" w:rsidRPr="00837AFE">
              <w:rPr>
                <w:rFonts w:eastAsia="TimesNewRomanPSMT" w:cs="Arial"/>
                <w:bCs/>
              </w:rPr>
              <w:t>Црног 44., 11500 Обреновац</w:t>
            </w:r>
          </w:p>
          <w:p w:rsidR="000E75A0" w:rsidRPr="0013166C" w:rsidRDefault="0013166C" w:rsidP="00AF3AF8">
            <w:pPr>
              <w:spacing w:before="0"/>
              <w:jc w:val="left"/>
              <w:rPr>
                <w:rFonts w:cs="Arial"/>
                <w:b/>
                <w:bCs/>
                <w:iCs/>
                <w:lang w:val="sr-Cyrl-RS"/>
              </w:rPr>
            </w:pPr>
            <w:r>
              <w:rPr>
                <w:rFonts w:cs="Arial"/>
                <w:b/>
                <w:bCs/>
                <w:iCs/>
                <w:lang w:val="sr-Cyrl-RS"/>
              </w:rPr>
              <w:t xml:space="preserve">ПАРИТЕТ: </w:t>
            </w:r>
            <w:r w:rsidRPr="0013166C">
              <w:rPr>
                <w:rFonts w:cs="Arial"/>
                <w:bCs/>
                <w:iCs/>
                <w:lang w:val="sr-Cyrl-RS"/>
              </w:rPr>
              <w:t>ТЕНТ-А</w:t>
            </w:r>
          </w:p>
        </w:tc>
        <w:tc>
          <w:tcPr>
            <w:tcW w:w="4394" w:type="dxa"/>
            <w:vAlign w:val="center"/>
          </w:tcPr>
          <w:p w:rsidR="000E75A0" w:rsidRPr="00171BFA" w:rsidRDefault="000E75A0" w:rsidP="00AF3AF8">
            <w:pPr>
              <w:spacing w:before="0"/>
              <w:jc w:val="center"/>
              <w:rPr>
                <w:rFonts w:cs="Arial"/>
                <w:bCs/>
                <w:iCs/>
                <w:lang w:val="sr-Cyrl-CS"/>
              </w:rPr>
            </w:pPr>
            <w:r w:rsidRPr="00171BFA">
              <w:rPr>
                <w:rFonts w:cs="Arial"/>
                <w:bCs/>
                <w:iCs/>
                <w:lang w:val="sr-Cyrl-CS"/>
              </w:rPr>
              <w:t xml:space="preserve">Сагласан </w:t>
            </w:r>
            <w:r w:rsidR="00404B26" w:rsidRPr="00171BFA">
              <w:rPr>
                <w:rFonts w:cs="Arial"/>
                <w:bCs/>
                <w:iCs/>
              </w:rPr>
              <w:t>с</w:t>
            </w:r>
            <w:r w:rsidRPr="00171BFA">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171BFA">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171BFA" w:rsidRPr="00171BFA">
              <w:rPr>
                <w:rFonts w:cs="Arial"/>
                <w:bCs/>
                <w:iCs/>
                <w:lang w:val="sr-Cyrl-CS"/>
              </w:rPr>
              <w:t>45</w:t>
            </w:r>
            <w:r w:rsidRPr="00171BFA">
              <w:rPr>
                <w:rFonts w:cs="Arial"/>
                <w:bCs/>
                <w:iCs/>
                <w:lang w:val="sr-Cyrl-CS"/>
              </w:rPr>
              <w:t xml:space="preserve"> дана </w:t>
            </w:r>
            <w:r w:rsidRPr="00F10346">
              <w:rPr>
                <w:rFonts w:cs="Arial"/>
                <w:bCs/>
                <w:iCs/>
                <w:lang w:val="sr-Cyrl-CS"/>
              </w:rPr>
              <w:t>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15B26" w:rsidRDefault="00C15B26" w:rsidP="00BA2C2D">
      <w:pPr>
        <w:autoSpaceDE w:val="0"/>
        <w:autoSpaceDN w:val="0"/>
        <w:adjustRightInd w:val="0"/>
        <w:rPr>
          <w:rFonts w:eastAsia="TimesNewRomanPS-BoldMT" w:cs="Arial"/>
          <w:bCs/>
          <w:iCs/>
          <w:sz w:val="20"/>
          <w:szCs w:val="20"/>
          <w:lang w:val="sr-Cyrl-RS"/>
        </w:rPr>
      </w:pPr>
    </w:p>
    <w:p w:rsidR="00C15B26" w:rsidRPr="00C15B26" w:rsidRDefault="00C15B26"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0" w:name="_Toc442559925"/>
      <w:r w:rsidRPr="00F10346">
        <w:t xml:space="preserve">ОБРАЗАЦ </w:t>
      </w:r>
      <w:r w:rsidR="00E517D7">
        <w:rPr>
          <w:lang w:val="sr-Cyrl-RS"/>
        </w:rPr>
        <w:t>2</w:t>
      </w:r>
      <w:r w:rsidRPr="00F10346">
        <w:t>.</w:t>
      </w:r>
      <w:bookmarkEnd w:id="260"/>
    </w:p>
    <w:p w:rsidR="00343A18" w:rsidRPr="00F10346" w:rsidRDefault="00343A18" w:rsidP="00343A18">
      <w:pPr>
        <w:spacing w:before="0"/>
        <w:jc w:val="center"/>
        <w:rPr>
          <w:rFonts w:cs="Arial"/>
          <w:b/>
        </w:rPr>
      </w:pPr>
      <w:r w:rsidRPr="00F10346">
        <w:rPr>
          <w:rFonts w:cs="Arial"/>
          <w:b/>
        </w:rPr>
        <w:lastRenderedPageBreak/>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190"/>
        <w:gridCol w:w="708"/>
        <w:gridCol w:w="766"/>
        <w:gridCol w:w="887"/>
        <w:gridCol w:w="978"/>
        <w:gridCol w:w="976"/>
        <w:gridCol w:w="976"/>
        <w:gridCol w:w="1825"/>
      </w:tblGrid>
      <w:tr w:rsidR="007F7D7A" w:rsidRPr="00E517D7" w:rsidTr="004F46F6">
        <w:tc>
          <w:tcPr>
            <w:tcW w:w="309" w:type="pct"/>
            <w:shd w:val="clear" w:color="auto" w:fill="C6D9F1" w:themeFill="text2" w:themeFillTint="33"/>
            <w:vAlign w:val="center"/>
          </w:tcPr>
          <w:p w:rsidR="007F7D7A" w:rsidRPr="00E517D7" w:rsidRDefault="007F7D7A" w:rsidP="00BC01DC">
            <w:pPr>
              <w:spacing w:before="0"/>
              <w:jc w:val="center"/>
              <w:rPr>
                <w:rFonts w:cs="Arial"/>
                <w:bCs/>
                <w:iCs/>
                <w:lang w:val="sr-Cyrl-CS"/>
              </w:rPr>
            </w:pPr>
            <w:r w:rsidRPr="00E517D7">
              <w:rPr>
                <w:rFonts w:cs="Arial"/>
                <w:bCs/>
                <w:iCs/>
                <w:lang w:val="sr-Cyrl-CS"/>
              </w:rPr>
              <w:t>Рбр</w:t>
            </w:r>
          </w:p>
        </w:tc>
        <w:tc>
          <w:tcPr>
            <w:tcW w:w="1104"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Назив добра</w:t>
            </w:r>
          </w:p>
        </w:tc>
        <w:tc>
          <w:tcPr>
            <w:tcW w:w="357"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Јед.</w:t>
            </w:r>
          </w:p>
          <w:p w:rsidR="007F7D7A" w:rsidRPr="00E517D7" w:rsidRDefault="007F7D7A" w:rsidP="00BC01DC">
            <w:pPr>
              <w:spacing w:before="0"/>
              <w:jc w:val="center"/>
              <w:rPr>
                <w:rFonts w:cs="Arial"/>
                <w:b/>
                <w:bCs/>
                <w:iCs/>
                <w:lang w:val="sr-Cyrl-CS"/>
              </w:rPr>
            </w:pPr>
            <w:r w:rsidRPr="00E517D7">
              <w:rPr>
                <w:rFonts w:cs="Arial"/>
                <w:b/>
                <w:bCs/>
                <w:iCs/>
                <w:lang w:val="sr-Cyrl-CS"/>
              </w:rPr>
              <w:t>мере</w:t>
            </w:r>
          </w:p>
        </w:tc>
        <w:tc>
          <w:tcPr>
            <w:tcW w:w="386"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количина</w:t>
            </w:r>
          </w:p>
        </w:tc>
        <w:tc>
          <w:tcPr>
            <w:tcW w:w="447"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Јед.</w:t>
            </w:r>
          </w:p>
          <w:p w:rsidR="007F7D7A" w:rsidRPr="00E517D7" w:rsidRDefault="007F7D7A" w:rsidP="00BC01DC">
            <w:pPr>
              <w:spacing w:before="0"/>
              <w:jc w:val="center"/>
              <w:rPr>
                <w:rFonts w:cs="Arial"/>
                <w:b/>
                <w:bCs/>
                <w:iCs/>
                <w:lang w:val="sr-Cyrl-CS"/>
              </w:rPr>
            </w:pPr>
            <w:r w:rsidRPr="00E517D7">
              <w:rPr>
                <w:rFonts w:cs="Arial"/>
                <w:b/>
                <w:bCs/>
                <w:iCs/>
                <w:lang w:val="sr-Cyrl-CS"/>
              </w:rPr>
              <w:t>цена без ПДВ</w:t>
            </w:r>
          </w:p>
          <w:p w:rsidR="007F7D7A" w:rsidRPr="00E517D7" w:rsidRDefault="007F7D7A" w:rsidP="00BC01DC">
            <w:pPr>
              <w:spacing w:before="0"/>
              <w:jc w:val="center"/>
              <w:rPr>
                <w:rFonts w:cs="Arial"/>
                <w:b/>
                <w:bCs/>
                <w:iCs/>
                <w:lang w:val="sr-Cyrl-RS"/>
              </w:rPr>
            </w:pPr>
            <w:r w:rsidRPr="00E517D7">
              <w:rPr>
                <w:rFonts w:cs="Arial"/>
                <w:b/>
                <w:bCs/>
                <w:iCs/>
                <w:lang w:val="sr-Cyrl-CS"/>
              </w:rPr>
              <w:t xml:space="preserve">дин. </w:t>
            </w:r>
          </w:p>
        </w:tc>
        <w:tc>
          <w:tcPr>
            <w:tcW w:w="493"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Јед.</w:t>
            </w:r>
          </w:p>
          <w:p w:rsidR="007F7D7A" w:rsidRPr="00E517D7" w:rsidRDefault="007F7D7A" w:rsidP="00BC01DC">
            <w:pPr>
              <w:spacing w:before="0"/>
              <w:jc w:val="center"/>
              <w:rPr>
                <w:rFonts w:cs="Arial"/>
                <w:b/>
                <w:bCs/>
                <w:iCs/>
                <w:lang w:val="sr-Cyrl-CS"/>
              </w:rPr>
            </w:pPr>
            <w:r w:rsidRPr="00E517D7">
              <w:rPr>
                <w:rFonts w:cs="Arial"/>
                <w:b/>
                <w:bCs/>
                <w:iCs/>
                <w:lang w:val="sr-Cyrl-CS"/>
              </w:rPr>
              <w:t>цена са ПДВ</w:t>
            </w:r>
          </w:p>
          <w:p w:rsidR="007F7D7A" w:rsidRPr="00E517D7" w:rsidRDefault="007F7D7A" w:rsidP="00BC01DC">
            <w:pPr>
              <w:spacing w:before="0"/>
              <w:jc w:val="center"/>
              <w:rPr>
                <w:rFonts w:cs="Arial"/>
                <w:b/>
                <w:bCs/>
                <w:iCs/>
                <w:lang w:val="sr-Cyrl-RS"/>
              </w:rPr>
            </w:pPr>
            <w:r w:rsidRPr="00E517D7">
              <w:rPr>
                <w:rFonts w:cs="Arial"/>
                <w:b/>
                <w:bCs/>
                <w:iCs/>
                <w:lang w:val="sr-Cyrl-CS"/>
              </w:rPr>
              <w:t>дин.</w:t>
            </w:r>
          </w:p>
        </w:tc>
        <w:tc>
          <w:tcPr>
            <w:tcW w:w="492"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Укупна цена без ПДВ</w:t>
            </w:r>
          </w:p>
          <w:p w:rsidR="007F7D7A" w:rsidRPr="00E517D7" w:rsidRDefault="007F7D7A" w:rsidP="00BC01DC">
            <w:pPr>
              <w:spacing w:before="0"/>
              <w:jc w:val="center"/>
              <w:rPr>
                <w:rFonts w:cs="Arial"/>
                <w:b/>
                <w:bCs/>
                <w:iCs/>
                <w:lang w:val="sr-Cyrl-RS"/>
              </w:rPr>
            </w:pPr>
            <w:r w:rsidRPr="00E517D7">
              <w:rPr>
                <w:rFonts w:cs="Arial"/>
                <w:b/>
                <w:bCs/>
                <w:iCs/>
                <w:lang w:val="sr-Cyrl-CS"/>
              </w:rPr>
              <w:t xml:space="preserve">дин. </w:t>
            </w:r>
          </w:p>
        </w:tc>
        <w:tc>
          <w:tcPr>
            <w:tcW w:w="492"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Укупна цена са ПДВ</w:t>
            </w:r>
          </w:p>
          <w:p w:rsidR="007F7D7A" w:rsidRPr="00E517D7" w:rsidRDefault="007F7D7A" w:rsidP="00BC01DC">
            <w:pPr>
              <w:spacing w:before="0"/>
              <w:jc w:val="center"/>
              <w:rPr>
                <w:rFonts w:cs="Arial"/>
                <w:b/>
                <w:bCs/>
                <w:iCs/>
                <w:lang w:val="sr-Cyrl-RS"/>
              </w:rPr>
            </w:pPr>
            <w:r w:rsidRPr="00E517D7">
              <w:rPr>
                <w:rFonts w:cs="Arial"/>
                <w:b/>
                <w:bCs/>
                <w:iCs/>
                <w:lang w:val="sr-Cyrl-CS"/>
              </w:rPr>
              <w:t xml:space="preserve">дин. </w:t>
            </w:r>
          </w:p>
        </w:tc>
        <w:tc>
          <w:tcPr>
            <w:tcW w:w="920" w:type="pct"/>
            <w:shd w:val="clear" w:color="auto" w:fill="C6D9F1" w:themeFill="text2" w:themeFillTint="33"/>
          </w:tcPr>
          <w:p w:rsidR="007F7D7A" w:rsidRPr="00E517D7" w:rsidRDefault="007F7D7A" w:rsidP="007F7D7A">
            <w:pPr>
              <w:spacing w:before="0"/>
              <w:jc w:val="center"/>
              <w:rPr>
                <w:rFonts w:cs="Arial"/>
                <w:b/>
                <w:bCs/>
                <w:iCs/>
                <w:lang w:val="sr-Cyrl-CS"/>
              </w:rPr>
            </w:pPr>
            <w:r w:rsidRPr="00E517D7">
              <w:rPr>
                <w:rFonts w:cs="Arial"/>
                <w:b/>
                <w:bCs/>
                <w:iCs/>
                <w:lang w:val="sr-Cyrl-CS"/>
              </w:rPr>
              <w:t>Назив</w:t>
            </w:r>
          </w:p>
          <w:p w:rsidR="007F7D7A" w:rsidRPr="00E517D7" w:rsidRDefault="007F7D7A" w:rsidP="007F7D7A">
            <w:pPr>
              <w:spacing w:before="0"/>
              <w:jc w:val="center"/>
              <w:rPr>
                <w:rFonts w:cs="Arial"/>
                <w:b/>
                <w:bCs/>
                <w:iCs/>
                <w:lang w:val="sr-Cyrl-CS"/>
              </w:rPr>
            </w:pPr>
            <w:r w:rsidRPr="00E517D7">
              <w:rPr>
                <w:rFonts w:cs="Arial"/>
                <w:b/>
                <w:bCs/>
                <w:iCs/>
                <w:lang w:val="sr-Cyrl-CS"/>
              </w:rPr>
              <w:t>произвођача</w:t>
            </w:r>
          </w:p>
          <w:p w:rsidR="007F7D7A" w:rsidRPr="00E517D7" w:rsidRDefault="007F7D7A" w:rsidP="007F7D7A">
            <w:pPr>
              <w:spacing w:before="0"/>
              <w:jc w:val="center"/>
              <w:rPr>
                <w:rFonts w:cs="Arial"/>
                <w:b/>
                <w:bCs/>
                <w:iCs/>
                <w:lang w:val="sr-Cyrl-CS"/>
              </w:rPr>
            </w:pPr>
            <w:r w:rsidRPr="00E517D7">
              <w:rPr>
                <w:rFonts w:cs="Arial"/>
                <w:b/>
                <w:bCs/>
                <w:iCs/>
                <w:lang w:val="sr-Cyrl-CS"/>
              </w:rPr>
              <w:t>добара,модел, ознака добра</w:t>
            </w:r>
          </w:p>
        </w:tc>
      </w:tr>
      <w:tr w:rsidR="007F7D7A" w:rsidRPr="00E517D7" w:rsidTr="004F46F6">
        <w:tc>
          <w:tcPr>
            <w:tcW w:w="309"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(1)</w:t>
            </w:r>
          </w:p>
        </w:tc>
        <w:tc>
          <w:tcPr>
            <w:tcW w:w="1104"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(2)</w:t>
            </w:r>
          </w:p>
        </w:tc>
        <w:tc>
          <w:tcPr>
            <w:tcW w:w="357"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(3)</w:t>
            </w:r>
          </w:p>
        </w:tc>
        <w:tc>
          <w:tcPr>
            <w:tcW w:w="386"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(4)</w:t>
            </w:r>
          </w:p>
        </w:tc>
        <w:tc>
          <w:tcPr>
            <w:tcW w:w="447"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(5)</w:t>
            </w:r>
          </w:p>
        </w:tc>
        <w:tc>
          <w:tcPr>
            <w:tcW w:w="493"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(6)</w:t>
            </w:r>
          </w:p>
        </w:tc>
        <w:tc>
          <w:tcPr>
            <w:tcW w:w="492"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(7)</w:t>
            </w:r>
          </w:p>
        </w:tc>
        <w:tc>
          <w:tcPr>
            <w:tcW w:w="492"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(8)</w:t>
            </w:r>
          </w:p>
        </w:tc>
        <w:tc>
          <w:tcPr>
            <w:tcW w:w="920" w:type="pct"/>
          </w:tcPr>
          <w:p w:rsidR="007F7D7A" w:rsidRPr="00E517D7" w:rsidRDefault="007F7D7A" w:rsidP="00BC01DC">
            <w:pPr>
              <w:spacing w:before="0"/>
              <w:jc w:val="center"/>
              <w:rPr>
                <w:rFonts w:cs="Arial"/>
                <w:b/>
                <w:bCs/>
                <w:iCs/>
                <w:lang w:val="sr-Cyrl-CS"/>
              </w:rPr>
            </w:pPr>
            <w:r w:rsidRPr="00E517D7">
              <w:rPr>
                <w:rFonts w:cs="Arial"/>
                <w:b/>
                <w:bCs/>
                <w:iCs/>
                <w:lang w:val="sr-Cyrl-CS"/>
              </w:rPr>
              <w:t>(9)</w:t>
            </w:r>
          </w:p>
        </w:tc>
      </w:tr>
      <w:tr w:rsidR="004F46F6" w:rsidRPr="00E517D7" w:rsidTr="009278D8">
        <w:tc>
          <w:tcPr>
            <w:tcW w:w="309" w:type="pct"/>
            <w:shd w:val="clear" w:color="auto" w:fill="auto"/>
            <w:vAlign w:val="center"/>
          </w:tcPr>
          <w:p w:rsidR="004F46F6" w:rsidRPr="00127ACE" w:rsidRDefault="004F46F6" w:rsidP="009278D8">
            <w:pPr>
              <w:jc w:val="center"/>
              <w:rPr>
                <w:rFonts w:cs="Arial"/>
                <w:sz w:val="20"/>
                <w:szCs w:val="20"/>
                <w:lang w:eastAsia="hr-HR"/>
              </w:rPr>
            </w:pPr>
            <w:r w:rsidRPr="00127ACE">
              <w:rPr>
                <w:rFonts w:cs="Arial"/>
                <w:sz w:val="20"/>
                <w:szCs w:val="20"/>
                <w:lang w:eastAsia="hr-HR"/>
              </w:rPr>
              <w:t>1.</w:t>
            </w:r>
          </w:p>
        </w:tc>
        <w:tc>
          <w:tcPr>
            <w:tcW w:w="1104" w:type="pct"/>
            <w:shd w:val="clear" w:color="auto" w:fill="auto"/>
            <w:vAlign w:val="center"/>
          </w:tcPr>
          <w:p w:rsidR="004F46F6" w:rsidRPr="00FF7154" w:rsidRDefault="004F46F6" w:rsidP="009278D8">
            <w:pPr>
              <w:rPr>
                <w:rFonts w:cs="Arial"/>
                <w:sz w:val="20"/>
                <w:szCs w:val="20"/>
                <w:lang w:val="sr-Cyrl-RS"/>
              </w:rPr>
            </w:pPr>
            <w:r>
              <w:rPr>
                <w:rFonts w:cs="Arial"/>
                <w:sz w:val="20"/>
                <w:szCs w:val="20"/>
                <w:lang w:val="sr-Cyrl-RS"/>
              </w:rPr>
              <w:t>Одводник пренапона металоксидни без искришта 420</w:t>
            </w:r>
            <w:r>
              <w:rPr>
                <w:rFonts w:cs="Arial"/>
                <w:sz w:val="20"/>
                <w:szCs w:val="20"/>
              </w:rPr>
              <w:t>kV</w:t>
            </w:r>
          </w:p>
        </w:tc>
        <w:tc>
          <w:tcPr>
            <w:tcW w:w="357" w:type="pct"/>
            <w:shd w:val="clear" w:color="auto" w:fill="auto"/>
            <w:vAlign w:val="center"/>
          </w:tcPr>
          <w:p w:rsidR="004F46F6" w:rsidRPr="00127ACE" w:rsidRDefault="004F46F6" w:rsidP="009278D8">
            <w:pPr>
              <w:jc w:val="center"/>
              <w:rPr>
                <w:rFonts w:cs="Arial"/>
                <w:sz w:val="20"/>
                <w:szCs w:val="20"/>
                <w:lang w:val="sr-Cyrl-CS" w:eastAsia="hr-HR"/>
              </w:rPr>
            </w:pPr>
            <w:r w:rsidRPr="00127ACE">
              <w:rPr>
                <w:rFonts w:cs="Arial"/>
                <w:sz w:val="20"/>
                <w:szCs w:val="20"/>
                <w:lang w:val="sr-Cyrl-CS" w:eastAsia="hr-HR"/>
              </w:rPr>
              <w:t>К</w:t>
            </w:r>
            <w:r>
              <w:rPr>
                <w:rFonts w:cs="Arial"/>
                <w:sz w:val="20"/>
                <w:szCs w:val="20"/>
                <w:lang w:val="sr-Cyrl-CS" w:eastAsia="hr-HR"/>
              </w:rPr>
              <w:t>ом</w:t>
            </w:r>
          </w:p>
        </w:tc>
        <w:tc>
          <w:tcPr>
            <w:tcW w:w="386" w:type="pct"/>
            <w:shd w:val="clear" w:color="auto" w:fill="auto"/>
            <w:vAlign w:val="center"/>
          </w:tcPr>
          <w:p w:rsidR="004F46F6" w:rsidRPr="00FF7154" w:rsidRDefault="004F46F6" w:rsidP="009278D8">
            <w:pPr>
              <w:jc w:val="center"/>
              <w:rPr>
                <w:rFonts w:cs="Arial"/>
                <w:sz w:val="20"/>
                <w:szCs w:val="20"/>
                <w:lang w:val="sr-Cyrl-RS" w:eastAsia="hr-HR"/>
              </w:rPr>
            </w:pPr>
            <w:r>
              <w:rPr>
                <w:rFonts w:cs="Arial"/>
                <w:sz w:val="20"/>
                <w:szCs w:val="20"/>
                <w:lang w:val="sr-Cyrl-RS" w:eastAsia="hr-HR"/>
              </w:rPr>
              <w:t>6</w:t>
            </w:r>
          </w:p>
        </w:tc>
        <w:tc>
          <w:tcPr>
            <w:tcW w:w="447" w:type="pct"/>
            <w:shd w:val="clear" w:color="auto" w:fill="auto"/>
            <w:vAlign w:val="center"/>
          </w:tcPr>
          <w:p w:rsidR="004F46F6" w:rsidRPr="00E517D7" w:rsidRDefault="004F46F6" w:rsidP="00BC01DC">
            <w:pPr>
              <w:spacing w:before="0"/>
              <w:jc w:val="center"/>
              <w:rPr>
                <w:rFonts w:cs="Arial"/>
                <w:b/>
                <w:bCs/>
                <w:iCs/>
              </w:rPr>
            </w:pPr>
          </w:p>
        </w:tc>
        <w:tc>
          <w:tcPr>
            <w:tcW w:w="493" w:type="pct"/>
            <w:shd w:val="clear" w:color="auto" w:fill="auto"/>
            <w:vAlign w:val="center"/>
          </w:tcPr>
          <w:p w:rsidR="004F46F6" w:rsidRPr="00E517D7" w:rsidRDefault="004F46F6" w:rsidP="00BC01DC">
            <w:pPr>
              <w:spacing w:before="0"/>
              <w:jc w:val="center"/>
              <w:rPr>
                <w:rFonts w:cs="Arial"/>
                <w:b/>
                <w:bCs/>
                <w:iCs/>
              </w:rPr>
            </w:pPr>
          </w:p>
        </w:tc>
        <w:tc>
          <w:tcPr>
            <w:tcW w:w="492" w:type="pct"/>
            <w:shd w:val="clear" w:color="auto" w:fill="auto"/>
            <w:vAlign w:val="center"/>
          </w:tcPr>
          <w:p w:rsidR="004F46F6" w:rsidRPr="00E517D7" w:rsidRDefault="004F46F6" w:rsidP="00BC01DC">
            <w:pPr>
              <w:spacing w:before="0"/>
              <w:jc w:val="center"/>
              <w:rPr>
                <w:rFonts w:cs="Arial"/>
                <w:b/>
                <w:bCs/>
                <w:iCs/>
              </w:rPr>
            </w:pPr>
          </w:p>
        </w:tc>
        <w:tc>
          <w:tcPr>
            <w:tcW w:w="492" w:type="pct"/>
            <w:shd w:val="clear" w:color="auto" w:fill="auto"/>
            <w:vAlign w:val="center"/>
          </w:tcPr>
          <w:p w:rsidR="004F46F6" w:rsidRPr="00E517D7" w:rsidRDefault="004F46F6" w:rsidP="00BC01DC">
            <w:pPr>
              <w:spacing w:before="0"/>
              <w:jc w:val="center"/>
              <w:rPr>
                <w:rFonts w:cs="Arial"/>
                <w:b/>
                <w:bCs/>
                <w:iCs/>
              </w:rPr>
            </w:pPr>
          </w:p>
        </w:tc>
        <w:tc>
          <w:tcPr>
            <w:tcW w:w="920" w:type="pct"/>
          </w:tcPr>
          <w:p w:rsidR="004F46F6" w:rsidRPr="00E517D7" w:rsidRDefault="004F46F6" w:rsidP="00BC01DC">
            <w:pPr>
              <w:spacing w:before="0"/>
              <w:jc w:val="center"/>
              <w:rPr>
                <w:rFonts w:cs="Arial"/>
                <w:b/>
                <w:bCs/>
                <w:iCs/>
              </w:rPr>
            </w:pPr>
          </w:p>
        </w:tc>
      </w:tr>
      <w:tr w:rsidR="004F46F6" w:rsidRPr="00E517D7" w:rsidTr="009278D8">
        <w:tc>
          <w:tcPr>
            <w:tcW w:w="309" w:type="pct"/>
            <w:shd w:val="clear" w:color="auto" w:fill="auto"/>
            <w:vAlign w:val="center"/>
          </w:tcPr>
          <w:p w:rsidR="004F46F6" w:rsidRPr="00127ACE" w:rsidRDefault="004F46F6" w:rsidP="009278D8">
            <w:pPr>
              <w:jc w:val="center"/>
              <w:rPr>
                <w:rFonts w:cs="Arial"/>
                <w:sz w:val="20"/>
                <w:szCs w:val="20"/>
                <w:lang w:eastAsia="hr-HR"/>
              </w:rPr>
            </w:pPr>
            <w:r>
              <w:rPr>
                <w:rFonts w:cs="Arial"/>
                <w:sz w:val="20"/>
                <w:szCs w:val="20"/>
                <w:lang w:val="sr-Cyrl-RS" w:eastAsia="hr-HR"/>
              </w:rPr>
              <w:t>2</w:t>
            </w:r>
            <w:r w:rsidRPr="00127ACE">
              <w:rPr>
                <w:rFonts w:cs="Arial"/>
                <w:sz w:val="20"/>
                <w:szCs w:val="20"/>
                <w:lang w:eastAsia="hr-HR"/>
              </w:rPr>
              <w:t>.</w:t>
            </w:r>
          </w:p>
        </w:tc>
        <w:tc>
          <w:tcPr>
            <w:tcW w:w="1104" w:type="pct"/>
            <w:shd w:val="clear" w:color="auto" w:fill="auto"/>
            <w:vAlign w:val="center"/>
          </w:tcPr>
          <w:p w:rsidR="004F46F6" w:rsidRPr="00FF7154" w:rsidRDefault="004F46F6" w:rsidP="009278D8">
            <w:pPr>
              <w:rPr>
                <w:rFonts w:cs="Arial"/>
                <w:sz w:val="20"/>
                <w:szCs w:val="20"/>
                <w:lang w:val="sr-Cyrl-RS"/>
              </w:rPr>
            </w:pPr>
            <w:r>
              <w:rPr>
                <w:rFonts w:cs="Arial"/>
                <w:sz w:val="20"/>
                <w:szCs w:val="20"/>
                <w:lang w:val="sr-Cyrl-RS"/>
              </w:rPr>
              <w:t>Одводник пренапона металоксидни без искришта 245</w:t>
            </w:r>
            <w:r>
              <w:rPr>
                <w:rFonts w:cs="Arial"/>
                <w:sz w:val="20"/>
                <w:szCs w:val="20"/>
              </w:rPr>
              <w:t>kV</w:t>
            </w:r>
          </w:p>
        </w:tc>
        <w:tc>
          <w:tcPr>
            <w:tcW w:w="357" w:type="pct"/>
            <w:shd w:val="clear" w:color="auto" w:fill="auto"/>
            <w:vAlign w:val="center"/>
          </w:tcPr>
          <w:p w:rsidR="004F46F6" w:rsidRPr="00127ACE" w:rsidRDefault="004F46F6" w:rsidP="009278D8">
            <w:pPr>
              <w:jc w:val="center"/>
              <w:rPr>
                <w:rFonts w:cs="Arial"/>
                <w:sz w:val="20"/>
                <w:szCs w:val="20"/>
                <w:lang w:val="sr-Cyrl-CS" w:eastAsia="hr-HR"/>
              </w:rPr>
            </w:pPr>
            <w:r w:rsidRPr="00127ACE">
              <w:rPr>
                <w:rFonts w:cs="Arial"/>
                <w:sz w:val="20"/>
                <w:szCs w:val="20"/>
                <w:lang w:val="sr-Cyrl-CS" w:eastAsia="hr-HR"/>
              </w:rPr>
              <w:t>К</w:t>
            </w:r>
            <w:r>
              <w:rPr>
                <w:rFonts w:cs="Arial"/>
                <w:sz w:val="20"/>
                <w:szCs w:val="20"/>
                <w:lang w:val="sr-Cyrl-CS" w:eastAsia="hr-HR"/>
              </w:rPr>
              <w:t>ом</w:t>
            </w:r>
          </w:p>
        </w:tc>
        <w:tc>
          <w:tcPr>
            <w:tcW w:w="386" w:type="pct"/>
            <w:shd w:val="clear" w:color="auto" w:fill="auto"/>
            <w:vAlign w:val="center"/>
          </w:tcPr>
          <w:p w:rsidR="004F46F6" w:rsidRPr="00FF7154" w:rsidRDefault="004F46F6" w:rsidP="009278D8">
            <w:pPr>
              <w:jc w:val="center"/>
              <w:rPr>
                <w:rFonts w:cs="Arial"/>
                <w:sz w:val="20"/>
                <w:szCs w:val="20"/>
                <w:lang w:val="sr-Cyrl-RS" w:eastAsia="hr-HR"/>
              </w:rPr>
            </w:pPr>
            <w:r>
              <w:rPr>
                <w:rFonts w:cs="Arial"/>
                <w:sz w:val="20"/>
                <w:szCs w:val="20"/>
                <w:lang w:val="sr-Cyrl-RS" w:eastAsia="hr-HR"/>
              </w:rPr>
              <w:t>16</w:t>
            </w:r>
          </w:p>
        </w:tc>
        <w:tc>
          <w:tcPr>
            <w:tcW w:w="447" w:type="pct"/>
            <w:shd w:val="clear" w:color="auto" w:fill="auto"/>
            <w:vAlign w:val="center"/>
          </w:tcPr>
          <w:p w:rsidR="004F46F6" w:rsidRPr="00E517D7" w:rsidRDefault="004F46F6" w:rsidP="00BC01DC">
            <w:pPr>
              <w:spacing w:before="0"/>
              <w:jc w:val="center"/>
              <w:rPr>
                <w:rFonts w:cs="Arial"/>
                <w:b/>
                <w:bCs/>
                <w:iCs/>
              </w:rPr>
            </w:pPr>
          </w:p>
        </w:tc>
        <w:tc>
          <w:tcPr>
            <w:tcW w:w="493" w:type="pct"/>
            <w:shd w:val="clear" w:color="auto" w:fill="auto"/>
            <w:vAlign w:val="center"/>
          </w:tcPr>
          <w:p w:rsidR="004F46F6" w:rsidRPr="00E517D7" w:rsidRDefault="004F46F6" w:rsidP="00BC01DC">
            <w:pPr>
              <w:spacing w:before="0"/>
              <w:jc w:val="center"/>
              <w:rPr>
                <w:rFonts w:cs="Arial"/>
                <w:b/>
                <w:bCs/>
                <w:iCs/>
              </w:rPr>
            </w:pPr>
          </w:p>
        </w:tc>
        <w:tc>
          <w:tcPr>
            <w:tcW w:w="492" w:type="pct"/>
            <w:shd w:val="clear" w:color="auto" w:fill="auto"/>
            <w:vAlign w:val="center"/>
          </w:tcPr>
          <w:p w:rsidR="004F46F6" w:rsidRPr="00E517D7" w:rsidRDefault="004F46F6" w:rsidP="00BC01DC">
            <w:pPr>
              <w:spacing w:before="0"/>
              <w:jc w:val="center"/>
              <w:rPr>
                <w:rFonts w:cs="Arial"/>
                <w:b/>
                <w:bCs/>
                <w:iCs/>
              </w:rPr>
            </w:pPr>
          </w:p>
        </w:tc>
        <w:tc>
          <w:tcPr>
            <w:tcW w:w="492" w:type="pct"/>
            <w:shd w:val="clear" w:color="auto" w:fill="auto"/>
            <w:vAlign w:val="center"/>
          </w:tcPr>
          <w:p w:rsidR="004F46F6" w:rsidRPr="00E517D7" w:rsidRDefault="004F46F6" w:rsidP="00BC01DC">
            <w:pPr>
              <w:spacing w:before="0"/>
              <w:jc w:val="center"/>
              <w:rPr>
                <w:rFonts w:cs="Arial"/>
                <w:b/>
                <w:bCs/>
                <w:iCs/>
              </w:rPr>
            </w:pPr>
          </w:p>
        </w:tc>
        <w:tc>
          <w:tcPr>
            <w:tcW w:w="920" w:type="pct"/>
          </w:tcPr>
          <w:p w:rsidR="004F46F6" w:rsidRPr="00E517D7" w:rsidRDefault="004F46F6" w:rsidP="00BC01DC">
            <w:pPr>
              <w:spacing w:before="0"/>
              <w:jc w:val="center"/>
              <w:rPr>
                <w:rFonts w:cs="Arial"/>
                <w:b/>
                <w:bCs/>
                <w:iCs/>
              </w:rPr>
            </w:pPr>
          </w:p>
        </w:tc>
      </w:tr>
      <w:tr w:rsidR="004F46F6" w:rsidRPr="00E517D7" w:rsidTr="009278D8">
        <w:tc>
          <w:tcPr>
            <w:tcW w:w="309" w:type="pct"/>
            <w:shd w:val="clear" w:color="auto" w:fill="auto"/>
            <w:vAlign w:val="center"/>
          </w:tcPr>
          <w:p w:rsidR="004F46F6" w:rsidRPr="00127ACE" w:rsidRDefault="004F46F6" w:rsidP="009278D8">
            <w:pPr>
              <w:jc w:val="center"/>
              <w:rPr>
                <w:rFonts w:cs="Arial"/>
                <w:sz w:val="20"/>
                <w:szCs w:val="20"/>
                <w:lang w:eastAsia="hr-HR"/>
              </w:rPr>
            </w:pPr>
            <w:r>
              <w:rPr>
                <w:rFonts w:cs="Arial"/>
                <w:sz w:val="20"/>
                <w:szCs w:val="20"/>
                <w:lang w:val="sr-Cyrl-RS" w:eastAsia="hr-HR"/>
              </w:rPr>
              <w:t>3</w:t>
            </w:r>
            <w:r w:rsidRPr="00127ACE">
              <w:rPr>
                <w:rFonts w:cs="Arial"/>
                <w:sz w:val="20"/>
                <w:szCs w:val="20"/>
                <w:lang w:eastAsia="hr-HR"/>
              </w:rPr>
              <w:t>.</w:t>
            </w:r>
          </w:p>
        </w:tc>
        <w:tc>
          <w:tcPr>
            <w:tcW w:w="1104" w:type="pct"/>
            <w:shd w:val="clear" w:color="auto" w:fill="auto"/>
            <w:vAlign w:val="center"/>
          </w:tcPr>
          <w:p w:rsidR="004F46F6" w:rsidRPr="00FF7154" w:rsidRDefault="004F46F6" w:rsidP="009278D8">
            <w:pPr>
              <w:rPr>
                <w:rFonts w:cs="Arial"/>
                <w:sz w:val="20"/>
                <w:szCs w:val="20"/>
                <w:lang w:val="sr-Cyrl-RS"/>
              </w:rPr>
            </w:pPr>
            <w:r>
              <w:rPr>
                <w:rFonts w:cs="Arial"/>
                <w:sz w:val="20"/>
                <w:szCs w:val="20"/>
                <w:lang w:val="sr-Cyrl-RS"/>
              </w:rPr>
              <w:t>Бројач прораде одводника пренапона</w:t>
            </w:r>
          </w:p>
        </w:tc>
        <w:tc>
          <w:tcPr>
            <w:tcW w:w="357" w:type="pct"/>
            <w:shd w:val="clear" w:color="auto" w:fill="auto"/>
            <w:vAlign w:val="center"/>
          </w:tcPr>
          <w:p w:rsidR="004F46F6" w:rsidRPr="00127ACE" w:rsidRDefault="004F46F6" w:rsidP="009278D8">
            <w:pPr>
              <w:jc w:val="center"/>
              <w:rPr>
                <w:rFonts w:cs="Arial"/>
                <w:sz w:val="20"/>
                <w:szCs w:val="20"/>
                <w:lang w:val="sr-Cyrl-CS" w:eastAsia="hr-HR"/>
              </w:rPr>
            </w:pPr>
            <w:r w:rsidRPr="00127ACE">
              <w:rPr>
                <w:rFonts w:cs="Arial"/>
                <w:sz w:val="20"/>
                <w:szCs w:val="20"/>
                <w:lang w:val="sr-Cyrl-CS" w:eastAsia="hr-HR"/>
              </w:rPr>
              <w:t>К</w:t>
            </w:r>
            <w:r>
              <w:rPr>
                <w:rFonts w:cs="Arial"/>
                <w:sz w:val="20"/>
                <w:szCs w:val="20"/>
                <w:lang w:val="sr-Cyrl-CS" w:eastAsia="hr-HR"/>
              </w:rPr>
              <w:t>ом</w:t>
            </w:r>
          </w:p>
        </w:tc>
        <w:tc>
          <w:tcPr>
            <w:tcW w:w="386" w:type="pct"/>
            <w:shd w:val="clear" w:color="auto" w:fill="auto"/>
            <w:vAlign w:val="center"/>
          </w:tcPr>
          <w:p w:rsidR="004F46F6" w:rsidRPr="00FF7154" w:rsidRDefault="004F46F6" w:rsidP="009278D8">
            <w:pPr>
              <w:jc w:val="center"/>
              <w:rPr>
                <w:rFonts w:cs="Arial"/>
                <w:sz w:val="20"/>
                <w:szCs w:val="20"/>
                <w:lang w:val="sr-Cyrl-RS" w:eastAsia="hr-HR"/>
              </w:rPr>
            </w:pPr>
            <w:r>
              <w:rPr>
                <w:rFonts w:cs="Arial"/>
                <w:sz w:val="20"/>
                <w:szCs w:val="20"/>
                <w:lang w:val="sr-Cyrl-RS" w:eastAsia="hr-HR"/>
              </w:rPr>
              <w:t>22</w:t>
            </w:r>
          </w:p>
        </w:tc>
        <w:tc>
          <w:tcPr>
            <w:tcW w:w="447" w:type="pct"/>
            <w:shd w:val="clear" w:color="auto" w:fill="auto"/>
            <w:vAlign w:val="center"/>
          </w:tcPr>
          <w:p w:rsidR="004F46F6" w:rsidRPr="00E517D7" w:rsidRDefault="004F46F6" w:rsidP="00BC01DC">
            <w:pPr>
              <w:spacing w:before="0"/>
              <w:jc w:val="center"/>
              <w:rPr>
                <w:rFonts w:cs="Arial"/>
                <w:b/>
                <w:bCs/>
                <w:iCs/>
              </w:rPr>
            </w:pPr>
          </w:p>
        </w:tc>
        <w:tc>
          <w:tcPr>
            <w:tcW w:w="493" w:type="pct"/>
            <w:shd w:val="clear" w:color="auto" w:fill="auto"/>
            <w:vAlign w:val="center"/>
          </w:tcPr>
          <w:p w:rsidR="004F46F6" w:rsidRPr="00E517D7" w:rsidRDefault="004F46F6" w:rsidP="00BC01DC">
            <w:pPr>
              <w:spacing w:before="0"/>
              <w:jc w:val="center"/>
              <w:rPr>
                <w:rFonts w:cs="Arial"/>
                <w:b/>
                <w:bCs/>
                <w:iCs/>
              </w:rPr>
            </w:pPr>
          </w:p>
        </w:tc>
        <w:tc>
          <w:tcPr>
            <w:tcW w:w="492" w:type="pct"/>
            <w:shd w:val="clear" w:color="auto" w:fill="auto"/>
            <w:vAlign w:val="center"/>
          </w:tcPr>
          <w:p w:rsidR="004F46F6" w:rsidRPr="00E517D7" w:rsidRDefault="004F46F6" w:rsidP="00BC01DC">
            <w:pPr>
              <w:spacing w:before="0"/>
              <w:jc w:val="center"/>
              <w:rPr>
                <w:rFonts w:cs="Arial"/>
                <w:b/>
                <w:bCs/>
                <w:iCs/>
              </w:rPr>
            </w:pPr>
          </w:p>
        </w:tc>
        <w:tc>
          <w:tcPr>
            <w:tcW w:w="492" w:type="pct"/>
            <w:shd w:val="clear" w:color="auto" w:fill="auto"/>
            <w:vAlign w:val="center"/>
          </w:tcPr>
          <w:p w:rsidR="004F46F6" w:rsidRPr="00E517D7" w:rsidRDefault="004F46F6" w:rsidP="00BC01DC">
            <w:pPr>
              <w:spacing w:before="0"/>
              <w:jc w:val="center"/>
              <w:rPr>
                <w:rFonts w:cs="Arial"/>
                <w:b/>
                <w:bCs/>
                <w:iCs/>
              </w:rPr>
            </w:pPr>
          </w:p>
        </w:tc>
        <w:tc>
          <w:tcPr>
            <w:tcW w:w="920" w:type="pct"/>
          </w:tcPr>
          <w:p w:rsidR="004F46F6" w:rsidRPr="00E517D7" w:rsidRDefault="004F46F6" w:rsidP="00BC01DC">
            <w:pPr>
              <w:spacing w:before="0"/>
              <w:jc w:val="center"/>
              <w:rPr>
                <w:rFonts w:cs="Arial"/>
                <w:b/>
                <w:bCs/>
                <w:iCs/>
              </w:rPr>
            </w:pPr>
          </w:p>
        </w:tc>
      </w:tr>
      <w:tr w:rsidR="004F46F6" w:rsidRPr="00E517D7" w:rsidTr="009278D8">
        <w:tc>
          <w:tcPr>
            <w:tcW w:w="309" w:type="pct"/>
            <w:shd w:val="clear" w:color="auto" w:fill="auto"/>
            <w:vAlign w:val="center"/>
          </w:tcPr>
          <w:p w:rsidR="004F46F6" w:rsidRPr="00127ACE" w:rsidRDefault="004F46F6" w:rsidP="009278D8">
            <w:pPr>
              <w:jc w:val="center"/>
              <w:rPr>
                <w:rFonts w:cs="Arial"/>
                <w:sz w:val="20"/>
                <w:szCs w:val="20"/>
                <w:lang w:eastAsia="hr-HR"/>
              </w:rPr>
            </w:pPr>
            <w:r>
              <w:rPr>
                <w:rFonts w:cs="Arial"/>
                <w:sz w:val="20"/>
                <w:szCs w:val="20"/>
                <w:lang w:val="sr-Cyrl-RS" w:eastAsia="hr-HR"/>
              </w:rPr>
              <w:t>4</w:t>
            </w:r>
            <w:r w:rsidRPr="00127ACE">
              <w:rPr>
                <w:rFonts w:cs="Arial"/>
                <w:sz w:val="20"/>
                <w:szCs w:val="20"/>
                <w:lang w:eastAsia="hr-HR"/>
              </w:rPr>
              <w:t>.</w:t>
            </w:r>
          </w:p>
        </w:tc>
        <w:tc>
          <w:tcPr>
            <w:tcW w:w="1104" w:type="pct"/>
            <w:shd w:val="clear" w:color="auto" w:fill="auto"/>
            <w:vAlign w:val="center"/>
          </w:tcPr>
          <w:p w:rsidR="004F46F6" w:rsidRPr="00FF7154" w:rsidRDefault="004F46F6" w:rsidP="009278D8">
            <w:pPr>
              <w:rPr>
                <w:rFonts w:cs="Arial"/>
                <w:sz w:val="20"/>
                <w:szCs w:val="20"/>
                <w:lang w:val="sr-Cyrl-RS"/>
              </w:rPr>
            </w:pPr>
            <w:r>
              <w:rPr>
                <w:rFonts w:cs="Arial"/>
                <w:sz w:val="20"/>
                <w:szCs w:val="20"/>
                <w:lang w:val="sr-Cyrl-RS"/>
              </w:rPr>
              <w:t>Сет за очитавање, архивирање и анализу података са бројача прораде одводника пренапона</w:t>
            </w:r>
          </w:p>
        </w:tc>
        <w:tc>
          <w:tcPr>
            <w:tcW w:w="357" w:type="pct"/>
            <w:shd w:val="clear" w:color="auto" w:fill="auto"/>
            <w:vAlign w:val="center"/>
          </w:tcPr>
          <w:p w:rsidR="004F46F6" w:rsidRPr="00127ACE" w:rsidRDefault="004F46F6" w:rsidP="009278D8">
            <w:pPr>
              <w:jc w:val="center"/>
              <w:rPr>
                <w:rFonts w:cs="Arial"/>
                <w:sz w:val="20"/>
                <w:szCs w:val="20"/>
                <w:lang w:val="sr-Cyrl-CS" w:eastAsia="hr-HR"/>
              </w:rPr>
            </w:pPr>
            <w:r w:rsidRPr="00127ACE">
              <w:rPr>
                <w:rFonts w:cs="Arial"/>
                <w:sz w:val="20"/>
                <w:szCs w:val="20"/>
                <w:lang w:val="sr-Cyrl-CS" w:eastAsia="hr-HR"/>
              </w:rPr>
              <w:t>К</w:t>
            </w:r>
            <w:r>
              <w:rPr>
                <w:rFonts w:cs="Arial"/>
                <w:sz w:val="20"/>
                <w:szCs w:val="20"/>
                <w:lang w:val="sr-Cyrl-CS" w:eastAsia="hr-HR"/>
              </w:rPr>
              <w:t>пл</w:t>
            </w:r>
          </w:p>
        </w:tc>
        <w:tc>
          <w:tcPr>
            <w:tcW w:w="386" w:type="pct"/>
            <w:shd w:val="clear" w:color="auto" w:fill="auto"/>
            <w:vAlign w:val="center"/>
          </w:tcPr>
          <w:p w:rsidR="004F46F6" w:rsidRPr="00FF7154" w:rsidRDefault="004F46F6" w:rsidP="009278D8">
            <w:pPr>
              <w:jc w:val="center"/>
              <w:rPr>
                <w:rFonts w:cs="Arial"/>
                <w:sz w:val="20"/>
                <w:szCs w:val="20"/>
                <w:lang w:val="sr-Cyrl-RS" w:eastAsia="hr-HR"/>
              </w:rPr>
            </w:pPr>
            <w:r>
              <w:rPr>
                <w:rFonts w:cs="Arial"/>
                <w:sz w:val="20"/>
                <w:szCs w:val="20"/>
                <w:lang w:val="sr-Cyrl-RS" w:eastAsia="hr-HR"/>
              </w:rPr>
              <w:t>1</w:t>
            </w:r>
          </w:p>
        </w:tc>
        <w:tc>
          <w:tcPr>
            <w:tcW w:w="447" w:type="pct"/>
            <w:shd w:val="clear" w:color="auto" w:fill="auto"/>
            <w:vAlign w:val="center"/>
          </w:tcPr>
          <w:p w:rsidR="004F46F6" w:rsidRPr="00E517D7" w:rsidRDefault="004F46F6" w:rsidP="00BC01DC">
            <w:pPr>
              <w:spacing w:before="0"/>
              <w:jc w:val="center"/>
              <w:rPr>
                <w:rFonts w:cs="Arial"/>
                <w:b/>
                <w:bCs/>
                <w:iCs/>
              </w:rPr>
            </w:pPr>
          </w:p>
        </w:tc>
        <w:tc>
          <w:tcPr>
            <w:tcW w:w="493" w:type="pct"/>
            <w:shd w:val="clear" w:color="auto" w:fill="auto"/>
            <w:vAlign w:val="center"/>
          </w:tcPr>
          <w:p w:rsidR="004F46F6" w:rsidRPr="00E517D7" w:rsidRDefault="004F46F6" w:rsidP="00BC01DC">
            <w:pPr>
              <w:spacing w:before="0"/>
              <w:jc w:val="center"/>
              <w:rPr>
                <w:rFonts w:cs="Arial"/>
                <w:b/>
                <w:bCs/>
                <w:iCs/>
              </w:rPr>
            </w:pPr>
          </w:p>
        </w:tc>
        <w:tc>
          <w:tcPr>
            <w:tcW w:w="492" w:type="pct"/>
            <w:shd w:val="clear" w:color="auto" w:fill="auto"/>
            <w:vAlign w:val="center"/>
          </w:tcPr>
          <w:p w:rsidR="004F46F6" w:rsidRPr="00E517D7" w:rsidRDefault="004F46F6" w:rsidP="00BC01DC">
            <w:pPr>
              <w:spacing w:before="0"/>
              <w:jc w:val="center"/>
              <w:rPr>
                <w:rFonts w:cs="Arial"/>
                <w:b/>
                <w:bCs/>
                <w:iCs/>
              </w:rPr>
            </w:pPr>
          </w:p>
        </w:tc>
        <w:tc>
          <w:tcPr>
            <w:tcW w:w="492" w:type="pct"/>
            <w:shd w:val="clear" w:color="auto" w:fill="auto"/>
            <w:vAlign w:val="center"/>
          </w:tcPr>
          <w:p w:rsidR="004F46F6" w:rsidRPr="00E517D7" w:rsidRDefault="004F46F6" w:rsidP="00BC01DC">
            <w:pPr>
              <w:spacing w:before="0"/>
              <w:jc w:val="center"/>
              <w:rPr>
                <w:rFonts w:cs="Arial"/>
                <w:b/>
                <w:bCs/>
                <w:iCs/>
              </w:rPr>
            </w:pPr>
          </w:p>
        </w:tc>
        <w:tc>
          <w:tcPr>
            <w:tcW w:w="920" w:type="pct"/>
          </w:tcPr>
          <w:p w:rsidR="004F46F6" w:rsidRPr="00E517D7" w:rsidRDefault="004F46F6" w:rsidP="00BC01DC">
            <w:pPr>
              <w:spacing w:before="0"/>
              <w:jc w:val="center"/>
              <w:rPr>
                <w:rFonts w:cs="Arial"/>
                <w:b/>
                <w:bCs/>
                <w:iCs/>
              </w:rPr>
            </w:pPr>
          </w:p>
        </w:tc>
      </w:tr>
      <w:tr w:rsidR="004F46F6" w:rsidRPr="00E517D7" w:rsidTr="009278D8">
        <w:tc>
          <w:tcPr>
            <w:tcW w:w="309" w:type="pct"/>
            <w:shd w:val="clear" w:color="auto" w:fill="auto"/>
            <w:vAlign w:val="center"/>
          </w:tcPr>
          <w:p w:rsidR="004F46F6" w:rsidRPr="00127ACE" w:rsidRDefault="004F46F6" w:rsidP="009278D8">
            <w:pPr>
              <w:jc w:val="center"/>
              <w:rPr>
                <w:rFonts w:cs="Arial"/>
                <w:sz w:val="20"/>
                <w:szCs w:val="20"/>
                <w:lang w:eastAsia="hr-HR"/>
              </w:rPr>
            </w:pPr>
            <w:r>
              <w:rPr>
                <w:rFonts w:cs="Arial"/>
                <w:sz w:val="20"/>
                <w:szCs w:val="20"/>
                <w:lang w:val="sr-Cyrl-RS" w:eastAsia="hr-HR"/>
              </w:rPr>
              <w:t>5</w:t>
            </w:r>
            <w:r w:rsidRPr="00127ACE">
              <w:rPr>
                <w:rFonts w:cs="Arial"/>
                <w:sz w:val="20"/>
                <w:szCs w:val="20"/>
                <w:lang w:eastAsia="hr-HR"/>
              </w:rPr>
              <w:t>.</w:t>
            </w:r>
          </w:p>
        </w:tc>
        <w:tc>
          <w:tcPr>
            <w:tcW w:w="1104" w:type="pct"/>
            <w:shd w:val="clear" w:color="auto" w:fill="auto"/>
            <w:vAlign w:val="center"/>
          </w:tcPr>
          <w:p w:rsidR="004F46F6" w:rsidRPr="00FF7154" w:rsidRDefault="004F46F6" w:rsidP="009278D8">
            <w:pPr>
              <w:rPr>
                <w:rFonts w:cs="Arial"/>
                <w:sz w:val="20"/>
                <w:szCs w:val="20"/>
                <w:lang w:val="sr-Cyrl-RS"/>
              </w:rPr>
            </w:pPr>
            <w:r>
              <w:rPr>
                <w:rFonts w:cs="Arial"/>
                <w:sz w:val="20"/>
                <w:szCs w:val="20"/>
                <w:lang w:val="sr-Cyrl-RS"/>
              </w:rPr>
              <w:t>Сет за монтажу уземљења одводника</w:t>
            </w:r>
          </w:p>
        </w:tc>
        <w:tc>
          <w:tcPr>
            <w:tcW w:w="357" w:type="pct"/>
            <w:shd w:val="clear" w:color="auto" w:fill="auto"/>
            <w:vAlign w:val="center"/>
          </w:tcPr>
          <w:p w:rsidR="004F46F6" w:rsidRPr="00127ACE" w:rsidRDefault="004F46F6" w:rsidP="009278D8">
            <w:pPr>
              <w:jc w:val="center"/>
              <w:rPr>
                <w:rFonts w:cs="Arial"/>
                <w:sz w:val="20"/>
                <w:szCs w:val="20"/>
                <w:lang w:val="sr-Cyrl-CS" w:eastAsia="hr-HR"/>
              </w:rPr>
            </w:pPr>
            <w:r w:rsidRPr="00127ACE">
              <w:rPr>
                <w:rFonts w:cs="Arial"/>
                <w:sz w:val="20"/>
                <w:szCs w:val="20"/>
                <w:lang w:val="sr-Cyrl-CS" w:eastAsia="hr-HR"/>
              </w:rPr>
              <w:t>К</w:t>
            </w:r>
            <w:r>
              <w:rPr>
                <w:rFonts w:cs="Arial"/>
                <w:sz w:val="20"/>
                <w:szCs w:val="20"/>
                <w:lang w:val="sr-Cyrl-CS" w:eastAsia="hr-HR"/>
              </w:rPr>
              <w:t>пл</w:t>
            </w:r>
          </w:p>
        </w:tc>
        <w:tc>
          <w:tcPr>
            <w:tcW w:w="386" w:type="pct"/>
            <w:shd w:val="clear" w:color="auto" w:fill="auto"/>
            <w:vAlign w:val="center"/>
          </w:tcPr>
          <w:p w:rsidR="004F46F6" w:rsidRPr="00FF7154" w:rsidRDefault="004F46F6" w:rsidP="009278D8">
            <w:pPr>
              <w:jc w:val="center"/>
              <w:rPr>
                <w:rFonts w:cs="Arial"/>
                <w:sz w:val="20"/>
                <w:szCs w:val="20"/>
                <w:lang w:val="sr-Cyrl-RS" w:eastAsia="hr-HR"/>
              </w:rPr>
            </w:pPr>
            <w:r>
              <w:rPr>
                <w:rFonts w:cs="Arial"/>
                <w:sz w:val="20"/>
                <w:szCs w:val="20"/>
                <w:lang w:val="sr-Cyrl-RS" w:eastAsia="hr-HR"/>
              </w:rPr>
              <w:t>1</w:t>
            </w:r>
          </w:p>
        </w:tc>
        <w:tc>
          <w:tcPr>
            <w:tcW w:w="447" w:type="pct"/>
            <w:shd w:val="clear" w:color="auto" w:fill="auto"/>
            <w:vAlign w:val="center"/>
          </w:tcPr>
          <w:p w:rsidR="004F46F6" w:rsidRPr="00E517D7" w:rsidRDefault="004F46F6" w:rsidP="00BC01DC">
            <w:pPr>
              <w:spacing w:before="0"/>
              <w:jc w:val="center"/>
              <w:rPr>
                <w:rFonts w:cs="Arial"/>
                <w:b/>
                <w:bCs/>
                <w:iCs/>
              </w:rPr>
            </w:pPr>
          </w:p>
        </w:tc>
        <w:tc>
          <w:tcPr>
            <w:tcW w:w="493" w:type="pct"/>
            <w:shd w:val="clear" w:color="auto" w:fill="auto"/>
            <w:vAlign w:val="center"/>
          </w:tcPr>
          <w:p w:rsidR="004F46F6" w:rsidRPr="00E517D7" w:rsidRDefault="004F46F6" w:rsidP="00BC01DC">
            <w:pPr>
              <w:spacing w:before="0"/>
              <w:jc w:val="center"/>
              <w:rPr>
                <w:rFonts w:cs="Arial"/>
                <w:b/>
                <w:bCs/>
                <w:iCs/>
              </w:rPr>
            </w:pPr>
          </w:p>
        </w:tc>
        <w:tc>
          <w:tcPr>
            <w:tcW w:w="492" w:type="pct"/>
            <w:shd w:val="clear" w:color="auto" w:fill="auto"/>
            <w:vAlign w:val="center"/>
          </w:tcPr>
          <w:p w:rsidR="004F46F6" w:rsidRPr="00E517D7" w:rsidRDefault="004F46F6" w:rsidP="00BC01DC">
            <w:pPr>
              <w:spacing w:before="0"/>
              <w:jc w:val="center"/>
              <w:rPr>
                <w:rFonts w:cs="Arial"/>
                <w:b/>
                <w:bCs/>
                <w:iCs/>
              </w:rPr>
            </w:pPr>
          </w:p>
        </w:tc>
        <w:tc>
          <w:tcPr>
            <w:tcW w:w="492" w:type="pct"/>
            <w:shd w:val="clear" w:color="auto" w:fill="auto"/>
            <w:vAlign w:val="center"/>
          </w:tcPr>
          <w:p w:rsidR="004F46F6" w:rsidRPr="00E517D7" w:rsidRDefault="004F46F6" w:rsidP="00BC01DC">
            <w:pPr>
              <w:spacing w:before="0"/>
              <w:jc w:val="center"/>
              <w:rPr>
                <w:rFonts w:cs="Arial"/>
                <w:b/>
                <w:bCs/>
                <w:iCs/>
              </w:rPr>
            </w:pPr>
          </w:p>
        </w:tc>
        <w:tc>
          <w:tcPr>
            <w:tcW w:w="920" w:type="pct"/>
          </w:tcPr>
          <w:p w:rsidR="004F46F6" w:rsidRPr="00E517D7" w:rsidRDefault="004F46F6" w:rsidP="00BC01DC">
            <w:pPr>
              <w:spacing w:before="0"/>
              <w:jc w:val="center"/>
              <w:rPr>
                <w:rFonts w:cs="Arial"/>
                <w:b/>
                <w:bCs/>
                <w:iCs/>
              </w:rPr>
            </w:pPr>
          </w:p>
        </w:tc>
      </w:tr>
      <w:tr w:rsidR="004F46F6" w:rsidRPr="00E517D7" w:rsidTr="009278D8">
        <w:tc>
          <w:tcPr>
            <w:tcW w:w="309" w:type="pct"/>
            <w:shd w:val="clear" w:color="auto" w:fill="auto"/>
            <w:vAlign w:val="center"/>
          </w:tcPr>
          <w:p w:rsidR="004F46F6" w:rsidRPr="00127ACE" w:rsidRDefault="004F46F6" w:rsidP="009278D8">
            <w:pPr>
              <w:jc w:val="center"/>
              <w:rPr>
                <w:rFonts w:cs="Arial"/>
                <w:sz w:val="20"/>
                <w:szCs w:val="20"/>
                <w:lang w:eastAsia="hr-HR"/>
              </w:rPr>
            </w:pPr>
            <w:r>
              <w:rPr>
                <w:rFonts w:cs="Arial"/>
                <w:sz w:val="20"/>
                <w:szCs w:val="20"/>
                <w:lang w:val="sr-Cyrl-RS" w:eastAsia="hr-HR"/>
              </w:rPr>
              <w:t>6</w:t>
            </w:r>
            <w:r w:rsidRPr="00127ACE">
              <w:rPr>
                <w:rFonts w:cs="Arial"/>
                <w:sz w:val="20"/>
                <w:szCs w:val="20"/>
                <w:lang w:eastAsia="hr-HR"/>
              </w:rPr>
              <w:t>.</w:t>
            </w:r>
          </w:p>
        </w:tc>
        <w:tc>
          <w:tcPr>
            <w:tcW w:w="1104" w:type="pct"/>
            <w:shd w:val="clear" w:color="auto" w:fill="auto"/>
            <w:vAlign w:val="center"/>
          </w:tcPr>
          <w:p w:rsidR="004F46F6" w:rsidRPr="00FF7154" w:rsidRDefault="004F46F6" w:rsidP="009278D8">
            <w:pPr>
              <w:rPr>
                <w:rFonts w:cs="Arial"/>
                <w:sz w:val="20"/>
                <w:szCs w:val="20"/>
                <w:lang w:val="sr-Cyrl-RS"/>
              </w:rPr>
            </w:pPr>
            <w:r>
              <w:rPr>
                <w:rFonts w:cs="Arial"/>
                <w:sz w:val="20"/>
                <w:szCs w:val="20"/>
                <w:lang w:val="sr-Cyrl-RS"/>
              </w:rPr>
              <w:t>Потпорни изолатори</w:t>
            </w:r>
          </w:p>
        </w:tc>
        <w:tc>
          <w:tcPr>
            <w:tcW w:w="357" w:type="pct"/>
            <w:shd w:val="clear" w:color="auto" w:fill="auto"/>
            <w:vAlign w:val="center"/>
          </w:tcPr>
          <w:p w:rsidR="004F46F6" w:rsidRPr="00127ACE" w:rsidRDefault="004F46F6" w:rsidP="009278D8">
            <w:pPr>
              <w:jc w:val="center"/>
              <w:rPr>
                <w:rFonts w:cs="Arial"/>
                <w:sz w:val="20"/>
                <w:szCs w:val="20"/>
                <w:lang w:val="sr-Cyrl-CS" w:eastAsia="hr-HR"/>
              </w:rPr>
            </w:pPr>
            <w:r w:rsidRPr="00127ACE">
              <w:rPr>
                <w:rFonts w:cs="Arial"/>
                <w:sz w:val="20"/>
                <w:szCs w:val="20"/>
                <w:lang w:val="sr-Cyrl-CS" w:eastAsia="hr-HR"/>
              </w:rPr>
              <w:t>К</w:t>
            </w:r>
            <w:r>
              <w:rPr>
                <w:rFonts w:cs="Arial"/>
                <w:sz w:val="20"/>
                <w:szCs w:val="20"/>
                <w:lang w:val="sr-Cyrl-CS" w:eastAsia="hr-HR"/>
              </w:rPr>
              <w:t>ом</w:t>
            </w:r>
          </w:p>
        </w:tc>
        <w:tc>
          <w:tcPr>
            <w:tcW w:w="386" w:type="pct"/>
            <w:shd w:val="clear" w:color="auto" w:fill="auto"/>
            <w:vAlign w:val="center"/>
          </w:tcPr>
          <w:p w:rsidR="004F46F6" w:rsidRPr="00FF7154" w:rsidRDefault="004F46F6" w:rsidP="009278D8">
            <w:pPr>
              <w:jc w:val="center"/>
              <w:rPr>
                <w:rFonts w:cs="Arial"/>
                <w:sz w:val="20"/>
                <w:szCs w:val="20"/>
                <w:lang w:val="sr-Cyrl-RS" w:eastAsia="hr-HR"/>
              </w:rPr>
            </w:pPr>
            <w:r>
              <w:rPr>
                <w:rFonts w:cs="Arial"/>
                <w:sz w:val="20"/>
                <w:szCs w:val="20"/>
                <w:lang w:val="sr-Cyrl-RS" w:eastAsia="hr-HR"/>
              </w:rPr>
              <w:t>210</w:t>
            </w:r>
          </w:p>
        </w:tc>
        <w:tc>
          <w:tcPr>
            <w:tcW w:w="447" w:type="pct"/>
            <w:shd w:val="clear" w:color="auto" w:fill="auto"/>
            <w:vAlign w:val="center"/>
          </w:tcPr>
          <w:p w:rsidR="004F46F6" w:rsidRPr="00E517D7" w:rsidRDefault="004F46F6" w:rsidP="00BC01DC">
            <w:pPr>
              <w:spacing w:before="0"/>
              <w:jc w:val="center"/>
              <w:rPr>
                <w:rFonts w:cs="Arial"/>
                <w:b/>
                <w:bCs/>
                <w:iCs/>
              </w:rPr>
            </w:pPr>
          </w:p>
        </w:tc>
        <w:tc>
          <w:tcPr>
            <w:tcW w:w="493" w:type="pct"/>
            <w:shd w:val="clear" w:color="auto" w:fill="auto"/>
            <w:vAlign w:val="center"/>
          </w:tcPr>
          <w:p w:rsidR="004F46F6" w:rsidRPr="00E517D7" w:rsidRDefault="004F46F6" w:rsidP="00BC01DC">
            <w:pPr>
              <w:spacing w:before="0"/>
              <w:jc w:val="center"/>
              <w:rPr>
                <w:rFonts w:cs="Arial"/>
                <w:b/>
                <w:bCs/>
                <w:iCs/>
              </w:rPr>
            </w:pPr>
          </w:p>
        </w:tc>
        <w:tc>
          <w:tcPr>
            <w:tcW w:w="492" w:type="pct"/>
            <w:shd w:val="clear" w:color="auto" w:fill="auto"/>
            <w:vAlign w:val="center"/>
          </w:tcPr>
          <w:p w:rsidR="004F46F6" w:rsidRPr="00E517D7" w:rsidRDefault="004F46F6" w:rsidP="00BC01DC">
            <w:pPr>
              <w:spacing w:before="0"/>
              <w:jc w:val="center"/>
              <w:rPr>
                <w:rFonts w:cs="Arial"/>
                <w:b/>
                <w:bCs/>
                <w:iCs/>
              </w:rPr>
            </w:pPr>
          </w:p>
        </w:tc>
        <w:tc>
          <w:tcPr>
            <w:tcW w:w="492" w:type="pct"/>
            <w:shd w:val="clear" w:color="auto" w:fill="auto"/>
            <w:vAlign w:val="center"/>
          </w:tcPr>
          <w:p w:rsidR="004F46F6" w:rsidRPr="00E517D7" w:rsidRDefault="004F46F6" w:rsidP="00BC01DC">
            <w:pPr>
              <w:spacing w:before="0"/>
              <w:jc w:val="center"/>
              <w:rPr>
                <w:rFonts w:cs="Arial"/>
                <w:b/>
                <w:bCs/>
                <w:iCs/>
              </w:rPr>
            </w:pPr>
          </w:p>
        </w:tc>
        <w:tc>
          <w:tcPr>
            <w:tcW w:w="920" w:type="pct"/>
          </w:tcPr>
          <w:p w:rsidR="004F46F6" w:rsidRPr="00E517D7" w:rsidRDefault="004F46F6" w:rsidP="00BC01DC">
            <w:pPr>
              <w:spacing w:before="0"/>
              <w:jc w:val="center"/>
              <w:rPr>
                <w:rFonts w:cs="Arial"/>
                <w:b/>
                <w:bCs/>
                <w:iCs/>
              </w:rPr>
            </w:pPr>
          </w:p>
        </w:tc>
      </w:tr>
      <w:tr w:rsidR="007F7D7A" w:rsidRPr="00E517D7" w:rsidTr="004F46F6">
        <w:tc>
          <w:tcPr>
            <w:tcW w:w="309" w:type="pct"/>
            <w:shd w:val="clear" w:color="auto" w:fill="auto"/>
            <w:vAlign w:val="center"/>
          </w:tcPr>
          <w:p w:rsidR="007F7D7A" w:rsidRPr="00E517D7" w:rsidRDefault="007F7D7A" w:rsidP="00BC01DC">
            <w:pPr>
              <w:spacing w:before="0"/>
              <w:jc w:val="center"/>
              <w:rPr>
                <w:rFonts w:cs="Arial"/>
                <w:b/>
                <w:bCs/>
                <w:iCs/>
                <w:lang w:val="sr-Cyrl-CS"/>
              </w:rPr>
            </w:pPr>
          </w:p>
        </w:tc>
        <w:tc>
          <w:tcPr>
            <w:tcW w:w="1104" w:type="pct"/>
            <w:shd w:val="clear" w:color="auto" w:fill="auto"/>
          </w:tcPr>
          <w:p w:rsidR="007F7D7A" w:rsidRPr="00E517D7" w:rsidRDefault="007F7D7A" w:rsidP="00BC01DC">
            <w:pPr>
              <w:spacing w:before="0"/>
              <w:rPr>
                <w:rFonts w:cs="Arial"/>
                <w:bCs/>
                <w:iCs/>
                <w:lang w:val="sr-Cyrl-CS"/>
              </w:rPr>
            </w:pPr>
          </w:p>
        </w:tc>
        <w:tc>
          <w:tcPr>
            <w:tcW w:w="2667" w:type="pct"/>
            <w:gridSpan w:val="6"/>
            <w:shd w:val="clear" w:color="auto" w:fill="auto"/>
            <w:vAlign w:val="center"/>
          </w:tcPr>
          <w:p w:rsidR="007F7D7A" w:rsidRPr="00E517D7" w:rsidRDefault="007F7D7A" w:rsidP="00BC01DC">
            <w:pPr>
              <w:spacing w:before="0"/>
              <w:jc w:val="center"/>
              <w:rPr>
                <w:rFonts w:cs="Arial"/>
                <w:b/>
                <w:bCs/>
                <w:iCs/>
              </w:rPr>
            </w:pPr>
          </w:p>
        </w:tc>
        <w:tc>
          <w:tcPr>
            <w:tcW w:w="920" w:type="pct"/>
          </w:tcPr>
          <w:p w:rsidR="007F7D7A" w:rsidRPr="00E517D7"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517D7" w:rsidTr="00BE2EA9">
        <w:trPr>
          <w:trHeight w:val="418"/>
        </w:trPr>
        <w:tc>
          <w:tcPr>
            <w:tcW w:w="568" w:type="dxa"/>
            <w:vAlign w:val="center"/>
          </w:tcPr>
          <w:p w:rsidR="007F7D7A" w:rsidRPr="00E517D7" w:rsidRDefault="007F7D7A" w:rsidP="00BE2EA9">
            <w:pPr>
              <w:spacing w:before="0"/>
              <w:jc w:val="center"/>
              <w:rPr>
                <w:rFonts w:cs="Arial"/>
                <w:b/>
                <w:lang w:val="sr-Latn-CS"/>
              </w:rPr>
            </w:pPr>
            <w:r w:rsidRPr="00E517D7">
              <w:rPr>
                <w:rFonts w:cs="Arial"/>
                <w:b/>
              </w:rPr>
              <w:t>I</w:t>
            </w:r>
          </w:p>
        </w:tc>
        <w:tc>
          <w:tcPr>
            <w:tcW w:w="6740" w:type="dxa"/>
          </w:tcPr>
          <w:p w:rsidR="007F7D7A" w:rsidRPr="00E517D7" w:rsidRDefault="007F7D7A" w:rsidP="00BE2EA9">
            <w:pPr>
              <w:spacing w:before="0"/>
              <w:jc w:val="center"/>
              <w:rPr>
                <w:rFonts w:cs="Arial"/>
                <w:b/>
                <w:lang w:val="sr-Cyrl-RS"/>
              </w:rPr>
            </w:pPr>
            <w:r w:rsidRPr="00E517D7">
              <w:rPr>
                <w:rFonts w:cs="Arial"/>
                <w:b/>
              </w:rPr>
              <w:t>УКУПНО ПОНУЂЕНА ЦЕНА  без ПДВ динара</w:t>
            </w:r>
          </w:p>
          <w:p w:rsidR="007F7D7A" w:rsidRPr="00E517D7" w:rsidRDefault="007F7D7A" w:rsidP="00BE2EA9">
            <w:pPr>
              <w:spacing w:before="0"/>
              <w:jc w:val="center"/>
              <w:rPr>
                <w:rFonts w:cs="Arial"/>
                <w:b/>
              </w:rPr>
            </w:pPr>
            <w:r w:rsidRPr="00E517D7">
              <w:rPr>
                <w:rFonts w:cs="Arial"/>
                <w:b/>
              </w:rPr>
              <w:t xml:space="preserve">(збир колоне бр. </w:t>
            </w:r>
            <w:r w:rsidRPr="00E517D7">
              <w:rPr>
                <w:rFonts w:cs="Arial"/>
                <w:b/>
                <w:lang w:val="sr-Cyrl-CS"/>
              </w:rPr>
              <w:t>7</w:t>
            </w:r>
            <w:r w:rsidRPr="00E517D7">
              <w:rPr>
                <w:rFonts w:cs="Arial"/>
                <w:b/>
              </w:rPr>
              <w:t>)</w:t>
            </w:r>
          </w:p>
        </w:tc>
        <w:tc>
          <w:tcPr>
            <w:tcW w:w="2610" w:type="dxa"/>
          </w:tcPr>
          <w:p w:rsidR="007F7D7A" w:rsidRPr="00E517D7" w:rsidRDefault="007F7D7A" w:rsidP="00BE2EA9">
            <w:pPr>
              <w:spacing w:before="0"/>
              <w:rPr>
                <w:rFonts w:cs="Arial"/>
              </w:rPr>
            </w:pPr>
          </w:p>
        </w:tc>
      </w:tr>
      <w:tr w:rsidR="007F7D7A" w:rsidRPr="00E517D7" w:rsidTr="00BE2EA9">
        <w:trPr>
          <w:trHeight w:val="610"/>
        </w:trPr>
        <w:tc>
          <w:tcPr>
            <w:tcW w:w="568" w:type="dxa"/>
            <w:tcBorders>
              <w:bottom w:val="single" w:sz="4" w:space="0" w:color="auto"/>
            </w:tcBorders>
            <w:vAlign w:val="center"/>
          </w:tcPr>
          <w:p w:rsidR="007F7D7A" w:rsidRPr="00E517D7" w:rsidRDefault="007F7D7A" w:rsidP="00BE2EA9">
            <w:pPr>
              <w:spacing w:before="0"/>
              <w:jc w:val="center"/>
              <w:rPr>
                <w:rFonts w:cs="Arial"/>
                <w:b/>
                <w:lang w:val="sr-Latn-CS"/>
              </w:rPr>
            </w:pPr>
            <w:r w:rsidRPr="00E517D7">
              <w:rPr>
                <w:rFonts w:cs="Arial"/>
                <w:b/>
                <w:lang w:val="sr-Latn-CS"/>
              </w:rPr>
              <w:t>II</w:t>
            </w:r>
          </w:p>
        </w:tc>
        <w:tc>
          <w:tcPr>
            <w:tcW w:w="6740" w:type="dxa"/>
            <w:tcBorders>
              <w:bottom w:val="single" w:sz="4" w:space="0" w:color="auto"/>
              <w:right w:val="single" w:sz="4" w:space="0" w:color="auto"/>
            </w:tcBorders>
          </w:tcPr>
          <w:p w:rsidR="007F7D7A" w:rsidRPr="00E517D7" w:rsidRDefault="007F7D7A" w:rsidP="00BE2EA9">
            <w:pPr>
              <w:spacing w:before="0"/>
              <w:jc w:val="center"/>
              <w:rPr>
                <w:rFonts w:cs="Arial"/>
                <w:b/>
                <w:lang w:val="sr-Cyrl-RS"/>
              </w:rPr>
            </w:pPr>
            <w:r w:rsidRPr="00E517D7">
              <w:rPr>
                <w:rFonts w:cs="Arial"/>
                <w:b/>
              </w:rPr>
              <w:t>УКУПАН ИЗНОС  ПДВ динар</w:t>
            </w:r>
            <w:r w:rsidR="00171BFA" w:rsidRPr="00E517D7">
              <w:rPr>
                <w:rFonts w:cs="Arial"/>
                <w:b/>
                <w:lang w:val="sr-Cyrl-RS"/>
              </w:rPr>
              <w:t>а</w:t>
            </w:r>
          </w:p>
        </w:tc>
        <w:tc>
          <w:tcPr>
            <w:tcW w:w="2610" w:type="dxa"/>
            <w:tcBorders>
              <w:bottom w:val="single" w:sz="4" w:space="0" w:color="auto"/>
              <w:right w:val="single" w:sz="4" w:space="0" w:color="auto"/>
            </w:tcBorders>
          </w:tcPr>
          <w:p w:rsidR="007F7D7A" w:rsidRPr="00E517D7" w:rsidRDefault="007F7D7A" w:rsidP="00BE2EA9">
            <w:pPr>
              <w:spacing w:before="0"/>
              <w:rPr>
                <w:rFonts w:cs="Arial"/>
              </w:rPr>
            </w:pPr>
          </w:p>
        </w:tc>
      </w:tr>
      <w:tr w:rsidR="007F7D7A" w:rsidRPr="00E517D7" w:rsidTr="00BE2EA9">
        <w:trPr>
          <w:trHeight w:val="562"/>
        </w:trPr>
        <w:tc>
          <w:tcPr>
            <w:tcW w:w="568" w:type="dxa"/>
            <w:tcBorders>
              <w:bottom w:val="single" w:sz="4" w:space="0" w:color="auto"/>
            </w:tcBorders>
            <w:vAlign w:val="center"/>
          </w:tcPr>
          <w:p w:rsidR="007F7D7A" w:rsidRPr="00E517D7" w:rsidRDefault="007F7D7A" w:rsidP="00BE2EA9">
            <w:pPr>
              <w:spacing w:before="0"/>
              <w:jc w:val="center"/>
              <w:rPr>
                <w:rFonts w:cs="Arial"/>
                <w:b/>
                <w:lang w:val="sr-Latn-CS"/>
              </w:rPr>
            </w:pPr>
            <w:r w:rsidRPr="00E517D7">
              <w:rPr>
                <w:rFonts w:cs="Arial"/>
                <w:b/>
                <w:lang w:val="sr-Latn-CS"/>
              </w:rPr>
              <w:t>III</w:t>
            </w:r>
          </w:p>
        </w:tc>
        <w:tc>
          <w:tcPr>
            <w:tcW w:w="6740" w:type="dxa"/>
            <w:tcBorders>
              <w:bottom w:val="single" w:sz="4" w:space="0" w:color="auto"/>
              <w:right w:val="single" w:sz="4" w:space="0" w:color="auto"/>
            </w:tcBorders>
          </w:tcPr>
          <w:p w:rsidR="007F7D7A" w:rsidRPr="00E517D7" w:rsidRDefault="007F7D7A" w:rsidP="00BE2EA9">
            <w:pPr>
              <w:spacing w:before="0"/>
              <w:jc w:val="center"/>
              <w:rPr>
                <w:rFonts w:cs="Arial"/>
                <w:b/>
              </w:rPr>
            </w:pPr>
            <w:r w:rsidRPr="00E517D7">
              <w:rPr>
                <w:rFonts w:cs="Arial"/>
                <w:b/>
              </w:rPr>
              <w:t>УКУПНО ПОНУЂЕНА ЦЕНА  са ПДВ</w:t>
            </w:r>
          </w:p>
          <w:p w:rsidR="007F7D7A" w:rsidRPr="00E517D7" w:rsidRDefault="007F7D7A" w:rsidP="00BE2EA9">
            <w:pPr>
              <w:spacing w:before="0"/>
              <w:jc w:val="center"/>
              <w:rPr>
                <w:rFonts w:cs="Arial"/>
                <w:b/>
                <w:lang w:val="sr-Cyrl-RS"/>
              </w:rPr>
            </w:pPr>
            <w:r w:rsidRPr="00E517D7">
              <w:rPr>
                <w:rFonts w:cs="Arial"/>
                <w:b/>
              </w:rPr>
              <w:t>(ред. бр.</w:t>
            </w:r>
            <w:r w:rsidRPr="00E517D7">
              <w:rPr>
                <w:rFonts w:cs="Arial"/>
                <w:b/>
                <w:lang w:val="sr-Latn-CS"/>
              </w:rPr>
              <w:t>I</w:t>
            </w:r>
            <w:r w:rsidRPr="00E517D7">
              <w:rPr>
                <w:rFonts w:cs="Arial"/>
                <w:b/>
              </w:rPr>
              <w:t>+ред.бр.</w:t>
            </w:r>
            <w:r w:rsidRPr="00E517D7">
              <w:rPr>
                <w:rFonts w:cs="Arial"/>
                <w:b/>
                <w:lang w:val="sr-Latn-CS"/>
              </w:rPr>
              <w:t>II</w:t>
            </w:r>
            <w:r w:rsidRPr="00E517D7">
              <w:rPr>
                <w:rFonts w:cs="Arial"/>
                <w:b/>
              </w:rPr>
              <w:t>) динара</w:t>
            </w:r>
          </w:p>
        </w:tc>
        <w:tc>
          <w:tcPr>
            <w:tcW w:w="2610" w:type="dxa"/>
            <w:tcBorders>
              <w:bottom w:val="single" w:sz="4" w:space="0" w:color="auto"/>
              <w:right w:val="single" w:sz="4" w:space="0" w:color="auto"/>
            </w:tcBorders>
          </w:tcPr>
          <w:p w:rsidR="007F7D7A" w:rsidRPr="00E517D7" w:rsidRDefault="007F7D7A" w:rsidP="00BE2EA9">
            <w:pPr>
              <w:spacing w:before="0"/>
              <w:rPr>
                <w:rFonts w:cs="Arial"/>
              </w:rPr>
            </w:pPr>
          </w:p>
        </w:tc>
      </w:tr>
    </w:tbl>
    <w:p w:rsidR="00343A18" w:rsidRPr="00E517D7" w:rsidRDefault="00343A18" w:rsidP="00343A18">
      <w:pPr>
        <w:spacing w:before="0"/>
        <w:rPr>
          <w:rFonts w:cs="Arial"/>
        </w:rPr>
      </w:pPr>
    </w:p>
    <w:p w:rsidR="00343A18" w:rsidRPr="00E517D7" w:rsidRDefault="00343A18" w:rsidP="00343A18">
      <w:pPr>
        <w:spacing w:before="0"/>
        <w:rPr>
          <w:rFonts w:cs="Arial"/>
        </w:rPr>
      </w:pPr>
      <w:r w:rsidRPr="00E517D7">
        <w:rPr>
          <w:rFonts w:cs="Arial"/>
          <w:u w:val="single"/>
        </w:rPr>
        <w:t>Напомена за коришћење:</w:t>
      </w:r>
      <w:r w:rsidRPr="00E517D7">
        <w:rPr>
          <w:rFonts w:cs="Arial"/>
        </w:rPr>
        <w:t xml:space="preserve"> По потреби </w:t>
      </w:r>
      <w:r w:rsidR="007F7D7A" w:rsidRPr="00E517D7">
        <w:rPr>
          <w:rFonts w:cs="Arial"/>
        </w:rPr>
        <w:t>оставити/избацити</w:t>
      </w:r>
      <w:r w:rsidRPr="00E517D7">
        <w:rPr>
          <w:rFonts w:cs="Arial"/>
        </w:rPr>
        <w:t xml:space="preserve"> колону </w:t>
      </w:r>
      <w:r w:rsidR="007F7D7A" w:rsidRPr="00E517D7">
        <w:rPr>
          <w:rFonts w:cs="Arial"/>
        </w:rPr>
        <w:t xml:space="preserve">9 </w:t>
      </w:r>
      <w:r w:rsidRPr="00E517D7">
        <w:rPr>
          <w:rFonts w:cs="Arial"/>
        </w:rPr>
        <w:t xml:space="preserve">у којој понуђач наводи </w:t>
      </w:r>
      <w:r w:rsidR="007F7D7A" w:rsidRPr="00E517D7">
        <w:rPr>
          <w:rFonts w:cs="Arial"/>
        </w:rPr>
        <w:t>модел</w:t>
      </w:r>
      <w:r w:rsidRPr="00E517D7">
        <w:rPr>
          <w:rFonts w:cs="Arial"/>
        </w:rPr>
        <w:t>/ознаку/произвођача понуђених добара.</w:t>
      </w:r>
    </w:p>
    <w:p w:rsidR="00343A18" w:rsidRPr="00E517D7" w:rsidRDefault="00343A18" w:rsidP="00343A18">
      <w:pPr>
        <w:widowControl w:val="0"/>
        <w:spacing w:before="0"/>
        <w:rPr>
          <w:rFonts w:eastAsia="Arial Unicode MS" w:cs="Arial"/>
        </w:rPr>
      </w:pPr>
    </w:p>
    <w:p w:rsidR="00343A18" w:rsidRPr="00E517D7" w:rsidRDefault="00343A18" w:rsidP="00343A18">
      <w:pPr>
        <w:widowControl w:val="0"/>
        <w:spacing w:before="0"/>
        <w:rPr>
          <w:rFonts w:eastAsia="Arial Unicode MS" w:cs="Arial"/>
        </w:rPr>
      </w:pPr>
      <w:r w:rsidRPr="00E517D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E517D7" w:rsidTr="001639AB">
        <w:trPr>
          <w:trHeight w:val="568"/>
        </w:trPr>
        <w:tc>
          <w:tcPr>
            <w:tcW w:w="3022" w:type="dxa"/>
            <w:vMerge w:val="restart"/>
            <w:shd w:val="clear" w:color="auto" w:fill="auto"/>
            <w:vAlign w:val="center"/>
          </w:tcPr>
          <w:p w:rsidR="001639AB" w:rsidRPr="00E517D7" w:rsidRDefault="001639AB" w:rsidP="00BC01DC">
            <w:pPr>
              <w:spacing w:before="0"/>
              <w:rPr>
                <w:rFonts w:cs="Arial"/>
              </w:rPr>
            </w:pPr>
            <w:r w:rsidRPr="00E517D7">
              <w:rPr>
                <w:rFonts w:cs="Arial"/>
              </w:rPr>
              <w:t>Посебно исказани трошкови у дин/</w:t>
            </w:r>
            <w:r w:rsidR="00171BFA" w:rsidRPr="00E517D7">
              <w:rPr>
                <w:rFonts w:cs="Arial"/>
              </w:rPr>
              <w:t xml:space="preserve"> </w:t>
            </w:r>
            <w:r w:rsidRPr="00E517D7">
              <w:rPr>
                <w:rFonts w:cs="Arial"/>
              </w:rPr>
              <w:t>процентима који су укључени у укупно понуђену цену без ПДВ-а</w:t>
            </w:r>
          </w:p>
          <w:p w:rsidR="001639AB" w:rsidRPr="00E517D7" w:rsidRDefault="001639AB" w:rsidP="007F7D7A">
            <w:pPr>
              <w:spacing w:before="0"/>
              <w:rPr>
                <w:rFonts w:cs="Arial"/>
                <w:lang w:val="sr-Latn-CS"/>
              </w:rPr>
            </w:pPr>
            <w:r w:rsidRPr="00E517D7">
              <w:rPr>
                <w:rFonts w:cs="Arial"/>
              </w:rPr>
              <w:t xml:space="preserve">(цена из реда бр. </w:t>
            </w:r>
            <w:r w:rsidRPr="00E517D7">
              <w:rPr>
                <w:rFonts w:cs="Arial"/>
                <w:lang w:val="sr-Latn-CS"/>
              </w:rPr>
              <w:t>I</w:t>
            </w:r>
            <w:r w:rsidRPr="00E517D7">
              <w:rPr>
                <w:rFonts w:cs="Arial"/>
              </w:rPr>
              <w:t>)уколико исти постоје као засебни трошкови</w:t>
            </w:r>
            <w:r w:rsidRPr="00E517D7">
              <w:rPr>
                <w:rFonts w:cs="Arial"/>
                <w:lang w:val="sr-Latn-CS"/>
              </w:rPr>
              <w:t>)</w:t>
            </w:r>
          </w:p>
        </w:tc>
        <w:tc>
          <w:tcPr>
            <w:tcW w:w="2970" w:type="dxa"/>
            <w:shd w:val="clear" w:color="auto" w:fill="auto"/>
            <w:vAlign w:val="center"/>
          </w:tcPr>
          <w:p w:rsidR="001639AB" w:rsidRPr="00E517D7" w:rsidRDefault="001639AB" w:rsidP="00BC01DC">
            <w:pPr>
              <w:spacing w:before="0"/>
              <w:rPr>
                <w:rFonts w:cs="Arial"/>
              </w:rPr>
            </w:pPr>
            <w:r w:rsidRPr="00E517D7">
              <w:rPr>
                <w:rFonts w:cs="Arial"/>
              </w:rPr>
              <w:t>Трошкови царине</w:t>
            </w:r>
          </w:p>
        </w:tc>
        <w:tc>
          <w:tcPr>
            <w:tcW w:w="3960" w:type="dxa"/>
          </w:tcPr>
          <w:p w:rsidR="001639AB" w:rsidRPr="00E517D7" w:rsidRDefault="001639AB" w:rsidP="007F7D7A">
            <w:pPr>
              <w:spacing w:before="0"/>
              <w:jc w:val="center"/>
              <w:rPr>
                <w:rFonts w:cs="Arial"/>
              </w:rPr>
            </w:pPr>
            <w:r w:rsidRPr="00E517D7">
              <w:rPr>
                <w:rFonts w:cs="Arial"/>
              </w:rPr>
              <w:t>_____</w:t>
            </w:r>
            <w:r w:rsidR="00171BFA" w:rsidRPr="00E517D7">
              <w:rPr>
                <w:rFonts w:cs="Arial"/>
              </w:rPr>
              <w:t>динара</w:t>
            </w:r>
            <w:r w:rsidRPr="00E517D7">
              <w:rPr>
                <w:rFonts w:cs="Arial"/>
              </w:rPr>
              <w:t xml:space="preserve"> односно ____%</w:t>
            </w:r>
          </w:p>
        </w:tc>
      </w:tr>
      <w:tr w:rsidR="001639AB" w:rsidRPr="00E517D7" w:rsidTr="001639AB">
        <w:trPr>
          <w:trHeight w:val="525"/>
        </w:trPr>
        <w:tc>
          <w:tcPr>
            <w:tcW w:w="3022" w:type="dxa"/>
            <w:vMerge/>
            <w:shd w:val="clear" w:color="auto" w:fill="auto"/>
          </w:tcPr>
          <w:p w:rsidR="001639AB" w:rsidRPr="00E517D7" w:rsidRDefault="001639AB" w:rsidP="007F7D7A">
            <w:pPr>
              <w:spacing w:before="0"/>
              <w:rPr>
                <w:rFonts w:cs="Arial"/>
              </w:rPr>
            </w:pPr>
          </w:p>
        </w:tc>
        <w:tc>
          <w:tcPr>
            <w:tcW w:w="2970" w:type="dxa"/>
            <w:shd w:val="clear" w:color="auto" w:fill="auto"/>
            <w:vAlign w:val="center"/>
          </w:tcPr>
          <w:p w:rsidR="001639AB" w:rsidRPr="00E517D7" w:rsidRDefault="001639AB" w:rsidP="007F7D7A">
            <w:pPr>
              <w:spacing w:before="0"/>
              <w:rPr>
                <w:rFonts w:cs="Arial"/>
              </w:rPr>
            </w:pPr>
            <w:r w:rsidRPr="00E517D7">
              <w:rPr>
                <w:rFonts w:cs="Arial"/>
              </w:rPr>
              <w:t>Трошкови превоза</w:t>
            </w:r>
          </w:p>
        </w:tc>
        <w:tc>
          <w:tcPr>
            <w:tcW w:w="3960" w:type="dxa"/>
          </w:tcPr>
          <w:p w:rsidR="001639AB" w:rsidRPr="00E517D7" w:rsidRDefault="001639AB" w:rsidP="007F7D7A">
            <w:pPr>
              <w:spacing w:before="0"/>
              <w:jc w:val="center"/>
              <w:rPr>
                <w:rFonts w:cs="Arial"/>
              </w:rPr>
            </w:pPr>
            <w:r w:rsidRPr="00E517D7">
              <w:rPr>
                <w:rFonts w:cs="Arial"/>
              </w:rPr>
              <w:t>_____</w:t>
            </w:r>
            <w:r w:rsidR="00171BFA" w:rsidRPr="00E517D7">
              <w:rPr>
                <w:rFonts w:cs="Arial"/>
              </w:rPr>
              <w:t>динара</w:t>
            </w:r>
            <w:r w:rsidRPr="00E517D7">
              <w:rPr>
                <w:rFonts w:cs="Arial"/>
              </w:rPr>
              <w:t xml:space="preserve"> односно ____%</w:t>
            </w:r>
          </w:p>
        </w:tc>
      </w:tr>
      <w:tr w:rsidR="001639AB" w:rsidRPr="00E517D7" w:rsidTr="001639AB">
        <w:trPr>
          <w:trHeight w:val="534"/>
        </w:trPr>
        <w:tc>
          <w:tcPr>
            <w:tcW w:w="3022" w:type="dxa"/>
            <w:vMerge/>
            <w:shd w:val="clear" w:color="auto" w:fill="auto"/>
          </w:tcPr>
          <w:p w:rsidR="001639AB" w:rsidRPr="00E517D7" w:rsidRDefault="001639AB" w:rsidP="007F7D7A">
            <w:pPr>
              <w:spacing w:before="0"/>
              <w:rPr>
                <w:rFonts w:cs="Arial"/>
              </w:rPr>
            </w:pPr>
          </w:p>
        </w:tc>
        <w:tc>
          <w:tcPr>
            <w:tcW w:w="2970" w:type="dxa"/>
            <w:shd w:val="clear" w:color="auto" w:fill="auto"/>
            <w:vAlign w:val="center"/>
          </w:tcPr>
          <w:p w:rsidR="001639AB" w:rsidRPr="00E517D7" w:rsidRDefault="001639AB" w:rsidP="007F7D7A">
            <w:pPr>
              <w:spacing w:before="0"/>
              <w:rPr>
                <w:rFonts w:cs="Arial"/>
                <w:lang w:val="sr-Cyrl-CS"/>
              </w:rPr>
            </w:pPr>
            <w:r w:rsidRPr="00E517D7">
              <w:rPr>
                <w:rFonts w:cs="Arial"/>
              </w:rPr>
              <w:t>Остали трошкови</w:t>
            </w:r>
            <w:r w:rsidRPr="00E517D7">
              <w:rPr>
                <w:rFonts w:cs="Arial"/>
                <w:lang w:val="sr-Cyrl-CS"/>
              </w:rPr>
              <w:t xml:space="preserve"> (навести)</w:t>
            </w:r>
          </w:p>
        </w:tc>
        <w:tc>
          <w:tcPr>
            <w:tcW w:w="3960" w:type="dxa"/>
          </w:tcPr>
          <w:p w:rsidR="001639AB" w:rsidRPr="00E517D7" w:rsidRDefault="001639AB" w:rsidP="007F7D7A">
            <w:pPr>
              <w:spacing w:before="0"/>
              <w:jc w:val="center"/>
              <w:rPr>
                <w:rFonts w:cs="Arial"/>
              </w:rPr>
            </w:pPr>
            <w:r w:rsidRPr="00E517D7">
              <w:rPr>
                <w:rFonts w:cs="Arial"/>
              </w:rPr>
              <w:t>_____</w:t>
            </w:r>
            <w:r w:rsidR="00171BFA" w:rsidRPr="00E517D7">
              <w:rPr>
                <w:rFonts w:cs="Arial"/>
              </w:rPr>
              <w:t>динара</w:t>
            </w:r>
            <w:r w:rsidRPr="00E517D7">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E517D7"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E517D7">
        <w:rPr>
          <w:rFonts w:ascii="Arial" w:hAnsi="Arial" w:cs="Arial"/>
          <w:bCs/>
          <w:iCs/>
          <w:lang w:val="sr-Cyrl-CS"/>
        </w:rPr>
        <w:t>-</w:t>
      </w:r>
      <w:r w:rsidR="00343A18" w:rsidRPr="00E517D7">
        <w:rPr>
          <w:rFonts w:ascii="Arial" w:hAnsi="Arial" w:cs="Arial"/>
          <w:bCs/>
          <w:iCs/>
          <w:lang w:val="sr-Cyrl-CS"/>
        </w:rPr>
        <w:t>у колону 8</w:t>
      </w:r>
      <w:r w:rsidR="00343A18" w:rsidRPr="00E517D7">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517D7">
        <w:rPr>
          <w:rFonts w:ascii="Arial" w:hAnsi="Arial" w:cs="Arial"/>
          <w:bCs/>
          <w:iCs/>
          <w:lang w:val="sr-Cyrl-CS"/>
        </w:rPr>
        <w:t>6</w:t>
      </w:r>
      <w:r w:rsidR="00343A18" w:rsidRPr="00E517D7">
        <w:rPr>
          <w:rFonts w:ascii="Arial" w:hAnsi="Arial" w:cs="Arial"/>
          <w:bCs/>
          <w:iCs/>
        </w:rPr>
        <w:t xml:space="preserve">.) са траженом количином (која је наведена у колони </w:t>
      </w:r>
      <w:r w:rsidR="00343A18" w:rsidRPr="00E517D7">
        <w:rPr>
          <w:rFonts w:ascii="Arial" w:hAnsi="Arial" w:cs="Arial"/>
          <w:bCs/>
          <w:iCs/>
          <w:lang w:val="sr-Cyrl-CS"/>
        </w:rPr>
        <w:t>4</w:t>
      </w:r>
      <w:r w:rsidR="00343A18" w:rsidRPr="00E517D7">
        <w:rPr>
          <w:rFonts w:ascii="Arial" w:hAnsi="Arial" w:cs="Arial"/>
          <w:bCs/>
          <w:iCs/>
        </w:rPr>
        <w:t>.).</w:t>
      </w:r>
    </w:p>
    <w:p w:rsidR="007E7BB8" w:rsidRPr="00E517D7"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E517D7">
        <w:rPr>
          <w:rFonts w:ascii="Arial" w:hAnsi="Arial" w:cs="Arial"/>
          <w:bCs/>
          <w:iCs/>
          <w:lang w:val="sr-Cyrl-CS"/>
        </w:rPr>
        <w:t>-</w:t>
      </w:r>
      <w:r w:rsidR="007F7D7A" w:rsidRPr="00E517D7">
        <w:rPr>
          <w:rFonts w:ascii="Arial" w:hAnsi="Arial" w:cs="Arial"/>
          <w:bCs/>
          <w:iCs/>
          <w:lang w:val="sr-Cyrl-CS"/>
        </w:rPr>
        <w:t>у колону 9</w:t>
      </w:r>
      <w:r w:rsidR="007F7D7A" w:rsidRPr="00E517D7">
        <w:rPr>
          <w:rFonts w:ascii="Arial" w:hAnsi="Arial" w:cs="Arial"/>
          <w:bCs/>
          <w:iCs/>
        </w:rPr>
        <w:t>.</w:t>
      </w:r>
      <w:r w:rsidR="007E7BB8" w:rsidRPr="00E517D7">
        <w:rPr>
          <w:rFonts w:ascii="Arial" w:hAnsi="Arial" w:cs="Arial"/>
          <w:bCs/>
          <w:iCs/>
        </w:rPr>
        <w:t>уписати назив произвођача понуђених добара,назив модела/ознаку понуђених добара</w:t>
      </w:r>
    </w:p>
    <w:p w:rsidR="00343A18" w:rsidRPr="00E517D7" w:rsidRDefault="00343A18" w:rsidP="00343A18">
      <w:pPr>
        <w:tabs>
          <w:tab w:val="left" w:pos="992"/>
        </w:tabs>
        <w:spacing w:before="0"/>
        <w:rPr>
          <w:rFonts w:cs="Arial"/>
          <w:b/>
          <w:lang w:val="sr-Cyrl-BA"/>
        </w:rPr>
      </w:pPr>
    </w:p>
    <w:p w:rsidR="00343A18" w:rsidRPr="00E517D7" w:rsidRDefault="001639AB" w:rsidP="001639AB">
      <w:pPr>
        <w:tabs>
          <w:tab w:val="left" w:pos="992"/>
        </w:tabs>
        <w:spacing w:before="0"/>
        <w:rPr>
          <w:rFonts w:cs="Arial"/>
        </w:rPr>
      </w:pPr>
      <w:r w:rsidRPr="00E517D7">
        <w:rPr>
          <w:rFonts w:cs="Arial"/>
        </w:rPr>
        <w:t>-</w:t>
      </w:r>
      <w:r w:rsidR="00343A18" w:rsidRPr="00E517D7">
        <w:rPr>
          <w:rFonts w:cs="Arial"/>
        </w:rPr>
        <w:t>у ред бр. I – уписује се укупно понуђена цена за све позиције  без ПДВ (збир</w:t>
      </w:r>
      <w:r w:rsidRPr="00E517D7">
        <w:rPr>
          <w:rFonts w:cs="Arial"/>
        </w:rPr>
        <w:t xml:space="preserve"> </w:t>
      </w:r>
      <w:r w:rsidR="00343A18" w:rsidRPr="00E517D7">
        <w:rPr>
          <w:rFonts w:cs="Arial"/>
        </w:rPr>
        <w:t>колоне бр. 5)</w:t>
      </w:r>
    </w:p>
    <w:p w:rsidR="00343A18" w:rsidRPr="00E517D7" w:rsidRDefault="001639AB" w:rsidP="001639AB">
      <w:pPr>
        <w:tabs>
          <w:tab w:val="left" w:pos="992"/>
        </w:tabs>
        <w:spacing w:before="0"/>
        <w:rPr>
          <w:rFonts w:cs="Arial"/>
        </w:rPr>
      </w:pPr>
      <w:r w:rsidRPr="00E517D7">
        <w:rPr>
          <w:rFonts w:cs="Arial"/>
        </w:rPr>
        <w:t>-</w:t>
      </w:r>
      <w:r w:rsidR="00343A18" w:rsidRPr="00E517D7">
        <w:rPr>
          <w:rFonts w:cs="Arial"/>
        </w:rPr>
        <w:t xml:space="preserve">у ред бр. II – уписује се укупан износ ПДВ </w:t>
      </w:r>
    </w:p>
    <w:p w:rsidR="00343A18" w:rsidRPr="00E517D7" w:rsidRDefault="001639AB" w:rsidP="001639AB">
      <w:pPr>
        <w:tabs>
          <w:tab w:val="left" w:pos="992"/>
        </w:tabs>
        <w:spacing w:before="0"/>
        <w:rPr>
          <w:rFonts w:cs="Arial"/>
        </w:rPr>
      </w:pPr>
      <w:r w:rsidRPr="00E517D7">
        <w:rPr>
          <w:rFonts w:cs="Arial"/>
        </w:rPr>
        <w:t>-</w:t>
      </w:r>
      <w:r w:rsidR="00343A18" w:rsidRPr="00E517D7">
        <w:rPr>
          <w:rFonts w:cs="Arial"/>
        </w:rPr>
        <w:t>у ред бр. III – уписује се укупно понуђена цена са ПДВ (ред бр. I + ред.бр. II)</w:t>
      </w:r>
    </w:p>
    <w:p w:rsidR="001639AB" w:rsidRPr="00E517D7" w:rsidRDefault="001639AB" w:rsidP="001639AB">
      <w:pPr>
        <w:tabs>
          <w:tab w:val="left" w:pos="992"/>
        </w:tabs>
        <w:spacing w:before="0"/>
        <w:ind w:left="720"/>
        <w:rPr>
          <w:rFonts w:cs="Arial"/>
        </w:rPr>
      </w:pPr>
    </w:p>
    <w:p w:rsidR="001639AB" w:rsidRPr="00E517D7" w:rsidRDefault="001639AB" w:rsidP="001639AB">
      <w:pPr>
        <w:tabs>
          <w:tab w:val="left" w:pos="992"/>
        </w:tabs>
        <w:spacing w:before="0"/>
        <w:rPr>
          <w:rFonts w:cs="Arial"/>
        </w:rPr>
      </w:pPr>
      <w:r w:rsidRPr="00E517D7">
        <w:rPr>
          <w:rFonts w:cs="Arial"/>
        </w:rPr>
        <w:t>- у Табелу 2. уписују се пос</w:t>
      </w:r>
      <w:r w:rsidR="00E517D7" w:rsidRPr="00E517D7">
        <w:rPr>
          <w:rFonts w:cs="Arial"/>
        </w:rPr>
        <w:t>ебно исказани трошкови у дин</w:t>
      </w:r>
      <w:r w:rsidRPr="00E517D7">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E517D7" w:rsidRDefault="00343A18" w:rsidP="00343A18">
      <w:pPr>
        <w:tabs>
          <w:tab w:val="left" w:pos="992"/>
        </w:tabs>
        <w:spacing w:before="0"/>
        <w:rPr>
          <w:rFonts w:cs="Arial"/>
        </w:rPr>
      </w:pPr>
    </w:p>
    <w:p w:rsidR="00343A18" w:rsidRPr="00E517D7" w:rsidRDefault="001639AB" w:rsidP="001639AB">
      <w:pPr>
        <w:tabs>
          <w:tab w:val="left" w:pos="992"/>
        </w:tabs>
        <w:spacing w:before="0"/>
        <w:rPr>
          <w:rFonts w:cs="Arial"/>
        </w:rPr>
      </w:pPr>
      <w:r w:rsidRPr="00E517D7">
        <w:rPr>
          <w:rFonts w:cs="Arial"/>
        </w:rPr>
        <w:t>-</w:t>
      </w:r>
      <w:r w:rsidR="00343A18" w:rsidRPr="00E517D7">
        <w:rPr>
          <w:rFonts w:cs="Arial"/>
        </w:rPr>
        <w:t>на место предвиђено за место и датум уписује се место и датум попуњавања</w:t>
      </w:r>
      <w:r w:rsidRPr="00E517D7">
        <w:rPr>
          <w:rFonts w:cs="Arial"/>
        </w:rPr>
        <w:t xml:space="preserve"> </w:t>
      </w:r>
      <w:r w:rsidR="00343A18" w:rsidRPr="00E517D7">
        <w:rPr>
          <w:rFonts w:cs="Arial"/>
        </w:rPr>
        <w:t>обрасца структуре цене.</w:t>
      </w:r>
    </w:p>
    <w:p w:rsidR="007E7BB8" w:rsidRPr="00EB75D2" w:rsidRDefault="001639AB" w:rsidP="001639AB">
      <w:pPr>
        <w:tabs>
          <w:tab w:val="left" w:pos="992"/>
        </w:tabs>
        <w:spacing w:before="0"/>
        <w:rPr>
          <w:rFonts w:cs="Arial"/>
        </w:rPr>
      </w:pPr>
      <w:r w:rsidRPr="00E517D7">
        <w:rPr>
          <w:rFonts w:cs="Arial"/>
        </w:rPr>
        <w:t>-</w:t>
      </w:r>
      <w:r w:rsidR="00343A18" w:rsidRPr="00E517D7">
        <w:rPr>
          <w:rFonts w:cs="Arial"/>
        </w:rPr>
        <w:t xml:space="preserve">на  место предвиђено за печат и потпис понуђач печатом оверава и потписује </w:t>
      </w:r>
      <w:r w:rsidR="00343A18" w:rsidRPr="00EB75D2">
        <w:rPr>
          <w:rFonts w:cs="Arial"/>
        </w:rPr>
        <w:t>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Pr="00E517D7" w:rsidRDefault="00E517D7"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1" w:name="_Toc442559926"/>
      <w:r w:rsidRPr="00F10346">
        <w:t xml:space="preserve">ОБРАЗАЦ </w:t>
      </w:r>
      <w:r w:rsidR="00E517D7">
        <w:rPr>
          <w:lang w:val="sr-Cyrl-RS"/>
        </w:rPr>
        <w:t>3</w:t>
      </w:r>
      <w:r w:rsidRPr="00F10346">
        <w:t>.</w:t>
      </w:r>
      <w:bookmarkEnd w:id="26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E7BB8" w:rsidRPr="00F10346">
        <w:rPr>
          <w:rFonts w:cs="Arial"/>
          <w:lang w:val="ru-RU"/>
        </w:rPr>
        <w:t>________________</w:t>
      </w:r>
      <w:r w:rsidRPr="00F10346">
        <w:rPr>
          <w:rFonts w:cs="Arial"/>
          <w:lang w:val="ru-RU"/>
        </w:rPr>
        <w:t>ЈН бр.</w:t>
      </w:r>
      <w:r w:rsidR="007E7BB8" w:rsidRPr="00F10346">
        <w:rPr>
          <w:rFonts w:cs="Arial"/>
          <w:lang w:val="ru-RU"/>
        </w:rPr>
        <w:t>____________</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r w:rsidRPr="00F10346">
        <w:t xml:space="preserve">ОБРАЗАЦ </w:t>
      </w:r>
      <w:r w:rsidR="00533424">
        <w:rPr>
          <w:lang w:val="sr-Cyrl-RS"/>
        </w:rPr>
        <w:t>4</w:t>
      </w:r>
      <w:r w:rsidRPr="00F10346">
        <w:t>.</w:t>
      </w:r>
      <w:bookmarkEnd w:id="26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E7BB8" w:rsidRPr="00F10346">
        <w:rPr>
          <w:rFonts w:cs="Arial"/>
        </w:rPr>
        <w:t>________________</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E7BB8" w:rsidRPr="00F10346">
        <w:rPr>
          <w:rFonts w:cs="Arial"/>
          <w:lang w:val="ru-RU"/>
        </w:rPr>
        <w:t>_____________</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952E72" w:rsidRPr="00F10346" w:rsidRDefault="00952E72" w:rsidP="00874F5B"/>
    <w:p w:rsidR="00343A18" w:rsidRPr="00533424" w:rsidRDefault="00343A18" w:rsidP="00343A18">
      <w:pPr>
        <w:pStyle w:val="KDObrazac"/>
        <w:rPr>
          <w:lang w:val="sr-Cyrl-RS"/>
        </w:rPr>
      </w:pPr>
      <w:bookmarkStart w:id="264" w:name="_Toc442559940"/>
      <w:r w:rsidRPr="00533424">
        <w:t xml:space="preserve">ОБРАЗАЦ </w:t>
      </w:r>
      <w:bookmarkEnd w:id="264"/>
      <w:r w:rsidR="00533424" w:rsidRPr="00533424">
        <w:rPr>
          <w:lang w:val="sr-Cyrl-RS"/>
        </w:rPr>
        <w:t>5</w:t>
      </w:r>
    </w:p>
    <w:p w:rsidR="00343A18" w:rsidRPr="00533424" w:rsidRDefault="00343A18" w:rsidP="00343A18">
      <w:pPr>
        <w:spacing w:before="0"/>
        <w:rPr>
          <w:rFonts w:cs="Arial"/>
        </w:rPr>
      </w:pPr>
    </w:p>
    <w:p w:rsidR="00343A18" w:rsidRPr="00533424" w:rsidRDefault="00343A18" w:rsidP="00343A18">
      <w:pPr>
        <w:spacing w:before="0"/>
        <w:jc w:val="center"/>
        <w:rPr>
          <w:rFonts w:cs="Arial"/>
          <w:b/>
        </w:rPr>
      </w:pPr>
    </w:p>
    <w:p w:rsidR="00343A18" w:rsidRPr="00533424" w:rsidRDefault="00343A18" w:rsidP="00343A18">
      <w:pPr>
        <w:spacing w:before="0"/>
        <w:jc w:val="center"/>
        <w:rPr>
          <w:rFonts w:cs="Arial"/>
          <w:b/>
        </w:rPr>
      </w:pPr>
      <w:r w:rsidRPr="00533424">
        <w:rPr>
          <w:rFonts w:cs="Arial"/>
          <w:b/>
        </w:rPr>
        <w:t>СПИСАК ИСПОРУЧЕНИХ ДОБАРА– СТРУЧНЕ РЕФЕРЕНЦЕ</w:t>
      </w:r>
    </w:p>
    <w:p w:rsidR="00343A18" w:rsidRPr="00533424"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533424" w:rsidRPr="00533424" w:rsidTr="00BC01DC">
        <w:tc>
          <w:tcPr>
            <w:tcW w:w="213" w:type="pct"/>
            <w:shd w:val="clear" w:color="auto" w:fill="auto"/>
          </w:tcPr>
          <w:p w:rsidR="00343A18" w:rsidRPr="00533424" w:rsidRDefault="00343A18" w:rsidP="00BC01DC">
            <w:pPr>
              <w:spacing w:before="0"/>
              <w:jc w:val="center"/>
              <w:rPr>
                <w:rFonts w:eastAsia="Calibri" w:cs="Arial"/>
                <w:b/>
                <w:bCs/>
                <w:iCs/>
              </w:rPr>
            </w:pPr>
          </w:p>
        </w:tc>
        <w:tc>
          <w:tcPr>
            <w:tcW w:w="951" w:type="pct"/>
            <w:shd w:val="clear" w:color="auto" w:fill="auto"/>
          </w:tcPr>
          <w:p w:rsidR="00343A18" w:rsidRPr="00533424" w:rsidRDefault="00343A18" w:rsidP="00BC01DC">
            <w:pPr>
              <w:spacing w:before="0"/>
              <w:jc w:val="center"/>
              <w:rPr>
                <w:rFonts w:eastAsia="Calibri" w:cs="Arial"/>
                <w:bCs/>
                <w:iCs/>
              </w:rPr>
            </w:pPr>
          </w:p>
          <w:p w:rsidR="00343A18" w:rsidRPr="00533424" w:rsidRDefault="00343A18" w:rsidP="00BC01DC">
            <w:pPr>
              <w:spacing w:before="0"/>
              <w:jc w:val="center"/>
              <w:rPr>
                <w:rFonts w:eastAsia="Calibri" w:cs="Arial"/>
                <w:bCs/>
                <w:iCs/>
              </w:rPr>
            </w:pPr>
            <w:r w:rsidRPr="00533424">
              <w:rPr>
                <w:rFonts w:eastAsia="Calibri" w:cs="Arial"/>
                <w:bCs/>
                <w:iCs/>
              </w:rPr>
              <w:t>Референтни наручилац</w:t>
            </w:r>
            <w:r w:rsidR="000C67B2" w:rsidRPr="00533424">
              <w:rPr>
                <w:rFonts w:eastAsia="Calibri" w:cs="Arial"/>
                <w:bCs/>
                <w:iCs/>
              </w:rPr>
              <w:t xml:space="preserve"> односно купац</w:t>
            </w:r>
          </w:p>
        </w:tc>
        <w:tc>
          <w:tcPr>
            <w:tcW w:w="908" w:type="pct"/>
            <w:shd w:val="clear" w:color="auto" w:fill="auto"/>
          </w:tcPr>
          <w:p w:rsidR="00343A18" w:rsidRPr="00533424" w:rsidRDefault="00343A18" w:rsidP="00BC01DC">
            <w:pPr>
              <w:spacing w:before="0"/>
              <w:jc w:val="center"/>
              <w:rPr>
                <w:rFonts w:eastAsia="Calibri" w:cs="Arial"/>
                <w:bCs/>
                <w:iCs/>
              </w:rPr>
            </w:pPr>
          </w:p>
          <w:p w:rsidR="00343A18" w:rsidRPr="00533424" w:rsidRDefault="00343A18" w:rsidP="00BC01DC">
            <w:pPr>
              <w:spacing w:before="0"/>
              <w:jc w:val="center"/>
              <w:rPr>
                <w:rFonts w:eastAsia="Calibri" w:cs="Arial"/>
                <w:b/>
                <w:bCs/>
                <w:iCs/>
              </w:rPr>
            </w:pPr>
            <w:r w:rsidRPr="00533424">
              <w:rPr>
                <w:rFonts w:eastAsia="Calibri" w:cs="Arial"/>
                <w:bCs/>
                <w:iCs/>
                <w:lang w:val="ru-RU"/>
              </w:rPr>
              <w:t>Лице за контакт</w:t>
            </w:r>
            <w:r w:rsidRPr="00533424">
              <w:rPr>
                <w:rFonts w:eastAsia="Calibri" w:cs="Arial"/>
                <w:bCs/>
                <w:iCs/>
              </w:rPr>
              <w:t xml:space="preserve"> и број телефона</w:t>
            </w:r>
          </w:p>
        </w:tc>
        <w:tc>
          <w:tcPr>
            <w:tcW w:w="923" w:type="pct"/>
            <w:shd w:val="clear" w:color="auto" w:fill="auto"/>
          </w:tcPr>
          <w:p w:rsidR="00343A18" w:rsidRPr="00533424" w:rsidRDefault="00343A18" w:rsidP="00BC01DC">
            <w:pPr>
              <w:spacing w:before="0"/>
              <w:jc w:val="center"/>
              <w:rPr>
                <w:rFonts w:eastAsia="Calibri" w:cs="Arial"/>
                <w:bCs/>
                <w:iCs/>
              </w:rPr>
            </w:pPr>
          </w:p>
          <w:p w:rsidR="00343A18" w:rsidRPr="00533424" w:rsidRDefault="00343A18" w:rsidP="00BC01DC">
            <w:pPr>
              <w:spacing w:before="0"/>
              <w:jc w:val="center"/>
              <w:rPr>
                <w:rFonts w:eastAsia="Calibri" w:cs="Arial"/>
                <w:b/>
                <w:bCs/>
                <w:iCs/>
              </w:rPr>
            </w:pPr>
            <w:r w:rsidRPr="00533424">
              <w:rPr>
                <w:rFonts w:eastAsia="Calibri" w:cs="Arial"/>
                <w:bCs/>
                <w:iCs/>
              </w:rPr>
              <w:t>Број и датум закључења уговора</w:t>
            </w:r>
          </w:p>
        </w:tc>
        <w:tc>
          <w:tcPr>
            <w:tcW w:w="859" w:type="pct"/>
            <w:shd w:val="clear" w:color="auto" w:fill="auto"/>
            <w:vAlign w:val="center"/>
          </w:tcPr>
          <w:p w:rsidR="00343A18" w:rsidRPr="00533424" w:rsidRDefault="00343A18" w:rsidP="00BC01DC">
            <w:pPr>
              <w:spacing w:before="0"/>
              <w:jc w:val="center"/>
              <w:rPr>
                <w:rFonts w:eastAsia="Calibri" w:cs="Arial"/>
                <w:bCs/>
                <w:iCs/>
                <w:lang w:val="sr-Cyrl-CS"/>
              </w:rPr>
            </w:pPr>
          </w:p>
          <w:p w:rsidR="00343A18" w:rsidRPr="00533424" w:rsidRDefault="00343A18" w:rsidP="00BC01DC">
            <w:pPr>
              <w:spacing w:before="0"/>
              <w:jc w:val="center"/>
              <w:rPr>
                <w:rFonts w:eastAsia="Calibri" w:cs="Arial"/>
                <w:bCs/>
                <w:iCs/>
              </w:rPr>
            </w:pPr>
            <w:r w:rsidRPr="00533424">
              <w:rPr>
                <w:rFonts w:eastAsia="Calibri" w:cs="Arial"/>
                <w:bCs/>
                <w:iCs/>
                <w:lang w:val="sr-Cyrl-CS"/>
              </w:rPr>
              <w:t xml:space="preserve">Датум </w:t>
            </w:r>
            <w:r w:rsidRPr="00533424">
              <w:rPr>
                <w:rFonts w:eastAsia="Calibri" w:cs="Arial"/>
                <w:bCs/>
                <w:iCs/>
              </w:rPr>
              <w:t>реализације уговора</w:t>
            </w:r>
          </w:p>
          <w:p w:rsidR="00343A18" w:rsidRPr="00533424" w:rsidRDefault="00343A18" w:rsidP="00BC01DC">
            <w:pPr>
              <w:spacing w:before="0"/>
              <w:jc w:val="center"/>
              <w:rPr>
                <w:rFonts w:eastAsia="Calibri" w:cs="Arial"/>
                <w:b/>
                <w:bCs/>
                <w:iCs/>
              </w:rPr>
            </w:pPr>
          </w:p>
        </w:tc>
        <w:tc>
          <w:tcPr>
            <w:tcW w:w="1145" w:type="pct"/>
          </w:tcPr>
          <w:p w:rsidR="00343A18" w:rsidRPr="00533424" w:rsidRDefault="00343A18" w:rsidP="00BC01DC">
            <w:pPr>
              <w:spacing w:before="0"/>
              <w:jc w:val="center"/>
              <w:rPr>
                <w:rFonts w:eastAsia="Calibri" w:cs="Arial"/>
                <w:bCs/>
                <w:iCs/>
              </w:rPr>
            </w:pPr>
          </w:p>
          <w:p w:rsidR="00343A18" w:rsidRPr="00533424" w:rsidRDefault="00343A18" w:rsidP="00BC01DC">
            <w:pPr>
              <w:spacing w:before="0"/>
              <w:jc w:val="center"/>
              <w:rPr>
                <w:rFonts w:eastAsia="Calibri" w:cs="Arial"/>
                <w:bCs/>
                <w:iCs/>
              </w:rPr>
            </w:pPr>
            <w:r w:rsidRPr="00533424">
              <w:rPr>
                <w:rFonts w:eastAsia="Calibri" w:cs="Arial"/>
                <w:bCs/>
                <w:iCs/>
              </w:rPr>
              <w:t>Вредност испоручених добара без ПДВ</w:t>
            </w:r>
          </w:p>
          <w:p w:rsidR="00657291" w:rsidRPr="00533424" w:rsidRDefault="00657291" w:rsidP="000C67B2">
            <w:pPr>
              <w:spacing w:before="0"/>
              <w:jc w:val="center"/>
              <w:rPr>
                <w:rFonts w:eastAsia="Calibri" w:cs="Arial"/>
                <w:bCs/>
                <w:iCs/>
              </w:rPr>
            </w:pPr>
            <w:r w:rsidRPr="00533424">
              <w:rPr>
                <w:rFonts w:eastAsia="Calibri" w:cs="Arial"/>
                <w:bCs/>
                <w:iCs/>
              </w:rPr>
              <w:t>Дин/</w:t>
            </w:r>
            <w:r w:rsidR="000C67B2" w:rsidRPr="00533424">
              <w:rPr>
                <w:rFonts w:eastAsia="Calibri" w:cs="Arial"/>
                <w:bCs/>
                <w:iCs/>
              </w:rPr>
              <w:t>ЕUR</w:t>
            </w:r>
          </w:p>
        </w:tc>
      </w:tr>
      <w:tr w:rsidR="00533424" w:rsidRPr="00533424" w:rsidTr="00BC01DC">
        <w:tc>
          <w:tcPr>
            <w:tcW w:w="213" w:type="pct"/>
            <w:shd w:val="clear" w:color="auto" w:fill="auto"/>
          </w:tcPr>
          <w:p w:rsidR="00343A18" w:rsidRPr="00533424" w:rsidRDefault="00343A18" w:rsidP="00BC01DC">
            <w:pPr>
              <w:spacing w:before="0"/>
              <w:jc w:val="center"/>
              <w:rPr>
                <w:rFonts w:eastAsia="Calibri" w:cs="Arial"/>
                <w:bCs/>
                <w:iCs/>
              </w:rPr>
            </w:pPr>
          </w:p>
          <w:p w:rsidR="00343A18" w:rsidRPr="00533424" w:rsidRDefault="00343A18" w:rsidP="00BC01DC">
            <w:pPr>
              <w:spacing w:before="0"/>
              <w:jc w:val="center"/>
              <w:rPr>
                <w:rFonts w:eastAsia="Calibri" w:cs="Arial"/>
                <w:bCs/>
                <w:iCs/>
              </w:rPr>
            </w:pPr>
            <w:r w:rsidRPr="00533424">
              <w:rPr>
                <w:rFonts w:eastAsia="Calibri" w:cs="Arial"/>
                <w:bCs/>
                <w:iCs/>
              </w:rPr>
              <w:t>1.</w:t>
            </w:r>
          </w:p>
        </w:tc>
        <w:tc>
          <w:tcPr>
            <w:tcW w:w="951" w:type="pct"/>
            <w:shd w:val="clear" w:color="auto" w:fill="auto"/>
          </w:tcPr>
          <w:p w:rsidR="00343A18" w:rsidRPr="00533424" w:rsidRDefault="00343A18" w:rsidP="00BC01DC">
            <w:pPr>
              <w:spacing w:before="0"/>
              <w:jc w:val="center"/>
              <w:rPr>
                <w:rFonts w:eastAsia="Calibri" w:cs="Arial"/>
                <w:b/>
                <w:bCs/>
                <w:iCs/>
              </w:rPr>
            </w:pPr>
          </w:p>
          <w:p w:rsidR="00343A18" w:rsidRPr="00533424" w:rsidRDefault="00343A18" w:rsidP="00BC01DC">
            <w:pPr>
              <w:spacing w:before="0"/>
              <w:jc w:val="center"/>
              <w:rPr>
                <w:rFonts w:eastAsia="Calibri" w:cs="Arial"/>
                <w:b/>
                <w:bCs/>
                <w:iCs/>
              </w:rPr>
            </w:pPr>
          </w:p>
          <w:p w:rsidR="00343A18" w:rsidRPr="00533424" w:rsidRDefault="00343A18" w:rsidP="00BC01DC">
            <w:pPr>
              <w:spacing w:before="0"/>
              <w:jc w:val="center"/>
              <w:rPr>
                <w:rFonts w:eastAsia="Calibri" w:cs="Arial"/>
                <w:b/>
                <w:bCs/>
                <w:iCs/>
              </w:rPr>
            </w:pPr>
          </w:p>
        </w:tc>
        <w:tc>
          <w:tcPr>
            <w:tcW w:w="908" w:type="pct"/>
            <w:shd w:val="clear" w:color="auto" w:fill="auto"/>
          </w:tcPr>
          <w:p w:rsidR="00343A18" w:rsidRPr="00533424" w:rsidRDefault="00343A18" w:rsidP="00BC01DC">
            <w:pPr>
              <w:spacing w:before="0"/>
              <w:jc w:val="center"/>
              <w:rPr>
                <w:rFonts w:eastAsia="Calibri" w:cs="Arial"/>
                <w:b/>
                <w:bCs/>
                <w:iCs/>
              </w:rPr>
            </w:pPr>
          </w:p>
        </w:tc>
        <w:tc>
          <w:tcPr>
            <w:tcW w:w="923" w:type="pct"/>
            <w:shd w:val="clear" w:color="auto" w:fill="auto"/>
          </w:tcPr>
          <w:p w:rsidR="00343A18" w:rsidRPr="00533424" w:rsidRDefault="00343A18" w:rsidP="00BC01DC">
            <w:pPr>
              <w:spacing w:before="0"/>
              <w:jc w:val="center"/>
              <w:rPr>
                <w:rFonts w:eastAsia="Calibri" w:cs="Arial"/>
                <w:b/>
                <w:bCs/>
                <w:iCs/>
              </w:rPr>
            </w:pPr>
          </w:p>
        </w:tc>
        <w:tc>
          <w:tcPr>
            <w:tcW w:w="859" w:type="pct"/>
            <w:shd w:val="clear" w:color="auto" w:fill="auto"/>
          </w:tcPr>
          <w:p w:rsidR="00343A18" w:rsidRPr="00533424" w:rsidRDefault="00343A18" w:rsidP="00BC01DC">
            <w:pPr>
              <w:spacing w:before="0"/>
              <w:jc w:val="center"/>
              <w:rPr>
                <w:rFonts w:eastAsia="Calibri" w:cs="Arial"/>
                <w:b/>
                <w:bCs/>
                <w:iCs/>
              </w:rPr>
            </w:pPr>
          </w:p>
        </w:tc>
        <w:tc>
          <w:tcPr>
            <w:tcW w:w="1145" w:type="pct"/>
          </w:tcPr>
          <w:p w:rsidR="00343A18" w:rsidRPr="00533424" w:rsidRDefault="00343A18" w:rsidP="00BC01DC">
            <w:pPr>
              <w:spacing w:before="0"/>
              <w:jc w:val="center"/>
              <w:rPr>
                <w:rFonts w:eastAsia="Calibri" w:cs="Arial"/>
                <w:b/>
                <w:bCs/>
                <w:iCs/>
              </w:rPr>
            </w:pPr>
          </w:p>
        </w:tc>
      </w:tr>
      <w:tr w:rsidR="00533424" w:rsidRPr="00533424" w:rsidTr="00BC01DC">
        <w:tc>
          <w:tcPr>
            <w:tcW w:w="213" w:type="pct"/>
            <w:shd w:val="clear" w:color="auto" w:fill="auto"/>
          </w:tcPr>
          <w:p w:rsidR="00343A18" w:rsidRPr="00533424" w:rsidRDefault="00343A18" w:rsidP="00BC01DC">
            <w:pPr>
              <w:spacing w:before="0"/>
              <w:jc w:val="center"/>
              <w:rPr>
                <w:rFonts w:eastAsia="Calibri" w:cs="Arial"/>
                <w:bCs/>
                <w:iCs/>
              </w:rPr>
            </w:pPr>
          </w:p>
          <w:p w:rsidR="00343A18" w:rsidRPr="00533424" w:rsidRDefault="00343A18" w:rsidP="00BC01DC">
            <w:pPr>
              <w:spacing w:before="0"/>
              <w:jc w:val="center"/>
              <w:rPr>
                <w:rFonts w:eastAsia="Calibri" w:cs="Arial"/>
                <w:bCs/>
                <w:iCs/>
              </w:rPr>
            </w:pPr>
            <w:r w:rsidRPr="00533424">
              <w:rPr>
                <w:rFonts w:eastAsia="Calibri" w:cs="Arial"/>
                <w:bCs/>
                <w:iCs/>
              </w:rPr>
              <w:t>2.</w:t>
            </w:r>
          </w:p>
        </w:tc>
        <w:tc>
          <w:tcPr>
            <w:tcW w:w="951" w:type="pct"/>
            <w:shd w:val="clear" w:color="auto" w:fill="auto"/>
          </w:tcPr>
          <w:p w:rsidR="00343A18" w:rsidRPr="00533424" w:rsidRDefault="00343A18" w:rsidP="00BC01DC">
            <w:pPr>
              <w:spacing w:before="0"/>
              <w:jc w:val="center"/>
              <w:rPr>
                <w:rFonts w:eastAsia="Calibri" w:cs="Arial"/>
                <w:b/>
                <w:bCs/>
                <w:iCs/>
              </w:rPr>
            </w:pPr>
          </w:p>
          <w:p w:rsidR="00343A18" w:rsidRPr="00533424" w:rsidRDefault="00343A18" w:rsidP="00BC01DC">
            <w:pPr>
              <w:spacing w:before="0"/>
              <w:jc w:val="center"/>
              <w:rPr>
                <w:rFonts w:eastAsia="Calibri" w:cs="Arial"/>
                <w:b/>
                <w:bCs/>
                <w:iCs/>
              </w:rPr>
            </w:pPr>
          </w:p>
          <w:p w:rsidR="00343A18" w:rsidRPr="00533424" w:rsidRDefault="00343A18" w:rsidP="00BC01DC">
            <w:pPr>
              <w:spacing w:before="0"/>
              <w:jc w:val="center"/>
              <w:rPr>
                <w:rFonts w:eastAsia="Calibri" w:cs="Arial"/>
                <w:b/>
                <w:bCs/>
                <w:iCs/>
              </w:rPr>
            </w:pPr>
          </w:p>
        </w:tc>
        <w:tc>
          <w:tcPr>
            <w:tcW w:w="908" w:type="pct"/>
            <w:shd w:val="clear" w:color="auto" w:fill="auto"/>
          </w:tcPr>
          <w:p w:rsidR="00343A18" w:rsidRPr="00533424" w:rsidRDefault="00343A18" w:rsidP="00BC01DC">
            <w:pPr>
              <w:spacing w:before="0"/>
              <w:jc w:val="center"/>
              <w:rPr>
                <w:rFonts w:eastAsia="Calibri" w:cs="Arial"/>
                <w:b/>
                <w:bCs/>
                <w:iCs/>
              </w:rPr>
            </w:pPr>
          </w:p>
        </w:tc>
        <w:tc>
          <w:tcPr>
            <w:tcW w:w="923" w:type="pct"/>
            <w:shd w:val="clear" w:color="auto" w:fill="auto"/>
          </w:tcPr>
          <w:p w:rsidR="00343A18" w:rsidRPr="00533424" w:rsidRDefault="00343A18" w:rsidP="00BC01DC">
            <w:pPr>
              <w:spacing w:before="0"/>
              <w:jc w:val="center"/>
              <w:rPr>
                <w:rFonts w:eastAsia="Calibri" w:cs="Arial"/>
                <w:b/>
                <w:bCs/>
                <w:iCs/>
              </w:rPr>
            </w:pPr>
          </w:p>
        </w:tc>
        <w:tc>
          <w:tcPr>
            <w:tcW w:w="859" w:type="pct"/>
            <w:shd w:val="clear" w:color="auto" w:fill="auto"/>
          </w:tcPr>
          <w:p w:rsidR="00343A18" w:rsidRPr="00533424" w:rsidRDefault="00343A18" w:rsidP="00BC01DC">
            <w:pPr>
              <w:spacing w:before="0"/>
              <w:jc w:val="center"/>
              <w:rPr>
                <w:rFonts w:eastAsia="Calibri" w:cs="Arial"/>
                <w:b/>
                <w:bCs/>
                <w:iCs/>
              </w:rPr>
            </w:pPr>
          </w:p>
        </w:tc>
        <w:tc>
          <w:tcPr>
            <w:tcW w:w="1145" w:type="pct"/>
          </w:tcPr>
          <w:p w:rsidR="00343A18" w:rsidRPr="00533424" w:rsidRDefault="00343A18" w:rsidP="00BC01DC">
            <w:pPr>
              <w:spacing w:before="0"/>
              <w:jc w:val="center"/>
              <w:rPr>
                <w:rFonts w:eastAsia="Calibri" w:cs="Arial"/>
                <w:b/>
                <w:bCs/>
                <w:iCs/>
              </w:rPr>
            </w:pPr>
          </w:p>
        </w:tc>
      </w:tr>
      <w:tr w:rsidR="00533424" w:rsidRPr="00533424" w:rsidTr="00BC01DC">
        <w:tc>
          <w:tcPr>
            <w:tcW w:w="213" w:type="pct"/>
            <w:shd w:val="clear" w:color="auto" w:fill="auto"/>
          </w:tcPr>
          <w:p w:rsidR="00343A18" w:rsidRPr="00533424" w:rsidRDefault="00343A18" w:rsidP="00BC01DC">
            <w:pPr>
              <w:spacing w:before="0"/>
              <w:jc w:val="center"/>
              <w:rPr>
                <w:rFonts w:eastAsia="Calibri" w:cs="Arial"/>
                <w:bCs/>
                <w:iCs/>
              </w:rPr>
            </w:pPr>
          </w:p>
          <w:p w:rsidR="00343A18" w:rsidRPr="00533424" w:rsidRDefault="00343A18" w:rsidP="00BC01DC">
            <w:pPr>
              <w:spacing w:before="0"/>
              <w:jc w:val="center"/>
              <w:rPr>
                <w:rFonts w:eastAsia="Calibri" w:cs="Arial"/>
                <w:bCs/>
                <w:iCs/>
              </w:rPr>
            </w:pPr>
            <w:r w:rsidRPr="00533424">
              <w:rPr>
                <w:rFonts w:eastAsia="Calibri" w:cs="Arial"/>
                <w:bCs/>
                <w:iCs/>
              </w:rPr>
              <w:t>3.</w:t>
            </w:r>
          </w:p>
        </w:tc>
        <w:tc>
          <w:tcPr>
            <w:tcW w:w="951" w:type="pct"/>
            <w:shd w:val="clear" w:color="auto" w:fill="auto"/>
          </w:tcPr>
          <w:p w:rsidR="00343A18" w:rsidRPr="00533424" w:rsidRDefault="00343A18" w:rsidP="00BC01DC">
            <w:pPr>
              <w:spacing w:before="0"/>
              <w:jc w:val="center"/>
              <w:rPr>
                <w:rFonts w:eastAsia="Calibri" w:cs="Arial"/>
                <w:b/>
                <w:bCs/>
                <w:iCs/>
              </w:rPr>
            </w:pPr>
          </w:p>
          <w:p w:rsidR="00343A18" w:rsidRPr="00533424" w:rsidRDefault="00343A18" w:rsidP="00BC01DC">
            <w:pPr>
              <w:spacing w:before="0"/>
              <w:jc w:val="center"/>
              <w:rPr>
                <w:rFonts w:eastAsia="Calibri" w:cs="Arial"/>
                <w:b/>
                <w:bCs/>
                <w:iCs/>
              </w:rPr>
            </w:pPr>
          </w:p>
          <w:p w:rsidR="00343A18" w:rsidRPr="00533424" w:rsidRDefault="00343A18" w:rsidP="00BC01DC">
            <w:pPr>
              <w:spacing w:before="0"/>
              <w:jc w:val="center"/>
              <w:rPr>
                <w:rFonts w:eastAsia="Calibri" w:cs="Arial"/>
                <w:b/>
                <w:bCs/>
                <w:iCs/>
              </w:rPr>
            </w:pPr>
          </w:p>
        </w:tc>
        <w:tc>
          <w:tcPr>
            <w:tcW w:w="908" w:type="pct"/>
            <w:shd w:val="clear" w:color="auto" w:fill="auto"/>
          </w:tcPr>
          <w:p w:rsidR="00343A18" w:rsidRPr="00533424" w:rsidRDefault="00343A18" w:rsidP="00BC01DC">
            <w:pPr>
              <w:spacing w:before="0"/>
              <w:jc w:val="center"/>
              <w:rPr>
                <w:rFonts w:eastAsia="Calibri" w:cs="Arial"/>
                <w:b/>
                <w:bCs/>
                <w:iCs/>
              </w:rPr>
            </w:pPr>
          </w:p>
        </w:tc>
        <w:tc>
          <w:tcPr>
            <w:tcW w:w="923" w:type="pct"/>
            <w:shd w:val="clear" w:color="auto" w:fill="auto"/>
          </w:tcPr>
          <w:p w:rsidR="00343A18" w:rsidRPr="00533424" w:rsidRDefault="00343A18" w:rsidP="00BC01DC">
            <w:pPr>
              <w:spacing w:before="0"/>
              <w:jc w:val="center"/>
              <w:rPr>
                <w:rFonts w:eastAsia="Calibri" w:cs="Arial"/>
                <w:b/>
                <w:bCs/>
                <w:iCs/>
              </w:rPr>
            </w:pPr>
          </w:p>
        </w:tc>
        <w:tc>
          <w:tcPr>
            <w:tcW w:w="859" w:type="pct"/>
            <w:shd w:val="clear" w:color="auto" w:fill="auto"/>
          </w:tcPr>
          <w:p w:rsidR="00343A18" w:rsidRPr="00533424" w:rsidRDefault="00343A18" w:rsidP="00BC01DC">
            <w:pPr>
              <w:spacing w:before="0"/>
              <w:jc w:val="center"/>
              <w:rPr>
                <w:rFonts w:eastAsia="Calibri" w:cs="Arial"/>
                <w:b/>
                <w:bCs/>
                <w:iCs/>
              </w:rPr>
            </w:pPr>
          </w:p>
        </w:tc>
        <w:tc>
          <w:tcPr>
            <w:tcW w:w="1145" w:type="pct"/>
          </w:tcPr>
          <w:p w:rsidR="00343A18" w:rsidRPr="00533424" w:rsidRDefault="00343A18" w:rsidP="00BC01DC">
            <w:pPr>
              <w:spacing w:before="0"/>
              <w:jc w:val="center"/>
              <w:rPr>
                <w:rFonts w:eastAsia="Calibri" w:cs="Arial"/>
                <w:b/>
                <w:bCs/>
                <w:iCs/>
              </w:rPr>
            </w:pPr>
          </w:p>
        </w:tc>
      </w:tr>
      <w:tr w:rsidR="00533424" w:rsidRPr="00533424" w:rsidTr="00BC01DC">
        <w:tc>
          <w:tcPr>
            <w:tcW w:w="213" w:type="pct"/>
            <w:shd w:val="clear" w:color="auto" w:fill="auto"/>
          </w:tcPr>
          <w:p w:rsidR="00343A18" w:rsidRPr="00533424" w:rsidRDefault="00343A18" w:rsidP="00BC01DC">
            <w:pPr>
              <w:spacing w:before="0"/>
              <w:jc w:val="center"/>
              <w:rPr>
                <w:rFonts w:eastAsia="Calibri" w:cs="Arial"/>
                <w:bCs/>
                <w:iCs/>
              </w:rPr>
            </w:pPr>
          </w:p>
          <w:p w:rsidR="00343A18" w:rsidRPr="00533424" w:rsidRDefault="00343A18" w:rsidP="00BC01DC">
            <w:pPr>
              <w:spacing w:before="0"/>
              <w:jc w:val="center"/>
              <w:rPr>
                <w:rFonts w:eastAsia="Calibri" w:cs="Arial"/>
                <w:bCs/>
                <w:iCs/>
              </w:rPr>
            </w:pPr>
            <w:r w:rsidRPr="00533424">
              <w:rPr>
                <w:rFonts w:eastAsia="Calibri" w:cs="Arial"/>
                <w:bCs/>
                <w:iCs/>
              </w:rPr>
              <w:t>4.</w:t>
            </w:r>
          </w:p>
        </w:tc>
        <w:tc>
          <w:tcPr>
            <w:tcW w:w="951" w:type="pct"/>
            <w:shd w:val="clear" w:color="auto" w:fill="auto"/>
          </w:tcPr>
          <w:p w:rsidR="00343A18" w:rsidRPr="00533424" w:rsidRDefault="00343A18" w:rsidP="00BC01DC">
            <w:pPr>
              <w:spacing w:before="0"/>
              <w:jc w:val="center"/>
              <w:rPr>
                <w:rFonts w:eastAsia="Calibri" w:cs="Arial"/>
                <w:b/>
                <w:bCs/>
                <w:iCs/>
              </w:rPr>
            </w:pPr>
          </w:p>
          <w:p w:rsidR="00343A18" w:rsidRPr="00533424" w:rsidRDefault="00343A18" w:rsidP="00BC01DC">
            <w:pPr>
              <w:spacing w:before="0"/>
              <w:jc w:val="center"/>
              <w:rPr>
                <w:rFonts w:eastAsia="Calibri" w:cs="Arial"/>
                <w:b/>
                <w:bCs/>
                <w:iCs/>
              </w:rPr>
            </w:pPr>
          </w:p>
          <w:p w:rsidR="00343A18" w:rsidRPr="00533424" w:rsidRDefault="00343A18" w:rsidP="00BC01DC">
            <w:pPr>
              <w:spacing w:before="0"/>
              <w:jc w:val="center"/>
              <w:rPr>
                <w:rFonts w:eastAsia="Calibri" w:cs="Arial"/>
                <w:b/>
                <w:bCs/>
                <w:iCs/>
              </w:rPr>
            </w:pPr>
          </w:p>
        </w:tc>
        <w:tc>
          <w:tcPr>
            <w:tcW w:w="908" w:type="pct"/>
            <w:shd w:val="clear" w:color="auto" w:fill="auto"/>
          </w:tcPr>
          <w:p w:rsidR="00343A18" w:rsidRPr="00533424" w:rsidRDefault="00343A18" w:rsidP="00BC01DC">
            <w:pPr>
              <w:spacing w:before="0"/>
              <w:jc w:val="center"/>
              <w:rPr>
                <w:rFonts w:eastAsia="Calibri" w:cs="Arial"/>
                <w:b/>
                <w:bCs/>
                <w:iCs/>
              </w:rPr>
            </w:pPr>
          </w:p>
        </w:tc>
        <w:tc>
          <w:tcPr>
            <w:tcW w:w="923" w:type="pct"/>
            <w:shd w:val="clear" w:color="auto" w:fill="auto"/>
          </w:tcPr>
          <w:p w:rsidR="00343A18" w:rsidRPr="00533424" w:rsidRDefault="00343A18" w:rsidP="00BC01DC">
            <w:pPr>
              <w:spacing w:before="0"/>
              <w:jc w:val="center"/>
              <w:rPr>
                <w:rFonts w:eastAsia="Calibri" w:cs="Arial"/>
                <w:b/>
                <w:bCs/>
                <w:iCs/>
              </w:rPr>
            </w:pPr>
          </w:p>
        </w:tc>
        <w:tc>
          <w:tcPr>
            <w:tcW w:w="859" w:type="pct"/>
            <w:shd w:val="clear" w:color="auto" w:fill="auto"/>
          </w:tcPr>
          <w:p w:rsidR="00343A18" w:rsidRPr="00533424" w:rsidRDefault="00343A18" w:rsidP="00BC01DC">
            <w:pPr>
              <w:spacing w:before="0"/>
              <w:jc w:val="center"/>
              <w:rPr>
                <w:rFonts w:eastAsia="Calibri" w:cs="Arial"/>
                <w:b/>
                <w:bCs/>
                <w:iCs/>
              </w:rPr>
            </w:pPr>
          </w:p>
        </w:tc>
        <w:tc>
          <w:tcPr>
            <w:tcW w:w="1145" w:type="pct"/>
          </w:tcPr>
          <w:p w:rsidR="00343A18" w:rsidRPr="00533424" w:rsidRDefault="00343A18" w:rsidP="00BC01DC">
            <w:pPr>
              <w:spacing w:before="0"/>
              <w:jc w:val="center"/>
              <w:rPr>
                <w:rFonts w:eastAsia="Calibri" w:cs="Arial"/>
                <w:b/>
                <w:bCs/>
                <w:iCs/>
              </w:rPr>
            </w:pPr>
          </w:p>
        </w:tc>
      </w:tr>
      <w:tr w:rsidR="00533424" w:rsidRPr="00533424" w:rsidTr="00BC01DC">
        <w:tc>
          <w:tcPr>
            <w:tcW w:w="213" w:type="pct"/>
            <w:shd w:val="clear" w:color="auto" w:fill="auto"/>
          </w:tcPr>
          <w:p w:rsidR="00343A18" w:rsidRPr="00533424" w:rsidRDefault="00343A18" w:rsidP="00BC01DC">
            <w:pPr>
              <w:spacing w:before="0"/>
              <w:jc w:val="center"/>
              <w:rPr>
                <w:rFonts w:eastAsia="Calibri" w:cs="Arial"/>
                <w:bCs/>
                <w:iCs/>
              </w:rPr>
            </w:pPr>
          </w:p>
          <w:p w:rsidR="00343A18" w:rsidRPr="00533424" w:rsidRDefault="00343A18" w:rsidP="00BC01DC">
            <w:pPr>
              <w:spacing w:before="0"/>
              <w:jc w:val="center"/>
              <w:rPr>
                <w:rFonts w:eastAsia="Calibri" w:cs="Arial"/>
                <w:bCs/>
                <w:iCs/>
              </w:rPr>
            </w:pPr>
            <w:r w:rsidRPr="00533424">
              <w:rPr>
                <w:rFonts w:eastAsia="Calibri" w:cs="Arial"/>
                <w:bCs/>
                <w:iCs/>
              </w:rPr>
              <w:t>5.</w:t>
            </w:r>
          </w:p>
        </w:tc>
        <w:tc>
          <w:tcPr>
            <w:tcW w:w="951" w:type="pct"/>
            <w:shd w:val="clear" w:color="auto" w:fill="auto"/>
          </w:tcPr>
          <w:p w:rsidR="00343A18" w:rsidRPr="00533424" w:rsidRDefault="00343A18" w:rsidP="00BC01DC">
            <w:pPr>
              <w:spacing w:before="0"/>
              <w:jc w:val="center"/>
              <w:rPr>
                <w:rFonts w:eastAsia="Calibri" w:cs="Arial"/>
                <w:b/>
                <w:bCs/>
                <w:iCs/>
              </w:rPr>
            </w:pPr>
          </w:p>
          <w:p w:rsidR="00343A18" w:rsidRPr="00533424" w:rsidRDefault="00343A18" w:rsidP="00BC01DC">
            <w:pPr>
              <w:spacing w:before="0"/>
              <w:jc w:val="center"/>
              <w:rPr>
                <w:rFonts w:eastAsia="Calibri" w:cs="Arial"/>
                <w:b/>
                <w:bCs/>
                <w:iCs/>
              </w:rPr>
            </w:pPr>
          </w:p>
          <w:p w:rsidR="00343A18" w:rsidRPr="00533424" w:rsidRDefault="00343A18" w:rsidP="00BC01DC">
            <w:pPr>
              <w:spacing w:before="0"/>
              <w:jc w:val="center"/>
              <w:rPr>
                <w:rFonts w:eastAsia="Calibri" w:cs="Arial"/>
                <w:b/>
                <w:bCs/>
                <w:iCs/>
              </w:rPr>
            </w:pPr>
          </w:p>
        </w:tc>
        <w:tc>
          <w:tcPr>
            <w:tcW w:w="908" w:type="pct"/>
            <w:shd w:val="clear" w:color="auto" w:fill="auto"/>
          </w:tcPr>
          <w:p w:rsidR="00343A18" w:rsidRPr="00533424" w:rsidRDefault="00343A18" w:rsidP="00BC01DC">
            <w:pPr>
              <w:spacing w:before="0"/>
              <w:jc w:val="center"/>
              <w:rPr>
                <w:rFonts w:eastAsia="Calibri" w:cs="Arial"/>
                <w:b/>
                <w:bCs/>
                <w:iCs/>
              </w:rPr>
            </w:pPr>
          </w:p>
        </w:tc>
        <w:tc>
          <w:tcPr>
            <w:tcW w:w="923" w:type="pct"/>
            <w:shd w:val="clear" w:color="auto" w:fill="auto"/>
          </w:tcPr>
          <w:p w:rsidR="00343A18" w:rsidRPr="00533424" w:rsidRDefault="00343A18" w:rsidP="00BC01DC">
            <w:pPr>
              <w:spacing w:before="0"/>
              <w:jc w:val="center"/>
              <w:rPr>
                <w:rFonts w:eastAsia="Calibri" w:cs="Arial"/>
                <w:b/>
                <w:bCs/>
                <w:iCs/>
              </w:rPr>
            </w:pPr>
          </w:p>
        </w:tc>
        <w:tc>
          <w:tcPr>
            <w:tcW w:w="859" w:type="pct"/>
            <w:shd w:val="clear" w:color="auto" w:fill="auto"/>
          </w:tcPr>
          <w:p w:rsidR="00343A18" w:rsidRPr="00533424" w:rsidRDefault="00343A18" w:rsidP="00BC01DC">
            <w:pPr>
              <w:spacing w:before="0"/>
              <w:jc w:val="center"/>
              <w:rPr>
                <w:rFonts w:eastAsia="Calibri" w:cs="Arial"/>
                <w:b/>
                <w:bCs/>
                <w:iCs/>
              </w:rPr>
            </w:pPr>
          </w:p>
        </w:tc>
        <w:tc>
          <w:tcPr>
            <w:tcW w:w="1145" w:type="pct"/>
          </w:tcPr>
          <w:p w:rsidR="00343A18" w:rsidRPr="00533424" w:rsidRDefault="00343A18" w:rsidP="00BC01DC">
            <w:pPr>
              <w:spacing w:before="0"/>
              <w:jc w:val="center"/>
              <w:rPr>
                <w:rFonts w:eastAsia="Calibri" w:cs="Arial"/>
                <w:b/>
                <w:bCs/>
                <w:iCs/>
              </w:rPr>
            </w:pPr>
          </w:p>
        </w:tc>
      </w:tr>
      <w:tr w:rsidR="00343A18" w:rsidRPr="00533424"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533424" w:rsidRDefault="00343A18" w:rsidP="00BC01DC">
            <w:pPr>
              <w:spacing w:before="0"/>
              <w:jc w:val="center"/>
              <w:rPr>
                <w:rFonts w:eastAsia="Calibri" w:cs="Arial"/>
                <w:b/>
                <w:bCs/>
                <w:iCs/>
              </w:rPr>
            </w:pPr>
          </w:p>
        </w:tc>
        <w:tc>
          <w:tcPr>
            <w:tcW w:w="859" w:type="pct"/>
            <w:shd w:val="clear" w:color="auto" w:fill="auto"/>
          </w:tcPr>
          <w:p w:rsidR="00343A18" w:rsidRPr="00533424" w:rsidRDefault="00343A18" w:rsidP="000C67B2">
            <w:pPr>
              <w:spacing w:before="0"/>
              <w:jc w:val="center"/>
              <w:rPr>
                <w:rFonts w:eastAsia="Calibri" w:cs="Arial"/>
                <w:b/>
                <w:bCs/>
                <w:iCs/>
              </w:rPr>
            </w:pPr>
          </w:p>
          <w:p w:rsidR="00343A18" w:rsidRPr="00533424" w:rsidRDefault="00343A18" w:rsidP="000C67B2">
            <w:pPr>
              <w:spacing w:before="0"/>
              <w:jc w:val="center"/>
              <w:rPr>
                <w:rFonts w:eastAsia="Calibri" w:cs="Arial"/>
                <w:b/>
                <w:bCs/>
                <w:iCs/>
              </w:rPr>
            </w:pPr>
            <w:r w:rsidRPr="00533424">
              <w:rPr>
                <w:rFonts w:eastAsia="Calibri" w:cs="Arial"/>
                <w:b/>
                <w:bCs/>
                <w:iCs/>
              </w:rPr>
              <w:t>Укупна вредност</w:t>
            </w:r>
          </w:p>
          <w:p w:rsidR="00343A18" w:rsidRPr="00533424" w:rsidRDefault="00343A18" w:rsidP="000C67B2">
            <w:pPr>
              <w:spacing w:before="0"/>
              <w:jc w:val="center"/>
              <w:rPr>
                <w:rFonts w:eastAsia="Calibri" w:cs="Arial"/>
                <w:b/>
                <w:bCs/>
                <w:iCs/>
              </w:rPr>
            </w:pPr>
            <w:r w:rsidRPr="00533424">
              <w:rPr>
                <w:rFonts w:eastAsia="Calibri" w:cs="Arial"/>
                <w:b/>
                <w:bCs/>
                <w:iCs/>
              </w:rPr>
              <w:t>испоручених добара без</w:t>
            </w:r>
          </w:p>
          <w:p w:rsidR="00343A18" w:rsidRPr="00533424" w:rsidRDefault="00343A18" w:rsidP="000C67B2">
            <w:pPr>
              <w:spacing w:before="0"/>
              <w:jc w:val="center"/>
              <w:rPr>
                <w:rFonts w:eastAsia="Calibri" w:cs="Arial"/>
                <w:b/>
                <w:bCs/>
                <w:iCs/>
              </w:rPr>
            </w:pPr>
            <w:r w:rsidRPr="00533424">
              <w:rPr>
                <w:rFonts w:eastAsia="Calibri" w:cs="Arial"/>
                <w:b/>
                <w:bCs/>
                <w:iCs/>
              </w:rPr>
              <w:t>ПДВ</w:t>
            </w:r>
          </w:p>
          <w:p w:rsidR="00343A18" w:rsidRPr="00533424" w:rsidRDefault="000C67B2" w:rsidP="000C67B2">
            <w:pPr>
              <w:spacing w:before="0"/>
              <w:rPr>
                <w:rFonts w:eastAsia="Calibri" w:cs="Arial"/>
                <w:b/>
                <w:bCs/>
                <w:iCs/>
              </w:rPr>
            </w:pPr>
            <w:r w:rsidRPr="00533424">
              <w:rPr>
                <w:rFonts w:eastAsia="Calibri" w:cs="Arial"/>
                <w:b/>
                <w:bCs/>
                <w:iCs/>
              </w:rPr>
              <w:t xml:space="preserve">     Дин/ЕUR</w:t>
            </w:r>
          </w:p>
        </w:tc>
        <w:tc>
          <w:tcPr>
            <w:tcW w:w="1145" w:type="pct"/>
          </w:tcPr>
          <w:p w:rsidR="00343A18" w:rsidRPr="00533424" w:rsidRDefault="00343A18" w:rsidP="000C67B2">
            <w:pPr>
              <w:spacing w:before="0"/>
              <w:ind w:left="720"/>
              <w:jc w:val="center"/>
              <w:rPr>
                <w:rFonts w:eastAsia="Calibri" w:cs="Arial"/>
                <w:b/>
                <w:bCs/>
                <w:iCs/>
              </w:rPr>
            </w:pPr>
          </w:p>
        </w:tc>
      </w:tr>
    </w:tbl>
    <w:p w:rsidR="00343A18" w:rsidRPr="00533424"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533424" w:rsidRPr="00533424" w:rsidTr="00BC01DC">
        <w:trPr>
          <w:jc w:val="center"/>
        </w:trPr>
        <w:tc>
          <w:tcPr>
            <w:tcW w:w="3882" w:type="dxa"/>
          </w:tcPr>
          <w:p w:rsidR="00343A18" w:rsidRPr="00533424" w:rsidRDefault="00343A18" w:rsidP="00BC01DC">
            <w:pPr>
              <w:spacing w:before="0"/>
              <w:jc w:val="center"/>
              <w:rPr>
                <w:rFonts w:cs="Arial"/>
              </w:rPr>
            </w:pPr>
            <w:r w:rsidRPr="00533424">
              <w:rPr>
                <w:rFonts w:cs="Arial"/>
              </w:rPr>
              <w:t>Датум:</w:t>
            </w:r>
          </w:p>
        </w:tc>
        <w:tc>
          <w:tcPr>
            <w:tcW w:w="2127" w:type="dxa"/>
          </w:tcPr>
          <w:p w:rsidR="00343A18" w:rsidRPr="00533424" w:rsidRDefault="00343A18" w:rsidP="00BC01DC">
            <w:pPr>
              <w:spacing w:before="0"/>
              <w:jc w:val="center"/>
              <w:rPr>
                <w:rFonts w:cs="Arial"/>
                <w:lang w:val="ru-RU"/>
              </w:rPr>
            </w:pPr>
          </w:p>
        </w:tc>
        <w:tc>
          <w:tcPr>
            <w:tcW w:w="4022" w:type="dxa"/>
          </w:tcPr>
          <w:p w:rsidR="00343A18" w:rsidRPr="00533424" w:rsidRDefault="00343A18" w:rsidP="00BC01DC">
            <w:pPr>
              <w:spacing w:before="0"/>
              <w:jc w:val="center"/>
              <w:rPr>
                <w:rFonts w:cs="Arial"/>
                <w:lang w:val="ru-RU"/>
              </w:rPr>
            </w:pPr>
            <w:r w:rsidRPr="00533424">
              <w:rPr>
                <w:rFonts w:cs="Arial"/>
                <w:lang w:val="sr-Cyrl-CS"/>
              </w:rPr>
              <w:t>П</w:t>
            </w:r>
            <w:r w:rsidRPr="00533424">
              <w:rPr>
                <w:rFonts w:cs="Arial"/>
              </w:rPr>
              <w:t>онуђач</w:t>
            </w:r>
            <w:r w:rsidRPr="00533424">
              <w:rPr>
                <w:rFonts w:cs="Arial"/>
                <w:lang w:val="ru-RU"/>
              </w:rPr>
              <w:t>:</w:t>
            </w:r>
          </w:p>
        </w:tc>
      </w:tr>
      <w:tr w:rsidR="00533424" w:rsidRPr="00533424" w:rsidTr="00BC01DC">
        <w:trPr>
          <w:jc w:val="center"/>
        </w:trPr>
        <w:tc>
          <w:tcPr>
            <w:tcW w:w="3882" w:type="dxa"/>
          </w:tcPr>
          <w:p w:rsidR="00343A18" w:rsidRPr="00533424" w:rsidRDefault="00343A18" w:rsidP="00BC01DC">
            <w:pPr>
              <w:spacing w:before="0"/>
              <w:jc w:val="center"/>
              <w:rPr>
                <w:rFonts w:cs="Arial"/>
              </w:rPr>
            </w:pPr>
          </w:p>
        </w:tc>
        <w:tc>
          <w:tcPr>
            <w:tcW w:w="2127" w:type="dxa"/>
          </w:tcPr>
          <w:p w:rsidR="00343A18" w:rsidRPr="00533424" w:rsidRDefault="00343A18" w:rsidP="00BC01DC">
            <w:pPr>
              <w:spacing w:before="0"/>
              <w:jc w:val="center"/>
              <w:rPr>
                <w:rFonts w:cs="Arial"/>
              </w:rPr>
            </w:pPr>
            <w:r w:rsidRPr="00533424">
              <w:rPr>
                <w:rFonts w:cs="Arial"/>
              </w:rPr>
              <w:t>М.П.</w:t>
            </w:r>
          </w:p>
        </w:tc>
        <w:tc>
          <w:tcPr>
            <w:tcW w:w="4022" w:type="dxa"/>
          </w:tcPr>
          <w:p w:rsidR="00343A18" w:rsidRPr="00533424" w:rsidRDefault="00343A18" w:rsidP="00BC01DC">
            <w:pPr>
              <w:spacing w:before="0"/>
              <w:jc w:val="center"/>
              <w:rPr>
                <w:rFonts w:cs="Arial"/>
                <w:lang w:val="ru-RU"/>
              </w:rPr>
            </w:pPr>
          </w:p>
        </w:tc>
      </w:tr>
      <w:tr w:rsidR="00533424" w:rsidRPr="00533424" w:rsidTr="00BC01DC">
        <w:trPr>
          <w:jc w:val="center"/>
        </w:trPr>
        <w:tc>
          <w:tcPr>
            <w:tcW w:w="3882" w:type="dxa"/>
            <w:tcBorders>
              <w:bottom w:val="single" w:sz="4" w:space="0" w:color="auto"/>
            </w:tcBorders>
          </w:tcPr>
          <w:p w:rsidR="00343A18" w:rsidRPr="00533424" w:rsidRDefault="00343A18" w:rsidP="00BC01DC">
            <w:pPr>
              <w:spacing w:before="0"/>
              <w:jc w:val="center"/>
              <w:rPr>
                <w:rFonts w:cs="Arial"/>
              </w:rPr>
            </w:pPr>
          </w:p>
        </w:tc>
        <w:tc>
          <w:tcPr>
            <w:tcW w:w="2127" w:type="dxa"/>
          </w:tcPr>
          <w:p w:rsidR="00343A18" w:rsidRPr="00533424" w:rsidRDefault="00343A18" w:rsidP="00BC01DC">
            <w:pPr>
              <w:spacing w:before="0"/>
              <w:jc w:val="center"/>
              <w:rPr>
                <w:rFonts w:cs="Arial"/>
                <w:lang w:val="ru-RU"/>
              </w:rPr>
            </w:pPr>
          </w:p>
        </w:tc>
        <w:tc>
          <w:tcPr>
            <w:tcW w:w="4022" w:type="dxa"/>
            <w:tcBorders>
              <w:bottom w:val="single" w:sz="4" w:space="0" w:color="auto"/>
            </w:tcBorders>
          </w:tcPr>
          <w:p w:rsidR="00343A18" w:rsidRPr="00533424" w:rsidRDefault="00343A18" w:rsidP="00BC01DC">
            <w:pPr>
              <w:spacing w:before="0"/>
              <w:jc w:val="center"/>
              <w:rPr>
                <w:rFonts w:cs="Arial"/>
                <w:lang w:val="ru-RU"/>
              </w:rPr>
            </w:pPr>
          </w:p>
        </w:tc>
      </w:tr>
      <w:tr w:rsidR="00343A18" w:rsidRPr="00533424" w:rsidTr="00BC01DC">
        <w:trPr>
          <w:trHeight w:val="389"/>
          <w:jc w:val="center"/>
        </w:trPr>
        <w:tc>
          <w:tcPr>
            <w:tcW w:w="3882" w:type="dxa"/>
            <w:tcBorders>
              <w:top w:val="single" w:sz="4" w:space="0" w:color="auto"/>
            </w:tcBorders>
          </w:tcPr>
          <w:p w:rsidR="00343A18" w:rsidRPr="00533424" w:rsidRDefault="00343A18" w:rsidP="00BC01DC">
            <w:pPr>
              <w:spacing w:before="0"/>
              <w:jc w:val="center"/>
              <w:rPr>
                <w:rFonts w:cs="Arial"/>
              </w:rPr>
            </w:pPr>
          </w:p>
        </w:tc>
        <w:tc>
          <w:tcPr>
            <w:tcW w:w="2127" w:type="dxa"/>
          </w:tcPr>
          <w:p w:rsidR="00343A18" w:rsidRPr="00533424" w:rsidRDefault="00343A18" w:rsidP="00BC01DC">
            <w:pPr>
              <w:spacing w:before="0"/>
              <w:jc w:val="center"/>
              <w:rPr>
                <w:rFonts w:cs="Arial"/>
                <w:lang w:val="ru-RU"/>
              </w:rPr>
            </w:pPr>
          </w:p>
        </w:tc>
        <w:tc>
          <w:tcPr>
            <w:tcW w:w="4022" w:type="dxa"/>
            <w:tcBorders>
              <w:top w:val="single" w:sz="4" w:space="0" w:color="auto"/>
            </w:tcBorders>
          </w:tcPr>
          <w:p w:rsidR="00343A18" w:rsidRPr="00533424" w:rsidRDefault="00343A18" w:rsidP="00BC01DC">
            <w:pPr>
              <w:spacing w:before="0"/>
              <w:jc w:val="center"/>
              <w:rPr>
                <w:rFonts w:cs="Arial"/>
                <w:lang w:val="ru-RU"/>
              </w:rPr>
            </w:pPr>
          </w:p>
        </w:tc>
      </w:tr>
    </w:tbl>
    <w:p w:rsidR="00D63709" w:rsidRPr="00533424" w:rsidRDefault="00D63709" w:rsidP="00343A18">
      <w:pPr>
        <w:rPr>
          <w:rFonts w:eastAsia="Symbol" w:cs="Arial"/>
          <w:b/>
          <w:bCs/>
          <w:kern w:val="28"/>
        </w:rPr>
      </w:pPr>
    </w:p>
    <w:p w:rsidR="00343A18" w:rsidRPr="00533424" w:rsidRDefault="00343A18" w:rsidP="00343A18">
      <w:pPr>
        <w:rPr>
          <w:rFonts w:eastAsia="Symbol" w:cs="Arial"/>
          <w:b/>
          <w:bCs/>
          <w:kern w:val="28"/>
        </w:rPr>
      </w:pPr>
      <w:r w:rsidRPr="00533424">
        <w:rPr>
          <w:rFonts w:eastAsia="Symbol" w:cs="Arial"/>
          <w:b/>
          <w:bCs/>
          <w:kern w:val="28"/>
        </w:rPr>
        <w:t xml:space="preserve">Напомена: </w:t>
      </w:r>
    </w:p>
    <w:p w:rsidR="00343A18" w:rsidRPr="00533424" w:rsidRDefault="00343A18" w:rsidP="00343A18">
      <w:pPr>
        <w:rPr>
          <w:rFonts w:eastAsia="TimesNewRomanPS-BoldMT" w:cs="Arial"/>
          <w:lang w:val="sr-Cyrl-CS"/>
        </w:rPr>
      </w:pPr>
      <w:r w:rsidRPr="00533424">
        <w:rPr>
          <w:rFonts w:eastAsia="TimesNewRomanPS-BoldMT" w:cs="Arial"/>
        </w:rPr>
        <w:t xml:space="preserve">Уколико </w:t>
      </w:r>
      <w:r w:rsidRPr="00533424">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533424">
        <w:rPr>
          <w:rFonts w:eastAsia="TimesNewRomanPS-BoldMT" w:cs="Arial"/>
        </w:rPr>
        <w:t>.</w:t>
      </w:r>
    </w:p>
    <w:p w:rsidR="00657291" w:rsidRPr="00533424" w:rsidRDefault="00657291" w:rsidP="00657291">
      <w:pPr>
        <w:rPr>
          <w:rFonts w:cs="Arial"/>
          <w:lang w:val="sr-Cyrl-CS"/>
        </w:rPr>
      </w:pPr>
      <w:bookmarkStart w:id="265" w:name="_Toc442559941"/>
      <w:r w:rsidRPr="00533424">
        <w:rPr>
          <w:rFonts w:cs="Arial"/>
        </w:rPr>
        <w:t>Приликом подношења понуде овај образац копирати у потребном броју примерака.</w:t>
      </w:r>
    </w:p>
    <w:p w:rsidR="00657291" w:rsidRPr="00533424" w:rsidRDefault="00657291" w:rsidP="000C67B2">
      <w:pPr>
        <w:rPr>
          <w:rFonts w:cs="Arial"/>
          <w:b/>
          <w:bCs/>
          <w:kern w:val="28"/>
          <w:lang w:val="sr-Cyrl-CS" w:eastAsia="ar-SA"/>
        </w:rPr>
      </w:pPr>
      <w:r w:rsidRPr="00533424">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533424" w:rsidRDefault="0042687E" w:rsidP="00B02E86"/>
    <w:p w:rsidR="00952E72" w:rsidRPr="00533424" w:rsidRDefault="00952E72" w:rsidP="00B02E86"/>
    <w:p w:rsidR="00952E72" w:rsidRPr="00533424" w:rsidRDefault="00952E72" w:rsidP="00B02E86"/>
    <w:p w:rsidR="0042687E" w:rsidRPr="00533424" w:rsidRDefault="0042687E" w:rsidP="00B02E86"/>
    <w:p w:rsidR="00343A18" w:rsidRPr="00533424" w:rsidRDefault="00343A18" w:rsidP="000F683D">
      <w:pPr>
        <w:pStyle w:val="KDObrazac"/>
        <w:rPr>
          <w:lang w:val="sr-Cyrl-RS"/>
        </w:rPr>
      </w:pPr>
      <w:r w:rsidRPr="00533424">
        <w:t xml:space="preserve">ОБРАЗАЦ </w:t>
      </w:r>
      <w:bookmarkEnd w:id="265"/>
      <w:r w:rsidR="00533424">
        <w:rPr>
          <w:lang w:val="sr-Cyrl-RS"/>
        </w:rPr>
        <w:t>6</w:t>
      </w:r>
    </w:p>
    <w:p w:rsidR="00343A18" w:rsidRPr="00533424" w:rsidRDefault="00343A18" w:rsidP="000F683D">
      <w:pPr>
        <w:jc w:val="center"/>
        <w:rPr>
          <w:rFonts w:cs="Arial"/>
          <w:b/>
        </w:rPr>
      </w:pPr>
      <w:r w:rsidRPr="00533424">
        <w:rPr>
          <w:rFonts w:cs="Arial"/>
          <w:b/>
        </w:rPr>
        <w:t>ПОТВРДА О РЕФЕРЕНТНИМ НАБАВКАМА</w:t>
      </w:r>
    </w:p>
    <w:p w:rsidR="0042687E" w:rsidRPr="00533424" w:rsidRDefault="0042687E" w:rsidP="000F683D">
      <w:pPr>
        <w:jc w:val="center"/>
        <w:rPr>
          <w:rFonts w:cs="Arial"/>
        </w:rPr>
      </w:pPr>
    </w:p>
    <w:p w:rsidR="00343A18" w:rsidRPr="00533424" w:rsidRDefault="00343A18" w:rsidP="00343A18">
      <w:pPr>
        <w:tabs>
          <w:tab w:val="left" w:pos="0"/>
          <w:tab w:val="left" w:pos="330"/>
          <w:tab w:val="left" w:pos="540"/>
        </w:tabs>
        <w:spacing w:before="0"/>
        <w:jc w:val="left"/>
        <w:rPr>
          <w:rFonts w:eastAsia="Calibri" w:cs="Arial"/>
        </w:rPr>
      </w:pPr>
      <w:r w:rsidRPr="00533424">
        <w:rPr>
          <w:rFonts w:eastAsia="Calibri" w:cs="Arial"/>
          <w:lang w:val="ru-RU"/>
        </w:rPr>
        <w:t>Наручилац</w:t>
      </w:r>
      <w:r w:rsidR="000C67B2" w:rsidRPr="00533424">
        <w:rPr>
          <w:rFonts w:eastAsia="Calibri" w:cs="Arial"/>
          <w:lang w:val="ru-RU"/>
        </w:rPr>
        <w:t xml:space="preserve"> односно купац</w:t>
      </w:r>
      <w:r w:rsidRPr="00533424">
        <w:rPr>
          <w:rFonts w:eastAsia="Calibri" w:cs="Arial"/>
          <w:lang w:val="ru-RU"/>
        </w:rPr>
        <w:t xml:space="preserve"> предметних добара: </w:t>
      </w:r>
    </w:p>
    <w:p w:rsidR="00343A18" w:rsidRPr="00533424" w:rsidRDefault="00343A18" w:rsidP="00343A18">
      <w:pPr>
        <w:tabs>
          <w:tab w:val="left" w:pos="0"/>
          <w:tab w:val="left" w:pos="330"/>
          <w:tab w:val="left" w:pos="540"/>
        </w:tabs>
        <w:spacing w:before="0"/>
        <w:ind w:left="6"/>
        <w:rPr>
          <w:rFonts w:eastAsia="Calibri" w:cs="Arial"/>
        </w:rPr>
      </w:pPr>
      <w:r w:rsidRPr="00533424">
        <w:rPr>
          <w:rFonts w:eastAsia="Calibri" w:cs="Arial"/>
        </w:rPr>
        <w:t xml:space="preserve">                                                  _________________________________________</w:t>
      </w:r>
      <w:r w:rsidR="000F683D" w:rsidRPr="00533424">
        <w:rPr>
          <w:rFonts w:eastAsia="Calibri" w:cs="Arial"/>
        </w:rPr>
        <w:t>_________________________</w:t>
      </w:r>
    </w:p>
    <w:p w:rsidR="00343A18" w:rsidRPr="00533424" w:rsidRDefault="00343A18" w:rsidP="00343A18">
      <w:pPr>
        <w:tabs>
          <w:tab w:val="left" w:pos="0"/>
          <w:tab w:val="left" w:pos="330"/>
          <w:tab w:val="left" w:pos="540"/>
        </w:tabs>
        <w:spacing w:before="0"/>
        <w:ind w:left="6"/>
        <w:jc w:val="center"/>
        <w:rPr>
          <w:rFonts w:eastAsia="Calibri" w:cs="Arial"/>
        </w:rPr>
      </w:pPr>
      <w:r w:rsidRPr="00533424">
        <w:rPr>
          <w:rFonts w:cs="Arial"/>
          <w:bCs/>
          <w:kern w:val="28"/>
        </w:rPr>
        <w:t>(назив и седиште наручиоца)</w:t>
      </w:r>
    </w:p>
    <w:p w:rsidR="00343A18" w:rsidRPr="00533424" w:rsidRDefault="00343A18" w:rsidP="00343A18">
      <w:pPr>
        <w:jc w:val="left"/>
        <w:rPr>
          <w:rFonts w:cs="Arial"/>
        </w:rPr>
      </w:pPr>
      <w:r w:rsidRPr="00533424">
        <w:rPr>
          <w:rFonts w:cs="Arial"/>
        </w:rPr>
        <w:t>Лице за контакт:      _________________________________________</w:t>
      </w:r>
      <w:r w:rsidR="000F683D" w:rsidRPr="00533424">
        <w:rPr>
          <w:rFonts w:cs="Arial"/>
        </w:rPr>
        <w:t>__________________________</w:t>
      </w:r>
    </w:p>
    <w:p w:rsidR="00343A18" w:rsidRPr="00533424" w:rsidRDefault="00343A18" w:rsidP="00343A18">
      <w:pPr>
        <w:jc w:val="center"/>
        <w:rPr>
          <w:rFonts w:cs="Arial"/>
        </w:rPr>
      </w:pPr>
      <w:r w:rsidRPr="00533424">
        <w:rPr>
          <w:rFonts w:cs="Arial"/>
        </w:rPr>
        <w:t>(име, презиме,  контакт телефон)</w:t>
      </w:r>
    </w:p>
    <w:p w:rsidR="00343A18" w:rsidRPr="00533424" w:rsidRDefault="00343A18" w:rsidP="00343A18">
      <w:pPr>
        <w:jc w:val="left"/>
        <w:rPr>
          <w:rFonts w:cs="Arial"/>
        </w:rPr>
      </w:pPr>
      <w:r w:rsidRPr="00533424">
        <w:rPr>
          <w:rFonts w:cs="Arial"/>
        </w:rPr>
        <w:t>Овим путем потврђујем да је _________________________________________</w:t>
      </w:r>
      <w:r w:rsidR="000F683D" w:rsidRPr="00533424">
        <w:rPr>
          <w:rFonts w:cs="Arial"/>
        </w:rPr>
        <w:t>_________________________</w:t>
      </w:r>
    </w:p>
    <w:p w:rsidR="00343A18" w:rsidRPr="00533424" w:rsidRDefault="00343A18" w:rsidP="00343A18">
      <w:pPr>
        <w:jc w:val="center"/>
        <w:rPr>
          <w:rFonts w:cs="Arial"/>
        </w:rPr>
      </w:pPr>
      <w:r w:rsidRPr="00533424">
        <w:rPr>
          <w:rFonts w:cs="Arial"/>
        </w:rPr>
        <w:t>(навести назив седиште  понуђача)</w:t>
      </w:r>
    </w:p>
    <w:p w:rsidR="00343A18" w:rsidRPr="00533424" w:rsidRDefault="00343A18" w:rsidP="00343A18">
      <w:pPr>
        <w:rPr>
          <w:rFonts w:cs="Arial"/>
        </w:rPr>
      </w:pPr>
      <w:r w:rsidRPr="00533424">
        <w:rPr>
          <w:rFonts w:cs="Arial"/>
        </w:rPr>
        <w:t xml:space="preserve">за наше потребе </w:t>
      </w:r>
      <w:r w:rsidR="00DD7B26" w:rsidRPr="00533424">
        <w:rPr>
          <w:rFonts w:cs="Arial"/>
        </w:rPr>
        <w:t>испоручио</w:t>
      </w:r>
      <w:r w:rsidRPr="00533424">
        <w:rPr>
          <w:rFonts w:cs="Arial"/>
        </w:rPr>
        <w:t xml:space="preserve">: </w:t>
      </w:r>
    </w:p>
    <w:p w:rsidR="00343A18" w:rsidRPr="00533424" w:rsidRDefault="00343A18" w:rsidP="00343A18">
      <w:pPr>
        <w:rPr>
          <w:rFonts w:cs="Arial"/>
        </w:rPr>
      </w:pPr>
      <w:r w:rsidRPr="00533424">
        <w:rPr>
          <w:rFonts w:cs="Arial"/>
        </w:rPr>
        <w:t>_________________________________________</w:t>
      </w:r>
      <w:r w:rsidR="000F683D" w:rsidRPr="00533424">
        <w:rPr>
          <w:rFonts w:cs="Arial"/>
        </w:rPr>
        <w:t>_________________________</w:t>
      </w:r>
    </w:p>
    <w:p w:rsidR="00343A18" w:rsidRPr="00533424" w:rsidRDefault="00343A18" w:rsidP="00343A18">
      <w:pPr>
        <w:rPr>
          <w:rFonts w:cs="Arial"/>
        </w:rPr>
      </w:pPr>
      <w:r w:rsidRPr="00533424">
        <w:rPr>
          <w:rFonts w:cs="Arial"/>
        </w:rPr>
        <w:t xml:space="preserve">                                                  (навести </w:t>
      </w:r>
      <w:r w:rsidR="000C67B2" w:rsidRPr="00533424">
        <w:rPr>
          <w:rFonts w:cs="Arial"/>
        </w:rPr>
        <w:t>референтне испоруке/уговора</w:t>
      </w:r>
      <w:r w:rsidRPr="00533424">
        <w:rPr>
          <w:rFonts w:cs="Arial"/>
        </w:rPr>
        <w:t xml:space="preserve">) </w:t>
      </w:r>
    </w:p>
    <w:p w:rsidR="00343A18" w:rsidRPr="00533424" w:rsidRDefault="00343A18" w:rsidP="00343A18">
      <w:pPr>
        <w:rPr>
          <w:rFonts w:cs="Arial"/>
        </w:rPr>
      </w:pPr>
      <w:r w:rsidRPr="00533424">
        <w:rPr>
          <w:rFonts w:cs="Arial"/>
        </w:rPr>
        <w:t xml:space="preserve">у уговореном року, обиму и квалитету и да </w:t>
      </w:r>
      <w:r w:rsidR="000C67B2" w:rsidRPr="00533424">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533424" w:rsidRPr="0053342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33424" w:rsidRDefault="00343A18" w:rsidP="00BC01DC">
            <w:pPr>
              <w:jc w:val="center"/>
              <w:rPr>
                <w:rFonts w:eastAsia="Calibri" w:cs="Arial"/>
              </w:rPr>
            </w:pPr>
            <w:r w:rsidRPr="0053342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533424" w:rsidRDefault="00343A18" w:rsidP="00BC01DC">
            <w:pPr>
              <w:jc w:val="center"/>
              <w:rPr>
                <w:rFonts w:eastAsia="Calibri" w:cs="Arial"/>
              </w:rPr>
            </w:pPr>
            <w:r w:rsidRPr="0053342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33424" w:rsidRDefault="00343A18" w:rsidP="00404B26">
            <w:pPr>
              <w:jc w:val="center"/>
              <w:rPr>
                <w:rFonts w:eastAsia="Calibri" w:cs="Arial"/>
              </w:rPr>
            </w:pPr>
            <w:r w:rsidRPr="00533424">
              <w:rPr>
                <w:rFonts w:eastAsia="Calibri" w:cs="Arial"/>
              </w:rPr>
              <w:t>Вредност уговора без ПДВ</w:t>
            </w:r>
            <w:r w:rsidR="00D020E2" w:rsidRPr="00533424">
              <w:rPr>
                <w:rFonts w:eastAsia="Calibri" w:cs="Arial"/>
              </w:rPr>
              <w:t>(</w:t>
            </w:r>
            <w:r w:rsidR="00404B26" w:rsidRPr="00533424">
              <w:rPr>
                <w:rFonts w:eastAsia="Calibri" w:cs="Arial"/>
              </w:rPr>
              <w:t>Дин/EUR</w:t>
            </w:r>
            <w:r w:rsidR="00D020E2" w:rsidRPr="00533424">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33424" w:rsidRDefault="00343A18" w:rsidP="00BC01DC">
            <w:pPr>
              <w:jc w:val="center"/>
              <w:rPr>
                <w:rFonts w:eastAsia="Calibri" w:cs="Arial"/>
              </w:rPr>
            </w:pPr>
            <w:r w:rsidRPr="00533424">
              <w:rPr>
                <w:rFonts w:eastAsia="Calibri" w:cs="Arial"/>
              </w:rPr>
              <w:t>Вредност испоручених добара без ПДВ</w:t>
            </w:r>
          </w:p>
          <w:p w:rsidR="00657291" w:rsidRPr="00533424" w:rsidRDefault="00D020E2" w:rsidP="000C67B2">
            <w:pPr>
              <w:jc w:val="center"/>
              <w:rPr>
                <w:rFonts w:eastAsia="Calibri" w:cs="Arial"/>
              </w:rPr>
            </w:pPr>
            <w:r w:rsidRPr="00533424">
              <w:rPr>
                <w:rFonts w:eastAsia="Calibri" w:cs="Arial"/>
              </w:rPr>
              <w:t>(</w:t>
            </w:r>
            <w:r w:rsidR="00657291" w:rsidRPr="00533424">
              <w:rPr>
                <w:rFonts w:eastAsia="Calibri" w:cs="Arial"/>
              </w:rPr>
              <w:t>Дин/</w:t>
            </w:r>
            <w:r w:rsidR="000C67B2" w:rsidRPr="00533424">
              <w:rPr>
                <w:rFonts w:eastAsia="Calibri" w:cs="Arial"/>
              </w:rPr>
              <w:t>EUR</w:t>
            </w:r>
            <w:r w:rsidRPr="00533424">
              <w:rPr>
                <w:rFonts w:eastAsia="Calibri" w:cs="Arial"/>
              </w:rPr>
              <w:t>)</w:t>
            </w:r>
          </w:p>
        </w:tc>
      </w:tr>
      <w:tr w:rsidR="00533424" w:rsidRPr="005334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3342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3342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3342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33424" w:rsidRDefault="00343A18" w:rsidP="00BC01DC">
            <w:pPr>
              <w:rPr>
                <w:rFonts w:eastAsia="Calibri" w:cs="Arial"/>
              </w:rPr>
            </w:pPr>
          </w:p>
        </w:tc>
      </w:tr>
      <w:tr w:rsidR="00533424" w:rsidRPr="005334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3342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3342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3342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33424" w:rsidRDefault="00343A18" w:rsidP="00BC01DC">
            <w:pPr>
              <w:rPr>
                <w:rFonts w:eastAsia="Calibri" w:cs="Arial"/>
              </w:rPr>
            </w:pPr>
          </w:p>
        </w:tc>
      </w:tr>
      <w:tr w:rsidR="00533424" w:rsidRPr="005334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3342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3342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3342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33424" w:rsidRDefault="00343A18" w:rsidP="00BC01DC">
            <w:pPr>
              <w:rPr>
                <w:rFonts w:eastAsia="Calibri" w:cs="Arial"/>
              </w:rPr>
            </w:pPr>
          </w:p>
        </w:tc>
      </w:tr>
      <w:tr w:rsidR="00533424" w:rsidRPr="005334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3342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3342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3342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33424" w:rsidRDefault="00343A18" w:rsidP="00BC01DC">
            <w:pPr>
              <w:rPr>
                <w:rFonts w:eastAsia="Calibri" w:cs="Arial"/>
              </w:rPr>
            </w:pPr>
          </w:p>
        </w:tc>
      </w:tr>
    </w:tbl>
    <w:p w:rsidR="00343A18" w:rsidRPr="00533424" w:rsidRDefault="00343A18" w:rsidP="000F683D">
      <w:pPr>
        <w:rPr>
          <w:rFonts w:eastAsia="TimesNewRomanPS-BoldMT" w:cs="Arial"/>
          <w:b/>
          <w:bCs/>
          <w:iCs/>
        </w:rPr>
      </w:pPr>
      <w:r w:rsidRPr="0053342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533424" w:rsidRPr="00533424" w:rsidTr="00BC01DC">
        <w:trPr>
          <w:jc w:val="center"/>
        </w:trPr>
        <w:tc>
          <w:tcPr>
            <w:tcW w:w="3882" w:type="dxa"/>
          </w:tcPr>
          <w:p w:rsidR="00343A18" w:rsidRPr="00533424" w:rsidRDefault="00343A18" w:rsidP="00BC01DC">
            <w:pPr>
              <w:spacing w:before="0"/>
              <w:jc w:val="center"/>
              <w:rPr>
                <w:rFonts w:cs="Arial"/>
              </w:rPr>
            </w:pPr>
            <w:r w:rsidRPr="00533424">
              <w:rPr>
                <w:rFonts w:cs="Arial"/>
              </w:rPr>
              <w:t>Датум:</w:t>
            </w:r>
          </w:p>
        </w:tc>
        <w:tc>
          <w:tcPr>
            <w:tcW w:w="2127" w:type="dxa"/>
          </w:tcPr>
          <w:p w:rsidR="00343A18" w:rsidRPr="00533424" w:rsidRDefault="00343A18" w:rsidP="00BC01DC">
            <w:pPr>
              <w:spacing w:before="0"/>
              <w:jc w:val="center"/>
              <w:rPr>
                <w:rFonts w:cs="Arial"/>
                <w:lang w:val="ru-RU"/>
              </w:rPr>
            </w:pPr>
          </w:p>
        </w:tc>
        <w:tc>
          <w:tcPr>
            <w:tcW w:w="4022" w:type="dxa"/>
          </w:tcPr>
          <w:p w:rsidR="00343A18" w:rsidRPr="00533424" w:rsidRDefault="00343A18" w:rsidP="00BC01DC">
            <w:pPr>
              <w:spacing w:before="0"/>
              <w:jc w:val="center"/>
              <w:rPr>
                <w:rFonts w:cs="Arial"/>
                <w:lang w:val="ru-RU"/>
              </w:rPr>
            </w:pPr>
            <w:r w:rsidRPr="00533424">
              <w:rPr>
                <w:rFonts w:cs="Arial"/>
                <w:lang w:val="sr-Cyrl-CS"/>
              </w:rPr>
              <w:t>Наручилац</w:t>
            </w:r>
            <w:r w:rsidR="000C67B2" w:rsidRPr="00533424">
              <w:rPr>
                <w:rFonts w:cs="Arial"/>
                <w:lang w:val="sr-Cyrl-CS"/>
              </w:rPr>
              <w:t>/купац</w:t>
            </w:r>
            <w:r w:rsidRPr="00533424">
              <w:rPr>
                <w:rFonts w:cs="Arial"/>
                <w:lang w:val="sr-Cyrl-CS"/>
              </w:rPr>
              <w:t xml:space="preserve"> добара:</w:t>
            </w:r>
          </w:p>
        </w:tc>
      </w:tr>
      <w:tr w:rsidR="00533424" w:rsidRPr="00533424" w:rsidTr="00BC01DC">
        <w:trPr>
          <w:jc w:val="center"/>
        </w:trPr>
        <w:tc>
          <w:tcPr>
            <w:tcW w:w="3882" w:type="dxa"/>
          </w:tcPr>
          <w:p w:rsidR="00343A18" w:rsidRPr="00533424" w:rsidRDefault="00343A18" w:rsidP="00BC01DC">
            <w:pPr>
              <w:spacing w:before="0"/>
              <w:jc w:val="center"/>
              <w:rPr>
                <w:rFonts w:cs="Arial"/>
              </w:rPr>
            </w:pPr>
          </w:p>
        </w:tc>
        <w:tc>
          <w:tcPr>
            <w:tcW w:w="2127" w:type="dxa"/>
          </w:tcPr>
          <w:p w:rsidR="00343A18" w:rsidRPr="00533424" w:rsidRDefault="00343A18" w:rsidP="00BC01DC">
            <w:pPr>
              <w:spacing w:before="0"/>
              <w:jc w:val="center"/>
              <w:rPr>
                <w:rFonts w:cs="Arial"/>
              </w:rPr>
            </w:pPr>
            <w:r w:rsidRPr="00533424">
              <w:rPr>
                <w:rFonts w:cs="Arial"/>
              </w:rPr>
              <w:t>М.П.</w:t>
            </w:r>
          </w:p>
        </w:tc>
        <w:tc>
          <w:tcPr>
            <w:tcW w:w="4022" w:type="dxa"/>
          </w:tcPr>
          <w:p w:rsidR="00343A18" w:rsidRPr="00533424" w:rsidRDefault="00343A18" w:rsidP="00BC01DC">
            <w:pPr>
              <w:spacing w:before="0"/>
              <w:jc w:val="center"/>
              <w:rPr>
                <w:rFonts w:cs="Arial"/>
                <w:lang w:val="ru-RU"/>
              </w:rPr>
            </w:pPr>
          </w:p>
        </w:tc>
      </w:tr>
      <w:tr w:rsidR="00533424" w:rsidRPr="00533424" w:rsidTr="00BC01DC">
        <w:trPr>
          <w:jc w:val="center"/>
        </w:trPr>
        <w:tc>
          <w:tcPr>
            <w:tcW w:w="3882" w:type="dxa"/>
            <w:tcBorders>
              <w:bottom w:val="single" w:sz="4" w:space="0" w:color="auto"/>
            </w:tcBorders>
          </w:tcPr>
          <w:p w:rsidR="00343A18" w:rsidRPr="00533424" w:rsidRDefault="00343A18" w:rsidP="00BC01DC">
            <w:pPr>
              <w:spacing w:before="0"/>
              <w:jc w:val="center"/>
              <w:rPr>
                <w:rFonts w:cs="Arial"/>
              </w:rPr>
            </w:pPr>
          </w:p>
        </w:tc>
        <w:tc>
          <w:tcPr>
            <w:tcW w:w="2127" w:type="dxa"/>
          </w:tcPr>
          <w:p w:rsidR="00343A18" w:rsidRPr="00533424" w:rsidRDefault="00343A18" w:rsidP="00BC01DC">
            <w:pPr>
              <w:spacing w:before="0"/>
              <w:jc w:val="center"/>
              <w:rPr>
                <w:rFonts w:cs="Arial"/>
                <w:lang w:val="ru-RU"/>
              </w:rPr>
            </w:pPr>
          </w:p>
        </w:tc>
        <w:tc>
          <w:tcPr>
            <w:tcW w:w="4022" w:type="dxa"/>
            <w:tcBorders>
              <w:bottom w:val="single" w:sz="4" w:space="0" w:color="auto"/>
            </w:tcBorders>
          </w:tcPr>
          <w:p w:rsidR="00343A18" w:rsidRPr="00533424" w:rsidRDefault="00343A18" w:rsidP="00BC01DC">
            <w:pPr>
              <w:spacing w:before="0"/>
              <w:jc w:val="center"/>
              <w:rPr>
                <w:rFonts w:cs="Arial"/>
                <w:lang w:val="ru-RU"/>
              </w:rPr>
            </w:pPr>
          </w:p>
        </w:tc>
      </w:tr>
      <w:tr w:rsidR="00343A18" w:rsidRPr="00533424" w:rsidTr="00BC01DC">
        <w:trPr>
          <w:trHeight w:val="389"/>
          <w:jc w:val="center"/>
        </w:trPr>
        <w:tc>
          <w:tcPr>
            <w:tcW w:w="3882" w:type="dxa"/>
            <w:tcBorders>
              <w:top w:val="single" w:sz="4" w:space="0" w:color="auto"/>
            </w:tcBorders>
          </w:tcPr>
          <w:p w:rsidR="00343A18" w:rsidRPr="00533424" w:rsidRDefault="00343A18" w:rsidP="00BC01DC">
            <w:pPr>
              <w:spacing w:before="0"/>
              <w:jc w:val="center"/>
              <w:rPr>
                <w:rFonts w:cs="Arial"/>
              </w:rPr>
            </w:pPr>
          </w:p>
        </w:tc>
        <w:tc>
          <w:tcPr>
            <w:tcW w:w="2127" w:type="dxa"/>
          </w:tcPr>
          <w:p w:rsidR="00343A18" w:rsidRPr="00533424" w:rsidRDefault="00343A18" w:rsidP="00BC01DC">
            <w:pPr>
              <w:spacing w:before="0"/>
              <w:jc w:val="center"/>
              <w:rPr>
                <w:rFonts w:cs="Arial"/>
                <w:lang w:val="ru-RU"/>
              </w:rPr>
            </w:pPr>
          </w:p>
        </w:tc>
        <w:tc>
          <w:tcPr>
            <w:tcW w:w="4022" w:type="dxa"/>
            <w:tcBorders>
              <w:top w:val="single" w:sz="4" w:space="0" w:color="auto"/>
            </w:tcBorders>
          </w:tcPr>
          <w:p w:rsidR="00343A18" w:rsidRPr="00533424" w:rsidRDefault="00343A18" w:rsidP="00BC01DC">
            <w:pPr>
              <w:spacing w:before="0"/>
              <w:jc w:val="center"/>
              <w:rPr>
                <w:rFonts w:cs="Arial"/>
                <w:lang w:val="ru-RU"/>
              </w:rPr>
            </w:pPr>
          </w:p>
        </w:tc>
      </w:tr>
    </w:tbl>
    <w:p w:rsidR="00343A18" w:rsidRPr="00533424" w:rsidRDefault="00343A18" w:rsidP="00343A18">
      <w:pPr>
        <w:tabs>
          <w:tab w:val="left" w:pos="4999"/>
        </w:tabs>
        <w:spacing w:before="0"/>
        <w:rPr>
          <w:rFonts w:eastAsia="TimesNewRomanPS-BoldMT" w:cs="Arial"/>
          <w:b/>
          <w:bCs/>
          <w:iCs/>
        </w:rPr>
      </w:pPr>
    </w:p>
    <w:p w:rsidR="00343A18" w:rsidRPr="00533424" w:rsidRDefault="00343A18" w:rsidP="00343A18">
      <w:pPr>
        <w:rPr>
          <w:rFonts w:cs="Arial"/>
          <w:b/>
        </w:rPr>
      </w:pPr>
      <w:r w:rsidRPr="00533424">
        <w:rPr>
          <w:rFonts w:cs="Arial"/>
          <w:b/>
        </w:rPr>
        <w:t>НАПОМЕНА:</w:t>
      </w:r>
    </w:p>
    <w:p w:rsidR="00343A18" w:rsidRPr="00533424" w:rsidRDefault="00343A18" w:rsidP="00D63709">
      <w:pPr>
        <w:rPr>
          <w:rFonts w:cs="Arial"/>
        </w:rPr>
      </w:pPr>
      <w:r w:rsidRPr="00533424">
        <w:rPr>
          <w:rFonts w:cs="Arial"/>
        </w:rPr>
        <w:t>Приликом подношења понуде овај образац копирати у потребном броју примерака.</w:t>
      </w:r>
    </w:p>
    <w:p w:rsidR="00657291" w:rsidRPr="00533424" w:rsidRDefault="00657291" w:rsidP="00D63709">
      <w:pPr>
        <w:spacing w:before="0"/>
        <w:rPr>
          <w:rFonts w:cs="Arial"/>
        </w:rPr>
      </w:pPr>
      <w:r w:rsidRPr="00533424">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533424" w:rsidRDefault="00D63709" w:rsidP="00343A18">
      <w:pPr>
        <w:rPr>
          <w:rFonts w:cs="Arial"/>
        </w:rPr>
      </w:pPr>
      <w:r w:rsidRPr="00533424">
        <w:rPr>
          <w:rFonts w:cs="Arial"/>
        </w:rPr>
        <w:t>Уколико је референтни уговор закључен у страној валути, у поступку стручне оцене понуда наручилац ће извршити прерачун (</w:t>
      </w:r>
      <w:r w:rsidRPr="00533424">
        <w:rPr>
          <w:rFonts w:eastAsia="Calibri" w:cs="Arial"/>
        </w:rPr>
        <w:t>вредности испоручених добара)</w:t>
      </w:r>
      <w:r w:rsidRPr="00533424">
        <w:rPr>
          <w:rFonts w:cs="Arial"/>
        </w:rPr>
        <w:t xml:space="preserve"> у динаре по средњем курсу Народне </w:t>
      </w:r>
      <w:r w:rsidR="00EB1788" w:rsidRPr="00533424">
        <w:rPr>
          <w:rFonts w:cs="Arial"/>
        </w:rPr>
        <w:t>Б</w:t>
      </w:r>
      <w:r w:rsidRPr="00533424">
        <w:rPr>
          <w:rFonts w:cs="Arial"/>
        </w:rPr>
        <w:t>анке Србије на дан закључења референтног уговора.</w:t>
      </w:r>
    </w:p>
    <w:p w:rsidR="00F9189E" w:rsidRPr="00533424" w:rsidRDefault="00F9189E" w:rsidP="00343A18">
      <w:pPr>
        <w:rPr>
          <w:rFonts w:cs="Arial"/>
        </w:rPr>
      </w:pPr>
    </w:p>
    <w:p w:rsidR="00B740FF" w:rsidRPr="00533424" w:rsidRDefault="00B740FF" w:rsidP="00343A18">
      <w:pPr>
        <w:tabs>
          <w:tab w:val="left" w:pos="0"/>
          <w:tab w:val="left" w:pos="122"/>
        </w:tabs>
        <w:spacing w:before="0"/>
        <w:contextualSpacing/>
        <w:rPr>
          <w:rFonts w:cs="Arial"/>
          <w:lang w:val="sr-Cyrl-RS"/>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533424" w:rsidRDefault="007E7BB8" w:rsidP="007E7BB8">
      <w:pPr>
        <w:pStyle w:val="KDObrazac"/>
        <w:spacing w:before="0"/>
        <w:rPr>
          <w:lang w:val="sr-Cyrl-RS"/>
        </w:rPr>
      </w:pPr>
      <w:r w:rsidRPr="00F10346">
        <w:t xml:space="preserve">ОБРАЗАЦ </w:t>
      </w:r>
      <w:r w:rsidR="00533424">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p>
    <w:p w:rsidR="007E7BB8" w:rsidRDefault="007E7BB8" w:rsidP="007E7BB8">
      <w:pPr>
        <w:spacing w:after="120"/>
        <w:jc w:val="center"/>
        <w:rPr>
          <w:rFonts w:cs="Arial"/>
        </w:rPr>
      </w:pPr>
      <w:r w:rsidRPr="00F10346">
        <w:rPr>
          <w:rFonts w:cs="Arial"/>
        </w:rPr>
        <w:t>ЈН бр. ...........</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E517D7">
              <w:rPr>
                <w:rFonts w:cs="Arial"/>
              </w:rPr>
              <w:t>трошкови прибављања средстава обезбеђења</w:t>
            </w:r>
            <w:r w:rsidR="00D020E2" w:rsidRPr="00E517D7">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78D8" w:rsidRDefault="007E7BB8" w:rsidP="00925E05">
      <w:pPr>
        <w:pStyle w:val="KDObrazac"/>
        <w:spacing w:before="0"/>
        <w:rPr>
          <w:lang w:val="sr-Cyrl-RS"/>
        </w:rPr>
      </w:pPr>
      <w:r w:rsidRPr="00F10346">
        <w:rPr>
          <w:lang w:val="sr-Latn-CS"/>
        </w:rPr>
        <w:br w:type="page"/>
      </w:r>
    </w:p>
    <w:p w:rsidR="009278D8" w:rsidRDefault="009278D8" w:rsidP="009278D8">
      <w:pPr>
        <w:pStyle w:val="KDObrazac"/>
        <w:spacing w:before="0"/>
        <w:rPr>
          <w:lang w:val="sr-Cyrl-RS"/>
        </w:rPr>
      </w:pPr>
    </w:p>
    <w:p w:rsidR="009278D8" w:rsidRPr="00E47C2E" w:rsidRDefault="009278D8" w:rsidP="009278D8">
      <w:pPr>
        <w:pStyle w:val="KDObrazac"/>
        <w:spacing w:before="0"/>
      </w:pPr>
      <w:r w:rsidRPr="00E47C2E">
        <w:t xml:space="preserve">ОБРАЗАЦ </w:t>
      </w:r>
      <w:r>
        <w:rPr>
          <w:lang w:val="sr-Cyrl-RS"/>
        </w:rPr>
        <w:t>8</w:t>
      </w:r>
      <w:r w:rsidRPr="00E47C2E">
        <w:t>.</w:t>
      </w:r>
    </w:p>
    <w:p w:rsidR="009278D8" w:rsidRDefault="009278D8" w:rsidP="009278D8">
      <w:pPr>
        <w:pStyle w:val="KDObrazac"/>
        <w:spacing w:before="0"/>
        <w:rPr>
          <w:lang w:val="sr-Cyrl-RS"/>
        </w:rPr>
      </w:pPr>
    </w:p>
    <w:p w:rsidR="009278D8" w:rsidRDefault="009278D8" w:rsidP="009278D8">
      <w:pPr>
        <w:pStyle w:val="KDObrazac"/>
        <w:spacing w:before="0"/>
        <w:rPr>
          <w:lang w:val="sr-Cyrl-RS"/>
        </w:rPr>
      </w:pPr>
    </w:p>
    <w:p w:rsidR="009278D8" w:rsidRPr="00AF3142" w:rsidRDefault="009278D8" w:rsidP="009278D8">
      <w:pPr>
        <w:jc w:val="center"/>
        <w:rPr>
          <w:rFonts w:cs="Arial"/>
          <w:b/>
          <w:noProof/>
        </w:rPr>
      </w:pPr>
      <w:r>
        <w:rPr>
          <w:rFonts w:cs="Arial"/>
          <w:b/>
          <w:noProof/>
        </w:rPr>
        <w:t xml:space="preserve">ПОТВРДА / </w:t>
      </w:r>
      <w:r w:rsidRPr="00AF3142">
        <w:rPr>
          <w:rFonts w:cs="Arial"/>
          <w:b/>
          <w:noProof/>
        </w:rPr>
        <w:t>ЗАПИСНИК О ОБАВЉЕНОЈ ПОСЕТИ ОБЈЕКТУ НАРУЧИОЦА</w:t>
      </w:r>
    </w:p>
    <w:p w:rsidR="009278D8" w:rsidRPr="00AF3142" w:rsidRDefault="009278D8" w:rsidP="009278D8">
      <w:pPr>
        <w:rPr>
          <w:rFonts w:cs="Arial"/>
          <w:noProof/>
        </w:rPr>
      </w:pPr>
    </w:p>
    <w:p w:rsidR="009278D8" w:rsidRPr="00270C4A" w:rsidRDefault="009278D8" w:rsidP="009278D8">
      <w:pPr>
        <w:jc w:val="center"/>
        <w:rPr>
          <w:rFonts w:cs="Arial"/>
          <w:noProof/>
          <w:lang w:val="sr-Cyrl-RS"/>
        </w:rPr>
      </w:pPr>
      <w:r w:rsidRPr="00AF3142">
        <w:rPr>
          <w:rFonts w:cs="Arial"/>
          <w:noProof/>
        </w:rPr>
        <w:t xml:space="preserve"> </w:t>
      </w:r>
    </w:p>
    <w:p w:rsidR="009278D8" w:rsidRPr="00AF3142" w:rsidRDefault="009278D8" w:rsidP="009278D8">
      <w:pPr>
        <w:rPr>
          <w:rFonts w:cs="Arial"/>
          <w:noProof/>
        </w:rPr>
      </w:pPr>
    </w:p>
    <w:p w:rsidR="009278D8" w:rsidRPr="00AF3142" w:rsidRDefault="009278D8" w:rsidP="009278D8">
      <w:pPr>
        <w:rPr>
          <w:rFonts w:cs="Arial"/>
          <w:noProof/>
        </w:rPr>
      </w:pPr>
    </w:p>
    <w:p w:rsidR="009278D8" w:rsidRPr="00AF3142" w:rsidRDefault="009278D8" w:rsidP="009278D8">
      <w:pPr>
        <w:rPr>
          <w:rFonts w:cs="Arial"/>
          <w:noProof/>
        </w:rPr>
      </w:pPr>
    </w:p>
    <w:p w:rsidR="009278D8" w:rsidRPr="00AF3142" w:rsidRDefault="009278D8" w:rsidP="009278D8">
      <w:pPr>
        <w:rPr>
          <w:rFonts w:cs="Arial"/>
          <w:noProof/>
        </w:rPr>
      </w:pPr>
      <w:r w:rsidRPr="00AF3142">
        <w:rPr>
          <w:rFonts w:cs="Arial"/>
          <w:noProof/>
        </w:rPr>
        <w:t xml:space="preserve">дана ........................................... у складу са Јавним позивом ..................... .................................................................................................................................., представник (име представника предузећа ) ......................................................  предузећа </w:t>
      </w:r>
      <w:r>
        <w:rPr>
          <w:rFonts w:cs="Arial"/>
          <w:noProof/>
        </w:rPr>
        <w:t>, (</w:t>
      </w:r>
      <w:r w:rsidRPr="00AF3142">
        <w:rPr>
          <w:rFonts w:cs="Arial"/>
          <w:noProof/>
        </w:rPr>
        <w:t>назив фирме )</w:t>
      </w:r>
    </w:p>
    <w:p w:rsidR="009278D8" w:rsidRPr="00AF3142" w:rsidRDefault="009278D8" w:rsidP="009278D8">
      <w:pPr>
        <w:rPr>
          <w:rFonts w:cs="Arial"/>
          <w:noProof/>
        </w:rPr>
      </w:pPr>
      <w:r w:rsidRPr="00AF3142">
        <w:rPr>
          <w:rFonts w:cs="Arial"/>
          <w:noProof/>
        </w:rPr>
        <w:t>................................................................................................................................., се на лицу места, детаљно упознао са објектом и предметом набавке.</w:t>
      </w:r>
    </w:p>
    <w:p w:rsidR="009278D8" w:rsidRPr="00AF3142" w:rsidRDefault="009278D8" w:rsidP="009278D8">
      <w:pPr>
        <w:rPr>
          <w:rFonts w:cs="Arial"/>
          <w:noProof/>
        </w:rPr>
      </w:pPr>
    </w:p>
    <w:p w:rsidR="009278D8" w:rsidRPr="00AF3142" w:rsidRDefault="009278D8" w:rsidP="009278D8">
      <w:pPr>
        <w:rPr>
          <w:rFonts w:cs="Arial"/>
          <w:noProof/>
        </w:rPr>
      </w:pPr>
    </w:p>
    <w:p w:rsidR="009278D8" w:rsidRPr="00AF3142" w:rsidRDefault="009278D8" w:rsidP="009278D8">
      <w:pPr>
        <w:rPr>
          <w:rFonts w:cs="Arial"/>
          <w:noProof/>
        </w:rPr>
      </w:pPr>
      <w:r w:rsidRPr="00AF3142">
        <w:rPr>
          <w:rFonts w:cs="Arial"/>
          <w:noProof/>
        </w:rPr>
        <w:t xml:space="preserve">Понуђач/Извођач изјављује да </w:t>
      </w:r>
      <w:r>
        <w:rPr>
          <w:rFonts w:cs="Arial"/>
          <w:noProof/>
        </w:rPr>
        <w:t>ће све</w:t>
      </w:r>
      <w:r w:rsidRPr="00AF3142">
        <w:rPr>
          <w:rFonts w:cs="Arial"/>
          <w:noProof/>
        </w:rPr>
        <w:t xml:space="preserve"> </w:t>
      </w:r>
      <w:r>
        <w:rPr>
          <w:rFonts w:cs="Arial"/>
          <w:noProof/>
        </w:rPr>
        <w:t xml:space="preserve">евентуалне </w:t>
      </w:r>
      <w:r w:rsidRPr="00AF3142">
        <w:rPr>
          <w:rFonts w:cs="Arial"/>
          <w:noProof/>
        </w:rPr>
        <w:t>нејасноћ</w:t>
      </w:r>
      <w:r>
        <w:rPr>
          <w:rFonts w:cs="Arial"/>
          <w:noProof/>
        </w:rPr>
        <w:t>е</w:t>
      </w:r>
      <w:r w:rsidRPr="00AF3142">
        <w:rPr>
          <w:rFonts w:cs="Arial"/>
          <w:noProof/>
        </w:rPr>
        <w:t xml:space="preserve"> о предмету </w:t>
      </w:r>
      <w:r>
        <w:rPr>
          <w:rFonts w:cs="Arial"/>
          <w:noProof/>
        </w:rPr>
        <w:t xml:space="preserve">понуде или </w:t>
      </w:r>
      <w:r w:rsidRPr="00AF3142">
        <w:rPr>
          <w:rFonts w:cs="Arial"/>
          <w:noProof/>
        </w:rPr>
        <w:t>по</w:t>
      </w:r>
      <w:r>
        <w:rPr>
          <w:rFonts w:cs="Arial"/>
          <w:noProof/>
        </w:rPr>
        <w:t xml:space="preserve"> било</w:t>
      </w:r>
      <w:r w:rsidRPr="00AF3142">
        <w:rPr>
          <w:rFonts w:cs="Arial"/>
          <w:noProof/>
        </w:rPr>
        <w:t xml:space="preserve"> ком </w:t>
      </w:r>
      <w:r>
        <w:rPr>
          <w:rFonts w:cs="Arial"/>
          <w:noProof/>
        </w:rPr>
        <w:t xml:space="preserve">другом </w:t>
      </w:r>
      <w:r w:rsidRPr="00AF3142">
        <w:rPr>
          <w:rFonts w:cs="Arial"/>
          <w:noProof/>
        </w:rPr>
        <w:t>питању</w:t>
      </w:r>
      <w:r>
        <w:rPr>
          <w:rFonts w:cs="Arial"/>
          <w:noProof/>
        </w:rPr>
        <w:t xml:space="preserve"> разјаснити пре давања понуде, тражењем</w:t>
      </w:r>
      <w:r w:rsidRPr="00AF3142">
        <w:rPr>
          <w:rFonts w:cs="Arial"/>
          <w:noProof/>
        </w:rPr>
        <w:t xml:space="preserve"> </w:t>
      </w:r>
      <w:r>
        <w:rPr>
          <w:rFonts w:cs="Arial"/>
          <w:noProof/>
        </w:rPr>
        <w:t>додатних</w:t>
      </w:r>
      <w:r w:rsidRPr="00AF3142">
        <w:rPr>
          <w:rFonts w:cs="Arial"/>
          <w:noProof/>
        </w:rPr>
        <w:t xml:space="preserve"> информациј</w:t>
      </w:r>
      <w:r>
        <w:rPr>
          <w:rFonts w:cs="Arial"/>
          <w:noProof/>
        </w:rPr>
        <w:t>а</w:t>
      </w:r>
      <w:r w:rsidRPr="00AF3142">
        <w:rPr>
          <w:rFonts w:cs="Arial"/>
          <w:noProof/>
        </w:rPr>
        <w:t xml:space="preserve"> и разјашњења</w:t>
      </w:r>
      <w:r>
        <w:rPr>
          <w:rFonts w:cs="Arial"/>
          <w:noProof/>
        </w:rPr>
        <w:t xml:space="preserve"> (писаним путем у складу са  ЗЈН и Упутством за понуђаче).</w:t>
      </w:r>
    </w:p>
    <w:p w:rsidR="009278D8" w:rsidRPr="00AF3142" w:rsidRDefault="009278D8" w:rsidP="009278D8">
      <w:pPr>
        <w:rPr>
          <w:rFonts w:cs="Arial"/>
          <w:noProof/>
        </w:rPr>
      </w:pPr>
    </w:p>
    <w:p w:rsidR="009278D8" w:rsidRPr="00AF3142" w:rsidRDefault="009278D8" w:rsidP="009278D8">
      <w:pPr>
        <w:rPr>
          <w:rFonts w:cs="Arial"/>
          <w:noProof/>
        </w:rPr>
      </w:pPr>
    </w:p>
    <w:p w:rsidR="009278D8" w:rsidRPr="00AF3142" w:rsidRDefault="009278D8" w:rsidP="009278D8">
      <w:pPr>
        <w:rPr>
          <w:rFonts w:cs="Arial"/>
          <w:noProof/>
        </w:rPr>
      </w:pPr>
      <w:r w:rsidRPr="00AF3142">
        <w:rPr>
          <w:rFonts w:cs="Arial"/>
          <w:noProof/>
        </w:rPr>
        <w:t>Дана ........................................</w:t>
      </w:r>
    </w:p>
    <w:p w:rsidR="009278D8" w:rsidRPr="00AF3142" w:rsidRDefault="009278D8" w:rsidP="009278D8">
      <w:pPr>
        <w:rPr>
          <w:rFonts w:cs="Arial"/>
          <w:noProof/>
        </w:rPr>
      </w:pPr>
    </w:p>
    <w:p w:rsidR="009278D8" w:rsidRPr="00B81CAC" w:rsidRDefault="009278D8" w:rsidP="009278D8">
      <w:pPr>
        <w:rPr>
          <w:rFonts w:cs="Arial"/>
          <w:noProof/>
          <w:lang w:val="sr-Cyrl-RS"/>
        </w:rPr>
      </w:pPr>
      <w:r w:rsidRPr="00AF3142">
        <w:rPr>
          <w:rFonts w:cs="Arial"/>
          <w:noProof/>
        </w:rPr>
        <w:t>за Понуђача:</w:t>
      </w:r>
      <w:r>
        <w:rPr>
          <w:rFonts w:cs="Arial"/>
          <w:noProof/>
          <w:lang w:val="sr-Cyrl-RS"/>
        </w:rPr>
        <w:t xml:space="preserve"> </w:t>
      </w:r>
      <w:r w:rsidRPr="00AF3142">
        <w:rPr>
          <w:rFonts w:cs="Arial"/>
          <w:noProof/>
        </w:rPr>
        <w:t>........................................</w:t>
      </w:r>
    </w:p>
    <w:p w:rsidR="009278D8" w:rsidRPr="00AF3142" w:rsidRDefault="009278D8" w:rsidP="009278D8">
      <w:pPr>
        <w:rPr>
          <w:rFonts w:cs="Arial"/>
          <w:noProof/>
        </w:rPr>
      </w:pPr>
    </w:p>
    <w:p w:rsidR="009278D8" w:rsidRPr="00AF3142" w:rsidRDefault="009278D8" w:rsidP="009278D8">
      <w:pPr>
        <w:rPr>
          <w:rFonts w:cs="Arial"/>
          <w:noProof/>
        </w:rPr>
      </w:pPr>
      <w:r w:rsidRPr="00AF3142">
        <w:rPr>
          <w:rFonts w:cs="Arial"/>
          <w:noProof/>
        </w:rPr>
        <w:t xml:space="preserve">у ТЕНТ-А, Обреновац </w:t>
      </w:r>
    </w:p>
    <w:p w:rsidR="009278D8" w:rsidRPr="00AF3142" w:rsidRDefault="009278D8" w:rsidP="009278D8">
      <w:pPr>
        <w:rPr>
          <w:rFonts w:cs="Arial"/>
          <w:noProof/>
        </w:rPr>
      </w:pPr>
    </w:p>
    <w:p w:rsidR="009278D8" w:rsidRPr="00AF3142" w:rsidRDefault="009278D8" w:rsidP="009278D8">
      <w:pPr>
        <w:rPr>
          <w:rFonts w:cs="Arial"/>
          <w:noProof/>
        </w:rPr>
      </w:pPr>
    </w:p>
    <w:p w:rsidR="009278D8" w:rsidRPr="00AF3142" w:rsidRDefault="009278D8" w:rsidP="009278D8">
      <w:pPr>
        <w:rPr>
          <w:rFonts w:cs="Arial"/>
          <w:noProof/>
        </w:rPr>
      </w:pPr>
    </w:p>
    <w:p w:rsidR="009278D8" w:rsidRPr="00AF3142" w:rsidRDefault="009278D8" w:rsidP="009278D8">
      <w:pPr>
        <w:rPr>
          <w:rFonts w:cs="Arial"/>
          <w:noProof/>
        </w:rPr>
      </w:pPr>
      <w:r w:rsidRPr="00AF3142">
        <w:rPr>
          <w:rFonts w:cs="Arial"/>
          <w:noProof/>
        </w:rPr>
        <w:t>Потврђује да се Понуђач упознао са објектом и предметом рада</w:t>
      </w:r>
    </w:p>
    <w:p w:rsidR="009278D8" w:rsidRPr="00AF3142" w:rsidRDefault="009278D8" w:rsidP="009278D8">
      <w:pPr>
        <w:rPr>
          <w:rFonts w:cs="Arial"/>
          <w:noProof/>
        </w:rPr>
      </w:pPr>
    </w:p>
    <w:p w:rsidR="009278D8" w:rsidRPr="00AF3142" w:rsidRDefault="009278D8" w:rsidP="009278D8">
      <w:pPr>
        <w:rPr>
          <w:rFonts w:cs="Arial"/>
          <w:noProof/>
        </w:rPr>
      </w:pPr>
      <w:r w:rsidRPr="00AF3142">
        <w:rPr>
          <w:rFonts w:cs="Arial"/>
          <w:noProof/>
        </w:rPr>
        <w:t>........................................................................................................</w:t>
      </w:r>
    </w:p>
    <w:p w:rsidR="009278D8" w:rsidRPr="00270C4A" w:rsidRDefault="009278D8" w:rsidP="009278D8">
      <w:pPr>
        <w:rPr>
          <w:rFonts w:cs="Arial"/>
          <w:noProof/>
          <w:lang w:val="sr-Cyrl-RS"/>
        </w:rPr>
      </w:pPr>
      <w:r w:rsidRPr="00AF3142">
        <w:rPr>
          <w:rFonts w:cs="Arial"/>
          <w:noProof/>
        </w:rPr>
        <w:t>( представник / надзор ТЕНТ-А )</w:t>
      </w:r>
    </w:p>
    <w:p w:rsidR="009278D8" w:rsidRPr="00751919" w:rsidRDefault="009278D8" w:rsidP="009278D8">
      <w:pPr>
        <w:rPr>
          <w:rFonts w:cs="Arial"/>
          <w:noProof/>
          <w:lang w:val="sr-Cyrl-RS"/>
        </w:rPr>
      </w:pPr>
    </w:p>
    <w:p w:rsidR="009278D8" w:rsidRDefault="009278D8" w:rsidP="009278D8">
      <w:pPr>
        <w:pStyle w:val="KDObrazac"/>
        <w:spacing w:before="0"/>
        <w:rPr>
          <w:lang w:val="sr-Cyrl-RS"/>
        </w:rPr>
      </w:pPr>
      <w:r w:rsidRPr="00E47C2E">
        <w:rPr>
          <w:lang w:val="sr-Latn-CS"/>
        </w:rPr>
        <w:br w:type="page"/>
      </w:r>
    </w:p>
    <w:p w:rsidR="009278D8" w:rsidRDefault="009278D8" w:rsidP="00925E05">
      <w:pPr>
        <w:pStyle w:val="KDObrazac"/>
        <w:spacing w:before="0"/>
        <w:rPr>
          <w:lang w:val="sr-Cyrl-RS"/>
        </w:rPr>
      </w:pPr>
    </w:p>
    <w:p w:rsidR="00925E05" w:rsidRPr="00533424" w:rsidRDefault="00533424" w:rsidP="00925E05">
      <w:pPr>
        <w:pStyle w:val="KDObrazac"/>
        <w:spacing w:before="0"/>
        <w:rPr>
          <w:lang w:val="sr-Cyrl-RS"/>
        </w:rPr>
      </w:pPr>
      <w:r>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9189E" w:rsidRPr="007B0A34" w:rsidRDefault="00F9189E" w:rsidP="007B0A34">
      <w:pPr>
        <w:spacing w:before="0"/>
        <w:rPr>
          <w:rFonts w:cs="Arial"/>
          <w:color w:val="00B0F0"/>
          <w:lang w:val="sr-Cyrl-RS"/>
        </w:rPr>
      </w:pPr>
    </w:p>
    <w:p w:rsidR="00B740FF" w:rsidRPr="00B31F2A" w:rsidRDefault="00B740FF" w:rsidP="00B740FF">
      <w:pPr>
        <w:jc w:val="center"/>
        <w:rPr>
          <w:rFonts w:cs="Arial"/>
          <w:b/>
          <w:lang w:val="sr-Cyrl-RS"/>
        </w:rPr>
      </w:pPr>
      <w:r w:rsidRPr="00F10346">
        <w:rPr>
          <w:rFonts w:cs="Arial"/>
          <w:b/>
          <w:lang w:val="sr-Cyrl-CS"/>
        </w:rPr>
        <w:t>ПРИЛОГ бр</w:t>
      </w:r>
      <w:r w:rsidR="00B31F2A">
        <w:rPr>
          <w:rFonts w:cs="Arial"/>
          <w:b/>
        </w:rPr>
        <w:t>:</w:t>
      </w:r>
      <w:r w:rsidR="007B0A34">
        <w:rPr>
          <w:rFonts w:cs="Arial"/>
          <w:b/>
          <w:lang w:val="sr-Cyrl-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E517D7" w:rsidRDefault="00771564" w:rsidP="00B740FF">
      <w:pPr>
        <w:rPr>
          <w:rFonts w:cs="Arial"/>
          <w:lang w:val="ru-RU"/>
        </w:rPr>
      </w:pPr>
      <w:r w:rsidRPr="00E517D7">
        <w:rPr>
          <w:rFonts w:cs="Arial"/>
          <w:lang w:val="ru-RU"/>
        </w:rPr>
        <w:t xml:space="preserve">__________________________ </w:t>
      </w:r>
      <w:r w:rsidR="0041695B" w:rsidRPr="00E517D7">
        <w:rPr>
          <w:rFonts w:cs="Arial"/>
          <w:lang w:val="ru-RU"/>
        </w:rPr>
        <w:t xml:space="preserve">                </w:t>
      </w:r>
      <w:r w:rsidRPr="00E517D7">
        <w:rPr>
          <w:rFonts w:cs="Arial"/>
          <w:lang w:val="ru-RU"/>
        </w:rPr>
        <w:t xml:space="preserve">  </w:t>
      </w:r>
      <w:r w:rsidR="0041695B" w:rsidRPr="00E517D7">
        <w:rPr>
          <w:rFonts w:cs="Arial"/>
          <w:lang w:val="ru-RU"/>
        </w:rPr>
        <w:t xml:space="preserve">             </w:t>
      </w:r>
      <w:r w:rsidRPr="00E517D7">
        <w:rPr>
          <w:rFonts w:cs="Arial"/>
          <w:lang w:val="ru-RU"/>
        </w:rPr>
        <w:t>_________________________</w:t>
      </w:r>
    </w:p>
    <w:p w:rsidR="00B740FF" w:rsidRPr="00E517D7" w:rsidRDefault="00B740FF" w:rsidP="00B740FF">
      <w:pPr>
        <w:rPr>
          <w:rFonts w:cs="Arial"/>
        </w:rPr>
      </w:pPr>
      <w:r w:rsidRPr="00E517D7">
        <w:rPr>
          <w:rFonts w:cs="Arial"/>
          <w:lang w:val="ru-RU"/>
        </w:rPr>
        <w:t xml:space="preserve">(Назив правног  лица)    </w:t>
      </w:r>
      <w:r w:rsidRPr="00E517D7">
        <w:rPr>
          <w:rFonts w:cs="Arial"/>
          <w:lang w:val="ru-RU"/>
        </w:rPr>
        <w:tab/>
      </w:r>
      <w:r w:rsidR="0041695B" w:rsidRPr="00E517D7">
        <w:rPr>
          <w:rFonts w:cs="Arial"/>
          <w:lang w:val="ru-RU"/>
        </w:rPr>
        <w:t xml:space="preserve">                             </w:t>
      </w:r>
      <w:r w:rsidRPr="00E517D7">
        <w:rPr>
          <w:rFonts w:cs="Arial"/>
          <w:lang w:val="ru-RU"/>
        </w:rPr>
        <w:t xml:space="preserve">(Назив организационог дела </w:t>
      </w:r>
      <w:r w:rsidRPr="00E517D7">
        <w:rPr>
          <w:rFonts w:cs="Arial"/>
        </w:rPr>
        <w:t>ЈП ЕПС)</w:t>
      </w:r>
    </w:p>
    <w:p w:rsidR="00B740FF" w:rsidRPr="00E517D7" w:rsidRDefault="00B740FF" w:rsidP="00B740FF">
      <w:pPr>
        <w:rPr>
          <w:rFonts w:cs="Arial"/>
          <w:lang w:val="ru-RU"/>
        </w:rPr>
      </w:pPr>
      <w:r w:rsidRPr="00E517D7">
        <w:rPr>
          <w:rFonts w:cs="Arial"/>
          <w:lang w:val="ru-RU"/>
        </w:rPr>
        <w:t xml:space="preserve">___________________________          </w:t>
      </w:r>
      <w:r w:rsidRPr="00E517D7">
        <w:rPr>
          <w:rFonts w:cs="Arial"/>
          <w:lang w:val="ru-RU"/>
        </w:rPr>
        <w:tab/>
      </w:r>
      <w:r w:rsidRPr="00E517D7">
        <w:rPr>
          <w:rFonts w:cs="Arial"/>
          <w:lang w:val="ru-RU"/>
        </w:rPr>
        <w:tab/>
        <w:t>_____________________________</w:t>
      </w:r>
    </w:p>
    <w:p w:rsidR="00B740FF" w:rsidRPr="00E517D7" w:rsidRDefault="00B740FF" w:rsidP="00B740FF">
      <w:pPr>
        <w:rPr>
          <w:rFonts w:cs="Arial"/>
          <w:lang w:val="ru-RU"/>
        </w:rPr>
      </w:pPr>
      <w:r w:rsidRPr="00E517D7">
        <w:rPr>
          <w:rFonts w:cs="Arial"/>
          <w:lang w:val="ru-RU"/>
        </w:rPr>
        <w:t xml:space="preserve"> (Адреса правног  лица) </w:t>
      </w:r>
      <w:r w:rsidRPr="00E517D7">
        <w:rPr>
          <w:rFonts w:cs="Arial"/>
          <w:lang w:val="ru-RU"/>
        </w:rPr>
        <w:tab/>
      </w:r>
      <w:r w:rsidRPr="00E517D7">
        <w:rPr>
          <w:rFonts w:cs="Arial"/>
          <w:lang w:val="ru-RU"/>
        </w:rPr>
        <w:tab/>
      </w:r>
      <w:r w:rsidR="0041695B" w:rsidRPr="00E517D7">
        <w:rPr>
          <w:rFonts w:cs="Arial"/>
          <w:lang w:val="ru-RU"/>
        </w:rPr>
        <w:t xml:space="preserve">                 </w:t>
      </w:r>
      <w:r w:rsidRPr="00E517D7">
        <w:rPr>
          <w:rFonts w:cs="Arial"/>
          <w:lang w:val="ru-RU"/>
        </w:rPr>
        <w:t xml:space="preserve">(Адреса организационог дела </w:t>
      </w:r>
      <w:r w:rsidRPr="00E517D7">
        <w:rPr>
          <w:rFonts w:cs="Arial"/>
        </w:rPr>
        <w:t>ЈП ЕПС</w:t>
      </w:r>
      <w:r w:rsidRPr="00E517D7">
        <w:rPr>
          <w:rFonts w:cs="Arial"/>
          <w:lang w:val="ru-RU"/>
        </w:rPr>
        <w:t>)</w:t>
      </w:r>
    </w:p>
    <w:p w:rsidR="00B740FF" w:rsidRPr="00E517D7"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E517D7" w:rsidRDefault="00B740FF" w:rsidP="00B740FF">
      <w:pPr>
        <w:rPr>
          <w:rFonts w:cs="Arial"/>
          <w:lang w:val="ru-RU"/>
        </w:rPr>
      </w:pPr>
      <w:r w:rsidRPr="00E517D7">
        <w:rPr>
          <w:rFonts w:cs="Arial"/>
          <w:lang w:val="ru-RU"/>
        </w:rPr>
        <w:t>Број налога за набавку(НЗН):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B31F2A" w:rsidRDefault="00343A18" w:rsidP="00304A23">
      <w:pPr>
        <w:pStyle w:val="KDPodnaslov1"/>
        <w:numPr>
          <w:ilvl w:val="0"/>
          <w:numId w:val="26"/>
        </w:numPr>
        <w:spacing w:before="0"/>
        <w:rPr>
          <w:rFonts w:cs="Arial"/>
          <w:color w:val="FF0000"/>
        </w:rPr>
      </w:pPr>
      <w:r w:rsidRPr="00335C32">
        <w:rPr>
          <w:rFonts w:eastAsia="Arial Unicode MS" w:cs="Arial"/>
          <w:color w:val="FF0000"/>
        </w:rPr>
        <w:br w:type="page"/>
      </w:r>
      <w:bookmarkStart w:id="266" w:name="_Toc442559948"/>
    </w:p>
    <w:p w:rsidR="00B31F2A" w:rsidRDefault="00B31F2A" w:rsidP="00B31F2A">
      <w:pPr>
        <w:pStyle w:val="KDPodnaslov1"/>
        <w:spacing w:before="0"/>
        <w:rPr>
          <w:rFonts w:eastAsia="Arial Unicode MS" w:cs="Arial"/>
          <w:color w:val="FF0000"/>
          <w:lang w:val="sr-Cyrl-RS"/>
        </w:rPr>
      </w:pPr>
    </w:p>
    <w:p w:rsidR="00B31F2A" w:rsidRPr="00335C32" w:rsidRDefault="00B31F2A" w:rsidP="00B31F2A">
      <w:pPr>
        <w:pStyle w:val="KDPodnaslov1"/>
        <w:spacing w:before="0"/>
        <w:rPr>
          <w:rFonts w:cs="Arial"/>
          <w:color w:val="FF0000"/>
        </w:rPr>
      </w:pPr>
    </w:p>
    <w:bookmarkEnd w:id="266"/>
    <w:p w:rsidR="009278D8" w:rsidRPr="00F10346" w:rsidRDefault="009278D8" w:rsidP="009278D8">
      <w:pPr>
        <w:pStyle w:val="KDPodnaslov1"/>
        <w:numPr>
          <w:ilvl w:val="0"/>
          <w:numId w:val="31"/>
        </w:numPr>
        <w:spacing w:before="0"/>
        <w:jc w:val="center"/>
        <w:rPr>
          <w:rFonts w:cs="Arial"/>
        </w:rPr>
      </w:pPr>
      <w:r w:rsidRPr="00F10346">
        <w:rPr>
          <w:rFonts w:cs="Arial"/>
        </w:rPr>
        <w:t>МОДЕЛ УГОВОРА</w:t>
      </w:r>
    </w:p>
    <w:p w:rsidR="009278D8" w:rsidRPr="00F10346" w:rsidRDefault="009278D8" w:rsidP="009278D8">
      <w:pPr>
        <w:rPr>
          <w:rFonts w:eastAsia="Arial Unicode MS"/>
        </w:rPr>
      </w:pPr>
    </w:p>
    <w:p w:rsidR="009278D8" w:rsidRPr="00F10346" w:rsidRDefault="009278D8" w:rsidP="009278D8">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9278D8" w:rsidRPr="00F10346" w:rsidTr="009278D8">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78D8" w:rsidRPr="00F10346" w:rsidRDefault="009278D8" w:rsidP="009278D8">
            <w:pPr>
              <w:spacing w:before="0"/>
              <w:jc w:val="left"/>
              <w:rPr>
                <w:rFonts w:eastAsia="Calibri" w:cs="Arial"/>
                <w:b/>
                <w:bCs/>
              </w:rPr>
            </w:pPr>
            <w:r w:rsidRPr="00F10346">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78D8" w:rsidRPr="00F10346" w:rsidRDefault="009278D8" w:rsidP="009278D8">
            <w:pPr>
              <w:spacing w:before="0"/>
              <w:jc w:val="center"/>
              <w:rPr>
                <w:rFonts w:eastAsia="Calibri" w:cs="Arial"/>
              </w:rPr>
            </w:pPr>
            <w:r w:rsidRPr="00F10346">
              <w:rPr>
                <w:rFonts w:eastAsia="Calibri" w:cs="Arial"/>
              </w:rPr>
              <w:t>Потврђују</w:t>
            </w:r>
          </w:p>
        </w:tc>
      </w:tr>
      <w:tr w:rsidR="009278D8" w:rsidRPr="00F10346" w:rsidTr="009278D8">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9278D8" w:rsidRPr="00F10346" w:rsidRDefault="009278D8" w:rsidP="009278D8">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9278D8" w:rsidRPr="00F10346" w:rsidRDefault="009278D8" w:rsidP="009278D8">
            <w:pPr>
              <w:spacing w:before="0"/>
              <w:jc w:val="center"/>
              <w:rPr>
                <w:rFonts w:eastAsia="Calibri" w:cs="Arial"/>
              </w:rPr>
            </w:pPr>
            <w:r w:rsidRPr="00F10346">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9278D8" w:rsidRPr="00F10346" w:rsidRDefault="009278D8" w:rsidP="009278D8">
            <w:pPr>
              <w:spacing w:before="0"/>
              <w:jc w:val="center"/>
              <w:rPr>
                <w:rFonts w:eastAsia="Calibri" w:cs="Arial"/>
              </w:rPr>
            </w:pPr>
            <w:r w:rsidRPr="00F10346">
              <w:rPr>
                <w:rFonts w:eastAsia="Calibri" w:cs="Arial"/>
              </w:rPr>
              <w:t>Потпис</w:t>
            </w:r>
          </w:p>
        </w:tc>
      </w:tr>
      <w:tr w:rsidR="009278D8" w:rsidRPr="00F10346" w:rsidTr="009278D8">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8D8" w:rsidRPr="00F10346" w:rsidRDefault="009278D8" w:rsidP="009278D8">
            <w:pPr>
              <w:spacing w:before="0"/>
              <w:jc w:val="left"/>
              <w:rPr>
                <w:rFonts w:eastAsia="Calibri" w:cs="Arial"/>
              </w:rPr>
            </w:pPr>
            <w:r w:rsidRPr="00F10346">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9278D8" w:rsidRPr="00F10346" w:rsidRDefault="009278D8" w:rsidP="009278D8">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9278D8" w:rsidRPr="00F10346" w:rsidRDefault="009278D8" w:rsidP="009278D8">
            <w:pPr>
              <w:spacing w:before="0"/>
              <w:jc w:val="left"/>
              <w:rPr>
                <w:rFonts w:eastAsia="Calibri" w:cs="Arial"/>
              </w:rPr>
            </w:pPr>
          </w:p>
        </w:tc>
      </w:tr>
      <w:tr w:rsidR="009278D8" w:rsidRPr="00F10346" w:rsidTr="009278D8">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8D8" w:rsidRPr="00F10346" w:rsidRDefault="009278D8" w:rsidP="009278D8">
            <w:pPr>
              <w:spacing w:before="0"/>
              <w:jc w:val="left"/>
              <w:rPr>
                <w:rFonts w:eastAsia="Calibri" w:cs="Arial"/>
              </w:rPr>
            </w:pPr>
            <w:r w:rsidRPr="00F10346">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9278D8" w:rsidRPr="00F10346" w:rsidRDefault="009278D8" w:rsidP="009278D8">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9278D8" w:rsidRPr="00F10346" w:rsidRDefault="009278D8" w:rsidP="009278D8">
            <w:pPr>
              <w:spacing w:before="0"/>
              <w:jc w:val="left"/>
              <w:rPr>
                <w:rFonts w:eastAsia="Calibri" w:cs="Arial"/>
              </w:rPr>
            </w:pPr>
          </w:p>
        </w:tc>
      </w:tr>
    </w:tbl>
    <w:p w:rsidR="009278D8" w:rsidRPr="00F10346" w:rsidRDefault="009278D8" w:rsidP="009278D8">
      <w:pPr>
        <w:pStyle w:val="KDParagraf"/>
        <w:spacing w:before="0"/>
        <w:rPr>
          <w:rFonts w:cs="Arial"/>
        </w:rPr>
      </w:pPr>
    </w:p>
    <w:p w:rsidR="009278D8" w:rsidRPr="00FE338C" w:rsidRDefault="009278D8" w:rsidP="009278D8">
      <w:pPr>
        <w:pStyle w:val="KDParagraf"/>
        <w:spacing w:before="0"/>
        <w:rPr>
          <w:rFonts w:cs="Arial"/>
        </w:rPr>
      </w:pPr>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 Понуђач дати Модел уговора потписује, оверава и доставља у понуди.</w:t>
      </w: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b/>
        </w:rPr>
      </w:pPr>
      <w:r w:rsidRPr="00FE338C">
        <w:rPr>
          <w:rFonts w:cs="Arial"/>
          <w:b/>
        </w:rPr>
        <w:t>УГОВОРНЕ СТРАНЕ:</w:t>
      </w:r>
    </w:p>
    <w:p w:rsidR="009278D8" w:rsidRPr="00FE338C" w:rsidRDefault="009278D8" w:rsidP="009278D8">
      <w:pPr>
        <w:pStyle w:val="KDParagraf"/>
        <w:spacing w:before="0"/>
        <w:rPr>
          <w:rFonts w:cs="Arial"/>
          <w:b/>
        </w:rPr>
      </w:pPr>
    </w:p>
    <w:p w:rsidR="009278D8" w:rsidRPr="00FE338C" w:rsidRDefault="009278D8" w:rsidP="009278D8">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Купац)</w:t>
      </w:r>
    </w:p>
    <w:p w:rsidR="009278D8" w:rsidRPr="00FE338C" w:rsidRDefault="009278D8" w:rsidP="009278D8">
      <w:pPr>
        <w:spacing w:before="0"/>
        <w:rPr>
          <w:rFonts w:cs="Arial"/>
        </w:rPr>
      </w:pPr>
    </w:p>
    <w:p w:rsidR="009278D8" w:rsidRPr="00FE338C" w:rsidRDefault="009278D8" w:rsidP="009278D8">
      <w:pPr>
        <w:spacing w:before="0"/>
        <w:rPr>
          <w:rFonts w:cs="Arial"/>
        </w:rPr>
      </w:pPr>
      <w:r w:rsidRPr="00FE338C">
        <w:rPr>
          <w:rFonts w:cs="Arial"/>
        </w:rPr>
        <w:t>и</w:t>
      </w:r>
    </w:p>
    <w:p w:rsidR="009278D8" w:rsidRPr="00FE338C" w:rsidRDefault="009278D8" w:rsidP="009278D8">
      <w:pPr>
        <w:spacing w:before="0"/>
        <w:rPr>
          <w:rFonts w:cs="Arial"/>
        </w:rPr>
      </w:pPr>
    </w:p>
    <w:p w:rsidR="009278D8" w:rsidRPr="00FE338C" w:rsidRDefault="009278D8" w:rsidP="009278D8">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9278D8" w:rsidRPr="00FE338C" w:rsidRDefault="009278D8" w:rsidP="009278D8">
      <w:pPr>
        <w:spacing w:before="0"/>
        <w:ind w:left="360"/>
        <w:rPr>
          <w:rFonts w:cs="Arial"/>
        </w:rPr>
      </w:pPr>
    </w:p>
    <w:p w:rsidR="009278D8" w:rsidRPr="00FE338C" w:rsidRDefault="009278D8" w:rsidP="009278D8">
      <w:pPr>
        <w:spacing w:before="0"/>
        <w:rPr>
          <w:rFonts w:eastAsia="Calibri" w:cs="Arial"/>
          <w:lang w:val="sr-Cyrl-BA"/>
        </w:rPr>
      </w:pPr>
      <w:r w:rsidRPr="00FE338C">
        <w:rPr>
          <w:rFonts w:eastAsia="Calibri" w:cs="Arial"/>
        </w:rPr>
        <w:t>2а)________________________________________из</w:t>
      </w:r>
      <w:r w:rsidRPr="00FE338C">
        <w:rPr>
          <w:rFonts w:eastAsia="Calibri" w:cs="Arial"/>
        </w:rPr>
        <w:tab/>
        <w:t>_____________, улица</w:t>
      </w:r>
    </w:p>
    <w:p w:rsidR="009278D8" w:rsidRPr="00FE338C" w:rsidRDefault="009278D8" w:rsidP="009278D8">
      <w:pPr>
        <w:spacing w:before="0"/>
        <w:rPr>
          <w:rFonts w:eastAsia="Calibri" w:cs="Arial"/>
        </w:rPr>
      </w:pPr>
      <w:r w:rsidRPr="00FE338C">
        <w:rPr>
          <w:rFonts w:eastAsia="Calibri" w:cs="Arial"/>
        </w:rPr>
        <w:t xml:space="preserve"> ___________________ бр. ___, ПИБ: _____________, матични број _____________, </w:t>
      </w:r>
      <w:r w:rsidRPr="00FE338C">
        <w:rPr>
          <w:rFonts w:cs="Arial"/>
        </w:rPr>
        <w:t>текући рачун ____________,банка ______________ ,</w:t>
      </w:r>
      <w:r w:rsidRPr="00FE338C">
        <w:rPr>
          <w:rFonts w:eastAsia="Calibri" w:cs="Arial"/>
        </w:rPr>
        <w:t>кога заступа __________________________, (члан групе понуђача или подизвођач)</w:t>
      </w:r>
    </w:p>
    <w:p w:rsidR="009278D8" w:rsidRPr="00FE338C" w:rsidRDefault="009278D8" w:rsidP="009278D8">
      <w:pPr>
        <w:spacing w:before="0"/>
        <w:rPr>
          <w:rFonts w:eastAsia="Calibri" w:cs="Arial"/>
          <w:lang w:val="sr-Cyrl-BA"/>
        </w:rPr>
      </w:pPr>
      <w:r w:rsidRPr="00FE338C">
        <w:rPr>
          <w:rFonts w:eastAsia="Calibri" w:cs="Arial"/>
        </w:rPr>
        <w:t>2б)_______________________________________из</w:t>
      </w:r>
      <w:r w:rsidRPr="00FE338C">
        <w:rPr>
          <w:rFonts w:eastAsia="Calibri" w:cs="Arial"/>
        </w:rPr>
        <w:tab/>
        <w:t>_____________, улица</w:t>
      </w:r>
    </w:p>
    <w:p w:rsidR="009278D8" w:rsidRPr="00FE338C" w:rsidRDefault="009278D8" w:rsidP="009278D8">
      <w:pPr>
        <w:spacing w:before="0"/>
        <w:rPr>
          <w:rFonts w:eastAsia="Calibri" w:cs="Arial"/>
        </w:rPr>
      </w:pPr>
      <w:r w:rsidRPr="00FE338C">
        <w:rPr>
          <w:rFonts w:eastAsia="Calibri" w:cs="Arial"/>
        </w:rPr>
        <w:t xml:space="preserve"> ___________________ бр. ___, ПИБ: _____________, матични број _____________, </w:t>
      </w:r>
    </w:p>
    <w:p w:rsidR="009278D8" w:rsidRPr="00FE338C" w:rsidRDefault="009278D8" w:rsidP="009278D8">
      <w:pPr>
        <w:spacing w:before="0"/>
        <w:rPr>
          <w:rFonts w:eastAsia="Calibri" w:cs="Arial"/>
        </w:rPr>
      </w:pPr>
      <w:r w:rsidRPr="00FE338C">
        <w:rPr>
          <w:rFonts w:cs="Arial"/>
        </w:rPr>
        <w:t>текући рачун ____________,банка ______________ ,</w:t>
      </w:r>
      <w:r w:rsidRPr="00FE338C">
        <w:rPr>
          <w:rFonts w:eastAsia="Calibri" w:cs="Arial"/>
        </w:rPr>
        <w:t xml:space="preserve">кога  заступа _______________________, (члан групе понуђача или подизвођач) </w:t>
      </w:r>
    </w:p>
    <w:p w:rsidR="009278D8" w:rsidRPr="00FE338C" w:rsidRDefault="009278D8" w:rsidP="009278D8">
      <w:pPr>
        <w:spacing w:before="0"/>
        <w:rPr>
          <w:rFonts w:eastAsia="Calibri" w:cs="Arial"/>
        </w:rPr>
      </w:pPr>
      <w:r w:rsidRPr="00FE338C">
        <w:rPr>
          <w:rFonts w:cs="Arial"/>
        </w:rPr>
        <w:t>(у даљем тексту: Продавац)</w:t>
      </w: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rPr>
      </w:pPr>
      <w:r w:rsidRPr="00FE338C">
        <w:rPr>
          <w:rFonts w:cs="Arial"/>
        </w:rPr>
        <w:t>(у даљем тексту заједно: Уговорне стране)</w:t>
      </w: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bCs/>
        </w:rPr>
      </w:pPr>
      <w:r w:rsidRPr="00FE338C">
        <w:rPr>
          <w:rFonts w:cs="Arial"/>
        </w:rPr>
        <w:t>закључиле су у Обреновцу, дана __________.године следећи:</w:t>
      </w: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Pr="00FE338C" w:rsidRDefault="009278D8" w:rsidP="009278D8">
      <w:pPr>
        <w:pStyle w:val="KDParagraf"/>
        <w:spacing w:before="0"/>
        <w:rPr>
          <w:rFonts w:cs="Arial"/>
          <w:lang w:val="sr-Cyrl-RS"/>
        </w:rPr>
      </w:pPr>
    </w:p>
    <w:p w:rsidR="000D7E62" w:rsidRDefault="000D7E62" w:rsidP="009278D8">
      <w:pPr>
        <w:jc w:val="center"/>
        <w:rPr>
          <w:b/>
          <w:lang w:val="sr-Cyrl-RS"/>
        </w:rPr>
      </w:pPr>
    </w:p>
    <w:p w:rsidR="009278D8" w:rsidRPr="000C6367" w:rsidRDefault="009278D8" w:rsidP="009278D8">
      <w:pPr>
        <w:jc w:val="center"/>
        <w:rPr>
          <w:rFonts w:cs="Arial"/>
          <w:b/>
        </w:rPr>
      </w:pPr>
      <w:r w:rsidRPr="000C6367">
        <w:rPr>
          <w:b/>
        </w:rPr>
        <w:t>УГОВОР О КУПОПРОДАЈИ</w:t>
      </w:r>
      <w:r w:rsidRPr="000C6367">
        <w:rPr>
          <w:b/>
          <w:lang w:val="sr-Cyrl-RS"/>
        </w:rPr>
        <w:t xml:space="preserve"> </w:t>
      </w:r>
      <w:r w:rsidRPr="000C6367">
        <w:rPr>
          <w:rFonts w:cs="Arial"/>
          <w:b/>
        </w:rPr>
        <w:t>ДОБАРА ____________</w:t>
      </w:r>
    </w:p>
    <w:p w:rsidR="009278D8" w:rsidRPr="000C6367" w:rsidRDefault="009278D8" w:rsidP="009278D8">
      <w:pPr>
        <w:pStyle w:val="BodyText"/>
        <w:spacing w:before="0"/>
        <w:jc w:val="center"/>
        <w:rPr>
          <w:rFonts w:cs="Arial"/>
          <w:b/>
          <w:sz w:val="22"/>
          <w:szCs w:val="22"/>
        </w:rPr>
      </w:pPr>
    </w:p>
    <w:p w:rsidR="009278D8" w:rsidRPr="000C6367" w:rsidRDefault="009278D8" w:rsidP="009278D8">
      <w:pPr>
        <w:pStyle w:val="KDParagraf"/>
        <w:spacing w:before="0"/>
        <w:rPr>
          <w:rFonts w:cs="Arial"/>
        </w:rPr>
      </w:pPr>
    </w:p>
    <w:p w:rsidR="000D7E62" w:rsidRDefault="000D7E62" w:rsidP="009278D8">
      <w:pPr>
        <w:pStyle w:val="KDParagraf"/>
        <w:spacing w:before="0"/>
        <w:rPr>
          <w:rFonts w:cs="Arial"/>
          <w:lang w:val="sr-Cyrl-RS"/>
        </w:rPr>
      </w:pPr>
    </w:p>
    <w:p w:rsidR="009278D8" w:rsidRPr="000C6367" w:rsidRDefault="009278D8" w:rsidP="009278D8">
      <w:pPr>
        <w:pStyle w:val="KDParagraf"/>
        <w:spacing w:before="0"/>
        <w:rPr>
          <w:rFonts w:cs="Arial"/>
        </w:rPr>
      </w:pPr>
      <w:r w:rsidRPr="000C6367">
        <w:rPr>
          <w:rFonts w:cs="Arial"/>
        </w:rPr>
        <w:t>Уговорне стране констатују:</w:t>
      </w:r>
    </w:p>
    <w:p w:rsidR="009278D8" w:rsidRPr="000C6367" w:rsidRDefault="009278D8" w:rsidP="009278D8">
      <w:pPr>
        <w:pStyle w:val="KDNabrajanje"/>
        <w:spacing w:before="0"/>
        <w:rPr>
          <w:rFonts w:cs="Arial"/>
        </w:rPr>
      </w:pPr>
      <w:r w:rsidRPr="000C6367">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9278D8" w:rsidRPr="000C6367" w:rsidRDefault="009278D8" w:rsidP="009278D8">
      <w:pPr>
        <w:pStyle w:val="KDNabrajanje"/>
        <w:spacing w:before="0"/>
        <w:rPr>
          <w:rFonts w:cs="Arial"/>
        </w:rPr>
      </w:pPr>
      <w:r w:rsidRPr="000C6367">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9278D8" w:rsidRPr="00F10346" w:rsidRDefault="009278D8" w:rsidP="009278D8">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________2016.године, у потпуности одговара захтеву Наручиоца из Позива за подношење понуда и Конкурсне документације</w:t>
      </w:r>
    </w:p>
    <w:p w:rsidR="009278D8" w:rsidRPr="00F10346" w:rsidRDefault="009278D8" w:rsidP="009278D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9278D8" w:rsidRPr="00F10346" w:rsidRDefault="009278D8" w:rsidP="009278D8">
      <w:pPr>
        <w:pStyle w:val="KDParagraf"/>
        <w:spacing w:before="0"/>
        <w:rPr>
          <w:rFonts w:cs="Arial"/>
          <w:lang w:val="sr-Cyrl-BA"/>
        </w:rPr>
      </w:pPr>
    </w:p>
    <w:p w:rsidR="009278D8" w:rsidRPr="00F10346" w:rsidRDefault="009278D8" w:rsidP="009278D8">
      <w:pPr>
        <w:pStyle w:val="KDParagraf"/>
        <w:spacing w:before="0"/>
        <w:rPr>
          <w:rFonts w:cs="Arial"/>
          <w:lang w:val="sr-Cyrl-BA"/>
        </w:rPr>
      </w:pPr>
    </w:p>
    <w:p w:rsidR="000D7E62" w:rsidRDefault="000D7E62" w:rsidP="009278D8">
      <w:pPr>
        <w:pStyle w:val="KDParagraf"/>
        <w:spacing w:before="0"/>
        <w:rPr>
          <w:rFonts w:cs="Arial"/>
          <w:b/>
          <w:lang w:val="sr-Cyrl-RS"/>
        </w:rPr>
      </w:pPr>
    </w:p>
    <w:p w:rsidR="009278D8" w:rsidRPr="00F10346" w:rsidRDefault="009278D8" w:rsidP="009278D8">
      <w:pPr>
        <w:pStyle w:val="KDParagraf"/>
        <w:spacing w:before="0"/>
        <w:rPr>
          <w:rFonts w:cs="Arial"/>
          <w:b/>
        </w:rPr>
      </w:pPr>
      <w:r w:rsidRPr="00F10346">
        <w:rPr>
          <w:rFonts w:cs="Arial"/>
          <w:b/>
        </w:rPr>
        <w:t>ПРЕДМЕТ  УГОВОРА</w:t>
      </w:r>
    </w:p>
    <w:p w:rsidR="009278D8" w:rsidRPr="000C6367" w:rsidRDefault="009278D8" w:rsidP="009278D8">
      <w:pPr>
        <w:spacing w:before="0"/>
        <w:jc w:val="center"/>
        <w:rPr>
          <w:rFonts w:cs="Arial"/>
          <w:b/>
        </w:rPr>
      </w:pPr>
      <w:r w:rsidRPr="000C6367">
        <w:rPr>
          <w:rFonts w:cs="Arial"/>
          <w:b/>
        </w:rPr>
        <w:t>Члан 1.</w:t>
      </w:r>
    </w:p>
    <w:p w:rsidR="009278D8" w:rsidRPr="000C6367" w:rsidRDefault="009278D8" w:rsidP="009278D8">
      <w:pPr>
        <w:pStyle w:val="KDParagraf"/>
        <w:spacing w:before="0"/>
        <w:rPr>
          <w:rFonts w:eastAsia="Calibri" w:cs="Arial"/>
        </w:rPr>
      </w:pPr>
      <w:r w:rsidRPr="000C6367">
        <w:rPr>
          <w:rFonts w:eastAsia="Calibri" w:cs="Arial"/>
          <w:lang w:val="ru-RU"/>
        </w:rPr>
        <w:t xml:space="preserve">Предмет овог Уговора о купопродаји (даље: Уговор) је </w:t>
      </w:r>
      <w:r w:rsidRPr="000C6367">
        <w:rPr>
          <w:rFonts w:eastAsia="Calibri" w:cs="Arial"/>
        </w:rPr>
        <w:t>___________произвођача ______________ .</w:t>
      </w:r>
    </w:p>
    <w:p w:rsidR="009278D8" w:rsidRPr="000C6367" w:rsidRDefault="009278D8" w:rsidP="009278D8">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9278D8" w:rsidRDefault="009278D8" w:rsidP="009278D8">
      <w:pPr>
        <w:pStyle w:val="KDParagraf"/>
        <w:spacing w:before="0"/>
        <w:rPr>
          <w:rFonts w:eastAsia="Calibri" w:cs="Arial"/>
          <w:lang w:val="sr-Cyrl-RS"/>
        </w:rPr>
      </w:pPr>
    </w:p>
    <w:p w:rsidR="000D7E62" w:rsidRPr="000D7E62" w:rsidRDefault="000D7E62" w:rsidP="009278D8">
      <w:pPr>
        <w:pStyle w:val="KDParagraf"/>
        <w:spacing w:before="0"/>
        <w:rPr>
          <w:rFonts w:eastAsia="Calibri" w:cs="Arial"/>
          <w:lang w:val="sr-Cyrl-RS"/>
        </w:rPr>
      </w:pPr>
    </w:p>
    <w:p w:rsidR="009278D8" w:rsidRPr="000C6367" w:rsidRDefault="009278D8" w:rsidP="009278D8">
      <w:pPr>
        <w:spacing w:before="0"/>
        <w:jc w:val="center"/>
        <w:rPr>
          <w:rFonts w:cs="Arial"/>
          <w:b/>
        </w:rPr>
      </w:pPr>
      <w:r w:rsidRPr="000C6367">
        <w:rPr>
          <w:rFonts w:cs="Arial"/>
          <w:b/>
        </w:rPr>
        <w:t>Члан 2.</w:t>
      </w:r>
    </w:p>
    <w:p w:rsidR="009278D8" w:rsidRPr="000C6367" w:rsidRDefault="009278D8" w:rsidP="009278D8">
      <w:pPr>
        <w:pStyle w:val="KDParagraf"/>
        <w:spacing w:before="0"/>
        <w:rPr>
          <w:rFonts w:eastAsia="Calibri" w:cs="Arial"/>
        </w:rPr>
      </w:pPr>
      <w:r w:rsidRPr="000C6367">
        <w:rPr>
          <w:rFonts w:eastAsia="Calibri" w:cs="Arial"/>
        </w:rPr>
        <w:t>Овај Уговор и његови прилози сачињени су на српском језику.</w:t>
      </w:r>
    </w:p>
    <w:p w:rsidR="009278D8" w:rsidRPr="000C6367" w:rsidRDefault="009278D8" w:rsidP="009278D8">
      <w:pPr>
        <w:pStyle w:val="KDParagraf"/>
        <w:spacing w:before="0"/>
        <w:rPr>
          <w:rFonts w:eastAsia="Calibri" w:cs="Arial"/>
        </w:rPr>
      </w:pPr>
      <w:r w:rsidRPr="000C6367">
        <w:rPr>
          <w:rFonts w:eastAsia="Calibri" w:cs="Arial"/>
        </w:rPr>
        <w:t>На овај Уговор примењују се закони Републике Србије, У случају спора меродавно је право Републике Србије.</w:t>
      </w:r>
    </w:p>
    <w:p w:rsidR="009278D8" w:rsidRPr="000C6367" w:rsidRDefault="009278D8" w:rsidP="009278D8">
      <w:pPr>
        <w:pStyle w:val="KDParagraf"/>
        <w:spacing w:before="0"/>
        <w:rPr>
          <w:rFonts w:eastAsia="Calibri" w:cs="Arial"/>
        </w:rPr>
      </w:pPr>
    </w:p>
    <w:p w:rsidR="009278D8" w:rsidRPr="000C6367" w:rsidRDefault="009278D8" w:rsidP="009278D8">
      <w:pPr>
        <w:pStyle w:val="KDParagraf"/>
        <w:spacing w:before="0"/>
        <w:rPr>
          <w:rFonts w:cs="Arial"/>
          <w:b/>
        </w:rPr>
      </w:pPr>
      <w:r w:rsidRPr="000C6367">
        <w:rPr>
          <w:rFonts w:cs="Arial"/>
          <w:b/>
        </w:rPr>
        <w:t>УГОВОРЕНА ВРЕДНОСТ</w:t>
      </w:r>
    </w:p>
    <w:p w:rsidR="009278D8" w:rsidRPr="000C6367" w:rsidRDefault="009278D8" w:rsidP="009278D8">
      <w:pPr>
        <w:spacing w:before="0"/>
        <w:jc w:val="center"/>
        <w:rPr>
          <w:rFonts w:cs="Arial"/>
          <w:b/>
        </w:rPr>
      </w:pPr>
      <w:r w:rsidRPr="000C6367">
        <w:rPr>
          <w:rFonts w:cs="Arial"/>
          <w:b/>
        </w:rPr>
        <w:t>Члан 3.</w:t>
      </w:r>
    </w:p>
    <w:p w:rsidR="009278D8" w:rsidRPr="000C6367" w:rsidRDefault="009278D8" w:rsidP="009278D8">
      <w:pPr>
        <w:pStyle w:val="KDParagraf"/>
        <w:spacing w:before="0"/>
        <w:rPr>
          <w:rFonts w:cs="Arial"/>
        </w:rPr>
      </w:pPr>
      <w:r w:rsidRPr="000C6367">
        <w:rPr>
          <w:rFonts w:cs="Arial"/>
        </w:rPr>
        <w:t xml:space="preserve">Укупна вредност добара из члана 1.овог Уговора износи _____________ (словима:______________) </w:t>
      </w:r>
      <w:r>
        <w:rPr>
          <w:rFonts w:cs="Arial"/>
        </w:rPr>
        <w:t>RSD</w:t>
      </w:r>
      <w:r w:rsidRPr="000C6367">
        <w:rPr>
          <w:rFonts w:cs="Arial"/>
        </w:rPr>
        <w:t>.</w:t>
      </w:r>
    </w:p>
    <w:p w:rsidR="009278D8" w:rsidRPr="000C6367" w:rsidRDefault="009278D8" w:rsidP="009278D8">
      <w:pPr>
        <w:pStyle w:val="KDParagraf"/>
        <w:spacing w:before="0"/>
        <w:rPr>
          <w:rFonts w:cs="Arial"/>
        </w:rPr>
      </w:pPr>
    </w:p>
    <w:p w:rsidR="009278D8" w:rsidRPr="000C6367" w:rsidRDefault="009278D8" w:rsidP="009278D8">
      <w:pPr>
        <w:pStyle w:val="KDParagraf"/>
        <w:spacing w:before="0"/>
        <w:rPr>
          <w:rFonts w:cs="Arial"/>
        </w:rPr>
      </w:pPr>
    </w:p>
    <w:p w:rsidR="009278D8" w:rsidRPr="000C6367" w:rsidRDefault="009278D8" w:rsidP="009278D8">
      <w:pPr>
        <w:pStyle w:val="KDParagraf"/>
        <w:spacing w:before="0"/>
        <w:rPr>
          <w:rFonts w:cs="Arial"/>
        </w:rPr>
      </w:pPr>
      <w:r w:rsidRPr="000C6367">
        <w:rPr>
          <w:rFonts w:cs="Arial"/>
        </w:rPr>
        <w:t>Уговорена вредност из става 1. овог члана увећава се за порез на додату вредност, у складу са прописима Републике Србије.</w:t>
      </w:r>
    </w:p>
    <w:p w:rsidR="009278D8" w:rsidRPr="000C6367" w:rsidRDefault="009278D8" w:rsidP="009278D8">
      <w:pPr>
        <w:pStyle w:val="KDParagraf"/>
        <w:spacing w:before="0"/>
        <w:rPr>
          <w:rFonts w:cs="Arial"/>
        </w:rPr>
      </w:pPr>
      <w:r w:rsidRPr="000C6367">
        <w:rPr>
          <w:rFonts w:cs="Arial"/>
        </w:rPr>
        <w:t>У цену су урачунати сви трошкови који се односе на предмет јавне набавке и који су одређени Конкурсном документацијом.</w:t>
      </w:r>
    </w:p>
    <w:p w:rsidR="009278D8" w:rsidRPr="000C6367" w:rsidRDefault="009278D8" w:rsidP="009278D8">
      <w:pPr>
        <w:pStyle w:val="KDParagraf"/>
        <w:spacing w:before="0"/>
        <w:rPr>
          <w:rFonts w:cs="Arial"/>
        </w:rPr>
      </w:pPr>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9278D8" w:rsidRPr="000C6367" w:rsidRDefault="009278D8" w:rsidP="009278D8">
      <w:pPr>
        <w:pStyle w:val="KDParagraf"/>
        <w:spacing w:before="0"/>
        <w:rPr>
          <w:rFonts w:cs="Arial"/>
        </w:rPr>
      </w:pPr>
    </w:p>
    <w:p w:rsidR="009278D8" w:rsidRPr="000C6367" w:rsidRDefault="009278D8" w:rsidP="009278D8">
      <w:pPr>
        <w:tabs>
          <w:tab w:val="left" w:pos="284"/>
          <w:tab w:val="left" w:pos="330"/>
        </w:tabs>
        <w:rPr>
          <w:rFonts w:cs="Arial"/>
        </w:rPr>
      </w:pPr>
      <w:r w:rsidRPr="000C6367">
        <w:rPr>
          <w:rFonts w:cs="Arial"/>
        </w:rPr>
        <w:lastRenderedPageBreak/>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
    <w:p w:rsidR="009278D8" w:rsidRPr="000C6367" w:rsidRDefault="009278D8" w:rsidP="009278D8">
      <w:pPr>
        <w:tabs>
          <w:tab w:val="left" w:pos="284"/>
          <w:tab w:val="left" w:pos="330"/>
        </w:tabs>
        <w:rPr>
          <w:rFonts w:cs="Arial"/>
        </w:rPr>
      </w:pPr>
      <w:r w:rsidRPr="000C6367">
        <w:rPr>
          <w:rFonts w:cs="Arial"/>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9278D8" w:rsidRPr="000C6367" w:rsidRDefault="009278D8" w:rsidP="009278D8">
      <w:pPr>
        <w:pStyle w:val="KDParagraf"/>
        <w:spacing w:before="0"/>
        <w:rPr>
          <w:rFonts w:eastAsia="Calibri" w:cs="Arial"/>
        </w:rPr>
      </w:pPr>
      <w:r w:rsidRPr="000C6367">
        <w:rPr>
          <w:rFonts w:eastAsia="Calibri" w:cs="Arial"/>
        </w:rPr>
        <w:t xml:space="preserve">Након закључења Уговора, уколико од дана </w:t>
      </w:r>
      <w:r w:rsidRPr="000C6367">
        <w:rPr>
          <w:rFonts w:eastAsia="Calibri" w:cs="Arial"/>
          <w:lang w:val="sr-Cyrl-CS"/>
        </w:rPr>
        <w:t>истека важности понуде</w:t>
      </w:r>
      <w:r w:rsidRPr="000C6367">
        <w:rPr>
          <w:rFonts w:eastAsia="Calibri" w:cs="Arial"/>
        </w:rPr>
        <w:t xml:space="preserve"> до момента настанка ДПО дође до промене средњег курса EUR </w:t>
      </w:r>
      <w:r w:rsidRPr="000C6367">
        <w:rPr>
          <w:rFonts w:eastAsia="Calibri" w:cs="Arial"/>
          <w:lang w:val="sr-Latn-CS"/>
        </w:rPr>
        <w:t>п</w:t>
      </w:r>
      <w:r w:rsidRPr="000C6367">
        <w:rPr>
          <w:rFonts w:eastAsia="Calibri" w:cs="Arial"/>
        </w:rPr>
        <w:t>рема подацима</w:t>
      </w:r>
      <w:r w:rsidRPr="000C6367">
        <w:rPr>
          <w:rFonts w:eastAsia="Calibri" w:cs="Arial"/>
          <w:lang w:val="sr-Latn-CS"/>
        </w:rPr>
        <w:t xml:space="preserve"> Народне Банке Србије</w:t>
      </w:r>
      <w:r w:rsidRPr="000C6367">
        <w:rPr>
          <w:rFonts w:eastAsia="Calibri" w:cs="Arial"/>
        </w:rPr>
        <w:t xml:space="preserve"> за више од 5%, цена се може кориговати до истека уговореног рока испоруке, зависно од промена курса EUR. </w:t>
      </w:r>
      <w:r w:rsidRPr="000C6367">
        <w:rPr>
          <w:rFonts w:eastAsia="Calibri" w:cs="Arial"/>
          <w:lang w:val="sr-Cyrl-CS"/>
        </w:rPr>
        <w:t>Промена</w:t>
      </w:r>
      <w:r w:rsidRPr="000C6367">
        <w:rPr>
          <w:rFonts w:eastAsia="Calibri" w:cs="Arial"/>
        </w:rPr>
        <w:t xml:space="preserve"> уговорене цене </w:t>
      </w:r>
      <w:r w:rsidRPr="000C6367">
        <w:rPr>
          <w:rFonts w:eastAsia="Calibri" w:cs="Arial"/>
          <w:lang w:val="sr-Cyrl-CS"/>
        </w:rPr>
        <w:t xml:space="preserve">ће се </w:t>
      </w:r>
      <w:r w:rsidRPr="000C6367">
        <w:rPr>
          <w:rFonts w:eastAsia="Calibri" w:cs="Arial"/>
        </w:rPr>
        <w:t>и</w:t>
      </w:r>
      <w:r w:rsidRPr="000C6367">
        <w:rPr>
          <w:rFonts w:eastAsia="Calibri" w:cs="Arial"/>
          <w:lang w:val="sr-Cyrl-CS"/>
        </w:rPr>
        <w:t>з</w:t>
      </w:r>
      <w:r w:rsidRPr="000C6367">
        <w:rPr>
          <w:rFonts w:eastAsia="Calibri" w:cs="Arial"/>
        </w:rPr>
        <w:t>вршити на следећи начин:</w:t>
      </w:r>
    </w:p>
    <w:p w:rsidR="009278D8" w:rsidRPr="000C6367" w:rsidRDefault="009278D8" w:rsidP="009278D8">
      <w:pPr>
        <w:pStyle w:val="KDParagraf"/>
        <w:spacing w:before="0"/>
        <w:rPr>
          <w:rFonts w:eastAsia="Calibri" w:cs="Arial"/>
        </w:rPr>
      </w:pPr>
      <w:r w:rsidRPr="000C6367">
        <w:rPr>
          <w:rFonts w:eastAsia="Calibri" w:cs="Arial"/>
        </w:rPr>
        <w:object w:dxaOrig="1840" w:dyaOrig="760">
          <v:shape id="_x0000_i1026" type="#_x0000_t75" style="width:93pt;height:37.5pt" o:ole="">
            <v:imagedata r:id="rId171" o:title=""/>
          </v:shape>
          <o:OLEObject Type="Embed" ProgID="Equation.3" ShapeID="_x0000_i1026" DrawAspect="Content" ObjectID="_1528283824" r:id="rId176"/>
        </w:object>
      </w:r>
    </w:p>
    <w:p w:rsidR="009278D8" w:rsidRPr="000C6367" w:rsidRDefault="009278D8" w:rsidP="009278D8">
      <w:pPr>
        <w:pStyle w:val="KDParagraf"/>
        <w:spacing w:before="0"/>
        <w:rPr>
          <w:rFonts w:eastAsia="Calibri" w:cs="Arial"/>
        </w:rPr>
      </w:pPr>
      <w:r w:rsidRPr="000C6367">
        <w:rPr>
          <w:rFonts w:eastAsia="Calibri" w:cs="Arial"/>
        </w:rPr>
        <w:t>Где је:</w:t>
      </w:r>
    </w:p>
    <w:p w:rsidR="009278D8" w:rsidRPr="000C6367" w:rsidRDefault="009278D8" w:rsidP="009278D8">
      <w:pPr>
        <w:pStyle w:val="KDParagraf"/>
        <w:spacing w:before="0"/>
        <w:rPr>
          <w:rFonts w:eastAsia="Calibri" w:cs="Arial"/>
        </w:rPr>
      </w:pPr>
      <w:r w:rsidRPr="000C6367">
        <w:rPr>
          <w:rFonts w:eastAsia="Calibri" w:cs="Arial"/>
        </w:rPr>
        <w:t>Ц - нова цена</w:t>
      </w:r>
    </w:p>
    <w:p w:rsidR="009278D8" w:rsidRPr="000C6367" w:rsidRDefault="009278D8" w:rsidP="009278D8">
      <w:pPr>
        <w:pStyle w:val="KDParagraf"/>
        <w:spacing w:before="0"/>
        <w:rPr>
          <w:rFonts w:eastAsia="Calibri" w:cs="Arial"/>
        </w:rPr>
      </w:pPr>
      <w:r w:rsidRPr="000C6367">
        <w:rPr>
          <w:rFonts w:eastAsia="Calibri" w:cs="Arial"/>
        </w:rPr>
        <w:t>Ц0 - уговорена цена</w:t>
      </w:r>
    </w:p>
    <w:p w:rsidR="009278D8" w:rsidRPr="000C6367" w:rsidRDefault="009278D8" w:rsidP="009278D8">
      <w:pPr>
        <w:pStyle w:val="KDParagraf"/>
        <w:spacing w:before="0"/>
        <w:rPr>
          <w:rFonts w:eastAsia="Calibri" w:cs="Arial"/>
        </w:rPr>
      </w:pPr>
      <w:r w:rsidRPr="000C6367">
        <w:rPr>
          <w:rFonts w:eastAsia="Calibri" w:cs="Arial"/>
        </w:rPr>
        <w:t>ЕURТ -средњи курс EUR на дан ДПО (курсна листа НБС)</w:t>
      </w:r>
    </w:p>
    <w:p w:rsidR="009278D8" w:rsidRPr="000C6367" w:rsidRDefault="009278D8" w:rsidP="009278D8">
      <w:pPr>
        <w:pStyle w:val="KDParagraf"/>
        <w:spacing w:before="0"/>
        <w:rPr>
          <w:rFonts w:eastAsia="Calibri" w:cs="Arial"/>
        </w:rPr>
      </w:pPr>
      <w:r w:rsidRPr="000C6367">
        <w:rPr>
          <w:rFonts w:eastAsia="Calibri" w:cs="Arial"/>
        </w:rPr>
        <w:t xml:space="preserve">ЕUR0 -средњи курс EUR на дан </w:t>
      </w:r>
      <w:r w:rsidRPr="000C6367">
        <w:rPr>
          <w:rFonts w:eastAsia="Calibri" w:cs="Arial"/>
          <w:lang w:val="sr-Cyrl-CS"/>
        </w:rPr>
        <w:t>када је започето отварање понуда</w:t>
      </w:r>
      <w:r w:rsidRPr="000C6367">
        <w:rPr>
          <w:rFonts w:eastAsia="Calibri" w:cs="Arial"/>
        </w:rPr>
        <w:t xml:space="preserve"> (курсна листа НБС)</w:t>
      </w:r>
    </w:p>
    <w:p w:rsidR="009278D8" w:rsidRPr="000C6367" w:rsidRDefault="009278D8" w:rsidP="009278D8">
      <w:pPr>
        <w:suppressAutoHyphens/>
        <w:spacing w:before="0" w:line="100" w:lineRule="atLeast"/>
        <w:rPr>
          <w:rFonts w:cs="Arial"/>
          <w:kern w:val="1"/>
          <w:lang w:val="sr-Cyrl-CS" w:eastAsia="ar-SA"/>
        </w:rPr>
      </w:pPr>
    </w:p>
    <w:p w:rsidR="009278D8" w:rsidRPr="000C6367" w:rsidRDefault="009278D8" w:rsidP="009278D8">
      <w:pPr>
        <w:suppressAutoHyphens/>
        <w:spacing w:before="0" w:line="100" w:lineRule="atLeast"/>
        <w:rPr>
          <w:rFonts w:cs="Arial"/>
          <w:kern w:val="1"/>
          <w:lang w:val="sr-Cyrl-CS" w:eastAsia="ar-SA"/>
        </w:rPr>
      </w:pPr>
      <w:r w:rsidRPr="000C6367">
        <w:rPr>
          <w:rFonts w:cs="Arial"/>
          <w:kern w:val="1"/>
          <w:lang w:val="sr-Cyrl-CS" w:eastAsia="ar-SA"/>
        </w:rPr>
        <w:t>До усклађивања цене може доћи искључиво уз услов да су уговорена добра испоручена у уговореном року.</w:t>
      </w:r>
    </w:p>
    <w:p w:rsidR="009278D8" w:rsidRPr="000C6367" w:rsidRDefault="009278D8" w:rsidP="009278D8">
      <w:pPr>
        <w:suppressAutoHyphens/>
        <w:spacing w:before="0" w:line="100" w:lineRule="atLeast"/>
        <w:rPr>
          <w:rFonts w:cs="Arial"/>
          <w:kern w:val="1"/>
          <w:lang w:val="sr-Cyrl-CS" w:eastAsia="ar-SA"/>
        </w:rPr>
      </w:pPr>
      <w:r w:rsidRPr="000C6367">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9278D8" w:rsidRPr="000C6367" w:rsidRDefault="009278D8" w:rsidP="009278D8">
      <w:pPr>
        <w:suppressAutoHyphens/>
        <w:spacing w:before="0" w:line="100" w:lineRule="atLeast"/>
        <w:ind w:right="30"/>
        <w:rPr>
          <w:rFonts w:eastAsia="Arial Unicode MS" w:cs="Arial"/>
          <w:kern w:val="1"/>
          <w:lang w:eastAsia="ar-SA"/>
        </w:rPr>
      </w:pPr>
      <w:r w:rsidRPr="000C6367">
        <w:rPr>
          <w:rFonts w:eastAsia="Arial Unicode MS" w:cs="Arial"/>
          <w:kern w:val="1"/>
          <w:lang w:eastAsia="ar-SA"/>
        </w:rPr>
        <w:t>Уколико је уговорен аванс исти подлеже промени уз испуњен услов . Промена цене на остатак дуга ће се обрачунати по одбитку аванса.</w:t>
      </w:r>
    </w:p>
    <w:p w:rsidR="009278D8" w:rsidRPr="00F10346" w:rsidRDefault="009278D8" w:rsidP="009278D8">
      <w:pPr>
        <w:pStyle w:val="KDParagraf"/>
        <w:spacing w:before="0"/>
        <w:rPr>
          <w:rFonts w:cs="Arial"/>
          <w:b/>
        </w:rPr>
      </w:pPr>
    </w:p>
    <w:p w:rsidR="009278D8" w:rsidRPr="00F10346" w:rsidRDefault="009278D8" w:rsidP="009278D8">
      <w:pPr>
        <w:pStyle w:val="KDParagraf"/>
        <w:spacing w:before="0"/>
        <w:rPr>
          <w:rFonts w:cs="Arial"/>
          <w:b/>
        </w:rPr>
      </w:pPr>
      <w:r w:rsidRPr="00F10346">
        <w:rPr>
          <w:rFonts w:cs="Arial"/>
          <w:b/>
        </w:rPr>
        <w:t>ИЗДАВАЊЕ РАЧУНА И ПЛАЋАЊЕ</w:t>
      </w:r>
    </w:p>
    <w:p w:rsidR="009278D8" w:rsidRPr="00F10346" w:rsidRDefault="009278D8" w:rsidP="009278D8">
      <w:pPr>
        <w:pStyle w:val="KDParagraf"/>
        <w:spacing w:before="0"/>
        <w:rPr>
          <w:rFonts w:cs="Arial"/>
        </w:rPr>
      </w:pPr>
    </w:p>
    <w:p w:rsidR="009278D8" w:rsidRPr="00F10346" w:rsidRDefault="009278D8" w:rsidP="009278D8">
      <w:pPr>
        <w:spacing w:before="0"/>
        <w:jc w:val="center"/>
        <w:rPr>
          <w:rFonts w:cs="Arial"/>
          <w:b/>
        </w:rPr>
      </w:pPr>
      <w:r w:rsidRPr="00F10346">
        <w:rPr>
          <w:rFonts w:cs="Arial"/>
          <w:b/>
        </w:rPr>
        <w:t>Члан 4.</w:t>
      </w:r>
    </w:p>
    <w:p w:rsidR="009278D8" w:rsidRPr="003B161F" w:rsidRDefault="009278D8" w:rsidP="009278D8">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9278D8" w:rsidRPr="007C4882" w:rsidRDefault="009278D8" w:rsidP="009278D8">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5A4FD7">
        <w:rPr>
          <w:rFonts w:cs="Arial"/>
          <w:b/>
        </w:rPr>
        <w:t>Пружаоц услуге је обавезан да на рачуну/рачунима наведе уговр на основу којег се рачун издаје (број и датум).</w:t>
      </w:r>
    </w:p>
    <w:p w:rsidR="009278D8" w:rsidRPr="00F10346" w:rsidRDefault="009278D8" w:rsidP="009278D8">
      <w:pPr>
        <w:pStyle w:val="KDParagraf"/>
        <w:spacing w:before="0"/>
        <w:rPr>
          <w:rFonts w:cs="Arial"/>
        </w:rPr>
      </w:pPr>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278D8" w:rsidRPr="003B161F" w:rsidRDefault="009278D8" w:rsidP="009278D8">
      <w:pPr>
        <w:pStyle w:val="KDParagraf"/>
        <w:spacing w:before="0"/>
        <w:rPr>
          <w:rFonts w:eastAsia="Calibri" w:cs="Arial"/>
        </w:rPr>
      </w:pPr>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задужење / одобрење, </w:t>
      </w:r>
      <w:r w:rsidRPr="003B161F">
        <w:rPr>
          <w:rFonts w:cs="Arial"/>
        </w:rPr>
        <w:t>или ће уз рачун за корекцију цене доставити књижно задужење/одобрење.</w:t>
      </w:r>
    </w:p>
    <w:p w:rsidR="009278D8" w:rsidRPr="003B161F" w:rsidRDefault="009278D8" w:rsidP="009278D8">
      <w:pPr>
        <w:pStyle w:val="KDParagraf"/>
        <w:spacing w:before="0"/>
        <w:rPr>
          <w:rFonts w:cs="Arial"/>
          <w:lang w:eastAsia="sr-Latn-CS"/>
        </w:rPr>
      </w:pPr>
      <w:r w:rsidRPr="003B161F">
        <w:rPr>
          <w:rFonts w:cs="Arial"/>
          <w:lang w:eastAsia="sr-Latn-CS"/>
        </w:rPr>
        <w:lastRenderedPageBreak/>
        <w:t xml:space="preserve">Рок плаћања почиње да тече од дана пријема исправног рачуна са захтеваном пратећом документацијом. </w:t>
      </w:r>
    </w:p>
    <w:p w:rsidR="009278D8" w:rsidRPr="003B161F" w:rsidRDefault="009278D8" w:rsidP="009278D8">
      <w:pPr>
        <w:pStyle w:val="KDParagraf"/>
        <w:spacing w:before="0"/>
        <w:rPr>
          <w:rFonts w:cs="Arial"/>
        </w:rPr>
      </w:pPr>
      <w:r w:rsidRPr="003B161F">
        <w:rPr>
          <w:rFonts w:cs="Arial"/>
        </w:rPr>
        <w:t>Плаћање укупно уговорене цене извршиће се у динарима, на рачун Продавца/ бр.____________________ који се води код _________ банке, сукцесивно,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9278D8" w:rsidRPr="003B161F" w:rsidRDefault="009278D8" w:rsidP="009278D8">
      <w:pPr>
        <w:pStyle w:val="KDParagraf"/>
        <w:spacing w:before="0"/>
        <w:rPr>
          <w:rFonts w:cs="Arial"/>
        </w:rPr>
      </w:pPr>
      <w:r w:rsidRPr="003B161F">
        <w:rPr>
          <w:rFonts w:eastAsia="Calibri" w:cs="Arial"/>
        </w:rPr>
        <w:t>Обрачун корекције цене се не урачунава у вредност из члана 3. овог Уговора.</w:t>
      </w:r>
    </w:p>
    <w:p w:rsidR="009278D8" w:rsidRPr="00F10346" w:rsidRDefault="009278D8" w:rsidP="009278D8">
      <w:pPr>
        <w:pStyle w:val="KDParagraf"/>
        <w:spacing w:before="0"/>
        <w:rPr>
          <w:rFonts w:eastAsia="Calibri" w:cs="Arial"/>
          <w:color w:val="00B0F0"/>
        </w:rPr>
      </w:pPr>
    </w:p>
    <w:p w:rsidR="009278D8" w:rsidRPr="00F10346" w:rsidRDefault="009278D8" w:rsidP="009278D8">
      <w:pPr>
        <w:pStyle w:val="KDParagraf"/>
        <w:spacing w:before="0"/>
        <w:rPr>
          <w:rFonts w:cs="Arial"/>
          <w:b/>
        </w:rPr>
      </w:pPr>
      <w:r w:rsidRPr="00F10346">
        <w:rPr>
          <w:rFonts w:cs="Arial"/>
          <w:b/>
        </w:rPr>
        <w:t>РОК И МЕСТО ИСПОРУКЕ</w:t>
      </w:r>
    </w:p>
    <w:p w:rsidR="009278D8" w:rsidRPr="00F10346" w:rsidRDefault="009278D8" w:rsidP="009278D8">
      <w:pPr>
        <w:spacing w:before="0"/>
        <w:jc w:val="center"/>
        <w:rPr>
          <w:rFonts w:cs="Arial"/>
          <w:b/>
        </w:rPr>
      </w:pPr>
      <w:r w:rsidRPr="00F10346">
        <w:rPr>
          <w:rFonts w:cs="Arial"/>
          <w:b/>
        </w:rPr>
        <w:t>Члан 5.</w:t>
      </w:r>
    </w:p>
    <w:p w:rsidR="009278D8" w:rsidRPr="003B161F" w:rsidRDefault="009278D8" w:rsidP="009278D8">
      <w:pPr>
        <w:pStyle w:val="KDParagraf"/>
        <w:spacing w:before="0"/>
        <w:rPr>
          <w:rFonts w:cs="Arial"/>
          <w:lang w:val="sr-Cyrl-RS"/>
        </w:rPr>
      </w:pPr>
      <w:r w:rsidRPr="003B161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sidR="00912F74">
        <w:rPr>
          <w:rFonts w:cs="Arial"/>
          <w:lang w:val="sr-Cyrl-RS"/>
        </w:rPr>
        <w:t>____________</w:t>
      </w:r>
      <w:r w:rsidRPr="003B161F">
        <w:rPr>
          <w:rFonts w:cs="Arial"/>
          <w:lang w:val="sr-Cyrl-RS"/>
        </w:rPr>
        <w:t xml:space="preserve"> уговора на снагу.</w:t>
      </w:r>
    </w:p>
    <w:p w:rsidR="009278D8" w:rsidRPr="00F10346" w:rsidRDefault="009278D8" w:rsidP="009278D8">
      <w:pPr>
        <w:pStyle w:val="KDParagraf"/>
        <w:spacing w:before="0"/>
        <w:rPr>
          <w:rFonts w:cs="Arial"/>
        </w:rPr>
      </w:pPr>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 xml:space="preserve">. </w:t>
      </w:r>
    </w:p>
    <w:p w:rsidR="009278D8" w:rsidRPr="00F04907" w:rsidRDefault="009278D8" w:rsidP="009278D8">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9278D8" w:rsidRPr="00F10346" w:rsidRDefault="009278D8" w:rsidP="009278D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добра организује тако да се пријем добара у складишта ЈП ЕПС врши у времену од  08:00 до 14:00 часова</w:t>
      </w:r>
      <w:r w:rsidRPr="00F10346">
        <w:rPr>
          <w:rFonts w:cs="Arial"/>
        </w:rPr>
        <w:t xml:space="preserve">, а  у свему у  складу са инструкцијама и захтевима Купца. </w:t>
      </w:r>
    </w:p>
    <w:p w:rsidR="009278D8" w:rsidRPr="00F10346" w:rsidRDefault="009278D8" w:rsidP="009278D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9278D8" w:rsidRPr="003B161F" w:rsidRDefault="009278D8" w:rsidP="009278D8">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има право на наплату уговорне казне ,</w:t>
      </w:r>
      <w:r w:rsidR="00912F74">
        <w:rPr>
          <w:rFonts w:cs="Arial"/>
          <w:lang w:val="sr-Cyrl-BA"/>
        </w:rPr>
        <w:t>Банкарску гаранцију</w:t>
      </w:r>
      <w:r w:rsidRPr="003B161F">
        <w:rPr>
          <w:rFonts w:cs="Arial"/>
        </w:rPr>
        <w:t xml:space="preserve"> за добро извршење посла у целости, као и право на раскид Уговора.</w:t>
      </w:r>
    </w:p>
    <w:p w:rsidR="009278D8" w:rsidRPr="00F10346" w:rsidRDefault="009278D8" w:rsidP="009278D8">
      <w:pPr>
        <w:pStyle w:val="KDParagraf"/>
        <w:spacing w:before="0"/>
        <w:rPr>
          <w:rFonts w:eastAsia="Calibri" w:cs="Arial"/>
          <w:color w:val="00B0F0"/>
        </w:rPr>
      </w:pPr>
    </w:p>
    <w:p w:rsidR="009278D8" w:rsidRPr="00F10346" w:rsidRDefault="009278D8" w:rsidP="009278D8">
      <w:pPr>
        <w:spacing w:before="0"/>
        <w:rPr>
          <w:rFonts w:cs="Arial"/>
          <w:b/>
        </w:rPr>
      </w:pPr>
      <w:r w:rsidRPr="00F10346">
        <w:rPr>
          <w:rFonts w:cs="Arial"/>
          <w:b/>
        </w:rPr>
        <w:t>КВАЛИТАТИВНИ И КВАНТИТАТИВНИ ПРИЈЕМ</w:t>
      </w:r>
    </w:p>
    <w:p w:rsidR="009278D8" w:rsidRPr="00F10346" w:rsidRDefault="009278D8" w:rsidP="009278D8">
      <w:pPr>
        <w:spacing w:before="0"/>
        <w:jc w:val="center"/>
        <w:rPr>
          <w:rFonts w:cs="Arial"/>
          <w:b/>
        </w:rPr>
      </w:pPr>
      <w:r w:rsidRPr="00F10346">
        <w:rPr>
          <w:rFonts w:cs="Arial"/>
          <w:b/>
        </w:rPr>
        <w:t>Члан 6.</w:t>
      </w:r>
    </w:p>
    <w:p w:rsidR="009278D8" w:rsidRPr="00F10346" w:rsidRDefault="009278D8" w:rsidP="009278D8">
      <w:pPr>
        <w:spacing w:before="0"/>
        <w:rPr>
          <w:rFonts w:cs="Arial"/>
          <w:b/>
        </w:rPr>
      </w:pPr>
      <w:r w:rsidRPr="00F10346">
        <w:rPr>
          <w:rFonts w:cs="Arial"/>
          <w:b/>
        </w:rPr>
        <w:t>Квантитативни пријем</w:t>
      </w:r>
    </w:p>
    <w:p w:rsidR="009278D8" w:rsidRPr="00F10346" w:rsidRDefault="009278D8" w:rsidP="009278D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9278D8" w:rsidRPr="00F10346" w:rsidRDefault="009278D8" w:rsidP="009278D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278D8" w:rsidRPr="009E34CC" w:rsidRDefault="009278D8" w:rsidP="009278D8">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08,00 до 14,00 часова.</w:t>
      </w:r>
    </w:p>
    <w:p w:rsidR="009278D8" w:rsidRPr="009E34CC" w:rsidRDefault="009278D8" w:rsidP="009278D8">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9278D8" w:rsidRPr="009E34CC" w:rsidRDefault="009278D8" w:rsidP="009278D8">
      <w:pPr>
        <w:pStyle w:val="KDNabrajanje"/>
        <w:spacing w:before="0"/>
        <w:rPr>
          <w:rFonts w:cs="Arial"/>
        </w:rPr>
      </w:pPr>
      <w:r w:rsidRPr="009E34CC">
        <w:rPr>
          <w:rFonts w:cs="Arial"/>
        </w:rPr>
        <w:t>да ли је испоручена уговорена  количина</w:t>
      </w:r>
    </w:p>
    <w:p w:rsidR="009278D8" w:rsidRPr="009E34CC" w:rsidRDefault="009278D8" w:rsidP="009278D8">
      <w:pPr>
        <w:pStyle w:val="KDNabrajanje"/>
        <w:spacing w:before="0"/>
        <w:rPr>
          <w:rFonts w:cs="Arial"/>
        </w:rPr>
      </w:pPr>
      <w:r w:rsidRPr="009E34CC">
        <w:rPr>
          <w:rFonts w:cs="Arial"/>
        </w:rPr>
        <w:t>да ли су добра испоручена у оригиналном паковању</w:t>
      </w:r>
    </w:p>
    <w:p w:rsidR="009278D8" w:rsidRPr="00F10346" w:rsidRDefault="009278D8" w:rsidP="009278D8">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9278D8" w:rsidRPr="00F10346" w:rsidRDefault="009278D8" w:rsidP="009278D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9278D8" w:rsidRPr="00F10346" w:rsidRDefault="009278D8" w:rsidP="009278D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278D8" w:rsidRPr="00F10346" w:rsidRDefault="009278D8" w:rsidP="009278D8">
      <w:pPr>
        <w:spacing w:before="0"/>
        <w:rPr>
          <w:rFonts w:cs="Arial"/>
          <w:b/>
        </w:rPr>
      </w:pPr>
    </w:p>
    <w:p w:rsidR="009278D8" w:rsidRPr="00F10346" w:rsidRDefault="009278D8" w:rsidP="009278D8">
      <w:pPr>
        <w:spacing w:before="0"/>
        <w:jc w:val="center"/>
        <w:rPr>
          <w:rFonts w:cs="Arial"/>
          <w:b/>
        </w:rPr>
      </w:pPr>
      <w:r w:rsidRPr="00F10346">
        <w:rPr>
          <w:rFonts w:cs="Arial"/>
          <w:b/>
        </w:rPr>
        <w:t>Члан 7.</w:t>
      </w:r>
    </w:p>
    <w:p w:rsidR="009278D8" w:rsidRPr="00F10346" w:rsidRDefault="009278D8" w:rsidP="009278D8">
      <w:pPr>
        <w:spacing w:before="0"/>
        <w:rPr>
          <w:rFonts w:cs="Arial"/>
          <w:b/>
        </w:rPr>
      </w:pPr>
      <w:r w:rsidRPr="00F10346">
        <w:rPr>
          <w:rFonts w:cs="Arial"/>
          <w:b/>
        </w:rPr>
        <w:t>Квалитативни пријем</w:t>
      </w:r>
    </w:p>
    <w:p w:rsidR="009278D8" w:rsidRPr="00F10346" w:rsidRDefault="009278D8" w:rsidP="009278D8">
      <w:pPr>
        <w:tabs>
          <w:tab w:val="left" w:pos="9090"/>
        </w:tabs>
        <w:rPr>
          <w:rFonts w:cs="Arial"/>
          <w:lang w:val="sr-Cyrl-CS"/>
        </w:rPr>
      </w:pPr>
      <w:r w:rsidRPr="00F10346">
        <w:rPr>
          <w:rFonts w:cs="Arial"/>
        </w:rPr>
        <w:lastRenderedPageBreak/>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9278D8" w:rsidRPr="00F10346" w:rsidRDefault="009278D8" w:rsidP="009278D8">
      <w:pPr>
        <w:tabs>
          <w:tab w:val="left" w:pos="9090"/>
        </w:tabs>
        <w:rPr>
          <w:rFonts w:cs="Arial"/>
        </w:rPr>
      </w:pPr>
      <w:r w:rsidRPr="00F10346">
        <w:rPr>
          <w:rFonts w:cs="Arial"/>
        </w:rPr>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9278D8" w:rsidRPr="00F10346" w:rsidRDefault="009278D8" w:rsidP="009278D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9278D8" w:rsidRPr="00F10346" w:rsidRDefault="009278D8" w:rsidP="009278D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9278D8" w:rsidRPr="00F10346" w:rsidRDefault="009278D8" w:rsidP="009278D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9278D8" w:rsidRPr="00F10346" w:rsidRDefault="009278D8" w:rsidP="009278D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9278D8" w:rsidRPr="00F10346" w:rsidRDefault="009278D8" w:rsidP="009278D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9278D8" w:rsidRPr="00F10346" w:rsidRDefault="009278D8" w:rsidP="009278D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9278D8" w:rsidRPr="00F10346" w:rsidRDefault="009278D8" w:rsidP="009278D8">
      <w:pPr>
        <w:pStyle w:val="KDNabrajanje"/>
        <w:rPr>
          <w:rFonts w:cs="Arial"/>
        </w:rPr>
      </w:pPr>
      <w:r w:rsidRPr="00F10346">
        <w:rPr>
          <w:rFonts w:cs="Arial"/>
        </w:rPr>
        <w:t>да одбије пријем добра са недостацима.</w:t>
      </w:r>
    </w:p>
    <w:p w:rsidR="009278D8" w:rsidRPr="00F10346" w:rsidRDefault="009278D8" w:rsidP="009278D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278D8" w:rsidRPr="00F10346" w:rsidRDefault="009278D8" w:rsidP="009278D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278D8" w:rsidRDefault="009278D8" w:rsidP="009278D8">
      <w:pPr>
        <w:pStyle w:val="KDParagraf"/>
        <w:spacing w:before="0"/>
        <w:rPr>
          <w:rFonts w:cs="Arial"/>
          <w:color w:val="00B0F0"/>
          <w:lang w:val="sr-Cyrl-RS"/>
        </w:rPr>
      </w:pPr>
    </w:p>
    <w:p w:rsidR="009278D8" w:rsidRPr="00346237" w:rsidRDefault="009278D8" w:rsidP="009278D8">
      <w:pPr>
        <w:pStyle w:val="KDParagraf"/>
        <w:spacing w:before="0"/>
        <w:rPr>
          <w:rFonts w:cs="Arial"/>
          <w:color w:val="00B0F0"/>
          <w:lang w:val="sr-Cyrl-RS"/>
        </w:rPr>
      </w:pPr>
    </w:p>
    <w:p w:rsidR="009278D8" w:rsidRPr="00F10346" w:rsidRDefault="009278D8" w:rsidP="009278D8">
      <w:pPr>
        <w:spacing w:before="0"/>
        <w:rPr>
          <w:rFonts w:cs="Arial"/>
          <w:b/>
        </w:rPr>
      </w:pPr>
      <w:r w:rsidRPr="00F10346">
        <w:rPr>
          <w:rFonts w:cs="Arial"/>
          <w:b/>
        </w:rPr>
        <w:t>ГАРАНТНИ РОК</w:t>
      </w:r>
    </w:p>
    <w:p w:rsidR="009278D8" w:rsidRPr="00F10346" w:rsidRDefault="009278D8" w:rsidP="009278D8">
      <w:pPr>
        <w:spacing w:before="0"/>
        <w:jc w:val="center"/>
        <w:rPr>
          <w:rFonts w:cs="Arial"/>
        </w:rPr>
      </w:pPr>
      <w:r w:rsidRPr="00F10346">
        <w:rPr>
          <w:rFonts w:cs="Arial"/>
          <w:b/>
        </w:rPr>
        <w:t>Члан 8.</w:t>
      </w:r>
    </w:p>
    <w:p w:rsidR="009278D8" w:rsidRPr="00BB4D21" w:rsidRDefault="009278D8" w:rsidP="009278D8">
      <w:pPr>
        <w:tabs>
          <w:tab w:val="left" w:pos="9090"/>
        </w:tabs>
        <w:rPr>
          <w:rFonts w:cs="Arial"/>
          <w:lang w:val="sr-Cyrl-RS"/>
        </w:rPr>
      </w:pPr>
      <w:r w:rsidRPr="00F10346">
        <w:rPr>
          <w:rFonts w:cs="Arial"/>
        </w:rPr>
        <w:t xml:space="preserve">Гарантни рок за испоручена добра из члана 1, износи ______________ месеци од дана испоруке и потписивања Записника о квалитативном </w:t>
      </w:r>
      <w:r w:rsidR="00BB4D21">
        <w:rPr>
          <w:rFonts w:cs="Arial"/>
        </w:rPr>
        <w:t>и квантитативном пријему добара</w:t>
      </w:r>
      <w:r w:rsidR="00C6373F">
        <w:rPr>
          <w:rFonts w:cs="Arial"/>
          <w:lang w:val="sr-Cyrl-RS"/>
        </w:rPr>
        <w:t>, _____________________ месеци од уградње.</w:t>
      </w:r>
    </w:p>
    <w:p w:rsidR="009278D8" w:rsidRPr="00F10346" w:rsidRDefault="009278D8" w:rsidP="009278D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9278D8" w:rsidRPr="00F10346" w:rsidRDefault="009278D8" w:rsidP="009278D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9278D8" w:rsidRPr="00F10346" w:rsidRDefault="009278D8" w:rsidP="009278D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9278D8" w:rsidRPr="00F10346" w:rsidRDefault="009278D8" w:rsidP="009278D8">
      <w:pPr>
        <w:tabs>
          <w:tab w:val="left" w:pos="9090"/>
        </w:tabs>
        <w:rPr>
          <w:rFonts w:cs="Arial"/>
        </w:rPr>
      </w:pPr>
      <w:r w:rsidRPr="00F10346">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sidRPr="00F10346">
        <w:rPr>
          <w:rFonts w:cs="Arial"/>
        </w:rPr>
        <w:lastRenderedPageBreak/>
        <w:t>недостатака на добру у гарантном року. На замењеном добру тече нови гарантни рок и износи _______________месеци од датума замене.</w:t>
      </w:r>
    </w:p>
    <w:p w:rsidR="009278D8" w:rsidRPr="00F10346" w:rsidRDefault="009278D8" w:rsidP="009278D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9278D8" w:rsidRPr="00F10346" w:rsidRDefault="009278D8" w:rsidP="009278D8">
      <w:pPr>
        <w:pStyle w:val="KDParagraf"/>
        <w:spacing w:before="0"/>
        <w:rPr>
          <w:rFonts w:cs="Arial"/>
          <w:color w:val="00B0F0"/>
          <w:lang w:val="sr-Cyrl-BA"/>
        </w:rPr>
      </w:pPr>
    </w:p>
    <w:p w:rsidR="009278D8" w:rsidRPr="00F10346" w:rsidRDefault="009278D8" w:rsidP="009278D8">
      <w:pPr>
        <w:spacing w:before="0"/>
        <w:rPr>
          <w:rFonts w:cs="Arial"/>
          <w:b/>
        </w:rPr>
      </w:pPr>
      <w:r w:rsidRPr="00F10346">
        <w:rPr>
          <w:rFonts w:cs="Arial"/>
          <w:b/>
        </w:rPr>
        <w:t>СРЕДСТВА ФИНАНСИЈСКОГ ОБЕЗБЕЂЕЊА</w:t>
      </w:r>
    </w:p>
    <w:p w:rsidR="009278D8" w:rsidRPr="00F10346" w:rsidRDefault="009278D8" w:rsidP="009278D8">
      <w:pPr>
        <w:spacing w:before="0"/>
        <w:rPr>
          <w:rFonts w:cs="Arial"/>
          <w:b/>
          <w:bCs/>
        </w:rPr>
      </w:pPr>
    </w:p>
    <w:p w:rsidR="009278D8" w:rsidRPr="00F10346" w:rsidRDefault="009278D8" w:rsidP="009278D8">
      <w:pPr>
        <w:pStyle w:val="KDParagraf"/>
        <w:spacing w:before="0"/>
        <w:rPr>
          <w:rFonts w:eastAsia="TimesNewRomanPSMT" w:cs="Arial"/>
          <w:color w:val="00B0F0"/>
        </w:rPr>
      </w:pPr>
    </w:p>
    <w:p w:rsidR="009278D8" w:rsidRPr="00F10346" w:rsidRDefault="009278D8" w:rsidP="009278D8">
      <w:pPr>
        <w:spacing w:before="0"/>
        <w:jc w:val="center"/>
        <w:rPr>
          <w:rFonts w:cs="Arial"/>
          <w:b/>
        </w:rPr>
      </w:pPr>
      <w:r w:rsidRPr="00F10346">
        <w:rPr>
          <w:rFonts w:cs="Arial"/>
          <w:b/>
        </w:rPr>
        <w:t>Члан</w:t>
      </w:r>
      <w:r>
        <w:rPr>
          <w:rFonts w:cs="Arial"/>
          <w:b/>
        </w:rPr>
        <w:t xml:space="preserve"> </w:t>
      </w:r>
      <w:r>
        <w:rPr>
          <w:rFonts w:cs="Arial"/>
          <w:b/>
          <w:lang w:val="sr-Cyrl-RS"/>
        </w:rPr>
        <w:t>9</w:t>
      </w:r>
      <w:r w:rsidRPr="00F10346">
        <w:rPr>
          <w:rFonts w:cs="Arial"/>
          <w:b/>
        </w:rPr>
        <w:t>.</w:t>
      </w:r>
    </w:p>
    <w:p w:rsidR="009278D8" w:rsidRPr="00F10346" w:rsidRDefault="009278D8" w:rsidP="009278D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9278D8" w:rsidRPr="00F10346" w:rsidRDefault="009278D8" w:rsidP="009278D8">
      <w:pPr>
        <w:spacing w:before="0"/>
        <w:rPr>
          <w:rFonts w:cs="Arial"/>
          <w:b/>
        </w:rPr>
      </w:pPr>
    </w:p>
    <w:p w:rsidR="009278D8" w:rsidRPr="00B014C2" w:rsidRDefault="009278D8" w:rsidP="009278D8">
      <w:pPr>
        <w:spacing w:before="0"/>
        <w:rPr>
          <w:rFonts w:cs="Arial"/>
        </w:rPr>
      </w:pPr>
      <w:r w:rsidRPr="00B014C2">
        <w:rPr>
          <w:rFonts w:cs="Arial"/>
        </w:rPr>
        <w:t>Банкарска гаранција за добро извршење посла</w:t>
      </w:r>
    </w:p>
    <w:p w:rsidR="009278D8" w:rsidRPr="00B014C2" w:rsidRDefault="009278D8" w:rsidP="009278D8">
      <w:pPr>
        <w:spacing w:before="0"/>
        <w:rPr>
          <w:rFonts w:cs="Arial"/>
        </w:rPr>
      </w:pPr>
      <w:r w:rsidRPr="00B014C2">
        <w:rPr>
          <w:rFonts w:cs="Arial"/>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9278D8" w:rsidRPr="00B014C2" w:rsidRDefault="009278D8" w:rsidP="009278D8">
      <w:pPr>
        <w:spacing w:before="0"/>
        <w:rPr>
          <w:rFonts w:cs="Arial"/>
        </w:rPr>
      </w:pPr>
      <w:r w:rsidRPr="00B014C2">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9278D8" w:rsidRPr="00B014C2" w:rsidRDefault="009278D8" w:rsidP="009278D8">
      <w:pPr>
        <w:spacing w:before="0"/>
        <w:rPr>
          <w:rFonts w:cs="Arial"/>
        </w:rPr>
      </w:pPr>
      <w:r w:rsidRPr="00B014C2">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9278D8" w:rsidRPr="00B014C2" w:rsidRDefault="009278D8" w:rsidP="009278D8">
      <w:pPr>
        <w:spacing w:before="0"/>
        <w:rPr>
          <w:rFonts w:cs="Arial"/>
        </w:rPr>
      </w:pPr>
      <w:r w:rsidRPr="00B014C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278D8" w:rsidRPr="00B014C2" w:rsidRDefault="009278D8" w:rsidP="009278D8">
      <w:pPr>
        <w:spacing w:before="0"/>
        <w:rPr>
          <w:rFonts w:cs="Arial"/>
        </w:rPr>
      </w:pPr>
      <w:r w:rsidRPr="00B014C2">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9278D8" w:rsidRPr="00B014C2" w:rsidRDefault="009278D8" w:rsidP="009278D8">
      <w:pPr>
        <w:spacing w:before="0"/>
        <w:rPr>
          <w:rFonts w:cs="Arial"/>
        </w:rPr>
      </w:pPr>
      <w:r w:rsidRPr="00B014C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278D8" w:rsidRPr="00B014C2" w:rsidRDefault="009278D8" w:rsidP="009278D8">
      <w:pPr>
        <w:spacing w:before="0"/>
        <w:rPr>
          <w:rFonts w:cs="Arial"/>
        </w:rPr>
      </w:pPr>
      <w:r w:rsidRPr="00B014C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278D8" w:rsidRPr="00B014C2" w:rsidRDefault="009278D8" w:rsidP="009278D8">
      <w:pPr>
        <w:spacing w:before="0"/>
        <w:rPr>
          <w:rFonts w:cs="Arial"/>
        </w:rPr>
      </w:pPr>
      <w:r w:rsidRPr="00B014C2">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9278D8" w:rsidRPr="00F10346" w:rsidRDefault="009278D8" w:rsidP="009278D8">
      <w:pPr>
        <w:spacing w:before="0"/>
        <w:rPr>
          <w:rFonts w:cs="Arial"/>
          <w:color w:val="00B0F0"/>
        </w:rPr>
      </w:pPr>
    </w:p>
    <w:p w:rsidR="009278D8" w:rsidRPr="00F10346" w:rsidRDefault="009278D8" w:rsidP="009278D8">
      <w:pPr>
        <w:pStyle w:val="KDParagraf"/>
        <w:spacing w:before="0"/>
        <w:rPr>
          <w:rFonts w:eastAsia="TimesNewRomanPSMT" w:cs="Arial"/>
        </w:rPr>
      </w:pPr>
    </w:p>
    <w:p w:rsidR="009278D8" w:rsidRPr="009E34CC" w:rsidRDefault="009278D8" w:rsidP="009278D8">
      <w:pPr>
        <w:tabs>
          <w:tab w:val="left" w:pos="9090"/>
        </w:tabs>
        <w:jc w:val="center"/>
        <w:rPr>
          <w:rFonts w:cs="Arial"/>
          <w:b/>
        </w:rPr>
      </w:pPr>
      <w:r w:rsidRPr="009E34CC">
        <w:rPr>
          <w:rFonts w:cs="Arial"/>
          <w:b/>
        </w:rPr>
        <w:t>Члан 1</w:t>
      </w:r>
      <w:r w:rsidRPr="009E34CC">
        <w:rPr>
          <w:rFonts w:cs="Arial"/>
          <w:b/>
          <w:lang w:val="sr-Cyrl-RS"/>
        </w:rPr>
        <w:t>0</w:t>
      </w:r>
      <w:r w:rsidRPr="009E34CC">
        <w:rPr>
          <w:rFonts w:cs="Arial"/>
          <w:b/>
        </w:rPr>
        <w:t>.</w:t>
      </w:r>
    </w:p>
    <w:p w:rsidR="009278D8" w:rsidRPr="009E34CC" w:rsidRDefault="009278D8" w:rsidP="009278D8">
      <w:pPr>
        <w:pStyle w:val="KDParagraf"/>
        <w:spacing w:before="0"/>
        <w:rPr>
          <w:rFonts w:cs="Arial"/>
        </w:rPr>
      </w:pPr>
      <w:r w:rsidRPr="009E34CC">
        <w:rPr>
          <w:rFonts w:cs="Arial"/>
        </w:rPr>
        <w:t xml:space="preserve">Достављање средстава финансијског обезбеђења из члана </w:t>
      </w:r>
      <w:r w:rsidRPr="009E34CC">
        <w:rPr>
          <w:rFonts w:cs="Arial"/>
          <w:lang w:val="sr-Cyrl-RS"/>
        </w:rPr>
        <w:t>9</w:t>
      </w:r>
      <w:r w:rsidRPr="009E34CC">
        <w:rPr>
          <w:rFonts w:cs="Arial"/>
        </w:rPr>
        <w:t>. представља одложни услов, тако да правно дејство овог уговора не настаје док се одложни услов не испуни.</w:t>
      </w:r>
    </w:p>
    <w:p w:rsidR="009278D8" w:rsidRPr="009E34CC" w:rsidRDefault="009278D8" w:rsidP="009278D8">
      <w:pPr>
        <w:pStyle w:val="KDParagraf"/>
        <w:spacing w:before="0"/>
        <w:rPr>
          <w:rFonts w:cs="Arial"/>
        </w:rPr>
      </w:pPr>
      <w:r w:rsidRPr="009E34CC">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rsidR="009278D8" w:rsidRPr="009E34CC" w:rsidRDefault="009278D8" w:rsidP="009278D8">
      <w:pPr>
        <w:pStyle w:val="KDParagraf"/>
        <w:spacing w:before="0"/>
        <w:rPr>
          <w:rFonts w:cs="Arial"/>
        </w:rPr>
      </w:pPr>
    </w:p>
    <w:p w:rsidR="009278D8" w:rsidRPr="00F10346" w:rsidRDefault="009278D8" w:rsidP="009278D8">
      <w:pPr>
        <w:pStyle w:val="KDParagraf"/>
        <w:spacing w:before="0"/>
        <w:rPr>
          <w:rFonts w:cs="Arial"/>
          <w:color w:val="00B0F0"/>
        </w:rPr>
      </w:pPr>
    </w:p>
    <w:p w:rsidR="009278D8" w:rsidRPr="00F10346" w:rsidRDefault="009278D8" w:rsidP="009278D8">
      <w:pPr>
        <w:spacing w:before="0"/>
        <w:rPr>
          <w:rFonts w:cs="Arial"/>
          <w:b/>
        </w:rPr>
      </w:pPr>
      <w:r w:rsidRPr="00F10346">
        <w:rPr>
          <w:rFonts w:cs="Arial"/>
          <w:b/>
        </w:rPr>
        <w:t>УГОВОРНА КАЗНА ЗБОГ ЗАКАШЊЕЊА У ИСПОРУЦИ</w:t>
      </w:r>
    </w:p>
    <w:p w:rsidR="009278D8" w:rsidRPr="00F10346" w:rsidRDefault="009278D8" w:rsidP="009278D8">
      <w:pPr>
        <w:spacing w:before="0"/>
        <w:jc w:val="center"/>
        <w:rPr>
          <w:rFonts w:cs="Arial"/>
          <w:b/>
        </w:rPr>
      </w:pPr>
      <w:r w:rsidRPr="00F10346">
        <w:rPr>
          <w:rFonts w:cs="Arial"/>
          <w:b/>
        </w:rPr>
        <w:t>Члан 1</w:t>
      </w:r>
      <w:r>
        <w:rPr>
          <w:rFonts w:cs="Arial"/>
          <w:b/>
          <w:lang w:val="sr-Cyrl-RS"/>
        </w:rPr>
        <w:t>1</w:t>
      </w:r>
      <w:r w:rsidRPr="00F10346">
        <w:rPr>
          <w:rFonts w:cs="Arial"/>
          <w:b/>
        </w:rPr>
        <w:t>.</w:t>
      </w:r>
    </w:p>
    <w:p w:rsidR="009278D8" w:rsidRPr="008628E1" w:rsidRDefault="009278D8" w:rsidP="009278D8">
      <w:pPr>
        <w:tabs>
          <w:tab w:val="left" w:pos="9090"/>
        </w:tabs>
        <w:rPr>
          <w:rFonts w:cs="Arial"/>
          <w:bCs/>
          <w:lang w:val="sr-Cyrl-CS"/>
        </w:rPr>
      </w:pPr>
      <w:r w:rsidRPr="00F10346">
        <w:rPr>
          <w:rFonts w:cs="Arial"/>
          <w:bCs/>
          <w:lang w:val="sr-Cyrl-CS"/>
        </w:rPr>
        <w:lastRenderedPageBreak/>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9278D8" w:rsidRPr="008628E1" w:rsidRDefault="009278D8" w:rsidP="009278D8">
      <w:pPr>
        <w:tabs>
          <w:tab w:val="left" w:pos="9090"/>
        </w:tabs>
        <w:rPr>
          <w:rFonts w:cs="Arial"/>
        </w:rPr>
      </w:pPr>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9278D8" w:rsidRPr="008628E1" w:rsidRDefault="009278D8" w:rsidP="009278D8">
      <w:pPr>
        <w:tabs>
          <w:tab w:val="left" w:pos="9090"/>
        </w:tabs>
        <w:rPr>
          <w:rFonts w:cs="Arial"/>
        </w:rPr>
      </w:pPr>
      <w:r w:rsidRPr="008628E1">
        <w:rPr>
          <w:rFonts w:cs="Arial"/>
          <w:bCs/>
        </w:rPr>
        <w:t>Плаћање уговорне казне</w:t>
      </w:r>
      <w:r w:rsidRPr="008628E1">
        <w:rPr>
          <w:rFonts w:cs="Arial"/>
        </w:rPr>
        <w:t xml:space="preserve">, из става 1. овог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9278D8" w:rsidRPr="00F10346" w:rsidRDefault="009278D8" w:rsidP="009278D8">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9278D8" w:rsidRPr="00F10346" w:rsidRDefault="009278D8" w:rsidP="009278D8">
      <w:pPr>
        <w:pStyle w:val="KDParagraf"/>
        <w:spacing w:before="0"/>
        <w:rPr>
          <w:rFonts w:cs="Arial"/>
        </w:rPr>
      </w:pPr>
    </w:p>
    <w:p w:rsidR="009278D8" w:rsidRPr="00F10346" w:rsidRDefault="009278D8" w:rsidP="009278D8">
      <w:pPr>
        <w:autoSpaceDE w:val="0"/>
        <w:autoSpaceDN w:val="0"/>
        <w:adjustRightInd w:val="0"/>
        <w:spacing w:before="0"/>
        <w:rPr>
          <w:rFonts w:cs="Arial"/>
          <w:b/>
        </w:rPr>
      </w:pPr>
      <w:r w:rsidRPr="00F10346">
        <w:rPr>
          <w:rFonts w:cs="Arial"/>
          <w:b/>
        </w:rPr>
        <w:t xml:space="preserve">ВИША СИЛА </w:t>
      </w:r>
    </w:p>
    <w:p w:rsidR="009278D8" w:rsidRPr="00F10346" w:rsidRDefault="009278D8" w:rsidP="009278D8">
      <w:pPr>
        <w:autoSpaceDE w:val="0"/>
        <w:autoSpaceDN w:val="0"/>
        <w:adjustRightInd w:val="0"/>
        <w:spacing w:before="0"/>
        <w:jc w:val="center"/>
        <w:rPr>
          <w:rFonts w:cs="Arial"/>
          <w:b/>
        </w:rPr>
      </w:pPr>
      <w:r w:rsidRPr="00F10346">
        <w:rPr>
          <w:rFonts w:cs="Arial"/>
          <w:b/>
        </w:rPr>
        <w:t>Члан 1</w:t>
      </w:r>
      <w:r>
        <w:rPr>
          <w:rFonts w:cs="Arial"/>
          <w:b/>
          <w:lang w:val="sr-Cyrl-RS"/>
        </w:rPr>
        <w:t>2</w:t>
      </w:r>
      <w:r w:rsidRPr="00F10346">
        <w:rPr>
          <w:rFonts w:cs="Arial"/>
          <w:b/>
        </w:rPr>
        <w:t>.</w:t>
      </w:r>
    </w:p>
    <w:p w:rsidR="009278D8" w:rsidRPr="00F10346" w:rsidRDefault="009278D8" w:rsidP="009278D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9278D8" w:rsidRPr="00F10346" w:rsidRDefault="009278D8" w:rsidP="009278D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9278D8" w:rsidRPr="00F10346" w:rsidRDefault="009278D8" w:rsidP="009278D8">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9278D8" w:rsidRPr="00F10346" w:rsidRDefault="009278D8" w:rsidP="009278D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9278D8" w:rsidRPr="00F10346" w:rsidRDefault="009278D8" w:rsidP="009278D8">
      <w:pPr>
        <w:pStyle w:val="KDParagraf"/>
        <w:spacing w:before="0"/>
        <w:rPr>
          <w:rFonts w:cs="Arial"/>
          <w:b/>
        </w:rPr>
      </w:pPr>
    </w:p>
    <w:p w:rsidR="009278D8" w:rsidRPr="00F10346" w:rsidRDefault="009278D8" w:rsidP="009278D8">
      <w:pPr>
        <w:spacing w:before="0"/>
        <w:rPr>
          <w:rFonts w:cs="Arial"/>
          <w:b/>
        </w:rPr>
      </w:pPr>
      <w:r w:rsidRPr="00F10346">
        <w:rPr>
          <w:rFonts w:cs="Arial"/>
          <w:b/>
        </w:rPr>
        <w:t>РАСКИД УГОВОРА</w:t>
      </w:r>
    </w:p>
    <w:p w:rsidR="009278D8" w:rsidRPr="00F10346" w:rsidRDefault="009278D8" w:rsidP="009278D8">
      <w:pPr>
        <w:spacing w:before="0"/>
        <w:jc w:val="center"/>
        <w:rPr>
          <w:rFonts w:cs="Arial"/>
        </w:rPr>
      </w:pPr>
      <w:r w:rsidRPr="00F10346">
        <w:rPr>
          <w:rFonts w:cs="Arial"/>
          <w:b/>
        </w:rPr>
        <w:t>Члан 1</w:t>
      </w:r>
      <w:r>
        <w:rPr>
          <w:rFonts w:cs="Arial"/>
          <w:b/>
          <w:lang w:val="sr-Cyrl-RS"/>
        </w:rPr>
        <w:t>3</w:t>
      </w:r>
      <w:r w:rsidRPr="00F10346">
        <w:rPr>
          <w:rFonts w:cs="Arial"/>
          <w:b/>
        </w:rPr>
        <w:t>.</w:t>
      </w:r>
    </w:p>
    <w:p w:rsidR="009278D8" w:rsidRPr="00F10346" w:rsidRDefault="009278D8" w:rsidP="009278D8">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9278D8" w:rsidRPr="00F10346" w:rsidRDefault="009278D8" w:rsidP="009278D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9278D8" w:rsidRPr="00F10346" w:rsidRDefault="009278D8" w:rsidP="009278D8">
      <w:pPr>
        <w:tabs>
          <w:tab w:val="left" w:pos="9090"/>
        </w:tabs>
        <w:rPr>
          <w:rFonts w:cs="Arial"/>
          <w:bCs/>
          <w:lang w:val="sr-Cyrl-CS"/>
        </w:rPr>
      </w:pPr>
      <w:r w:rsidRPr="00F10346">
        <w:rPr>
          <w:rFonts w:cs="Arial"/>
          <w:bCs/>
          <w:lang w:val="sr-Cyrl-CS"/>
        </w:rPr>
        <w:lastRenderedPageBreak/>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9278D8" w:rsidRDefault="009278D8" w:rsidP="009278D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278D8" w:rsidRDefault="009278D8" w:rsidP="009278D8">
      <w:pPr>
        <w:spacing w:before="0"/>
        <w:jc w:val="center"/>
        <w:rPr>
          <w:rFonts w:cs="Arial"/>
          <w:b/>
        </w:rPr>
      </w:pPr>
    </w:p>
    <w:p w:rsidR="009278D8" w:rsidRPr="00F10346" w:rsidRDefault="009278D8" w:rsidP="009278D8">
      <w:pPr>
        <w:spacing w:before="0"/>
        <w:jc w:val="center"/>
        <w:rPr>
          <w:rFonts w:cs="Arial"/>
          <w:b/>
        </w:rPr>
      </w:pPr>
      <w:r w:rsidRPr="00F10346">
        <w:rPr>
          <w:rFonts w:cs="Arial"/>
          <w:b/>
        </w:rPr>
        <w:t>Члан 1</w:t>
      </w:r>
      <w:r>
        <w:rPr>
          <w:rFonts w:cs="Arial"/>
          <w:b/>
          <w:lang w:val="sr-Cyrl-RS"/>
        </w:rPr>
        <w:t>4</w:t>
      </w:r>
      <w:r w:rsidRPr="00F10346">
        <w:rPr>
          <w:rFonts w:cs="Arial"/>
          <w:b/>
        </w:rPr>
        <w:t>.</w:t>
      </w:r>
    </w:p>
    <w:p w:rsidR="009278D8" w:rsidRPr="00F10346" w:rsidRDefault="009278D8" w:rsidP="009278D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278D8" w:rsidRPr="00F10346" w:rsidRDefault="009278D8" w:rsidP="009278D8">
      <w:pPr>
        <w:pStyle w:val="KDParagraf"/>
        <w:spacing w:before="0"/>
        <w:rPr>
          <w:rFonts w:eastAsia="Calibri" w:cs="Arial"/>
          <w:noProof/>
          <w:color w:val="00B0F0"/>
        </w:rPr>
      </w:pPr>
    </w:p>
    <w:p w:rsidR="009278D8" w:rsidRPr="00F10346" w:rsidRDefault="009278D8" w:rsidP="009278D8">
      <w:pPr>
        <w:spacing w:before="0"/>
        <w:jc w:val="center"/>
        <w:rPr>
          <w:rFonts w:cs="Arial"/>
          <w:b/>
        </w:rPr>
      </w:pPr>
      <w:r w:rsidRPr="00F10346">
        <w:rPr>
          <w:rFonts w:cs="Arial"/>
          <w:b/>
        </w:rPr>
        <w:t>Члан 1</w:t>
      </w:r>
      <w:r>
        <w:rPr>
          <w:rFonts w:cs="Arial"/>
          <w:b/>
          <w:lang w:val="sr-Cyrl-RS"/>
        </w:rPr>
        <w:t>5</w:t>
      </w:r>
      <w:r w:rsidRPr="00F10346">
        <w:rPr>
          <w:rFonts w:cs="Arial"/>
          <w:b/>
        </w:rPr>
        <w:t>.</w:t>
      </w:r>
    </w:p>
    <w:p w:rsidR="009278D8" w:rsidRPr="00F10346" w:rsidRDefault="009278D8" w:rsidP="009278D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9278D8" w:rsidRPr="00F10346" w:rsidRDefault="009278D8" w:rsidP="009278D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9278D8" w:rsidRPr="00F10346" w:rsidRDefault="009278D8" w:rsidP="009278D8">
      <w:pPr>
        <w:pStyle w:val="KDParagraf"/>
        <w:spacing w:before="0"/>
        <w:rPr>
          <w:rFonts w:eastAsia="Calibri" w:cs="Arial"/>
          <w:noProof/>
          <w:color w:val="00B0F0"/>
        </w:rPr>
      </w:pPr>
    </w:p>
    <w:p w:rsidR="009278D8" w:rsidRPr="00F10346" w:rsidRDefault="009278D8" w:rsidP="009278D8">
      <w:pPr>
        <w:spacing w:before="0"/>
        <w:jc w:val="center"/>
        <w:rPr>
          <w:rFonts w:cs="Arial"/>
          <w:b/>
        </w:rPr>
      </w:pPr>
      <w:r w:rsidRPr="00F10346">
        <w:rPr>
          <w:rFonts w:cs="Arial"/>
          <w:b/>
        </w:rPr>
        <w:t>Члан 1</w:t>
      </w:r>
      <w:r>
        <w:rPr>
          <w:rFonts w:cs="Arial"/>
          <w:b/>
          <w:lang w:val="sr-Cyrl-RS"/>
        </w:rPr>
        <w:t>6</w:t>
      </w:r>
      <w:r w:rsidRPr="00F10346">
        <w:rPr>
          <w:rFonts w:cs="Arial"/>
          <w:b/>
        </w:rPr>
        <w:t>.</w:t>
      </w:r>
    </w:p>
    <w:p w:rsidR="009278D8" w:rsidRPr="00F10346" w:rsidRDefault="009278D8" w:rsidP="009278D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278D8" w:rsidRPr="00F10346" w:rsidRDefault="009278D8" w:rsidP="009278D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278D8" w:rsidRPr="00F10346" w:rsidRDefault="009278D8" w:rsidP="009278D8">
      <w:pPr>
        <w:tabs>
          <w:tab w:val="left" w:pos="9090"/>
        </w:tabs>
        <w:rPr>
          <w:rFonts w:cs="Arial"/>
          <w:smallCaps/>
        </w:rPr>
      </w:pPr>
    </w:p>
    <w:p w:rsidR="009278D8" w:rsidRPr="00F10346" w:rsidRDefault="009278D8" w:rsidP="009278D8">
      <w:pPr>
        <w:spacing w:before="0"/>
        <w:jc w:val="center"/>
        <w:rPr>
          <w:rFonts w:cs="Arial"/>
          <w:b/>
        </w:rPr>
      </w:pPr>
      <w:r w:rsidRPr="00F10346">
        <w:rPr>
          <w:rFonts w:cs="Arial"/>
          <w:b/>
        </w:rPr>
        <w:t xml:space="preserve">Члан </w:t>
      </w:r>
      <w:r>
        <w:rPr>
          <w:rFonts w:cs="Arial"/>
          <w:b/>
        </w:rPr>
        <w:t>1</w:t>
      </w:r>
      <w:r>
        <w:rPr>
          <w:rFonts w:cs="Arial"/>
          <w:b/>
          <w:lang w:val="sr-Cyrl-RS"/>
        </w:rPr>
        <w:t>7</w:t>
      </w:r>
      <w:r w:rsidRPr="00F10346">
        <w:rPr>
          <w:rFonts w:cs="Arial"/>
          <w:b/>
        </w:rPr>
        <w:t>.</w:t>
      </w:r>
    </w:p>
    <w:p w:rsidR="009278D8" w:rsidRPr="00F10346" w:rsidRDefault="009278D8" w:rsidP="009278D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9278D8" w:rsidRPr="00F10346" w:rsidRDefault="009278D8" w:rsidP="009278D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278D8" w:rsidRPr="00F10346" w:rsidRDefault="009278D8" w:rsidP="009278D8">
      <w:pPr>
        <w:pStyle w:val="KDParagraf"/>
        <w:spacing w:before="0"/>
        <w:rPr>
          <w:rFonts w:cs="Arial"/>
          <w:b/>
          <w:lang w:val="sr-Cyrl-BA"/>
        </w:rPr>
      </w:pPr>
    </w:p>
    <w:p w:rsidR="009278D8" w:rsidRDefault="009278D8" w:rsidP="009278D8">
      <w:pPr>
        <w:pStyle w:val="KDParagraf"/>
        <w:spacing w:before="0"/>
        <w:rPr>
          <w:rFonts w:cs="Arial"/>
          <w:b/>
          <w:lang w:val="sr-Cyrl-BA"/>
        </w:rPr>
      </w:pPr>
      <w:r w:rsidRPr="00F10346">
        <w:rPr>
          <w:rFonts w:cs="Arial"/>
          <w:b/>
          <w:lang w:val="sr-Cyrl-BA"/>
        </w:rPr>
        <w:t xml:space="preserve"> </w:t>
      </w:r>
    </w:p>
    <w:p w:rsidR="009278D8" w:rsidRDefault="009278D8" w:rsidP="009278D8">
      <w:pPr>
        <w:pStyle w:val="KDParagraf"/>
        <w:spacing w:before="0"/>
        <w:rPr>
          <w:rFonts w:cs="Arial"/>
          <w:b/>
          <w:lang w:val="sr-Cyrl-BA"/>
        </w:rPr>
      </w:pPr>
    </w:p>
    <w:p w:rsidR="009278D8" w:rsidRPr="00F10346" w:rsidRDefault="009278D8" w:rsidP="009278D8">
      <w:pPr>
        <w:pStyle w:val="KDParagraf"/>
        <w:spacing w:before="0"/>
        <w:rPr>
          <w:rFonts w:cs="Arial"/>
          <w:b/>
          <w:lang w:val="sr-Cyrl-BA"/>
        </w:rPr>
      </w:pPr>
      <w:r w:rsidRPr="00F10346">
        <w:rPr>
          <w:rFonts w:cs="Arial"/>
          <w:b/>
          <w:lang w:val="sr-Cyrl-BA"/>
        </w:rPr>
        <w:t>ВАЖНОСТ УГОВОРА</w:t>
      </w:r>
    </w:p>
    <w:p w:rsidR="009278D8" w:rsidRPr="00F10346" w:rsidRDefault="009278D8" w:rsidP="009278D8">
      <w:pPr>
        <w:spacing w:before="0"/>
        <w:jc w:val="center"/>
        <w:rPr>
          <w:rFonts w:cs="Arial"/>
          <w:b/>
        </w:rPr>
      </w:pPr>
      <w:r>
        <w:rPr>
          <w:rFonts w:cs="Arial"/>
          <w:b/>
        </w:rPr>
        <w:t xml:space="preserve">Члан </w:t>
      </w:r>
      <w:r>
        <w:rPr>
          <w:rFonts w:cs="Arial"/>
          <w:b/>
          <w:lang w:val="sr-Cyrl-RS"/>
        </w:rPr>
        <w:t>18</w:t>
      </w:r>
      <w:r w:rsidRPr="00F10346">
        <w:rPr>
          <w:rFonts w:cs="Arial"/>
          <w:b/>
        </w:rPr>
        <w:t>.</w:t>
      </w:r>
    </w:p>
    <w:p w:rsidR="009278D8" w:rsidRPr="00F10346" w:rsidRDefault="009278D8" w:rsidP="009278D8">
      <w:pPr>
        <w:pStyle w:val="KDParagraf"/>
        <w:spacing w:before="0"/>
        <w:rPr>
          <w:rFonts w:eastAsia="Calibri" w:cs="Arial"/>
        </w:rPr>
      </w:pPr>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9278D8" w:rsidRPr="00E45EB8" w:rsidRDefault="009278D8" w:rsidP="009278D8">
      <w:pPr>
        <w:rPr>
          <w:rFonts w:cs="Arial"/>
          <w:spacing w:val="2"/>
        </w:rPr>
      </w:pPr>
      <w:r w:rsidRPr="00E45EB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B31F2A">
        <w:rPr>
          <w:rFonts w:cs="Arial"/>
          <w:spacing w:val="2"/>
          <w:lang w:val="sr-Cyrl-RS"/>
        </w:rPr>
        <w:t>10</w:t>
      </w:r>
      <w:r w:rsidR="00B31F2A">
        <w:rPr>
          <w:rFonts w:cs="Arial"/>
          <w:spacing w:val="2"/>
        </w:rPr>
        <w:t xml:space="preserve"> месец</w:t>
      </w:r>
      <w:r w:rsidR="00B31F2A">
        <w:rPr>
          <w:rFonts w:cs="Arial"/>
          <w:spacing w:val="2"/>
          <w:lang w:val="sr-Cyrl-RS"/>
        </w:rPr>
        <w:t>и</w:t>
      </w:r>
      <w:r w:rsidRPr="00E45EB8">
        <w:rPr>
          <w:rFonts w:cs="Arial"/>
          <w:spacing w:val="2"/>
        </w:rPr>
        <w:t xml:space="preserve"> од дана закључења Уговора, а што не утиче на одредбе о гарантном року и обавезама из гарантног рока.</w:t>
      </w:r>
    </w:p>
    <w:p w:rsidR="009278D8" w:rsidRPr="00E45EB8" w:rsidRDefault="009278D8" w:rsidP="009278D8">
      <w:pPr>
        <w:pStyle w:val="KDParagraf"/>
        <w:spacing w:before="0"/>
        <w:rPr>
          <w:rFonts w:eastAsia="Calibri" w:cs="Arial"/>
        </w:rPr>
      </w:pPr>
    </w:p>
    <w:p w:rsidR="009278D8" w:rsidRPr="00F10346" w:rsidRDefault="009278D8" w:rsidP="009278D8">
      <w:pPr>
        <w:spacing w:before="0"/>
        <w:rPr>
          <w:rFonts w:cs="Arial"/>
          <w:b/>
        </w:rPr>
      </w:pPr>
      <w:r w:rsidRPr="00F10346">
        <w:rPr>
          <w:rFonts w:cs="Arial"/>
          <w:b/>
        </w:rPr>
        <w:t xml:space="preserve">   ИЗМЕНЕ ТОКОМ ТРАЈАЊА УГОВОРА</w:t>
      </w:r>
    </w:p>
    <w:p w:rsidR="009278D8" w:rsidRPr="00F10346" w:rsidRDefault="009278D8" w:rsidP="009278D8">
      <w:pPr>
        <w:pStyle w:val="KDParagraf"/>
        <w:spacing w:before="0"/>
        <w:rPr>
          <w:rFonts w:cs="Arial"/>
          <w:color w:val="00B0F0"/>
        </w:rPr>
      </w:pPr>
    </w:p>
    <w:p w:rsidR="009278D8" w:rsidRPr="00F10346" w:rsidRDefault="009278D8" w:rsidP="009278D8">
      <w:pPr>
        <w:spacing w:before="0"/>
        <w:jc w:val="center"/>
        <w:rPr>
          <w:rFonts w:cs="Arial"/>
          <w:b/>
        </w:rPr>
      </w:pPr>
      <w:r>
        <w:rPr>
          <w:rFonts w:cs="Arial"/>
          <w:b/>
        </w:rPr>
        <w:t xml:space="preserve">Члан </w:t>
      </w:r>
      <w:r>
        <w:rPr>
          <w:rFonts w:cs="Arial"/>
          <w:b/>
          <w:lang w:val="sr-Cyrl-RS"/>
        </w:rPr>
        <w:t>19</w:t>
      </w:r>
      <w:r w:rsidRPr="00F10346">
        <w:rPr>
          <w:rFonts w:cs="Arial"/>
          <w:b/>
        </w:rPr>
        <w:t>.</w:t>
      </w:r>
    </w:p>
    <w:p w:rsidR="009278D8" w:rsidRPr="00F10346" w:rsidRDefault="009278D8" w:rsidP="009278D8">
      <w:pPr>
        <w:rPr>
          <w:rFonts w:cs="Arial"/>
          <w:lang w:eastAsia="sr-Latn-CS"/>
        </w:rPr>
      </w:pPr>
      <w:r w:rsidRPr="00F10346">
        <w:rPr>
          <w:rFonts w:cs="Arial"/>
          <w:bCs/>
          <w:lang w:val="sr-Cyrl-CS"/>
        </w:rPr>
        <w:lastRenderedPageBreak/>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278D8" w:rsidRPr="00F10346" w:rsidRDefault="009278D8" w:rsidP="009278D8">
      <w:pPr>
        <w:spacing w:before="0"/>
        <w:jc w:val="center"/>
        <w:rPr>
          <w:rFonts w:cs="Arial"/>
          <w:b/>
        </w:rPr>
      </w:pPr>
    </w:p>
    <w:p w:rsidR="009278D8" w:rsidRPr="00F10346" w:rsidRDefault="009278D8" w:rsidP="009278D8">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9278D8" w:rsidRPr="00F10346" w:rsidRDefault="009278D8" w:rsidP="009278D8">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78D8" w:rsidRPr="00F10346" w:rsidRDefault="009278D8" w:rsidP="009278D8">
      <w:pPr>
        <w:pStyle w:val="KDParagraf"/>
        <w:spacing w:before="0"/>
        <w:rPr>
          <w:rFonts w:cs="Arial"/>
          <w:color w:val="00B0F0"/>
        </w:rPr>
      </w:pPr>
    </w:p>
    <w:p w:rsidR="009278D8" w:rsidRPr="00F10346" w:rsidRDefault="009278D8" w:rsidP="009278D8">
      <w:pPr>
        <w:spacing w:before="0"/>
        <w:rPr>
          <w:rFonts w:cs="Arial"/>
          <w:b/>
        </w:rPr>
      </w:pPr>
      <w:r w:rsidRPr="00F10346">
        <w:rPr>
          <w:rFonts w:cs="Arial"/>
          <w:b/>
        </w:rPr>
        <w:t>ЗАВРШНЕ ОДРЕДБЕ</w:t>
      </w:r>
    </w:p>
    <w:p w:rsidR="009278D8" w:rsidRPr="00F10346" w:rsidRDefault="009278D8" w:rsidP="009278D8">
      <w:pPr>
        <w:spacing w:before="0"/>
        <w:jc w:val="center"/>
        <w:rPr>
          <w:rFonts w:cs="Arial"/>
        </w:rPr>
      </w:pPr>
      <w:r w:rsidRPr="00F10346">
        <w:rPr>
          <w:rFonts w:cs="Arial"/>
          <w:b/>
        </w:rPr>
        <w:t>Члан 2</w:t>
      </w:r>
      <w:r>
        <w:rPr>
          <w:rFonts w:cs="Arial"/>
          <w:b/>
          <w:lang w:val="sr-Cyrl-RS"/>
        </w:rPr>
        <w:t>0</w:t>
      </w:r>
      <w:r w:rsidRPr="00F10346">
        <w:rPr>
          <w:rFonts w:cs="Arial"/>
          <w:b/>
        </w:rPr>
        <w:t>.</w:t>
      </w:r>
    </w:p>
    <w:p w:rsidR="009278D8" w:rsidRPr="00F10346" w:rsidRDefault="009278D8" w:rsidP="009278D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9278D8" w:rsidRPr="00F10346" w:rsidRDefault="009278D8" w:rsidP="009278D8">
      <w:pPr>
        <w:spacing w:before="0"/>
        <w:jc w:val="center"/>
        <w:rPr>
          <w:rFonts w:cs="Arial"/>
          <w:b/>
        </w:rPr>
      </w:pPr>
      <w:r w:rsidRPr="00F10346">
        <w:rPr>
          <w:rFonts w:cs="Arial"/>
          <w:b/>
          <w:lang w:val="ru-RU"/>
        </w:rPr>
        <w:t xml:space="preserve">Члан </w:t>
      </w:r>
      <w:r w:rsidRPr="00F10346">
        <w:rPr>
          <w:rFonts w:cs="Arial"/>
          <w:b/>
        </w:rPr>
        <w:t>2</w:t>
      </w:r>
      <w:r>
        <w:rPr>
          <w:rFonts w:cs="Arial"/>
          <w:b/>
          <w:lang w:val="sr-Cyrl-RS"/>
        </w:rPr>
        <w:t>1</w:t>
      </w:r>
      <w:r w:rsidRPr="00F10346">
        <w:rPr>
          <w:rFonts w:cs="Arial"/>
          <w:b/>
          <w:lang w:val="ru-RU"/>
        </w:rPr>
        <w:t>.</w:t>
      </w:r>
    </w:p>
    <w:p w:rsidR="009278D8" w:rsidRPr="00E45EB8" w:rsidRDefault="009278D8" w:rsidP="009278D8">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9278D8" w:rsidRPr="00F10346" w:rsidRDefault="009278D8" w:rsidP="009278D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9278D8" w:rsidRPr="00F10346" w:rsidRDefault="009278D8" w:rsidP="009278D8">
      <w:pPr>
        <w:spacing w:before="0"/>
        <w:jc w:val="center"/>
        <w:rPr>
          <w:rFonts w:cs="Arial"/>
          <w:b/>
        </w:rPr>
      </w:pPr>
    </w:p>
    <w:p w:rsidR="009278D8" w:rsidRPr="00F10346" w:rsidRDefault="009278D8" w:rsidP="009278D8">
      <w:pPr>
        <w:spacing w:before="0"/>
        <w:jc w:val="center"/>
        <w:rPr>
          <w:rFonts w:cs="Arial"/>
          <w:b/>
        </w:rPr>
      </w:pPr>
      <w:r w:rsidRPr="00F10346">
        <w:rPr>
          <w:rFonts w:cs="Arial"/>
          <w:b/>
        </w:rPr>
        <w:t>Члан 2</w:t>
      </w:r>
      <w:r>
        <w:rPr>
          <w:rFonts w:cs="Arial"/>
          <w:b/>
          <w:lang w:val="sr-Cyrl-RS"/>
        </w:rPr>
        <w:t>2</w:t>
      </w:r>
      <w:r w:rsidRPr="00F10346">
        <w:rPr>
          <w:rFonts w:cs="Arial"/>
          <w:b/>
        </w:rPr>
        <w:t>.</w:t>
      </w:r>
    </w:p>
    <w:p w:rsidR="009278D8" w:rsidRPr="00F10346" w:rsidRDefault="009278D8" w:rsidP="009278D8">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9278D8" w:rsidRPr="00F10346" w:rsidRDefault="009278D8" w:rsidP="009278D8">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9278D8" w:rsidRDefault="009278D8" w:rsidP="009278D8">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9278D8" w:rsidRPr="00F10346" w:rsidRDefault="009278D8" w:rsidP="009278D8">
      <w:pPr>
        <w:suppressAutoHyphens/>
        <w:spacing w:before="0" w:line="100" w:lineRule="atLeast"/>
        <w:ind w:left="720"/>
        <w:jc w:val="left"/>
        <w:rPr>
          <w:rFonts w:cs="Arial"/>
          <w:spacing w:val="2"/>
          <w:lang w:val="sr-Cyrl-CS" w:eastAsia="sr-Latn-CS"/>
        </w:rPr>
      </w:pPr>
    </w:p>
    <w:p w:rsidR="009278D8" w:rsidRPr="00F10346" w:rsidRDefault="009278D8" w:rsidP="009278D8">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9278D8" w:rsidRDefault="009278D8" w:rsidP="009278D8">
      <w:pPr>
        <w:spacing w:before="0"/>
        <w:rPr>
          <w:rFonts w:cs="Arial"/>
          <w:spacing w:val="2"/>
          <w:lang w:val="sr-Cyrl-CS"/>
        </w:rPr>
      </w:pPr>
    </w:p>
    <w:p w:rsidR="009278D8" w:rsidRPr="00F10346" w:rsidRDefault="009278D8" w:rsidP="009278D8">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9278D8" w:rsidRPr="00F10346" w:rsidRDefault="009278D8" w:rsidP="009278D8">
      <w:pPr>
        <w:tabs>
          <w:tab w:val="left" w:pos="9090"/>
        </w:tabs>
        <w:spacing w:before="0"/>
        <w:rPr>
          <w:rFonts w:cs="Arial"/>
        </w:rPr>
      </w:pPr>
      <w:r w:rsidRPr="00F10346">
        <w:rPr>
          <w:rFonts w:cs="Arial"/>
        </w:rPr>
        <w:t>Прилог 1 Понуда</w:t>
      </w:r>
    </w:p>
    <w:p w:rsidR="009278D8" w:rsidRPr="00F10346" w:rsidRDefault="009278D8" w:rsidP="009278D8">
      <w:pPr>
        <w:tabs>
          <w:tab w:val="left" w:pos="9090"/>
        </w:tabs>
        <w:spacing w:before="0"/>
        <w:rPr>
          <w:rFonts w:cs="Arial"/>
        </w:rPr>
      </w:pPr>
      <w:r w:rsidRPr="00F10346">
        <w:rPr>
          <w:rFonts w:cs="Arial"/>
        </w:rPr>
        <w:t>Прилог 2 Образац структуре цене</w:t>
      </w:r>
    </w:p>
    <w:p w:rsidR="009278D8" w:rsidRPr="00F10346" w:rsidRDefault="009278D8" w:rsidP="009278D8">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9278D8" w:rsidRPr="00F10346" w:rsidRDefault="009278D8" w:rsidP="009278D8">
      <w:pPr>
        <w:tabs>
          <w:tab w:val="left" w:pos="9090"/>
        </w:tabs>
        <w:spacing w:before="0"/>
        <w:rPr>
          <w:rFonts w:cs="Arial"/>
        </w:rPr>
      </w:pPr>
      <w:r w:rsidRPr="00F10346">
        <w:rPr>
          <w:rFonts w:cs="Arial"/>
        </w:rPr>
        <w:t>Прилог 4 Техничка спецификација</w:t>
      </w:r>
    </w:p>
    <w:p w:rsidR="009278D8" w:rsidRPr="00F10346" w:rsidRDefault="009278D8" w:rsidP="009278D8">
      <w:pPr>
        <w:tabs>
          <w:tab w:val="left" w:pos="9090"/>
        </w:tabs>
        <w:spacing w:before="0"/>
        <w:rPr>
          <w:rFonts w:cs="Arial"/>
          <w:color w:val="00B0F0"/>
        </w:rPr>
      </w:pPr>
      <w:r w:rsidRPr="00F10346">
        <w:rPr>
          <w:rFonts w:cs="Arial"/>
          <w:color w:val="00B0F0"/>
        </w:rPr>
        <w:t>Прилог 5 Споразум о заједничком наступању</w:t>
      </w:r>
    </w:p>
    <w:p w:rsidR="009278D8" w:rsidRDefault="009278D8" w:rsidP="009278D8">
      <w:pPr>
        <w:spacing w:before="0"/>
        <w:rPr>
          <w:rFonts w:cs="Arial"/>
          <w:spacing w:val="2"/>
          <w:lang w:val="sr-Cyrl-CS"/>
        </w:rPr>
      </w:pPr>
    </w:p>
    <w:p w:rsidR="009278D8" w:rsidRPr="00F10346" w:rsidRDefault="009278D8" w:rsidP="009278D8">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278D8" w:rsidRPr="00F10346" w:rsidRDefault="009278D8" w:rsidP="009278D8">
      <w:pPr>
        <w:spacing w:before="0"/>
        <w:rPr>
          <w:rFonts w:cs="Arial"/>
          <w:spacing w:val="2"/>
          <w:lang w:val="sr-Cyrl-CS"/>
        </w:rPr>
      </w:pPr>
    </w:p>
    <w:p w:rsidR="009278D8" w:rsidRPr="00F10346" w:rsidRDefault="009278D8" w:rsidP="009278D8">
      <w:pPr>
        <w:spacing w:before="0"/>
        <w:jc w:val="center"/>
        <w:rPr>
          <w:rFonts w:cs="Arial"/>
          <w:b/>
        </w:rPr>
      </w:pPr>
      <w:r w:rsidRPr="00F10346">
        <w:rPr>
          <w:rFonts w:cs="Arial"/>
          <w:b/>
        </w:rPr>
        <w:t>Члан 2</w:t>
      </w:r>
      <w:r>
        <w:rPr>
          <w:rFonts w:cs="Arial"/>
          <w:b/>
          <w:lang w:val="sr-Cyrl-RS"/>
        </w:rPr>
        <w:t>3</w:t>
      </w:r>
      <w:r w:rsidRPr="00F10346">
        <w:rPr>
          <w:rFonts w:cs="Arial"/>
          <w:b/>
        </w:rPr>
        <w:t>.</w:t>
      </w:r>
    </w:p>
    <w:p w:rsidR="009278D8" w:rsidRPr="00F10346" w:rsidRDefault="009278D8" w:rsidP="009278D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9278D8" w:rsidRPr="00F10346" w:rsidRDefault="009278D8" w:rsidP="009278D8">
      <w:pPr>
        <w:pStyle w:val="KDParagraf"/>
        <w:spacing w:before="0"/>
        <w:rPr>
          <w:rFonts w:cs="Arial"/>
        </w:rPr>
      </w:pPr>
    </w:p>
    <w:p w:rsidR="009278D8" w:rsidRPr="00F10346" w:rsidRDefault="009278D8" w:rsidP="009278D8">
      <w:pPr>
        <w:pStyle w:val="KDParagraf"/>
        <w:spacing w:before="0"/>
        <w:rPr>
          <w:rFonts w:cs="Arial"/>
        </w:rPr>
      </w:pPr>
    </w:p>
    <w:p w:rsidR="009278D8" w:rsidRDefault="009278D8" w:rsidP="009278D8">
      <w:pPr>
        <w:pStyle w:val="KDParagraf"/>
        <w:spacing w:before="0"/>
        <w:rPr>
          <w:rFonts w:cs="Arial"/>
        </w:rPr>
      </w:pPr>
    </w:p>
    <w:p w:rsidR="009278D8" w:rsidRDefault="009278D8" w:rsidP="009278D8">
      <w:pPr>
        <w:pStyle w:val="KDParagraf"/>
        <w:spacing w:before="0"/>
        <w:rPr>
          <w:rFonts w:cs="Arial"/>
        </w:rPr>
      </w:pPr>
    </w:p>
    <w:p w:rsidR="009278D8" w:rsidRDefault="009278D8" w:rsidP="009278D8">
      <w:pPr>
        <w:pStyle w:val="KDParagraf"/>
        <w:spacing w:before="0"/>
        <w:rPr>
          <w:rFonts w:cs="Arial"/>
        </w:rPr>
      </w:pPr>
    </w:p>
    <w:p w:rsidR="009278D8" w:rsidRDefault="009278D8" w:rsidP="009278D8">
      <w:pPr>
        <w:pStyle w:val="KDParagraf"/>
        <w:spacing w:before="0"/>
        <w:rPr>
          <w:rFonts w:cs="Arial"/>
        </w:rPr>
      </w:pPr>
    </w:p>
    <w:p w:rsidR="009278D8" w:rsidRPr="00677614" w:rsidRDefault="009278D8" w:rsidP="009278D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9278D8" w:rsidRPr="00E45EB8" w:rsidRDefault="009278D8" w:rsidP="009278D8">
      <w:pPr>
        <w:spacing w:before="0"/>
        <w:rPr>
          <w:rFonts w:cs="Arial"/>
          <w:b/>
        </w:rPr>
      </w:pPr>
      <w:r w:rsidRPr="00F10346">
        <w:rPr>
          <w:rFonts w:cs="Arial"/>
          <w:b/>
        </w:rPr>
        <w:t>ЈП „Електропривреда Србије“</w:t>
      </w:r>
      <w:r w:rsidRPr="00E45EB8">
        <w:rPr>
          <w:rFonts w:cs="Arial"/>
          <w:b/>
        </w:rPr>
        <w:t>Београд                                                Назив</w:t>
      </w:r>
    </w:p>
    <w:p w:rsidR="009278D8" w:rsidRPr="00E45EB8" w:rsidRDefault="009278D8" w:rsidP="009278D8">
      <w:pPr>
        <w:pStyle w:val="KDParagraf"/>
        <w:spacing w:before="0"/>
        <w:rPr>
          <w:rFonts w:cs="Arial"/>
        </w:rPr>
      </w:pPr>
    </w:p>
    <w:p w:rsidR="009278D8" w:rsidRPr="00E45EB8" w:rsidRDefault="009278D8" w:rsidP="009278D8">
      <w:pPr>
        <w:pStyle w:val="KDParagraf"/>
        <w:spacing w:before="0"/>
        <w:rPr>
          <w:rFonts w:cs="Arial"/>
        </w:rPr>
      </w:pPr>
      <w:r w:rsidRPr="00E45EB8">
        <w:rPr>
          <w:rFonts w:cs="Arial"/>
        </w:rPr>
        <w:t>___________________________________                             ________________________</w:t>
      </w:r>
    </w:p>
    <w:p w:rsidR="009278D8" w:rsidRPr="00E45EB8" w:rsidRDefault="009278D8" w:rsidP="009278D8">
      <w:pPr>
        <w:pStyle w:val="KDParagraf"/>
        <w:spacing w:before="0"/>
        <w:rPr>
          <w:rFonts w:cs="Arial"/>
          <w:b/>
        </w:rPr>
      </w:pPr>
      <w:r w:rsidRPr="00E45EB8">
        <w:rPr>
          <w:rFonts w:cs="Arial"/>
        </w:rPr>
        <w:t xml:space="preserve">                                                                               </w:t>
      </w:r>
      <w:r w:rsidRPr="00E45EB8">
        <w:rPr>
          <w:rFonts w:cs="Arial"/>
          <w:b/>
        </w:rPr>
        <w:t>М.П.</w:t>
      </w:r>
    </w:p>
    <w:p w:rsidR="009278D8" w:rsidRPr="00E45EB8" w:rsidRDefault="009278D8" w:rsidP="009278D8">
      <w:pPr>
        <w:spacing w:before="0"/>
        <w:rPr>
          <w:rFonts w:cs="Arial"/>
        </w:rPr>
      </w:pPr>
      <w:r w:rsidRPr="00E45EB8">
        <w:rPr>
          <w:rFonts w:cs="Arial"/>
        </w:rPr>
        <w:t xml:space="preserve">Финансијски директо ТЕНТ,                  име и презиме,функција                                            Милорад Лазић, дипл.екон.                                                                             </w:t>
      </w:r>
    </w:p>
    <w:p w:rsidR="009278D8" w:rsidRPr="00E45EB8" w:rsidRDefault="009278D8" w:rsidP="009278D8">
      <w:pPr>
        <w:pStyle w:val="KDParagraf"/>
        <w:spacing w:before="0"/>
        <w:rPr>
          <w:rFonts w:cs="Arial"/>
        </w:rPr>
      </w:pPr>
    </w:p>
    <w:p w:rsidR="009278D8" w:rsidRPr="00677614" w:rsidRDefault="009278D8" w:rsidP="009278D8">
      <w:pPr>
        <w:pStyle w:val="KDParagraf"/>
        <w:spacing w:before="0"/>
        <w:rPr>
          <w:rFonts w:cs="Arial"/>
        </w:rPr>
      </w:pPr>
    </w:p>
    <w:p w:rsidR="009278D8" w:rsidRPr="00F10346" w:rsidRDefault="009278D8" w:rsidP="009278D8">
      <w:pPr>
        <w:pStyle w:val="KDParagraf"/>
        <w:spacing w:before="0"/>
        <w:rPr>
          <w:rFonts w:cs="Arial"/>
        </w:rPr>
      </w:pPr>
    </w:p>
    <w:p w:rsidR="009278D8" w:rsidRPr="00F10346" w:rsidRDefault="009278D8" w:rsidP="009278D8">
      <w:pPr>
        <w:pStyle w:val="KDParagraf"/>
        <w:spacing w:before="0"/>
        <w:rPr>
          <w:rFonts w:cs="Arial"/>
          <w:lang w:val="sr-Cyrl-BA"/>
        </w:rPr>
      </w:pPr>
    </w:p>
    <w:p w:rsidR="009278D8" w:rsidRPr="00A45D17" w:rsidRDefault="009278D8" w:rsidP="009278D8">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7E7BB8" w:rsidRPr="00F10346" w:rsidRDefault="007E7BB8" w:rsidP="00B31F2A">
      <w:pPr>
        <w:pStyle w:val="KDPodnaslov1"/>
        <w:spacing w:before="0"/>
        <w:ind w:left="360"/>
        <w:jc w:val="center"/>
        <w:rPr>
          <w:rFonts w:eastAsia="Calibri" w:cs="Arial"/>
          <w:noProof/>
          <w:color w:val="00B0F0"/>
        </w:rPr>
      </w:pPr>
    </w:p>
    <w:sectPr w:rsidR="007E7BB8" w:rsidRPr="00F10346"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9FF" w:rsidRDefault="00F379FF">
      <w:r>
        <w:separator/>
      </w:r>
    </w:p>
    <w:p w:rsidR="00F379FF" w:rsidRDefault="00F379FF"/>
  </w:endnote>
  <w:endnote w:type="continuationSeparator" w:id="0">
    <w:p w:rsidR="00F379FF" w:rsidRDefault="00F379FF">
      <w:r>
        <w:continuationSeparator/>
      </w:r>
    </w:p>
    <w:p w:rsidR="00F379FF" w:rsidRDefault="00F37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20B0502050508020304"/>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8" w:rsidRDefault="009278D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78D8" w:rsidRDefault="009278D8" w:rsidP="00841BE7">
    <w:pPr>
      <w:pStyle w:val="Footer"/>
      <w:ind w:right="360"/>
    </w:pPr>
  </w:p>
  <w:p w:rsidR="009278D8" w:rsidRDefault="009278D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8" w:rsidRPr="00EC5BB4" w:rsidRDefault="009278D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068B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068BB">
      <w:rPr>
        <w:rStyle w:val="PageNumber"/>
        <w:rFonts w:cs="Arial"/>
        <w:b/>
        <w:noProof/>
        <w:szCs w:val="24"/>
      </w:rPr>
      <w:t>71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8" w:rsidRPr="00EC5BB4" w:rsidRDefault="009278D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068B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068BB">
      <w:rPr>
        <w:rStyle w:val="PageNumber"/>
        <w:rFonts w:cs="Arial"/>
        <w:b/>
        <w:noProof/>
        <w:szCs w:val="24"/>
      </w:rPr>
      <w:t>71</w:t>
    </w:r>
    <w:r w:rsidRPr="00EC5BB4">
      <w:rPr>
        <w:rStyle w:val="PageNumber"/>
        <w:rFonts w:cs="Arial"/>
        <w:b/>
        <w:szCs w:val="24"/>
      </w:rPr>
      <w:fldChar w:fldCharType="end"/>
    </w:r>
  </w:p>
  <w:p w:rsidR="009278D8" w:rsidRDefault="00927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9FF" w:rsidRDefault="00F379FF">
      <w:r>
        <w:separator/>
      </w:r>
    </w:p>
    <w:p w:rsidR="00F379FF" w:rsidRDefault="00F379FF"/>
  </w:footnote>
  <w:footnote w:type="continuationSeparator" w:id="0">
    <w:p w:rsidR="00F379FF" w:rsidRDefault="00F379FF">
      <w:r>
        <w:continuationSeparator/>
      </w:r>
    </w:p>
    <w:p w:rsidR="00F379FF" w:rsidRDefault="00F379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8" w:rsidRDefault="009278D8" w:rsidP="004276AD">
    <w:pPr>
      <w:pStyle w:val="Header"/>
      <w:rPr>
        <w:sz w:val="20"/>
      </w:rPr>
    </w:pPr>
  </w:p>
  <w:p w:rsidR="009278D8" w:rsidRPr="001A3DBF" w:rsidRDefault="009278D8" w:rsidP="004276AD">
    <w:pPr>
      <w:pStyle w:val="Header"/>
      <w:rPr>
        <w:szCs w:val="24"/>
        <w:lang w:val="sr-Cyrl-RS"/>
      </w:rPr>
    </w:pPr>
    <w:r w:rsidRPr="00EC5BB4">
      <w:rPr>
        <w:szCs w:val="24"/>
      </w:rPr>
      <w:t>ЈП „Електропривреда Србије“ Београд          Конкурсна документација ЈН</w:t>
    </w:r>
    <w:r>
      <w:rPr>
        <w:b/>
        <w:szCs w:val="24"/>
        <w:lang w:val="sr-Cyrl-RS"/>
      </w:rPr>
      <w:t xml:space="preserve"> </w:t>
    </w:r>
    <w:r>
      <w:t>3000/1191/2016</w:t>
    </w:r>
    <w:r>
      <w:rPr>
        <w:lang w:val="sr-Cyrl-RS"/>
      </w:rPr>
      <w:t xml:space="preserve"> (800/2016)</w:t>
    </w:r>
  </w:p>
  <w:p w:rsidR="009278D8" w:rsidRPr="004276AD" w:rsidRDefault="009278D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8" w:rsidRDefault="009278D8" w:rsidP="004276AD">
    <w:pPr>
      <w:pStyle w:val="Header"/>
    </w:pPr>
  </w:p>
  <w:p w:rsidR="009278D8" w:rsidRPr="001A3DBF" w:rsidRDefault="009278D8" w:rsidP="004276AD">
    <w:pPr>
      <w:pStyle w:val="Header"/>
      <w:rPr>
        <w:szCs w:val="24"/>
        <w:lang w:val="sr-Cyrl-RS"/>
      </w:rPr>
    </w:pPr>
    <w:r w:rsidRPr="00113B84">
      <w:rPr>
        <w:szCs w:val="24"/>
      </w:rPr>
      <w:t>ЈП „Електропривреда Србије“ Београд    Конкурсна документација ЈН</w:t>
    </w:r>
    <w:r>
      <w:rPr>
        <w:b/>
        <w:szCs w:val="24"/>
        <w:lang w:val="sr-Cyrl-RS"/>
      </w:rPr>
      <w:t xml:space="preserve"> </w:t>
    </w:r>
    <w:r>
      <w:t>3000/1191/2016</w:t>
    </w:r>
    <w:r>
      <w:rPr>
        <w:lang w:val="sr-Cyrl-RS"/>
      </w:rPr>
      <w:t xml:space="preserve"> (800/2016)</w:t>
    </w:r>
  </w:p>
  <w:p w:rsidR="009278D8" w:rsidRPr="00210557" w:rsidRDefault="009278D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A80504B"/>
    <w:multiLevelType w:val="multilevel"/>
    <w:tmpl w:val="163420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66CB0"/>
    <w:multiLevelType w:val="hybridMultilevel"/>
    <w:tmpl w:val="C18C9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2F044C"/>
    <w:multiLevelType w:val="hybridMultilevel"/>
    <w:tmpl w:val="F312B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80716AF"/>
    <w:multiLevelType w:val="multilevel"/>
    <w:tmpl w:val="E9B0A77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9"/>
  </w:num>
  <w:num w:numId="2">
    <w:abstractNumId w:val="64"/>
  </w:num>
  <w:num w:numId="3">
    <w:abstractNumId w:val="84"/>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4"/>
  </w:num>
  <w:num w:numId="8">
    <w:abstractNumId w:val="68"/>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3"/>
  </w:num>
  <w:num w:numId="12">
    <w:abstractNumId w:val="66"/>
  </w:num>
  <w:num w:numId="13">
    <w:abstractNumId w:val="59"/>
  </w:num>
  <w:num w:numId="14">
    <w:abstractNumId w:val="57"/>
  </w:num>
  <w:num w:numId="15">
    <w:abstractNumId w:val="96"/>
  </w:num>
  <w:num w:numId="16">
    <w:abstractNumId w:val="75"/>
  </w:num>
  <w:num w:numId="17">
    <w:abstractNumId w:val="67"/>
  </w:num>
  <w:num w:numId="18">
    <w:abstractNumId w:val="63"/>
  </w:num>
  <w:num w:numId="19">
    <w:abstractNumId w:val="85"/>
  </w:num>
  <w:num w:numId="20">
    <w:abstractNumId w:val="88"/>
  </w:num>
  <w:num w:numId="21">
    <w:abstractNumId w:val="85"/>
  </w:num>
  <w:num w:numId="22">
    <w:abstractNumId w:val="50"/>
  </w:num>
  <w:num w:numId="23">
    <w:abstractNumId w:val="78"/>
  </w:num>
  <w:num w:numId="24">
    <w:abstractNumId w:val="65"/>
  </w:num>
  <w:num w:numId="25">
    <w:abstractNumId w:val="49"/>
  </w:num>
  <w:num w:numId="26">
    <w:abstractNumId w:val="51"/>
  </w:num>
  <w:num w:numId="27">
    <w:abstractNumId w:val="70"/>
  </w:num>
  <w:num w:numId="28">
    <w:abstractNumId w:val="76"/>
  </w:num>
  <w:num w:numId="29">
    <w:abstractNumId w:val="90"/>
  </w:num>
  <w:num w:numId="30">
    <w:abstractNumId w:val="79"/>
  </w:num>
  <w:num w:numId="31">
    <w:abstractNumId w:val="69"/>
  </w:num>
  <w:num w:numId="3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num>
  <w:num w:numId="34">
    <w:abstractNumId w:val="87"/>
  </w:num>
  <w:num w:numId="35">
    <w:abstractNumId w:val="62"/>
  </w:num>
  <w:num w:numId="36">
    <w:abstractNumId w:val="74"/>
  </w:num>
  <w:num w:numId="37">
    <w:abstractNumId w:val="7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BB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E62"/>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66C"/>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FA"/>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549"/>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DB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A7D"/>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8BB"/>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A23"/>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B6"/>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2D9"/>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6F6"/>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424"/>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6E"/>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2FB"/>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035"/>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28"/>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A34"/>
    <w:rsid w:val="007B14BE"/>
    <w:rsid w:val="007B15C6"/>
    <w:rsid w:val="007B2102"/>
    <w:rsid w:val="007B2128"/>
    <w:rsid w:val="007B235D"/>
    <w:rsid w:val="007B2459"/>
    <w:rsid w:val="007B2BAE"/>
    <w:rsid w:val="007B3264"/>
    <w:rsid w:val="007B338C"/>
    <w:rsid w:val="007B3A0D"/>
    <w:rsid w:val="007B3EA3"/>
    <w:rsid w:val="007B4799"/>
    <w:rsid w:val="007B48BB"/>
    <w:rsid w:val="007B4C68"/>
    <w:rsid w:val="007B5554"/>
    <w:rsid w:val="007B64C0"/>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99E"/>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9D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142"/>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2F74"/>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8D8"/>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3B0"/>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767"/>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5F"/>
    <w:rsid w:val="00AF7BAE"/>
    <w:rsid w:val="00B00049"/>
    <w:rsid w:val="00B000D9"/>
    <w:rsid w:val="00B00168"/>
    <w:rsid w:val="00B001C0"/>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AF7"/>
    <w:rsid w:val="00B270A3"/>
    <w:rsid w:val="00B3008E"/>
    <w:rsid w:val="00B3068E"/>
    <w:rsid w:val="00B3082B"/>
    <w:rsid w:val="00B30AAF"/>
    <w:rsid w:val="00B31A98"/>
    <w:rsid w:val="00B31D6B"/>
    <w:rsid w:val="00B31E17"/>
    <w:rsid w:val="00B31F2A"/>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21"/>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B2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027"/>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73F"/>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F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D7"/>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4BA"/>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EC4"/>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D45"/>
    <w:rsid w:val="00F36FF5"/>
    <w:rsid w:val="00F37334"/>
    <w:rsid w:val="00F378A4"/>
    <w:rsid w:val="00F379F3"/>
    <w:rsid w:val="00F379FF"/>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BC"/>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304A23"/>
    <w:pPr>
      <w:spacing w:after="40"/>
    </w:pPr>
    <w:rPr>
      <w:b/>
      <w:sz w:val="24"/>
      <w:szCs w:val="24"/>
      <w:lang w:val="sr-Latn-CS"/>
    </w:rPr>
  </w:style>
  <w:style w:type="paragraph" w:customStyle="1" w:styleId="RevTable3">
    <w:name w:val="Rev Table 3"/>
    <w:basedOn w:val="Normal"/>
    <w:rsid w:val="00304A23"/>
    <w:pPr>
      <w:spacing w:before="60" w:after="60"/>
      <w:jc w:val="left"/>
    </w:pPr>
    <w:rPr>
      <w:b/>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304A23"/>
    <w:pPr>
      <w:spacing w:after="40"/>
    </w:pPr>
    <w:rPr>
      <w:b/>
      <w:sz w:val="24"/>
      <w:szCs w:val="24"/>
      <w:lang w:val="sr-Latn-CS"/>
    </w:rPr>
  </w:style>
  <w:style w:type="paragraph" w:customStyle="1" w:styleId="RevTable3">
    <w:name w:val="Rev Table 3"/>
    <w:basedOn w:val="Normal"/>
    <w:rsid w:val="00304A23"/>
    <w:pPr>
      <w:spacing w:before="60" w:after="60"/>
      <w:jc w:val="left"/>
    </w:pPr>
    <w:rPr>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todor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zoran.todor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1A52781-4135-4F95-8376-7C762DD95C24}">
  <ds:schemaRefs>
    <ds:schemaRef ds:uri="http://schemas.openxmlformats.org/officeDocument/2006/bibliography"/>
  </ds:schemaRefs>
</ds:datastoreItem>
</file>

<file path=customXml/itemProps100.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01.xml><?xml version="1.0" encoding="utf-8"?>
<ds:datastoreItem xmlns:ds="http://schemas.openxmlformats.org/officeDocument/2006/customXml" ds:itemID="{3891E667-B375-47E1-9BB1-E3A807C5D37A}">
  <ds:schemaRefs>
    <ds:schemaRef ds:uri="http://schemas.openxmlformats.org/officeDocument/2006/bibliography"/>
  </ds:schemaRefs>
</ds:datastoreItem>
</file>

<file path=customXml/itemProps102.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03.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104.xml><?xml version="1.0" encoding="utf-8"?>
<ds:datastoreItem xmlns:ds="http://schemas.openxmlformats.org/officeDocument/2006/customXml" ds:itemID="{AB0D6BCA-7FBC-497D-8A21-77A670647795}">
  <ds:schemaRefs>
    <ds:schemaRef ds:uri="http://schemas.openxmlformats.org/officeDocument/2006/bibliography"/>
  </ds:schemaRefs>
</ds:datastoreItem>
</file>

<file path=customXml/itemProps105.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06.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107.xml><?xml version="1.0" encoding="utf-8"?>
<ds:datastoreItem xmlns:ds="http://schemas.openxmlformats.org/officeDocument/2006/customXml" ds:itemID="{4E55BA7E-EDAD-4EA2-8407-2C5F5FAC3DA4}">
  <ds:schemaRefs>
    <ds:schemaRef ds:uri="http://schemas.openxmlformats.org/officeDocument/2006/bibliography"/>
  </ds:schemaRefs>
</ds:datastoreItem>
</file>

<file path=customXml/itemProps108.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09.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11.xml><?xml version="1.0" encoding="utf-8"?>
<ds:datastoreItem xmlns:ds="http://schemas.openxmlformats.org/officeDocument/2006/customXml" ds:itemID="{5BFF2029-690B-4022-BD20-5209437126CB}">
  <ds:schemaRefs>
    <ds:schemaRef ds:uri="http://schemas.openxmlformats.org/officeDocument/2006/bibliography"/>
  </ds:schemaRefs>
</ds:datastoreItem>
</file>

<file path=customXml/itemProps110.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11.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12.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13.xml><?xml version="1.0" encoding="utf-8"?>
<ds:datastoreItem xmlns:ds="http://schemas.openxmlformats.org/officeDocument/2006/customXml" ds:itemID="{0757C236-BEDB-42DF-A381-70E5BE9B4737}">
  <ds:schemaRefs>
    <ds:schemaRef ds:uri="http://schemas.openxmlformats.org/officeDocument/2006/bibliography"/>
  </ds:schemaRefs>
</ds:datastoreItem>
</file>

<file path=customXml/itemProps114.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115.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116.xml><?xml version="1.0" encoding="utf-8"?>
<ds:datastoreItem xmlns:ds="http://schemas.openxmlformats.org/officeDocument/2006/customXml" ds:itemID="{5FCDB376-0D8B-48DF-A6BB-75E4241CE8E8}">
  <ds:schemaRefs>
    <ds:schemaRef ds:uri="http://schemas.openxmlformats.org/officeDocument/2006/bibliography"/>
  </ds:schemaRefs>
</ds:datastoreItem>
</file>

<file path=customXml/itemProps117.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18.xml><?xml version="1.0" encoding="utf-8"?>
<ds:datastoreItem xmlns:ds="http://schemas.openxmlformats.org/officeDocument/2006/customXml" ds:itemID="{FAD06CC7-C487-4DDC-A076-9DF48D606E3B}">
  <ds:schemaRefs>
    <ds:schemaRef ds:uri="http://schemas.openxmlformats.org/officeDocument/2006/bibliography"/>
  </ds:schemaRefs>
</ds:datastoreItem>
</file>

<file path=customXml/itemProps119.xml><?xml version="1.0" encoding="utf-8"?>
<ds:datastoreItem xmlns:ds="http://schemas.openxmlformats.org/officeDocument/2006/customXml" ds:itemID="{BB18FAFD-60EB-40E2-A8AC-2814E0ADB8D2}">
  <ds:schemaRefs>
    <ds:schemaRef ds:uri="http://schemas.openxmlformats.org/officeDocument/2006/bibliography"/>
  </ds:schemaRefs>
</ds:datastoreItem>
</file>

<file path=customXml/itemProps12.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120.xml><?xml version="1.0" encoding="utf-8"?>
<ds:datastoreItem xmlns:ds="http://schemas.openxmlformats.org/officeDocument/2006/customXml" ds:itemID="{5BC6215D-A8A8-45B8-9752-E7BFD134022D}">
  <ds:schemaRefs>
    <ds:schemaRef ds:uri="http://schemas.openxmlformats.org/officeDocument/2006/bibliography"/>
  </ds:schemaRefs>
</ds:datastoreItem>
</file>

<file path=customXml/itemProps121.xml><?xml version="1.0" encoding="utf-8"?>
<ds:datastoreItem xmlns:ds="http://schemas.openxmlformats.org/officeDocument/2006/customXml" ds:itemID="{E4F78910-6AD1-4E3E-B1C8-BB125F077A7A}">
  <ds:schemaRefs>
    <ds:schemaRef ds:uri="http://schemas.openxmlformats.org/officeDocument/2006/bibliography"/>
  </ds:schemaRefs>
</ds:datastoreItem>
</file>

<file path=customXml/itemProps122.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123.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24.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125.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126.xml><?xml version="1.0" encoding="utf-8"?>
<ds:datastoreItem xmlns:ds="http://schemas.openxmlformats.org/officeDocument/2006/customXml" ds:itemID="{5B888107-21F7-4253-918F-B4B722754834}">
  <ds:schemaRefs>
    <ds:schemaRef ds:uri="http://schemas.openxmlformats.org/officeDocument/2006/bibliography"/>
  </ds:schemaRefs>
</ds:datastoreItem>
</file>

<file path=customXml/itemProps127.xml><?xml version="1.0" encoding="utf-8"?>
<ds:datastoreItem xmlns:ds="http://schemas.openxmlformats.org/officeDocument/2006/customXml" ds:itemID="{84FB3E88-D2F9-4007-AF9A-DCA8B43B0534}">
  <ds:schemaRefs>
    <ds:schemaRef ds:uri="http://schemas.openxmlformats.org/officeDocument/2006/bibliography"/>
  </ds:schemaRefs>
</ds:datastoreItem>
</file>

<file path=customXml/itemProps128.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29.xml><?xml version="1.0" encoding="utf-8"?>
<ds:datastoreItem xmlns:ds="http://schemas.openxmlformats.org/officeDocument/2006/customXml" ds:itemID="{41CD1A0E-2AE6-46E6-9F40-E3059EF79120}">
  <ds:schemaRefs>
    <ds:schemaRef ds:uri="http://schemas.openxmlformats.org/officeDocument/2006/bibliography"/>
  </ds:schemaRefs>
</ds:datastoreItem>
</file>

<file path=customXml/itemProps13.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130.xml><?xml version="1.0" encoding="utf-8"?>
<ds:datastoreItem xmlns:ds="http://schemas.openxmlformats.org/officeDocument/2006/customXml" ds:itemID="{1DAAB83A-935F-46DC-B562-F8DFDA1BD646}">
  <ds:schemaRefs>
    <ds:schemaRef ds:uri="http://schemas.openxmlformats.org/officeDocument/2006/bibliography"/>
  </ds:schemaRefs>
</ds:datastoreItem>
</file>

<file path=customXml/itemProps131.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132.xml><?xml version="1.0" encoding="utf-8"?>
<ds:datastoreItem xmlns:ds="http://schemas.openxmlformats.org/officeDocument/2006/customXml" ds:itemID="{8F2A4512-D934-4470-9352-E67D3FA844D4}">
  <ds:schemaRefs>
    <ds:schemaRef ds:uri="http://schemas.openxmlformats.org/officeDocument/2006/bibliography"/>
  </ds:schemaRefs>
</ds:datastoreItem>
</file>

<file path=customXml/itemProps133.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34.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35.xml><?xml version="1.0" encoding="utf-8"?>
<ds:datastoreItem xmlns:ds="http://schemas.openxmlformats.org/officeDocument/2006/customXml" ds:itemID="{D17BDE70-ED99-4FE8-A832-3EB5A8E7C369}">
  <ds:schemaRefs>
    <ds:schemaRef ds:uri="http://schemas.openxmlformats.org/officeDocument/2006/bibliography"/>
  </ds:schemaRefs>
</ds:datastoreItem>
</file>

<file path=customXml/itemProps136.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137.xml><?xml version="1.0" encoding="utf-8"?>
<ds:datastoreItem xmlns:ds="http://schemas.openxmlformats.org/officeDocument/2006/customXml" ds:itemID="{56651DEC-74FB-4B67-A34B-F890B25CBBF4}">
  <ds:schemaRefs>
    <ds:schemaRef ds:uri="http://schemas.openxmlformats.org/officeDocument/2006/bibliography"/>
  </ds:schemaRefs>
</ds:datastoreItem>
</file>

<file path=customXml/itemProps138.xml><?xml version="1.0" encoding="utf-8"?>
<ds:datastoreItem xmlns:ds="http://schemas.openxmlformats.org/officeDocument/2006/customXml" ds:itemID="{D0D86F42-EE96-4DB9-A0E6-A132B89FEBD7}">
  <ds:schemaRefs>
    <ds:schemaRef ds:uri="http://schemas.openxmlformats.org/officeDocument/2006/bibliography"/>
  </ds:schemaRefs>
</ds:datastoreItem>
</file>

<file path=customXml/itemProps139.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14.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140.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141.xml><?xml version="1.0" encoding="utf-8"?>
<ds:datastoreItem xmlns:ds="http://schemas.openxmlformats.org/officeDocument/2006/customXml" ds:itemID="{3C470F01-1BCE-4E65-94CB-2A45E2AEB8DA}">
  <ds:schemaRefs>
    <ds:schemaRef ds:uri="http://schemas.openxmlformats.org/officeDocument/2006/bibliography"/>
  </ds:schemaRefs>
</ds:datastoreItem>
</file>

<file path=customXml/itemProps142.xml><?xml version="1.0" encoding="utf-8"?>
<ds:datastoreItem xmlns:ds="http://schemas.openxmlformats.org/officeDocument/2006/customXml" ds:itemID="{E10BDF07-D26D-46F4-AC5C-35AB3C55C3C5}">
  <ds:schemaRefs>
    <ds:schemaRef ds:uri="http://schemas.openxmlformats.org/officeDocument/2006/bibliography"/>
  </ds:schemaRefs>
</ds:datastoreItem>
</file>

<file path=customXml/itemProps143.xml><?xml version="1.0" encoding="utf-8"?>
<ds:datastoreItem xmlns:ds="http://schemas.openxmlformats.org/officeDocument/2006/customXml" ds:itemID="{32A883D0-308F-4667-A9AE-447507B72A51}">
  <ds:schemaRefs>
    <ds:schemaRef ds:uri="http://schemas.openxmlformats.org/officeDocument/2006/bibliography"/>
  </ds:schemaRefs>
</ds:datastoreItem>
</file>

<file path=customXml/itemProps144.xml><?xml version="1.0" encoding="utf-8"?>
<ds:datastoreItem xmlns:ds="http://schemas.openxmlformats.org/officeDocument/2006/customXml" ds:itemID="{E1D38911-E748-40F3-A7CB-F50401A5939F}">
  <ds:schemaRefs>
    <ds:schemaRef ds:uri="http://schemas.openxmlformats.org/officeDocument/2006/bibliography"/>
  </ds:schemaRefs>
</ds:datastoreItem>
</file>

<file path=customXml/itemProps145.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146.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147.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148.xml><?xml version="1.0" encoding="utf-8"?>
<ds:datastoreItem xmlns:ds="http://schemas.openxmlformats.org/officeDocument/2006/customXml" ds:itemID="{803D8F19-F5AC-4791-B83A-F6494C2D093D}">
  <ds:schemaRefs>
    <ds:schemaRef ds:uri="http://schemas.openxmlformats.org/officeDocument/2006/bibliography"/>
  </ds:schemaRefs>
</ds:datastoreItem>
</file>

<file path=customXml/itemProps149.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15.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150.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151.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152.xml><?xml version="1.0" encoding="utf-8"?>
<ds:datastoreItem xmlns:ds="http://schemas.openxmlformats.org/officeDocument/2006/customXml" ds:itemID="{4C67415B-27A9-4980-B7F4-EA2DDF410102}">
  <ds:schemaRefs>
    <ds:schemaRef ds:uri="http://schemas.openxmlformats.org/officeDocument/2006/bibliography"/>
  </ds:schemaRefs>
</ds:datastoreItem>
</file>

<file path=customXml/itemProps153.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54.xml><?xml version="1.0" encoding="utf-8"?>
<ds:datastoreItem xmlns:ds="http://schemas.openxmlformats.org/officeDocument/2006/customXml" ds:itemID="{EB27991B-A73C-432A-A0DA-D2BA4C2A1F66}">
  <ds:schemaRefs>
    <ds:schemaRef ds:uri="http://schemas.openxmlformats.org/officeDocument/2006/bibliography"/>
  </ds:schemaRefs>
</ds:datastoreItem>
</file>

<file path=customXml/itemProps155.xml><?xml version="1.0" encoding="utf-8"?>
<ds:datastoreItem xmlns:ds="http://schemas.openxmlformats.org/officeDocument/2006/customXml" ds:itemID="{954CB652-E441-4C5D-9783-54177974D69A}">
  <ds:schemaRefs>
    <ds:schemaRef ds:uri="http://schemas.openxmlformats.org/officeDocument/2006/bibliography"/>
  </ds:schemaRefs>
</ds:datastoreItem>
</file>

<file path=customXml/itemProps156.xml><?xml version="1.0" encoding="utf-8"?>
<ds:datastoreItem xmlns:ds="http://schemas.openxmlformats.org/officeDocument/2006/customXml" ds:itemID="{1B812DED-8E64-477B-9490-C8116D91B85F}">
  <ds:schemaRefs>
    <ds:schemaRef ds:uri="http://schemas.openxmlformats.org/officeDocument/2006/bibliography"/>
  </ds:schemaRefs>
</ds:datastoreItem>
</file>

<file path=customXml/itemProps157.xml><?xml version="1.0" encoding="utf-8"?>
<ds:datastoreItem xmlns:ds="http://schemas.openxmlformats.org/officeDocument/2006/customXml" ds:itemID="{44E63B70-93CA-4965-A84F-A0C06D7BA39C}">
  <ds:schemaRefs>
    <ds:schemaRef ds:uri="http://schemas.openxmlformats.org/officeDocument/2006/bibliography"/>
  </ds:schemaRefs>
</ds:datastoreItem>
</file>

<file path=customXml/itemProps16.xml><?xml version="1.0" encoding="utf-8"?>
<ds:datastoreItem xmlns:ds="http://schemas.openxmlformats.org/officeDocument/2006/customXml" ds:itemID="{13394D91-AB58-4969-925D-F88A1AF12730}">
  <ds:schemaRefs>
    <ds:schemaRef ds:uri="http://schemas.openxmlformats.org/officeDocument/2006/bibliography"/>
  </ds:schemaRefs>
</ds:datastoreItem>
</file>

<file path=customXml/itemProps17.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18.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19.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2.xml><?xml version="1.0" encoding="utf-8"?>
<ds:datastoreItem xmlns:ds="http://schemas.openxmlformats.org/officeDocument/2006/customXml" ds:itemID="{7E4E70D3-3AA2-404B-80BB-0EF25005C8B8}">
  <ds:schemaRefs>
    <ds:schemaRef ds:uri="http://schemas.openxmlformats.org/officeDocument/2006/bibliography"/>
  </ds:schemaRefs>
</ds:datastoreItem>
</file>

<file path=customXml/itemProps20.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21.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22.xml><?xml version="1.0" encoding="utf-8"?>
<ds:datastoreItem xmlns:ds="http://schemas.openxmlformats.org/officeDocument/2006/customXml" ds:itemID="{AB8A3A18-CE04-40C6-B9C5-9E4663F8C33D}">
  <ds:schemaRefs>
    <ds:schemaRef ds:uri="http://schemas.openxmlformats.org/officeDocument/2006/bibliography"/>
  </ds:schemaRefs>
</ds:datastoreItem>
</file>

<file path=customXml/itemProps23.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24.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25.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26.xml><?xml version="1.0" encoding="utf-8"?>
<ds:datastoreItem xmlns:ds="http://schemas.openxmlformats.org/officeDocument/2006/customXml" ds:itemID="{88EFFCB7-F583-4C5D-863C-5C53CEF8CDD9}">
  <ds:schemaRefs>
    <ds:schemaRef ds:uri="http://schemas.openxmlformats.org/officeDocument/2006/bibliography"/>
  </ds:schemaRefs>
</ds:datastoreItem>
</file>

<file path=customXml/itemProps27.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28.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29.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3.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30.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31.xml><?xml version="1.0" encoding="utf-8"?>
<ds:datastoreItem xmlns:ds="http://schemas.openxmlformats.org/officeDocument/2006/customXml" ds:itemID="{0C064D5B-E82C-4D90-8A2F-FB6E5BFF8D82}">
  <ds:schemaRefs>
    <ds:schemaRef ds:uri="http://schemas.openxmlformats.org/officeDocument/2006/bibliography"/>
  </ds:schemaRefs>
</ds:datastoreItem>
</file>

<file path=customXml/itemProps32.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33.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34.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35.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36.xml><?xml version="1.0" encoding="utf-8"?>
<ds:datastoreItem xmlns:ds="http://schemas.openxmlformats.org/officeDocument/2006/customXml" ds:itemID="{60298EA7-8096-4A86-9F8D-E94E8082ED93}">
  <ds:schemaRefs>
    <ds:schemaRef ds:uri="http://schemas.openxmlformats.org/officeDocument/2006/bibliography"/>
  </ds:schemaRefs>
</ds:datastoreItem>
</file>

<file path=customXml/itemProps37.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38.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39.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4.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40.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41.xml><?xml version="1.0" encoding="utf-8"?>
<ds:datastoreItem xmlns:ds="http://schemas.openxmlformats.org/officeDocument/2006/customXml" ds:itemID="{8DFA2F13-1306-464F-B6A8-0A5EA2A7177F}">
  <ds:schemaRefs>
    <ds:schemaRef ds:uri="http://schemas.openxmlformats.org/officeDocument/2006/bibliography"/>
  </ds:schemaRefs>
</ds:datastoreItem>
</file>

<file path=customXml/itemProps42.xml><?xml version="1.0" encoding="utf-8"?>
<ds:datastoreItem xmlns:ds="http://schemas.openxmlformats.org/officeDocument/2006/customXml" ds:itemID="{9FCB57D9-A403-43A2-8758-C73C2BB33003}">
  <ds:schemaRefs>
    <ds:schemaRef ds:uri="http://schemas.openxmlformats.org/officeDocument/2006/bibliography"/>
  </ds:schemaRefs>
</ds:datastoreItem>
</file>

<file path=customXml/itemProps43.xml><?xml version="1.0" encoding="utf-8"?>
<ds:datastoreItem xmlns:ds="http://schemas.openxmlformats.org/officeDocument/2006/customXml" ds:itemID="{463E1077-E5AA-46EE-948A-13C54506A670}">
  <ds:schemaRefs>
    <ds:schemaRef ds:uri="http://schemas.openxmlformats.org/officeDocument/2006/bibliography"/>
  </ds:schemaRefs>
</ds:datastoreItem>
</file>

<file path=customXml/itemProps44.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45.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46.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47.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48.xml><?xml version="1.0" encoding="utf-8"?>
<ds:datastoreItem xmlns:ds="http://schemas.openxmlformats.org/officeDocument/2006/customXml" ds:itemID="{FE77F9AF-119D-4CE8-8D68-9F667470BCCB}">
  <ds:schemaRefs>
    <ds:schemaRef ds:uri="http://schemas.openxmlformats.org/officeDocument/2006/bibliography"/>
  </ds:schemaRefs>
</ds:datastoreItem>
</file>

<file path=customXml/itemProps49.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5.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50.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51.xml><?xml version="1.0" encoding="utf-8"?>
<ds:datastoreItem xmlns:ds="http://schemas.openxmlformats.org/officeDocument/2006/customXml" ds:itemID="{54CA45C2-3587-44E6-AC3B-20EB18C0DCA8}">
  <ds:schemaRefs>
    <ds:schemaRef ds:uri="http://schemas.openxmlformats.org/officeDocument/2006/bibliography"/>
  </ds:schemaRefs>
</ds:datastoreItem>
</file>

<file path=customXml/itemProps52.xml><?xml version="1.0" encoding="utf-8"?>
<ds:datastoreItem xmlns:ds="http://schemas.openxmlformats.org/officeDocument/2006/customXml" ds:itemID="{2A1339BC-AE22-4A41-B283-96216A61F89A}">
  <ds:schemaRefs>
    <ds:schemaRef ds:uri="http://schemas.openxmlformats.org/officeDocument/2006/bibliography"/>
  </ds:schemaRefs>
</ds:datastoreItem>
</file>

<file path=customXml/itemProps53.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54.xml><?xml version="1.0" encoding="utf-8"?>
<ds:datastoreItem xmlns:ds="http://schemas.openxmlformats.org/officeDocument/2006/customXml" ds:itemID="{50436BE6-2E34-4118-B315-B8F0B05C0CA8}">
  <ds:schemaRefs>
    <ds:schemaRef ds:uri="http://schemas.openxmlformats.org/officeDocument/2006/bibliography"/>
  </ds:schemaRefs>
</ds:datastoreItem>
</file>

<file path=customXml/itemProps55.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56.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57.xml><?xml version="1.0" encoding="utf-8"?>
<ds:datastoreItem xmlns:ds="http://schemas.openxmlformats.org/officeDocument/2006/customXml" ds:itemID="{E4F7185B-7A0A-4875-AC7C-2F5D5B8A43E1}">
  <ds:schemaRefs>
    <ds:schemaRef ds:uri="http://schemas.openxmlformats.org/officeDocument/2006/bibliography"/>
  </ds:schemaRefs>
</ds:datastoreItem>
</file>

<file path=customXml/itemProps58.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59.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6.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60.xml><?xml version="1.0" encoding="utf-8"?>
<ds:datastoreItem xmlns:ds="http://schemas.openxmlformats.org/officeDocument/2006/customXml" ds:itemID="{F181121D-603A-49EF-A5DD-9ACFDC42747A}">
  <ds:schemaRefs>
    <ds:schemaRef ds:uri="http://schemas.openxmlformats.org/officeDocument/2006/bibliography"/>
  </ds:schemaRefs>
</ds:datastoreItem>
</file>

<file path=customXml/itemProps61.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62.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63.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64.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65.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66.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67.xml><?xml version="1.0" encoding="utf-8"?>
<ds:datastoreItem xmlns:ds="http://schemas.openxmlformats.org/officeDocument/2006/customXml" ds:itemID="{809D9266-73FB-42F8-8B1F-B3A60EF2520C}">
  <ds:schemaRefs>
    <ds:schemaRef ds:uri="http://schemas.openxmlformats.org/officeDocument/2006/bibliography"/>
  </ds:schemaRefs>
</ds:datastoreItem>
</file>

<file path=customXml/itemProps68.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69.xml><?xml version="1.0" encoding="utf-8"?>
<ds:datastoreItem xmlns:ds="http://schemas.openxmlformats.org/officeDocument/2006/customXml" ds:itemID="{1F902842-97BA-46A4-9F41-2928492C9377}">
  <ds:schemaRefs>
    <ds:schemaRef ds:uri="http://schemas.openxmlformats.org/officeDocument/2006/bibliography"/>
  </ds:schemaRefs>
</ds:datastoreItem>
</file>

<file path=customXml/itemProps7.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70.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71.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72.xml><?xml version="1.0" encoding="utf-8"?>
<ds:datastoreItem xmlns:ds="http://schemas.openxmlformats.org/officeDocument/2006/customXml" ds:itemID="{63279CEA-9AE6-4D3C-BB03-666DD110BB3B}">
  <ds:schemaRefs>
    <ds:schemaRef ds:uri="http://schemas.openxmlformats.org/officeDocument/2006/bibliography"/>
  </ds:schemaRefs>
</ds:datastoreItem>
</file>

<file path=customXml/itemProps73.xml><?xml version="1.0" encoding="utf-8"?>
<ds:datastoreItem xmlns:ds="http://schemas.openxmlformats.org/officeDocument/2006/customXml" ds:itemID="{69F9A0E1-F41A-40E0-B270-AC9F226204CA}">
  <ds:schemaRefs>
    <ds:schemaRef ds:uri="http://schemas.openxmlformats.org/officeDocument/2006/bibliography"/>
  </ds:schemaRefs>
</ds:datastoreItem>
</file>

<file path=customXml/itemProps74.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75.xml><?xml version="1.0" encoding="utf-8"?>
<ds:datastoreItem xmlns:ds="http://schemas.openxmlformats.org/officeDocument/2006/customXml" ds:itemID="{C8CA8078-AB70-4F00-8541-AB4233DF7076}">
  <ds:schemaRefs>
    <ds:schemaRef ds:uri="http://schemas.openxmlformats.org/officeDocument/2006/bibliography"/>
  </ds:schemaRefs>
</ds:datastoreItem>
</file>

<file path=customXml/itemProps76.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77.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78.xml><?xml version="1.0" encoding="utf-8"?>
<ds:datastoreItem xmlns:ds="http://schemas.openxmlformats.org/officeDocument/2006/customXml" ds:itemID="{C77D9C50-646C-40F9-9D30-AC99858A064A}">
  <ds:schemaRefs>
    <ds:schemaRef ds:uri="http://schemas.openxmlformats.org/officeDocument/2006/bibliography"/>
  </ds:schemaRefs>
</ds:datastoreItem>
</file>

<file path=customXml/itemProps79.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8.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80.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81.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82.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83.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84.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85.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86.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87.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88.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89.xml><?xml version="1.0" encoding="utf-8"?>
<ds:datastoreItem xmlns:ds="http://schemas.openxmlformats.org/officeDocument/2006/customXml" ds:itemID="{EEF9EAB5-B86A-401B-B5F4-F9F5D9F0854A}">
  <ds:schemaRefs>
    <ds:schemaRef ds:uri="http://schemas.openxmlformats.org/officeDocument/2006/bibliography"/>
  </ds:schemaRefs>
</ds:datastoreItem>
</file>

<file path=customXml/itemProps9.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90.xml><?xml version="1.0" encoding="utf-8"?>
<ds:datastoreItem xmlns:ds="http://schemas.openxmlformats.org/officeDocument/2006/customXml" ds:itemID="{BC9AF2CF-7697-4779-937B-19D648B7FAAE}">
  <ds:schemaRefs>
    <ds:schemaRef ds:uri="http://schemas.openxmlformats.org/officeDocument/2006/bibliography"/>
  </ds:schemaRefs>
</ds:datastoreItem>
</file>

<file path=customXml/itemProps91.xml><?xml version="1.0" encoding="utf-8"?>
<ds:datastoreItem xmlns:ds="http://schemas.openxmlformats.org/officeDocument/2006/customXml" ds:itemID="{3566F905-4509-4294-A039-C0AFF0FAF87D}">
  <ds:schemaRefs>
    <ds:schemaRef ds:uri="http://schemas.openxmlformats.org/officeDocument/2006/bibliography"/>
  </ds:schemaRefs>
</ds:datastoreItem>
</file>

<file path=customXml/itemProps92.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93.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94.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95.xml><?xml version="1.0" encoding="utf-8"?>
<ds:datastoreItem xmlns:ds="http://schemas.openxmlformats.org/officeDocument/2006/customXml" ds:itemID="{49F35196-995A-4240-9D5D-F57EBB53CA4D}">
  <ds:schemaRefs>
    <ds:schemaRef ds:uri="http://schemas.openxmlformats.org/officeDocument/2006/bibliography"/>
  </ds:schemaRefs>
</ds:datastoreItem>
</file>

<file path=customXml/itemProps96.xml><?xml version="1.0" encoding="utf-8"?>
<ds:datastoreItem xmlns:ds="http://schemas.openxmlformats.org/officeDocument/2006/customXml" ds:itemID="{A20DDE37-18CA-42EF-BC5B-510F722B0818}">
  <ds:schemaRefs>
    <ds:schemaRef ds:uri="http://schemas.openxmlformats.org/officeDocument/2006/bibliography"/>
  </ds:schemaRefs>
</ds:datastoreItem>
</file>

<file path=customXml/itemProps97.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98.xml><?xml version="1.0" encoding="utf-8"?>
<ds:datastoreItem xmlns:ds="http://schemas.openxmlformats.org/officeDocument/2006/customXml" ds:itemID="{48C52CE9-1928-4493-B78F-0FB62F6BBC3E}">
  <ds:schemaRefs>
    <ds:schemaRef ds:uri="http://schemas.openxmlformats.org/officeDocument/2006/bibliography"/>
  </ds:schemaRefs>
</ds:datastoreItem>
</file>

<file path=customXml/itemProps99.xml><?xml version="1.0" encoding="utf-8"?>
<ds:datastoreItem xmlns:ds="http://schemas.openxmlformats.org/officeDocument/2006/customXml" ds:itemID="{4D7EF8A1-4A59-43B0-8633-35C8809C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71</Pages>
  <Words>18885</Words>
  <Characters>107646</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126279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Zoran Todorović</cp:lastModifiedBy>
  <cp:revision>37</cp:revision>
  <cp:lastPrinted>2016-06-21T10:35:00Z</cp:lastPrinted>
  <dcterms:created xsi:type="dcterms:W3CDTF">2016-05-31T17:36:00Z</dcterms:created>
  <dcterms:modified xsi:type="dcterms:W3CDTF">2016-06-24T12:31:00Z</dcterms:modified>
</cp:coreProperties>
</file>