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44BA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644BAA">
        <w:rPr>
          <w:rFonts w:ascii="Arial" w:hAnsi="Arial"/>
          <w:lang w:val="sr-Cyrl-RS"/>
        </w:rPr>
        <w:t xml:space="preserve">: </w:t>
      </w:r>
      <w:r w:rsidR="00E22CA0">
        <w:rPr>
          <w:rFonts w:ascii="Arial" w:hAnsi="Arial"/>
          <w:lang w:val="sr-Cyrl-RS"/>
        </w:rPr>
        <w:t>5365-Е-03.04. 19269/7-2016</w:t>
      </w:r>
    </w:p>
    <w:p w:rsidR="0046231D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Велики Црљени</w:t>
      </w:r>
      <w:r w:rsidR="00644BAA">
        <w:rPr>
          <w:rFonts w:ascii="Arial" w:hAnsi="Arial"/>
          <w:lang w:val="sr-Cyrl-RS"/>
        </w:rPr>
        <w:t xml:space="preserve">, </w:t>
      </w:r>
      <w:r w:rsidR="00E22CA0">
        <w:rPr>
          <w:rFonts w:ascii="Arial" w:hAnsi="Arial"/>
          <w:lang w:val="sr-Cyrl-RS"/>
        </w:rPr>
        <w:t>13.07.</w:t>
      </w:r>
      <w:bookmarkStart w:id="0" w:name="_GoBack"/>
      <w:bookmarkEnd w:id="0"/>
      <w:r w:rsidR="00644BAA">
        <w:rPr>
          <w:rFonts w:ascii="Arial" w:hAnsi="Arial"/>
          <w:lang w:val="sr-Cyrl-RS"/>
        </w:rPr>
        <w:t>2016</w:t>
      </w:r>
      <w:r>
        <w:rPr>
          <w:rFonts w:ascii="Arial" w:hAnsi="Arial"/>
          <w:lang w:val="sr-Cyrl-RS"/>
        </w:rPr>
        <w:t xml:space="preserve"> год.</w:t>
      </w:r>
    </w:p>
    <w:p w:rsidR="00E20F3D" w:rsidRPr="00E20F3D" w:rsidRDefault="00E20F3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C1721">
        <w:rPr>
          <w:b/>
        </w:rPr>
        <w:t>3000/</w:t>
      </w:r>
      <w:r w:rsidR="004C1721">
        <w:rPr>
          <w:b/>
          <w:lang w:val="sr-Cyrl-RS"/>
        </w:rPr>
        <w:t>02</w:t>
      </w:r>
      <w:r w:rsidR="004C1721">
        <w:rPr>
          <w:b/>
        </w:rPr>
        <w:t>42/2016(</w:t>
      </w:r>
      <w:r w:rsidR="004C1721">
        <w:rPr>
          <w:b/>
          <w:lang w:val="sr-Cyrl-RS"/>
        </w:rPr>
        <w:t>9</w:t>
      </w:r>
      <w:r w:rsidR="004C1721">
        <w:rPr>
          <w:b/>
        </w:rPr>
        <w:t>88/2016)</w:t>
      </w:r>
      <w:r w:rsidR="004C1721">
        <w:rPr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C1721">
        <w:rPr>
          <w:rFonts w:ascii="Arial" w:hAnsi="Arial"/>
          <w:b/>
          <w:lang w:val="ru-RU"/>
        </w:rPr>
        <w:t>Мерни алат (ваљкасто помично мерило, микрометри, компаратери)</w:t>
      </w:r>
      <w:r w:rsidR="004C1721" w:rsidRPr="006520EC">
        <w:rPr>
          <w:rFonts w:ascii="Arial" w:hAnsi="Arial"/>
          <w:lang w:val="ru-RU"/>
        </w:rPr>
        <w:t>,</w:t>
      </w:r>
      <w:r w:rsidR="008847B2" w:rsidRPr="008847B2">
        <w:rPr>
          <w:rFonts w:ascii="Arial" w:hAnsi="Arial"/>
          <w:lang w:val="ru-RU"/>
        </w:rPr>
        <w:t>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20F3D" w:rsidRPr="00E20F3D" w:rsidRDefault="00E20F3D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47B2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b/>
          <w:bCs/>
          <w:lang w:val="sr-Cyrl-RS"/>
        </w:rPr>
      </w:pPr>
      <w:r w:rsidRPr="000B54BC">
        <w:rPr>
          <w:rFonts w:ascii="Arial" w:eastAsia="Calibri" w:hAnsi="Arial"/>
          <w:b/>
          <w:bCs/>
          <w:lang w:val="sr-Latn-RS"/>
        </w:rPr>
        <w:t>stavke 1, : 1.2 i 1.3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54BC">
        <w:rPr>
          <w:rFonts w:ascii="Arial" w:eastAsia="Calibri" w:hAnsi="Arial"/>
          <w:lang w:val="sr-Latn-RS"/>
        </w:rPr>
        <w:t>U opisu datom u rednom broju 1 zahteva se merenje „visine stepenika“. Molimo pojašnjenje na šta ste mislili pod tim izrazom.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54BC">
        <w:rPr>
          <w:rFonts w:ascii="Arial" w:eastAsia="Calibri" w:hAnsi="Arial"/>
          <w:lang w:val="sr-Latn-RS"/>
        </w:rPr>
        <w:t>Dalje, u opisu datom u rednom broju 1, a koji se odnosi na stavke ispod: 1.2 i 1.3 zahtevate da merila od 0-200 mm i 0-300 mm imaju mogućnost merenja dubine. Takva merila postoje ali isključivo sa standardnom dužinom kljunova: dakle, ne postoji pomično merilo opsega 0-200 sa funckijom merenja dubine a da ima krake 60 mm. Zatim, ne postoji pomično merilo opsega 0-300 mm sa funkijom merenja dubine a da ima krake 100 mm. Jedina kombinacija pomičnih merila bez obzira na proizvođača ukoliko se traži merenje dubine je za stavku 1.2: opseg 0-200 + merenje dubine + kraci 50 mm, a za stavku 1.3: opseg 0-300 + merenje dubine + kraci 64 mm. Ukoliko  odustanete od mogućnosti merenja dubine, u tom slučaju za merilo opsega 0-200 ne postoje kraci dužine 60 mm, već samo 50 mm ili 65 mm. Molimo pojašnjenja i izmenu konkursne dokumentacije.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B54BC">
        <w:rPr>
          <w:rFonts w:ascii="Arial" w:eastAsia="Calibri" w:hAnsi="Arial"/>
          <w:b/>
          <w:bCs/>
          <w:lang w:val="sr-Latn-RS"/>
        </w:rPr>
        <w:t xml:space="preserve">stavka 1.2. </w:t>
      </w:r>
      <w:r w:rsidRPr="000B54BC">
        <w:rPr>
          <w:rFonts w:ascii="Arial" w:eastAsia="Calibri" w:hAnsi="Arial"/>
          <w:lang w:val="sr-Latn-RS"/>
        </w:rPr>
        <w:t>Za merni opseg 0-200 mm nije poznata dužina kraka od 60 mm, nego 50 mm ili 65 mm. Molimo pojašnjenje.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B54BC">
        <w:rPr>
          <w:rFonts w:ascii="Arial" w:eastAsia="Calibri" w:hAnsi="Arial"/>
          <w:b/>
          <w:bCs/>
          <w:lang w:val="sr-Latn-RS"/>
        </w:rPr>
        <w:t xml:space="preserve">stavka 3.1 </w:t>
      </w:r>
      <w:r w:rsidRPr="000B54BC">
        <w:rPr>
          <w:rFonts w:ascii="Arial" w:eastAsia="Calibri" w:hAnsi="Arial"/>
          <w:lang w:val="sr-Latn-RS"/>
        </w:rPr>
        <w:t>Ne postoji merni prsten prečnika fi 280 mm, već 275 mm. Molimo pojašnjenje.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B54BC">
        <w:rPr>
          <w:rFonts w:ascii="Arial" w:eastAsia="Calibri" w:hAnsi="Arial"/>
          <w:b/>
          <w:bCs/>
          <w:lang w:val="sr-Latn-RS"/>
        </w:rPr>
        <w:t>stavka</w:t>
      </w:r>
      <w:r w:rsidRPr="000B54BC">
        <w:rPr>
          <w:rFonts w:ascii="Arial" w:eastAsia="Calibri" w:hAnsi="Arial"/>
          <w:lang w:val="sr-Latn-RS"/>
        </w:rPr>
        <w:t xml:space="preserve"> </w:t>
      </w:r>
      <w:r w:rsidRPr="000B54BC">
        <w:rPr>
          <w:rFonts w:ascii="Arial" w:eastAsia="Calibri" w:hAnsi="Arial"/>
          <w:b/>
          <w:bCs/>
          <w:lang w:val="sr-Latn-RS"/>
        </w:rPr>
        <w:t>7.1</w:t>
      </w:r>
      <w:r w:rsidRPr="000B54BC">
        <w:rPr>
          <w:rFonts w:ascii="Arial" w:eastAsia="Calibri" w:hAnsi="Arial"/>
          <w:lang w:val="sr-Latn-RS"/>
        </w:rPr>
        <w:t xml:space="preserve"> Ne postoje kontrolni listići dužine 100 mm a da su širine 13 mm (kako je navedeno u opisu za redni broj 7). Najkraći listići širine 13 mm su dužine 150 mm. Molimo pojašnjenje.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B54BC">
        <w:rPr>
          <w:rFonts w:ascii="Arial" w:eastAsia="Calibri" w:hAnsi="Arial"/>
          <w:b/>
          <w:bCs/>
          <w:lang w:val="sr-Latn-RS"/>
        </w:rPr>
        <w:t>stavke 7.1 i 7.2 (opis dat u r.b. 7)</w:t>
      </w:r>
      <w:r w:rsidRPr="000B54BC">
        <w:rPr>
          <w:rFonts w:ascii="Arial" w:eastAsia="Calibri" w:hAnsi="Arial"/>
          <w:lang w:val="sr-Latn-RS"/>
        </w:rPr>
        <w:t xml:space="preserve"> Zahtevate da rast bude 0,5 mm. Verujemo da je u pitanju štamparska greška jer rast ne može biti 0,5 mm već 0,05 mm. Molimo pojašnjenje.</w:t>
      </w:r>
    </w:p>
    <w:p w:rsidR="000B54BC" w:rsidRPr="000B54BC" w:rsidRDefault="000B54BC" w:rsidP="000B54BC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4C1721" w:rsidRDefault="004C1721" w:rsidP="003317EC">
      <w:pPr>
        <w:rPr>
          <w:rFonts w:ascii="Arial" w:hAnsi="Arial"/>
          <w:iCs/>
          <w:lang w:val="ru-RU"/>
        </w:rPr>
      </w:pPr>
    </w:p>
    <w:p w:rsidR="004C1721" w:rsidRDefault="004C1721" w:rsidP="003317EC">
      <w:pPr>
        <w:rPr>
          <w:rFonts w:ascii="Arial" w:hAnsi="Arial"/>
          <w:iCs/>
          <w:lang w:val="ru-RU"/>
        </w:rPr>
      </w:pPr>
    </w:p>
    <w:p w:rsidR="000B54BC" w:rsidRDefault="000B54BC" w:rsidP="003317EC">
      <w:pPr>
        <w:rPr>
          <w:rFonts w:ascii="Arial" w:hAnsi="Arial"/>
          <w:iCs/>
          <w:lang w:val="ru-RU"/>
        </w:rPr>
      </w:pPr>
    </w:p>
    <w:p w:rsidR="000B54BC" w:rsidRDefault="000B54BC" w:rsidP="003317EC">
      <w:pPr>
        <w:rPr>
          <w:rFonts w:ascii="Arial" w:hAnsi="Arial"/>
          <w:iCs/>
          <w:lang w:val="ru-RU"/>
        </w:rPr>
      </w:pPr>
    </w:p>
    <w:p w:rsidR="004C1721" w:rsidRPr="00D97D88" w:rsidRDefault="004C1721" w:rsidP="003317EC">
      <w:pPr>
        <w:rPr>
          <w:rFonts w:ascii="Arial" w:hAnsi="Arial"/>
          <w:iCs/>
          <w:lang w:val="ru-RU"/>
        </w:rPr>
      </w:pPr>
    </w:p>
    <w:p w:rsidR="00E20F3D" w:rsidRDefault="00823373" w:rsidP="00E20F3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b/>
          <w:lang w:val="sr-Latn-RS"/>
        </w:rPr>
        <w:t>Stavka 1.2:</w:t>
      </w:r>
      <w:r w:rsidRPr="004C1721">
        <w:rPr>
          <w:rFonts w:ascii="Arial" w:eastAsia="Calibri" w:hAnsi="Arial"/>
          <w:lang w:val="sr-Latn-RS"/>
        </w:rPr>
        <w:t xml:space="preserve"> Izbacuje se iz opisa za merenje dubine i visine stepenika, isporuka merila može biti u futroli ili drvenoj kutiji.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lang w:val="sr-Latn-RS"/>
        </w:rPr>
        <w:t>Merilo proizvođača MIB Messzeuge AZC 48, kataloški broj 01009050 ili odgovarajuće;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b/>
          <w:lang w:val="sr-Latn-RS"/>
        </w:rPr>
        <w:t>Stavka 1.3:</w:t>
      </w:r>
      <w:r w:rsidRPr="004C1721">
        <w:rPr>
          <w:rFonts w:ascii="Arial" w:eastAsia="Calibri" w:hAnsi="Arial"/>
          <w:lang w:val="sr-Latn-RS"/>
        </w:rPr>
        <w:t xml:space="preserve"> Izbacuje se iz opisa za merenje dubine i visine stepenika, isporuka merila može biti u futroli ili drvenoj kutiji.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lang w:val="sr-Latn-RS"/>
        </w:rPr>
        <w:t>Merilo proizvođača MIB Messzeuge AZC 48, kataloški broj 01009052 ili odgovarajuće;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b/>
          <w:lang w:val="sr-Latn-RS"/>
        </w:rPr>
        <w:t xml:space="preserve">Stavka 3.1: </w:t>
      </w:r>
      <w:r w:rsidRPr="004C1721">
        <w:rPr>
          <w:rFonts w:ascii="Arial" w:eastAsia="Calibri" w:hAnsi="Arial"/>
          <w:lang w:val="sr-Latn-RS"/>
        </w:rPr>
        <w:t>Prihvatljiv je i tolerancijski prsten Ø275.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b/>
          <w:lang w:val="sr-Latn-RS"/>
        </w:rPr>
        <w:t xml:space="preserve">Stavka 7.1: </w:t>
      </w:r>
      <w:r w:rsidRPr="004C1721">
        <w:rPr>
          <w:rFonts w:ascii="Arial" w:eastAsia="Calibri" w:hAnsi="Arial"/>
          <w:lang w:val="sr-Latn-RS"/>
        </w:rPr>
        <w:t>U tehničkom opisu piše najveća širina 13 mm, što znači da širina može i biti manja.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lang w:val="sr-Latn-RS"/>
        </w:rPr>
        <w:t>(kod nekih proizvođača 12.7 mm). Svi ovi proizvodi su dužine 100 mm.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lang w:val="sr-Latn-RS"/>
        </w:rPr>
        <w:t>Proizvođač MIB Messzeuge F810, kataloški broj 08078006 ili odgovarajuće;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lang w:val="sr-Latn-RS"/>
        </w:rPr>
        <w:t>Proizvođač Orion, kataloški broj 36189013 ili odgovarajuće.</w:t>
      </w:r>
    </w:p>
    <w:p w:rsidR="004C1721" w:rsidRPr="004C1721" w:rsidRDefault="004C1721" w:rsidP="004C172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4C1721">
        <w:rPr>
          <w:rFonts w:ascii="Arial" w:eastAsia="Calibri" w:hAnsi="Arial"/>
          <w:b/>
          <w:lang w:val="sr-Latn-RS"/>
        </w:rPr>
        <w:t xml:space="preserve">Stavka 7.1 i Stavka 7.2: </w:t>
      </w:r>
      <w:r w:rsidRPr="004C1721">
        <w:rPr>
          <w:rFonts w:ascii="Arial" w:eastAsia="Calibri" w:hAnsi="Arial"/>
          <w:lang w:val="sr-Latn-RS"/>
        </w:rPr>
        <w:t>U vezi rasta opsega primene u pitanju je štamparska greška, rast je 0,05 mm i debljine treba da budu: 0,05-0,1-0,15-0,2-0,25-0,3-0,35-0,4-0,45-0,5-0,55-0,6-0,65-0,7-0,75-0,8-0,85-0,9-0,95-1;</w:t>
      </w:r>
    </w:p>
    <w:p w:rsidR="004C1721" w:rsidRPr="004C1721" w:rsidRDefault="004C1721" w:rsidP="00E20F3D">
      <w:pPr>
        <w:rPr>
          <w:rFonts w:ascii="Arial" w:eastAsia="Calibri" w:hAnsi="Arial"/>
          <w:sz w:val="24"/>
          <w:szCs w:val="24"/>
          <w:lang w:val="sr-Cyrl-RS"/>
        </w:rPr>
      </w:pPr>
    </w:p>
    <w:p w:rsidR="004C1721" w:rsidRPr="00E20F3D" w:rsidRDefault="00823373" w:rsidP="004C1721">
      <w:pPr>
        <w:rPr>
          <w:rFonts w:ascii="Arial" w:eastAsia="Calibri" w:hAnsi="Arial"/>
          <w:sz w:val="24"/>
          <w:szCs w:val="24"/>
          <w:lang w:val="en-US"/>
        </w:rPr>
      </w:pPr>
      <w:r w:rsidRPr="00D97D88">
        <w:rPr>
          <w:rFonts w:ascii="Arial" w:hAnsi="Arial"/>
          <w:iCs/>
        </w:rPr>
        <w:t xml:space="preserve"> </w:t>
      </w: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1D11D7" w:rsidRDefault="004C1721" w:rsidP="004C1721">
      <w:pPr>
        <w:spacing w:line="240" w:lineRule="auto"/>
        <w:ind w:left="5664" w:firstLine="708"/>
        <w:jc w:val="left"/>
        <w:rPr>
          <w:rFonts w:ascii="Arial" w:hAnsi="Arial"/>
          <w:iCs/>
          <w:lang w:val="en-US"/>
        </w:rPr>
      </w:pPr>
      <w:r>
        <w:rPr>
          <w:b/>
        </w:rPr>
        <w:t>3000/</w:t>
      </w:r>
      <w:r>
        <w:rPr>
          <w:b/>
          <w:lang w:val="sr-Cyrl-RS"/>
        </w:rPr>
        <w:t>02</w:t>
      </w:r>
      <w:r>
        <w:rPr>
          <w:b/>
        </w:rPr>
        <w:t>42/2016(</w:t>
      </w:r>
      <w:r>
        <w:rPr>
          <w:b/>
          <w:lang w:val="sr-Cyrl-RS"/>
        </w:rPr>
        <w:t>9</w:t>
      </w:r>
      <w:r>
        <w:rPr>
          <w:b/>
        </w:rPr>
        <w:t>88/2016)</w:t>
      </w: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1D" w:rsidRDefault="0036191D" w:rsidP="004A61DF">
      <w:pPr>
        <w:spacing w:line="240" w:lineRule="auto"/>
      </w:pPr>
      <w:r>
        <w:separator/>
      </w:r>
    </w:p>
  </w:endnote>
  <w:endnote w:type="continuationSeparator" w:id="0">
    <w:p w:rsidR="0036191D" w:rsidRDefault="003619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2CA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2CA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1D" w:rsidRDefault="0036191D" w:rsidP="004A61DF">
      <w:pPr>
        <w:spacing w:line="240" w:lineRule="auto"/>
      </w:pPr>
      <w:r>
        <w:separator/>
      </w:r>
    </w:p>
  </w:footnote>
  <w:footnote w:type="continuationSeparator" w:id="0">
    <w:p w:rsidR="0036191D" w:rsidRDefault="003619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38AAE69" wp14:editId="1A51B13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2CA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2CA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54BC"/>
    <w:rsid w:val="000C3D4F"/>
    <w:rsid w:val="000C6C05"/>
    <w:rsid w:val="000F0A61"/>
    <w:rsid w:val="00120A8B"/>
    <w:rsid w:val="00131177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191D"/>
    <w:rsid w:val="003640D5"/>
    <w:rsid w:val="003C00ED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92BBB"/>
    <w:rsid w:val="004A61DF"/>
    <w:rsid w:val="004B20A0"/>
    <w:rsid w:val="004B4668"/>
    <w:rsid w:val="004C1721"/>
    <w:rsid w:val="004C1CA3"/>
    <w:rsid w:val="004C6197"/>
    <w:rsid w:val="0051101B"/>
    <w:rsid w:val="00532302"/>
    <w:rsid w:val="005649E0"/>
    <w:rsid w:val="005B59C7"/>
    <w:rsid w:val="005D014C"/>
    <w:rsid w:val="005F421D"/>
    <w:rsid w:val="00603D2C"/>
    <w:rsid w:val="006072A8"/>
    <w:rsid w:val="006078A2"/>
    <w:rsid w:val="00617F52"/>
    <w:rsid w:val="0062749F"/>
    <w:rsid w:val="00627566"/>
    <w:rsid w:val="00644BAA"/>
    <w:rsid w:val="006837A4"/>
    <w:rsid w:val="006A2AE7"/>
    <w:rsid w:val="006A7204"/>
    <w:rsid w:val="006B1D8A"/>
    <w:rsid w:val="006B38CE"/>
    <w:rsid w:val="006C12D5"/>
    <w:rsid w:val="00714B24"/>
    <w:rsid w:val="00753BB6"/>
    <w:rsid w:val="00754F8B"/>
    <w:rsid w:val="007879D2"/>
    <w:rsid w:val="007F61D9"/>
    <w:rsid w:val="008031F2"/>
    <w:rsid w:val="00812250"/>
    <w:rsid w:val="00823373"/>
    <w:rsid w:val="00866BB4"/>
    <w:rsid w:val="00880B15"/>
    <w:rsid w:val="008835CD"/>
    <w:rsid w:val="008847B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D758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991"/>
    <w:rsid w:val="00D109F3"/>
    <w:rsid w:val="00D12CB8"/>
    <w:rsid w:val="00D305E2"/>
    <w:rsid w:val="00D50E07"/>
    <w:rsid w:val="00D7435D"/>
    <w:rsid w:val="00D97D88"/>
    <w:rsid w:val="00DB25EE"/>
    <w:rsid w:val="00DD31A0"/>
    <w:rsid w:val="00E173B4"/>
    <w:rsid w:val="00E20F3D"/>
    <w:rsid w:val="00E22CA0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02CD"/>
    <w:rsid w:val="000E58DA"/>
    <w:rsid w:val="00121370"/>
    <w:rsid w:val="00190F77"/>
    <w:rsid w:val="002B6464"/>
    <w:rsid w:val="00633E90"/>
    <w:rsid w:val="00792DC8"/>
    <w:rsid w:val="009B430A"/>
    <w:rsid w:val="00E529BE"/>
    <w:rsid w:val="00E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4</cp:revision>
  <cp:lastPrinted>2016-07-13T10:21:00Z</cp:lastPrinted>
  <dcterms:created xsi:type="dcterms:W3CDTF">2016-07-13T10:19:00Z</dcterms:created>
  <dcterms:modified xsi:type="dcterms:W3CDTF">2016-07-13T10:39:00Z</dcterms:modified>
</cp:coreProperties>
</file>