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C0D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C0DD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C0D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C0DDC">
        <w:rPr>
          <w:rFonts w:ascii="Arial" w:hAnsi="Arial"/>
          <w:lang w:val="ru-RU"/>
        </w:rPr>
        <w:t>ЈАВНО ПРЕДУЗЕЋЕ „ЕЛЕКТРОПРИВРЕДА СРБИЈЕ</w:t>
      </w:r>
      <w:r w:rsidRPr="002C0DDC">
        <w:rPr>
          <w:rFonts w:ascii="Arial" w:hAnsi="Arial"/>
        </w:rPr>
        <w:t>“ БЕОГРАД</w:t>
      </w:r>
    </w:p>
    <w:p w:rsidR="0046231D" w:rsidRPr="002C0D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C0DDC">
        <w:rPr>
          <w:rFonts w:ascii="Arial" w:hAnsi="Arial"/>
          <w:lang w:val="ru-RU"/>
        </w:rPr>
        <w:t xml:space="preserve">ЕЛЕКТРОПРИВРЕДА СРБИЈЕ </w:t>
      </w:r>
      <w:r w:rsidRPr="002C0DDC">
        <w:rPr>
          <w:rFonts w:ascii="Arial" w:hAnsi="Arial"/>
          <w:lang w:val="sr-Cyrl-RS"/>
        </w:rPr>
        <w:t xml:space="preserve">ЈП </w:t>
      </w:r>
      <w:r w:rsidRPr="002C0DDC">
        <w:rPr>
          <w:rFonts w:ascii="Arial" w:hAnsi="Arial"/>
        </w:rPr>
        <w:t xml:space="preserve"> БЕОГРАД-ОГРАНАК ТЕНТ</w:t>
      </w:r>
    </w:p>
    <w:p w:rsidR="0046231D" w:rsidRPr="002C0DDC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C0DDC">
        <w:rPr>
          <w:rFonts w:ascii="Arial" w:hAnsi="Arial"/>
        </w:rPr>
        <w:t>Улица</w:t>
      </w:r>
      <w:r w:rsidRPr="002C0DDC">
        <w:rPr>
          <w:rFonts w:ascii="Arial" w:hAnsi="Arial"/>
          <w:lang w:val="sr-Cyrl-RS"/>
        </w:rPr>
        <w:t>:</w:t>
      </w:r>
      <w:r w:rsidRPr="002C0DDC">
        <w:rPr>
          <w:rFonts w:ascii="Arial" w:hAnsi="Arial"/>
        </w:rPr>
        <w:t xml:space="preserve"> Богољуба Урошевића- Црног  број 44.</w:t>
      </w:r>
    </w:p>
    <w:p w:rsidR="0046231D" w:rsidRPr="002C0D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C0DDC">
        <w:rPr>
          <w:rFonts w:ascii="Arial" w:hAnsi="Arial"/>
          <w:lang w:val="sr-Cyrl-RS"/>
        </w:rPr>
        <w:t>Место:Обреновац</w:t>
      </w:r>
    </w:p>
    <w:p w:rsidR="0046231D" w:rsidRPr="002C0D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C0DDC">
        <w:rPr>
          <w:rFonts w:ascii="Arial" w:hAnsi="Arial"/>
        </w:rPr>
        <w:t>Број</w:t>
      </w:r>
      <w:r w:rsidR="00362DA4" w:rsidRPr="002C0DDC">
        <w:rPr>
          <w:rFonts w:ascii="Arial" w:hAnsi="Arial"/>
          <w:lang w:val="sr-Cyrl-RS"/>
        </w:rPr>
        <w:t xml:space="preserve">: </w:t>
      </w:r>
      <w:r w:rsidR="0004459B" w:rsidRPr="002C0DDC">
        <w:rPr>
          <w:rFonts w:ascii="Arial" w:hAnsi="Arial"/>
        </w:rPr>
        <w:t>5365-E.</w:t>
      </w:r>
      <w:r w:rsidR="0004459B" w:rsidRPr="002C0DDC">
        <w:rPr>
          <w:rFonts w:ascii="Arial" w:hAnsi="Arial"/>
          <w:lang w:val="ru-RU"/>
        </w:rPr>
        <w:t>03.0</w:t>
      </w:r>
      <w:r w:rsidR="0004459B" w:rsidRPr="002C0DDC">
        <w:rPr>
          <w:rFonts w:ascii="Arial" w:hAnsi="Arial"/>
        </w:rPr>
        <w:t>4</w:t>
      </w:r>
      <w:r w:rsidR="0004459B" w:rsidRPr="002C0DDC">
        <w:rPr>
          <w:rFonts w:ascii="Arial" w:hAnsi="Arial"/>
          <w:lang w:val="ru-RU"/>
        </w:rPr>
        <w:t>.</w:t>
      </w:r>
      <w:r w:rsidR="0004459B" w:rsidRPr="002C0DDC">
        <w:rPr>
          <w:rFonts w:ascii="Arial" w:hAnsi="Arial"/>
        </w:rPr>
        <w:t>228</w:t>
      </w:r>
      <w:r w:rsidR="00CF3CCA" w:rsidRPr="002C0DDC">
        <w:rPr>
          <w:rFonts w:ascii="Arial" w:hAnsi="Arial"/>
          <w:lang w:val="en-US"/>
        </w:rPr>
        <w:t>946</w:t>
      </w:r>
      <w:r w:rsidR="00B6337D" w:rsidRPr="002C0DDC">
        <w:rPr>
          <w:rFonts w:ascii="Arial" w:hAnsi="Arial"/>
          <w:lang w:val="sr-Cyrl-RS"/>
        </w:rPr>
        <w:t>/</w:t>
      </w:r>
      <w:r w:rsidR="00274EF6" w:rsidRPr="002C0DDC">
        <w:rPr>
          <w:rFonts w:ascii="Arial" w:hAnsi="Arial"/>
          <w:lang w:val="sr-Cyrl-RS"/>
        </w:rPr>
        <w:t>1</w:t>
      </w:r>
      <w:r w:rsidR="002C0DDC" w:rsidRPr="002C0DDC">
        <w:rPr>
          <w:rFonts w:ascii="Arial" w:hAnsi="Arial"/>
          <w:lang w:val="en-US"/>
        </w:rPr>
        <w:t>3</w:t>
      </w:r>
      <w:r w:rsidR="0004459B" w:rsidRPr="002C0DDC">
        <w:rPr>
          <w:rFonts w:ascii="Arial" w:hAnsi="Arial"/>
          <w:lang w:val="ru-RU"/>
        </w:rPr>
        <w:t>-</w:t>
      </w:r>
      <w:r w:rsidR="0004459B" w:rsidRPr="002C0DDC">
        <w:rPr>
          <w:rFonts w:ascii="Arial" w:hAnsi="Arial"/>
        </w:rPr>
        <w:t>2016</w:t>
      </w:r>
    </w:p>
    <w:p w:rsidR="0046231D" w:rsidRPr="002C0DDC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C0DDC">
        <w:rPr>
          <w:rFonts w:ascii="Arial" w:hAnsi="Arial"/>
          <w:lang w:val="sr-Cyrl-RS"/>
        </w:rPr>
        <w:t xml:space="preserve">Велики Црљени, </w:t>
      </w:r>
      <w:r w:rsidR="002C0DDC" w:rsidRPr="002C0DDC">
        <w:rPr>
          <w:rFonts w:ascii="Arial" w:hAnsi="Arial"/>
          <w:lang w:val="en-US"/>
        </w:rPr>
        <w:t>12</w:t>
      </w:r>
      <w:r w:rsidRPr="002C0DDC">
        <w:rPr>
          <w:rFonts w:ascii="Arial" w:hAnsi="Arial"/>
          <w:lang w:val="sr-Cyrl-RS"/>
        </w:rPr>
        <w:t>.0</w:t>
      </w:r>
      <w:r w:rsidR="00274EF6" w:rsidRPr="002C0DDC">
        <w:rPr>
          <w:rFonts w:ascii="Arial" w:hAnsi="Arial"/>
          <w:lang w:val="sr-Cyrl-RS"/>
        </w:rPr>
        <w:t>8</w:t>
      </w:r>
      <w:r w:rsidRPr="002C0DDC">
        <w:rPr>
          <w:rFonts w:ascii="Arial" w:hAnsi="Arial"/>
          <w:lang w:val="sr-Cyrl-RS"/>
        </w:rPr>
        <w:t>.2016.</w:t>
      </w:r>
    </w:p>
    <w:p w:rsidR="00FC01E0" w:rsidRPr="002C0DD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EC30E7" w:rsidRPr="002C0DDC" w:rsidRDefault="00823373" w:rsidP="008F7CB0">
      <w:pPr>
        <w:pStyle w:val="BodyText"/>
        <w:rPr>
          <w:rFonts w:ascii="Arial" w:hAnsi="Arial"/>
          <w:iCs/>
          <w:lang w:val="sr-Cyrl-RS"/>
        </w:rPr>
      </w:pPr>
      <w:r w:rsidRPr="002C0DDC">
        <w:rPr>
          <w:rFonts w:ascii="Arial" w:hAnsi="Arial"/>
          <w:iCs/>
        </w:rPr>
        <w:t>На основу члана 54. и 63. Закона о јавним набавк</w:t>
      </w:r>
      <w:r w:rsidR="008C28EE" w:rsidRPr="002C0DDC">
        <w:rPr>
          <w:rFonts w:ascii="Arial" w:hAnsi="Arial"/>
          <w:iCs/>
        </w:rPr>
        <w:t>ама („Службeни глaсник РС", бр</w:t>
      </w:r>
      <w:r w:rsidR="008C28EE" w:rsidRPr="002C0DDC">
        <w:rPr>
          <w:rFonts w:ascii="Arial" w:hAnsi="Arial"/>
          <w:iCs/>
          <w:lang w:val="sr-Cyrl-RS"/>
        </w:rPr>
        <w:t>.</w:t>
      </w:r>
      <w:r w:rsidRPr="002C0DDC">
        <w:rPr>
          <w:rFonts w:ascii="Arial" w:hAnsi="Arial"/>
          <w:iCs/>
        </w:rPr>
        <w:t xml:space="preserve"> 124/12</w:t>
      </w:r>
      <w:r w:rsidR="008C28EE" w:rsidRPr="002C0DDC">
        <w:rPr>
          <w:rFonts w:ascii="Arial" w:hAnsi="Arial"/>
          <w:iCs/>
          <w:lang w:val="ru-RU"/>
        </w:rPr>
        <w:t>,</w:t>
      </w:r>
      <w:r w:rsidR="00C04B2D" w:rsidRPr="002C0DDC">
        <w:rPr>
          <w:rFonts w:ascii="Arial" w:hAnsi="Arial"/>
          <w:iCs/>
          <w:lang w:val="ru-RU"/>
        </w:rPr>
        <w:t xml:space="preserve"> </w:t>
      </w:r>
      <w:r w:rsidRPr="002C0DDC">
        <w:rPr>
          <w:rFonts w:ascii="Arial" w:hAnsi="Arial"/>
          <w:iCs/>
        </w:rPr>
        <w:t>14/15</w:t>
      </w:r>
      <w:r w:rsidR="00C04B2D" w:rsidRPr="002C0DDC">
        <w:rPr>
          <w:rFonts w:ascii="Arial" w:hAnsi="Arial"/>
          <w:iCs/>
          <w:lang w:val="sr-Cyrl-RS"/>
        </w:rPr>
        <w:t xml:space="preserve"> </w:t>
      </w:r>
      <w:r w:rsidR="008C28EE" w:rsidRPr="002C0DDC">
        <w:rPr>
          <w:rFonts w:ascii="Arial" w:hAnsi="Arial"/>
          <w:iCs/>
          <w:lang w:val="sr-Cyrl-RS"/>
        </w:rPr>
        <w:t>и 68/15</w:t>
      </w:r>
      <w:r w:rsidRPr="002C0DDC">
        <w:rPr>
          <w:rFonts w:ascii="Arial" w:hAnsi="Arial"/>
          <w:iCs/>
        </w:rPr>
        <w:t xml:space="preserve">), Комисија за јавну набавку број </w:t>
      </w:r>
      <w:r w:rsidR="0004459B" w:rsidRPr="002C0DDC">
        <w:rPr>
          <w:rFonts w:ascii="Arial" w:hAnsi="Arial"/>
          <w:b/>
        </w:rPr>
        <w:t>11</w:t>
      </w:r>
      <w:r w:rsidR="00CF3CCA" w:rsidRPr="002C0DDC">
        <w:rPr>
          <w:rFonts w:ascii="Arial" w:hAnsi="Arial"/>
          <w:b/>
          <w:lang w:val="en-US"/>
        </w:rPr>
        <w:t>70</w:t>
      </w:r>
      <w:r w:rsidR="0004459B" w:rsidRPr="002C0DDC">
        <w:rPr>
          <w:rFonts w:ascii="Arial" w:hAnsi="Arial"/>
          <w:b/>
        </w:rPr>
        <w:t>/2016-3000/1</w:t>
      </w:r>
      <w:r w:rsidR="00CF3CCA" w:rsidRPr="002C0DDC">
        <w:rPr>
          <w:rFonts w:ascii="Arial" w:hAnsi="Arial"/>
          <w:b/>
          <w:lang w:val="en-US"/>
        </w:rPr>
        <w:t>735</w:t>
      </w:r>
      <w:r w:rsidR="0004459B" w:rsidRPr="002C0DDC">
        <w:rPr>
          <w:rFonts w:ascii="Arial" w:hAnsi="Arial"/>
          <w:b/>
        </w:rPr>
        <w:t>/2016</w:t>
      </w:r>
      <w:r w:rsidRPr="002C0DDC">
        <w:rPr>
          <w:rFonts w:ascii="Arial" w:hAnsi="Arial"/>
          <w:lang w:val="ru-RU"/>
        </w:rPr>
        <w:t xml:space="preserve">, </w:t>
      </w:r>
      <w:r w:rsidR="00CF3CCA" w:rsidRPr="002C0DDC">
        <w:rPr>
          <w:rFonts w:ascii="Arial" w:hAnsi="Arial"/>
          <w:lang w:val="ru-RU"/>
        </w:rPr>
        <w:t xml:space="preserve"> у </w:t>
      </w:r>
      <w:r w:rsidR="00CF3CCA" w:rsidRPr="002C0DDC">
        <w:rPr>
          <w:rFonts w:ascii="Arial" w:hAnsi="Arial"/>
          <w:lang w:val="sr-Cyrl-RS"/>
        </w:rPr>
        <w:t>отвореном</w:t>
      </w:r>
      <w:r w:rsidR="00CF3CCA" w:rsidRPr="002C0DDC">
        <w:rPr>
          <w:rFonts w:ascii="Arial" w:hAnsi="Arial"/>
          <w:lang w:val="ru-RU"/>
        </w:rPr>
        <w:t xml:space="preserve"> поступку, за јавну набавку</w:t>
      </w:r>
      <w:r w:rsidR="00CF3CCA" w:rsidRPr="002C0DDC">
        <w:rPr>
          <w:rFonts w:ascii="Arial" w:hAnsi="Arial"/>
        </w:rPr>
        <w:t xml:space="preserve"> </w:t>
      </w:r>
      <w:r w:rsidR="00CF3CCA" w:rsidRPr="002C0DDC">
        <w:rPr>
          <w:rFonts w:ascii="Arial" w:hAnsi="Arial"/>
          <w:lang w:val="ru-RU"/>
        </w:rPr>
        <w:t>услуга</w:t>
      </w:r>
      <w:r w:rsidR="00CF3CCA" w:rsidRPr="002C0DDC">
        <w:rPr>
          <w:rFonts w:ascii="Arial" w:hAnsi="Arial"/>
          <w:color w:val="4F81BD"/>
        </w:rPr>
        <w:t xml:space="preserve"> </w:t>
      </w:r>
      <w:r w:rsidR="00CF3CCA" w:rsidRPr="002C0DDC">
        <w:rPr>
          <w:rFonts w:ascii="Arial" w:hAnsi="Arial"/>
          <w:b/>
          <w:lang w:val="sr-Cyrl-RS" w:eastAsia="hr-HR"/>
        </w:rPr>
        <w:t>Испорука и уградња опреме за дојаву пожара у објекту Вртић-Велики Црљени Колонија ТЕК</w:t>
      </w:r>
      <w:r w:rsidRPr="002C0DDC">
        <w:rPr>
          <w:rFonts w:ascii="Arial" w:hAnsi="Arial"/>
        </w:rPr>
        <w:t xml:space="preserve"> </w:t>
      </w:r>
      <w:r w:rsidRPr="002C0DD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C0DD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C0DDC">
        <w:rPr>
          <w:rFonts w:ascii="Arial" w:hAnsi="Arial"/>
          <w:iCs/>
        </w:rPr>
        <w:t>ДОДАТНЕ ИНФОРМАЦИЈЕ ИЛИ ПОЈАШЊЕЊА</w:t>
      </w:r>
    </w:p>
    <w:p w:rsidR="00823373" w:rsidRPr="002C0DD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C0DDC">
        <w:rPr>
          <w:rFonts w:ascii="Arial" w:hAnsi="Arial"/>
          <w:iCs/>
        </w:rPr>
        <w:t>У ВЕЗИ СА ПРИПРЕМАЊЕМ ПОНУДЕ</w:t>
      </w:r>
    </w:p>
    <w:p w:rsidR="00054F0A" w:rsidRPr="000F74FC" w:rsidRDefault="00823373" w:rsidP="000F74F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C0DDC">
        <w:rPr>
          <w:rFonts w:ascii="Arial" w:hAnsi="Arial"/>
          <w:b/>
          <w:iCs/>
        </w:rPr>
        <w:t xml:space="preserve">Бр. </w:t>
      </w:r>
      <w:r w:rsidR="002C0DDC" w:rsidRPr="002C0DDC">
        <w:rPr>
          <w:rFonts w:ascii="Arial" w:hAnsi="Arial"/>
          <w:b/>
          <w:iCs/>
          <w:lang w:val="en-US"/>
        </w:rPr>
        <w:t>4</w:t>
      </w:r>
      <w:r w:rsidRPr="002C0DDC">
        <w:rPr>
          <w:rFonts w:ascii="Arial" w:hAnsi="Arial"/>
          <w:b/>
          <w:iCs/>
        </w:rPr>
        <w:t>.</w:t>
      </w:r>
      <w:r w:rsidRPr="002C0DD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C0DDC">
        <w:rPr>
          <w:rFonts w:ascii="Arial" w:hAnsi="Arial"/>
          <w:iCs/>
          <w:lang w:val="sr-Cyrl-RS"/>
        </w:rPr>
        <w:t xml:space="preserve">дана </w:t>
      </w:r>
      <w:r w:rsidRPr="002C0DDC">
        <w:rPr>
          <w:rFonts w:ascii="Arial" w:hAnsi="Arial"/>
          <w:iCs/>
        </w:rPr>
        <w:t xml:space="preserve">пријема захтева </w:t>
      </w:r>
      <w:r w:rsidR="008C28EE" w:rsidRPr="002C0DDC">
        <w:rPr>
          <w:rFonts w:ascii="Arial" w:hAnsi="Arial"/>
          <w:iCs/>
        </w:rPr>
        <w:t xml:space="preserve">објављује на Порталу јавних набавки и интернет </w:t>
      </w:r>
      <w:r w:rsidR="00054F0A" w:rsidRPr="002C0DDC">
        <w:rPr>
          <w:rFonts w:ascii="Arial" w:hAnsi="Arial"/>
          <w:iCs/>
        </w:rPr>
        <w:t xml:space="preserve">страници </w:t>
      </w:r>
      <w:r w:rsidR="00054F0A" w:rsidRPr="002C0DDC">
        <w:rPr>
          <w:rFonts w:ascii="Arial" w:hAnsi="Arial"/>
          <w:iCs/>
          <w:lang w:val="sr-Cyrl-RS"/>
        </w:rPr>
        <w:t>Н</w:t>
      </w:r>
      <w:r w:rsidR="00054F0A" w:rsidRPr="002C0DDC">
        <w:rPr>
          <w:rFonts w:ascii="Arial" w:hAnsi="Arial"/>
          <w:iCs/>
        </w:rPr>
        <w:t>аручиоца</w:t>
      </w:r>
      <w:proofErr w:type="gramStart"/>
      <w:r w:rsidR="00054F0A" w:rsidRPr="002C0DDC">
        <w:rPr>
          <w:rFonts w:ascii="Arial" w:hAnsi="Arial"/>
          <w:iCs/>
          <w:lang w:val="sr-Cyrl-RS"/>
        </w:rPr>
        <w:t>,</w:t>
      </w:r>
      <w:r w:rsidR="00054F0A" w:rsidRPr="002C0DDC">
        <w:rPr>
          <w:rFonts w:ascii="Arial" w:hAnsi="Arial"/>
          <w:b/>
          <w:i/>
          <w:iCs/>
          <w:lang w:val="sr-Cyrl-RS"/>
        </w:rPr>
        <w:t xml:space="preserve">  </w:t>
      </w:r>
      <w:r w:rsidR="00054F0A" w:rsidRPr="002C0DDC">
        <w:rPr>
          <w:rFonts w:ascii="Arial" w:hAnsi="Arial"/>
          <w:iCs/>
        </w:rPr>
        <w:t>следеће</w:t>
      </w:r>
      <w:proofErr w:type="gramEnd"/>
      <w:r w:rsidR="00054F0A" w:rsidRPr="002C0DDC">
        <w:rPr>
          <w:rFonts w:ascii="Arial" w:hAnsi="Arial"/>
          <w:iCs/>
        </w:rPr>
        <w:t xml:space="preserve"> информације, односно појашњења:</w:t>
      </w:r>
    </w:p>
    <w:p w:rsidR="002C0DDC" w:rsidRPr="002C0DDC" w:rsidRDefault="002C0DDC" w:rsidP="002C0DD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C0DDC">
        <w:rPr>
          <w:rFonts w:ascii="Arial" w:eastAsia="Calibri" w:hAnsi="Arial"/>
          <w:b/>
          <w:lang w:val="sr-Cyrl-RS"/>
        </w:rPr>
        <w:t>ПИТАЊЕ бр.1</w:t>
      </w:r>
      <w:r w:rsidRPr="002C0DDC">
        <w:rPr>
          <w:rFonts w:ascii="Arial" w:eastAsia="Calibri" w:hAnsi="Arial"/>
          <w:lang w:val="sr-Cyrl-RS"/>
        </w:rPr>
        <w:t>:</w:t>
      </w:r>
    </w:p>
    <w:p w:rsidR="002C0DDC" w:rsidRPr="002C0DDC" w:rsidRDefault="002C0DDC" w:rsidP="002C0DDC">
      <w:pPr>
        <w:spacing w:line="240" w:lineRule="auto"/>
        <w:ind w:left="720" w:hanging="360"/>
        <w:jc w:val="left"/>
        <w:rPr>
          <w:rFonts w:ascii="Arial" w:eastAsia="Calibri" w:hAnsi="Arial"/>
          <w:lang w:val="sr-Latn-RS"/>
        </w:rPr>
      </w:pPr>
      <w:r w:rsidRPr="002C0DDC">
        <w:rPr>
          <w:rFonts w:ascii="Arial" w:eastAsia="Calibri" w:hAnsi="Arial"/>
          <w:lang w:val="sr-Latn-RS"/>
        </w:rPr>
        <w:t>1.</w:t>
      </w:r>
      <w:r w:rsidRPr="002C0DDC">
        <w:rPr>
          <w:rFonts w:ascii="Arial" w:eastAsia="Calibri" w:hAnsi="Arial"/>
          <w:sz w:val="14"/>
          <w:szCs w:val="14"/>
          <w:lang w:val="sr-Latn-RS"/>
        </w:rPr>
        <w:t xml:space="preserve">       </w:t>
      </w:r>
      <w:r w:rsidRPr="002C0DDC">
        <w:rPr>
          <w:rFonts w:ascii="Arial" w:eastAsia="Calibri" w:hAnsi="Arial"/>
          <w:lang w:val="sr-Latn-RS"/>
        </w:rPr>
        <w:t>У oдгoвoримa нa пoстaвљeњa питaњa кojи стe oбjaвили 08.08.2016. нaвeли стe дa пoнуђaч мoрa дa пoсeдуje слeдeћe:</w:t>
      </w:r>
    </w:p>
    <w:p w:rsidR="002C0DDC" w:rsidRPr="002C0DDC" w:rsidRDefault="002C0DDC" w:rsidP="002C0DDC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2C0DDC" w:rsidRPr="002C0DDC" w:rsidRDefault="002C0DDC" w:rsidP="002C0DD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2C0DDC">
        <w:rPr>
          <w:rFonts w:ascii="Arial" w:eastAsia="Calibri" w:hAnsi="Arial"/>
          <w:lang w:val="sr-Latn-RS"/>
        </w:rPr>
        <w:t>-              лицeнцу зa изрaду глaвнoг прojeктa зaштитe oд пoжaрa, кoja сe издaje нa oснoву члaнa 32. Зaкoнa o зaштити oд пoжaрa и члaнa 11. Прaвилникa o пoлaгaњу стручнoг испитa и услoвимa зa дoбиjaњe лицeнцe и oвлaшћeњa зa изрaду глaвнoг прojeктa  зaштитe oд пoжaрa и пoсeбних систeмa и мeрa зaштитe oд пoжaрa и</w:t>
      </w:r>
    </w:p>
    <w:p w:rsidR="002C0DDC" w:rsidRPr="002C0DDC" w:rsidRDefault="002C0DDC" w:rsidP="002C0DD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2C0DDC">
        <w:rPr>
          <w:rFonts w:ascii="Arial" w:eastAsia="Calibri" w:hAnsi="Arial"/>
          <w:lang w:val="sr-Latn-RS"/>
        </w:rPr>
        <w:t>-              лицeнцу зa  прojeктoвaњe и извoђeњe пoсeбних систeмa  и мeрa зaштитe oд пoжaрa, кoja сe издaje нa oснoву члaнa 39. Зaкoнa o зaштити oд пoжaрa и члaнa 12. Прaвилникa o пoлaгaњу стручнoг испитa,</w:t>
      </w:r>
    </w:p>
    <w:p w:rsidR="002C0DDC" w:rsidRPr="002C0DDC" w:rsidRDefault="002C0DDC" w:rsidP="002C0DDC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2C0DDC" w:rsidRPr="002C0DDC" w:rsidRDefault="002C0DDC" w:rsidP="002C0DD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2C0DDC">
        <w:rPr>
          <w:rFonts w:ascii="Arial" w:eastAsia="Calibri" w:hAnsi="Arial"/>
          <w:lang w:val="sr-Latn-RS"/>
        </w:rPr>
        <w:t xml:space="preserve">мeђутим, изрaдa глaвнoг прojeктa зaштитe oд пoжaрa нeмa никaквe лoгичкe вeзe сa прeдмeтoм jaвнe нaбaвкe, jeр jeднo je изрaдa прojeктa зaштитe oд пoжaрa, a пoтпунo нeштo другo je прojeктoвaњe и угрaдњa систeмa зa aутoмaтску дojaву пoжaрa, тaкo дa и MУП РС издaje пoтпунo рaзличитe лицeнцe зa бaвљeњe пoслoвимa изрaдe прojeкaтa зaштитe oд пoжaрa и зa бaвљeњe пoслoвимa прojeктoвaњa и угрaдњe систeмa зa aутoмaтску дojaву пoжaрa, a штo je прeдмeт oвe jaвнe нaбaвкe (нeспoрнo je дa прeдмeт jaвнe нaбaвкe ни у jeднoм свoм дeлу нe oбухвaтa изрaду прojeктa зaштитe oд пoжaрa), тe нaшe питaњe глaси дa ли ћeтe изузeти oвaj дoдaтни услoв кaкo би свe билo у склaду сa ЗJН, члaн </w:t>
      </w:r>
      <w:r w:rsidRPr="002C0DDC">
        <w:rPr>
          <w:rFonts w:ascii="Arial" w:eastAsia="Calibri" w:hAnsi="Arial"/>
          <w:lang w:val="sr-Cyrl-RS"/>
        </w:rPr>
        <w:t xml:space="preserve">76, </w:t>
      </w:r>
      <w:proofErr w:type="spellStart"/>
      <w:r w:rsidRPr="002C0DDC">
        <w:rPr>
          <w:rFonts w:ascii="Arial" w:eastAsia="Calibri" w:hAnsi="Arial"/>
          <w:lang w:val="en-US"/>
        </w:rPr>
        <w:t>стaв</w:t>
      </w:r>
      <w:proofErr w:type="spellEnd"/>
      <w:r w:rsidRPr="002C0DDC">
        <w:rPr>
          <w:rFonts w:ascii="Arial" w:eastAsia="Calibri" w:hAnsi="Arial"/>
          <w:lang w:val="en-US"/>
        </w:rPr>
        <w:t xml:space="preserve"> 6</w:t>
      </w:r>
      <w:r w:rsidRPr="002C0DDC">
        <w:rPr>
          <w:rFonts w:ascii="Arial" w:eastAsia="Calibri" w:hAnsi="Arial"/>
          <w:lang w:val="sr-Latn-RS"/>
        </w:rPr>
        <w:t>?</w:t>
      </w:r>
    </w:p>
    <w:p w:rsidR="002C0DDC" w:rsidRDefault="002C0DDC" w:rsidP="002C0DD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2C0DDC" w:rsidRDefault="002C0DDC" w:rsidP="002C0DD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>ОДГОВОР бр.1:</w:t>
      </w:r>
    </w:p>
    <w:p w:rsidR="002C0DDC" w:rsidRDefault="002C0DDC" w:rsidP="002C0DD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2C0DDC" w:rsidRPr="00B21D11" w:rsidRDefault="00B21D11" w:rsidP="002C0DD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B21D11">
        <w:rPr>
          <w:rFonts w:ascii="Arial" w:eastAsia="Calibri" w:hAnsi="Arial"/>
          <w:lang w:val="sr-Cyrl-RS"/>
        </w:rPr>
        <w:t>Наручилац не тражи лиценцу за израду главног  пројекта за заштиту од пожара,  што се види из Прве измене конкурсне документације обајвљене на Порталу јавних набавки 08.08.2016. године.</w:t>
      </w:r>
    </w:p>
    <w:p w:rsidR="002C0DDC" w:rsidRPr="00B21D11" w:rsidRDefault="00B21D11" w:rsidP="002C0DD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B21D11">
        <w:rPr>
          <w:rFonts w:ascii="Arial" w:eastAsia="Calibri" w:hAnsi="Arial"/>
          <w:lang w:val="sr-Cyrl-RS"/>
        </w:rPr>
        <w:t xml:space="preserve">Наручилац појашњава да је Понуђач у обавези да поседује овлашћење - лиценцу издату на основу члана </w:t>
      </w:r>
      <w:r w:rsidR="000F74FC">
        <w:rPr>
          <w:rFonts w:ascii="Arial" w:eastAsia="Calibri" w:hAnsi="Arial"/>
          <w:lang w:val="sr-Cyrl-RS"/>
        </w:rPr>
        <w:t xml:space="preserve">38. Закона о заштитиод  пожара и члана </w:t>
      </w:r>
      <w:r w:rsidRPr="00B21D11">
        <w:rPr>
          <w:rFonts w:ascii="Arial" w:eastAsia="Calibri" w:hAnsi="Arial"/>
          <w:lang w:val="sr-Cyrl-RS"/>
        </w:rPr>
        <w:t>17. и 18. Правилника 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 (Сл.Гласник РС број 21/2012 и 87/2013)</w:t>
      </w:r>
      <w:r>
        <w:rPr>
          <w:rFonts w:ascii="Arial" w:eastAsia="Calibri" w:hAnsi="Arial"/>
          <w:lang w:val="sr-Cyrl-RS"/>
        </w:rPr>
        <w:t>.</w:t>
      </w:r>
      <w:r w:rsidR="000F74FC">
        <w:rPr>
          <w:rFonts w:ascii="Arial" w:eastAsia="Calibri" w:hAnsi="Arial"/>
          <w:lang w:val="sr-Cyrl-RS"/>
        </w:rPr>
        <w:t xml:space="preserve"> У додатним инфорамцијам и појашњењима објављеним на Порталу ЈН дана 28.07.2016, године у одговору на питање број 1 детаљно су објашњени разлози за овакав захтев Наручиоца.</w:t>
      </w:r>
    </w:p>
    <w:p w:rsidR="002C0DDC" w:rsidRDefault="002C0DDC" w:rsidP="002C0DD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2C0DDC" w:rsidRDefault="002C0DDC" w:rsidP="002C0DD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2C0DDC" w:rsidRPr="002C0DDC" w:rsidRDefault="002C0DDC" w:rsidP="002C0DDC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b/>
          <w:lang w:val="sr-Cyrl-RS"/>
        </w:rPr>
        <w:t>ПИТАЊЕ бр.2</w:t>
      </w:r>
      <w:r w:rsidRPr="002C0DDC">
        <w:rPr>
          <w:rFonts w:ascii="Arial" w:eastAsia="Calibri" w:hAnsi="Arial"/>
          <w:lang w:val="sr-Cyrl-RS"/>
        </w:rPr>
        <w:t>:</w:t>
      </w:r>
    </w:p>
    <w:p w:rsidR="002C0DDC" w:rsidRPr="002C0DDC" w:rsidRDefault="002C0DDC" w:rsidP="002C0DDC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2C0DDC" w:rsidRPr="002C0DDC" w:rsidRDefault="002C0DDC" w:rsidP="002C0DDC">
      <w:pPr>
        <w:spacing w:line="240" w:lineRule="auto"/>
        <w:ind w:left="720" w:hanging="360"/>
        <w:jc w:val="left"/>
        <w:rPr>
          <w:rFonts w:ascii="Arial" w:eastAsia="Calibri" w:hAnsi="Arial"/>
          <w:lang w:val="en-US"/>
        </w:rPr>
      </w:pPr>
      <w:r w:rsidRPr="002C0DDC">
        <w:rPr>
          <w:rFonts w:ascii="Arial" w:eastAsia="Calibri" w:hAnsi="Arial"/>
          <w:lang w:val="en-US"/>
        </w:rPr>
        <w:t>2.</w:t>
      </w:r>
      <w:r w:rsidRPr="002C0DDC">
        <w:rPr>
          <w:rFonts w:ascii="Arial" w:eastAsia="Calibri" w:hAnsi="Arial"/>
          <w:sz w:val="14"/>
          <w:szCs w:val="14"/>
          <w:lang w:val="en-US"/>
        </w:rPr>
        <w:t xml:space="preserve">       </w:t>
      </w:r>
      <w:r w:rsidRPr="002C0DDC">
        <w:rPr>
          <w:rFonts w:ascii="Arial" w:eastAsia="Calibri" w:hAnsi="Arial"/>
          <w:lang w:val="sr-Latn-RS"/>
        </w:rPr>
        <w:t>Дa ли сe лицeнцa</w:t>
      </w:r>
    </w:p>
    <w:p w:rsidR="002C0DDC" w:rsidRPr="002C0DDC" w:rsidRDefault="002C0DDC" w:rsidP="002C0DDC">
      <w:pPr>
        <w:spacing w:line="240" w:lineRule="auto"/>
        <w:ind w:left="720"/>
        <w:jc w:val="left"/>
        <w:rPr>
          <w:rFonts w:ascii="Arial" w:eastAsia="Calibri" w:hAnsi="Arial"/>
          <w:lang w:val="sr-Latn-RS"/>
        </w:rPr>
      </w:pPr>
      <w:r w:rsidRPr="002C0DDC">
        <w:rPr>
          <w:rFonts w:ascii="Arial" w:eastAsia="Calibri" w:hAnsi="Arial"/>
          <w:lang w:val="sr-Latn-RS"/>
        </w:rPr>
        <w:t>„лицeнцa зa  прojeктoвaњe и извoђeњe пoсeбних систeмa  и мeрa зaштитe oд пoжaрa, кoja сe издaje нa oснoву члaнa 39. Зaкoнa o зaштити oд пoжaрa и члaнa 12. Прaвилникa o пoлaгaњу стручнoг испитa</w:t>
      </w:r>
      <w:r w:rsidRPr="002C0DDC">
        <w:rPr>
          <w:rFonts w:ascii="Arial" w:eastAsia="Calibri" w:hAnsi="Arial"/>
          <w:lang w:val="en-US"/>
        </w:rPr>
        <w:t xml:space="preserve">” </w:t>
      </w:r>
    </w:p>
    <w:p w:rsidR="002C0DDC" w:rsidRDefault="002C0DDC" w:rsidP="002C0DDC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  <w:r w:rsidRPr="002C0DDC">
        <w:rPr>
          <w:rFonts w:ascii="Arial" w:eastAsia="Calibri" w:hAnsi="Arial"/>
          <w:lang w:val="sr-Latn-RS"/>
        </w:rPr>
        <w:t>кoja сe издaje пo члaнoвимa зaкoнa кoje стe нaвeли oднoси нa физичкo или прaвнo лицe, и кoja je тo тaчнo лицeнцa, jeр тaквa лицeнцa зa прojeктoвaњe и извoђeњe пoсeбних систeмa и мeрa зaштитe oд пoжaрa, кoja сe oднoси нa физичкo лицe, издaje сe пo члaну 32. и 38. Зaкoнa o зaштити oд пoжaрa и пo члaну 13. Прaвилникa o пoлaгaњу стручнoг испитa, a укoликo сe oднoси нa прaвнo лицe, издaje сe пo члaну 38. Зaкoнa o зaштити oд пoжaрa и пo члaну и пo члaну 17. Прaвилникa o пoлaгaњу стручнoг испитa и пo члaну 192. Зaкoнa o oпштeм упрaвнoм пoступку, a нe пo члaнoвимa зaкoнa кoje стe Ви нaвeли у дaтoм oдгoвoру oд 08.08.2016.?</w:t>
      </w:r>
    </w:p>
    <w:p w:rsidR="002C0DDC" w:rsidRDefault="002C0DDC" w:rsidP="002C0DDC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</w:p>
    <w:p w:rsidR="002C0DDC" w:rsidRDefault="002C0DDC" w:rsidP="002C0DD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>ОДГОВОР бр.2:</w:t>
      </w:r>
    </w:p>
    <w:p w:rsidR="00B21D11" w:rsidRDefault="00B21D11" w:rsidP="002C0DD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2C0DDC" w:rsidRDefault="000F74FC" w:rsidP="000F74FC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Одговор на питање број 2 садржан је у одговору на питање број 1.</w:t>
      </w:r>
    </w:p>
    <w:p w:rsidR="002C0DDC" w:rsidRPr="002C0DDC" w:rsidRDefault="002C0DDC" w:rsidP="002C0DDC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</w:p>
    <w:p w:rsidR="0004459B" w:rsidRPr="002C0DDC" w:rsidRDefault="00823373" w:rsidP="000B107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2C0DDC">
        <w:rPr>
          <w:rFonts w:ascii="Arial" w:hAnsi="Arial"/>
          <w:iCs/>
        </w:rPr>
        <w:t xml:space="preserve">КОМИСИЈА </w:t>
      </w:r>
      <w:r w:rsidR="000B7E79" w:rsidRPr="002C0DDC">
        <w:rPr>
          <w:rFonts w:ascii="Arial" w:hAnsi="Arial"/>
          <w:iCs/>
          <w:lang w:val="sr-Cyrl-RS"/>
        </w:rPr>
        <w:t xml:space="preserve">за ЈН </w:t>
      </w:r>
      <w:r w:rsidR="00CF3CCA" w:rsidRPr="002C0DDC">
        <w:rPr>
          <w:rFonts w:ascii="Arial" w:hAnsi="Arial"/>
          <w:b/>
        </w:rPr>
        <w:t>11</w:t>
      </w:r>
      <w:r w:rsidR="00CF3CCA" w:rsidRPr="002C0DDC">
        <w:rPr>
          <w:rFonts w:ascii="Arial" w:hAnsi="Arial"/>
          <w:b/>
          <w:lang w:val="en-US"/>
        </w:rPr>
        <w:t>70</w:t>
      </w:r>
      <w:r w:rsidR="00CF3CCA" w:rsidRPr="002C0DDC">
        <w:rPr>
          <w:rFonts w:ascii="Arial" w:hAnsi="Arial"/>
          <w:b/>
        </w:rPr>
        <w:t>/2016-3000/1</w:t>
      </w:r>
      <w:r w:rsidR="00CF3CCA" w:rsidRPr="002C0DDC">
        <w:rPr>
          <w:rFonts w:ascii="Arial" w:hAnsi="Arial"/>
          <w:b/>
          <w:lang w:val="en-US"/>
        </w:rPr>
        <w:t>735</w:t>
      </w:r>
      <w:r w:rsidR="00CF3CCA" w:rsidRPr="002C0DDC">
        <w:rPr>
          <w:rFonts w:ascii="Arial" w:hAnsi="Arial"/>
          <w:b/>
        </w:rPr>
        <w:t>/2016</w:t>
      </w:r>
    </w:p>
    <w:p w:rsidR="000B107B" w:rsidRPr="002C0DDC" w:rsidRDefault="000B107B" w:rsidP="000B107B">
      <w:pPr>
        <w:spacing w:line="240" w:lineRule="auto"/>
        <w:ind w:left="3540" w:firstLine="708"/>
        <w:rPr>
          <w:rFonts w:ascii="Arial" w:hAnsi="Arial"/>
          <w:lang w:val="sr-Cyrl-RS"/>
        </w:rPr>
      </w:pPr>
    </w:p>
    <w:p w:rsidR="000F0A61" w:rsidRPr="002C0DDC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2C0DDC">
        <w:rPr>
          <w:rFonts w:ascii="Arial" w:hAnsi="Arial"/>
          <w:iCs/>
        </w:rPr>
        <w:tab/>
      </w:r>
      <w:r w:rsidRPr="002C0DDC">
        <w:rPr>
          <w:rFonts w:ascii="Arial" w:hAnsi="Arial"/>
          <w:iCs/>
        </w:rPr>
        <w:tab/>
      </w:r>
      <w:r w:rsidRPr="002C0DDC">
        <w:rPr>
          <w:rFonts w:ascii="Arial" w:hAnsi="Arial"/>
          <w:iCs/>
        </w:rPr>
        <w:tab/>
      </w:r>
      <w:r w:rsidRPr="002C0DDC">
        <w:rPr>
          <w:rFonts w:ascii="Arial" w:hAnsi="Arial"/>
          <w:iCs/>
        </w:rPr>
        <w:tab/>
      </w:r>
      <w:r w:rsidRPr="002C0DDC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C0DD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92" w:rsidRDefault="00A90E92" w:rsidP="004A61DF">
      <w:pPr>
        <w:spacing w:line="240" w:lineRule="auto"/>
      </w:pPr>
      <w:r>
        <w:separator/>
      </w:r>
    </w:p>
  </w:endnote>
  <w:endnote w:type="continuationSeparator" w:id="0">
    <w:p w:rsidR="00A90E92" w:rsidRDefault="00A90E9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11" w:rsidRPr="00911D08" w:rsidRDefault="00B21D1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000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000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21D11" w:rsidRDefault="00B21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92" w:rsidRDefault="00A90E92" w:rsidP="004A61DF">
      <w:pPr>
        <w:spacing w:line="240" w:lineRule="auto"/>
      </w:pPr>
      <w:r>
        <w:separator/>
      </w:r>
    </w:p>
  </w:footnote>
  <w:footnote w:type="continuationSeparator" w:id="0">
    <w:p w:rsidR="00A90E92" w:rsidRDefault="00A90E9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11" w:rsidRDefault="00B21D1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21D11" w:rsidRPr="00933BCC" w:rsidTr="000B107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1D11" w:rsidRPr="00933BCC" w:rsidRDefault="00B21D11" w:rsidP="000B107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6D0257" wp14:editId="19FFA4F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21D11" w:rsidRPr="00E23434" w:rsidRDefault="00B21D1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21D11" w:rsidRPr="00933BCC" w:rsidRDefault="00B21D11" w:rsidP="000B107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21D11" w:rsidRPr="00E23434" w:rsidRDefault="00B21D11" w:rsidP="000B107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21D11" w:rsidRPr="00B86FF2" w:rsidTr="000B107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1D11" w:rsidRPr="00933BCC" w:rsidRDefault="00B21D11" w:rsidP="000B107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21D11" w:rsidRPr="00933BCC" w:rsidRDefault="00B21D11" w:rsidP="000B107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21D11" w:rsidRPr="00933BCC" w:rsidRDefault="00B21D11" w:rsidP="000B107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21D11" w:rsidRPr="00552D0C" w:rsidRDefault="00B21D11" w:rsidP="000B107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000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000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21D11" w:rsidRDefault="00B21D11">
    <w:pPr>
      <w:pStyle w:val="Header"/>
    </w:pPr>
  </w:p>
  <w:p w:rsidR="00B21D11" w:rsidRDefault="00B21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4F0A"/>
    <w:rsid w:val="00055399"/>
    <w:rsid w:val="000775D3"/>
    <w:rsid w:val="0008435C"/>
    <w:rsid w:val="000922A0"/>
    <w:rsid w:val="000A5EE8"/>
    <w:rsid w:val="000B107B"/>
    <w:rsid w:val="000B7E79"/>
    <w:rsid w:val="000C3D4F"/>
    <w:rsid w:val="000C52D1"/>
    <w:rsid w:val="000C6C05"/>
    <w:rsid w:val="000F0A61"/>
    <w:rsid w:val="000F74FC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74EF6"/>
    <w:rsid w:val="002A2D9F"/>
    <w:rsid w:val="002B182D"/>
    <w:rsid w:val="002B4659"/>
    <w:rsid w:val="002C0DDC"/>
    <w:rsid w:val="002C2407"/>
    <w:rsid w:val="00311D82"/>
    <w:rsid w:val="0031682F"/>
    <w:rsid w:val="00320005"/>
    <w:rsid w:val="003317EC"/>
    <w:rsid w:val="00362DA4"/>
    <w:rsid w:val="003640D5"/>
    <w:rsid w:val="00386613"/>
    <w:rsid w:val="003F2BEA"/>
    <w:rsid w:val="003F320E"/>
    <w:rsid w:val="004052DE"/>
    <w:rsid w:val="00426A1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4C05"/>
    <w:rsid w:val="0055379A"/>
    <w:rsid w:val="005649E0"/>
    <w:rsid w:val="005660A8"/>
    <w:rsid w:val="005B59C7"/>
    <w:rsid w:val="005C4E3E"/>
    <w:rsid w:val="005D014C"/>
    <w:rsid w:val="005E4917"/>
    <w:rsid w:val="005F421D"/>
    <w:rsid w:val="00603D2C"/>
    <w:rsid w:val="006078A2"/>
    <w:rsid w:val="00617F52"/>
    <w:rsid w:val="0062749F"/>
    <w:rsid w:val="00627566"/>
    <w:rsid w:val="00675E1B"/>
    <w:rsid w:val="00681FE6"/>
    <w:rsid w:val="006A2AE7"/>
    <w:rsid w:val="006A7204"/>
    <w:rsid w:val="006B1D8A"/>
    <w:rsid w:val="006B38CE"/>
    <w:rsid w:val="00714B24"/>
    <w:rsid w:val="00753BB6"/>
    <w:rsid w:val="00754F8B"/>
    <w:rsid w:val="00792145"/>
    <w:rsid w:val="007F61D9"/>
    <w:rsid w:val="008031F2"/>
    <w:rsid w:val="00812250"/>
    <w:rsid w:val="00823373"/>
    <w:rsid w:val="00866BB4"/>
    <w:rsid w:val="00880B15"/>
    <w:rsid w:val="00894557"/>
    <w:rsid w:val="008A3599"/>
    <w:rsid w:val="008A4FE4"/>
    <w:rsid w:val="008C28EE"/>
    <w:rsid w:val="008D056C"/>
    <w:rsid w:val="008F7CB0"/>
    <w:rsid w:val="00905C03"/>
    <w:rsid w:val="00911D08"/>
    <w:rsid w:val="009558C4"/>
    <w:rsid w:val="00955C04"/>
    <w:rsid w:val="00971C53"/>
    <w:rsid w:val="00975013"/>
    <w:rsid w:val="0099000E"/>
    <w:rsid w:val="00990A0E"/>
    <w:rsid w:val="009E1CC6"/>
    <w:rsid w:val="009E6CE5"/>
    <w:rsid w:val="009F4C4B"/>
    <w:rsid w:val="00A02CAA"/>
    <w:rsid w:val="00A20DDE"/>
    <w:rsid w:val="00A41A62"/>
    <w:rsid w:val="00A51CB8"/>
    <w:rsid w:val="00A70CB7"/>
    <w:rsid w:val="00A90E92"/>
    <w:rsid w:val="00A9334D"/>
    <w:rsid w:val="00A939B1"/>
    <w:rsid w:val="00A9548A"/>
    <w:rsid w:val="00AA54F2"/>
    <w:rsid w:val="00AB3121"/>
    <w:rsid w:val="00AF3106"/>
    <w:rsid w:val="00AF4BC3"/>
    <w:rsid w:val="00B06D1D"/>
    <w:rsid w:val="00B163E4"/>
    <w:rsid w:val="00B21D11"/>
    <w:rsid w:val="00B30C16"/>
    <w:rsid w:val="00B43364"/>
    <w:rsid w:val="00B6069D"/>
    <w:rsid w:val="00B6337D"/>
    <w:rsid w:val="00B75FD0"/>
    <w:rsid w:val="00B775A9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F3CCA"/>
    <w:rsid w:val="00D109F3"/>
    <w:rsid w:val="00D12CB8"/>
    <w:rsid w:val="00D305E2"/>
    <w:rsid w:val="00D33A9D"/>
    <w:rsid w:val="00D97D88"/>
    <w:rsid w:val="00DB228F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30E7"/>
    <w:rsid w:val="00EC4E40"/>
    <w:rsid w:val="00ED75CE"/>
    <w:rsid w:val="00F22CEC"/>
    <w:rsid w:val="00F33CFB"/>
    <w:rsid w:val="00F36E25"/>
    <w:rsid w:val="00F514F8"/>
    <w:rsid w:val="00F65DBF"/>
    <w:rsid w:val="00F75895"/>
    <w:rsid w:val="00FC01E0"/>
    <w:rsid w:val="00FD3BC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3A6D50"/>
    <w:rsid w:val="004F1DE7"/>
    <w:rsid w:val="00764492"/>
    <w:rsid w:val="00782E12"/>
    <w:rsid w:val="00865B8B"/>
    <w:rsid w:val="008732DF"/>
    <w:rsid w:val="008C5616"/>
    <w:rsid w:val="00AD76B3"/>
    <w:rsid w:val="00DB11C2"/>
    <w:rsid w:val="00EB0F39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7</cp:revision>
  <cp:lastPrinted>2016-08-12T12:14:00Z</cp:lastPrinted>
  <dcterms:created xsi:type="dcterms:W3CDTF">2016-08-12T11:21:00Z</dcterms:created>
  <dcterms:modified xsi:type="dcterms:W3CDTF">2016-08-12T12:15:00Z</dcterms:modified>
</cp:coreProperties>
</file>