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6E240C" w:rsidP="006E240C">
      <w:r>
        <w:rPr>
          <w:b/>
          <w:szCs w:val="24"/>
          <w:lang w:val="sr-Cyrl-RS"/>
        </w:rPr>
        <w:t xml:space="preserve">                                        </w:t>
      </w:r>
      <w:r w:rsidR="00050DB4">
        <w:rPr>
          <w:b/>
          <w:szCs w:val="24"/>
          <w:lang w:val="sr-Cyrl-RS"/>
        </w:rPr>
        <w:t xml:space="preserve">   </w:t>
      </w:r>
      <w:r w:rsidR="003B164D">
        <w:rPr>
          <w:b/>
          <w:szCs w:val="24"/>
        </w:rPr>
        <w:t>JNO/1000-3000/0043/2016(1164/2016)</w:t>
      </w:r>
    </w:p>
    <w:p w:rsidR="005C2F33" w:rsidRPr="006F6C4F" w:rsidRDefault="006F6C4F" w:rsidP="005C2F33">
      <w:pPr>
        <w:spacing w:before="0"/>
        <w:ind w:left="720" w:right="284"/>
        <w:rPr>
          <w:rFonts w:cs="Arial"/>
          <w:b/>
          <w:lang w:val="sr-Latn-RS"/>
        </w:rPr>
      </w:pPr>
      <w:r>
        <w:rPr>
          <w:rFonts w:cs="Arial"/>
          <w:b/>
          <w:lang w:val="sr-Latn-RS"/>
        </w:rPr>
        <w:t xml:space="preserve">      </w:t>
      </w:r>
      <w:r w:rsidR="003B164D">
        <w:rPr>
          <w:rFonts w:cs="Arial"/>
          <w:b/>
          <w:lang w:val="sr-Cyrl-CS"/>
        </w:rPr>
        <w:t>ВОДА ЗА ПИЋЕ</w:t>
      </w:r>
    </w:p>
    <w:p w:rsidR="005C2F33" w:rsidRPr="00B6716D" w:rsidRDefault="006F6C4F" w:rsidP="00B72728">
      <w:pPr>
        <w:pStyle w:val="ListParagraph"/>
        <w:ind w:firstLine="131"/>
        <w:jc w:val="center"/>
        <w:rPr>
          <w:rFonts w:ascii="Arial" w:eastAsia="TimesNewRomanPSMT" w:hAnsi="Arial" w:cs="Arial"/>
          <w:bCs/>
          <w:color w:val="000000"/>
          <w:lang w:val="sr-Latn-RS"/>
        </w:rPr>
      </w:pPr>
      <w:r>
        <w:rPr>
          <w:rFonts w:ascii="Arial" w:eastAsia="TimesNewRomanPSMT" w:hAnsi="Arial" w:cs="Arial"/>
          <w:bCs/>
          <w:color w:val="000000"/>
          <w:lang w:val="sr-Cyrl-RS"/>
        </w:rPr>
        <w:t xml:space="preserve"> </w:t>
      </w:r>
      <w:r w:rsidR="003B164D">
        <w:rPr>
          <w:rFonts w:ascii="Arial" w:eastAsia="TimesNewRomanPSMT" w:hAnsi="Arial" w:cs="Arial"/>
          <w:bCs/>
          <w:color w:val="000000"/>
          <w:lang w:val="sr-Cyrl-RS"/>
        </w:rPr>
        <w:t>Партија I: ВОДА У БАЛОНИМА ЗА ИСТАКАЧЕ</w:t>
      </w:r>
    </w:p>
    <w:p w:rsidR="005C2F33" w:rsidRPr="007C0616" w:rsidRDefault="003B164D" w:rsidP="00050DB4">
      <w:pPr>
        <w:pStyle w:val="ListParagraph"/>
        <w:ind w:firstLine="131"/>
        <w:rPr>
          <w:rFonts w:ascii="Arial" w:hAnsi="Arial" w:cs="Arial"/>
          <w:lang w:val="sr-Latn-RS"/>
        </w:rPr>
      </w:pPr>
      <w:r>
        <w:rPr>
          <w:rFonts w:ascii="Arial" w:eastAsia="TimesNewRomanPSMT" w:hAnsi="Arial" w:cs="Arial"/>
          <w:bCs/>
          <w:color w:val="000000"/>
          <w:lang w:val="sr-Cyrl-RS"/>
        </w:rPr>
        <w:t xml:space="preserve">                            Партија II: ВОДА ФЛАШИРАНА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F3FB5" w:rsidRPr="001E381C">
        <w:rPr>
          <w:rFonts w:cs="Arial"/>
          <w:lang w:val="sr-Cyrl-CS"/>
        </w:rPr>
        <w:t>105.E.03.01-226490/</w:t>
      </w:r>
      <w:r w:rsidR="001F3FB5">
        <w:rPr>
          <w:rFonts w:cs="Arial"/>
        </w:rPr>
        <w:t>4</w:t>
      </w:r>
      <w:r w:rsidR="001F3FB5" w:rsidRPr="001E381C">
        <w:rPr>
          <w:rFonts w:cs="Arial"/>
          <w:lang w:val="sr-Cyrl-CS"/>
        </w:rPr>
        <w:t>-2016</w:t>
      </w:r>
      <w:r w:rsidR="00286A2B" w:rsidRPr="00F10346">
        <w:rPr>
          <w:rFonts w:eastAsia="Arial Unicode MS" w:cs="Arial"/>
          <w:kern w:val="2"/>
          <w:lang w:val="ru-RU"/>
        </w:rPr>
        <w:t>/</w:t>
      </w:r>
      <w:r w:rsidR="001F3FB5">
        <w:rPr>
          <w:rFonts w:eastAsia="Arial Unicode MS" w:cs="Arial"/>
          <w:kern w:val="2"/>
          <w:lang w:val="ru-RU"/>
        </w:rPr>
        <w:t>5</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1F3FB5">
        <w:rPr>
          <w:rFonts w:eastAsia="Arial Unicode MS" w:cs="Arial"/>
          <w:kern w:val="2"/>
          <w:lang w:val="ru-RU"/>
        </w:rPr>
        <w:t>22.07</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050DB4">
        <w:rPr>
          <w:rFonts w:cs="Arial"/>
          <w:lang w:val="ru-RU"/>
        </w:rPr>
        <w:t>Ју</w:t>
      </w:r>
      <w:r w:rsidR="00C6256C">
        <w:rPr>
          <w:rFonts w:cs="Arial"/>
          <w:lang w:val="ru-RU"/>
        </w:rPr>
        <w:t>л</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F3FB5" w:rsidRPr="001E381C">
        <w:rPr>
          <w:rFonts w:cs="Arial"/>
          <w:lang w:val="sr-Cyrl-CS"/>
        </w:rPr>
        <w:t>105.E.03.01-226490/</w:t>
      </w:r>
      <w:r w:rsidR="001F3FB5">
        <w:rPr>
          <w:rFonts w:cs="Arial"/>
          <w:lang w:val="sr-Cyrl-RS"/>
        </w:rPr>
        <w:t>2-</w:t>
      </w:r>
      <w:r w:rsidR="001F3FB5" w:rsidRPr="001E381C">
        <w:rPr>
          <w:rFonts w:cs="Arial"/>
          <w:lang w:val="sr-Cyrl-CS"/>
        </w:rPr>
        <w:t>2016</w:t>
      </w:r>
      <w:r w:rsidR="001F3FB5">
        <w:rPr>
          <w:rFonts w:cs="Arial"/>
          <w:lang w:val="sr-Cyrl-CS"/>
        </w:rPr>
        <w:t xml:space="preserve"> </w:t>
      </w:r>
      <w:r w:rsidR="00627C53" w:rsidRPr="00F10346">
        <w:rPr>
          <w:rFonts w:eastAsia="Arial Unicode MS" w:cs="Arial"/>
          <w:color w:val="000000"/>
          <w:kern w:val="2"/>
        </w:rPr>
        <w:t>o</w:t>
      </w:r>
      <w:r w:rsidR="00627C53" w:rsidRPr="00F10346">
        <w:rPr>
          <w:rFonts w:eastAsia="Arial Unicode MS" w:cs="Arial"/>
          <w:color w:val="000000"/>
          <w:kern w:val="2"/>
          <w:lang w:val="ru-RU"/>
        </w:rPr>
        <w:t xml:space="preserve">д </w:t>
      </w:r>
      <w:r w:rsidR="001F3FB5">
        <w:rPr>
          <w:rFonts w:eastAsia="Arial Unicode MS" w:cs="Arial"/>
          <w:color w:val="000000"/>
          <w:kern w:val="2"/>
          <w:lang w:val="sr-Cyrl-RS"/>
        </w:rPr>
        <w:t xml:space="preserve">22.07.2016 </w:t>
      </w:r>
      <w:r w:rsidR="00627C53">
        <w:rPr>
          <w:rFonts w:eastAsia="Arial Unicode MS" w:cs="Arial"/>
          <w:color w:val="000000"/>
          <w:kern w:val="2"/>
          <w:lang w:val="ru-RU"/>
        </w:rPr>
        <w:t>.</w:t>
      </w:r>
      <w:r w:rsidR="00261778" w:rsidRPr="00F10346">
        <w:rPr>
          <w:rFonts w:eastAsia="Arial Unicode MS" w:cs="Arial"/>
          <w:color w:val="000000"/>
          <w:kern w:val="2"/>
          <w:lang w:val="ru-RU"/>
        </w:rPr>
        <w:t>године и Решења о образовању комисије за јавну набавку број</w:t>
      </w:r>
      <w:r w:rsidR="00627C53">
        <w:rPr>
          <w:rFonts w:eastAsia="Arial Unicode MS" w:cs="Arial"/>
          <w:color w:val="000000"/>
          <w:kern w:val="2"/>
        </w:rPr>
        <w:t xml:space="preserve"> </w:t>
      </w:r>
      <w:r w:rsidR="001F3FB5" w:rsidRPr="001E381C">
        <w:rPr>
          <w:rFonts w:cs="Arial"/>
          <w:lang w:val="sr-Cyrl-CS"/>
        </w:rPr>
        <w:t>105.E.03.01-226490/</w:t>
      </w:r>
      <w:r w:rsidR="00264685">
        <w:rPr>
          <w:rFonts w:cs="Arial"/>
          <w:lang w:val="sr-Cyrl-RS"/>
        </w:rPr>
        <w:t>3</w:t>
      </w:r>
      <w:r w:rsidR="001F3FB5">
        <w:rPr>
          <w:rFonts w:cs="Arial"/>
          <w:lang w:val="sr-Cyrl-RS"/>
        </w:rPr>
        <w:t>-</w:t>
      </w:r>
      <w:r w:rsidR="001F3FB5" w:rsidRPr="001E381C">
        <w:rPr>
          <w:rFonts w:cs="Arial"/>
          <w:lang w:val="sr-Cyrl-CS"/>
        </w:rPr>
        <w:t>2016</w:t>
      </w:r>
      <w:r w:rsidR="001F3FB5">
        <w:rPr>
          <w:rFonts w:cs="Arial"/>
          <w:lang w:val="sr-Cyrl-CS"/>
        </w:rPr>
        <w:t xml:space="preserve"> </w:t>
      </w:r>
      <w:r w:rsidR="001F3FB5" w:rsidRPr="00F10346">
        <w:rPr>
          <w:rFonts w:eastAsia="Arial Unicode MS" w:cs="Arial"/>
          <w:color w:val="000000"/>
          <w:kern w:val="2"/>
        </w:rPr>
        <w:t>o</w:t>
      </w:r>
      <w:r w:rsidR="001F3FB5" w:rsidRPr="00F10346">
        <w:rPr>
          <w:rFonts w:eastAsia="Arial Unicode MS" w:cs="Arial"/>
          <w:color w:val="000000"/>
          <w:kern w:val="2"/>
          <w:lang w:val="ru-RU"/>
        </w:rPr>
        <w:t xml:space="preserve">д </w:t>
      </w:r>
      <w:r w:rsidR="001F3FB5">
        <w:rPr>
          <w:rFonts w:eastAsia="Arial Unicode MS" w:cs="Arial"/>
          <w:color w:val="000000"/>
          <w:kern w:val="2"/>
          <w:lang w:val="sr-Cyrl-RS"/>
        </w:rPr>
        <w:t>22.07.2016</w:t>
      </w:r>
      <w:r w:rsidR="00627C53">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DE5383" w:rsidRPr="00F10346" w:rsidRDefault="00210557" w:rsidP="00DE5383">
      <w:pPr>
        <w:jc w:val="center"/>
      </w:pPr>
      <w:bookmarkStart w:id="9" w:name="_Toc441215599"/>
      <w:bookmarkStart w:id="10" w:name="_Toc441651538"/>
      <w:bookmarkStart w:id="11" w:name="_Toc442559875"/>
      <w:proofErr w:type="gramStart"/>
      <w:r w:rsidRPr="002642D5">
        <w:rPr>
          <w:b/>
        </w:rPr>
        <w:t>за</w:t>
      </w:r>
      <w:proofErr w:type="gramEnd"/>
      <w:r w:rsidRPr="002642D5">
        <w:rPr>
          <w:b/>
        </w:rPr>
        <w:t xml:space="preserve"> јавну набавку добара бр.</w:t>
      </w:r>
      <w:bookmarkEnd w:id="9"/>
      <w:bookmarkEnd w:id="10"/>
      <w:bookmarkEnd w:id="11"/>
      <w:r w:rsidR="00DE5383">
        <w:rPr>
          <w:b/>
          <w:szCs w:val="24"/>
        </w:rPr>
        <w:t xml:space="preserve"> JNO/1000-3000/0043/2016(1164/2016)</w:t>
      </w:r>
    </w:p>
    <w:p w:rsidR="009D3699" w:rsidRPr="00F10346" w:rsidRDefault="009D3699" w:rsidP="00DE5383">
      <w:pP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1.</w:t>
            </w:r>
          </w:p>
        </w:tc>
        <w:tc>
          <w:tcPr>
            <w:tcW w:w="7574" w:type="dxa"/>
          </w:tcPr>
          <w:p w:rsidR="00C62AA7" w:rsidRPr="00DD1538" w:rsidRDefault="00C62AA7" w:rsidP="004C3B38">
            <w:pPr>
              <w:tabs>
                <w:tab w:val="left" w:pos="360"/>
                <w:tab w:val="left" w:pos="567"/>
                <w:tab w:val="right" w:leader="dot" w:pos="9639"/>
              </w:tabs>
              <w:rPr>
                <w:rFonts w:cs="Arial"/>
              </w:rPr>
            </w:pPr>
            <w:r w:rsidRPr="00DD1538">
              <w:rPr>
                <w:rFonts w:cs="Arial"/>
              </w:rPr>
              <w:t>Општи подаци о јавној набавци</w:t>
            </w:r>
          </w:p>
        </w:tc>
        <w:tc>
          <w:tcPr>
            <w:tcW w:w="810" w:type="dxa"/>
          </w:tcPr>
          <w:p w:rsidR="00C62AA7" w:rsidRPr="00DD1538" w:rsidRDefault="006707D5" w:rsidP="004C3B38">
            <w:pPr>
              <w:tabs>
                <w:tab w:val="left" w:pos="360"/>
                <w:tab w:val="left" w:pos="567"/>
                <w:tab w:val="right" w:leader="dot" w:pos="9639"/>
              </w:tabs>
              <w:jc w:val="center"/>
              <w:rPr>
                <w:lang w:val="sr-Cyrl-RS"/>
              </w:rPr>
            </w:pPr>
            <w:r w:rsidRPr="00DD1538">
              <w:rPr>
                <w:lang w:val="sr-Cyrl-RS"/>
              </w:rPr>
              <w:t>3</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2.</w:t>
            </w:r>
          </w:p>
        </w:tc>
        <w:tc>
          <w:tcPr>
            <w:tcW w:w="7574" w:type="dxa"/>
          </w:tcPr>
          <w:p w:rsidR="00C62AA7" w:rsidRPr="00DD1538" w:rsidRDefault="00C62AA7" w:rsidP="004C3B38">
            <w:pPr>
              <w:tabs>
                <w:tab w:val="left" w:pos="317"/>
                <w:tab w:val="left" w:pos="360"/>
                <w:tab w:val="right" w:leader="dot" w:pos="9639"/>
              </w:tabs>
              <w:rPr>
                <w:rFonts w:cs="Arial"/>
              </w:rPr>
            </w:pPr>
            <w:r w:rsidRPr="00DD1538">
              <w:rPr>
                <w:rFonts w:cs="Arial"/>
              </w:rPr>
              <w:t>Подаци о предмету набавке</w:t>
            </w:r>
          </w:p>
        </w:tc>
        <w:tc>
          <w:tcPr>
            <w:tcW w:w="810" w:type="dxa"/>
          </w:tcPr>
          <w:p w:rsidR="00C62AA7" w:rsidRPr="00DD1538" w:rsidRDefault="006707D5" w:rsidP="004C3B38">
            <w:pPr>
              <w:tabs>
                <w:tab w:val="left" w:pos="360"/>
                <w:tab w:val="left" w:pos="567"/>
                <w:tab w:val="right" w:leader="dot" w:pos="9639"/>
              </w:tabs>
              <w:jc w:val="center"/>
              <w:rPr>
                <w:lang w:val="sr-Cyrl-RS"/>
              </w:rPr>
            </w:pPr>
            <w:r w:rsidRPr="00DD1538">
              <w:rPr>
                <w:lang w:val="sr-Cyrl-RS"/>
              </w:rPr>
              <w:t>3</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3.</w:t>
            </w:r>
          </w:p>
        </w:tc>
        <w:tc>
          <w:tcPr>
            <w:tcW w:w="7574" w:type="dxa"/>
          </w:tcPr>
          <w:p w:rsidR="00C62AA7" w:rsidRPr="00DD1538" w:rsidRDefault="00C62AA7" w:rsidP="004C3B38">
            <w:pPr>
              <w:tabs>
                <w:tab w:val="left" w:pos="317"/>
                <w:tab w:val="left" w:pos="360"/>
                <w:tab w:val="right" w:leader="dot" w:pos="9639"/>
              </w:tabs>
              <w:rPr>
                <w:rFonts w:cs="Arial"/>
              </w:rPr>
            </w:pPr>
            <w:r w:rsidRPr="00DD1538">
              <w:rPr>
                <w:rFonts w:cs="Arial"/>
              </w:rPr>
              <w:t>Техничка спецификација (врста, техничке карактеристике, квалитет, количина и опис добара...)</w:t>
            </w:r>
          </w:p>
        </w:tc>
        <w:tc>
          <w:tcPr>
            <w:tcW w:w="810" w:type="dxa"/>
          </w:tcPr>
          <w:p w:rsidR="00C62AA7" w:rsidRPr="00DD1538" w:rsidRDefault="00783BA8" w:rsidP="00F4513E">
            <w:pPr>
              <w:tabs>
                <w:tab w:val="left" w:pos="360"/>
                <w:tab w:val="left" w:pos="567"/>
                <w:tab w:val="right" w:leader="dot" w:pos="9639"/>
              </w:tabs>
              <w:jc w:val="center"/>
            </w:pPr>
            <w:r>
              <w:rPr>
                <w:lang w:val="sr-Cyrl-RS"/>
              </w:rPr>
              <w:t>3-8</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4.</w:t>
            </w:r>
          </w:p>
        </w:tc>
        <w:tc>
          <w:tcPr>
            <w:tcW w:w="7574" w:type="dxa"/>
          </w:tcPr>
          <w:p w:rsidR="00C62AA7" w:rsidRPr="00DD1538" w:rsidRDefault="00C62AA7" w:rsidP="004C3B38">
            <w:pPr>
              <w:tabs>
                <w:tab w:val="left" w:pos="317"/>
                <w:tab w:val="left" w:pos="360"/>
                <w:tab w:val="right" w:leader="dot" w:pos="9639"/>
              </w:tabs>
              <w:rPr>
                <w:rFonts w:cs="Arial"/>
              </w:rPr>
            </w:pPr>
            <w:r w:rsidRPr="00DD1538">
              <w:rPr>
                <w:rFonts w:cs="Arial"/>
              </w:rPr>
              <w:t>Услови за учешће у поступку ЈН и упутство како се доказује испуњеност услова</w:t>
            </w:r>
          </w:p>
        </w:tc>
        <w:tc>
          <w:tcPr>
            <w:tcW w:w="810" w:type="dxa"/>
          </w:tcPr>
          <w:p w:rsidR="00C62AA7" w:rsidRPr="00783BA8" w:rsidRDefault="00783BA8" w:rsidP="00783BA8">
            <w:pPr>
              <w:tabs>
                <w:tab w:val="left" w:pos="360"/>
                <w:tab w:val="left" w:pos="567"/>
                <w:tab w:val="right" w:leader="dot" w:pos="9639"/>
              </w:tabs>
              <w:jc w:val="center"/>
              <w:rPr>
                <w:lang w:val="sr-Cyrl-RS"/>
              </w:rPr>
            </w:pPr>
            <w:r>
              <w:rPr>
                <w:lang w:val="sr-Cyrl-RS"/>
              </w:rPr>
              <w:t>9</w:t>
            </w:r>
            <w:r w:rsidR="00580DE5" w:rsidRPr="00DD1538">
              <w:rPr>
                <w:lang w:val="sr-Cyrl-RS"/>
              </w:rPr>
              <w:t>-1</w:t>
            </w:r>
            <w:r>
              <w:rPr>
                <w:lang w:val="sr-Cyrl-RS"/>
              </w:rPr>
              <w:t>3</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5.</w:t>
            </w:r>
          </w:p>
        </w:tc>
        <w:tc>
          <w:tcPr>
            <w:tcW w:w="7574" w:type="dxa"/>
          </w:tcPr>
          <w:p w:rsidR="00C62AA7" w:rsidRPr="00DD1538" w:rsidRDefault="00C62AA7" w:rsidP="004C3B38">
            <w:pPr>
              <w:tabs>
                <w:tab w:val="left" w:pos="317"/>
                <w:tab w:val="left" w:pos="360"/>
                <w:tab w:val="right" w:leader="dot" w:pos="9639"/>
              </w:tabs>
              <w:rPr>
                <w:rFonts w:cs="Arial"/>
              </w:rPr>
            </w:pPr>
            <w:r w:rsidRPr="00DD1538">
              <w:rPr>
                <w:rFonts w:cs="Arial"/>
              </w:rPr>
              <w:t>Критеријум за доделу уговора</w:t>
            </w:r>
          </w:p>
        </w:tc>
        <w:tc>
          <w:tcPr>
            <w:tcW w:w="810" w:type="dxa"/>
          </w:tcPr>
          <w:p w:rsidR="00C62AA7" w:rsidRPr="00783BA8" w:rsidRDefault="00783BA8" w:rsidP="004C3B38">
            <w:pPr>
              <w:tabs>
                <w:tab w:val="left" w:pos="360"/>
                <w:tab w:val="left" w:pos="567"/>
                <w:tab w:val="right" w:leader="dot" w:pos="9639"/>
              </w:tabs>
              <w:jc w:val="center"/>
              <w:rPr>
                <w:lang w:val="sr-Cyrl-RS"/>
              </w:rPr>
            </w:pPr>
            <w:r>
              <w:rPr>
                <w:lang w:val="sr-Cyrl-RS"/>
              </w:rPr>
              <w:t>13-14</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6.</w:t>
            </w:r>
          </w:p>
        </w:tc>
        <w:tc>
          <w:tcPr>
            <w:tcW w:w="7574" w:type="dxa"/>
          </w:tcPr>
          <w:p w:rsidR="00C62AA7" w:rsidRPr="00DD1538" w:rsidRDefault="00C62AA7" w:rsidP="004C3B38">
            <w:pPr>
              <w:tabs>
                <w:tab w:val="left" w:pos="360"/>
                <w:tab w:val="left" w:pos="567"/>
                <w:tab w:val="right" w:leader="dot" w:pos="9639"/>
              </w:tabs>
              <w:rPr>
                <w:rFonts w:cs="Arial"/>
              </w:rPr>
            </w:pPr>
            <w:r w:rsidRPr="00DD1538">
              <w:rPr>
                <w:rFonts w:cs="Arial"/>
              </w:rPr>
              <w:t>Упутство понуђачима како да сачине понуду</w:t>
            </w:r>
          </w:p>
        </w:tc>
        <w:tc>
          <w:tcPr>
            <w:tcW w:w="810" w:type="dxa"/>
          </w:tcPr>
          <w:p w:rsidR="00C62AA7" w:rsidRPr="00783BA8" w:rsidRDefault="00783BA8" w:rsidP="004C3B38">
            <w:pPr>
              <w:tabs>
                <w:tab w:val="left" w:pos="360"/>
                <w:tab w:val="left" w:pos="567"/>
                <w:tab w:val="right" w:leader="dot" w:pos="9639"/>
              </w:tabs>
              <w:jc w:val="center"/>
              <w:rPr>
                <w:lang w:val="sr-Cyrl-RS"/>
              </w:rPr>
            </w:pPr>
            <w:r>
              <w:rPr>
                <w:lang w:val="sr-Cyrl-RS"/>
              </w:rPr>
              <w:t>15-29</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7.</w:t>
            </w:r>
          </w:p>
        </w:tc>
        <w:tc>
          <w:tcPr>
            <w:tcW w:w="7574" w:type="dxa"/>
          </w:tcPr>
          <w:p w:rsidR="00C62AA7" w:rsidRPr="00DD1538" w:rsidRDefault="00C62AA7" w:rsidP="00C6256C">
            <w:pPr>
              <w:tabs>
                <w:tab w:val="left" w:pos="360"/>
                <w:tab w:val="left" w:pos="567"/>
                <w:tab w:val="right" w:leader="dot" w:pos="9639"/>
              </w:tabs>
              <w:rPr>
                <w:rFonts w:cs="Arial"/>
                <w:lang w:val="sr-Cyrl-RS"/>
              </w:rPr>
            </w:pPr>
            <w:r w:rsidRPr="00DD1538">
              <w:rPr>
                <w:rFonts w:cs="Arial"/>
              </w:rPr>
              <w:t xml:space="preserve">Обрасци ( 1 - </w:t>
            </w:r>
            <w:r w:rsidR="00C6256C">
              <w:rPr>
                <w:rFonts w:cs="Arial"/>
                <w:lang w:val="sr-Cyrl-RS"/>
              </w:rPr>
              <w:t>6</w:t>
            </w:r>
            <w:r w:rsidRPr="00DD1538">
              <w:rPr>
                <w:rFonts w:cs="Arial"/>
              </w:rPr>
              <w:t>)</w:t>
            </w:r>
            <w:r w:rsidR="007506F8" w:rsidRPr="00DD1538">
              <w:rPr>
                <w:rFonts w:cs="Arial"/>
                <w:lang w:val="sr-Cyrl-RS"/>
              </w:rPr>
              <w:t xml:space="preserve"> и Прилози (1-</w:t>
            </w:r>
            <w:r w:rsidR="00C6256C">
              <w:rPr>
                <w:rFonts w:cs="Arial"/>
                <w:lang w:val="sr-Cyrl-RS"/>
              </w:rPr>
              <w:t>2</w:t>
            </w:r>
            <w:r w:rsidR="007506F8" w:rsidRPr="00DD1538">
              <w:rPr>
                <w:rFonts w:cs="Arial"/>
                <w:lang w:val="sr-Cyrl-RS"/>
              </w:rPr>
              <w:t>)</w:t>
            </w:r>
          </w:p>
        </w:tc>
        <w:tc>
          <w:tcPr>
            <w:tcW w:w="810" w:type="dxa"/>
          </w:tcPr>
          <w:p w:rsidR="00C62AA7" w:rsidRPr="00783BA8" w:rsidRDefault="00783BA8" w:rsidP="004C3B38">
            <w:pPr>
              <w:tabs>
                <w:tab w:val="left" w:pos="360"/>
                <w:tab w:val="left" w:pos="567"/>
                <w:tab w:val="right" w:leader="dot" w:pos="9639"/>
              </w:tabs>
              <w:jc w:val="center"/>
              <w:rPr>
                <w:lang w:val="sr-Cyrl-RS"/>
              </w:rPr>
            </w:pPr>
            <w:r>
              <w:rPr>
                <w:lang w:val="sr-Cyrl-RS"/>
              </w:rPr>
              <w:t>30-47</w:t>
            </w:r>
          </w:p>
        </w:tc>
      </w:tr>
      <w:tr w:rsidR="00C62AA7" w:rsidRPr="00F10346" w:rsidTr="00C62AA7">
        <w:tc>
          <w:tcPr>
            <w:tcW w:w="564" w:type="dxa"/>
          </w:tcPr>
          <w:p w:rsidR="00C62AA7" w:rsidRPr="00DD1538" w:rsidRDefault="00C62AA7" w:rsidP="004C3B38">
            <w:pPr>
              <w:tabs>
                <w:tab w:val="left" w:pos="360"/>
                <w:tab w:val="left" w:pos="567"/>
                <w:tab w:val="right" w:leader="dot" w:pos="9639"/>
              </w:tabs>
              <w:jc w:val="center"/>
              <w:rPr>
                <w:rFonts w:cs="Arial"/>
              </w:rPr>
            </w:pPr>
            <w:r w:rsidRPr="00DD1538">
              <w:rPr>
                <w:rFonts w:cs="Arial"/>
              </w:rPr>
              <w:t>8.</w:t>
            </w:r>
          </w:p>
        </w:tc>
        <w:tc>
          <w:tcPr>
            <w:tcW w:w="7574" w:type="dxa"/>
          </w:tcPr>
          <w:p w:rsidR="00C62AA7" w:rsidRPr="00DD1538" w:rsidRDefault="00C62AA7" w:rsidP="004C3B38">
            <w:pPr>
              <w:tabs>
                <w:tab w:val="left" w:pos="360"/>
                <w:tab w:val="left" w:pos="567"/>
                <w:tab w:val="right" w:leader="dot" w:pos="9639"/>
              </w:tabs>
              <w:rPr>
                <w:rFonts w:cs="Arial"/>
              </w:rPr>
            </w:pPr>
            <w:r w:rsidRPr="00DD1538">
              <w:rPr>
                <w:rFonts w:cs="Arial"/>
              </w:rPr>
              <w:t>Модел уговора</w:t>
            </w:r>
          </w:p>
        </w:tc>
        <w:tc>
          <w:tcPr>
            <w:tcW w:w="810" w:type="dxa"/>
          </w:tcPr>
          <w:p w:rsidR="00C62AA7" w:rsidRPr="00783BA8" w:rsidRDefault="00783BA8" w:rsidP="00977E8D">
            <w:pPr>
              <w:tabs>
                <w:tab w:val="left" w:pos="360"/>
                <w:tab w:val="left" w:pos="567"/>
                <w:tab w:val="right" w:leader="dot" w:pos="9639"/>
              </w:tabs>
              <w:jc w:val="center"/>
              <w:rPr>
                <w:lang w:val="sr-Cyrl-RS"/>
              </w:rPr>
            </w:pPr>
            <w:r>
              <w:rPr>
                <w:lang w:val="sr-Cyrl-RS"/>
              </w:rPr>
              <w:t>4</w:t>
            </w:r>
            <w:r w:rsidR="00977E8D">
              <w:rPr>
                <w:lang w:val="sr-Cyrl-RS"/>
              </w:rPr>
              <w:t>8</w:t>
            </w:r>
            <w:r>
              <w:rPr>
                <w:lang w:val="sr-Cyrl-RS"/>
              </w:rPr>
              <w:t>-59</w:t>
            </w:r>
          </w:p>
        </w:tc>
      </w:tr>
    </w:tbl>
    <w:p w:rsidR="009D3699" w:rsidRPr="00F10346" w:rsidRDefault="009D3699" w:rsidP="000C50A0">
      <w:pPr>
        <w:pStyle w:val="BodyText"/>
        <w:spacing w:before="0"/>
        <w:rPr>
          <w:rFonts w:cs="Arial"/>
          <w:b/>
          <w:spacing w:val="80"/>
          <w:sz w:val="22"/>
          <w:szCs w:val="22"/>
          <w:highlight w:val="yellow"/>
        </w:rPr>
      </w:pPr>
    </w:p>
    <w:p w:rsidR="00F5264D" w:rsidRPr="00DD1538" w:rsidRDefault="00C53AC6" w:rsidP="00C53AC6">
      <w:pPr>
        <w:jc w:val="right"/>
        <w:rPr>
          <w:rFonts w:cs="Arial"/>
          <w:color w:val="548DD4" w:themeColor="text2" w:themeTint="99"/>
        </w:rPr>
      </w:pPr>
      <w:r w:rsidRPr="00F10346">
        <w:rPr>
          <w:rFonts w:cs="Arial"/>
          <w:bCs/>
          <w:noProof/>
          <w:lang w:val="sr-Cyrl-CS"/>
        </w:rPr>
        <w:t>Укупан број страна документације:</w:t>
      </w:r>
      <w:r w:rsidR="00DD1538">
        <w:rPr>
          <w:rFonts w:cs="Arial"/>
          <w:bCs/>
          <w:noProof/>
        </w:rPr>
        <w:t>59</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1F3FB5"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5" w:name="_Toc442559877"/>
            <w:r w:rsidRPr="00055942">
              <w:rPr>
                <w:rFonts w:cs="Arial"/>
                <w:b/>
              </w:rPr>
              <w:t>Набавка добара:</w:t>
            </w:r>
            <w:r w:rsidR="00766744" w:rsidRPr="00055942">
              <w:rPr>
                <w:rFonts w:cs="Arial"/>
                <w:b/>
                <w:lang w:val="sr-Latn-RS"/>
              </w:rPr>
              <w:t xml:space="preserve"> </w:t>
            </w:r>
            <w:r w:rsidR="003B164D">
              <w:rPr>
                <w:rFonts w:cs="Arial"/>
                <w:b/>
                <w:lang w:val="sr-Cyrl-CS"/>
              </w:rPr>
              <w:t>ВОДА ЗА ПИЋЕ</w:t>
            </w:r>
          </w:p>
          <w:p w:rsidR="00760477" w:rsidRPr="00055942" w:rsidRDefault="005C2F33" w:rsidP="00760477">
            <w:pPr>
              <w:rPr>
                <w:rFonts w:cs="Arial"/>
                <w:lang w:val="sr-Latn-RS"/>
              </w:rPr>
            </w:pPr>
            <w:r>
              <w:rPr>
                <w:rFonts w:eastAsia="TimesNewRomanPSMT" w:cs="Arial"/>
                <w:bCs/>
                <w:color w:val="000000"/>
                <w:lang w:val="sr-Latn-RS"/>
              </w:rPr>
              <w:t xml:space="preserve"> </w:t>
            </w:r>
            <w:bookmarkEnd w:id="15"/>
          </w:p>
          <w:p w:rsidR="004276AD" w:rsidRPr="00055942" w:rsidRDefault="004276AD" w:rsidP="004276AD">
            <w:pPr>
              <w:rPr>
                <w:rFonts w:cs="Arial"/>
                <w:lang w:val="sr-Latn-RS"/>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2E12CC" w:rsidP="005F2FA9">
            <w:pPr>
              <w:pStyle w:val="ListParagraph"/>
              <w:widowControl w:val="0"/>
              <w:spacing w:before="0" w:after="0"/>
              <w:ind w:left="0"/>
              <w:jc w:val="left"/>
              <w:rPr>
                <w:rFonts w:ascii="Arial" w:hAnsi="Arial" w:cs="Arial"/>
                <w:lang w:val="sr-Cyrl-RS"/>
              </w:rPr>
            </w:pPr>
            <w:r w:rsidRPr="00B6012F">
              <w:rPr>
                <w:rFonts w:ascii="Arial" w:hAnsi="Arial" w:cs="Arial"/>
              </w:rPr>
              <w:t xml:space="preserve">Jавна набавка </w:t>
            </w:r>
            <w:r w:rsidR="00760477">
              <w:rPr>
                <w:rFonts w:ascii="Arial" w:hAnsi="Arial" w:cs="Arial"/>
                <w:lang w:val="sr-Cyrl-RS"/>
              </w:rPr>
              <w:t xml:space="preserve">је обликована у две партије </w:t>
            </w:r>
          </w:p>
          <w:p w:rsidR="00760477" w:rsidRPr="005F2FA9" w:rsidRDefault="003B164D" w:rsidP="005F2FA9">
            <w:pPr>
              <w:spacing w:before="0"/>
              <w:rPr>
                <w:rFonts w:eastAsia="TimesNewRomanPSMT" w:cs="Arial"/>
                <w:b/>
                <w:bCs/>
                <w:color w:val="000000"/>
                <w:lang w:val="sr-Latn-RS"/>
              </w:rPr>
            </w:pPr>
            <w:r w:rsidRPr="005F2FA9">
              <w:rPr>
                <w:rFonts w:eastAsia="TimesNewRomanPSMT" w:cs="Arial"/>
                <w:b/>
                <w:bCs/>
                <w:color w:val="000000"/>
                <w:lang w:val="sr-Cyrl-RS"/>
              </w:rPr>
              <w:t>Партија I: ВОДА У БАЛОНИМА ЗА ИСТАКАЧЕ</w:t>
            </w:r>
          </w:p>
          <w:p w:rsidR="00760477" w:rsidRPr="00760477" w:rsidRDefault="003B164D" w:rsidP="005F2FA9">
            <w:pPr>
              <w:pStyle w:val="ListParagraph"/>
              <w:widowControl w:val="0"/>
              <w:spacing w:before="0" w:after="0"/>
              <w:ind w:left="0"/>
              <w:rPr>
                <w:rFonts w:ascii="Arial" w:hAnsi="Arial" w:cs="Arial"/>
                <w:lang w:val="sr-Cyrl-RS"/>
              </w:rPr>
            </w:pPr>
            <w:r w:rsidRPr="005F2FA9">
              <w:rPr>
                <w:rFonts w:ascii="Arial" w:eastAsia="TimesNewRomanPSMT" w:hAnsi="Arial" w:cs="Arial"/>
                <w:b/>
                <w:bCs/>
                <w:color w:val="000000"/>
                <w:lang w:val="sr-Cyrl-RS"/>
              </w:rPr>
              <w:t>Партија II: ВОДА ФЛАШИРАНА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3B164D">
        <w:rPr>
          <w:rFonts w:cs="Arial"/>
          <w:b/>
          <w:lang w:val="sr-Cyrl-CS"/>
        </w:rPr>
        <w:t>ВОДА ЗА ПИЋЕ</w:t>
      </w:r>
    </w:p>
    <w:p w:rsidR="00055942" w:rsidRPr="005C2F33" w:rsidRDefault="003B164D" w:rsidP="00055942">
      <w:pPr>
        <w:rPr>
          <w:rFonts w:eastAsia="TimesNewRomanPSMT" w:cs="Arial"/>
          <w:bCs/>
          <w:color w:val="000000"/>
          <w:lang w:val="sr-Latn-RS"/>
        </w:rPr>
      </w:pPr>
      <w:r>
        <w:rPr>
          <w:rFonts w:eastAsia="TimesNewRomanPSMT" w:cs="Arial"/>
          <w:bCs/>
          <w:color w:val="000000"/>
          <w:lang w:val="sr-Cyrl-RS"/>
        </w:rPr>
        <w:t>Партија I: ВОДА У БАЛОНИМА ЗА ИСТАКАЧЕ</w:t>
      </w:r>
    </w:p>
    <w:p w:rsidR="002E12CC" w:rsidRPr="00F10346" w:rsidRDefault="003B164D" w:rsidP="00055942">
      <w:pPr>
        <w:spacing w:before="0"/>
        <w:jc w:val="left"/>
        <w:rPr>
          <w:rFonts w:cs="Arial"/>
          <w:lang w:eastAsia="zh-CN"/>
        </w:rPr>
      </w:pPr>
      <w:r>
        <w:rPr>
          <w:rFonts w:eastAsia="TimesNewRomanPSMT" w:cs="Arial"/>
          <w:bCs/>
          <w:color w:val="000000"/>
          <w:lang w:val="sr-Cyrl-RS"/>
        </w:rPr>
        <w:t>Партија II: ВОДА ФЛАШИРАНА</w:t>
      </w:r>
    </w:p>
    <w:p w:rsidR="0052166B" w:rsidRDefault="0052166B" w:rsidP="0052166B">
      <w:pPr>
        <w:spacing w:before="0"/>
        <w:rPr>
          <w:rFonts w:cs="Arial"/>
          <w:b/>
          <w:lang w:eastAsia="zh-CN"/>
        </w:rPr>
      </w:pPr>
    </w:p>
    <w:p w:rsidR="0052166B" w:rsidRPr="0052166B" w:rsidRDefault="0052166B" w:rsidP="0052166B">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 xml:space="preserve">Партија 1: </w:t>
      </w:r>
      <w:r w:rsidR="005F2FA9" w:rsidRPr="00940EFF">
        <w:rPr>
          <w:rFonts w:cs="Arial"/>
          <w:color w:val="000000"/>
        </w:rPr>
        <w:t xml:space="preserve">Негазирана минерална вода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 xml:space="preserve">Партија 2: </w:t>
      </w:r>
      <w:r w:rsidR="005F2FA9" w:rsidRPr="00940EFF">
        <w:rPr>
          <w:rFonts w:cs="Arial"/>
          <w:color w:val="000000"/>
        </w:rPr>
        <w:t>Негазирана минерална вода</w:t>
      </w:r>
      <w:r w:rsidR="005F2FA9">
        <w:rPr>
          <w:rFonts w:cs="Arial"/>
          <w:color w:val="000000"/>
        </w:rPr>
        <w:t>,</w:t>
      </w:r>
      <w:r w:rsidR="005F2FA9" w:rsidRPr="005F2FA9">
        <w:rPr>
          <w:rFonts w:cs="Arial"/>
          <w:color w:val="000000"/>
        </w:rPr>
        <w:t xml:space="preserve"> </w:t>
      </w:r>
      <w:r w:rsidR="005F2FA9" w:rsidRPr="00940EFF">
        <w:rPr>
          <w:rFonts w:cs="Arial"/>
          <w:color w:val="000000"/>
        </w:rPr>
        <w:t>Газирана минерална вода</w:t>
      </w:r>
    </w:p>
    <w:p w:rsidR="0052166B" w:rsidRPr="0052166B" w:rsidRDefault="0052166B" w:rsidP="0052166B">
      <w:pPr>
        <w:spacing w:before="0"/>
        <w:rPr>
          <w:rFonts w:cs="Arial"/>
          <w:b/>
          <w:lang w:eastAsia="zh-CN"/>
        </w:rPr>
      </w:pPr>
      <w:r w:rsidRPr="0052166B">
        <w:rPr>
          <w:rFonts w:cs="Arial"/>
          <w:b/>
          <w:lang w:eastAsia="zh-CN"/>
        </w:rPr>
        <w:t xml:space="preserve">Ознака из општег речника набавке: </w:t>
      </w:r>
    </w:p>
    <w:p w:rsidR="0052166B" w:rsidRPr="0052166B" w:rsidRDefault="0052166B" w:rsidP="0052166B">
      <w:pPr>
        <w:spacing w:before="0"/>
        <w:rPr>
          <w:rFonts w:cs="Arial"/>
          <w:lang w:eastAsia="zh-CN"/>
        </w:rPr>
      </w:pPr>
      <w:r w:rsidRPr="0052166B">
        <w:rPr>
          <w:rFonts w:cs="Arial"/>
          <w:lang w:eastAsia="zh-CN"/>
        </w:rPr>
        <w:t xml:space="preserve">       </w:t>
      </w:r>
      <w:r w:rsidRPr="0052166B">
        <w:rPr>
          <w:rFonts w:cs="Arial"/>
          <w:lang w:val="sr-Cyrl-RS" w:eastAsia="zh-CN"/>
        </w:rPr>
        <w:t>Партија 1:</w:t>
      </w:r>
      <w:r w:rsidR="00CB6EAF" w:rsidRPr="00CB6EAF">
        <w:rPr>
          <w:rFonts w:cs="Arial"/>
          <w:color w:val="000000"/>
          <w:lang w:val="sr-Latn-CS"/>
        </w:rPr>
        <w:t xml:space="preserve"> </w:t>
      </w:r>
      <w:r w:rsidR="005F2FA9" w:rsidRPr="00940EFF">
        <w:rPr>
          <w:rFonts w:cs="Arial"/>
          <w:color w:val="000000"/>
        </w:rPr>
        <w:t>15981100</w:t>
      </w:r>
    </w:p>
    <w:p w:rsidR="0052166B" w:rsidRPr="0052166B" w:rsidRDefault="0052166B" w:rsidP="0052166B">
      <w:pPr>
        <w:spacing w:before="0"/>
        <w:rPr>
          <w:rFonts w:cs="Arial"/>
          <w:lang w:val="sr-Cyrl-RS" w:eastAsia="zh-CN"/>
        </w:rPr>
      </w:pPr>
      <w:r w:rsidRPr="0052166B">
        <w:rPr>
          <w:rFonts w:cs="Arial"/>
          <w:lang w:eastAsia="zh-CN"/>
        </w:rPr>
        <w:t xml:space="preserve">       </w:t>
      </w:r>
      <w:r w:rsidRPr="0052166B">
        <w:rPr>
          <w:rFonts w:cs="Arial"/>
          <w:lang w:val="sr-Cyrl-RS" w:eastAsia="zh-CN"/>
        </w:rPr>
        <w:t xml:space="preserve">Партија 2: </w:t>
      </w:r>
      <w:r w:rsidR="005F2FA9" w:rsidRPr="00940EFF">
        <w:rPr>
          <w:rFonts w:cs="Arial"/>
          <w:color w:val="000000"/>
        </w:rPr>
        <w:t>15981100</w:t>
      </w:r>
      <w:r w:rsidR="00AC44B7">
        <w:rPr>
          <w:rFonts w:cs="Arial"/>
          <w:color w:val="000000"/>
        </w:rPr>
        <w:t>;</w:t>
      </w:r>
      <w:r w:rsidR="00AC44B7" w:rsidRPr="00940EFF">
        <w:rPr>
          <w:rFonts w:cs="Arial"/>
          <w:color w:val="000000"/>
        </w:rPr>
        <w:t xml:space="preserve">15981200  </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AC44B7" w:rsidRPr="00B666B5" w:rsidRDefault="00AC44B7" w:rsidP="00AC44B7">
      <w:pPr>
        <w:pStyle w:val="ListParagraph"/>
        <w:autoSpaceDE w:val="0"/>
        <w:autoSpaceDN w:val="0"/>
        <w:adjustRightInd w:val="0"/>
        <w:spacing w:before="0" w:after="0" w:line="240" w:lineRule="auto"/>
        <w:ind w:left="0"/>
        <w:contextualSpacing w:val="0"/>
        <w:jc w:val="left"/>
        <w:rPr>
          <w:rFonts w:ascii="Arial" w:hAnsi="Arial" w:cs="Arial"/>
          <w:b/>
          <w:color w:val="FF0000"/>
          <w:lang w:val="sr-Cyrl-RS"/>
        </w:rPr>
      </w:pPr>
      <w:r w:rsidRPr="00B666B5">
        <w:rPr>
          <w:rFonts w:ascii="Arial" w:hAnsi="Arial" w:cs="Arial"/>
          <w:b/>
          <w:lang w:val="sr-Cyrl-RS"/>
        </w:rPr>
        <w:t>Партија 1</w:t>
      </w:r>
    </w:p>
    <w:p w:rsidR="00E43175" w:rsidRDefault="00AC44B7" w:rsidP="00874F5B">
      <w:pPr>
        <w:rPr>
          <w:lang w:val="sr-Cyrl-RS"/>
        </w:rPr>
      </w:pPr>
      <w:r>
        <w:rPr>
          <w:rFonts w:cs="Arial"/>
          <w:lang w:val="ru-RU"/>
        </w:rPr>
        <w:t>Вода природна минерална негазирана у амбалажи од 15 до 20 литара</w:t>
      </w:r>
    </w:p>
    <w:p w:rsidR="00AC44B7" w:rsidRPr="00AC44B7" w:rsidRDefault="00AC44B7" w:rsidP="00AC44B7">
      <w:pPr>
        <w:pStyle w:val="ListParagraph"/>
        <w:autoSpaceDE w:val="0"/>
        <w:autoSpaceDN w:val="0"/>
        <w:adjustRightInd w:val="0"/>
        <w:spacing w:before="0" w:after="0" w:line="240" w:lineRule="auto"/>
        <w:ind w:left="0"/>
        <w:contextualSpacing w:val="0"/>
        <w:jc w:val="left"/>
        <w:rPr>
          <w:rFonts w:ascii="Arial" w:hAnsi="Arial" w:cs="Arial"/>
          <w:b/>
          <w:color w:val="FF0000"/>
        </w:rPr>
      </w:pPr>
      <w:r w:rsidRPr="00B666B5">
        <w:rPr>
          <w:rFonts w:ascii="Arial" w:hAnsi="Arial" w:cs="Arial"/>
          <w:b/>
          <w:lang w:val="sr-Cyrl-RS"/>
        </w:rPr>
        <w:t xml:space="preserve">Партија </w:t>
      </w:r>
      <w:r>
        <w:rPr>
          <w:rFonts w:ascii="Arial" w:hAnsi="Arial" w:cs="Arial"/>
          <w:b/>
        </w:rPr>
        <w:t>2</w:t>
      </w:r>
    </w:p>
    <w:p w:rsidR="00AC44B7" w:rsidRPr="00AC44B7" w:rsidRDefault="00AC44B7" w:rsidP="00AC44B7">
      <w:pPr>
        <w:rPr>
          <w:lang w:val="sr-Cyrl-RS"/>
        </w:rPr>
      </w:pPr>
      <w:r w:rsidRPr="00AC44B7">
        <w:rPr>
          <w:lang w:val="sr-Cyrl-RS"/>
        </w:rPr>
        <w:t>Вода природна минерална негазирана у амбалажи од 1л, 1,5л или  2л</w:t>
      </w:r>
    </w:p>
    <w:p w:rsidR="00AC44B7" w:rsidRPr="00AC44B7" w:rsidRDefault="00AC44B7" w:rsidP="00AC44B7">
      <w:pPr>
        <w:rPr>
          <w:lang w:val="sr-Cyrl-RS"/>
        </w:rPr>
      </w:pPr>
      <w:r w:rsidRPr="00AC44B7">
        <w:rPr>
          <w:lang w:val="sr-Cyrl-RS"/>
        </w:rPr>
        <w:t>Вода  минерална газирана у амбалажи од 1л, 1,5л или  2л</w:t>
      </w:r>
    </w:p>
    <w:p w:rsidR="00AC44B7" w:rsidRPr="00AC44B7" w:rsidRDefault="00AC44B7" w:rsidP="00AC44B7">
      <w:pPr>
        <w:rPr>
          <w:lang w:val="sr-Cyrl-RS"/>
        </w:rPr>
      </w:pPr>
      <w:r w:rsidRPr="00AC44B7">
        <w:rPr>
          <w:lang w:val="sr-Cyrl-RS"/>
        </w:rPr>
        <w:t>Вода природна минерална негазирана 0,5л</w:t>
      </w:r>
    </w:p>
    <w:p w:rsidR="00E43175" w:rsidRDefault="00AC44B7" w:rsidP="00AC44B7">
      <w:pPr>
        <w:rPr>
          <w:lang w:val="sr-Cyrl-RS"/>
        </w:rPr>
      </w:pPr>
      <w:r w:rsidRPr="00AC44B7">
        <w:rPr>
          <w:lang w:val="sr-Cyrl-RS"/>
        </w:rPr>
        <w:t>Вода  минерална газирана 0,5л</w:t>
      </w:r>
    </w:p>
    <w:p w:rsidR="00DB369C"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003DD6" w:rsidRPr="00003DD6" w:rsidRDefault="00003DD6" w:rsidP="00003DD6">
      <w:pPr>
        <w:tabs>
          <w:tab w:val="right" w:pos="10255"/>
        </w:tabs>
        <w:spacing w:before="0"/>
        <w:jc w:val="left"/>
        <w:rPr>
          <w:rFonts w:cs="Arial"/>
          <w:b/>
          <w:sz w:val="24"/>
          <w:szCs w:val="24"/>
          <w:lang w:val="sr-Cyrl-RS"/>
        </w:rPr>
      </w:pPr>
      <w:r w:rsidRPr="00003DD6">
        <w:rPr>
          <w:rFonts w:cs="Arial"/>
          <w:b/>
          <w:sz w:val="24"/>
          <w:szCs w:val="24"/>
          <w:lang w:val="sr-Cyrl-RS"/>
        </w:rPr>
        <w:t>ПАРТИЈА 1.</w:t>
      </w:r>
    </w:p>
    <w:tbl>
      <w:tblPr>
        <w:tblW w:w="9265" w:type="dxa"/>
        <w:jc w:val="center"/>
        <w:tblInd w:w="7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27"/>
        <w:gridCol w:w="2603"/>
        <w:gridCol w:w="918"/>
        <w:gridCol w:w="1067"/>
        <w:gridCol w:w="3850"/>
      </w:tblGrid>
      <w:tr w:rsidR="00003DD6" w:rsidRPr="00003DD6" w:rsidTr="00876A83">
        <w:trPr>
          <w:jc w:val="center"/>
        </w:trPr>
        <w:tc>
          <w:tcPr>
            <w:tcW w:w="827"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003DD6" w:rsidRPr="00003DD6" w:rsidRDefault="00003DD6" w:rsidP="00003DD6">
            <w:pPr>
              <w:spacing w:before="0"/>
              <w:jc w:val="center"/>
              <w:rPr>
                <w:rFonts w:cs="Arial"/>
                <w:sz w:val="20"/>
                <w:szCs w:val="20"/>
                <w:lang w:val="sr-Cyrl-CS" w:eastAsia="hr-HR"/>
              </w:rPr>
            </w:pPr>
            <w:r w:rsidRPr="00003DD6">
              <w:rPr>
                <w:rFonts w:cs="Arial"/>
                <w:sz w:val="20"/>
                <w:szCs w:val="20"/>
                <w:lang w:val="sr-Cyrl-CS" w:eastAsia="hr-HR"/>
              </w:rPr>
              <w:t>Р. бр.</w:t>
            </w:r>
          </w:p>
        </w:tc>
        <w:tc>
          <w:tcPr>
            <w:tcW w:w="2603"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03DD6" w:rsidRPr="00003DD6" w:rsidRDefault="00003DD6" w:rsidP="00003DD6">
            <w:pPr>
              <w:spacing w:before="0"/>
              <w:jc w:val="center"/>
              <w:rPr>
                <w:rFonts w:cs="Arial"/>
                <w:sz w:val="20"/>
                <w:szCs w:val="20"/>
                <w:lang w:val="sr-Cyrl-CS" w:eastAsia="hr-HR"/>
              </w:rPr>
            </w:pPr>
            <w:r w:rsidRPr="00003DD6">
              <w:rPr>
                <w:rFonts w:cs="Arial"/>
                <w:sz w:val="20"/>
                <w:szCs w:val="20"/>
                <w:lang w:val="sr-Cyrl-CS" w:eastAsia="hr-HR"/>
              </w:rPr>
              <w:t xml:space="preserve">Предмет набавке </w:t>
            </w:r>
          </w:p>
        </w:tc>
        <w:tc>
          <w:tcPr>
            <w:tcW w:w="91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03DD6" w:rsidRPr="00003DD6" w:rsidRDefault="00003DD6" w:rsidP="00003DD6">
            <w:pPr>
              <w:spacing w:before="0"/>
              <w:jc w:val="center"/>
              <w:rPr>
                <w:rFonts w:cs="Arial"/>
                <w:sz w:val="20"/>
                <w:szCs w:val="20"/>
                <w:lang w:val="sr-Cyrl-CS" w:eastAsia="hr-HR"/>
              </w:rPr>
            </w:pPr>
            <w:r w:rsidRPr="00003DD6">
              <w:rPr>
                <w:rFonts w:cs="Arial"/>
                <w:sz w:val="20"/>
                <w:szCs w:val="20"/>
                <w:lang w:val="sr-Cyrl-CS" w:eastAsia="hr-HR"/>
              </w:rPr>
              <w:t>Јед.</w:t>
            </w:r>
          </w:p>
          <w:p w:rsidR="00003DD6" w:rsidRPr="00003DD6" w:rsidRDefault="00003DD6" w:rsidP="00003DD6">
            <w:pPr>
              <w:spacing w:before="0"/>
              <w:jc w:val="center"/>
              <w:rPr>
                <w:rFonts w:cs="Arial"/>
                <w:sz w:val="20"/>
                <w:szCs w:val="20"/>
                <w:lang w:val="sr-Cyrl-CS" w:eastAsia="hr-HR"/>
              </w:rPr>
            </w:pPr>
            <w:r w:rsidRPr="00003DD6">
              <w:rPr>
                <w:rFonts w:cs="Arial"/>
                <w:sz w:val="20"/>
                <w:szCs w:val="20"/>
                <w:lang w:val="sr-Cyrl-CS" w:eastAsia="hr-HR"/>
              </w:rPr>
              <w:t>мере</w:t>
            </w:r>
          </w:p>
        </w:tc>
        <w:tc>
          <w:tcPr>
            <w:tcW w:w="1067"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03DD6" w:rsidRPr="00003DD6" w:rsidRDefault="00003DD6" w:rsidP="00003DD6">
            <w:pPr>
              <w:spacing w:before="0"/>
              <w:jc w:val="center"/>
              <w:rPr>
                <w:rFonts w:cs="Arial"/>
                <w:sz w:val="20"/>
                <w:szCs w:val="20"/>
                <w:lang w:val="sr-Cyrl-CS" w:eastAsia="hr-HR"/>
              </w:rPr>
            </w:pPr>
            <w:r w:rsidRPr="00003DD6">
              <w:rPr>
                <w:rFonts w:cs="Arial"/>
                <w:sz w:val="20"/>
                <w:szCs w:val="20"/>
                <w:lang w:val="sr-Cyrl-CS" w:eastAsia="hr-HR"/>
              </w:rPr>
              <w:t>Кол.</w:t>
            </w:r>
          </w:p>
        </w:tc>
        <w:tc>
          <w:tcPr>
            <w:tcW w:w="3850" w:type="dxa"/>
            <w:tcBorders>
              <w:top w:val="double" w:sz="4" w:space="0" w:color="auto"/>
              <w:left w:val="single" w:sz="4" w:space="0" w:color="auto"/>
              <w:bottom w:val="single" w:sz="4" w:space="0" w:color="auto"/>
              <w:right w:val="double" w:sz="4" w:space="0" w:color="auto"/>
            </w:tcBorders>
            <w:shd w:val="clear" w:color="auto" w:fill="E0E0E0"/>
          </w:tcPr>
          <w:p w:rsidR="00003DD6" w:rsidRPr="00003DD6" w:rsidRDefault="00003DD6" w:rsidP="00003DD6">
            <w:pPr>
              <w:spacing w:before="0"/>
              <w:jc w:val="center"/>
              <w:rPr>
                <w:rFonts w:cs="Arial"/>
                <w:sz w:val="20"/>
                <w:szCs w:val="20"/>
                <w:lang w:val="sr-Cyrl-RS" w:eastAsia="hr-HR"/>
              </w:rPr>
            </w:pPr>
          </w:p>
          <w:p w:rsidR="00003DD6" w:rsidRPr="00003DD6" w:rsidRDefault="00003DD6" w:rsidP="00003DD6">
            <w:pPr>
              <w:spacing w:before="0"/>
              <w:jc w:val="center"/>
              <w:rPr>
                <w:rFonts w:cs="Arial"/>
                <w:sz w:val="20"/>
                <w:szCs w:val="20"/>
                <w:lang w:val="sr-Cyrl-RS" w:eastAsia="hr-HR"/>
              </w:rPr>
            </w:pPr>
            <w:r w:rsidRPr="00003DD6">
              <w:rPr>
                <w:rFonts w:cs="Arial"/>
                <w:sz w:val="20"/>
                <w:szCs w:val="20"/>
                <w:lang w:val="sr-Cyrl-RS" w:eastAsia="hr-HR"/>
              </w:rPr>
              <w:t>Напомена</w:t>
            </w:r>
          </w:p>
          <w:p w:rsidR="00003DD6" w:rsidRPr="00003DD6" w:rsidRDefault="00003DD6" w:rsidP="00003DD6">
            <w:pPr>
              <w:spacing w:before="0"/>
              <w:jc w:val="center"/>
              <w:rPr>
                <w:rFonts w:cs="Arial"/>
                <w:sz w:val="20"/>
                <w:szCs w:val="20"/>
                <w:lang w:val="sr-Cyrl-RS" w:eastAsia="hr-HR"/>
              </w:rPr>
            </w:pPr>
          </w:p>
        </w:tc>
      </w:tr>
      <w:tr w:rsidR="00003DD6" w:rsidRPr="00003DD6" w:rsidTr="00876A83">
        <w:trPr>
          <w:trHeight w:val="419"/>
          <w:jc w:val="center"/>
        </w:trPr>
        <w:tc>
          <w:tcPr>
            <w:tcW w:w="827" w:type="dxa"/>
            <w:tcBorders>
              <w:top w:val="single" w:sz="4" w:space="0" w:color="auto"/>
              <w:left w:val="double" w:sz="4" w:space="0" w:color="auto"/>
              <w:bottom w:val="double" w:sz="4" w:space="0" w:color="auto"/>
              <w:right w:val="single" w:sz="4" w:space="0" w:color="auto"/>
            </w:tcBorders>
            <w:vAlign w:val="center"/>
            <w:hideMark/>
          </w:tcPr>
          <w:p w:rsidR="00003DD6" w:rsidRPr="00003DD6" w:rsidRDefault="00003DD6" w:rsidP="00003DD6">
            <w:pPr>
              <w:spacing w:before="0"/>
              <w:jc w:val="center"/>
              <w:rPr>
                <w:rFonts w:cs="Arial"/>
                <w:sz w:val="24"/>
                <w:szCs w:val="24"/>
                <w:lang w:val="sr-Cyrl-CS" w:eastAsia="hr-HR"/>
              </w:rPr>
            </w:pPr>
            <w:r w:rsidRPr="00003DD6">
              <w:rPr>
                <w:rFonts w:cs="Arial"/>
                <w:sz w:val="24"/>
                <w:szCs w:val="24"/>
                <w:lang w:val="sr-Cyrl-CS" w:eastAsia="hr-HR"/>
              </w:rPr>
              <w:t>1.</w:t>
            </w:r>
          </w:p>
        </w:tc>
        <w:tc>
          <w:tcPr>
            <w:tcW w:w="2603" w:type="dxa"/>
            <w:tcBorders>
              <w:top w:val="single" w:sz="4" w:space="0" w:color="auto"/>
              <w:left w:val="single" w:sz="4" w:space="0" w:color="auto"/>
              <w:bottom w:val="double" w:sz="4" w:space="0" w:color="auto"/>
              <w:right w:val="single" w:sz="4" w:space="0" w:color="auto"/>
            </w:tcBorders>
            <w:hideMark/>
          </w:tcPr>
          <w:p w:rsidR="00003DD6" w:rsidRPr="00003DD6" w:rsidRDefault="00003DD6" w:rsidP="00003DD6">
            <w:pPr>
              <w:spacing w:before="0"/>
              <w:jc w:val="left"/>
              <w:rPr>
                <w:rFonts w:cs="Arial"/>
                <w:sz w:val="24"/>
                <w:szCs w:val="24"/>
                <w:lang w:val="sr-Cyrl-CS" w:eastAsia="hr-HR"/>
              </w:rPr>
            </w:pPr>
            <w:r w:rsidRPr="00003DD6">
              <w:rPr>
                <w:rFonts w:cs="Arial"/>
                <w:sz w:val="24"/>
                <w:szCs w:val="24"/>
                <w:lang w:val="ru-RU"/>
              </w:rPr>
              <w:t>Вода природна минерална негазирана у амбалажи од 15 до 20 литара</w:t>
            </w:r>
          </w:p>
        </w:tc>
        <w:tc>
          <w:tcPr>
            <w:tcW w:w="918" w:type="dxa"/>
            <w:tcBorders>
              <w:top w:val="single" w:sz="4" w:space="0" w:color="auto"/>
              <w:left w:val="single" w:sz="4" w:space="0" w:color="auto"/>
              <w:bottom w:val="double" w:sz="4" w:space="0" w:color="auto"/>
              <w:right w:val="single" w:sz="4" w:space="0" w:color="auto"/>
            </w:tcBorders>
            <w:vAlign w:val="center"/>
            <w:hideMark/>
          </w:tcPr>
          <w:p w:rsidR="00003DD6" w:rsidRPr="00003DD6" w:rsidRDefault="00003DD6" w:rsidP="00003DD6">
            <w:pPr>
              <w:spacing w:before="0"/>
              <w:jc w:val="center"/>
              <w:rPr>
                <w:rFonts w:cs="Arial"/>
                <w:sz w:val="24"/>
                <w:szCs w:val="24"/>
                <w:lang w:val="sr-Cyrl-CS" w:eastAsia="hr-HR"/>
              </w:rPr>
            </w:pPr>
            <w:r w:rsidRPr="00003DD6">
              <w:rPr>
                <w:rFonts w:cs="Arial"/>
                <w:sz w:val="24"/>
                <w:szCs w:val="24"/>
                <w:lang w:val="sr-Cyrl-CS" w:eastAsia="hr-HR"/>
              </w:rPr>
              <w:t>литар</w:t>
            </w:r>
          </w:p>
        </w:tc>
        <w:tc>
          <w:tcPr>
            <w:tcW w:w="1067" w:type="dxa"/>
            <w:tcBorders>
              <w:top w:val="single" w:sz="4" w:space="0" w:color="auto"/>
              <w:left w:val="single" w:sz="4" w:space="0" w:color="auto"/>
              <w:bottom w:val="double" w:sz="4" w:space="0" w:color="auto"/>
              <w:right w:val="single" w:sz="4" w:space="0" w:color="auto"/>
            </w:tcBorders>
            <w:vAlign w:val="center"/>
            <w:hideMark/>
          </w:tcPr>
          <w:p w:rsidR="00003DD6" w:rsidRPr="00003DD6" w:rsidRDefault="00003DD6" w:rsidP="00003DD6">
            <w:pPr>
              <w:spacing w:before="0"/>
              <w:jc w:val="center"/>
              <w:rPr>
                <w:rFonts w:cs="Arial"/>
                <w:sz w:val="24"/>
                <w:szCs w:val="24"/>
                <w:lang w:val="sr-Cyrl-CS" w:eastAsia="hr-HR"/>
              </w:rPr>
            </w:pPr>
            <w:r w:rsidRPr="00003DD6">
              <w:rPr>
                <w:rFonts w:cs="Arial"/>
                <w:sz w:val="24"/>
                <w:szCs w:val="24"/>
                <w:lang w:val="sr-Cyrl-CS" w:eastAsia="hr-HR"/>
              </w:rPr>
              <w:t>780000</w:t>
            </w:r>
          </w:p>
        </w:tc>
        <w:tc>
          <w:tcPr>
            <w:tcW w:w="3850" w:type="dxa"/>
            <w:tcBorders>
              <w:top w:val="single" w:sz="4" w:space="0" w:color="auto"/>
              <w:left w:val="single" w:sz="4" w:space="0" w:color="auto"/>
              <w:bottom w:val="double" w:sz="4" w:space="0" w:color="auto"/>
              <w:right w:val="double" w:sz="4" w:space="0" w:color="auto"/>
            </w:tcBorders>
          </w:tcPr>
          <w:p w:rsidR="00003DD6" w:rsidRPr="00003DD6" w:rsidRDefault="00003DD6" w:rsidP="00003DD6">
            <w:pPr>
              <w:spacing w:before="0"/>
              <w:rPr>
                <w:rFonts w:cs="Arial"/>
                <w:sz w:val="24"/>
                <w:szCs w:val="24"/>
                <w:lang w:val="sr-Cyrl-CS"/>
              </w:rPr>
            </w:pPr>
            <w:r w:rsidRPr="00003DD6">
              <w:rPr>
                <w:rFonts w:cs="Arial"/>
                <w:sz w:val="24"/>
                <w:szCs w:val="24"/>
                <w:lang w:val="sr-Cyrl-CS"/>
              </w:rPr>
              <w:t>Вода се пуни у поликарбонатне, повратне б</w:t>
            </w:r>
            <w:r w:rsidRPr="00003DD6">
              <w:rPr>
                <w:rFonts w:cs="Arial"/>
                <w:sz w:val="24"/>
                <w:szCs w:val="24"/>
              </w:rPr>
              <w:t>алоне (боце)</w:t>
            </w:r>
            <w:r w:rsidRPr="00003DD6">
              <w:rPr>
                <w:rFonts w:cs="Arial"/>
                <w:sz w:val="24"/>
                <w:szCs w:val="24"/>
                <w:lang w:val="sr-Cyrl-CS"/>
              </w:rPr>
              <w:t xml:space="preserve"> од 15÷</w:t>
            </w:r>
            <w:r w:rsidRPr="00003DD6">
              <w:rPr>
                <w:rFonts w:cs="Arial"/>
                <w:sz w:val="24"/>
                <w:szCs w:val="24"/>
              </w:rPr>
              <w:t>20</w:t>
            </w:r>
            <w:r w:rsidRPr="00003DD6">
              <w:rPr>
                <w:rFonts w:cs="Arial"/>
                <w:sz w:val="24"/>
                <w:szCs w:val="24"/>
                <w:lang w:val="sr-Cyrl-CS"/>
              </w:rPr>
              <w:t xml:space="preserve"> литара, предвиђене за употребу у истакачима наручиоца.</w:t>
            </w:r>
          </w:p>
          <w:p w:rsidR="00003DD6" w:rsidRPr="00003DD6" w:rsidRDefault="00003DD6" w:rsidP="00003DD6">
            <w:pPr>
              <w:spacing w:before="0"/>
              <w:rPr>
                <w:rFonts w:cs="Arial"/>
                <w:sz w:val="24"/>
                <w:szCs w:val="24"/>
                <w:lang w:val="sr-Cyrl-CS"/>
              </w:rPr>
            </w:pPr>
          </w:p>
        </w:tc>
      </w:tr>
    </w:tbl>
    <w:p w:rsidR="00003DD6" w:rsidRPr="00003DD6" w:rsidRDefault="00003DD6" w:rsidP="00003DD6">
      <w:pPr>
        <w:spacing w:before="0"/>
        <w:rPr>
          <w:rFonts w:cs="Arial"/>
          <w:szCs w:val="24"/>
        </w:rPr>
      </w:pPr>
      <w:proofErr w:type="gramStart"/>
      <w:r w:rsidRPr="00003DD6">
        <w:rPr>
          <w:rFonts w:cs="Arial"/>
          <w:szCs w:val="24"/>
        </w:rPr>
        <w:t xml:space="preserve">Купац задржава право да не обезбеди извршење уговора у планираном обиму (количина </w:t>
      </w:r>
      <w:r w:rsidRPr="00003DD6">
        <w:rPr>
          <w:rFonts w:cs="Arial"/>
          <w:szCs w:val="24"/>
          <w:lang w:val="sr-Cyrl-RS"/>
        </w:rPr>
        <w:t>780</w:t>
      </w:r>
      <w:r w:rsidRPr="00003DD6">
        <w:rPr>
          <w:rFonts w:cs="Arial"/>
          <w:szCs w:val="24"/>
        </w:rPr>
        <w:t>000 l), већ до граница стварних потреба (Наручиоца – Купца).</w:t>
      </w:r>
      <w:proofErr w:type="gramEnd"/>
    </w:p>
    <w:p w:rsidR="00003DD6" w:rsidRPr="00003DD6" w:rsidRDefault="00003DD6" w:rsidP="00003DD6">
      <w:pPr>
        <w:spacing w:before="0"/>
        <w:rPr>
          <w:rFonts w:cs="Arial"/>
          <w:szCs w:val="24"/>
          <w:lang w:val="sr-Cyrl-RS"/>
        </w:rPr>
      </w:pPr>
      <w:r w:rsidRPr="00003DD6">
        <w:rPr>
          <w:rFonts w:cs="Arial"/>
          <w:szCs w:val="24"/>
          <w:lang w:val="sr-Cyrl-RS"/>
        </w:rPr>
        <w:t xml:space="preserve">Понуђач је обавезан да уз образац понуде достави име и </w:t>
      </w:r>
      <w:r w:rsidRPr="00003DD6">
        <w:rPr>
          <w:rFonts w:cs="Arial"/>
          <w:szCs w:val="24"/>
          <w:lang w:val="sr-Latn-RS"/>
        </w:rPr>
        <w:t xml:space="preserve">e-mail </w:t>
      </w:r>
      <w:r w:rsidRPr="00003DD6">
        <w:rPr>
          <w:rFonts w:cs="Arial"/>
          <w:szCs w:val="24"/>
          <w:lang w:val="sr-Cyrl-RS"/>
        </w:rPr>
        <w:t>особе задужене за</w:t>
      </w:r>
      <w:r w:rsidRPr="00003DD6">
        <w:rPr>
          <w:rFonts w:cs="Arial"/>
          <w:szCs w:val="24"/>
          <w:lang w:val="sr-Latn-RS"/>
        </w:rPr>
        <w:t xml:space="preserve"> </w:t>
      </w:r>
      <w:r w:rsidRPr="00003DD6">
        <w:rPr>
          <w:rFonts w:cs="Arial"/>
          <w:szCs w:val="24"/>
          <w:lang w:val="sr-Cyrl-RS"/>
        </w:rPr>
        <w:t>контакт и испоруку предметних добара по писменом захтеву купца, а у складу са уговорним одредбама.</w:t>
      </w:r>
    </w:p>
    <w:p w:rsidR="00016E40" w:rsidRDefault="00016E40" w:rsidP="00003DD6">
      <w:pPr>
        <w:spacing w:before="0"/>
        <w:rPr>
          <w:rFonts w:cs="Arial"/>
          <w:szCs w:val="24"/>
        </w:rPr>
      </w:pPr>
    </w:p>
    <w:p w:rsidR="00876A83" w:rsidRPr="00016E40" w:rsidRDefault="00003DD6" w:rsidP="00003DD6">
      <w:pPr>
        <w:spacing w:before="0"/>
        <w:rPr>
          <w:rFonts w:cs="Arial"/>
          <w:szCs w:val="24"/>
        </w:rPr>
      </w:pPr>
      <w:proofErr w:type="gramStart"/>
      <w:r w:rsidRPr="00003DD6">
        <w:rPr>
          <w:rFonts w:cs="Arial"/>
          <w:szCs w:val="24"/>
        </w:rPr>
        <w:t>Квалитет, амбалажа и услови транспорта воде морају бити у сладу са важећим законским прописнима и Прaвилником o квaлитeту и другим зaхтeвимa зa прирoдну минeрaлну вoду, прирoдну извoрску вoду и стoну вoду (“Сл. лист СЦГ”, бр. 53/2005 и “Сл. глaсник РС”, бр. 43/2013 – др. прaвилник).</w:t>
      </w:r>
      <w:proofErr w:type="gramEnd"/>
      <w:r w:rsidRPr="00003DD6">
        <w:rPr>
          <w:rFonts w:cs="Arial"/>
          <w:szCs w:val="24"/>
        </w:rPr>
        <w:t xml:space="preserve"> </w:t>
      </w:r>
    </w:p>
    <w:p w:rsidR="00016E40" w:rsidRDefault="00016E40" w:rsidP="00003DD6">
      <w:pPr>
        <w:spacing w:before="0"/>
        <w:rPr>
          <w:rFonts w:cs="Arial"/>
          <w:szCs w:val="24"/>
        </w:rPr>
      </w:pPr>
    </w:p>
    <w:p w:rsidR="00003DD6" w:rsidRPr="00003DD6" w:rsidRDefault="00003DD6" w:rsidP="00003DD6">
      <w:pPr>
        <w:spacing w:before="0"/>
        <w:rPr>
          <w:rFonts w:cs="Arial"/>
          <w:szCs w:val="24"/>
          <w:lang w:val="sr-Cyrl-RS"/>
        </w:rPr>
      </w:pPr>
      <w:proofErr w:type="gramStart"/>
      <w:r w:rsidRPr="00003DD6">
        <w:rPr>
          <w:rFonts w:cs="Arial"/>
          <w:szCs w:val="24"/>
        </w:rPr>
        <w:t>Предметна добра морају бити упакована у оригиналну амбалажу у хeрмeтички зaтвoрeним судoвимa, кojимa сe спрeчaвa мoгућнoст кoнтaминaциje и oбeзбeђуje oчувaњe квaлитeтa дo мoмeнтa oтвaрaњa у рoку упoтрeбe и мoрajу имaти дeклaрaциjу кoja je у склaду сa Прaвилникoм o дeклaрисaњу и oзнaчaвaњу упaкoвaних нaмирницa.</w:t>
      </w:r>
      <w:proofErr w:type="gramEnd"/>
    </w:p>
    <w:p w:rsidR="003D6C85" w:rsidRPr="00016E40" w:rsidRDefault="00003DD6" w:rsidP="00003DD6">
      <w:pPr>
        <w:spacing w:before="0"/>
        <w:rPr>
          <w:rFonts w:cs="Arial"/>
          <w:szCs w:val="24"/>
        </w:rPr>
      </w:pPr>
      <w:r w:rsidRPr="00003DD6">
        <w:rPr>
          <w:rFonts w:cs="Arial"/>
          <w:szCs w:val="24"/>
        </w:rPr>
        <w:t xml:space="preserve">Уколико </w:t>
      </w:r>
      <w:proofErr w:type="gramStart"/>
      <w:r w:rsidRPr="00003DD6">
        <w:rPr>
          <w:rFonts w:cs="Arial"/>
          <w:szCs w:val="24"/>
        </w:rPr>
        <w:t>захтевана  и</w:t>
      </w:r>
      <w:proofErr w:type="gramEnd"/>
      <w:r w:rsidRPr="00003DD6">
        <w:rPr>
          <w:rFonts w:cs="Arial"/>
          <w:szCs w:val="24"/>
        </w:rPr>
        <w:t xml:space="preserve"> понуђена количина добара није дељива без остатка, због амбалаже, испорука ће се вршити до  количине добара која је нижа од захтеване тј. </w:t>
      </w:r>
      <w:proofErr w:type="gramStart"/>
      <w:r w:rsidRPr="00003DD6">
        <w:rPr>
          <w:rFonts w:cs="Arial"/>
          <w:szCs w:val="24"/>
        </w:rPr>
        <w:t>до</w:t>
      </w:r>
      <w:proofErr w:type="gramEnd"/>
      <w:r w:rsidRPr="00003DD6">
        <w:rPr>
          <w:rFonts w:cs="Arial"/>
          <w:szCs w:val="24"/>
        </w:rPr>
        <w:t xml:space="preserve"> прве ниже количине која је дељива без остатка.</w:t>
      </w:r>
    </w:p>
    <w:p w:rsidR="00016E40" w:rsidRDefault="00016E40" w:rsidP="00003DD6">
      <w:pPr>
        <w:spacing w:before="0"/>
        <w:rPr>
          <w:rFonts w:cs="Arial"/>
          <w:b/>
          <w:szCs w:val="24"/>
        </w:rPr>
      </w:pPr>
    </w:p>
    <w:p w:rsidR="00003DD6" w:rsidRPr="00003DD6" w:rsidRDefault="00003DD6" w:rsidP="00003DD6">
      <w:pPr>
        <w:spacing w:before="0"/>
        <w:rPr>
          <w:rFonts w:cs="Arial"/>
          <w:b/>
          <w:szCs w:val="24"/>
        </w:rPr>
      </w:pPr>
      <w:r w:rsidRPr="00003DD6">
        <w:rPr>
          <w:rFonts w:cs="Arial"/>
          <w:b/>
          <w:szCs w:val="24"/>
        </w:rPr>
        <w:t xml:space="preserve">Изабрани понуђач је обавезан да за потребе коришћења воде у балонима, испоручи </w:t>
      </w:r>
      <w:r w:rsidRPr="00003DD6">
        <w:rPr>
          <w:rFonts w:cs="Arial"/>
          <w:b/>
          <w:szCs w:val="24"/>
          <w:lang w:val="sr-Cyrl-RS"/>
        </w:rPr>
        <w:t>20</w:t>
      </w:r>
      <w:r w:rsidRPr="00003DD6">
        <w:rPr>
          <w:rFonts w:cs="Arial"/>
          <w:b/>
          <w:szCs w:val="24"/>
        </w:rPr>
        <w:t xml:space="preserve">0 апарата за топлу и хладну воду </w:t>
      </w:r>
      <w:r w:rsidRPr="00003DD6">
        <w:rPr>
          <w:rFonts w:cs="Arial"/>
          <w:b/>
          <w:szCs w:val="24"/>
          <w:lang w:val="sr-Cyrl-RS"/>
        </w:rPr>
        <w:t xml:space="preserve">и 55 апарата са цилиндром за газирање воде </w:t>
      </w:r>
      <w:r w:rsidRPr="00003DD6">
        <w:rPr>
          <w:rFonts w:cs="Arial"/>
          <w:b/>
          <w:szCs w:val="24"/>
        </w:rPr>
        <w:t xml:space="preserve">као и да на наведеним апаратима тромесечно врши санитизацију као и ванредне поправке у року који не може бити дужи од </w:t>
      </w:r>
      <w:r w:rsidRPr="00003DD6">
        <w:rPr>
          <w:rFonts w:cs="Arial"/>
          <w:b/>
          <w:szCs w:val="24"/>
          <w:lang w:val="sr-Cyrl-RS"/>
        </w:rPr>
        <w:t>2</w:t>
      </w:r>
      <w:r w:rsidRPr="00003DD6">
        <w:rPr>
          <w:rFonts w:cs="Arial"/>
          <w:b/>
          <w:szCs w:val="24"/>
        </w:rPr>
        <w:t xml:space="preserve"> дана од </w:t>
      </w:r>
      <w:r w:rsidRPr="00003DD6">
        <w:rPr>
          <w:rFonts w:cs="Arial"/>
          <w:b/>
          <w:szCs w:val="24"/>
          <w:lang w:val="sr-Cyrl-RS"/>
        </w:rPr>
        <w:t xml:space="preserve">писменог </w:t>
      </w:r>
      <w:r w:rsidRPr="00003DD6">
        <w:rPr>
          <w:rFonts w:cs="Arial"/>
          <w:b/>
          <w:szCs w:val="24"/>
        </w:rPr>
        <w:t>позива Наручиоц</w:t>
      </w:r>
      <w:r w:rsidRPr="00003DD6">
        <w:rPr>
          <w:rFonts w:cs="Arial"/>
          <w:b/>
          <w:szCs w:val="24"/>
          <w:lang w:val="sr-Cyrl-RS"/>
        </w:rPr>
        <w:t xml:space="preserve">а.Понуђач је обавезан да уз образац понуде достави име и </w:t>
      </w:r>
      <w:r w:rsidRPr="00003DD6">
        <w:rPr>
          <w:rFonts w:cs="Arial"/>
          <w:b/>
          <w:szCs w:val="24"/>
          <w:lang w:val="sr-Latn-RS"/>
        </w:rPr>
        <w:t xml:space="preserve">e-mail </w:t>
      </w:r>
      <w:r w:rsidRPr="00003DD6">
        <w:rPr>
          <w:rFonts w:cs="Arial"/>
          <w:b/>
          <w:szCs w:val="24"/>
          <w:lang w:val="sr-Cyrl-RS"/>
        </w:rPr>
        <w:t>особе задужене за одржавање и поправке апарата.</w:t>
      </w:r>
    </w:p>
    <w:p w:rsidR="00016E40" w:rsidRDefault="00016E40" w:rsidP="00016E40">
      <w:pPr>
        <w:spacing w:before="0"/>
        <w:rPr>
          <w:rFonts w:cs="Arial"/>
          <w:lang w:eastAsia="zh-CN"/>
        </w:rPr>
      </w:pPr>
    </w:p>
    <w:p w:rsidR="00016E40" w:rsidRDefault="00016E40" w:rsidP="00016E40">
      <w:pPr>
        <w:spacing w:before="0"/>
        <w:rPr>
          <w:rFonts w:cs="Arial"/>
          <w:lang w:eastAsia="zh-CN"/>
        </w:rPr>
      </w:pPr>
    </w:p>
    <w:p w:rsidR="00016E40" w:rsidRPr="00E93E73" w:rsidRDefault="00016E40" w:rsidP="00016E40">
      <w:pPr>
        <w:spacing w:before="0"/>
        <w:rPr>
          <w:b/>
        </w:rPr>
      </w:pPr>
      <w:r w:rsidRPr="00E93E73">
        <w:rPr>
          <w:b/>
        </w:rPr>
        <w:lastRenderedPageBreak/>
        <w:t xml:space="preserve">Место испоруке </w:t>
      </w:r>
      <w:r w:rsidRPr="00E93E73">
        <w:rPr>
          <w:b/>
          <w:lang w:val="sr-Cyrl-RS"/>
        </w:rPr>
        <w:t>апарата</w:t>
      </w:r>
      <w:r w:rsidR="00E75386" w:rsidRPr="00E93E73">
        <w:rPr>
          <w:b/>
        </w:rPr>
        <w:t xml:space="preserve"> </w:t>
      </w:r>
      <w:r w:rsidR="00E75386" w:rsidRPr="00E93E73">
        <w:rPr>
          <w:b/>
          <w:lang w:val="sr-Cyrl-RS"/>
        </w:rPr>
        <w:t>за коришћење воде</w:t>
      </w:r>
      <w:r w:rsidRPr="00E93E73">
        <w:rPr>
          <w:b/>
        </w:rPr>
        <w:t>:</w:t>
      </w:r>
    </w:p>
    <w:p w:rsidR="00016E40" w:rsidRPr="00016E40" w:rsidRDefault="00016E40" w:rsidP="00016E40">
      <w:pPr>
        <w:spacing w:before="0"/>
        <w:rPr>
          <w:rFonts w:cs="Arial"/>
          <w:lang w:eastAsia="zh-CN"/>
        </w:rPr>
      </w:pPr>
    </w:p>
    <w:p w:rsidR="00016E40" w:rsidRPr="00E75386" w:rsidRDefault="00016E40" w:rsidP="00016E40">
      <w:pPr>
        <w:spacing w:before="0"/>
        <w:rPr>
          <w:rFonts w:cs="Arial"/>
          <w:b/>
          <w:lang w:val="sr-Cyrl-CS" w:eastAsia="zh-CN"/>
        </w:rPr>
      </w:pPr>
      <w:r w:rsidRPr="00E75386">
        <w:rPr>
          <w:rFonts w:cs="Arial"/>
          <w:b/>
          <w:lang w:val="sr-Cyrl-CS" w:eastAsia="zh-CN"/>
        </w:rPr>
        <w:t xml:space="preserve">ТЕНТ  А, Богољуба Урошевића 44 Обреновац – у количини </w:t>
      </w:r>
      <w:r w:rsidR="00E75386" w:rsidRPr="00E75386">
        <w:rPr>
          <w:rFonts w:cs="Arial"/>
          <w:b/>
          <w:lang w:val="sr-Cyrl-CS" w:eastAsia="zh-CN"/>
        </w:rPr>
        <w:t xml:space="preserve">од </w:t>
      </w:r>
      <w:r w:rsidR="00E75386" w:rsidRPr="00E75386">
        <w:rPr>
          <w:rFonts w:cs="Arial"/>
          <w:b/>
          <w:szCs w:val="24"/>
          <w:lang w:val="sr-Cyrl-RS"/>
        </w:rPr>
        <w:t>80</w:t>
      </w:r>
      <w:r w:rsidRPr="00E75386">
        <w:rPr>
          <w:rFonts w:cs="Arial"/>
          <w:b/>
          <w:szCs w:val="24"/>
        </w:rPr>
        <w:t xml:space="preserve"> апарата за топлу и хладну воду </w:t>
      </w:r>
      <w:r w:rsidRPr="00E75386">
        <w:rPr>
          <w:rFonts w:cs="Arial"/>
          <w:b/>
          <w:szCs w:val="24"/>
          <w:lang w:val="sr-Cyrl-RS"/>
        </w:rPr>
        <w:t xml:space="preserve">и </w:t>
      </w:r>
      <w:r w:rsidR="00E75386" w:rsidRPr="00E75386">
        <w:rPr>
          <w:rFonts w:cs="Arial"/>
          <w:b/>
          <w:szCs w:val="24"/>
          <w:lang w:val="sr-Cyrl-RS"/>
        </w:rPr>
        <w:t>20</w:t>
      </w:r>
      <w:r w:rsidRPr="00E75386">
        <w:rPr>
          <w:rFonts w:cs="Arial"/>
          <w:b/>
          <w:szCs w:val="24"/>
          <w:lang w:val="sr-Cyrl-RS"/>
        </w:rPr>
        <w:t xml:space="preserve"> апарата са цилиндром за газирање воде</w:t>
      </w:r>
    </w:p>
    <w:p w:rsidR="00E75386" w:rsidRPr="00E75386" w:rsidRDefault="00016E40" w:rsidP="00016E40">
      <w:pPr>
        <w:spacing w:before="0"/>
        <w:rPr>
          <w:rFonts w:cs="Arial"/>
          <w:b/>
          <w:szCs w:val="24"/>
        </w:rPr>
      </w:pPr>
      <w:r w:rsidRPr="00E75386">
        <w:rPr>
          <w:rFonts w:cs="Arial"/>
          <w:b/>
          <w:lang w:val="sr-Cyrl-CS" w:eastAsia="zh-CN"/>
        </w:rPr>
        <w:t xml:space="preserve">ТЕНТ Б, Ушће– у количини </w:t>
      </w:r>
      <w:r w:rsidR="00E75386" w:rsidRPr="00E75386">
        <w:rPr>
          <w:rFonts w:cs="Arial"/>
          <w:b/>
          <w:lang w:val="sr-Cyrl-CS" w:eastAsia="zh-CN"/>
        </w:rPr>
        <w:t xml:space="preserve">од </w:t>
      </w:r>
      <w:r w:rsidR="00E75386" w:rsidRPr="00E75386">
        <w:rPr>
          <w:rFonts w:cs="Arial"/>
          <w:b/>
          <w:szCs w:val="24"/>
          <w:lang w:val="sr-Cyrl-RS"/>
        </w:rPr>
        <w:t>70</w:t>
      </w:r>
      <w:r w:rsidRPr="00E75386">
        <w:rPr>
          <w:rFonts w:cs="Arial"/>
          <w:b/>
          <w:szCs w:val="24"/>
        </w:rPr>
        <w:t xml:space="preserve"> апарата за топлу и хладну воду </w:t>
      </w:r>
      <w:r w:rsidRPr="00E75386">
        <w:rPr>
          <w:rFonts w:cs="Arial"/>
          <w:b/>
          <w:szCs w:val="24"/>
          <w:lang w:val="sr-Cyrl-RS"/>
        </w:rPr>
        <w:t>и</w:t>
      </w:r>
      <w:r w:rsidR="00E75386" w:rsidRPr="00E75386">
        <w:rPr>
          <w:rFonts w:cs="Arial"/>
          <w:b/>
          <w:szCs w:val="24"/>
          <w:lang w:val="sr-Cyrl-RS"/>
        </w:rPr>
        <w:t xml:space="preserve"> 20</w:t>
      </w:r>
      <w:r w:rsidRPr="00E75386">
        <w:rPr>
          <w:rFonts w:cs="Arial"/>
          <w:b/>
          <w:szCs w:val="24"/>
          <w:lang w:val="sr-Cyrl-RS"/>
        </w:rPr>
        <w:t xml:space="preserve"> апарата са цилиндром за газирање воде </w:t>
      </w:r>
    </w:p>
    <w:p w:rsidR="00016E40" w:rsidRPr="00E75386" w:rsidRDefault="00016E40" w:rsidP="00016E40">
      <w:pPr>
        <w:spacing w:before="0"/>
        <w:rPr>
          <w:rFonts w:cs="Arial"/>
          <w:b/>
          <w:lang w:val="sr-Cyrl-CS" w:eastAsia="zh-CN"/>
        </w:rPr>
      </w:pPr>
      <w:r w:rsidRPr="00E75386">
        <w:rPr>
          <w:rFonts w:cs="Arial"/>
          <w:b/>
          <w:lang w:val="sr-Cyrl-CS" w:eastAsia="zh-CN"/>
        </w:rPr>
        <w:t>ТЕК Велики Црљени, 3. Октобра 146– у количини</w:t>
      </w:r>
      <w:r w:rsidR="00E75386" w:rsidRPr="00E75386">
        <w:rPr>
          <w:rFonts w:cs="Arial"/>
          <w:b/>
          <w:lang w:val="sr-Cyrl-CS" w:eastAsia="zh-CN"/>
        </w:rPr>
        <w:t xml:space="preserve"> од</w:t>
      </w:r>
      <w:r w:rsidRPr="00E75386">
        <w:rPr>
          <w:rFonts w:cs="Arial"/>
          <w:b/>
          <w:lang w:val="sr-Cyrl-CS" w:eastAsia="zh-CN"/>
        </w:rPr>
        <w:t xml:space="preserve"> </w:t>
      </w:r>
      <w:r w:rsidR="00E75386" w:rsidRPr="00E75386">
        <w:rPr>
          <w:rFonts w:cs="Arial"/>
          <w:b/>
          <w:szCs w:val="24"/>
          <w:lang w:val="sr-Cyrl-RS"/>
        </w:rPr>
        <w:t>30</w:t>
      </w:r>
      <w:r w:rsidR="00E75386" w:rsidRPr="00E75386">
        <w:rPr>
          <w:rFonts w:cs="Arial"/>
          <w:b/>
          <w:szCs w:val="24"/>
        </w:rPr>
        <w:t xml:space="preserve"> апарата за топлу и хладну воду </w:t>
      </w:r>
      <w:r w:rsidR="00E75386" w:rsidRPr="00E75386">
        <w:rPr>
          <w:rFonts w:cs="Arial"/>
          <w:b/>
          <w:szCs w:val="24"/>
          <w:lang w:val="sr-Cyrl-RS"/>
        </w:rPr>
        <w:t>и 10 апарата са цилиндром за газирање воде</w:t>
      </w:r>
    </w:p>
    <w:p w:rsidR="00016E40" w:rsidRPr="00FF3B19" w:rsidRDefault="00016E40" w:rsidP="00003DD6">
      <w:pPr>
        <w:spacing w:before="0"/>
        <w:rPr>
          <w:rFonts w:cs="Arial"/>
          <w:b/>
          <w:lang w:val="sr-Cyrl-CS" w:eastAsia="zh-CN"/>
        </w:rPr>
      </w:pPr>
      <w:r w:rsidRPr="00E75386">
        <w:rPr>
          <w:rFonts w:cs="Arial"/>
          <w:b/>
          <w:lang w:val="sr-Cyrl-CS" w:eastAsia="zh-CN"/>
        </w:rPr>
        <w:t>ТЕМ Свилајнац Кнеза Милоша 89– у количини</w:t>
      </w:r>
      <w:r w:rsidR="00E75386" w:rsidRPr="00E75386">
        <w:rPr>
          <w:rFonts w:cs="Arial"/>
          <w:b/>
          <w:lang w:val="sr-Cyrl-CS" w:eastAsia="zh-CN"/>
        </w:rPr>
        <w:t xml:space="preserve"> 20</w:t>
      </w:r>
      <w:r w:rsidR="00E75386" w:rsidRPr="00E75386">
        <w:rPr>
          <w:rFonts w:cs="Arial"/>
          <w:b/>
          <w:szCs w:val="24"/>
        </w:rPr>
        <w:t xml:space="preserve"> апарата за топлу и хладну воду </w:t>
      </w:r>
      <w:r w:rsidR="00E75386" w:rsidRPr="00E75386">
        <w:rPr>
          <w:rFonts w:cs="Arial"/>
          <w:b/>
          <w:szCs w:val="24"/>
          <w:lang w:val="sr-Cyrl-RS"/>
        </w:rPr>
        <w:t>и 5 апарата са цилиндром за газирање воде</w:t>
      </w:r>
    </w:p>
    <w:p w:rsidR="00016E40" w:rsidRPr="00016E40" w:rsidRDefault="00016E40" w:rsidP="00003DD6">
      <w:pPr>
        <w:spacing w:before="0"/>
        <w:rPr>
          <w:rFonts w:cs="Arial"/>
          <w:b/>
          <w:szCs w:val="24"/>
        </w:rPr>
      </w:pPr>
    </w:p>
    <w:p w:rsidR="00003DD6" w:rsidRPr="00003DD6" w:rsidRDefault="00003DD6" w:rsidP="00003DD6">
      <w:pPr>
        <w:spacing w:before="0"/>
        <w:rPr>
          <w:rFonts w:cs="Arial"/>
          <w:b/>
          <w:szCs w:val="24"/>
          <w:lang w:val="sr-Cyrl-RS"/>
        </w:rPr>
      </w:pPr>
      <w:r w:rsidRPr="00003DD6">
        <w:rPr>
          <w:rFonts w:cs="Arial"/>
          <w:b/>
          <w:szCs w:val="24"/>
        </w:rPr>
        <w:t>Накнада за монтажу, демонтажу и коришћење апарата и балона, трошкови транспорта апарата и балона и инсталације апарата и балона, као и трошкови санитизације, редовног одржавања и сервиса, ванредних поправки апарата и осталих интервенција као и сви остали трошкови који могу настати на основу извршења јавне набавке морају да буду урачунати у цену, исказану у Обрасцу понуде.</w:t>
      </w:r>
    </w:p>
    <w:p w:rsidR="00003DD6" w:rsidRPr="00003DD6" w:rsidRDefault="00003DD6" w:rsidP="00003DD6">
      <w:pPr>
        <w:spacing w:before="0"/>
        <w:rPr>
          <w:rFonts w:cs="Arial"/>
          <w:szCs w:val="24"/>
          <w:lang w:val="sr-Cyrl-RS"/>
        </w:rPr>
      </w:pPr>
      <w:proofErr w:type="gramStart"/>
      <w:r w:rsidRPr="00003DD6">
        <w:rPr>
          <w:rFonts w:cs="Arial"/>
          <w:szCs w:val="24"/>
        </w:rPr>
        <w:t>Период одвожења апарата и балона по истеку уговора не може бити краћи од три месеца од дана последње испоруке</w:t>
      </w:r>
      <w:r w:rsidRPr="00003DD6">
        <w:rPr>
          <w:rFonts w:cs="Arial"/>
          <w:szCs w:val="24"/>
          <w:lang w:val="sr-Cyrl-RS"/>
        </w:rPr>
        <w:t xml:space="preserve"> о чему ће Продавац бити благовремено обавештен</w:t>
      </w:r>
      <w:r w:rsidRPr="00003DD6">
        <w:rPr>
          <w:rFonts w:cs="Arial"/>
          <w:szCs w:val="24"/>
        </w:rPr>
        <w:t>.</w:t>
      </w:r>
      <w:proofErr w:type="gramEnd"/>
      <w:r w:rsidRPr="00003DD6">
        <w:rPr>
          <w:rFonts w:cs="Arial"/>
          <w:szCs w:val="24"/>
          <w:lang w:val="sr-Cyrl-RS"/>
        </w:rPr>
        <w:t xml:space="preserve"> </w:t>
      </w:r>
    </w:p>
    <w:p w:rsidR="00003DD6" w:rsidRPr="00003DD6" w:rsidRDefault="00003DD6" w:rsidP="00003DD6">
      <w:pPr>
        <w:spacing w:before="0"/>
        <w:rPr>
          <w:rFonts w:cs="Arial"/>
          <w:szCs w:val="24"/>
          <w:lang w:val="sr-Cyrl-RS"/>
        </w:rPr>
      </w:pPr>
      <w:r w:rsidRPr="00003DD6">
        <w:rPr>
          <w:rFonts w:cs="Arial"/>
          <w:szCs w:val="24"/>
          <w:lang w:val="sr-Cyrl-RS"/>
        </w:rPr>
        <w:t>Примопредаја амбалаже врши се записнички.</w:t>
      </w:r>
    </w:p>
    <w:p w:rsidR="00003DD6" w:rsidRPr="00003DD6" w:rsidRDefault="00003DD6" w:rsidP="0032186E">
      <w:pPr>
        <w:pStyle w:val="ListParagraph"/>
        <w:autoSpaceDE w:val="0"/>
        <w:autoSpaceDN w:val="0"/>
        <w:adjustRightInd w:val="0"/>
        <w:spacing w:before="0" w:after="0" w:line="240" w:lineRule="auto"/>
        <w:ind w:left="0"/>
        <w:contextualSpacing w:val="0"/>
        <w:jc w:val="left"/>
        <w:rPr>
          <w:rFonts w:ascii="Arial" w:hAnsi="Arial" w:cs="Arial"/>
          <w:b/>
          <w:color w:val="FF0000"/>
        </w:rPr>
      </w:pPr>
    </w:p>
    <w:p w:rsidR="00343439" w:rsidRDefault="00343439" w:rsidP="00343439">
      <w:pPr>
        <w:pStyle w:val="ListParagraph"/>
        <w:autoSpaceDE w:val="0"/>
        <w:autoSpaceDN w:val="0"/>
        <w:adjustRightInd w:val="0"/>
        <w:spacing w:before="0" w:after="0" w:line="240" w:lineRule="auto"/>
        <w:ind w:left="0"/>
        <w:contextualSpacing w:val="0"/>
        <w:jc w:val="left"/>
        <w:rPr>
          <w:rFonts w:ascii="Arial" w:hAnsi="Arial" w:cs="Arial"/>
          <w:b/>
        </w:rPr>
      </w:pPr>
      <w:r w:rsidRPr="00B666B5">
        <w:rPr>
          <w:rFonts w:ascii="Arial" w:hAnsi="Arial" w:cs="Arial"/>
          <w:b/>
          <w:lang w:val="sr-Cyrl-RS"/>
        </w:rPr>
        <w:t xml:space="preserve">Партија </w:t>
      </w:r>
      <w:r>
        <w:rPr>
          <w:rFonts w:ascii="Arial" w:hAnsi="Arial" w:cs="Arial"/>
          <w:b/>
          <w:lang w:val="sr-Cyrl-RS"/>
        </w:rPr>
        <w:t>2</w:t>
      </w:r>
      <w:r w:rsidR="00723859">
        <w:rPr>
          <w:rFonts w:ascii="Arial" w:hAnsi="Arial" w:cs="Arial"/>
          <w:b/>
        </w:rPr>
        <w:t>:</w:t>
      </w:r>
    </w:p>
    <w:tbl>
      <w:tblPr>
        <w:tblW w:w="9644" w:type="dxa"/>
        <w:jc w:val="center"/>
        <w:tblInd w:w="11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34"/>
        <w:gridCol w:w="2218"/>
        <w:gridCol w:w="918"/>
        <w:gridCol w:w="1067"/>
        <w:gridCol w:w="4707"/>
      </w:tblGrid>
      <w:tr w:rsidR="00876A83" w:rsidTr="00876A83">
        <w:trPr>
          <w:jc w:val="center"/>
        </w:trPr>
        <w:tc>
          <w:tcPr>
            <w:tcW w:w="734"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876A83" w:rsidRDefault="00876A83">
            <w:pPr>
              <w:jc w:val="center"/>
              <w:rPr>
                <w:rFonts w:cs="Arial"/>
                <w:sz w:val="20"/>
                <w:szCs w:val="20"/>
                <w:lang w:val="sr-Cyrl-CS" w:eastAsia="hr-HR"/>
              </w:rPr>
            </w:pPr>
            <w:r>
              <w:rPr>
                <w:rFonts w:cs="Arial"/>
                <w:sz w:val="20"/>
                <w:szCs w:val="20"/>
                <w:lang w:val="sr-Cyrl-CS" w:eastAsia="hr-HR"/>
              </w:rPr>
              <w:t>Р. бр.</w:t>
            </w:r>
          </w:p>
        </w:tc>
        <w:tc>
          <w:tcPr>
            <w:tcW w:w="221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76A83" w:rsidRDefault="00876A83">
            <w:pPr>
              <w:jc w:val="center"/>
              <w:rPr>
                <w:rFonts w:cs="Arial"/>
                <w:sz w:val="20"/>
                <w:szCs w:val="20"/>
                <w:lang w:val="sr-Cyrl-CS" w:eastAsia="hr-HR"/>
              </w:rPr>
            </w:pPr>
            <w:r>
              <w:rPr>
                <w:rFonts w:cs="Arial"/>
                <w:sz w:val="20"/>
                <w:szCs w:val="20"/>
                <w:lang w:val="sr-Cyrl-CS" w:eastAsia="hr-HR"/>
              </w:rPr>
              <w:t xml:space="preserve">Предмет набавке </w:t>
            </w:r>
          </w:p>
        </w:tc>
        <w:tc>
          <w:tcPr>
            <w:tcW w:w="918"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76A83" w:rsidRDefault="00876A83">
            <w:pPr>
              <w:jc w:val="center"/>
              <w:rPr>
                <w:rFonts w:cs="Arial"/>
                <w:sz w:val="20"/>
                <w:szCs w:val="20"/>
                <w:lang w:val="sr-Cyrl-CS" w:eastAsia="hr-HR"/>
              </w:rPr>
            </w:pPr>
            <w:r>
              <w:rPr>
                <w:rFonts w:cs="Arial"/>
                <w:sz w:val="20"/>
                <w:szCs w:val="20"/>
                <w:lang w:val="sr-Cyrl-CS" w:eastAsia="hr-HR"/>
              </w:rPr>
              <w:t>Јед.</w:t>
            </w:r>
          </w:p>
          <w:p w:rsidR="00876A83" w:rsidRDefault="00876A83">
            <w:pPr>
              <w:jc w:val="center"/>
              <w:rPr>
                <w:rFonts w:cs="Arial"/>
                <w:sz w:val="20"/>
                <w:szCs w:val="20"/>
                <w:lang w:val="sr-Cyrl-CS" w:eastAsia="hr-HR"/>
              </w:rPr>
            </w:pPr>
            <w:r>
              <w:rPr>
                <w:rFonts w:cs="Arial"/>
                <w:sz w:val="20"/>
                <w:szCs w:val="20"/>
                <w:lang w:val="sr-Cyrl-CS" w:eastAsia="hr-HR"/>
              </w:rPr>
              <w:t>мере</w:t>
            </w:r>
          </w:p>
        </w:tc>
        <w:tc>
          <w:tcPr>
            <w:tcW w:w="1067"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76A83" w:rsidRDefault="00876A83">
            <w:pPr>
              <w:jc w:val="center"/>
              <w:rPr>
                <w:rFonts w:cs="Arial"/>
                <w:sz w:val="20"/>
                <w:szCs w:val="20"/>
                <w:lang w:val="sr-Cyrl-CS" w:eastAsia="hr-HR"/>
              </w:rPr>
            </w:pPr>
            <w:r>
              <w:rPr>
                <w:rFonts w:cs="Arial"/>
                <w:sz w:val="20"/>
                <w:szCs w:val="20"/>
                <w:lang w:val="sr-Cyrl-CS" w:eastAsia="hr-HR"/>
              </w:rPr>
              <w:t>Кол.</w:t>
            </w:r>
          </w:p>
        </w:tc>
        <w:tc>
          <w:tcPr>
            <w:tcW w:w="4707" w:type="dxa"/>
            <w:tcBorders>
              <w:top w:val="double" w:sz="4" w:space="0" w:color="auto"/>
              <w:left w:val="single" w:sz="4" w:space="0" w:color="auto"/>
              <w:bottom w:val="single" w:sz="4" w:space="0" w:color="auto"/>
              <w:right w:val="double" w:sz="4" w:space="0" w:color="auto"/>
            </w:tcBorders>
            <w:shd w:val="clear" w:color="auto" w:fill="E0E0E0"/>
            <w:vAlign w:val="center"/>
            <w:hideMark/>
          </w:tcPr>
          <w:p w:rsidR="00876A83" w:rsidRDefault="00876A83">
            <w:pPr>
              <w:jc w:val="center"/>
              <w:rPr>
                <w:rFonts w:cs="Arial"/>
                <w:sz w:val="20"/>
                <w:szCs w:val="20"/>
                <w:lang w:val="sr-Cyrl-RS" w:eastAsia="hr-HR"/>
              </w:rPr>
            </w:pPr>
            <w:r>
              <w:rPr>
                <w:rFonts w:cs="Arial"/>
                <w:sz w:val="20"/>
                <w:szCs w:val="20"/>
                <w:lang w:val="sr-Cyrl-RS" w:eastAsia="hr-HR"/>
              </w:rPr>
              <w:t>Напомена</w:t>
            </w:r>
          </w:p>
        </w:tc>
      </w:tr>
      <w:tr w:rsidR="00876A83" w:rsidTr="00876A83">
        <w:trPr>
          <w:trHeight w:val="419"/>
          <w:jc w:val="center"/>
        </w:trPr>
        <w:tc>
          <w:tcPr>
            <w:tcW w:w="734" w:type="dxa"/>
            <w:tcBorders>
              <w:top w:val="single" w:sz="4" w:space="0" w:color="auto"/>
              <w:left w:val="doub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1.</w:t>
            </w:r>
          </w:p>
        </w:tc>
        <w:tc>
          <w:tcPr>
            <w:tcW w:w="2218" w:type="dxa"/>
            <w:tcBorders>
              <w:top w:val="single" w:sz="4" w:space="0" w:color="auto"/>
              <w:left w:val="single" w:sz="4" w:space="0" w:color="auto"/>
              <w:bottom w:val="single" w:sz="4" w:space="0" w:color="auto"/>
              <w:right w:val="single" w:sz="4" w:space="0" w:color="auto"/>
            </w:tcBorders>
            <w:hideMark/>
          </w:tcPr>
          <w:p w:rsidR="00876A83" w:rsidRDefault="00876A83">
            <w:pPr>
              <w:jc w:val="center"/>
              <w:rPr>
                <w:rFonts w:cs="Arial"/>
                <w:sz w:val="24"/>
                <w:szCs w:val="24"/>
                <w:lang w:val="sr-Cyrl-CS" w:eastAsia="hr-HR"/>
              </w:rPr>
            </w:pPr>
            <w:r>
              <w:rPr>
                <w:rFonts w:cs="Arial"/>
                <w:lang w:val="sr-Cyrl-CS" w:eastAsia="hr-HR"/>
              </w:rPr>
              <w:t>Вода природна минерална негазирана у амбалажи од 1л, 1,5л или  2л</w:t>
            </w:r>
          </w:p>
        </w:tc>
        <w:tc>
          <w:tcPr>
            <w:tcW w:w="918" w:type="dxa"/>
            <w:tcBorders>
              <w:top w:val="single" w:sz="4" w:space="0" w:color="auto"/>
              <w:left w:val="sing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литар</w:t>
            </w:r>
          </w:p>
        </w:tc>
        <w:tc>
          <w:tcPr>
            <w:tcW w:w="1067" w:type="dxa"/>
            <w:tcBorders>
              <w:top w:val="single" w:sz="4" w:space="0" w:color="auto"/>
              <w:left w:val="sing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980000</w:t>
            </w:r>
          </w:p>
        </w:tc>
        <w:tc>
          <w:tcPr>
            <w:tcW w:w="4707" w:type="dxa"/>
            <w:tcBorders>
              <w:top w:val="single" w:sz="4" w:space="0" w:color="auto"/>
              <w:left w:val="single" w:sz="4" w:space="0" w:color="auto"/>
              <w:bottom w:val="single" w:sz="4" w:space="0" w:color="auto"/>
              <w:right w:val="double" w:sz="4" w:space="0" w:color="auto"/>
            </w:tcBorders>
            <w:vAlign w:val="center"/>
          </w:tcPr>
          <w:p w:rsidR="00876A83" w:rsidRDefault="00876A83">
            <w:pPr>
              <w:jc w:val="center"/>
              <w:rPr>
                <w:rFonts w:cs="Arial"/>
                <w:sz w:val="24"/>
                <w:szCs w:val="24"/>
                <w:lang w:val="sr-Cyrl-CS" w:eastAsia="hr-HR"/>
              </w:rPr>
            </w:pPr>
            <w:r>
              <w:rPr>
                <w:rFonts w:cs="Arial"/>
                <w:lang w:val="sr-Cyrl-CS" w:eastAsia="hr-HR"/>
              </w:rPr>
              <w:t>Паковање у РЕТ амбалажу од 1 л, 1,5л или 2 литра</w:t>
            </w:r>
          </w:p>
          <w:p w:rsidR="00876A83" w:rsidRDefault="00876A83">
            <w:pPr>
              <w:jc w:val="center"/>
              <w:rPr>
                <w:rFonts w:cs="Arial"/>
                <w:sz w:val="24"/>
                <w:szCs w:val="24"/>
                <w:lang w:val="sr-Cyrl-CS" w:eastAsia="hr-HR"/>
              </w:rPr>
            </w:pPr>
          </w:p>
        </w:tc>
      </w:tr>
      <w:tr w:rsidR="00876A83" w:rsidTr="00876A83">
        <w:trPr>
          <w:trHeight w:val="424"/>
          <w:jc w:val="center"/>
        </w:trPr>
        <w:tc>
          <w:tcPr>
            <w:tcW w:w="734" w:type="dxa"/>
            <w:tcBorders>
              <w:top w:val="single" w:sz="4" w:space="0" w:color="auto"/>
              <w:left w:val="doub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2.</w:t>
            </w:r>
          </w:p>
        </w:tc>
        <w:tc>
          <w:tcPr>
            <w:tcW w:w="2218" w:type="dxa"/>
            <w:tcBorders>
              <w:top w:val="single" w:sz="4" w:space="0" w:color="auto"/>
              <w:left w:val="single" w:sz="4" w:space="0" w:color="auto"/>
              <w:bottom w:val="single" w:sz="4" w:space="0" w:color="auto"/>
              <w:right w:val="single" w:sz="4" w:space="0" w:color="auto"/>
            </w:tcBorders>
            <w:hideMark/>
          </w:tcPr>
          <w:p w:rsidR="00876A83" w:rsidRDefault="00876A83">
            <w:pPr>
              <w:rPr>
                <w:rFonts w:cs="Arial"/>
                <w:sz w:val="24"/>
                <w:szCs w:val="24"/>
                <w:lang w:val="sr-Cyrl-CS" w:eastAsia="hr-HR"/>
              </w:rPr>
            </w:pPr>
            <w:r>
              <w:rPr>
                <w:rFonts w:cs="Arial"/>
                <w:lang w:val="sr-Cyrl-CS" w:eastAsia="hr-HR"/>
              </w:rPr>
              <w:t>Вода  минерална газирана у амбалажи од 1л, 1,5л или  2л</w:t>
            </w:r>
          </w:p>
        </w:tc>
        <w:tc>
          <w:tcPr>
            <w:tcW w:w="918" w:type="dxa"/>
            <w:tcBorders>
              <w:top w:val="single" w:sz="4" w:space="0" w:color="auto"/>
              <w:left w:val="sing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литар</w:t>
            </w:r>
          </w:p>
        </w:tc>
        <w:tc>
          <w:tcPr>
            <w:tcW w:w="1067" w:type="dxa"/>
            <w:tcBorders>
              <w:top w:val="single" w:sz="4" w:space="0" w:color="auto"/>
              <w:left w:val="sing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220000</w:t>
            </w:r>
          </w:p>
        </w:tc>
        <w:tc>
          <w:tcPr>
            <w:tcW w:w="4707" w:type="dxa"/>
            <w:tcBorders>
              <w:top w:val="single" w:sz="4" w:space="0" w:color="auto"/>
              <w:left w:val="single" w:sz="4" w:space="0" w:color="auto"/>
              <w:bottom w:val="single" w:sz="4" w:space="0" w:color="auto"/>
              <w:right w:val="double" w:sz="4" w:space="0" w:color="auto"/>
            </w:tcBorders>
          </w:tcPr>
          <w:p w:rsidR="00876A83" w:rsidRDefault="00876A83">
            <w:pPr>
              <w:jc w:val="center"/>
              <w:rPr>
                <w:rFonts w:cs="Arial"/>
                <w:sz w:val="24"/>
                <w:szCs w:val="24"/>
                <w:lang w:val="sr-Cyrl-CS" w:eastAsia="hr-HR"/>
              </w:rPr>
            </w:pPr>
            <w:r>
              <w:rPr>
                <w:rFonts w:cs="Arial"/>
                <w:lang w:val="sr-Cyrl-CS" w:eastAsia="hr-HR"/>
              </w:rPr>
              <w:t>Паковање у РЕТ амбалажу од 1 л, 1,5л или 2 литра</w:t>
            </w:r>
          </w:p>
          <w:p w:rsidR="00876A83" w:rsidRDefault="00876A83">
            <w:pPr>
              <w:rPr>
                <w:sz w:val="24"/>
                <w:szCs w:val="24"/>
                <w:lang w:val="hr-HR" w:eastAsia="hr-HR"/>
              </w:rPr>
            </w:pPr>
          </w:p>
        </w:tc>
      </w:tr>
      <w:tr w:rsidR="00876A83" w:rsidTr="00876A83">
        <w:trPr>
          <w:trHeight w:val="417"/>
          <w:jc w:val="center"/>
        </w:trPr>
        <w:tc>
          <w:tcPr>
            <w:tcW w:w="734" w:type="dxa"/>
            <w:tcBorders>
              <w:top w:val="single" w:sz="4" w:space="0" w:color="auto"/>
              <w:left w:val="doub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3.</w:t>
            </w:r>
          </w:p>
        </w:tc>
        <w:tc>
          <w:tcPr>
            <w:tcW w:w="2218" w:type="dxa"/>
            <w:tcBorders>
              <w:top w:val="single" w:sz="4" w:space="0" w:color="auto"/>
              <w:left w:val="single" w:sz="4" w:space="0" w:color="auto"/>
              <w:bottom w:val="single" w:sz="4" w:space="0" w:color="auto"/>
              <w:right w:val="single" w:sz="4" w:space="0" w:color="auto"/>
            </w:tcBorders>
            <w:hideMark/>
          </w:tcPr>
          <w:p w:rsidR="00876A83" w:rsidRDefault="00876A83">
            <w:pPr>
              <w:rPr>
                <w:rFonts w:cs="Arial"/>
                <w:sz w:val="24"/>
                <w:szCs w:val="24"/>
                <w:lang w:val="sr-Cyrl-CS" w:eastAsia="hr-HR"/>
              </w:rPr>
            </w:pPr>
            <w:r>
              <w:rPr>
                <w:rFonts w:cs="Arial"/>
                <w:lang w:val="sr-Cyrl-CS" w:eastAsia="hr-HR"/>
              </w:rPr>
              <w:t>Вода природна минерална негазирана 0,5л</w:t>
            </w:r>
          </w:p>
        </w:tc>
        <w:tc>
          <w:tcPr>
            <w:tcW w:w="918" w:type="dxa"/>
            <w:tcBorders>
              <w:top w:val="single" w:sz="4" w:space="0" w:color="auto"/>
              <w:left w:val="sing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комад</w:t>
            </w:r>
          </w:p>
        </w:tc>
        <w:tc>
          <w:tcPr>
            <w:tcW w:w="1067" w:type="dxa"/>
            <w:tcBorders>
              <w:top w:val="single" w:sz="4" w:space="0" w:color="auto"/>
              <w:left w:val="single" w:sz="4" w:space="0" w:color="auto"/>
              <w:bottom w:val="sing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100000</w:t>
            </w:r>
          </w:p>
        </w:tc>
        <w:tc>
          <w:tcPr>
            <w:tcW w:w="4707" w:type="dxa"/>
            <w:tcBorders>
              <w:top w:val="single" w:sz="4" w:space="0" w:color="auto"/>
              <w:left w:val="single" w:sz="4" w:space="0" w:color="auto"/>
              <w:bottom w:val="single" w:sz="4" w:space="0" w:color="auto"/>
              <w:right w:val="double" w:sz="4" w:space="0" w:color="auto"/>
            </w:tcBorders>
          </w:tcPr>
          <w:p w:rsidR="00876A83" w:rsidRDefault="00876A83">
            <w:pPr>
              <w:jc w:val="center"/>
              <w:rPr>
                <w:rFonts w:cs="Arial"/>
                <w:sz w:val="24"/>
                <w:szCs w:val="24"/>
                <w:lang w:val="sr-Cyrl-CS" w:eastAsia="hr-HR"/>
              </w:rPr>
            </w:pPr>
            <w:r>
              <w:rPr>
                <w:rFonts w:cs="Arial"/>
                <w:lang w:val="sr-Cyrl-CS" w:eastAsia="hr-HR"/>
              </w:rPr>
              <w:t>Паковање у РЕТ амбалажу од 0,5 л</w:t>
            </w:r>
          </w:p>
          <w:p w:rsidR="00876A83" w:rsidRDefault="00876A83">
            <w:pPr>
              <w:rPr>
                <w:sz w:val="24"/>
                <w:szCs w:val="24"/>
                <w:lang w:val="hr-HR" w:eastAsia="hr-HR"/>
              </w:rPr>
            </w:pPr>
          </w:p>
        </w:tc>
      </w:tr>
      <w:tr w:rsidR="00876A83" w:rsidTr="00876A83">
        <w:trPr>
          <w:trHeight w:val="409"/>
          <w:jc w:val="center"/>
        </w:trPr>
        <w:tc>
          <w:tcPr>
            <w:tcW w:w="734" w:type="dxa"/>
            <w:tcBorders>
              <w:top w:val="single" w:sz="4" w:space="0" w:color="auto"/>
              <w:left w:val="double" w:sz="4" w:space="0" w:color="auto"/>
              <w:bottom w:val="doub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4.</w:t>
            </w:r>
          </w:p>
        </w:tc>
        <w:tc>
          <w:tcPr>
            <w:tcW w:w="2218" w:type="dxa"/>
            <w:tcBorders>
              <w:top w:val="single" w:sz="4" w:space="0" w:color="auto"/>
              <w:left w:val="single" w:sz="4" w:space="0" w:color="auto"/>
              <w:bottom w:val="double" w:sz="4" w:space="0" w:color="auto"/>
              <w:right w:val="single" w:sz="4" w:space="0" w:color="auto"/>
            </w:tcBorders>
            <w:hideMark/>
          </w:tcPr>
          <w:p w:rsidR="00876A83" w:rsidRDefault="00876A83">
            <w:pPr>
              <w:rPr>
                <w:rFonts w:cs="Arial"/>
                <w:sz w:val="24"/>
                <w:szCs w:val="24"/>
                <w:lang w:val="sr-Cyrl-CS" w:eastAsia="hr-HR"/>
              </w:rPr>
            </w:pPr>
            <w:r>
              <w:rPr>
                <w:rFonts w:cs="Arial"/>
                <w:lang w:val="sr-Cyrl-CS" w:eastAsia="hr-HR"/>
              </w:rPr>
              <w:t>Вода  минерална газирана 0,5л</w:t>
            </w:r>
          </w:p>
        </w:tc>
        <w:tc>
          <w:tcPr>
            <w:tcW w:w="918" w:type="dxa"/>
            <w:tcBorders>
              <w:top w:val="single" w:sz="4" w:space="0" w:color="auto"/>
              <w:left w:val="single" w:sz="4" w:space="0" w:color="auto"/>
              <w:bottom w:val="doub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комад</w:t>
            </w:r>
          </w:p>
        </w:tc>
        <w:tc>
          <w:tcPr>
            <w:tcW w:w="1067" w:type="dxa"/>
            <w:tcBorders>
              <w:top w:val="single" w:sz="4" w:space="0" w:color="auto"/>
              <w:left w:val="single" w:sz="4" w:space="0" w:color="auto"/>
              <w:bottom w:val="double" w:sz="4" w:space="0" w:color="auto"/>
              <w:right w:val="single" w:sz="4" w:space="0" w:color="auto"/>
            </w:tcBorders>
            <w:vAlign w:val="center"/>
            <w:hideMark/>
          </w:tcPr>
          <w:p w:rsidR="00876A83" w:rsidRDefault="00876A83">
            <w:pPr>
              <w:jc w:val="center"/>
              <w:rPr>
                <w:rFonts w:cs="Arial"/>
                <w:sz w:val="24"/>
                <w:szCs w:val="24"/>
                <w:lang w:val="sr-Cyrl-CS" w:eastAsia="hr-HR"/>
              </w:rPr>
            </w:pPr>
            <w:r>
              <w:rPr>
                <w:rFonts w:cs="Arial"/>
                <w:lang w:val="sr-Cyrl-CS" w:eastAsia="hr-HR"/>
              </w:rPr>
              <w:t>100000</w:t>
            </w:r>
          </w:p>
        </w:tc>
        <w:tc>
          <w:tcPr>
            <w:tcW w:w="4707" w:type="dxa"/>
            <w:tcBorders>
              <w:top w:val="single" w:sz="4" w:space="0" w:color="auto"/>
              <w:left w:val="single" w:sz="4" w:space="0" w:color="auto"/>
              <w:bottom w:val="double" w:sz="4" w:space="0" w:color="auto"/>
              <w:right w:val="double" w:sz="4" w:space="0" w:color="auto"/>
            </w:tcBorders>
          </w:tcPr>
          <w:p w:rsidR="00876A83" w:rsidRDefault="00876A83">
            <w:pPr>
              <w:jc w:val="center"/>
              <w:rPr>
                <w:rFonts w:cs="Arial"/>
                <w:sz w:val="24"/>
                <w:szCs w:val="24"/>
                <w:lang w:val="sr-Cyrl-CS" w:eastAsia="hr-HR"/>
              </w:rPr>
            </w:pPr>
            <w:r>
              <w:rPr>
                <w:rFonts w:cs="Arial"/>
                <w:lang w:val="sr-Cyrl-CS" w:eastAsia="hr-HR"/>
              </w:rPr>
              <w:t>Паковање у РЕТ амбалажу од 0,5 л</w:t>
            </w:r>
          </w:p>
          <w:p w:rsidR="00876A83" w:rsidRDefault="00876A83">
            <w:pPr>
              <w:rPr>
                <w:sz w:val="24"/>
                <w:szCs w:val="24"/>
                <w:lang w:val="hr-HR" w:eastAsia="hr-HR"/>
              </w:rPr>
            </w:pPr>
          </w:p>
        </w:tc>
      </w:tr>
    </w:tbl>
    <w:p w:rsidR="00876A83" w:rsidRDefault="00876A83" w:rsidP="00876A83">
      <w:pPr>
        <w:rPr>
          <w:rFonts w:cs="Arial"/>
          <w:lang w:val="sr-Cyrl-RS"/>
        </w:rPr>
      </w:pPr>
      <w:proofErr w:type="gramStart"/>
      <w:r>
        <w:rPr>
          <w:rFonts w:cs="Arial"/>
        </w:rPr>
        <w:t>Купац задржава право да не обезбеди извршење уговора у планираном обиму, већ до граница стварних потреба (Наручиоца – Купца).</w:t>
      </w:r>
      <w:proofErr w:type="gramEnd"/>
    </w:p>
    <w:p w:rsidR="00876A83" w:rsidRDefault="00876A83" w:rsidP="00876A83">
      <w:pPr>
        <w:rPr>
          <w:rFonts w:cs="Arial"/>
          <w:lang w:val="sr-Cyrl-RS"/>
        </w:rPr>
      </w:pPr>
      <w:r>
        <w:rPr>
          <w:rFonts w:cs="Arial"/>
          <w:lang w:val="sr-Cyrl-RS"/>
        </w:rPr>
        <w:t xml:space="preserve">Понуђач је обавезан да уз образац понуде достави име и </w:t>
      </w:r>
      <w:r>
        <w:rPr>
          <w:rFonts w:cs="Arial"/>
          <w:lang w:val="sr-Latn-RS"/>
        </w:rPr>
        <w:t xml:space="preserve">e-mail </w:t>
      </w:r>
      <w:r>
        <w:rPr>
          <w:rFonts w:cs="Arial"/>
          <w:lang w:val="sr-Cyrl-RS"/>
        </w:rPr>
        <w:t>особе задужене за</w:t>
      </w:r>
      <w:r>
        <w:rPr>
          <w:rFonts w:cs="Arial"/>
          <w:lang w:val="sr-Latn-RS"/>
        </w:rPr>
        <w:t xml:space="preserve"> </w:t>
      </w:r>
      <w:r>
        <w:rPr>
          <w:rFonts w:cs="Arial"/>
          <w:lang w:val="sr-Cyrl-RS"/>
        </w:rPr>
        <w:t>контакт и испоруку предметних добара по писменом захтеву купца, а у складу са уговорним одредбама.</w:t>
      </w:r>
    </w:p>
    <w:p w:rsidR="00876A83" w:rsidRDefault="00876A83" w:rsidP="00876A83">
      <w:pPr>
        <w:rPr>
          <w:rFonts w:cs="Arial"/>
          <w:lang w:val="sr-Cyrl-RS"/>
        </w:rPr>
      </w:pPr>
      <w:proofErr w:type="gramStart"/>
      <w:r>
        <w:rPr>
          <w:rFonts w:cs="Arial"/>
        </w:rPr>
        <w:t>Квалитет, амбалажа и услови транспорта воде морају бити у сладу са важећим законским прописнима и Прaвилником o квaлитeту и другим зaхтeвимa зa прирoдну минeрaлну вoду, прирoдну извoрску вoду и стoну вoду (“Сл. лист СЦГ”, бр. 53/2005 и “Сл. глaсник РС”, бр. 43/2013 – др. прaвилник).</w:t>
      </w:r>
      <w:proofErr w:type="gramEnd"/>
      <w:r>
        <w:rPr>
          <w:rFonts w:cs="Arial"/>
        </w:rPr>
        <w:t xml:space="preserve"> </w:t>
      </w:r>
    </w:p>
    <w:p w:rsidR="00876A83" w:rsidRDefault="00876A83" w:rsidP="00876A83">
      <w:pPr>
        <w:tabs>
          <w:tab w:val="right" w:pos="10255"/>
        </w:tabs>
        <w:rPr>
          <w:rFonts w:cs="Arial"/>
          <w:b/>
          <w:lang w:val="sr-Cyrl-RS"/>
        </w:rPr>
      </w:pPr>
      <w:r>
        <w:rPr>
          <w:rFonts w:cs="Arial"/>
        </w:rPr>
        <w:lastRenderedPageBreak/>
        <w:t>Предметна добра морају бити упакована у оригиналну амбалажу у хeрмeтички зaтвoрeним судoвимa, кojимa сe спрeчaвa мoгућнoст кoнтaминaциje и oбeзбeђуje oчувaњe квaлитeтa дo мoмeнтa oтвaрaњa у рoку упoтрeбe и мoрajу имaти дeклaрaциjу кoja je у склaду сa Прaвилникoм o дeклaрисaњу и oзнaчaвaњу упaкoвaних нaмирницa</w:t>
      </w:r>
      <w:r>
        <w:rPr>
          <w:rFonts w:cs="Arial"/>
          <w:lang w:val="sr-Cyrl-RS"/>
        </w:rPr>
        <w:t>, при чему транспортна паковања морају бити затворена тако да обезбеђују добра од штетних спољашњих утицаја.</w:t>
      </w:r>
    </w:p>
    <w:p w:rsidR="00876A83" w:rsidRDefault="00876A83" w:rsidP="00876A83">
      <w:pPr>
        <w:tabs>
          <w:tab w:val="right" w:pos="10255"/>
        </w:tabs>
        <w:rPr>
          <w:rFonts w:cs="Arial"/>
          <w:lang w:val="sr-Cyrl-RS"/>
        </w:rPr>
      </w:pPr>
      <w:r>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 и рок употребе.</w:t>
      </w:r>
    </w:p>
    <w:p w:rsidR="0037184C" w:rsidRDefault="0037184C" w:rsidP="0032186E">
      <w:pPr>
        <w:pStyle w:val="Heading10"/>
        <w:ind w:left="0" w:firstLine="0"/>
        <w:jc w:val="both"/>
        <w:rPr>
          <w:rFonts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700091" w:rsidRPr="00700091" w:rsidRDefault="00700091"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sidR="009D05B4">
        <w:rPr>
          <w:rFonts w:ascii="Arial" w:hAnsi="Arial" w:cs="Arial"/>
          <w:b/>
          <w:lang w:val="sr-Cyrl-RS"/>
        </w:rPr>
        <w:t xml:space="preserve"> </w:t>
      </w:r>
    </w:p>
    <w:p w:rsidR="000628D0" w:rsidRPr="00AE5435"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B34A36">
        <w:rPr>
          <w:rFonts w:ascii="Arial" w:hAnsi="Arial" w:cs="Arial"/>
        </w:rPr>
        <w:t>3.2.1</w:t>
      </w:r>
      <w:r w:rsidRPr="00AE5435">
        <w:rPr>
          <w:rFonts w:ascii="Arial" w:hAnsi="Arial" w:cs="Arial"/>
          <w:color w:val="00B0F0"/>
        </w:rPr>
        <w:t>.</w:t>
      </w:r>
      <w:r w:rsidRPr="00AE5435">
        <w:rPr>
          <w:rFonts w:ascii="Arial" w:hAnsi="Arial" w:cs="Arial"/>
        </w:rPr>
        <w:t xml:space="preserve">Техничка документација која се доставља као саставни део понуде, а којом се </w:t>
      </w:r>
      <w:proofErr w:type="gramStart"/>
      <w:r w:rsidRPr="00AE5435">
        <w:rPr>
          <w:rFonts w:ascii="Arial" w:hAnsi="Arial" w:cs="Arial"/>
        </w:rPr>
        <w:t>доказује  да</w:t>
      </w:r>
      <w:proofErr w:type="gramEnd"/>
      <w:r w:rsidRPr="00AE5435">
        <w:rPr>
          <w:rFonts w:ascii="Arial" w:hAnsi="Arial" w:cs="Arial"/>
        </w:rPr>
        <w:t xml:space="preserve"> понуђена добра испуњавају захтеване техничке карактеристике</w:t>
      </w:r>
      <w:r w:rsidRPr="00AE5435">
        <w:rPr>
          <w:rFonts w:ascii="Arial" w:hAnsi="Arial" w:cs="Arial"/>
          <w:color w:val="00B0F0"/>
        </w:rPr>
        <w:t>:</w:t>
      </w:r>
    </w:p>
    <w:p w:rsidR="002D3BED" w:rsidRDefault="000628D0" w:rsidP="002D3BED">
      <w:pPr>
        <w:pStyle w:val="ListParagraph"/>
        <w:autoSpaceDE w:val="0"/>
        <w:autoSpaceDN w:val="0"/>
        <w:adjustRightInd w:val="0"/>
        <w:spacing w:before="0" w:after="0" w:line="240" w:lineRule="auto"/>
        <w:ind w:left="0"/>
        <w:contextualSpacing w:val="0"/>
        <w:rPr>
          <w:rFonts w:ascii="Arial" w:hAnsi="Arial" w:cs="Arial"/>
        </w:rPr>
      </w:pPr>
      <w:r w:rsidRPr="00AE5435">
        <w:rPr>
          <w:rFonts w:ascii="Arial" w:hAnsi="Arial" w:cs="Arial"/>
          <w:color w:val="00B0F0"/>
        </w:rPr>
        <w:t xml:space="preserve">     </w:t>
      </w:r>
      <w:r w:rsidR="00971302" w:rsidRPr="00A803E6">
        <w:rPr>
          <w:rFonts w:ascii="Arial" w:hAnsi="Arial" w:cs="Arial"/>
          <w:color w:val="00B0F0"/>
          <w:lang w:val="sr-Cyrl-RS"/>
        </w:rPr>
        <w:t>-</w:t>
      </w:r>
      <w:r w:rsidR="00971302" w:rsidRPr="00A803E6">
        <w:rPr>
          <w:rFonts w:ascii="Arial" w:hAnsi="Arial" w:cs="Arial"/>
          <w:b/>
          <w:lang w:val="sr-Cyrl-RS"/>
        </w:rPr>
        <w:t>технички лист</w:t>
      </w:r>
      <w:r w:rsidR="0018061F" w:rsidRPr="00A803E6">
        <w:rPr>
          <w:rFonts w:ascii="Arial" w:hAnsi="Arial" w:cs="Arial"/>
          <w:b/>
        </w:rPr>
        <w:t xml:space="preserve"> (</w:t>
      </w:r>
      <w:r w:rsidR="00A803E6" w:rsidRPr="00A803E6">
        <w:rPr>
          <w:rFonts w:ascii="Arial" w:hAnsi="Arial" w:cs="Arial"/>
          <w:b/>
        </w:rPr>
        <w:t>потврда, уверење -</w:t>
      </w:r>
      <w:r w:rsidR="00A803E6">
        <w:rPr>
          <w:rFonts w:ascii="Arial" w:hAnsi="Arial" w:cs="Arial"/>
          <w:b/>
        </w:rPr>
        <w:t xml:space="preserve"> </w:t>
      </w:r>
      <w:r w:rsidR="00A803E6" w:rsidRPr="00A803E6">
        <w:rPr>
          <w:rFonts w:ascii="Arial" w:hAnsi="Arial" w:cs="Arial"/>
          <w:b/>
        </w:rPr>
        <w:t>Акредитоване</w:t>
      </w:r>
      <w:r w:rsidR="00E14632" w:rsidRPr="00A803E6">
        <w:rPr>
          <w:rFonts w:ascii="Arial" w:hAnsi="Arial" w:cs="Arial"/>
          <w:b/>
        </w:rPr>
        <w:t xml:space="preserve"> </w:t>
      </w:r>
      <w:r w:rsidR="00A803E6" w:rsidRPr="00A803E6">
        <w:rPr>
          <w:rFonts w:ascii="Arial" w:hAnsi="Arial" w:cs="Arial"/>
          <w:b/>
        </w:rPr>
        <w:t xml:space="preserve">лабораторије) </w:t>
      </w:r>
      <w:r w:rsidR="00971302" w:rsidRPr="00A803E6">
        <w:rPr>
          <w:rFonts w:ascii="Arial" w:hAnsi="Arial" w:cs="Arial"/>
          <w:lang w:val="sr-Cyrl-RS"/>
        </w:rPr>
        <w:t xml:space="preserve">преведен на српски језик и оверен,  за сваку ставку из </w:t>
      </w:r>
      <w:r w:rsidRPr="00A803E6">
        <w:rPr>
          <w:rFonts w:ascii="Arial" w:hAnsi="Arial" w:cs="Arial"/>
        </w:rPr>
        <w:t>Обрасца структуре цене, којим се доказује да  понуђена добра одговарају захтев</w:t>
      </w:r>
      <w:r w:rsidR="0001043B" w:rsidRPr="00A803E6">
        <w:rPr>
          <w:rFonts w:ascii="Arial" w:hAnsi="Arial" w:cs="Arial"/>
        </w:rPr>
        <w:t>аним техничким карактеристикама</w:t>
      </w:r>
      <w:r w:rsidR="0001043B" w:rsidRPr="00AE5435">
        <w:rPr>
          <w:rFonts w:ascii="Arial" w:hAnsi="Arial" w:cs="Arial"/>
          <w:lang w:val="sr-Cyrl-RS"/>
        </w:rPr>
        <w:t xml:space="preserve"> </w:t>
      </w:r>
      <w:r w:rsidR="002D3BED">
        <w:rPr>
          <w:rFonts w:ascii="Arial" w:hAnsi="Arial" w:cs="Arial"/>
        </w:rPr>
        <w:t xml:space="preserve"> </w:t>
      </w:r>
    </w:p>
    <w:p w:rsidR="002D3BED" w:rsidRPr="002D3BED" w:rsidRDefault="002D3BED" w:rsidP="002D3BED">
      <w:pPr>
        <w:pStyle w:val="ListParagraph"/>
        <w:autoSpaceDE w:val="0"/>
        <w:autoSpaceDN w:val="0"/>
        <w:adjustRightInd w:val="0"/>
        <w:spacing w:before="0" w:after="0" w:line="240" w:lineRule="auto"/>
        <w:ind w:left="0"/>
        <w:contextualSpacing w:val="0"/>
        <w:rPr>
          <w:rFonts w:ascii="Arial" w:hAnsi="Arial" w:cs="Arial"/>
          <w:b/>
        </w:rPr>
      </w:pPr>
      <w:r w:rsidRPr="002D3BED">
        <w:rPr>
          <w:rFonts w:ascii="Arial" w:hAnsi="Arial" w:cs="Arial"/>
          <w:b/>
        </w:rPr>
        <w:t>(</w:t>
      </w:r>
      <w:proofErr w:type="gramStart"/>
      <w:r w:rsidRPr="002D3BED">
        <w:rPr>
          <w:rFonts w:ascii="Arial" w:hAnsi="Arial" w:cs="Arial"/>
          <w:b/>
          <w:lang w:val="sr-Cyrl-CS"/>
        </w:rPr>
        <w:t>податке</w:t>
      </w:r>
      <w:proofErr w:type="gramEnd"/>
      <w:r w:rsidRPr="002D3BED">
        <w:rPr>
          <w:rFonts w:ascii="Arial" w:hAnsi="Arial" w:cs="Arial"/>
          <w:b/>
          <w:lang w:val="sr-Cyrl-CS"/>
        </w:rPr>
        <w:t xml:space="preserve"> о анализи воде коју нуди - извештај о испитивању,  који је издат од стране акредитоване лабораторије и којим се потврђује здравствена безбедност воде.  Анализа не сме бити старија од шест месеци од дана објављивања позива за подношење понуда на Порталу јавних набавки. Неопходно је да анализа - извештај гласи на име произвођача понуђене воде</w:t>
      </w:r>
      <w:r>
        <w:rPr>
          <w:rFonts w:ascii="Arial" w:hAnsi="Arial" w:cs="Arial"/>
          <w:b/>
        </w:rPr>
        <w:t>)</w:t>
      </w:r>
    </w:p>
    <w:p w:rsidR="002D3BED" w:rsidRPr="002D3BED" w:rsidRDefault="002D3BED" w:rsidP="000628D0">
      <w:pPr>
        <w:pStyle w:val="ListParagraph"/>
        <w:autoSpaceDE w:val="0"/>
        <w:autoSpaceDN w:val="0"/>
        <w:adjustRightInd w:val="0"/>
        <w:spacing w:before="0" w:after="0" w:line="240" w:lineRule="auto"/>
        <w:ind w:left="0"/>
        <w:contextualSpacing w:val="0"/>
        <w:rPr>
          <w:rFonts w:ascii="Arial" w:hAnsi="Arial" w:cs="Arial"/>
        </w:rPr>
      </w:pPr>
    </w:p>
    <w:p w:rsidR="003C4F72" w:rsidRPr="00F64C04" w:rsidRDefault="000628D0" w:rsidP="003C4F72">
      <w:pPr>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497109" w:rsidRDefault="00497109" w:rsidP="00497109">
      <w:pPr>
        <w:rPr>
          <w:rFonts w:cs="Arial"/>
          <w:bCs/>
        </w:rPr>
      </w:pPr>
      <w:r w:rsidRPr="00B420A7">
        <w:rPr>
          <w:rFonts w:cs="Arial"/>
          <w:bCs/>
          <w:lang w:val="sr-Cyrl-RS"/>
        </w:rPr>
        <w:t>-</w:t>
      </w:r>
      <w:r w:rsidRPr="00B420A7">
        <w:rPr>
          <w:rFonts w:cs="Arial"/>
          <w:bCs/>
        </w:rPr>
        <w:t>Сертификат о квалитету издат у складу по методама Републике Србије или м</w:t>
      </w:r>
      <w:r w:rsidR="002D65BF">
        <w:rPr>
          <w:rFonts w:cs="Arial"/>
          <w:bCs/>
        </w:rPr>
        <w:t>еђународно прихваћеним методама.</w:t>
      </w:r>
    </w:p>
    <w:p w:rsidR="002D65BF" w:rsidRDefault="002D3BED" w:rsidP="002D3BED">
      <w:pPr>
        <w:rPr>
          <w:rFonts w:cs="Arial"/>
          <w:bCs/>
        </w:rPr>
      </w:pPr>
      <w:proofErr w:type="gramStart"/>
      <w:r>
        <w:rPr>
          <w:rFonts w:cs="Arial"/>
          <w:bCs/>
        </w:rPr>
        <w:t>-</w:t>
      </w:r>
      <w:r w:rsidRPr="002D3BED">
        <w:rPr>
          <w:rFonts w:cs="Arial"/>
          <w:bCs/>
        </w:rPr>
        <w:t>Добављач је дужан да уз сваку испоруку воде достави извештај о испитивању.</w:t>
      </w:r>
      <w:proofErr w:type="gramEnd"/>
    </w:p>
    <w:p w:rsidR="002D3BED" w:rsidRPr="0037184C" w:rsidRDefault="0037184C" w:rsidP="002D3BED">
      <w:pPr>
        <w:rPr>
          <w:rFonts w:cs="Arial"/>
          <w:bCs/>
          <w:lang w:val="sr-Cyrl-RS"/>
        </w:rPr>
      </w:pPr>
      <w:proofErr w:type="gramStart"/>
      <w:r w:rsidRPr="0037184C">
        <w:rPr>
          <w:rFonts w:cs="Arial"/>
          <w:bCs/>
        </w:rPr>
        <w:t xml:space="preserve">Извештај независне акредитоване лабораторије </w:t>
      </w:r>
      <w:r w:rsidR="002D3BED" w:rsidRPr="002D3BED">
        <w:rPr>
          <w:rFonts w:cs="Arial"/>
          <w:bCs/>
        </w:rPr>
        <w:t>о испитивању доставља се Наручиоцу уз сваку испоруку и исти прати датум који је на испорученој води.</w:t>
      </w:r>
      <w:proofErr w:type="gramEnd"/>
    </w:p>
    <w:p w:rsidR="00B10CF4" w:rsidRPr="00C6256C" w:rsidRDefault="00B10CF4" w:rsidP="00DB0D81">
      <w:pPr>
        <w:spacing w:before="0"/>
        <w:rPr>
          <w:rFonts w:cs="Arial"/>
          <w:lang w:val="sr-Cyrl-RS"/>
        </w:rPr>
      </w:pPr>
    </w:p>
    <w:p w:rsidR="00B10CF4" w:rsidRPr="00003DD6" w:rsidRDefault="00B10CF4" w:rsidP="00C6256C">
      <w:pPr>
        <w:spacing w:before="0"/>
        <w:rPr>
          <w:rFonts w:cs="Arial"/>
          <w:sz w:val="24"/>
          <w:szCs w:val="24"/>
        </w:rPr>
      </w:pPr>
      <w:r w:rsidRPr="00C6256C">
        <w:rPr>
          <w:rFonts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 и рок употребе</w:t>
      </w:r>
      <w:r w:rsidR="00C52D56" w:rsidRPr="00C6256C">
        <w:rPr>
          <w:rFonts w:cs="Arial"/>
        </w:rPr>
        <w:t>.</w:t>
      </w:r>
    </w:p>
    <w:p w:rsidR="00DB0D81" w:rsidRDefault="00DB0D81" w:rsidP="00C6256C">
      <w:pPr>
        <w:pStyle w:val="ListParagraph"/>
        <w:autoSpaceDE w:val="0"/>
        <w:autoSpaceDN w:val="0"/>
        <w:adjustRightInd w:val="0"/>
        <w:spacing w:before="0" w:after="0" w:line="240" w:lineRule="auto"/>
        <w:ind w:left="0"/>
        <w:contextualSpacing w:val="0"/>
        <w:rPr>
          <w:rFonts w:ascii="Arial" w:hAnsi="Arial" w:cs="Arial"/>
        </w:rPr>
      </w:pPr>
    </w:p>
    <w:p w:rsidR="00C6256C" w:rsidRDefault="00C6256C" w:rsidP="00A376BB">
      <w:pPr>
        <w:pStyle w:val="Heading10"/>
        <w:ind w:left="0" w:firstLine="0"/>
        <w:jc w:val="both"/>
        <w:rPr>
          <w:rFonts w:cs="Arial"/>
          <w:lang w:val="sr-Cyrl-RS"/>
        </w:rPr>
      </w:pPr>
    </w:p>
    <w:p w:rsidR="00C6256C" w:rsidRDefault="00C6256C" w:rsidP="00A376BB">
      <w:pPr>
        <w:pStyle w:val="Heading10"/>
        <w:ind w:left="0" w:firstLine="0"/>
        <w:jc w:val="both"/>
        <w:rPr>
          <w:rFonts w:cs="Arial"/>
          <w:lang w:val="sr-Cyrl-RS"/>
        </w:rPr>
      </w:pPr>
    </w:p>
    <w:p w:rsidR="00C6256C" w:rsidRDefault="00C6256C" w:rsidP="00A376BB">
      <w:pPr>
        <w:pStyle w:val="Heading10"/>
        <w:ind w:left="0" w:firstLine="0"/>
        <w:jc w:val="both"/>
        <w:rPr>
          <w:rFonts w:cs="Arial"/>
          <w:lang w:val="sr-Cyrl-RS"/>
        </w:rPr>
      </w:pPr>
    </w:p>
    <w:p w:rsidR="00C6256C" w:rsidRDefault="00C6256C" w:rsidP="00A376BB">
      <w:pPr>
        <w:pStyle w:val="Heading10"/>
        <w:ind w:left="0" w:firstLine="0"/>
        <w:jc w:val="both"/>
        <w:rPr>
          <w:rFonts w:cs="Arial"/>
          <w:lang w:val="sr-Cyrl-RS"/>
        </w:rPr>
      </w:pPr>
    </w:p>
    <w:p w:rsidR="00C6256C" w:rsidRDefault="00C6256C" w:rsidP="00A376BB">
      <w:pPr>
        <w:pStyle w:val="Heading10"/>
        <w:ind w:left="0" w:firstLine="0"/>
        <w:jc w:val="both"/>
        <w:rPr>
          <w:rFonts w:cs="Arial"/>
          <w:lang w:val="sr-Cyrl-RS"/>
        </w:rPr>
      </w:pPr>
    </w:p>
    <w:p w:rsidR="00C6256C" w:rsidRDefault="00C6256C" w:rsidP="00A376BB">
      <w:pPr>
        <w:pStyle w:val="Heading10"/>
        <w:ind w:left="0" w:firstLine="0"/>
        <w:jc w:val="both"/>
        <w:rPr>
          <w:rFonts w:cs="Arial"/>
          <w:lang w:val="sr-Cyrl-RS"/>
        </w:rPr>
      </w:pPr>
    </w:p>
    <w:p w:rsidR="00C6256C" w:rsidRDefault="00C6256C" w:rsidP="00A376BB">
      <w:pPr>
        <w:pStyle w:val="Heading10"/>
        <w:ind w:left="0" w:firstLine="0"/>
        <w:jc w:val="both"/>
        <w:rPr>
          <w:rFonts w:cs="Arial"/>
          <w:lang w:val="sr-Cyrl-RS"/>
        </w:rPr>
      </w:pPr>
    </w:p>
    <w:p w:rsidR="00C6256C" w:rsidRDefault="00C6256C" w:rsidP="00A376BB">
      <w:pPr>
        <w:pStyle w:val="Heading10"/>
        <w:ind w:left="0" w:firstLine="0"/>
        <w:jc w:val="both"/>
        <w:rPr>
          <w:rFonts w:cs="Arial"/>
          <w:lang w:val="sr-Cyrl-RS"/>
        </w:rPr>
      </w:pPr>
    </w:p>
    <w:p w:rsidR="00C6256C" w:rsidRDefault="00C6256C" w:rsidP="00A376BB">
      <w:pPr>
        <w:pStyle w:val="Heading10"/>
        <w:ind w:left="0" w:firstLine="0"/>
        <w:jc w:val="both"/>
        <w:rPr>
          <w:rFonts w:cs="Arial"/>
          <w:lang w:val="sr-Cyrl-RS"/>
        </w:rPr>
      </w:pPr>
    </w:p>
    <w:p w:rsidR="0037184C" w:rsidRPr="00C6256C" w:rsidRDefault="0037184C" w:rsidP="00C6256C">
      <w:pPr>
        <w:rPr>
          <w:lang w:val="sr-Cyrl-RS" w:eastAsia="ar-SA"/>
        </w:rPr>
      </w:pPr>
    </w:p>
    <w:p w:rsidR="00A376BB" w:rsidRPr="00A376BB" w:rsidRDefault="000628D0" w:rsidP="00A376BB">
      <w:pPr>
        <w:pStyle w:val="Heading10"/>
        <w:ind w:left="0" w:firstLine="0"/>
        <w:jc w:val="both"/>
        <w:rPr>
          <w:rFonts w:cs="Arial"/>
          <w:lang w:val="sr-Cyrl-RS"/>
        </w:rPr>
      </w:pPr>
      <w:r w:rsidRPr="009F47DB">
        <w:rPr>
          <w:rFonts w:cs="Arial"/>
        </w:rPr>
        <w:lastRenderedPageBreak/>
        <w:t xml:space="preserve">3.3 </w:t>
      </w:r>
      <w:r w:rsidR="00DB369C" w:rsidRPr="009F47DB">
        <w:rPr>
          <w:rFonts w:cs="Arial"/>
        </w:rPr>
        <w:t>Рок испоруке доб</w:t>
      </w:r>
      <w:r w:rsidR="005551C2" w:rsidRPr="009F47DB">
        <w:rPr>
          <w:rFonts w:cs="Arial"/>
        </w:rPr>
        <w:t>ара</w:t>
      </w:r>
    </w:p>
    <w:p w:rsidR="003C3350" w:rsidRDefault="003C3350" w:rsidP="00E20D47">
      <w:pPr>
        <w:pStyle w:val="ListParagraph"/>
        <w:autoSpaceDE w:val="0"/>
        <w:autoSpaceDN w:val="0"/>
        <w:adjustRightInd w:val="0"/>
        <w:spacing w:before="0" w:after="0" w:line="240" w:lineRule="auto"/>
        <w:ind w:left="0"/>
        <w:contextualSpacing w:val="0"/>
        <w:rPr>
          <w:rFonts w:ascii="Arial" w:hAnsi="Arial" w:cs="Arial"/>
          <w:b/>
          <w:lang w:val="sr-Cyrl-RS"/>
        </w:rPr>
      </w:pPr>
      <w:bookmarkStart w:id="20" w:name="_Toc441651542"/>
      <w:bookmarkStart w:id="21" w:name="_Toc442559880"/>
    </w:p>
    <w:p w:rsidR="00E20D47" w:rsidRPr="00700091" w:rsidRDefault="00E20D47" w:rsidP="00E20D47">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Pr>
          <w:rFonts w:ascii="Arial" w:hAnsi="Arial" w:cs="Arial"/>
          <w:b/>
          <w:lang w:val="sr-Cyrl-RS"/>
        </w:rPr>
        <w:t xml:space="preserve"> </w:t>
      </w:r>
    </w:p>
    <w:p w:rsidR="00E3183D" w:rsidRPr="00305A59" w:rsidRDefault="00305A59" w:rsidP="00E3183D">
      <w:pPr>
        <w:autoSpaceDE w:val="0"/>
        <w:autoSpaceDN w:val="0"/>
        <w:adjustRightInd w:val="0"/>
        <w:rPr>
          <w:rFonts w:cs="Arial"/>
        </w:rPr>
      </w:pPr>
      <w:r w:rsidRPr="0013086F">
        <w:rPr>
          <w:rFonts w:cs="Arial"/>
          <w:lang w:val="sr-Cyrl-RS"/>
        </w:rPr>
        <w:t>Испорука добара ће се вршити сукцесивно током периода од 12 мес</w:t>
      </w:r>
      <w:r>
        <w:rPr>
          <w:rFonts w:cs="Arial"/>
          <w:lang w:val="sr-Cyrl-RS"/>
        </w:rPr>
        <w:t>еци од дана потписивања Уговора</w:t>
      </w:r>
      <w:r>
        <w:rPr>
          <w:rFonts w:cs="Arial"/>
        </w:rPr>
        <w:t>.</w:t>
      </w:r>
      <w:r w:rsidR="00E3183D" w:rsidRPr="00E3183D">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00E3183D" w:rsidRPr="00E3183D">
        <w:rPr>
          <w:rFonts w:eastAsia="Calibri" w:cs="Arial"/>
          <w:lang w:val="sr-Latn-RS"/>
        </w:rPr>
        <w:t>2</w:t>
      </w:r>
      <w:r w:rsidR="00E3183D" w:rsidRPr="00E3183D">
        <w:rPr>
          <w:rFonts w:eastAsia="Calibri" w:cs="Arial"/>
          <w:lang w:val="sr-Cyrl-RS"/>
        </w:rPr>
        <w:t xml:space="preserve"> </w:t>
      </w:r>
      <w:proofErr w:type="gramStart"/>
      <w:r w:rsidR="00E3183D" w:rsidRPr="00E3183D">
        <w:rPr>
          <w:rFonts w:eastAsia="Calibri" w:cs="Arial"/>
          <w:lang w:val="sr-Cyrl-RS"/>
        </w:rPr>
        <w:t xml:space="preserve">дана </w:t>
      </w:r>
      <w:r w:rsidR="00E3183D" w:rsidRPr="00E3183D">
        <w:rPr>
          <w:rFonts w:eastAsia="Calibri" w:cs="Arial"/>
        </w:rPr>
        <w:t xml:space="preserve"> од</w:t>
      </w:r>
      <w:proofErr w:type="gramEnd"/>
      <w:r w:rsidR="00E3183D" w:rsidRPr="00E3183D">
        <w:rPr>
          <w:rFonts w:eastAsia="Calibri" w:cs="Arial"/>
        </w:rPr>
        <w:t xml:space="preserve"> дана пријема писаног</w:t>
      </w:r>
      <w:r w:rsidR="00E3183D" w:rsidRPr="00E3183D">
        <w:rPr>
          <w:rFonts w:eastAsia="Calibri" w:cs="Arial"/>
          <w:lang w:val="sr-Cyrl-RS"/>
        </w:rPr>
        <w:t xml:space="preserve"> </w:t>
      </w:r>
      <w:r w:rsidR="00E3183D" w:rsidRPr="00E3183D">
        <w:rPr>
          <w:rFonts w:eastAsia="Calibri" w:cs="Arial"/>
        </w:rPr>
        <w:t xml:space="preserve">захтева </w:t>
      </w:r>
      <w:r w:rsidR="00E3183D" w:rsidRPr="00E3183D">
        <w:rPr>
          <w:rFonts w:eastAsia="Calibri" w:cs="Arial"/>
          <w:lang w:val="sr-Cyrl-RS"/>
        </w:rPr>
        <w:t xml:space="preserve">коју </w:t>
      </w:r>
      <w:r w:rsidR="00E3183D" w:rsidRPr="00E3183D">
        <w:rPr>
          <w:rFonts w:eastAsia="Calibri" w:cs="Arial"/>
        </w:rPr>
        <w:t>Наручи</w:t>
      </w:r>
      <w:r w:rsidR="00E3183D" w:rsidRPr="00E3183D">
        <w:rPr>
          <w:rFonts w:eastAsia="Calibri" w:cs="Arial"/>
          <w:lang w:val="sr-Cyrl-RS"/>
        </w:rPr>
        <w:t>лац</w:t>
      </w:r>
      <w:r w:rsidR="00E3183D" w:rsidRPr="00E3183D">
        <w:rPr>
          <w:rFonts w:eastAsia="Calibri" w:cs="Arial"/>
        </w:rPr>
        <w:t xml:space="preserve"> достављ</w:t>
      </w:r>
      <w:r w:rsidR="00E3183D" w:rsidRPr="00E3183D">
        <w:rPr>
          <w:rFonts w:eastAsia="Calibri" w:cs="Arial"/>
          <w:lang w:val="sr-Cyrl-RS"/>
        </w:rPr>
        <w:t>а</w:t>
      </w:r>
      <w:r w:rsidR="00E3183D" w:rsidRPr="00E3183D">
        <w:rPr>
          <w:rFonts w:eastAsia="Calibri" w:cs="Arial"/>
        </w:rPr>
        <w:t xml:space="preserve"> у писаном облику путем </w:t>
      </w:r>
      <w:r w:rsidR="00E3183D" w:rsidRPr="00E3183D">
        <w:rPr>
          <w:rFonts w:eastAsia="Calibri" w:cs="Arial"/>
          <w:lang w:val="sr-Cyrl-RS"/>
        </w:rPr>
        <w:t>е-</w:t>
      </w:r>
      <w:r w:rsidR="00E3183D" w:rsidRPr="00E3183D">
        <w:rPr>
          <w:rFonts w:eastAsia="Calibri" w:cs="Arial"/>
        </w:rPr>
        <w:t xml:space="preserve">maila. </w:t>
      </w:r>
    </w:p>
    <w:p w:rsidR="00E3183D" w:rsidRPr="00E3183D" w:rsidRDefault="00E3183D" w:rsidP="00E3183D">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E3183D" w:rsidRPr="00E3183D" w:rsidRDefault="00E3183D" w:rsidP="00E3183D">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332AF2" w:rsidRDefault="00332AF2" w:rsidP="00874F5B">
      <w:pPr>
        <w:pStyle w:val="Heading10"/>
        <w:rPr>
          <w:lang w:val="sr-Cyrl-RS"/>
        </w:rPr>
      </w:pP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3C3350" w:rsidRDefault="003C3350" w:rsidP="00610BA9">
      <w:pPr>
        <w:pStyle w:val="ListParagraph"/>
        <w:autoSpaceDE w:val="0"/>
        <w:autoSpaceDN w:val="0"/>
        <w:adjustRightInd w:val="0"/>
        <w:spacing w:before="0" w:after="0" w:line="240" w:lineRule="auto"/>
        <w:ind w:left="0"/>
        <w:contextualSpacing w:val="0"/>
        <w:rPr>
          <w:rFonts w:ascii="Arial" w:hAnsi="Arial" w:cs="Arial"/>
          <w:b/>
          <w:lang w:val="sr-Cyrl-RS"/>
        </w:rPr>
      </w:pPr>
    </w:p>
    <w:p w:rsidR="00610BA9" w:rsidRPr="00700091" w:rsidRDefault="00610BA9" w:rsidP="00610BA9">
      <w:pPr>
        <w:pStyle w:val="ListParagraph"/>
        <w:autoSpaceDE w:val="0"/>
        <w:autoSpaceDN w:val="0"/>
        <w:adjustRightInd w:val="0"/>
        <w:spacing w:before="0" w:after="0" w:line="240" w:lineRule="auto"/>
        <w:ind w:left="0"/>
        <w:contextualSpacing w:val="0"/>
        <w:rPr>
          <w:rFonts w:ascii="Arial" w:hAnsi="Arial" w:cs="Arial"/>
          <w:b/>
          <w:lang w:val="sr-Cyrl-RS"/>
        </w:rPr>
      </w:pPr>
      <w:r w:rsidRPr="00700091">
        <w:rPr>
          <w:rFonts w:ascii="Arial" w:hAnsi="Arial" w:cs="Arial"/>
          <w:b/>
          <w:lang w:val="sr-Cyrl-RS"/>
        </w:rPr>
        <w:t>За Партију 1 и Партију 2</w:t>
      </w:r>
      <w:r>
        <w:rPr>
          <w:rFonts w:ascii="Arial" w:hAnsi="Arial" w:cs="Arial"/>
          <w:b/>
          <w:lang w:val="sr-Cyrl-RS"/>
        </w:rPr>
        <w:t xml:space="preserve"> </w:t>
      </w:r>
    </w:p>
    <w:p w:rsidR="00E3183D" w:rsidRPr="005E2EEC" w:rsidRDefault="00E3183D" w:rsidP="00E3183D">
      <w:pPr>
        <w:spacing w:before="0"/>
        <w:rPr>
          <w:rFonts w:cs="Arial"/>
          <w:lang w:val="sr-Cyrl-CS" w:eastAsia="zh-CN"/>
        </w:rPr>
      </w:pPr>
      <w:r w:rsidRPr="005E2EEC">
        <w:rPr>
          <w:rFonts w:cs="Arial"/>
          <w:lang w:val="sr-Cyrl-CS" w:eastAsia="zh-CN"/>
        </w:rPr>
        <w:t>За све ставке из обрасца понуде испорука ће се вршити на следећим локацијама:</w:t>
      </w:r>
    </w:p>
    <w:p w:rsidR="00E3183D" w:rsidRPr="005E2EEC" w:rsidRDefault="00E3183D" w:rsidP="00E3183D">
      <w:pPr>
        <w:spacing w:before="0"/>
        <w:rPr>
          <w:rFonts w:cs="Arial"/>
          <w:lang w:val="sr-Cyrl-CS" w:eastAsia="zh-CN"/>
        </w:rPr>
      </w:pPr>
      <w:r w:rsidRPr="005E2EEC">
        <w:rPr>
          <w:rFonts w:cs="Arial"/>
          <w:lang w:val="sr-Cyrl-CS" w:eastAsia="zh-CN"/>
        </w:rPr>
        <w:t xml:space="preserve">ТЕНТ  А, Богољуба Урошевића 44 Обреновац – у количини од приближно </w:t>
      </w:r>
      <w:r w:rsidR="005E2EEC" w:rsidRPr="005E2EEC">
        <w:rPr>
          <w:rFonts w:cs="Arial"/>
          <w:lang w:val="sr-Cyrl-CS" w:eastAsia="zh-CN"/>
        </w:rPr>
        <w:t>50</w:t>
      </w:r>
      <w:r w:rsidRPr="005E2EEC">
        <w:rPr>
          <w:rFonts w:cs="Arial"/>
          <w:lang w:val="sr-Cyrl-CS" w:eastAsia="zh-CN"/>
        </w:rPr>
        <w:t>%</w:t>
      </w:r>
    </w:p>
    <w:p w:rsidR="00E3183D" w:rsidRPr="005E2EEC" w:rsidRDefault="00E3183D" w:rsidP="00E3183D">
      <w:pPr>
        <w:spacing w:before="0"/>
        <w:rPr>
          <w:rFonts w:cs="Arial"/>
          <w:lang w:val="sr-Cyrl-CS" w:eastAsia="zh-CN"/>
        </w:rPr>
      </w:pPr>
      <w:r w:rsidRPr="005E2EEC">
        <w:rPr>
          <w:rFonts w:cs="Arial"/>
          <w:lang w:val="sr-Cyrl-CS" w:eastAsia="zh-CN"/>
        </w:rPr>
        <w:t>ТЕНТ Б, Ушће– у количини од приближно 30%</w:t>
      </w:r>
    </w:p>
    <w:p w:rsidR="00E3183D" w:rsidRPr="005E2EEC" w:rsidRDefault="00E3183D" w:rsidP="00E3183D">
      <w:pPr>
        <w:spacing w:before="0"/>
        <w:rPr>
          <w:rFonts w:cs="Arial"/>
          <w:lang w:val="sr-Cyrl-CS" w:eastAsia="zh-CN"/>
        </w:rPr>
      </w:pPr>
      <w:r w:rsidRPr="005E2EEC">
        <w:rPr>
          <w:rFonts w:cs="Arial"/>
          <w:lang w:val="sr-Cyrl-CS" w:eastAsia="zh-CN"/>
        </w:rPr>
        <w:t>ТЕК Велики Црљени, 3. Октобр</w:t>
      </w:r>
      <w:r w:rsidR="005E2EEC" w:rsidRPr="005E2EEC">
        <w:rPr>
          <w:rFonts w:cs="Arial"/>
          <w:lang w:val="sr-Cyrl-CS" w:eastAsia="zh-CN"/>
        </w:rPr>
        <w:t>а 146– у количини од приближно 1</w:t>
      </w:r>
      <w:r w:rsidRPr="005E2EEC">
        <w:rPr>
          <w:rFonts w:cs="Arial"/>
          <w:lang w:val="sr-Cyrl-CS" w:eastAsia="zh-CN"/>
        </w:rPr>
        <w:t>0%</w:t>
      </w:r>
    </w:p>
    <w:p w:rsidR="00E3183D" w:rsidRPr="005E2EEC" w:rsidRDefault="00E3183D" w:rsidP="00E3183D">
      <w:pPr>
        <w:spacing w:before="0"/>
        <w:rPr>
          <w:rFonts w:cs="Arial"/>
          <w:lang w:val="sr-Cyrl-CS" w:eastAsia="zh-CN"/>
        </w:rPr>
      </w:pPr>
      <w:r w:rsidRPr="005E2EEC">
        <w:rPr>
          <w:rFonts w:cs="Arial"/>
          <w:lang w:val="sr-Cyrl-CS" w:eastAsia="zh-CN"/>
        </w:rPr>
        <w:t>ТЕМ Свилајнац Кнеза Милоша 89– у количини од приближно 10%</w:t>
      </w:r>
    </w:p>
    <w:p w:rsidR="00E3183D" w:rsidRPr="005E2EEC" w:rsidRDefault="00E3183D" w:rsidP="00E3183D">
      <w:pPr>
        <w:spacing w:before="0"/>
        <w:rPr>
          <w:rFonts w:cs="Arial"/>
          <w:lang w:val="sr-Cyrl-CS" w:eastAsia="zh-CN"/>
        </w:rPr>
      </w:pPr>
      <w:r w:rsidRPr="005E2EEC">
        <w:rPr>
          <w:rFonts w:cs="Arial"/>
          <w:lang w:val="sr-Cyrl-CS" w:eastAsia="zh-CN"/>
        </w:rPr>
        <w:t>У зависности од стварних потреба Наручилац може захтевати и другачију расподелу по локацијама за поједине ставке.</w:t>
      </w:r>
    </w:p>
    <w:p w:rsidR="006808B8" w:rsidRPr="005E2EEC" w:rsidRDefault="00E3183D" w:rsidP="00E3183D">
      <w:pPr>
        <w:spacing w:before="0"/>
        <w:rPr>
          <w:rFonts w:cs="Arial"/>
          <w:lang w:eastAsia="zh-CN"/>
        </w:rPr>
      </w:pPr>
      <w:r w:rsidRPr="005E2EEC">
        <w:rPr>
          <w:rFonts w:cs="Arial"/>
          <w:lang w:val="sr-Cyrl-CS" w:eastAsia="zh-CN"/>
        </w:rPr>
        <w:t>Паритет испоруке ФЦО магацин Наручиоца, локације А, Б, ТЕК и ТЕМ са урачунатим зависним трошковима.</w:t>
      </w: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w:t>
      </w:r>
      <w:r w:rsidR="004D736D" w:rsidRPr="00DC2CF7">
        <w:rPr>
          <w:rFonts w:ascii="Arial" w:hAnsi="Arial" w:cs="Arial"/>
        </w:rPr>
        <w:t>уговореном кв</w:t>
      </w:r>
      <w:r w:rsidR="00DC2CF7" w:rsidRPr="00DC2CF7">
        <w:rPr>
          <w:rFonts w:ascii="Arial" w:hAnsi="Arial" w:cs="Arial"/>
        </w:rPr>
        <w:t xml:space="preserve">алитету </w:t>
      </w:r>
      <w:proofErr w:type="gramStart"/>
      <w:r w:rsidR="00DC2CF7" w:rsidRPr="00DC2CF7">
        <w:rPr>
          <w:rFonts w:ascii="Arial" w:hAnsi="Arial" w:cs="Arial"/>
        </w:rPr>
        <w:t>или  не</w:t>
      </w:r>
      <w:proofErr w:type="gramEnd"/>
      <w:r w:rsidR="00DC2CF7" w:rsidRPr="00DC2CF7">
        <w:rPr>
          <w:rFonts w:ascii="Arial" w:hAnsi="Arial" w:cs="Arial"/>
        </w:rPr>
        <w:t xml:space="preserve"> поседује </w:t>
      </w:r>
      <w:r w:rsidR="00DC2CF7" w:rsidRPr="00DC2CF7">
        <w:rPr>
          <w:rFonts w:ascii="Arial" w:hAnsi="Arial" w:cs="Arial"/>
          <w:bCs/>
        </w:rPr>
        <w:t>извештај о испитивању</w:t>
      </w:r>
      <w:r w:rsidR="004D736D" w:rsidRPr="00DC2CF7">
        <w:rPr>
          <w:rFonts w:ascii="Arial" w:hAnsi="Arial" w:cs="Arial"/>
        </w:rPr>
        <w:t xml:space="preserve"> , роба се ставља</w:t>
      </w:r>
      <w:r w:rsidR="004D736D" w:rsidRPr="00272D07">
        <w:rPr>
          <w:rFonts w:ascii="Arial" w:hAnsi="Arial" w:cs="Arial"/>
        </w:rPr>
        <w:t xml:space="preserve">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3C3350" w:rsidRPr="003C3350" w:rsidRDefault="003C3350"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CB593E" w:rsidP="00265166">
      <w:pPr>
        <w:pStyle w:val="Heading10"/>
        <w:numPr>
          <w:ilvl w:val="1"/>
          <w:numId w:val="24"/>
        </w:numPr>
        <w:spacing w:before="0"/>
        <w:rPr>
          <w:rFonts w:cs="Arial"/>
          <w:lang w:eastAsia="zh-CN"/>
        </w:rPr>
      </w:pPr>
      <w:r>
        <w:rPr>
          <w:lang w:val="sr-Cyrl-RS"/>
        </w:rPr>
        <w:lastRenderedPageBreak/>
        <w:t>Рок употребе</w:t>
      </w:r>
      <w:r>
        <w:rPr>
          <w:lang w:val="en-US"/>
        </w:rPr>
        <w:t>:</w:t>
      </w:r>
    </w:p>
    <w:p w:rsidR="00E407CD" w:rsidRDefault="00E407CD" w:rsidP="00CD4F35">
      <w:pPr>
        <w:pStyle w:val="Heading10"/>
        <w:spacing w:before="0"/>
        <w:ind w:left="0" w:firstLine="0"/>
        <w:rPr>
          <w:rFonts w:cs="Arial"/>
          <w:lang w:val="en-US" w:eastAsia="zh-CN"/>
        </w:rPr>
      </w:pPr>
    </w:p>
    <w:p w:rsidR="00CB593E" w:rsidRPr="00F63135" w:rsidRDefault="00E407CD" w:rsidP="00F63135">
      <w:pPr>
        <w:pStyle w:val="Heading10"/>
        <w:spacing w:before="0"/>
        <w:ind w:left="0" w:firstLine="0"/>
        <w:rPr>
          <w:rFonts w:cs="Arial"/>
          <w:lang w:val="sr-Cyrl-RS" w:eastAsia="zh-CN"/>
        </w:rPr>
      </w:pPr>
      <w:r w:rsidRPr="00E407CD">
        <w:rPr>
          <w:rFonts w:cs="Arial"/>
          <w:lang w:val="en-US" w:eastAsia="zh-CN"/>
        </w:rPr>
        <w:t>ПАРТИЈА 1</w:t>
      </w:r>
    </w:p>
    <w:p w:rsidR="009E6D5C" w:rsidRDefault="009E6D5C" w:rsidP="009E6D5C">
      <w:pPr>
        <w:pStyle w:val="Heading10"/>
        <w:spacing w:before="0"/>
        <w:ind w:left="0" w:firstLine="0"/>
        <w:rPr>
          <w:rFonts w:cs="Arial"/>
          <w:lang w:val="sr-Cyrl-RS" w:eastAsia="zh-CN"/>
        </w:rPr>
      </w:pPr>
      <w:r>
        <w:rPr>
          <w:lang w:val="sr-Cyrl-RS"/>
        </w:rPr>
        <w:t>Рок употребе</w:t>
      </w:r>
      <w:r>
        <w:rPr>
          <w:lang w:val="en-US"/>
        </w:rPr>
        <w:t xml:space="preserve"> </w:t>
      </w:r>
      <w:r w:rsidRPr="006216A7">
        <w:rPr>
          <w:rFonts w:cs="Arial"/>
          <w:lang w:eastAsia="zh-CN"/>
        </w:rPr>
        <w:t xml:space="preserve">за предмет набавке је минимум </w:t>
      </w:r>
      <w:r>
        <w:rPr>
          <w:rFonts w:cs="Arial"/>
          <w:lang w:val="en-US" w:eastAsia="zh-CN"/>
        </w:rPr>
        <w:t>10</w:t>
      </w:r>
      <w:r>
        <w:rPr>
          <w:rFonts w:cs="Arial"/>
          <w:lang w:eastAsia="zh-CN"/>
        </w:rPr>
        <w:t xml:space="preserve"> (</w:t>
      </w:r>
      <w:r>
        <w:rPr>
          <w:rFonts w:cs="Arial"/>
          <w:lang w:val="sr-Cyrl-RS" w:eastAsia="zh-CN"/>
        </w:rPr>
        <w:t>десет</w:t>
      </w:r>
      <w:r w:rsidRPr="006216A7">
        <w:rPr>
          <w:rFonts w:cs="Arial"/>
          <w:lang w:eastAsia="zh-CN"/>
        </w:rPr>
        <w:t>) месеци од дана када је извршен квантитативни и квалитативни пријем  добара.</w:t>
      </w:r>
      <w:r w:rsidRPr="006216A7">
        <w:rPr>
          <w:rFonts w:cs="Arial"/>
          <w:lang w:val="sr-Latn-RS" w:eastAsia="zh-CN"/>
        </w:rPr>
        <w:t xml:space="preserve"> </w:t>
      </w:r>
    </w:p>
    <w:p w:rsidR="00CB593E" w:rsidRDefault="00CB593E" w:rsidP="00E407CD">
      <w:pPr>
        <w:pStyle w:val="Heading10"/>
        <w:spacing w:before="0"/>
        <w:ind w:left="0" w:firstLine="0"/>
        <w:rPr>
          <w:rFonts w:cs="Arial"/>
          <w:lang w:val="en-US" w:eastAsia="zh-CN"/>
        </w:rPr>
      </w:pPr>
    </w:p>
    <w:p w:rsidR="00CB593E" w:rsidRDefault="00CB593E" w:rsidP="00E407CD">
      <w:pPr>
        <w:pStyle w:val="Heading10"/>
        <w:spacing w:before="0"/>
        <w:ind w:left="0" w:firstLine="0"/>
        <w:rPr>
          <w:rFonts w:cs="Arial"/>
          <w:lang w:val="en-US" w:eastAsia="zh-CN"/>
        </w:rPr>
      </w:pPr>
    </w:p>
    <w:p w:rsidR="00E407CD" w:rsidRDefault="00E407CD" w:rsidP="00E407CD">
      <w:pPr>
        <w:pStyle w:val="Heading10"/>
        <w:spacing w:before="0"/>
        <w:ind w:left="0" w:firstLine="0"/>
        <w:rPr>
          <w:rFonts w:cs="Arial"/>
          <w:lang w:val="sr-Cyrl-RS" w:eastAsia="zh-CN"/>
        </w:rPr>
      </w:pPr>
      <w:r w:rsidRPr="00E407CD">
        <w:rPr>
          <w:rFonts w:cs="Arial"/>
          <w:lang w:val="en-US" w:eastAsia="zh-CN"/>
        </w:rPr>
        <w:t>ПАРТИЈА 2</w:t>
      </w:r>
    </w:p>
    <w:p w:rsidR="00E407CD" w:rsidRDefault="00CB593E" w:rsidP="00E407CD">
      <w:pPr>
        <w:pStyle w:val="Heading10"/>
        <w:spacing w:before="0"/>
        <w:ind w:left="0" w:firstLine="0"/>
        <w:rPr>
          <w:rFonts w:cs="Arial"/>
          <w:lang w:val="sr-Cyrl-RS" w:eastAsia="zh-CN"/>
        </w:rPr>
      </w:pPr>
      <w:r>
        <w:rPr>
          <w:lang w:val="sr-Cyrl-RS"/>
        </w:rPr>
        <w:t>Рок употребе</w:t>
      </w:r>
      <w:r>
        <w:rPr>
          <w:lang w:val="en-US"/>
        </w:rPr>
        <w:t xml:space="preserve"> </w:t>
      </w:r>
      <w:r w:rsidR="00E407CD" w:rsidRPr="006216A7">
        <w:rPr>
          <w:rFonts w:cs="Arial"/>
          <w:lang w:eastAsia="zh-CN"/>
        </w:rPr>
        <w:t xml:space="preserve">за предмет набавке је минимум </w:t>
      </w:r>
      <w:r w:rsidR="00E407CD">
        <w:rPr>
          <w:rFonts w:cs="Arial"/>
          <w:lang w:val="sr-Cyrl-RS" w:eastAsia="zh-CN"/>
        </w:rPr>
        <w:t>6</w:t>
      </w:r>
      <w:r w:rsidR="00E407CD">
        <w:rPr>
          <w:rFonts w:cs="Arial"/>
          <w:lang w:eastAsia="zh-CN"/>
        </w:rPr>
        <w:t xml:space="preserve"> (</w:t>
      </w:r>
      <w:r w:rsidR="00E407CD">
        <w:rPr>
          <w:rFonts w:cs="Arial"/>
          <w:lang w:val="sr-Cyrl-RS" w:eastAsia="zh-CN"/>
        </w:rPr>
        <w:t>шест</w:t>
      </w:r>
      <w:r w:rsidR="00E407CD" w:rsidRPr="006216A7">
        <w:rPr>
          <w:rFonts w:cs="Arial"/>
          <w:lang w:eastAsia="zh-CN"/>
        </w:rPr>
        <w:t>) месеци од дана када је извршен квантитативни и квалитативни пријем  добара.</w:t>
      </w:r>
      <w:r w:rsidR="00E407CD" w:rsidRPr="006216A7">
        <w:rPr>
          <w:rFonts w:cs="Arial"/>
          <w:lang w:val="sr-Latn-RS" w:eastAsia="zh-CN"/>
        </w:rPr>
        <w:t xml:space="preserve"> </w:t>
      </w:r>
    </w:p>
    <w:p w:rsidR="00E407CD" w:rsidRPr="00E407CD" w:rsidRDefault="00E407CD" w:rsidP="00E407CD">
      <w:pPr>
        <w:rPr>
          <w:lang w:val="sr-Cyrl-RS" w:eastAsia="zh-CN"/>
        </w:rPr>
      </w:pP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CD4F35" w:rsidRDefault="00CD4F35" w:rsidP="008112A2">
      <w:pPr>
        <w:spacing w:before="0"/>
        <w:rPr>
          <w:rFonts w:cs="Arial"/>
          <w:color w:val="00B0F0"/>
          <w:lang w:val="sr-Cyrl-RS" w:eastAsia="zh-CN"/>
        </w:rPr>
      </w:pPr>
    </w:p>
    <w:p w:rsidR="00A179C0" w:rsidRDefault="00A179C0"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610BA9" w:rsidRDefault="00610BA9"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E407CD" w:rsidRDefault="00E407CD" w:rsidP="008112A2">
      <w:pPr>
        <w:spacing w:before="0"/>
        <w:rPr>
          <w:rFonts w:cs="Arial"/>
          <w:color w:val="00B0F0"/>
          <w:lang w:val="sr-Cyrl-RS" w:eastAsia="zh-CN"/>
        </w:rPr>
      </w:pPr>
    </w:p>
    <w:p w:rsidR="003C3350" w:rsidRDefault="003C3350" w:rsidP="008112A2">
      <w:pPr>
        <w:spacing w:before="0"/>
        <w:rPr>
          <w:rFonts w:cs="Arial"/>
          <w:color w:val="00B0F0"/>
          <w:lang w:val="sr-Cyrl-RS" w:eastAsia="zh-CN"/>
        </w:rPr>
      </w:pPr>
    </w:p>
    <w:p w:rsidR="003C3350" w:rsidRDefault="003C3350" w:rsidP="008112A2">
      <w:pPr>
        <w:spacing w:before="0"/>
        <w:rPr>
          <w:rFonts w:cs="Arial"/>
          <w:color w:val="00B0F0"/>
          <w:lang w:val="sr-Cyrl-RS" w:eastAsia="zh-CN"/>
        </w:rPr>
      </w:pPr>
    </w:p>
    <w:p w:rsidR="00F63135" w:rsidRDefault="00F63135" w:rsidP="008112A2">
      <w:pPr>
        <w:spacing w:before="0"/>
        <w:rPr>
          <w:rFonts w:cs="Arial"/>
          <w:color w:val="00B0F0"/>
          <w:lang w:val="sr-Cyrl-RS" w:eastAsia="zh-CN"/>
        </w:rPr>
      </w:pPr>
    </w:p>
    <w:p w:rsidR="00F63135" w:rsidRDefault="00F63135" w:rsidP="008112A2">
      <w:pPr>
        <w:spacing w:before="0"/>
        <w:rPr>
          <w:rFonts w:cs="Arial"/>
          <w:color w:val="00B0F0"/>
          <w:lang w:val="sr-Cyrl-RS" w:eastAsia="zh-CN"/>
        </w:rPr>
      </w:pPr>
    </w:p>
    <w:p w:rsidR="00E407CD" w:rsidRPr="00610BA9" w:rsidRDefault="00E407CD" w:rsidP="008112A2">
      <w:pPr>
        <w:spacing w:before="0"/>
        <w:rPr>
          <w:rFonts w:cs="Arial"/>
          <w:color w:val="00B0F0"/>
          <w:lang w:val="sr-Cyrl-RS" w:eastAsia="zh-CN"/>
        </w:rPr>
      </w:pPr>
    </w:p>
    <w:p w:rsidR="00756A02" w:rsidRPr="00F10346" w:rsidRDefault="00756A02" w:rsidP="00265166">
      <w:pPr>
        <w:pStyle w:val="Heading10"/>
        <w:numPr>
          <w:ilvl w:val="0"/>
          <w:numId w:val="24"/>
        </w:numPr>
      </w:pPr>
      <w:bookmarkStart w:id="22" w:name="_Toc442559884"/>
      <w:r w:rsidRPr="00F10346">
        <w:lastRenderedPageBreak/>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2"/>
    </w:p>
    <w:p w:rsidR="00DB3050" w:rsidRPr="00F10346" w:rsidRDefault="00DB3050" w:rsidP="003C3350">
      <w:pPr>
        <w:pStyle w:val="Heading10"/>
        <w:ind w:left="360" w:firstLine="0"/>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lastRenderedPageBreak/>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DB3050" w:rsidRPr="00F10346" w:rsidRDefault="00DB3050" w:rsidP="00700091">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Pr="00F10346" w:rsidRDefault="00DB3050" w:rsidP="00700091">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3B12ED" w:rsidRPr="003B12ED" w:rsidRDefault="003B12ED"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700091">
            <w:pPr>
              <w:jc w:val="center"/>
              <w:rPr>
                <w:rFonts w:cs="Arial"/>
              </w:rPr>
            </w:pPr>
            <w:r w:rsidRPr="00E76155">
              <w:rPr>
                <w:rFonts w:cs="Arial"/>
              </w:rPr>
              <w:lastRenderedPageBreak/>
              <w:t xml:space="preserve">4. </w:t>
            </w:r>
          </w:p>
        </w:tc>
        <w:tc>
          <w:tcPr>
            <w:tcW w:w="8430" w:type="dxa"/>
          </w:tcPr>
          <w:p w:rsidR="00DB3050" w:rsidRPr="00E76155" w:rsidRDefault="00DB3050" w:rsidP="00700091">
            <w:pPr>
              <w:snapToGrid w:val="0"/>
              <w:rPr>
                <w:rFonts w:cs="Arial"/>
                <w:b/>
                <w:u w:val="single"/>
              </w:rPr>
            </w:pPr>
            <w:r w:rsidRPr="00E76155">
              <w:rPr>
                <w:rFonts w:cs="Arial"/>
                <w:b/>
                <w:u w:val="single"/>
              </w:rPr>
              <w:t>Услов:</w:t>
            </w:r>
          </w:p>
          <w:p w:rsidR="00DB3050" w:rsidRPr="00E76155" w:rsidRDefault="00DB3050" w:rsidP="00700091">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700091">
            <w:pPr>
              <w:autoSpaceDE w:val="0"/>
              <w:autoSpaceDN w:val="0"/>
              <w:adjustRightInd w:val="0"/>
              <w:rPr>
                <w:rFonts w:cs="Arial"/>
                <w:b/>
                <w:u w:val="single"/>
              </w:rPr>
            </w:pPr>
            <w:r w:rsidRPr="00E76155">
              <w:rPr>
                <w:rFonts w:cs="Arial"/>
                <w:b/>
                <w:u w:val="single"/>
              </w:rPr>
              <w:t>Доказ:</w:t>
            </w:r>
          </w:p>
          <w:p w:rsidR="00DB3050" w:rsidRPr="00E76155" w:rsidRDefault="00DB3050" w:rsidP="00700091">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700091">
            <w:pPr>
              <w:snapToGrid w:val="0"/>
              <w:rPr>
                <w:rFonts w:cs="Arial"/>
                <w:lang w:val="sr-Cyrl-CS"/>
              </w:rPr>
            </w:pPr>
            <w:r w:rsidRPr="00E76155">
              <w:rPr>
                <w:rFonts w:cs="Arial"/>
              </w:rPr>
              <w:t>Напомена:</w:t>
            </w:r>
          </w:p>
          <w:p w:rsidR="00DB3050" w:rsidRPr="00E76155" w:rsidRDefault="00DB3050" w:rsidP="00DB3050">
            <w:pPr>
              <w:numPr>
                <w:ilvl w:val="0"/>
                <w:numId w:val="21"/>
              </w:numPr>
              <w:snapToGrid w:val="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DB3050">
            <w:pPr>
              <w:numPr>
                <w:ilvl w:val="0"/>
                <w:numId w:val="21"/>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3B12ED" w:rsidRPr="00F10346" w:rsidTr="00700091">
        <w:trPr>
          <w:jc w:val="center"/>
        </w:trPr>
        <w:tc>
          <w:tcPr>
            <w:tcW w:w="729" w:type="dxa"/>
            <w:vAlign w:val="center"/>
          </w:tcPr>
          <w:p w:rsidR="003B12ED" w:rsidRPr="00E76155" w:rsidRDefault="003B12ED" w:rsidP="005518CE">
            <w:pPr>
              <w:jc w:val="center"/>
              <w:rPr>
                <w:rFonts w:cs="Arial"/>
              </w:rPr>
            </w:pPr>
          </w:p>
        </w:tc>
        <w:tc>
          <w:tcPr>
            <w:tcW w:w="8430" w:type="dxa"/>
          </w:tcPr>
          <w:p w:rsidR="003B12ED" w:rsidRPr="007F12E8" w:rsidRDefault="003B12ED" w:rsidP="005518CE">
            <w:pPr>
              <w:spacing w:before="0"/>
              <w:ind w:right="-180"/>
              <w:jc w:val="center"/>
              <w:rPr>
                <w:rFonts w:cs="Arial"/>
                <w:b/>
              </w:rPr>
            </w:pPr>
            <w:r w:rsidRPr="007F12E8">
              <w:rPr>
                <w:rFonts w:cs="Arial"/>
                <w:b/>
              </w:rPr>
              <w:t xml:space="preserve">4.2  ДОДАТНИ УСЛОВИ </w:t>
            </w:r>
          </w:p>
          <w:p w:rsidR="003B12ED" w:rsidRPr="00923F38" w:rsidRDefault="003B12ED" w:rsidP="005518CE">
            <w:pPr>
              <w:snapToGrid w:val="0"/>
              <w:spacing w:before="0"/>
              <w:jc w:val="center"/>
              <w:rPr>
                <w:rFonts w:cs="Arial"/>
                <w:b/>
                <w:lang w:val="sr-Cyrl-RS"/>
              </w:rPr>
            </w:pPr>
            <w:r w:rsidRPr="007F12E8">
              <w:rPr>
                <w:rFonts w:cs="Arial"/>
                <w:b/>
              </w:rPr>
              <w:t>ЗА УЧЕШЋЕ У ПОСТУПКУ ЈАВНЕ НАБАВКЕ ИЗ ЧЛАНА 76. ЗАКОНА</w:t>
            </w:r>
          </w:p>
        </w:tc>
      </w:tr>
      <w:tr w:rsidR="003B12ED" w:rsidRPr="00F10346" w:rsidTr="00700091">
        <w:trPr>
          <w:jc w:val="center"/>
        </w:trPr>
        <w:tc>
          <w:tcPr>
            <w:tcW w:w="729" w:type="dxa"/>
            <w:vAlign w:val="center"/>
          </w:tcPr>
          <w:p w:rsidR="003B12ED" w:rsidRPr="00923F38" w:rsidRDefault="00DA3581" w:rsidP="005518CE">
            <w:pPr>
              <w:rPr>
                <w:rFonts w:cs="Arial"/>
                <w:lang w:val="sr-Cyrl-RS"/>
              </w:rPr>
            </w:pPr>
            <w:r>
              <w:rPr>
                <w:rFonts w:cs="Arial"/>
                <w:lang w:val="sr-Cyrl-RS"/>
              </w:rPr>
              <w:t>5.</w:t>
            </w:r>
          </w:p>
        </w:tc>
        <w:tc>
          <w:tcPr>
            <w:tcW w:w="8430" w:type="dxa"/>
          </w:tcPr>
          <w:p w:rsidR="00DA3581" w:rsidRPr="007F12E8" w:rsidRDefault="00DA3581" w:rsidP="00DA3581">
            <w:pPr>
              <w:autoSpaceDE w:val="0"/>
              <w:autoSpaceDN w:val="0"/>
              <w:adjustRightInd w:val="0"/>
              <w:rPr>
                <w:rFonts w:cs="Arial"/>
                <w:b/>
              </w:rPr>
            </w:pPr>
            <w:r w:rsidRPr="007F12E8">
              <w:rPr>
                <w:rFonts w:cs="Arial"/>
                <w:b/>
                <w:u w:val="single"/>
              </w:rPr>
              <w:t>Услов:</w:t>
            </w:r>
          </w:p>
          <w:p w:rsidR="00DA3581" w:rsidRDefault="00DA3581" w:rsidP="00DA3581">
            <w:pPr>
              <w:autoSpaceDE w:val="0"/>
              <w:autoSpaceDN w:val="0"/>
              <w:adjustRightInd w:val="0"/>
              <w:rPr>
                <w:rFonts w:cs="Arial"/>
                <w:lang w:val="sr-Cyrl-RS"/>
              </w:rPr>
            </w:pPr>
            <w:r w:rsidRPr="007F12E8">
              <w:rPr>
                <w:rFonts w:cs="Arial"/>
              </w:rPr>
              <w:t xml:space="preserve">Пословни капацитет </w:t>
            </w:r>
          </w:p>
          <w:p w:rsidR="00DA3581" w:rsidRPr="00F66D91" w:rsidRDefault="00DA3581" w:rsidP="00DA3581">
            <w:pPr>
              <w:autoSpaceDE w:val="0"/>
              <w:autoSpaceDN w:val="0"/>
              <w:adjustRightInd w:val="0"/>
              <w:rPr>
                <w:rFonts w:cs="Arial"/>
                <w:b/>
                <w:sz w:val="24"/>
                <w:lang w:val="sr-Cyrl-RS"/>
              </w:rPr>
            </w:pPr>
            <w:r w:rsidRPr="00F66D91">
              <w:rPr>
                <w:rFonts w:cs="Arial"/>
                <w:b/>
                <w:sz w:val="24"/>
                <w:lang w:val="sr-Cyrl-RS"/>
              </w:rPr>
              <w:t>За Партију 1</w:t>
            </w:r>
          </w:p>
          <w:p w:rsidR="00DA3581" w:rsidRPr="00F66D91" w:rsidRDefault="00DA3581" w:rsidP="00DA3581">
            <w:pPr>
              <w:autoSpaceDE w:val="0"/>
              <w:autoSpaceDN w:val="0"/>
              <w:adjustRightInd w:val="0"/>
              <w:spacing w:before="0"/>
              <w:rPr>
                <w:rFonts w:cs="Arial"/>
                <w:b/>
              </w:rPr>
            </w:pPr>
            <w:r w:rsidRPr="00F66D91">
              <w:rPr>
                <w:rFonts w:cs="Arial"/>
                <w:b/>
              </w:rPr>
              <w:t>Понуђач располаже неопходним пословним капацитетом ако:</w:t>
            </w:r>
          </w:p>
          <w:p w:rsidR="00DA3581" w:rsidRPr="007F12E8" w:rsidRDefault="00DA3581" w:rsidP="00DA3581">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5.1 </w:t>
            </w:r>
            <w:r w:rsidRPr="007F12E8">
              <w:rPr>
                <w:rFonts w:ascii="Arial" w:hAnsi="Arial" w:cs="Arial"/>
              </w:rPr>
              <w:t xml:space="preserve">је у </w:t>
            </w:r>
            <w:r w:rsidRPr="007F12E8">
              <w:rPr>
                <w:rFonts w:ascii="Arial" w:hAnsi="Arial" w:cs="Arial"/>
                <w:lang w:val="sr-Cyrl-CS"/>
              </w:rPr>
              <w:t>претходне</w:t>
            </w:r>
            <w:r w:rsidRPr="007F12E8">
              <w:rPr>
                <w:rFonts w:ascii="Arial" w:hAnsi="Arial" w:cs="Arial"/>
              </w:rPr>
              <w:t xml:space="preserve"> три године </w:t>
            </w:r>
            <w:r w:rsidRPr="007F12E8">
              <w:rPr>
                <w:rFonts w:ascii="Arial" w:hAnsi="Arial" w:cs="Arial"/>
                <w:lang w:val="sr-Cyrl-CS"/>
              </w:rPr>
              <w:t xml:space="preserve">до дана објављивања Позива за подношење понуда </w:t>
            </w:r>
            <w:r w:rsidRPr="007F12E8">
              <w:rPr>
                <w:rFonts w:ascii="Arial" w:hAnsi="Arial" w:cs="Arial"/>
              </w:rPr>
              <w:t>на Порталу јавних набавки</w:t>
            </w:r>
            <w:r w:rsidRPr="007F12E8">
              <w:rPr>
                <w:rFonts w:ascii="Arial" w:hAnsi="Arial" w:cs="Arial"/>
                <w:lang w:val="sr-Cyrl-RS"/>
              </w:rPr>
              <w:t>,</w:t>
            </w:r>
            <w:r w:rsidRPr="007F12E8">
              <w:rPr>
                <w:rFonts w:ascii="Arial" w:hAnsi="Arial" w:cs="Arial"/>
              </w:rPr>
              <w:t xml:space="preserve"> испоручио добра која су предмет јавне набавке минималне укупне вредности </w:t>
            </w:r>
            <w:r>
              <w:rPr>
                <w:rFonts w:ascii="Arial" w:hAnsi="Arial" w:cs="Arial"/>
                <w:lang w:val="sr-Cyrl-RS"/>
              </w:rPr>
              <w:t xml:space="preserve"> 5</w:t>
            </w:r>
            <w:r w:rsidRPr="007F12E8">
              <w:rPr>
                <w:rFonts w:ascii="Arial" w:hAnsi="Arial" w:cs="Arial"/>
                <w:lang w:val="sr-Cyrl-RS"/>
              </w:rPr>
              <w:t>.</w:t>
            </w:r>
            <w:r>
              <w:rPr>
                <w:rFonts w:ascii="Arial" w:hAnsi="Arial" w:cs="Arial"/>
                <w:lang w:val="sr-Cyrl-RS"/>
              </w:rPr>
              <w:t>0</w:t>
            </w:r>
            <w:r w:rsidRPr="007F12E8">
              <w:rPr>
                <w:rFonts w:ascii="Arial" w:hAnsi="Arial" w:cs="Arial"/>
                <w:lang w:val="sr-Cyrl-RS"/>
              </w:rPr>
              <w:t>00.000,00 динара без ПДВ. (тражи се вредност испоручених добара, а не в</w:t>
            </w:r>
            <w:r>
              <w:rPr>
                <w:rFonts w:ascii="Arial" w:hAnsi="Arial" w:cs="Arial"/>
                <w:lang w:val="sr-Cyrl-RS"/>
              </w:rPr>
              <w:t xml:space="preserve">редност из закљученог уговора) </w:t>
            </w:r>
          </w:p>
          <w:p w:rsidR="00DA3581" w:rsidRDefault="00DA3581" w:rsidP="00DA3581">
            <w:pPr>
              <w:autoSpaceDE w:val="0"/>
              <w:autoSpaceDN w:val="0"/>
              <w:adjustRightInd w:val="0"/>
              <w:rPr>
                <w:rFonts w:eastAsia="Calibri" w:cs="Arial"/>
                <w:lang w:val="sr-Cyrl-RS"/>
              </w:rPr>
            </w:pPr>
            <w:r>
              <w:rPr>
                <w:rFonts w:cs="Arial"/>
                <w:lang w:val="sr-Cyrl-RS"/>
              </w:rPr>
              <w:t>5</w:t>
            </w:r>
            <w:r w:rsidRPr="007F12E8">
              <w:rPr>
                <w:rFonts w:cs="Arial"/>
                <w:lang w:val="sr-Cyrl-RS"/>
              </w:rPr>
              <w:t>.</w:t>
            </w:r>
            <w:r>
              <w:rPr>
                <w:rFonts w:cs="Arial"/>
                <w:lang w:val="sr-Cyrl-RS"/>
              </w:rPr>
              <w:t>2</w:t>
            </w:r>
            <w:r w:rsidRPr="007F12E8">
              <w:rPr>
                <w:rFonts w:cs="Arial"/>
                <w:lang w:val="sr-Cyrl-RS"/>
              </w:rPr>
              <w:t>-</w:t>
            </w:r>
            <w:r w:rsidRPr="007F12E8">
              <w:rPr>
                <w:rFonts w:cs="Arial"/>
              </w:rPr>
              <w:t xml:space="preserve">има </w:t>
            </w:r>
            <w:r w:rsidRPr="00037601">
              <w:rPr>
                <w:rFonts w:eastAsia="Calibri" w:cs="Arial"/>
              </w:rPr>
              <w:t xml:space="preserve">НАССР сертификат или одговарајући </w:t>
            </w:r>
          </w:p>
          <w:p w:rsidR="00DA3581" w:rsidRDefault="00DA3581" w:rsidP="00DA3581">
            <w:pPr>
              <w:autoSpaceDE w:val="0"/>
              <w:autoSpaceDN w:val="0"/>
              <w:adjustRightInd w:val="0"/>
              <w:rPr>
                <w:rFonts w:cs="Arial"/>
                <w:b/>
                <w:u w:val="single"/>
                <w:lang w:val="sr-Cyrl-RS"/>
              </w:rPr>
            </w:pPr>
            <w:r w:rsidRPr="007F12E8">
              <w:rPr>
                <w:rFonts w:cs="Arial"/>
                <w:b/>
                <w:u w:val="single"/>
              </w:rPr>
              <w:t xml:space="preserve">Доказ: </w:t>
            </w:r>
          </w:p>
          <w:p w:rsidR="00DA3581" w:rsidRPr="00E447A9" w:rsidRDefault="00DA3581" w:rsidP="00DA3581">
            <w:pPr>
              <w:autoSpaceDE w:val="0"/>
              <w:autoSpaceDN w:val="0"/>
              <w:adjustRightInd w:val="0"/>
              <w:spacing w:before="0"/>
              <w:ind w:left="279" w:hanging="220"/>
              <w:rPr>
                <w:rFonts w:cs="Arial"/>
                <w:lang w:val="sr-Cyrl-RS"/>
              </w:rPr>
            </w:pPr>
            <w:r>
              <w:rPr>
                <w:rFonts w:cs="Arial"/>
                <w:lang w:val="sr-Cyrl-RS"/>
              </w:rPr>
              <w:t>5.</w:t>
            </w:r>
            <w:r w:rsidRPr="007F12E8">
              <w:rPr>
                <w:rFonts w:cs="Arial"/>
                <w:lang w:val="sr-Cyrl-RS"/>
              </w:rPr>
              <w:t>1</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DA3581" w:rsidRPr="00E447A9" w:rsidRDefault="00DA3581" w:rsidP="00DA3581">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DA3581" w:rsidRDefault="00DA3581" w:rsidP="00DA3581">
            <w:pPr>
              <w:autoSpaceDE w:val="0"/>
              <w:autoSpaceDN w:val="0"/>
              <w:adjustRightInd w:val="0"/>
              <w:spacing w:before="0"/>
              <w:ind w:left="279" w:hanging="220"/>
              <w:rPr>
                <w:rFonts w:cs="Arial"/>
                <w:lang w:val="sr-Cyrl-RS"/>
              </w:rPr>
            </w:pPr>
            <w:r>
              <w:rPr>
                <w:rFonts w:cs="Arial"/>
                <w:lang w:val="sr-Cyrl-RS"/>
              </w:rPr>
              <w:t>5.</w:t>
            </w:r>
            <w:r w:rsidRPr="00E447A9">
              <w:rPr>
                <w:rFonts w:cs="Arial"/>
                <w:lang w:val="sr-Cyrl-RS"/>
              </w:rPr>
              <w:t>2</w:t>
            </w:r>
            <w:r w:rsidRPr="00E447A9">
              <w:rPr>
                <w:rFonts w:cs="Arial"/>
              </w:rPr>
              <w:t xml:space="preserve">- Копија важећег </w:t>
            </w:r>
            <w:r w:rsidRPr="00037601">
              <w:rPr>
                <w:rFonts w:eastAsia="Calibri" w:cs="Arial"/>
              </w:rPr>
              <w:t>НАССР</w:t>
            </w:r>
            <w:r w:rsidRPr="00E447A9">
              <w:rPr>
                <w:rFonts w:cs="Arial"/>
              </w:rPr>
              <w:t xml:space="preserve"> </w:t>
            </w:r>
            <w:r>
              <w:rPr>
                <w:rFonts w:cs="Arial"/>
                <w:lang w:val="sr-Cyrl-RS"/>
              </w:rPr>
              <w:t xml:space="preserve"> </w:t>
            </w:r>
            <w:r w:rsidRPr="00E447A9">
              <w:rPr>
                <w:rFonts w:cs="Arial"/>
              </w:rPr>
              <w:t xml:space="preserve">сертификата  </w:t>
            </w:r>
            <w:r w:rsidRPr="00E447A9">
              <w:rPr>
                <w:rFonts w:cs="Arial"/>
                <w:lang w:val="sr-Cyrl-RS"/>
              </w:rPr>
              <w:t>или одговарајуће</w:t>
            </w:r>
          </w:p>
          <w:p w:rsidR="00DA3581" w:rsidRPr="00F66D91" w:rsidRDefault="00DA3581" w:rsidP="00DA3581">
            <w:pPr>
              <w:autoSpaceDE w:val="0"/>
              <w:autoSpaceDN w:val="0"/>
              <w:adjustRightInd w:val="0"/>
              <w:spacing w:before="0"/>
              <w:ind w:left="279" w:hanging="220"/>
              <w:rPr>
                <w:rFonts w:cs="Arial"/>
                <w:sz w:val="24"/>
                <w:lang w:val="sr-Cyrl-RS"/>
              </w:rPr>
            </w:pPr>
            <w:r w:rsidRPr="00F66D91">
              <w:rPr>
                <w:rFonts w:cs="Arial"/>
                <w:b/>
                <w:sz w:val="24"/>
                <w:lang w:val="sr-Cyrl-RS"/>
              </w:rPr>
              <w:t>За Партију 2</w:t>
            </w:r>
          </w:p>
          <w:p w:rsidR="00DA3581" w:rsidRPr="007F12E8" w:rsidRDefault="00DA3581" w:rsidP="00DA3581">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 xml:space="preserve">5.3 </w:t>
            </w:r>
            <w:r w:rsidRPr="007F12E8">
              <w:rPr>
                <w:rFonts w:ascii="Arial" w:hAnsi="Arial" w:cs="Arial"/>
              </w:rPr>
              <w:t xml:space="preserve">је у </w:t>
            </w:r>
            <w:r w:rsidRPr="007F12E8">
              <w:rPr>
                <w:rFonts w:ascii="Arial" w:hAnsi="Arial" w:cs="Arial"/>
                <w:lang w:val="sr-Cyrl-CS"/>
              </w:rPr>
              <w:t>претходне</w:t>
            </w:r>
            <w:r w:rsidRPr="007F12E8">
              <w:rPr>
                <w:rFonts w:ascii="Arial" w:hAnsi="Arial" w:cs="Arial"/>
              </w:rPr>
              <w:t xml:space="preserve"> три године </w:t>
            </w:r>
            <w:r w:rsidRPr="007F12E8">
              <w:rPr>
                <w:rFonts w:ascii="Arial" w:hAnsi="Arial" w:cs="Arial"/>
                <w:lang w:val="sr-Cyrl-CS"/>
              </w:rPr>
              <w:t xml:space="preserve">до дана објављивања Позива за подношење понуда </w:t>
            </w:r>
            <w:r w:rsidRPr="007F12E8">
              <w:rPr>
                <w:rFonts w:ascii="Arial" w:hAnsi="Arial" w:cs="Arial"/>
              </w:rPr>
              <w:t>на Порталу јавних набавки</w:t>
            </w:r>
            <w:r w:rsidRPr="007F12E8">
              <w:rPr>
                <w:rFonts w:ascii="Arial" w:hAnsi="Arial" w:cs="Arial"/>
                <w:lang w:val="sr-Cyrl-RS"/>
              </w:rPr>
              <w:t>,</w:t>
            </w:r>
            <w:r w:rsidRPr="007F12E8">
              <w:rPr>
                <w:rFonts w:ascii="Arial" w:hAnsi="Arial" w:cs="Arial"/>
              </w:rPr>
              <w:t xml:space="preserve"> испоручио добра која су предмет јавне набавке минималне укупне вредности </w:t>
            </w:r>
            <w:r>
              <w:rPr>
                <w:rFonts w:ascii="Arial" w:hAnsi="Arial" w:cs="Arial"/>
                <w:lang w:val="sr-Cyrl-RS"/>
              </w:rPr>
              <w:t xml:space="preserve"> </w:t>
            </w:r>
            <w:r w:rsidR="0037184C">
              <w:rPr>
                <w:rFonts w:ascii="Arial" w:hAnsi="Arial" w:cs="Arial"/>
                <w:lang w:val="sr-Cyrl-RS"/>
              </w:rPr>
              <w:t>1</w:t>
            </w:r>
            <w:r>
              <w:rPr>
                <w:rFonts w:ascii="Arial" w:hAnsi="Arial" w:cs="Arial"/>
                <w:lang w:val="sr-Cyrl-RS"/>
              </w:rPr>
              <w:t>5</w:t>
            </w:r>
            <w:r w:rsidRPr="007F12E8">
              <w:rPr>
                <w:rFonts w:ascii="Arial" w:hAnsi="Arial" w:cs="Arial"/>
                <w:lang w:val="sr-Cyrl-RS"/>
              </w:rPr>
              <w:t>.</w:t>
            </w:r>
            <w:r>
              <w:rPr>
                <w:rFonts w:ascii="Arial" w:hAnsi="Arial" w:cs="Arial"/>
                <w:lang w:val="sr-Cyrl-RS"/>
              </w:rPr>
              <w:t>0</w:t>
            </w:r>
            <w:r w:rsidRPr="007F12E8">
              <w:rPr>
                <w:rFonts w:ascii="Arial" w:hAnsi="Arial" w:cs="Arial"/>
                <w:lang w:val="sr-Cyrl-RS"/>
              </w:rPr>
              <w:t>00.000,00 динара без ПДВ. (тражи се вредност испоручених добара, а не в</w:t>
            </w:r>
            <w:r>
              <w:rPr>
                <w:rFonts w:ascii="Arial" w:hAnsi="Arial" w:cs="Arial"/>
                <w:lang w:val="sr-Cyrl-RS"/>
              </w:rPr>
              <w:t xml:space="preserve">редност из закљученог уговора) </w:t>
            </w:r>
          </w:p>
          <w:p w:rsidR="00DA3581" w:rsidRDefault="00DA3581" w:rsidP="00DA3581">
            <w:pPr>
              <w:autoSpaceDE w:val="0"/>
              <w:autoSpaceDN w:val="0"/>
              <w:adjustRightInd w:val="0"/>
              <w:rPr>
                <w:rFonts w:eastAsia="Calibri" w:cs="Arial"/>
                <w:lang w:val="sr-Cyrl-RS"/>
              </w:rPr>
            </w:pPr>
            <w:r>
              <w:rPr>
                <w:rFonts w:cs="Arial"/>
                <w:lang w:val="sr-Cyrl-RS"/>
              </w:rPr>
              <w:t>5.4</w:t>
            </w:r>
            <w:r w:rsidRPr="007F12E8">
              <w:rPr>
                <w:rFonts w:cs="Arial"/>
                <w:lang w:val="sr-Cyrl-RS"/>
              </w:rPr>
              <w:t>-</w:t>
            </w:r>
            <w:r w:rsidRPr="007F12E8">
              <w:rPr>
                <w:rFonts w:cs="Arial"/>
              </w:rPr>
              <w:t xml:space="preserve">има </w:t>
            </w:r>
            <w:r w:rsidRPr="00037601">
              <w:rPr>
                <w:rFonts w:eastAsia="Calibri" w:cs="Arial"/>
              </w:rPr>
              <w:t xml:space="preserve">НАССР сертификат или одговарајући </w:t>
            </w:r>
          </w:p>
          <w:p w:rsidR="00DA3581" w:rsidRDefault="00DA3581" w:rsidP="00DA3581">
            <w:pPr>
              <w:autoSpaceDE w:val="0"/>
              <w:autoSpaceDN w:val="0"/>
              <w:adjustRightInd w:val="0"/>
              <w:rPr>
                <w:rFonts w:cs="Arial"/>
                <w:b/>
                <w:u w:val="single"/>
                <w:lang w:val="sr-Cyrl-RS"/>
              </w:rPr>
            </w:pPr>
            <w:r w:rsidRPr="007F12E8">
              <w:rPr>
                <w:rFonts w:cs="Arial"/>
                <w:b/>
                <w:u w:val="single"/>
              </w:rPr>
              <w:t xml:space="preserve">Доказ: </w:t>
            </w:r>
          </w:p>
          <w:p w:rsidR="00DA3581" w:rsidRPr="00E447A9" w:rsidRDefault="00DA3581" w:rsidP="00DA3581">
            <w:pPr>
              <w:autoSpaceDE w:val="0"/>
              <w:autoSpaceDN w:val="0"/>
              <w:adjustRightInd w:val="0"/>
              <w:spacing w:before="0"/>
              <w:ind w:left="279" w:hanging="220"/>
              <w:rPr>
                <w:rFonts w:cs="Arial"/>
                <w:lang w:val="sr-Cyrl-RS"/>
              </w:rPr>
            </w:pPr>
            <w:r>
              <w:rPr>
                <w:rFonts w:cs="Arial"/>
                <w:lang w:val="sr-Cyrl-RS"/>
              </w:rPr>
              <w:t>5.3</w:t>
            </w:r>
            <w:r w:rsidRPr="00E447A9">
              <w:rPr>
                <w:rFonts w:cs="Arial"/>
                <w:lang w:val="sr-Cyrl-RS"/>
              </w:rPr>
              <w:t>.</w:t>
            </w:r>
            <w:r w:rsidRPr="00E447A9">
              <w:rPr>
                <w:rFonts w:cs="Arial"/>
              </w:rPr>
              <w:t xml:space="preserve">- Референтна листа </w:t>
            </w:r>
            <w:r w:rsidRPr="00E447A9">
              <w:rPr>
                <w:rFonts w:cs="Arial"/>
                <w:lang w:val="sr-Cyrl-RS"/>
              </w:rPr>
              <w:t xml:space="preserve"> и</w:t>
            </w:r>
          </w:p>
          <w:p w:rsidR="00DA3581" w:rsidRPr="00E447A9" w:rsidRDefault="00DA3581" w:rsidP="00DA3581">
            <w:pPr>
              <w:autoSpaceDE w:val="0"/>
              <w:autoSpaceDN w:val="0"/>
              <w:adjustRightInd w:val="0"/>
              <w:spacing w:before="0"/>
              <w:ind w:left="279" w:hanging="220"/>
              <w:rPr>
                <w:rFonts w:cs="Arial"/>
              </w:rPr>
            </w:pPr>
            <w:r w:rsidRPr="00E447A9">
              <w:rPr>
                <w:rFonts w:cs="Arial"/>
                <w:lang w:val="sr-Cyrl-RS"/>
              </w:rPr>
              <w:t xml:space="preserve">       </w:t>
            </w:r>
            <w:r w:rsidRPr="00E447A9">
              <w:rPr>
                <w:rFonts w:cs="Arial"/>
              </w:rPr>
              <w:t>-Потписане и оверене потврде купаца</w:t>
            </w:r>
          </w:p>
          <w:p w:rsidR="00DA3581" w:rsidRPr="00E447A9" w:rsidRDefault="00DA3581" w:rsidP="00DA3581">
            <w:pPr>
              <w:autoSpaceDE w:val="0"/>
              <w:autoSpaceDN w:val="0"/>
              <w:adjustRightInd w:val="0"/>
              <w:spacing w:before="0"/>
              <w:ind w:left="279" w:hanging="220"/>
              <w:rPr>
                <w:rFonts w:cs="Arial"/>
                <w:lang w:val="sr-Cyrl-RS"/>
              </w:rPr>
            </w:pPr>
            <w:r>
              <w:rPr>
                <w:rFonts w:cs="Arial"/>
                <w:lang w:val="sr-Cyrl-RS"/>
              </w:rPr>
              <w:t>5.4</w:t>
            </w:r>
            <w:r w:rsidRPr="00E447A9">
              <w:rPr>
                <w:rFonts w:cs="Arial"/>
              </w:rPr>
              <w:t xml:space="preserve">- Копија важећег </w:t>
            </w:r>
            <w:r w:rsidRPr="00037601">
              <w:rPr>
                <w:rFonts w:eastAsia="Calibri" w:cs="Arial"/>
              </w:rPr>
              <w:t>НАССР</w:t>
            </w:r>
            <w:r w:rsidRPr="00E447A9">
              <w:rPr>
                <w:rFonts w:cs="Arial"/>
              </w:rPr>
              <w:t xml:space="preserve"> </w:t>
            </w:r>
            <w:r>
              <w:rPr>
                <w:rFonts w:cs="Arial"/>
                <w:lang w:val="sr-Cyrl-RS"/>
              </w:rPr>
              <w:t xml:space="preserve"> </w:t>
            </w:r>
            <w:r w:rsidRPr="00E447A9">
              <w:rPr>
                <w:rFonts w:cs="Arial"/>
              </w:rPr>
              <w:t xml:space="preserve">сертификата  </w:t>
            </w:r>
            <w:r w:rsidRPr="00E447A9">
              <w:rPr>
                <w:rFonts w:cs="Arial"/>
                <w:lang w:val="sr-Cyrl-RS"/>
              </w:rPr>
              <w:t>или одговарајуће</w:t>
            </w:r>
          </w:p>
          <w:p w:rsidR="00DA3581" w:rsidRDefault="00DA3581" w:rsidP="00DA3581">
            <w:pPr>
              <w:tabs>
                <w:tab w:val="left" w:pos="680"/>
              </w:tabs>
              <w:snapToGrid w:val="0"/>
              <w:spacing w:before="0"/>
              <w:ind w:left="720"/>
              <w:rPr>
                <w:rFonts w:cs="Arial"/>
                <w:color w:val="00B0F0"/>
                <w:lang w:val="sr-Cyrl-RS"/>
              </w:rPr>
            </w:pPr>
          </w:p>
          <w:p w:rsidR="00DA3581" w:rsidRDefault="00DA3581" w:rsidP="00DA3581">
            <w:pPr>
              <w:tabs>
                <w:tab w:val="left" w:pos="680"/>
              </w:tabs>
              <w:snapToGrid w:val="0"/>
              <w:spacing w:before="0"/>
              <w:ind w:left="720"/>
              <w:rPr>
                <w:rFonts w:cs="Arial"/>
                <w:color w:val="00B0F0"/>
                <w:lang w:val="sr-Cyrl-RS"/>
              </w:rPr>
            </w:pPr>
          </w:p>
          <w:p w:rsidR="00D550A6" w:rsidRDefault="00D550A6" w:rsidP="00DA3581">
            <w:pPr>
              <w:tabs>
                <w:tab w:val="left" w:pos="680"/>
              </w:tabs>
              <w:snapToGrid w:val="0"/>
              <w:spacing w:before="0"/>
              <w:ind w:left="720"/>
              <w:rPr>
                <w:rFonts w:cs="Arial"/>
                <w:color w:val="00B0F0"/>
                <w:lang w:val="sr-Cyrl-RS"/>
              </w:rPr>
            </w:pPr>
          </w:p>
          <w:p w:rsidR="00DA3581" w:rsidRPr="007F12E8" w:rsidRDefault="00DA3581" w:rsidP="00DA3581">
            <w:pPr>
              <w:rPr>
                <w:rFonts w:cs="Arial"/>
                <w:b/>
                <w:u w:val="single"/>
              </w:rPr>
            </w:pPr>
            <w:r w:rsidRPr="007F12E8">
              <w:rPr>
                <w:rFonts w:cs="Arial"/>
                <w:b/>
                <w:u w:val="single"/>
              </w:rPr>
              <w:lastRenderedPageBreak/>
              <w:t>Напомена:</w:t>
            </w:r>
          </w:p>
          <w:p w:rsidR="00DA3581" w:rsidRPr="00070BB2" w:rsidRDefault="00DA3581" w:rsidP="00DA3581">
            <w:pPr>
              <w:pStyle w:val="ListParagraph"/>
              <w:numPr>
                <w:ilvl w:val="0"/>
                <w:numId w:val="28"/>
              </w:numPr>
              <w:tabs>
                <w:tab w:val="left" w:pos="680"/>
              </w:tabs>
              <w:snapToGrid w:val="0"/>
              <w:spacing w:before="0"/>
              <w:rPr>
                <w:rFonts w:ascii="Arial" w:hAnsi="Arial" w:cs="Arial"/>
              </w:rPr>
            </w:pPr>
            <w:r w:rsidRPr="00070BB2">
              <w:rPr>
                <w:rFonts w:ascii="Arial" w:hAnsi="Arial" w:cs="Arial"/>
              </w:rPr>
              <w:t xml:space="preserve">У случају да понуду подноси група понуђача, а уколико више њих заједно испуњавају услов из тачке </w:t>
            </w:r>
            <w:r>
              <w:rPr>
                <w:rFonts w:ascii="Arial" w:hAnsi="Arial" w:cs="Arial"/>
                <w:lang w:val="sr-Cyrl-RS"/>
              </w:rPr>
              <w:t>5.1 и 5.3</w:t>
            </w:r>
            <w:r w:rsidRPr="00070BB2">
              <w:rPr>
                <w:rFonts w:ascii="Arial" w:hAnsi="Arial" w:cs="Arial"/>
              </w:rPr>
              <w:t xml:space="preserve"> (референце) овај доказ доставити доставити за оне чланове групе који заједно  испуњавају тражени услов </w:t>
            </w:r>
          </w:p>
          <w:p w:rsidR="00DA3581" w:rsidRPr="00070BB2" w:rsidRDefault="00DA3581" w:rsidP="00DA3581">
            <w:pPr>
              <w:pStyle w:val="ListParagraph"/>
              <w:numPr>
                <w:ilvl w:val="0"/>
                <w:numId w:val="28"/>
              </w:numPr>
              <w:tabs>
                <w:tab w:val="left" w:pos="680"/>
              </w:tabs>
              <w:snapToGrid w:val="0"/>
              <w:spacing w:before="0"/>
              <w:rPr>
                <w:rFonts w:ascii="Arial" w:hAnsi="Arial" w:cs="Arial"/>
              </w:rPr>
            </w:pPr>
            <w:r w:rsidRPr="00070BB2">
              <w:rPr>
                <w:rFonts w:ascii="Arial" w:hAnsi="Arial" w:cs="Arial"/>
              </w:rPr>
              <w:t xml:space="preserve">У случају да понуду подноси група понуђача, важећи сертификат (услов из тачке </w:t>
            </w:r>
            <w:r>
              <w:rPr>
                <w:rFonts w:ascii="Arial" w:hAnsi="Arial" w:cs="Arial"/>
                <w:lang w:val="sr-Cyrl-RS"/>
              </w:rPr>
              <w:t>5.</w:t>
            </w:r>
            <w:r>
              <w:rPr>
                <w:rFonts w:ascii="Arial" w:hAnsi="Arial" w:cs="Arial"/>
              </w:rPr>
              <w:t>2</w:t>
            </w:r>
            <w:r>
              <w:rPr>
                <w:rFonts w:ascii="Arial" w:hAnsi="Arial" w:cs="Arial"/>
                <w:lang w:val="sr-Cyrl-RS"/>
              </w:rPr>
              <w:t xml:space="preserve"> и 5.4)</w:t>
            </w:r>
            <w:proofErr w:type="gramStart"/>
            <w:r w:rsidRPr="00070BB2">
              <w:rPr>
                <w:rFonts w:ascii="Arial" w:hAnsi="Arial" w:cs="Arial"/>
              </w:rPr>
              <w:t>,  доставити</w:t>
            </w:r>
            <w:proofErr w:type="gramEnd"/>
            <w:r w:rsidRPr="00070BB2">
              <w:rPr>
                <w:rFonts w:ascii="Arial" w:hAnsi="Arial" w:cs="Arial"/>
              </w:rPr>
              <w:t xml:space="preserve"> за све чланове групе који извршавају део набавке који се односи на производњу, прераду и промет.</w:t>
            </w:r>
          </w:p>
          <w:p w:rsidR="00DA3581" w:rsidRPr="00070BB2" w:rsidRDefault="00DA3581" w:rsidP="00DA3581">
            <w:pPr>
              <w:pStyle w:val="ListParagraph"/>
              <w:numPr>
                <w:ilvl w:val="0"/>
                <w:numId w:val="28"/>
              </w:numPr>
              <w:tabs>
                <w:tab w:val="left" w:pos="680"/>
              </w:tabs>
              <w:snapToGrid w:val="0"/>
              <w:spacing w:before="0"/>
              <w:rPr>
                <w:rFonts w:ascii="Arial" w:hAnsi="Arial" w:cs="Arial"/>
              </w:rPr>
            </w:pPr>
            <w:r w:rsidRPr="00070BB2">
              <w:rPr>
                <w:rFonts w:ascii="Arial" w:hAnsi="Arial" w:cs="Arial"/>
              </w:rPr>
              <w:t xml:space="preserve">У случају да понуђач подноси понуду са подизвођачем, доказ из тачке </w:t>
            </w:r>
            <w:r>
              <w:rPr>
                <w:rFonts w:ascii="Arial" w:hAnsi="Arial" w:cs="Arial"/>
                <w:lang w:val="sr-Cyrl-RS"/>
              </w:rPr>
              <w:t xml:space="preserve">5.1 и 5.3 </w:t>
            </w:r>
            <w:r w:rsidRPr="00070BB2">
              <w:rPr>
                <w:rFonts w:ascii="Arial" w:hAnsi="Arial" w:cs="Arial"/>
              </w:rPr>
              <w:t>не треба доставити за подизвођача.</w:t>
            </w:r>
          </w:p>
          <w:p w:rsidR="00DA3581" w:rsidRPr="00386ED1" w:rsidRDefault="00DA3581" w:rsidP="005518CE">
            <w:pPr>
              <w:pStyle w:val="ListParagraph"/>
              <w:numPr>
                <w:ilvl w:val="0"/>
                <w:numId w:val="28"/>
              </w:numPr>
              <w:tabs>
                <w:tab w:val="left" w:pos="680"/>
              </w:tabs>
              <w:snapToGrid w:val="0"/>
              <w:spacing w:before="0"/>
              <w:rPr>
                <w:rFonts w:cs="Arial"/>
                <w:b/>
                <w:u w:val="single"/>
                <w:lang w:val="sr-Cyrl-RS"/>
              </w:rPr>
            </w:pPr>
            <w:r w:rsidRPr="00070BB2">
              <w:rPr>
                <w:rFonts w:cs="Arial"/>
              </w:rPr>
              <w:t xml:space="preserve">У случају да понуђач подноси понуду са подизвођачем, важећи сертификат (доказ из тачке </w:t>
            </w:r>
            <w:r w:rsidRPr="0006221D">
              <w:rPr>
                <w:rFonts w:cs="Arial"/>
              </w:rPr>
              <w:t>5.2 и 5.4</w:t>
            </w:r>
            <w:r>
              <w:rPr>
                <w:rFonts w:cs="Arial"/>
                <w:lang w:val="sr-Cyrl-RS"/>
              </w:rPr>
              <w:t xml:space="preserve">) </w:t>
            </w:r>
            <w:r w:rsidRPr="00070BB2">
              <w:rPr>
                <w:rFonts w:cs="Arial"/>
              </w:rPr>
              <w:t xml:space="preserve">доставити   за подизвођача </w:t>
            </w:r>
            <w:r w:rsidR="006D7053">
              <w:rPr>
                <w:rFonts w:ascii="Arial" w:hAnsi="Arial" w:cs="Arial"/>
                <w:sz w:val="20"/>
                <w:lang w:val="sr-Cyrl-RS"/>
              </w:rPr>
              <w:t xml:space="preserve">који извршава део набавке који </w:t>
            </w:r>
            <w:r w:rsidR="006D7053">
              <w:rPr>
                <w:rFonts w:ascii="Arial" w:hAnsi="Arial" w:cs="Arial"/>
                <w:b/>
                <w:sz w:val="20"/>
                <w:lang w:val="sr-Cyrl-RS"/>
              </w:rPr>
              <w:t>се односи на производњу, прераду и промет</w:t>
            </w:r>
          </w:p>
        </w:tc>
      </w:tr>
    </w:tbl>
    <w:p w:rsidR="006F0D19" w:rsidRPr="00E47C2E" w:rsidRDefault="006F0D19" w:rsidP="006F0D19">
      <w:pPr>
        <w:spacing w:before="0"/>
        <w:rPr>
          <w:rFonts w:cs="Arial"/>
          <w:lang w:eastAsia="zh-CN"/>
        </w:rPr>
      </w:pPr>
      <w:r w:rsidRPr="00E47C2E">
        <w:rPr>
          <w:rFonts w:cs="Arial"/>
          <w:lang w:eastAsia="zh-CN"/>
        </w:rPr>
        <w:lastRenderedPageBreak/>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w:t>
      </w:r>
      <w:proofErr w:type="gramStart"/>
      <w:r>
        <w:rPr>
          <w:rFonts w:cs="Arial"/>
          <w:lang w:val="sr-Cyrl-RS" w:eastAsia="zh-CN"/>
        </w:rPr>
        <w:t>услове</w:t>
      </w:r>
      <w:r>
        <w:rPr>
          <w:rFonts w:cs="Arial"/>
          <w:lang w:eastAsia="zh-CN"/>
        </w:rPr>
        <w:t xml:space="preserve">  из</w:t>
      </w:r>
      <w:proofErr w:type="gramEnd"/>
      <w:r>
        <w:rPr>
          <w:rFonts w:cs="Arial"/>
          <w:lang w:eastAsia="zh-CN"/>
        </w:rPr>
        <w:t xml:space="preserve"> </w:t>
      </w:r>
      <w:r w:rsidRPr="00550641">
        <w:rPr>
          <w:rFonts w:cs="Arial"/>
          <w:lang w:eastAsia="zh-CN"/>
        </w:rPr>
        <w:t>тачака 1.</w:t>
      </w:r>
      <w:r>
        <w:rPr>
          <w:rFonts w:cs="Arial"/>
          <w:lang w:val="sr-Cyrl-RS" w:eastAsia="zh-CN"/>
        </w:rPr>
        <w:t xml:space="preserve"> </w:t>
      </w:r>
      <w:proofErr w:type="gramStart"/>
      <w:r w:rsidRPr="00550641">
        <w:rPr>
          <w:rFonts w:cs="Arial"/>
          <w:lang w:eastAsia="zh-CN"/>
        </w:rPr>
        <w:t>до</w:t>
      </w:r>
      <w:proofErr w:type="gramEnd"/>
      <w:r w:rsidRPr="00550641">
        <w:rPr>
          <w:rFonts w:cs="Arial"/>
          <w:lang w:eastAsia="zh-CN"/>
        </w:rPr>
        <w:t xml:space="preserve"> </w:t>
      </w:r>
      <w:r w:rsidR="006B3E80">
        <w:rPr>
          <w:rFonts w:cs="Arial"/>
          <w:lang w:val="sr-Cyrl-RS" w:eastAsia="zh-CN"/>
        </w:rPr>
        <w:t>5</w:t>
      </w:r>
      <w:r w:rsidRPr="00550641">
        <w:rPr>
          <w:rFonts w:cs="Arial"/>
          <w:lang w:eastAsia="zh-CN"/>
        </w:rPr>
        <w:t>.</w:t>
      </w:r>
      <w:r>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6F0D19" w:rsidRDefault="006F0D19" w:rsidP="006F0D19">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r w:rsidRPr="00E47C2E">
        <w:rPr>
          <w:rFonts w:cs="Arial"/>
        </w:rPr>
        <w:t>Закона, понуђач испуњава самостално без обзира на ангажовање подизвођача</w:t>
      </w:r>
    </w:p>
    <w:p w:rsidR="006F0D19" w:rsidRPr="004B3A8F" w:rsidRDefault="006F0D19" w:rsidP="006F0D19">
      <w:pPr>
        <w:spacing w:before="0"/>
        <w:rPr>
          <w:rFonts w:cs="Arial"/>
          <w:lang w:val="sr-Cyrl-RS" w:eastAsia="zh-CN"/>
        </w:rPr>
      </w:pPr>
      <w:r>
        <w:rPr>
          <w:rFonts w:cs="Arial"/>
          <w:lang w:val="sr-Cyrl-RS" w:eastAsia="zh-CN"/>
        </w:rPr>
        <w:br/>
      </w: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6F0D19" w:rsidRPr="00E47C2E" w:rsidRDefault="006F0D19" w:rsidP="006F0D19">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6F0D19" w:rsidRPr="00E47C2E" w:rsidRDefault="006F0D19" w:rsidP="006F0D19">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F0D19" w:rsidRPr="00E47C2E" w:rsidRDefault="006F0D19" w:rsidP="006F0D19">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6F0D19" w:rsidRPr="00E47C2E" w:rsidRDefault="006F0D19" w:rsidP="006F0D19">
      <w:pPr>
        <w:spacing w:before="0"/>
        <w:ind w:firstLine="720"/>
        <w:rPr>
          <w:rFonts w:cs="Arial"/>
          <w:lang w:eastAsia="zh-CN"/>
        </w:rPr>
      </w:pPr>
      <w:r w:rsidRPr="00E47C2E">
        <w:rPr>
          <w:rFonts w:cs="Arial"/>
          <w:lang w:eastAsia="zh-CN"/>
        </w:rPr>
        <w:t xml:space="preserve">-извод из регистра АПР: </w:t>
      </w:r>
      <w:hyperlink r:id="rId169"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6F0D19" w:rsidRPr="00E47C2E" w:rsidRDefault="006F0D19" w:rsidP="006F0D19">
      <w:pPr>
        <w:spacing w:before="0"/>
        <w:ind w:firstLine="720"/>
      </w:pPr>
      <w:r w:rsidRPr="00E47C2E">
        <w:rPr>
          <w:rFonts w:cs="Arial"/>
          <w:lang w:eastAsia="zh-CN"/>
        </w:rPr>
        <w:t xml:space="preserve">-регистар понуђача: </w:t>
      </w:r>
      <w:hyperlink r:id="rId170" w:history="1">
        <w:r w:rsidRPr="00E47C2E">
          <w:rPr>
            <w:rStyle w:val="Hyperlink"/>
            <w:rFonts w:cs="Arial"/>
            <w:lang w:eastAsia="zh-CN"/>
          </w:rPr>
          <w:t>www.apr.gov.rs</w:t>
        </w:r>
      </w:hyperlink>
    </w:p>
    <w:p w:rsidR="006F0D19" w:rsidRPr="00E47C2E" w:rsidRDefault="006F0D19" w:rsidP="006F0D19">
      <w:pPr>
        <w:spacing w:before="0"/>
        <w:ind w:firstLine="720"/>
        <w:rPr>
          <w:rFonts w:cs="Arial"/>
          <w:lang w:eastAsia="zh-CN"/>
        </w:rPr>
      </w:pPr>
    </w:p>
    <w:p w:rsidR="006F0D19" w:rsidRDefault="006F0D19" w:rsidP="006F0D19">
      <w:pPr>
        <w:spacing w:before="0"/>
        <w:rPr>
          <w:rFonts w:cs="Arial"/>
          <w:lang w:val="sr-Cyrl-CS" w:eastAsia="zh-CN"/>
        </w:rPr>
      </w:pPr>
      <w:r w:rsidRPr="00E47C2E">
        <w:rPr>
          <w:rFonts w:cs="Arial"/>
          <w:lang w:val="sr-Cyrl-CS" w:eastAsia="zh-CN"/>
        </w:rPr>
        <w:lastRenderedPageBreak/>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6F0D19" w:rsidRPr="00E47C2E" w:rsidRDefault="006F0D19" w:rsidP="006F0D19">
      <w:pPr>
        <w:spacing w:before="0"/>
        <w:rPr>
          <w:rFonts w:cs="Arial"/>
          <w:lang w:val="sr-Cyrl-CS" w:eastAsia="zh-CN"/>
        </w:rPr>
      </w:pPr>
    </w:p>
    <w:p w:rsidR="006F0D19" w:rsidRPr="00E47C2E" w:rsidRDefault="006F0D19" w:rsidP="006F0D19">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D19" w:rsidRPr="00E47C2E" w:rsidRDefault="006F0D19" w:rsidP="006F0D19">
      <w:pPr>
        <w:spacing w:before="0"/>
        <w:rPr>
          <w:rFonts w:cs="Arial"/>
          <w:lang w:eastAsia="zh-CN"/>
        </w:rPr>
      </w:pPr>
    </w:p>
    <w:p w:rsidR="006F0D19" w:rsidRPr="00E47C2E" w:rsidRDefault="006F0D19" w:rsidP="006F0D19">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F0D19" w:rsidRPr="00E47C2E" w:rsidRDefault="006F0D19" w:rsidP="006F0D19">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 xml:space="preserve">5. </w:t>
      </w:r>
      <w:r w:rsidR="00322313" w:rsidRPr="00F10346">
        <w:rPr>
          <w:rFonts w:cs="Arial"/>
        </w:rPr>
        <w:t>КРИТЕРИЈУМ ЗА ДОДЕЛУ УГОВОРА</w:t>
      </w:r>
      <w:bookmarkEnd w:id="191"/>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по партијама.</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7" w:name="_Toc441651548"/>
      <w:bookmarkStart w:id="198" w:name="_Toc442559886"/>
      <w:r w:rsidRPr="007F12E8">
        <w:rPr>
          <w:lang w:val="en-US"/>
        </w:rPr>
        <w:t xml:space="preserve">5.1. </w:t>
      </w:r>
      <w:bookmarkEnd w:id="197"/>
      <w:bookmarkEnd w:id="198"/>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5E20" w:rsidRPr="007F76F8" w:rsidRDefault="001945FA" w:rsidP="00A25E20">
      <w:pPr>
        <w:spacing w:before="0"/>
        <w:rPr>
          <w:rFonts w:eastAsia="TimesNewRomanPSMT" w:cs="Arial"/>
          <w:bCs/>
        </w:rPr>
      </w:pPr>
      <w:r w:rsidRPr="00F10346">
        <w:rPr>
          <w:rFonts w:cs="Arial"/>
        </w:rPr>
        <w:lastRenderedPageBreak/>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A25E20" w:rsidRPr="00A25E20">
        <w:rPr>
          <w:rFonts w:eastAsia="TimesNewRomanPSMT" w:cs="Arial"/>
          <w:bCs/>
        </w:rPr>
        <w:t xml:space="preserve"> </w:t>
      </w:r>
      <w:proofErr w:type="gramStart"/>
      <w:r w:rsidR="00A25E20" w:rsidRPr="007F76F8">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6D1851" w:rsidRDefault="00A25E20" w:rsidP="00A25E20">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164A25" w:rsidRPr="00F10346" w:rsidRDefault="00FF31E1" w:rsidP="00A25E20">
      <w:pPr>
        <w:spacing w:before="0"/>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6F0D19" w:rsidRDefault="00164A25" w:rsidP="00170E4B">
      <w:pPr>
        <w:jc w:val="right"/>
        <w:rPr>
          <w:rFonts w:eastAsia="Arial Unicode MS" w:cs="Arial"/>
          <w:kern w:val="2"/>
          <w:lang w:val="sr-Cyrl-RS"/>
        </w:rPr>
      </w:pPr>
      <w:r w:rsidRPr="00146F0B">
        <w:rPr>
          <w:rFonts w:eastAsia="Arial Unicode MS" w:cs="Arial"/>
          <w:kern w:val="2"/>
          <w:lang w:val="ru-RU"/>
        </w:rPr>
        <w:t>за спровођење ЈН</w:t>
      </w:r>
      <w:r w:rsidR="00146F0B" w:rsidRPr="00146F0B">
        <w:rPr>
          <w:rFonts w:eastAsia="Arial Unicode MS" w:cs="Arial"/>
          <w:kern w:val="2"/>
          <w:lang w:val="ru-RU"/>
        </w:rPr>
        <w:t xml:space="preserve"> </w:t>
      </w:r>
      <w:r w:rsidR="003B164D">
        <w:rPr>
          <w:b/>
        </w:rPr>
        <w:t>JNO/1000-3000/0043/2016(1164/2016)</w:t>
      </w:r>
      <w:r w:rsidRPr="00F10346">
        <w:rPr>
          <w:rFonts w:eastAsia="Arial Unicode MS" w:cs="Arial"/>
          <w:kern w:val="2"/>
          <w:lang w:val="ru-RU"/>
        </w:rPr>
        <w:t xml:space="preserve">                                                       формирана Решењем бр</w:t>
      </w:r>
      <w:r w:rsidR="00616267">
        <w:rPr>
          <w:rFonts w:eastAsia="Arial Unicode MS" w:cs="Arial"/>
          <w:kern w:val="2"/>
        </w:rPr>
        <w:t xml:space="preserve">. </w:t>
      </w:r>
      <w:r w:rsidR="001F3FB5" w:rsidRPr="001F3FB5">
        <w:rPr>
          <w:rFonts w:eastAsia="Arial Unicode MS" w:cs="Arial"/>
          <w:kern w:val="2"/>
          <w:lang w:val="sr-Cyrl-RS"/>
        </w:rPr>
        <w:t>105.E.03.01-226490/</w:t>
      </w:r>
      <w:r w:rsidR="001F3FB5">
        <w:rPr>
          <w:rFonts w:eastAsia="Arial Unicode MS" w:cs="Arial"/>
          <w:kern w:val="2"/>
          <w:lang w:val="sr-Cyrl-RS"/>
        </w:rPr>
        <w:t>3</w:t>
      </w:r>
      <w:r w:rsidR="001F3FB5" w:rsidRPr="001F3FB5">
        <w:rPr>
          <w:rFonts w:eastAsia="Arial Unicode MS" w:cs="Arial"/>
          <w:kern w:val="2"/>
          <w:lang w:val="sr-Cyrl-RS"/>
        </w:rPr>
        <w:t>-2016</w:t>
      </w:r>
    </w:p>
    <w:p w:rsidR="00616267" w:rsidRDefault="00616267" w:rsidP="00616267">
      <w:pPr>
        <w:pStyle w:val="BodyText"/>
        <w:rPr>
          <w:rFonts w:eastAsia="TimesNewRomanPS-BoldMT"/>
          <w:lang w:val="sr-Cyrl-RS" w:eastAsia="en-US"/>
        </w:rPr>
      </w:pPr>
    </w:p>
    <w:p w:rsidR="006D1851" w:rsidRDefault="006D1851"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3C3350" w:rsidRDefault="003C3350" w:rsidP="00616267">
      <w:pPr>
        <w:pStyle w:val="BodyText"/>
        <w:rPr>
          <w:rFonts w:eastAsia="TimesNewRomanPS-BoldMT"/>
          <w:lang w:val="sr-Cyrl-RS" w:eastAsia="en-US"/>
        </w:rPr>
      </w:pPr>
    </w:p>
    <w:p w:rsidR="00264685" w:rsidRDefault="00264685" w:rsidP="00616267">
      <w:pPr>
        <w:pStyle w:val="BodyText"/>
        <w:rPr>
          <w:rFonts w:eastAsia="TimesNewRomanPS-BoldMT"/>
          <w:lang w:val="sr-Cyrl-RS" w:eastAsia="en-US"/>
        </w:rPr>
      </w:pPr>
    </w:p>
    <w:p w:rsidR="00264685" w:rsidRDefault="00264685" w:rsidP="00616267">
      <w:pPr>
        <w:pStyle w:val="BodyText"/>
        <w:rPr>
          <w:rFonts w:eastAsia="TimesNewRomanPS-BoldMT"/>
          <w:lang w:val="sr-Cyrl-RS" w:eastAsia="en-US"/>
        </w:rPr>
      </w:pPr>
    </w:p>
    <w:p w:rsidR="00264685" w:rsidRDefault="00264685" w:rsidP="00616267">
      <w:pPr>
        <w:pStyle w:val="BodyText"/>
        <w:rPr>
          <w:rFonts w:eastAsia="TimesNewRomanPS-BoldMT"/>
          <w:lang w:val="sr-Cyrl-RS" w:eastAsia="en-US"/>
        </w:rPr>
      </w:pPr>
    </w:p>
    <w:p w:rsidR="00264685" w:rsidRDefault="00264685" w:rsidP="00616267">
      <w:pPr>
        <w:pStyle w:val="BodyText"/>
        <w:rPr>
          <w:rFonts w:eastAsia="TimesNewRomanPS-BoldMT"/>
          <w:lang w:val="sr-Cyrl-RS" w:eastAsia="en-US"/>
        </w:rPr>
      </w:pPr>
    </w:p>
    <w:p w:rsidR="00264685" w:rsidRDefault="00264685" w:rsidP="00616267">
      <w:pPr>
        <w:pStyle w:val="BodyText"/>
        <w:rPr>
          <w:rFonts w:eastAsia="TimesNewRomanPS-BoldMT"/>
          <w:lang w:val="sr-Cyrl-RS" w:eastAsia="en-US"/>
        </w:rPr>
      </w:pPr>
    </w:p>
    <w:p w:rsidR="00264685" w:rsidRDefault="00264685" w:rsidP="00616267">
      <w:pPr>
        <w:pStyle w:val="BodyText"/>
        <w:rPr>
          <w:rFonts w:eastAsia="TimesNewRomanPS-BoldMT"/>
          <w:lang w:val="sr-Cyrl-RS" w:eastAsia="en-US"/>
        </w:rPr>
      </w:pPr>
    </w:p>
    <w:p w:rsidR="00264685" w:rsidRDefault="00264685" w:rsidP="00616267">
      <w:pPr>
        <w:pStyle w:val="BodyText"/>
        <w:rPr>
          <w:rFonts w:eastAsia="TimesNewRomanPS-BoldMT"/>
          <w:lang w:val="sr-Cyrl-RS" w:eastAsia="en-US"/>
        </w:rPr>
      </w:pPr>
      <w:bookmarkStart w:id="199" w:name="_GoBack"/>
      <w:bookmarkEnd w:id="199"/>
    </w:p>
    <w:p w:rsidR="003C3350" w:rsidRPr="006D1851" w:rsidRDefault="003C3350" w:rsidP="00616267">
      <w:pPr>
        <w:pStyle w:val="BodyText"/>
        <w:rPr>
          <w:rFonts w:eastAsia="TimesNewRomanPS-BoldMT"/>
          <w:lang w:val="sr-Cyrl-RS" w:eastAsia="en-US"/>
        </w:rPr>
      </w:pPr>
    </w:p>
    <w:p w:rsidR="008D2B23" w:rsidRPr="00F10346" w:rsidRDefault="008D2B23" w:rsidP="00265166">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sidRPr="00F10346">
        <w:rPr>
          <w:rFonts w:cs="Arial"/>
        </w:rPr>
        <w:t>УПУТСТВО ПОНУЂАЧИМА КАКО ДА САЧИНЕ ПОНУДУ</w:t>
      </w:r>
      <w:bookmarkEnd w:id="206"/>
    </w:p>
    <w:p w:rsidR="003C3350" w:rsidRDefault="003C3350"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3B164D">
        <w:rPr>
          <w:rFonts w:cs="Arial"/>
          <w:lang w:val="sr-Cyrl-CS"/>
        </w:rPr>
        <w:t>ВОДА ЗА ПИЋЕ</w:t>
      </w:r>
      <w:r w:rsidRPr="00336F20">
        <w:rPr>
          <w:rFonts w:cs="Arial"/>
          <w:lang w:val="sr-Cyrl-CS"/>
        </w:rPr>
        <w:t>“</w:t>
      </w:r>
      <w:r w:rsidR="00E635E9">
        <w:rPr>
          <w:rFonts w:cs="Arial"/>
        </w:rPr>
        <w:t>:</w:t>
      </w:r>
    </w:p>
    <w:p w:rsidR="000F46AB" w:rsidRPr="000F46AB" w:rsidRDefault="003B164D" w:rsidP="000F46AB">
      <w:pPr>
        <w:pStyle w:val="KDParagraf"/>
        <w:spacing w:before="0"/>
        <w:rPr>
          <w:rFonts w:cs="Arial"/>
          <w:lang w:val="ru-RU"/>
        </w:rPr>
      </w:pPr>
      <w:r>
        <w:rPr>
          <w:rFonts w:cs="Arial"/>
          <w:lang w:val="ru-RU"/>
        </w:rPr>
        <w:t>Партија I: ВОДА У БАЛОНИМА ЗА ИСТАКАЧЕ</w:t>
      </w:r>
      <w:r w:rsidR="000F46AB" w:rsidRPr="000F46AB">
        <w:rPr>
          <w:rFonts w:cs="Arial"/>
          <w:lang w:val="ru-RU"/>
        </w:rPr>
        <w:t xml:space="preserve">, </w:t>
      </w:r>
    </w:p>
    <w:p w:rsidR="00340148" w:rsidRDefault="003B164D" w:rsidP="000F46AB">
      <w:pPr>
        <w:pStyle w:val="KDParagraf"/>
        <w:spacing w:before="0"/>
        <w:rPr>
          <w:rFonts w:cs="Arial"/>
          <w:lang w:val="ru-RU"/>
        </w:rPr>
      </w:pPr>
      <w:r>
        <w:rPr>
          <w:rFonts w:cs="Arial"/>
          <w:lang w:val="ru-RU"/>
        </w:rPr>
        <w:t>Партија II: ВОДА ФЛАШИРАНА</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3B164D">
        <w:rPr>
          <w:b/>
        </w:rPr>
        <w:t>JNO/1000-3000/0043/2016(1164/2016)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265166">
      <w:pPr>
        <w:pStyle w:val="KDPodnaslov2"/>
        <w:numPr>
          <w:ilvl w:val="1"/>
          <w:numId w:val="23"/>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EC0B57"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C0B57" w:rsidRPr="007F12E8" w:rsidRDefault="00EC0B57" w:rsidP="00EC0B57">
      <w:pPr>
        <w:pStyle w:val="KDNabrajanje"/>
        <w:spacing w:before="0"/>
        <w:rPr>
          <w:rFonts w:cs="Arial"/>
        </w:rPr>
      </w:pPr>
      <w:r w:rsidRPr="007F12E8">
        <w:rPr>
          <w:rFonts w:cs="Arial"/>
        </w:rP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559CC" w:rsidRDefault="00EE070C" w:rsidP="00EE070C">
      <w:pPr>
        <w:pStyle w:val="KDNabrajanje"/>
        <w:rPr>
          <w:b/>
        </w:rPr>
      </w:pPr>
      <w:r w:rsidRPr="004559CC">
        <w:rPr>
          <w:b/>
        </w:rPr>
        <w:t>Техничка документација којом се доказује испуњеност захтеваних техничких карактеристика,</w:t>
      </w:r>
      <w:r w:rsidR="000F627C" w:rsidRPr="004559CC">
        <w:rPr>
          <w:b/>
          <w:lang w:val="sr-Cyrl-RS"/>
        </w:rPr>
        <w:t xml:space="preserve"> </w:t>
      </w:r>
      <w:r w:rsidRPr="004559CC">
        <w:rPr>
          <w:b/>
        </w:rPr>
        <w:t>наведена у поглављу 3. Техничка спецификација   конкурсне документације</w:t>
      </w:r>
      <w:r w:rsidR="00333065" w:rsidRPr="004559CC">
        <w:rPr>
          <w:b/>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65166">
      <w:pPr>
        <w:pStyle w:val="KDPodnaslov2"/>
        <w:numPr>
          <w:ilvl w:val="1"/>
          <w:numId w:val="23"/>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7" w:name="_Toc441651582"/>
      <w:bookmarkStart w:id="218" w:name="_Toc442559893"/>
      <w:r w:rsidRPr="00F10346">
        <w:rPr>
          <w:rFonts w:cs="Arial"/>
        </w:rPr>
        <w:t>Измена, допуна и опозив понуде</w:t>
      </w:r>
      <w:bookmarkEnd w:id="217"/>
      <w:bookmarkEnd w:id="218"/>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40148">
      <w:pPr>
        <w:pStyle w:val="KDParagraf"/>
        <w:spacing w:before="0"/>
        <w:rPr>
          <w:rFonts w:cs="Arial"/>
        </w:rPr>
      </w:pPr>
      <w:r w:rsidRPr="00336F20">
        <w:rPr>
          <w:rFonts w:cs="Arial"/>
          <w:lang w:val="sr-Cyrl-CS"/>
        </w:rPr>
        <w:t>„</w:t>
      </w:r>
      <w:r w:rsidR="003B164D">
        <w:rPr>
          <w:rFonts w:cs="Arial"/>
          <w:lang w:val="sr-Cyrl-CS"/>
        </w:rPr>
        <w:t>ВОДА ЗА ПИЋЕ</w:t>
      </w:r>
      <w:r w:rsidRPr="00336F20">
        <w:rPr>
          <w:rFonts w:cs="Arial"/>
          <w:lang w:val="sr-Cyrl-CS"/>
        </w:rPr>
        <w:t>“</w:t>
      </w:r>
      <w:r w:rsidR="00E635E9">
        <w:rPr>
          <w:rFonts w:cs="Arial"/>
        </w:rPr>
        <w:t>:</w:t>
      </w:r>
    </w:p>
    <w:p w:rsidR="00340148" w:rsidRPr="000F46AB" w:rsidRDefault="003B164D" w:rsidP="00340148">
      <w:pPr>
        <w:pStyle w:val="KDParagraf"/>
        <w:spacing w:before="0"/>
        <w:rPr>
          <w:rFonts w:cs="Arial"/>
          <w:lang w:val="ru-RU"/>
        </w:rPr>
      </w:pPr>
      <w:r>
        <w:rPr>
          <w:rFonts w:cs="Arial"/>
          <w:lang w:val="ru-RU"/>
        </w:rPr>
        <w:t>Партија I: ВОДА У БАЛОНИМА ЗА ИСТАКАЧЕ</w:t>
      </w:r>
    </w:p>
    <w:p w:rsidR="00340148" w:rsidRDefault="003B164D" w:rsidP="00340148">
      <w:pPr>
        <w:pStyle w:val="KDParagraf"/>
        <w:spacing w:before="0"/>
        <w:rPr>
          <w:rFonts w:cs="Arial"/>
          <w:lang w:val="ru-RU"/>
        </w:rPr>
      </w:pPr>
      <w:r>
        <w:rPr>
          <w:rFonts w:cs="Arial"/>
          <w:lang w:val="ru-RU"/>
        </w:rPr>
        <w:t>Партија II: ВОДА ФЛАШИРАНА</w:t>
      </w:r>
    </w:p>
    <w:p w:rsidR="008D2B23" w:rsidRPr="00F10346" w:rsidRDefault="008D2B23" w:rsidP="008D2B23">
      <w:pPr>
        <w:pStyle w:val="KDParagraf"/>
        <w:spacing w:before="0"/>
        <w:rPr>
          <w:rFonts w:cs="Arial"/>
          <w:lang w:val="ru-RU"/>
        </w:rPr>
      </w:pPr>
      <w:r w:rsidRPr="00F10346">
        <w:rPr>
          <w:rFonts w:cs="Arial"/>
          <w:lang w:val="ru-RU"/>
        </w:rPr>
        <w:t xml:space="preserve">Јавна набавка број </w:t>
      </w:r>
      <w:r w:rsidR="003B164D">
        <w:rPr>
          <w:rFonts w:cs="Arial"/>
          <w:lang w:val="ru-RU"/>
        </w:rPr>
        <w:t>JNO/1000-3000/0043/2016(1164/2016)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40148">
      <w:pPr>
        <w:pStyle w:val="KDParagraf"/>
        <w:spacing w:before="0"/>
        <w:rPr>
          <w:rFonts w:cs="Arial"/>
        </w:rPr>
      </w:pPr>
      <w:r w:rsidRPr="00336F20">
        <w:rPr>
          <w:rFonts w:cs="Arial"/>
          <w:lang w:val="sr-Cyrl-CS"/>
        </w:rPr>
        <w:t>„</w:t>
      </w:r>
      <w:r w:rsidR="003B164D">
        <w:rPr>
          <w:rFonts w:cs="Arial"/>
          <w:lang w:val="sr-Cyrl-CS"/>
        </w:rPr>
        <w:t>ВОДА ЗА ПИЋЕ</w:t>
      </w:r>
      <w:r w:rsidRPr="00336F20">
        <w:rPr>
          <w:rFonts w:cs="Arial"/>
          <w:lang w:val="sr-Cyrl-CS"/>
        </w:rPr>
        <w:t>“</w:t>
      </w:r>
      <w:r w:rsidR="00E635E9">
        <w:rPr>
          <w:rFonts w:cs="Arial"/>
        </w:rPr>
        <w:t>:</w:t>
      </w:r>
    </w:p>
    <w:p w:rsidR="00340148" w:rsidRPr="000F46AB" w:rsidRDefault="003B164D" w:rsidP="00340148">
      <w:pPr>
        <w:pStyle w:val="KDParagraf"/>
        <w:spacing w:before="0"/>
        <w:rPr>
          <w:rFonts w:cs="Arial"/>
          <w:lang w:val="ru-RU"/>
        </w:rPr>
      </w:pPr>
      <w:r>
        <w:rPr>
          <w:rFonts w:cs="Arial"/>
          <w:lang w:val="ru-RU"/>
        </w:rPr>
        <w:t>Партија I: ВОДА У БАЛОНИМА ЗА ИСТАКАЧЕ</w:t>
      </w:r>
    </w:p>
    <w:p w:rsidR="00340148" w:rsidRDefault="003B164D" w:rsidP="00340148">
      <w:pPr>
        <w:pStyle w:val="KDParagraf"/>
        <w:spacing w:before="0"/>
        <w:rPr>
          <w:rFonts w:cs="Arial"/>
          <w:lang w:val="ru-RU"/>
        </w:rPr>
      </w:pPr>
      <w:r>
        <w:rPr>
          <w:rFonts w:cs="Arial"/>
          <w:lang w:val="ru-RU"/>
        </w:rPr>
        <w:t>Партија II: ВОДА ФЛАШИРАНА</w:t>
      </w:r>
      <w:r w:rsidR="00340148" w:rsidRPr="000F46AB">
        <w:rPr>
          <w:rFonts w:cs="Arial"/>
          <w:lang w:val="ru-RU"/>
        </w:rPr>
        <w:t xml:space="preserve"> </w:t>
      </w:r>
    </w:p>
    <w:p w:rsidR="008D2B23" w:rsidRPr="00F10346" w:rsidRDefault="008D2B23" w:rsidP="008D2B23">
      <w:pPr>
        <w:pStyle w:val="KDParagraf"/>
        <w:spacing w:before="0"/>
        <w:rPr>
          <w:rFonts w:cs="Arial"/>
        </w:rPr>
      </w:pPr>
      <w:r w:rsidRPr="00F10346">
        <w:rPr>
          <w:rFonts w:cs="Arial"/>
        </w:rPr>
        <w:t xml:space="preserve">Јавна набавка број </w:t>
      </w:r>
      <w:r w:rsidR="003B164D">
        <w:rPr>
          <w:rFonts w:cs="Arial"/>
        </w:rPr>
        <w:t>JNO/1000-3000/0043/2016(1164/2016</w:t>
      </w:r>
      <w:proofErr w:type="gramStart"/>
      <w:r w:rsidR="003B164D">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19" w:name="_Toc441651583"/>
      <w:bookmarkStart w:id="220" w:name="_Toc442559894"/>
      <w:r w:rsidRPr="00421CCC">
        <w:rPr>
          <w:rFonts w:cs="Arial"/>
          <w:lang w:val="ru-RU"/>
        </w:rPr>
        <w:t>П</w:t>
      </w:r>
      <w:r w:rsidRPr="00421CCC">
        <w:rPr>
          <w:rFonts w:cs="Arial"/>
        </w:rPr>
        <w:t>артије</w:t>
      </w:r>
      <w:bookmarkEnd w:id="219"/>
      <w:bookmarkEnd w:id="220"/>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proofErr w:type="gramStart"/>
      <w:r w:rsidRPr="003C6DA9">
        <w:rPr>
          <w:rFonts w:cs="Arial"/>
        </w:rPr>
        <w:t xml:space="preserve">Набавка је обликована у </w:t>
      </w:r>
      <w:r w:rsidRPr="003C6DA9">
        <w:rPr>
          <w:rFonts w:cs="Arial"/>
          <w:lang w:val="sr-Cyrl-RS"/>
        </w:rPr>
        <w:t>2</w:t>
      </w:r>
      <w:r w:rsidRPr="003C6DA9">
        <w:rPr>
          <w:rFonts w:cs="Arial"/>
        </w:rPr>
        <w:t>(</w:t>
      </w:r>
      <w:r w:rsidRPr="003C6DA9">
        <w:rPr>
          <w:rFonts w:cs="Arial"/>
          <w:lang w:val="sr-Cyrl-RS"/>
        </w:rPr>
        <w:t>две</w:t>
      </w:r>
      <w:r w:rsidRPr="003C6DA9">
        <w:rPr>
          <w:rFonts w:cs="Arial"/>
        </w:rPr>
        <w:t>)</w:t>
      </w:r>
      <w:r>
        <w:rPr>
          <w:rFonts w:cs="Arial"/>
          <w:lang w:val="sr-Cyrl-RS"/>
        </w:rPr>
        <w:t xml:space="preserve"> партије</w:t>
      </w:r>
      <w:r w:rsidRPr="003C6DA9">
        <w:rPr>
          <w:rFonts w:cs="Arial"/>
        </w:rPr>
        <w:t>.</w:t>
      </w:r>
      <w:proofErr w:type="gramEnd"/>
    </w:p>
    <w:p w:rsidR="00E635E9" w:rsidRPr="003C6DA9" w:rsidRDefault="00E635E9" w:rsidP="00E635E9">
      <w:pPr>
        <w:pStyle w:val="KDParagraf"/>
        <w:spacing w:before="0"/>
        <w:ind w:left="360"/>
        <w:rPr>
          <w:rFonts w:cs="Arial"/>
        </w:rPr>
      </w:pPr>
      <w:proofErr w:type="gramStart"/>
      <w:r w:rsidRPr="003C6DA9">
        <w:rPr>
          <w:rFonts w:cs="Arial"/>
        </w:rPr>
        <w:t>Понуђач може да поднесе понуду за једну или више партија.Понуда мора да обухвати најмање једну целокупну партију.</w:t>
      </w:r>
      <w:proofErr w:type="gramEnd"/>
    </w:p>
    <w:p w:rsidR="00E635E9" w:rsidRPr="003C6DA9" w:rsidRDefault="00E635E9" w:rsidP="00E635E9">
      <w:pPr>
        <w:pStyle w:val="KDParagraf"/>
        <w:spacing w:before="0"/>
        <w:ind w:left="360"/>
        <w:rPr>
          <w:rFonts w:cs="Arial"/>
        </w:rPr>
      </w:pPr>
      <w:proofErr w:type="gramStart"/>
      <w:r w:rsidRPr="003C6DA9">
        <w:rPr>
          <w:rFonts w:cs="Arial"/>
        </w:rPr>
        <w:t>Понуђач је дужан да у понуди наведе да ли се понуда односи на целокупну набавку или само на одређене партије.</w:t>
      </w:r>
      <w:proofErr w:type="gramEnd"/>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Pr>
          <w:rFonts w:cs="Arial"/>
          <w:lang w:val="sr-Cyrl-RS"/>
        </w:rPr>
        <w:t xml:space="preserve">обе </w:t>
      </w:r>
      <w:proofErr w:type="gramStart"/>
      <w:r>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154AD3" w:rsidRPr="00154AD3" w:rsidRDefault="00154AD3" w:rsidP="00154AD3">
      <w:pPr>
        <w:tabs>
          <w:tab w:val="left" w:pos="567"/>
        </w:tabs>
        <w:spacing w:before="0"/>
        <w:rPr>
          <w:rFonts w:eastAsia="TimesNewRomanPSMT" w:cs="Arial"/>
          <w:bCs/>
        </w:rPr>
      </w:pPr>
      <w:r>
        <w:rPr>
          <w:rFonts w:eastAsia="TimesNewRomanPSMT" w:cs="Arial"/>
          <w:bCs/>
          <w:lang w:val="sr-Cyrl-RS"/>
        </w:rPr>
        <w:t xml:space="preserve">       </w:t>
      </w:r>
      <w:proofErr w:type="gramStart"/>
      <w:r w:rsidRPr="00154AD3">
        <w:rPr>
          <w:rFonts w:eastAsia="TimesNewRomanPSMT" w:cs="Arial"/>
          <w:bCs/>
        </w:rPr>
        <w:t>Докази из чл.</w:t>
      </w:r>
      <w:proofErr w:type="gramEnd"/>
      <w:r w:rsidRPr="00154AD3">
        <w:rPr>
          <w:rFonts w:eastAsia="TimesNewRomanPSMT" w:cs="Arial"/>
          <w:bCs/>
        </w:rPr>
        <w:t xml:space="preserve"> 75. ЗЈН, у случају да понуђач поднесе понуду </w:t>
      </w:r>
      <w:r w:rsidRPr="00154AD3">
        <w:rPr>
          <w:rFonts w:eastAsia="TimesNewRomanPSMT" w:cs="Arial"/>
          <w:bCs/>
          <w:lang w:val="sr-Cyrl-RS"/>
        </w:rPr>
        <w:t>обе</w:t>
      </w:r>
      <w:r w:rsidRPr="00154AD3">
        <w:rPr>
          <w:rFonts w:eastAsia="TimesNewRomanPSMT" w:cs="Arial"/>
          <w:bCs/>
        </w:rPr>
        <w:t xml:space="preserve"> партиј</w:t>
      </w:r>
      <w:r w:rsidRPr="00154AD3">
        <w:rPr>
          <w:rFonts w:eastAsia="TimesNewRomanPSMT" w:cs="Arial"/>
          <w:bCs/>
          <w:lang w:val="sr-Cyrl-RS"/>
        </w:rPr>
        <w:t>е</w:t>
      </w:r>
      <w:r w:rsidRPr="00154AD3">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154AD3" w:rsidRPr="00154AD3" w:rsidRDefault="00154AD3" w:rsidP="00154AD3">
      <w:pPr>
        <w:spacing w:before="0"/>
        <w:rPr>
          <w:rFonts w:cs="Arial"/>
        </w:rPr>
      </w:pPr>
      <w:r>
        <w:rPr>
          <w:rFonts w:cs="Arial"/>
          <w:lang w:val="sr-Cyrl-RS"/>
        </w:rPr>
        <w:t xml:space="preserve">    </w:t>
      </w:r>
      <w:proofErr w:type="gramStart"/>
      <w:r w:rsidRPr="00154AD3">
        <w:rPr>
          <w:rFonts w:cs="Arial"/>
        </w:rPr>
        <w:t>Докази из чл.</w:t>
      </w:r>
      <w:proofErr w:type="gramEnd"/>
      <w:r w:rsidRPr="00154AD3">
        <w:rPr>
          <w:rFonts w:cs="Arial"/>
        </w:rPr>
        <w:t xml:space="preserve"> 76. ЗЈН, у случају да понуђач поднесе понуду за две или више партија, морају бити достављени за сваку партију посебно, односно мрају бити достављени једном примерку за сваку поднету партију.</w:t>
      </w:r>
    </w:p>
    <w:p w:rsidR="00154AD3" w:rsidRPr="00154AD3" w:rsidRDefault="00154AD3" w:rsidP="00154AD3">
      <w:pPr>
        <w:spacing w:before="0"/>
        <w:rPr>
          <w:rFonts w:cs="Arial"/>
        </w:rPr>
      </w:pPr>
      <w:r w:rsidRPr="00154AD3">
        <w:rPr>
          <w:rFonts w:cs="Arial"/>
        </w:rPr>
        <w:t>•</w:t>
      </w:r>
      <w:r w:rsidRPr="00154AD3">
        <w:rPr>
          <w:rFonts w:cs="Arial"/>
        </w:rPr>
        <w:tab/>
        <w:t>Списак извршених услуга</w:t>
      </w:r>
    </w:p>
    <w:p w:rsidR="00154AD3" w:rsidRPr="00154AD3" w:rsidRDefault="00154AD3" w:rsidP="00154AD3">
      <w:pPr>
        <w:spacing w:before="0"/>
        <w:rPr>
          <w:rFonts w:cs="Arial"/>
        </w:rPr>
      </w:pPr>
      <w:r w:rsidRPr="00154AD3">
        <w:rPr>
          <w:rFonts w:cs="Arial"/>
        </w:rPr>
        <w:t>•</w:t>
      </w:r>
      <w:r w:rsidRPr="00154AD3">
        <w:rPr>
          <w:rFonts w:cs="Arial"/>
        </w:rPr>
        <w:tab/>
        <w:t>Потврда о референтним набавкама</w:t>
      </w:r>
    </w:p>
    <w:p w:rsidR="00771564" w:rsidRPr="000E5CF9" w:rsidRDefault="000E5CF9" w:rsidP="00FC355A">
      <w:pPr>
        <w:pStyle w:val="KDParagraf"/>
        <w:spacing w:before="0"/>
        <w:rPr>
          <w:rFonts w:cs="Arial"/>
          <w:lang w:val="sr-Cyrl-RS"/>
        </w:rPr>
      </w:pPr>
      <w:r w:rsidRPr="000E5CF9">
        <w:rPr>
          <w:rFonts w:cs="Arial"/>
          <w:lang w:val="sr-Cyrl-RS"/>
        </w:rPr>
        <w:t>Уколико понуђач подноси понуду за више партија, уз понуду може да приложи једну банкарску гаранцију за озбиљност понуде за све наведене пријављене партије, а може да поднесе и банкарску гаранцију за сваку партију посебно.</w:t>
      </w:r>
    </w:p>
    <w:p w:rsidR="008D2B23" w:rsidRPr="00F10346" w:rsidRDefault="008D2B23" w:rsidP="00265166">
      <w:pPr>
        <w:pStyle w:val="KDPodnaslov2"/>
        <w:numPr>
          <w:ilvl w:val="1"/>
          <w:numId w:val="23"/>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6B5B43" w:rsidRPr="00F10346" w:rsidRDefault="006B5B43" w:rsidP="006B5B43">
      <w:pPr>
        <w:pStyle w:val="KDParagraf"/>
        <w:spacing w:before="0"/>
        <w:ind w:left="360"/>
        <w:rPr>
          <w:rFonts w:cs="Arial"/>
        </w:rPr>
      </w:pPr>
      <w:bookmarkStart w:id="225" w:name="_Toc441651586"/>
      <w:bookmarkStart w:id="226"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6B5B43" w:rsidRPr="00F10346" w:rsidRDefault="006B5B43" w:rsidP="006B5B43">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B5B43" w:rsidRPr="00F10346" w:rsidRDefault="006B5B43" w:rsidP="006B5B43">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B5B43" w:rsidRPr="001410E4" w:rsidRDefault="006B5B43" w:rsidP="006B5B43">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Pr="001410E4">
        <w:rPr>
          <w:rFonts w:cs="Arial"/>
        </w:rPr>
        <w:t xml:space="preserve"> </w:t>
      </w:r>
      <w:r>
        <w:rPr>
          <w:rFonts w:cs="Arial"/>
          <w:lang w:val="sr-Cyrl-RS"/>
        </w:rPr>
        <w:t xml:space="preserve">И 76 </w:t>
      </w:r>
      <w:r w:rsidRPr="001410E4">
        <w:rPr>
          <w:rFonts w:cs="Arial"/>
        </w:rPr>
        <w:t>Закона и Упутство како се доказује испуњеност тих услова.</w:t>
      </w:r>
    </w:p>
    <w:p w:rsidR="006B5B43" w:rsidRPr="00F10346" w:rsidRDefault="006B5B43" w:rsidP="006B5B43">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6B5B43" w:rsidRPr="00F10346" w:rsidRDefault="006B5B43" w:rsidP="006B5B43">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B5B43" w:rsidRPr="00F10346" w:rsidRDefault="006B5B43" w:rsidP="006B5B43">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w:t>
      </w:r>
      <w:r w:rsidRPr="00F10346">
        <w:rPr>
          <w:rFonts w:cs="Arial"/>
        </w:rPr>
        <w:lastRenderedPageBreak/>
        <w:t xml:space="preserve">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AA19C5" w:rsidRPr="00F10346" w:rsidRDefault="00AA19C5" w:rsidP="00AA19C5">
      <w:pPr>
        <w:pStyle w:val="KDParagraf"/>
        <w:spacing w:before="0"/>
        <w:ind w:left="360"/>
        <w:rPr>
          <w:rFonts w:cs="Arial"/>
          <w:color w:val="00B0F0"/>
          <w:lang w:bidi="en-US"/>
        </w:rPr>
      </w:pPr>
    </w:p>
    <w:p w:rsidR="00E635E9" w:rsidRPr="00F10346" w:rsidRDefault="00E635E9" w:rsidP="00E635E9">
      <w:pPr>
        <w:pStyle w:val="KDParagraf"/>
        <w:spacing w:before="0"/>
        <w:ind w:left="360"/>
        <w:rPr>
          <w:rFonts w:cs="Arial"/>
          <w:color w:val="00B0F0"/>
          <w:lang w:bidi="en-US"/>
        </w:rPr>
      </w:pPr>
    </w:p>
    <w:p w:rsidR="008D2B23" w:rsidRDefault="008D2B23" w:rsidP="00265166">
      <w:pPr>
        <w:pStyle w:val="KDPodnaslov2"/>
        <w:numPr>
          <w:ilvl w:val="1"/>
          <w:numId w:val="23"/>
        </w:numPr>
        <w:spacing w:before="0"/>
        <w:jc w:val="both"/>
        <w:rPr>
          <w:rFonts w:cs="Arial"/>
        </w:rPr>
      </w:pPr>
      <w:r w:rsidRPr="00F10346">
        <w:rPr>
          <w:rFonts w:cs="Arial"/>
        </w:rPr>
        <w:t>Подношење заједничке понуде</w:t>
      </w:r>
      <w:bookmarkEnd w:id="225"/>
      <w:bookmarkEnd w:id="226"/>
    </w:p>
    <w:p w:rsidR="006B5B43" w:rsidRPr="00F10346" w:rsidRDefault="006B5B43" w:rsidP="006B5B4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6B5B43" w:rsidRPr="00F10346" w:rsidRDefault="006B5B43" w:rsidP="006B5B43">
      <w:pPr>
        <w:pStyle w:val="KDNabrajanje"/>
        <w:tabs>
          <w:tab w:val="clear" w:pos="567"/>
        </w:tabs>
        <w:spacing w:before="0"/>
        <w:ind w:left="630" w:hanging="36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6B5B43" w:rsidRPr="00F10346" w:rsidRDefault="006B5B43" w:rsidP="006B5B43">
      <w:pPr>
        <w:pStyle w:val="KDNabrajanje"/>
        <w:tabs>
          <w:tab w:val="clear" w:pos="567"/>
        </w:tabs>
        <w:spacing w:before="0"/>
        <w:ind w:left="630" w:hanging="360"/>
        <w:rPr>
          <w:rFonts w:cs="Arial"/>
        </w:rPr>
      </w:pPr>
      <w:r w:rsidRPr="00F10346">
        <w:rPr>
          <w:rFonts w:cs="Arial"/>
        </w:rPr>
        <w:t>опис послова сваког од понуђача из групе понуђача у извршењу уговора.</w:t>
      </w:r>
    </w:p>
    <w:p w:rsidR="006B5B43" w:rsidRPr="00DA16A3" w:rsidRDefault="006B5B43" w:rsidP="006B5B4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w:t>
      </w:r>
      <w:r>
        <w:rPr>
          <w:rFonts w:cs="Arial"/>
        </w:rPr>
        <w:t xml:space="preserve">ку </w:t>
      </w:r>
      <w:r w:rsidRPr="00194961">
        <w:rPr>
          <w:rFonts w:cs="Arial"/>
          <w:lang w:val="ru-RU"/>
        </w:rPr>
        <w:t>Услови за учешће из члана 75.</w:t>
      </w:r>
      <w:proofErr w:type="gramEnd"/>
      <w:r w:rsidRPr="00194961">
        <w:rPr>
          <w:rFonts w:cs="Arial"/>
          <w:lang w:val="ru-RU"/>
        </w:rPr>
        <w:t xml:space="preserve">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
    <w:p w:rsidR="006B5B43" w:rsidRPr="00F10346" w:rsidRDefault="006B5B43" w:rsidP="006B5B4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6B5B43" w:rsidRDefault="006B5B43" w:rsidP="006B5B4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55477" w:rsidRPr="00155477" w:rsidRDefault="00155477" w:rsidP="00155477"/>
    <w:p w:rsidR="008D2B23" w:rsidRPr="00F10346" w:rsidRDefault="008D2B23" w:rsidP="00265166">
      <w:pPr>
        <w:pStyle w:val="KDPodnaslov2"/>
        <w:numPr>
          <w:ilvl w:val="1"/>
          <w:numId w:val="23"/>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Pr="001410E4" w:rsidRDefault="002D47AD" w:rsidP="002D47AD">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29" w:name="_Toc441651588"/>
      <w:bookmarkStart w:id="230" w:name="_Toc442559899"/>
      <w:r w:rsidRPr="00F10346">
        <w:rPr>
          <w:rFonts w:cs="Arial"/>
          <w:lang w:val="en-US"/>
        </w:rPr>
        <w:t xml:space="preserve"> Рок испоруке добара</w:t>
      </w:r>
    </w:p>
    <w:p w:rsidR="00305A59" w:rsidRPr="00305A59" w:rsidRDefault="00305A59" w:rsidP="00305A59">
      <w:pPr>
        <w:autoSpaceDE w:val="0"/>
        <w:autoSpaceDN w:val="0"/>
        <w:adjustRightInd w:val="0"/>
        <w:rPr>
          <w:rFonts w:cs="Arial"/>
        </w:rPr>
      </w:pPr>
      <w:r w:rsidRPr="0013086F">
        <w:rPr>
          <w:rFonts w:cs="Arial"/>
          <w:lang w:val="sr-Cyrl-RS"/>
        </w:rPr>
        <w:t>Испорука добара ће се вршити сукцесивно током периода од 12 мес</w:t>
      </w:r>
      <w:r>
        <w:rPr>
          <w:rFonts w:cs="Arial"/>
          <w:lang w:val="sr-Cyrl-RS"/>
        </w:rPr>
        <w:t>еци од дана потписивања Уговора</w:t>
      </w:r>
      <w:r>
        <w:rPr>
          <w:rFonts w:cs="Arial"/>
        </w:rPr>
        <w:t>.</w:t>
      </w:r>
      <w:r w:rsidRPr="00E3183D">
        <w:rPr>
          <w:rFonts w:eastAsia="Calibri" w:cs="Arial"/>
        </w:rPr>
        <w:t xml:space="preserve"> Изабрани Понуђач је обавезан да сваку појединачну испоруку предметних добара изврши у року који не може бити дужи од </w:t>
      </w:r>
      <w:r w:rsidRPr="00E3183D">
        <w:rPr>
          <w:rFonts w:eastAsia="Calibri" w:cs="Arial"/>
          <w:lang w:val="sr-Latn-RS"/>
        </w:rPr>
        <w:t>2</w:t>
      </w:r>
      <w:r w:rsidRPr="00E3183D">
        <w:rPr>
          <w:rFonts w:eastAsia="Calibri" w:cs="Arial"/>
          <w:lang w:val="sr-Cyrl-RS"/>
        </w:rPr>
        <w:t xml:space="preserve"> </w:t>
      </w:r>
      <w:proofErr w:type="gramStart"/>
      <w:r w:rsidRPr="00E3183D">
        <w:rPr>
          <w:rFonts w:eastAsia="Calibri" w:cs="Arial"/>
          <w:lang w:val="sr-Cyrl-RS"/>
        </w:rPr>
        <w:t xml:space="preserve">дана </w:t>
      </w:r>
      <w:r w:rsidRPr="00E3183D">
        <w:rPr>
          <w:rFonts w:eastAsia="Calibri" w:cs="Arial"/>
        </w:rPr>
        <w:t xml:space="preserve"> од</w:t>
      </w:r>
      <w:proofErr w:type="gramEnd"/>
      <w:r w:rsidRPr="00E3183D">
        <w:rPr>
          <w:rFonts w:eastAsia="Calibri" w:cs="Arial"/>
        </w:rPr>
        <w:t xml:space="preserve"> дана пријема писаног</w:t>
      </w:r>
      <w:r w:rsidRPr="00E3183D">
        <w:rPr>
          <w:rFonts w:eastAsia="Calibri" w:cs="Arial"/>
          <w:lang w:val="sr-Cyrl-RS"/>
        </w:rPr>
        <w:t xml:space="preserve"> </w:t>
      </w:r>
      <w:r w:rsidRPr="00E3183D">
        <w:rPr>
          <w:rFonts w:eastAsia="Calibri" w:cs="Arial"/>
        </w:rPr>
        <w:t xml:space="preserve">захтева </w:t>
      </w:r>
      <w:r w:rsidRPr="00E3183D">
        <w:rPr>
          <w:rFonts w:eastAsia="Calibri" w:cs="Arial"/>
          <w:lang w:val="sr-Cyrl-RS"/>
        </w:rPr>
        <w:t xml:space="preserve">коју </w:t>
      </w:r>
      <w:r w:rsidRPr="00E3183D">
        <w:rPr>
          <w:rFonts w:eastAsia="Calibri" w:cs="Arial"/>
        </w:rPr>
        <w:t>Наручи</w:t>
      </w:r>
      <w:r w:rsidRPr="00E3183D">
        <w:rPr>
          <w:rFonts w:eastAsia="Calibri" w:cs="Arial"/>
          <w:lang w:val="sr-Cyrl-RS"/>
        </w:rPr>
        <w:t>лац</w:t>
      </w:r>
      <w:r w:rsidRPr="00E3183D">
        <w:rPr>
          <w:rFonts w:eastAsia="Calibri" w:cs="Arial"/>
        </w:rPr>
        <w:t xml:space="preserve"> достављ</w:t>
      </w:r>
      <w:r w:rsidRPr="00E3183D">
        <w:rPr>
          <w:rFonts w:eastAsia="Calibri" w:cs="Arial"/>
          <w:lang w:val="sr-Cyrl-RS"/>
        </w:rPr>
        <w:t>а</w:t>
      </w:r>
      <w:r w:rsidRPr="00E3183D">
        <w:rPr>
          <w:rFonts w:eastAsia="Calibri" w:cs="Arial"/>
        </w:rPr>
        <w:t xml:space="preserve"> у писаном облику путем </w:t>
      </w:r>
      <w:r w:rsidRPr="00E3183D">
        <w:rPr>
          <w:rFonts w:eastAsia="Calibri" w:cs="Arial"/>
          <w:lang w:val="sr-Cyrl-RS"/>
        </w:rPr>
        <w:t>е-</w:t>
      </w:r>
      <w:r w:rsidRPr="00E3183D">
        <w:rPr>
          <w:rFonts w:eastAsia="Calibri" w:cs="Arial"/>
        </w:rPr>
        <w:t xml:space="preserve">maila. </w:t>
      </w:r>
    </w:p>
    <w:p w:rsidR="00305A59" w:rsidRPr="00E3183D" w:rsidRDefault="00305A59" w:rsidP="00305A59">
      <w:pPr>
        <w:spacing w:before="0"/>
        <w:rPr>
          <w:rFonts w:cs="Arial"/>
          <w:lang w:val="sr-Cyrl-RS"/>
        </w:rPr>
      </w:pPr>
      <w:r w:rsidRPr="00E3183D">
        <w:rPr>
          <w:rFonts w:cs="Arial"/>
          <w:lang w:val="sr-Cyrl-RS"/>
        </w:rPr>
        <w:t xml:space="preserve">Испорука се врши  радним данима у радно време  од 08:00 до 13:00 часова а </w:t>
      </w:r>
    </w:p>
    <w:p w:rsidR="00305A59" w:rsidRDefault="00305A59" w:rsidP="00305A59">
      <w:pPr>
        <w:autoSpaceDE w:val="0"/>
        <w:autoSpaceDN w:val="0"/>
        <w:adjustRightInd w:val="0"/>
        <w:spacing w:before="0"/>
        <w:rPr>
          <w:rFonts w:eastAsia="Calibri" w:cs="Arial"/>
          <w:lang w:val="sr-Cyrl-RS"/>
        </w:rPr>
      </w:pPr>
      <w:r w:rsidRPr="00E3183D">
        <w:rPr>
          <w:rFonts w:eastAsia="Calibri"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907C1E" w:rsidRDefault="00907C1E" w:rsidP="00305A59">
      <w:pPr>
        <w:autoSpaceDE w:val="0"/>
        <w:autoSpaceDN w:val="0"/>
        <w:adjustRightInd w:val="0"/>
        <w:spacing w:before="0"/>
        <w:rPr>
          <w:rFonts w:eastAsia="Calibri" w:cs="Arial"/>
          <w:lang w:val="sr-Cyrl-RS"/>
        </w:rPr>
      </w:pPr>
    </w:p>
    <w:p w:rsidR="00907C1E" w:rsidRDefault="00907C1E" w:rsidP="00305A59">
      <w:pPr>
        <w:autoSpaceDE w:val="0"/>
        <w:autoSpaceDN w:val="0"/>
        <w:adjustRightInd w:val="0"/>
        <w:spacing w:before="0"/>
        <w:rPr>
          <w:rFonts w:eastAsia="Calibri" w:cs="Arial"/>
          <w:lang w:val="sr-Cyrl-RS"/>
        </w:rPr>
      </w:pPr>
    </w:p>
    <w:p w:rsidR="00907C1E" w:rsidRPr="00E3183D" w:rsidRDefault="00907C1E" w:rsidP="00305A59">
      <w:pPr>
        <w:autoSpaceDE w:val="0"/>
        <w:autoSpaceDN w:val="0"/>
        <w:adjustRightInd w:val="0"/>
        <w:spacing w:before="0"/>
        <w:rPr>
          <w:rFonts w:eastAsia="Calibri" w:cs="Arial"/>
          <w:lang w:val="sr-Cyrl-RS"/>
        </w:rPr>
      </w:pPr>
    </w:p>
    <w:p w:rsidR="006C6FDF" w:rsidRDefault="00907C1E" w:rsidP="00265166">
      <w:pPr>
        <w:pStyle w:val="Heading10"/>
        <w:numPr>
          <w:ilvl w:val="1"/>
          <w:numId w:val="23"/>
        </w:numPr>
        <w:rPr>
          <w:rFonts w:cs="Arial"/>
          <w:lang w:val="sr-Cyrl-RS"/>
        </w:rPr>
      </w:pPr>
      <w:r>
        <w:rPr>
          <w:rFonts w:cs="Arial"/>
          <w:lang w:val="sr-Cyrl-RS"/>
        </w:rPr>
        <w:t>Рок употребе добара</w:t>
      </w:r>
      <w:r>
        <w:rPr>
          <w:rFonts w:cs="Arial"/>
          <w:lang w:val="en-US"/>
        </w:rPr>
        <w:t>:</w:t>
      </w:r>
    </w:p>
    <w:p w:rsidR="00305A59" w:rsidRDefault="00305A59" w:rsidP="00305A59">
      <w:pPr>
        <w:pStyle w:val="Heading10"/>
        <w:spacing w:before="0"/>
        <w:ind w:left="0" w:firstLine="0"/>
        <w:rPr>
          <w:rFonts w:cs="Arial"/>
          <w:lang w:val="en-US" w:eastAsia="zh-CN"/>
        </w:rPr>
      </w:pPr>
      <w:r w:rsidRPr="00E407CD">
        <w:rPr>
          <w:rFonts w:cs="Arial"/>
          <w:lang w:val="en-US" w:eastAsia="zh-CN"/>
        </w:rPr>
        <w:t>ПАРТИЈА 1</w:t>
      </w:r>
      <w:r w:rsidR="00D43288">
        <w:rPr>
          <w:rFonts w:cs="Arial"/>
          <w:lang w:val="en-US" w:eastAsia="zh-CN"/>
        </w:rPr>
        <w:t>:</w:t>
      </w:r>
    </w:p>
    <w:p w:rsidR="00305A59" w:rsidRDefault="00907C1E" w:rsidP="00305A59">
      <w:pPr>
        <w:pStyle w:val="Heading10"/>
        <w:spacing w:before="0"/>
        <w:ind w:left="0" w:firstLine="0"/>
        <w:rPr>
          <w:rFonts w:cs="Arial"/>
          <w:lang w:val="sr-Cyrl-RS" w:eastAsia="zh-CN"/>
        </w:rPr>
      </w:pPr>
      <w:r>
        <w:rPr>
          <w:rFonts w:cs="Arial"/>
          <w:lang w:val="sr-Cyrl-RS"/>
        </w:rPr>
        <w:t>Рок употребе добара</w:t>
      </w:r>
      <w:r w:rsidRPr="006216A7">
        <w:rPr>
          <w:rFonts w:cs="Arial"/>
          <w:lang w:eastAsia="zh-CN"/>
        </w:rPr>
        <w:t xml:space="preserve"> </w:t>
      </w:r>
      <w:r w:rsidR="00305A59" w:rsidRPr="006216A7">
        <w:rPr>
          <w:rFonts w:cs="Arial"/>
          <w:lang w:eastAsia="zh-CN"/>
        </w:rPr>
        <w:t xml:space="preserve">за предмет набавке је минимум </w:t>
      </w:r>
      <w:r w:rsidR="00305A59" w:rsidRPr="00E407CD">
        <w:rPr>
          <w:rFonts w:cs="Arial"/>
          <w:lang w:eastAsia="zh-CN"/>
        </w:rPr>
        <w:t xml:space="preserve">10 </w:t>
      </w:r>
      <w:r w:rsidR="00305A59">
        <w:rPr>
          <w:rFonts w:cs="Arial"/>
          <w:lang w:eastAsia="zh-CN"/>
        </w:rPr>
        <w:t xml:space="preserve"> (</w:t>
      </w:r>
      <w:r w:rsidR="00305A59">
        <w:rPr>
          <w:rFonts w:cs="Arial"/>
          <w:lang w:val="sr-Cyrl-RS" w:eastAsia="zh-CN"/>
        </w:rPr>
        <w:t>десет</w:t>
      </w:r>
      <w:r w:rsidR="00305A59" w:rsidRPr="006216A7">
        <w:rPr>
          <w:rFonts w:cs="Arial"/>
          <w:lang w:eastAsia="zh-CN"/>
        </w:rPr>
        <w:t>) месеци од дана када је извршен квантитативни и квалитативни пријем  добара.</w:t>
      </w:r>
      <w:r w:rsidR="00305A59" w:rsidRPr="006216A7">
        <w:rPr>
          <w:rFonts w:cs="Arial"/>
          <w:lang w:val="sr-Latn-RS" w:eastAsia="zh-CN"/>
        </w:rPr>
        <w:t xml:space="preserve"> </w:t>
      </w:r>
    </w:p>
    <w:p w:rsidR="00305A59" w:rsidRDefault="00305A59" w:rsidP="00305A59">
      <w:pPr>
        <w:pStyle w:val="Heading10"/>
        <w:spacing w:before="0"/>
        <w:ind w:left="0" w:firstLine="0"/>
        <w:rPr>
          <w:rFonts w:cs="Arial"/>
          <w:lang w:val="sr-Cyrl-RS" w:eastAsia="zh-CN"/>
        </w:rPr>
      </w:pPr>
      <w:r w:rsidRPr="00E407CD">
        <w:rPr>
          <w:rFonts w:cs="Arial"/>
          <w:lang w:val="en-US" w:eastAsia="zh-CN"/>
        </w:rPr>
        <w:t>ПАРТИЈА 2</w:t>
      </w:r>
      <w:r w:rsidR="00D43288">
        <w:rPr>
          <w:rFonts w:cs="Arial"/>
          <w:lang w:val="en-US" w:eastAsia="zh-CN"/>
        </w:rPr>
        <w:t>:</w:t>
      </w:r>
    </w:p>
    <w:p w:rsidR="00305A59" w:rsidRDefault="00907C1E" w:rsidP="00305A59">
      <w:pPr>
        <w:pStyle w:val="Heading10"/>
        <w:spacing w:before="0"/>
        <w:ind w:left="0" w:firstLine="0"/>
        <w:rPr>
          <w:rFonts w:cs="Arial"/>
          <w:lang w:val="sr-Cyrl-RS" w:eastAsia="zh-CN"/>
        </w:rPr>
      </w:pPr>
      <w:r>
        <w:rPr>
          <w:rFonts w:cs="Arial"/>
          <w:lang w:val="sr-Cyrl-RS"/>
        </w:rPr>
        <w:t>Рок употребе добара</w:t>
      </w:r>
      <w:r w:rsidRPr="006216A7">
        <w:rPr>
          <w:rFonts w:cs="Arial"/>
          <w:lang w:eastAsia="zh-CN"/>
        </w:rPr>
        <w:t xml:space="preserve"> </w:t>
      </w:r>
      <w:r w:rsidR="00305A59" w:rsidRPr="006216A7">
        <w:rPr>
          <w:rFonts w:cs="Arial"/>
          <w:lang w:eastAsia="zh-CN"/>
        </w:rPr>
        <w:t xml:space="preserve">за предмет набавке је минимум </w:t>
      </w:r>
      <w:r w:rsidR="00305A59">
        <w:rPr>
          <w:rFonts w:cs="Arial"/>
          <w:lang w:val="sr-Cyrl-RS" w:eastAsia="zh-CN"/>
        </w:rPr>
        <w:t>6</w:t>
      </w:r>
      <w:r w:rsidR="00305A59">
        <w:rPr>
          <w:rFonts w:cs="Arial"/>
          <w:lang w:eastAsia="zh-CN"/>
        </w:rPr>
        <w:t xml:space="preserve"> (</w:t>
      </w:r>
      <w:r w:rsidR="00305A59">
        <w:rPr>
          <w:rFonts w:cs="Arial"/>
          <w:lang w:val="sr-Cyrl-RS" w:eastAsia="zh-CN"/>
        </w:rPr>
        <w:t>шест</w:t>
      </w:r>
      <w:r w:rsidR="00305A59" w:rsidRPr="006216A7">
        <w:rPr>
          <w:rFonts w:cs="Arial"/>
          <w:lang w:eastAsia="zh-CN"/>
        </w:rPr>
        <w:t>) месеци од дана када је извршен квантитативни и квалитативни пријем  добара.</w:t>
      </w:r>
      <w:r w:rsidR="00305A59" w:rsidRPr="006216A7">
        <w:rPr>
          <w:rFonts w:cs="Arial"/>
          <w:lang w:val="sr-Latn-RS" w:eastAsia="zh-CN"/>
        </w:rPr>
        <w:t xml:space="preserve"> </w:t>
      </w:r>
    </w:p>
    <w:p w:rsidR="00305A59" w:rsidRPr="00CD4F35" w:rsidRDefault="00305A59" w:rsidP="00305A59">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9B3371" w:rsidRDefault="009B3371" w:rsidP="006C6FDF">
      <w:pPr>
        <w:spacing w:before="0"/>
        <w:rPr>
          <w:rFonts w:cs="Arial"/>
          <w:color w:val="00B0F0"/>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C77B64" w:rsidRPr="00551120" w:rsidRDefault="00C77B64" w:rsidP="00C77B64">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AC5964" w:rsidRPr="00E07C61">
        <w:rPr>
          <w:rFonts w:cs="Arial"/>
          <w:b/>
        </w:rPr>
        <w:t xml:space="preserve">Јавно предузеће „Електропривреда Србије“ Београд, </w:t>
      </w:r>
      <w:r w:rsidR="00AC5964" w:rsidRPr="009372B4">
        <w:rPr>
          <w:rFonts w:eastAsia="TimesNewRomanPSMT" w:cs="Arial"/>
          <w:b/>
          <w:bCs/>
        </w:rPr>
        <w:t>Улица</w:t>
      </w:r>
      <w:r w:rsidR="00AC5964" w:rsidRPr="009372B4">
        <w:rPr>
          <w:rFonts w:cs="Arial"/>
          <w:b/>
          <w:lang w:val="sr-Cyrl-RS"/>
        </w:rPr>
        <w:t xml:space="preserve"> </w:t>
      </w:r>
      <w:r w:rsidR="00AC5964" w:rsidRPr="00A03583">
        <w:rPr>
          <w:rFonts w:cs="Arial"/>
          <w:b/>
          <w:lang w:val="sr-Cyrl-RS"/>
        </w:rPr>
        <w:t>царице Милице</w:t>
      </w:r>
      <w:r w:rsidR="00AC5964">
        <w:rPr>
          <w:rFonts w:cs="Arial"/>
          <w:lang w:val="sr-Cyrl-RS"/>
        </w:rPr>
        <w:t xml:space="preserve"> </w:t>
      </w:r>
      <w:r w:rsidR="00AC5964" w:rsidRPr="00A03583">
        <w:rPr>
          <w:rFonts w:cs="Arial"/>
          <w:b/>
          <w:lang w:val="sr-Cyrl-RS"/>
        </w:rPr>
        <w:t>2</w:t>
      </w:r>
      <w:r w:rsidR="00AC5964">
        <w:rPr>
          <w:rFonts w:cs="Arial"/>
          <w:lang w:val="sr-Cyrl-RS"/>
        </w:rPr>
        <w:t>,</w:t>
      </w:r>
      <w:r w:rsidR="00AC5964" w:rsidRPr="00E07C61">
        <w:rPr>
          <w:rFonts w:cs="Arial"/>
          <w:b/>
        </w:rPr>
        <w:t xml:space="preserve">огранак ТЕНТ, </w:t>
      </w:r>
      <w:r w:rsidR="00AC5964" w:rsidRPr="00E07C61">
        <w:rPr>
          <w:rFonts w:cs="Arial"/>
          <w:b/>
          <w:lang w:val="ru-RU"/>
        </w:rPr>
        <w:t>Богољуба Урошевића Црног 44</w:t>
      </w:r>
      <w:r w:rsidR="00AC5964" w:rsidRPr="00E07C61">
        <w:rPr>
          <w:rFonts w:cs="Arial"/>
          <w:b/>
        </w:rPr>
        <w:t>, 11500 Oбреновац</w:t>
      </w:r>
      <w:r w:rsidR="00407032" w:rsidRPr="00E07C61">
        <w:rPr>
          <w:rFonts w:cs="Arial"/>
          <w:b/>
        </w:rPr>
        <w:t xml:space="preserve">,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31E56" w:rsidRDefault="00B31E56" w:rsidP="00B31E56">
      <w:pPr>
        <w:pStyle w:val="KDParagraf"/>
        <w:spacing w:before="0"/>
        <w:rPr>
          <w:rFonts w:eastAsia="Calibri" w:cs="Arial"/>
          <w:lang w:val="sr-Cyrl-RS"/>
        </w:rPr>
      </w:pPr>
    </w:p>
    <w:p w:rsidR="00B31E56" w:rsidRDefault="00B31E56" w:rsidP="00B31E56">
      <w:pPr>
        <w:pStyle w:val="KDParagraf"/>
        <w:spacing w:before="0"/>
        <w:rPr>
          <w:rFonts w:eastAsia="Calibri" w:cs="Arial"/>
        </w:rPr>
      </w:pPr>
      <w:r w:rsidRPr="004908D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B31E56" w:rsidRDefault="00B31E56" w:rsidP="00B00642">
      <w:pPr>
        <w:pStyle w:val="KDParagraf"/>
        <w:spacing w:before="0"/>
        <w:rPr>
          <w:rFonts w:cs="Arial"/>
          <w:lang w:val="sr-Cyrl-RS"/>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1" w:name="_Toc441651589"/>
      <w:bookmarkStart w:id="232" w:name="_Toc442559900"/>
      <w:r w:rsidRPr="00F10346">
        <w:rPr>
          <w:rFonts w:cs="Arial"/>
        </w:rPr>
        <w:t>Рок важења понуде</w:t>
      </w:r>
      <w:bookmarkEnd w:id="231"/>
      <w:bookmarkEnd w:id="232"/>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265166">
      <w:pPr>
        <w:pStyle w:val="KDPodnaslov2"/>
        <w:numPr>
          <w:ilvl w:val="1"/>
          <w:numId w:val="25"/>
        </w:numPr>
        <w:spacing w:before="0"/>
        <w:jc w:val="both"/>
        <w:rPr>
          <w:rFonts w:cs="Arial"/>
        </w:rPr>
      </w:pPr>
      <w:bookmarkStart w:id="233" w:name="_Toc441651593"/>
      <w:bookmarkStart w:id="234" w:name="_Toc442559904"/>
      <w:r w:rsidRPr="00272D07">
        <w:rPr>
          <w:rFonts w:cs="Arial"/>
        </w:rPr>
        <w:t>Средства финансијског обезбеђења</w:t>
      </w:r>
      <w:bookmarkEnd w:id="233"/>
      <w:bookmarkEnd w:id="234"/>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lastRenderedPageBreak/>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6C0FCB"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3F66D4" w:rsidRDefault="003F66D4"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3F66D4" w:rsidRPr="00403F39" w:rsidRDefault="003F66D4"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A47E67" w:rsidRPr="00CD659F" w:rsidRDefault="00A47E67" w:rsidP="00A47E67">
      <w:pPr>
        <w:jc w:val="center"/>
        <w:rPr>
          <w:rFonts w:cs="Arial"/>
          <w:b/>
        </w:rPr>
      </w:pPr>
      <w:r w:rsidRPr="00403F39">
        <w:rPr>
          <w:rFonts w:cs="Arial"/>
          <w:b/>
        </w:rPr>
        <w:t>6.1</w:t>
      </w:r>
      <w:r>
        <w:rPr>
          <w:rFonts w:cs="Arial"/>
          <w:b/>
        </w:rPr>
        <w:t>7</w:t>
      </w:r>
      <w:r w:rsidRPr="00403F39">
        <w:rPr>
          <w:rFonts w:cs="Arial"/>
          <w:b/>
        </w:rPr>
        <w:t>.1. Средство обезбеђења за озбиљност понуде</w:t>
      </w:r>
    </w:p>
    <w:p w:rsidR="00A47E67" w:rsidRDefault="00A47E67" w:rsidP="00A47E67">
      <w:pPr>
        <w:pStyle w:val="KDPodnaslov3"/>
        <w:keepNext w:val="0"/>
        <w:spacing w:before="0"/>
        <w:rPr>
          <w:rFonts w:cs="Arial"/>
          <w:b/>
          <w:lang w:val="sr-Cyrl-RS"/>
        </w:rPr>
      </w:pPr>
      <w:r>
        <w:rPr>
          <w:rFonts w:cs="Arial"/>
          <w:b/>
        </w:rPr>
        <w:t>Банкарска гаранција за озбиљност понуде</w:t>
      </w:r>
    </w:p>
    <w:p w:rsidR="00A47E67" w:rsidRDefault="00A47E67" w:rsidP="00A47E67">
      <w:pPr>
        <w:rPr>
          <w:rFonts w:cs="Arial"/>
          <w:lang w:val="sr-Cyrl-CS" w:eastAsia="hr-HR"/>
        </w:rPr>
      </w:pPr>
      <w:proofErr w:type="gramStart"/>
      <w:r>
        <w:rPr>
          <w:rFonts w:cs="Arial"/>
        </w:rPr>
        <w:t>Понуђач доставља оригинал банкарску гаранцију за озбиљност понуде у висини од</w:t>
      </w:r>
      <w:r w:rsidR="003F66D4">
        <w:rPr>
          <w:rFonts w:cs="Arial"/>
          <w:lang w:val="sr-Cyrl-RS"/>
        </w:rPr>
        <w:t xml:space="preserve"> најмање </w:t>
      </w:r>
      <w:r>
        <w:rPr>
          <w:rFonts w:cs="Arial"/>
          <w:lang w:val="sr-Cyrl-RS"/>
        </w:rPr>
        <w:t>2</w:t>
      </w:r>
      <w:r>
        <w:rPr>
          <w:rFonts w:cs="Arial"/>
        </w:rPr>
        <w:t>% вредности понудe, без ПДВ.</w:t>
      </w:r>
      <w:proofErr w:type="gramEnd"/>
    </w:p>
    <w:p w:rsidR="00A47E67" w:rsidRDefault="00A47E67" w:rsidP="00A47E67">
      <w:pPr>
        <w:rPr>
          <w:rFonts w:cs="Arial"/>
        </w:rPr>
      </w:pPr>
      <w:r>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A47E67" w:rsidRDefault="00A47E67" w:rsidP="00A47E67">
      <w:pPr>
        <w:rPr>
          <w:rFonts w:cs="Arial"/>
          <w:lang w:val="sr-Cyrl-RS"/>
        </w:rPr>
      </w:pPr>
      <w:r>
        <w:rPr>
          <w:rFonts w:cs="Arial"/>
        </w:rPr>
        <w:t xml:space="preserve">Наручилац ће уновчити гаранцију за озбиљност понуде дату уз понуду уколико: </w:t>
      </w:r>
    </w:p>
    <w:p w:rsidR="00A47E67" w:rsidRDefault="00A47E67" w:rsidP="00A47E67">
      <w:pPr>
        <w:rPr>
          <w:rFonts w:cs="Arial"/>
          <w:lang w:val="sr-Cyrl-RS"/>
        </w:rPr>
      </w:pPr>
    </w:p>
    <w:p w:rsidR="00A47E67" w:rsidRDefault="00A47E67" w:rsidP="00A47E67">
      <w:pPr>
        <w:numPr>
          <w:ilvl w:val="0"/>
          <w:numId w:val="14"/>
        </w:numPr>
        <w:spacing w:before="0"/>
        <w:ind w:left="993" w:hanging="142"/>
        <w:rPr>
          <w:rFonts w:cs="Arial"/>
          <w:lang w:val="sr-Cyrl-CS"/>
        </w:rPr>
      </w:pPr>
      <w:r>
        <w:rPr>
          <w:rFonts w:cs="Arial"/>
        </w:rPr>
        <w:t>понуђач након истека рока за подношење понуда повуче, опозове или измени своју понуду или</w:t>
      </w:r>
    </w:p>
    <w:p w:rsidR="00A47E67" w:rsidRDefault="00A47E67" w:rsidP="00A47E67">
      <w:pPr>
        <w:numPr>
          <w:ilvl w:val="0"/>
          <w:numId w:val="14"/>
        </w:numPr>
        <w:spacing w:before="0"/>
        <w:ind w:left="993" w:hanging="142"/>
        <w:rPr>
          <w:rFonts w:cs="Arial"/>
        </w:rPr>
      </w:pPr>
      <w:r>
        <w:rPr>
          <w:rFonts w:cs="Arial"/>
        </w:rPr>
        <w:t xml:space="preserve">понуђач коме је додељен уговор благовремено не потпише уговор о јавној набавци или </w:t>
      </w:r>
    </w:p>
    <w:p w:rsidR="00A47E67" w:rsidRDefault="00A47E67" w:rsidP="00A47E67">
      <w:pPr>
        <w:numPr>
          <w:ilvl w:val="0"/>
          <w:numId w:val="14"/>
        </w:numPr>
        <w:spacing w:before="0"/>
        <w:ind w:left="993" w:hanging="142"/>
        <w:rPr>
          <w:rFonts w:cs="Arial"/>
        </w:rPr>
      </w:pPr>
      <w:proofErr w:type="gramStart"/>
      <w:r>
        <w:rPr>
          <w:rFonts w:cs="Arial"/>
        </w:rPr>
        <w:t>понуђач</w:t>
      </w:r>
      <w:proofErr w:type="gramEnd"/>
      <w:r>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A47E67" w:rsidRDefault="00A47E67" w:rsidP="00A47E67">
      <w:pPr>
        <w:rPr>
          <w:rFonts w:cs="Arial"/>
          <w:lang w:val="sr-Cyrl-RS"/>
        </w:rPr>
      </w:pPr>
      <w:proofErr w:type="gramStart"/>
      <w:r>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Pr>
          <w:rFonts w:cs="Arial"/>
        </w:rPr>
        <w:t xml:space="preserve"> </w:t>
      </w:r>
    </w:p>
    <w:p w:rsidR="00A47E67" w:rsidRDefault="00A47E67" w:rsidP="00A47E67">
      <w:pPr>
        <w:rPr>
          <w:rFonts w:cs="Arial"/>
          <w:lang w:val="sr-Cyrl-CS"/>
        </w:rPr>
      </w:pPr>
      <w:r>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47E67" w:rsidRDefault="00A47E67" w:rsidP="00A47E67">
      <w:pPr>
        <w:rPr>
          <w:rFonts w:cs="Arial"/>
        </w:rPr>
      </w:pPr>
      <w:proofErr w:type="gramStart"/>
      <w:r>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A47E67" w:rsidRDefault="00A47E67" w:rsidP="00A47E67">
      <w:pPr>
        <w:rPr>
          <w:rFonts w:cs="Arial"/>
        </w:rPr>
      </w:pPr>
      <w:proofErr w:type="gramStart"/>
      <w:r>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9848AE" w:rsidRDefault="009848AE" w:rsidP="00A47E67">
      <w:pPr>
        <w:jc w:val="center"/>
        <w:rPr>
          <w:rFonts w:cs="Arial"/>
          <w:b/>
        </w:rPr>
      </w:pPr>
    </w:p>
    <w:p w:rsidR="00A47E67" w:rsidRPr="00F24E24" w:rsidRDefault="00A47E67" w:rsidP="00A47E67">
      <w:pPr>
        <w:jc w:val="center"/>
        <w:rPr>
          <w:rFonts w:cs="Arial"/>
          <w:b/>
        </w:rPr>
      </w:pPr>
      <w:r w:rsidRPr="00F24E24">
        <w:rPr>
          <w:rFonts w:cs="Arial"/>
          <w:b/>
        </w:rPr>
        <w:t>6.1</w:t>
      </w:r>
      <w:r>
        <w:rPr>
          <w:rFonts w:cs="Arial"/>
          <w:b/>
        </w:rPr>
        <w:t>7</w:t>
      </w:r>
      <w:r w:rsidRPr="00F24E24">
        <w:rPr>
          <w:rFonts w:cs="Arial"/>
          <w:b/>
        </w:rPr>
        <w:t>.2. Средство обезбеђења за добро извршење посла</w:t>
      </w:r>
    </w:p>
    <w:p w:rsidR="00A47E67" w:rsidRPr="009372B4" w:rsidRDefault="00A47E67" w:rsidP="00A47E67">
      <w:pPr>
        <w:spacing w:before="0"/>
        <w:rPr>
          <w:rFonts w:cs="Arial"/>
        </w:rPr>
      </w:pPr>
      <w:r w:rsidRPr="009372B4">
        <w:rPr>
          <w:rFonts w:cs="Arial"/>
        </w:rPr>
        <w:t>Банкарска гаранција за добро извршење посла</w:t>
      </w:r>
    </w:p>
    <w:p w:rsidR="00A47E67" w:rsidRPr="009848AE" w:rsidRDefault="00A47E67" w:rsidP="00A47E67">
      <w:pPr>
        <w:spacing w:before="0"/>
        <w:rPr>
          <w:rFonts w:cs="Arial"/>
          <w:b/>
        </w:rPr>
      </w:pPr>
    </w:p>
    <w:p w:rsidR="00A47E67" w:rsidRPr="009372B4" w:rsidRDefault="00A47E67" w:rsidP="00A47E67">
      <w:pPr>
        <w:spacing w:before="0"/>
        <w:rPr>
          <w:rFonts w:cs="Arial"/>
        </w:rPr>
      </w:pPr>
      <w:r w:rsidRPr="009848AE">
        <w:rPr>
          <w:rFonts w:cs="Arial"/>
          <w:b/>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9848AE">
        <w:rPr>
          <w:rFonts w:cs="Arial"/>
          <w:b/>
        </w:rPr>
        <w:t>,а</w:t>
      </w:r>
      <w:proofErr w:type="gramEnd"/>
      <w:r w:rsidRPr="009848AE">
        <w:rPr>
          <w:rFonts w:cs="Arial"/>
          <w:b/>
        </w:rPr>
        <w:t xml:space="preserve"> пре испоруке,</w:t>
      </w:r>
      <w:r w:rsidRPr="009372B4">
        <w:rPr>
          <w:rFonts w:cs="Arial"/>
        </w:rPr>
        <w:t xml:space="preserve"> као одложни услов из члана 74. </w:t>
      </w:r>
      <w:proofErr w:type="gramStart"/>
      <w:r w:rsidRPr="009372B4">
        <w:rPr>
          <w:rFonts w:cs="Arial"/>
        </w:rPr>
        <w:t>став</w:t>
      </w:r>
      <w:proofErr w:type="gramEnd"/>
      <w:r w:rsidRPr="009372B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A47E67" w:rsidRPr="009372B4" w:rsidRDefault="00A47E67" w:rsidP="00A47E67">
      <w:pPr>
        <w:spacing w:before="0"/>
        <w:rPr>
          <w:rFonts w:cs="Arial"/>
        </w:rPr>
      </w:pPr>
      <w:r w:rsidRPr="009372B4">
        <w:rPr>
          <w:rFonts w:cs="Arial"/>
        </w:rPr>
        <w:t>Изабрани понуђач је дужан да Наручиоцу достави неопозиву</w:t>
      </w:r>
      <w:proofErr w:type="gramStart"/>
      <w:r w:rsidRPr="009372B4">
        <w:rPr>
          <w:rFonts w:cs="Arial"/>
        </w:rPr>
        <w:t>,  безусловну</w:t>
      </w:r>
      <w:proofErr w:type="gramEnd"/>
      <w:r w:rsidRPr="009372B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A47E67" w:rsidRPr="009372B4" w:rsidRDefault="00A47E67" w:rsidP="00A47E67">
      <w:pPr>
        <w:spacing w:before="0"/>
        <w:rPr>
          <w:rFonts w:cs="Arial"/>
        </w:rPr>
      </w:pPr>
      <w:r w:rsidRPr="009372B4">
        <w:rPr>
          <w:rFonts w:cs="Arial"/>
        </w:rPr>
        <w:lastRenderedPageBreak/>
        <w:t>Банкарска гаранција мора трајати најмање 30 (словима</w:t>
      </w:r>
      <w:proofErr w:type="gramStart"/>
      <w:r w:rsidRPr="009372B4">
        <w:rPr>
          <w:rFonts w:cs="Arial"/>
        </w:rPr>
        <w:t>:тридесет</w:t>
      </w:r>
      <w:proofErr w:type="gramEnd"/>
      <w:r w:rsidRPr="009372B4">
        <w:rPr>
          <w:rFonts w:cs="Arial"/>
        </w:rPr>
        <w:t>) календарских дана дуже од рока одређеног за коначно извршење посла.</w:t>
      </w:r>
    </w:p>
    <w:p w:rsidR="00A47E67" w:rsidRPr="009372B4" w:rsidRDefault="00A47E67" w:rsidP="00A47E67">
      <w:pPr>
        <w:spacing w:before="0"/>
        <w:rPr>
          <w:rFonts w:cs="Arial"/>
        </w:rPr>
      </w:pPr>
      <w:proofErr w:type="gramStart"/>
      <w:r w:rsidRPr="009372B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A47E67" w:rsidRPr="009372B4" w:rsidRDefault="00A47E67" w:rsidP="00A47E67">
      <w:pPr>
        <w:spacing w:before="0"/>
        <w:rPr>
          <w:rFonts w:cs="Arial"/>
        </w:rPr>
      </w:pPr>
      <w:proofErr w:type="gramStart"/>
      <w:r w:rsidRPr="009372B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9372B4">
        <w:rPr>
          <w:rFonts w:cs="Arial"/>
        </w:rPr>
        <w:t xml:space="preserve"> </w:t>
      </w:r>
    </w:p>
    <w:p w:rsidR="00A47E67" w:rsidRPr="009372B4" w:rsidRDefault="00A47E67" w:rsidP="00A47E67">
      <w:pPr>
        <w:spacing w:before="0"/>
        <w:rPr>
          <w:rFonts w:cs="Arial"/>
        </w:rPr>
      </w:pPr>
      <w:proofErr w:type="gramStart"/>
      <w:r w:rsidRPr="009372B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9372B4">
        <w:rPr>
          <w:rFonts w:cs="Arial"/>
        </w:rPr>
        <w:t xml:space="preserve"> </w:t>
      </w:r>
    </w:p>
    <w:p w:rsidR="00A47E67" w:rsidRPr="009372B4" w:rsidRDefault="00A47E67" w:rsidP="00A47E67">
      <w:pPr>
        <w:spacing w:before="0"/>
        <w:rPr>
          <w:rFonts w:cs="Arial"/>
        </w:rPr>
      </w:pPr>
      <w:proofErr w:type="gramStart"/>
      <w:r w:rsidRPr="009372B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47E67" w:rsidRPr="009372B4" w:rsidRDefault="00A47E67" w:rsidP="00A47E67">
      <w:pPr>
        <w:spacing w:before="0"/>
        <w:rPr>
          <w:rFonts w:cs="Arial"/>
        </w:rPr>
      </w:pPr>
      <w:proofErr w:type="gramStart"/>
      <w:r w:rsidRPr="009372B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A47E67" w:rsidRPr="000B5E06" w:rsidRDefault="00A47E67" w:rsidP="00A47E67">
      <w:pPr>
        <w:spacing w:before="0"/>
        <w:rPr>
          <w:rFonts w:cs="Arial"/>
          <w:color w:val="00B0F0"/>
          <w:lang w:val="ru-RU"/>
        </w:rPr>
      </w:pPr>
    </w:p>
    <w:p w:rsidR="008D2B23" w:rsidRPr="00F10346" w:rsidRDefault="008D2B23" w:rsidP="00E31629">
      <w:pPr>
        <w:tabs>
          <w:tab w:val="left" w:pos="1786"/>
        </w:tabs>
        <w:spacing w:before="0"/>
        <w:ind w:left="1418" w:right="-6" w:hanging="567"/>
        <w:jc w:val="center"/>
        <w:rPr>
          <w:rFonts w:cs="Arial"/>
          <w:color w:val="00B0F0"/>
        </w:rPr>
      </w:pPr>
    </w:p>
    <w:p w:rsidR="009848AE" w:rsidRPr="0012385D" w:rsidRDefault="009848AE" w:rsidP="009848AE">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9848AE" w:rsidRPr="0012385D" w:rsidRDefault="009848AE" w:rsidP="009848AE">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p>
    <w:p w:rsidR="009848AE" w:rsidRDefault="009848AE" w:rsidP="009848AE">
      <w:pPr>
        <w:tabs>
          <w:tab w:val="left" w:pos="567"/>
          <w:tab w:val="left" w:pos="709"/>
        </w:tabs>
        <w:spacing w:after="120"/>
        <w:rPr>
          <w:rFonts w:cs="Arial"/>
          <w:b/>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rsidR="009848AE" w:rsidRDefault="009848AE" w:rsidP="009848AE">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rsidR="009848AE" w:rsidRDefault="009848AE" w:rsidP="009848AE">
      <w:pPr>
        <w:tabs>
          <w:tab w:val="left" w:pos="1134"/>
        </w:tabs>
        <w:jc w:val="center"/>
        <w:rPr>
          <w:sz w:val="20"/>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9848AE">
        <w:rPr>
          <w:sz w:val="20"/>
        </w:rPr>
        <w:t xml:space="preserve"> </w:t>
      </w:r>
    </w:p>
    <w:p w:rsidR="009848AE" w:rsidRPr="009848AE" w:rsidRDefault="009848AE" w:rsidP="009848AE">
      <w:pPr>
        <w:tabs>
          <w:tab w:val="left" w:pos="1134"/>
        </w:tabs>
        <w:jc w:val="center"/>
        <w:rPr>
          <w:b/>
          <w:sz w:val="24"/>
        </w:rPr>
      </w:pPr>
      <w:r w:rsidRPr="009848AE">
        <w:rPr>
          <w:b/>
          <w:sz w:val="24"/>
        </w:rPr>
        <w:t>ЈН</w:t>
      </w:r>
      <w:r w:rsidRPr="009848AE">
        <w:rPr>
          <w:b/>
          <w:sz w:val="24"/>
          <w:lang w:val="sr-Cyrl-RS"/>
        </w:rPr>
        <w:t xml:space="preserve"> </w:t>
      </w:r>
      <w:r w:rsidRPr="009848AE">
        <w:rPr>
          <w:b/>
          <w:sz w:val="24"/>
        </w:rPr>
        <w:t>JNO/1000-3000/0043/2016(1164/2016)</w:t>
      </w:r>
    </w:p>
    <w:p w:rsidR="009848AE" w:rsidRDefault="009848AE" w:rsidP="009848AE">
      <w:pPr>
        <w:tabs>
          <w:tab w:val="left" w:pos="1134"/>
        </w:tabs>
        <w:jc w:val="center"/>
        <w:rPr>
          <w:rFonts w:cs="Arial"/>
          <w:b/>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F066DE" w:rsidRDefault="00F066DE" w:rsidP="008F774C">
      <w:pPr>
        <w:ind w:left="1571"/>
        <w:rPr>
          <w:rFonts w:cs="Arial"/>
          <w:color w:val="00B0F0"/>
        </w:rPr>
      </w:pPr>
    </w:p>
    <w:p w:rsidR="009848AE" w:rsidRDefault="009848AE" w:rsidP="008F774C">
      <w:pPr>
        <w:ind w:left="1571"/>
        <w:rPr>
          <w:rFonts w:cs="Arial"/>
          <w:color w:val="00B0F0"/>
        </w:rPr>
      </w:pPr>
    </w:p>
    <w:p w:rsidR="009848AE" w:rsidRPr="00F10346" w:rsidRDefault="009848AE" w:rsidP="008F774C">
      <w:pPr>
        <w:ind w:left="1571"/>
        <w:rPr>
          <w:rFonts w:cs="Arial"/>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3B164D">
        <w:rPr>
          <w:rFonts w:cs="Arial"/>
          <w:color w:val="000000"/>
          <w:lang w:val="ru-RU"/>
        </w:rPr>
        <w:t>JNO/1000-3000/0043/2016(1164/2016)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91805" w:rsidRPr="002C7722">
          <w:rPr>
            <w:rStyle w:val="Hyperlink"/>
          </w:rPr>
          <w:t xml:space="preserve"> </w:t>
        </w:r>
        <w:r w:rsidR="00C91805" w:rsidRPr="002C7722">
          <w:rPr>
            <w:rStyle w:val="Hyperlink"/>
            <w:rFonts w:cs="Arial"/>
          </w:rPr>
          <w:t>Filipovic.Vladimir</w:t>
        </w:r>
        <w:r w:rsidR="00C91805" w:rsidRPr="002C7722">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265166">
      <w:pPr>
        <w:pStyle w:val="KDPodnaslov2"/>
        <w:numPr>
          <w:ilvl w:val="1"/>
          <w:numId w:val="25"/>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265166">
      <w:pPr>
        <w:pStyle w:val="KDPodnaslov2"/>
        <w:numPr>
          <w:ilvl w:val="1"/>
          <w:numId w:val="25"/>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C77B64" w:rsidRDefault="00B20A6C" w:rsidP="00071E33">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C77B64" w:rsidRPr="00E84CAB" w:rsidRDefault="00C77B64" w:rsidP="00C77B64">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E84CAB" w:rsidRPr="009408AF" w:rsidRDefault="00E84CAB" w:rsidP="00E84CAB">
      <w:pPr>
        <w:pStyle w:val="KDNabrajanje"/>
        <w:numPr>
          <w:ilvl w:val="0"/>
          <w:numId w:val="22"/>
        </w:numPr>
        <w:spacing w:before="0" w:line="276" w:lineRule="auto"/>
        <w:ind w:left="714"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9408AF" w:rsidRPr="004559CC" w:rsidRDefault="009408AF" w:rsidP="00071E33">
      <w:pPr>
        <w:pStyle w:val="ListParagraph"/>
        <w:numPr>
          <w:ilvl w:val="0"/>
          <w:numId w:val="22"/>
        </w:numPr>
        <w:spacing w:before="0"/>
        <w:rPr>
          <w:rFonts w:ascii="Arial" w:eastAsia="Times New Roman" w:hAnsi="Arial" w:cs="Arial"/>
          <w:lang w:val="ru-RU"/>
        </w:rPr>
      </w:pPr>
      <w:r w:rsidRPr="004559CC">
        <w:rPr>
          <w:rFonts w:ascii="Arial" w:hAnsi="Arial" w:cs="Arial"/>
          <w:lang w:val="ru-RU"/>
        </w:rPr>
        <w:t>понуђач не достави Техничку документација којом се доказује испуњеност захтеваних техничких каракте</w:t>
      </w:r>
      <w:r w:rsidR="00071E33" w:rsidRPr="004559CC">
        <w:rPr>
          <w:rFonts w:ascii="Arial" w:hAnsi="Arial" w:cs="Arial"/>
          <w:lang w:val="ru-RU"/>
        </w:rPr>
        <w:t>ристика, наведена у поглављу 3.</w:t>
      </w:r>
      <w:r w:rsidRPr="004559CC">
        <w:rPr>
          <w:rFonts w:ascii="Arial" w:hAnsi="Arial" w:cs="Arial"/>
          <w:lang w:val="ru-RU"/>
        </w:rPr>
        <w:t xml:space="preserve">Техничка спецификација   конкурсне документације </w:t>
      </w:r>
      <w:r w:rsidRPr="004559CC">
        <w:rPr>
          <w:rFonts w:ascii="Arial" w:eastAsia="Times New Roman" w:hAnsi="Arial" w:cs="Arial"/>
          <w:lang w:val="ru-RU"/>
        </w:rPr>
        <w:t xml:space="preserve">(3.2.1.Техничка документација која се доставља као саставни део понуде за Партију </w:t>
      </w:r>
      <w:r w:rsidR="00545E2B" w:rsidRPr="004559CC">
        <w:rPr>
          <w:rFonts w:ascii="Arial" w:eastAsia="Times New Roman" w:hAnsi="Arial" w:cs="Arial"/>
          <w:lang w:val="ru-RU"/>
        </w:rPr>
        <w:t xml:space="preserve">1 и Партију 2 </w:t>
      </w:r>
      <w:r w:rsidRPr="004559CC">
        <w:rPr>
          <w:rFonts w:ascii="Arial" w:eastAsia="Times New Roman" w:hAnsi="Arial" w:cs="Arial"/>
          <w:lang w:val="ru-RU"/>
        </w:rPr>
        <w:t>).</w:t>
      </w:r>
    </w:p>
    <w:p w:rsidR="00B20A6C" w:rsidRPr="00F10346" w:rsidRDefault="00B20A6C" w:rsidP="00265166">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265166">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4E227A" w:rsidRDefault="004E227A"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265166">
      <w:pPr>
        <w:pStyle w:val="KDPodnaslov2"/>
        <w:numPr>
          <w:ilvl w:val="1"/>
          <w:numId w:val="25"/>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265166">
      <w:pPr>
        <w:pStyle w:val="KDPodnaslov2"/>
        <w:numPr>
          <w:ilvl w:val="1"/>
          <w:numId w:val="25"/>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2F2A88" w:rsidRPr="002F2A88" w:rsidRDefault="002F2A88" w:rsidP="002F2A88">
      <w:pPr>
        <w:pStyle w:val="KDParagraf"/>
        <w:spacing w:before="0"/>
        <w:rPr>
          <w:rFonts w:cs="Arial"/>
          <w:lang w:bidi="en-US"/>
        </w:rPr>
      </w:pPr>
      <w:r w:rsidRPr="002F2A88">
        <w:rPr>
          <w:rFonts w:cs="Arial"/>
          <w:lang w:bidi="en-US"/>
        </w:rPr>
        <w:t>„</w:t>
      </w:r>
      <w:r w:rsidR="003B164D">
        <w:rPr>
          <w:rFonts w:cs="Arial"/>
          <w:lang w:bidi="en-US"/>
        </w:rPr>
        <w:t>ВОДА ЗА ПИЋЕ</w:t>
      </w:r>
      <w:r w:rsidRPr="002F2A88">
        <w:rPr>
          <w:rFonts w:cs="Arial"/>
          <w:lang w:bidi="en-US"/>
        </w:rPr>
        <w:t>“</w:t>
      </w:r>
    </w:p>
    <w:p w:rsidR="002F2A88" w:rsidRPr="002F2A88" w:rsidRDefault="003B164D" w:rsidP="002F2A88">
      <w:pPr>
        <w:pStyle w:val="KDParagraf"/>
        <w:spacing w:before="0"/>
        <w:rPr>
          <w:rFonts w:cs="Arial"/>
          <w:lang w:bidi="en-US"/>
        </w:rPr>
      </w:pPr>
      <w:r>
        <w:rPr>
          <w:rFonts w:cs="Arial"/>
          <w:lang w:bidi="en-US"/>
        </w:rPr>
        <w:t>Партија I: ВОДА У БАЛОНИМА ЗА ИСТАКАЧЕ</w:t>
      </w:r>
    </w:p>
    <w:p w:rsidR="00886827" w:rsidRPr="00F10346" w:rsidRDefault="003B164D" w:rsidP="002F2A88">
      <w:pPr>
        <w:pStyle w:val="KDParagraf"/>
        <w:spacing w:before="0"/>
        <w:rPr>
          <w:rFonts w:cs="Arial"/>
          <w:lang w:bidi="en-US"/>
        </w:rPr>
      </w:pPr>
      <w:r>
        <w:rPr>
          <w:rFonts w:cs="Arial"/>
          <w:lang w:bidi="en-US"/>
        </w:rPr>
        <w:t>Партија II: ВОДА ФЛАШИРАНА</w:t>
      </w:r>
      <w:r w:rsidR="002F2A88">
        <w:rPr>
          <w:rFonts w:cs="Arial"/>
          <w:lang w:bidi="en-US"/>
        </w:rPr>
        <w:t xml:space="preserve"> </w:t>
      </w:r>
      <w:r w:rsidR="00297696">
        <w:rPr>
          <w:rFonts w:cs="Arial"/>
          <w:lang w:bidi="en-US"/>
        </w:rPr>
        <w:t>–</w:t>
      </w:r>
      <w:r w:rsidR="00297696" w:rsidRPr="00297696">
        <w:rPr>
          <w:rFonts w:cs="Arial"/>
          <w:lang w:bidi="en-US"/>
        </w:rPr>
        <w:t xml:space="preserve"> ТЕНТ</w:t>
      </w:r>
      <w:r w:rsidR="00297696">
        <w:rPr>
          <w:rFonts w:cs="Arial"/>
          <w:lang w:bidi="en-US"/>
        </w:rPr>
        <w:t>, бр.ЈН</w:t>
      </w:r>
      <w:r w:rsidR="00297696" w:rsidRPr="00297696">
        <w:t xml:space="preserve"> </w:t>
      </w:r>
      <w:r>
        <w:rPr>
          <w:rFonts w:cs="Arial"/>
          <w:lang w:bidi="en-US"/>
        </w:rPr>
        <w:t>JNO/1000-3000/0043/2016(1164/2016)</w:t>
      </w:r>
      <w:r w:rsidR="00886827"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6500">
        <w:rPr>
          <w:rFonts w:cs="Arial"/>
          <w:b/>
          <w:lang w:bidi="en-US"/>
        </w:rPr>
        <w:t>Filipovic.Vladimir</w:t>
      </w:r>
      <w:r w:rsidR="003D5F71" w:rsidRPr="00886500">
        <w:rPr>
          <w:rFonts w:cs="Arial"/>
          <w:b/>
          <w:lang w:bidi="en-US"/>
        </w:rPr>
        <w:t>@eps.rs</w:t>
      </w:r>
      <w:r w:rsidR="00404B26" w:rsidRPr="00886500">
        <w:rPr>
          <w:rFonts w:cs="Arial"/>
          <w:b/>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E84CAB">
        <w:rPr>
          <w:rFonts w:cs="Arial"/>
          <w:b/>
        </w:rPr>
        <w:t>10003000004320161164</w:t>
      </w:r>
      <w:r w:rsidR="00E84CAB" w:rsidRPr="00E84CAB">
        <w:rPr>
          <w:rFonts w:cs="Arial"/>
          <w:b/>
        </w:rPr>
        <w:t>2016</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E84CAB" w:rsidRPr="00E84CAB">
        <w:rPr>
          <w:b/>
          <w:sz w:val="20"/>
        </w:rPr>
        <w:t>ЈН</w:t>
      </w:r>
      <w:r w:rsidR="00E84CAB">
        <w:rPr>
          <w:b/>
          <w:sz w:val="20"/>
        </w:rPr>
        <w:t xml:space="preserve"> </w:t>
      </w:r>
      <w:r w:rsidR="00E84CAB" w:rsidRPr="00E84CAB">
        <w:rPr>
          <w:b/>
          <w:sz w:val="20"/>
        </w:rPr>
        <w:t xml:space="preserve">JNO/1000-3000/0043/2016(1164/2016) </w:t>
      </w:r>
      <w:r w:rsidR="00D07915" w:rsidRPr="00D07915">
        <w:rPr>
          <w:b/>
          <w:sz w:val="20"/>
        </w:rPr>
        <w:t>(</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510C16" w:rsidRDefault="00510C16"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F3B19" w:rsidRDefault="00886827" w:rsidP="00886827">
      <w:pPr>
        <w:pStyle w:val="KDParagraf"/>
        <w:spacing w:before="0"/>
        <w:rPr>
          <w:rFonts w:cs="Arial"/>
          <w:sz w:val="18"/>
          <w:lang w:bidi="en-US"/>
        </w:rPr>
      </w:pPr>
      <w:r w:rsidRPr="00FF3B19">
        <w:rPr>
          <w:rFonts w:cs="Arial"/>
          <w:sz w:val="18"/>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648"/>
      </w:tblGrid>
      <w:tr w:rsidR="00886827" w:rsidRPr="00FF3B19" w:rsidTr="005C0AF9">
        <w:trPr>
          <w:trHeight w:val="30"/>
        </w:trPr>
        <w:tc>
          <w:tcPr>
            <w:tcW w:w="9576" w:type="dxa"/>
            <w:gridSpan w:val="2"/>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SWIFT MESSAGE MT103 – EUR</w:t>
            </w:r>
          </w:p>
        </w:tc>
      </w:tr>
      <w:tr w:rsidR="00886827" w:rsidRPr="00FF3B19" w:rsidTr="005C0AF9">
        <w:trPr>
          <w:trHeight w:val="20"/>
        </w:trPr>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 xml:space="preserve">FIELD 32A: </w:t>
            </w:r>
          </w:p>
        </w:tc>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VALUE DATE – EUR- AMOUNT</w:t>
            </w:r>
          </w:p>
        </w:tc>
      </w:tr>
      <w:tr w:rsidR="00886827" w:rsidRPr="00FF3B19" w:rsidTr="005C0AF9">
        <w:trPr>
          <w:trHeight w:val="20"/>
        </w:trPr>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 xml:space="preserve">FIELD 50K:  </w:t>
            </w:r>
          </w:p>
        </w:tc>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ORDERING CUSTOMER</w:t>
            </w:r>
          </w:p>
        </w:tc>
      </w:tr>
      <w:tr w:rsidR="00886827" w:rsidRPr="00FF3B19" w:rsidTr="005C0AF9">
        <w:trPr>
          <w:trHeight w:val="20"/>
        </w:trPr>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 xml:space="preserve">FIELD 50K:  </w:t>
            </w:r>
          </w:p>
        </w:tc>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ORDERING CUSTOMER</w:t>
            </w:r>
          </w:p>
        </w:tc>
      </w:tr>
      <w:tr w:rsidR="00886827" w:rsidRPr="00FF3B19" w:rsidTr="005C0AF9">
        <w:trPr>
          <w:trHeight w:val="1113"/>
        </w:trPr>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FIELD 56A:</w:t>
            </w:r>
          </w:p>
          <w:p w:rsidR="00886827" w:rsidRPr="00FF3B19" w:rsidRDefault="00886827" w:rsidP="00886827">
            <w:pPr>
              <w:pStyle w:val="KDParagraf"/>
              <w:spacing w:before="0"/>
              <w:rPr>
                <w:rFonts w:cs="Arial"/>
                <w:sz w:val="18"/>
                <w:lang w:bidi="en-US"/>
              </w:rPr>
            </w:pPr>
            <w:r w:rsidRPr="00FF3B19">
              <w:rPr>
                <w:rFonts w:cs="Arial"/>
                <w:sz w:val="18"/>
                <w:lang w:bidi="en-US"/>
              </w:rPr>
              <w:t>(INTERMEDIARY)</w:t>
            </w:r>
          </w:p>
        </w:tc>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DEUTDEFFXXX</w:t>
            </w:r>
          </w:p>
          <w:p w:rsidR="00886827" w:rsidRPr="00FF3B19" w:rsidRDefault="00886827" w:rsidP="00886827">
            <w:pPr>
              <w:pStyle w:val="KDParagraf"/>
              <w:spacing w:before="0"/>
              <w:rPr>
                <w:rFonts w:cs="Arial"/>
                <w:sz w:val="18"/>
                <w:lang w:bidi="en-US"/>
              </w:rPr>
            </w:pPr>
            <w:r w:rsidRPr="00FF3B19">
              <w:rPr>
                <w:rFonts w:cs="Arial"/>
                <w:sz w:val="18"/>
                <w:lang w:bidi="en-US"/>
              </w:rPr>
              <w:t>DEUTSCHE BANK AG, F/M</w:t>
            </w:r>
          </w:p>
          <w:p w:rsidR="00886827" w:rsidRPr="00FF3B19" w:rsidRDefault="00886827" w:rsidP="00886827">
            <w:pPr>
              <w:pStyle w:val="KDParagraf"/>
              <w:spacing w:before="0"/>
              <w:rPr>
                <w:rFonts w:cs="Arial"/>
                <w:sz w:val="18"/>
                <w:lang w:bidi="en-US"/>
              </w:rPr>
            </w:pPr>
            <w:r w:rsidRPr="00FF3B19">
              <w:rPr>
                <w:rFonts w:cs="Arial"/>
                <w:sz w:val="18"/>
                <w:lang w:bidi="en-US"/>
              </w:rPr>
              <w:t>TAUNUSANLAGE 12</w:t>
            </w:r>
          </w:p>
          <w:p w:rsidR="00886827" w:rsidRPr="00FF3B19" w:rsidRDefault="00886827" w:rsidP="00886827">
            <w:pPr>
              <w:pStyle w:val="KDParagraf"/>
              <w:spacing w:before="0"/>
              <w:rPr>
                <w:rFonts w:cs="Arial"/>
                <w:sz w:val="18"/>
                <w:lang w:bidi="en-US"/>
              </w:rPr>
            </w:pPr>
            <w:r w:rsidRPr="00FF3B19">
              <w:rPr>
                <w:rFonts w:cs="Arial"/>
                <w:sz w:val="18"/>
                <w:lang w:bidi="en-US"/>
              </w:rPr>
              <w:t>GERMANY</w:t>
            </w:r>
          </w:p>
        </w:tc>
      </w:tr>
      <w:tr w:rsidR="00886827" w:rsidRPr="00FF3B19" w:rsidTr="005C0AF9">
        <w:trPr>
          <w:trHeight w:val="1689"/>
        </w:trPr>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FIELD 57A:</w:t>
            </w:r>
          </w:p>
          <w:p w:rsidR="00886827" w:rsidRPr="00FF3B19" w:rsidRDefault="00886827" w:rsidP="00886827">
            <w:pPr>
              <w:pStyle w:val="KDParagraf"/>
              <w:spacing w:before="0"/>
              <w:rPr>
                <w:rFonts w:cs="Arial"/>
                <w:sz w:val="18"/>
                <w:lang w:bidi="en-US"/>
              </w:rPr>
            </w:pPr>
            <w:r w:rsidRPr="00FF3B19">
              <w:rPr>
                <w:rFonts w:cs="Arial"/>
                <w:sz w:val="18"/>
                <w:lang w:bidi="en-US"/>
              </w:rPr>
              <w:t>(ACC. WITH BANK)</w:t>
            </w:r>
          </w:p>
        </w:tc>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/DE20500700100935930800</w:t>
            </w:r>
          </w:p>
          <w:p w:rsidR="00886827" w:rsidRPr="00FF3B19" w:rsidRDefault="00886827" w:rsidP="00886827">
            <w:pPr>
              <w:pStyle w:val="KDParagraf"/>
              <w:spacing w:before="0"/>
              <w:rPr>
                <w:rFonts w:cs="Arial"/>
                <w:sz w:val="18"/>
                <w:lang w:bidi="en-US"/>
              </w:rPr>
            </w:pPr>
            <w:r w:rsidRPr="00FF3B19">
              <w:rPr>
                <w:rFonts w:cs="Arial"/>
                <w:sz w:val="18"/>
                <w:lang w:bidi="en-US"/>
              </w:rPr>
              <w:t>NBSRRSBGXXX</w:t>
            </w:r>
          </w:p>
          <w:p w:rsidR="00886827" w:rsidRPr="00FF3B19" w:rsidRDefault="00886827" w:rsidP="00886827">
            <w:pPr>
              <w:pStyle w:val="KDParagraf"/>
              <w:spacing w:before="0"/>
              <w:rPr>
                <w:rFonts w:cs="Arial"/>
                <w:sz w:val="18"/>
                <w:lang w:bidi="en-US"/>
              </w:rPr>
            </w:pPr>
            <w:r w:rsidRPr="00FF3B19">
              <w:rPr>
                <w:rFonts w:cs="Arial"/>
                <w:sz w:val="18"/>
                <w:lang w:bidi="en-US"/>
              </w:rPr>
              <w:t>NARODNA BANKA SRBIJE (NATIONAL</w:t>
            </w:r>
          </w:p>
          <w:p w:rsidR="00886827" w:rsidRPr="00FF3B19" w:rsidRDefault="00886827" w:rsidP="00886827">
            <w:pPr>
              <w:pStyle w:val="KDParagraf"/>
              <w:spacing w:before="0"/>
              <w:rPr>
                <w:rFonts w:cs="Arial"/>
                <w:sz w:val="18"/>
                <w:lang w:bidi="en-US"/>
              </w:rPr>
            </w:pPr>
            <w:r w:rsidRPr="00FF3B19">
              <w:rPr>
                <w:rFonts w:cs="Arial"/>
                <w:sz w:val="18"/>
                <w:lang w:bidi="en-US"/>
              </w:rPr>
              <w:t>BANK OF SERBIA – NBS BEOGRAD,</w:t>
            </w:r>
          </w:p>
          <w:p w:rsidR="00886827" w:rsidRPr="00FF3B19" w:rsidRDefault="00886827" w:rsidP="00886827">
            <w:pPr>
              <w:pStyle w:val="KDParagraf"/>
              <w:spacing w:before="0"/>
              <w:rPr>
                <w:rFonts w:cs="Arial"/>
                <w:sz w:val="18"/>
                <w:lang w:bidi="en-US"/>
              </w:rPr>
            </w:pPr>
            <w:r w:rsidRPr="00FF3B19">
              <w:rPr>
                <w:rFonts w:cs="Arial"/>
                <w:sz w:val="18"/>
                <w:lang w:bidi="en-US"/>
              </w:rPr>
              <w:t>NEMANJINA 17</w:t>
            </w:r>
          </w:p>
          <w:p w:rsidR="00886827" w:rsidRPr="00FF3B19" w:rsidRDefault="00886827" w:rsidP="00886827">
            <w:pPr>
              <w:pStyle w:val="KDParagraf"/>
              <w:spacing w:before="0"/>
              <w:rPr>
                <w:rFonts w:cs="Arial"/>
                <w:sz w:val="18"/>
                <w:lang w:bidi="en-US"/>
              </w:rPr>
            </w:pPr>
            <w:r w:rsidRPr="00FF3B19">
              <w:rPr>
                <w:rFonts w:cs="Arial"/>
                <w:sz w:val="18"/>
                <w:lang w:bidi="en-US"/>
              </w:rPr>
              <w:t>SERBIA</w:t>
            </w:r>
          </w:p>
        </w:tc>
      </w:tr>
      <w:tr w:rsidR="00886827" w:rsidRPr="00FF3B19" w:rsidTr="005C0AF9">
        <w:trPr>
          <w:trHeight w:val="20"/>
        </w:trPr>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FIELD 59:</w:t>
            </w:r>
          </w:p>
          <w:p w:rsidR="00886827" w:rsidRPr="00FF3B19" w:rsidRDefault="00886827" w:rsidP="00886827">
            <w:pPr>
              <w:pStyle w:val="KDParagraf"/>
              <w:spacing w:before="0"/>
              <w:rPr>
                <w:rFonts w:cs="Arial"/>
                <w:sz w:val="18"/>
                <w:lang w:bidi="en-US"/>
              </w:rPr>
            </w:pPr>
            <w:r w:rsidRPr="00FF3B19">
              <w:rPr>
                <w:rFonts w:cs="Arial"/>
                <w:sz w:val="18"/>
                <w:lang w:bidi="en-US"/>
              </w:rPr>
              <w:t>(BENEFICIARY)</w:t>
            </w:r>
          </w:p>
        </w:tc>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/RS35908500103019323073</w:t>
            </w:r>
          </w:p>
          <w:p w:rsidR="00886827" w:rsidRPr="00FF3B19" w:rsidRDefault="00886827" w:rsidP="00886827">
            <w:pPr>
              <w:pStyle w:val="KDParagraf"/>
              <w:spacing w:before="0"/>
              <w:rPr>
                <w:rFonts w:cs="Arial"/>
                <w:sz w:val="18"/>
                <w:lang w:bidi="en-US"/>
              </w:rPr>
            </w:pPr>
            <w:r w:rsidRPr="00FF3B19">
              <w:rPr>
                <w:rFonts w:cs="Arial"/>
                <w:sz w:val="18"/>
                <w:lang w:bidi="en-US"/>
              </w:rPr>
              <w:t>MINISTARSTVO FINANSIJA</w:t>
            </w:r>
          </w:p>
          <w:p w:rsidR="00886827" w:rsidRPr="00FF3B19" w:rsidRDefault="00886827" w:rsidP="00886827">
            <w:pPr>
              <w:pStyle w:val="KDParagraf"/>
              <w:spacing w:before="0"/>
              <w:rPr>
                <w:rFonts w:cs="Arial"/>
                <w:sz w:val="18"/>
                <w:lang w:bidi="en-US"/>
              </w:rPr>
            </w:pPr>
            <w:r w:rsidRPr="00FF3B19">
              <w:rPr>
                <w:rFonts w:cs="Arial"/>
                <w:sz w:val="18"/>
                <w:lang w:bidi="en-US"/>
              </w:rPr>
              <w:t>UPRAVA ZA TREZOR</w:t>
            </w:r>
          </w:p>
          <w:p w:rsidR="00886827" w:rsidRPr="00FF3B19" w:rsidRDefault="00886827" w:rsidP="00886827">
            <w:pPr>
              <w:pStyle w:val="KDParagraf"/>
              <w:spacing w:before="0"/>
              <w:rPr>
                <w:rFonts w:cs="Arial"/>
                <w:sz w:val="18"/>
                <w:lang w:bidi="en-US"/>
              </w:rPr>
            </w:pPr>
            <w:r w:rsidRPr="00FF3B19">
              <w:rPr>
                <w:rFonts w:cs="Arial"/>
                <w:sz w:val="18"/>
                <w:lang w:bidi="en-US"/>
              </w:rPr>
              <w:t>POP LUKINA7-9</w:t>
            </w:r>
          </w:p>
          <w:p w:rsidR="00886827" w:rsidRPr="00FF3B19" w:rsidRDefault="00886827" w:rsidP="00886827">
            <w:pPr>
              <w:pStyle w:val="KDParagraf"/>
              <w:spacing w:before="0"/>
              <w:rPr>
                <w:rFonts w:cs="Arial"/>
                <w:sz w:val="18"/>
                <w:lang w:bidi="en-US"/>
              </w:rPr>
            </w:pPr>
            <w:r w:rsidRPr="00FF3B19">
              <w:rPr>
                <w:rFonts w:cs="Arial"/>
                <w:sz w:val="18"/>
                <w:lang w:bidi="en-US"/>
              </w:rPr>
              <w:t>BEOGRAD</w:t>
            </w:r>
          </w:p>
        </w:tc>
      </w:tr>
      <w:tr w:rsidR="00886827" w:rsidRPr="00FF3B19" w:rsidTr="005C0AF9">
        <w:trPr>
          <w:trHeight w:val="20"/>
        </w:trPr>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 xml:space="preserve">FIELD 70:  </w:t>
            </w:r>
          </w:p>
        </w:tc>
        <w:tc>
          <w:tcPr>
            <w:tcW w:w="4788"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DETAILS OF PAYMENT</w:t>
            </w:r>
          </w:p>
        </w:tc>
      </w:tr>
      <w:tr w:rsidR="00886827" w:rsidRPr="00FF3B19" w:rsidTr="005C0AF9">
        <w:trPr>
          <w:trHeight w:val="20"/>
        </w:trPr>
        <w:tc>
          <w:tcPr>
            <w:tcW w:w="4788" w:type="dxa"/>
            <w:shd w:val="clear" w:color="auto" w:fill="auto"/>
          </w:tcPr>
          <w:p w:rsidR="00886827" w:rsidRPr="00FF3B19" w:rsidRDefault="00886827" w:rsidP="00886827">
            <w:pPr>
              <w:pStyle w:val="KDParagraf"/>
              <w:spacing w:before="0"/>
              <w:rPr>
                <w:rFonts w:cs="Arial"/>
                <w:sz w:val="18"/>
                <w:lang w:bidi="en-US"/>
              </w:rPr>
            </w:pPr>
          </w:p>
        </w:tc>
        <w:tc>
          <w:tcPr>
            <w:tcW w:w="4788" w:type="dxa"/>
            <w:shd w:val="clear" w:color="auto" w:fill="auto"/>
          </w:tcPr>
          <w:p w:rsidR="00886827" w:rsidRPr="00FF3B19" w:rsidRDefault="00886827" w:rsidP="00886827">
            <w:pPr>
              <w:pStyle w:val="KDParagraf"/>
              <w:spacing w:before="0"/>
              <w:rPr>
                <w:rFonts w:cs="Arial"/>
                <w:sz w:val="18"/>
                <w:lang w:bidi="en-US"/>
              </w:rPr>
            </w:pPr>
          </w:p>
        </w:tc>
      </w:tr>
    </w:tbl>
    <w:p w:rsidR="00886827" w:rsidRPr="00FF3B19" w:rsidRDefault="00886827" w:rsidP="00886827">
      <w:pPr>
        <w:pStyle w:val="KDParagraf"/>
        <w:spacing w:before="0"/>
        <w:rPr>
          <w:rFonts w:cs="Arial"/>
          <w:sz w:val="18"/>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F3B19" w:rsidTr="005C0AF9">
        <w:tc>
          <w:tcPr>
            <w:tcW w:w="4786"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SWIFT MESSAGE MT103 – USD</w:t>
            </w:r>
          </w:p>
        </w:tc>
        <w:tc>
          <w:tcPr>
            <w:tcW w:w="4820" w:type="dxa"/>
            <w:shd w:val="clear" w:color="auto" w:fill="auto"/>
          </w:tcPr>
          <w:p w:rsidR="00886827" w:rsidRPr="00FF3B19" w:rsidRDefault="00886827" w:rsidP="00886827">
            <w:pPr>
              <w:pStyle w:val="KDParagraf"/>
              <w:spacing w:before="0"/>
              <w:rPr>
                <w:rFonts w:cs="Arial"/>
                <w:sz w:val="18"/>
                <w:lang w:bidi="en-US"/>
              </w:rPr>
            </w:pPr>
          </w:p>
        </w:tc>
      </w:tr>
      <w:tr w:rsidR="00886827" w:rsidRPr="00FF3B19" w:rsidTr="005C0AF9">
        <w:tc>
          <w:tcPr>
            <w:tcW w:w="4786"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 xml:space="preserve">FIELD 32A: </w:t>
            </w:r>
          </w:p>
        </w:tc>
        <w:tc>
          <w:tcPr>
            <w:tcW w:w="4820"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VALUE DATE – USD- AMOUNT</w:t>
            </w:r>
          </w:p>
        </w:tc>
      </w:tr>
      <w:tr w:rsidR="00886827" w:rsidRPr="00FF3B19" w:rsidTr="005C0AF9">
        <w:tc>
          <w:tcPr>
            <w:tcW w:w="4786"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 xml:space="preserve">FIELD 50K:  </w:t>
            </w:r>
          </w:p>
        </w:tc>
        <w:tc>
          <w:tcPr>
            <w:tcW w:w="4820"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ORDERING CUSTOMER</w:t>
            </w:r>
          </w:p>
        </w:tc>
      </w:tr>
      <w:tr w:rsidR="00886827" w:rsidRPr="00FF3B19" w:rsidTr="005C0AF9">
        <w:tc>
          <w:tcPr>
            <w:tcW w:w="4786"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FIELD 56A:</w:t>
            </w:r>
          </w:p>
          <w:p w:rsidR="00886827" w:rsidRPr="00FF3B19" w:rsidRDefault="00886827" w:rsidP="00886827">
            <w:pPr>
              <w:pStyle w:val="KDParagraf"/>
              <w:spacing w:before="0"/>
              <w:rPr>
                <w:rFonts w:cs="Arial"/>
                <w:sz w:val="18"/>
                <w:lang w:bidi="en-US"/>
              </w:rPr>
            </w:pPr>
            <w:r w:rsidRPr="00FF3B19">
              <w:rPr>
                <w:rFonts w:cs="Arial"/>
                <w:sz w:val="18"/>
                <w:lang w:bidi="en-US"/>
              </w:rPr>
              <w:t>(INTERMEDIARY)</w:t>
            </w:r>
          </w:p>
          <w:p w:rsidR="00886827" w:rsidRPr="00FF3B19" w:rsidRDefault="00886827" w:rsidP="00886827">
            <w:pPr>
              <w:pStyle w:val="KDParagraf"/>
              <w:spacing w:before="0"/>
              <w:rPr>
                <w:rFonts w:cs="Arial"/>
                <w:sz w:val="18"/>
                <w:lang w:bidi="en-US"/>
              </w:rPr>
            </w:pPr>
          </w:p>
        </w:tc>
        <w:tc>
          <w:tcPr>
            <w:tcW w:w="4820"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BKTRUS33XXX</w:t>
            </w:r>
          </w:p>
          <w:p w:rsidR="00886827" w:rsidRPr="00FF3B19" w:rsidRDefault="00886827" w:rsidP="00886827">
            <w:pPr>
              <w:pStyle w:val="KDParagraf"/>
              <w:spacing w:before="0"/>
              <w:rPr>
                <w:rFonts w:cs="Arial"/>
                <w:sz w:val="18"/>
                <w:lang w:bidi="en-US"/>
              </w:rPr>
            </w:pPr>
            <w:r w:rsidRPr="00FF3B19">
              <w:rPr>
                <w:rFonts w:cs="Arial"/>
                <w:sz w:val="18"/>
                <w:lang w:bidi="en-US"/>
              </w:rPr>
              <w:t>DEUTSCHE BANK TRUST COMPANIY</w:t>
            </w:r>
          </w:p>
          <w:p w:rsidR="00886827" w:rsidRPr="00FF3B19" w:rsidRDefault="00886827" w:rsidP="00886827">
            <w:pPr>
              <w:pStyle w:val="KDParagraf"/>
              <w:spacing w:before="0"/>
              <w:rPr>
                <w:rFonts w:cs="Arial"/>
                <w:sz w:val="18"/>
                <w:lang w:bidi="en-US"/>
              </w:rPr>
            </w:pPr>
            <w:r w:rsidRPr="00FF3B19">
              <w:rPr>
                <w:rFonts w:cs="Arial"/>
                <w:sz w:val="18"/>
                <w:lang w:bidi="en-US"/>
              </w:rPr>
              <w:t>AMERICAS, NEW YORK</w:t>
            </w:r>
          </w:p>
          <w:p w:rsidR="00886827" w:rsidRPr="00FF3B19" w:rsidRDefault="00886827" w:rsidP="00886827">
            <w:pPr>
              <w:pStyle w:val="KDParagraf"/>
              <w:spacing w:before="0"/>
              <w:rPr>
                <w:rFonts w:cs="Arial"/>
                <w:sz w:val="18"/>
                <w:lang w:bidi="en-US"/>
              </w:rPr>
            </w:pPr>
            <w:r w:rsidRPr="00FF3B19">
              <w:rPr>
                <w:rFonts w:cs="Arial"/>
                <w:sz w:val="18"/>
                <w:lang w:bidi="en-US"/>
              </w:rPr>
              <w:t>60 WALL STREET</w:t>
            </w:r>
          </w:p>
          <w:p w:rsidR="00886827" w:rsidRPr="00FF3B19" w:rsidRDefault="00886827" w:rsidP="00886827">
            <w:pPr>
              <w:pStyle w:val="KDParagraf"/>
              <w:spacing w:before="0"/>
              <w:rPr>
                <w:rFonts w:cs="Arial"/>
                <w:sz w:val="18"/>
                <w:lang w:bidi="en-US"/>
              </w:rPr>
            </w:pPr>
            <w:r w:rsidRPr="00FF3B19">
              <w:rPr>
                <w:rFonts w:cs="Arial"/>
                <w:sz w:val="18"/>
                <w:lang w:bidi="en-US"/>
              </w:rPr>
              <w:t>UNITED STATES</w:t>
            </w:r>
          </w:p>
        </w:tc>
      </w:tr>
      <w:tr w:rsidR="00886827" w:rsidRPr="00FF3B19" w:rsidTr="005C0AF9">
        <w:tc>
          <w:tcPr>
            <w:tcW w:w="4786"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FIELD 57A:</w:t>
            </w:r>
          </w:p>
          <w:p w:rsidR="00886827" w:rsidRPr="00FF3B19" w:rsidRDefault="00886827" w:rsidP="00886827">
            <w:pPr>
              <w:pStyle w:val="KDParagraf"/>
              <w:spacing w:before="0"/>
              <w:rPr>
                <w:rFonts w:cs="Arial"/>
                <w:sz w:val="18"/>
                <w:lang w:bidi="en-US"/>
              </w:rPr>
            </w:pPr>
            <w:r w:rsidRPr="00FF3B19">
              <w:rPr>
                <w:rFonts w:cs="Arial"/>
                <w:sz w:val="18"/>
                <w:lang w:bidi="en-US"/>
              </w:rPr>
              <w:t>(ACC. WITH BANK)</w:t>
            </w:r>
          </w:p>
          <w:p w:rsidR="00886827" w:rsidRPr="00FF3B19" w:rsidRDefault="00886827" w:rsidP="00886827">
            <w:pPr>
              <w:pStyle w:val="KDParagraf"/>
              <w:spacing w:before="0"/>
              <w:rPr>
                <w:rFonts w:cs="Arial"/>
                <w:sz w:val="18"/>
                <w:lang w:bidi="en-US"/>
              </w:rPr>
            </w:pPr>
          </w:p>
        </w:tc>
        <w:tc>
          <w:tcPr>
            <w:tcW w:w="4820"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NBSRRSBGXXX</w:t>
            </w:r>
          </w:p>
          <w:p w:rsidR="00886827" w:rsidRPr="00FF3B19" w:rsidRDefault="00886827" w:rsidP="00886827">
            <w:pPr>
              <w:pStyle w:val="KDParagraf"/>
              <w:spacing w:before="0"/>
              <w:rPr>
                <w:rFonts w:cs="Arial"/>
                <w:sz w:val="18"/>
                <w:lang w:bidi="en-US"/>
              </w:rPr>
            </w:pPr>
            <w:r w:rsidRPr="00FF3B19">
              <w:rPr>
                <w:rFonts w:cs="Arial"/>
                <w:sz w:val="18"/>
                <w:lang w:bidi="en-US"/>
              </w:rPr>
              <w:t>NARODNA BANKA SRBIJE (NATIONAL</w:t>
            </w:r>
          </w:p>
          <w:p w:rsidR="00886827" w:rsidRPr="00FF3B19" w:rsidRDefault="00886827" w:rsidP="00886827">
            <w:pPr>
              <w:pStyle w:val="KDParagraf"/>
              <w:spacing w:before="0"/>
              <w:rPr>
                <w:rFonts w:cs="Arial"/>
                <w:sz w:val="18"/>
                <w:lang w:bidi="en-US"/>
              </w:rPr>
            </w:pPr>
            <w:r w:rsidRPr="00FF3B19">
              <w:rPr>
                <w:rFonts w:cs="Arial"/>
                <w:sz w:val="18"/>
                <w:lang w:bidi="en-US"/>
              </w:rPr>
              <w:t>BANK OF SERBIA – NB BEOGRAD,</w:t>
            </w:r>
          </w:p>
          <w:p w:rsidR="00886827" w:rsidRPr="00FF3B19" w:rsidRDefault="00886827" w:rsidP="00886827">
            <w:pPr>
              <w:pStyle w:val="KDParagraf"/>
              <w:spacing w:before="0"/>
              <w:rPr>
                <w:rFonts w:cs="Arial"/>
                <w:sz w:val="18"/>
                <w:lang w:bidi="en-US"/>
              </w:rPr>
            </w:pPr>
            <w:r w:rsidRPr="00FF3B19">
              <w:rPr>
                <w:rFonts w:cs="Arial"/>
                <w:sz w:val="18"/>
                <w:lang w:bidi="en-US"/>
              </w:rPr>
              <w:t>NEMANJINA 17</w:t>
            </w:r>
          </w:p>
          <w:p w:rsidR="00886827" w:rsidRPr="00FF3B19" w:rsidRDefault="00886827" w:rsidP="00886827">
            <w:pPr>
              <w:pStyle w:val="KDParagraf"/>
              <w:spacing w:before="0"/>
              <w:rPr>
                <w:rFonts w:cs="Arial"/>
                <w:sz w:val="18"/>
                <w:lang w:bidi="en-US"/>
              </w:rPr>
            </w:pPr>
            <w:r w:rsidRPr="00FF3B19">
              <w:rPr>
                <w:rFonts w:cs="Arial"/>
                <w:sz w:val="18"/>
                <w:lang w:bidi="en-US"/>
              </w:rPr>
              <w:t>SERBIA</w:t>
            </w:r>
          </w:p>
        </w:tc>
      </w:tr>
      <w:tr w:rsidR="00886827" w:rsidRPr="00FF3B19" w:rsidTr="005C0AF9">
        <w:tc>
          <w:tcPr>
            <w:tcW w:w="4786"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FIELD 59:</w:t>
            </w:r>
          </w:p>
          <w:p w:rsidR="00886827" w:rsidRPr="00FF3B19" w:rsidRDefault="00886827" w:rsidP="00886827">
            <w:pPr>
              <w:pStyle w:val="KDParagraf"/>
              <w:spacing w:before="0"/>
              <w:rPr>
                <w:rFonts w:cs="Arial"/>
                <w:sz w:val="18"/>
                <w:lang w:bidi="en-US"/>
              </w:rPr>
            </w:pPr>
            <w:r w:rsidRPr="00FF3B19">
              <w:rPr>
                <w:rFonts w:cs="Arial"/>
                <w:sz w:val="18"/>
                <w:lang w:bidi="en-US"/>
              </w:rPr>
              <w:t>(BENEFICIARY)</w:t>
            </w:r>
          </w:p>
          <w:p w:rsidR="00886827" w:rsidRPr="00FF3B19" w:rsidRDefault="00886827" w:rsidP="00886827">
            <w:pPr>
              <w:pStyle w:val="KDParagraf"/>
              <w:spacing w:before="0"/>
              <w:rPr>
                <w:rFonts w:cs="Arial"/>
                <w:sz w:val="18"/>
                <w:lang w:bidi="en-US"/>
              </w:rPr>
            </w:pPr>
          </w:p>
        </w:tc>
        <w:tc>
          <w:tcPr>
            <w:tcW w:w="4820"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/RS35908500103019323073</w:t>
            </w:r>
          </w:p>
          <w:p w:rsidR="00886827" w:rsidRPr="00FF3B19" w:rsidRDefault="00886827" w:rsidP="00886827">
            <w:pPr>
              <w:pStyle w:val="KDParagraf"/>
              <w:spacing w:before="0"/>
              <w:rPr>
                <w:rFonts w:cs="Arial"/>
                <w:sz w:val="18"/>
                <w:lang w:bidi="en-US"/>
              </w:rPr>
            </w:pPr>
            <w:r w:rsidRPr="00FF3B19">
              <w:rPr>
                <w:rFonts w:cs="Arial"/>
                <w:sz w:val="18"/>
                <w:lang w:bidi="en-US"/>
              </w:rPr>
              <w:t>MINISTARSTVO FINANSIJA</w:t>
            </w:r>
          </w:p>
          <w:p w:rsidR="00886827" w:rsidRPr="00FF3B19" w:rsidRDefault="00886827" w:rsidP="00886827">
            <w:pPr>
              <w:pStyle w:val="KDParagraf"/>
              <w:spacing w:before="0"/>
              <w:rPr>
                <w:rFonts w:cs="Arial"/>
                <w:sz w:val="18"/>
                <w:lang w:bidi="en-US"/>
              </w:rPr>
            </w:pPr>
            <w:r w:rsidRPr="00FF3B19">
              <w:rPr>
                <w:rFonts w:cs="Arial"/>
                <w:sz w:val="18"/>
                <w:lang w:bidi="en-US"/>
              </w:rPr>
              <w:t>UPRAVA ZA TREZOR</w:t>
            </w:r>
          </w:p>
          <w:p w:rsidR="00886827" w:rsidRPr="00FF3B19" w:rsidRDefault="00886827" w:rsidP="00886827">
            <w:pPr>
              <w:pStyle w:val="KDParagraf"/>
              <w:spacing w:before="0"/>
              <w:rPr>
                <w:rFonts w:cs="Arial"/>
                <w:sz w:val="18"/>
                <w:lang w:bidi="en-US"/>
              </w:rPr>
            </w:pPr>
            <w:r w:rsidRPr="00FF3B19">
              <w:rPr>
                <w:rFonts w:cs="Arial"/>
                <w:sz w:val="18"/>
                <w:lang w:bidi="en-US"/>
              </w:rPr>
              <w:t>POP LUKINA7-9</w:t>
            </w:r>
          </w:p>
          <w:p w:rsidR="00886827" w:rsidRPr="00FF3B19" w:rsidRDefault="00886827" w:rsidP="00886827">
            <w:pPr>
              <w:pStyle w:val="KDParagraf"/>
              <w:spacing w:before="0"/>
              <w:rPr>
                <w:rFonts w:cs="Arial"/>
                <w:sz w:val="18"/>
                <w:lang w:bidi="en-US"/>
              </w:rPr>
            </w:pPr>
            <w:r w:rsidRPr="00FF3B19">
              <w:rPr>
                <w:rFonts w:cs="Arial"/>
                <w:sz w:val="18"/>
                <w:lang w:bidi="en-US"/>
              </w:rPr>
              <w:t>BEOGRAD</w:t>
            </w:r>
          </w:p>
        </w:tc>
      </w:tr>
      <w:tr w:rsidR="00886827" w:rsidRPr="00FF3B19" w:rsidTr="005C0AF9">
        <w:tc>
          <w:tcPr>
            <w:tcW w:w="4786"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 xml:space="preserve">FIELD 70:  </w:t>
            </w:r>
          </w:p>
        </w:tc>
        <w:tc>
          <w:tcPr>
            <w:tcW w:w="4820" w:type="dxa"/>
            <w:shd w:val="clear" w:color="auto" w:fill="auto"/>
          </w:tcPr>
          <w:p w:rsidR="00886827" w:rsidRPr="00FF3B19" w:rsidRDefault="00886827" w:rsidP="00886827">
            <w:pPr>
              <w:pStyle w:val="KDParagraf"/>
              <w:spacing w:before="0"/>
              <w:rPr>
                <w:rFonts w:cs="Arial"/>
                <w:sz w:val="18"/>
                <w:lang w:bidi="en-US"/>
              </w:rPr>
            </w:pPr>
            <w:r w:rsidRPr="00FF3B19">
              <w:rPr>
                <w:rFonts w:cs="Arial"/>
                <w:sz w:val="18"/>
                <w:lang w:bidi="en-US"/>
              </w:rPr>
              <w:t>DETAILS OF PAYMENT</w:t>
            </w:r>
          </w:p>
        </w:tc>
      </w:tr>
    </w:tbl>
    <w:p w:rsidR="00D15839" w:rsidRPr="00FF3B19" w:rsidRDefault="00D15839" w:rsidP="00D15839">
      <w:pPr>
        <w:rPr>
          <w:lang w:val="sr-Cyrl-RS"/>
        </w:rPr>
      </w:pPr>
      <w:bookmarkStart w:id="247" w:name="_Toc441651610"/>
      <w:bookmarkStart w:id="248" w:name="_Toc442559921"/>
    </w:p>
    <w:p w:rsidR="008D2B23" w:rsidRPr="00F10346" w:rsidRDefault="008D2B23" w:rsidP="00265166">
      <w:pPr>
        <w:pStyle w:val="KDPodnaslov2"/>
        <w:numPr>
          <w:ilvl w:val="1"/>
          <w:numId w:val="25"/>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354709" w:rsidRDefault="007E3AF6" w:rsidP="007E3AF6">
      <w:pPr>
        <w:spacing w:before="0"/>
        <w:rPr>
          <w:rFonts w:cs="Arial"/>
        </w:rPr>
      </w:pPr>
      <w:r w:rsidRPr="00F24E24">
        <w:rPr>
          <w:rFonts w:cs="Arial"/>
        </w:rPr>
        <w:t>Понуђач којем буде додељен уговор, обавезан је да у року од највише 10</w:t>
      </w:r>
      <w:r w:rsidR="002479F9" w:rsidRPr="00F24E24">
        <w:rPr>
          <w:rFonts w:cs="Arial"/>
        </w:rPr>
        <w:t xml:space="preserve"> (десет</w:t>
      </w:r>
      <w:proofErr w:type="gramStart"/>
      <w:r w:rsidR="002479F9" w:rsidRPr="00F24E24">
        <w:rPr>
          <w:rFonts w:cs="Arial"/>
        </w:rPr>
        <w:t>)</w:t>
      </w:r>
      <w:r w:rsidRPr="00F24E24">
        <w:rPr>
          <w:rFonts w:cs="Arial"/>
        </w:rPr>
        <w:t xml:space="preserve">  дана</w:t>
      </w:r>
      <w:proofErr w:type="gramEnd"/>
      <w:r w:rsidRPr="00F24E24">
        <w:rPr>
          <w:rFonts w:cs="Arial"/>
        </w:rPr>
        <w:t xml:space="preserve">  од дана закључења уговора достави </w:t>
      </w:r>
      <w:r w:rsidR="00944345">
        <w:rPr>
          <w:rFonts w:cs="Arial"/>
          <w:lang w:val="sr-Cyrl-RS"/>
        </w:rPr>
        <w:t>меницу</w:t>
      </w:r>
      <w:r w:rsidRPr="00F24E24">
        <w:rPr>
          <w:rFonts w:cs="Arial"/>
        </w:rPr>
        <w:t xml:space="preserve"> за добро извршење посла</w:t>
      </w:r>
      <w:r w:rsidR="00297696" w:rsidRPr="00F24E24">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D15839" w:rsidRPr="00D15839" w:rsidRDefault="00D15839" w:rsidP="007E3AF6">
      <w:pPr>
        <w:spacing w:before="0"/>
        <w:rPr>
          <w:rFonts w:cs="Arial"/>
        </w:rPr>
      </w:pPr>
    </w:p>
    <w:p w:rsidR="008D2B23" w:rsidRPr="00F10346" w:rsidRDefault="008D2B23" w:rsidP="00265166">
      <w:pPr>
        <w:pStyle w:val="KDPodnaslov2"/>
        <w:numPr>
          <w:ilvl w:val="1"/>
          <w:numId w:val="25"/>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402AAB" w:rsidRDefault="007E3AF6" w:rsidP="00922EDB">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590D5A" w:rsidRPr="00F10346" w:rsidRDefault="00590D5A" w:rsidP="00590D5A">
      <w:pPr>
        <w:pStyle w:val="KDParagraf"/>
        <w:spacing w:before="0"/>
        <w:rPr>
          <w:rFonts w:cs="Arial"/>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Pr="00DC779A" w:rsidRDefault="00AD5856" w:rsidP="00922EDB">
      <w:pPr>
        <w:spacing w:before="0"/>
        <w:rPr>
          <w:rFonts w:cs="Arial"/>
          <w:color w:val="00B0F0"/>
          <w:lang w:val="sr-Cyrl-RS" w:eastAsia="sr-Latn-CS"/>
        </w:rPr>
      </w:pPr>
    </w:p>
    <w:p w:rsidR="00465640" w:rsidRDefault="0046564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886500" w:rsidRDefault="00886500" w:rsidP="00465640">
      <w:pPr>
        <w:spacing w:before="0"/>
        <w:jc w:val="center"/>
        <w:rPr>
          <w:rFonts w:cs="Arial"/>
          <w:color w:val="00B0F0"/>
          <w:lang w:val="sr-Cyrl-RS" w:eastAsia="sr-Latn-CS"/>
        </w:rPr>
      </w:pPr>
    </w:p>
    <w:p w:rsidR="00590D5A" w:rsidRDefault="00590D5A" w:rsidP="00465640">
      <w:pPr>
        <w:spacing w:before="0"/>
        <w:jc w:val="center"/>
        <w:rPr>
          <w:rFonts w:cs="Arial"/>
          <w:color w:val="00B0F0"/>
          <w:lang w:eastAsia="sr-Latn-CS"/>
        </w:rPr>
      </w:pPr>
    </w:p>
    <w:p w:rsidR="00590D5A" w:rsidRDefault="00590D5A" w:rsidP="00465640">
      <w:pPr>
        <w:spacing w:before="0"/>
        <w:jc w:val="center"/>
        <w:rPr>
          <w:rFonts w:cs="Arial"/>
          <w:color w:val="00B0F0"/>
          <w:lang w:eastAsia="sr-Latn-CS"/>
        </w:rPr>
      </w:pPr>
    </w:p>
    <w:p w:rsidR="00590D5A" w:rsidRDefault="00590D5A" w:rsidP="00465640">
      <w:pPr>
        <w:spacing w:before="0"/>
        <w:jc w:val="center"/>
        <w:rPr>
          <w:rFonts w:cs="Arial"/>
          <w:color w:val="00B0F0"/>
          <w:lang w:eastAsia="sr-Latn-CS"/>
        </w:rPr>
      </w:pPr>
    </w:p>
    <w:p w:rsidR="00590D5A" w:rsidRDefault="00590D5A" w:rsidP="00465640">
      <w:pPr>
        <w:spacing w:before="0"/>
        <w:jc w:val="center"/>
        <w:rPr>
          <w:rFonts w:cs="Arial"/>
          <w:color w:val="00B0F0"/>
          <w:lang w:eastAsia="sr-Latn-CS"/>
        </w:rPr>
      </w:pPr>
    </w:p>
    <w:p w:rsidR="00590D5A" w:rsidRDefault="00590D5A" w:rsidP="00465640">
      <w:pPr>
        <w:spacing w:before="0"/>
        <w:jc w:val="center"/>
        <w:rPr>
          <w:rFonts w:cs="Arial"/>
          <w:color w:val="00B0F0"/>
          <w:lang w:eastAsia="sr-Latn-CS"/>
        </w:rPr>
      </w:pPr>
    </w:p>
    <w:p w:rsidR="00590D5A" w:rsidRPr="00590D5A" w:rsidRDefault="00590D5A" w:rsidP="00465640">
      <w:pPr>
        <w:spacing w:before="0"/>
        <w:jc w:val="center"/>
        <w:rPr>
          <w:rFonts w:cs="Arial"/>
          <w:color w:val="00B0F0"/>
          <w:lang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AB1692" w:rsidRDefault="00AB1692"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FF3B19" w:rsidRDefault="00FF3B19" w:rsidP="00922EDB">
      <w:pPr>
        <w:spacing w:before="0"/>
        <w:rPr>
          <w:rFonts w:cs="Arial"/>
          <w:color w:val="00B0F0"/>
          <w:lang w:val="sr-Cyrl-RS" w:eastAsia="sr-Latn-CS"/>
        </w:rPr>
      </w:pPr>
    </w:p>
    <w:p w:rsidR="00FF3B19" w:rsidRPr="00FF3B19" w:rsidRDefault="00FF3B19" w:rsidP="00922EDB">
      <w:pPr>
        <w:spacing w:before="0"/>
        <w:rPr>
          <w:rFonts w:cs="Arial"/>
          <w:color w:val="00B0F0"/>
          <w:lang w:val="sr-Cyrl-RS" w:eastAsia="sr-Latn-CS"/>
        </w:rPr>
      </w:pPr>
    </w:p>
    <w:p w:rsidR="006B3E80" w:rsidRDefault="006B3E80"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4559CC" w:rsidRDefault="004559CC" w:rsidP="00922EDB">
      <w:pPr>
        <w:spacing w:before="0"/>
        <w:rPr>
          <w:rFonts w:cs="Arial"/>
          <w:color w:val="00B0F0"/>
          <w:lang w:val="sr-Cyrl-RS" w:eastAsia="sr-Latn-CS"/>
        </w:rPr>
      </w:pPr>
    </w:p>
    <w:p w:rsidR="00B31E56" w:rsidRPr="00B31E56" w:rsidRDefault="00B31E56" w:rsidP="00922EDB">
      <w:pPr>
        <w:spacing w:before="0"/>
        <w:rPr>
          <w:rFonts w:cs="Arial"/>
          <w:color w:val="00B0F0"/>
          <w:lang w:val="sr-Cyrl-RS" w:eastAsia="sr-Latn-CS"/>
        </w:rPr>
      </w:pPr>
    </w:p>
    <w:p w:rsidR="006B3E80" w:rsidRPr="006B3E80" w:rsidRDefault="006B3E8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402AAB">
        <w:t xml:space="preserve"> 1</w:t>
      </w:r>
      <w:proofErr w:type="gramEnd"/>
      <w:r w:rsidRPr="00F10346">
        <w:rPr>
          <w:noProof/>
        </w:rPr>
        <w:t>.</w:t>
      </w:r>
      <w:bookmarkEnd w:id="25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3B164D">
        <w:rPr>
          <w:rFonts w:eastAsia="TimesNewRomanPS-BoldMT" w:cs="Arial"/>
          <w:b/>
          <w:bCs/>
          <w:color w:val="000000" w:themeColor="text1"/>
        </w:rPr>
        <w:t>ВОДА ЗА ПИЋЕ</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3B164D">
        <w:rPr>
          <w:rFonts w:eastAsia="TimesNewRomanPS-BoldMT" w:cs="Arial"/>
          <w:bCs/>
          <w:color w:val="000000" w:themeColor="text1"/>
        </w:rPr>
        <w:t>JNO/1000-3000/0043/2016(1164/2016)</w:t>
      </w:r>
    </w:p>
    <w:p w:rsidR="00514CB8" w:rsidRPr="00514CB8" w:rsidRDefault="00514CB8" w:rsidP="00514CB8">
      <w:pPr>
        <w:spacing w:before="0"/>
        <w:ind w:right="-14"/>
        <w:jc w:val="left"/>
        <w:rPr>
          <w:rFonts w:cs="Arial"/>
          <w:b/>
          <w:lang w:val="ru-RU"/>
        </w:rPr>
      </w:pPr>
      <w:r w:rsidRPr="004058B1">
        <w:rPr>
          <w:rFonts w:cs="Arial"/>
          <w:b/>
        </w:rPr>
        <w:t xml:space="preserve">                    </w:t>
      </w:r>
      <w:r w:rsidR="00886500">
        <w:rPr>
          <w:rFonts w:cs="Arial"/>
          <w:b/>
        </w:rPr>
        <w:t xml:space="preserve">                   </w:t>
      </w:r>
      <w:r w:rsidRPr="004058B1">
        <w:rPr>
          <w:rFonts w:cs="Arial"/>
          <w:b/>
        </w:rPr>
        <w:t xml:space="preserve"> </w:t>
      </w:r>
      <w:r w:rsidR="003B164D">
        <w:rPr>
          <w:rFonts w:cs="Arial"/>
          <w:b/>
          <w:lang w:val="ru-RU"/>
        </w:rPr>
        <w:t>Партија I: ВОДА У БАЛОНИМА ЗА ИСТАКАЧЕ</w:t>
      </w:r>
    </w:p>
    <w:p w:rsidR="00514CB8" w:rsidRPr="00514CB8" w:rsidRDefault="00514CB8" w:rsidP="00514CB8">
      <w:pPr>
        <w:spacing w:before="0"/>
        <w:ind w:left="-360" w:right="-14"/>
        <w:rPr>
          <w:rFonts w:cs="Arial"/>
          <w:b/>
          <w:lang w:val="ru-RU"/>
        </w:rPr>
      </w:pPr>
      <w:r w:rsidRPr="004058B1">
        <w:rPr>
          <w:rFonts w:cs="Arial"/>
          <w:b/>
        </w:rPr>
        <w:t xml:space="preserve">                                             </w:t>
      </w:r>
      <w:r w:rsidR="003B164D">
        <w:rPr>
          <w:rFonts w:cs="Arial"/>
          <w:b/>
          <w:lang w:val="ru-RU"/>
        </w:rPr>
        <w:t>Партија II: ВОДА ФЛАШИРАНА</w:t>
      </w:r>
      <w:r w:rsidRPr="00514CB8">
        <w:rPr>
          <w:rFonts w:cs="Arial"/>
          <w:b/>
          <w:lang w:val="ru-RU"/>
        </w:rPr>
        <w:t xml:space="preserve"> </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cs="Arial"/>
              </w:rPr>
            </w:pPr>
          </w:p>
          <w:p w:rsidR="00886500" w:rsidRDefault="00886500"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886500" w:rsidRPr="002D28EB" w:rsidRDefault="00886500" w:rsidP="00BA7AA3">
            <w:pPr>
              <w:spacing w:before="0"/>
              <w:jc w:val="center"/>
              <w:rPr>
                <w:rFonts w:eastAsia="TimesNewRomanPSMT" w:cs="Arial"/>
                <w:b/>
                <w:bCs/>
                <w:lang w:val="sr-Cyrl-RS"/>
              </w:rPr>
            </w:pPr>
            <w:r>
              <w:rPr>
                <w:rFonts w:eastAsia="TimesNewRomanPSMT" w:cs="Arial"/>
                <w:b/>
                <w:bCs/>
                <w:lang w:val="sr-Cyrl-RS"/>
              </w:rPr>
              <w:t>За партију                 1                   2</w:t>
            </w: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Б) СА ПОДИЗВОЂАЧЕМ</w:t>
            </w:r>
          </w:p>
          <w:p w:rsidR="00886500" w:rsidRPr="002D28EB" w:rsidRDefault="00886500" w:rsidP="00BA7AA3">
            <w:pPr>
              <w:spacing w:before="0"/>
              <w:jc w:val="center"/>
              <w:rPr>
                <w:rFonts w:eastAsia="TimesNewRomanPSMT" w:cs="Arial"/>
                <w:b/>
                <w:bCs/>
                <w:lang w:val="sr-Cyrl-RS"/>
              </w:rPr>
            </w:pPr>
            <w:r w:rsidRPr="002D28EB">
              <w:rPr>
                <w:rFonts w:eastAsia="TimesNewRomanPSMT" w:cs="Arial"/>
                <w:b/>
                <w:bCs/>
                <w:lang w:val="sr-Cyrl-RS"/>
              </w:rPr>
              <w:t>За партију                 1                   2</w:t>
            </w:r>
          </w:p>
        </w:tc>
      </w:tr>
      <w:tr w:rsidR="00886500" w:rsidRPr="00F10346" w:rsidTr="00886500">
        <w:tc>
          <w:tcPr>
            <w:tcW w:w="9282" w:type="dxa"/>
            <w:tcBorders>
              <w:top w:val="single" w:sz="4" w:space="0" w:color="000000"/>
              <w:left w:val="single" w:sz="4" w:space="0" w:color="000000"/>
              <w:bottom w:val="single" w:sz="4" w:space="0" w:color="000000"/>
              <w:right w:val="single" w:sz="4" w:space="0" w:color="000000"/>
            </w:tcBorders>
          </w:tcPr>
          <w:p w:rsidR="00886500" w:rsidRPr="00F10346" w:rsidRDefault="00886500" w:rsidP="00BA7AA3">
            <w:pPr>
              <w:snapToGrid w:val="0"/>
              <w:spacing w:before="0"/>
              <w:jc w:val="center"/>
              <w:rPr>
                <w:rFonts w:eastAsia="TimesNewRomanPSMT" w:cs="Arial"/>
                <w:b/>
                <w:bCs/>
              </w:rPr>
            </w:pPr>
          </w:p>
          <w:p w:rsidR="00886500" w:rsidRDefault="00886500"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886500" w:rsidRPr="002D28EB" w:rsidRDefault="00886500" w:rsidP="00BA7AA3">
            <w:pPr>
              <w:spacing w:before="0"/>
              <w:jc w:val="center"/>
              <w:rPr>
                <w:rFonts w:cs="Arial"/>
                <w:b/>
                <w:iCs/>
                <w:lang w:val="sr-Cyrl-RS"/>
              </w:rPr>
            </w:pPr>
            <w:r w:rsidRPr="002D28EB">
              <w:rPr>
                <w:rFonts w:cs="Arial"/>
                <w:b/>
                <w:iCs/>
                <w:lang w:val="sr-Cyrl-RS"/>
              </w:rPr>
              <w:t>За партију                 1                   2</w:t>
            </w:r>
          </w:p>
        </w:tc>
      </w:tr>
    </w:tbl>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2023A3" w:rsidRPr="00F10346" w:rsidRDefault="002023A3"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3F0843" w:rsidRDefault="003F0843" w:rsidP="00343A18">
      <w:pPr>
        <w:spacing w:before="0"/>
        <w:rPr>
          <w:rFonts w:cs="Arial"/>
          <w:iCs/>
          <w:lang w:val="ru-RU"/>
        </w:rPr>
      </w:pPr>
    </w:p>
    <w:p w:rsidR="003F0843" w:rsidRDefault="003F0843" w:rsidP="00343A18">
      <w:pPr>
        <w:spacing w:before="0"/>
        <w:rPr>
          <w:rFonts w:cs="Arial"/>
          <w:iCs/>
          <w:lang w:val="ru-RU"/>
        </w:rPr>
      </w:pPr>
    </w:p>
    <w:p w:rsidR="00DA5904" w:rsidRDefault="00DA5904" w:rsidP="00343A18">
      <w:pPr>
        <w:spacing w:before="0"/>
        <w:rPr>
          <w:rFonts w:cs="Arial"/>
          <w:iCs/>
          <w:lang w:val="ru-RU"/>
        </w:rPr>
      </w:pPr>
    </w:p>
    <w:p w:rsidR="00DA5904" w:rsidRDefault="00DA5904" w:rsidP="00343A18">
      <w:pPr>
        <w:spacing w:before="0"/>
        <w:rPr>
          <w:rFonts w:cs="Arial"/>
          <w:iCs/>
          <w:lang w:val="ru-RU"/>
        </w:rPr>
      </w:pPr>
    </w:p>
    <w:p w:rsidR="00DA5904" w:rsidRDefault="00DA5904"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Pr="00514CB8" w:rsidRDefault="00514CB8" w:rsidP="00514CB8">
      <w:pPr>
        <w:tabs>
          <w:tab w:val="left" w:pos="6420"/>
        </w:tabs>
        <w:spacing w:before="0"/>
        <w:rPr>
          <w:rFonts w:eastAsia="TimesNewRomanPSMT" w:cs="Arial"/>
          <w:b/>
          <w:bCs/>
        </w:rPr>
      </w:pPr>
      <w:r>
        <w:rPr>
          <w:rFonts w:eastAsia="TimesNewRomanPSMT" w:cs="Arial"/>
          <w:b/>
          <w:bCs/>
        </w:rPr>
        <w:t>5.1)</w:t>
      </w:r>
      <w:r w:rsidR="00B72CD8">
        <w:rPr>
          <w:rFonts w:eastAsia="TimesNewRomanPSMT" w:cs="Arial"/>
          <w:b/>
          <w:bCs/>
        </w:rPr>
        <w:t xml:space="preserve"> </w:t>
      </w:r>
      <w:r w:rsidR="00B72CD8">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72CD8" w:rsidRPr="004058B1" w:rsidRDefault="003B164D" w:rsidP="00591B72">
            <w:pPr>
              <w:spacing w:before="0"/>
              <w:jc w:val="left"/>
              <w:rPr>
                <w:rFonts w:cs="Arial"/>
                <w:b/>
              </w:rPr>
            </w:pPr>
            <w:r>
              <w:rPr>
                <w:rFonts w:cs="Arial"/>
                <w:b/>
                <w:lang w:val="ru-RU"/>
              </w:rPr>
              <w:t>Партија I: ВОДА У БАЛОНИМА ЗА ИСТАКАЧЕ</w:t>
            </w:r>
            <w:r w:rsidR="00B72CD8" w:rsidRPr="004058B1">
              <w:rPr>
                <w:rFonts w:cs="Arial"/>
                <w:b/>
              </w:rPr>
              <w:t xml:space="preserve"> </w:t>
            </w:r>
          </w:p>
          <w:p w:rsidR="00FA4C1B" w:rsidRPr="00FF7E50" w:rsidRDefault="00402AAB" w:rsidP="00FF7E50">
            <w:pPr>
              <w:spacing w:before="0"/>
              <w:jc w:val="left"/>
              <w:rPr>
                <w:b/>
              </w:rPr>
            </w:pPr>
            <w:r w:rsidRPr="00B96E82">
              <w:rPr>
                <w:rFonts w:cs="Arial"/>
                <w:b/>
              </w:rPr>
              <w:t xml:space="preserve">ЈН бр. </w:t>
            </w:r>
            <w:r w:rsidR="003B164D">
              <w:rPr>
                <w:b/>
              </w:rPr>
              <w:t>JNO/1000-3000/0043/2016(1164/2016)</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62431B" w:rsidRPr="00F10346" w:rsidTr="0063142A">
        <w:trPr>
          <w:trHeight w:val="647"/>
        </w:trPr>
        <w:tc>
          <w:tcPr>
            <w:tcW w:w="5285"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ПОНУДА ПОНУЂАЧА</w:t>
            </w:r>
          </w:p>
        </w:tc>
      </w:tr>
      <w:tr w:rsidR="0062431B" w:rsidRPr="00F10346" w:rsidTr="0063142A">
        <w:tc>
          <w:tcPr>
            <w:tcW w:w="5285" w:type="dxa"/>
            <w:vAlign w:val="center"/>
          </w:tcPr>
          <w:p w:rsidR="0062431B" w:rsidRPr="00402AAB" w:rsidRDefault="0062431B" w:rsidP="0063142A">
            <w:pPr>
              <w:spacing w:before="0"/>
              <w:jc w:val="center"/>
              <w:rPr>
                <w:rFonts w:cs="Arial"/>
                <w:b/>
                <w:bCs/>
                <w:iCs/>
                <w:lang w:val="sr-Cyrl-CS"/>
              </w:rPr>
            </w:pPr>
            <w:r w:rsidRPr="00402AAB">
              <w:rPr>
                <w:rFonts w:cs="Arial"/>
                <w:b/>
                <w:bCs/>
                <w:iCs/>
                <w:lang w:val="sr-Cyrl-CS"/>
              </w:rPr>
              <w:t>РОК И НАЧИН ПЛАЋАЊА:</w:t>
            </w:r>
          </w:p>
          <w:p w:rsidR="0062431B" w:rsidRPr="0062431B" w:rsidRDefault="0062431B" w:rsidP="0062431B">
            <w:pPr>
              <w:spacing w:before="0"/>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62431B" w:rsidRPr="00C07BB8" w:rsidRDefault="0062431B" w:rsidP="0063142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2431B" w:rsidRPr="0062431B" w:rsidRDefault="0062431B" w:rsidP="0062431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62431B" w:rsidRPr="00F10346" w:rsidTr="0063142A">
        <w:trPr>
          <w:trHeight w:val="1691"/>
        </w:trPr>
        <w:tc>
          <w:tcPr>
            <w:tcW w:w="5285" w:type="dxa"/>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РОК ИСПОРУКЕ:</w:t>
            </w:r>
          </w:p>
          <w:p w:rsidR="0062431B" w:rsidRDefault="0062431B" w:rsidP="0063142A">
            <w:pPr>
              <w:spacing w:before="0"/>
              <w:jc w:val="left"/>
              <w:rPr>
                <w:rFonts w:cs="Arial"/>
                <w:color w:val="000000" w:themeColor="text1"/>
                <w:lang w:val="sr-Cyrl-RS"/>
              </w:rPr>
            </w:pPr>
            <w:r w:rsidRPr="00E34213">
              <w:rPr>
                <w:rFonts w:cs="Arial"/>
                <w:color w:val="000000" w:themeColor="text1"/>
              </w:rPr>
              <w:t>Испорука добара ће се вршити сукцесивно током периода од 12 месеци од дана потписивања Уговора.</w:t>
            </w:r>
          </w:p>
          <w:p w:rsidR="0062431B" w:rsidRPr="0062431B" w:rsidRDefault="0062431B" w:rsidP="00851066">
            <w:pPr>
              <w:spacing w:before="0"/>
              <w:jc w:val="left"/>
              <w:rPr>
                <w:rFonts w:cs="Arial"/>
                <w:color w:val="000000" w:themeColor="text1"/>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w:t>
            </w:r>
            <w:r w:rsidR="00851066">
              <w:rPr>
                <w:rFonts w:cs="Arial"/>
                <w:color w:val="000000" w:themeColor="text1"/>
                <w:lang w:val="sr-Cyrl-RS"/>
              </w:rPr>
              <w:t>2</w:t>
            </w:r>
            <w:r>
              <w:rPr>
                <w:rFonts w:cs="Arial"/>
                <w:color w:val="000000" w:themeColor="text1"/>
                <w:lang w:val="sr-Cyrl-RS"/>
              </w:rPr>
              <w:t xml:space="preserve"> </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Pr>
                <w:rFonts w:cs="Arial"/>
                <w:color w:val="000000" w:themeColor="text1"/>
                <w:lang w:val="sr-Cyrl-RS"/>
              </w:rPr>
              <w:t>.</w:t>
            </w:r>
          </w:p>
        </w:tc>
        <w:tc>
          <w:tcPr>
            <w:tcW w:w="3960" w:type="dxa"/>
            <w:vAlign w:val="center"/>
          </w:tcPr>
          <w:p w:rsidR="0062431B" w:rsidRDefault="0062431B" w:rsidP="0063142A">
            <w:pPr>
              <w:spacing w:before="0"/>
              <w:jc w:val="left"/>
              <w:rPr>
                <w:rFonts w:cs="Arial"/>
                <w:bCs/>
                <w:iCs/>
                <w:color w:val="000000" w:themeColor="text1"/>
                <w:lang w:val="sr-Cyrl-CS"/>
              </w:rPr>
            </w:pPr>
            <w:r w:rsidRPr="00E34213">
              <w:rPr>
                <w:rFonts w:cs="Arial"/>
                <w:bCs/>
                <w:iCs/>
                <w:color w:val="000000" w:themeColor="text1"/>
                <w:lang w:val="sr-Cyrl-CS"/>
              </w:rPr>
              <w:t>Испорука добара ће се вршити сукцесивно током периода од 12 месеци од дана потписивања Уговора.</w:t>
            </w:r>
          </w:p>
          <w:p w:rsidR="0062431B" w:rsidRPr="0062431B" w:rsidRDefault="0062431B" w:rsidP="0063142A">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62431B" w:rsidRPr="00F10346" w:rsidTr="0063142A">
        <w:trPr>
          <w:trHeight w:val="1690"/>
        </w:trPr>
        <w:tc>
          <w:tcPr>
            <w:tcW w:w="5285" w:type="dxa"/>
            <w:vAlign w:val="center"/>
          </w:tcPr>
          <w:p w:rsidR="0062431B" w:rsidRPr="00897FE2" w:rsidRDefault="0062431B" w:rsidP="0063142A">
            <w:pPr>
              <w:spacing w:before="0"/>
              <w:rPr>
                <w:rFonts w:cs="Arial"/>
                <w:bCs/>
                <w:iCs/>
                <w:lang w:val="sr-Cyrl-CS"/>
              </w:rPr>
            </w:pPr>
            <w:r w:rsidRPr="00897FE2">
              <w:rPr>
                <w:rFonts w:cs="Arial"/>
                <w:szCs w:val="24"/>
                <w:lang w:val="sr-Cyrl-RS"/>
              </w:rPr>
              <w:t>З</w:t>
            </w:r>
            <w:r w:rsidRPr="00003DD6">
              <w:rPr>
                <w:rFonts w:cs="Arial"/>
                <w:szCs w:val="24"/>
              </w:rPr>
              <w:t xml:space="preserve">а потребе коришћења воде у балонима, </w:t>
            </w:r>
            <w:r w:rsidRPr="00897FE2">
              <w:rPr>
                <w:rFonts w:cs="Arial"/>
                <w:szCs w:val="24"/>
              </w:rPr>
              <w:t xml:space="preserve">испоручи </w:t>
            </w:r>
            <w:r w:rsidRPr="00897FE2">
              <w:rPr>
                <w:rFonts w:cs="Arial"/>
                <w:szCs w:val="24"/>
                <w:lang w:val="sr-Cyrl-RS"/>
              </w:rPr>
              <w:t>20</w:t>
            </w:r>
            <w:r w:rsidRPr="00897FE2">
              <w:rPr>
                <w:rFonts w:cs="Arial"/>
                <w:szCs w:val="24"/>
              </w:rPr>
              <w:t xml:space="preserve">0 апарата за топлу и хладну воду </w:t>
            </w:r>
            <w:r w:rsidRPr="00897FE2">
              <w:rPr>
                <w:rFonts w:cs="Arial"/>
                <w:szCs w:val="24"/>
                <w:lang w:val="sr-Cyrl-RS"/>
              </w:rPr>
              <w:t xml:space="preserve">и 55 апарата са цилиндром за газирање воде </w:t>
            </w:r>
            <w:r w:rsidRPr="00897FE2">
              <w:rPr>
                <w:rFonts w:cs="Arial"/>
                <w:szCs w:val="24"/>
              </w:rPr>
              <w:t xml:space="preserve">као и да на наведеним апаратима тромесечно врши санитизацију као и ванредне поправке у року који не може бити дужи од </w:t>
            </w:r>
            <w:r w:rsidRPr="00897FE2">
              <w:rPr>
                <w:rFonts w:cs="Arial"/>
                <w:szCs w:val="24"/>
                <w:lang w:val="sr-Cyrl-RS"/>
              </w:rPr>
              <w:t>2</w:t>
            </w:r>
            <w:r w:rsidRPr="00897FE2">
              <w:rPr>
                <w:rFonts w:cs="Arial"/>
                <w:szCs w:val="24"/>
              </w:rPr>
              <w:t xml:space="preserve"> дана од </w:t>
            </w:r>
            <w:r w:rsidRPr="00897FE2">
              <w:rPr>
                <w:rFonts w:cs="Arial"/>
                <w:szCs w:val="24"/>
                <w:lang w:val="sr-Cyrl-RS"/>
              </w:rPr>
              <w:t xml:space="preserve">писменог </w:t>
            </w:r>
            <w:r w:rsidRPr="00897FE2">
              <w:rPr>
                <w:rFonts w:cs="Arial"/>
                <w:szCs w:val="24"/>
              </w:rPr>
              <w:t>позива Наручиоц</w:t>
            </w:r>
            <w:r w:rsidRPr="00897FE2">
              <w:rPr>
                <w:rFonts w:cs="Arial"/>
                <w:szCs w:val="24"/>
                <w:lang w:val="sr-Cyrl-RS"/>
              </w:rPr>
              <w:t>а</w:t>
            </w:r>
          </w:p>
        </w:tc>
        <w:tc>
          <w:tcPr>
            <w:tcW w:w="3960" w:type="dxa"/>
            <w:vAlign w:val="center"/>
          </w:tcPr>
          <w:p w:rsidR="0062431B" w:rsidRPr="00C07BB8" w:rsidRDefault="0062431B" w:rsidP="0063142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62431B" w:rsidRPr="00E34213" w:rsidRDefault="0062431B" w:rsidP="0062431B">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62431B" w:rsidRPr="00F10346" w:rsidTr="0062431B">
        <w:trPr>
          <w:trHeight w:val="1221"/>
        </w:trPr>
        <w:tc>
          <w:tcPr>
            <w:tcW w:w="5285" w:type="dxa"/>
            <w:vAlign w:val="center"/>
          </w:tcPr>
          <w:p w:rsidR="0062431B" w:rsidRPr="00F10346" w:rsidRDefault="0062431B" w:rsidP="0062431B">
            <w:pPr>
              <w:spacing w:before="0"/>
              <w:jc w:val="center"/>
              <w:rPr>
                <w:rFonts w:cs="Arial"/>
                <w:b/>
                <w:bCs/>
                <w:iCs/>
                <w:lang w:val="sr-Cyrl-CS"/>
              </w:rPr>
            </w:pPr>
            <w:r w:rsidRPr="003D6C85">
              <w:rPr>
                <w:rFonts w:cs="Arial"/>
                <w:b/>
                <w:bCs/>
                <w:iCs/>
                <w:lang w:val="sr-Cyrl-CS"/>
              </w:rPr>
              <w:t>РОК УПОТРЕБЕ</w:t>
            </w:r>
            <w:r w:rsidRPr="00F10346">
              <w:rPr>
                <w:rFonts w:cs="Arial"/>
                <w:b/>
                <w:bCs/>
                <w:iCs/>
                <w:lang w:val="sr-Cyrl-CS"/>
              </w:rPr>
              <w:t>:</w:t>
            </w:r>
          </w:p>
          <w:p w:rsidR="0062431B" w:rsidRPr="0062431B" w:rsidRDefault="00F0281A" w:rsidP="0062431B">
            <w:pPr>
              <w:spacing w:before="0"/>
              <w:jc w:val="center"/>
              <w:rPr>
                <w:rFonts w:cs="Arial"/>
                <w:bCs/>
                <w:iCs/>
                <w:lang w:val="sr-Cyrl-CS"/>
              </w:rPr>
            </w:pPr>
            <w:r>
              <w:rPr>
                <w:rFonts w:cs="Arial"/>
                <w:bCs/>
                <w:iCs/>
                <w:lang w:val="sr-Cyrl-CS"/>
              </w:rPr>
              <w:t xml:space="preserve">не може бити краћи од </w:t>
            </w:r>
            <w:r w:rsidR="0062431B">
              <w:rPr>
                <w:rFonts w:cs="Arial"/>
                <w:bCs/>
                <w:iCs/>
              </w:rPr>
              <w:t>10</w:t>
            </w:r>
            <w:r w:rsidR="0062431B" w:rsidRPr="00F616D6">
              <w:rPr>
                <w:rFonts w:cs="Arial"/>
                <w:bCs/>
                <w:iCs/>
                <w:lang w:val="sr-Cyrl-CS"/>
              </w:rPr>
              <w:t xml:space="preserve"> месеци од дана испоруке и потписивања отпремнице</w:t>
            </w:r>
          </w:p>
        </w:tc>
        <w:tc>
          <w:tcPr>
            <w:tcW w:w="3960" w:type="dxa"/>
            <w:vAlign w:val="center"/>
          </w:tcPr>
          <w:p w:rsidR="0062431B" w:rsidRPr="0062431B" w:rsidRDefault="0062431B" w:rsidP="0062431B">
            <w:pPr>
              <w:spacing w:before="0"/>
              <w:jc w:val="center"/>
              <w:rPr>
                <w:rFonts w:cs="Arial"/>
                <w:bCs/>
                <w:iCs/>
                <w:lang w:val="sr-Cyrl-CS"/>
              </w:rPr>
            </w:pPr>
            <w:r w:rsidRPr="00F616D6">
              <w:rPr>
                <w:rFonts w:cs="Arial"/>
                <w:bCs/>
                <w:iCs/>
                <w:lang w:val="sr-Cyrl-CS"/>
              </w:rPr>
              <w:t>____ месеци од дана испоруке и потписивања отпремнице</w:t>
            </w:r>
          </w:p>
        </w:tc>
      </w:tr>
      <w:tr w:rsidR="0062431B" w:rsidRPr="00F10346" w:rsidTr="0063142A">
        <w:trPr>
          <w:trHeight w:val="818"/>
        </w:trPr>
        <w:tc>
          <w:tcPr>
            <w:tcW w:w="5285" w:type="dxa"/>
            <w:vAlign w:val="center"/>
          </w:tcPr>
          <w:p w:rsidR="0062431B" w:rsidRDefault="0062431B" w:rsidP="0063142A">
            <w:pPr>
              <w:spacing w:before="0"/>
              <w:jc w:val="center"/>
              <w:rPr>
                <w:rFonts w:cs="Arial"/>
                <w:b/>
                <w:bCs/>
                <w:iCs/>
                <w:lang w:val="sr-Cyrl-CS"/>
              </w:rPr>
            </w:pPr>
            <w:r w:rsidRPr="00F10346">
              <w:rPr>
                <w:rFonts w:cs="Arial"/>
                <w:b/>
                <w:bCs/>
                <w:iCs/>
                <w:lang w:val="sr-Cyrl-CS"/>
              </w:rPr>
              <w:t xml:space="preserve">МЕСТО ИСПОРУКЕ: </w:t>
            </w:r>
          </w:p>
          <w:p w:rsidR="0062431B" w:rsidRPr="00F10346" w:rsidRDefault="0062431B" w:rsidP="0063142A">
            <w:pPr>
              <w:spacing w:before="0"/>
              <w:jc w:val="center"/>
              <w:rPr>
                <w:rFonts w:cs="Arial"/>
                <w:b/>
                <w:bCs/>
                <w:iCs/>
                <w:lang w:val="sr-Cyrl-CS"/>
              </w:rPr>
            </w:pPr>
            <w:r w:rsidRPr="00F616D6">
              <w:rPr>
                <w:rFonts w:cs="Arial"/>
                <w:bCs/>
                <w:iCs/>
                <w:lang w:val="sr-Cyrl-CS"/>
              </w:rPr>
              <w:t>Огранак ТЕНТ, локације А, Б, ТЕК и ТЕМ, ФЦО Наручилац</w:t>
            </w:r>
          </w:p>
        </w:tc>
        <w:tc>
          <w:tcPr>
            <w:tcW w:w="3960" w:type="dxa"/>
            <w:vAlign w:val="center"/>
          </w:tcPr>
          <w:p w:rsidR="0062431B" w:rsidRPr="00F616D6" w:rsidRDefault="0062431B" w:rsidP="0063142A">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62431B" w:rsidRPr="00F10346" w:rsidRDefault="0062431B" w:rsidP="0063142A">
            <w:pPr>
              <w:spacing w:before="0"/>
              <w:jc w:val="center"/>
              <w:rPr>
                <w:rFonts w:cs="Arial"/>
                <w:b/>
                <w:bCs/>
                <w:iCs/>
                <w:lang w:val="sr-Cyrl-CS"/>
              </w:rPr>
            </w:pPr>
            <w:r w:rsidRPr="00F616D6">
              <w:rPr>
                <w:rFonts w:cs="Arial"/>
                <w:bCs/>
                <w:iCs/>
                <w:lang w:val="sr-Cyrl-CS"/>
              </w:rPr>
              <w:t>ДА/НЕ (заокружити)</w:t>
            </w:r>
          </w:p>
        </w:tc>
      </w:tr>
      <w:tr w:rsidR="0062431B" w:rsidRPr="00F10346" w:rsidTr="0063142A">
        <w:trPr>
          <w:trHeight w:val="800"/>
        </w:trPr>
        <w:tc>
          <w:tcPr>
            <w:tcW w:w="5285" w:type="dxa"/>
            <w:vAlign w:val="center"/>
          </w:tcPr>
          <w:p w:rsidR="0062431B" w:rsidRPr="00F10346" w:rsidRDefault="0062431B" w:rsidP="0063142A">
            <w:pPr>
              <w:spacing w:before="0"/>
              <w:jc w:val="center"/>
              <w:rPr>
                <w:rFonts w:cs="Arial"/>
                <w:b/>
                <w:bCs/>
                <w:iCs/>
                <w:lang w:val="sr-Cyrl-CS"/>
              </w:rPr>
            </w:pPr>
            <w:r w:rsidRPr="00F10346">
              <w:rPr>
                <w:rFonts w:cs="Arial"/>
                <w:b/>
                <w:bCs/>
                <w:iCs/>
                <w:lang w:val="sr-Cyrl-CS"/>
              </w:rPr>
              <w:t>РОК ВАЖЕЊА ПОНУДЕ:</w:t>
            </w:r>
          </w:p>
          <w:p w:rsidR="0062431B" w:rsidRPr="00F10346" w:rsidRDefault="0062431B" w:rsidP="0063142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62431B" w:rsidRPr="00F10346" w:rsidRDefault="0062431B" w:rsidP="0063142A">
            <w:pPr>
              <w:spacing w:before="0"/>
              <w:jc w:val="center"/>
              <w:rPr>
                <w:rFonts w:cs="Arial"/>
                <w:b/>
                <w:bCs/>
                <w:iCs/>
                <w:lang w:val="sr-Cyrl-CS"/>
              </w:rPr>
            </w:pPr>
          </w:p>
          <w:p w:rsidR="0062431B" w:rsidRPr="00F10346" w:rsidRDefault="0062431B" w:rsidP="0063142A">
            <w:pPr>
              <w:spacing w:before="0"/>
              <w:jc w:val="center"/>
              <w:rPr>
                <w:rFonts w:cs="Arial"/>
                <w:b/>
                <w:bCs/>
                <w:iCs/>
                <w:lang w:val="sr-Cyrl-CS"/>
              </w:rPr>
            </w:pPr>
            <w:r w:rsidRPr="00F10346">
              <w:rPr>
                <w:rFonts w:cs="Arial"/>
                <w:bCs/>
                <w:iCs/>
                <w:lang w:val="sr-Cyrl-CS"/>
              </w:rPr>
              <w:t>_____ дана од дана отварања понуда</w:t>
            </w:r>
          </w:p>
        </w:tc>
      </w:tr>
      <w:tr w:rsidR="0062431B" w:rsidRPr="00F10346" w:rsidTr="0063142A">
        <w:tc>
          <w:tcPr>
            <w:tcW w:w="9245" w:type="dxa"/>
            <w:gridSpan w:val="2"/>
          </w:tcPr>
          <w:p w:rsidR="0062431B" w:rsidRPr="00F10346" w:rsidRDefault="0062431B" w:rsidP="0063142A">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F0281A">
      <w:pPr>
        <w:autoSpaceDE w:val="0"/>
        <w:autoSpaceDN w:val="0"/>
        <w:adjustRightInd w:val="0"/>
        <w:spacing w:before="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F0281A">
      <w:pPr>
        <w:autoSpaceDE w:val="0"/>
        <w:autoSpaceDN w:val="0"/>
        <w:adjustRightInd w:val="0"/>
        <w:spacing w:before="0"/>
        <w:rPr>
          <w:rFonts w:eastAsia="TimesNewRomanPS-BoldMT" w:cs="Arial"/>
          <w:bCs/>
          <w:iCs/>
          <w:lang w:val="ru-RU"/>
        </w:rPr>
      </w:pPr>
      <w:r w:rsidRPr="00EB1788">
        <w:rPr>
          <w:rFonts w:eastAsia="TimesNewRomanPS-BoldMT" w:cs="Arial"/>
          <w:bCs/>
          <w:iCs/>
        </w:rPr>
        <w:lastRenderedPageBreak/>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C4589" w:rsidRPr="005C4589" w:rsidRDefault="005C4589" w:rsidP="00FA4C1B">
      <w:pPr>
        <w:tabs>
          <w:tab w:val="left" w:pos="6420"/>
        </w:tabs>
        <w:spacing w:before="0"/>
        <w:rPr>
          <w:rFonts w:eastAsia="TimesNewRomanPSMT" w:cs="Arial"/>
          <w:b/>
          <w:bCs/>
          <w:lang w:val="sr-Cyrl-RS"/>
        </w:rPr>
      </w:pPr>
    </w:p>
    <w:p w:rsidR="00FA4C1B" w:rsidRPr="00514CB8" w:rsidRDefault="00FA4C1B" w:rsidP="00FA4C1B">
      <w:pPr>
        <w:tabs>
          <w:tab w:val="left" w:pos="6420"/>
        </w:tabs>
        <w:spacing w:before="0"/>
        <w:rPr>
          <w:rFonts w:eastAsia="TimesNewRomanPSMT" w:cs="Arial"/>
          <w:b/>
          <w:bCs/>
        </w:rPr>
      </w:pPr>
      <w:r>
        <w:rPr>
          <w:rFonts w:eastAsia="TimesNewRomanPSMT" w:cs="Arial"/>
          <w:b/>
          <w:bCs/>
        </w:rPr>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rsidR="0019508B" w:rsidRDefault="0019508B" w:rsidP="00BA2C2D">
      <w:pPr>
        <w:autoSpaceDE w:val="0"/>
        <w:autoSpaceDN w:val="0"/>
        <w:adjustRightInd w:val="0"/>
        <w:rPr>
          <w:rFonts w:eastAsia="TimesNewRomanPS-BoldMT" w:cs="Arial"/>
          <w:bCs/>
          <w:iCs/>
          <w:sz w:val="20"/>
          <w:szCs w:val="20"/>
        </w:rPr>
      </w:pP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4058B1" w:rsidRPr="00F10346" w:rsidTr="00BA7AA3">
        <w:trPr>
          <w:trHeight w:val="485"/>
        </w:trPr>
        <w:tc>
          <w:tcPr>
            <w:tcW w:w="5920"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4058B1" w:rsidRPr="00F10346" w:rsidRDefault="004058B1" w:rsidP="00BA7AA3">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058B1" w:rsidRPr="00F10346" w:rsidTr="00BA7AA3">
        <w:trPr>
          <w:trHeight w:val="440"/>
        </w:trPr>
        <w:tc>
          <w:tcPr>
            <w:tcW w:w="5920" w:type="dxa"/>
            <w:vAlign w:val="center"/>
          </w:tcPr>
          <w:p w:rsidR="004058B1" w:rsidRPr="00514CB8" w:rsidRDefault="00591B72" w:rsidP="00591B72">
            <w:pPr>
              <w:spacing w:before="0"/>
              <w:ind w:left="-360" w:right="-14"/>
              <w:rPr>
                <w:rFonts w:cs="Arial"/>
                <w:b/>
                <w:lang w:val="ru-RU"/>
              </w:rPr>
            </w:pPr>
            <w:r>
              <w:rPr>
                <w:rFonts w:cs="Arial"/>
                <w:b/>
              </w:rPr>
              <w:t xml:space="preserve">     </w:t>
            </w:r>
            <w:r w:rsidR="003B164D">
              <w:rPr>
                <w:rFonts w:cs="Arial"/>
                <w:b/>
                <w:lang w:val="ru-RU"/>
              </w:rPr>
              <w:t>Партија II: ВОДА ФЛАШИРАНА</w:t>
            </w:r>
            <w:r w:rsidR="004058B1" w:rsidRPr="00514CB8">
              <w:rPr>
                <w:rFonts w:cs="Arial"/>
                <w:b/>
                <w:lang w:val="ru-RU"/>
              </w:rPr>
              <w:t xml:space="preserve"> </w:t>
            </w:r>
          </w:p>
          <w:p w:rsidR="004058B1" w:rsidRDefault="004058B1" w:rsidP="00591B72">
            <w:pPr>
              <w:spacing w:before="0"/>
              <w:jc w:val="left"/>
              <w:rPr>
                <w:b/>
                <w:lang w:val="sr-Cyrl-RS"/>
              </w:rPr>
            </w:pPr>
            <w:r w:rsidRPr="00B96E82">
              <w:rPr>
                <w:rFonts w:cs="Arial"/>
                <w:b/>
              </w:rPr>
              <w:t xml:space="preserve">ЈН бр. </w:t>
            </w:r>
            <w:r w:rsidR="003B164D">
              <w:rPr>
                <w:b/>
              </w:rPr>
              <w:t>JNO/1000-3000/0043/2016(1164/2016)</w:t>
            </w:r>
          </w:p>
          <w:p w:rsidR="00786098" w:rsidRPr="00591B72" w:rsidRDefault="00786098" w:rsidP="00591B72">
            <w:pPr>
              <w:rPr>
                <w:rFonts w:eastAsia="TimesNewRomanPSMT" w:cs="Arial"/>
                <w:b/>
                <w:szCs w:val="26"/>
              </w:rPr>
            </w:pPr>
          </w:p>
        </w:tc>
        <w:tc>
          <w:tcPr>
            <w:tcW w:w="4394" w:type="dxa"/>
          </w:tcPr>
          <w:p w:rsidR="004058B1" w:rsidRPr="00F10346" w:rsidRDefault="004058B1" w:rsidP="00BA7AA3">
            <w:pPr>
              <w:spacing w:before="0"/>
              <w:jc w:val="center"/>
              <w:rPr>
                <w:rFonts w:cs="Arial"/>
                <w:b/>
                <w:bCs/>
                <w:iCs/>
                <w:lang w:val="sr-Cyrl-CS"/>
              </w:rPr>
            </w:pPr>
          </w:p>
        </w:tc>
      </w:tr>
    </w:tbl>
    <w:p w:rsidR="004058B1" w:rsidRPr="00F10346" w:rsidRDefault="004058B1" w:rsidP="004058B1">
      <w:pPr>
        <w:spacing w:before="0"/>
        <w:jc w:val="center"/>
        <w:rPr>
          <w:rFonts w:cs="Arial"/>
          <w:b/>
          <w:bCs/>
          <w:iCs/>
          <w:u w:val="single"/>
          <w:lang w:val="sr-Cyrl-CS"/>
        </w:rPr>
      </w:pPr>
    </w:p>
    <w:p w:rsidR="004058B1" w:rsidRPr="00F10346" w:rsidRDefault="004058B1" w:rsidP="004058B1">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9E6D5C" w:rsidRPr="00F10346" w:rsidTr="0063142A">
        <w:trPr>
          <w:trHeight w:val="647"/>
        </w:trPr>
        <w:tc>
          <w:tcPr>
            <w:tcW w:w="5285" w:type="dxa"/>
            <w:shd w:val="clear" w:color="auto" w:fill="C6D9F1" w:themeFill="text2" w:themeFillTint="33"/>
            <w:vAlign w:val="center"/>
          </w:tcPr>
          <w:p w:rsidR="009E6D5C" w:rsidRPr="00F10346" w:rsidRDefault="009E6D5C" w:rsidP="0063142A">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9E6D5C" w:rsidRPr="00F10346" w:rsidRDefault="009E6D5C" w:rsidP="0063142A">
            <w:pPr>
              <w:spacing w:before="0"/>
              <w:jc w:val="center"/>
              <w:rPr>
                <w:rFonts w:cs="Arial"/>
                <w:b/>
                <w:bCs/>
                <w:iCs/>
                <w:lang w:val="sr-Cyrl-CS"/>
              </w:rPr>
            </w:pPr>
            <w:r w:rsidRPr="00F10346">
              <w:rPr>
                <w:rFonts w:cs="Arial"/>
                <w:b/>
                <w:bCs/>
                <w:iCs/>
                <w:lang w:val="sr-Cyrl-CS"/>
              </w:rPr>
              <w:t>ПОНУДА ПОНУЂАЧА</w:t>
            </w:r>
          </w:p>
        </w:tc>
      </w:tr>
      <w:tr w:rsidR="009E6D5C" w:rsidRPr="00F10346" w:rsidTr="0063142A">
        <w:tc>
          <w:tcPr>
            <w:tcW w:w="5285" w:type="dxa"/>
            <w:vAlign w:val="center"/>
          </w:tcPr>
          <w:p w:rsidR="009E6D5C" w:rsidRPr="00402AAB" w:rsidRDefault="009E6D5C" w:rsidP="0063142A">
            <w:pPr>
              <w:spacing w:before="0"/>
              <w:jc w:val="center"/>
              <w:rPr>
                <w:rFonts w:cs="Arial"/>
                <w:b/>
                <w:bCs/>
                <w:iCs/>
                <w:lang w:val="sr-Cyrl-CS"/>
              </w:rPr>
            </w:pPr>
            <w:r w:rsidRPr="00402AAB">
              <w:rPr>
                <w:rFonts w:cs="Arial"/>
                <w:b/>
                <w:bCs/>
                <w:iCs/>
                <w:lang w:val="sr-Cyrl-CS"/>
              </w:rPr>
              <w:t>РОК И НАЧИН ПЛАЋАЊА:</w:t>
            </w:r>
          </w:p>
          <w:p w:rsidR="009E6D5C" w:rsidRPr="00F0281A" w:rsidRDefault="009E6D5C" w:rsidP="00F0281A">
            <w:pPr>
              <w:spacing w:before="0"/>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9E6D5C" w:rsidRPr="00C07BB8" w:rsidRDefault="009E6D5C" w:rsidP="0063142A">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9E6D5C" w:rsidRPr="00F0281A" w:rsidRDefault="009E6D5C" w:rsidP="00F0281A">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9E6D5C" w:rsidRPr="00F10346" w:rsidTr="0063142A">
        <w:trPr>
          <w:trHeight w:val="1691"/>
        </w:trPr>
        <w:tc>
          <w:tcPr>
            <w:tcW w:w="5285" w:type="dxa"/>
            <w:vAlign w:val="center"/>
          </w:tcPr>
          <w:p w:rsidR="009E6D5C" w:rsidRPr="00F10346" w:rsidRDefault="009E6D5C" w:rsidP="0063142A">
            <w:pPr>
              <w:spacing w:before="0"/>
              <w:jc w:val="center"/>
              <w:rPr>
                <w:rFonts w:cs="Arial"/>
                <w:b/>
                <w:bCs/>
                <w:iCs/>
                <w:lang w:val="sr-Cyrl-CS"/>
              </w:rPr>
            </w:pPr>
            <w:r w:rsidRPr="00F10346">
              <w:rPr>
                <w:rFonts w:cs="Arial"/>
                <w:b/>
                <w:bCs/>
                <w:iCs/>
                <w:lang w:val="sr-Cyrl-CS"/>
              </w:rPr>
              <w:t>РОК ИСПОРУКЕ:</w:t>
            </w:r>
          </w:p>
          <w:p w:rsidR="009E6D5C" w:rsidRDefault="009E6D5C" w:rsidP="0063142A">
            <w:pPr>
              <w:spacing w:before="0"/>
              <w:jc w:val="left"/>
              <w:rPr>
                <w:rFonts w:cs="Arial"/>
                <w:color w:val="000000" w:themeColor="text1"/>
                <w:lang w:val="sr-Cyrl-RS"/>
              </w:rPr>
            </w:pPr>
            <w:r w:rsidRPr="00E34213">
              <w:rPr>
                <w:rFonts w:cs="Arial"/>
                <w:color w:val="000000" w:themeColor="text1"/>
              </w:rPr>
              <w:t>Испорука добара ће се вршити сукцесивно током периода од 12 месеци од дана потписивања Уговора.</w:t>
            </w:r>
          </w:p>
          <w:p w:rsidR="009E6D5C" w:rsidRPr="00F0281A" w:rsidRDefault="009E6D5C" w:rsidP="00851066">
            <w:pPr>
              <w:spacing w:before="0"/>
              <w:jc w:val="left"/>
              <w:rPr>
                <w:rFonts w:cs="Arial"/>
                <w:color w:val="000000" w:themeColor="text1"/>
                <w:lang w:val="sr-Cyrl-R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w:t>
            </w:r>
            <w:r w:rsidR="00851066">
              <w:rPr>
                <w:rFonts w:cs="Arial"/>
                <w:color w:val="000000" w:themeColor="text1"/>
                <w:lang w:val="sr-Cyrl-RS"/>
              </w:rPr>
              <w:t xml:space="preserve"> 2</w:t>
            </w:r>
            <w:r>
              <w:rPr>
                <w:rFonts w:cs="Arial"/>
                <w:color w:val="000000" w:themeColor="text1"/>
                <w:lang w:val="sr-Cyrl-RS"/>
              </w:rPr>
              <w:t xml:space="preserve"> </w:t>
            </w:r>
            <w:r w:rsidRPr="00C07BB8">
              <w:rPr>
                <w:rFonts w:cs="Arial"/>
                <w:color w:val="000000" w:themeColor="text1"/>
              </w:rPr>
              <w:t xml:space="preserve"> календарских дана од дана пријема </w:t>
            </w:r>
            <w:r>
              <w:rPr>
                <w:rFonts w:cs="Arial"/>
                <w:color w:val="000000" w:themeColor="text1"/>
                <w:lang w:val="sr-Cyrl-RS"/>
              </w:rPr>
              <w:t>захтева</w:t>
            </w:r>
            <w:r w:rsidRPr="00C07BB8">
              <w:rPr>
                <w:rFonts w:cs="Arial"/>
                <w:color w:val="000000" w:themeColor="text1"/>
              </w:rPr>
              <w:t xml:space="preserve"> Наручиоца достављен</w:t>
            </w:r>
            <w:r>
              <w:rPr>
                <w:rFonts w:cs="Arial"/>
                <w:color w:val="000000" w:themeColor="text1"/>
                <w:lang w:val="sr-Cyrl-RS"/>
              </w:rPr>
              <w:t xml:space="preserve">ог </w:t>
            </w:r>
            <w:r w:rsidRPr="00C07BB8">
              <w:rPr>
                <w:rFonts w:cs="Arial"/>
                <w:color w:val="000000" w:themeColor="text1"/>
              </w:rPr>
              <w:t xml:space="preserve">у писаном облику путем e-mailа. </w:t>
            </w:r>
            <w:r w:rsidRPr="00A615B5">
              <w:rPr>
                <w:rFonts w:cs="Arial"/>
                <w:color w:val="000000" w:themeColor="text1"/>
              </w:rPr>
              <w:t>(наведеног у прихваћеној  Понуди</w:t>
            </w:r>
            <w:r>
              <w:rPr>
                <w:rFonts w:cs="Arial"/>
                <w:color w:val="000000" w:themeColor="text1"/>
                <w:lang w:val="sr-Cyrl-RS"/>
              </w:rPr>
              <w:t>.</w:t>
            </w:r>
          </w:p>
        </w:tc>
        <w:tc>
          <w:tcPr>
            <w:tcW w:w="3960" w:type="dxa"/>
            <w:vAlign w:val="center"/>
          </w:tcPr>
          <w:p w:rsidR="009E6D5C" w:rsidRDefault="009E6D5C" w:rsidP="0063142A">
            <w:pPr>
              <w:spacing w:before="0"/>
              <w:jc w:val="left"/>
              <w:rPr>
                <w:rFonts w:cs="Arial"/>
                <w:bCs/>
                <w:iCs/>
                <w:color w:val="000000" w:themeColor="text1"/>
                <w:lang w:val="sr-Cyrl-CS"/>
              </w:rPr>
            </w:pPr>
            <w:r w:rsidRPr="00E34213">
              <w:rPr>
                <w:rFonts w:cs="Arial"/>
                <w:bCs/>
                <w:iCs/>
                <w:color w:val="000000" w:themeColor="text1"/>
                <w:lang w:val="sr-Cyrl-CS"/>
              </w:rPr>
              <w:t>Испорука добара ће се вршити сукцесивно током периода од 12 месеци од дана потписивања Уговора.</w:t>
            </w:r>
          </w:p>
          <w:p w:rsidR="009E6D5C" w:rsidRPr="00F0281A" w:rsidRDefault="009E6D5C" w:rsidP="0063142A">
            <w:pPr>
              <w:spacing w:before="0"/>
              <w:jc w:val="left"/>
              <w:rPr>
                <w:rFonts w:cs="Arial"/>
                <w:bCs/>
                <w:iCs/>
                <w:color w:val="000000" w:themeColor="text1"/>
                <w:lang w:val="sr-Cyrl-RS"/>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9E6D5C" w:rsidRPr="00F10346" w:rsidTr="0063142A">
        <w:trPr>
          <w:trHeight w:val="1690"/>
        </w:trPr>
        <w:tc>
          <w:tcPr>
            <w:tcW w:w="5285" w:type="dxa"/>
            <w:vAlign w:val="center"/>
          </w:tcPr>
          <w:p w:rsidR="009E6D5C" w:rsidRPr="00F10346" w:rsidRDefault="009E6D5C" w:rsidP="0063142A">
            <w:pPr>
              <w:spacing w:before="0"/>
              <w:jc w:val="center"/>
              <w:rPr>
                <w:rFonts w:cs="Arial"/>
                <w:b/>
                <w:bCs/>
                <w:iCs/>
                <w:lang w:val="sr-Cyrl-CS"/>
              </w:rPr>
            </w:pPr>
            <w:r w:rsidRPr="003D6C85">
              <w:rPr>
                <w:rFonts w:cs="Arial"/>
                <w:b/>
                <w:bCs/>
                <w:iCs/>
                <w:lang w:val="sr-Cyrl-CS"/>
              </w:rPr>
              <w:t>РОК УПОТРЕБЕ</w:t>
            </w:r>
            <w:r w:rsidRPr="00F10346">
              <w:rPr>
                <w:rFonts w:cs="Arial"/>
                <w:b/>
                <w:bCs/>
                <w:iCs/>
                <w:lang w:val="sr-Cyrl-CS"/>
              </w:rPr>
              <w:t>:</w:t>
            </w:r>
          </w:p>
          <w:p w:rsidR="009E6D5C" w:rsidRPr="00F616D6" w:rsidRDefault="00F0281A" w:rsidP="0062431B">
            <w:pPr>
              <w:spacing w:before="0"/>
              <w:jc w:val="center"/>
              <w:rPr>
                <w:rFonts w:cs="Arial"/>
                <w:b/>
                <w:bCs/>
                <w:iCs/>
                <w:lang w:val="sr-Cyrl-CS"/>
              </w:rPr>
            </w:pPr>
            <w:r>
              <w:rPr>
                <w:rFonts w:cs="Arial"/>
                <w:bCs/>
                <w:iCs/>
                <w:lang w:val="sr-Cyrl-CS"/>
              </w:rPr>
              <w:t xml:space="preserve">не може бити краћи од </w:t>
            </w:r>
            <w:r w:rsidR="0062431B">
              <w:rPr>
                <w:rFonts w:cs="Arial"/>
                <w:bCs/>
                <w:iCs/>
                <w:lang w:val="sr-Cyrl-RS"/>
              </w:rPr>
              <w:t>6</w:t>
            </w:r>
            <w:r w:rsidR="009E6D5C" w:rsidRPr="00F616D6">
              <w:rPr>
                <w:rFonts w:cs="Arial"/>
                <w:bCs/>
                <w:iCs/>
                <w:lang w:val="sr-Cyrl-CS"/>
              </w:rPr>
              <w:t xml:space="preserve"> месеци од дана испоруке и потписивања отпремнице</w:t>
            </w:r>
          </w:p>
        </w:tc>
        <w:tc>
          <w:tcPr>
            <w:tcW w:w="3960" w:type="dxa"/>
            <w:vAlign w:val="center"/>
          </w:tcPr>
          <w:p w:rsidR="009E6D5C" w:rsidRPr="00F616D6" w:rsidRDefault="009E6D5C" w:rsidP="0063142A">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9E6D5C" w:rsidRPr="00F10346" w:rsidTr="0063142A">
        <w:trPr>
          <w:trHeight w:val="818"/>
        </w:trPr>
        <w:tc>
          <w:tcPr>
            <w:tcW w:w="5285" w:type="dxa"/>
            <w:vAlign w:val="center"/>
          </w:tcPr>
          <w:p w:rsidR="009E6D5C" w:rsidRDefault="009E6D5C" w:rsidP="0063142A">
            <w:pPr>
              <w:spacing w:before="0"/>
              <w:jc w:val="center"/>
              <w:rPr>
                <w:rFonts w:cs="Arial"/>
                <w:b/>
                <w:bCs/>
                <w:iCs/>
                <w:lang w:val="sr-Cyrl-CS"/>
              </w:rPr>
            </w:pPr>
            <w:r w:rsidRPr="00F10346">
              <w:rPr>
                <w:rFonts w:cs="Arial"/>
                <w:b/>
                <w:bCs/>
                <w:iCs/>
                <w:lang w:val="sr-Cyrl-CS"/>
              </w:rPr>
              <w:t xml:space="preserve">МЕСТО ИСПОРУКЕ: </w:t>
            </w:r>
          </w:p>
          <w:p w:rsidR="009E6D5C" w:rsidRPr="00F10346" w:rsidRDefault="009E6D5C" w:rsidP="0063142A">
            <w:pPr>
              <w:spacing w:before="0"/>
              <w:jc w:val="center"/>
              <w:rPr>
                <w:rFonts w:cs="Arial"/>
                <w:b/>
                <w:bCs/>
                <w:iCs/>
                <w:lang w:val="sr-Cyrl-CS"/>
              </w:rPr>
            </w:pPr>
            <w:r w:rsidRPr="00F616D6">
              <w:rPr>
                <w:rFonts w:cs="Arial"/>
                <w:bCs/>
                <w:iCs/>
                <w:lang w:val="sr-Cyrl-CS"/>
              </w:rPr>
              <w:t>Огранак ТЕНТ, локације А, Б, ТЕК и ТЕМ, ФЦО Наручилац</w:t>
            </w:r>
          </w:p>
        </w:tc>
        <w:tc>
          <w:tcPr>
            <w:tcW w:w="3960" w:type="dxa"/>
            <w:vAlign w:val="center"/>
          </w:tcPr>
          <w:p w:rsidR="009E6D5C" w:rsidRPr="00F616D6" w:rsidRDefault="009E6D5C" w:rsidP="0063142A">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E6D5C" w:rsidRPr="00F10346" w:rsidRDefault="009E6D5C" w:rsidP="0063142A">
            <w:pPr>
              <w:spacing w:before="0"/>
              <w:jc w:val="center"/>
              <w:rPr>
                <w:rFonts w:cs="Arial"/>
                <w:b/>
                <w:bCs/>
                <w:iCs/>
                <w:lang w:val="sr-Cyrl-CS"/>
              </w:rPr>
            </w:pPr>
            <w:r w:rsidRPr="00F616D6">
              <w:rPr>
                <w:rFonts w:cs="Arial"/>
                <w:bCs/>
                <w:iCs/>
                <w:lang w:val="sr-Cyrl-CS"/>
              </w:rPr>
              <w:t>ДА/НЕ (заокружити)</w:t>
            </w:r>
          </w:p>
        </w:tc>
      </w:tr>
      <w:tr w:rsidR="009E6D5C" w:rsidRPr="00F10346" w:rsidTr="0063142A">
        <w:trPr>
          <w:trHeight w:val="800"/>
        </w:trPr>
        <w:tc>
          <w:tcPr>
            <w:tcW w:w="5285" w:type="dxa"/>
            <w:vAlign w:val="center"/>
          </w:tcPr>
          <w:p w:rsidR="009E6D5C" w:rsidRPr="00F10346" w:rsidRDefault="009E6D5C" w:rsidP="0063142A">
            <w:pPr>
              <w:spacing w:before="0"/>
              <w:jc w:val="center"/>
              <w:rPr>
                <w:rFonts w:cs="Arial"/>
                <w:b/>
                <w:bCs/>
                <w:iCs/>
                <w:lang w:val="sr-Cyrl-CS"/>
              </w:rPr>
            </w:pPr>
            <w:r w:rsidRPr="00F10346">
              <w:rPr>
                <w:rFonts w:cs="Arial"/>
                <w:b/>
                <w:bCs/>
                <w:iCs/>
                <w:lang w:val="sr-Cyrl-CS"/>
              </w:rPr>
              <w:t>РОК ВАЖЕЊА ПОНУДЕ:</w:t>
            </w:r>
          </w:p>
          <w:p w:rsidR="009E6D5C" w:rsidRPr="00F10346" w:rsidRDefault="009E6D5C" w:rsidP="0063142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9E6D5C" w:rsidRPr="00F10346" w:rsidRDefault="009E6D5C" w:rsidP="0063142A">
            <w:pPr>
              <w:spacing w:before="0"/>
              <w:jc w:val="center"/>
              <w:rPr>
                <w:rFonts w:cs="Arial"/>
                <w:b/>
                <w:bCs/>
                <w:iCs/>
                <w:lang w:val="sr-Cyrl-CS"/>
              </w:rPr>
            </w:pPr>
          </w:p>
          <w:p w:rsidR="009E6D5C" w:rsidRPr="00F10346" w:rsidRDefault="009E6D5C" w:rsidP="0063142A">
            <w:pPr>
              <w:spacing w:before="0"/>
              <w:jc w:val="center"/>
              <w:rPr>
                <w:rFonts w:cs="Arial"/>
                <w:b/>
                <w:bCs/>
                <w:iCs/>
                <w:lang w:val="sr-Cyrl-CS"/>
              </w:rPr>
            </w:pPr>
            <w:r w:rsidRPr="00F10346">
              <w:rPr>
                <w:rFonts w:cs="Arial"/>
                <w:bCs/>
                <w:iCs/>
                <w:lang w:val="sr-Cyrl-CS"/>
              </w:rPr>
              <w:t>_____ дана од дана отварања понуда</w:t>
            </w:r>
          </w:p>
        </w:tc>
      </w:tr>
      <w:tr w:rsidR="009E6D5C" w:rsidRPr="00F10346" w:rsidTr="0063142A">
        <w:tc>
          <w:tcPr>
            <w:tcW w:w="9245" w:type="dxa"/>
            <w:gridSpan w:val="2"/>
          </w:tcPr>
          <w:p w:rsidR="009E6D5C" w:rsidRPr="00F10346" w:rsidRDefault="009E6D5C" w:rsidP="0063142A">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058B1" w:rsidRPr="00F10346" w:rsidRDefault="004058B1" w:rsidP="004058B1">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058B1" w:rsidRPr="00F10346" w:rsidRDefault="004058B1" w:rsidP="004058B1">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058B1" w:rsidRPr="00F10346" w:rsidRDefault="004058B1" w:rsidP="004058B1">
      <w:pPr>
        <w:spacing w:before="0"/>
        <w:rPr>
          <w:rFonts w:cs="Arial"/>
          <w:b/>
          <w:bCs/>
          <w:iCs/>
          <w:u w:val="single"/>
        </w:rPr>
      </w:pPr>
    </w:p>
    <w:p w:rsidR="004058B1" w:rsidRPr="00F10346" w:rsidRDefault="004058B1" w:rsidP="004058B1">
      <w:pPr>
        <w:spacing w:before="0"/>
        <w:rPr>
          <w:rFonts w:cs="Arial"/>
          <w:b/>
          <w:bCs/>
          <w:iCs/>
          <w:u w:val="single"/>
        </w:rPr>
      </w:pPr>
      <w:r w:rsidRPr="00F10346">
        <w:rPr>
          <w:rFonts w:cs="Arial"/>
          <w:b/>
          <w:bCs/>
          <w:iCs/>
          <w:u w:val="single"/>
        </w:rPr>
        <w:t>Напомене:</w:t>
      </w:r>
    </w:p>
    <w:p w:rsidR="004058B1" w:rsidRPr="00EB1788" w:rsidRDefault="004058B1" w:rsidP="004058B1">
      <w:pPr>
        <w:autoSpaceDE w:val="0"/>
        <w:autoSpaceDN w:val="0"/>
        <w:adjustRightInd w:val="0"/>
        <w:rPr>
          <w:rFonts w:eastAsia="TimesNewRomanPS-BoldMT" w:cs="Arial"/>
          <w:bCs/>
          <w:iCs/>
        </w:rPr>
      </w:pPr>
      <w:proofErr w:type="gramStart"/>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4058B1" w:rsidRPr="00EB1788" w:rsidRDefault="004058B1" w:rsidP="004058B1">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058B1" w:rsidRDefault="004058B1" w:rsidP="00BA2C2D">
      <w:pPr>
        <w:autoSpaceDE w:val="0"/>
        <w:autoSpaceDN w:val="0"/>
        <w:adjustRightInd w:val="0"/>
        <w:rPr>
          <w:rFonts w:eastAsia="TimesNewRomanPS-BoldMT" w:cs="Arial"/>
          <w:bCs/>
          <w:iCs/>
          <w:sz w:val="20"/>
          <w:szCs w:val="20"/>
        </w:rPr>
      </w:pPr>
    </w:p>
    <w:p w:rsidR="00F0281A" w:rsidRPr="00F0281A" w:rsidRDefault="00F0281A"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2" w:name="_Toc442559925"/>
      <w:proofErr w:type="gramStart"/>
      <w:r w:rsidRPr="00F10346">
        <w:t xml:space="preserve">ОБРАЗАЦ </w:t>
      </w:r>
      <w:r w:rsidR="00F76EDE">
        <w:rPr>
          <w:lang w:val="sr-Cyrl-RS"/>
        </w:rPr>
        <w:t>2</w:t>
      </w:r>
      <w:r w:rsidRPr="00F10346">
        <w:t>.</w:t>
      </w:r>
      <w:bookmarkEnd w:id="252"/>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ЗА ПАРТИЈУ 1</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81"/>
        <w:gridCol w:w="813"/>
        <w:gridCol w:w="1254"/>
        <w:gridCol w:w="729"/>
        <w:gridCol w:w="729"/>
        <w:gridCol w:w="974"/>
        <w:gridCol w:w="974"/>
        <w:gridCol w:w="1639"/>
      </w:tblGrid>
      <w:tr w:rsidR="007F7D7A" w:rsidRPr="00F10346" w:rsidTr="00155477">
        <w:tc>
          <w:tcPr>
            <w:tcW w:w="30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2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11" w:type="pct"/>
            <w:shd w:val="clear" w:color="auto" w:fill="C6D9F1" w:themeFill="text2" w:themeFillTint="33"/>
          </w:tcPr>
          <w:p w:rsidR="007F7D7A" w:rsidRPr="00E364D8" w:rsidRDefault="007F7D7A" w:rsidP="007F7D7A">
            <w:pPr>
              <w:spacing w:before="0"/>
              <w:jc w:val="center"/>
              <w:rPr>
                <w:rFonts w:cs="Arial"/>
                <w:b/>
                <w:bCs/>
                <w:iCs/>
                <w:lang w:val="sr-Cyrl-CS"/>
              </w:rPr>
            </w:pPr>
            <w:r w:rsidRPr="00E364D8">
              <w:rPr>
                <w:rFonts w:cs="Arial"/>
                <w:b/>
                <w:bCs/>
                <w:iCs/>
                <w:lang w:val="sr-Cyrl-CS"/>
              </w:rPr>
              <w:t>Назив</w:t>
            </w:r>
          </w:p>
          <w:p w:rsidR="007F7D7A" w:rsidRPr="00E364D8" w:rsidRDefault="007F7D7A" w:rsidP="007F7D7A">
            <w:pPr>
              <w:spacing w:before="0"/>
              <w:jc w:val="center"/>
              <w:rPr>
                <w:rFonts w:cs="Arial"/>
                <w:b/>
                <w:bCs/>
                <w:iCs/>
                <w:lang w:val="sr-Cyrl-CS"/>
              </w:rPr>
            </w:pPr>
            <w:r w:rsidRPr="00E364D8">
              <w:rPr>
                <w:rFonts w:cs="Arial"/>
                <w:b/>
                <w:bCs/>
                <w:iCs/>
                <w:lang w:val="sr-Cyrl-CS"/>
              </w:rPr>
              <w:t>произвођача</w:t>
            </w:r>
          </w:p>
          <w:p w:rsidR="007F7D7A" w:rsidRPr="00E364D8" w:rsidRDefault="007F7D7A" w:rsidP="007641E1">
            <w:pPr>
              <w:spacing w:before="0"/>
              <w:jc w:val="center"/>
              <w:rPr>
                <w:rFonts w:cs="Arial"/>
                <w:b/>
                <w:bCs/>
                <w:iCs/>
              </w:rPr>
            </w:pPr>
            <w:r w:rsidRPr="00E364D8">
              <w:rPr>
                <w:rFonts w:cs="Arial"/>
                <w:b/>
                <w:bCs/>
                <w:iCs/>
                <w:lang w:val="sr-Cyrl-CS"/>
              </w:rPr>
              <w:t>добара</w:t>
            </w:r>
          </w:p>
          <w:p w:rsidR="00E364D8" w:rsidRPr="00E364D8" w:rsidRDefault="00E364D8" w:rsidP="007641E1">
            <w:pPr>
              <w:spacing w:before="0"/>
              <w:jc w:val="center"/>
              <w:rPr>
                <w:rFonts w:cs="Arial"/>
                <w:b/>
                <w:bCs/>
                <w:iCs/>
                <w:lang w:val="sr-Cyrl-RS"/>
              </w:rPr>
            </w:pPr>
            <w:r w:rsidRPr="00E364D8">
              <w:rPr>
                <w:rFonts w:cs="Arial"/>
                <w:b/>
                <w:bCs/>
                <w:iCs/>
                <w:lang w:val="sr-Cyrl-RS"/>
              </w:rPr>
              <w:t>и запремина</w:t>
            </w:r>
          </w:p>
          <w:p w:rsidR="00E364D8" w:rsidRPr="00E364D8" w:rsidRDefault="00E364D8" w:rsidP="007641E1">
            <w:pPr>
              <w:spacing w:before="0"/>
              <w:jc w:val="center"/>
              <w:rPr>
                <w:rFonts w:cs="Arial"/>
                <w:b/>
                <w:bCs/>
                <w:iCs/>
                <w:lang w:val="sr-Cyrl-RS"/>
              </w:rPr>
            </w:pPr>
            <w:r w:rsidRPr="00E364D8">
              <w:rPr>
                <w:rFonts w:cs="Arial"/>
                <w:b/>
                <w:lang w:val="ru-RU"/>
              </w:rPr>
              <w:t>амбалаже</w:t>
            </w:r>
          </w:p>
        </w:tc>
      </w:tr>
      <w:tr w:rsidR="007F7D7A" w:rsidRPr="00F10346" w:rsidTr="00155477">
        <w:tc>
          <w:tcPr>
            <w:tcW w:w="30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3367" w:rsidRPr="00F10346" w:rsidTr="00155477">
        <w:tc>
          <w:tcPr>
            <w:tcW w:w="303"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204" w:type="pct"/>
            <w:shd w:val="clear" w:color="auto" w:fill="auto"/>
            <w:vAlign w:val="bottom"/>
          </w:tcPr>
          <w:p w:rsidR="00CE3367" w:rsidRPr="007D1EF5" w:rsidRDefault="00F0281A" w:rsidP="00BA7AA3">
            <w:pPr>
              <w:rPr>
                <w:rFonts w:cs="Arial"/>
                <w:lang w:val="sr-Cyrl-RS" w:eastAsia="hr-HR"/>
              </w:rPr>
            </w:pPr>
            <w:r>
              <w:rPr>
                <w:rFonts w:cs="Arial"/>
                <w:lang w:val="ru-RU"/>
              </w:rPr>
              <w:t>Вода природна минерална негазирана у амбалажи од 15 до 20 литара</w:t>
            </w:r>
          </w:p>
        </w:tc>
        <w:tc>
          <w:tcPr>
            <w:tcW w:w="375" w:type="pct"/>
            <w:shd w:val="clear" w:color="auto" w:fill="auto"/>
            <w:vAlign w:val="center"/>
          </w:tcPr>
          <w:p w:rsidR="00F0281A" w:rsidRDefault="00F0281A" w:rsidP="00F0281A">
            <w:pPr>
              <w:jc w:val="right"/>
              <w:rPr>
                <w:rFonts w:cs="Arial"/>
                <w:sz w:val="24"/>
                <w:szCs w:val="24"/>
                <w:lang w:val="sr-Cyrl-CS" w:eastAsia="hr-HR"/>
              </w:rPr>
            </w:pPr>
            <w:r>
              <w:rPr>
                <w:rFonts w:cs="Arial"/>
                <w:lang w:val="sr-Cyrl-CS" w:eastAsia="hr-HR"/>
              </w:rPr>
              <w:t>литар</w:t>
            </w:r>
          </w:p>
          <w:p w:rsidR="00CE3367" w:rsidRDefault="00CE3367" w:rsidP="007641E1">
            <w:pPr>
              <w:spacing w:before="0"/>
              <w:jc w:val="right"/>
              <w:rPr>
                <w:rFonts w:cs="Arial"/>
                <w:bCs/>
                <w:iCs/>
                <w:lang w:val="sr-Cyrl-CS"/>
              </w:rPr>
            </w:pPr>
          </w:p>
        </w:tc>
        <w:tc>
          <w:tcPr>
            <w:tcW w:w="620" w:type="pct"/>
            <w:shd w:val="clear" w:color="auto" w:fill="auto"/>
            <w:vAlign w:val="center"/>
          </w:tcPr>
          <w:p w:rsidR="00CE3367" w:rsidRPr="00723859" w:rsidRDefault="00F0281A" w:rsidP="00BA7AA3">
            <w:pPr>
              <w:jc w:val="center"/>
              <w:rPr>
                <w:rFonts w:cs="Arial"/>
                <w:lang w:eastAsia="hr-HR"/>
              </w:rPr>
            </w:pPr>
            <w:r>
              <w:rPr>
                <w:rFonts w:cs="Arial"/>
                <w:lang w:val="sr-Cyrl-CS" w:eastAsia="hr-HR"/>
              </w:rPr>
              <w:t>780000</w:t>
            </w:r>
          </w:p>
        </w:tc>
        <w:tc>
          <w:tcPr>
            <w:tcW w:w="361" w:type="pct"/>
            <w:shd w:val="clear" w:color="auto" w:fill="auto"/>
            <w:vAlign w:val="center"/>
          </w:tcPr>
          <w:p w:rsidR="00CE3367" w:rsidRPr="00F10346" w:rsidRDefault="00CE3367" w:rsidP="00BC01DC">
            <w:pPr>
              <w:spacing w:before="0"/>
              <w:jc w:val="center"/>
              <w:rPr>
                <w:rFonts w:cs="Arial"/>
                <w:b/>
                <w:bCs/>
                <w:iCs/>
              </w:rPr>
            </w:pPr>
          </w:p>
        </w:tc>
        <w:tc>
          <w:tcPr>
            <w:tcW w:w="361"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482" w:type="pct"/>
            <w:shd w:val="clear" w:color="auto" w:fill="auto"/>
            <w:vAlign w:val="center"/>
          </w:tcPr>
          <w:p w:rsidR="00CE3367" w:rsidRPr="00F10346" w:rsidRDefault="00CE3367" w:rsidP="00BC01DC">
            <w:pPr>
              <w:spacing w:before="0"/>
              <w:jc w:val="center"/>
              <w:rPr>
                <w:rFonts w:cs="Arial"/>
                <w:b/>
                <w:bCs/>
                <w:iCs/>
              </w:rPr>
            </w:pPr>
          </w:p>
        </w:tc>
        <w:tc>
          <w:tcPr>
            <w:tcW w:w="811" w:type="pct"/>
          </w:tcPr>
          <w:p w:rsidR="00CE3367" w:rsidRPr="00F10346" w:rsidRDefault="00CE3367" w:rsidP="00BC01DC">
            <w:pPr>
              <w:spacing w:before="0"/>
              <w:jc w:val="center"/>
              <w:rPr>
                <w:rFonts w:cs="Arial"/>
                <w:b/>
                <w:bCs/>
                <w:iCs/>
              </w:rPr>
            </w:pPr>
          </w:p>
        </w:tc>
      </w:tr>
      <w:tr w:rsidR="00F76EDE" w:rsidRPr="00F10346" w:rsidTr="00155477">
        <w:tc>
          <w:tcPr>
            <w:tcW w:w="303" w:type="pct"/>
            <w:shd w:val="clear" w:color="auto" w:fill="auto"/>
            <w:vAlign w:val="center"/>
          </w:tcPr>
          <w:p w:rsidR="00F76EDE" w:rsidRPr="00F10346" w:rsidRDefault="00F76EDE" w:rsidP="00BC01DC">
            <w:pPr>
              <w:spacing w:before="0"/>
              <w:jc w:val="center"/>
              <w:rPr>
                <w:rFonts w:cs="Arial"/>
                <w:b/>
                <w:bCs/>
                <w:iCs/>
                <w:lang w:val="sr-Cyrl-CS"/>
              </w:rPr>
            </w:pPr>
          </w:p>
        </w:tc>
        <w:tc>
          <w:tcPr>
            <w:tcW w:w="1204" w:type="pct"/>
            <w:shd w:val="clear" w:color="auto" w:fill="auto"/>
          </w:tcPr>
          <w:p w:rsidR="00F76EDE" w:rsidRDefault="00F76EDE" w:rsidP="00CF6030"/>
        </w:tc>
        <w:tc>
          <w:tcPr>
            <w:tcW w:w="2682" w:type="pct"/>
            <w:gridSpan w:val="6"/>
            <w:shd w:val="clear" w:color="auto" w:fill="auto"/>
            <w:vAlign w:val="center"/>
          </w:tcPr>
          <w:p w:rsidR="00F76EDE" w:rsidRPr="00F10346" w:rsidRDefault="00F76EDE" w:rsidP="00BC01DC">
            <w:pPr>
              <w:spacing w:before="0"/>
              <w:jc w:val="center"/>
              <w:rPr>
                <w:rFonts w:cs="Arial"/>
                <w:b/>
                <w:bCs/>
                <w:iCs/>
              </w:rPr>
            </w:pPr>
          </w:p>
        </w:tc>
        <w:tc>
          <w:tcPr>
            <w:tcW w:w="811"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RS"/>
        </w:rPr>
      </w:pPr>
    </w:p>
    <w:p w:rsidR="00E364D8" w:rsidRPr="00E364D8" w:rsidRDefault="00E364D8" w:rsidP="00343A18">
      <w:pPr>
        <w:spacing w:before="0"/>
        <w:rPr>
          <w:rFonts w:cs="Arial"/>
          <w:b/>
          <w:lang w:val="sr-Cyrl-RS"/>
        </w:rPr>
      </w:pPr>
    </w:p>
    <w:p w:rsidR="00591B72" w:rsidRPr="00F10346" w:rsidRDefault="00591B72" w:rsidP="00591B72">
      <w:pPr>
        <w:spacing w:before="0"/>
        <w:rPr>
          <w:rFonts w:cs="Arial"/>
          <w:b/>
          <w:lang w:val="sr-Cyrl-CS"/>
        </w:rPr>
      </w:pPr>
      <w:r w:rsidRPr="00F10346">
        <w:rPr>
          <w:rFonts w:cs="Arial"/>
          <w:b/>
          <w:lang w:val="sr-Cyrl-CS"/>
        </w:rPr>
        <w:lastRenderedPageBreak/>
        <w:t>Напомена:</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91B72" w:rsidRPr="00F10346" w:rsidRDefault="00591B72" w:rsidP="00591B72">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91B72" w:rsidRDefault="00591B72" w:rsidP="00591B72">
      <w:pPr>
        <w:spacing w:before="0"/>
        <w:rPr>
          <w:rFonts w:cs="Arial"/>
          <w:lang w:val="sr-Latn-CS"/>
        </w:rPr>
      </w:pPr>
    </w:p>
    <w:p w:rsidR="00591B72" w:rsidRPr="00F10346" w:rsidRDefault="00591B72" w:rsidP="00591B72">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591B72" w:rsidRPr="00F10346" w:rsidRDefault="00591B72" w:rsidP="00591B72">
      <w:pPr>
        <w:spacing w:before="0"/>
        <w:rPr>
          <w:rFonts w:cs="Arial"/>
          <w:b/>
        </w:rPr>
      </w:pPr>
    </w:p>
    <w:p w:rsidR="00591B72" w:rsidRPr="00F10346" w:rsidRDefault="00591B72" w:rsidP="00591B72">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591B72" w:rsidRPr="00F10346" w:rsidRDefault="00591B72" w:rsidP="00591B72">
      <w:pPr>
        <w:pStyle w:val="ListParagraph"/>
        <w:tabs>
          <w:tab w:val="left" w:pos="90"/>
        </w:tabs>
        <w:spacing w:before="0" w:after="0" w:line="240" w:lineRule="auto"/>
        <w:ind w:left="0"/>
        <w:rPr>
          <w:rFonts w:ascii="Arial" w:hAnsi="Arial" w:cs="Arial"/>
          <w:bCs/>
          <w:iCs/>
        </w:rPr>
      </w:pP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са ПДВ за испоручено добро;</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w:t>
      </w:r>
      <w:proofErr w:type="gramEnd"/>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591B72" w:rsidRPr="00F10346" w:rsidRDefault="00591B72" w:rsidP="00591B72">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591B72" w:rsidRPr="00F24E24" w:rsidRDefault="00591B72" w:rsidP="00591B72">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591B72" w:rsidRPr="0009377A" w:rsidRDefault="00591B72" w:rsidP="00591B72">
      <w:pPr>
        <w:tabs>
          <w:tab w:val="left" w:pos="992"/>
        </w:tabs>
        <w:spacing w:before="0"/>
        <w:rPr>
          <w:rFonts w:cs="Arial"/>
          <w:b/>
          <w:color w:val="00B0F0"/>
          <w:lang w:val="sr-Cyrl-BA"/>
        </w:rPr>
      </w:pP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w:t>
      </w:r>
      <w:r>
        <w:rPr>
          <w:rFonts w:cs="Arial"/>
          <w:lang w:val="sr-Cyrl-RS"/>
        </w:rPr>
        <w:t>7</w:t>
      </w:r>
      <w:r w:rsidRPr="00EB75D2">
        <w:rPr>
          <w:rFonts w:cs="Arial"/>
        </w:rPr>
        <w:t>)</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591B72" w:rsidRPr="00EB75D2" w:rsidRDefault="00591B72" w:rsidP="00591B72">
      <w:pPr>
        <w:tabs>
          <w:tab w:val="left" w:pos="992"/>
        </w:tabs>
        <w:spacing w:before="0"/>
        <w:rPr>
          <w:rFonts w:cs="Arial"/>
        </w:rPr>
      </w:pPr>
      <w:proofErr w:type="gramStart"/>
      <w:r w:rsidRPr="00EB75D2">
        <w:rPr>
          <w:rFonts w:cs="Arial"/>
        </w:rPr>
        <w:t>-у ред бр.</w:t>
      </w:r>
      <w:proofErr w:type="gramEnd"/>
      <w:r w:rsidRPr="00EB75D2">
        <w:rPr>
          <w:rFonts w:cs="Arial"/>
        </w:rPr>
        <w:t xml:space="preserve"> </w:t>
      </w:r>
      <w:proofErr w:type="gramStart"/>
      <w:r w:rsidRPr="00EB75D2">
        <w:rPr>
          <w:rFonts w:cs="Arial"/>
        </w:rPr>
        <w:t>III – уписује се укупно понуђена цена са ПДВ (ред бр.</w:t>
      </w:r>
      <w:proofErr w:type="gramEnd"/>
      <w:r w:rsidRPr="00EB75D2">
        <w:rPr>
          <w:rFonts w:cs="Arial"/>
        </w:rPr>
        <w:t xml:space="preserve"> </w:t>
      </w:r>
      <w:proofErr w:type="gramStart"/>
      <w:r w:rsidRPr="00EB75D2">
        <w:rPr>
          <w:rFonts w:cs="Arial"/>
        </w:rPr>
        <w:t>I + ред.бр.</w:t>
      </w:r>
      <w:proofErr w:type="gramEnd"/>
      <w:r w:rsidRPr="00EB75D2">
        <w:rPr>
          <w:rFonts w:cs="Arial"/>
        </w:rPr>
        <w:t xml:space="preserve"> II)</w:t>
      </w:r>
    </w:p>
    <w:p w:rsidR="00591B72" w:rsidRPr="0009377A" w:rsidRDefault="00591B72" w:rsidP="00591B72">
      <w:pPr>
        <w:tabs>
          <w:tab w:val="left" w:pos="992"/>
        </w:tabs>
        <w:spacing w:before="0"/>
        <w:ind w:left="720"/>
        <w:rPr>
          <w:rFonts w:cs="Arial"/>
          <w:color w:val="00B0F0"/>
        </w:rPr>
      </w:pPr>
    </w:p>
    <w:p w:rsidR="00591B72" w:rsidRPr="007641E1" w:rsidRDefault="00591B72" w:rsidP="00591B72">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591B72" w:rsidRPr="0009377A" w:rsidRDefault="00591B72" w:rsidP="00591B72">
      <w:pPr>
        <w:tabs>
          <w:tab w:val="left" w:pos="992"/>
        </w:tabs>
        <w:spacing w:before="0"/>
        <w:rPr>
          <w:rFonts w:cs="Arial"/>
          <w:color w:val="00B0F0"/>
        </w:rPr>
      </w:pPr>
    </w:p>
    <w:p w:rsidR="00591B72" w:rsidRPr="00EB75D2" w:rsidRDefault="00591B72" w:rsidP="00591B72">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591B72" w:rsidRPr="00EB75D2" w:rsidRDefault="00591B72" w:rsidP="00591B72">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591B72" w:rsidRPr="00EB75D2" w:rsidRDefault="00591B72" w:rsidP="00591B72">
      <w:pPr>
        <w:tabs>
          <w:tab w:val="left" w:pos="992"/>
        </w:tabs>
        <w:spacing w:before="0"/>
        <w:rPr>
          <w:rFonts w:cs="Arial"/>
        </w:rPr>
      </w:pPr>
    </w:p>
    <w:p w:rsidR="007D1EF5" w:rsidRDefault="007D1EF5" w:rsidP="006808B8">
      <w:pPr>
        <w:pStyle w:val="KDObrazac"/>
        <w:spacing w:before="0"/>
      </w:pPr>
    </w:p>
    <w:p w:rsidR="001A612B" w:rsidRDefault="001A612B" w:rsidP="006808B8">
      <w:pPr>
        <w:pStyle w:val="KDObrazac"/>
        <w:spacing w:before="0"/>
      </w:pPr>
    </w:p>
    <w:p w:rsidR="001A612B" w:rsidRDefault="001A612B"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pPr>
    </w:p>
    <w:p w:rsidR="00591B72" w:rsidRDefault="00591B72" w:rsidP="006808B8">
      <w:pPr>
        <w:pStyle w:val="KDObrazac"/>
        <w:spacing w:before="0"/>
        <w:rPr>
          <w:lang w:val="sr-Cyrl-RS"/>
        </w:rPr>
      </w:pPr>
    </w:p>
    <w:p w:rsidR="00E364D8" w:rsidRPr="00E364D8" w:rsidRDefault="00E364D8" w:rsidP="006808B8">
      <w:pPr>
        <w:pStyle w:val="KDObrazac"/>
        <w:spacing w:before="0"/>
        <w:rPr>
          <w:lang w:val="sr-Cyrl-RS"/>
        </w:rPr>
      </w:pPr>
    </w:p>
    <w:p w:rsidR="00AE1521" w:rsidRPr="00094E5F" w:rsidRDefault="00AE1521" w:rsidP="00094E5F">
      <w:pPr>
        <w:pStyle w:val="KDObrazac"/>
        <w:spacing w:before="0"/>
        <w:jc w:val="both"/>
        <w:rPr>
          <w:lang w:val="sr-Cyrl-RS"/>
        </w:rPr>
      </w:pPr>
    </w:p>
    <w:p w:rsidR="006808B8" w:rsidRPr="00F10346" w:rsidRDefault="006808B8" w:rsidP="006808B8">
      <w:pPr>
        <w:pStyle w:val="KDObrazac"/>
        <w:spacing w:before="0"/>
      </w:pPr>
      <w:proofErr w:type="gramStart"/>
      <w:r w:rsidRPr="00F10346">
        <w:t xml:space="preserve">ОБРАЗАЦ </w:t>
      </w:r>
      <w:r>
        <w:rPr>
          <w:lang w:val="sr-Cyrl-RS"/>
        </w:rPr>
        <w:t>2</w:t>
      </w:r>
      <w:r w:rsidRPr="00F10346">
        <w:t>.</w:t>
      </w:r>
      <w:proofErr w:type="gramEnd"/>
    </w:p>
    <w:p w:rsidR="006808B8" w:rsidRPr="001A612B" w:rsidRDefault="006808B8" w:rsidP="001A612B">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6808B8" w:rsidRPr="00F10346" w:rsidRDefault="006808B8" w:rsidP="006808B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767"/>
        <w:gridCol w:w="994"/>
        <w:gridCol w:w="1018"/>
        <w:gridCol w:w="863"/>
        <w:gridCol w:w="952"/>
        <w:gridCol w:w="970"/>
        <w:gridCol w:w="974"/>
        <w:gridCol w:w="1771"/>
      </w:tblGrid>
      <w:tr w:rsidR="006808B8" w:rsidRPr="00F10346" w:rsidTr="00094E5F">
        <w:tc>
          <w:tcPr>
            <w:tcW w:w="307" w:type="pct"/>
            <w:shd w:val="clear" w:color="auto" w:fill="C6D9F1" w:themeFill="text2" w:themeFillTint="33"/>
            <w:vAlign w:val="center"/>
          </w:tcPr>
          <w:p w:rsidR="006808B8" w:rsidRPr="001A612B" w:rsidRDefault="006808B8" w:rsidP="00BA7AA3">
            <w:pPr>
              <w:spacing w:before="0"/>
              <w:jc w:val="center"/>
              <w:rPr>
                <w:rFonts w:cs="Arial"/>
                <w:bCs/>
                <w:iCs/>
                <w:sz w:val="20"/>
                <w:lang w:val="sr-Cyrl-CS"/>
              </w:rPr>
            </w:pPr>
            <w:r w:rsidRPr="001A612B">
              <w:rPr>
                <w:rFonts w:cs="Arial"/>
                <w:bCs/>
                <w:iCs/>
                <w:sz w:val="20"/>
                <w:lang w:val="sr-Cyrl-CS"/>
              </w:rPr>
              <w:t>Рбр</w:t>
            </w:r>
          </w:p>
        </w:tc>
        <w:tc>
          <w:tcPr>
            <w:tcW w:w="891"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Назив добра</w:t>
            </w:r>
          </w:p>
        </w:tc>
        <w:tc>
          <w:tcPr>
            <w:tcW w:w="501"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мере</w:t>
            </w:r>
          </w:p>
        </w:tc>
        <w:tc>
          <w:tcPr>
            <w:tcW w:w="513"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количина</w:t>
            </w:r>
          </w:p>
        </w:tc>
        <w:tc>
          <w:tcPr>
            <w:tcW w:w="435"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цена без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480"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Јед.</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цена са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дин</w:t>
            </w:r>
          </w:p>
        </w:tc>
        <w:tc>
          <w:tcPr>
            <w:tcW w:w="489"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Укупна цена без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491" w:type="pct"/>
            <w:shd w:val="clear" w:color="auto" w:fill="C6D9F1" w:themeFill="text2" w:themeFillTint="33"/>
            <w:vAlign w:val="center"/>
          </w:tcPr>
          <w:p w:rsidR="006808B8" w:rsidRPr="001A612B" w:rsidRDefault="006808B8" w:rsidP="00BA7AA3">
            <w:pPr>
              <w:spacing w:before="0"/>
              <w:jc w:val="center"/>
              <w:rPr>
                <w:rFonts w:cs="Arial"/>
                <w:b/>
                <w:bCs/>
                <w:iCs/>
                <w:sz w:val="20"/>
                <w:lang w:val="sr-Cyrl-CS"/>
              </w:rPr>
            </w:pPr>
            <w:r w:rsidRPr="001A612B">
              <w:rPr>
                <w:rFonts w:cs="Arial"/>
                <w:b/>
                <w:bCs/>
                <w:iCs/>
                <w:sz w:val="20"/>
                <w:lang w:val="sr-Cyrl-CS"/>
              </w:rPr>
              <w:t>Укупна цена са ПДВ</w:t>
            </w:r>
          </w:p>
          <w:p w:rsidR="006808B8" w:rsidRPr="001A612B" w:rsidRDefault="006808B8" w:rsidP="00BA7AA3">
            <w:pPr>
              <w:spacing w:before="0"/>
              <w:jc w:val="center"/>
              <w:rPr>
                <w:rFonts w:cs="Arial"/>
                <w:b/>
                <w:bCs/>
                <w:iCs/>
                <w:sz w:val="20"/>
                <w:lang w:val="sr-Cyrl-CS"/>
              </w:rPr>
            </w:pPr>
            <w:r w:rsidRPr="001A612B">
              <w:rPr>
                <w:rFonts w:cs="Arial"/>
                <w:b/>
                <w:bCs/>
                <w:iCs/>
                <w:sz w:val="20"/>
                <w:lang w:val="sr-Cyrl-CS"/>
              </w:rPr>
              <w:t xml:space="preserve">дин. </w:t>
            </w:r>
          </w:p>
        </w:tc>
        <w:tc>
          <w:tcPr>
            <w:tcW w:w="893" w:type="pct"/>
            <w:shd w:val="clear" w:color="auto" w:fill="C6D9F1" w:themeFill="text2" w:themeFillTint="33"/>
          </w:tcPr>
          <w:p w:rsidR="00E364D8" w:rsidRPr="00E364D8" w:rsidRDefault="00E364D8" w:rsidP="00E364D8">
            <w:pPr>
              <w:spacing w:before="0"/>
              <w:jc w:val="center"/>
              <w:rPr>
                <w:rFonts w:cs="Arial"/>
                <w:b/>
                <w:bCs/>
                <w:iCs/>
                <w:lang w:val="sr-Cyrl-CS"/>
              </w:rPr>
            </w:pPr>
            <w:r w:rsidRPr="00E364D8">
              <w:rPr>
                <w:rFonts w:cs="Arial"/>
                <w:b/>
                <w:bCs/>
                <w:iCs/>
                <w:lang w:val="sr-Cyrl-CS"/>
              </w:rPr>
              <w:t>Назив</w:t>
            </w:r>
          </w:p>
          <w:p w:rsidR="00E364D8" w:rsidRPr="00E364D8" w:rsidRDefault="00E364D8" w:rsidP="00E364D8">
            <w:pPr>
              <w:spacing w:before="0"/>
              <w:jc w:val="center"/>
              <w:rPr>
                <w:rFonts w:cs="Arial"/>
                <w:b/>
                <w:bCs/>
                <w:iCs/>
                <w:lang w:val="sr-Cyrl-CS"/>
              </w:rPr>
            </w:pPr>
            <w:r w:rsidRPr="00E364D8">
              <w:rPr>
                <w:rFonts w:cs="Arial"/>
                <w:b/>
                <w:bCs/>
                <w:iCs/>
                <w:lang w:val="sr-Cyrl-CS"/>
              </w:rPr>
              <w:t>произвођача</w:t>
            </w:r>
          </w:p>
          <w:p w:rsidR="00E364D8" w:rsidRPr="00E364D8" w:rsidRDefault="00E364D8" w:rsidP="00E364D8">
            <w:pPr>
              <w:spacing w:before="0"/>
              <w:jc w:val="center"/>
              <w:rPr>
                <w:rFonts w:cs="Arial"/>
                <w:b/>
                <w:bCs/>
                <w:iCs/>
              </w:rPr>
            </w:pPr>
            <w:r w:rsidRPr="00E364D8">
              <w:rPr>
                <w:rFonts w:cs="Arial"/>
                <w:b/>
                <w:bCs/>
                <w:iCs/>
                <w:lang w:val="sr-Cyrl-CS"/>
              </w:rPr>
              <w:t>добара</w:t>
            </w:r>
          </w:p>
          <w:p w:rsidR="00E364D8" w:rsidRPr="00E364D8" w:rsidRDefault="00E364D8" w:rsidP="00E364D8">
            <w:pPr>
              <w:spacing w:before="0"/>
              <w:jc w:val="center"/>
              <w:rPr>
                <w:rFonts w:cs="Arial"/>
                <w:b/>
                <w:bCs/>
                <w:iCs/>
                <w:lang w:val="sr-Cyrl-RS"/>
              </w:rPr>
            </w:pPr>
            <w:r w:rsidRPr="00E364D8">
              <w:rPr>
                <w:rFonts w:cs="Arial"/>
                <w:b/>
                <w:bCs/>
                <w:iCs/>
                <w:lang w:val="sr-Cyrl-RS"/>
              </w:rPr>
              <w:t>и запремина</w:t>
            </w:r>
          </w:p>
          <w:p w:rsidR="006808B8" w:rsidRPr="001A612B" w:rsidRDefault="00E364D8" w:rsidP="00E364D8">
            <w:pPr>
              <w:spacing w:before="0"/>
              <w:jc w:val="center"/>
              <w:rPr>
                <w:rFonts w:cs="Arial"/>
                <w:b/>
                <w:bCs/>
                <w:iCs/>
                <w:sz w:val="20"/>
                <w:lang w:val="sr-Cyrl-CS"/>
              </w:rPr>
            </w:pPr>
            <w:r w:rsidRPr="00E364D8">
              <w:rPr>
                <w:rFonts w:cs="Arial"/>
                <w:b/>
                <w:lang w:val="ru-RU"/>
              </w:rPr>
              <w:t>амбалаже</w:t>
            </w:r>
          </w:p>
        </w:tc>
      </w:tr>
      <w:tr w:rsidR="006808B8" w:rsidRPr="00F10346" w:rsidTr="00094E5F">
        <w:tc>
          <w:tcPr>
            <w:tcW w:w="307"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(1)</w:t>
            </w:r>
          </w:p>
        </w:tc>
        <w:tc>
          <w:tcPr>
            <w:tcW w:w="891"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(2)</w:t>
            </w:r>
          </w:p>
        </w:tc>
        <w:tc>
          <w:tcPr>
            <w:tcW w:w="501"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(3)</w:t>
            </w:r>
          </w:p>
        </w:tc>
        <w:tc>
          <w:tcPr>
            <w:tcW w:w="513"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(4)</w:t>
            </w:r>
          </w:p>
        </w:tc>
        <w:tc>
          <w:tcPr>
            <w:tcW w:w="435"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(5)</w:t>
            </w:r>
          </w:p>
        </w:tc>
        <w:tc>
          <w:tcPr>
            <w:tcW w:w="480"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(6)</w:t>
            </w:r>
          </w:p>
        </w:tc>
        <w:tc>
          <w:tcPr>
            <w:tcW w:w="489"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6808B8" w:rsidRPr="00F10346" w:rsidRDefault="006808B8" w:rsidP="00BA7AA3">
            <w:pPr>
              <w:spacing w:before="0"/>
              <w:jc w:val="center"/>
              <w:rPr>
                <w:rFonts w:cs="Arial"/>
                <w:b/>
                <w:bCs/>
                <w:iCs/>
                <w:lang w:val="sr-Cyrl-CS"/>
              </w:rPr>
            </w:pPr>
            <w:r w:rsidRPr="00F10346">
              <w:rPr>
                <w:rFonts w:cs="Arial"/>
                <w:b/>
                <w:bCs/>
                <w:iCs/>
                <w:lang w:val="sr-Cyrl-CS"/>
              </w:rPr>
              <w:t>(8)</w:t>
            </w:r>
          </w:p>
        </w:tc>
        <w:tc>
          <w:tcPr>
            <w:tcW w:w="893" w:type="pct"/>
          </w:tcPr>
          <w:p w:rsidR="006808B8" w:rsidRPr="00F10346" w:rsidRDefault="006808B8" w:rsidP="00BA7AA3">
            <w:pPr>
              <w:spacing w:before="0"/>
              <w:jc w:val="center"/>
              <w:rPr>
                <w:rFonts w:cs="Arial"/>
                <w:b/>
                <w:bCs/>
                <w:iCs/>
                <w:lang w:val="sr-Cyrl-CS"/>
              </w:rPr>
            </w:pPr>
            <w:r w:rsidRPr="00F10346">
              <w:rPr>
                <w:rFonts w:cs="Arial"/>
                <w:b/>
                <w:bCs/>
                <w:iCs/>
                <w:lang w:val="sr-Cyrl-CS"/>
              </w:rPr>
              <w:t>(9)</w:t>
            </w:r>
          </w:p>
        </w:tc>
      </w:tr>
      <w:tr w:rsidR="00094E5F" w:rsidRPr="00F10346" w:rsidTr="00094E5F">
        <w:tc>
          <w:tcPr>
            <w:tcW w:w="307" w:type="pct"/>
            <w:shd w:val="clear" w:color="auto" w:fill="auto"/>
            <w:vAlign w:val="center"/>
          </w:tcPr>
          <w:p w:rsidR="00094E5F" w:rsidRPr="00F10346" w:rsidRDefault="00094E5F" w:rsidP="00BA7AA3">
            <w:pPr>
              <w:spacing w:before="0"/>
              <w:jc w:val="center"/>
              <w:rPr>
                <w:rFonts w:cs="Arial"/>
                <w:b/>
                <w:bCs/>
                <w:iCs/>
                <w:lang w:val="sr-Cyrl-CS"/>
              </w:rPr>
            </w:pPr>
            <w:r>
              <w:rPr>
                <w:rFonts w:cs="Arial"/>
                <w:b/>
                <w:bCs/>
                <w:iCs/>
              </w:rPr>
              <w:t>1</w:t>
            </w:r>
            <w:r>
              <w:rPr>
                <w:rFonts w:cs="Arial"/>
                <w:b/>
                <w:bCs/>
                <w:iCs/>
                <w:lang w:val="sr-Cyrl-CS"/>
              </w:rPr>
              <w:t>.</w:t>
            </w:r>
          </w:p>
        </w:tc>
        <w:tc>
          <w:tcPr>
            <w:tcW w:w="891" w:type="pct"/>
            <w:shd w:val="clear" w:color="auto" w:fill="auto"/>
          </w:tcPr>
          <w:p w:rsidR="00094E5F" w:rsidRDefault="00094E5F" w:rsidP="00094E5F">
            <w:pPr>
              <w:rPr>
                <w:rFonts w:cs="Arial"/>
                <w:sz w:val="24"/>
                <w:szCs w:val="24"/>
                <w:lang w:val="sr-Cyrl-CS" w:eastAsia="hr-HR"/>
              </w:rPr>
            </w:pPr>
            <w:r>
              <w:rPr>
                <w:rFonts w:cs="Arial"/>
                <w:lang w:val="sr-Cyrl-CS" w:eastAsia="hr-HR"/>
              </w:rPr>
              <w:t>Вода природна минерална негазирана у амбалажи од 1л, 1,5л или  2л</w:t>
            </w:r>
          </w:p>
        </w:tc>
        <w:tc>
          <w:tcPr>
            <w:tcW w:w="501" w:type="pct"/>
            <w:shd w:val="clear" w:color="auto" w:fill="auto"/>
            <w:vAlign w:val="center"/>
          </w:tcPr>
          <w:p w:rsidR="00094E5F" w:rsidRDefault="00094E5F">
            <w:pPr>
              <w:jc w:val="center"/>
              <w:rPr>
                <w:rFonts w:cs="Arial"/>
                <w:sz w:val="24"/>
                <w:szCs w:val="24"/>
                <w:lang w:val="sr-Cyrl-CS" w:eastAsia="hr-HR"/>
              </w:rPr>
            </w:pPr>
            <w:r>
              <w:rPr>
                <w:rFonts w:cs="Arial"/>
                <w:lang w:val="sr-Cyrl-CS" w:eastAsia="hr-HR"/>
              </w:rPr>
              <w:t>литар</w:t>
            </w:r>
          </w:p>
        </w:tc>
        <w:tc>
          <w:tcPr>
            <w:tcW w:w="513" w:type="pct"/>
            <w:shd w:val="clear" w:color="auto" w:fill="auto"/>
            <w:vAlign w:val="center"/>
          </w:tcPr>
          <w:p w:rsidR="00094E5F" w:rsidRDefault="00094E5F">
            <w:pPr>
              <w:jc w:val="center"/>
              <w:rPr>
                <w:rFonts w:cs="Arial"/>
                <w:sz w:val="24"/>
                <w:szCs w:val="24"/>
                <w:lang w:val="sr-Cyrl-CS" w:eastAsia="hr-HR"/>
              </w:rPr>
            </w:pPr>
            <w:r>
              <w:rPr>
                <w:rFonts w:cs="Arial"/>
                <w:lang w:val="sr-Cyrl-CS" w:eastAsia="hr-HR"/>
              </w:rPr>
              <w:t>980000</w:t>
            </w:r>
          </w:p>
        </w:tc>
        <w:tc>
          <w:tcPr>
            <w:tcW w:w="435" w:type="pct"/>
            <w:shd w:val="clear" w:color="auto" w:fill="auto"/>
            <w:vAlign w:val="center"/>
          </w:tcPr>
          <w:p w:rsidR="00094E5F" w:rsidRPr="00F10346" w:rsidRDefault="00094E5F" w:rsidP="00BA7AA3">
            <w:pPr>
              <w:spacing w:before="0"/>
              <w:jc w:val="center"/>
              <w:rPr>
                <w:rFonts w:cs="Arial"/>
                <w:b/>
                <w:bCs/>
                <w:iCs/>
              </w:rPr>
            </w:pPr>
          </w:p>
        </w:tc>
        <w:tc>
          <w:tcPr>
            <w:tcW w:w="480" w:type="pct"/>
            <w:shd w:val="clear" w:color="auto" w:fill="auto"/>
            <w:vAlign w:val="center"/>
          </w:tcPr>
          <w:p w:rsidR="00094E5F" w:rsidRPr="00F10346" w:rsidRDefault="00094E5F" w:rsidP="00BA7AA3">
            <w:pPr>
              <w:spacing w:before="0"/>
              <w:jc w:val="center"/>
              <w:rPr>
                <w:rFonts w:cs="Arial"/>
                <w:b/>
                <w:bCs/>
                <w:iCs/>
              </w:rPr>
            </w:pPr>
          </w:p>
        </w:tc>
        <w:tc>
          <w:tcPr>
            <w:tcW w:w="489" w:type="pct"/>
            <w:shd w:val="clear" w:color="auto" w:fill="auto"/>
            <w:vAlign w:val="center"/>
          </w:tcPr>
          <w:p w:rsidR="00094E5F" w:rsidRPr="00F10346" w:rsidRDefault="00094E5F" w:rsidP="00BA7AA3">
            <w:pPr>
              <w:spacing w:before="0"/>
              <w:jc w:val="center"/>
              <w:rPr>
                <w:rFonts w:cs="Arial"/>
                <w:b/>
                <w:bCs/>
                <w:iCs/>
              </w:rPr>
            </w:pPr>
          </w:p>
        </w:tc>
        <w:tc>
          <w:tcPr>
            <w:tcW w:w="491" w:type="pct"/>
            <w:shd w:val="clear" w:color="auto" w:fill="auto"/>
            <w:vAlign w:val="center"/>
          </w:tcPr>
          <w:p w:rsidR="00094E5F" w:rsidRPr="00F10346" w:rsidRDefault="00094E5F" w:rsidP="00BA7AA3">
            <w:pPr>
              <w:spacing w:before="0"/>
              <w:jc w:val="center"/>
              <w:rPr>
                <w:rFonts w:cs="Arial"/>
                <w:b/>
                <w:bCs/>
                <w:iCs/>
              </w:rPr>
            </w:pPr>
          </w:p>
        </w:tc>
        <w:tc>
          <w:tcPr>
            <w:tcW w:w="893" w:type="pct"/>
          </w:tcPr>
          <w:p w:rsidR="00094E5F" w:rsidRPr="00F10346" w:rsidRDefault="00094E5F" w:rsidP="00BA7AA3">
            <w:pPr>
              <w:spacing w:before="0"/>
              <w:jc w:val="center"/>
              <w:rPr>
                <w:rFonts w:cs="Arial"/>
                <w:b/>
                <w:bCs/>
                <w:iCs/>
              </w:rPr>
            </w:pPr>
          </w:p>
        </w:tc>
      </w:tr>
      <w:tr w:rsidR="00094E5F" w:rsidRPr="00F10346" w:rsidTr="00094E5F">
        <w:tc>
          <w:tcPr>
            <w:tcW w:w="307" w:type="pct"/>
            <w:shd w:val="clear" w:color="auto" w:fill="auto"/>
            <w:vAlign w:val="center"/>
          </w:tcPr>
          <w:p w:rsidR="00094E5F" w:rsidRPr="00094E5F" w:rsidRDefault="00094E5F" w:rsidP="00BA7AA3">
            <w:pPr>
              <w:spacing w:before="0"/>
              <w:jc w:val="center"/>
              <w:rPr>
                <w:rFonts w:cs="Arial"/>
                <w:b/>
                <w:bCs/>
                <w:iCs/>
                <w:lang w:val="sr-Cyrl-RS"/>
              </w:rPr>
            </w:pPr>
            <w:r>
              <w:rPr>
                <w:rFonts w:cs="Arial"/>
                <w:b/>
                <w:bCs/>
                <w:iCs/>
                <w:lang w:val="sr-Cyrl-RS"/>
              </w:rPr>
              <w:t>2</w:t>
            </w:r>
          </w:p>
        </w:tc>
        <w:tc>
          <w:tcPr>
            <w:tcW w:w="891" w:type="pct"/>
            <w:shd w:val="clear" w:color="auto" w:fill="auto"/>
          </w:tcPr>
          <w:p w:rsidR="00094E5F" w:rsidRDefault="00094E5F">
            <w:pPr>
              <w:rPr>
                <w:rFonts w:cs="Arial"/>
                <w:sz w:val="24"/>
                <w:szCs w:val="24"/>
                <w:lang w:val="sr-Cyrl-CS" w:eastAsia="hr-HR"/>
              </w:rPr>
            </w:pPr>
            <w:r>
              <w:rPr>
                <w:rFonts w:cs="Arial"/>
                <w:lang w:val="sr-Cyrl-CS" w:eastAsia="hr-HR"/>
              </w:rPr>
              <w:t>Вода  минерална газирана у амбалажи од 1л, 1,5л или  2л</w:t>
            </w:r>
          </w:p>
        </w:tc>
        <w:tc>
          <w:tcPr>
            <w:tcW w:w="501" w:type="pct"/>
            <w:shd w:val="clear" w:color="auto" w:fill="auto"/>
            <w:vAlign w:val="center"/>
          </w:tcPr>
          <w:p w:rsidR="00094E5F" w:rsidRDefault="00094E5F">
            <w:pPr>
              <w:jc w:val="center"/>
              <w:rPr>
                <w:rFonts w:cs="Arial"/>
                <w:sz w:val="24"/>
                <w:szCs w:val="24"/>
                <w:lang w:val="sr-Cyrl-CS" w:eastAsia="hr-HR"/>
              </w:rPr>
            </w:pPr>
            <w:r>
              <w:rPr>
                <w:rFonts w:cs="Arial"/>
                <w:lang w:val="sr-Cyrl-CS" w:eastAsia="hr-HR"/>
              </w:rPr>
              <w:t>литар</w:t>
            </w:r>
          </w:p>
        </w:tc>
        <w:tc>
          <w:tcPr>
            <w:tcW w:w="513" w:type="pct"/>
            <w:shd w:val="clear" w:color="auto" w:fill="auto"/>
            <w:vAlign w:val="center"/>
          </w:tcPr>
          <w:p w:rsidR="00094E5F" w:rsidRDefault="00094E5F">
            <w:pPr>
              <w:jc w:val="center"/>
              <w:rPr>
                <w:rFonts w:cs="Arial"/>
                <w:sz w:val="24"/>
                <w:szCs w:val="24"/>
                <w:lang w:val="sr-Cyrl-CS" w:eastAsia="hr-HR"/>
              </w:rPr>
            </w:pPr>
            <w:r>
              <w:rPr>
                <w:rFonts w:cs="Arial"/>
                <w:lang w:val="sr-Cyrl-CS" w:eastAsia="hr-HR"/>
              </w:rPr>
              <w:t>220000</w:t>
            </w:r>
          </w:p>
        </w:tc>
        <w:tc>
          <w:tcPr>
            <w:tcW w:w="435" w:type="pct"/>
            <w:shd w:val="clear" w:color="auto" w:fill="auto"/>
            <w:vAlign w:val="center"/>
          </w:tcPr>
          <w:p w:rsidR="00094E5F" w:rsidRPr="00F10346" w:rsidRDefault="00094E5F" w:rsidP="00BA7AA3">
            <w:pPr>
              <w:spacing w:before="0"/>
              <w:jc w:val="center"/>
              <w:rPr>
                <w:rFonts w:cs="Arial"/>
                <w:b/>
                <w:bCs/>
                <w:iCs/>
              </w:rPr>
            </w:pPr>
          </w:p>
        </w:tc>
        <w:tc>
          <w:tcPr>
            <w:tcW w:w="480" w:type="pct"/>
            <w:shd w:val="clear" w:color="auto" w:fill="auto"/>
            <w:vAlign w:val="center"/>
          </w:tcPr>
          <w:p w:rsidR="00094E5F" w:rsidRPr="00F10346" w:rsidRDefault="00094E5F" w:rsidP="00BA7AA3">
            <w:pPr>
              <w:spacing w:before="0"/>
              <w:jc w:val="center"/>
              <w:rPr>
                <w:rFonts w:cs="Arial"/>
                <w:b/>
                <w:bCs/>
                <w:iCs/>
              </w:rPr>
            </w:pPr>
          </w:p>
        </w:tc>
        <w:tc>
          <w:tcPr>
            <w:tcW w:w="489" w:type="pct"/>
            <w:shd w:val="clear" w:color="auto" w:fill="auto"/>
            <w:vAlign w:val="center"/>
          </w:tcPr>
          <w:p w:rsidR="00094E5F" w:rsidRPr="00F10346" w:rsidRDefault="00094E5F" w:rsidP="00BA7AA3">
            <w:pPr>
              <w:spacing w:before="0"/>
              <w:jc w:val="center"/>
              <w:rPr>
                <w:rFonts w:cs="Arial"/>
                <w:b/>
                <w:bCs/>
                <w:iCs/>
              </w:rPr>
            </w:pPr>
          </w:p>
        </w:tc>
        <w:tc>
          <w:tcPr>
            <w:tcW w:w="491" w:type="pct"/>
            <w:shd w:val="clear" w:color="auto" w:fill="auto"/>
            <w:vAlign w:val="center"/>
          </w:tcPr>
          <w:p w:rsidR="00094E5F" w:rsidRPr="00F10346" w:rsidRDefault="00094E5F" w:rsidP="00BA7AA3">
            <w:pPr>
              <w:spacing w:before="0"/>
              <w:jc w:val="center"/>
              <w:rPr>
                <w:rFonts w:cs="Arial"/>
                <w:b/>
                <w:bCs/>
                <w:iCs/>
              </w:rPr>
            </w:pPr>
          </w:p>
        </w:tc>
        <w:tc>
          <w:tcPr>
            <w:tcW w:w="893" w:type="pct"/>
          </w:tcPr>
          <w:p w:rsidR="00094E5F" w:rsidRPr="00F10346" w:rsidRDefault="00094E5F" w:rsidP="00BA7AA3">
            <w:pPr>
              <w:spacing w:before="0"/>
              <w:jc w:val="center"/>
              <w:rPr>
                <w:rFonts w:cs="Arial"/>
                <w:b/>
                <w:bCs/>
                <w:iCs/>
              </w:rPr>
            </w:pPr>
          </w:p>
        </w:tc>
      </w:tr>
      <w:tr w:rsidR="00094E5F" w:rsidRPr="00F10346" w:rsidTr="00094E5F">
        <w:tc>
          <w:tcPr>
            <w:tcW w:w="307" w:type="pct"/>
            <w:shd w:val="clear" w:color="auto" w:fill="auto"/>
            <w:vAlign w:val="center"/>
          </w:tcPr>
          <w:p w:rsidR="00094E5F" w:rsidRPr="00094E5F" w:rsidRDefault="00094E5F" w:rsidP="00BA7AA3">
            <w:pPr>
              <w:spacing w:before="0"/>
              <w:jc w:val="center"/>
              <w:rPr>
                <w:rFonts w:cs="Arial"/>
                <w:b/>
                <w:bCs/>
                <w:iCs/>
                <w:lang w:val="sr-Cyrl-RS"/>
              </w:rPr>
            </w:pPr>
            <w:r>
              <w:rPr>
                <w:rFonts w:cs="Arial"/>
                <w:b/>
                <w:bCs/>
                <w:iCs/>
                <w:lang w:val="sr-Cyrl-RS"/>
              </w:rPr>
              <w:t>3</w:t>
            </w:r>
          </w:p>
        </w:tc>
        <w:tc>
          <w:tcPr>
            <w:tcW w:w="891" w:type="pct"/>
            <w:shd w:val="clear" w:color="auto" w:fill="auto"/>
          </w:tcPr>
          <w:p w:rsidR="00094E5F" w:rsidRDefault="00094E5F">
            <w:pPr>
              <w:rPr>
                <w:rFonts w:cs="Arial"/>
                <w:sz w:val="24"/>
                <w:szCs w:val="24"/>
                <w:lang w:val="sr-Cyrl-CS" w:eastAsia="hr-HR"/>
              </w:rPr>
            </w:pPr>
            <w:r>
              <w:rPr>
                <w:rFonts w:cs="Arial"/>
                <w:lang w:val="sr-Cyrl-CS" w:eastAsia="hr-HR"/>
              </w:rPr>
              <w:t>Вода природна минерална негазирана 0,5л</w:t>
            </w:r>
          </w:p>
        </w:tc>
        <w:tc>
          <w:tcPr>
            <w:tcW w:w="501" w:type="pct"/>
            <w:shd w:val="clear" w:color="auto" w:fill="auto"/>
            <w:vAlign w:val="center"/>
          </w:tcPr>
          <w:p w:rsidR="00094E5F" w:rsidRDefault="00094E5F">
            <w:pPr>
              <w:jc w:val="center"/>
              <w:rPr>
                <w:rFonts w:cs="Arial"/>
                <w:sz w:val="24"/>
                <w:szCs w:val="24"/>
                <w:lang w:val="sr-Cyrl-CS" w:eastAsia="hr-HR"/>
              </w:rPr>
            </w:pPr>
            <w:r>
              <w:rPr>
                <w:rFonts w:cs="Arial"/>
                <w:lang w:val="sr-Cyrl-CS" w:eastAsia="hr-HR"/>
              </w:rPr>
              <w:t>комад</w:t>
            </w:r>
          </w:p>
        </w:tc>
        <w:tc>
          <w:tcPr>
            <w:tcW w:w="513" w:type="pct"/>
            <w:shd w:val="clear" w:color="auto" w:fill="auto"/>
            <w:vAlign w:val="center"/>
          </w:tcPr>
          <w:p w:rsidR="00094E5F" w:rsidRDefault="00094E5F">
            <w:pPr>
              <w:jc w:val="center"/>
              <w:rPr>
                <w:rFonts w:cs="Arial"/>
                <w:sz w:val="24"/>
                <w:szCs w:val="24"/>
                <w:lang w:val="sr-Cyrl-CS" w:eastAsia="hr-HR"/>
              </w:rPr>
            </w:pPr>
            <w:r>
              <w:rPr>
                <w:rFonts w:cs="Arial"/>
                <w:lang w:val="sr-Cyrl-CS" w:eastAsia="hr-HR"/>
              </w:rPr>
              <w:t>100000</w:t>
            </w:r>
          </w:p>
        </w:tc>
        <w:tc>
          <w:tcPr>
            <w:tcW w:w="435" w:type="pct"/>
            <w:shd w:val="clear" w:color="auto" w:fill="auto"/>
            <w:vAlign w:val="center"/>
          </w:tcPr>
          <w:p w:rsidR="00094E5F" w:rsidRPr="00F10346" w:rsidRDefault="00094E5F" w:rsidP="00BA7AA3">
            <w:pPr>
              <w:spacing w:before="0"/>
              <w:jc w:val="center"/>
              <w:rPr>
                <w:rFonts w:cs="Arial"/>
                <w:b/>
                <w:bCs/>
                <w:iCs/>
              </w:rPr>
            </w:pPr>
          </w:p>
        </w:tc>
        <w:tc>
          <w:tcPr>
            <w:tcW w:w="480" w:type="pct"/>
            <w:shd w:val="clear" w:color="auto" w:fill="auto"/>
            <w:vAlign w:val="center"/>
          </w:tcPr>
          <w:p w:rsidR="00094E5F" w:rsidRPr="00F10346" w:rsidRDefault="00094E5F" w:rsidP="00BA7AA3">
            <w:pPr>
              <w:spacing w:before="0"/>
              <w:jc w:val="center"/>
              <w:rPr>
                <w:rFonts w:cs="Arial"/>
                <w:b/>
                <w:bCs/>
                <w:iCs/>
              </w:rPr>
            </w:pPr>
          </w:p>
        </w:tc>
        <w:tc>
          <w:tcPr>
            <w:tcW w:w="489" w:type="pct"/>
            <w:shd w:val="clear" w:color="auto" w:fill="auto"/>
            <w:vAlign w:val="center"/>
          </w:tcPr>
          <w:p w:rsidR="00094E5F" w:rsidRPr="00F10346" w:rsidRDefault="00094E5F" w:rsidP="00BA7AA3">
            <w:pPr>
              <w:spacing w:before="0"/>
              <w:jc w:val="center"/>
              <w:rPr>
                <w:rFonts w:cs="Arial"/>
                <w:b/>
                <w:bCs/>
                <w:iCs/>
              </w:rPr>
            </w:pPr>
          </w:p>
        </w:tc>
        <w:tc>
          <w:tcPr>
            <w:tcW w:w="491" w:type="pct"/>
            <w:shd w:val="clear" w:color="auto" w:fill="auto"/>
            <w:vAlign w:val="center"/>
          </w:tcPr>
          <w:p w:rsidR="00094E5F" w:rsidRPr="00F10346" w:rsidRDefault="00094E5F" w:rsidP="00BA7AA3">
            <w:pPr>
              <w:spacing w:before="0"/>
              <w:jc w:val="center"/>
              <w:rPr>
                <w:rFonts w:cs="Arial"/>
                <w:b/>
                <w:bCs/>
                <w:iCs/>
              </w:rPr>
            </w:pPr>
          </w:p>
        </w:tc>
        <w:tc>
          <w:tcPr>
            <w:tcW w:w="893" w:type="pct"/>
          </w:tcPr>
          <w:p w:rsidR="00094E5F" w:rsidRPr="00F10346" w:rsidRDefault="00094E5F" w:rsidP="00BA7AA3">
            <w:pPr>
              <w:spacing w:before="0"/>
              <w:jc w:val="center"/>
              <w:rPr>
                <w:rFonts w:cs="Arial"/>
                <w:b/>
                <w:bCs/>
                <w:iCs/>
              </w:rPr>
            </w:pPr>
          </w:p>
        </w:tc>
      </w:tr>
      <w:tr w:rsidR="00094E5F" w:rsidRPr="00F10346" w:rsidTr="00094E5F">
        <w:tc>
          <w:tcPr>
            <w:tcW w:w="307" w:type="pct"/>
            <w:shd w:val="clear" w:color="auto" w:fill="auto"/>
            <w:vAlign w:val="center"/>
          </w:tcPr>
          <w:p w:rsidR="00094E5F" w:rsidRPr="00094E5F" w:rsidRDefault="00094E5F" w:rsidP="00BA7AA3">
            <w:pPr>
              <w:spacing w:before="0"/>
              <w:jc w:val="center"/>
              <w:rPr>
                <w:rFonts w:cs="Arial"/>
                <w:b/>
                <w:bCs/>
                <w:iCs/>
                <w:lang w:val="sr-Cyrl-RS"/>
              </w:rPr>
            </w:pPr>
            <w:r>
              <w:rPr>
                <w:rFonts w:cs="Arial"/>
                <w:b/>
                <w:bCs/>
                <w:iCs/>
                <w:lang w:val="sr-Cyrl-RS"/>
              </w:rPr>
              <w:t>4</w:t>
            </w:r>
          </w:p>
        </w:tc>
        <w:tc>
          <w:tcPr>
            <w:tcW w:w="891" w:type="pct"/>
            <w:shd w:val="clear" w:color="auto" w:fill="auto"/>
          </w:tcPr>
          <w:p w:rsidR="00094E5F" w:rsidRDefault="00094E5F">
            <w:pPr>
              <w:rPr>
                <w:rFonts w:cs="Arial"/>
                <w:sz w:val="24"/>
                <w:szCs w:val="24"/>
                <w:lang w:val="sr-Cyrl-CS" w:eastAsia="hr-HR"/>
              </w:rPr>
            </w:pPr>
            <w:r>
              <w:rPr>
                <w:rFonts w:cs="Arial"/>
                <w:lang w:val="sr-Cyrl-CS" w:eastAsia="hr-HR"/>
              </w:rPr>
              <w:t>Вода  минерална газирана 0,5л</w:t>
            </w:r>
          </w:p>
        </w:tc>
        <w:tc>
          <w:tcPr>
            <w:tcW w:w="501" w:type="pct"/>
            <w:shd w:val="clear" w:color="auto" w:fill="auto"/>
            <w:vAlign w:val="center"/>
          </w:tcPr>
          <w:p w:rsidR="00094E5F" w:rsidRDefault="00094E5F">
            <w:pPr>
              <w:jc w:val="center"/>
              <w:rPr>
                <w:rFonts w:cs="Arial"/>
                <w:sz w:val="24"/>
                <w:szCs w:val="24"/>
                <w:lang w:val="sr-Cyrl-CS" w:eastAsia="hr-HR"/>
              </w:rPr>
            </w:pPr>
            <w:r>
              <w:rPr>
                <w:rFonts w:cs="Arial"/>
                <w:lang w:val="sr-Cyrl-CS" w:eastAsia="hr-HR"/>
              </w:rPr>
              <w:t>комад</w:t>
            </w:r>
          </w:p>
        </w:tc>
        <w:tc>
          <w:tcPr>
            <w:tcW w:w="513" w:type="pct"/>
            <w:shd w:val="clear" w:color="auto" w:fill="auto"/>
            <w:vAlign w:val="center"/>
          </w:tcPr>
          <w:p w:rsidR="00094E5F" w:rsidRDefault="00094E5F">
            <w:pPr>
              <w:jc w:val="center"/>
              <w:rPr>
                <w:rFonts w:cs="Arial"/>
                <w:sz w:val="24"/>
                <w:szCs w:val="24"/>
                <w:lang w:val="sr-Cyrl-CS" w:eastAsia="hr-HR"/>
              </w:rPr>
            </w:pPr>
            <w:r>
              <w:rPr>
                <w:rFonts w:cs="Arial"/>
                <w:lang w:val="sr-Cyrl-CS" w:eastAsia="hr-HR"/>
              </w:rPr>
              <w:t>100000</w:t>
            </w:r>
          </w:p>
        </w:tc>
        <w:tc>
          <w:tcPr>
            <w:tcW w:w="435" w:type="pct"/>
            <w:shd w:val="clear" w:color="auto" w:fill="auto"/>
            <w:vAlign w:val="center"/>
          </w:tcPr>
          <w:p w:rsidR="00094E5F" w:rsidRPr="00F10346" w:rsidRDefault="00094E5F" w:rsidP="00BA7AA3">
            <w:pPr>
              <w:spacing w:before="0"/>
              <w:jc w:val="center"/>
              <w:rPr>
                <w:rFonts w:cs="Arial"/>
                <w:b/>
                <w:bCs/>
                <w:iCs/>
              </w:rPr>
            </w:pPr>
          </w:p>
        </w:tc>
        <w:tc>
          <w:tcPr>
            <w:tcW w:w="480" w:type="pct"/>
            <w:shd w:val="clear" w:color="auto" w:fill="auto"/>
            <w:vAlign w:val="center"/>
          </w:tcPr>
          <w:p w:rsidR="00094E5F" w:rsidRPr="00F10346" w:rsidRDefault="00094E5F" w:rsidP="00BA7AA3">
            <w:pPr>
              <w:spacing w:before="0"/>
              <w:jc w:val="center"/>
              <w:rPr>
                <w:rFonts w:cs="Arial"/>
                <w:b/>
                <w:bCs/>
                <w:iCs/>
              </w:rPr>
            </w:pPr>
          </w:p>
        </w:tc>
        <w:tc>
          <w:tcPr>
            <w:tcW w:w="489" w:type="pct"/>
            <w:shd w:val="clear" w:color="auto" w:fill="auto"/>
            <w:vAlign w:val="center"/>
          </w:tcPr>
          <w:p w:rsidR="00094E5F" w:rsidRPr="00F10346" w:rsidRDefault="00094E5F" w:rsidP="00BA7AA3">
            <w:pPr>
              <w:spacing w:before="0"/>
              <w:jc w:val="center"/>
              <w:rPr>
                <w:rFonts w:cs="Arial"/>
                <w:b/>
                <w:bCs/>
                <w:iCs/>
              </w:rPr>
            </w:pPr>
          </w:p>
        </w:tc>
        <w:tc>
          <w:tcPr>
            <w:tcW w:w="491" w:type="pct"/>
            <w:shd w:val="clear" w:color="auto" w:fill="auto"/>
            <w:vAlign w:val="center"/>
          </w:tcPr>
          <w:p w:rsidR="00094E5F" w:rsidRPr="00F10346" w:rsidRDefault="00094E5F" w:rsidP="00BA7AA3">
            <w:pPr>
              <w:spacing w:before="0"/>
              <w:jc w:val="center"/>
              <w:rPr>
                <w:rFonts w:cs="Arial"/>
                <w:b/>
                <w:bCs/>
                <w:iCs/>
              </w:rPr>
            </w:pPr>
          </w:p>
        </w:tc>
        <w:tc>
          <w:tcPr>
            <w:tcW w:w="893" w:type="pct"/>
          </w:tcPr>
          <w:p w:rsidR="00094E5F" w:rsidRPr="00F10346" w:rsidRDefault="00094E5F" w:rsidP="00BA7AA3">
            <w:pPr>
              <w:spacing w:before="0"/>
              <w:jc w:val="center"/>
              <w:rPr>
                <w:rFonts w:cs="Arial"/>
                <w:b/>
                <w:bCs/>
                <w:iCs/>
              </w:rPr>
            </w:pPr>
          </w:p>
        </w:tc>
      </w:tr>
      <w:tr w:rsidR="006808B8" w:rsidRPr="00F10346" w:rsidTr="00094E5F">
        <w:tc>
          <w:tcPr>
            <w:tcW w:w="307" w:type="pct"/>
            <w:shd w:val="clear" w:color="auto" w:fill="auto"/>
            <w:vAlign w:val="center"/>
          </w:tcPr>
          <w:p w:rsidR="006808B8" w:rsidRPr="00F10346" w:rsidRDefault="006808B8" w:rsidP="00BA7AA3">
            <w:pPr>
              <w:spacing w:before="0"/>
              <w:jc w:val="center"/>
              <w:rPr>
                <w:rFonts w:cs="Arial"/>
                <w:b/>
                <w:bCs/>
                <w:iCs/>
                <w:lang w:val="sr-Cyrl-CS"/>
              </w:rPr>
            </w:pPr>
          </w:p>
        </w:tc>
        <w:tc>
          <w:tcPr>
            <w:tcW w:w="891" w:type="pct"/>
            <w:shd w:val="clear" w:color="auto" w:fill="auto"/>
          </w:tcPr>
          <w:p w:rsidR="006808B8" w:rsidRDefault="006808B8" w:rsidP="00BA7AA3"/>
        </w:tc>
        <w:tc>
          <w:tcPr>
            <w:tcW w:w="2909" w:type="pct"/>
            <w:gridSpan w:val="6"/>
            <w:shd w:val="clear" w:color="auto" w:fill="auto"/>
            <w:vAlign w:val="center"/>
          </w:tcPr>
          <w:p w:rsidR="006808B8" w:rsidRPr="00F10346" w:rsidRDefault="006808B8" w:rsidP="00BA7AA3">
            <w:pPr>
              <w:spacing w:before="0"/>
              <w:jc w:val="center"/>
              <w:rPr>
                <w:rFonts w:cs="Arial"/>
                <w:b/>
                <w:bCs/>
                <w:iCs/>
              </w:rPr>
            </w:pPr>
          </w:p>
        </w:tc>
        <w:tc>
          <w:tcPr>
            <w:tcW w:w="893" w:type="pct"/>
          </w:tcPr>
          <w:p w:rsidR="006808B8" w:rsidRPr="00F10346" w:rsidRDefault="006808B8" w:rsidP="00BA7A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08B8" w:rsidRPr="001A612B" w:rsidTr="00BA7AA3">
        <w:trPr>
          <w:trHeight w:val="418"/>
        </w:trPr>
        <w:tc>
          <w:tcPr>
            <w:tcW w:w="568" w:type="dxa"/>
            <w:vAlign w:val="center"/>
          </w:tcPr>
          <w:p w:rsidR="006808B8" w:rsidRPr="001A612B" w:rsidRDefault="006808B8" w:rsidP="00BA7AA3">
            <w:pPr>
              <w:spacing w:before="0"/>
              <w:jc w:val="center"/>
              <w:rPr>
                <w:rFonts w:cs="Arial"/>
                <w:b/>
                <w:sz w:val="20"/>
                <w:lang w:val="sr-Latn-CS"/>
              </w:rPr>
            </w:pPr>
            <w:r w:rsidRPr="001A612B">
              <w:rPr>
                <w:rFonts w:cs="Arial"/>
                <w:b/>
                <w:sz w:val="20"/>
              </w:rPr>
              <w:t>I</w:t>
            </w:r>
          </w:p>
        </w:tc>
        <w:tc>
          <w:tcPr>
            <w:tcW w:w="6740" w:type="dxa"/>
          </w:tcPr>
          <w:p w:rsidR="006808B8" w:rsidRPr="001A612B" w:rsidRDefault="006808B8" w:rsidP="00BA7AA3">
            <w:pPr>
              <w:spacing w:before="0"/>
              <w:jc w:val="center"/>
              <w:rPr>
                <w:rFonts w:cs="Arial"/>
                <w:b/>
                <w:sz w:val="20"/>
                <w:lang w:val="sr-Cyrl-RS"/>
              </w:rPr>
            </w:pPr>
            <w:r w:rsidRPr="001A612B">
              <w:rPr>
                <w:rFonts w:cs="Arial"/>
                <w:b/>
                <w:sz w:val="20"/>
              </w:rPr>
              <w:t>УКУПНО ПОНУЂЕНА ЦЕНА  без ПДВ динара</w:t>
            </w:r>
          </w:p>
          <w:p w:rsidR="006808B8" w:rsidRPr="001A612B" w:rsidRDefault="006808B8" w:rsidP="00BA7AA3">
            <w:pPr>
              <w:spacing w:before="0"/>
              <w:jc w:val="center"/>
              <w:rPr>
                <w:rFonts w:cs="Arial"/>
                <w:b/>
                <w:sz w:val="20"/>
              </w:rPr>
            </w:pPr>
            <w:r w:rsidRPr="001A612B">
              <w:rPr>
                <w:rFonts w:cs="Arial"/>
                <w:b/>
                <w:sz w:val="20"/>
              </w:rPr>
              <w:t xml:space="preserve">(збир колоне бр. </w:t>
            </w:r>
            <w:r w:rsidRPr="001A612B">
              <w:rPr>
                <w:rFonts w:cs="Arial"/>
                <w:b/>
                <w:sz w:val="20"/>
                <w:lang w:val="sr-Cyrl-CS"/>
              </w:rPr>
              <w:t>7</w:t>
            </w:r>
            <w:r w:rsidRPr="001A612B">
              <w:rPr>
                <w:rFonts w:cs="Arial"/>
                <w:b/>
                <w:sz w:val="20"/>
              </w:rPr>
              <w:t>)</w:t>
            </w:r>
          </w:p>
        </w:tc>
        <w:tc>
          <w:tcPr>
            <w:tcW w:w="2610" w:type="dxa"/>
          </w:tcPr>
          <w:p w:rsidR="006808B8" w:rsidRPr="001A612B" w:rsidRDefault="006808B8" w:rsidP="00BA7AA3">
            <w:pPr>
              <w:spacing w:before="0"/>
              <w:rPr>
                <w:rFonts w:cs="Arial"/>
                <w:sz w:val="20"/>
              </w:rPr>
            </w:pPr>
          </w:p>
        </w:tc>
      </w:tr>
      <w:tr w:rsidR="006808B8" w:rsidRPr="001A612B" w:rsidTr="00BA7AA3">
        <w:trPr>
          <w:trHeight w:val="610"/>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r w:rsidR="006808B8" w:rsidRPr="001A612B" w:rsidTr="00BA7AA3">
        <w:trPr>
          <w:trHeight w:val="562"/>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rPr>
            </w:pPr>
            <w:r w:rsidRPr="001A612B">
              <w:rPr>
                <w:rFonts w:cs="Arial"/>
                <w:b/>
                <w:sz w:val="20"/>
              </w:rPr>
              <w:t>УКУПНО ПОНУЂЕНА ЦЕНА  са ПДВ</w:t>
            </w:r>
          </w:p>
          <w:p w:rsidR="006808B8" w:rsidRPr="001A612B" w:rsidRDefault="006808B8" w:rsidP="00BA7AA3">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bl>
    <w:p w:rsidR="006808B8" w:rsidRPr="001A612B" w:rsidRDefault="006808B8" w:rsidP="006808B8">
      <w:pPr>
        <w:spacing w:before="0"/>
        <w:rPr>
          <w:rFonts w:cs="Arial"/>
          <w:sz w:val="20"/>
        </w:rPr>
      </w:pPr>
    </w:p>
    <w:p w:rsidR="006808B8" w:rsidRPr="001A612B" w:rsidRDefault="006808B8" w:rsidP="006808B8">
      <w:pPr>
        <w:widowControl w:val="0"/>
        <w:spacing w:before="0"/>
        <w:rPr>
          <w:rFonts w:eastAsia="Arial Unicode MS" w:cs="Arial"/>
          <w:sz w:val="20"/>
        </w:rPr>
      </w:pPr>
    </w:p>
    <w:p w:rsidR="006808B8" w:rsidRPr="00F24E24" w:rsidRDefault="006808B8" w:rsidP="006808B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808B8" w:rsidRPr="00F24E24" w:rsidTr="00BA7AA3">
        <w:trPr>
          <w:trHeight w:val="568"/>
        </w:trPr>
        <w:tc>
          <w:tcPr>
            <w:tcW w:w="3022" w:type="dxa"/>
            <w:vMerge w:val="restart"/>
            <w:shd w:val="clear" w:color="auto" w:fill="auto"/>
            <w:vAlign w:val="center"/>
          </w:tcPr>
          <w:p w:rsidR="006808B8" w:rsidRPr="001A612B" w:rsidRDefault="006808B8" w:rsidP="00BA7AA3">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6808B8" w:rsidRPr="001A612B" w:rsidRDefault="006808B8" w:rsidP="00BA7AA3">
            <w:pPr>
              <w:spacing w:before="0"/>
              <w:rPr>
                <w:rFonts w:cs="Arial"/>
                <w:sz w:val="20"/>
                <w:lang w:val="sr-Latn-CS"/>
              </w:rPr>
            </w:pPr>
            <w:r w:rsidRPr="001A612B">
              <w:rPr>
                <w:rFonts w:cs="Arial"/>
                <w:sz w:val="20"/>
              </w:rPr>
              <w:t>(</w:t>
            </w:r>
            <w:proofErr w:type="gramStart"/>
            <w:r w:rsidRPr="001A612B">
              <w:rPr>
                <w:rFonts w:cs="Arial"/>
                <w:sz w:val="20"/>
              </w:rPr>
              <w:t>цена</w:t>
            </w:r>
            <w:proofErr w:type="gramEnd"/>
            <w:r w:rsidRPr="001A612B">
              <w:rPr>
                <w:rFonts w:cs="Arial"/>
                <w:sz w:val="20"/>
              </w:rPr>
              <w:t xml:space="preserve">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царине</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25"/>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превоза</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34"/>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6808B8" w:rsidRPr="00F10346" w:rsidRDefault="006808B8" w:rsidP="006808B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808B8" w:rsidRPr="00F10346" w:rsidTr="00BA7AA3">
        <w:trPr>
          <w:jc w:val="center"/>
        </w:trPr>
        <w:tc>
          <w:tcPr>
            <w:tcW w:w="3882" w:type="dxa"/>
          </w:tcPr>
          <w:p w:rsidR="006808B8" w:rsidRPr="00F10346" w:rsidRDefault="006808B8" w:rsidP="00BA7AA3">
            <w:pPr>
              <w:spacing w:before="0"/>
              <w:jc w:val="center"/>
              <w:rPr>
                <w:rFonts w:cs="Arial"/>
              </w:rPr>
            </w:pPr>
            <w:r w:rsidRPr="00F10346">
              <w:rPr>
                <w:rFonts w:cs="Arial"/>
              </w:rPr>
              <w:t>Датум:</w:t>
            </w:r>
          </w:p>
        </w:tc>
        <w:tc>
          <w:tcPr>
            <w:tcW w:w="2127" w:type="dxa"/>
          </w:tcPr>
          <w:p w:rsidR="006808B8" w:rsidRPr="00F10346" w:rsidRDefault="006808B8" w:rsidP="00BA7AA3">
            <w:pPr>
              <w:spacing w:before="0"/>
              <w:jc w:val="center"/>
              <w:rPr>
                <w:rFonts w:cs="Arial"/>
                <w:lang w:val="ru-RU"/>
              </w:rPr>
            </w:pPr>
          </w:p>
        </w:tc>
        <w:tc>
          <w:tcPr>
            <w:tcW w:w="4022" w:type="dxa"/>
          </w:tcPr>
          <w:p w:rsidR="006808B8" w:rsidRPr="00F10346" w:rsidRDefault="006808B8" w:rsidP="00BA7AA3">
            <w:pPr>
              <w:spacing w:before="0"/>
              <w:jc w:val="center"/>
              <w:rPr>
                <w:rFonts w:cs="Arial"/>
                <w:lang w:val="sr-Cyrl-CS"/>
              </w:rPr>
            </w:pPr>
            <w:r w:rsidRPr="00F10346">
              <w:rPr>
                <w:rFonts w:cs="Arial"/>
                <w:lang w:val="sr-Cyrl-CS"/>
              </w:rPr>
              <w:t>П</w:t>
            </w:r>
            <w:r w:rsidRPr="00F10346">
              <w:rPr>
                <w:rFonts w:cs="Arial"/>
              </w:rPr>
              <w:t>онуђач</w:t>
            </w:r>
          </w:p>
        </w:tc>
      </w:tr>
      <w:tr w:rsidR="006808B8" w:rsidRPr="00F10346" w:rsidTr="00BA7AA3">
        <w:trPr>
          <w:jc w:val="center"/>
        </w:trPr>
        <w:tc>
          <w:tcPr>
            <w:tcW w:w="3882" w:type="dxa"/>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rPr>
            </w:pPr>
            <w:r w:rsidRPr="00F10346">
              <w:rPr>
                <w:rFonts w:cs="Arial"/>
              </w:rPr>
              <w:t>М.П.</w:t>
            </w:r>
          </w:p>
        </w:tc>
        <w:tc>
          <w:tcPr>
            <w:tcW w:w="4022" w:type="dxa"/>
          </w:tcPr>
          <w:p w:rsidR="006808B8" w:rsidRPr="00F10346" w:rsidRDefault="006808B8" w:rsidP="00BA7AA3">
            <w:pPr>
              <w:spacing w:before="0"/>
              <w:jc w:val="center"/>
              <w:rPr>
                <w:rFonts w:cs="Arial"/>
                <w:lang w:val="ru-RU"/>
              </w:rPr>
            </w:pPr>
          </w:p>
        </w:tc>
      </w:tr>
      <w:tr w:rsidR="006808B8" w:rsidRPr="00F10346" w:rsidTr="00BA7AA3">
        <w:trPr>
          <w:jc w:val="center"/>
        </w:trPr>
        <w:tc>
          <w:tcPr>
            <w:tcW w:w="3882" w:type="dxa"/>
            <w:tcBorders>
              <w:bottom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bottom w:val="single" w:sz="4" w:space="0" w:color="auto"/>
            </w:tcBorders>
          </w:tcPr>
          <w:p w:rsidR="006808B8" w:rsidRPr="00F10346" w:rsidRDefault="006808B8" w:rsidP="00BA7AA3">
            <w:pPr>
              <w:spacing w:before="0"/>
              <w:jc w:val="center"/>
              <w:rPr>
                <w:rFonts w:cs="Arial"/>
                <w:lang w:val="ru-RU"/>
              </w:rPr>
            </w:pPr>
          </w:p>
        </w:tc>
      </w:tr>
      <w:tr w:rsidR="006808B8" w:rsidRPr="00F10346" w:rsidTr="00BA7AA3">
        <w:trPr>
          <w:trHeight w:val="389"/>
          <w:jc w:val="center"/>
        </w:trPr>
        <w:tc>
          <w:tcPr>
            <w:tcW w:w="3882" w:type="dxa"/>
            <w:tcBorders>
              <w:top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top w:val="single" w:sz="4" w:space="0" w:color="auto"/>
            </w:tcBorders>
          </w:tcPr>
          <w:p w:rsidR="006808B8" w:rsidRPr="00F10346" w:rsidRDefault="006808B8" w:rsidP="00BA7AA3">
            <w:pPr>
              <w:spacing w:before="0"/>
              <w:jc w:val="center"/>
              <w:rPr>
                <w:rFonts w:cs="Arial"/>
                <w:lang w:val="ru-RU"/>
              </w:rPr>
            </w:pPr>
          </w:p>
        </w:tc>
      </w:tr>
    </w:tbl>
    <w:p w:rsidR="006808B8" w:rsidRPr="00F10346" w:rsidRDefault="006808B8" w:rsidP="006808B8">
      <w:pPr>
        <w:spacing w:before="0"/>
        <w:rPr>
          <w:rFonts w:cs="Arial"/>
          <w:b/>
          <w:lang w:val="sr-Latn-C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3" w:name="_Toc442559926"/>
      <w:proofErr w:type="gramStart"/>
      <w:r w:rsidRPr="00F10346">
        <w:t xml:space="preserve">ОБРАЗАЦ </w:t>
      </w:r>
      <w:r w:rsidR="00994829">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3B164D">
        <w:rPr>
          <w:rFonts w:cs="Arial"/>
          <w:lang w:val="ru-RU"/>
        </w:rPr>
        <w:t>ВОДА ЗА ПИЋЕ</w:t>
      </w:r>
      <w:r w:rsidR="008B1949">
        <w:rPr>
          <w:rFonts w:cs="Arial"/>
          <w:color w:val="000000"/>
          <w:lang w:val="sr-Cyrl-RS"/>
        </w:rPr>
        <w:t xml:space="preserve">, </w:t>
      </w:r>
      <w:r w:rsidRPr="00F10346">
        <w:rPr>
          <w:rFonts w:cs="Arial"/>
          <w:lang w:val="ru-RU"/>
        </w:rPr>
        <w:t>ЈН бр.</w:t>
      </w:r>
      <w:r w:rsidR="00F24E24" w:rsidRPr="00F24E24">
        <w:t xml:space="preserve"> </w:t>
      </w:r>
      <w:r w:rsidR="003B164D">
        <w:rPr>
          <w:rFonts w:cs="Arial"/>
          <w:lang w:val="ru-RU"/>
        </w:rPr>
        <w:t>JNO/1000-3000/0043/2016(1164/2016)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4B3FAE" w:rsidRDefault="00952E72"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F24E24">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3B164D">
        <w:rPr>
          <w:rFonts w:cs="Arial"/>
          <w:lang w:val="sr-Cyrl-RS"/>
        </w:rPr>
        <w:t>ВОДА ЗА ПИЋЕ</w:t>
      </w:r>
      <w:r w:rsidR="00BC78C1">
        <w:rPr>
          <w:rFonts w:cs="Arial"/>
          <w:color w:val="000000"/>
          <w:lang w:val="sr-Latn-CS"/>
        </w:rPr>
        <w:t xml:space="preserve"> </w:t>
      </w:r>
      <w:r w:rsidR="008B1949">
        <w:rPr>
          <w:rFonts w:cs="Arial"/>
          <w:lang w:val="sr-Cyrl-RS"/>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3B164D">
        <w:rPr>
          <w:rFonts w:cs="Arial"/>
          <w:lang w:val="ru-RU"/>
        </w:rPr>
        <w:t>JNO/1000-3000/0043/2016(1164/2016)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73537B" w:rsidRDefault="0073537B" w:rsidP="009601C8">
      <w:pPr>
        <w:rPr>
          <w:rFonts w:cs="Arial"/>
          <w:lang w:val="sr-Cyrl-RS"/>
        </w:rPr>
      </w:pPr>
    </w:p>
    <w:p w:rsidR="00FC1195" w:rsidRDefault="00FC1195" w:rsidP="00FC1195">
      <w:pPr>
        <w:pStyle w:val="KDObrazac"/>
        <w:rPr>
          <w:lang w:val="sr-Cyrl-RS"/>
        </w:rPr>
      </w:pPr>
      <w:bookmarkStart w:id="256" w:name="_Toc442559940"/>
      <w:proofErr w:type="gramStart"/>
      <w:r>
        <w:lastRenderedPageBreak/>
        <w:t xml:space="preserve">ОБРАЗАЦ </w:t>
      </w:r>
      <w:bookmarkEnd w:id="256"/>
      <w:r>
        <w:rPr>
          <w:lang w:val="sr-Cyrl-RS"/>
        </w:rPr>
        <w:t>5.</w:t>
      </w:r>
      <w:proofErr w:type="gramEnd"/>
    </w:p>
    <w:p w:rsidR="00FC1195" w:rsidRDefault="00FC1195" w:rsidP="00FC1195">
      <w:pPr>
        <w:jc w:val="center"/>
        <w:rPr>
          <w:rFonts w:cs="Arial"/>
          <w:b/>
        </w:rPr>
      </w:pPr>
      <w:r>
        <w:rPr>
          <w:rFonts w:cs="Arial"/>
          <w:b/>
        </w:rPr>
        <w:t>СПИСАК ИСПОРУЧЕНИХ ДОБАРА– СТРУЧНЕ РЕФЕРЕНЦЕ</w:t>
      </w:r>
    </w:p>
    <w:p w:rsidR="00FC1195" w:rsidRDefault="00FC1195" w:rsidP="00FC1195">
      <w:pPr>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6"/>
        <w:gridCol w:w="1698"/>
        <w:gridCol w:w="10"/>
        <w:gridCol w:w="1714"/>
        <w:gridCol w:w="414"/>
        <w:gridCol w:w="1226"/>
        <w:gridCol w:w="2141"/>
        <w:gridCol w:w="656"/>
      </w:tblGrid>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Датум реализације уговора</w:t>
            </w:r>
          </w:p>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rPr>
            </w:pPr>
            <w:r>
              <w:rPr>
                <w:rFonts w:eastAsia="Calibri" w:cs="Arial"/>
                <w:bCs/>
                <w:iCs/>
              </w:rPr>
              <w:t>Вредност испоручених добара без ПДВ</w:t>
            </w:r>
          </w:p>
          <w:p w:rsidR="00FC1195" w:rsidRDefault="00FC1195" w:rsidP="0063142A">
            <w:pPr>
              <w:jc w:val="center"/>
              <w:rPr>
                <w:rFonts w:eastAsia="Calibri" w:cs="Arial"/>
                <w:bCs/>
                <w:iCs/>
                <w:lang w:val="sr-Cyrl-RS" w:eastAsia="hr-HR"/>
              </w:rPr>
            </w:pPr>
            <w:r>
              <w:rPr>
                <w:rFonts w:eastAsia="Calibri" w:cs="Arial"/>
                <w:bCs/>
                <w:iCs/>
              </w:rPr>
              <w:t>Дин</w:t>
            </w: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Cs/>
                <w:iCs/>
                <w:lang w:val="sr-Cyrl-CS" w:eastAsia="hr-HR"/>
              </w:rPr>
            </w:pPr>
          </w:p>
          <w:p w:rsidR="00FC1195" w:rsidRDefault="00FC1195" w:rsidP="0063142A">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p>
          <w:p w:rsidR="00FC1195" w:rsidRDefault="00FC1195" w:rsidP="0063142A">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tc>
      </w:tr>
      <w:tr w:rsidR="00FC1195" w:rsidTr="0063142A">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FC1195" w:rsidRDefault="00FC1195" w:rsidP="0063142A">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C1195" w:rsidRDefault="00FC1195" w:rsidP="0063142A">
            <w:pPr>
              <w:jc w:val="center"/>
              <w:rPr>
                <w:rFonts w:eastAsia="Calibri" w:cs="Arial"/>
                <w:b/>
                <w:bCs/>
                <w:iCs/>
                <w:lang w:val="sr-Cyrl-CS" w:eastAsia="hr-HR"/>
              </w:rPr>
            </w:pPr>
          </w:p>
          <w:p w:rsidR="00FC1195" w:rsidRDefault="00FC1195" w:rsidP="0063142A">
            <w:pPr>
              <w:jc w:val="center"/>
              <w:rPr>
                <w:rFonts w:eastAsia="Calibri" w:cs="Arial"/>
                <w:b/>
                <w:bCs/>
                <w:iCs/>
              </w:rPr>
            </w:pPr>
            <w:r>
              <w:rPr>
                <w:rFonts w:eastAsia="Calibri" w:cs="Arial"/>
                <w:b/>
                <w:bCs/>
                <w:iCs/>
              </w:rPr>
              <w:t>Укупна вредност</w:t>
            </w:r>
          </w:p>
          <w:p w:rsidR="00FC1195" w:rsidRDefault="00FC1195" w:rsidP="0063142A">
            <w:pPr>
              <w:jc w:val="center"/>
              <w:rPr>
                <w:rFonts w:eastAsia="Calibri" w:cs="Arial"/>
                <w:b/>
                <w:bCs/>
                <w:iCs/>
              </w:rPr>
            </w:pPr>
            <w:r>
              <w:rPr>
                <w:rFonts w:eastAsia="Calibri" w:cs="Arial"/>
                <w:b/>
                <w:bCs/>
                <w:iCs/>
              </w:rPr>
              <w:t>испоручених добара без</w:t>
            </w:r>
          </w:p>
          <w:p w:rsidR="00FC1195" w:rsidRDefault="00FC1195" w:rsidP="0063142A">
            <w:pPr>
              <w:jc w:val="center"/>
              <w:rPr>
                <w:rFonts w:eastAsia="Calibri" w:cs="Arial"/>
                <w:b/>
                <w:bCs/>
                <w:iCs/>
              </w:rPr>
            </w:pPr>
            <w:r>
              <w:rPr>
                <w:rFonts w:eastAsia="Calibri" w:cs="Arial"/>
                <w:b/>
                <w:bCs/>
                <w:iCs/>
              </w:rPr>
              <w:t>ПДВ</w:t>
            </w:r>
          </w:p>
          <w:p w:rsidR="00FC1195" w:rsidRDefault="00FC1195" w:rsidP="0063142A">
            <w:pPr>
              <w:jc w:val="center"/>
              <w:rPr>
                <w:rFonts w:eastAsia="Calibri" w:cs="Arial"/>
                <w:b/>
                <w:bCs/>
                <w:iCs/>
                <w:lang w:val="sr-Cyrl-RS" w:eastAsia="hr-HR"/>
              </w:rPr>
            </w:pPr>
            <w:r>
              <w:rPr>
                <w:rFonts w:eastAsia="Calibri" w:cs="Arial"/>
                <w:b/>
                <w:bCs/>
                <w:iCs/>
              </w:rPr>
              <w:t>Дин</w:t>
            </w:r>
          </w:p>
        </w:tc>
        <w:tc>
          <w:tcPr>
            <w:tcW w:w="1067" w:type="pct"/>
            <w:tcBorders>
              <w:top w:val="single" w:sz="4" w:space="0" w:color="auto"/>
              <w:left w:val="single" w:sz="4" w:space="0" w:color="auto"/>
              <w:bottom w:val="single" w:sz="4" w:space="0" w:color="auto"/>
              <w:right w:val="single" w:sz="4" w:space="0" w:color="auto"/>
            </w:tcBorders>
          </w:tcPr>
          <w:p w:rsidR="00FC1195" w:rsidRDefault="00FC1195" w:rsidP="0063142A">
            <w:pPr>
              <w:ind w:left="720"/>
              <w:jc w:val="center"/>
              <w:rPr>
                <w:rFonts w:eastAsia="Calibri" w:cs="Arial"/>
                <w:b/>
                <w:bCs/>
                <w:iCs/>
                <w:lang w:val="sr-Cyrl-CS"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FC1195" w:rsidRDefault="00FC1195" w:rsidP="0063142A">
            <w:pPr>
              <w:jc w:val="center"/>
              <w:rPr>
                <w:rFonts w:cs="Arial"/>
                <w:lang w:val="sr-Cyrl-CS" w:eastAsia="hr-HR"/>
              </w:rPr>
            </w:pPr>
            <w:r>
              <w:rPr>
                <w:rFonts w:cs="Arial"/>
              </w:rPr>
              <w:t>Датум:</w:t>
            </w:r>
          </w:p>
        </w:tc>
        <w:tc>
          <w:tcPr>
            <w:tcW w:w="1060" w:type="pct"/>
            <w:gridSpan w:val="2"/>
          </w:tcPr>
          <w:p w:rsidR="00FC1195" w:rsidRDefault="00FC1195" w:rsidP="0063142A">
            <w:pPr>
              <w:jc w:val="center"/>
              <w:rPr>
                <w:rFonts w:cs="Arial"/>
                <w:lang w:val="ru-RU" w:eastAsia="hr-HR"/>
              </w:rPr>
            </w:pPr>
          </w:p>
        </w:tc>
        <w:tc>
          <w:tcPr>
            <w:tcW w:w="2005" w:type="pct"/>
            <w:gridSpan w:val="3"/>
            <w:hideMark/>
          </w:tcPr>
          <w:p w:rsidR="00FC1195" w:rsidRDefault="00FC1195" w:rsidP="0063142A">
            <w:pPr>
              <w:jc w:val="center"/>
              <w:rPr>
                <w:rFonts w:cs="Arial"/>
                <w:lang w:val="ru-RU" w:eastAsia="hr-HR"/>
              </w:rPr>
            </w:pPr>
            <w:r>
              <w:rPr>
                <w:rFonts w:cs="Arial"/>
              </w:rPr>
              <w:t>Понуђач</w:t>
            </w:r>
            <w:r>
              <w:rPr>
                <w:rFonts w:cs="Arial"/>
                <w:lang w:val="ru-RU"/>
              </w:rPr>
              <w:t>:</w:t>
            </w: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FC1195" w:rsidRDefault="00FC1195" w:rsidP="0063142A">
            <w:pPr>
              <w:jc w:val="center"/>
              <w:rPr>
                <w:rFonts w:cs="Arial"/>
                <w:lang w:val="sr-Cyrl-CS" w:eastAsia="hr-HR"/>
              </w:rPr>
            </w:pPr>
          </w:p>
        </w:tc>
        <w:tc>
          <w:tcPr>
            <w:tcW w:w="1060" w:type="pct"/>
            <w:gridSpan w:val="2"/>
            <w:hideMark/>
          </w:tcPr>
          <w:p w:rsidR="00FC1195" w:rsidRDefault="00FC1195" w:rsidP="0063142A">
            <w:pPr>
              <w:jc w:val="center"/>
              <w:rPr>
                <w:rFonts w:cs="Arial"/>
                <w:lang w:val="sr-Cyrl-CS" w:eastAsia="hr-HR"/>
              </w:rPr>
            </w:pPr>
            <w:r>
              <w:rPr>
                <w:rFonts w:cs="Arial"/>
              </w:rPr>
              <w:t>М.П.</w:t>
            </w:r>
          </w:p>
        </w:tc>
        <w:tc>
          <w:tcPr>
            <w:tcW w:w="2005" w:type="pct"/>
            <w:gridSpan w:val="3"/>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FC1195" w:rsidRDefault="00FC1195" w:rsidP="0063142A">
            <w:pPr>
              <w:jc w:val="cente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nil"/>
              <w:left w:val="nil"/>
              <w:bottom w:val="single" w:sz="4" w:space="0" w:color="auto"/>
              <w:right w:val="nil"/>
            </w:tcBorders>
          </w:tcPr>
          <w:p w:rsidR="00FC1195" w:rsidRDefault="00FC1195" w:rsidP="0063142A">
            <w:pPr>
              <w:jc w:val="center"/>
              <w:rPr>
                <w:rFonts w:cs="Arial"/>
                <w:lang w:val="ru-RU" w:eastAsia="hr-HR"/>
              </w:rPr>
            </w:pPr>
          </w:p>
        </w:tc>
      </w:tr>
      <w:tr w:rsidR="00FC1195" w:rsidTr="0063142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FC1195" w:rsidRDefault="00FC1195" w:rsidP="0063142A">
            <w:pPr>
              <w:rPr>
                <w:rFonts w:cs="Arial"/>
                <w:lang w:val="sr-Cyrl-CS" w:eastAsia="hr-HR"/>
              </w:rPr>
            </w:pPr>
          </w:p>
        </w:tc>
        <w:tc>
          <w:tcPr>
            <w:tcW w:w="1060" w:type="pct"/>
            <w:gridSpan w:val="2"/>
          </w:tcPr>
          <w:p w:rsidR="00FC1195" w:rsidRDefault="00FC1195" w:rsidP="0063142A">
            <w:pPr>
              <w:jc w:val="center"/>
              <w:rPr>
                <w:rFonts w:cs="Arial"/>
                <w:lang w:val="ru-RU" w:eastAsia="hr-HR"/>
              </w:rPr>
            </w:pPr>
          </w:p>
        </w:tc>
        <w:tc>
          <w:tcPr>
            <w:tcW w:w="2005" w:type="pct"/>
            <w:gridSpan w:val="3"/>
            <w:tcBorders>
              <w:top w:val="single" w:sz="4" w:space="0" w:color="auto"/>
              <w:left w:val="nil"/>
              <w:bottom w:val="nil"/>
              <w:right w:val="nil"/>
            </w:tcBorders>
          </w:tcPr>
          <w:p w:rsidR="00FC1195" w:rsidRDefault="00FC1195" w:rsidP="0063142A">
            <w:pPr>
              <w:jc w:val="center"/>
              <w:rPr>
                <w:rFonts w:cs="Arial"/>
                <w:lang w:val="ru-RU" w:eastAsia="hr-HR"/>
              </w:rPr>
            </w:pPr>
          </w:p>
        </w:tc>
      </w:tr>
    </w:tbl>
    <w:p w:rsidR="00FC1195" w:rsidRDefault="00FC1195" w:rsidP="00FC1195">
      <w:pPr>
        <w:rPr>
          <w:rFonts w:eastAsia="Symbol" w:cs="Arial"/>
          <w:b/>
          <w:bCs/>
          <w:kern w:val="28"/>
        </w:rPr>
      </w:pPr>
      <w:r>
        <w:rPr>
          <w:rFonts w:eastAsia="Symbol" w:cs="Arial"/>
          <w:b/>
          <w:bCs/>
          <w:kern w:val="28"/>
        </w:rPr>
        <w:t xml:space="preserve">Напомена: </w:t>
      </w:r>
    </w:p>
    <w:p w:rsidR="00FC1195" w:rsidRDefault="00FC1195" w:rsidP="00FC1195">
      <w:pPr>
        <w:rPr>
          <w:rFonts w:eastAsia="TimesNewRomanPS-BoldMT" w:cs="Arial"/>
        </w:rPr>
      </w:pPr>
      <w:proofErr w:type="gramStart"/>
      <w:r>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roofErr w:type="gramEnd"/>
    </w:p>
    <w:p w:rsidR="00FC1195" w:rsidRDefault="00FC1195" w:rsidP="00FC1195">
      <w:pPr>
        <w:rPr>
          <w:rFonts w:cs="Arial"/>
        </w:rPr>
      </w:pPr>
      <w:bookmarkStart w:id="257" w:name="_Toc442559941"/>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b/>
          <w:bCs/>
          <w:kern w:val="28"/>
          <w:lang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6C06E9" w:rsidRDefault="006C06E9" w:rsidP="00FC1195">
      <w:pPr>
        <w:pStyle w:val="KDObrazac"/>
        <w:rPr>
          <w:lang w:val="sr-Cyrl-RS"/>
        </w:rPr>
      </w:pPr>
    </w:p>
    <w:bookmarkEnd w:id="257"/>
    <w:p w:rsidR="006C06E9" w:rsidRDefault="006C06E9" w:rsidP="006C06E9">
      <w:pPr>
        <w:pStyle w:val="KDObrazac"/>
        <w:rPr>
          <w:lang w:val="sr-Cyrl-RS"/>
        </w:rPr>
      </w:pPr>
      <w:r>
        <w:lastRenderedPageBreak/>
        <w:t xml:space="preserve">ОБРАЗАЦ </w:t>
      </w:r>
      <w:r>
        <w:rPr>
          <w:lang w:val="sr-Cyrl-RS"/>
        </w:rPr>
        <w:t>5.1</w:t>
      </w:r>
    </w:p>
    <w:p w:rsidR="00FC1195" w:rsidRDefault="00FC1195" w:rsidP="00FC1195">
      <w:pPr>
        <w:pStyle w:val="KDObrazac"/>
        <w:rPr>
          <w:lang w:val="sr-Cyrl-RS"/>
        </w:rPr>
      </w:pPr>
    </w:p>
    <w:p w:rsidR="00FC1195" w:rsidRDefault="00FC1195" w:rsidP="00FC1195">
      <w:pPr>
        <w:pStyle w:val="KDObrazac"/>
        <w:jc w:val="center"/>
        <w:rPr>
          <w:b w:val="0"/>
        </w:rPr>
      </w:pPr>
      <w:r>
        <w:t>ПОТВРДА О РЕФЕРЕНТНИМ НАБАВКАМА</w:t>
      </w:r>
    </w:p>
    <w:p w:rsidR="00FC1195" w:rsidRDefault="00FC1195" w:rsidP="00FC1195">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FC1195" w:rsidRDefault="00FC1195" w:rsidP="00FC1195">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FC1195" w:rsidRDefault="00FC1195" w:rsidP="00FC1195">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FC1195" w:rsidRDefault="00FC1195" w:rsidP="00FC1195">
      <w:pPr>
        <w:rPr>
          <w:rFonts w:cs="Arial"/>
        </w:rPr>
      </w:pPr>
      <w:r>
        <w:rPr>
          <w:rFonts w:cs="Arial"/>
        </w:rPr>
        <w:t>Лице за контакт:      ___________________________________________________________________</w:t>
      </w:r>
    </w:p>
    <w:p w:rsidR="00FC1195" w:rsidRDefault="00FC1195" w:rsidP="00FC1195">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FC1195" w:rsidRDefault="00FC1195" w:rsidP="00FC1195">
      <w:pPr>
        <w:rPr>
          <w:rFonts w:cs="Arial"/>
        </w:rPr>
      </w:pPr>
      <w:r>
        <w:rPr>
          <w:rFonts w:cs="Arial"/>
        </w:rPr>
        <w:t>Овим путем потврђујем да је __________________________________________________________________</w:t>
      </w:r>
    </w:p>
    <w:p w:rsidR="00FC1195" w:rsidRDefault="00FC1195" w:rsidP="00FC1195">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FC1195" w:rsidRDefault="00FC1195" w:rsidP="00FC1195">
      <w:pPr>
        <w:rPr>
          <w:rFonts w:cs="Arial"/>
        </w:rPr>
      </w:pPr>
      <w:proofErr w:type="gramStart"/>
      <w:r>
        <w:rPr>
          <w:rFonts w:cs="Arial"/>
        </w:rPr>
        <w:t>за</w:t>
      </w:r>
      <w:proofErr w:type="gramEnd"/>
      <w:r>
        <w:rPr>
          <w:rFonts w:cs="Arial"/>
        </w:rPr>
        <w:t xml:space="preserve"> наше потребе испоручио: </w:t>
      </w:r>
    </w:p>
    <w:p w:rsidR="00FC1195" w:rsidRDefault="00FC1195" w:rsidP="00FC1195">
      <w:pPr>
        <w:rPr>
          <w:rFonts w:cs="Arial"/>
        </w:rPr>
      </w:pPr>
      <w:r>
        <w:rPr>
          <w:rFonts w:cs="Arial"/>
        </w:rPr>
        <w:t>__________________________________________________________________</w:t>
      </w:r>
    </w:p>
    <w:p w:rsidR="00FC1195" w:rsidRDefault="00FC1195" w:rsidP="00FC1195">
      <w:pPr>
        <w:rPr>
          <w:rFonts w:cs="Arial"/>
          <w:lang w:val="sr-Cyrl-RS"/>
        </w:rPr>
      </w:pPr>
      <w:r>
        <w:rPr>
          <w:rFonts w:cs="Arial"/>
        </w:rPr>
        <w:t xml:space="preserve">                                                  (</w:t>
      </w:r>
      <w:proofErr w:type="gramStart"/>
      <w:r>
        <w:rPr>
          <w:rFonts w:cs="Arial"/>
        </w:rPr>
        <w:t>навести</w:t>
      </w:r>
      <w:proofErr w:type="gramEnd"/>
      <w:r>
        <w:rPr>
          <w:rFonts w:cs="Arial"/>
        </w:rPr>
        <w:t xml:space="preserve"> референтне испоруке/уговора) </w:t>
      </w:r>
    </w:p>
    <w:p w:rsidR="00FC1195" w:rsidRDefault="00FC1195" w:rsidP="00FC1195">
      <w:pPr>
        <w:rPr>
          <w:rFonts w:cs="Arial"/>
          <w:lang w:val="sr-Cyrl-RS"/>
        </w:rPr>
      </w:pPr>
    </w:p>
    <w:p w:rsidR="00FC1195" w:rsidRDefault="00FC1195" w:rsidP="00FC1195">
      <w:pPr>
        <w:rPr>
          <w:rFonts w:cs="Arial"/>
          <w:lang w:val="sr-Cyrl-CS"/>
        </w:rPr>
      </w:pPr>
      <w:proofErr w:type="gramStart"/>
      <w:r>
        <w:rPr>
          <w:rFonts w:cs="Arial"/>
        </w:rPr>
        <w:t>у</w:t>
      </w:r>
      <w:proofErr w:type="gramEnd"/>
      <w:r>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FC1195" w:rsidTr="0063142A">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FC1195" w:rsidRDefault="00FC1195" w:rsidP="0063142A">
            <w:pPr>
              <w:jc w:val="center"/>
              <w:rPr>
                <w:rFonts w:eastAsia="Calibri" w:cs="Arial"/>
                <w:lang w:val="sr-Cyrl-CS" w:eastAsia="hr-HR"/>
              </w:rPr>
            </w:pPr>
            <w:r>
              <w:rPr>
                <w:rFonts w:eastAsia="Calibri" w:cs="Arial"/>
              </w:rPr>
              <w:t>Вредност испоручених добара без ПДВ</w:t>
            </w:r>
          </w:p>
          <w:p w:rsidR="00FC1195" w:rsidRDefault="00FC1195" w:rsidP="0063142A">
            <w:pPr>
              <w:jc w:val="center"/>
              <w:rPr>
                <w:rFonts w:eastAsia="Calibri" w:cs="Arial"/>
                <w:lang w:val="sr-Cyrl-CS" w:eastAsia="hr-HR"/>
              </w:rPr>
            </w:pPr>
            <w:r>
              <w:rPr>
                <w:rFonts w:eastAsia="Calibri" w:cs="Arial"/>
              </w:rPr>
              <w:t>(Дин)</w:t>
            </w: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r w:rsidR="00FC1195" w:rsidTr="0063142A">
        <w:trPr>
          <w:trHeight w:val="408"/>
        </w:trPr>
        <w:tc>
          <w:tcPr>
            <w:tcW w:w="2313"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FC1195" w:rsidRDefault="00FC1195" w:rsidP="0063142A">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FC1195" w:rsidTr="0063142A">
        <w:trPr>
          <w:jc w:val="center"/>
        </w:trPr>
        <w:tc>
          <w:tcPr>
            <w:tcW w:w="3883" w:type="dxa"/>
          </w:tcPr>
          <w:p w:rsidR="00FC1195" w:rsidRDefault="00FC1195" w:rsidP="0063142A">
            <w:pPr>
              <w:jc w:val="center"/>
              <w:rPr>
                <w:rFonts w:cs="Arial"/>
                <w:lang w:val="sr-Cyrl-RS"/>
              </w:rPr>
            </w:pPr>
          </w:p>
          <w:p w:rsidR="00FC1195" w:rsidRDefault="00FC1195" w:rsidP="0063142A">
            <w:pPr>
              <w:jc w:val="center"/>
              <w:rPr>
                <w:rFonts w:cs="Arial"/>
                <w:lang w:val="sr-Cyrl-CS" w:eastAsia="hr-HR"/>
              </w:rPr>
            </w:pPr>
            <w:r>
              <w:rPr>
                <w:rFonts w:cs="Arial"/>
              </w:rPr>
              <w:t>Датум:</w:t>
            </w:r>
          </w:p>
        </w:tc>
        <w:tc>
          <w:tcPr>
            <w:tcW w:w="2128" w:type="dxa"/>
          </w:tcPr>
          <w:p w:rsidR="00FC1195" w:rsidRDefault="00FC1195" w:rsidP="0063142A">
            <w:pPr>
              <w:jc w:val="center"/>
              <w:rPr>
                <w:rFonts w:cs="Arial"/>
                <w:lang w:val="ru-RU" w:eastAsia="hr-HR"/>
              </w:rPr>
            </w:pPr>
          </w:p>
        </w:tc>
        <w:tc>
          <w:tcPr>
            <w:tcW w:w="4024" w:type="dxa"/>
          </w:tcPr>
          <w:p w:rsidR="00FC1195" w:rsidRDefault="00FC1195" w:rsidP="0063142A">
            <w:pPr>
              <w:jc w:val="center"/>
              <w:rPr>
                <w:rFonts w:cs="Arial"/>
              </w:rPr>
            </w:pPr>
          </w:p>
          <w:p w:rsidR="00FC1195" w:rsidRDefault="00FC1195" w:rsidP="0063142A">
            <w:pPr>
              <w:jc w:val="center"/>
              <w:rPr>
                <w:rFonts w:cs="Arial"/>
                <w:lang w:val="ru-RU" w:eastAsia="hr-HR"/>
              </w:rPr>
            </w:pPr>
            <w:r>
              <w:rPr>
                <w:rFonts w:cs="Arial"/>
              </w:rPr>
              <w:t>Наручилац/купац добара:</w:t>
            </w:r>
          </w:p>
        </w:tc>
      </w:tr>
      <w:tr w:rsidR="00FC1195" w:rsidTr="0063142A">
        <w:trPr>
          <w:jc w:val="center"/>
        </w:trPr>
        <w:tc>
          <w:tcPr>
            <w:tcW w:w="3883" w:type="dxa"/>
          </w:tcPr>
          <w:p w:rsidR="00FC1195" w:rsidRDefault="00FC1195" w:rsidP="0063142A">
            <w:pPr>
              <w:jc w:val="center"/>
              <w:rPr>
                <w:rFonts w:cs="Arial"/>
                <w:lang w:val="sr-Cyrl-CS" w:eastAsia="hr-HR"/>
              </w:rPr>
            </w:pPr>
          </w:p>
        </w:tc>
        <w:tc>
          <w:tcPr>
            <w:tcW w:w="2128" w:type="dxa"/>
            <w:hideMark/>
          </w:tcPr>
          <w:p w:rsidR="00FC1195" w:rsidRDefault="00FC1195" w:rsidP="0063142A">
            <w:pPr>
              <w:jc w:val="center"/>
              <w:rPr>
                <w:rFonts w:cs="Arial"/>
                <w:lang w:val="sr-Cyrl-CS" w:eastAsia="hr-HR"/>
              </w:rPr>
            </w:pPr>
            <w:r>
              <w:rPr>
                <w:rFonts w:cs="Arial"/>
              </w:rPr>
              <w:t>М.П.</w:t>
            </w:r>
          </w:p>
        </w:tc>
        <w:tc>
          <w:tcPr>
            <w:tcW w:w="4024" w:type="dxa"/>
          </w:tcPr>
          <w:p w:rsidR="00FC1195" w:rsidRDefault="00FC1195" w:rsidP="0063142A">
            <w:pPr>
              <w:jc w:val="center"/>
              <w:rPr>
                <w:rFonts w:cs="Arial"/>
                <w:lang w:val="ru-RU" w:eastAsia="hr-HR"/>
              </w:rPr>
            </w:pPr>
          </w:p>
        </w:tc>
      </w:tr>
      <w:tr w:rsidR="00FC1195" w:rsidTr="0063142A">
        <w:trPr>
          <w:jc w:val="center"/>
        </w:trPr>
        <w:tc>
          <w:tcPr>
            <w:tcW w:w="3883" w:type="dxa"/>
            <w:tcBorders>
              <w:top w:val="nil"/>
              <w:left w:val="nil"/>
              <w:bottom w:val="single" w:sz="4" w:space="0" w:color="auto"/>
              <w:right w:val="nil"/>
            </w:tcBorders>
          </w:tcPr>
          <w:p w:rsidR="00FC1195" w:rsidRDefault="00FC1195" w:rsidP="0063142A">
            <w:pPr>
              <w:jc w:val="center"/>
              <w:rPr>
                <w:rFonts w:cs="Arial"/>
                <w:lang w:val="sr-Cyrl-CS" w:eastAsia="hr-HR"/>
              </w:rPr>
            </w:pPr>
          </w:p>
        </w:tc>
        <w:tc>
          <w:tcPr>
            <w:tcW w:w="2128" w:type="dxa"/>
          </w:tcPr>
          <w:p w:rsidR="00FC1195" w:rsidRDefault="00FC1195" w:rsidP="0063142A">
            <w:pPr>
              <w:jc w:val="center"/>
              <w:rPr>
                <w:rFonts w:cs="Arial"/>
                <w:lang w:val="ru-RU" w:eastAsia="hr-HR"/>
              </w:rPr>
            </w:pPr>
          </w:p>
        </w:tc>
        <w:tc>
          <w:tcPr>
            <w:tcW w:w="4024" w:type="dxa"/>
            <w:tcBorders>
              <w:top w:val="nil"/>
              <w:left w:val="nil"/>
              <w:bottom w:val="single" w:sz="4" w:space="0" w:color="auto"/>
              <w:right w:val="nil"/>
            </w:tcBorders>
          </w:tcPr>
          <w:p w:rsidR="00FC1195" w:rsidRDefault="00FC1195" w:rsidP="0063142A">
            <w:pPr>
              <w:jc w:val="center"/>
              <w:rPr>
                <w:rFonts w:cs="Arial"/>
                <w:lang w:val="ru-RU" w:eastAsia="hr-HR"/>
              </w:rPr>
            </w:pPr>
          </w:p>
        </w:tc>
      </w:tr>
    </w:tbl>
    <w:p w:rsidR="00FC1195" w:rsidRDefault="00FC1195" w:rsidP="00FC1195">
      <w:pPr>
        <w:rPr>
          <w:rFonts w:cs="Arial"/>
          <w:b/>
          <w:lang w:val="sr-Cyrl-CS" w:eastAsia="hr-HR"/>
        </w:rPr>
      </w:pPr>
      <w:r>
        <w:rPr>
          <w:rFonts w:cs="Arial"/>
          <w:b/>
        </w:rPr>
        <w:t>НАПОМЕНА:</w:t>
      </w:r>
    </w:p>
    <w:p w:rsidR="00FC1195" w:rsidRDefault="00FC1195" w:rsidP="00FC1195">
      <w:pPr>
        <w:rPr>
          <w:rFonts w:cs="Arial"/>
        </w:rPr>
      </w:pPr>
      <w:proofErr w:type="gramStart"/>
      <w:r>
        <w:rPr>
          <w:rFonts w:cs="Arial"/>
        </w:rPr>
        <w:t>Приликом подношења понуде овај образац копирати у потребном броју примерака.</w:t>
      </w:r>
      <w:proofErr w:type="gramEnd"/>
    </w:p>
    <w:p w:rsidR="00FC1195" w:rsidRDefault="00FC1195" w:rsidP="00FC1195">
      <w:pPr>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FC1195" w:rsidRDefault="00FC1195" w:rsidP="00FC1195">
      <w:pPr>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5518CE" w:rsidRDefault="005518CE" w:rsidP="00343A18">
      <w:pPr>
        <w:spacing w:before="0"/>
        <w:rPr>
          <w:rFonts w:cs="Arial"/>
          <w:lang w:val="sr-Cyrl-RS"/>
        </w:rPr>
      </w:pPr>
    </w:p>
    <w:p w:rsidR="005518CE" w:rsidRPr="005518CE" w:rsidRDefault="005518CE" w:rsidP="00343A18">
      <w:pPr>
        <w:spacing w:before="0"/>
        <w:rPr>
          <w:rFonts w:cs="Arial"/>
          <w:lang w:val="sr-Cyrl-RS"/>
        </w:rPr>
      </w:pPr>
    </w:p>
    <w:p w:rsidR="007E7BB8" w:rsidRPr="00BC78C1" w:rsidRDefault="007E7BB8" w:rsidP="007E7BB8">
      <w:pPr>
        <w:pStyle w:val="KDObrazac"/>
        <w:spacing w:before="0"/>
      </w:pPr>
      <w:proofErr w:type="gramStart"/>
      <w:r w:rsidRPr="00F10346">
        <w:t xml:space="preserve">ОБРАЗАЦ </w:t>
      </w:r>
      <w:r w:rsidR="00994829">
        <w:rPr>
          <w:lang w:val="sr-Cyrl-RS"/>
        </w:rPr>
        <w:t xml:space="preserve"> </w:t>
      </w:r>
      <w:r w:rsidR="009601C8">
        <w:t>6</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3737D6" w:rsidRDefault="003B164D" w:rsidP="00796D3D">
      <w:pPr>
        <w:jc w:val="center"/>
        <w:rPr>
          <w:rFonts w:cs="Arial"/>
          <w:color w:val="000000"/>
          <w:lang w:val="sr-Cyrl-RS"/>
        </w:rPr>
      </w:pPr>
      <w:r>
        <w:rPr>
          <w:rFonts w:cs="Arial"/>
          <w:lang w:val="sr-Cyrl-RS"/>
        </w:rPr>
        <w:t>ВОДА ЗА ПИЋЕ</w:t>
      </w:r>
      <w:r w:rsidR="003737D6">
        <w:rPr>
          <w:rFonts w:cs="Arial"/>
          <w:color w:val="000000"/>
          <w:lang w:val="sr-Latn-CS"/>
        </w:rPr>
        <w:t xml:space="preserve"> </w:t>
      </w:r>
    </w:p>
    <w:p w:rsidR="00796D3D" w:rsidRPr="00796D3D" w:rsidRDefault="003B164D" w:rsidP="00796D3D">
      <w:pPr>
        <w:jc w:val="center"/>
        <w:rPr>
          <w:rFonts w:cs="Arial"/>
          <w:color w:val="000000"/>
          <w:lang w:val="sr-Latn-CS"/>
        </w:rPr>
      </w:pPr>
      <w:r>
        <w:rPr>
          <w:rFonts w:cs="Arial"/>
          <w:color w:val="000000"/>
          <w:lang w:val="sr-Latn-CS"/>
        </w:rPr>
        <w:t>Партија I: ВОДА У БАЛОНИМА ЗА ИСТАКАЧЕ</w:t>
      </w:r>
    </w:p>
    <w:p w:rsidR="00796D3D" w:rsidRPr="00796D3D" w:rsidRDefault="00FC1195" w:rsidP="00FC1195">
      <w:pPr>
        <w:rPr>
          <w:rFonts w:cs="Arial"/>
        </w:rPr>
      </w:pPr>
      <w:r>
        <w:rPr>
          <w:rFonts w:cs="Arial"/>
          <w:color w:val="000000"/>
          <w:lang w:val="sr-Cyrl-RS"/>
        </w:rPr>
        <w:t xml:space="preserve">                                  </w:t>
      </w:r>
      <w:r w:rsidR="00050DB4">
        <w:rPr>
          <w:rFonts w:cs="Arial"/>
          <w:color w:val="000000"/>
          <w:lang w:val="sr-Latn-CS"/>
        </w:rPr>
        <w:t xml:space="preserve">Партија II: </w:t>
      </w:r>
      <w:r w:rsidR="003737D6">
        <w:rPr>
          <w:rFonts w:cs="Arial"/>
          <w:b/>
        </w:rPr>
        <w:t>:</w:t>
      </w:r>
      <w:r w:rsidR="003737D6" w:rsidRPr="00937F6B">
        <w:t xml:space="preserve"> </w:t>
      </w:r>
      <w:r w:rsidRPr="00940EFF">
        <w:rPr>
          <w:rFonts w:cs="Arial"/>
          <w:lang w:val="ru-RU"/>
        </w:rPr>
        <w:t>ВОДА ФЛАШИРАНА</w:t>
      </w:r>
    </w:p>
    <w:p w:rsidR="00796D3D" w:rsidRPr="00796D3D" w:rsidRDefault="00796D3D" w:rsidP="00796D3D">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3B164D">
        <w:rPr>
          <w:rFonts w:cs="Arial"/>
          <w:b/>
          <w:lang w:val="hr-HR"/>
        </w:rPr>
        <w:t>JNO/1000-3000/0043/2016(1164/2016)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FC1195" w:rsidP="00BE2EA9">
            <w:pPr>
              <w:jc w:val="center"/>
              <w:rPr>
                <w:rFonts w:cs="Arial"/>
              </w:rPr>
            </w:pPr>
            <w:r w:rsidRPr="00994829">
              <w:rPr>
                <w:rFonts w:cs="Arial"/>
              </w:rPr>
              <w:t>трошкови прибављања средстава обезбеђења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B740FF" w:rsidRPr="003737D6" w:rsidRDefault="00B740FF" w:rsidP="006C06E9">
      <w:pPr>
        <w:jc w:val="right"/>
        <w:rPr>
          <w:rFonts w:cs="Arial"/>
          <w:b/>
          <w:lang w:val="sr-Cyrl-RS"/>
        </w:rPr>
      </w:pPr>
      <w:r w:rsidRPr="00F10346">
        <w:rPr>
          <w:rFonts w:cs="Arial"/>
          <w:b/>
          <w:lang w:val="sr-Cyrl-CS"/>
        </w:rPr>
        <w:lastRenderedPageBreak/>
        <w:t>ПРИЛОГ бр</w:t>
      </w:r>
      <w:r w:rsidRPr="00F10346">
        <w:rPr>
          <w:rFonts w:cs="Arial"/>
          <w:b/>
        </w:rPr>
        <w:t>:</w:t>
      </w:r>
      <w:r w:rsidR="003737D6">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B56CA9" w:rsidRDefault="00343A18" w:rsidP="00265166">
      <w:pPr>
        <w:pStyle w:val="KDPodnaslov1"/>
        <w:numPr>
          <w:ilvl w:val="0"/>
          <w:numId w:val="25"/>
        </w:numPr>
        <w:spacing w:before="0"/>
        <w:rPr>
          <w:rFonts w:cs="Arial"/>
          <w:color w:val="FF0000"/>
        </w:rPr>
      </w:pPr>
      <w:r w:rsidRPr="00341DAC">
        <w:rPr>
          <w:rFonts w:eastAsia="Arial Unicode MS" w:cs="Arial"/>
        </w:rPr>
        <w:br w:type="page"/>
      </w:r>
      <w:bookmarkStart w:id="258" w:name="_Toc442559948"/>
    </w:p>
    <w:p w:rsidR="00B56CA9" w:rsidRPr="00183A3E" w:rsidRDefault="00B56CA9" w:rsidP="00B56CA9">
      <w:pPr>
        <w:pStyle w:val="KDPodnaslov1"/>
        <w:spacing w:before="0"/>
        <w:rPr>
          <w:rFonts w:eastAsia="Arial Unicode MS" w:cs="Arial"/>
          <w:lang w:val="sr-Cyrl-RS"/>
        </w:rPr>
      </w:pPr>
    </w:p>
    <w:p w:rsidR="00B56CA9" w:rsidRPr="00E47C2E" w:rsidRDefault="00B56CA9" w:rsidP="00B56CA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B56CA9" w:rsidRPr="00E47C2E" w:rsidRDefault="00B56CA9" w:rsidP="00B56CA9">
      <w:pPr>
        <w:jc w:val="center"/>
        <w:rPr>
          <w:rFonts w:cs="Arial"/>
          <w:b/>
        </w:rPr>
      </w:pPr>
      <w:r w:rsidRPr="00E47C2E">
        <w:rPr>
          <w:rFonts w:cs="Arial"/>
          <w:b/>
        </w:rPr>
        <w:t>ОГРАНАК ТЕНТ</w:t>
      </w:r>
    </w:p>
    <w:p w:rsidR="00B56CA9" w:rsidRPr="00E47C2E" w:rsidRDefault="00B56CA9" w:rsidP="00B56CA9">
      <w:pPr>
        <w:jc w:val="center"/>
        <w:rPr>
          <w:rFonts w:cs="Arial"/>
          <w:b/>
          <w:color w:val="FF0000"/>
        </w:rPr>
      </w:pPr>
    </w:p>
    <w:p w:rsidR="00B56CA9" w:rsidRPr="00E47C2E" w:rsidRDefault="00B56CA9" w:rsidP="00B56CA9">
      <w:pPr>
        <w:jc w:val="left"/>
        <w:rPr>
          <w:rFonts w:cs="Arial"/>
          <w:lang w:val="sr-Latn-CS"/>
        </w:rPr>
      </w:pPr>
      <w:r w:rsidRPr="00E47C2E">
        <w:rPr>
          <w:rFonts w:cs="Arial"/>
          <w:noProof/>
        </w:rPr>
        <w:drawing>
          <wp:anchor distT="0" distB="0" distL="114300" distR="114300" simplePos="0" relativeHeight="251659264" behindDoc="0" locked="0" layoutInCell="1" allowOverlap="1" wp14:anchorId="039F3A0B" wp14:editId="0E826495">
            <wp:simplePos x="0" y="0"/>
            <wp:positionH relativeFrom="column">
              <wp:posOffset>3181350</wp:posOffset>
            </wp:positionH>
            <wp:positionV relativeFrom="paragraph">
              <wp:align>top</wp:align>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56CA9" w:rsidRDefault="00B56CA9" w:rsidP="00B56CA9">
      <w:pPr>
        <w:spacing w:before="0"/>
        <w:jc w:val="center"/>
        <w:rPr>
          <w:rFonts w:cs="Arial"/>
          <w:lang w:val="ru-RU"/>
        </w:rPr>
      </w:pPr>
      <w:r>
        <w:rPr>
          <w:rFonts w:cs="Arial"/>
          <w:lang w:val="ru-RU"/>
        </w:rPr>
        <w:t xml:space="preserve">Обреновац, </w:t>
      </w:r>
      <w:r w:rsidR="003737D6">
        <w:rPr>
          <w:rFonts w:cs="Arial"/>
          <w:lang w:val="ru-RU"/>
        </w:rPr>
        <w:t>Ју</w:t>
      </w:r>
      <w:r w:rsidR="005D6186">
        <w:rPr>
          <w:rFonts w:cs="Arial"/>
          <w:lang w:val="ru-RU"/>
        </w:rPr>
        <w:t>л</w:t>
      </w:r>
      <w:r>
        <w:rPr>
          <w:rFonts w:cs="Arial"/>
          <w:lang w:val="ru-RU"/>
        </w:rPr>
        <w:t xml:space="preserve"> </w:t>
      </w:r>
      <w:r w:rsidRPr="00E47C2E">
        <w:rPr>
          <w:rFonts w:cs="Arial"/>
          <w:lang w:val="ru-RU"/>
        </w:rPr>
        <w:t xml:space="preserve">2016. </w:t>
      </w:r>
      <w:r w:rsidR="004E35FC" w:rsidRPr="00E47C2E">
        <w:rPr>
          <w:rFonts w:cs="Arial"/>
          <w:lang w:val="ru-RU"/>
        </w:rPr>
        <w:t>Г</w:t>
      </w:r>
      <w:r w:rsidRPr="00E47C2E">
        <w:rPr>
          <w:rFonts w:cs="Arial"/>
          <w:lang w:val="ru-RU"/>
        </w:rPr>
        <w:t>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DF0B41" w:rsidRDefault="007553BA" w:rsidP="00B02E86">
      <w:pPr>
        <w:jc w:val="center"/>
        <w:rPr>
          <w:b/>
        </w:rPr>
      </w:pPr>
      <w:bookmarkStart w:id="259" w:name="_Toc442559949"/>
      <w:r w:rsidRPr="00DF0B41">
        <w:rPr>
          <w:b/>
        </w:rPr>
        <w:lastRenderedPageBreak/>
        <w:t>УГОВОР О КУПОПРОДАЈИ</w:t>
      </w:r>
      <w:bookmarkEnd w:id="259"/>
    </w:p>
    <w:p w:rsidR="00343A18" w:rsidRPr="00DF0B41" w:rsidRDefault="007553BA" w:rsidP="007553BA">
      <w:pPr>
        <w:pStyle w:val="KDParagraf"/>
        <w:spacing w:before="0"/>
        <w:jc w:val="center"/>
        <w:rPr>
          <w:rFonts w:cs="Arial"/>
          <w:b/>
        </w:rPr>
      </w:pPr>
      <w:r w:rsidRPr="00DF0B41">
        <w:rPr>
          <w:rFonts w:cs="Arial"/>
          <w:b/>
        </w:rPr>
        <w:t xml:space="preserve">ДОБАРА: </w:t>
      </w:r>
      <w:r w:rsidR="003B164D" w:rsidRPr="00DF0B41">
        <w:rPr>
          <w:rFonts w:cs="Arial"/>
          <w:b/>
          <w:lang w:val="sr-Cyrl-RS"/>
        </w:rPr>
        <w:t>ВОДА ЗА ПИЋЕ</w:t>
      </w: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DA5904">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3B164D">
        <w:t>JNO/1000-3000/0043/2016(1164/2016)</w:t>
      </w:r>
      <w:r w:rsidR="00493514">
        <w:rPr>
          <w:lang w:val="sr-Cyrl-RS"/>
        </w:rPr>
        <w:t xml:space="preserve"> </w:t>
      </w:r>
      <w:r w:rsidR="00893EE8">
        <w:t xml:space="preserve">ради набавке добара </w:t>
      </w:r>
      <w:r w:rsidR="003B164D">
        <w:rPr>
          <w:lang w:val="sr-Cyrl-RS"/>
        </w:rPr>
        <w:t>ВОДА ЗА ПИЋЕ</w:t>
      </w:r>
      <w:r w:rsidR="00DA5904" w:rsidRPr="00DA5904">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D67B50">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________2016.године,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893EE8" w:rsidRDefault="00343A18" w:rsidP="007553BA">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3B164D">
        <w:rPr>
          <w:rFonts w:cs="Arial"/>
          <w:b/>
          <w:lang w:val="ru-RU"/>
        </w:rPr>
        <w:t>ВОДА ЗА ПИЋЕ</w:t>
      </w:r>
    </w:p>
    <w:p w:rsidR="007553BA" w:rsidRPr="0067113E" w:rsidRDefault="007553BA" w:rsidP="007553BA">
      <w:pPr>
        <w:pStyle w:val="ListParagraph"/>
        <w:ind w:left="-360" w:right="-14"/>
        <w:jc w:val="left"/>
        <w:rPr>
          <w:rFonts w:ascii="Arial" w:hAnsi="Arial" w:cs="Arial"/>
          <w:b/>
          <w:lang w:val="ru-RU"/>
        </w:rPr>
      </w:pPr>
      <w:r>
        <w:rPr>
          <w:rFonts w:ascii="Arial" w:hAnsi="Arial" w:cs="Arial"/>
          <w:lang w:val="ru-RU"/>
        </w:rPr>
        <w:t xml:space="preserve">      </w:t>
      </w:r>
      <w:r w:rsidR="003B164D" w:rsidRPr="0067113E">
        <w:rPr>
          <w:rFonts w:ascii="Arial" w:hAnsi="Arial" w:cs="Arial"/>
          <w:b/>
          <w:lang w:val="ru-RU"/>
        </w:rPr>
        <w:t>Партија I: ВОДА У БАЛОНИМА ЗА ИСТАКАЧЕ</w:t>
      </w:r>
    </w:p>
    <w:p w:rsidR="007553BA" w:rsidRPr="0067113E" w:rsidRDefault="007553BA" w:rsidP="007553BA">
      <w:pPr>
        <w:pStyle w:val="ListParagraph"/>
        <w:ind w:left="-360" w:right="-14"/>
        <w:jc w:val="left"/>
        <w:rPr>
          <w:rFonts w:ascii="Arial" w:hAnsi="Arial" w:cs="Arial"/>
          <w:b/>
          <w:lang w:val="ru-RU"/>
        </w:rPr>
      </w:pPr>
      <w:r w:rsidRPr="0067113E">
        <w:rPr>
          <w:rFonts w:ascii="Arial" w:hAnsi="Arial" w:cs="Arial"/>
          <w:b/>
          <w:lang w:val="ru-RU"/>
        </w:rPr>
        <w:t xml:space="preserve">      </w:t>
      </w:r>
      <w:r w:rsidR="003B164D" w:rsidRPr="0067113E">
        <w:rPr>
          <w:rFonts w:ascii="Arial" w:hAnsi="Arial" w:cs="Arial"/>
          <w:b/>
          <w:lang w:val="ru-RU"/>
        </w:rPr>
        <w:t>Партија II: ВОДА ФЛАШИРАНА</w:t>
      </w:r>
    </w:p>
    <w:p w:rsidR="00343A18"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5F2127" w:rsidRDefault="005F2127" w:rsidP="00343A18">
      <w:pPr>
        <w:pStyle w:val="KDParagraf"/>
        <w:spacing w:before="0"/>
        <w:rPr>
          <w:rFonts w:eastAsia="Calibri" w:cs="Arial"/>
          <w:lang w:val="sr-Cyrl-RS"/>
        </w:rPr>
      </w:pPr>
    </w:p>
    <w:p w:rsidR="005F2127" w:rsidRPr="005F2127" w:rsidRDefault="005F2127" w:rsidP="00343A18">
      <w:pPr>
        <w:pStyle w:val="KDParagraf"/>
        <w:spacing w:before="0"/>
        <w:rPr>
          <w:rFonts w:eastAsia="Calibri" w:cs="Arial"/>
          <w:b/>
          <w:lang w:val="sr-Cyrl-RS"/>
        </w:rPr>
      </w:pPr>
      <w:r w:rsidRPr="005F2127">
        <w:rPr>
          <w:rFonts w:eastAsia="Calibri" w:cs="Arial"/>
          <w:b/>
          <w:lang w:val="sr-Cyrl-RS"/>
        </w:rPr>
        <w:t>За Партију 1</w:t>
      </w:r>
    </w:p>
    <w:p w:rsidR="005F2127" w:rsidRPr="005F2127" w:rsidRDefault="005F2127" w:rsidP="00343A18">
      <w:pPr>
        <w:pStyle w:val="KDParagraf"/>
        <w:spacing w:before="0"/>
        <w:rPr>
          <w:rFonts w:eastAsia="Calibri" w:cs="Arial"/>
        </w:rPr>
      </w:pPr>
      <w:r w:rsidRPr="005F2127">
        <w:rPr>
          <w:rFonts w:eastAsia="Calibri" w:cs="Arial"/>
          <w:lang w:val="sr-Cyrl-RS"/>
        </w:rPr>
        <w:t>Купац задржава право да не обезбеди извршење уговора у планираном обиму (</w:t>
      </w:r>
      <w:r w:rsidR="00214E09" w:rsidRPr="00003DD6">
        <w:rPr>
          <w:rFonts w:cs="Arial"/>
          <w:sz w:val="24"/>
          <w:szCs w:val="24"/>
          <w:lang w:val="ru-RU"/>
        </w:rPr>
        <w:t>Вода природна минерална негазирана у амбалажи од 15 до 20 литара</w:t>
      </w:r>
      <w:r w:rsidR="00214E09" w:rsidRPr="005F2127">
        <w:rPr>
          <w:rFonts w:eastAsia="Calibri" w:cs="Arial"/>
          <w:lang w:val="sr-Cyrl-RS"/>
        </w:rPr>
        <w:t xml:space="preserve"> </w:t>
      </w:r>
      <w:r w:rsidRPr="005F2127">
        <w:rPr>
          <w:rFonts w:eastAsia="Calibri" w:cs="Arial"/>
          <w:lang w:val="sr-Cyrl-RS"/>
        </w:rPr>
        <w:t>количина 780000 l), в</w:t>
      </w:r>
      <w:r w:rsidR="008675FB">
        <w:rPr>
          <w:rFonts w:eastAsia="Calibri" w:cs="Arial"/>
          <w:lang w:val="sr-Cyrl-RS"/>
        </w:rPr>
        <w:t>ећ до граница стварних потреба Купца.</w:t>
      </w:r>
    </w:p>
    <w:p w:rsidR="008675FB" w:rsidRDefault="008675FB" w:rsidP="00343A18">
      <w:pPr>
        <w:pStyle w:val="KDParagraf"/>
        <w:spacing w:before="0"/>
        <w:rPr>
          <w:rFonts w:eastAsia="Calibri" w:cs="Arial"/>
          <w:lang w:val="sr-Cyrl-RS"/>
        </w:rPr>
      </w:pPr>
    </w:p>
    <w:p w:rsidR="008675FB" w:rsidRPr="005F2127" w:rsidRDefault="008675FB" w:rsidP="008675FB">
      <w:pPr>
        <w:pStyle w:val="KDParagraf"/>
        <w:spacing w:before="0"/>
        <w:rPr>
          <w:rFonts w:eastAsia="Calibri" w:cs="Arial"/>
          <w:b/>
          <w:lang w:val="sr-Cyrl-RS"/>
        </w:rPr>
      </w:pPr>
      <w:r w:rsidRPr="005F2127">
        <w:rPr>
          <w:rFonts w:eastAsia="Calibri" w:cs="Arial"/>
          <w:b/>
          <w:lang w:val="sr-Cyrl-RS"/>
        </w:rPr>
        <w:t xml:space="preserve">За Партију </w:t>
      </w:r>
      <w:r>
        <w:rPr>
          <w:rFonts w:eastAsia="Calibri" w:cs="Arial"/>
          <w:b/>
          <w:lang w:val="sr-Cyrl-RS"/>
        </w:rPr>
        <w:t>2</w:t>
      </w:r>
    </w:p>
    <w:p w:rsidR="008675FB" w:rsidRPr="005F2127" w:rsidRDefault="008675FB" w:rsidP="008675FB">
      <w:pPr>
        <w:pStyle w:val="KDParagraf"/>
        <w:spacing w:before="0"/>
        <w:rPr>
          <w:rFonts w:eastAsia="Calibri" w:cs="Arial"/>
        </w:rPr>
      </w:pPr>
      <w:r w:rsidRPr="005F2127">
        <w:rPr>
          <w:rFonts w:eastAsia="Calibri" w:cs="Arial"/>
          <w:lang w:val="sr-Cyrl-RS"/>
        </w:rPr>
        <w:t>Купац задржава право да не обезбеди извршење уговора у планираном обиму (</w:t>
      </w:r>
      <w:r w:rsidR="00BB33A1">
        <w:rPr>
          <w:rFonts w:cs="Arial"/>
          <w:lang w:val="sr-Cyrl-CS" w:eastAsia="hr-HR"/>
        </w:rPr>
        <w:t>Вода природна минерална негазирана у амбалажи од 1л, 1,5л или  2л</w:t>
      </w:r>
      <w:r w:rsidR="00BB33A1" w:rsidRPr="005F2127">
        <w:rPr>
          <w:rFonts w:eastAsia="Calibri" w:cs="Arial"/>
          <w:lang w:val="sr-Cyrl-RS"/>
        </w:rPr>
        <w:t xml:space="preserve"> </w:t>
      </w:r>
      <w:r w:rsidR="00BB33A1">
        <w:rPr>
          <w:rFonts w:eastAsia="Calibri" w:cs="Arial"/>
          <w:lang w:val="sr-Cyrl-RS"/>
        </w:rPr>
        <w:t xml:space="preserve"> </w:t>
      </w:r>
      <w:r w:rsidRPr="005F2127">
        <w:rPr>
          <w:rFonts w:eastAsia="Calibri" w:cs="Arial"/>
          <w:lang w:val="sr-Cyrl-RS"/>
        </w:rPr>
        <w:t xml:space="preserve">количина </w:t>
      </w:r>
      <w:r w:rsidR="00BB33A1">
        <w:rPr>
          <w:rFonts w:cs="Arial"/>
          <w:lang w:val="sr-Cyrl-CS" w:eastAsia="hr-HR"/>
        </w:rPr>
        <w:t>980000</w:t>
      </w:r>
      <w:r w:rsidR="00BB33A1">
        <w:rPr>
          <w:rFonts w:eastAsia="Calibri" w:cs="Arial"/>
          <w:lang w:val="sr-Cyrl-RS"/>
        </w:rPr>
        <w:t xml:space="preserve"> л</w:t>
      </w:r>
      <w:r w:rsidRPr="005F2127">
        <w:rPr>
          <w:rFonts w:eastAsia="Calibri" w:cs="Arial"/>
          <w:lang w:val="sr-Cyrl-RS"/>
        </w:rPr>
        <w:t xml:space="preserve">, </w:t>
      </w:r>
      <w:r w:rsidR="00BB33A1">
        <w:rPr>
          <w:rFonts w:cs="Arial"/>
          <w:lang w:val="sr-Cyrl-CS" w:eastAsia="hr-HR"/>
        </w:rPr>
        <w:t>Вода  минерална газирана у амбалажи од 1л, 1,5л или  2л</w:t>
      </w:r>
      <w:r w:rsidR="00BB33A1" w:rsidRPr="005F2127">
        <w:rPr>
          <w:rFonts w:eastAsia="Calibri" w:cs="Arial"/>
          <w:lang w:val="sr-Cyrl-RS"/>
        </w:rPr>
        <w:t xml:space="preserve"> количина</w:t>
      </w:r>
      <w:r w:rsidR="00BB33A1">
        <w:rPr>
          <w:rFonts w:eastAsia="Calibri" w:cs="Arial"/>
          <w:lang w:val="sr-Cyrl-RS"/>
        </w:rPr>
        <w:t xml:space="preserve"> </w:t>
      </w:r>
      <w:r w:rsidR="00BB33A1">
        <w:rPr>
          <w:rFonts w:cs="Arial"/>
          <w:lang w:val="sr-Cyrl-CS" w:eastAsia="hr-HR"/>
        </w:rPr>
        <w:t>220000л,</w:t>
      </w:r>
      <w:r w:rsidR="00BB33A1" w:rsidRPr="00BB33A1">
        <w:rPr>
          <w:rFonts w:cs="Arial"/>
          <w:lang w:val="sr-Cyrl-CS" w:eastAsia="hr-HR"/>
        </w:rPr>
        <w:t xml:space="preserve"> </w:t>
      </w:r>
      <w:r w:rsidR="00BB33A1">
        <w:rPr>
          <w:rFonts w:cs="Arial"/>
          <w:lang w:val="sr-Cyrl-CS" w:eastAsia="hr-HR"/>
        </w:rPr>
        <w:t>Вода природна минерална негазирана 0,5л</w:t>
      </w:r>
      <w:r w:rsidR="00BB33A1">
        <w:rPr>
          <w:rFonts w:eastAsia="Calibri" w:cs="Arial"/>
          <w:lang w:val="sr-Cyrl-RS"/>
        </w:rPr>
        <w:t xml:space="preserve"> </w:t>
      </w:r>
      <w:r w:rsidR="00BB33A1" w:rsidRPr="005F2127">
        <w:rPr>
          <w:rFonts w:eastAsia="Calibri" w:cs="Arial"/>
          <w:lang w:val="sr-Cyrl-RS"/>
        </w:rPr>
        <w:t xml:space="preserve">количина </w:t>
      </w:r>
      <w:r w:rsidR="00BB33A1">
        <w:rPr>
          <w:rFonts w:cs="Arial"/>
          <w:lang w:val="sr-Cyrl-CS" w:eastAsia="hr-HR"/>
        </w:rPr>
        <w:t>100000комада,</w:t>
      </w:r>
      <w:r w:rsidR="00BB33A1" w:rsidRPr="00BB33A1">
        <w:rPr>
          <w:rFonts w:cs="Arial"/>
          <w:lang w:val="sr-Cyrl-CS" w:eastAsia="hr-HR"/>
        </w:rPr>
        <w:t xml:space="preserve"> </w:t>
      </w:r>
      <w:r w:rsidR="00BB33A1">
        <w:rPr>
          <w:rFonts w:cs="Arial"/>
          <w:lang w:val="sr-Cyrl-CS" w:eastAsia="hr-HR"/>
        </w:rPr>
        <w:t xml:space="preserve">Вода  минерална газирана 0,5л количина </w:t>
      </w:r>
      <w:r w:rsidR="00214E09">
        <w:rPr>
          <w:rFonts w:cs="Arial"/>
          <w:lang w:val="sr-Cyrl-CS" w:eastAsia="hr-HR"/>
        </w:rPr>
        <w:t>100000 комада</w:t>
      </w:r>
      <w:r w:rsidR="00BB33A1">
        <w:rPr>
          <w:rFonts w:cs="Arial"/>
          <w:lang w:val="sr-Cyrl-CS" w:eastAsia="hr-HR"/>
        </w:rPr>
        <w:t xml:space="preserve"> </w:t>
      </w:r>
      <w:r w:rsidRPr="005F2127">
        <w:rPr>
          <w:rFonts w:eastAsia="Calibri" w:cs="Arial"/>
          <w:lang w:val="sr-Cyrl-RS"/>
        </w:rPr>
        <w:t>в</w:t>
      </w:r>
      <w:r>
        <w:rPr>
          <w:rFonts w:eastAsia="Calibri" w:cs="Arial"/>
          <w:lang w:val="sr-Cyrl-RS"/>
        </w:rPr>
        <w:t>ећ до граница стварних потреба Купца.</w:t>
      </w:r>
    </w:p>
    <w:p w:rsidR="008675FB" w:rsidRPr="00677614" w:rsidRDefault="008675FB" w:rsidP="008675FB">
      <w:pPr>
        <w:pStyle w:val="KDParagraf"/>
        <w:spacing w:before="0"/>
        <w:rPr>
          <w:rFonts w:eastAsia="Calibri" w:cs="Arial"/>
        </w:rPr>
      </w:pPr>
    </w:p>
    <w:p w:rsidR="008675FB" w:rsidRPr="008675FB" w:rsidRDefault="008675FB" w:rsidP="00343A18">
      <w:pPr>
        <w:pStyle w:val="KDParagraf"/>
        <w:spacing w:before="0"/>
        <w:rPr>
          <w:rFonts w:eastAsia="Calibri" w:cs="Arial"/>
          <w:lang w:val="sr-Cyrl-RS"/>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BF5134" w:rsidRDefault="00F93E91" w:rsidP="00BF5134">
      <w:pPr>
        <w:pStyle w:val="KDParagraf"/>
        <w:spacing w:before="0"/>
        <w:rPr>
          <w:rFonts w:cs="Arial"/>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Pr="00456FB8">
        <w:rPr>
          <w:rFonts w:cs="Arial"/>
          <w:lang w:val="sr-Cyrl-RS"/>
        </w:rPr>
        <w:t>РСД</w:t>
      </w:r>
      <w:r w:rsidR="00BF5134">
        <w:rPr>
          <w:rFonts w:cs="Arial"/>
          <w:lang w:val="sr-Cyrl-RS"/>
        </w:rPr>
        <w:t>,</w:t>
      </w:r>
      <w:r w:rsidRPr="00456FB8">
        <w:rPr>
          <w:rFonts w:cs="Arial"/>
          <w:lang w:val="sr-Cyrl-RS"/>
        </w:rPr>
        <w:t xml:space="preserve"> </w:t>
      </w:r>
      <w:r w:rsidR="00BF5134">
        <w:rPr>
          <w:rFonts w:cs="Arial"/>
        </w:rPr>
        <w:t>без пореза на додату вредност</w:t>
      </w:r>
      <w:r w:rsidR="00BF5134">
        <w:rPr>
          <w:rFonts w:cs="Arial"/>
          <w:lang w:val="sr-Cyrl-RS"/>
        </w:rPr>
        <w:t xml:space="preserve"> и то</w:t>
      </w:r>
      <w:r w:rsidR="00BF5134">
        <w:rPr>
          <w:rFonts w:cs="Arial"/>
        </w:rPr>
        <w:t>:</w:t>
      </w:r>
    </w:p>
    <w:p w:rsidR="00BF5134" w:rsidRDefault="00BF5134" w:rsidP="00BF5134">
      <w:pPr>
        <w:pStyle w:val="KDParagraf"/>
        <w:spacing w:before="0"/>
        <w:rPr>
          <w:rFonts w:cs="Arial"/>
        </w:rPr>
      </w:pPr>
    </w:p>
    <w:p w:rsidR="00F93E91" w:rsidRPr="0036133A" w:rsidRDefault="00F93E91" w:rsidP="00F93E91">
      <w:pPr>
        <w:pStyle w:val="KDParagraf"/>
        <w:spacing w:before="0"/>
        <w:rPr>
          <w:rFonts w:cs="Arial"/>
          <w:color w:val="00B0F0"/>
          <w:lang w:val="sr-Cyrl-RS"/>
        </w:rPr>
      </w:pPr>
      <w:r w:rsidRPr="00456FB8">
        <w:rPr>
          <w:rFonts w:cs="Arial"/>
        </w:rPr>
        <w:lastRenderedPageBreak/>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r w:rsidR="00BF5134" w:rsidRPr="00BF5134">
        <w:rPr>
          <w:rFonts w:cs="Arial"/>
        </w:rPr>
        <w:t xml:space="preserve"> </w:t>
      </w:r>
      <w:r w:rsidR="00BF5134">
        <w:rPr>
          <w:rFonts w:cs="Arial"/>
          <w:lang w:val="sr-Cyrl-RS"/>
        </w:rPr>
        <w:t>,</w:t>
      </w:r>
      <w:r w:rsidR="00BF5134">
        <w:rPr>
          <w:rFonts w:cs="Arial"/>
        </w:rPr>
        <w:t>без пореза на додату вредност</w:t>
      </w:r>
    </w:p>
    <w:p w:rsidR="00343A18" w:rsidRPr="00F93E91" w:rsidRDefault="00F93E91" w:rsidP="00343A18">
      <w:pPr>
        <w:pStyle w:val="KDParagraf"/>
        <w:spacing w:before="0"/>
        <w:rPr>
          <w:rFonts w:cs="Arial"/>
          <w:color w:val="00B0F0"/>
          <w:lang w:val="sr-Cyrl-RS"/>
        </w:rPr>
      </w:pPr>
      <w:r w:rsidRPr="00F10346">
        <w:rPr>
          <w:rFonts w:cs="Arial"/>
        </w:rPr>
        <w:t xml:space="preserve"> </w:t>
      </w:r>
      <w:r>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Pr="00456FB8">
        <w:rPr>
          <w:rFonts w:cs="Arial"/>
        </w:rPr>
        <w:t>РСД</w:t>
      </w:r>
      <w:r w:rsidR="00BF5134" w:rsidRPr="00BF5134">
        <w:rPr>
          <w:rFonts w:cs="Arial"/>
        </w:rPr>
        <w:t xml:space="preserve"> </w:t>
      </w:r>
      <w:r w:rsidR="00BF5134">
        <w:rPr>
          <w:rFonts w:cs="Arial"/>
          <w:lang w:val="sr-Cyrl-RS"/>
        </w:rPr>
        <w:t>,</w:t>
      </w:r>
      <w:r w:rsidR="00BF5134">
        <w:rPr>
          <w:rFonts w:cs="Arial"/>
        </w:rPr>
        <w:t>без пореза на додату вредност</w:t>
      </w:r>
    </w:p>
    <w:p w:rsidR="0067113E" w:rsidRDefault="0067113E"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BF5134" w:rsidRPr="00667003" w:rsidRDefault="00657373" w:rsidP="00BF5134">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p>
    <w:p w:rsidR="00BF5134" w:rsidRPr="00667003" w:rsidRDefault="00BF5134" w:rsidP="00BF5134">
      <w:pPr>
        <w:pStyle w:val="KDParagraf"/>
        <w:spacing w:before="0"/>
        <w:rPr>
          <w:rFonts w:cs="Arial"/>
        </w:rPr>
      </w:pPr>
      <w:proofErr w:type="gramStart"/>
      <w:r w:rsidRPr="00667003">
        <w:rPr>
          <w:rFonts w:cs="Arial"/>
        </w:rPr>
        <w:t>Укупна цена са ПДВ-ом _________________ РСД.</w:t>
      </w:r>
      <w:proofErr w:type="gramEnd"/>
    </w:p>
    <w:p w:rsidR="0067113E" w:rsidRDefault="0067113E" w:rsidP="00012DB9">
      <w:pPr>
        <w:pStyle w:val="KDParagraf"/>
        <w:spacing w:before="0"/>
        <w:rPr>
          <w:rFonts w:cs="Arial"/>
          <w:lang w:val="sr-Cyrl-RS"/>
        </w:rPr>
      </w:pPr>
    </w:p>
    <w:p w:rsidR="00012DB9" w:rsidRPr="0067113E" w:rsidRDefault="00012DB9" w:rsidP="00012DB9">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Pr="001C129A">
        <w:rPr>
          <w:rFonts w:cs="Arial"/>
          <w:lang w:val="sr-Cyrl-RS"/>
        </w:rPr>
        <w:t xml:space="preserve"> Огранак ТЕНТ, локације А, Б</w:t>
      </w:r>
      <w:r>
        <w:rPr>
          <w:rFonts w:cs="Arial"/>
          <w:lang w:val="sr-Cyrl-RS"/>
        </w:rPr>
        <w:t xml:space="preserve">, </w:t>
      </w:r>
      <w:r w:rsidRPr="001C129A">
        <w:rPr>
          <w:rFonts w:cs="Arial"/>
          <w:lang w:val="sr-Cyrl-RS"/>
        </w:rPr>
        <w:t xml:space="preserve">ТЕК и </w:t>
      </w:r>
      <w:proofErr w:type="gramStart"/>
      <w:r w:rsidRPr="001C129A">
        <w:rPr>
          <w:rFonts w:cs="Arial"/>
          <w:lang w:val="sr-Cyrl-RS"/>
        </w:rPr>
        <w:t>ТЕМ</w:t>
      </w:r>
      <w:r w:rsidR="0067113E">
        <w:rPr>
          <w:rFonts w:cs="Arial"/>
          <w:lang w:val="sr-Cyrl-RS"/>
        </w:rPr>
        <w:t xml:space="preserve"> </w:t>
      </w:r>
      <w:r w:rsidRPr="001C129A">
        <w:rPr>
          <w:rFonts w:cs="Arial"/>
        </w:rPr>
        <w:t xml:space="preserve"> обух</w:t>
      </w:r>
      <w:r w:rsidRPr="00F10346">
        <w:rPr>
          <w:rFonts w:cs="Arial"/>
        </w:rPr>
        <w:t>вата</w:t>
      </w:r>
      <w:proofErr w:type="gramEnd"/>
      <w:r w:rsidRPr="00F10346">
        <w:rPr>
          <w:rFonts w:cs="Arial"/>
        </w:rPr>
        <w:t xml:space="preserve"> све трошкове које Продавац има у вези испоруке на начин како је регулисано овим Уговором.</w:t>
      </w:r>
    </w:p>
    <w:p w:rsidR="0083206A" w:rsidRDefault="0083206A" w:rsidP="00AD5856">
      <w:pPr>
        <w:pStyle w:val="KDParagraf"/>
        <w:spacing w:before="0"/>
        <w:rPr>
          <w:rFonts w:cs="Arial"/>
          <w:b/>
          <w:lang w:val="sr-Cyrl-RS"/>
        </w:rPr>
      </w:pPr>
    </w:p>
    <w:p w:rsidR="00443667" w:rsidRDefault="00443667" w:rsidP="00AD5856">
      <w:pPr>
        <w:pStyle w:val="KDParagraf"/>
        <w:spacing w:before="0"/>
        <w:rPr>
          <w:rFonts w:cs="Arial"/>
          <w:b/>
          <w:szCs w:val="24"/>
          <w:lang w:val="sr-Cyrl-RS"/>
        </w:rPr>
      </w:pPr>
      <w:r>
        <w:rPr>
          <w:rFonts w:cs="Arial"/>
          <w:b/>
          <w:szCs w:val="24"/>
          <w:lang w:val="sr-Cyrl-RS"/>
        </w:rPr>
        <w:t>За Партију 1</w:t>
      </w:r>
    </w:p>
    <w:p w:rsidR="0083206A" w:rsidRPr="00443667" w:rsidRDefault="0083206A" w:rsidP="00AD5856">
      <w:pPr>
        <w:pStyle w:val="KDParagraf"/>
        <w:spacing w:before="0"/>
        <w:rPr>
          <w:rFonts w:cs="Arial"/>
          <w:lang w:val="sr-Cyrl-RS"/>
        </w:rPr>
      </w:pPr>
      <w:r w:rsidRPr="00443667">
        <w:rPr>
          <w:rFonts w:cs="Arial"/>
          <w:szCs w:val="24"/>
        </w:rPr>
        <w:t xml:space="preserve">Накнада за монтажу, демонтажу и коришћење апарата и балона, трошкови транспорта апарата и балона и инсталације апарата и балона, као и трошкови санитизације, редовног одржавања и сервиса, ванредних поправки апарата и осталих интервенција као и сви остали трошкови који могу настати на основу извршења јавне набавке </w:t>
      </w:r>
      <w:r w:rsidR="005D6FED">
        <w:rPr>
          <w:rFonts w:cs="Arial"/>
          <w:szCs w:val="24"/>
        </w:rPr>
        <w:t>урачунат</w:t>
      </w:r>
      <w:r w:rsidR="005D6FED">
        <w:rPr>
          <w:rFonts w:cs="Arial"/>
          <w:szCs w:val="24"/>
          <w:lang w:val="sr-Cyrl-RS"/>
        </w:rPr>
        <w:t xml:space="preserve">а је у </w:t>
      </w:r>
      <w:r w:rsidR="00443667" w:rsidRPr="00443667">
        <w:rPr>
          <w:rFonts w:cs="Arial"/>
        </w:rPr>
        <w:t>Цен</w:t>
      </w:r>
      <w:r w:rsidR="00443667" w:rsidRPr="00443667">
        <w:rPr>
          <w:rFonts w:cs="Arial"/>
          <w:lang w:val="sr-Cyrl-RS"/>
        </w:rPr>
        <w:t>у</w:t>
      </w:r>
      <w:r w:rsidR="00443667" w:rsidRPr="00443667">
        <w:rPr>
          <w:rFonts w:cs="Arial"/>
        </w:rPr>
        <w:t xml:space="preserve"> добара из става </w:t>
      </w:r>
      <w:r w:rsidR="00443667" w:rsidRPr="00443667">
        <w:rPr>
          <w:rFonts w:cs="Arial"/>
          <w:lang w:val="sr-Cyrl-RS"/>
        </w:rPr>
        <w:t>2 .</w:t>
      </w:r>
      <w:r w:rsidR="00443667" w:rsidRPr="00443667">
        <w:rPr>
          <w:rFonts w:cs="Arial"/>
        </w:rPr>
        <w:t>овог члана</w:t>
      </w:r>
      <w:r w:rsidR="00443667" w:rsidRPr="00443667">
        <w:rPr>
          <w:rFonts w:cs="Arial"/>
          <w:lang w:val="sr-Cyrl-RS"/>
        </w:rPr>
        <w:t>.</w:t>
      </w:r>
    </w:p>
    <w:p w:rsidR="0083206A" w:rsidRDefault="0083206A" w:rsidP="00AD5856">
      <w:pPr>
        <w:pStyle w:val="KDParagraf"/>
        <w:spacing w:before="0"/>
        <w:rPr>
          <w:rFonts w:cs="Arial"/>
          <w:b/>
          <w:lang w:val="sr-Cyrl-RS"/>
        </w:rPr>
      </w:pPr>
    </w:p>
    <w:p w:rsidR="00443667" w:rsidRDefault="00443667" w:rsidP="00443667">
      <w:pPr>
        <w:pStyle w:val="KDParagraf"/>
        <w:spacing w:before="0"/>
        <w:rPr>
          <w:rFonts w:cs="Arial"/>
          <w:b/>
          <w:szCs w:val="24"/>
          <w:lang w:val="sr-Cyrl-RS"/>
        </w:rPr>
      </w:pPr>
      <w:r>
        <w:rPr>
          <w:rFonts w:cs="Arial"/>
          <w:b/>
          <w:szCs w:val="24"/>
          <w:lang w:val="sr-Cyrl-RS"/>
        </w:rPr>
        <w:t>За Партију 1 и Партију 2</w:t>
      </w:r>
    </w:p>
    <w:p w:rsidR="0083206A" w:rsidRDefault="0083206A" w:rsidP="00AD5856">
      <w:pPr>
        <w:pStyle w:val="KDParagraf"/>
        <w:spacing w:before="0"/>
        <w:rPr>
          <w:rFonts w:cs="Arial"/>
          <w:b/>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DF0B41" w:rsidRDefault="00DF0B41" w:rsidP="00343A18">
      <w:pPr>
        <w:pStyle w:val="KDParagraf"/>
        <w:spacing w:before="0"/>
        <w:rPr>
          <w:rFonts w:cs="Arial"/>
          <w:b/>
          <w:lang w:val="sr-Cyrl-RS"/>
        </w:rPr>
      </w:pPr>
    </w:p>
    <w:p w:rsidR="0083206A" w:rsidRDefault="0083206A" w:rsidP="00343A18">
      <w:pPr>
        <w:pStyle w:val="KDParagraf"/>
        <w:spacing w:before="0"/>
        <w:rPr>
          <w:rFonts w:cs="Arial"/>
          <w:b/>
          <w:lang w:val="sr-Cyrl-RS"/>
        </w:rPr>
      </w:pPr>
    </w:p>
    <w:p w:rsidR="0083206A" w:rsidRDefault="008320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w:t>
      </w:r>
      <w:r w:rsidR="00DB7F21">
        <w:rPr>
          <w:rFonts w:eastAsia="Calibri" w:cs="Arial"/>
          <w:lang w:val="sr-Cyrl-RS"/>
        </w:rPr>
        <w:t xml:space="preserve"> </w:t>
      </w:r>
      <w:r w:rsidRPr="004908DF">
        <w:rPr>
          <w:rFonts w:eastAsia="Calibri" w:cs="Arial"/>
        </w:rPr>
        <w:t>по извршеној испоруци добара 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 xml:space="preserve">и Записника о квантитативном и квалитативном пријему добара (Прилог </w:t>
      </w:r>
      <w:r w:rsidR="00D9475A">
        <w:rPr>
          <w:rFonts w:cs="Arial"/>
          <w:lang w:val="sr-Cyrl-RS"/>
        </w:rPr>
        <w:t>2</w:t>
      </w:r>
      <w:r w:rsidR="00BC72D0" w:rsidRPr="00BC72D0">
        <w:rPr>
          <w:rFonts w:cs="Arial"/>
          <w:lang w:val="sr-Cyrl-RS"/>
        </w:rPr>
        <w:t>)</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гласити на: Јавно предузеће „Електропривреда Србије“ Београд,</w:t>
      </w:r>
      <w:r w:rsidR="006B17B5" w:rsidRPr="006B17B5">
        <w:rPr>
          <w:rFonts w:cs="Arial"/>
          <w:b/>
          <w:bCs/>
          <w:lang w:val="sr-Cyrl-CS"/>
        </w:rPr>
        <w:t xml:space="preserve"> </w:t>
      </w:r>
      <w:r w:rsidR="006B17B5" w:rsidRPr="00E330D8">
        <w:rPr>
          <w:rFonts w:cs="Arial"/>
          <w:b/>
          <w:bCs/>
          <w:lang w:val="sr-Cyrl-CS"/>
        </w:rPr>
        <w:t xml:space="preserve">царице Милице 2 </w:t>
      </w:r>
      <w:r w:rsidR="006B17B5">
        <w:rPr>
          <w:rFonts w:cs="Arial"/>
          <w:b/>
          <w:bCs/>
          <w:lang w:val="sr-Latn-RS"/>
        </w:rPr>
        <w:t>,</w:t>
      </w:r>
      <w:r w:rsidR="006B17B5" w:rsidRPr="00DD3E39">
        <w:rPr>
          <w:rFonts w:cs="Arial"/>
          <w:b/>
          <w:bCs/>
          <w:lang w:val="sr-Cyrl-CS"/>
        </w:rPr>
        <w:t xml:space="preserve"> </w:t>
      </w:r>
      <w:r w:rsidR="008F2CCC" w:rsidRPr="00E07C61">
        <w:rPr>
          <w:rFonts w:cs="Arial"/>
          <w:b/>
        </w:rPr>
        <w:t xml:space="preserve">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3E3F25">
        <w:rPr>
          <w:rFonts w:cs="Arial"/>
        </w:rPr>
        <w:t xml:space="preserve"> прилог 2</w:t>
      </w:r>
      <w:r w:rsidR="004908DF" w:rsidRPr="004908DF">
        <w:rPr>
          <w:rFonts w:cs="Arial"/>
          <w:lang w:val="sr-Cyrl-RS"/>
        </w:rPr>
        <w:t>)</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E2330A" w:rsidRDefault="00E2330A" w:rsidP="00FB51D5">
      <w:pPr>
        <w:pStyle w:val="KDParagraf"/>
        <w:spacing w:before="0"/>
        <w:rPr>
          <w:rFonts w:eastAsia="Calibri" w:cs="Arial"/>
          <w:lang w:val="sr-Cyrl-RS"/>
        </w:rPr>
      </w:pPr>
    </w:p>
    <w:p w:rsidR="00DB7F21" w:rsidRDefault="00DB7F21" w:rsidP="00DB7F21">
      <w:pPr>
        <w:pStyle w:val="KDParagraf"/>
        <w:spacing w:before="0"/>
        <w:rPr>
          <w:rFonts w:eastAsia="Calibri" w:cs="Arial"/>
        </w:rPr>
      </w:pPr>
      <w:r w:rsidRPr="004908D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333083" w:rsidRDefault="00333083" w:rsidP="00FB51D5">
      <w:pPr>
        <w:pStyle w:val="KDParagraf"/>
        <w:spacing w:before="0"/>
        <w:rPr>
          <w:rFonts w:eastAsia="Calibri" w:cs="Arial"/>
          <w:lang w:val="sr-Cyrl-RS"/>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 xml:space="preserve">Уколико, због коришћења различитих шифрарника и </w:t>
      </w:r>
      <w:r w:rsidRPr="00F10346">
        <w:rPr>
          <w:rFonts w:cs="Arial"/>
        </w:rPr>
        <w:lastRenderedPageBreak/>
        <w:t>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33083" w:rsidRDefault="00333083"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AE1521" w:rsidRDefault="0094766E" w:rsidP="00343A18">
      <w:pPr>
        <w:pStyle w:val="KDParagraf"/>
        <w:spacing w:before="0"/>
        <w:rPr>
          <w:rFonts w:cs="Arial"/>
          <w:b/>
          <w:lang w:val="sr-Cyrl-RS"/>
        </w:rPr>
      </w:pPr>
      <w:r w:rsidRPr="00AE1521">
        <w:rPr>
          <w:rFonts w:cs="Arial"/>
          <w:b/>
          <w:lang w:val="sr-Cyrl-RS"/>
        </w:rPr>
        <w:t>За Партију 1</w:t>
      </w:r>
    </w:p>
    <w:p w:rsidR="0055327B" w:rsidRDefault="0055327B" w:rsidP="0011210A">
      <w:pPr>
        <w:tabs>
          <w:tab w:val="left" w:pos="567"/>
        </w:tabs>
        <w:spacing w:before="0"/>
        <w:rPr>
          <w:rFonts w:cs="Arial"/>
          <w:lang w:val="sr-Cyrl-RS"/>
        </w:rPr>
      </w:pPr>
    </w:p>
    <w:p w:rsidR="0055327B" w:rsidRDefault="0055327B" w:rsidP="0011210A">
      <w:pPr>
        <w:tabs>
          <w:tab w:val="left" w:pos="567"/>
        </w:tabs>
        <w:spacing w:before="0"/>
        <w:rPr>
          <w:rFonts w:cs="Arial"/>
          <w:lang w:val="sr-Cyrl-RS"/>
        </w:rPr>
      </w:pPr>
    </w:p>
    <w:p w:rsidR="00DB7F21" w:rsidRDefault="00DB7F21" w:rsidP="0011210A">
      <w:pPr>
        <w:tabs>
          <w:tab w:val="left" w:pos="567"/>
        </w:tabs>
        <w:spacing w:before="0"/>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________ да</w:t>
      </w:r>
      <w:r w:rsidR="004E299A">
        <w:rPr>
          <w:rFonts w:cs="Arial"/>
          <w:lang w:val="sr-Cyrl-RS"/>
        </w:rPr>
        <w:t xml:space="preserve">на од писаног захтева </w:t>
      </w:r>
      <w:r w:rsidR="0055327B">
        <w:rPr>
          <w:rFonts w:cs="Arial"/>
          <w:lang w:val="sr-Cyrl-RS"/>
        </w:rPr>
        <w:t>Купца</w:t>
      </w:r>
      <w:r>
        <w:rPr>
          <w:rFonts w:cs="Arial"/>
          <w:lang w:val="sr-Cyrl-RS"/>
        </w:rPr>
        <w:t>.</w:t>
      </w:r>
    </w:p>
    <w:p w:rsidR="0055327B" w:rsidRPr="00D33A4C" w:rsidRDefault="00DB7F21" w:rsidP="00D33A4C">
      <w:pPr>
        <w:tabs>
          <w:tab w:val="left" w:pos="567"/>
        </w:tabs>
        <w:spacing w:before="0"/>
        <w:rPr>
          <w:rFonts w:cs="Arial"/>
          <w:lang w:val="sr-Cyrl-RS"/>
        </w:rPr>
      </w:pPr>
      <w:r>
        <w:rPr>
          <w:rFonts w:cs="Arial"/>
          <w:lang w:val="sr-Cyrl-RS"/>
        </w:rPr>
        <w:t xml:space="preserve">Испорука се врши </w:t>
      </w:r>
      <w:r w:rsidRPr="00977C2E">
        <w:rPr>
          <w:rFonts w:cs="Arial"/>
          <w:lang w:val="sr-Cyrl-RS"/>
        </w:rPr>
        <w:t>у периоду од 12 месеци од дана потписивања Уговора.</w:t>
      </w:r>
    </w:p>
    <w:p w:rsidR="0055327B" w:rsidRPr="00D33A4C" w:rsidRDefault="0055327B" w:rsidP="0055327B">
      <w:pPr>
        <w:spacing w:before="0"/>
        <w:rPr>
          <w:rFonts w:cs="Arial"/>
          <w:szCs w:val="24"/>
          <w:lang w:val="sr-Cyrl-RS"/>
        </w:rPr>
      </w:pPr>
    </w:p>
    <w:p w:rsidR="0055327B" w:rsidRPr="00D33A4C" w:rsidRDefault="0055327B" w:rsidP="0055327B">
      <w:pPr>
        <w:spacing w:before="0"/>
        <w:rPr>
          <w:rFonts w:cs="Arial"/>
          <w:szCs w:val="24"/>
          <w:lang w:val="sr-Cyrl-RS"/>
        </w:rPr>
      </w:pPr>
      <w:r w:rsidRPr="00D33A4C">
        <w:rPr>
          <w:rFonts w:cs="Arial"/>
          <w:szCs w:val="24"/>
          <w:lang w:val="sr-Cyrl-RS"/>
        </w:rPr>
        <w:t>Продавац</w:t>
      </w:r>
      <w:r w:rsidRPr="00D33A4C">
        <w:rPr>
          <w:rFonts w:cs="Arial"/>
          <w:szCs w:val="24"/>
        </w:rPr>
        <w:t xml:space="preserve"> је обавезан да за потребе коришћења воде у балонима, испоручи </w:t>
      </w:r>
      <w:r w:rsidRPr="00D33A4C">
        <w:rPr>
          <w:rFonts w:cs="Arial"/>
          <w:szCs w:val="24"/>
          <w:lang w:val="sr-Cyrl-RS"/>
        </w:rPr>
        <w:t>20</w:t>
      </w:r>
      <w:r w:rsidRPr="00D33A4C">
        <w:rPr>
          <w:rFonts w:cs="Arial"/>
          <w:szCs w:val="24"/>
        </w:rPr>
        <w:t xml:space="preserve">0 апарата за топлу и хладну воду </w:t>
      </w:r>
      <w:r w:rsidRPr="00D33A4C">
        <w:rPr>
          <w:rFonts w:cs="Arial"/>
          <w:szCs w:val="24"/>
          <w:lang w:val="sr-Cyrl-RS"/>
        </w:rPr>
        <w:t xml:space="preserve">и 55 апарата са цилиндром за газирање воде </w:t>
      </w:r>
      <w:r w:rsidRPr="00D33A4C">
        <w:rPr>
          <w:rFonts w:cs="Arial"/>
          <w:szCs w:val="24"/>
        </w:rPr>
        <w:t xml:space="preserve">као и да на наведеним апаратима тромесечно врши санитизацију као и ванредне поправке у року који не може бити дужи од </w:t>
      </w:r>
      <w:r w:rsidRPr="00D33A4C">
        <w:rPr>
          <w:rFonts w:cs="Arial"/>
          <w:szCs w:val="24"/>
          <w:lang w:val="sr-Cyrl-RS"/>
        </w:rPr>
        <w:t>2</w:t>
      </w:r>
      <w:r w:rsidRPr="00D33A4C">
        <w:rPr>
          <w:rFonts w:cs="Arial"/>
          <w:szCs w:val="24"/>
        </w:rPr>
        <w:t xml:space="preserve"> дана од </w:t>
      </w:r>
      <w:r w:rsidRPr="00D33A4C">
        <w:rPr>
          <w:rFonts w:cs="Arial"/>
          <w:szCs w:val="24"/>
          <w:lang w:val="sr-Cyrl-RS"/>
        </w:rPr>
        <w:t xml:space="preserve">писменог </w:t>
      </w:r>
      <w:r w:rsidRPr="00D33A4C">
        <w:rPr>
          <w:rFonts w:cs="Arial"/>
          <w:szCs w:val="24"/>
        </w:rPr>
        <w:t xml:space="preserve">позива </w:t>
      </w:r>
      <w:r w:rsidRPr="00D33A4C">
        <w:rPr>
          <w:rFonts w:cs="Arial"/>
          <w:szCs w:val="24"/>
          <w:lang w:val="sr-Cyrl-RS"/>
        </w:rPr>
        <w:t>Купца.</w:t>
      </w:r>
    </w:p>
    <w:p w:rsidR="006E240C" w:rsidRDefault="006E240C" w:rsidP="00FF3B19">
      <w:pPr>
        <w:spacing w:before="0"/>
        <w:rPr>
          <w:rFonts w:cs="Arial"/>
          <w:b/>
          <w:lang w:val="sr-Cyrl-RS"/>
        </w:rPr>
      </w:pPr>
    </w:p>
    <w:p w:rsidR="006E240C" w:rsidRDefault="006E240C" w:rsidP="00FF3B19">
      <w:pPr>
        <w:spacing w:before="0"/>
        <w:rPr>
          <w:rFonts w:cs="Arial"/>
          <w:b/>
          <w:lang w:val="sr-Cyrl-RS"/>
        </w:rPr>
      </w:pPr>
      <w:r w:rsidRPr="006E240C">
        <w:rPr>
          <w:rFonts w:cs="Arial"/>
          <w:b/>
          <w:lang w:val="sr-Cyrl-RS"/>
        </w:rPr>
        <w:t>Место испоруке апарата за коришћење воде:</w:t>
      </w:r>
    </w:p>
    <w:p w:rsidR="00FF3B19" w:rsidRPr="006E240C" w:rsidRDefault="00FF3B19" w:rsidP="00FF3B19">
      <w:pPr>
        <w:spacing w:before="0"/>
        <w:rPr>
          <w:rFonts w:cs="Arial"/>
          <w:lang w:val="sr-Cyrl-CS" w:eastAsia="zh-CN"/>
        </w:rPr>
      </w:pPr>
      <w:r w:rsidRPr="006E240C">
        <w:rPr>
          <w:rFonts w:cs="Arial"/>
          <w:lang w:val="sr-Cyrl-CS" w:eastAsia="zh-CN"/>
        </w:rPr>
        <w:t xml:space="preserve">ТЕНТ  А, Богољуба Урошевића 44 Обреновац – у количини од </w:t>
      </w:r>
      <w:r w:rsidRPr="006E240C">
        <w:rPr>
          <w:rFonts w:cs="Arial"/>
          <w:szCs w:val="24"/>
          <w:lang w:val="sr-Cyrl-RS"/>
        </w:rPr>
        <w:t>80</w:t>
      </w:r>
      <w:r w:rsidRPr="006E240C">
        <w:rPr>
          <w:rFonts w:cs="Arial"/>
          <w:szCs w:val="24"/>
        </w:rPr>
        <w:t xml:space="preserve"> апарата за топлу и хладну воду </w:t>
      </w:r>
      <w:r w:rsidRPr="006E240C">
        <w:rPr>
          <w:rFonts w:cs="Arial"/>
          <w:szCs w:val="24"/>
          <w:lang w:val="sr-Cyrl-RS"/>
        </w:rPr>
        <w:t>и 20 апарата са цилиндром за газирање воде</w:t>
      </w:r>
    </w:p>
    <w:p w:rsidR="00FF3B19" w:rsidRPr="006E240C" w:rsidRDefault="00FF3B19" w:rsidP="00FF3B19">
      <w:pPr>
        <w:spacing w:before="0"/>
        <w:rPr>
          <w:rFonts w:cs="Arial"/>
          <w:szCs w:val="24"/>
        </w:rPr>
      </w:pPr>
      <w:r w:rsidRPr="006E240C">
        <w:rPr>
          <w:rFonts w:cs="Arial"/>
          <w:lang w:val="sr-Cyrl-CS" w:eastAsia="zh-CN"/>
        </w:rPr>
        <w:t xml:space="preserve">ТЕНТ Б, Ушће– у количини од </w:t>
      </w:r>
      <w:r w:rsidRPr="006E240C">
        <w:rPr>
          <w:rFonts w:cs="Arial"/>
          <w:szCs w:val="24"/>
          <w:lang w:val="sr-Cyrl-RS"/>
        </w:rPr>
        <w:t>70</w:t>
      </w:r>
      <w:r w:rsidRPr="006E240C">
        <w:rPr>
          <w:rFonts w:cs="Arial"/>
          <w:szCs w:val="24"/>
        </w:rPr>
        <w:t xml:space="preserve"> апарата за топлу и хладну воду </w:t>
      </w:r>
      <w:r w:rsidRPr="006E240C">
        <w:rPr>
          <w:rFonts w:cs="Arial"/>
          <w:szCs w:val="24"/>
          <w:lang w:val="sr-Cyrl-RS"/>
        </w:rPr>
        <w:t xml:space="preserve">и 20 апарата са цилиндром за газирање воде </w:t>
      </w:r>
    </w:p>
    <w:p w:rsidR="00FF3B19" w:rsidRPr="006E240C" w:rsidRDefault="00FF3B19" w:rsidP="00FF3B19">
      <w:pPr>
        <w:spacing w:before="0"/>
        <w:rPr>
          <w:rFonts w:cs="Arial"/>
          <w:lang w:val="sr-Cyrl-CS" w:eastAsia="zh-CN"/>
        </w:rPr>
      </w:pPr>
      <w:r w:rsidRPr="006E240C">
        <w:rPr>
          <w:rFonts w:cs="Arial"/>
          <w:lang w:val="sr-Cyrl-CS" w:eastAsia="zh-CN"/>
        </w:rPr>
        <w:t xml:space="preserve">ТЕК Велики Црљени, 3. Октобра 146– у количини од </w:t>
      </w:r>
      <w:r w:rsidRPr="006E240C">
        <w:rPr>
          <w:rFonts w:cs="Arial"/>
          <w:szCs w:val="24"/>
          <w:lang w:val="sr-Cyrl-RS"/>
        </w:rPr>
        <w:t>30</w:t>
      </w:r>
      <w:r w:rsidRPr="006E240C">
        <w:rPr>
          <w:rFonts w:cs="Arial"/>
          <w:szCs w:val="24"/>
        </w:rPr>
        <w:t xml:space="preserve"> апарата за топлу и хладну воду </w:t>
      </w:r>
      <w:r w:rsidRPr="006E240C">
        <w:rPr>
          <w:rFonts w:cs="Arial"/>
          <w:szCs w:val="24"/>
          <w:lang w:val="sr-Cyrl-RS"/>
        </w:rPr>
        <w:t>и 10 апарата са цилиндром за газирање воде</w:t>
      </w:r>
    </w:p>
    <w:p w:rsidR="00FF3B19" w:rsidRPr="006E240C" w:rsidRDefault="00FF3B19" w:rsidP="00FF3B19">
      <w:pPr>
        <w:spacing w:before="0"/>
        <w:rPr>
          <w:rFonts w:cs="Arial"/>
          <w:lang w:val="sr-Cyrl-CS" w:eastAsia="zh-CN"/>
        </w:rPr>
      </w:pPr>
      <w:r w:rsidRPr="006E240C">
        <w:rPr>
          <w:rFonts w:cs="Arial"/>
          <w:lang w:val="sr-Cyrl-CS" w:eastAsia="zh-CN"/>
        </w:rPr>
        <w:t>ТЕМ Свилајнац Кнеза Милоша 89– у количини 20</w:t>
      </w:r>
      <w:r w:rsidRPr="006E240C">
        <w:rPr>
          <w:rFonts w:cs="Arial"/>
          <w:szCs w:val="24"/>
        </w:rPr>
        <w:t xml:space="preserve"> апарата за топлу и хладну воду </w:t>
      </w:r>
      <w:r w:rsidRPr="006E240C">
        <w:rPr>
          <w:rFonts w:cs="Arial"/>
          <w:szCs w:val="24"/>
          <w:lang w:val="sr-Cyrl-RS"/>
        </w:rPr>
        <w:t>и 5 апарата са цилиндром за газирање воде</w:t>
      </w:r>
    </w:p>
    <w:p w:rsidR="0055327B" w:rsidRPr="00D33A4C" w:rsidRDefault="0055327B" w:rsidP="0055327B">
      <w:pPr>
        <w:spacing w:before="0"/>
        <w:rPr>
          <w:rFonts w:cs="Arial"/>
          <w:szCs w:val="24"/>
          <w:lang w:val="sr-Cyrl-RS"/>
        </w:rPr>
      </w:pPr>
    </w:p>
    <w:p w:rsidR="0055327B" w:rsidRPr="00D33A4C" w:rsidRDefault="0055327B" w:rsidP="0055327B">
      <w:pPr>
        <w:spacing w:before="0"/>
        <w:rPr>
          <w:rFonts w:cs="Arial"/>
          <w:szCs w:val="24"/>
        </w:rPr>
      </w:pPr>
      <w:r w:rsidRPr="00D33A4C">
        <w:rPr>
          <w:rFonts w:cs="Arial"/>
          <w:szCs w:val="24"/>
          <w:lang w:val="sr-Cyrl-RS"/>
        </w:rPr>
        <w:t xml:space="preserve">Продавац је обавезан да уз образац понуде достави име и </w:t>
      </w:r>
      <w:r w:rsidRPr="00D33A4C">
        <w:rPr>
          <w:rFonts w:cs="Arial"/>
          <w:szCs w:val="24"/>
          <w:lang w:val="sr-Latn-RS"/>
        </w:rPr>
        <w:t xml:space="preserve">e-mail </w:t>
      </w:r>
      <w:r w:rsidRPr="00D33A4C">
        <w:rPr>
          <w:rFonts w:cs="Arial"/>
          <w:szCs w:val="24"/>
          <w:lang w:val="sr-Cyrl-RS"/>
        </w:rPr>
        <w:t>особе задужене за одржавање и поправке апарата.</w:t>
      </w:r>
    </w:p>
    <w:p w:rsidR="0055327B" w:rsidRPr="00003DD6" w:rsidRDefault="0055327B" w:rsidP="0055327B">
      <w:pPr>
        <w:spacing w:before="0"/>
        <w:rPr>
          <w:rFonts w:cs="Arial"/>
          <w:b/>
          <w:szCs w:val="24"/>
          <w:lang w:val="sr-Cyrl-RS"/>
        </w:rPr>
      </w:pPr>
    </w:p>
    <w:p w:rsidR="0055327B" w:rsidRPr="00003DD6" w:rsidRDefault="0055327B" w:rsidP="0055327B">
      <w:pPr>
        <w:spacing w:before="0"/>
        <w:rPr>
          <w:rFonts w:cs="Arial"/>
          <w:szCs w:val="24"/>
          <w:lang w:val="sr-Cyrl-RS"/>
        </w:rPr>
      </w:pPr>
      <w:proofErr w:type="gramStart"/>
      <w:r w:rsidRPr="00003DD6">
        <w:rPr>
          <w:rFonts w:cs="Arial"/>
          <w:szCs w:val="24"/>
        </w:rPr>
        <w:t>Период одвожења апарата и балона по истеку уговора не може бити краћи од три месеца од дана последње испоруке</w:t>
      </w:r>
      <w:r w:rsidRPr="00003DD6">
        <w:rPr>
          <w:rFonts w:cs="Arial"/>
          <w:szCs w:val="24"/>
          <w:lang w:val="sr-Cyrl-RS"/>
        </w:rPr>
        <w:t xml:space="preserve"> о чему ће Продавац бити благовремено обавештен</w:t>
      </w:r>
      <w:r w:rsidRPr="00003DD6">
        <w:rPr>
          <w:rFonts w:cs="Arial"/>
          <w:szCs w:val="24"/>
        </w:rPr>
        <w:t>.</w:t>
      </w:r>
      <w:proofErr w:type="gramEnd"/>
      <w:r w:rsidRPr="00003DD6">
        <w:rPr>
          <w:rFonts w:cs="Arial"/>
          <w:szCs w:val="24"/>
          <w:lang w:val="sr-Cyrl-RS"/>
        </w:rPr>
        <w:t xml:space="preserve"> </w:t>
      </w:r>
    </w:p>
    <w:p w:rsidR="0055327B" w:rsidRPr="00003DD6" w:rsidRDefault="0055327B" w:rsidP="0055327B">
      <w:pPr>
        <w:spacing w:before="0"/>
        <w:rPr>
          <w:rFonts w:cs="Arial"/>
          <w:szCs w:val="24"/>
          <w:lang w:val="sr-Cyrl-RS"/>
        </w:rPr>
      </w:pPr>
      <w:r w:rsidRPr="00003DD6">
        <w:rPr>
          <w:rFonts w:cs="Arial"/>
          <w:szCs w:val="24"/>
          <w:lang w:val="sr-Cyrl-RS"/>
        </w:rPr>
        <w:t>Примопредаја амбалаже врши се записнички.</w:t>
      </w:r>
    </w:p>
    <w:p w:rsidR="0055327B" w:rsidRDefault="0055327B" w:rsidP="00E84485">
      <w:pPr>
        <w:pStyle w:val="KDParagraf"/>
        <w:spacing w:before="0"/>
        <w:rPr>
          <w:rFonts w:cs="Arial"/>
          <w:lang w:val="sr-Cyrl-RS"/>
        </w:rPr>
      </w:pPr>
    </w:p>
    <w:p w:rsidR="0094766E" w:rsidRPr="00AE1521" w:rsidRDefault="0094766E" w:rsidP="0094766E">
      <w:pPr>
        <w:pStyle w:val="KDParagraf"/>
        <w:spacing w:before="0"/>
        <w:rPr>
          <w:rFonts w:cs="Arial"/>
          <w:b/>
          <w:lang w:val="sr-Cyrl-RS"/>
        </w:rPr>
      </w:pPr>
      <w:r w:rsidRPr="00AE1521">
        <w:rPr>
          <w:rFonts w:cs="Arial"/>
          <w:b/>
          <w:lang w:val="sr-Cyrl-RS"/>
        </w:rPr>
        <w:t>За Партију 2</w:t>
      </w:r>
    </w:p>
    <w:p w:rsidR="00D33A4C" w:rsidRDefault="00D33A4C" w:rsidP="0011210A">
      <w:pPr>
        <w:tabs>
          <w:tab w:val="left" w:pos="567"/>
        </w:tabs>
        <w:spacing w:before="0"/>
        <w:rPr>
          <w:rFonts w:cs="Arial"/>
          <w:lang w:val="sr-Cyrl-RS"/>
        </w:rPr>
      </w:pPr>
    </w:p>
    <w:p w:rsidR="00DB7F21" w:rsidRDefault="00DB7F21" w:rsidP="0011210A">
      <w:pPr>
        <w:tabs>
          <w:tab w:val="left" w:pos="567"/>
        </w:tabs>
        <w:spacing w:before="0"/>
        <w:rPr>
          <w:rFonts w:cs="Arial"/>
          <w:lang w:val="sr-Cyrl-RS"/>
        </w:rPr>
      </w:pPr>
      <w:r w:rsidRPr="00977C2E">
        <w:rPr>
          <w:rFonts w:cs="Arial"/>
          <w:lang w:val="sr-Cyrl-RS"/>
        </w:rPr>
        <w:t>Испорука се врши</w:t>
      </w:r>
      <w:r w:rsidRPr="00977C2E">
        <w:rPr>
          <w:rFonts w:cs="Arial"/>
        </w:rPr>
        <w:t xml:space="preserve"> сукцесивно</w:t>
      </w:r>
      <w:r w:rsidRPr="00977C2E">
        <w:rPr>
          <w:rFonts w:cs="Arial"/>
          <w:lang w:val="sr-Cyrl-RS"/>
        </w:rPr>
        <w:t>,</w:t>
      </w:r>
      <w:r w:rsidRPr="00977C2E">
        <w:rPr>
          <w:rFonts w:cs="Arial"/>
        </w:rPr>
        <w:t xml:space="preserve"> најкасније у року од </w:t>
      </w:r>
      <w:r w:rsidRPr="00977C2E">
        <w:rPr>
          <w:rFonts w:cs="Arial"/>
          <w:lang w:val="sr-Cyrl-RS"/>
        </w:rPr>
        <w:t xml:space="preserve">________ дана од писаног захтева Наручиоца </w:t>
      </w:r>
      <w:r>
        <w:rPr>
          <w:rFonts w:cs="Arial"/>
          <w:lang w:val="sr-Cyrl-RS"/>
        </w:rPr>
        <w:t>.</w:t>
      </w:r>
    </w:p>
    <w:p w:rsidR="00DB7F21" w:rsidRPr="00BE450B" w:rsidRDefault="00DB7F21" w:rsidP="0011210A">
      <w:pPr>
        <w:tabs>
          <w:tab w:val="left" w:pos="567"/>
        </w:tabs>
        <w:spacing w:before="0"/>
        <w:rPr>
          <w:rFonts w:cs="Arial"/>
          <w:lang w:val="sr-Cyrl-RS"/>
        </w:rPr>
      </w:pPr>
      <w:r>
        <w:rPr>
          <w:rFonts w:cs="Arial"/>
          <w:lang w:val="sr-Cyrl-RS"/>
        </w:rPr>
        <w:t xml:space="preserve">Испорука се врши </w:t>
      </w:r>
      <w:r w:rsidRPr="00977C2E">
        <w:rPr>
          <w:rFonts w:cs="Arial"/>
          <w:lang w:val="sr-Cyrl-RS"/>
        </w:rPr>
        <w:t>у периоду од 12 месеци од дана потписивања Уговора.</w:t>
      </w:r>
    </w:p>
    <w:p w:rsidR="0011210A" w:rsidRDefault="0011210A" w:rsidP="0011210A">
      <w:pPr>
        <w:pStyle w:val="KDParagraf"/>
        <w:spacing w:before="0"/>
        <w:rPr>
          <w:rFonts w:cs="Arial"/>
          <w:b/>
          <w:lang w:val="sr-Cyrl-RS"/>
        </w:rPr>
      </w:pPr>
    </w:p>
    <w:p w:rsidR="0011210A" w:rsidRDefault="0011210A" w:rsidP="0011210A">
      <w:pPr>
        <w:pStyle w:val="KDParagraf"/>
        <w:spacing w:before="0"/>
        <w:rPr>
          <w:rFonts w:cs="Arial"/>
          <w:b/>
          <w:lang w:val="sr-Cyrl-RS"/>
        </w:rPr>
      </w:pPr>
      <w:r w:rsidRPr="00AE1521">
        <w:rPr>
          <w:rFonts w:cs="Arial"/>
          <w:b/>
          <w:lang w:val="sr-Cyrl-RS"/>
        </w:rPr>
        <w:t>За Партију 1</w:t>
      </w:r>
      <w:r>
        <w:rPr>
          <w:rFonts w:cs="Arial"/>
          <w:b/>
          <w:lang w:val="sr-Cyrl-RS"/>
        </w:rPr>
        <w:t xml:space="preserve"> и </w:t>
      </w:r>
      <w:r w:rsidRPr="00AE1521">
        <w:rPr>
          <w:rFonts w:cs="Arial"/>
          <w:b/>
          <w:lang w:val="sr-Cyrl-RS"/>
        </w:rPr>
        <w:t>Партију 2</w:t>
      </w:r>
      <w:r>
        <w:rPr>
          <w:rFonts w:cs="Arial"/>
          <w:b/>
        </w:rPr>
        <w:t>:</w:t>
      </w:r>
    </w:p>
    <w:p w:rsidR="004E299A" w:rsidRPr="004E299A" w:rsidRDefault="004E299A" w:rsidP="0011210A">
      <w:pPr>
        <w:pStyle w:val="KDParagraf"/>
        <w:spacing w:before="0"/>
        <w:rPr>
          <w:rFonts w:cs="Arial"/>
          <w:b/>
          <w:lang w:val="sr-Cyrl-RS"/>
        </w:rPr>
      </w:pPr>
    </w:p>
    <w:p w:rsidR="0011210A" w:rsidRPr="0011210A" w:rsidRDefault="0011210A" w:rsidP="0011210A">
      <w:pPr>
        <w:pStyle w:val="KDParagraf"/>
        <w:spacing w:before="0"/>
        <w:rPr>
          <w:rFonts w:cs="Arial"/>
          <w:lang w:val="sr-Cyrl-RS"/>
        </w:rPr>
      </w:pPr>
      <w:r w:rsidRPr="002E5464">
        <w:rPr>
          <w:rFonts w:cs="Arial"/>
          <w:b/>
          <w:lang w:val="sr-Cyrl-RS"/>
        </w:rPr>
        <w:t>Место испоруке  добара су</w:t>
      </w:r>
      <w:r w:rsidRPr="0011210A">
        <w:rPr>
          <w:rFonts w:cs="Arial"/>
          <w:lang w:val="sr-Cyrl-RS"/>
        </w:rPr>
        <w:t xml:space="preserve"> :</w:t>
      </w:r>
    </w:p>
    <w:p w:rsidR="0011210A" w:rsidRPr="0011210A" w:rsidRDefault="0011210A" w:rsidP="0011210A">
      <w:pPr>
        <w:pStyle w:val="KDParagraf"/>
        <w:spacing w:before="0"/>
        <w:rPr>
          <w:rFonts w:cs="Arial"/>
          <w:lang w:val="sr-Cyrl-RS"/>
        </w:rPr>
      </w:pPr>
      <w:r w:rsidRPr="0011210A">
        <w:rPr>
          <w:rFonts w:cs="Arial"/>
          <w:lang w:val="sr-Cyrl-RS"/>
        </w:rPr>
        <w:t>ТЕНТ  А, Богољуба Урошевића 44 Обрен</w:t>
      </w:r>
      <w:r w:rsidR="00D67B50">
        <w:rPr>
          <w:rFonts w:cs="Arial"/>
          <w:lang w:val="sr-Cyrl-RS"/>
        </w:rPr>
        <w:t>овац – у количини од приближно 5</w:t>
      </w:r>
      <w:r w:rsidRPr="0011210A">
        <w:rPr>
          <w:rFonts w:cs="Arial"/>
          <w:lang w:val="sr-Cyrl-RS"/>
        </w:rPr>
        <w:t>0%</w:t>
      </w:r>
    </w:p>
    <w:p w:rsidR="0011210A" w:rsidRPr="0011210A" w:rsidRDefault="0011210A" w:rsidP="0011210A">
      <w:pPr>
        <w:pStyle w:val="KDParagraf"/>
        <w:spacing w:before="0"/>
        <w:rPr>
          <w:rFonts w:cs="Arial"/>
          <w:lang w:val="sr-Cyrl-RS"/>
        </w:rPr>
      </w:pPr>
      <w:r w:rsidRPr="0011210A">
        <w:rPr>
          <w:rFonts w:cs="Arial"/>
          <w:lang w:val="sr-Cyrl-RS"/>
        </w:rPr>
        <w:t>ТЕНТ Б, Ушће– у количини од приближно 30%</w:t>
      </w:r>
    </w:p>
    <w:p w:rsidR="0011210A" w:rsidRPr="0011210A" w:rsidRDefault="0011210A" w:rsidP="0011210A">
      <w:pPr>
        <w:pStyle w:val="KDParagraf"/>
        <w:spacing w:before="0"/>
        <w:rPr>
          <w:rFonts w:cs="Arial"/>
          <w:lang w:val="sr-Cyrl-RS"/>
        </w:rPr>
      </w:pPr>
      <w:r w:rsidRPr="0011210A">
        <w:rPr>
          <w:rFonts w:cs="Arial"/>
          <w:lang w:val="sr-Cyrl-RS"/>
        </w:rPr>
        <w:t>ТЕК Велики Црљени, 3. Октобр</w:t>
      </w:r>
      <w:r w:rsidR="00D67B50">
        <w:rPr>
          <w:rFonts w:cs="Arial"/>
          <w:lang w:val="sr-Cyrl-RS"/>
        </w:rPr>
        <w:t>а 146– у количини од приближно 1</w:t>
      </w:r>
      <w:r w:rsidRPr="0011210A">
        <w:rPr>
          <w:rFonts w:cs="Arial"/>
          <w:lang w:val="sr-Cyrl-RS"/>
        </w:rPr>
        <w:t>0%</w:t>
      </w:r>
    </w:p>
    <w:p w:rsidR="0011210A" w:rsidRPr="0011210A" w:rsidRDefault="0011210A" w:rsidP="0011210A">
      <w:pPr>
        <w:pStyle w:val="KDParagraf"/>
        <w:spacing w:before="0"/>
        <w:rPr>
          <w:rFonts w:cs="Arial"/>
          <w:lang w:val="sr-Cyrl-RS"/>
        </w:rPr>
      </w:pPr>
      <w:r w:rsidRPr="0011210A">
        <w:rPr>
          <w:rFonts w:cs="Arial"/>
          <w:lang w:val="sr-Cyrl-RS"/>
        </w:rPr>
        <w:t>ТЕМ Свилајнац Кнеза Милоша 89– у количини од приближно 10%</w:t>
      </w:r>
    </w:p>
    <w:p w:rsidR="00E84485" w:rsidRDefault="0011210A" w:rsidP="0011210A">
      <w:pPr>
        <w:pStyle w:val="KDParagraf"/>
        <w:spacing w:before="0"/>
        <w:rPr>
          <w:rFonts w:cs="Arial"/>
        </w:rPr>
      </w:pPr>
      <w:r w:rsidRPr="0011210A">
        <w:rPr>
          <w:rFonts w:cs="Arial"/>
          <w:lang w:val="sr-Cyrl-RS"/>
        </w:rPr>
        <w:t>У зависности од стварних потреба Наручилац може захтевати и другачију расподелу по локацијама за поједине ставке.</w:t>
      </w:r>
    </w:p>
    <w:p w:rsidR="0011210A" w:rsidRPr="0096081B" w:rsidRDefault="0011210A" w:rsidP="0011210A">
      <w:pPr>
        <w:tabs>
          <w:tab w:val="left" w:pos="567"/>
        </w:tabs>
        <w:rPr>
          <w:rFonts w:cs="Arial"/>
          <w:lang w:val="sr-Cyrl-RS"/>
        </w:rPr>
      </w:pPr>
      <w:r w:rsidRPr="004908DF">
        <w:rPr>
          <w:rFonts w:cs="Arial"/>
          <w:lang w:val="sr-Cyrl-RS"/>
        </w:rPr>
        <w:lastRenderedPageBreak/>
        <w:t xml:space="preserve">Паритет испоруке ФЦО магацин </w:t>
      </w:r>
      <w:r>
        <w:rPr>
          <w:rFonts w:cs="Arial"/>
          <w:lang w:val="sr-Cyrl-RS"/>
        </w:rPr>
        <w:t>Купца</w:t>
      </w:r>
      <w:r w:rsidRPr="004908DF">
        <w:rPr>
          <w:rFonts w:cs="Arial"/>
          <w:lang w:val="sr-Cyrl-RS"/>
        </w:rPr>
        <w:t xml:space="preserve">, </w:t>
      </w:r>
      <w:r w:rsidRPr="001C129A">
        <w:rPr>
          <w:rFonts w:cs="Arial"/>
          <w:lang w:val="sr-Cyrl-RS"/>
        </w:rPr>
        <w:t xml:space="preserve">локације </w:t>
      </w:r>
      <w:r>
        <w:rPr>
          <w:rFonts w:cs="Arial"/>
          <w:lang w:val="sr-Cyrl-RS"/>
        </w:rPr>
        <w:t xml:space="preserve">ТЕНТ </w:t>
      </w:r>
      <w:r w:rsidRPr="001C129A">
        <w:rPr>
          <w:rFonts w:cs="Arial"/>
          <w:lang w:val="sr-Cyrl-RS"/>
        </w:rPr>
        <w:t xml:space="preserve">А, </w:t>
      </w:r>
      <w:r>
        <w:rPr>
          <w:rFonts w:cs="Arial"/>
          <w:lang w:val="sr-Cyrl-RS"/>
        </w:rPr>
        <w:t xml:space="preserve">ТЕНТ </w:t>
      </w:r>
      <w:r w:rsidRPr="001C129A">
        <w:rPr>
          <w:rFonts w:cs="Arial"/>
          <w:lang w:val="sr-Cyrl-RS"/>
        </w:rPr>
        <w:t>Б</w:t>
      </w:r>
      <w:r>
        <w:rPr>
          <w:rFonts w:cs="Arial"/>
          <w:lang w:val="sr-Cyrl-RS"/>
        </w:rPr>
        <w:t xml:space="preserve">, </w:t>
      </w:r>
      <w:r w:rsidRPr="001C129A">
        <w:rPr>
          <w:rFonts w:cs="Arial"/>
          <w:lang w:val="sr-Cyrl-RS"/>
        </w:rPr>
        <w:t>ТЕК и ТЕМ</w:t>
      </w:r>
      <w:r w:rsidRPr="004908DF">
        <w:rPr>
          <w:rFonts w:cs="Arial"/>
          <w:lang w:val="sr-Cyrl-RS"/>
        </w:rPr>
        <w:t xml:space="preserve"> са урачунатим зависним трошковима</w:t>
      </w:r>
    </w:p>
    <w:p w:rsidR="0011210A" w:rsidRPr="004E299A" w:rsidRDefault="0011210A" w:rsidP="0011210A">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w:t>
      </w:r>
      <w:proofErr w:type="gramStart"/>
      <w:r w:rsidRPr="004908DF">
        <w:rPr>
          <w:rFonts w:cs="Arial"/>
        </w:rPr>
        <w:t>Као датум испоруке сматра се датум пријема добара у складиште ЈП ЕПС, на адрес</w:t>
      </w:r>
      <w:r w:rsidRPr="004908DF">
        <w:rPr>
          <w:rFonts w:cs="Arial"/>
          <w:lang w:val="sr-Cyrl-RS"/>
        </w:rPr>
        <w:t>ама које</w:t>
      </w:r>
      <w:r w:rsidR="004E299A">
        <w:rPr>
          <w:rFonts w:cs="Arial"/>
          <w:lang w:val="sr-Cyrl-RS"/>
        </w:rPr>
        <w:t xml:space="preserve"> су назначене за место испоруке.</w:t>
      </w:r>
      <w:proofErr w:type="gramEnd"/>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w:t>
      </w:r>
      <w:r w:rsidR="008B6105">
        <w:rPr>
          <w:rFonts w:cs="Arial"/>
        </w:rPr>
        <w:t>3</w:t>
      </w:r>
      <w:r w:rsidRPr="004908DF">
        <w:rPr>
          <w:rFonts w:cs="Arial"/>
        </w:rPr>
        <w:t>:00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C12AE6" w:rsidRPr="00456FB8" w:rsidRDefault="00C12AE6" w:rsidP="00C12AE6">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4E299A" w:rsidRPr="004E299A" w:rsidRDefault="004E299A"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45A65" w:rsidRDefault="00B45A65" w:rsidP="00B45A65">
      <w:pPr>
        <w:spacing w:before="0"/>
        <w:rPr>
          <w:rFonts w:cs="Arial"/>
          <w:b/>
          <w:lang w:val="sr-Cyrl-RS"/>
        </w:rPr>
      </w:pPr>
    </w:p>
    <w:p w:rsidR="00B45A65" w:rsidRDefault="00B45A65" w:rsidP="00B45A65">
      <w:pPr>
        <w:spacing w:before="0"/>
        <w:rPr>
          <w:rFonts w:cs="Arial"/>
          <w:b/>
          <w:lang w:val="sr-Cyrl-RS"/>
        </w:rPr>
      </w:pPr>
    </w:p>
    <w:p w:rsidR="00B45A65" w:rsidRPr="00F10346" w:rsidRDefault="00B45A65" w:rsidP="00B45A65">
      <w:pPr>
        <w:spacing w:before="0"/>
        <w:rPr>
          <w:rFonts w:cs="Arial"/>
          <w:b/>
        </w:rPr>
      </w:pPr>
      <w:r w:rsidRPr="00F10346">
        <w:rPr>
          <w:rFonts w:cs="Arial"/>
          <w:b/>
        </w:rPr>
        <w:t>Квалитативни пријем</w:t>
      </w:r>
    </w:p>
    <w:p w:rsidR="00B45A65" w:rsidRDefault="00B45A65"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10346">
        <w:rPr>
          <w:rFonts w:cs="Arial"/>
        </w:rPr>
        <w:lastRenderedPageBreak/>
        <w:t>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5E6A97">
      <w:pPr>
        <w:tabs>
          <w:tab w:val="left" w:pos="9090"/>
        </w:tabs>
        <w:spacing w:before="0"/>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5E6A97">
      <w:pPr>
        <w:tabs>
          <w:tab w:val="left" w:pos="9090"/>
        </w:tabs>
        <w:spacing w:before="0"/>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8800EE" w:rsidRDefault="008800EE" w:rsidP="00343A18">
      <w:pPr>
        <w:spacing w:before="0"/>
        <w:rPr>
          <w:rFonts w:cs="Arial"/>
          <w:b/>
        </w:rPr>
      </w:pPr>
      <w:r>
        <w:rPr>
          <w:rFonts w:cs="Arial"/>
          <w:b/>
          <w:lang w:val="sr-Cyrl-RS"/>
        </w:rPr>
        <w:t>Рок употребе добара</w:t>
      </w:r>
      <w:r>
        <w:rPr>
          <w:rFonts w:cs="Arial"/>
          <w:b/>
        </w:rPr>
        <w:t>:</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F314A9" w:rsidRPr="00E84485" w:rsidRDefault="00F314A9" w:rsidP="00F314A9">
      <w:pPr>
        <w:pStyle w:val="KDParagraf"/>
        <w:spacing w:before="0"/>
        <w:rPr>
          <w:rFonts w:cs="Arial"/>
          <w:b/>
          <w:lang w:val="sr-Cyrl-RS"/>
        </w:rPr>
      </w:pPr>
      <w:r w:rsidRPr="00E84485">
        <w:rPr>
          <w:rFonts w:cs="Arial"/>
          <w:b/>
          <w:lang w:val="sr-Cyrl-RS"/>
        </w:rPr>
        <w:t xml:space="preserve">За Партију </w:t>
      </w:r>
      <w:r>
        <w:rPr>
          <w:rFonts w:cs="Arial"/>
          <w:b/>
          <w:lang w:val="sr-Cyrl-RS"/>
        </w:rPr>
        <w:t>1</w:t>
      </w:r>
    </w:p>
    <w:p w:rsidR="00343A18" w:rsidRPr="003B5E3D" w:rsidRDefault="008800EE" w:rsidP="005E6A97">
      <w:pPr>
        <w:tabs>
          <w:tab w:val="left" w:pos="9090"/>
        </w:tabs>
        <w:spacing w:before="0"/>
        <w:rPr>
          <w:rFonts w:cs="Arial"/>
          <w:lang w:val="sr-Cyrl-RS"/>
        </w:rPr>
      </w:pPr>
      <w:r>
        <w:rPr>
          <w:rFonts w:cs="Arial"/>
        </w:rPr>
        <w:t xml:space="preserve">Рок употребе </w:t>
      </w:r>
      <w:proofErr w:type="gramStart"/>
      <w:r>
        <w:rPr>
          <w:rFonts w:cs="Arial"/>
        </w:rPr>
        <w:t xml:space="preserve">добара </w:t>
      </w:r>
      <w:r w:rsidR="00343A18" w:rsidRPr="00F10346">
        <w:rPr>
          <w:rFonts w:cs="Arial"/>
        </w:rPr>
        <w:t xml:space="preserve"> за</w:t>
      </w:r>
      <w:proofErr w:type="gramEnd"/>
      <w:r w:rsidR="00343A18" w:rsidRPr="00F10346">
        <w:rPr>
          <w:rFonts w:cs="Arial"/>
        </w:rPr>
        <w:t xml:space="preserve"> испоручена добра из члана 1, износи ______________ месеци</w:t>
      </w:r>
      <w:r w:rsidR="00C90FDB" w:rsidRPr="00F10346">
        <w:rPr>
          <w:rFonts w:cs="Arial"/>
        </w:rPr>
        <w:t xml:space="preserve"> од дана испоруке </w:t>
      </w:r>
      <w:r w:rsidR="00343A18"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F314A9" w:rsidRDefault="00F314A9" w:rsidP="00F314A9">
      <w:pPr>
        <w:pStyle w:val="KDParagraf"/>
        <w:spacing w:before="0"/>
        <w:rPr>
          <w:rFonts w:cs="Arial"/>
          <w:b/>
          <w:lang w:val="sr-Cyrl-RS"/>
        </w:rPr>
      </w:pPr>
    </w:p>
    <w:p w:rsidR="0063142A" w:rsidRDefault="0063142A" w:rsidP="00F314A9">
      <w:pPr>
        <w:pStyle w:val="KDParagraf"/>
        <w:spacing w:before="0"/>
        <w:rPr>
          <w:rFonts w:cs="Arial"/>
          <w:b/>
          <w:lang w:val="sr-Cyrl-RS"/>
        </w:rPr>
      </w:pPr>
    </w:p>
    <w:p w:rsidR="00F314A9" w:rsidRPr="00E84485" w:rsidRDefault="00F314A9" w:rsidP="00F314A9">
      <w:pPr>
        <w:pStyle w:val="KDParagraf"/>
        <w:spacing w:before="0"/>
        <w:rPr>
          <w:rFonts w:cs="Arial"/>
          <w:b/>
          <w:lang w:val="sr-Cyrl-RS"/>
        </w:rPr>
      </w:pPr>
      <w:r w:rsidRPr="00E84485">
        <w:rPr>
          <w:rFonts w:cs="Arial"/>
          <w:b/>
          <w:lang w:val="sr-Cyrl-RS"/>
        </w:rPr>
        <w:t>За Партију 2</w:t>
      </w:r>
    </w:p>
    <w:p w:rsidR="00F314A9" w:rsidRPr="003B5E3D" w:rsidRDefault="00D33A4C" w:rsidP="00F314A9">
      <w:pPr>
        <w:tabs>
          <w:tab w:val="left" w:pos="9090"/>
        </w:tabs>
        <w:rPr>
          <w:rFonts w:cs="Arial"/>
          <w:lang w:val="sr-Cyrl-RS"/>
        </w:rPr>
      </w:pPr>
      <w:r>
        <w:rPr>
          <w:rFonts w:cs="Arial"/>
        </w:rPr>
        <w:t>Рок употребе добара</w:t>
      </w:r>
      <w:r>
        <w:rPr>
          <w:rFonts w:cs="Arial"/>
          <w:lang w:val="sr-Cyrl-RS"/>
        </w:rPr>
        <w:t xml:space="preserve"> </w:t>
      </w:r>
      <w:r w:rsidR="00F314A9" w:rsidRPr="00F10346">
        <w:rPr>
          <w:rFonts w:cs="Arial"/>
        </w:rPr>
        <w:t xml:space="preserve">за испоручена добра из члана 1, износи ______________ месеци од дана испоруке и потписивања </w:t>
      </w:r>
      <w:r w:rsidR="00F314A9">
        <w:rPr>
          <w:rFonts w:cs="Arial"/>
          <w:lang w:val="sr-Cyrl-RS"/>
        </w:rPr>
        <w:t>отпремнице</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433756" w:rsidRPr="00433756" w:rsidRDefault="0043375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D33A4C" w:rsidRPr="00AD033A" w:rsidRDefault="00D33A4C" w:rsidP="00D33A4C">
      <w:pPr>
        <w:spacing w:before="0"/>
        <w:rPr>
          <w:rFonts w:cs="Arial"/>
          <w:b/>
        </w:rPr>
      </w:pPr>
      <w:r w:rsidRPr="00AD033A">
        <w:rPr>
          <w:rFonts w:cs="Arial"/>
          <w:b/>
        </w:rPr>
        <w:t xml:space="preserve">Меница за добро извршење посла </w:t>
      </w:r>
    </w:p>
    <w:p w:rsidR="00D33A4C" w:rsidRPr="003A1F90" w:rsidRDefault="00D33A4C" w:rsidP="00D33A4C">
      <w:pPr>
        <w:spacing w:before="0"/>
        <w:rPr>
          <w:rFonts w:cs="Arial"/>
        </w:rPr>
      </w:pPr>
      <w:r w:rsidRPr="003A1F90">
        <w:rPr>
          <w:rFonts w:cs="Arial"/>
        </w:rPr>
        <w:t>Продавац је обавезан да Купцу достави:</w:t>
      </w:r>
    </w:p>
    <w:p w:rsidR="00D33A4C" w:rsidRPr="003A1F90" w:rsidRDefault="00D33A4C" w:rsidP="00D33A4C">
      <w:pPr>
        <w:numPr>
          <w:ilvl w:val="0"/>
          <w:numId w:val="26"/>
        </w:numPr>
        <w:spacing w:before="0" w:after="200" w:line="276" w:lineRule="auto"/>
        <w:contextualSpacing/>
        <w:rPr>
          <w:rFonts w:eastAsia="Calibri" w:cs="Arial"/>
          <w:lang w:val="sr-Cyrl-RS"/>
        </w:rPr>
      </w:pPr>
      <w:r w:rsidRPr="003A1F90">
        <w:rPr>
          <w:rFonts w:eastAsia="Calibri" w:cs="Arial"/>
          <w:lang w:val="sr-Cyrl-RS"/>
        </w:rPr>
        <w:t>Меницу која је:</w:t>
      </w:r>
    </w:p>
    <w:p w:rsidR="00D33A4C" w:rsidRPr="003A1F90" w:rsidRDefault="00D33A4C" w:rsidP="00D33A4C">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33A4C" w:rsidRPr="003A1F90" w:rsidRDefault="00D33A4C" w:rsidP="00D33A4C">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33A4C" w:rsidRPr="003A1F90" w:rsidRDefault="00D33A4C" w:rsidP="00D33A4C">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Pr>
          <w:rFonts w:eastAsia="Calibri" w:cs="Arial"/>
          <w:lang w:val="sr-Cyrl-RS"/>
        </w:rPr>
        <w:t>10</w:t>
      </w:r>
      <w:r w:rsidRPr="003A1F90">
        <w:rPr>
          <w:rFonts w:eastAsia="Calibri" w:cs="Arial"/>
          <w:lang w:val="sr-Cyrl-RS"/>
        </w:rPr>
        <w:t xml:space="preserve">% од вредности </w:t>
      </w:r>
      <w:r>
        <w:rPr>
          <w:rFonts w:eastAsia="Calibri" w:cs="Arial"/>
          <w:lang w:val="sr-Cyrl-RS"/>
        </w:rPr>
        <w:t>уговора</w:t>
      </w:r>
      <w:r w:rsidRPr="003A1F90">
        <w:rPr>
          <w:rFonts w:eastAsia="Calibri" w:cs="Arial"/>
          <w:lang w:val="sr-Cyrl-RS"/>
        </w:rPr>
        <w:t xml:space="preserve"> (без ПДВ) са роком важења минимално </w:t>
      </w:r>
      <w:r>
        <w:rPr>
          <w:rFonts w:eastAsia="Calibri" w:cs="Arial"/>
          <w:lang w:val="sr-Cyrl-RS"/>
        </w:rPr>
        <w:t>30 дана</w:t>
      </w:r>
      <w:r w:rsidRPr="003A1F90">
        <w:rPr>
          <w:rFonts w:eastAsia="Calibri" w:cs="Arial"/>
          <w:lang w:val="sr-Cyrl-RS"/>
        </w:rPr>
        <w:t xml:space="preserve"> дужим од рока </w:t>
      </w:r>
      <w:r>
        <w:rPr>
          <w:rFonts w:eastAsia="Calibri" w:cs="Arial"/>
          <w:lang w:val="sr-Cyrl-RS"/>
        </w:rPr>
        <w:t>испоруке</w:t>
      </w:r>
      <w:r w:rsidRPr="003A1F90">
        <w:rPr>
          <w:rFonts w:eastAsia="Calibri" w:cs="Arial"/>
          <w:lang w:val="sr-Cyrl-RS"/>
        </w:rPr>
        <w:t xml:space="preserve">, с тим да евентуални продужетак рока </w:t>
      </w:r>
      <w:r>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D33A4C" w:rsidRPr="003A1F90" w:rsidRDefault="00D33A4C" w:rsidP="00D33A4C">
      <w:pPr>
        <w:numPr>
          <w:ilvl w:val="0"/>
          <w:numId w:val="26"/>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33A4C" w:rsidRDefault="00D33A4C" w:rsidP="00D33A4C">
      <w:pPr>
        <w:spacing w:before="0"/>
        <w:rPr>
          <w:rFonts w:cs="Arial"/>
          <w:i/>
          <w:lang w:val="sr-Cyrl-RS"/>
        </w:rPr>
      </w:pPr>
    </w:p>
    <w:p w:rsidR="00D33A4C" w:rsidRDefault="00D33A4C" w:rsidP="00D33A4C">
      <w:pPr>
        <w:spacing w:before="0"/>
        <w:rPr>
          <w:rFonts w:cs="Arial"/>
          <w:i/>
          <w:lang w:val="sr-Cyrl-RS"/>
        </w:rPr>
      </w:pPr>
    </w:p>
    <w:p w:rsidR="00D33A4C" w:rsidRPr="000923C0" w:rsidRDefault="00D33A4C" w:rsidP="00D33A4C">
      <w:pPr>
        <w:spacing w:before="0"/>
        <w:rPr>
          <w:rFonts w:cs="Arial"/>
          <w:i/>
          <w:lang w:val="sr-Cyrl-RS"/>
        </w:rPr>
      </w:pPr>
    </w:p>
    <w:p w:rsidR="00D33A4C" w:rsidRPr="003A1F90" w:rsidRDefault="00D33A4C" w:rsidP="00D33A4C">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33A4C" w:rsidRPr="003A1F90" w:rsidRDefault="00D33A4C" w:rsidP="00D33A4C">
      <w:pPr>
        <w:numPr>
          <w:ilvl w:val="0"/>
          <w:numId w:val="26"/>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33A4C" w:rsidRPr="003A1F90" w:rsidRDefault="00D33A4C" w:rsidP="00D33A4C">
      <w:pPr>
        <w:numPr>
          <w:ilvl w:val="0"/>
          <w:numId w:val="26"/>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33A4C" w:rsidRPr="003A1F90" w:rsidRDefault="00D33A4C" w:rsidP="00D33A4C">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D33A4C" w:rsidRPr="00F10346" w:rsidRDefault="00D33A4C" w:rsidP="00D33A4C">
      <w:pPr>
        <w:spacing w:before="0"/>
        <w:rPr>
          <w:rFonts w:cs="Arial"/>
          <w:color w:val="00B0F0"/>
        </w:rPr>
      </w:pPr>
    </w:p>
    <w:p w:rsidR="00D33A4C" w:rsidRPr="00F10346" w:rsidRDefault="00D33A4C" w:rsidP="00D33A4C">
      <w:pPr>
        <w:tabs>
          <w:tab w:val="left" w:pos="9090"/>
        </w:tabs>
        <w:jc w:val="center"/>
        <w:rPr>
          <w:rFonts w:cs="Arial"/>
          <w:b/>
        </w:rPr>
      </w:pPr>
      <w:proofErr w:type="gramStart"/>
      <w:r w:rsidRPr="00F10346">
        <w:rPr>
          <w:rFonts w:cs="Arial"/>
          <w:b/>
        </w:rPr>
        <w:t>Члан 1</w:t>
      </w:r>
      <w:r>
        <w:rPr>
          <w:rFonts w:cs="Arial"/>
          <w:b/>
          <w:lang w:val="sr-Cyrl-RS"/>
        </w:rPr>
        <w:t>0</w:t>
      </w:r>
      <w:r w:rsidRPr="00F10346">
        <w:rPr>
          <w:rFonts w:cs="Arial"/>
          <w:b/>
        </w:rPr>
        <w:t>.</w:t>
      </w:r>
      <w:proofErr w:type="gramEnd"/>
    </w:p>
    <w:p w:rsidR="00D33A4C" w:rsidRDefault="00D33A4C" w:rsidP="00D33A4C">
      <w:pPr>
        <w:pStyle w:val="KDParagraf"/>
        <w:spacing w:before="0"/>
        <w:rPr>
          <w:rFonts w:cs="Arial"/>
        </w:rPr>
      </w:pPr>
    </w:p>
    <w:p w:rsidR="00D33A4C" w:rsidRPr="00F10346" w:rsidRDefault="00D33A4C" w:rsidP="00D33A4C">
      <w:pPr>
        <w:pStyle w:val="KDParagraf"/>
        <w:spacing w:before="0"/>
        <w:rPr>
          <w:rFonts w:cs="Arial"/>
        </w:rPr>
      </w:pPr>
      <w:proofErr w:type="gramStart"/>
      <w:r w:rsidRPr="00F10346">
        <w:rPr>
          <w:rFonts w:cs="Arial"/>
        </w:rPr>
        <w:lastRenderedPageBreak/>
        <w:t>Достављање средстава финансијског обезбеђења из члана</w:t>
      </w:r>
      <w:r>
        <w:rPr>
          <w:rFonts w:cs="Arial"/>
        </w:rPr>
        <w:t xml:space="preserve"> 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D33A4C" w:rsidRDefault="00D33A4C" w:rsidP="00D33A4C">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w:t>
      </w:r>
      <w:r>
        <w:rPr>
          <w:rFonts w:cs="Arial"/>
        </w:rPr>
        <w:t>одавац одбио да закључи Уговор</w:t>
      </w:r>
      <w:r>
        <w:rPr>
          <w:rFonts w:cs="Arial"/>
          <w:lang w:val="sr-Cyrl-RS"/>
        </w:rPr>
        <w:t>.</w:t>
      </w:r>
      <w:proofErr w:type="gramEnd"/>
    </w:p>
    <w:p w:rsidR="00C61676" w:rsidRPr="00F10346" w:rsidRDefault="00C61676" w:rsidP="00C61676">
      <w:pPr>
        <w:pStyle w:val="KDParagraf"/>
        <w:spacing w:before="0"/>
        <w:rPr>
          <w:rFonts w:cs="Arial"/>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rPr>
      </w:pPr>
    </w:p>
    <w:p w:rsidR="00F30564" w:rsidRPr="00F10346" w:rsidRDefault="00F30564"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002E96" w:rsidRDefault="00002E96"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E3F25" w:rsidRDefault="003E3F25" w:rsidP="00343A18">
      <w:pPr>
        <w:spacing w:before="0"/>
        <w:jc w:val="center"/>
        <w:rPr>
          <w:rFonts w:cs="Arial"/>
          <w:b/>
        </w:rPr>
      </w:pPr>
    </w:p>
    <w:p w:rsidR="003E3F25" w:rsidRDefault="003E3F25"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Pr="00F10346" w:rsidRDefault="000C6B58" w:rsidP="00343A18">
      <w:pPr>
        <w:pStyle w:val="KDParagraf"/>
        <w:spacing w:before="0"/>
        <w:rPr>
          <w:rFonts w:cs="Arial"/>
          <w:b/>
          <w:lang w:val="sr-Cyrl-BA"/>
        </w:rPr>
      </w:pPr>
    </w:p>
    <w:p w:rsidR="00002E96" w:rsidRDefault="00002E96" w:rsidP="00343A18">
      <w:pPr>
        <w:pStyle w:val="KDParagraf"/>
        <w:spacing w:before="0"/>
        <w:rPr>
          <w:rFonts w:cs="Arial"/>
          <w:b/>
          <w:lang w:val="sr-Cyrl-BA"/>
        </w:rPr>
      </w:pPr>
    </w:p>
    <w:p w:rsidR="00002E96" w:rsidRDefault="00002E96" w:rsidP="00343A18">
      <w:pPr>
        <w:pStyle w:val="KDParagraf"/>
        <w:spacing w:before="0"/>
        <w:rPr>
          <w:rFonts w:cs="Arial"/>
          <w:b/>
          <w:lang w:val="sr-Cyrl-BA"/>
        </w:rPr>
      </w:pPr>
    </w:p>
    <w:p w:rsidR="00002E96" w:rsidRDefault="00002E96"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 xml:space="preserve"> ВАЖНОСТ УГОВОРА</w:t>
      </w:r>
    </w:p>
    <w:p w:rsidR="00343A18" w:rsidRDefault="009721E7" w:rsidP="00343A18">
      <w:pPr>
        <w:spacing w:before="0"/>
        <w:jc w:val="center"/>
        <w:rPr>
          <w:rFonts w:cs="Arial"/>
          <w:b/>
          <w:lang w:val="sr-Cyrl-RS"/>
        </w:rPr>
      </w:pPr>
      <w:proofErr w:type="gramStart"/>
      <w:r>
        <w:rPr>
          <w:rFonts w:cs="Arial"/>
          <w:b/>
        </w:rPr>
        <w:t>Члан 18</w:t>
      </w:r>
      <w:r w:rsidR="00343A18" w:rsidRPr="00F10346">
        <w:rPr>
          <w:rFonts w:cs="Arial"/>
          <w:b/>
        </w:rPr>
        <w:t>.</w:t>
      </w:r>
      <w:proofErr w:type="gramEnd"/>
    </w:p>
    <w:p w:rsidR="00512C47" w:rsidRPr="00512C47" w:rsidRDefault="00512C47" w:rsidP="00343A18">
      <w:pPr>
        <w:spacing w:before="0"/>
        <w:jc w:val="center"/>
        <w:rPr>
          <w:rFonts w:cs="Arial"/>
          <w:b/>
          <w:lang w:val="sr-Cyrl-RS"/>
        </w:rPr>
      </w:pPr>
    </w:p>
    <w:p w:rsidR="00E3464B" w:rsidRDefault="00E3464B" w:rsidP="00E3464B">
      <w:pPr>
        <w:pStyle w:val="KDParagraf"/>
        <w:spacing w:before="0"/>
        <w:rPr>
          <w:rFonts w:eastAsia="Calibri" w:cs="Arial"/>
          <w:lang w:val="sr-Cyrl-RS"/>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7944A2" w:rsidRPr="009C143D" w:rsidRDefault="007944A2" w:rsidP="007944A2">
      <w:pPr>
        <w:spacing w:before="0"/>
        <w:rPr>
          <w:rFonts w:eastAsia="Calibri" w:cs="Arial"/>
        </w:rPr>
      </w:pPr>
      <w:proofErr w:type="gramStart"/>
      <w:r w:rsidRPr="009C143D">
        <w:rPr>
          <w:rFonts w:eastAsia="Calibri" w:cs="Arial"/>
        </w:rPr>
        <w:t>Испуњењем обавеза Уговорних страна Уговор се сматра извршеним.</w:t>
      </w:r>
      <w:proofErr w:type="gramEnd"/>
    </w:p>
    <w:p w:rsidR="007944A2" w:rsidRDefault="007944A2" w:rsidP="007944A2">
      <w:pPr>
        <w:spacing w:before="0"/>
        <w:rPr>
          <w:rFonts w:eastAsia="Calibri" w:cs="Arial"/>
          <w:lang w:val="sr-Cyrl-RS"/>
        </w:rPr>
      </w:pPr>
      <w:r w:rsidRPr="009C143D">
        <w:rPr>
          <w:rFonts w:eastAsia="Calibri" w:cs="Arial"/>
        </w:rPr>
        <w:t>Уколико Уговор није извршен</w:t>
      </w:r>
      <w:proofErr w:type="gramStart"/>
      <w:r w:rsidRPr="009C143D">
        <w:rPr>
          <w:rFonts w:eastAsia="Calibri" w:cs="Arial"/>
        </w:rPr>
        <w:t>,  раскинут</w:t>
      </w:r>
      <w:proofErr w:type="gramEnd"/>
      <w:r w:rsidRPr="009C143D">
        <w:rPr>
          <w:rFonts w:eastAsia="Calibri" w:cs="Arial"/>
        </w:rPr>
        <w:t xml:space="preserve"> или престао да важи на други начин у складу са одредбама овог Уговора или Закона, Уговор престаје да важи истеком рока од </w:t>
      </w:r>
      <w:r w:rsidR="00E3464B">
        <w:rPr>
          <w:rFonts w:eastAsia="Calibri" w:cs="Arial"/>
        </w:rPr>
        <w:t>16</w:t>
      </w:r>
      <w:r w:rsidR="009C7AED">
        <w:rPr>
          <w:rFonts w:eastAsia="Calibri" w:cs="Arial"/>
          <w:lang w:val="sr-Cyrl-RS"/>
        </w:rPr>
        <w:t xml:space="preserve"> </w:t>
      </w:r>
      <w:r w:rsidRPr="009C143D">
        <w:rPr>
          <w:rFonts w:eastAsia="Calibri" w:cs="Arial"/>
        </w:rPr>
        <w:t>месец</w:t>
      </w:r>
      <w:r>
        <w:rPr>
          <w:rFonts w:eastAsia="Calibri" w:cs="Arial"/>
          <w:lang w:val="sr-Cyrl-RS"/>
        </w:rPr>
        <w:t>а</w:t>
      </w:r>
      <w:r w:rsidR="00E3464B">
        <w:rPr>
          <w:rFonts w:eastAsia="Calibri" w:cs="Arial"/>
        </w:rPr>
        <w:t xml:space="preserve"> од дана закључења.</w:t>
      </w: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Default="00343A18" w:rsidP="00343A18">
      <w:pPr>
        <w:pStyle w:val="KDParagraf"/>
        <w:spacing w:before="0"/>
        <w:rPr>
          <w:rFonts w:cs="Arial"/>
          <w:lang w:val="sr-Cyrl-RS"/>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w:t>
      </w:r>
      <w:r w:rsidR="00680B8F">
        <w:rPr>
          <w:rFonts w:cs="Arial"/>
          <w:lang w:val="sr-Cyrl-RS"/>
        </w:rPr>
        <w:t>е</w:t>
      </w:r>
      <w:r w:rsidR="00C90FDB" w:rsidRPr="00F10346">
        <w:rPr>
          <w:rFonts w:cs="Arial"/>
        </w:rPr>
        <w:t xml:space="preserve"> вредности У</w:t>
      </w:r>
      <w:r w:rsidR="00AE3A37">
        <w:rPr>
          <w:rFonts w:cs="Arial"/>
        </w:rPr>
        <w:t>говора из члана 3.</w:t>
      </w:r>
      <w:r w:rsidR="00F20C74">
        <w:rPr>
          <w:rFonts w:cs="Arial"/>
          <w:lang w:val="sr-Cyrl-RS"/>
        </w:rPr>
        <w:t>,</w:t>
      </w:r>
      <w:r w:rsidR="00AE3A37">
        <w:rPr>
          <w:rFonts w:cs="Arial"/>
          <w:lang w:val="sr-Cyrl-RS"/>
        </w:rPr>
        <w:t xml:space="preserve"> </w:t>
      </w:r>
      <w:r w:rsidR="00FB518A" w:rsidRPr="00FB518A">
        <w:rPr>
          <w:rFonts w:cs="Arial"/>
          <w:lang w:val="sr-Cyrl-RS"/>
        </w:rPr>
        <w:t>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E3F25" w:rsidRDefault="003E3F25" w:rsidP="00343A18">
      <w:pPr>
        <w:spacing w:before="0"/>
        <w:jc w:val="center"/>
        <w:rPr>
          <w:rFonts w:cs="Arial"/>
          <w:b/>
        </w:rPr>
      </w:pP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65108C"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002E96" w:rsidRDefault="00002E96" w:rsidP="00343A18">
      <w:pPr>
        <w:spacing w:before="0"/>
        <w:jc w:val="center"/>
        <w:rPr>
          <w:rFonts w:cs="Arial"/>
          <w:b/>
          <w:lang w:val="sr-Cyrl-RS"/>
        </w:rPr>
      </w:pPr>
    </w:p>
    <w:p w:rsidR="00002E96" w:rsidRDefault="00002E96" w:rsidP="00343A18">
      <w:pPr>
        <w:spacing w:before="0"/>
        <w:jc w:val="center"/>
        <w:rPr>
          <w:rFonts w:cs="Arial"/>
          <w:b/>
          <w:lang w:val="sr-Cyrl-RS"/>
        </w:rPr>
      </w:pPr>
    </w:p>
    <w:p w:rsidR="00343A18" w:rsidRDefault="00343A18" w:rsidP="00343A18">
      <w:pPr>
        <w:spacing w:before="0"/>
        <w:jc w:val="center"/>
        <w:rPr>
          <w:rFonts w:cs="Arial"/>
          <w:b/>
          <w:lang w:val="sr-Cyrl-RS"/>
        </w:rPr>
      </w:pPr>
      <w:proofErr w:type="gramStart"/>
      <w:r w:rsidRPr="00F10346">
        <w:rPr>
          <w:rFonts w:cs="Arial"/>
          <w:b/>
        </w:rPr>
        <w:lastRenderedPageBreak/>
        <w:t>Члан 2</w:t>
      </w:r>
      <w:r w:rsidR="009721E7">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F20C74">
        <w:rPr>
          <w:rFonts w:cs="Arial"/>
        </w:rPr>
        <w:t>Записник о изв</w:t>
      </w:r>
      <w:r w:rsidR="00507FF0" w:rsidRPr="00507FF0">
        <w:rPr>
          <w:rFonts w:cs="Arial"/>
        </w:rPr>
        <w:t>ршеној испоруци</w:t>
      </w:r>
    </w:p>
    <w:p w:rsidR="000D6ACE" w:rsidRDefault="000D6ACE" w:rsidP="00677614">
      <w:pPr>
        <w:tabs>
          <w:tab w:val="left" w:pos="9090"/>
        </w:tabs>
        <w:spacing w:before="0"/>
        <w:rPr>
          <w:rFonts w:cs="Arial"/>
        </w:rPr>
      </w:pPr>
      <w:r w:rsidRPr="00F10346">
        <w:rPr>
          <w:rFonts w:cs="Arial"/>
        </w:rPr>
        <w:t>Прилог 4 Техничка спецификација</w:t>
      </w:r>
    </w:p>
    <w:p w:rsidR="009248A0" w:rsidRPr="0073370A" w:rsidRDefault="009248A0" w:rsidP="009248A0">
      <w:pPr>
        <w:spacing w:before="0"/>
        <w:rPr>
          <w:rFonts w:cs="Arial"/>
          <w:lang w:val="sr-Cyrl-RS"/>
        </w:rPr>
      </w:pPr>
      <w:r>
        <w:rPr>
          <w:rFonts w:cs="Arial"/>
        </w:rPr>
        <w:t xml:space="preserve">Прилог 5 </w:t>
      </w:r>
      <w:r w:rsidRPr="00957D4C">
        <w:rPr>
          <w:rFonts w:cs="Arial"/>
        </w:rPr>
        <w:t xml:space="preserve">СРЕДСТВА ФИНАНСИЈСКОГ ОБЕЗБЕЂЕЊА за добро извршење посла </w:t>
      </w:r>
    </w:p>
    <w:p w:rsidR="000D6ACE" w:rsidRPr="00AE3A37" w:rsidRDefault="000D6ACE" w:rsidP="00F20C74">
      <w:pPr>
        <w:pStyle w:val="KDParagraf"/>
        <w:spacing w:before="0"/>
        <w:rPr>
          <w:rFonts w:cs="Arial"/>
        </w:rPr>
      </w:pPr>
      <w:r w:rsidRPr="00AE3A37">
        <w:rPr>
          <w:rFonts w:cs="Arial"/>
        </w:rPr>
        <w:t xml:space="preserve">Прилог </w:t>
      </w:r>
      <w:r w:rsidR="009248A0">
        <w:rPr>
          <w:rFonts w:cs="Arial"/>
        </w:rPr>
        <w:t>6</w:t>
      </w:r>
      <w:r w:rsidRPr="00AE3A37">
        <w:rPr>
          <w:rFonts w:cs="Arial"/>
        </w:rPr>
        <w:t xml:space="preserve"> </w:t>
      </w:r>
      <w:r w:rsidR="00F20C74" w:rsidRPr="00F20C74">
        <w:rPr>
          <w:rFonts w:cs="Arial"/>
        </w:rPr>
        <w:t>Споразум о заједничком извршењу услуге (у случају подношења заједничке понуде)</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9248A0" w:rsidRDefault="009248A0"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w:t>
      </w:r>
      <w:r w:rsidR="0065108C">
        <w:rPr>
          <w:rFonts w:cs="Arial"/>
          <w:b/>
          <w:lang w:val="sr-Cyrl-RS"/>
        </w:rPr>
        <w:t>И</w:t>
      </w:r>
      <w:r w:rsidRPr="00507FF0">
        <w:rPr>
          <w:rFonts w:cs="Arial"/>
          <w:b/>
        </w:rPr>
        <w:t>ТИ КОНКРЕТНО ИЗАБР</w:t>
      </w:r>
      <w:r w:rsidR="00F20C74">
        <w:rPr>
          <w:rFonts w:cs="Arial"/>
          <w:b/>
          <w:lang w:val="sr-Cyrl-RS"/>
        </w:rPr>
        <w:t>А</w:t>
      </w:r>
      <w:r w:rsidRPr="00507FF0">
        <w:rPr>
          <w:rFonts w:cs="Arial"/>
          <w:b/>
        </w:rPr>
        <w:t>НОЈ ПОНУДИ.</w:t>
      </w:r>
      <w:proofErr w:type="gramEnd"/>
    </w:p>
    <w:p w:rsidR="0030782B" w:rsidRPr="00F10346" w:rsidRDefault="0030782B" w:rsidP="00343A18">
      <w:pPr>
        <w:pStyle w:val="KDParagraf"/>
        <w:spacing w:before="0"/>
        <w:rPr>
          <w:rFonts w:cs="Arial"/>
        </w:rPr>
      </w:pPr>
    </w:p>
    <w:p w:rsidR="007E7BB8" w:rsidRPr="009C7AED" w:rsidRDefault="007E7BB8" w:rsidP="00343A18">
      <w:pPr>
        <w:pStyle w:val="KDParagraf"/>
        <w:spacing w:before="0"/>
        <w:rPr>
          <w:rFonts w:eastAsia="Calibri" w:cs="Arial"/>
          <w:noProof/>
          <w:color w:val="00B0F0"/>
          <w:lang w:val="sr-Cyrl-RS"/>
        </w:rPr>
      </w:pPr>
    </w:p>
    <w:sectPr w:rsidR="007E7BB8" w:rsidRPr="009C7AE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A5" w:rsidRDefault="00BB42A5">
      <w:r>
        <w:separator/>
      </w:r>
    </w:p>
    <w:p w:rsidR="00BB42A5" w:rsidRDefault="00BB42A5"/>
  </w:endnote>
  <w:endnote w:type="continuationSeparator" w:id="0">
    <w:p w:rsidR="00BB42A5" w:rsidRDefault="00BB42A5">
      <w:r>
        <w:continuationSeparator/>
      </w:r>
    </w:p>
    <w:p w:rsidR="00BB42A5" w:rsidRDefault="00BB4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B5" w:rsidRDefault="001F3FB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3FB5" w:rsidRDefault="001F3FB5" w:rsidP="00841BE7">
    <w:pPr>
      <w:pStyle w:val="Footer"/>
      <w:ind w:right="360"/>
    </w:pPr>
  </w:p>
  <w:p w:rsidR="001F3FB5" w:rsidRDefault="001F3FB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B5" w:rsidRPr="00EC5BB4" w:rsidRDefault="001F3F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4685">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4685">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B5" w:rsidRPr="00EC5BB4" w:rsidRDefault="001F3FB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468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4685">
      <w:rPr>
        <w:rStyle w:val="PageNumber"/>
        <w:rFonts w:cs="Arial"/>
        <w:b/>
        <w:noProof/>
        <w:szCs w:val="24"/>
      </w:rPr>
      <w:t>59</w:t>
    </w:r>
    <w:r w:rsidRPr="00EC5BB4">
      <w:rPr>
        <w:rStyle w:val="PageNumber"/>
        <w:rFonts w:cs="Arial"/>
        <w:b/>
        <w:szCs w:val="24"/>
      </w:rPr>
      <w:fldChar w:fldCharType="end"/>
    </w:r>
  </w:p>
  <w:p w:rsidR="001F3FB5" w:rsidRDefault="001F3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A5" w:rsidRDefault="00BB42A5">
      <w:r>
        <w:separator/>
      </w:r>
    </w:p>
    <w:p w:rsidR="00BB42A5" w:rsidRDefault="00BB42A5"/>
  </w:footnote>
  <w:footnote w:type="continuationSeparator" w:id="0">
    <w:p w:rsidR="00BB42A5" w:rsidRDefault="00BB42A5">
      <w:r>
        <w:continuationSeparator/>
      </w:r>
    </w:p>
    <w:p w:rsidR="00BB42A5" w:rsidRDefault="00BB42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B5" w:rsidRDefault="001F3FB5" w:rsidP="004276AD">
    <w:pPr>
      <w:pStyle w:val="Header"/>
      <w:rPr>
        <w:sz w:val="20"/>
      </w:rPr>
    </w:pPr>
  </w:p>
  <w:p w:rsidR="001F3FB5" w:rsidRPr="00297696" w:rsidRDefault="001F3FB5"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F3FB5" w:rsidRPr="00F10346" w:rsidRDefault="001F3FB5" w:rsidP="00DE5383">
    <w:r w:rsidRPr="00297696">
      <w:rPr>
        <w:sz w:val="20"/>
      </w:rPr>
      <w:t xml:space="preserve">Конкурсна </w:t>
    </w:r>
    <w:proofErr w:type="gramStart"/>
    <w:r w:rsidRPr="00297696">
      <w:rPr>
        <w:sz w:val="20"/>
      </w:rPr>
      <w:t>документација  ЈН</w:t>
    </w:r>
    <w:proofErr w:type="gramEnd"/>
    <w:r>
      <w:rPr>
        <w:b/>
        <w:sz w:val="20"/>
        <w:lang w:val="sr-Cyrl-RS"/>
      </w:rPr>
      <w:t xml:space="preserve"> </w:t>
    </w:r>
    <w:r w:rsidRPr="00DE5383">
      <w:rPr>
        <w:sz w:val="20"/>
      </w:rPr>
      <w:t>JNO/1000-3000/0043/2016(1164/2016)</w:t>
    </w:r>
  </w:p>
  <w:p w:rsidR="001F3FB5" w:rsidRPr="00297696" w:rsidRDefault="001F3FB5" w:rsidP="00B6012F">
    <w:pPr>
      <w:pStyle w:val="Header"/>
      <w:rPr>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B5" w:rsidRDefault="001F3FB5" w:rsidP="004276AD">
    <w:pPr>
      <w:pStyle w:val="Header"/>
    </w:pPr>
  </w:p>
  <w:p w:rsidR="001F3FB5" w:rsidRPr="00297696" w:rsidRDefault="001F3FB5"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1F3FB5" w:rsidRPr="00F10346" w:rsidRDefault="001F3FB5" w:rsidP="00DE5383">
    <w:r w:rsidRPr="00297696">
      <w:rPr>
        <w:sz w:val="20"/>
      </w:rPr>
      <w:t xml:space="preserve">Конкурсна </w:t>
    </w:r>
    <w:proofErr w:type="gramStart"/>
    <w:r w:rsidRPr="00297696">
      <w:rPr>
        <w:sz w:val="20"/>
      </w:rPr>
      <w:t>документација  ЈН</w:t>
    </w:r>
    <w:proofErr w:type="gramEnd"/>
    <w:r>
      <w:rPr>
        <w:b/>
        <w:sz w:val="20"/>
        <w:lang w:val="sr-Cyrl-RS"/>
      </w:rPr>
      <w:t xml:space="preserve"> </w:t>
    </w:r>
    <w:r w:rsidRPr="00DE5383">
      <w:rPr>
        <w:sz w:val="20"/>
      </w:rPr>
      <w:t>JNO/1000-3000/0043/2016(1164/2016)</w:t>
    </w:r>
  </w:p>
  <w:p w:rsidR="001F3FB5" w:rsidRPr="00297696" w:rsidRDefault="001F3FB5" w:rsidP="0012385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8439D0"/>
    <w:multiLevelType w:val="hybridMultilevel"/>
    <w:tmpl w:val="5E66DD7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B00FA7"/>
    <w:multiLevelType w:val="hybridMultilevel"/>
    <w:tmpl w:val="6F0EDF1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71C1342"/>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0A1444B"/>
    <w:multiLevelType w:val="hybridMultilevel"/>
    <w:tmpl w:val="C7B649F0"/>
    <w:lvl w:ilvl="0" w:tplc="08E490B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CA755D5"/>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0"/>
  </w:num>
  <w:num w:numId="2">
    <w:abstractNumId w:val="66"/>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6"/>
  </w:num>
  <w:num w:numId="8">
    <w:abstractNumId w:val="7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3"/>
  </w:num>
  <w:num w:numId="12">
    <w:abstractNumId w:val="68"/>
  </w:num>
  <w:num w:numId="13">
    <w:abstractNumId w:val="61"/>
  </w:num>
  <w:num w:numId="14">
    <w:abstractNumId w:val="59"/>
  </w:num>
  <w:num w:numId="15">
    <w:abstractNumId w:val="75"/>
  </w:num>
  <w:num w:numId="16">
    <w:abstractNumId w:val="69"/>
  </w:num>
  <w:num w:numId="17">
    <w:abstractNumId w:val="65"/>
  </w:num>
  <w:num w:numId="18">
    <w:abstractNumId w:val="87"/>
  </w:num>
  <w:num w:numId="19">
    <w:abstractNumId w:val="89"/>
  </w:num>
  <w:num w:numId="20">
    <w:abstractNumId w:val="87"/>
  </w:num>
  <w:num w:numId="21">
    <w:abstractNumId w:val="51"/>
  </w:num>
  <w:num w:numId="22">
    <w:abstractNumId w:val="79"/>
  </w:num>
  <w:num w:numId="23">
    <w:abstractNumId w:val="67"/>
  </w:num>
  <w:num w:numId="24">
    <w:abstractNumId w:val="49"/>
  </w:num>
  <w:num w:numId="25">
    <w:abstractNumId w:val="52"/>
  </w:num>
  <w:num w:numId="26">
    <w:abstractNumId w:val="91"/>
  </w:num>
  <w:num w:numId="27">
    <w:abstractNumId w:val="71"/>
  </w:num>
  <w:num w:numId="2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53"/>
  </w:num>
  <w:num w:numId="34">
    <w:abstractNumId w:val="56"/>
  </w:num>
  <w:num w:numId="35">
    <w:abstractNumId w:val="50"/>
  </w:num>
  <w:num w:numId="36">
    <w:abstractNumId w:val="50"/>
  </w:num>
  <w:num w:numId="37">
    <w:abstractNumId w:val="84"/>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9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96"/>
    <w:rsid w:val="00003023"/>
    <w:rsid w:val="000035F7"/>
    <w:rsid w:val="00003DD6"/>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DB9"/>
    <w:rsid w:val="00012EA5"/>
    <w:rsid w:val="000131E4"/>
    <w:rsid w:val="0001344F"/>
    <w:rsid w:val="0001466B"/>
    <w:rsid w:val="00014750"/>
    <w:rsid w:val="00014F46"/>
    <w:rsid w:val="00015894"/>
    <w:rsid w:val="00015D88"/>
    <w:rsid w:val="00015E2F"/>
    <w:rsid w:val="00015E7C"/>
    <w:rsid w:val="000167FC"/>
    <w:rsid w:val="00016E40"/>
    <w:rsid w:val="000170DE"/>
    <w:rsid w:val="0001797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DB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5BCC"/>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4EF3"/>
    <w:rsid w:val="00085036"/>
    <w:rsid w:val="00085380"/>
    <w:rsid w:val="00085745"/>
    <w:rsid w:val="00085788"/>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5F"/>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88E"/>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128"/>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CF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2D78"/>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10A"/>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969"/>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AD3"/>
    <w:rsid w:val="00154F96"/>
    <w:rsid w:val="00155004"/>
    <w:rsid w:val="001553E5"/>
    <w:rsid w:val="00155477"/>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1F"/>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9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0A38"/>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3FB5"/>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21C"/>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4E09"/>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9B2"/>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2D5"/>
    <w:rsid w:val="002644E9"/>
    <w:rsid w:val="00264637"/>
    <w:rsid w:val="00264685"/>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3BED"/>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5BF"/>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464"/>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59"/>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C92"/>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083"/>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AEA"/>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C3"/>
    <w:rsid w:val="00365D1D"/>
    <w:rsid w:val="00365EB4"/>
    <w:rsid w:val="0036623D"/>
    <w:rsid w:val="00366490"/>
    <w:rsid w:val="00366522"/>
    <w:rsid w:val="003666C3"/>
    <w:rsid w:val="00366734"/>
    <w:rsid w:val="00366837"/>
    <w:rsid w:val="003668CD"/>
    <w:rsid w:val="00367475"/>
    <w:rsid w:val="00367850"/>
    <w:rsid w:val="003679DF"/>
    <w:rsid w:val="00367BFF"/>
    <w:rsid w:val="00370765"/>
    <w:rsid w:val="003709D3"/>
    <w:rsid w:val="00370AA9"/>
    <w:rsid w:val="00370BD0"/>
    <w:rsid w:val="00370E97"/>
    <w:rsid w:val="003713EF"/>
    <w:rsid w:val="003715D3"/>
    <w:rsid w:val="00371603"/>
    <w:rsid w:val="0037170A"/>
    <w:rsid w:val="0037184C"/>
    <w:rsid w:val="00371BC9"/>
    <w:rsid w:val="0037260A"/>
    <w:rsid w:val="00372D45"/>
    <w:rsid w:val="00372FB4"/>
    <w:rsid w:val="00373291"/>
    <w:rsid w:val="00373705"/>
    <w:rsid w:val="003737D6"/>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2ED"/>
    <w:rsid w:val="003B1316"/>
    <w:rsid w:val="003B164D"/>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50"/>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85"/>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3F25"/>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843"/>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D4"/>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2D64"/>
    <w:rsid w:val="00403B69"/>
    <w:rsid w:val="00403BD9"/>
    <w:rsid w:val="00403C47"/>
    <w:rsid w:val="00403F39"/>
    <w:rsid w:val="00404B26"/>
    <w:rsid w:val="00404DD4"/>
    <w:rsid w:val="00405684"/>
    <w:rsid w:val="004058B1"/>
    <w:rsid w:val="00405E5E"/>
    <w:rsid w:val="004062E7"/>
    <w:rsid w:val="00406393"/>
    <w:rsid w:val="004065AE"/>
    <w:rsid w:val="00406F7D"/>
    <w:rsid w:val="00407032"/>
    <w:rsid w:val="0040775A"/>
    <w:rsid w:val="004077E5"/>
    <w:rsid w:val="00410307"/>
    <w:rsid w:val="004107FE"/>
    <w:rsid w:val="00411041"/>
    <w:rsid w:val="0041123A"/>
    <w:rsid w:val="004113BB"/>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667"/>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718"/>
    <w:rsid w:val="0045575A"/>
    <w:rsid w:val="004559CC"/>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09C"/>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109"/>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3FAE"/>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B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27A"/>
    <w:rsid w:val="004E2434"/>
    <w:rsid w:val="004E25C2"/>
    <w:rsid w:val="004E2917"/>
    <w:rsid w:val="004E297C"/>
    <w:rsid w:val="004E299A"/>
    <w:rsid w:val="004E2C0C"/>
    <w:rsid w:val="004E2CD2"/>
    <w:rsid w:val="004E3430"/>
    <w:rsid w:val="004E35FC"/>
    <w:rsid w:val="004E3B14"/>
    <w:rsid w:val="004E4047"/>
    <w:rsid w:val="004E465A"/>
    <w:rsid w:val="004E469E"/>
    <w:rsid w:val="004E496A"/>
    <w:rsid w:val="004E4985"/>
    <w:rsid w:val="004E4C8A"/>
    <w:rsid w:val="004E4C8F"/>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4B"/>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0EE"/>
    <w:rsid w:val="005033F0"/>
    <w:rsid w:val="0050381D"/>
    <w:rsid w:val="00503CAC"/>
    <w:rsid w:val="005040B8"/>
    <w:rsid w:val="00504358"/>
    <w:rsid w:val="005046A9"/>
    <w:rsid w:val="005047AE"/>
    <w:rsid w:val="00504863"/>
    <w:rsid w:val="00505287"/>
    <w:rsid w:val="00505BCB"/>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41C"/>
    <w:rsid w:val="00512BED"/>
    <w:rsid w:val="00512C47"/>
    <w:rsid w:val="00513168"/>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608F"/>
    <w:rsid w:val="005160C0"/>
    <w:rsid w:val="00516502"/>
    <w:rsid w:val="00516699"/>
    <w:rsid w:val="00516B6B"/>
    <w:rsid w:val="0051721A"/>
    <w:rsid w:val="00517282"/>
    <w:rsid w:val="00517338"/>
    <w:rsid w:val="005175C3"/>
    <w:rsid w:val="005175CA"/>
    <w:rsid w:val="00517769"/>
    <w:rsid w:val="00517899"/>
    <w:rsid w:val="005178E4"/>
    <w:rsid w:val="00517E4D"/>
    <w:rsid w:val="00520256"/>
    <w:rsid w:val="00520516"/>
    <w:rsid w:val="00520604"/>
    <w:rsid w:val="00520978"/>
    <w:rsid w:val="0052108C"/>
    <w:rsid w:val="0052166B"/>
    <w:rsid w:val="00521704"/>
    <w:rsid w:val="00522165"/>
    <w:rsid w:val="00522381"/>
    <w:rsid w:val="00522ABF"/>
    <w:rsid w:val="00522D84"/>
    <w:rsid w:val="005232DA"/>
    <w:rsid w:val="0052331A"/>
    <w:rsid w:val="005240E1"/>
    <w:rsid w:val="00524503"/>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8CE"/>
    <w:rsid w:val="005519B6"/>
    <w:rsid w:val="00551C38"/>
    <w:rsid w:val="00552254"/>
    <w:rsid w:val="00552504"/>
    <w:rsid w:val="00552974"/>
    <w:rsid w:val="0055327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0D5A"/>
    <w:rsid w:val="00591069"/>
    <w:rsid w:val="00591B7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5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6"/>
    <w:rsid w:val="005D61CE"/>
    <w:rsid w:val="005D65A6"/>
    <w:rsid w:val="005D6852"/>
    <w:rsid w:val="005D6D74"/>
    <w:rsid w:val="005D6FE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EC"/>
    <w:rsid w:val="005E487E"/>
    <w:rsid w:val="005E4AD3"/>
    <w:rsid w:val="005E4F99"/>
    <w:rsid w:val="005E50F1"/>
    <w:rsid w:val="005E531A"/>
    <w:rsid w:val="005E5779"/>
    <w:rsid w:val="005E58D5"/>
    <w:rsid w:val="005E5B77"/>
    <w:rsid w:val="005E5E93"/>
    <w:rsid w:val="005E692E"/>
    <w:rsid w:val="005E69B6"/>
    <w:rsid w:val="005E6A97"/>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7"/>
    <w:rsid w:val="005F212C"/>
    <w:rsid w:val="005F2169"/>
    <w:rsid w:val="005F2194"/>
    <w:rsid w:val="005F253E"/>
    <w:rsid w:val="005F29CA"/>
    <w:rsid w:val="005F2FA9"/>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A9"/>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26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1B"/>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27C53"/>
    <w:rsid w:val="00630278"/>
    <w:rsid w:val="0063038F"/>
    <w:rsid w:val="00630421"/>
    <w:rsid w:val="00630EB5"/>
    <w:rsid w:val="00631036"/>
    <w:rsid w:val="0063142A"/>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2C"/>
    <w:rsid w:val="0063733C"/>
    <w:rsid w:val="006374A2"/>
    <w:rsid w:val="006375A3"/>
    <w:rsid w:val="006376A7"/>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373"/>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113E"/>
    <w:rsid w:val="006720CE"/>
    <w:rsid w:val="00672264"/>
    <w:rsid w:val="00672C02"/>
    <w:rsid w:val="00672DAC"/>
    <w:rsid w:val="006734A8"/>
    <w:rsid w:val="0067367A"/>
    <w:rsid w:val="00673B4A"/>
    <w:rsid w:val="00673FA5"/>
    <w:rsid w:val="00674087"/>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7B5"/>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80"/>
    <w:rsid w:val="006B420D"/>
    <w:rsid w:val="006B46A6"/>
    <w:rsid w:val="006B4846"/>
    <w:rsid w:val="006B4B7C"/>
    <w:rsid w:val="006B521C"/>
    <w:rsid w:val="006B556C"/>
    <w:rsid w:val="006B557B"/>
    <w:rsid w:val="006B5B43"/>
    <w:rsid w:val="006B5E95"/>
    <w:rsid w:val="006B627B"/>
    <w:rsid w:val="006B659A"/>
    <w:rsid w:val="006B6740"/>
    <w:rsid w:val="006B736E"/>
    <w:rsid w:val="006B7675"/>
    <w:rsid w:val="006C03B0"/>
    <w:rsid w:val="006C05A3"/>
    <w:rsid w:val="006C06E9"/>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51"/>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53"/>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40C"/>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9"/>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C4F"/>
    <w:rsid w:val="006F6DDA"/>
    <w:rsid w:val="006F6DEA"/>
    <w:rsid w:val="006F7630"/>
    <w:rsid w:val="00700091"/>
    <w:rsid w:val="00700220"/>
    <w:rsid w:val="00700281"/>
    <w:rsid w:val="00700293"/>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9E0"/>
    <w:rsid w:val="00765AFA"/>
    <w:rsid w:val="00765DCF"/>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859"/>
    <w:rsid w:val="0078391A"/>
    <w:rsid w:val="00783BA8"/>
    <w:rsid w:val="00783F49"/>
    <w:rsid w:val="007844E1"/>
    <w:rsid w:val="00785033"/>
    <w:rsid w:val="00785302"/>
    <w:rsid w:val="007854CE"/>
    <w:rsid w:val="00785A36"/>
    <w:rsid w:val="0078604C"/>
    <w:rsid w:val="00786098"/>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A2"/>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164"/>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5B1"/>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06A"/>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06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5FB"/>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47"/>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6A83"/>
    <w:rsid w:val="008770C4"/>
    <w:rsid w:val="008774EC"/>
    <w:rsid w:val="00877513"/>
    <w:rsid w:val="0087760F"/>
    <w:rsid w:val="00877ACF"/>
    <w:rsid w:val="00877BA7"/>
    <w:rsid w:val="00877D80"/>
    <w:rsid w:val="00877EFF"/>
    <w:rsid w:val="00877F45"/>
    <w:rsid w:val="008800EE"/>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500"/>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C1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A0"/>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4766E"/>
    <w:rsid w:val="00950883"/>
    <w:rsid w:val="00950897"/>
    <w:rsid w:val="00950B76"/>
    <w:rsid w:val="00950BA7"/>
    <w:rsid w:val="00950E8D"/>
    <w:rsid w:val="009513DF"/>
    <w:rsid w:val="00951D63"/>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1C8"/>
    <w:rsid w:val="009605D4"/>
    <w:rsid w:val="00960DE8"/>
    <w:rsid w:val="00960F87"/>
    <w:rsid w:val="00960FF0"/>
    <w:rsid w:val="009612C1"/>
    <w:rsid w:val="0096133A"/>
    <w:rsid w:val="009613AD"/>
    <w:rsid w:val="0096147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21"/>
    <w:rsid w:val="00977487"/>
    <w:rsid w:val="009774FF"/>
    <w:rsid w:val="0097758D"/>
    <w:rsid w:val="0097794F"/>
    <w:rsid w:val="00977B13"/>
    <w:rsid w:val="00977BA7"/>
    <w:rsid w:val="00977CC5"/>
    <w:rsid w:val="00977E8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8AE"/>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ED"/>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D5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67"/>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CD0"/>
    <w:rsid w:val="00A77E2B"/>
    <w:rsid w:val="00A77E54"/>
    <w:rsid w:val="00A77FAC"/>
    <w:rsid w:val="00A800E6"/>
    <w:rsid w:val="00A8038D"/>
    <w:rsid w:val="00A803E6"/>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0D"/>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692"/>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4B7"/>
    <w:rsid w:val="00AC4D1D"/>
    <w:rsid w:val="00AC4D6E"/>
    <w:rsid w:val="00AC55D0"/>
    <w:rsid w:val="00AC580B"/>
    <w:rsid w:val="00AC5964"/>
    <w:rsid w:val="00AC59F9"/>
    <w:rsid w:val="00AC5F14"/>
    <w:rsid w:val="00AC5F6C"/>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BB1"/>
    <w:rsid w:val="00AD1E65"/>
    <w:rsid w:val="00AD1FE6"/>
    <w:rsid w:val="00AD2617"/>
    <w:rsid w:val="00AD2679"/>
    <w:rsid w:val="00AD29D2"/>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21"/>
    <w:rsid w:val="00AE16FC"/>
    <w:rsid w:val="00AE17C3"/>
    <w:rsid w:val="00AE1DB7"/>
    <w:rsid w:val="00AE1E83"/>
    <w:rsid w:val="00AE1FC9"/>
    <w:rsid w:val="00AE22C2"/>
    <w:rsid w:val="00AE22F6"/>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CF4"/>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D1F"/>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1E56"/>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0A7"/>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6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51"/>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24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3A1"/>
    <w:rsid w:val="00BB38DB"/>
    <w:rsid w:val="00BB3A9D"/>
    <w:rsid w:val="00BB3DA3"/>
    <w:rsid w:val="00BB4028"/>
    <w:rsid w:val="00BB4103"/>
    <w:rsid w:val="00BB42A5"/>
    <w:rsid w:val="00BB4431"/>
    <w:rsid w:val="00BB443C"/>
    <w:rsid w:val="00BB44B6"/>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134"/>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C1F"/>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D9"/>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D56"/>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676"/>
    <w:rsid w:val="00C6201F"/>
    <w:rsid w:val="00C6256C"/>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77B64"/>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570"/>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593E"/>
    <w:rsid w:val="00CB687A"/>
    <w:rsid w:val="00CB6A6C"/>
    <w:rsid w:val="00CB6AA6"/>
    <w:rsid w:val="00CB6EAF"/>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66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BA0"/>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1B"/>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839"/>
    <w:rsid w:val="00D15B46"/>
    <w:rsid w:val="00D15CAB"/>
    <w:rsid w:val="00D160AF"/>
    <w:rsid w:val="00D160C4"/>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4C"/>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28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451A"/>
    <w:rsid w:val="00D54566"/>
    <w:rsid w:val="00D545B8"/>
    <w:rsid w:val="00D54619"/>
    <w:rsid w:val="00D547ED"/>
    <w:rsid w:val="00D54896"/>
    <w:rsid w:val="00D54985"/>
    <w:rsid w:val="00D550A6"/>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91"/>
    <w:rsid w:val="00D646CC"/>
    <w:rsid w:val="00D648C5"/>
    <w:rsid w:val="00D64D4E"/>
    <w:rsid w:val="00D65144"/>
    <w:rsid w:val="00D6548E"/>
    <w:rsid w:val="00D656B3"/>
    <w:rsid w:val="00D65BEB"/>
    <w:rsid w:val="00D661A1"/>
    <w:rsid w:val="00D66B35"/>
    <w:rsid w:val="00D67757"/>
    <w:rsid w:val="00D67B50"/>
    <w:rsid w:val="00D67C01"/>
    <w:rsid w:val="00D67F8E"/>
    <w:rsid w:val="00D70F0C"/>
    <w:rsid w:val="00D711B7"/>
    <w:rsid w:val="00D7169A"/>
    <w:rsid w:val="00D733C3"/>
    <w:rsid w:val="00D73495"/>
    <w:rsid w:val="00D73918"/>
    <w:rsid w:val="00D73E0F"/>
    <w:rsid w:val="00D741FC"/>
    <w:rsid w:val="00D7442C"/>
    <w:rsid w:val="00D744E5"/>
    <w:rsid w:val="00D745D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75A"/>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581"/>
    <w:rsid w:val="00DA3995"/>
    <w:rsid w:val="00DA3C4E"/>
    <w:rsid w:val="00DA3EAE"/>
    <w:rsid w:val="00DA495A"/>
    <w:rsid w:val="00DA49E3"/>
    <w:rsid w:val="00DA50CD"/>
    <w:rsid w:val="00DA50F0"/>
    <w:rsid w:val="00DA535C"/>
    <w:rsid w:val="00DA5820"/>
    <w:rsid w:val="00DA5904"/>
    <w:rsid w:val="00DA5BEA"/>
    <w:rsid w:val="00DA5D97"/>
    <w:rsid w:val="00DA65B3"/>
    <w:rsid w:val="00DA6982"/>
    <w:rsid w:val="00DA72A8"/>
    <w:rsid w:val="00DA776C"/>
    <w:rsid w:val="00DA79A6"/>
    <w:rsid w:val="00DA7F0B"/>
    <w:rsid w:val="00DA7F21"/>
    <w:rsid w:val="00DB0215"/>
    <w:rsid w:val="00DB0D18"/>
    <w:rsid w:val="00DB0D81"/>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F21"/>
    <w:rsid w:val="00DC036F"/>
    <w:rsid w:val="00DC0685"/>
    <w:rsid w:val="00DC11F7"/>
    <w:rsid w:val="00DC1208"/>
    <w:rsid w:val="00DC2172"/>
    <w:rsid w:val="00DC24E3"/>
    <w:rsid w:val="00DC26FA"/>
    <w:rsid w:val="00DC28A7"/>
    <w:rsid w:val="00DC2C18"/>
    <w:rsid w:val="00DC2CF7"/>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53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383"/>
    <w:rsid w:val="00DE55E5"/>
    <w:rsid w:val="00DE6522"/>
    <w:rsid w:val="00DE69DB"/>
    <w:rsid w:val="00DE6F8B"/>
    <w:rsid w:val="00DE7109"/>
    <w:rsid w:val="00DE7118"/>
    <w:rsid w:val="00DE77D6"/>
    <w:rsid w:val="00DE7C65"/>
    <w:rsid w:val="00DE7DA9"/>
    <w:rsid w:val="00DE7FBE"/>
    <w:rsid w:val="00DF06C2"/>
    <w:rsid w:val="00DF07EF"/>
    <w:rsid w:val="00DF0B41"/>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FF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632"/>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D47"/>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83D"/>
    <w:rsid w:val="00E31D64"/>
    <w:rsid w:val="00E31D86"/>
    <w:rsid w:val="00E322A1"/>
    <w:rsid w:val="00E33A7E"/>
    <w:rsid w:val="00E34279"/>
    <w:rsid w:val="00E3438F"/>
    <w:rsid w:val="00E3464B"/>
    <w:rsid w:val="00E34AF4"/>
    <w:rsid w:val="00E34C2A"/>
    <w:rsid w:val="00E34CA3"/>
    <w:rsid w:val="00E34E3E"/>
    <w:rsid w:val="00E35470"/>
    <w:rsid w:val="00E354A4"/>
    <w:rsid w:val="00E359A5"/>
    <w:rsid w:val="00E35C75"/>
    <w:rsid w:val="00E35EFD"/>
    <w:rsid w:val="00E3624A"/>
    <w:rsid w:val="00E364D4"/>
    <w:rsid w:val="00E364D8"/>
    <w:rsid w:val="00E36B43"/>
    <w:rsid w:val="00E36E58"/>
    <w:rsid w:val="00E36F01"/>
    <w:rsid w:val="00E37122"/>
    <w:rsid w:val="00E37D73"/>
    <w:rsid w:val="00E406E7"/>
    <w:rsid w:val="00E407CD"/>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386"/>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3F"/>
    <w:rsid w:val="00E82875"/>
    <w:rsid w:val="00E82C6F"/>
    <w:rsid w:val="00E83492"/>
    <w:rsid w:val="00E837C0"/>
    <w:rsid w:val="00E84485"/>
    <w:rsid w:val="00E8464D"/>
    <w:rsid w:val="00E84CAB"/>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D4D"/>
    <w:rsid w:val="00E91E0E"/>
    <w:rsid w:val="00E91F1C"/>
    <w:rsid w:val="00E92236"/>
    <w:rsid w:val="00E929E7"/>
    <w:rsid w:val="00E92B3F"/>
    <w:rsid w:val="00E92C81"/>
    <w:rsid w:val="00E930CA"/>
    <w:rsid w:val="00E933C5"/>
    <w:rsid w:val="00E93896"/>
    <w:rsid w:val="00E93E73"/>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0B57"/>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0AFD"/>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81A"/>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13E"/>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13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B"/>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4E"/>
    <w:rsid w:val="00FB4BEA"/>
    <w:rsid w:val="00FB518A"/>
    <w:rsid w:val="00FB51D5"/>
    <w:rsid w:val="00FB57B9"/>
    <w:rsid w:val="00FB57CA"/>
    <w:rsid w:val="00FB669B"/>
    <w:rsid w:val="00FB6818"/>
    <w:rsid w:val="00FB695B"/>
    <w:rsid w:val="00FB6BF6"/>
    <w:rsid w:val="00FB6E40"/>
    <w:rsid w:val="00FB71EA"/>
    <w:rsid w:val="00FB7BE8"/>
    <w:rsid w:val="00FB7D5C"/>
    <w:rsid w:val="00FB7F18"/>
    <w:rsid w:val="00FC0417"/>
    <w:rsid w:val="00FC0438"/>
    <w:rsid w:val="00FC0C68"/>
    <w:rsid w:val="00FC0CA2"/>
    <w:rsid w:val="00FC0F99"/>
    <w:rsid w:val="00FC0FB9"/>
    <w:rsid w:val="00FC10E7"/>
    <w:rsid w:val="00FC118B"/>
    <w:rsid w:val="00FC1195"/>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B19"/>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77B"/>
    <w:rsid w:val="00FF7C29"/>
    <w:rsid w:val="00FF7E50"/>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B33A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B33A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48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08849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552671">
      <w:bodyDiv w:val="1"/>
      <w:marLeft w:val="0"/>
      <w:marRight w:val="0"/>
      <w:marTop w:val="0"/>
      <w:marBottom w:val="0"/>
      <w:divBdr>
        <w:top w:val="none" w:sz="0" w:space="0" w:color="auto"/>
        <w:left w:val="none" w:sz="0" w:space="0" w:color="auto"/>
        <w:bottom w:val="none" w:sz="0" w:space="0" w:color="auto"/>
        <w:right w:val="none" w:sz="0" w:space="0" w:color="auto"/>
      </w:divBdr>
    </w:div>
    <w:div w:id="26145563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5741935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816482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58383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149430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 w:id="21258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20Filipovic.Vladimir@"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C81C509-31B9-4B89-AF05-A6504DBC42B7}">
  <ds:schemaRefs>
    <ds:schemaRef ds:uri="http://schemas.openxmlformats.org/officeDocument/2006/bibliography"/>
  </ds:schemaRefs>
</ds:datastoreItem>
</file>

<file path=customXml/itemProps100.xml><?xml version="1.0" encoding="utf-8"?>
<ds:datastoreItem xmlns:ds="http://schemas.openxmlformats.org/officeDocument/2006/customXml" ds:itemID="{0EB5F2EF-7126-40EC-87D4-5E021182074B}">
  <ds:schemaRefs>
    <ds:schemaRef ds:uri="http://schemas.openxmlformats.org/officeDocument/2006/bibliography"/>
  </ds:schemaRefs>
</ds:datastoreItem>
</file>

<file path=customXml/itemProps101.xml><?xml version="1.0" encoding="utf-8"?>
<ds:datastoreItem xmlns:ds="http://schemas.openxmlformats.org/officeDocument/2006/customXml" ds:itemID="{30AAF4BB-6AD5-480E-B08B-DEC3BE67F402}">
  <ds:schemaRefs>
    <ds:schemaRef ds:uri="http://schemas.openxmlformats.org/officeDocument/2006/bibliography"/>
  </ds:schemaRefs>
</ds:datastoreItem>
</file>

<file path=customXml/itemProps102.xml><?xml version="1.0" encoding="utf-8"?>
<ds:datastoreItem xmlns:ds="http://schemas.openxmlformats.org/officeDocument/2006/customXml" ds:itemID="{4E03B7C5-1B4F-4428-B52D-F517F20A1A59}">
  <ds:schemaRefs>
    <ds:schemaRef ds:uri="http://schemas.openxmlformats.org/officeDocument/2006/bibliography"/>
  </ds:schemaRefs>
</ds:datastoreItem>
</file>

<file path=customXml/itemProps103.xml><?xml version="1.0" encoding="utf-8"?>
<ds:datastoreItem xmlns:ds="http://schemas.openxmlformats.org/officeDocument/2006/customXml" ds:itemID="{901C5FA4-68ED-4799-A072-46F380AFA8AD}">
  <ds:schemaRefs>
    <ds:schemaRef ds:uri="http://schemas.openxmlformats.org/officeDocument/2006/bibliography"/>
  </ds:schemaRefs>
</ds:datastoreItem>
</file>

<file path=customXml/itemProps104.xml><?xml version="1.0" encoding="utf-8"?>
<ds:datastoreItem xmlns:ds="http://schemas.openxmlformats.org/officeDocument/2006/customXml" ds:itemID="{8B859D83-3FA3-4B43-B51B-17D3072A790B}">
  <ds:schemaRefs>
    <ds:schemaRef ds:uri="http://schemas.openxmlformats.org/officeDocument/2006/bibliography"/>
  </ds:schemaRefs>
</ds:datastoreItem>
</file>

<file path=customXml/itemProps105.xml><?xml version="1.0" encoding="utf-8"?>
<ds:datastoreItem xmlns:ds="http://schemas.openxmlformats.org/officeDocument/2006/customXml" ds:itemID="{E793A484-7524-49B6-8708-CEF122160EC6}">
  <ds:schemaRefs>
    <ds:schemaRef ds:uri="http://schemas.openxmlformats.org/officeDocument/2006/bibliography"/>
  </ds:schemaRefs>
</ds:datastoreItem>
</file>

<file path=customXml/itemProps106.xml><?xml version="1.0" encoding="utf-8"?>
<ds:datastoreItem xmlns:ds="http://schemas.openxmlformats.org/officeDocument/2006/customXml" ds:itemID="{28873627-1B98-4DDD-A4E5-0F82F217CF50}">
  <ds:schemaRefs>
    <ds:schemaRef ds:uri="http://schemas.openxmlformats.org/officeDocument/2006/bibliography"/>
  </ds:schemaRefs>
</ds:datastoreItem>
</file>

<file path=customXml/itemProps107.xml><?xml version="1.0" encoding="utf-8"?>
<ds:datastoreItem xmlns:ds="http://schemas.openxmlformats.org/officeDocument/2006/customXml" ds:itemID="{B81D66E4-D6AF-45FD-8B9E-9A36C2AA87F3}">
  <ds:schemaRefs>
    <ds:schemaRef ds:uri="http://schemas.openxmlformats.org/officeDocument/2006/bibliography"/>
  </ds:schemaRefs>
</ds:datastoreItem>
</file>

<file path=customXml/itemProps108.xml><?xml version="1.0" encoding="utf-8"?>
<ds:datastoreItem xmlns:ds="http://schemas.openxmlformats.org/officeDocument/2006/customXml" ds:itemID="{7061DA3A-A653-4117-AAF0-522798104FF4}">
  <ds:schemaRefs>
    <ds:schemaRef ds:uri="http://schemas.openxmlformats.org/officeDocument/2006/bibliography"/>
  </ds:schemaRefs>
</ds:datastoreItem>
</file>

<file path=customXml/itemProps109.xml><?xml version="1.0" encoding="utf-8"?>
<ds:datastoreItem xmlns:ds="http://schemas.openxmlformats.org/officeDocument/2006/customXml" ds:itemID="{96D49FC2-F7E4-44CC-9540-3858D5C46514}">
  <ds:schemaRefs>
    <ds:schemaRef ds:uri="http://schemas.openxmlformats.org/officeDocument/2006/bibliography"/>
  </ds:schemaRefs>
</ds:datastoreItem>
</file>

<file path=customXml/itemProps11.xml><?xml version="1.0" encoding="utf-8"?>
<ds:datastoreItem xmlns:ds="http://schemas.openxmlformats.org/officeDocument/2006/customXml" ds:itemID="{A51D8535-CC24-4F18-BEB1-81120CF695CC}">
  <ds:schemaRefs>
    <ds:schemaRef ds:uri="http://schemas.openxmlformats.org/officeDocument/2006/bibliography"/>
  </ds:schemaRefs>
</ds:datastoreItem>
</file>

<file path=customXml/itemProps110.xml><?xml version="1.0" encoding="utf-8"?>
<ds:datastoreItem xmlns:ds="http://schemas.openxmlformats.org/officeDocument/2006/customXml" ds:itemID="{ED391753-5A11-4756-9154-E3B7D5C6E12E}">
  <ds:schemaRefs>
    <ds:schemaRef ds:uri="http://schemas.openxmlformats.org/officeDocument/2006/bibliography"/>
  </ds:schemaRefs>
</ds:datastoreItem>
</file>

<file path=customXml/itemProps111.xml><?xml version="1.0" encoding="utf-8"?>
<ds:datastoreItem xmlns:ds="http://schemas.openxmlformats.org/officeDocument/2006/customXml" ds:itemID="{F41D54BE-4E2F-4E8E-BB0D-9C5E10D59464}">
  <ds:schemaRefs>
    <ds:schemaRef ds:uri="http://schemas.openxmlformats.org/officeDocument/2006/bibliography"/>
  </ds:schemaRefs>
</ds:datastoreItem>
</file>

<file path=customXml/itemProps112.xml><?xml version="1.0" encoding="utf-8"?>
<ds:datastoreItem xmlns:ds="http://schemas.openxmlformats.org/officeDocument/2006/customXml" ds:itemID="{358B870E-DEF7-4F4D-A565-EBE796CAE28F}">
  <ds:schemaRefs>
    <ds:schemaRef ds:uri="http://schemas.openxmlformats.org/officeDocument/2006/bibliography"/>
  </ds:schemaRefs>
</ds:datastoreItem>
</file>

<file path=customXml/itemProps113.xml><?xml version="1.0" encoding="utf-8"?>
<ds:datastoreItem xmlns:ds="http://schemas.openxmlformats.org/officeDocument/2006/customXml" ds:itemID="{CB2888EC-F73C-42D0-AF8D-A170FA5889EF}">
  <ds:schemaRefs>
    <ds:schemaRef ds:uri="http://schemas.openxmlformats.org/officeDocument/2006/bibliography"/>
  </ds:schemaRefs>
</ds:datastoreItem>
</file>

<file path=customXml/itemProps114.xml><?xml version="1.0" encoding="utf-8"?>
<ds:datastoreItem xmlns:ds="http://schemas.openxmlformats.org/officeDocument/2006/customXml" ds:itemID="{F034D628-39A3-4D94-BAF9-1F0F9B2EE8BA}">
  <ds:schemaRefs>
    <ds:schemaRef ds:uri="http://schemas.openxmlformats.org/officeDocument/2006/bibliography"/>
  </ds:schemaRefs>
</ds:datastoreItem>
</file>

<file path=customXml/itemProps115.xml><?xml version="1.0" encoding="utf-8"?>
<ds:datastoreItem xmlns:ds="http://schemas.openxmlformats.org/officeDocument/2006/customXml" ds:itemID="{7BA22E53-73F8-480B-9D2F-4710C93F48B9}">
  <ds:schemaRefs>
    <ds:schemaRef ds:uri="http://schemas.openxmlformats.org/officeDocument/2006/bibliography"/>
  </ds:schemaRefs>
</ds:datastoreItem>
</file>

<file path=customXml/itemProps116.xml><?xml version="1.0" encoding="utf-8"?>
<ds:datastoreItem xmlns:ds="http://schemas.openxmlformats.org/officeDocument/2006/customXml" ds:itemID="{2632C0D5-249B-4790-A2BB-45899337BDD4}">
  <ds:schemaRefs>
    <ds:schemaRef ds:uri="http://schemas.openxmlformats.org/officeDocument/2006/bibliography"/>
  </ds:schemaRefs>
</ds:datastoreItem>
</file>

<file path=customXml/itemProps117.xml><?xml version="1.0" encoding="utf-8"?>
<ds:datastoreItem xmlns:ds="http://schemas.openxmlformats.org/officeDocument/2006/customXml" ds:itemID="{00D4373A-E83B-44C9-A27D-B77F2454F4A3}">
  <ds:schemaRefs>
    <ds:schemaRef ds:uri="http://schemas.openxmlformats.org/officeDocument/2006/bibliography"/>
  </ds:schemaRefs>
</ds:datastoreItem>
</file>

<file path=customXml/itemProps118.xml><?xml version="1.0" encoding="utf-8"?>
<ds:datastoreItem xmlns:ds="http://schemas.openxmlformats.org/officeDocument/2006/customXml" ds:itemID="{E05D35BE-927F-4902-BEB7-827747D5EF70}">
  <ds:schemaRefs>
    <ds:schemaRef ds:uri="http://schemas.openxmlformats.org/officeDocument/2006/bibliography"/>
  </ds:schemaRefs>
</ds:datastoreItem>
</file>

<file path=customXml/itemProps119.xml><?xml version="1.0" encoding="utf-8"?>
<ds:datastoreItem xmlns:ds="http://schemas.openxmlformats.org/officeDocument/2006/customXml" ds:itemID="{DED6D7E2-1918-4906-BC82-6F9FF2E11B7D}">
  <ds:schemaRefs>
    <ds:schemaRef ds:uri="http://schemas.openxmlformats.org/officeDocument/2006/bibliography"/>
  </ds:schemaRefs>
</ds:datastoreItem>
</file>

<file path=customXml/itemProps12.xml><?xml version="1.0" encoding="utf-8"?>
<ds:datastoreItem xmlns:ds="http://schemas.openxmlformats.org/officeDocument/2006/customXml" ds:itemID="{FAD95F70-6C02-475E-9885-275F4F5C7215}">
  <ds:schemaRefs>
    <ds:schemaRef ds:uri="http://schemas.openxmlformats.org/officeDocument/2006/bibliography"/>
  </ds:schemaRefs>
</ds:datastoreItem>
</file>

<file path=customXml/itemProps120.xml><?xml version="1.0" encoding="utf-8"?>
<ds:datastoreItem xmlns:ds="http://schemas.openxmlformats.org/officeDocument/2006/customXml" ds:itemID="{37469561-CDF5-46C6-973E-BAD88E2872AA}">
  <ds:schemaRefs>
    <ds:schemaRef ds:uri="http://schemas.openxmlformats.org/officeDocument/2006/bibliography"/>
  </ds:schemaRefs>
</ds:datastoreItem>
</file>

<file path=customXml/itemProps121.xml><?xml version="1.0" encoding="utf-8"?>
<ds:datastoreItem xmlns:ds="http://schemas.openxmlformats.org/officeDocument/2006/customXml" ds:itemID="{03AB89B6-312A-4740-BD84-70F4807EF83C}">
  <ds:schemaRefs>
    <ds:schemaRef ds:uri="http://schemas.openxmlformats.org/officeDocument/2006/bibliography"/>
  </ds:schemaRefs>
</ds:datastoreItem>
</file>

<file path=customXml/itemProps122.xml><?xml version="1.0" encoding="utf-8"?>
<ds:datastoreItem xmlns:ds="http://schemas.openxmlformats.org/officeDocument/2006/customXml" ds:itemID="{17CC3533-3E8D-4D79-B5C1-891DBD1495F2}">
  <ds:schemaRefs>
    <ds:schemaRef ds:uri="http://schemas.openxmlformats.org/officeDocument/2006/bibliography"/>
  </ds:schemaRefs>
</ds:datastoreItem>
</file>

<file path=customXml/itemProps123.xml><?xml version="1.0" encoding="utf-8"?>
<ds:datastoreItem xmlns:ds="http://schemas.openxmlformats.org/officeDocument/2006/customXml" ds:itemID="{4DC056FF-FB39-4008-BB3A-AF86F01B93C5}">
  <ds:schemaRefs>
    <ds:schemaRef ds:uri="http://schemas.openxmlformats.org/officeDocument/2006/bibliography"/>
  </ds:schemaRefs>
</ds:datastoreItem>
</file>

<file path=customXml/itemProps124.xml><?xml version="1.0" encoding="utf-8"?>
<ds:datastoreItem xmlns:ds="http://schemas.openxmlformats.org/officeDocument/2006/customXml" ds:itemID="{F43EC7F3-1B43-4B2C-A67A-76BB62567E2A}">
  <ds:schemaRefs>
    <ds:schemaRef ds:uri="http://schemas.openxmlformats.org/officeDocument/2006/bibliography"/>
  </ds:schemaRefs>
</ds:datastoreItem>
</file>

<file path=customXml/itemProps125.xml><?xml version="1.0" encoding="utf-8"?>
<ds:datastoreItem xmlns:ds="http://schemas.openxmlformats.org/officeDocument/2006/customXml" ds:itemID="{356C4112-5221-486D-9E8B-95B9F7EE2F9D}">
  <ds:schemaRefs>
    <ds:schemaRef ds:uri="http://schemas.openxmlformats.org/officeDocument/2006/bibliography"/>
  </ds:schemaRefs>
</ds:datastoreItem>
</file>

<file path=customXml/itemProps126.xml><?xml version="1.0" encoding="utf-8"?>
<ds:datastoreItem xmlns:ds="http://schemas.openxmlformats.org/officeDocument/2006/customXml" ds:itemID="{7D38706F-BFF7-4B9C-915D-9219E7C7D2B6}">
  <ds:schemaRefs>
    <ds:schemaRef ds:uri="http://schemas.openxmlformats.org/officeDocument/2006/bibliography"/>
  </ds:schemaRefs>
</ds:datastoreItem>
</file>

<file path=customXml/itemProps127.xml><?xml version="1.0" encoding="utf-8"?>
<ds:datastoreItem xmlns:ds="http://schemas.openxmlformats.org/officeDocument/2006/customXml" ds:itemID="{F3AB0E4C-5CDF-4831-87BA-180D3F90220A}">
  <ds:schemaRefs>
    <ds:schemaRef ds:uri="http://schemas.openxmlformats.org/officeDocument/2006/bibliography"/>
  </ds:schemaRefs>
</ds:datastoreItem>
</file>

<file path=customXml/itemProps128.xml><?xml version="1.0" encoding="utf-8"?>
<ds:datastoreItem xmlns:ds="http://schemas.openxmlformats.org/officeDocument/2006/customXml" ds:itemID="{0F303ACB-D30D-4708-B9CA-29C8F581EB1F}">
  <ds:schemaRefs>
    <ds:schemaRef ds:uri="http://schemas.openxmlformats.org/officeDocument/2006/bibliography"/>
  </ds:schemaRefs>
</ds:datastoreItem>
</file>

<file path=customXml/itemProps129.xml><?xml version="1.0" encoding="utf-8"?>
<ds:datastoreItem xmlns:ds="http://schemas.openxmlformats.org/officeDocument/2006/customXml" ds:itemID="{3B2AA70F-6E05-4C37-8BB9-09F65321C44C}">
  <ds:schemaRefs>
    <ds:schemaRef ds:uri="http://schemas.openxmlformats.org/officeDocument/2006/bibliography"/>
  </ds:schemaRefs>
</ds:datastoreItem>
</file>

<file path=customXml/itemProps13.xml><?xml version="1.0" encoding="utf-8"?>
<ds:datastoreItem xmlns:ds="http://schemas.openxmlformats.org/officeDocument/2006/customXml" ds:itemID="{A9CD28B4-E866-4B3F-BCEB-DF317A8C90FB}">
  <ds:schemaRefs>
    <ds:schemaRef ds:uri="http://schemas.openxmlformats.org/officeDocument/2006/bibliography"/>
  </ds:schemaRefs>
</ds:datastoreItem>
</file>

<file path=customXml/itemProps130.xml><?xml version="1.0" encoding="utf-8"?>
<ds:datastoreItem xmlns:ds="http://schemas.openxmlformats.org/officeDocument/2006/customXml" ds:itemID="{32AA8D34-6E96-4109-B42F-FB336D592F9B}">
  <ds:schemaRefs>
    <ds:schemaRef ds:uri="http://schemas.openxmlformats.org/officeDocument/2006/bibliography"/>
  </ds:schemaRefs>
</ds:datastoreItem>
</file>

<file path=customXml/itemProps131.xml><?xml version="1.0" encoding="utf-8"?>
<ds:datastoreItem xmlns:ds="http://schemas.openxmlformats.org/officeDocument/2006/customXml" ds:itemID="{B0DEE5BE-E2D9-4DEB-BA89-C102B3B27E6F}">
  <ds:schemaRefs>
    <ds:schemaRef ds:uri="http://schemas.openxmlformats.org/officeDocument/2006/bibliography"/>
  </ds:schemaRefs>
</ds:datastoreItem>
</file>

<file path=customXml/itemProps132.xml><?xml version="1.0" encoding="utf-8"?>
<ds:datastoreItem xmlns:ds="http://schemas.openxmlformats.org/officeDocument/2006/customXml" ds:itemID="{40244003-E624-43F5-A4FA-D1B6912B1878}">
  <ds:schemaRefs>
    <ds:schemaRef ds:uri="http://schemas.openxmlformats.org/officeDocument/2006/bibliography"/>
  </ds:schemaRefs>
</ds:datastoreItem>
</file>

<file path=customXml/itemProps133.xml><?xml version="1.0" encoding="utf-8"?>
<ds:datastoreItem xmlns:ds="http://schemas.openxmlformats.org/officeDocument/2006/customXml" ds:itemID="{21E7E3B4-41E5-42D7-96BD-AFB519DF62BE}">
  <ds:schemaRefs>
    <ds:schemaRef ds:uri="http://schemas.openxmlformats.org/officeDocument/2006/bibliography"/>
  </ds:schemaRefs>
</ds:datastoreItem>
</file>

<file path=customXml/itemProps134.xml><?xml version="1.0" encoding="utf-8"?>
<ds:datastoreItem xmlns:ds="http://schemas.openxmlformats.org/officeDocument/2006/customXml" ds:itemID="{FA8CFF08-55E5-4924-87C9-BCA95F85B68E}">
  <ds:schemaRefs>
    <ds:schemaRef ds:uri="http://schemas.openxmlformats.org/officeDocument/2006/bibliography"/>
  </ds:schemaRefs>
</ds:datastoreItem>
</file>

<file path=customXml/itemProps135.xml><?xml version="1.0" encoding="utf-8"?>
<ds:datastoreItem xmlns:ds="http://schemas.openxmlformats.org/officeDocument/2006/customXml" ds:itemID="{36CB704C-36C6-45B5-BECF-2709DF853117}">
  <ds:schemaRefs>
    <ds:schemaRef ds:uri="http://schemas.openxmlformats.org/officeDocument/2006/bibliography"/>
  </ds:schemaRefs>
</ds:datastoreItem>
</file>

<file path=customXml/itemProps136.xml><?xml version="1.0" encoding="utf-8"?>
<ds:datastoreItem xmlns:ds="http://schemas.openxmlformats.org/officeDocument/2006/customXml" ds:itemID="{43985985-788C-41F4-B911-E998DB90ABE0}">
  <ds:schemaRefs>
    <ds:schemaRef ds:uri="http://schemas.openxmlformats.org/officeDocument/2006/bibliography"/>
  </ds:schemaRefs>
</ds:datastoreItem>
</file>

<file path=customXml/itemProps137.xml><?xml version="1.0" encoding="utf-8"?>
<ds:datastoreItem xmlns:ds="http://schemas.openxmlformats.org/officeDocument/2006/customXml" ds:itemID="{B70FC674-1C17-4C65-B572-841FD01A0FBC}">
  <ds:schemaRefs>
    <ds:schemaRef ds:uri="http://schemas.openxmlformats.org/officeDocument/2006/bibliography"/>
  </ds:schemaRefs>
</ds:datastoreItem>
</file>

<file path=customXml/itemProps138.xml><?xml version="1.0" encoding="utf-8"?>
<ds:datastoreItem xmlns:ds="http://schemas.openxmlformats.org/officeDocument/2006/customXml" ds:itemID="{88DA7E7E-BDDB-42BC-ABB8-EFC05C613D51}">
  <ds:schemaRefs>
    <ds:schemaRef ds:uri="http://schemas.openxmlformats.org/officeDocument/2006/bibliography"/>
  </ds:schemaRefs>
</ds:datastoreItem>
</file>

<file path=customXml/itemProps139.xml><?xml version="1.0" encoding="utf-8"?>
<ds:datastoreItem xmlns:ds="http://schemas.openxmlformats.org/officeDocument/2006/customXml" ds:itemID="{3C347DA2-123C-4997-AF0F-20D749C45AE7}">
  <ds:schemaRefs>
    <ds:schemaRef ds:uri="http://schemas.openxmlformats.org/officeDocument/2006/bibliography"/>
  </ds:schemaRefs>
</ds:datastoreItem>
</file>

<file path=customXml/itemProps14.xml><?xml version="1.0" encoding="utf-8"?>
<ds:datastoreItem xmlns:ds="http://schemas.openxmlformats.org/officeDocument/2006/customXml" ds:itemID="{0DB0BDC4-664A-4DE4-8D42-9238D25D3CB0}">
  <ds:schemaRefs>
    <ds:schemaRef ds:uri="http://schemas.openxmlformats.org/officeDocument/2006/bibliography"/>
  </ds:schemaRefs>
</ds:datastoreItem>
</file>

<file path=customXml/itemProps140.xml><?xml version="1.0" encoding="utf-8"?>
<ds:datastoreItem xmlns:ds="http://schemas.openxmlformats.org/officeDocument/2006/customXml" ds:itemID="{DA90A4FC-1DB3-42B0-92E1-D2654C006B51}">
  <ds:schemaRefs>
    <ds:schemaRef ds:uri="http://schemas.openxmlformats.org/officeDocument/2006/bibliography"/>
  </ds:schemaRefs>
</ds:datastoreItem>
</file>

<file path=customXml/itemProps141.xml><?xml version="1.0" encoding="utf-8"?>
<ds:datastoreItem xmlns:ds="http://schemas.openxmlformats.org/officeDocument/2006/customXml" ds:itemID="{C6F07BC5-1B01-4525-A1E8-7FA8FA22F96A}">
  <ds:schemaRefs>
    <ds:schemaRef ds:uri="http://schemas.openxmlformats.org/officeDocument/2006/bibliography"/>
  </ds:schemaRefs>
</ds:datastoreItem>
</file>

<file path=customXml/itemProps142.xml><?xml version="1.0" encoding="utf-8"?>
<ds:datastoreItem xmlns:ds="http://schemas.openxmlformats.org/officeDocument/2006/customXml" ds:itemID="{53D9833B-643A-4D99-8C2D-EFB9D1377EA6}">
  <ds:schemaRefs>
    <ds:schemaRef ds:uri="http://schemas.openxmlformats.org/officeDocument/2006/bibliography"/>
  </ds:schemaRefs>
</ds:datastoreItem>
</file>

<file path=customXml/itemProps143.xml><?xml version="1.0" encoding="utf-8"?>
<ds:datastoreItem xmlns:ds="http://schemas.openxmlformats.org/officeDocument/2006/customXml" ds:itemID="{366703E3-4583-4056-B084-49F6D59B0B5F}">
  <ds:schemaRefs>
    <ds:schemaRef ds:uri="http://schemas.openxmlformats.org/officeDocument/2006/bibliography"/>
  </ds:schemaRefs>
</ds:datastoreItem>
</file>

<file path=customXml/itemProps144.xml><?xml version="1.0" encoding="utf-8"?>
<ds:datastoreItem xmlns:ds="http://schemas.openxmlformats.org/officeDocument/2006/customXml" ds:itemID="{86FF27D6-9161-4E16-AA86-CBA75C66DB39}">
  <ds:schemaRefs>
    <ds:schemaRef ds:uri="http://schemas.openxmlformats.org/officeDocument/2006/bibliography"/>
  </ds:schemaRefs>
</ds:datastoreItem>
</file>

<file path=customXml/itemProps145.xml><?xml version="1.0" encoding="utf-8"?>
<ds:datastoreItem xmlns:ds="http://schemas.openxmlformats.org/officeDocument/2006/customXml" ds:itemID="{9CFB5F63-F83E-4E98-94FB-E977BFD3C3DF}">
  <ds:schemaRefs>
    <ds:schemaRef ds:uri="http://schemas.openxmlformats.org/officeDocument/2006/bibliography"/>
  </ds:schemaRefs>
</ds:datastoreItem>
</file>

<file path=customXml/itemProps146.xml><?xml version="1.0" encoding="utf-8"?>
<ds:datastoreItem xmlns:ds="http://schemas.openxmlformats.org/officeDocument/2006/customXml" ds:itemID="{B4722A0B-2755-43FB-B403-47F4617C97BB}">
  <ds:schemaRefs>
    <ds:schemaRef ds:uri="http://schemas.openxmlformats.org/officeDocument/2006/bibliography"/>
  </ds:schemaRefs>
</ds:datastoreItem>
</file>

<file path=customXml/itemProps147.xml><?xml version="1.0" encoding="utf-8"?>
<ds:datastoreItem xmlns:ds="http://schemas.openxmlformats.org/officeDocument/2006/customXml" ds:itemID="{2FD79A47-1CC2-44EB-83D4-00D59DC84AFC}">
  <ds:schemaRefs>
    <ds:schemaRef ds:uri="http://schemas.openxmlformats.org/officeDocument/2006/bibliography"/>
  </ds:schemaRefs>
</ds:datastoreItem>
</file>

<file path=customXml/itemProps148.xml><?xml version="1.0" encoding="utf-8"?>
<ds:datastoreItem xmlns:ds="http://schemas.openxmlformats.org/officeDocument/2006/customXml" ds:itemID="{201FE468-EEFA-4352-90F5-AE291C99F08A}">
  <ds:schemaRefs>
    <ds:schemaRef ds:uri="http://schemas.openxmlformats.org/officeDocument/2006/bibliography"/>
  </ds:schemaRefs>
</ds:datastoreItem>
</file>

<file path=customXml/itemProps149.xml><?xml version="1.0" encoding="utf-8"?>
<ds:datastoreItem xmlns:ds="http://schemas.openxmlformats.org/officeDocument/2006/customXml" ds:itemID="{0C18E046-40E9-4D94-8296-DD467E626AFA}">
  <ds:schemaRefs>
    <ds:schemaRef ds:uri="http://schemas.openxmlformats.org/officeDocument/2006/bibliography"/>
  </ds:schemaRefs>
</ds:datastoreItem>
</file>

<file path=customXml/itemProps15.xml><?xml version="1.0" encoding="utf-8"?>
<ds:datastoreItem xmlns:ds="http://schemas.openxmlformats.org/officeDocument/2006/customXml" ds:itemID="{66BD835E-98E9-46AA-805B-8826D3D5ABF2}">
  <ds:schemaRefs>
    <ds:schemaRef ds:uri="http://schemas.openxmlformats.org/officeDocument/2006/bibliography"/>
  </ds:schemaRefs>
</ds:datastoreItem>
</file>

<file path=customXml/itemProps150.xml><?xml version="1.0" encoding="utf-8"?>
<ds:datastoreItem xmlns:ds="http://schemas.openxmlformats.org/officeDocument/2006/customXml" ds:itemID="{F464E9CD-2075-4FDA-8951-2C9E00CB6778}">
  <ds:schemaRefs>
    <ds:schemaRef ds:uri="http://schemas.openxmlformats.org/officeDocument/2006/bibliography"/>
  </ds:schemaRefs>
</ds:datastoreItem>
</file>

<file path=customXml/itemProps151.xml><?xml version="1.0" encoding="utf-8"?>
<ds:datastoreItem xmlns:ds="http://schemas.openxmlformats.org/officeDocument/2006/customXml" ds:itemID="{BEDE63DB-C0B8-4C45-9387-39ABA4EC9456}">
  <ds:schemaRefs>
    <ds:schemaRef ds:uri="http://schemas.openxmlformats.org/officeDocument/2006/bibliography"/>
  </ds:schemaRefs>
</ds:datastoreItem>
</file>

<file path=customXml/itemProps152.xml><?xml version="1.0" encoding="utf-8"?>
<ds:datastoreItem xmlns:ds="http://schemas.openxmlformats.org/officeDocument/2006/customXml" ds:itemID="{E5651F65-4C06-4B69-B624-67D3BFDCE1FA}">
  <ds:schemaRefs>
    <ds:schemaRef ds:uri="http://schemas.openxmlformats.org/officeDocument/2006/bibliography"/>
  </ds:schemaRefs>
</ds:datastoreItem>
</file>

<file path=customXml/itemProps153.xml><?xml version="1.0" encoding="utf-8"?>
<ds:datastoreItem xmlns:ds="http://schemas.openxmlformats.org/officeDocument/2006/customXml" ds:itemID="{7E8BB7DA-671C-4981-84EC-895ECC20C989}">
  <ds:schemaRefs>
    <ds:schemaRef ds:uri="http://schemas.openxmlformats.org/officeDocument/2006/bibliography"/>
  </ds:schemaRefs>
</ds:datastoreItem>
</file>

<file path=customXml/itemProps154.xml><?xml version="1.0" encoding="utf-8"?>
<ds:datastoreItem xmlns:ds="http://schemas.openxmlformats.org/officeDocument/2006/customXml" ds:itemID="{AAD18ECC-74C3-42AF-8E8C-1EC0DD697E6D}">
  <ds:schemaRefs>
    <ds:schemaRef ds:uri="http://schemas.openxmlformats.org/officeDocument/2006/bibliography"/>
  </ds:schemaRefs>
</ds:datastoreItem>
</file>

<file path=customXml/itemProps155.xml><?xml version="1.0" encoding="utf-8"?>
<ds:datastoreItem xmlns:ds="http://schemas.openxmlformats.org/officeDocument/2006/customXml" ds:itemID="{BFA7DA2D-ADCB-42F9-9DCA-27A8FC973A60}">
  <ds:schemaRefs>
    <ds:schemaRef ds:uri="http://schemas.openxmlformats.org/officeDocument/2006/bibliography"/>
  </ds:schemaRefs>
</ds:datastoreItem>
</file>

<file path=customXml/itemProps156.xml><?xml version="1.0" encoding="utf-8"?>
<ds:datastoreItem xmlns:ds="http://schemas.openxmlformats.org/officeDocument/2006/customXml" ds:itemID="{C3617DBA-DC59-4246-A7FA-D57AB82BCEAA}">
  <ds:schemaRefs>
    <ds:schemaRef ds:uri="http://schemas.openxmlformats.org/officeDocument/2006/bibliography"/>
  </ds:schemaRefs>
</ds:datastoreItem>
</file>

<file path=customXml/itemProps157.xml><?xml version="1.0" encoding="utf-8"?>
<ds:datastoreItem xmlns:ds="http://schemas.openxmlformats.org/officeDocument/2006/customXml" ds:itemID="{743E2B25-A884-49E7-8E67-F597A54BE3E9}">
  <ds:schemaRefs>
    <ds:schemaRef ds:uri="http://schemas.openxmlformats.org/officeDocument/2006/bibliography"/>
  </ds:schemaRefs>
</ds:datastoreItem>
</file>

<file path=customXml/itemProps16.xml><?xml version="1.0" encoding="utf-8"?>
<ds:datastoreItem xmlns:ds="http://schemas.openxmlformats.org/officeDocument/2006/customXml" ds:itemID="{53F327BD-B4A9-44EF-8D42-8E4B3FF5AB26}">
  <ds:schemaRefs>
    <ds:schemaRef ds:uri="http://schemas.openxmlformats.org/officeDocument/2006/bibliography"/>
  </ds:schemaRefs>
</ds:datastoreItem>
</file>

<file path=customXml/itemProps17.xml><?xml version="1.0" encoding="utf-8"?>
<ds:datastoreItem xmlns:ds="http://schemas.openxmlformats.org/officeDocument/2006/customXml" ds:itemID="{B652AFFE-F192-4355-A421-36DA469BBC7F}">
  <ds:schemaRefs>
    <ds:schemaRef ds:uri="http://schemas.openxmlformats.org/officeDocument/2006/bibliography"/>
  </ds:schemaRefs>
</ds:datastoreItem>
</file>

<file path=customXml/itemProps18.xml><?xml version="1.0" encoding="utf-8"?>
<ds:datastoreItem xmlns:ds="http://schemas.openxmlformats.org/officeDocument/2006/customXml" ds:itemID="{CAA36886-4AEE-4C5F-903B-A67BDCD485D3}">
  <ds:schemaRefs>
    <ds:schemaRef ds:uri="http://schemas.openxmlformats.org/officeDocument/2006/bibliography"/>
  </ds:schemaRefs>
</ds:datastoreItem>
</file>

<file path=customXml/itemProps19.xml><?xml version="1.0" encoding="utf-8"?>
<ds:datastoreItem xmlns:ds="http://schemas.openxmlformats.org/officeDocument/2006/customXml" ds:itemID="{237462E3-8B0C-4F76-8AD9-EB337EEFCB15}">
  <ds:schemaRefs>
    <ds:schemaRef ds:uri="http://schemas.openxmlformats.org/officeDocument/2006/bibliography"/>
  </ds:schemaRefs>
</ds:datastoreItem>
</file>

<file path=customXml/itemProps2.xml><?xml version="1.0" encoding="utf-8"?>
<ds:datastoreItem xmlns:ds="http://schemas.openxmlformats.org/officeDocument/2006/customXml" ds:itemID="{C7989480-CBB0-4F78-A735-A20AB6C67FD3}">
  <ds:schemaRefs>
    <ds:schemaRef ds:uri="http://schemas.openxmlformats.org/officeDocument/2006/bibliography"/>
  </ds:schemaRefs>
</ds:datastoreItem>
</file>

<file path=customXml/itemProps20.xml><?xml version="1.0" encoding="utf-8"?>
<ds:datastoreItem xmlns:ds="http://schemas.openxmlformats.org/officeDocument/2006/customXml" ds:itemID="{6D52B198-DBF3-4854-8BE5-51E2DAB3CD9A}">
  <ds:schemaRefs>
    <ds:schemaRef ds:uri="http://schemas.openxmlformats.org/officeDocument/2006/bibliography"/>
  </ds:schemaRefs>
</ds:datastoreItem>
</file>

<file path=customXml/itemProps21.xml><?xml version="1.0" encoding="utf-8"?>
<ds:datastoreItem xmlns:ds="http://schemas.openxmlformats.org/officeDocument/2006/customXml" ds:itemID="{F49A84E8-71A2-47B3-A6E0-B86EF0617D55}">
  <ds:schemaRefs>
    <ds:schemaRef ds:uri="http://schemas.openxmlformats.org/officeDocument/2006/bibliography"/>
  </ds:schemaRefs>
</ds:datastoreItem>
</file>

<file path=customXml/itemProps22.xml><?xml version="1.0" encoding="utf-8"?>
<ds:datastoreItem xmlns:ds="http://schemas.openxmlformats.org/officeDocument/2006/customXml" ds:itemID="{71635DE6-3074-4F3D-BAC4-180A9E59E87F}">
  <ds:schemaRefs>
    <ds:schemaRef ds:uri="http://schemas.openxmlformats.org/officeDocument/2006/bibliography"/>
  </ds:schemaRefs>
</ds:datastoreItem>
</file>

<file path=customXml/itemProps23.xml><?xml version="1.0" encoding="utf-8"?>
<ds:datastoreItem xmlns:ds="http://schemas.openxmlformats.org/officeDocument/2006/customXml" ds:itemID="{73A0A639-D749-4D5E-BF17-61AE5A2E3F4E}">
  <ds:schemaRefs>
    <ds:schemaRef ds:uri="http://schemas.openxmlformats.org/officeDocument/2006/bibliography"/>
  </ds:schemaRefs>
</ds:datastoreItem>
</file>

<file path=customXml/itemProps24.xml><?xml version="1.0" encoding="utf-8"?>
<ds:datastoreItem xmlns:ds="http://schemas.openxmlformats.org/officeDocument/2006/customXml" ds:itemID="{91C9D7D1-6655-40C9-8581-26F5FF906EF0}">
  <ds:schemaRefs>
    <ds:schemaRef ds:uri="http://schemas.openxmlformats.org/officeDocument/2006/bibliography"/>
  </ds:schemaRefs>
</ds:datastoreItem>
</file>

<file path=customXml/itemProps25.xml><?xml version="1.0" encoding="utf-8"?>
<ds:datastoreItem xmlns:ds="http://schemas.openxmlformats.org/officeDocument/2006/customXml" ds:itemID="{50823F7A-8B61-4733-AC76-9B718A1040AC}">
  <ds:schemaRefs>
    <ds:schemaRef ds:uri="http://schemas.openxmlformats.org/officeDocument/2006/bibliography"/>
  </ds:schemaRefs>
</ds:datastoreItem>
</file>

<file path=customXml/itemProps26.xml><?xml version="1.0" encoding="utf-8"?>
<ds:datastoreItem xmlns:ds="http://schemas.openxmlformats.org/officeDocument/2006/customXml" ds:itemID="{B017FB6F-9A5A-4E57-AB1A-7690E06DFAC6}">
  <ds:schemaRefs>
    <ds:schemaRef ds:uri="http://schemas.openxmlformats.org/officeDocument/2006/bibliography"/>
  </ds:schemaRefs>
</ds:datastoreItem>
</file>

<file path=customXml/itemProps27.xml><?xml version="1.0" encoding="utf-8"?>
<ds:datastoreItem xmlns:ds="http://schemas.openxmlformats.org/officeDocument/2006/customXml" ds:itemID="{A9F9C942-C962-45D5-9869-694EC496255D}">
  <ds:schemaRefs>
    <ds:schemaRef ds:uri="http://schemas.openxmlformats.org/officeDocument/2006/bibliography"/>
  </ds:schemaRefs>
</ds:datastoreItem>
</file>

<file path=customXml/itemProps28.xml><?xml version="1.0" encoding="utf-8"?>
<ds:datastoreItem xmlns:ds="http://schemas.openxmlformats.org/officeDocument/2006/customXml" ds:itemID="{FD5C4160-D0AA-48B4-9C1C-0A5B753EC9BF}">
  <ds:schemaRefs>
    <ds:schemaRef ds:uri="http://schemas.openxmlformats.org/officeDocument/2006/bibliography"/>
  </ds:schemaRefs>
</ds:datastoreItem>
</file>

<file path=customXml/itemProps29.xml><?xml version="1.0" encoding="utf-8"?>
<ds:datastoreItem xmlns:ds="http://schemas.openxmlformats.org/officeDocument/2006/customXml" ds:itemID="{ADA11403-F797-444C-AD74-70FEB0D6BEEB}">
  <ds:schemaRefs>
    <ds:schemaRef ds:uri="http://schemas.openxmlformats.org/officeDocument/2006/bibliography"/>
  </ds:schemaRefs>
</ds:datastoreItem>
</file>

<file path=customXml/itemProps3.xml><?xml version="1.0" encoding="utf-8"?>
<ds:datastoreItem xmlns:ds="http://schemas.openxmlformats.org/officeDocument/2006/customXml" ds:itemID="{A61BF53B-5FCD-453E-A869-41CFAC226104}">
  <ds:schemaRefs>
    <ds:schemaRef ds:uri="http://schemas.openxmlformats.org/officeDocument/2006/bibliography"/>
  </ds:schemaRefs>
</ds:datastoreItem>
</file>

<file path=customXml/itemProps30.xml><?xml version="1.0" encoding="utf-8"?>
<ds:datastoreItem xmlns:ds="http://schemas.openxmlformats.org/officeDocument/2006/customXml" ds:itemID="{C890EDA9-3FED-4A84-BB22-CCE58CC09CAE}">
  <ds:schemaRefs>
    <ds:schemaRef ds:uri="http://schemas.openxmlformats.org/officeDocument/2006/bibliography"/>
  </ds:schemaRefs>
</ds:datastoreItem>
</file>

<file path=customXml/itemProps31.xml><?xml version="1.0" encoding="utf-8"?>
<ds:datastoreItem xmlns:ds="http://schemas.openxmlformats.org/officeDocument/2006/customXml" ds:itemID="{DD60293C-ACA1-4575-87BA-5E804DBB0FD6}">
  <ds:schemaRefs>
    <ds:schemaRef ds:uri="http://schemas.openxmlformats.org/officeDocument/2006/bibliography"/>
  </ds:schemaRefs>
</ds:datastoreItem>
</file>

<file path=customXml/itemProps32.xml><?xml version="1.0" encoding="utf-8"?>
<ds:datastoreItem xmlns:ds="http://schemas.openxmlformats.org/officeDocument/2006/customXml" ds:itemID="{402EC6CB-56EF-46F0-8E8D-318894B63576}">
  <ds:schemaRefs>
    <ds:schemaRef ds:uri="http://schemas.openxmlformats.org/officeDocument/2006/bibliography"/>
  </ds:schemaRefs>
</ds:datastoreItem>
</file>

<file path=customXml/itemProps33.xml><?xml version="1.0" encoding="utf-8"?>
<ds:datastoreItem xmlns:ds="http://schemas.openxmlformats.org/officeDocument/2006/customXml" ds:itemID="{909A6248-CA02-4860-987C-B90E05BB1347}">
  <ds:schemaRefs>
    <ds:schemaRef ds:uri="http://schemas.openxmlformats.org/officeDocument/2006/bibliography"/>
  </ds:schemaRefs>
</ds:datastoreItem>
</file>

<file path=customXml/itemProps34.xml><?xml version="1.0" encoding="utf-8"?>
<ds:datastoreItem xmlns:ds="http://schemas.openxmlformats.org/officeDocument/2006/customXml" ds:itemID="{0F698FFD-F229-48C2-AB17-C53860903D0A}">
  <ds:schemaRefs>
    <ds:schemaRef ds:uri="http://schemas.openxmlformats.org/officeDocument/2006/bibliography"/>
  </ds:schemaRefs>
</ds:datastoreItem>
</file>

<file path=customXml/itemProps35.xml><?xml version="1.0" encoding="utf-8"?>
<ds:datastoreItem xmlns:ds="http://schemas.openxmlformats.org/officeDocument/2006/customXml" ds:itemID="{D5B6E96B-92F1-48E2-ABCB-457F5C84B5A0}">
  <ds:schemaRefs>
    <ds:schemaRef ds:uri="http://schemas.openxmlformats.org/officeDocument/2006/bibliography"/>
  </ds:schemaRefs>
</ds:datastoreItem>
</file>

<file path=customXml/itemProps36.xml><?xml version="1.0" encoding="utf-8"?>
<ds:datastoreItem xmlns:ds="http://schemas.openxmlformats.org/officeDocument/2006/customXml" ds:itemID="{D5B34298-55F1-42C7-9DB9-7352F71F110C}">
  <ds:schemaRefs>
    <ds:schemaRef ds:uri="http://schemas.openxmlformats.org/officeDocument/2006/bibliography"/>
  </ds:schemaRefs>
</ds:datastoreItem>
</file>

<file path=customXml/itemProps37.xml><?xml version="1.0" encoding="utf-8"?>
<ds:datastoreItem xmlns:ds="http://schemas.openxmlformats.org/officeDocument/2006/customXml" ds:itemID="{0E27818B-2DE7-41F4-8145-2B4C6BA0A147}">
  <ds:schemaRefs>
    <ds:schemaRef ds:uri="http://schemas.openxmlformats.org/officeDocument/2006/bibliography"/>
  </ds:schemaRefs>
</ds:datastoreItem>
</file>

<file path=customXml/itemProps38.xml><?xml version="1.0" encoding="utf-8"?>
<ds:datastoreItem xmlns:ds="http://schemas.openxmlformats.org/officeDocument/2006/customXml" ds:itemID="{91B63404-FA02-4519-BA02-183582256902}">
  <ds:schemaRefs>
    <ds:schemaRef ds:uri="http://schemas.openxmlformats.org/officeDocument/2006/bibliography"/>
  </ds:schemaRefs>
</ds:datastoreItem>
</file>

<file path=customXml/itemProps39.xml><?xml version="1.0" encoding="utf-8"?>
<ds:datastoreItem xmlns:ds="http://schemas.openxmlformats.org/officeDocument/2006/customXml" ds:itemID="{81FE3030-D6CF-4BBE-9FD8-7591EABC4B51}">
  <ds:schemaRefs>
    <ds:schemaRef ds:uri="http://schemas.openxmlformats.org/officeDocument/2006/bibliography"/>
  </ds:schemaRefs>
</ds:datastoreItem>
</file>

<file path=customXml/itemProps4.xml><?xml version="1.0" encoding="utf-8"?>
<ds:datastoreItem xmlns:ds="http://schemas.openxmlformats.org/officeDocument/2006/customXml" ds:itemID="{4DC4465C-BD3A-4E87-9022-2789434B8F72}">
  <ds:schemaRefs>
    <ds:schemaRef ds:uri="http://schemas.openxmlformats.org/officeDocument/2006/bibliography"/>
  </ds:schemaRefs>
</ds:datastoreItem>
</file>

<file path=customXml/itemProps40.xml><?xml version="1.0" encoding="utf-8"?>
<ds:datastoreItem xmlns:ds="http://schemas.openxmlformats.org/officeDocument/2006/customXml" ds:itemID="{E89C1AAF-B16A-4CFE-BB52-34CBFAF5A6C5}">
  <ds:schemaRefs>
    <ds:schemaRef ds:uri="http://schemas.openxmlformats.org/officeDocument/2006/bibliography"/>
  </ds:schemaRefs>
</ds:datastoreItem>
</file>

<file path=customXml/itemProps41.xml><?xml version="1.0" encoding="utf-8"?>
<ds:datastoreItem xmlns:ds="http://schemas.openxmlformats.org/officeDocument/2006/customXml" ds:itemID="{D898D21C-4EAD-44BC-A6D5-EC6121BD58D4}">
  <ds:schemaRefs>
    <ds:schemaRef ds:uri="http://schemas.openxmlformats.org/officeDocument/2006/bibliography"/>
  </ds:schemaRefs>
</ds:datastoreItem>
</file>

<file path=customXml/itemProps42.xml><?xml version="1.0" encoding="utf-8"?>
<ds:datastoreItem xmlns:ds="http://schemas.openxmlformats.org/officeDocument/2006/customXml" ds:itemID="{EED2F389-FDAF-45DA-8D07-E2E74902F0BD}">
  <ds:schemaRefs>
    <ds:schemaRef ds:uri="http://schemas.openxmlformats.org/officeDocument/2006/bibliography"/>
  </ds:schemaRefs>
</ds:datastoreItem>
</file>

<file path=customXml/itemProps43.xml><?xml version="1.0" encoding="utf-8"?>
<ds:datastoreItem xmlns:ds="http://schemas.openxmlformats.org/officeDocument/2006/customXml" ds:itemID="{CCFD4B92-61CA-45C5-AD8B-C4E2393867FD}">
  <ds:schemaRefs>
    <ds:schemaRef ds:uri="http://schemas.openxmlformats.org/officeDocument/2006/bibliography"/>
  </ds:schemaRefs>
</ds:datastoreItem>
</file>

<file path=customXml/itemProps44.xml><?xml version="1.0" encoding="utf-8"?>
<ds:datastoreItem xmlns:ds="http://schemas.openxmlformats.org/officeDocument/2006/customXml" ds:itemID="{48DA701E-8DA6-422F-B1B1-6201FC8ADBAD}">
  <ds:schemaRefs>
    <ds:schemaRef ds:uri="http://schemas.openxmlformats.org/officeDocument/2006/bibliography"/>
  </ds:schemaRefs>
</ds:datastoreItem>
</file>

<file path=customXml/itemProps45.xml><?xml version="1.0" encoding="utf-8"?>
<ds:datastoreItem xmlns:ds="http://schemas.openxmlformats.org/officeDocument/2006/customXml" ds:itemID="{A5693B1C-C22E-4E4E-BECC-4047A4050A06}">
  <ds:schemaRefs>
    <ds:schemaRef ds:uri="http://schemas.openxmlformats.org/officeDocument/2006/bibliography"/>
  </ds:schemaRefs>
</ds:datastoreItem>
</file>

<file path=customXml/itemProps46.xml><?xml version="1.0" encoding="utf-8"?>
<ds:datastoreItem xmlns:ds="http://schemas.openxmlformats.org/officeDocument/2006/customXml" ds:itemID="{904C034A-6A80-40F4-8066-4B55BFA5BF6D}">
  <ds:schemaRefs>
    <ds:schemaRef ds:uri="http://schemas.openxmlformats.org/officeDocument/2006/bibliography"/>
  </ds:schemaRefs>
</ds:datastoreItem>
</file>

<file path=customXml/itemProps47.xml><?xml version="1.0" encoding="utf-8"?>
<ds:datastoreItem xmlns:ds="http://schemas.openxmlformats.org/officeDocument/2006/customXml" ds:itemID="{EEE18341-5FE8-4713-88B5-2BE4A22D58ED}">
  <ds:schemaRefs>
    <ds:schemaRef ds:uri="http://schemas.openxmlformats.org/officeDocument/2006/bibliography"/>
  </ds:schemaRefs>
</ds:datastoreItem>
</file>

<file path=customXml/itemProps48.xml><?xml version="1.0" encoding="utf-8"?>
<ds:datastoreItem xmlns:ds="http://schemas.openxmlformats.org/officeDocument/2006/customXml" ds:itemID="{8286C6BC-911D-4DCA-96B6-B4DC1679124E}">
  <ds:schemaRefs>
    <ds:schemaRef ds:uri="http://schemas.openxmlformats.org/officeDocument/2006/bibliography"/>
  </ds:schemaRefs>
</ds:datastoreItem>
</file>

<file path=customXml/itemProps49.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5.xml><?xml version="1.0" encoding="utf-8"?>
<ds:datastoreItem xmlns:ds="http://schemas.openxmlformats.org/officeDocument/2006/customXml" ds:itemID="{167EE181-DAE5-4D50-A449-08E7831EF0B5}">
  <ds:schemaRefs>
    <ds:schemaRef ds:uri="http://schemas.openxmlformats.org/officeDocument/2006/bibliography"/>
  </ds:schemaRefs>
</ds:datastoreItem>
</file>

<file path=customXml/itemProps50.xml><?xml version="1.0" encoding="utf-8"?>
<ds:datastoreItem xmlns:ds="http://schemas.openxmlformats.org/officeDocument/2006/customXml" ds:itemID="{F570FD67-5B13-4B78-B109-1E542695D229}">
  <ds:schemaRefs>
    <ds:schemaRef ds:uri="http://schemas.openxmlformats.org/officeDocument/2006/bibliography"/>
  </ds:schemaRefs>
</ds:datastoreItem>
</file>

<file path=customXml/itemProps51.xml><?xml version="1.0" encoding="utf-8"?>
<ds:datastoreItem xmlns:ds="http://schemas.openxmlformats.org/officeDocument/2006/customXml" ds:itemID="{9C9762CC-0C78-4505-A727-1B84858DCF41}">
  <ds:schemaRefs>
    <ds:schemaRef ds:uri="http://schemas.openxmlformats.org/officeDocument/2006/bibliography"/>
  </ds:schemaRefs>
</ds:datastoreItem>
</file>

<file path=customXml/itemProps52.xml><?xml version="1.0" encoding="utf-8"?>
<ds:datastoreItem xmlns:ds="http://schemas.openxmlformats.org/officeDocument/2006/customXml" ds:itemID="{D74E7273-018C-48F0-88D6-0C8959DA9BA6}">
  <ds:schemaRefs>
    <ds:schemaRef ds:uri="http://schemas.openxmlformats.org/officeDocument/2006/bibliography"/>
  </ds:schemaRefs>
</ds:datastoreItem>
</file>

<file path=customXml/itemProps53.xml><?xml version="1.0" encoding="utf-8"?>
<ds:datastoreItem xmlns:ds="http://schemas.openxmlformats.org/officeDocument/2006/customXml" ds:itemID="{E461B35E-B77D-49AC-9F85-29D302098120}">
  <ds:schemaRefs>
    <ds:schemaRef ds:uri="http://schemas.openxmlformats.org/officeDocument/2006/bibliography"/>
  </ds:schemaRefs>
</ds:datastoreItem>
</file>

<file path=customXml/itemProps54.xml><?xml version="1.0" encoding="utf-8"?>
<ds:datastoreItem xmlns:ds="http://schemas.openxmlformats.org/officeDocument/2006/customXml" ds:itemID="{364D5B1C-9F0A-4ADD-9BB7-67B03282AD80}">
  <ds:schemaRefs>
    <ds:schemaRef ds:uri="http://schemas.openxmlformats.org/officeDocument/2006/bibliography"/>
  </ds:schemaRefs>
</ds:datastoreItem>
</file>

<file path=customXml/itemProps55.xml><?xml version="1.0" encoding="utf-8"?>
<ds:datastoreItem xmlns:ds="http://schemas.openxmlformats.org/officeDocument/2006/customXml" ds:itemID="{1E05E392-EC96-4B5E-871C-512345F2B12F}">
  <ds:schemaRefs>
    <ds:schemaRef ds:uri="http://schemas.openxmlformats.org/officeDocument/2006/bibliography"/>
  </ds:schemaRefs>
</ds:datastoreItem>
</file>

<file path=customXml/itemProps56.xml><?xml version="1.0" encoding="utf-8"?>
<ds:datastoreItem xmlns:ds="http://schemas.openxmlformats.org/officeDocument/2006/customXml" ds:itemID="{89855612-7930-4068-9664-FF84D2C8AF26}">
  <ds:schemaRefs>
    <ds:schemaRef ds:uri="http://schemas.openxmlformats.org/officeDocument/2006/bibliography"/>
  </ds:schemaRefs>
</ds:datastoreItem>
</file>

<file path=customXml/itemProps57.xml><?xml version="1.0" encoding="utf-8"?>
<ds:datastoreItem xmlns:ds="http://schemas.openxmlformats.org/officeDocument/2006/customXml" ds:itemID="{66BF6E75-098F-42E8-BC7F-225C8AC43A49}">
  <ds:schemaRefs>
    <ds:schemaRef ds:uri="http://schemas.openxmlformats.org/officeDocument/2006/bibliography"/>
  </ds:schemaRefs>
</ds:datastoreItem>
</file>

<file path=customXml/itemProps58.xml><?xml version="1.0" encoding="utf-8"?>
<ds:datastoreItem xmlns:ds="http://schemas.openxmlformats.org/officeDocument/2006/customXml" ds:itemID="{8EA77BED-73AF-44B9-B781-2B94090DF30C}">
  <ds:schemaRefs>
    <ds:schemaRef ds:uri="http://schemas.openxmlformats.org/officeDocument/2006/bibliography"/>
  </ds:schemaRefs>
</ds:datastoreItem>
</file>

<file path=customXml/itemProps59.xml><?xml version="1.0" encoding="utf-8"?>
<ds:datastoreItem xmlns:ds="http://schemas.openxmlformats.org/officeDocument/2006/customXml" ds:itemID="{1DA50F28-2C25-4C81-88A7-872CDD395C26}">
  <ds:schemaRefs>
    <ds:schemaRef ds:uri="http://schemas.openxmlformats.org/officeDocument/2006/bibliography"/>
  </ds:schemaRefs>
</ds:datastoreItem>
</file>

<file path=customXml/itemProps6.xml><?xml version="1.0" encoding="utf-8"?>
<ds:datastoreItem xmlns:ds="http://schemas.openxmlformats.org/officeDocument/2006/customXml" ds:itemID="{2A87B9EA-2549-4621-9E96-3344298005B7}">
  <ds:schemaRefs>
    <ds:schemaRef ds:uri="http://schemas.openxmlformats.org/officeDocument/2006/bibliography"/>
  </ds:schemaRefs>
</ds:datastoreItem>
</file>

<file path=customXml/itemProps60.xml><?xml version="1.0" encoding="utf-8"?>
<ds:datastoreItem xmlns:ds="http://schemas.openxmlformats.org/officeDocument/2006/customXml" ds:itemID="{A979CFFA-1DA0-437C-8D39-F4C952A173FF}">
  <ds:schemaRefs>
    <ds:schemaRef ds:uri="http://schemas.openxmlformats.org/officeDocument/2006/bibliography"/>
  </ds:schemaRefs>
</ds:datastoreItem>
</file>

<file path=customXml/itemProps61.xml><?xml version="1.0" encoding="utf-8"?>
<ds:datastoreItem xmlns:ds="http://schemas.openxmlformats.org/officeDocument/2006/customXml" ds:itemID="{774C7ACA-4A0F-4710-A157-737F2D13DB58}">
  <ds:schemaRefs>
    <ds:schemaRef ds:uri="http://schemas.openxmlformats.org/officeDocument/2006/bibliography"/>
  </ds:schemaRefs>
</ds:datastoreItem>
</file>

<file path=customXml/itemProps62.xml><?xml version="1.0" encoding="utf-8"?>
<ds:datastoreItem xmlns:ds="http://schemas.openxmlformats.org/officeDocument/2006/customXml" ds:itemID="{2E73C9AF-348B-4D97-A0EA-C8601FE863A4}">
  <ds:schemaRefs>
    <ds:schemaRef ds:uri="http://schemas.openxmlformats.org/officeDocument/2006/bibliography"/>
  </ds:schemaRefs>
</ds:datastoreItem>
</file>

<file path=customXml/itemProps63.xml><?xml version="1.0" encoding="utf-8"?>
<ds:datastoreItem xmlns:ds="http://schemas.openxmlformats.org/officeDocument/2006/customXml" ds:itemID="{95BF43F6-5EF4-435F-932E-717E46AED015}">
  <ds:schemaRefs>
    <ds:schemaRef ds:uri="http://schemas.openxmlformats.org/officeDocument/2006/bibliography"/>
  </ds:schemaRefs>
</ds:datastoreItem>
</file>

<file path=customXml/itemProps64.xml><?xml version="1.0" encoding="utf-8"?>
<ds:datastoreItem xmlns:ds="http://schemas.openxmlformats.org/officeDocument/2006/customXml" ds:itemID="{FD60F32A-78C3-4845-AB1D-F1AC5468A052}">
  <ds:schemaRefs>
    <ds:schemaRef ds:uri="http://schemas.openxmlformats.org/officeDocument/2006/bibliography"/>
  </ds:schemaRefs>
</ds:datastoreItem>
</file>

<file path=customXml/itemProps65.xml><?xml version="1.0" encoding="utf-8"?>
<ds:datastoreItem xmlns:ds="http://schemas.openxmlformats.org/officeDocument/2006/customXml" ds:itemID="{8E29FB66-1987-425D-804E-7F9C44D8C8CC}">
  <ds:schemaRefs>
    <ds:schemaRef ds:uri="http://schemas.openxmlformats.org/officeDocument/2006/bibliography"/>
  </ds:schemaRefs>
</ds:datastoreItem>
</file>

<file path=customXml/itemProps66.xml><?xml version="1.0" encoding="utf-8"?>
<ds:datastoreItem xmlns:ds="http://schemas.openxmlformats.org/officeDocument/2006/customXml" ds:itemID="{4FD94443-38DC-41D7-B8A1-F417E20BA21C}">
  <ds:schemaRefs>
    <ds:schemaRef ds:uri="http://schemas.openxmlformats.org/officeDocument/2006/bibliography"/>
  </ds:schemaRefs>
</ds:datastoreItem>
</file>

<file path=customXml/itemProps67.xml><?xml version="1.0" encoding="utf-8"?>
<ds:datastoreItem xmlns:ds="http://schemas.openxmlformats.org/officeDocument/2006/customXml" ds:itemID="{DF0BF419-F683-4A39-989A-DBAA24A980B8}">
  <ds:schemaRefs>
    <ds:schemaRef ds:uri="http://schemas.openxmlformats.org/officeDocument/2006/bibliography"/>
  </ds:schemaRefs>
</ds:datastoreItem>
</file>

<file path=customXml/itemProps68.xml><?xml version="1.0" encoding="utf-8"?>
<ds:datastoreItem xmlns:ds="http://schemas.openxmlformats.org/officeDocument/2006/customXml" ds:itemID="{713C5319-176C-4CE7-AD8D-5D1529E55A54}">
  <ds:schemaRefs>
    <ds:schemaRef ds:uri="http://schemas.openxmlformats.org/officeDocument/2006/bibliography"/>
  </ds:schemaRefs>
</ds:datastoreItem>
</file>

<file path=customXml/itemProps69.xml><?xml version="1.0" encoding="utf-8"?>
<ds:datastoreItem xmlns:ds="http://schemas.openxmlformats.org/officeDocument/2006/customXml" ds:itemID="{2E9C7345-D62D-4C97-A9CF-7168873E2045}">
  <ds:schemaRefs>
    <ds:schemaRef ds:uri="http://schemas.openxmlformats.org/officeDocument/2006/bibliography"/>
  </ds:schemaRefs>
</ds:datastoreItem>
</file>

<file path=customXml/itemProps7.xml><?xml version="1.0" encoding="utf-8"?>
<ds:datastoreItem xmlns:ds="http://schemas.openxmlformats.org/officeDocument/2006/customXml" ds:itemID="{BFBE43FE-7FFA-405B-B614-5687F58D06ED}">
  <ds:schemaRefs>
    <ds:schemaRef ds:uri="http://schemas.openxmlformats.org/officeDocument/2006/bibliography"/>
  </ds:schemaRefs>
</ds:datastoreItem>
</file>

<file path=customXml/itemProps70.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71.xml><?xml version="1.0" encoding="utf-8"?>
<ds:datastoreItem xmlns:ds="http://schemas.openxmlformats.org/officeDocument/2006/customXml" ds:itemID="{B0A579CC-3862-42B1-9156-1C7B4E359E5A}">
  <ds:schemaRefs>
    <ds:schemaRef ds:uri="http://schemas.openxmlformats.org/officeDocument/2006/bibliography"/>
  </ds:schemaRefs>
</ds:datastoreItem>
</file>

<file path=customXml/itemProps72.xml><?xml version="1.0" encoding="utf-8"?>
<ds:datastoreItem xmlns:ds="http://schemas.openxmlformats.org/officeDocument/2006/customXml" ds:itemID="{CF273A78-E15A-4A01-BED5-515616BD217C}">
  <ds:schemaRefs>
    <ds:schemaRef ds:uri="http://schemas.openxmlformats.org/officeDocument/2006/bibliography"/>
  </ds:schemaRefs>
</ds:datastoreItem>
</file>

<file path=customXml/itemProps73.xml><?xml version="1.0" encoding="utf-8"?>
<ds:datastoreItem xmlns:ds="http://schemas.openxmlformats.org/officeDocument/2006/customXml" ds:itemID="{AB2B88AE-282D-409E-8BE4-6DAFB2705E29}">
  <ds:schemaRefs>
    <ds:schemaRef ds:uri="http://schemas.openxmlformats.org/officeDocument/2006/bibliography"/>
  </ds:schemaRefs>
</ds:datastoreItem>
</file>

<file path=customXml/itemProps74.xml><?xml version="1.0" encoding="utf-8"?>
<ds:datastoreItem xmlns:ds="http://schemas.openxmlformats.org/officeDocument/2006/customXml" ds:itemID="{F6261432-0CF4-431A-8EA8-9853412866F4}">
  <ds:schemaRefs>
    <ds:schemaRef ds:uri="http://schemas.openxmlformats.org/officeDocument/2006/bibliography"/>
  </ds:schemaRefs>
</ds:datastoreItem>
</file>

<file path=customXml/itemProps75.xml><?xml version="1.0" encoding="utf-8"?>
<ds:datastoreItem xmlns:ds="http://schemas.openxmlformats.org/officeDocument/2006/customXml" ds:itemID="{101DDAEF-A884-413C-8203-561B5F4591BD}">
  <ds:schemaRefs>
    <ds:schemaRef ds:uri="http://schemas.openxmlformats.org/officeDocument/2006/bibliography"/>
  </ds:schemaRefs>
</ds:datastoreItem>
</file>

<file path=customXml/itemProps76.xml><?xml version="1.0" encoding="utf-8"?>
<ds:datastoreItem xmlns:ds="http://schemas.openxmlformats.org/officeDocument/2006/customXml" ds:itemID="{B8125EE9-D729-464B-89FB-5972B721BCA4}">
  <ds:schemaRefs>
    <ds:schemaRef ds:uri="http://schemas.openxmlformats.org/officeDocument/2006/bibliography"/>
  </ds:schemaRefs>
</ds:datastoreItem>
</file>

<file path=customXml/itemProps77.xml><?xml version="1.0" encoding="utf-8"?>
<ds:datastoreItem xmlns:ds="http://schemas.openxmlformats.org/officeDocument/2006/customXml" ds:itemID="{E555AB81-EE4D-47FA-84B7-2EFAC96462F5}">
  <ds:schemaRefs>
    <ds:schemaRef ds:uri="http://schemas.openxmlformats.org/officeDocument/2006/bibliography"/>
  </ds:schemaRefs>
</ds:datastoreItem>
</file>

<file path=customXml/itemProps78.xml><?xml version="1.0" encoding="utf-8"?>
<ds:datastoreItem xmlns:ds="http://schemas.openxmlformats.org/officeDocument/2006/customXml" ds:itemID="{C3F72FBC-A036-4965-9C6D-52C9929DF5F9}">
  <ds:schemaRefs>
    <ds:schemaRef ds:uri="http://schemas.openxmlformats.org/officeDocument/2006/bibliography"/>
  </ds:schemaRefs>
</ds:datastoreItem>
</file>

<file path=customXml/itemProps79.xml><?xml version="1.0" encoding="utf-8"?>
<ds:datastoreItem xmlns:ds="http://schemas.openxmlformats.org/officeDocument/2006/customXml" ds:itemID="{AA84FD58-345C-43F9-85B7-41DC88046CD5}">
  <ds:schemaRefs>
    <ds:schemaRef ds:uri="http://schemas.openxmlformats.org/officeDocument/2006/bibliography"/>
  </ds:schemaRefs>
</ds:datastoreItem>
</file>

<file path=customXml/itemProps8.xml><?xml version="1.0" encoding="utf-8"?>
<ds:datastoreItem xmlns:ds="http://schemas.openxmlformats.org/officeDocument/2006/customXml" ds:itemID="{2AD60A3C-0412-4297-B373-8DE114C72A5C}">
  <ds:schemaRefs>
    <ds:schemaRef ds:uri="http://schemas.openxmlformats.org/officeDocument/2006/bibliography"/>
  </ds:schemaRefs>
</ds:datastoreItem>
</file>

<file path=customXml/itemProps80.xml><?xml version="1.0" encoding="utf-8"?>
<ds:datastoreItem xmlns:ds="http://schemas.openxmlformats.org/officeDocument/2006/customXml" ds:itemID="{7853D492-A95D-418E-A31A-AD9DB2601E05}">
  <ds:schemaRefs>
    <ds:schemaRef ds:uri="http://schemas.openxmlformats.org/officeDocument/2006/bibliography"/>
  </ds:schemaRefs>
</ds:datastoreItem>
</file>

<file path=customXml/itemProps81.xml><?xml version="1.0" encoding="utf-8"?>
<ds:datastoreItem xmlns:ds="http://schemas.openxmlformats.org/officeDocument/2006/customXml" ds:itemID="{C591BD48-C828-4F13-BB8A-C60B18B33118}">
  <ds:schemaRefs>
    <ds:schemaRef ds:uri="http://schemas.openxmlformats.org/officeDocument/2006/bibliography"/>
  </ds:schemaRefs>
</ds:datastoreItem>
</file>

<file path=customXml/itemProps82.xml><?xml version="1.0" encoding="utf-8"?>
<ds:datastoreItem xmlns:ds="http://schemas.openxmlformats.org/officeDocument/2006/customXml" ds:itemID="{6DA74E0E-9E04-4F63-B396-B42DF414F286}">
  <ds:schemaRefs>
    <ds:schemaRef ds:uri="http://schemas.openxmlformats.org/officeDocument/2006/bibliography"/>
  </ds:schemaRefs>
</ds:datastoreItem>
</file>

<file path=customXml/itemProps83.xml><?xml version="1.0" encoding="utf-8"?>
<ds:datastoreItem xmlns:ds="http://schemas.openxmlformats.org/officeDocument/2006/customXml" ds:itemID="{624078F8-9618-4259-834E-834C4693EE53}">
  <ds:schemaRefs>
    <ds:schemaRef ds:uri="http://schemas.openxmlformats.org/officeDocument/2006/bibliography"/>
  </ds:schemaRefs>
</ds:datastoreItem>
</file>

<file path=customXml/itemProps84.xml><?xml version="1.0" encoding="utf-8"?>
<ds:datastoreItem xmlns:ds="http://schemas.openxmlformats.org/officeDocument/2006/customXml" ds:itemID="{200C8438-16F3-4795-88D6-032AAF51C03D}">
  <ds:schemaRefs>
    <ds:schemaRef ds:uri="http://schemas.openxmlformats.org/officeDocument/2006/bibliography"/>
  </ds:schemaRefs>
</ds:datastoreItem>
</file>

<file path=customXml/itemProps85.xml><?xml version="1.0" encoding="utf-8"?>
<ds:datastoreItem xmlns:ds="http://schemas.openxmlformats.org/officeDocument/2006/customXml" ds:itemID="{34EBD35C-9CB9-4498-BA42-463A2B65592D}">
  <ds:schemaRefs>
    <ds:schemaRef ds:uri="http://schemas.openxmlformats.org/officeDocument/2006/bibliography"/>
  </ds:schemaRefs>
</ds:datastoreItem>
</file>

<file path=customXml/itemProps86.xml><?xml version="1.0" encoding="utf-8"?>
<ds:datastoreItem xmlns:ds="http://schemas.openxmlformats.org/officeDocument/2006/customXml" ds:itemID="{DCD874B7-652F-47E0-BD6B-AC765D08A5F2}">
  <ds:schemaRefs>
    <ds:schemaRef ds:uri="http://schemas.openxmlformats.org/officeDocument/2006/bibliography"/>
  </ds:schemaRefs>
</ds:datastoreItem>
</file>

<file path=customXml/itemProps87.xml><?xml version="1.0" encoding="utf-8"?>
<ds:datastoreItem xmlns:ds="http://schemas.openxmlformats.org/officeDocument/2006/customXml" ds:itemID="{53F915EE-6CD8-43CC-9520-CCDEEBE3741E}">
  <ds:schemaRefs>
    <ds:schemaRef ds:uri="http://schemas.openxmlformats.org/officeDocument/2006/bibliography"/>
  </ds:schemaRefs>
</ds:datastoreItem>
</file>

<file path=customXml/itemProps88.xml><?xml version="1.0" encoding="utf-8"?>
<ds:datastoreItem xmlns:ds="http://schemas.openxmlformats.org/officeDocument/2006/customXml" ds:itemID="{1A6CD658-797F-4878-88B8-F217A56FADC1}">
  <ds:schemaRefs>
    <ds:schemaRef ds:uri="http://schemas.openxmlformats.org/officeDocument/2006/bibliography"/>
  </ds:schemaRefs>
</ds:datastoreItem>
</file>

<file path=customXml/itemProps89.xml><?xml version="1.0" encoding="utf-8"?>
<ds:datastoreItem xmlns:ds="http://schemas.openxmlformats.org/officeDocument/2006/customXml" ds:itemID="{42FB3FD2-0B9A-4C1F-9E40-0F6E04DA497C}">
  <ds:schemaRefs>
    <ds:schemaRef ds:uri="http://schemas.openxmlformats.org/officeDocument/2006/bibliography"/>
  </ds:schemaRefs>
</ds:datastoreItem>
</file>

<file path=customXml/itemProps9.xml><?xml version="1.0" encoding="utf-8"?>
<ds:datastoreItem xmlns:ds="http://schemas.openxmlformats.org/officeDocument/2006/customXml" ds:itemID="{20A83F82-9790-4089-A75D-78DA6461CC98}">
  <ds:schemaRefs>
    <ds:schemaRef ds:uri="http://schemas.openxmlformats.org/officeDocument/2006/bibliography"/>
  </ds:schemaRefs>
</ds:datastoreItem>
</file>

<file path=customXml/itemProps90.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91.xml><?xml version="1.0" encoding="utf-8"?>
<ds:datastoreItem xmlns:ds="http://schemas.openxmlformats.org/officeDocument/2006/customXml" ds:itemID="{7B93D293-796F-44A3-8B1E-2705916DC6A4}">
  <ds:schemaRefs>
    <ds:schemaRef ds:uri="http://schemas.openxmlformats.org/officeDocument/2006/bibliography"/>
  </ds:schemaRefs>
</ds:datastoreItem>
</file>

<file path=customXml/itemProps92.xml><?xml version="1.0" encoding="utf-8"?>
<ds:datastoreItem xmlns:ds="http://schemas.openxmlformats.org/officeDocument/2006/customXml" ds:itemID="{A95A8A4D-489A-4D8F-8325-532E5C3BFA84}">
  <ds:schemaRefs>
    <ds:schemaRef ds:uri="http://schemas.openxmlformats.org/officeDocument/2006/bibliography"/>
  </ds:schemaRefs>
</ds:datastoreItem>
</file>

<file path=customXml/itemProps93.xml><?xml version="1.0" encoding="utf-8"?>
<ds:datastoreItem xmlns:ds="http://schemas.openxmlformats.org/officeDocument/2006/customXml" ds:itemID="{CDF095A3-5684-4883-9FC1-A3F064266B2A}">
  <ds:schemaRefs>
    <ds:schemaRef ds:uri="http://schemas.openxmlformats.org/officeDocument/2006/bibliography"/>
  </ds:schemaRefs>
</ds:datastoreItem>
</file>

<file path=customXml/itemProps94.xml><?xml version="1.0" encoding="utf-8"?>
<ds:datastoreItem xmlns:ds="http://schemas.openxmlformats.org/officeDocument/2006/customXml" ds:itemID="{4D7D2214-D9B7-47C0-A67A-346701C801C4}">
  <ds:schemaRefs>
    <ds:schemaRef ds:uri="http://schemas.openxmlformats.org/officeDocument/2006/bibliography"/>
  </ds:schemaRefs>
</ds:datastoreItem>
</file>

<file path=customXml/itemProps95.xml><?xml version="1.0" encoding="utf-8"?>
<ds:datastoreItem xmlns:ds="http://schemas.openxmlformats.org/officeDocument/2006/customXml" ds:itemID="{868E0FCD-4F85-45CB-BA34-CDEE7E0CC31C}">
  <ds:schemaRefs>
    <ds:schemaRef ds:uri="http://schemas.openxmlformats.org/officeDocument/2006/bibliography"/>
  </ds:schemaRefs>
</ds:datastoreItem>
</file>

<file path=customXml/itemProps96.xml><?xml version="1.0" encoding="utf-8"?>
<ds:datastoreItem xmlns:ds="http://schemas.openxmlformats.org/officeDocument/2006/customXml" ds:itemID="{4CCFB362-AB6A-464C-AED1-50C8082E53E1}">
  <ds:schemaRefs>
    <ds:schemaRef ds:uri="http://schemas.openxmlformats.org/officeDocument/2006/bibliography"/>
  </ds:schemaRefs>
</ds:datastoreItem>
</file>

<file path=customXml/itemProps97.xml><?xml version="1.0" encoding="utf-8"?>
<ds:datastoreItem xmlns:ds="http://schemas.openxmlformats.org/officeDocument/2006/customXml" ds:itemID="{20D8030A-8C05-4D55-87C2-6F1BA81DE9F9}">
  <ds:schemaRefs>
    <ds:schemaRef ds:uri="http://schemas.openxmlformats.org/officeDocument/2006/bibliography"/>
  </ds:schemaRefs>
</ds:datastoreItem>
</file>

<file path=customXml/itemProps98.xml><?xml version="1.0" encoding="utf-8"?>
<ds:datastoreItem xmlns:ds="http://schemas.openxmlformats.org/officeDocument/2006/customXml" ds:itemID="{2F1489B4-39D6-40AA-8697-449F8F358BE5}">
  <ds:schemaRefs>
    <ds:schemaRef ds:uri="http://schemas.openxmlformats.org/officeDocument/2006/bibliography"/>
  </ds:schemaRefs>
</ds:datastoreItem>
</file>

<file path=customXml/itemProps99.xml><?xml version="1.0" encoding="utf-8"?>
<ds:datastoreItem xmlns:ds="http://schemas.openxmlformats.org/officeDocument/2006/customXml" ds:itemID="{F1E8413C-F690-47C3-88F6-5CED3891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3935</TotalTime>
  <Pages>59</Pages>
  <Words>17850</Words>
  <Characters>101749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119361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15</cp:revision>
  <cp:lastPrinted>2016-07-19T08:11:00Z</cp:lastPrinted>
  <dcterms:created xsi:type="dcterms:W3CDTF">2016-07-15T12:46:00Z</dcterms:created>
  <dcterms:modified xsi:type="dcterms:W3CDTF">2016-07-22T10:43:00Z</dcterms:modified>
</cp:coreProperties>
</file>