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.3000/0437/2016</w:t>
      </w:r>
      <w:r w:rsidR="001D2A79">
        <w:rPr>
          <w:lang w:val="sr-Cyrl-RS"/>
        </w:rPr>
        <w:t xml:space="preserve"> (1234/2016)</w:t>
      </w:r>
    </w:p>
    <w:p w:rsidR="00210557" w:rsidRPr="00F10346" w:rsidRDefault="00210557" w:rsidP="00210557">
      <w:pPr>
        <w:jc w:val="center"/>
        <w:rPr>
          <w:rFonts w:cs="Arial"/>
        </w:rPr>
      </w:pPr>
    </w:p>
    <w:p w:rsidR="00210557" w:rsidRPr="001D2A79" w:rsidRDefault="001D2A79" w:rsidP="00210557">
      <w:pPr>
        <w:pStyle w:val="Title"/>
        <w:spacing w:before="0"/>
        <w:rPr>
          <w:rFonts w:cs="Arial"/>
          <w:sz w:val="22"/>
          <w:szCs w:val="22"/>
          <w:lang w:val="sr-Cyrl-RS"/>
        </w:rPr>
      </w:pPr>
      <w:r>
        <w:rPr>
          <w:rFonts w:cs="Arial"/>
          <w:sz w:val="22"/>
          <w:szCs w:val="22"/>
          <w:lang w:val="sr-Cyrl-RS"/>
        </w:rPr>
        <w:t>Траф</w:t>
      </w:r>
      <w:r w:rsidR="00786F1E">
        <w:rPr>
          <w:rFonts w:cs="Arial"/>
          <w:sz w:val="22"/>
          <w:szCs w:val="22"/>
          <w:lang w:val="sr-Latn-RS"/>
        </w:rPr>
        <w:t>o</w:t>
      </w:r>
      <w:r>
        <w:rPr>
          <w:rFonts w:cs="Arial"/>
          <w:sz w:val="22"/>
          <w:szCs w:val="22"/>
          <w:lang w:val="sr-Cyrl-RS"/>
        </w:rPr>
        <w:t>писправљачи електрофилтера и резервни делови</w:t>
      </w:r>
    </w:p>
    <w:p w:rsidR="00210557" w:rsidRPr="001D2A79" w:rsidRDefault="00210557" w:rsidP="00210557">
      <w:pPr>
        <w:pStyle w:val="Title"/>
        <w:spacing w:before="0"/>
        <w:rPr>
          <w:rFonts w:cs="Arial"/>
          <w:color w:val="FF0000"/>
          <w:sz w:val="22"/>
          <w:szCs w:val="22"/>
          <w:lang w:val="en-U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02671">
        <w:rPr>
          <w:rFonts w:eastAsia="Arial Unicode MS" w:cs="Arial"/>
          <w:kern w:val="2"/>
          <w:lang w:val="sr-Latn-RS"/>
        </w:rPr>
        <w:t>105E0301-250956/5-2016</w:t>
      </w:r>
      <w:r w:rsidRPr="00F10346">
        <w:rPr>
          <w:rFonts w:eastAsia="Arial Unicode MS" w:cs="Arial"/>
          <w:kern w:val="2"/>
          <w:lang w:val="ru-RU"/>
        </w:rPr>
        <w:t xml:space="preserve"> од </w:t>
      </w:r>
      <w:r w:rsidR="00A02671">
        <w:rPr>
          <w:rFonts w:eastAsia="Arial Unicode MS" w:cs="Arial"/>
          <w:kern w:val="2"/>
          <w:lang w:val="sr-Latn-RS"/>
        </w:rPr>
        <w:t>09.08.</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Јул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D2A79"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32AF0">
        <w:rPr>
          <w:rFonts w:eastAsia="TimesNewRomanPSMT" w:cs="Arial"/>
          <w:color w:val="000000"/>
          <w:kern w:val="2"/>
          <w:lang w:val="sr-Latn-RS"/>
        </w:rPr>
        <w:t>105E0301-250956/2-2016</w:t>
      </w:r>
      <w:r w:rsidR="006B4C81" w:rsidRPr="006B4C81">
        <w:rPr>
          <w:rFonts w:eastAsia="TimesNewRomanPSMT" w:cs="Arial"/>
          <w:color w:val="000000"/>
          <w:kern w:val="2"/>
          <w:lang w:val="ru-RU"/>
        </w:rPr>
        <w:t xml:space="preserve"> oд</w:t>
      </w:r>
      <w:r w:rsidR="00832AF0">
        <w:rPr>
          <w:rFonts w:eastAsia="TimesNewRomanPSMT" w:cs="Arial"/>
          <w:color w:val="000000"/>
          <w:kern w:val="2"/>
          <w:lang w:val="sr-Latn-RS"/>
        </w:rPr>
        <w:t xml:space="preserve"> 09.08.</w:t>
      </w:r>
      <w:r w:rsidR="006B4C81" w:rsidRPr="006B4C81">
        <w:rPr>
          <w:rFonts w:eastAsia="TimesNewRomanPSMT" w:cs="Arial"/>
          <w:color w:val="000000"/>
          <w:kern w:val="2"/>
          <w:lang w:val="ru-RU"/>
        </w:rPr>
        <w:t xml:space="preserve">2016. године и Решења о образовању комисије за јавну набавку број </w:t>
      </w:r>
      <w:r w:rsidR="00832AF0" w:rsidRPr="00832AF0">
        <w:rPr>
          <w:rFonts w:eastAsia="TimesNewRomanPSMT" w:cs="Arial"/>
          <w:color w:val="000000"/>
          <w:kern w:val="2"/>
          <w:lang w:val="sr-Latn-RS"/>
        </w:rPr>
        <w:t>105E0301-250956/</w:t>
      </w:r>
      <w:r w:rsidR="00832AF0">
        <w:rPr>
          <w:rFonts w:eastAsia="TimesNewRomanPSMT" w:cs="Arial"/>
          <w:color w:val="000000"/>
          <w:kern w:val="2"/>
          <w:lang w:val="sr-Latn-RS"/>
        </w:rPr>
        <w:t>3</w:t>
      </w:r>
      <w:bookmarkStart w:id="6" w:name="_GoBack"/>
      <w:bookmarkEnd w:id="6"/>
      <w:r w:rsidR="00832AF0" w:rsidRPr="00832AF0">
        <w:rPr>
          <w:rFonts w:eastAsia="TimesNewRomanPSMT" w:cs="Arial"/>
          <w:color w:val="000000"/>
          <w:kern w:val="2"/>
          <w:lang w:val="sr-Latn-RS"/>
        </w:rPr>
        <w:t>-2016 oд 09.08.2016.</w:t>
      </w:r>
      <w:r w:rsidR="006B4C81" w:rsidRPr="006B4C81">
        <w:rPr>
          <w:rFonts w:eastAsia="TimesNewRomanPSMT" w:cs="Arial"/>
          <w:color w:val="000000"/>
          <w:kern w:val="2"/>
          <w:lang w:val="ru-RU"/>
        </w:rPr>
        <w:t>. године,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1D2A79">
        <w:t>3000/0437/2016</w:t>
      </w:r>
      <w:r w:rsidR="001D2A79">
        <w:rPr>
          <w:lang w:val="sr-Cyrl-RS"/>
        </w:rPr>
        <w:t xml:space="preserve"> (1234/2016)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0C273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21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01554E" w:rsidP="004C3B38">
            <w:pPr>
              <w:tabs>
                <w:tab w:val="left" w:pos="360"/>
                <w:tab w:val="left" w:pos="567"/>
                <w:tab w:val="right" w:leader="dot" w:pos="9639"/>
              </w:tabs>
              <w:jc w:val="center"/>
              <w:rPr>
                <w:lang w:val="sr-Cyrl-RS"/>
              </w:rPr>
            </w:pPr>
            <w:r>
              <w:rPr>
                <w:lang w:val="sr-Cyrl-RS"/>
              </w:rP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01554E" w:rsidP="004C3B38">
            <w:pPr>
              <w:tabs>
                <w:tab w:val="left" w:pos="360"/>
                <w:tab w:val="left" w:pos="567"/>
                <w:tab w:val="right" w:leader="dot" w:pos="9639"/>
              </w:tabs>
              <w:jc w:val="center"/>
              <w:rPr>
                <w:lang w:val="sr-Cyrl-RS"/>
              </w:rPr>
            </w:pPr>
            <w:r>
              <w:rPr>
                <w:lang w:val="sr-Cyrl-RS"/>
              </w:rPr>
              <w:t>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B72322">
            <w:pPr>
              <w:tabs>
                <w:tab w:val="left" w:pos="360"/>
                <w:tab w:val="left" w:pos="567"/>
                <w:tab w:val="right" w:leader="dot" w:pos="9639"/>
              </w:tabs>
              <w:rPr>
                <w:rFonts w:cs="Arial"/>
              </w:rPr>
            </w:pPr>
            <w:r w:rsidRPr="00F10346">
              <w:rPr>
                <w:rFonts w:cs="Arial"/>
              </w:rPr>
              <w:t xml:space="preserve">Обрасци ( 1 - </w:t>
            </w:r>
            <w:r w:rsidR="00B72322">
              <w:rPr>
                <w:rFonts w:cs="Arial"/>
                <w:lang w:val="sr-Cyrl-RS"/>
              </w:rPr>
              <w:t>6</w:t>
            </w:r>
            <w:r w:rsidRPr="00F10346">
              <w:rPr>
                <w:rFonts w:cs="Arial"/>
              </w:rPr>
              <w:t>)</w:t>
            </w:r>
          </w:p>
        </w:tc>
        <w:tc>
          <w:tcPr>
            <w:tcW w:w="810" w:type="dxa"/>
          </w:tcPr>
          <w:p w:rsidR="00C62AA7" w:rsidRPr="00563773" w:rsidRDefault="00563773" w:rsidP="004C3B38">
            <w:pPr>
              <w:tabs>
                <w:tab w:val="left" w:pos="360"/>
                <w:tab w:val="left" w:pos="567"/>
                <w:tab w:val="right" w:leader="dot" w:pos="9639"/>
              </w:tabs>
              <w:jc w:val="center"/>
              <w:rPr>
                <w:lang w:val="sr-Cyrl-RS"/>
              </w:rPr>
            </w:pPr>
            <w:r>
              <w:rPr>
                <w:lang w:val="sr-Cyrl-RS"/>
              </w:rPr>
              <w:t>44-54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9B1B79" w:rsidP="004C3B38">
            <w:pPr>
              <w:tabs>
                <w:tab w:val="left" w:pos="360"/>
                <w:tab w:val="left" w:pos="567"/>
                <w:tab w:val="right" w:leader="dot" w:pos="9639"/>
              </w:tabs>
              <w:jc w:val="center"/>
              <w:rPr>
                <w:lang w:val="sr-Cyrl-RS"/>
              </w:rPr>
            </w:pPr>
            <w:r>
              <w:rPr>
                <w:lang w:val="sr-Cyrl-RS"/>
              </w:rPr>
              <w:t>60-69</w:t>
            </w:r>
          </w:p>
        </w:tc>
      </w:tr>
    </w:tbl>
    <w:p w:rsidR="009D3699" w:rsidRPr="00F10346" w:rsidRDefault="009D3699" w:rsidP="000C50A0">
      <w:pPr>
        <w:pStyle w:val="BodyText"/>
        <w:spacing w:before="0"/>
        <w:rPr>
          <w:rFonts w:cs="Arial"/>
          <w:b/>
          <w:spacing w:val="80"/>
          <w:sz w:val="22"/>
          <w:szCs w:val="22"/>
          <w:highlight w:val="yellow"/>
        </w:rPr>
      </w:pPr>
    </w:p>
    <w:p w:rsidR="00F5264D" w:rsidRPr="00EB4586"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EB4586">
        <w:rPr>
          <w:rFonts w:cs="Arial"/>
          <w:bCs/>
          <w:noProof/>
          <w:lang w:val="sr-Latn-RS"/>
        </w:rPr>
        <w:t>69</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A710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1D2A79" w:rsidRPr="001D2A79" w:rsidRDefault="004276AD" w:rsidP="001D2A79">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1D2A79">
              <w:rPr>
                <w:rFonts w:cs="Arial"/>
                <w:sz w:val="22"/>
                <w:szCs w:val="22"/>
                <w:lang w:val="sr-Cyrl-RS"/>
              </w:rPr>
              <w:t>Траф</w:t>
            </w:r>
            <w:r w:rsidR="007601BB">
              <w:rPr>
                <w:rFonts w:cs="Arial"/>
                <w:sz w:val="22"/>
                <w:szCs w:val="22"/>
                <w:lang w:val="sr-Latn-RS"/>
              </w:rPr>
              <w:t>o</w:t>
            </w:r>
            <w:r w:rsidR="001D2A79">
              <w:rPr>
                <w:rFonts w:cs="Arial"/>
                <w:sz w:val="22"/>
                <w:szCs w:val="22"/>
                <w:lang w:val="sr-Cyrl-RS"/>
              </w:rPr>
              <w:t>писправљачи електрофилтера и резервни делови</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FC21D1">
                <w:rPr>
                  <w:rStyle w:val="Hyperlink"/>
                  <w:rFonts w:cs="Arial"/>
                </w:rPr>
                <w:t>gordana.milosevic@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1A6A3A" w:rsidRDefault="002E12CC" w:rsidP="001A6A3A">
      <w:pPr>
        <w:pStyle w:val="Title"/>
        <w:spacing w:before="0"/>
        <w:jc w:val="left"/>
        <w:rPr>
          <w:rFonts w:cs="Arial"/>
          <w:b w:val="0"/>
          <w:sz w:val="22"/>
          <w:szCs w:val="22"/>
          <w:lang w:val="sr-Cyrl-RS"/>
        </w:rPr>
      </w:pPr>
      <w:r w:rsidRPr="001A6A3A">
        <w:rPr>
          <w:rFonts w:cs="Arial"/>
          <w:b w:val="0"/>
          <w:lang w:eastAsia="zh-CN"/>
        </w:rPr>
        <w:t xml:space="preserve">Опис предмета јавне набавке: </w:t>
      </w:r>
      <w:r w:rsidR="001A6A3A" w:rsidRPr="001A6A3A">
        <w:rPr>
          <w:rFonts w:cs="Arial"/>
          <w:b w:val="0"/>
          <w:sz w:val="22"/>
          <w:szCs w:val="22"/>
          <w:lang w:val="sr-Cyrl-RS"/>
        </w:rPr>
        <w:t>Траф</w:t>
      </w:r>
      <w:r w:rsidR="00CC279C">
        <w:rPr>
          <w:rFonts w:cs="Arial"/>
          <w:b w:val="0"/>
          <w:sz w:val="22"/>
          <w:szCs w:val="22"/>
          <w:lang w:val="sr-Latn-RS"/>
        </w:rPr>
        <w:t>o</w:t>
      </w:r>
      <w:r w:rsidR="001A6A3A" w:rsidRPr="001A6A3A">
        <w:rPr>
          <w:rFonts w:cs="Arial"/>
          <w:b w:val="0"/>
          <w:sz w:val="22"/>
          <w:szCs w:val="22"/>
          <w:lang w:val="sr-Cyrl-RS"/>
        </w:rPr>
        <w:t>писправљачи електрофилтера и резервни делови</w:t>
      </w:r>
    </w:p>
    <w:p w:rsidR="002E12CC" w:rsidRPr="001A6A3A" w:rsidRDefault="002E12CC" w:rsidP="0032186E">
      <w:pPr>
        <w:spacing w:before="0"/>
        <w:rPr>
          <w:rFonts w:cs="Arial"/>
          <w:lang w:val="sr-Cyrl-RS" w:eastAsia="zh-CN"/>
        </w:rPr>
      </w:pPr>
      <w:r w:rsidRPr="00F10346">
        <w:rPr>
          <w:rFonts w:cs="Arial"/>
          <w:lang w:eastAsia="zh-CN"/>
        </w:rPr>
        <w:t>Назив из општег речника набавке</w:t>
      </w:r>
      <w:proofErr w:type="gramStart"/>
      <w:r w:rsidRPr="00F10346">
        <w:rPr>
          <w:rFonts w:cs="Arial"/>
          <w:lang w:eastAsia="zh-CN"/>
        </w:rPr>
        <w:t>:</w:t>
      </w:r>
      <w:r w:rsidR="001A6A3A">
        <w:rPr>
          <w:rFonts w:cs="Arial"/>
          <w:lang w:val="sr-Cyrl-RS" w:eastAsia="zh-CN"/>
        </w:rPr>
        <w:t>Трансформатори</w:t>
      </w:r>
      <w:proofErr w:type="gramEnd"/>
    </w:p>
    <w:p w:rsidR="002E12CC" w:rsidRPr="001A6A3A"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1A6A3A">
        <w:rPr>
          <w:rFonts w:cs="Arial"/>
          <w:lang w:val="sr-Cyrl-RS" w:eastAsia="zh-CN"/>
        </w:rPr>
        <w:t>31170000</w:t>
      </w:r>
    </w:p>
    <w:p w:rsidR="0032186E" w:rsidRPr="001A6A3A" w:rsidRDefault="0032186E" w:rsidP="0032186E">
      <w:pPr>
        <w:spacing w:before="0"/>
        <w:rPr>
          <w:rFonts w:cs="Arial"/>
          <w:color w:val="FF0000"/>
          <w:lang w:val="sr-Cyrl-RS"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D3ABF" w:rsidRDefault="00FD3ABF" w:rsidP="00FD3ABF">
      <w:pPr>
        <w:pStyle w:val="podnaslov2"/>
        <w:spacing w:before="0" w:after="0"/>
        <w:jc w:val="center"/>
        <w:rPr>
          <w:rStyle w:val="hps"/>
          <w:rFonts w:cs="Arial"/>
          <w:lang w:val="sr-Cyrl-RS"/>
        </w:rPr>
      </w:pPr>
    </w:p>
    <w:p w:rsidR="00FD3ABF" w:rsidRPr="00FD3ABF" w:rsidRDefault="00FD3ABF" w:rsidP="00FD3ABF">
      <w:pPr>
        <w:pStyle w:val="podnaslov2"/>
        <w:spacing w:before="0" w:after="0"/>
        <w:jc w:val="center"/>
        <w:rPr>
          <w:rStyle w:val="hps"/>
          <w:rFonts w:cs="Arial"/>
          <w:lang w:val="sr-Cyrl-RS"/>
        </w:rPr>
      </w:pPr>
      <w:r w:rsidRPr="00A14550">
        <w:rPr>
          <w:rStyle w:val="hps"/>
          <w:rFonts w:cs="Arial"/>
          <w:lang w:val="sr-Cyrl-RS"/>
        </w:rPr>
        <w:t>Техни</w:t>
      </w:r>
      <w:r>
        <w:rPr>
          <w:rStyle w:val="hps"/>
          <w:rFonts w:cs="Arial"/>
          <w:lang w:val="sr-Cyrl-RS"/>
        </w:rPr>
        <w:t xml:space="preserve">чки опис набавке </w:t>
      </w:r>
    </w:p>
    <w:p w:rsidR="00FD3ABF" w:rsidRPr="003000CC" w:rsidRDefault="00FD3ABF" w:rsidP="00FD3ABF">
      <w:pPr>
        <w:rPr>
          <w:rFonts w:cs="Arial"/>
          <w:sz w:val="24"/>
          <w:szCs w:val="24"/>
          <w:lang w:val="sr-Cyrl-RS"/>
        </w:rPr>
      </w:pPr>
    </w:p>
    <w:p w:rsidR="00FD3ABF" w:rsidRPr="00FE4FA1" w:rsidRDefault="00FD3ABF" w:rsidP="00FD3ABF">
      <w:pPr>
        <w:rPr>
          <w:rFonts w:cs="Arial"/>
          <w:b/>
          <w:sz w:val="24"/>
          <w:szCs w:val="24"/>
          <w:lang w:val="ru-RU"/>
        </w:rPr>
      </w:pPr>
      <w:r w:rsidRPr="00FE4FA1">
        <w:rPr>
          <w:rFonts w:cs="Arial"/>
          <w:b/>
          <w:sz w:val="24"/>
          <w:szCs w:val="24"/>
          <w:lang w:val="sr-Cyrl-CS"/>
        </w:rPr>
        <w:t>1.</w:t>
      </w:r>
      <w:r w:rsidRPr="00FE4FA1">
        <w:rPr>
          <w:rFonts w:cs="Arial"/>
          <w:b/>
          <w:sz w:val="24"/>
          <w:szCs w:val="24"/>
          <w:lang w:val="sr-Cyrl-CS"/>
        </w:rPr>
        <w:tab/>
        <w:t>Опште напомене</w:t>
      </w:r>
    </w:p>
    <w:p w:rsidR="00FD3ABF" w:rsidRDefault="00FD3ABF" w:rsidP="00FD3ABF">
      <w:pPr>
        <w:pStyle w:val="podnaslov2"/>
        <w:spacing w:before="0" w:after="0"/>
        <w:rPr>
          <w:rStyle w:val="hps"/>
          <w:rFonts w:cs="Arial"/>
          <w:b w:val="0"/>
          <w:lang w:val="sr-Cyrl-RS"/>
        </w:rPr>
      </w:pPr>
    </w:p>
    <w:p w:rsidR="00FD3ABF" w:rsidRDefault="00FD3ABF" w:rsidP="00FD3ABF">
      <w:pPr>
        <w:pStyle w:val="podnaslov2"/>
        <w:spacing w:before="0" w:after="0"/>
        <w:rPr>
          <w:rStyle w:val="hps"/>
          <w:rFonts w:cs="Arial"/>
          <w:b w:val="0"/>
          <w:lang w:val="sr-Cyrl-RS"/>
        </w:rPr>
      </w:pPr>
      <w:r>
        <w:rPr>
          <w:rStyle w:val="hps"/>
          <w:rFonts w:cs="Arial"/>
          <w:b w:val="0"/>
          <w:lang w:val="sr-Cyrl-RS"/>
        </w:rPr>
        <w:tab/>
        <w:t>Предмет јавног огласа је набавка трафоисправљача за напајање секција електрофилтерског постројења блокова у ТЕ „Никола Тесла“ ТЕНТ А, Обреновац.</w:t>
      </w:r>
    </w:p>
    <w:p w:rsidR="00FD3ABF" w:rsidRDefault="00FD3ABF" w:rsidP="00FD3ABF">
      <w:pPr>
        <w:pStyle w:val="podnaslov2"/>
        <w:spacing w:before="0" w:after="0"/>
        <w:rPr>
          <w:rStyle w:val="hps"/>
          <w:rFonts w:cs="Arial"/>
          <w:b w:val="0"/>
          <w:lang w:val="sr-Cyrl-RS"/>
        </w:rPr>
      </w:pPr>
    </w:p>
    <w:p w:rsidR="00FD3ABF" w:rsidRPr="00FE4FA1" w:rsidRDefault="00FD3ABF" w:rsidP="00FD3ABF">
      <w:pPr>
        <w:rPr>
          <w:rFonts w:cs="Arial"/>
          <w:b/>
          <w:sz w:val="24"/>
          <w:szCs w:val="24"/>
          <w:lang w:val="sr-Latn-RS"/>
        </w:rPr>
      </w:pPr>
      <w:r w:rsidRPr="00FE4FA1">
        <w:rPr>
          <w:rFonts w:cs="Arial"/>
          <w:b/>
          <w:sz w:val="24"/>
          <w:szCs w:val="24"/>
          <w:lang w:val="sr-Cyrl-CS"/>
        </w:rPr>
        <w:t>2.</w:t>
      </w:r>
      <w:r w:rsidRPr="00FE4FA1">
        <w:rPr>
          <w:rFonts w:cs="Arial"/>
          <w:b/>
          <w:sz w:val="24"/>
          <w:szCs w:val="24"/>
          <w:lang w:val="sr-Cyrl-CS"/>
        </w:rPr>
        <w:tab/>
        <w:t>Техничка спецификација и захтев</w:t>
      </w:r>
    </w:p>
    <w:p w:rsidR="00FD3ABF" w:rsidRDefault="00FD3ABF" w:rsidP="00FD3ABF">
      <w:pPr>
        <w:autoSpaceDE w:val="0"/>
        <w:autoSpaceDN w:val="0"/>
        <w:adjustRightInd w:val="0"/>
        <w:ind w:firstLine="720"/>
        <w:rPr>
          <w:rFonts w:cs="Arial"/>
          <w:sz w:val="24"/>
          <w:szCs w:val="24"/>
          <w:lang w:val="sr-Cyrl-RS"/>
        </w:rPr>
      </w:pPr>
    </w:p>
    <w:p w:rsidR="00FD3ABF" w:rsidRDefault="00FD3ABF" w:rsidP="00FD3ABF">
      <w:pPr>
        <w:autoSpaceDE w:val="0"/>
        <w:autoSpaceDN w:val="0"/>
        <w:adjustRightInd w:val="0"/>
        <w:ind w:firstLine="720"/>
        <w:rPr>
          <w:rFonts w:cs="Arial"/>
          <w:sz w:val="24"/>
          <w:szCs w:val="24"/>
          <w:lang w:val="sr-Cyrl-RS"/>
        </w:rPr>
      </w:pPr>
      <w:r>
        <w:rPr>
          <w:rFonts w:cs="Arial"/>
          <w:sz w:val="24"/>
          <w:szCs w:val="24"/>
          <w:lang w:val="sr-Cyrl-RS"/>
        </w:rPr>
        <w:t>Т</w:t>
      </w:r>
      <w:r w:rsidRPr="00754E96">
        <w:rPr>
          <w:rFonts w:cs="Arial"/>
          <w:sz w:val="24"/>
          <w:szCs w:val="24"/>
        </w:rPr>
        <w:t>ехнички услов</w:t>
      </w:r>
      <w:r>
        <w:rPr>
          <w:rFonts w:cs="Arial"/>
          <w:sz w:val="24"/>
          <w:szCs w:val="24"/>
          <w:lang w:val="sr-Cyrl-RS"/>
        </w:rPr>
        <w:t>и</w:t>
      </w:r>
      <w:r w:rsidRPr="00754E96">
        <w:rPr>
          <w:rFonts w:cs="Arial"/>
          <w:sz w:val="24"/>
          <w:szCs w:val="24"/>
        </w:rPr>
        <w:t xml:space="preserve"> и технички захтев</w:t>
      </w:r>
      <w:r>
        <w:rPr>
          <w:rFonts w:cs="Arial"/>
          <w:sz w:val="24"/>
          <w:szCs w:val="24"/>
          <w:lang w:val="sr-Cyrl-RS"/>
        </w:rPr>
        <w:t>и</w:t>
      </w:r>
      <w:r w:rsidRPr="00754E96">
        <w:rPr>
          <w:rFonts w:cs="Arial"/>
          <w:sz w:val="24"/>
          <w:szCs w:val="24"/>
        </w:rPr>
        <w:t xml:space="preserve"> </w:t>
      </w:r>
      <w:r>
        <w:rPr>
          <w:rFonts w:cs="Arial"/>
          <w:sz w:val="24"/>
          <w:szCs w:val="24"/>
          <w:lang w:val="sr-Cyrl-RS"/>
        </w:rPr>
        <w:t xml:space="preserve">који су овде наведени </w:t>
      </w:r>
      <w:r w:rsidRPr="00754E96">
        <w:rPr>
          <w:rFonts w:cs="Arial"/>
          <w:sz w:val="24"/>
          <w:szCs w:val="24"/>
        </w:rPr>
        <w:t>представљају само минималне захтеве у погледу квалитета и пе</w:t>
      </w:r>
      <w:r>
        <w:rPr>
          <w:rFonts w:cs="Arial"/>
          <w:sz w:val="24"/>
          <w:szCs w:val="24"/>
        </w:rPr>
        <w:t xml:space="preserve">рформанси опреме која се </w:t>
      </w:r>
      <w:r>
        <w:rPr>
          <w:rFonts w:cs="Arial"/>
          <w:sz w:val="24"/>
          <w:szCs w:val="24"/>
          <w:lang w:val="sr-Cyrl-RS"/>
        </w:rPr>
        <w:t>набавља</w:t>
      </w:r>
      <w:r w:rsidRPr="00754E96">
        <w:rPr>
          <w:rFonts w:cs="Arial"/>
          <w:sz w:val="24"/>
          <w:szCs w:val="24"/>
        </w:rPr>
        <w:t>.</w:t>
      </w:r>
      <w:r>
        <w:rPr>
          <w:rFonts w:cs="Arial"/>
          <w:sz w:val="24"/>
          <w:szCs w:val="24"/>
          <w:lang w:val="sr-Cyrl-RS"/>
        </w:rPr>
        <w:t xml:space="preserve"> </w:t>
      </w:r>
      <w:proofErr w:type="gramStart"/>
      <w:r w:rsidRPr="00754E96">
        <w:rPr>
          <w:rFonts w:cs="Arial"/>
          <w:sz w:val="24"/>
          <w:szCs w:val="24"/>
        </w:rPr>
        <w:t xml:space="preserve">Ово су генерални аспекти који </w:t>
      </w:r>
      <w:r>
        <w:rPr>
          <w:rFonts w:cs="Arial"/>
          <w:sz w:val="24"/>
          <w:szCs w:val="24"/>
          <w:lang w:val="sr-Cyrl-RS"/>
        </w:rPr>
        <w:t>дефинишу</w:t>
      </w:r>
      <w:r w:rsidRPr="00754E96">
        <w:rPr>
          <w:rFonts w:cs="Arial"/>
          <w:sz w:val="24"/>
          <w:szCs w:val="24"/>
        </w:rPr>
        <w:t xml:space="preserve"> назначене карактеристке, конструкцију, захтеве за опрему, контролу и испитивања опреме.</w:t>
      </w:r>
      <w:proofErr w:type="gramEnd"/>
      <w:r>
        <w:rPr>
          <w:rFonts w:cs="Arial"/>
          <w:sz w:val="24"/>
          <w:szCs w:val="24"/>
          <w:lang w:val="sr-Cyrl-RS"/>
        </w:rPr>
        <w:t xml:space="preserve"> </w:t>
      </w:r>
      <w:proofErr w:type="gramStart"/>
      <w:r w:rsidRPr="00754E96">
        <w:rPr>
          <w:rFonts w:cs="Arial"/>
          <w:sz w:val="24"/>
          <w:szCs w:val="24"/>
        </w:rPr>
        <w:t xml:space="preserve">Други детаљи и специфични подаци су садржани у </w:t>
      </w:r>
      <w:r>
        <w:rPr>
          <w:rFonts w:cs="Arial"/>
          <w:sz w:val="24"/>
          <w:szCs w:val="24"/>
          <w:lang w:val="sr-Cyrl-RS"/>
        </w:rPr>
        <w:t xml:space="preserve">приложеној табели </w:t>
      </w:r>
      <w:r w:rsidRPr="00754E96">
        <w:rPr>
          <w:rFonts w:cs="Arial"/>
          <w:sz w:val="24"/>
          <w:szCs w:val="24"/>
        </w:rPr>
        <w:t>кој</w:t>
      </w:r>
      <w:r>
        <w:rPr>
          <w:rFonts w:cs="Arial"/>
          <w:sz w:val="24"/>
          <w:szCs w:val="24"/>
          <w:lang w:val="sr-Cyrl-RS"/>
        </w:rPr>
        <w:t>а</w:t>
      </w:r>
      <w:r w:rsidRPr="00754E96">
        <w:rPr>
          <w:rFonts w:cs="Arial"/>
          <w:sz w:val="24"/>
          <w:szCs w:val="24"/>
        </w:rPr>
        <w:t xml:space="preserve"> представља </w:t>
      </w:r>
      <w:r>
        <w:rPr>
          <w:rFonts w:cs="Arial"/>
          <w:sz w:val="24"/>
          <w:szCs w:val="24"/>
          <w:lang w:val="sr-Cyrl-RS"/>
        </w:rPr>
        <w:t xml:space="preserve">техничку листу и која је као таква </w:t>
      </w:r>
      <w:r w:rsidRPr="00754E96">
        <w:rPr>
          <w:rFonts w:cs="Arial"/>
          <w:sz w:val="24"/>
          <w:szCs w:val="24"/>
        </w:rPr>
        <w:t xml:space="preserve">део овог </w:t>
      </w:r>
      <w:r>
        <w:rPr>
          <w:rFonts w:cs="Arial"/>
          <w:sz w:val="24"/>
          <w:szCs w:val="24"/>
          <w:lang w:val="sr-Cyrl-RS"/>
        </w:rPr>
        <w:t>јавног огласа.</w:t>
      </w:r>
      <w:proofErr w:type="gramEnd"/>
      <w:r>
        <w:rPr>
          <w:rFonts w:cs="Arial"/>
          <w:sz w:val="24"/>
          <w:szCs w:val="24"/>
          <w:lang w:val="sr-Cyrl-RS"/>
        </w:rPr>
        <w:t xml:space="preserve"> Техничку листу понуђач мора да приложи уз понуду за сваку групу (тип</w:t>
      </w:r>
      <w:r>
        <w:rPr>
          <w:rFonts w:cs="Arial"/>
          <w:sz w:val="24"/>
          <w:szCs w:val="24"/>
        </w:rPr>
        <w:t>)</w:t>
      </w:r>
      <w:r>
        <w:rPr>
          <w:rFonts w:cs="Arial"/>
          <w:sz w:val="24"/>
          <w:szCs w:val="24"/>
          <w:lang w:val="sr-Cyrl-RS"/>
        </w:rPr>
        <w:t xml:space="preserve"> понуђених трафоисправљача.</w:t>
      </w:r>
    </w:p>
    <w:p w:rsidR="00FD3ABF" w:rsidRPr="00FE4FA1" w:rsidRDefault="00FD3ABF" w:rsidP="00FD3ABF">
      <w:pPr>
        <w:autoSpaceDE w:val="0"/>
        <w:autoSpaceDN w:val="0"/>
        <w:adjustRightInd w:val="0"/>
        <w:ind w:firstLine="720"/>
        <w:rPr>
          <w:rFonts w:cs="Arial"/>
          <w:sz w:val="24"/>
          <w:szCs w:val="24"/>
          <w:lang w:val="sr-Latn-RS"/>
        </w:rPr>
      </w:pPr>
      <w:proofErr w:type="gramStart"/>
      <w:r w:rsidRPr="00754E96">
        <w:rPr>
          <w:rFonts w:cs="Arial"/>
          <w:sz w:val="24"/>
          <w:szCs w:val="24"/>
        </w:rPr>
        <w:t>Карактеристике, испитивања и називне вредности опреме треба да минимално одговарају последњим изд</w:t>
      </w:r>
      <w:r>
        <w:rPr>
          <w:rFonts w:cs="Arial"/>
          <w:sz w:val="24"/>
          <w:szCs w:val="24"/>
        </w:rPr>
        <w:t>ањима релевантних IEC стандарда</w:t>
      </w:r>
      <w:r>
        <w:rPr>
          <w:rFonts w:cs="Arial"/>
          <w:sz w:val="24"/>
          <w:szCs w:val="24"/>
          <w:lang w:val="sr-Cyrl-RS"/>
        </w:rPr>
        <w:t>, са посебним освртом на стандарде</w:t>
      </w:r>
      <w:r>
        <w:rPr>
          <w:rFonts w:cs="Arial"/>
          <w:sz w:val="24"/>
          <w:szCs w:val="24"/>
          <w:lang w:val="sr-Latn-RS"/>
        </w:rPr>
        <w:t xml:space="preserve"> IEC 60146, IEC 60296, IEC 60204-1, EN 50180.</w:t>
      </w:r>
      <w:proofErr w:type="gramEnd"/>
    </w:p>
    <w:p w:rsidR="00FD3ABF" w:rsidRDefault="00FD3ABF" w:rsidP="00FD3ABF">
      <w:pPr>
        <w:autoSpaceDE w:val="0"/>
        <w:autoSpaceDN w:val="0"/>
        <w:adjustRightInd w:val="0"/>
        <w:ind w:firstLine="720"/>
        <w:rPr>
          <w:rFonts w:cs="Arial"/>
          <w:sz w:val="24"/>
          <w:szCs w:val="24"/>
          <w:lang w:val="sr-Latn-RS"/>
        </w:rPr>
      </w:pPr>
      <w:proofErr w:type="gramStart"/>
      <w:r w:rsidRPr="00754E96">
        <w:rPr>
          <w:rFonts w:cs="Arial"/>
          <w:sz w:val="24"/>
          <w:szCs w:val="24"/>
        </w:rPr>
        <w:t>Произвођач је дужан да испоручи комплетну опрему чак и када детаљи ни</w:t>
      </w:r>
      <w:r>
        <w:rPr>
          <w:rFonts w:cs="Arial"/>
          <w:sz w:val="24"/>
          <w:szCs w:val="24"/>
        </w:rPr>
        <w:t>су наведени у овој спецификациј</w:t>
      </w:r>
      <w:r>
        <w:rPr>
          <w:rFonts w:cs="Arial"/>
          <w:sz w:val="24"/>
          <w:szCs w:val="24"/>
          <w:lang w:val="sr-Cyrl-RS"/>
        </w:rPr>
        <w:t>и.</w:t>
      </w:r>
      <w:proofErr w:type="gramEnd"/>
    </w:p>
    <w:p w:rsidR="00FD3ABF" w:rsidRDefault="00FD3ABF" w:rsidP="00FD3ABF">
      <w:pPr>
        <w:autoSpaceDE w:val="0"/>
        <w:autoSpaceDN w:val="0"/>
        <w:adjustRightInd w:val="0"/>
        <w:rPr>
          <w:rFonts w:cs="Arial"/>
          <w:sz w:val="24"/>
          <w:szCs w:val="24"/>
          <w:lang w:val="sr-Latn-RS"/>
        </w:rPr>
      </w:pPr>
    </w:p>
    <w:p w:rsidR="00FD3ABF" w:rsidRPr="00754E96" w:rsidRDefault="00FD3ABF" w:rsidP="00FD3ABF">
      <w:pPr>
        <w:numPr>
          <w:ilvl w:val="1"/>
          <w:numId w:val="48"/>
        </w:numPr>
        <w:autoSpaceDE w:val="0"/>
        <w:autoSpaceDN w:val="0"/>
        <w:adjustRightInd w:val="0"/>
        <w:spacing w:before="0"/>
        <w:rPr>
          <w:rFonts w:cs="Arial"/>
          <w:bCs/>
          <w:sz w:val="24"/>
          <w:szCs w:val="24"/>
          <w:u w:val="single"/>
          <w:lang w:val="sr-Cyrl-CS"/>
        </w:rPr>
      </w:pPr>
      <w:r w:rsidRPr="00754E96">
        <w:rPr>
          <w:rFonts w:cs="Arial"/>
          <w:bCs/>
          <w:sz w:val="24"/>
          <w:szCs w:val="24"/>
          <w:u w:val="single"/>
          <w:lang w:val="sr-Cyrl-CS"/>
        </w:rPr>
        <w:t>Општа конструкција</w:t>
      </w:r>
    </w:p>
    <w:p w:rsidR="00FD3ABF" w:rsidRPr="00754E96" w:rsidRDefault="00FD3ABF" w:rsidP="00FD3ABF">
      <w:pPr>
        <w:autoSpaceDE w:val="0"/>
        <w:autoSpaceDN w:val="0"/>
        <w:adjustRightInd w:val="0"/>
        <w:rPr>
          <w:rFonts w:cs="Arial"/>
          <w:bCs/>
          <w:sz w:val="24"/>
          <w:szCs w:val="24"/>
          <w:lang w:val="sr-Cyrl-CS"/>
        </w:rPr>
      </w:pPr>
    </w:p>
    <w:p w:rsidR="00FD3ABF" w:rsidRPr="002606CA" w:rsidRDefault="00FD3ABF" w:rsidP="00FD3ABF">
      <w:pPr>
        <w:autoSpaceDE w:val="0"/>
        <w:autoSpaceDN w:val="0"/>
        <w:adjustRightInd w:val="0"/>
        <w:ind w:firstLine="720"/>
        <w:rPr>
          <w:rFonts w:cs="Arial"/>
          <w:bCs/>
          <w:sz w:val="24"/>
          <w:szCs w:val="24"/>
          <w:lang w:val="sr-Cyrl-RS"/>
        </w:rPr>
      </w:pPr>
      <w:r>
        <w:rPr>
          <w:rFonts w:cs="Arial"/>
          <w:bCs/>
          <w:sz w:val="24"/>
          <w:szCs w:val="24"/>
          <w:lang w:val="sr-Cyrl-RS"/>
        </w:rPr>
        <w:t>Трафоисправљачи треба да су израђени за спољну монтажу. Суд трафоисправљача треба да је израђен од лима дебљине минимално 4</w:t>
      </w:r>
      <w:r>
        <w:rPr>
          <w:rFonts w:cs="Arial"/>
          <w:bCs/>
          <w:sz w:val="24"/>
          <w:szCs w:val="24"/>
        </w:rPr>
        <w:t>mm</w:t>
      </w:r>
      <w:r>
        <w:rPr>
          <w:rFonts w:cs="Arial"/>
          <w:bCs/>
          <w:sz w:val="24"/>
          <w:szCs w:val="24"/>
          <w:lang w:val="sr-Cyrl-RS"/>
        </w:rPr>
        <w:t>. Комплетан трафоисправљач треба да је офарбан сивом бојом (</w:t>
      </w:r>
      <w:r>
        <w:rPr>
          <w:rFonts w:cs="Arial"/>
          <w:bCs/>
          <w:sz w:val="24"/>
          <w:szCs w:val="24"/>
        </w:rPr>
        <w:t>RAL7032</w:t>
      </w:r>
      <w:r>
        <w:rPr>
          <w:rFonts w:cs="Arial"/>
          <w:bCs/>
          <w:sz w:val="24"/>
          <w:szCs w:val="24"/>
          <w:lang w:val="sr-Latn-RS"/>
        </w:rPr>
        <w:t>)</w:t>
      </w:r>
      <w:r>
        <w:rPr>
          <w:rFonts w:cs="Arial"/>
          <w:bCs/>
          <w:sz w:val="24"/>
          <w:szCs w:val="24"/>
          <w:lang w:val="sr-Cyrl-RS"/>
        </w:rPr>
        <w:t>. Комплетна конструкција трафоисправљача не сме да одступа од димензија датим у приложеним цртежима, у супротном понуда ће бити одбијена.</w:t>
      </w:r>
    </w:p>
    <w:p w:rsidR="00FD3ABF" w:rsidRDefault="00FD3ABF" w:rsidP="00FD3ABF">
      <w:pPr>
        <w:autoSpaceDE w:val="0"/>
        <w:autoSpaceDN w:val="0"/>
        <w:adjustRightInd w:val="0"/>
        <w:rPr>
          <w:rFonts w:cs="Arial"/>
          <w:sz w:val="24"/>
          <w:szCs w:val="24"/>
          <w:lang w:val="sr-Latn-RS"/>
        </w:rPr>
      </w:pPr>
    </w:p>
    <w:p w:rsidR="00FD3ABF" w:rsidRPr="00754E96" w:rsidRDefault="00FD3ABF" w:rsidP="00FD3ABF">
      <w:pPr>
        <w:numPr>
          <w:ilvl w:val="1"/>
          <w:numId w:val="48"/>
        </w:numPr>
        <w:autoSpaceDE w:val="0"/>
        <w:autoSpaceDN w:val="0"/>
        <w:adjustRightInd w:val="0"/>
        <w:spacing w:before="0" w:line="276" w:lineRule="auto"/>
        <w:rPr>
          <w:rFonts w:cs="Arial"/>
          <w:bCs/>
          <w:sz w:val="24"/>
          <w:szCs w:val="24"/>
          <w:u w:val="single"/>
        </w:rPr>
      </w:pPr>
      <w:r w:rsidRPr="00754E96">
        <w:rPr>
          <w:rFonts w:cs="Arial"/>
          <w:bCs/>
          <w:sz w:val="24"/>
          <w:szCs w:val="24"/>
          <w:u w:val="single"/>
        </w:rPr>
        <w:t>Заштита животне средине</w:t>
      </w:r>
    </w:p>
    <w:p w:rsidR="00FD3ABF" w:rsidRDefault="00FD3ABF" w:rsidP="00FD3ABF">
      <w:pPr>
        <w:autoSpaceDE w:val="0"/>
        <w:autoSpaceDN w:val="0"/>
        <w:adjustRightInd w:val="0"/>
        <w:rPr>
          <w:rFonts w:cs="Arial"/>
          <w:bCs/>
          <w:sz w:val="24"/>
          <w:szCs w:val="24"/>
          <w:lang w:val="sr-Cyrl-RS"/>
        </w:rPr>
      </w:pPr>
    </w:p>
    <w:p w:rsidR="00FD3ABF" w:rsidRDefault="00FD3ABF" w:rsidP="00FD3ABF">
      <w:pPr>
        <w:autoSpaceDE w:val="0"/>
        <w:autoSpaceDN w:val="0"/>
        <w:adjustRightInd w:val="0"/>
        <w:ind w:firstLine="720"/>
        <w:rPr>
          <w:rFonts w:cs="Arial"/>
          <w:bCs/>
          <w:sz w:val="24"/>
          <w:szCs w:val="24"/>
        </w:rPr>
      </w:pPr>
      <w:proofErr w:type="gramStart"/>
      <w:r w:rsidRPr="00754E96">
        <w:rPr>
          <w:rFonts w:cs="Arial"/>
          <w:bCs/>
          <w:sz w:val="24"/>
          <w:szCs w:val="24"/>
        </w:rPr>
        <w:t>Кон</w:t>
      </w:r>
      <w:r w:rsidRPr="00754E96">
        <w:rPr>
          <w:rFonts w:cs="Arial"/>
          <w:bCs/>
          <w:sz w:val="24"/>
          <w:szCs w:val="24"/>
          <w:lang w:val="sr-Cyrl-CS"/>
        </w:rPr>
        <w:t>с</w:t>
      </w:r>
      <w:r w:rsidRPr="00754E96">
        <w:rPr>
          <w:rFonts w:cs="Arial"/>
          <w:bCs/>
          <w:sz w:val="24"/>
          <w:szCs w:val="24"/>
        </w:rPr>
        <w:t xml:space="preserve">трукција </w:t>
      </w:r>
      <w:r>
        <w:rPr>
          <w:rFonts w:cs="Arial"/>
          <w:bCs/>
          <w:sz w:val="24"/>
          <w:szCs w:val="24"/>
          <w:lang w:val="sr-Cyrl-RS"/>
        </w:rPr>
        <w:t xml:space="preserve">трафоисправљача </w:t>
      </w:r>
      <w:r w:rsidRPr="00754E96">
        <w:rPr>
          <w:rFonts w:cs="Arial"/>
          <w:bCs/>
          <w:sz w:val="24"/>
          <w:szCs w:val="24"/>
        </w:rPr>
        <w:t>треба да буде таква да максимално води рачуна о заштити животне средине</w:t>
      </w:r>
      <w:r w:rsidRPr="00754E96">
        <w:rPr>
          <w:rFonts w:cs="Arial"/>
          <w:bCs/>
          <w:sz w:val="24"/>
          <w:szCs w:val="24"/>
          <w:lang w:val="sr-Cyrl-CS"/>
        </w:rPr>
        <w:t>.</w:t>
      </w:r>
      <w:proofErr w:type="gramEnd"/>
    </w:p>
    <w:p w:rsidR="00FD3ABF" w:rsidRPr="00FE4FA1" w:rsidRDefault="00FD3ABF" w:rsidP="00FD3ABF">
      <w:pPr>
        <w:autoSpaceDE w:val="0"/>
        <w:autoSpaceDN w:val="0"/>
        <w:adjustRightInd w:val="0"/>
        <w:ind w:firstLine="720"/>
        <w:rPr>
          <w:rFonts w:cs="Arial"/>
          <w:bCs/>
          <w:sz w:val="24"/>
          <w:szCs w:val="24"/>
        </w:rPr>
      </w:pPr>
    </w:p>
    <w:p w:rsidR="00FD3ABF" w:rsidRPr="00FE4FA1" w:rsidRDefault="00FD3ABF" w:rsidP="00FD3ABF">
      <w:pPr>
        <w:numPr>
          <w:ilvl w:val="1"/>
          <w:numId w:val="48"/>
        </w:numPr>
        <w:autoSpaceDE w:val="0"/>
        <w:autoSpaceDN w:val="0"/>
        <w:adjustRightInd w:val="0"/>
        <w:spacing w:before="0" w:line="276" w:lineRule="auto"/>
        <w:rPr>
          <w:rFonts w:cs="Arial"/>
          <w:bCs/>
          <w:sz w:val="24"/>
          <w:szCs w:val="24"/>
          <w:u w:val="single"/>
        </w:rPr>
      </w:pPr>
      <w:r w:rsidRPr="00FE4FA1">
        <w:rPr>
          <w:rFonts w:cs="Arial"/>
          <w:bCs/>
          <w:sz w:val="24"/>
          <w:szCs w:val="24"/>
          <w:u w:val="single"/>
        </w:rPr>
        <w:t>Натписна плочица</w:t>
      </w:r>
    </w:p>
    <w:p w:rsidR="00FD3ABF" w:rsidRPr="00FE4FA1" w:rsidRDefault="00FD3ABF" w:rsidP="00FD3ABF">
      <w:pPr>
        <w:tabs>
          <w:tab w:val="left" w:pos="1140"/>
        </w:tabs>
        <w:autoSpaceDE w:val="0"/>
        <w:autoSpaceDN w:val="0"/>
        <w:adjustRightInd w:val="0"/>
        <w:rPr>
          <w:rFonts w:cs="Arial"/>
          <w:bCs/>
          <w:sz w:val="24"/>
          <w:szCs w:val="24"/>
        </w:rPr>
      </w:pPr>
    </w:p>
    <w:p w:rsidR="00FD3ABF" w:rsidRPr="00754E96" w:rsidRDefault="00FD3ABF" w:rsidP="00FD3ABF">
      <w:pPr>
        <w:autoSpaceDE w:val="0"/>
        <w:autoSpaceDN w:val="0"/>
        <w:adjustRightInd w:val="0"/>
        <w:ind w:firstLine="720"/>
        <w:rPr>
          <w:rFonts w:cs="Arial"/>
          <w:bCs/>
          <w:sz w:val="24"/>
          <w:szCs w:val="24"/>
        </w:rPr>
      </w:pPr>
      <w:r w:rsidRPr="00754E96">
        <w:rPr>
          <w:rFonts w:cs="Arial"/>
          <w:bCs/>
          <w:sz w:val="24"/>
          <w:szCs w:val="24"/>
        </w:rPr>
        <w:lastRenderedPageBreak/>
        <w:t>Натписна плочица треба да садржи следеће податке написане на српском језику</w:t>
      </w:r>
      <w:r>
        <w:rPr>
          <w:rFonts w:cs="Arial"/>
          <w:bCs/>
          <w:sz w:val="24"/>
          <w:szCs w:val="24"/>
          <w:lang w:val="sr-Cyrl-RS"/>
        </w:rPr>
        <w:t>:</w:t>
      </w:r>
    </w:p>
    <w:p w:rsidR="00FD3ABF" w:rsidRPr="00754E96" w:rsidRDefault="00FD3ABF" w:rsidP="00FD3ABF">
      <w:pPr>
        <w:numPr>
          <w:ilvl w:val="0"/>
          <w:numId w:val="49"/>
        </w:numPr>
        <w:autoSpaceDE w:val="0"/>
        <w:autoSpaceDN w:val="0"/>
        <w:adjustRightInd w:val="0"/>
        <w:spacing w:before="0" w:line="276" w:lineRule="auto"/>
        <w:ind w:hanging="11"/>
        <w:rPr>
          <w:rFonts w:cs="Arial"/>
          <w:bCs/>
          <w:sz w:val="24"/>
          <w:szCs w:val="24"/>
          <w:lang w:val="sr-Latn-CS"/>
        </w:rPr>
      </w:pPr>
      <w:r>
        <w:rPr>
          <w:rFonts w:cs="Arial"/>
          <w:bCs/>
          <w:sz w:val="24"/>
          <w:szCs w:val="24"/>
          <w:lang w:val="sr-Latn-CS"/>
        </w:rPr>
        <w:t>Име произвођача</w:t>
      </w:r>
    </w:p>
    <w:p w:rsidR="00FD3ABF" w:rsidRPr="002B3E6D" w:rsidRDefault="00FD3ABF" w:rsidP="00FD3ABF">
      <w:pPr>
        <w:numPr>
          <w:ilvl w:val="0"/>
          <w:numId w:val="49"/>
        </w:numPr>
        <w:autoSpaceDE w:val="0"/>
        <w:autoSpaceDN w:val="0"/>
        <w:adjustRightInd w:val="0"/>
        <w:spacing w:before="0" w:line="276" w:lineRule="auto"/>
        <w:ind w:hanging="11"/>
        <w:rPr>
          <w:rFonts w:cs="Arial"/>
          <w:bCs/>
          <w:sz w:val="24"/>
          <w:szCs w:val="24"/>
          <w:lang w:val="sr-Latn-CS"/>
        </w:rPr>
      </w:pPr>
      <w:r>
        <w:rPr>
          <w:rFonts w:cs="Arial"/>
          <w:bCs/>
          <w:sz w:val="24"/>
          <w:szCs w:val="24"/>
          <w:lang w:val="sr-Latn-CS"/>
        </w:rPr>
        <w:t xml:space="preserve">Тип </w:t>
      </w:r>
      <w:r>
        <w:rPr>
          <w:rFonts w:cs="Arial"/>
          <w:bCs/>
          <w:sz w:val="24"/>
          <w:szCs w:val="24"/>
          <w:lang w:val="sr-Cyrl-RS"/>
        </w:rPr>
        <w:t>трафоисправљача</w:t>
      </w:r>
    </w:p>
    <w:p w:rsidR="00FD3ABF" w:rsidRPr="002B3E6D" w:rsidRDefault="00FD3ABF" w:rsidP="00FD3ABF">
      <w:pPr>
        <w:numPr>
          <w:ilvl w:val="0"/>
          <w:numId w:val="49"/>
        </w:numPr>
        <w:autoSpaceDE w:val="0"/>
        <w:autoSpaceDN w:val="0"/>
        <w:adjustRightInd w:val="0"/>
        <w:spacing w:before="0" w:line="276" w:lineRule="auto"/>
        <w:ind w:hanging="11"/>
        <w:rPr>
          <w:rFonts w:cs="Arial"/>
          <w:bCs/>
          <w:sz w:val="24"/>
          <w:szCs w:val="24"/>
          <w:lang w:val="sr-Latn-CS"/>
        </w:rPr>
      </w:pPr>
      <w:r>
        <w:rPr>
          <w:rFonts w:cs="Arial"/>
          <w:bCs/>
          <w:sz w:val="24"/>
          <w:szCs w:val="24"/>
          <w:lang w:val="sr-Cyrl-RS"/>
        </w:rPr>
        <w:t>Називна привидна снага</w:t>
      </w:r>
    </w:p>
    <w:p w:rsidR="00FD3ABF" w:rsidRPr="00754E96" w:rsidRDefault="00FD3ABF" w:rsidP="00FD3ABF">
      <w:pPr>
        <w:numPr>
          <w:ilvl w:val="0"/>
          <w:numId w:val="49"/>
        </w:numPr>
        <w:autoSpaceDE w:val="0"/>
        <w:autoSpaceDN w:val="0"/>
        <w:adjustRightInd w:val="0"/>
        <w:spacing w:before="0" w:line="276" w:lineRule="auto"/>
        <w:ind w:hanging="11"/>
        <w:rPr>
          <w:rFonts w:cs="Arial"/>
          <w:bCs/>
          <w:sz w:val="24"/>
          <w:szCs w:val="24"/>
          <w:lang w:val="sr-Latn-CS"/>
        </w:rPr>
      </w:pPr>
      <w:r>
        <w:rPr>
          <w:rFonts w:cs="Arial"/>
          <w:bCs/>
          <w:sz w:val="24"/>
          <w:szCs w:val="24"/>
          <w:lang w:val="sr-Cyrl-RS"/>
        </w:rPr>
        <w:t>Називна активна снага</w:t>
      </w:r>
    </w:p>
    <w:p w:rsidR="00FD3ABF" w:rsidRPr="00754E96" w:rsidRDefault="00FD3ABF" w:rsidP="00FD3ABF">
      <w:pPr>
        <w:numPr>
          <w:ilvl w:val="0"/>
          <w:numId w:val="49"/>
        </w:numPr>
        <w:autoSpaceDE w:val="0"/>
        <w:autoSpaceDN w:val="0"/>
        <w:adjustRightInd w:val="0"/>
        <w:spacing w:before="0" w:line="276" w:lineRule="auto"/>
        <w:ind w:hanging="11"/>
        <w:rPr>
          <w:rFonts w:cs="Arial"/>
          <w:bCs/>
          <w:sz w:val="24"/>
          <w:szCs w:val="24"/>
          <w:lang w:val="sr-Cyrl-CS"/>
        </w:rPr>
      </w:pPr>
      <w:r w:rsidRPr="00754E96">
        <w:rPr>
          <w:rFonts w:cs="Arial"/>
          <w:sz w:val="24"/>
          <w:szCs w:val="24"/>
        </w:rPr>
        <w:t>Називни</w:t>
      </w:r>
      <w:r w:rsidRPr="00754E96">
        <w:rPr>
          <w:rFonts w:cs="Arial"/>
          <w:sz w:val="24"/>
          <w:szCs w:val="24"/>
          <w:lang w:val="sr-Cyrl-CS"/>
        </w:rPr>
        <w:t xml:space="preserve"> </w:t>
      </w:r>
      <w:r>
        <w:rPr>
          <w:rFonts w:cs="Arial"/>
          <w:sz w:val="24"/>
          <w:szCs w:val="24"/>
          <w:lang w:val="sr-Cyrl-CS"/>
        </w:rPr>
        <w:t>напон примара</w:t>
      </w:r>
    </w:p>
    <w:p w:rsidR="00FD3ABF" w:rsidRPr="002B3E6D" w:rsidRDefault="00FD3ABF" w:rsidP="00FD3ABF">
      <w:pPr>
        <w:numPr>
          <w:ilvl w:val="0"/>
          <w:numId w:val="49"/>
        </w:numPr>
        <w:autoSpaceDE w:val="0"/>
        <w:autoSpaceDN w:val="0"/>
        <w:adjustRightInd w:val="0"/>
        <w:spacing w:before="0" w:line="276" w:lineRule="auto"/>
        <w:ind w:hanging="11"/>
        <w:rPr>
          <w:rFonts w:cs="Arial"/>
          <w:bCs/>
          <w:sz w:val="24"/>
          <w:szCs w:val="24"/>
          <w:lang w:val="sr-Cyrl-CS"/>
        </w:rPr>
      </w:pPr>
      <w:r>
        <w:rPr>
          <w:rFonts w:cs="Arial"/>
          <w:sz w:val="24"/>
          <w:szCs w:val="24"/>
          <w:lang w:val="sr-Cyrl-RS"/>
        </w:rPr>
        <w:t>Називна струја примара</w:t>
      </w:r>
    </w:p>
    <w:p w:rsidR="00FD3ABF" w:rsidRDefault="00FD3ABF" w:rsidP="00FD3ABF">
      <w:pPr>
        <w:numPr>
          <w:ilvl w:val="0"/>
          <w:numId w:val="49"/>
        </w:numPr>
        <w:autoSpaceDE w:val="0"/>
        <w:autoSpaceDN w:val="0"/>
        <w:adjustRightInd w:val="0"/>
        <w:spacing w:before="0" w:line="276" w:lineRule="auto"/>
        <w:ind w:hanging="11"/>
        <w:rPr>
          <w:rFonts w:cs="Arial"/>
          <w:bCs/>
          <w:sz w:val="24"/>
          <w:szCs w:val="24"/>
          <w:lang w:val="ru-RU"/>
        </w:rPr>
      </w:pPr>
      <w:r w:rsidRPr="00580A83">
        <w:rPr>
          <w:rFonts w:cs="Arial"/>
          <w:sz w:val="24"/>
          <w:szCs w:val="24"/>
          <w:lang w:val="sr-Cyrl-CS"/>
        </w:rPr>
        <w:t>Н</w:t>
      </w:r>
      <w:r w:rsidRPr="00580A83">
        <w:rPr>
          <w:rFonts w:cs="Arial"/>
          <w:bCs/>
          <w:sz w:val="24"/>
          <w:szCs w:val="24"/>
          <w:lang w:val="ru-RU"/>
        </w:rPr>
        <w:t>азивна учестаност</w:t>
      </w:r>
    </w:p>
    <w:p w:rsidR="00FD3ABF" w:rsidRDefault="00FD3ABF" w:rsidP="00FD3ABF">
      <w:pPr>
        <w:numPr>
          <w:ilvl w:val="0"/>
          <w:numId w:val="49"/>
        </w:numPr>
        <w:autoSpaceDE w:val="0"/>
        <w:autoSpaceDN w:val="0"/>
        <w:adjustRightInd w:val="0"/>
        <w:spacing w:before="0" w:line="276" w:lineRule="auto"/>
        <w:ind w:hanging="11"/>
        <w:rPr>
          <w:rFonts w:cs="Arial"/>
          <w:sz w:val="24"/>
          <w:szCs w:val="24"/>
          <w:lang w:val="sr-Cyrl-CS"/>
        </w:rPr>
      </w:pPr>
      <w:r>
        <w:rPr>
          <w:rFonts w:cs="Arial"/>
          <w:sz w:val="24"/>
          <w:szCs w:val="24"/>
          <w:lang w:val="sr-Cyrl-CS"/>
        </w:rPr>
        <w:t>Називни напон секундара</w:t>
      </w:r>
    </w:p>
    <w:p w:rsidR="00FD3ABF" w:rsidRDefault="00FD3ABF" w:rsidP="00FD3ABF">
      <w:pPr>
        <w:numPr>
          <w:ilvl w:val="0"/>
          <w:numId w:val="49"/>
        </w:numPr>
        <w:autoSpaceDE w:val="0"/>
        <w:autoSpaceDN w:val="0"/>
        <w:adjustRightInd w:val="0"/>
        <w:spacing w:before="0" w:line="276" w:lineRule="auto"/>
        <w:ind w:hanging="11"/>
        <w:rPr>
          <w:rFonts w:cs="Arial"/>
          <w:sz w:val="24"/>
          <w:szCs w:val="24"/>
          <w:lang w:val="sr-Cyrl-CS"/>
        </w:rPr>
      </w:pPr>
      <w:r>
        <w:rPr>
          <w:rFonts w:cs="Arial"/>
          <w:sz w:val="24"/>
          <w:szCs w:val="24"/>
          <w:lang w:val="sr-Cyrl-CS"/>
        </w:rPr>
        <w:t>Називна струја секундара</w:t>
      </w:r>
    </w:p>
    <w:p w:rsidR="00FD3ABF" w:rsidRDefault="00FD3ABF" w:rsidP="00FD3ABF">
      <w:pPr>
        <w:numPr>
          <w:ilvl w:val="0"/>
          <w:numId w:val="49"/>
        </w:numPr>
        <w:autoSpaceDE w:val="0"/>
        <w:autoSpaceDN w:val="0"/>
        <w:adjustRightInd w:val="0"/>
        <w:spacing w:before="0" w:line="276" w:lineRule="auto"/>
        <w:ind w:hanging="11"/>
        <w:rPr>
          <w:rFonts w:cs="Arial"/>
          <w:sz w:val="24"/>
          <w:szCs w:val="24"/>
          <w:lang w:val="sr-Cyrl-CS"/>
        </w:rPr>
      </w:pPr>
      <w:r>
        <w:rPr>
          <w:rFonts w:cs="Arial"/>
          <w:sz w:val="24"/>
          <w:szCs w:val="24"/>
          <w:lang w:val="sr-Cyrl-CS"/>
        </w:rPr>
        <w:t>Маса трафоисправљача са уљем</w:t>
      </w:r>
    </w:p>
    <w:p w:rsidR="00FD3ABF" w:rsidRDefault="00FD3ABF" w:rsidP="00FD3ABF">
      <w:pPr>
        <w:numPr>
          <w:ilvl w:val="0"/>
          <w:numId w:val="49"/>
        </w:numPr>
        <w:autoSpaceDE w:val="0"/>
        <w:autoSpaceDN w:val="0"/>
        <w:adjustRightInd w:val="0"/>
        <w:spacing w:before="0" w:line="276" w:lineRule="auto"/>
        <w:ind w:hanging="11"/>
        <w:rPr>
          <w:rFonts w:cs="Arial"/>
          <w:sz w:val="24"/>
          <w:szCs w:val="24"/>
          <w:lang w:val="sr-Cyrl-CS"/>
        </w:rPr>
      </w:pPr>
      <w:r>
        <w:rPr>
          <w:rFonts w:cs="Arial"/>
          <w:sz w:val="24"/>
          <w:szCs w:val="24"/>
          <w:lang w:val="sr-Cyrl-CS"/>
        </w:rPr>
        <w:t>Маса уља</w:t>
      </w:r>
    </w:p>
    <w:p w:rsidR="00FD3ABF" w:rsidRPr="00833322" w:rsidRDefault="00FD3ABF" w:rsidP="00FD3ABF">
      <w:pPr>
        <w:numPr>
          <w:ilvl w:val="0"/>
          <w:numId w:val="49"/>
        </w:numPr>
        <w:autoSpaceDE w:val="0"/>
        <w:autoSpaceDN w:val="0"/>
        <w:adjustRightInd w:val="0"/>
        <w:spacing w:before="0" w:line="276" w:lineRule="auto"/>
        <w:ind w:hanging="11"/>
        <w:rPr>
          <w:rFonts w:cs="Arial"/>
          <w:sz w:val="24"/>
          <w:szCs w:val="24"/>
          <w:lang w:val="sr-Cyrl-CS"/>
        </w:rPr>
      </w:pPr>
      <w:r>
        <w:rPr>
          <w:rFonts w:cs="Arial"/>
          <w:sz w:val="24"/>
          <w:szCs w:val="24"/>
          <w:lang w:val="sr-Cyrl-CS"/>
        </w:rPr>
        <w:t xml:space="preserve">Напон кратког споја </w:t>
      </w:r>
      <w:r>
        <w:rPr>
          <w:rFonts w:cs="Arial"/>
          <w:sz w:val="24"/>
          <w:szCs w:val="24"/>
        </w:rPr>
        <w:t>u</w:t>
      </w:r>
      <w:r w:rsidRPr="00833322">
        <w:rPr>
          <w:rFonts w:cs="Arial"/>
          <w:sz w:val="24"/>
          <w:szCs w:val="24"/>
          <w:vertAlign w:val="subscript"/>
        </w:rPr>
        <w:t>k</w:t>
      </w:r>
      <w:r>
        <w:rPr>
          <w:rFonts w:cs="Arial"/>
          <w:sz w:val="24"/>
          <w:szCs w:val="24"/>
          <w:vertAlign w:val="subscript"/>
        </w:rPr>
        <w:t xml:space="preserve"> </w:t>
      </w:r>
      <w:r>
        <w:rPr>
          <w:rFonts w:cs="Arial"/>
          <w:sz w:val="24"/>
          <w:szCs w:val="24"/>
        </w:rPr>
        <w:t>(%)</w:t>
      </w:r>
    </w:p>
    <w:p w:rsidR="00FD3ABF" w:rsidRPr="00580A83" w:rsidRDefault="00FD3ABF" w:rsidP="00FD3ABF">
      <w:pPr>
        <w:numPr>
          <w:ilvl w:val="0"/>
          <w:numId w:val="49"/>
        </w:numPr>
        <w:autoSpaceDE w:val="0"/>
        <w:autoSpaceDN w:val="0"/>
        <w:adjustRightInd w:val="0"/>
        <w:spacing w:before="0" w:line="276" w:lineRule="auto"/>
        <w:ind w:hanging="11"/>
        <w:rPr>
          <w:rFonts w:cs="Arial"/>
          <w:bCs/>
          <w:sz w:val="24"/>
          <w:szCs w:val="24"/>
        </w:rPr>
      </w:pPr>
      <w:r w:rsidRPr="00580A83">
        <w:rPr>
          <w:rFonts w:cs="Arial"/>
          <w:bCs/>
          <w:sz w:val="24"/>
          <w:szCs w:val="24"/>
          <w:lang w:val="ru-RU"/>
        </w:rPr>
        <w:t>Година производње</w:t>
      </w:r>
    </w:p>
    <w:p w:rsidR="00FD3ABF" w:rsidRDefault="00FD3ABF" w:rsidP="00FD3ABF">
      <w:pPr>
        <w:numPr>
          <w:ilvl w:val="0"/>
          <w:numId w:val="49"/>
        </w:numPr>
        <w:autoSpaceDE w:val="0"/>
        <w:autoSpaceDN w:val="0"/>
        <w:adjustRightInd w:val="0"/>
        <w:spacing w:before="0" w:line="276" w:lineRule="auto"/>
        <w:ind w:hanging="11"/>
        <w:rPr>
          <w:rFonts w:cs="Arial"/>
          <w:bCs/>
          <w:sz w:val="24"/>
          <w:szCs w:val="24"/>
        </w:rPr>
      </w:pPr>
      <w:r w:rsidRPr="00580A83">
        <w:rPr>
          <w:rFonts w:cs="Arial"/>
          <w:bCs/>
          <w:sz w:val="24"/>
          <w:szCs w:val="24"/>
          <w:lang w:val="ru-RU"/>
        </w:rPr>
        <w:t xml:space="preserve">Фабрички број </w:t>
      </w:r>
      <w:r w:rsidRPr="00580A83">
        <w:rPr>
          <w:rFonts w:cs="Arial"/>
          <w:bCs/>
          <w:sz w:val="24"/>
          <w:szCs w:val="24"/>
          <w:lang w:val="sr-Latn-CS"/>
        </w:rPr>
        <w:t>N</w:t>
      </w:r>
      <w:r w:rsidRPr="00580A83">
        <w:rPr>
          <w:rFonts w:cs="Arial"/>
          <w:bCs/>
          <w:sz w:val="24"/>
          <w:szCs w:val="24"/>
          <w:lang w:val="ru-RU"/>
        </w:rPr>
        <w:t>°</w:t>
      </w:r>
    </w:p>
    <w:p w:rsidR="00FD3ABF" w:rsidRDefault="00FD3ABF" w:rsidP="00FD3ABF">
      <w:pPr>
        <w:autoSpaceDE w:val="0"/>
        <w:autoSpaceDN w:val="0"/>
        <w:adjustRightInd w:val="0"/>
        <w:rPr>
          <w:rFonts w:cs="Arial"/>
          <w:bCs/>
          <w:sz w:val="24"/>
          <w:szCs w:val="24"/>
        </w:rPr>
      </w:pPr>
    </w:p>
    <w:p w:rsidR="00FD3ABF" w:rsidRDefault="00FD3ABF" w:rsidP="00FD3ABF">
      <w:pPr>
        <w:autoSpaceDE w:val="0"/>
        <w:autoSpaceDN w:val="0"/>
        <w:adjustRightInd w:val="0"/>
        <w:rPr>
          <w:rFonts w:cs="Arial"/>
          <w:b/>
          <w:bCs/>
          <w:sz w:val="24"/>
          <w:szCs w:val="24"/>
          <w:lang w:val="sr-Cyrl-RS"/>
        </w:rPr>
      </w:pPr>
      <w:r>
        <w:rPr>
          <w:rFonts w:cs="Arial"/>
          <w:b/>
          <w:sz w:val="24"/>
          <w:szCs w:val="24"/>
        </w:rPr>
        <w:t>3</w:t>
      </w:r>
      <w:r w:rsidRPr="00FE4FA1">
        <w:rPr>
          <w:rFonts w:cs="Arial"/>
          <w:b/>
          <w:sz w:val="24"/>
          <w:szCs w:val="24"/>
          <w:lang w:val="sr-Cyrl-CS"/>
        </w:rPr>
        <w:t>.</w:t>
      </w:r>
      <w:r w:rsidRPr="00FE4FA1">
        <w:rPr>
          <w:rFonts w:cs="Arial"/>
          <w:b/>
          <w:sz w:val="24"/>
          <w:szCs w:val="24"/>
          <w:lang w:val="sr-Cyrl-CS"/>
        </w:rPr>
        <w:tab/>
      </w:r>
      <w:r>
        <w:rPr>
          <w:rFonts w:cs="Arial"/>
          <w:b/>
          <w:bCs/>
          <w:sz w:val="24"/>
          <w:szCs w:val="24"/>
          <w:lang w:val="sr-Cyrl-RS"/>
        </w:rPr>
        <w:t>Специјална опрема, алати и монтажни цртежи</w:t>
      </w:r>
    </w:p>
    <w:p w:rsidR="00FD3ABF" w:rsidRDefault="00FD3ABF" w:rsidP="00FD3ABF">
      <w:pPr>
        <w:autoSpaceDE w:val="0"/>
        <w:autoSpaceDN w:val="0"/>
        <w:adjustRightInd w:val="0"/>
        <w:rPr>
          <w:rFonts w:cs="Arial"/>
          <w:bCs/>
          <w:sz w:val="24"/>
          <w:szCs w:val="24"/>
          <w:lang w:val="sr-Cyrl-RS"/>
        </w:rPr>
      </w:pPr>
    </w:p>
    <w:p w:rsidR="00FD3ABF" w:rsidRPr="00754E96" w:rsidRDefault="00FD3ABF" w:rsidP="00FD3ABF">
      <w:pPr>
        <w:autoSpaceDE w:val="0"/>
        <w:autoSpaceDN w:val="0"/>
        <w:adjustRightInd w:val="0"/>
        <w:ind w:firstLine="720"/>
        <w:rPr>
          <w:rFonts w:cs="Arial"/>
          <w:bCs/>
          <w:sz w:val="24"/>
          <w:szCs w:val="24"/>
          <w:lang w:val="sr-Cyrl-CS"/>
        </w:rPr>
      </w:pPr>
      <w:r>
        <w:rPr>
          <w:rFonts w:cs="Arial"/>
          <w:bCs/>
          <w:sz w:val="24"/>
          <w:szCs w:val="24"/>
          <w:lang w:val="sr-Cyrl-RS"/>
        </w:rPr>
        <w:t>И</w:t>
      </w:r>
      <w:r w:rsidRPr="00754E96">
        <w:rPr>
          <w:rFonts w:cs="Arial"/>
          <w:bCs/>
          <w:sz w:val="24"/>
          <w:szCs w:val="24"/>
        </w:rPr>
        <w:t xml:space="preserve">споручилац је дужан да </w:t>
      </w:r>
      <w:r>
        <w:rPr>
          <w:rFonts w:cs="Arial"/>
          <w:bCs/>
          <w:sz w:val="24"/>
          <w:szCs w:val="24"/>
          <w:lang w:val="sr-Cyrl-RS"/>
        </w:rPr>
        <w:t xml:space="preserve">уз понуђене трафоисправљаче </w:t>
      </w:r>
      <w:r w:rsidRPr="00754E96">
        <w:rPr>
          <w:rFonts w:cs="Arial"/>
          <w:bCs/>
          <w:sz w:val="24"/>
          <w:szCs w:val="24"/>
        </w:rPr>
        <w:t xml:space="preserve">испоручи сву неопходну специјалну опрему и алате за монтажу, </w:t>
      </w:r>
      <w:r w:rsidRPr="00754E96">
        <w:rPr>
          <w:rFonts w:cs="Arial"/>
          <w:bCs/>
          <w:sz w:val="24"/>
          <w:szCs w:val="24"/>
          <w:lang w:val="sr-Cyrl-CS"/>
        </w:rPr>
        <w:t xml:space="preserve">демонтажу, </w:t>
      </w:r>
      <w:r w:rsidRPr="00754E96">
        <w:rPr>
          <w:rFonts w:cs="Arial"/>
          <w:bCs/>
          <w:sz w:val="24"/>
          <w:szCs w:val="24"/>
        </w:rPr>
        <w:t xml:space="preserve">испитивање и одржавање опреме. </w:t>
      </w:r>
      <w:proofErr w:type="gramStart"/>
      <w:r w:rsidRPr="00754E96">
        <w:rPr>
          <w:rFonts w:cs="Arial"/>
          <w:bCs/>
          <w:sz w:val="24"/>
          <w:szCs w:val="24"/>
        </w:rPr>
        <w:t>Специјална опрема и алат мора бити врхунског квалитета и одговарајућа за рад на терену.</w:t>
      </w:r>
      <w:proofErr w:type="gramEnd"/>
      <w:r w:rsidRPr="00754E96">
        <w:rPr>
          <w:rFonts w:cs="Arial"/>
          <w:bCs/>
          <w:sz w:val="24"/>
          <w:szCs w:val="24"/>
        </w:rPr>
        <w:t xml:space="preserve"> </w:t>
      </w:r>
      <w:proofErr w:type="gramStart"/>
      <w:r w:rsidRPr="00754E96">
        <w:rPr>
          <w:rFonts w:cs="Arial"/>
          <w:bCs/>
          <w:sz w:val="24"/>
          <w:szCs w:val="24"/>
        </w:rPr>
        <w:t>Сви материјали који се користе морају бити нови.</w:t>
      </w:r>
      <w:proofErr w:type="gramEnd"/>
      <w:r w:rsidRPr="00754E96">
        <w:rPr>
          <w:rFonts w:cs="Arial"/>
          <w:bCs/>
          <w:sz w:val="24"/>
          <w:szCs w:val="24"/>
        </w:rPr>
        <w:t xml:space="preserve"> </w:t>
      </w:r>
    </w:p>
    <w:p w:rsidR="00FD3ABF" w:rsidRDefault="00FD3ABF" w:rsidP="00FD3ABF">
      <w:pPr>
        <w:autoSpaceDE w:val="0"/>
        <w:autoSpaceDN w:val="0"/>
        <w:adjustRightInd w:val="0"/>
        <w:rPr>
          <w:rFonts w:cs="Arial"/>
          <w:bCs/>
          <w:sz w:val="24"/>
          <w:szCs w:val="24"/>
          <w:lang w:val="sr-Cyrl-RS"/>
        </w:rPr>
      </w:pPr>
      <w:proofErr w:type="gramStart"/>
      <w:r w:rsidRPr="00754E96">
        <w:rPr>
          <w:rFonts w:cs="Arial"/>
          <w:bCs/>
          <w:sz w:val="24"/>
          <w:szCs w:val="24"/>
        </w:rPr>
        <w:t>Списак специјалне опреме и алата мора бити достављен уз понуду.</w:t>
      </w:r>
      <w:proofErr w:type="gramEnd"/>
    </w:p>
    <w:p w:rsidR="00FD3ABF" w:rsidRDefault="00FD3ABF" w:rsidP="00FD3ABF">
      <w:pPr>
        <w:autoSpaceDE w:val="0"/>
        <w:autoSpaceDN w:val="0"/>
        <w:adjustRightInd w:val="0"/>
        <w:ind w:firstLine="720"/>
        <w:rPr>
          <w:rFonts w:cs="Arial"/>
          <w:bCs/>
          <w:sz w:val="24"/>
          <w:szCs w:val="24"/>
          <w:lang w:val="sr-Cyrl-CS"/>
        </w:rPr>
      </w:pPr>
      <w:r w:rsidRPr="00754E96">
        <w:rPr>
          <w:rFonts w:cs="Arial"/>
          <w:bCs/>
          <w:sz w:val="24"/>
          <w:szCs w:val="24"/>
          <w:lang w:val="sr-Cyrl-CS"/>
        </w:rPr>
        <w:t>Наручилац задржава право да захтева без икакве надокнаде и неку другу специјалну опрему или алат ако утврди током обуке или пријемних испитивања да  иста постоји и сматра је за неопходну, и ако се она није налазила на списку специјалне опреме и алата.</w:t>
      </w:r>
    </w:p>
    <w:p w:rsidR="00FD3ABF" w:rsidRDefault="00FD3ABF" w:rsidP="00FD3ABF">
      <w:pPr>
        <w:autoSpaceDE w:val="0"/>
        <w:autoSpaceDN w:val="0"/>
        <w:adjustRightInd w:val="0"/>
        <w:rPr>
          <w:rFonts w:cs="Arial"/>
          <w:bCs/>
          <w:sz w:val="24"/>
          <w:szCs w:val="24"/>
          <w:lang w:val="sr-Cyrl-CS"/>
        </w:rPr>
      </w:pPr>
    </w:p>
    <w:p w:rsidR="00FD3ABF" w:rsidRPr="00754E96" w:rsidRDefault="00FD3ABF" w:rsidP="00FD3ABF">
      <w:pPr>
        <w:autoSpaceDE w:val="0"/>
        <w:autoSpaceDN w:val="0"/>
        <w:adjustRightInd w:val="0"/>
        <w:rPr>
          <w:rFonts w:cs="Arial"/>
          <w:b/>
          <w:bCs/>
          <w:sz w:val="24"/>
          <w:szCs w:val="24"/>
        </w:rPr>
      </w:pPr>
      <w:r w:rsidRPr="00754E96">
        <w:rPr>
          <w:rFonts w:cs="Arial"/>
          <w:b/>
          <w:bCs/>
          <w:sz w:val="24"/>
          <w:szCs w:val="24"/>
        </w:rPr>
        <w:t>4.</w:t>
      </w:r>
      <w:r w:rsidRPr="00754E96">
        <w:rPr>
          <w:rFonts w:cs="Arial"/>
          <w:b/>
          <w:bCs/>
          <w:sz w:val="24"/>
          <w:szCs w:val="24"/>
        </w:rPr>
        <w:tab/>
      </w:r>
      <w:r>
        <w:rPr>
          <w:rFonts w:cs="Arial"/>
          <w:b/>
          <w:bCs/>
          <w:sz w:val="24"/>
          <w:szCs w:val="24"/>
          <w:lang w:val="sr-Cyrl-RS"/>
        </w:rPr>
        <w:t>Резервни делови</w:t>
      </w:r>
    </w:p>
    <w:p w:rsidR="00FD3ABF" w:rsidRDefault="00FD3ABF" w:rsidP="00FD3ABF">
      <w:pPr>
        <w:autoSpaceDE w:val="0"/>
        <w:autoSpaceDN w:val="0"/>
        <w:adjustRightInd w:val="0"/>
        <w:rPr>
          <w:rFonts w:cs="Arial"/>
          <w:bCs/>
          <w:sz w:val="24"/>
          <w:szCs w:val="24"/>
          <w:lang w:val="sr-Cyrl-RS"/>
        </w:rPr>
      </w:pPr>
    </w:p>
    <w:p w:rsidR="00FD3ABF" w:rsidRDefault="00FD3ABF" w:rsidP="00FD3ABF">
      <w:pPr>
        <w:autoSpaceDE w:val="0"/>
        <w:autoSpaceDN w:val="0"/>
        <w:adjustRightInd w:val="0"/>
        <w:ind w:firstLine="720"/>
        <w:rPr>
          <w:rFonts w:cs="Arial"/>
          <w:bCs/>
          <w:sz w:val="24"/>
          <w:szCs w:val="24"/>
          <w:lang w:val="sr-Cyrl-RS"/>
        </w:rPr>
      </w:pPr>
      <w:proofErr w:type="gramStart"/>
      <w:r w:rsidRPr="00754E96">
        <w:rPr>
          <w:rFonts w:cs="Arial"/>
          <w:bCs/>
          <w:sz w:val="24"/>
          <w:szCs w:val="24"/>
        </w:rPr>
        <w:t xml:space="preserve">Испоручилац је дужан да </w:t>
      </w:r>
      <w:r>
        <w:rPr>
          <w:rFonts w:cs="Arial"/>
          <w:bCs/>
          <w:sz w:val="24"/>
          <w:szCs w:val="24"/>
          <w:lang w:val="sr-Cyrl-RS"/>
        </w:rPr>
        <w:t xml:space="preserve">уз сваки трафоисправљач </w:t>
      </w:r>
      <w:r w:rsidRPr="00754E96">
        <w:rPr>
          <w:rFonts w:cs="Arial"/>
          <w:bCs/>
          <w:sz w:val="24"/>
          <w:szCs w:val="24"/>
        </w:rPr>
        <w:t xml:space="preserve">испоручи и </w:t>
      </w:r>
      <w:r>
        <w:rPr>
          <w:rFonts w:cs="Arial"/>
          <w:bCs/>
          <w:sz w:val="24"/>
          <w:szCs w:val="24"/>
          <w:lang w:val="sr-Cyrl-RS"/>
        </w:rPr>
        <w:t>по један уређај за мониторинг тог типа трафоисправљача као резерву и по једну вакуум пумпу</w:t>
      </w:r>
      <w:r w:rsidRPr="00754E96">
        <w:rPr>
          <w:rFonts w:cs="Arial"/>
          <w:bCs/>
          <w:sz w:val="24"/>
          <w:szCs w:val="24"/>
        </w:rPr>
        <w:t>.</w:t>
      </w:r>
      <w:proofErr w:type="gramEnd"/>
      <w:r>
        <w:rPr>
          <w:rFonts w:cs="Arial"/>
          <w:bCs/>
          <w:sz w:val="24"/>
          <w:szCs w:val="24"/>
          <w:lang w:val="sr-Cyrl-RS"/>
        </w:rPr>
        <w:t xml:space="preserve"> Гаранција на пумпу не сме бити мања од 24 месеца.</w:t>
      </w:r>
      <w:r w:rsidRPr="00754E96">
        <w:rPr>
          <w:rFonts w:cs="Arial"/>
          <w:bCs/>
          <w:sz w:val="24"/>
          <w:szCs w:val="24"/>
        </w:rPr>
        <w:t xml:space="preserve"> </w:t>
      </w:r>
      <w:proofErr w:type="gramStart"/>
      <w:r w:rsidRPr="00754E96">
        <w:rPr>
          <w:rFonts w:cs="Arial"/>
          <w:bCs/>
          <w:sz w:val="24"/>
          <w:szCs w:val="24"/>
        </w:rPr>
        <w:t>Сви резервни делови морају бити нови.</w:t>
      </w:r>
      <w:proofErr w:type="gramEnd"/>
      <w:r w:rsidRPr="00754E96">
        <w:rPr>
          <w:rFonts w:cs="Arial"/>
          <w:bCs/>
          <w:sz w:val="24"/>
          <w:szCs w:val="24"/>
        </w:rPr>
        <w:t xml:space="preserve"> </w:t>
      </w:r>
      <w:proofErr w:type="gramStart"/>
      <w:r w:rsidRPr="00754E96">
        <w:rPr>
          <w:rFonts w:cs="Arial"/>
          <w:bCs/>
          <w:sz w:val="24"/>
          <w:szCs w:val="24"/>
        </w:rPr>
        <w:t>Списак препоручених резервних делова мора бити достављен уз понуду.</w:t>
      </w:r>
      <w:proofErr w:type="gramEnd"/>
    </w:p>
    <w:p w:rsidR="00FD3ABF" w:rsidRPr="00AE0DFC" w:rsidRDefault="00FD3ABF" w:rsidP="00FD3ABF">
      <w:pPr>
        <w:autoSpaceDE w:val="0"/>
        <w:autoSpaceDN w:val="0"/>
        <w:adjustRightInd w:val="0"/>
        <w:rPr>
          <w:rFonts w:cs="Arial"/>
          <w:bCs/>
          <w:sz w:val="24"/>
          <w:szCs w:val="24"/>
          <w:lang w:val="sr-Cyrl-RS"/>
        </w:rPr>
      </w:pPr>
    </w:p>
    <w:p w:rsidR="00FD3ABF" w:rsidRPr="00754E96" w:rsidRDefault="00FD3ABF" w:rsidP="00FD3ABF">
      <w:pPr>
        <w:autoSpaceDE w:val="0"/>
        <w:autoSpaceDN w:val="0"/>
        <w:adjustRightInd w:val="0"/>
        <w:rPr>
          <w:rFonts w:cs="Arial"/>
          <w:b/>
          <w:bCs/>
          <w:sz w:val="24"/>
          <w:szCs w:val="24"/>
        </w:rPr>
      </w:pPr>
      <w:r w:rsidRPr="00754E96">
        <w:rPr>
          <w:rFonts w:cs="Arial"/>
          <w:b/>
          <w:bCs/>
          <w:sz w:val="24"/>
          <w:szCs w:val="24"/>
        </w:rPr>
        <w:t>5.</w:t>
      </w:r>
      <w:r w:rsidRPr="00754E96">
        <w:rPr>
          <w:rFonts w:cs="Arial"/>
          <w:b/>
          <w:bCs/>
          <w:sz w:val="24"/>
          <w:szCs w:val="24"/>
        </w:rPr>
        <w:tab/>
      </w:r>
      <w:r>
        <w:rPr>
          <w:rFonts w:cs="Arial"/>
          <w:b/>
          <w:bCs/>
          <w:sz w:val="24"/>
          <w:szCs w:val="24"/>
          <w:lang w:val="sr-Cyrl-RS"/>
        </w:rPr>
        <w:t>Паковање, отпрема и транспорт</w:t>
      </w:r>
    </w:p>
    <w:p w:rsidR="00FD3ABF" w:rsidRDefault="00FD3ABF" w:rsidP="00FD3ABF">
      <w:pPr>
        <w:autoSpaceDE w:val="0"/>
        <w:autoSpaceDN w:val="0"/>
        <w:adjustRightInd w:val="0"/>
        <w:rPr>
          <w:rFonts w:cs="Arial"/>
          <w:bCs/>
          <w:sz w:val="24"/>
          <w:szCs w:val="24"/>
          <w:lang w:val="sr-Cyrl-RS"/>
        </w:rPr>
      </w:pPr>
    </w:p>
    <w:p w:rsidR="00FD3ABF" w:rsidRDefault="00FD3ABF" w:rsidP="00FD3ABF">
      <w:pPr>
        <w:autoSpaceDE w:val="0"/>
        <w:autoSpaceDN w:val="0"/>
        <w:adjustRightInd w:val="0"/>
        <w:ind w:firstLine="720"/>
        <w:rPr>
          <w:rFonts w:cs="Arial"/>
          <w:bCs/>
          <w:sz w:val="24"/>
          <w:szCs w:val="24"/>
          <w:lang w:val="sr-Cyrl-CS"/>
        </w:rPr>
      </w:pPr>
      <w:proofErr w:type="gramStart"/>
      <w:r w:rsidRPr="00754E96">
        <w:rPr>
          <w:rFonts w:cs="Arial"/>
          <w:bCs/>
          <w:sz w:val="24"/>
          <w:szCs w:val="24"/>
        </w:rPr>
        <w:lastRenderedPageBreak/>
        <w:t xml:space="preserve">Испоручилац треба да припреми, упакује и транспортује опрему до </w:t>
      </w:r>
      <w:r>
        <w:rPr>
          <w:rFonts w:cs="Arial"/>
          <w:bCs/>
          <w:sz w:val="24"/>
          <w:szCs w:val="24"/>
          <w:lang w:val="sr-Cyrl-RS"/>
        </w:rPr>
        <w:t>магацина</w:t>
      </w:r>
      <w:r w:rsidRPr="00754E96">
        <w:rPr>
          <w:rFonts w:cs="Arial"/>
          <w:bCs/>
          <w:sz w:val="24"/>
          <w:szCs w:val="24"/>
        </w:rPr>
        <w:t xml:space="preserve"> Наручи</w:t>
      </w:r>
      <w:r>
        <w:rPr>
          <w:rFonts w:cs="Arial"/>
          <w:bCs/>
          <w:sz w:val="24"/>
          <w:szCs w:val="24"/>
          <w:lang w:val="sr-Cyrl-RS"/>
        </w:rPr>
        <w:t>оца</w:t>
      </w:r>
      <w:r w:rsidRPr="00754E96">
        <w:rPr>
          <w:rFonts w:cs="Arial"/>
          <w:bCs/>
          <w:sz w:val="24"/>
          <w:szCs w:val="24"/>
        </w:rPr>
        <w:t xml:space="preserve"> и одговоран је за сва евентуална оштећења која могу настати до тренутка пријема опреме од стране Наручиоца.</w:t>
      </w:r>
      <w:r>
        <w:rPr>
          <w:rFonts w:cs="Arial"/>
          <w:bCs/>
          <w:sz w:val="24"/>
          <w:szCs w:val="24"/>
          <w:lang w:val="sr-Cyrl-RS"/>
        </w:rPr>
        <w:t xml:space="preserve"> </w:t>
      </w:r>
      <w:r w:rsidRPr="00754E96">
        <w:rPr>
          <w:rFonts w:cs="Arial"/>
          <w:bCs/>
          <w:sz w:val="24"/>
          <w:szCs w:val="24"/>
          <w:lang w:val="sr-Cyrl-CS"/>
        </w:rPr>
        <w:t>Опрема мора бити упакована и спремна за дуже складиштење.</w:t>
      </w:r>
      <w:proofErr w:type="gramEnd"/>
    </w:p>
    <w:p w:rsidR="00FD3ABF" w:rsidRDefault="00FD3ABF" w:rsidP="00FD3ABF">
      <w:pPr>
        <w:pStyle w:val="podnaslov2"/>
        <w:spacing w:before="0" w:after="0"/>
        <w:rPr>
          <w:rStyle w:val="hps"/>
          <w:rFonts w:cs="Arial"/>
          <w:b w:val="0"/>
          <w:lang w:val="sr-Cyrl-RS"/>
        </w:rPr>
      </w:pPr>
    </w:p>
    <w:p w:rsidR="00FD3ABF" w:rsidRDefault="00FD3ABF" w:rsidP="00FD3ABF">
      <w:pPr>
        <w:autoSpaceDE w:val="0"/>
        <w:autoSpaceDN w:val="0"/>
        <w:adjustRightInd w:val="0"/>
        <w:rPr>
          <w:rFonts w:cs="Arial"/>
          <w:b/>
          <w:sz w:val="24"/>
          <w:szCs w:val="24"/>
          <w:lang w:val="sr-Cyrl-RS"/>
        </w:rPr>
      </w:pPr>
      <w:r>
        <w:rPr>
          <w:rFonts w:cs="Arial"/>
          <w:b/>
          <w:sz w:val="24"/>
          <w:szCs w:val="24"/>
          <w:lang w:val="sr-Cyrl-RS"/>
        </w:rPr>
        <w:t>6</w:t>
      </w:r>
      <w:r w:rsidRPr="00754E96">
        <w:rPr>
          <w:rFonts w:cs="Arial"/>
          <w:b/>
          <w:sz w:val="24"/>
          <w:szCs w:val="24"/>
        </w:rPr>
        <w:t>.</w:t>
      </w:r>
      <w:r w:rsidRPr="00754E96">
        <w:rPr>
          <w:rFonts w:cs="Arial"/>
          <w:b/>
          <w:sz w:val="24"/>
          <w:szCs w:val="24"/>
        </w:rPr>
        <w:tab/>
      </w:r>
      <w:r>
        <w:rPr>
          <w:rFonts w:cs="Arial"/>
          <w:b/>
          <w:sz w:val="24"/>
          <w:szCs w:val="24"/>
          <w:lang w:val="sr-Cyrl-RS"/>
        </w:rPr>
        <w:t>Контрола и испитивања</w:t>
      </w:r>
    </w:p>
    <w:p w:rsidR="00FD3ABF" w:rsidRDefault="00FD3ABF" w:rsidP="00FD3ABF">
      <w:pPr>
        <w:autoSpaceDE w:val="0"/>
        <w:autoSpaceDN w:val="0"/>
        <w:adjustRightInd w:val="0"/>
        <w:rPr>
          <w:rFonts w:cs="Arial"/>
          <w:bCs/>
          <w:sz w:val="24"/>
          <w:szCs w:val="24"/>
          <w:lang w:val="sr-Cyrl-RS"/>
        </w:rPr>
      </w:pPr>
    </w:p>
    <w:p w:rsidR="00FD3ABF" w:rsidRDefault="00FD3ABF" w:rsidP="00FD3ABF">
      <w:pPr>
        <w:autoSpaceDE w:val="0"/>
        <w:autoSpaceDN w:val="0"/>
        <w:adjustRightInd w:val="0"/>
        <w:ind w:firstLine="720"/>
        <w:rPr>
          <w:rFonts w:cs="Arial"/>
          <w:bCs/>
          <w:sz w:val="24"/>
          <w:szCs w:val="24"/>
          <w:lang w:val="sr-Cyrl-RS"/>
        </w:rPr>
      </w:pPr>
      <w:proofErr w:type="gramStart"/>
      <w:r w:rsidRPr="00754E96">
        <w:rPr>
          <w:rFonts w:cs="Arial"/>
          <w:bCs/>
          <w:sz w:val="24"/>
          <w:szCs w:val="24"/>
        </w:rPr>
        <w:t>Испитивања треба спровести да би се утврдило да ли материјал и опрема одговарају траженим карактеристикама.</w:t>
      </w:r>
      <w:proofErr w:type="gramEnd"/>
      <w:r w:rsidRPr="00754E96">
        <w:rPr>
          <w:rFonts w:cs="Arial"/>
          <w:bCs/>
          <w:sz w:val="24"/>
          <w:szCs w:val="24"/>
        </w:rPr>
        <w:t xml:space="preserve"> </w:t>
      </w:r>
      <w:proofErr w:type="gramStart"/>
      <w:r w:rsidRPr="00754E96">
        <w:rPr>
          <w:rFonts w:cs="Arial"/>
          <w:sz w:val="24"/>
          <w:szCs w:val="24"/>
        </w:rPr>
        <w:t>Сва испитивања која се обављају на материјалу и опреми тр</w:t>
      </w:r>
      <w:r>
        <w:rPr>
          <w:rFonts w:cs="Arial"/>
          <w:sz w:val="24"/>
          <w:szCs w:val="24"/>
        </w:rPr>
        <w:t xml:space="preserve">еба да се обаве у складу са </w:t>
      </w:r>
      <w:r>
        <w:rPr>
          <w:rFonts w:cs="Arial"/>
          <w:sz w:val="24"/>
          <w:szCs w:val="24"/>
          <w:lang w:val="sr-Cyrl-RS"/>
        </w:rPr>
        <w:t>важећим станда</w:t>
      </w:r>
      <w:r w:rsidRPr="00754E96">
        <w:rPr>
          <w:rFonts w:cs="Arial"/>
          <w:sz w:val="24"/>
          <w:szCs w:val="24"/>
        </w:rPr>
        <w:t>рдима.</w:t>
      </w:r>
      <w:proofErr w:type="gramEnd"/>
      <w:r>
        <w:rPr>
          <w:rFonts w:cs="Arial"/>
          <w:sz w:val="24"/>
          <w:szCs w:val="24"/>
          <w:lang w:val="sr-Cyrl-RS"/>
        </w:rPr>
        <w:t xml:space="preserve"> </w:t>
      </w:r>
      <w:proofErr w:type="gramStart"/>
      <w:r w:rsidRPr="00754E96">
        <w:rPr>
          <w:rFonts w:cs="Arial"/>
          <w:bCs/>
          <w:sz w:val="24"/>
          <w:szCs w:val="24"/>
        </w:rPr>
        <w:t>Испитивања не смеју умањити карактеристике и поузданост предмета испитивања или му скратити животни век.</w:t>
      </w:r>
      <w:proofErr w:type="gramEnd"/>
    </w:p>
    <w:p w:rsidR="00FD3ABF" w:rsidRPr="00FD3ABF" w:rsidRDefault="00FD3ABF" w:rsidP="00FD3ABF">
      <w:pPr>
        <w:autoSpaceDE w:val="0"/>
        <w:autoSpaceDN w:val="0"/>
        <w:adjustRightInd w:val="0"/>
        <w:rPr>
          <w:rFonts w:cs="Arial"/>
          <w:bCs/>
          <w:sz w:val="24"/>
          <w:szCs w:val="24"/>
          <w:lang w:val="sr-Cyrl-RS"/>
        </w:rPr>
      </w:pPr>
    </w:p>
    <w:p w:rsidR="00FD3ABF" w:rsidRDefault="00FD3ABF" w:rsidP="00FD3ABF">
      <w:pPr>
        <w:autoSpaceDE w:val="0"/>
        <w:autoSpaceDN w:val="0"/>
        <w:adjustRightInd w:val="0"/>
        <w:ind w:firstLine="720"/>
        <w:rPr>
          <w:rFonts w:cs="Arial"/>
          <w:bCs/>
          <w:sz w:val="24"/>
          <w:szCs w:val="24"/>
        </w:rPr>
      </w:pPr>
      <w:proofErr w:type="gramStart"/>
      <w:r w:rsidRPr="002F1946">
        <w:rPr>
          <w:rFonts w:cs="Arial"/>
          <w:bCs/>
          <w:sz w:val="24"/>
          <w:szCs w:val="24"/>
        </w:rPr>
        <w:t>Пријемна испитивања треба</w:t>
      </w:r>
      <w:r w:rsidRPr="00754E96">
        <w:rPr>
          <w:rFonts w:cs="Arial"/>
          <w:bCs/>
          <w:sz w:val="24"/>
          <w:szCs w:val="24"/>
        </w:rPr>
        <w:t xml:space="preserve"> спровести, на сваком од типова </w:t>
      </w:r>
      <w:r>
        <w:rPr>
          <w:rFonts w:cs="Arial"/>
          <w:bCs/>
          <w:sz w:val="24"/>
          <w:szCs w:val="24"/>
          <w:lang w:val="sr-Cyrl-RS"/>
        </w:rPr>
        <w:t>трафоисправљача</w:t>
      </w:r>
      <w:r w:rsidRPr="00754E96">
        <w:rPr>
          <w:rFonts w:cs="Arial"/>
          <w:bCs/>
          <w:sz w:val="24"/>
          <w:szCs w:val="24"/>
        </w:rPr>
        <w:t xml:space="preserve"> предвиђен</w:t>
      </w:r>
      <w:r w:rsidRPr="00754E96">
        <w:rPr>
          <w:rFonts w:cs="Arial"/>
          <w:bCs/>
          <w:sz w:val="24"/>
          <w:szCs w:val="24"/>
          <w:lang w:val="sr-Cyrl-CS"/>
        </w:rPr>
        <w:t>их</w:t>
      </w:r>
      <w:r w:rsidRPr="00754E96">
        <w:rPr>
          <w:rFonts w:cs="Arial"/>
          <w:bCs/>
          <w:sz w:val="24"/>
          <w:szCs w:val="24"/>
        </w:rPr>
        <w:t xml:space="preserve"> за испоруку, у лабораториј</w:t>
      </w:r>
      <w:r>
        <w:rPr>
          <w:rFonts w:cs="Arial"/>
          <w:bCs/>
          <w:sz w:val="24"/>
          <w:szCs w:val="24"/>
          <w:lang w:val="sr-Cyrl-RS"/>
        </w:rPr>
        <w:t>и</w:t>
      </w:r>
      <w:r w:rsidRPr="00754E96">
        <w:rPr>
          <w:rFonts w:cs="Arial"/>
          <w:bCs/>
          <w:sz w:val="24"/>
          <w:szCs w:val="24"/>
        </w:rPr>
        <w:t xml:space="preserve"> произвођача у присуству </w:t>
      </w:r>
      <w:r w:rsidRPr="00754E96">
        <w:rPr>
          <w:rFonts w:cs="Arial"/>
          <w:bCs/>
          <w:sz w:val="24"/>
          <w:szCs w:val="24"/>
          <w:lang w:val="sr-Cyrl-CS"/>
        </w:rPr>
        <w:t>два представника Наручиоца</w:t>
      </w:r>
      <w:r w:rsidRPr="00754E96">
        <w:rPr>
          <w:rFonts w:cs="Arial"/>
          <w:bCs/>
          <w:sz w:val="24"/>
          <w:szCs w:val="24"/>
        </w:rPr>
        <w:t xml:space="preserve"> пре испоруке.</w:t>
      </w:r>
      <w:proofErr w:type="gramEnd"/>
      <w:r w:rsidRPr="00754E96">
        <w:rPr>
          <w:rFonts w:cs="Arial"/>
          <w:bCs/>
          <w:sz w:val="24"/>
          <w:szCs w:val="24"/>
        </w:rPr>
        <w:t xml:space="preserve"> Пријемна испитивања треба спровести према програму Рутинских испитивања</w:t>
      </w:r>
      <w:r>
        <w:rPr>
          <w:rFonts w:cs="Arial"/>
          <w:bCs/>
          <w:sz w:val="24"/>
          <w:szCs w:val="24"/>
          <w:lang w:val="sr-Cyrl-RS"/>
        </w:rPr>
        <w:t xml:space="preserve"> према стандраду </w:t>
      </w:r>
      <w:r>
        <w:rPr>
          <w:rFonts w:cs="Arial"/>
          <w:bCs/>
          <w:sz w:val="24"/>
          <w:szCs w:val="24"/>
        </w:rPr>
        <w:t xml:space="preserve">IEC60146 </w:t>
      </w:r>
      <w:r>
        <w:rPr>
          <w:rFonts w:cs="Arial"/>
          <w:bCs/>
          <w:sz w:val="24"/>
          <w:szCs w:val="24"/>
          <w:lang w:val="sr-Cyrl-RS"/>
        </w:rPr>
        <w:t>и то:</w:t>
      </w:r>
    </w:p>
    <w:p w:rsidR="00FD3ABF" w:rsidRPr="00F25B81" w:rsidRDefault="00FD3ABF" w:rsidP="00FD3ABF">
      <w:pPr>
        <w:autoSpaceDE w:val="0"/>
        <w:autoSpaceDN w:val="0"/>
        <w:adjustRightInd w:val="0"/>
        <w:ind w:firstLine="720"/>
        <w:rPr>
          <w:rFonts w:cs="Arial"/>
          <w:bCs/>
          <w:sz w:val="24"/>
          <w:szCs w:val="24"/>
        </w:rPr>
      </w:pPr>
    </w:p>
    <w:p w:rsidR="00FD3ABF" w:rsidRPr="00754E96" w:rsidRDefault="00FD3ABF" w:rsidP="00FD3ABF">
      <w:pPr>
        <w:autoSpaceDE w:val="0"/>
        <w:autoSpaceDN w:val="0"/>
        <w:adjustRightInd w:val="0"/>
        <w:ind w:firstLine="720"/>
        <w:rPr>
          <w:rFonts w:cs="Arial"/>
          <w:bCs/>
          <w:sz w:val="24"/>
          <w:szCs w:val="24"/>
          <w:lang w:val="sr-Cyrl-CS"/>
        </w:rPr>
      </w:pPr>
      <w:r w:rsidRPr="00754E96">
        <w:rPr>
          <w:rFonts w:cs="Arial"/>
          <w:sz w:val="24"/>
          <w:szCs w:val="24"/>
        </w:rPr>
        <w:t>1.</w:t>
      </w:r>
      <w:r w:rsidRPr="00754E96">
        <w:rPr>
          <w:rFonts w:cs="Arial"/>
          <w:sz w:val="24"/>
          <w:szCs w:val="24"/>
        </w:rPr>
        <w:tab/>
      </w:r>
      <w:r>
        <w:rPr>
          <w:rFonts w:cs="Arial"/>
          <w:sz w:val="24"/>
          <w:szCs w:val="24"/>
          <w:lang w:val="sr-Cyrl-RS"/>
        </w:rPr>
        <w:t>Димензионална и визуелна провера,</w:t>
      </w:r>
    </w:p>
    <w:p w:rsidR="00FD3ABF" w:rsidRPr="00754E96" w:rsidRDefault="00FD3ABF" w:rsidP="00FD3ABF">
      <w:pPr>
        <w:autoSpaceDE w:val="0"/>
        <w:autoSpaceDN w:val="0"/>
        <w:adjustRightInd w:val="0"/>
        <w:ind w:left="720"/>
        <w:rPr>
          <w:rFonts w:cs="Arial"/>
          <w:sz w:val="24"/>
          <w:szCs w:val="24"/>
        </w:rPr>
      </w:pPr>
      <w:r w:rsidRPr="00754E96">
        <w:rPr>
          <w:rFonts w:cs="Arial"/>
          <w:sz w:val="24"/>
          <w:szCs w:val="24"/>
        </w:rPr>
        <w:t>2.</w:t>
      </w:r>
      <w:r w:rsidRPr="00754E96">
        <w:rPr>
          <w:rFonts w:cs="Arial"/>
          <w:sz w:val="24"/>
          <w:szCs w:val="24"/>
        </w:rPr>
        <w:tab/>
        <w:t xml:space="preserve">Провера </w:t>
      </w:r>
      <w:r>
        <w:rPr>
          <w:rFonts w:cs="Arial"/>
          <w:sz w:val="24"/>
          <w:szCs w:val="24"/>
          <w:lang w:val="sr-Cyrl-RS"/>
        </w:rPr>
        <w:t>и функционално испитивање помоћних уређаја,</w:t>
      </w:r>
    </w:p>
    <w:p w:rsidR="00FD3ABF" w:rsidRPr="002F1946" w:rsidRDefault="00FD3ABF" w:rsidP="00FD3ABF">
      <w:pPr>
        <w:autoSpaceDE w:val="0"/>
        <w:autoSpaceDN w:val="0"/>
        <w:adjustRightInd w:val="0"/>
        <w:ind w:firstLine="720"/>
        <w:rPr>
          <w:rFonts w:cs="Arial"/>
          <w:sz w:val="24"/>
          <w:szCs w:val="24"/>
          <w:lang w:val="sr-Cyrl-RS"/>
        </w:rPr>
      </w:pPr>
      <w:r>
        <w:rPr>
          <w:rFonts w:cs="Arial"/>
          <w:sz w:val="24"/>
          <w:szCs w:val="24"/>
        </w:rPr>
        <w:t>3.</w:t>
      </w:r>
      <w:r>
        <w:rPr>
          <w:rFonts w:cs="Arial"/>
          <w:sz w:val="24"/>
          <w:szCs w:val="24"/>
        </w:rPr>
        <w:tab/>
      </w:r>
      <w:r>
        <w:rPr>
          <w:rFonts w:cs="Arial"/>
          <w:sz w:val="24"/>
          <w:szCs w:val="24"/>
          <w:lang w:val="sr-Cyrl-RS"/>
        </w:rPr>
        <w:t>Електрично испитивање изолације,</w:t>
      </w:r>
    </w:p>
    <w:p w:rsidR="00FD3ABF" w:rsidRDefault="00FD3ABF" w:rsidP="00FD3ABF">
      <w:pPr>
        <w:autoSpaceDE w:val="0"/>
        <w:autoSpaceDN w:val="0"/>
        <w:adjustRightInd w:val="0"/>
        <w:ind w:firstLine="720"/>
        <w:rPr>
          <w:rFonts w:cs="Arial"/>
          <w:sz w:val="24"/>
          <w:szCs w:val="24"/>
          <w:lang w:val="sr-Cyrl-CS"/>
        </w:rPr>
      </w:pPr>
      <w:r>
        <w:rPr>
          <w:rFonts w:cs="Arial"/>
          <w:sz w:val="24"/>
          <w:szCs w:val="24"/>
          <w:lang w:val="sr-Cyrl-CS"/>
        </w:rPr>
        <w:t>4.</w:t>
      </w:r>
      <w:r>
        <w:rPr>
          <w:rFonts w:cs="Arial"/>
          <w:sz w:val="24"/>
          <w:szCs w:val="24"/>
          <w:lang w:val="sr-Cyrl-CS"/>
        </w:rPr>
        <w:tab/>
        <w:t>Провера заштитних уређаја,</w:t>
      </w:r>
    </w:p>
    <w:p w:rsidR="00FD3ABF" w:rsidRDefault="00FD3ABF" w:rsidP="00FD3ABF">
      <w:pPr>
        <w:autoSpaceDE w:val="0"/>
        <w:autoSpaceDN w:val="0"/>
        <w:adjustRightInd w:val="0"/>
        <w:ind w:firstLine="720"/>
        <w:rPr>
          <w:rFonts w:cs="Arial"/>
          <w:sz w:val="24"/>
          <w:szCs w:val="24"/>
          <w:lang w:val="sr-Cyrl-CS"/>
        </w:rPr>
      </w:pPr>
      <w:r>
        <w:rPr>
          <w:rFonts w:cs="Arial"/>
          <w:sz w:val="24"/>
          <w:szCs w:val="24"/>
          <w:lang w:val="sr-Cyrl-CS"/>
        </w:rPr>
        <w:t>5.</w:t>
      </w:r>
      <w:r>
        <w:rPr>
          <w:rFonts w:cs="Arial"/>
          <w:sz w:val="24"/>
          <w:szCs w:val="24"/>
          <w:lang w:val="sr-Cyrl-CS"/>
        </w:rPr>
        <w:tab/>
        <w:t>Мерење излазног напона,</w:t>
      </w:r>
    </w:p>
    <w:p w:rsidR="00FD3ABF" w:rsidRDefault="00FD3ABF" w:rsidP="00FD3ABF">
      <w:pPr>
        <w:autoSpaceDE w:val="0"/>
        <w:autoSpaceDN w:val="0"/>
        <w:adjustRightInd w:val="0"/>
        <w:ind w:firstLine="720"/>
        <w:rPr>
          <w:rFonts w:cs="Arial"/>
          <w:sz w:val="24"/>
          <w:szCs w:val="24"/>
          <w:lang w:val="sr-Cyrl-CS"/>
        </w:rPr>
      </w:pPr>
      <w:r>
        <w:rPr>
          <w:rFonts w:cs="Arial"/>
          <w:sz w:val="24"/>
          <w:szCs w:val="24"/>
          <w:lang w:val="sr-Cyrl-CS"/>
        </w:rPr>
        <w:t>6.</w:t>
      </w:r>
      <w:r>
        <w:rPr>
          <w:rFonts w:cs="Arial"/>
          <w:sz w:val="24"/>
          <w:szCs w:val="24"/>
          <w:lang w:val="sr-Cyrl-CS"/>
        </w:rPr>
        <w:tab/>
        <w:t>Потврда подесивости опсега излазног напона.</w:t>
      </w:r>
    </w:p>
    <w:p w:rsidR="00FD3ABF" w:rsidRDefault="00FD3ABF" w:rsidP="00FD3ABF">
      <w:pPr>
        <w:autoSpaceDE w:val="0"/>
        <w:autoSpaceDN w:val="0"/>
        <w:adjustRightInd w:val="0"/>
        <w:rPr>
          <w:rFonts w:cs="Arial"/>
          <w:bCs/>
          <w:sz w:val="24"/>
          <w:szCs w:val="24"/>
          <w:lang w:val="sr-Cyrl-CS"/>
        </w:rPr>
      </w:pPr>
    </w:p>
    <w:p w:rsidR="00FD3ABF" w:rsidRPr="00754E96" w:rsidRDefault="00FD3ABF" w:rsidP="00FD3ABF">
      <w:pPr>
        <w:autoSpaceDE w:val="0"/>
        <w:autoSpaceDN w:val="0"/>
        <w:adjustRightInd w:val="0"/>
        <w:rPr>
          <w:rFonts w:cs="Arial"/>
          <w:b/>
          <w:bCs/>
          <w:sz w:val="24"/>
          <w:szCs w:val="24"/>
        </w:rPr>
      </w:pPr>
      <w:r w:rsidRPr="00754E96">
        <w:rPr>
          <w:rFonts w:cs="Arial"/>
          <w:b/>
          <w:bCs/>
          <w:sz w:val="24"/>
          <w:szCs w:val="24"/>
          <w:lang w:val="sr-Cyrl-CS"/>
        </w:rPr>
        <w:t xml:space="preserve">Напомена: </w:t>
      </w:r>
      <w:r w:rsidRPr="00754E96">
        <w:rPr>
          <w:rFonts w:cs="Arial"/>
          <w:b/>
          <w:sz w:val="24"/>
          <w:szCs w:val="24"/>
          <w:lang w:val="hr-HR"/>
        </w:rPr>
        <w:t xml:space="preserve">Уколико се за време испитивања у фабрици утврди да </w:t>
      </w:r>
      <w:r>
        <w:rPr>
          <w:rFonts w:cs="Arial"/>
          <w:b/>
          <w:sz w:val="24"/>
          <w:szCs w:val="24"/>
          <w:lang w:val="sr-Cyrl-RS"/>
        </w:rPr>
        <w:t>трафоисправљачи</w:t>
      </w:r>
      <w:r w:rsidRPr="00754E96">
        <w:rPr>
          <w:rFonts w:cs="Arial"/>
          <w:b/>
          <w:sz w:val="24"/>
          <w:szCs w:val="24"/>
          <w:lang w:val="sr-Cyrl-CS"/>
        </w:rPr>
        <w:t xml:space="preserve"> </w:t>
      </w:r>
      <w:r w:rsidRPr="00754E96">
        <w:rPr>
          <w:rFonts w:cs="Arial"/>
          <w:b/>
          <w:sz w:val="24"/>
          <w:szCs w:val="24"/>
          <w:lang w:val="hr-HR"/>
        </w:rPr>
        <w:t xml:space="preserve">или било који део </w:t>
      </w:r>
      <w:r>
        <w:rPr>
          <w:rFonts w:cs="Arial"/>
          <w:b/>
          <w:sz w:val="24"/>
          <w:szCs w:val="24"/>
          <w:lang w:val="sr-Cyrl-RS"/>
        </w:rPr>
        <w:t>трафоисправљача</w:t>
      </w:r>
      <w:r w:rsidRPr="00754E96">
        <w:rPr>
          <w:rFonts w:cs="Arial"/>
          <w:b/>
          <w:sz w:val="24"/>
          <w:szCs w:val="24"/>
          <w:lang w:val="hr-HR"/>
        </w:rPr>
        <w:t xml:space="preserve"> неодговара уговореним нормама и техничким условима, Испоручилац је дужан да изврши потребне замене, прераде и допуне на истом, како би се постигле уговорене вредности</w:t>
      </w:r>
      <w:r w:rsidRPr="00754E96">
        <w:rPr>
          <w:rFonts w:cs="Arial"/>
          <w:b/>
          <w:sz w:val="24"/>
          <w:szCs w:val="24"/>
          <w:lang w:val="sr-Cyrl-CS"/>
        </w:rPr>
        <w:t>, односно гарантоване техничке карактеристике из технички</w:t>
      </w:r>
      <w:r>
        <w:rPr>
          <w:rFonts w:cs="Arial"/>
          <w:b/>
          <w:sz w:val="24"/>
          <w:szCs w:val="24"/>
          <w:lang w:val="sr-Cyrl-CS"/>
        </w:rPr>
        <w:t>х</w:t>
      </w:r>
      <w:r w:rsidRPr="00754E96">
        <w:rPr>
          <w:rFonts w:cs="Arial"/>
          <w:b/>
          <w:sz w:val="24"/>
          <w:szCs w:val="24"/>
          <w:lang w:val="sr-Cyrl-CS"/>
        </w:rPr>
        <w:t xml:space="preserve"> </w:t>
      </w:r>
      <w:r>
        <w:rPr>
          <w:rFonts w:cs="Arial"/>
          <w:b/>
          <w:sz w:val="24"/>
          <w:szCs w:val="24"/>
          <w:lang w:val="sr-Cyrl-CS"/>
        </w:rPr>
        <w:t>листа трафоисправљача</w:t>
      </w:r>
      <w:r w:rsidRPr="00754E96">
        <w:rPr>
          <w:rFonts w:cs="Arial"/>
          <w:b/>
          <w:sz w:val="24"/>
          <w:szCs w:val="24"/>
          <w:lang w:val="hr-HR"/>
        </w:rPr>
        <w:t>.</w:t>
      </w:r>
    </w:p>
    <w:p w:rsidR="00FD3ABF" w:rsidRDefault="00FD3ABF" w:rsidP="00FD3ABF">
      <w:pPr>
        <w:autoSpaceDE w:val="0"/>
        <w:autoSpaceDN w:val="0"/>
        <w:adjustRightInd w:val="0"/>
        <w:rPr>
          <w:rFonts w:cs="Arial"/>
          <w:b/>
          <w:bCs/>
          <w:sz w:val="24"/>
          <w:szCs w:val="24"/>
          <w:lang w:val="sr-Cyrl-RS"/>
        </w:rPr>
      </w:pPr>
    </w:p>
    <w:p w:rsidR="00FD3ABF" w:rsidRPr="00754E96" w:rsidRDefault="00FD3ABF" w:rsidP="00FD3ABF">
      <w:pPr>
        <w:autoSpaceDE w:val="0"/>
        <w:autoSpaceDN w:val="0"/>
        <w:adjustRightInd w:val="0"/>
        <w:rPr>
          <w:rFonts w:cs="Arial"/>
          <w:b/>
          <w:bCs/>
          <w:sz w:val="24"/>
          <w:szCs w:val="24"/>
        </w:rPr>
      </w:pPr>
      <w:r>
        <w:rPr>
          <w:rFonts w:cs="Arial"/>
          <w:b/>
          <w:bCs/>
          <w:sz w:val="24"/>
          <w:szCs w:val="24"/>
          <w:lang w:val="sr-Cyrl-RS"/>
        </w:rPr>
        <w:t>7</w:t>
      </w:r>
      <w:r w:rsidRPr="00754E96">
        <w:rPr>
          <w:rFonts w:cs="Arial"/>
          <w:b/>
          <w:bCs/>
          <w:sz w:val="24"/>
          <w:szCs w:val="24"/>
        </w:rPr>
        <w:t>.</w:t>
      </w:r>
      <w:r w:rsidRPr="00754E96">
        <w:rPr>
          <w:rFonts w:cs="Arial"/>
          <w:b/>
          <w:bCs/>
          <w:sz w:val="24"/>
          <w:szCs w:val="24"/>
        </w:rPr>
        <w:tab/>
        <w:t>Д</w:t>
      </w:r>
      <w:r>
        <w:rPr>
          <w:rFonts w:cs="Arial"/>
          <w:b/>
          <w:bCs/>
          <w:sz w:val="24"/>
          <w:szCs w:val="24"/>
          <w:lang w:val="sr-Cyrl-RS"/>
        </w:rPr>
        <w:t>окументација</w:t>
      </w:r>
    </w:p>
    <w:p w:rsidR="00FD3ABF" w:rsidRPr="00754E96" w:rsidRDefault="00FD3ABF" w:rsidP="00FD3ABF">
      <w:pPr>
        <w:autoSpaceDE w:val="0"/>
        <w:autoSpaceDN w:val="0"/>
        <w:adjustRightInd w:val="0"/>
        <w:rPr>
          <w:rFonts w:cs="Arial"/>
          <w:bCs/>
          <w:sz w:val="24"/>
          <w:szCs w:val="24"/>
        </w:rPr>
      </w:pPr>
    </w:p>
    <w:p w:rsidR="00FD3ABF" w:rsidRDefault="00FD3ABF" w:rsidP="00FD3ABF">
      <w:pPr>
        <w:autoSpaceDE w:val="0"/>
        <w:autoSpaceDN w:val="0"/>
        <w:adjustRightInd w:val="0"/>
        <w:ind w:firstLine="720"/>
        <w:rPr>
          <w:rFonts w:cs="Arial"/>
          <w:bCs/>
          <w:sz w:val="24"/>
          <w:szCs w:val="24"/>
          <w:lang w:val="sr-Cyrl-RS"/>
        </w:rPr>
      </w:pPr>
      <w:r w:rsidRPr="00754E96">
        <w:rPr>
          <w:rFonts w:cs="Arial"/>
          <w:bCs/>
          <w:sz w:val="24"/>
          <w:szCs w:val="24"/>
        </w:rPr>
        <w:t>Документација достављена заједно уз</w:t>
      </w:r>
      <w:r>
        <w:rPr>
          <w:rFonts w:cs="Arial"/>
          <w:bCs/>
          <w:sz w:val="24"/>
          <w:szCs w:val="24"/>
        </w:rPr>
        <w:t xml:space="preserve"> Понуду треба да садржи најмање</w:t>
      </w:r>
      <w:r w:rsidRPr="00754E96">
        <w:rPr>
          <w:rFonts w:cs="Arial"/>
          <w:bCs/>
          <w:sz w:val="24"/>
          <w:szCs w:val="24"/>
        </w:rPr>
        <w:t>:</w:t>
      </w:r>
    </w:p>
    <w:p w:rsidR="00FD3ABF" w:rsidRPr="00EA004C" w:rsidRDefault="00FD3ABF" w:rsidP="00FD3ABF">
      <w:pPr>
        <w:autoSpaceDE w:val="0"/>
        <w:autoSpaceDN w:val="0"/>
        <w:adjustRightInd w:val="0"/>
        <w:rPr>
          <w:rFonts w:cs="Arial"/>
          <w:bCs/>
          <w:sz w:val="24"/>
          <w:szCs w:val="24"/>
          <w:lang w:val="sr-Cyrl-RS"/>
        </w:rPr>
      </w:pPr>
    </w:p>
    <w:p w:rsidR="00FD3ABF" w:rsidRPr="00EA004C" w:rsidRDefault="00FD3ABF" w:rsidP="00FD3ABF">
      <w:pPr>
        <w:autoSpaceDE w:val="0"/>
        <w:autoSpaceDN w:val="0"/>
        <w:adjustRightInd w:val="0"/>
        <w:ind w:firstLine="426"/>
        <w:rPr>
          <w:rFonts w:cs="Arial"/>
          <w:sz w:val="24"/>
          <w:szCs w:val="24"/>
          <w:lang w:val="sr-Cyrl-RS"/>
        </w:rPr>
      </w:pPr>
      <w:r w:rsidRPr="00754E96">
        <w:rPr>
          <w:rFonts w:cs="Arial"/>
          <w:bCs/>
          <w:sz w:val="24"/>
          <w:szCs w:val="24"/>
        </w:rPr>
        <w:t>1.</w:t>
      </w:r>
      <w:r w:rsidRPr="00754E96">
        <w:rPr>
          <w:rFonts w:cs="Arial"/>
          <w:bCs/>
          <w:sz w:val="24"/>
          <w:szCs w:val="24"/>
        </w:rPr>
        <w:tab/>
      </w:r>
      <w:r w:rsidRPr="00754E96">
        <w:rPr>
          <w:rFonts w:cs="Arial"/>
          <w:sz w:val="24"/>
          <w:szCs w:val="24"/>
          <w:lang w:val="sr-Latn-CS" w:eastAsia="sr-Latn-CS"/>
        </w:rPr>
        <w:t>Предлог испитног протокола</w:t>
      </w:r>
      <w:r>
        <w:rPr>
          <w:rFonts w:cs="Arial"/>
          <w:sz w:val="24"/>
          <w:szCs w:val="24"/>
          <w:lang w:val="sr-Cyrl-RS" w:eastAsia="sr-Latn-CS"/>
        </w:rPr>
        <w:t>,</w:t>
      </w:r>
    </w:p>
    <w:p w:rsidR="00FD3ABF" w:rsidRPr="00754E96" w:rsidRDefault="00FD3ABF" w:rsidP="00FD3ABF">
      <w:pPr>
        <w:autoSpaceDE w:val="0"/>
        <w:autoSpaceDN w:val="0"/>
        <w:adjustRightInd w:val="0"/>
        <w:ind w:firstLine="426"/>
        <w:rPr>
          <w:rFonts w:cs="Arial"/>
          <w:sz w:val="24"/>
          <w:szCs w:val="24"/>
          <w:lang w:val="sr-Cyrl-CS"/>
        </w:rPr>
      </w:pPr>
      <w:r w:rsidRPr="00754E96">
        <w:rPr>
          <w:rFonts w:cs="Arial"/>
          <w:sz w:val="24"/>
          <w:szCs w:val="24"/>
        </w:rPr>
        <w:t>2.</w:t>
      </w:r>
      <w:r w:rsidRPr="00754E96">
        <w:rPr>
          <w:rFonts w:cs="Arial"/>
          <w:sz w:val="24"/>
          <w:szCs w:val="24"/>
        </w:rPr>
        <w:tab/>
        <w:t>Каталоге</w:t>
      </w:r>
      <w:r w:rsidRPr="00754E96">
        <w:rPr>
          <w:rFonts w:cs="Arial"/>
          <w:sz w:val="24"/>
          <w:szCs w:val="24"/>
          <w:lang w:val="sr-Cyrl-CS"/>
        </w:rPr>
        <w:t xml:space="preserve"> и литературу</w:t>
      </w:r>
      <w:r w:rsidRPr="00754E96">
        <w:rPr>
          <w:rFonts w:cs="Arial"/>
          <w:sz w:val="24"/>
          <w:szCs w:val="24"/>
        </w:rPr>
        <w:t xml:space="preserve"> везан</w:t>
      </w:r>
      <w:r>
        <w:rPr>
          <w:rFonts w:cs="Arial"/>
          <w:sz w:val="24"/>
          <w:szCs w:val="24"/>
          <w:lang w:val="sr-Cyrl-RS"/>
        </w:rPr>
        <w:t>у</w:t>
      </w:r>
      <w:r w:rsidRPr="00754E96">
        <w:rPr>
          <w:rFonts w:cs="Arial"/>
          <w:sz w:val="24"/>
          <w:szCs w:val="24"/>
        </w:rPr>
        <w:t xml:space="preserve"> за</w:t>
      </w:r>
      <w:r>
        <w:rPr>
          <w:rFonts w:cs="Arial"/>
          <w:sz w:val="24"/>
          <w:szCs w:val="24"/>
          <w:lang w:val="sr-Cyrl-RS"/>
        </w:rPr>
        <w:t xml:space="preserve"> понуђену</w:t>
      </w:r>
      <w:r w:rsidRPr="00754E96">
        <w:rPr>
          <w:rFonts w:cs="Arial"/>
          <w:sz w:val="24"/>
          <w:szCs w:val="24"/>
        </w:rPr>
        <w:t xml:space="preserve"> опрему</w:t>
      </w:r>
      <w:r>
        <w:rPr>
          <w:rFonts w:cs="Arial"/>
          <w:sz w:val="24"/>
          <w:szCs w:val="24"/>
          <w:lang w:val="sr-Cyrl-RS"/>
        </w:rPr>
        <w:t>,</w:t>
      </w:r>
    </w:p>
    <w:p w:rsidR="00FD3ABF" w:rsidRPr="00754E96" w:rsidRDefault="00FD3ABF" w:rsidP="00FD3ABF">
      <w:pPr>
        <w:autoSpaceDE w:val="0"/>
        <w:autoSpaceDN w:val="0"/>
        <w:adjustRightInd w:val="0"/>
        <w:ind w:firstLine="426"/>
        <w:rPr>
          <w:rFonts w:cs="Arial"/>
          <w:sz w:val="24"/>
          <w:szCs w:val="24"/>
          <w:lang w:val="sr-Cyrl-CS"/>
        </w:rPr>
      </w:pPr>
      <w:r>
        <w:rPr>
          <w:rFonts w:cs="Arial"/>
          <w:sz w:val="24"/>
          <w:szCs w:val="24"/>
          <w:lang w:val="sr-Cyrl-CS"/>
        </w:rPr>
        <w:t>3</w:t>
      </w:r>
      <w:r w:rsidRPr="00754E96">
        <w:rPr>
          <w:rFonts w:cs="Arial"/>
          <w:sz w:val="24"/>
          <w:szCs w:val="24"/>
        </w:rPr>
        <w:t>.</w:t>
      </w:r>
      <w:r w:rsidRPr="00754E96">
        <w:rPr>
          <w:rFonts w:cs="Arial"/>
          <w:sz w:val="24"/>
          <w:szCs w:val="24"/>
        </w:rPr>
        <w:tab/>
      </w:r>
      <w:r>
        <w:rPr>
          <w:rFonts w:cs="Arial"/>
          <w:sz w:val="24"/>
          <w:szCs w:val="24"/>
          <w:lang w:val="sr-Cyrl-RS"/>
        </w:rPr>
        <w:t>Детаљне цртеже са димензијама понуђене опреме</w:t>
      </w:r>
      <w:r>
        <w:rPr>
          <w:rFonts w:cs="Arial"/>
          <w:sz w:val="24"/>
          <w:szCs w:val="24"/>
          <w:lang w:val="sr-Cyrl-CS"/>
        </w:rPr>
        <w:t>,</w:t>
      </w:r>
    </w:p>
    <w:p w:rsidR="00FD3ABF" w:rsidRPr="00754E96" w:rsidRDefault="00FD3ABF" w:rsidP="00FD3ABF">
      <w:pPr>
        <w:autoSpaceDE w:val="0"/>
        <w:autoSpaceDN w:val="0"/>
        <w:adjustRightInd w:val="0"/>
        <w:ind w:firstLine="426"/>
        <w:rPr>
          <w:rFonts w:cs="Arial"/>
          <w:sz w:val="24"/>
          <w:szCs w:val="24"/>
          <w:lang w:val="sr-Cyrl-CS" w:eastAsia="sr-Latn-CS"/>
        </w:rPr>
      </w:pPr>
      <w:r>
        <w:rPr>
          <w:rFonts w:cs="Arial"/>
          <w:sz w:val="24"/>
          <w:szCs w:val="24"/>
          <w:lang w:val="sr-Cyrl-RS"/>
        </w:rPr>
        <w:lastRenderedPageBreak/>
        <w:t>4</w:t>
      </w:r>
      <w:r w:rsidRPr="00754E96">
        <w:rPr>
          <w:rFonts w:cs="Arial"/>
          <w:sz w:val="24"/>
          <w:szCs w:val="24"/>
        </w:rPr>
        <w:t>.</w:t>
      </w:r>
      <w:r w:rsidRPr="00754E96">
        <w:rPr>
          <w:rFonts w:cs="Arial"/>
          <w:sz w:val="24"/>
          <w:szCs w:val="24"/>
        </w:rPr>
        <w:tab/>
      </w:r>
      <w:r>
        <w:rPr>
          <w:rFonts w:cs="Arial"/>
          <w:sz w:val="24"/>
          <w:szCs w:val="24"/>
          <w:lang w:val="sr-Cyrl-RS"/>
        </w:rPr>
        <w:t>С</w:t>
      </w:r>
      <w:r w:rsidRPr="00754E96">
        <w:rPr>
          <w:rFonts w:cs="Arial"/>
          <w:sz w:val="24"/>
          <w:szCs w:val="24"/>
          <w:lang w:val="sr-Latn-CS" w:eastAsia="sr-Latn-CS"/>
        </w:rPr>
        <w:t>писак специјалне опреме и алата</w:t>
      </w:r>
      <w:r w:rsidRPr="00754E96">
        <w:rPr>
          <w:rFonts w:cs="Arial"/>
          <w:sz w:val="24"/>
          <w:szCs w:val="24"/>
          <w:lang w:val="sr-Cyrl-CS" w:eastAsia="sr-Latn-CS"/>
        </w:rPr>
        <w:t xml:space="preserve"> (уколико постоје)</w:t>
      </w:r>
    </w:p>
    <w:p w:rsidR="00FD3ABF" w:rsidRPr="00754E96" w:rsidRDefault="00FD3ABF" w:rsidP="00FD3ABF">
      <w:pPr>
        <w:autoSpaceDE w:val="0"/>
        <w:autoSpaceDN w:val="0"/>
        <w:adjustRightInd w:val="0"/>
        <w:ind w:firstLine="426"/>
        <w:rPr>
          <w:rFonts w:cs="Arial"/>
          <w:sz w:val="24"/>
          <w:szCs w:val="24"/>
          <w:lang w:val="sr-Latn-CS" w:eastAsia="sr-Latn-CS"/>
        </w:rPr>
      </w:pPr>
      <w:r>
        <w:rPr>
          <w:rFonts w:cs="Arial"/>
          <w:sz w:val="24"/>
          <w:szCs w:val="24"/>
          <w:lang w:val="sr-Cyrl-CS" w:eastAsia="sr-Latn-CS"/>
        </w:rPr>
        <w:t>5</w:t>
      </w:r>
      <w:r w:rsidRPr="00754E96">
        <w:rPr>
          <w:rFonts w:cs="Arial"/>
          <w:sz w:val="24"/>
          <w:szCs w:val="24"/>
          <w:lang w:val="sr-Latn-CS" w:eastAsia="sr-Latn-CS"/>
        </w:rPr>
        <w:t>.</w:t>
      </w:r>
      <w:r w:rsidRPr="00754E96">
        <w:rPr>
          <w:rFonts w:cs="Arial"/>
          <w:sz w:val="24"/>
          <w:szCs w:val="24"/>
          <w:lang w:val="sr-Latn-CS" w:eastAsia="sr-Latn-CS"/>
        </w:rPr>
        <w:tab/>
        <w:t>Списак препоручених резервних делова</w:t>
      </w:r>
      <w:r>
        <w:rPr>
          <w:rFonts w:cs="Arial"/>
          <w:sz w:val="24"/>
          <w:szCs w:val="24"/>
          <w:lang w:val="sr-Cyrl-CS" w:eastAsia="sr-Latn-CS"/>
        </w:rPr>
        <w:t>.</w:t>
      </w:r>
    </w:p>
    <w:p w:rsidR="00FD3ABF" w:rsidRPr="00EA004C" w:rsidRDefault="00FD3ABF" w:rsidP="00FD3ABF">
      <w:pPr>
        <w:autoSpaceDE w:val="0"/>
        <w:autoSpaceDN w:val="0"/>
        <w:adjustRightInd w:val="0"/>
        <w:rPr>
          <w:rFonts w:cs="Arial"/>
          <w:sz w:val="24"/>
          <w:szCs w:val="24"/>
          <w:lang w:val="sr-Cyrl-RS" w:eastAsia="sr-Latn-CS"/>
        </w:rPr>
      </w:pPr>
    </w:p>
    <w:p w:rsidR="00FD3ABF" w:rsidRDefault="00FD3ABF" w:rsidP="00FD3ABF">
      <w:pPr>
        <w:autoSpaceDE w:val="0"/>
        <w:autoSpaceDN w:val="0"/>
        <w:adjustRightInd w:val="0"/>
        <w:ind w:firstLine="708"/>
        <w:rPr>
          <w:rFonts w:cs="Arial"/>
          <w:sz w:val="24"/>
          <w:szCs w:val="24"/>
          <w:lang w:val="sr-Cyrl-CS" w:eastAsia="sr-Latn-CS"/>
        </w:rPr>
      </w:pPr>
      <w:r w:rsidRPr="00754E96">
        <w:rPr>
          <w:rFonts w:cs="Arial"/>
          <w:sz w:val="24"/>
          <w:szCs w:val="24"/>
          <w:lang w:val="sr-Cyrl-CS" w:eastAsia="sr-Latn-CS"/>
        </w:rPr>
        <w:t>Понуђач који буде изабран мора да достави, након потписивања Уговора</w:t>
      </w:r>
      <w:r w:rsidRPr="00754E96">
        <w:rPr>
          <w:rFonts w:cs="Arial"/>
          <w:sz w:val="24"/>
          <w:szCs w:val="24"/>
          <w:lang w:val="ru-RU" w:eastAsia="sr-Latn-CS"/>
        </w:rPr>
        <w:t>,</w:t>
      </w:r>
      <w:r w:rsidRPr="00754E96">
        <w:rPr>
          <w:rFonts w:cs="Arial"/>
          <w:sz w:val="24"/>
          <w:szCs w:val="24"/>
          <w:lang w:val="sr-Cyrl-CS" w:eastAsia="sr-Latn-CS"/>
        </w:rPr>
        <w:t xml:space="preserve"> у року од 30 дана следећу документацију:</w:t>
      </w:r>
    </w:p>
    <w:p w:rsidR="00FD3ABF" w:rsidRPr="00754E96" w:rsidRDefault="00FD3ABF" w:rsidP="00FD3ABF">
      <w:pPr>
        <w:autoSpaceDE w:val="0"/>
        <w:autoSpaceDN w:val="0"/>
        <w:adjustRightInd w:val="0"/>
        <w:rPr>
          <w:rFonts w:cs="Arial"/>
          <w:sz w:val="24"/>
          <w:szCs w:val="24"/>
          <w:lang w:val="sr-Cyrl-CS" w:eastAsia="sr-Latn-CS"/>
        </w:rPr>
      </w:pPr>
    </w:p>
    <w:p w:rsidR="00FD3ABF" w:rsidRPr="00754E96" w:rsidRDefault="00FD3ABF" w:rsidP="00FD3ABF">
      <w:pPr>
        <w:numPr>
          <w:ilvl w:val="0"/>
          <w:numId w:val="50"/>
        </w:numPr>
        <w:autoSpaceDE w:val="0"/>
        <w:autoSpaceDN w:val="0"/>
        <w:adjustRightInd w:val="0"/>
        <w:spacing w:before="0"/>
        <w:rPr>
          <w:rFonts w:cs="Arial"/>
          <w:sz w:val="24"/>
          <w:szCs w:val="24"/>
          <w:lang w:val="sr-Cyrl-CS" w:eastAsia="sr-Latn-CS"/>
        </w:rPr>
      </w:pPr>
      <w:r w:rsidRPr="00754E96">
        <w:rPr>
          <w:rFonts w:cs="Arial"/>
          <w:sz w:val="24"/>
          <w:szCs w:val="24"/>
          <w:lang w:val="sr-Cyrl-CS" w:eastAsia="sr-Latn-CS"/>
        </w:rPr>
        <w:t>Детаљан План и програм производње, фабричких испитивања и испоруке.</w:t>
      </w:r>
    </w:p>
    <w:p w:rsidR="00FD3ABF" w:rsidRPr="00754E96" w:rsidRDefault="00FD3ABF" w:rsidP="00FD3ABF">
      <w:pPr>
        <w:numPr>
          <w:ilvl w:val="0"/>
          <w:numId w:val="50"/>
        </w:numPr>
        <w:autoSpaceDE w:val="0"/>
        <w:autoSpaceDN w:val="0"/>
        <w:adjustRightInd w:val="0"/>
        <w:spacing w:before="0"/>
        <w:rPr>
          <w:rFonts w:cs="Arial"/>
          <w:sz w:val="24"/>
          <w:szCs w:val="24"/>
          <w:lang w:val="sr-Cyrl-CS" w:eastAsia="sr-Latn-CS"/>
        </w:rPr>
      </w:pPr>
      <w:r>
        <w:rPr>
          <w:rFonts w:cs="Arial"/>
          <w:sz w:val="24"/>
          <w:szCs w:val="24"/>
          <w:lang w:val="sr-Cyrl-CS" w:eastAsia="sr-Latn-CS"/>
        </w:rPr>
        <w:t>Детаљне</w:t>
      </w:r>
      <w:r w:rsidRPr="00754E96">
        <w:rPr>
          <w:rFonts w:cs="Arial"/>
          <w:sz w:val="24"/>
          <w:szCs w:val="24"/>
          <w:lang w:val="sr-Cyrl-CS" w:eastAsia="sr-Latn-CS"/>
        </w:rPr>
        <w:t xml:space="preserve"> цртеже</w:t>
      </w:r>
      <w:r>
        <w:rPr>
          <w:rFonts w:cs="Arial"/>
          <w:sz w:val="24"/>
          <w:szCs w:val="24"/>
          <w:lang w:val="sr-Cyrl-CS" w:eastAsia="sr-Latn-CS"/>
        </w:rPr>
        <w:t xml:space="preserve"> опреме са детаљима</w:t>
      </w:r>
      <w:r w:rsidRPr="00754E96">
        <w:rPr>
          <w:rFonts w:cs="Arial"/>
          <w:sz w:val="24"/>
          <w:szCs w:val="24"/>
          <w:lang w:val="sr-Cyrl-CS" w:eastAsia="sr-Latn-CS"/>
        </w:rPr>
        <w:t>, изглед таблица и натписних плочица</w:t>
      </w:r>
      <w:r>
        <w:rPr>
          <w:rFonts w:cs="Arial"/>
          <w:sz w:val="24"/>
          <w:szCs w:val="24"/>
          <w:lang w:val="sr-Cyrl-CS" w:eastAsia="sr-Latn-CS"/>
        </w:rPr>
        <w:t xml:space="preserve"> које су</w:t>
      </w:r>
      <w:r w:rsidRPr="00754E96">
        <w:rPr>
          <w:rFonts w:cs="Arial"/>
          <w:sz w:val="24"/>
          <w:szCs w:val="24"/>
          <w:lang w:val="sr-Cyrl-CS" w:eastAsia="sr-Latn-CS"/>
        </w:rPr>
        <w:t xml:space="preserve"> предмет усаглашавања и овере.</w:t>
      </w:r>
    </w:p>
    <w:p w:rsidR="00FD3ABF" w:rsidRDefault="00FD3ABF" w:rsidP="00FD3ABF">
      <w:pPr>
        <w:numPr>
          <w:ilvl w:val="0"/>
          <w:numId w:val="50"/>
        </w:numPr>
        <w:autoSpaceDE w:val="0"/>
        <w:autoSpaceDN w:val="0"/>
        <w:adjustRightInd w:val="0"/>
        <w:spacing w:before="0"/>
        <w:rPr>
          <w:rFonts w:cs="Arial"/>
          <w:sz w:val="24"/>
          <w:szCs w:val="24"/>
          <w:lang w:val="sr-Cyrl-CS" w:eastAsia="sr-Latn-CS"/>
        </w:rPr>
      </w:pPr>
      <w:r>
        <w:rPr>
          <w:rFonts w:cs="Arial"/>
          <w:sz w:val="24"/>
          <w:szCs w:val="24"/>
          <w:lang w:val="sr-Cyrl-CS" w:eastAsia="sr-Latn-CS"/>
        </w:rPr>
        <w:t>Усаглашен испитни протокол.</w:t>
      </w:r>
    </w:p>
    <w:p w:rsidR="00FD3ABF" w:rsidRPr="00754E96" w:rsidRDefault="00FD3ABF" w:rsidP="00FD3ABF">
      <w:pPr>
        <w:numPr>
          <w:ilvl w:val="0"/>
          <w:numId w:val="50"/>
        </w:numPr>
        <w:autoSpaceDE w:val="0"/>
        <w:autoSpaceDN w:val="0"/>
        <w:adjustRightInd w:val="0"/>
        <w:spacing w:before="0"/>
        <w:rPr>
          <w:rFonts w:cs="Arial"/>
          <w:sz w:val="24"/>
          <w:szCs w:val="24"/>
          <w:lang w:val="sr-Cyrl-CS" w:eastAsia="sr-Latn-CS"/>
        </w:rPr>
      </w:pPr>
      <w:r w:rsidRPr="00754E96">
        <w:rPr>
          <w:rFonts w:cs="Arial"/>
          <w:sz w:val="24"/>
          <w:szCs w:val="24"/>
        </w:rPr>
        <w:t>Упутства за монтажу, испитивање и одржавање опреме</w:t>
      </w:r>
      <w:r w:rsidRPr="00754E96">
        <w:rPr>
          <w:rFonts w:cs="Arial"/>
          <w:sz w:val="24"/>
          <w:szCs w:val="24"/>
          <w:lang w:val="sr-Cyrl-CS"/>
        </w:rPr>
        <w:t xml:space="preserve"> на српском језику</w:t>
      </w:r>
    </w:p>
    <w:p w:rsidR="00FD3ABF" w:rsidRPr="00754E96" w:rsidRDefault="00FD3ABF" w:rsidP="00FD3ABF">
      <w:pPr>
        <w:rPr>
          <w:rFonts w:cs="Arial"/>
          <w:sz w:val="24"/>
          <w:szCs w:val="24"/>
          <w:lang w:val="sr-Cyrl-CS"/>
        </w:rPr>
      </w:pPr>
    </w:p>
    <w:p w:rsidR="00FD3ABF" w:rsidRPr="00754E96" w:rsidRDefault="00FD3ABF" w:rsidP="00FD3ABF">
      <w:pPr>
        <w:ind w:firstLine="720"/>
        <w:rPr>
          <w:rFonts w:cs="Arial"/>
          <w:sz w:val="24"/>
          <w:szCs w:val="24"/>
          <w:lang w:val="sr-Cyrl-CS"/>
        </w:rPr>
      </w:pPr>
      <w:r w:rsidRPr="00754E96">
        <w:rPr>
          <w:rFonts w:cs="Arial"/>
          <w:sz w:val="24"/>
          <w:szCs w:val="24"/>
          <w:lang w:val="sr-Cyrl-CS"/>
        </w:rPr>
        <w:t xml:space="preserve">Након успешно обављених пријемних испитивања Испоручилац је дужан да </w:t>
      </w:r>
      <w:r>
        <w:rPr>
          <w:rFonts w:cs="Arial"/>
          <w:sz w:val="24"/>
          <w:szCs w:val="24"/>
          <w:lang w:val="sr-Cyrl-RS"/>
        </w:rPr>
        <w:t xml:space="preserve">уз опрему </w:t>
      </w:r>
      <w:r w:rsidRPr="00754E96">
        <w:rPr>
          <w:rFonts w:cs="Arial"/>
          <w:sz w:val="24"/>
          <w:szCs w:val="24"/>
          <w:lang w:val="sr-Cyrl-CS"/>
        </w:rPr>
        <w:t xml:space="preserve">достави </w:t>
      </w:r>
      <w:r>
        <w:rPr>
          <w:rFonts w:cs="Arial"/>
          <w:sz w:val="24"/>
          <w:szCs w:val="24"/>
          <w:lang w:val="sr-Cyrl-CS"/>
        </w:rPr>
        <w:t xml:space="preserve">комплетну претходно наведену документацију која је била предмет усаглашавања као и која је захтевана да се достави уз понуду. Обавезно мора да се доставе за сваки тип трафоисправљача детаљни </w:t>
      </w:r>
      <w:r w:rsidRPr="00754E96">
        <w:rPr>
          <w:rFonts w:cs="Arial"/>
          <w:sz w:val="24"/>
          <w:szCs w:val="24"/>
          <w:lang w:val="sr-Cyrl-CS"/>
        </w:rPr>
        <w:t>цртеж</w:t>
      </w:r>
      <w:r>
        <w:rPr>
          <w:rFonts w:cs="Arial"/>
          <w:sz w:val="24"/>
          <w:szCs w:val="24"/>
          <w:lang w:val="sr-Cyrl-CS"/>
        </w:rPr>
        <w:t>и, у</w:t>
      </w:r>
      <w:r w:rsidRPr="00754E96">
        <w:rPr>
          <w:rFonts w:cs="Arial"/>
          <w:sz w:val="24"/>
          <w:szCs w:val="24"/>
          <w:lang w:val="sr-Cyrl-CS"/>
        </w:rPr>
        <w:t xml:space="preserve">путства за монтажу, испитивање и одржавање, као и све испитне протоколе, у папирном и електронском облику, у </w:t>
      </w:r>
      <w:r>
        <w:rPr>
          <w:rFonts w:cs="Arial"/>
          <w:sz w:val="24"/>
          <w:szCs w:val="24"/>
          <w:lang w:val="sr-Cyrl-CS"/>
        </w:rPr>
        <w:t>три</w:t>
      </w:r>
      <w:r w:rsidRPr="00754E96">
        <w:rPr>
          <w:rFonts w:cs="Arial"/>
          <w:sz w:val="24"/>
          <w:szCs w:val="24"/>
          <w:lang w:val="sr-Cyrl-CS"/>
        </w:rPr>
        <w:t xml:space="preserve"> комплета.</w:t>
      </w:r>
      <w:r>
        <w:rPr>
          <w:rFonts w:cs="Arial"/>
          <w:sz w:val="24"/>
          <w:szCs w:val="24"/>
          <w:lang w:val="sr-Cyrl-CS"/>
        </w:rPr>
        <w:t xml:space="preserve"> У супротном Наручилац задржава право да испоручену опрему не прихвати.</w:t>
      </w:r>
    </w:p>
    <w:p w:rsidR="00FD3ABF" w:rsidRPr="00754E96" w:rsidRDefault="00FD3ABF" w:rsidP="00FD3ABF">
      <w:pPr>
        <w:rPr>
          <w:rFonts w:cs="Arial"/>
          <w:sz w:val="24"/>
          <w:szCs w:val="24"/>
          <w:lang w:val="sr-Cyrl-CS"/>
        </w:rPr>
      </w:pPr>
    </w:p>
    <w:p w:rsidR="00FD3ABF" w:rsidRPr="00754E96" w:rsidRDefault="00FD3ABF" w:rsidP="00FD3ABF">
      <w:pPr>
        <w:autoSpaceDE w:val="0"/>
        <w:autoSpaceDN w:val="0"/>
        <w:adjustRightInd w:val="0"/>
        <w:ind w:firstLine="720"/>
        <w:rPr>
          <w:rFonts w:cs="Arial"/>
          <w:b/>
          <w:sz w:val="24"/>
          <w:szCs w:val="24"/>
          <w:lang w:val="sr-Cyrl-CS" w:eastAsia="sr-Latn-CS"/>
        </w:rPr>
      </w:pPr>
      <w:r w:rsidRPr="00754E96">
        <w:rPr>
          <w:rFonts w:cs="Arial"/>
          <w:b/>
          <w:sz w:val="24"/>
          <w:szCs w:val="24"/>
          <w:u w:val="single"/>
          <w:lang w:val="sr-Cyrl-CS" w:eastAsia="sr-Latn-CS"/>
        </w:rPr>
        <w:t>Сва документација, све таблице и натписи на опреми морају бити на српском језику</w:t>
      </w:r>
      <w:r w:rsidRPr="00754E96">
        <w:rPr>
          <w:rFonts w:cs="Arial"/>
          <w:b/>
          <w:sz w:val="24"/>
          <w:szCs w:val="24"/>
          <w:lang w:val="sr-Cyrl-CS" w:eastAsia="sr-Latn-CS"/>
        </w:rPr>
        <w:t>.</w:t>
      </w:r>
    </w:p>
    <w:p w:rsidR="00FD3ABF" w:rsidRPr="00AE0DFC" w:rsidRDefault="00FD3ABF" w:rsidP="00FD3ABF">
      <w:pPr>
        <w:autoSpaceDE w:val="0"/>
        <w:autoSpaceDN w:val="0"/>
        <w:adjustRightInd w:val="0"/>
        <w:rPr>
          <w:rFonts w:cs="Arial"/>
          <w:bCs/>
          <w:sz w:val="24"/>
          <w:szCs w:val="24"/>
          <w:lang w:val="sr-Cyrl-RS"/>
        </w:rPr>
      </w:pPr>
    </w:p>
    <w:p w:rsidR="00FD3ABF" w:rsidRPr="000D2ADB" w:rsidRDefault="00FD3ABF" w:rsidP="00FD3ABF">
      <w:pPr>
        <w:ind w:firstLine="720"/>
        <w:rPr>
          <w:rFonts w:cs="Arial"/>
          <w:sz w:val="24"/>
          <w:szCs w:val="24"/>
        </w:rPr>
      </w:pPr>
      <w:proofErr w:type="gramStart"/>
      <w:r w:rsidRPr="000D2ADB">
        <w:rPr>
          <w:rFonts w:cs="Arial"/>
          <w:sz w:val="24"/>
          <w:szCs w:val="24"/>
        </w:rPr>
        <w:t>О термину пријемних испитивања Испоручилац мора обавестити Наручиоца најмање 30 дана пре планираног термина испитивања</w:t>
      </w:r>
      <w:r w:rsidRPr="000D2ADB">
        <w:rPr>
          <w:rFonts w:cs="Arial"/>
          <w:sz w:val="24"/>
          <w:szCs w:val="24"/>
          <w:lang w:val="ru-RU"/>
        </w:rPr>
        <w:t>.</w:t>
      </w:r>
      <w:proofErr w:type="gramEnd"/>
      <w:r w:rsidRPr="000D2ADB">
        <w:rPr>
          <w:rFonts w:cs="Arial"/>
          <w:sz w:val="24"/>
          <w:szCs w:val="24"/>
          <w:lang w:val="ru-RU"/>
        </w:rPr>
        <w:t xml:space="preserve"> Наручилац ће присуствовати пријемном испитивању о свом трошку.</w:t>
      </w:r>
    </w:p>
    <w:p w:rsidR="00FD3ABF" w:rsidRPr="000A5FEC" w:rsidRDefault="00FD3ABF" w:rsidP="00FD3ABF">
      <w:pPr>
        <w:rPr>
          <w:rFonts w:cs="Arial"/>
          <w:sz w:val="24"/>
          <w:szCs w:val="24"/>
          <w:lang w:val="sr-Cyrl-RS"/>
        </w:rPr>
      </w:pPr>
    </w:p>
    <w:p w:rsidR="00FD3ABF" w:rsidRPr="000A5FEC" w:rsidRDefault="00FD3ABF" w:rsidP="00FD3ABF">
      <w:pPr>
        <w:rPr>
          <w:rFonts w:cs="Arial"/>
          <w:sz w:val="24"/>
          <w:szCs w:val="24"/>
          <w:lang w:val="sr-Cyrl-RS"/>
        </w:rPr>
      </w:pPr>
    </w:p>
    <w:p w:rsidR="00FD3ABF" w:rsidRDefault="00FD3ABF" w:rsidP="00FD3ABF">
      <w:pPr>
        <w:pStyle w:val="podnaslov2"/>
        <w:spacing w:before="0" w:after="0"/>
        <w:rPr>
          <w:rStyle w:val="hps"/>
          <w:rFonts w:cs="Arial"/>
          <w:b w:val="0"/>
          <w:lang w:val="sr-Cyrl-RS"/>
        </w:rPr>
      </w:pPr>
    </w:p>
    <w:p w:rsidR="00FD3ABF" w:rsidRDefault="00FD3ABF" w:rsidP="00FD3ABF">
      <w:pPr>
        <w:pStyle w:val="podnaslov2"/>
        <w:spacing w:before="0" w:after="0"/>
        <w:rPr>
          <w:rStyle w:val="hps"/>
          <w:rFonts w:cs="Arial"/>
          <w:b w:val="0"/>
          <w:lang w:val="sr-Cyrl-RS"/>
        </w:rPr>
      </w:pPr>
    </w:p>
    <w:p w:rsidR="00FD3ABF" w:rsidRDefault="00FD3ABF" w:rsidP="00FD3ABF">
      <w:pPr>
        <w:ind w:firstLine="720"/>
        <w:rPr>
          <w:rFonts w:cs="Arial"/>
          <w:b/>
          <w:sz w:val="24"/>
          <w:szCs w:val="24"/>
          <w:lang w:val="sr-Cyrl-RS"/>
        </w:rPr>
      </w:pPr>
      <w:r w:rsidRPr="007508C2">
        <w:rPr>
          <w:rFonts w:cs="Arial"/>
          <w:b/>
          <w:sz w:val="24"/>
          <w:szCs w:val="24"/>
          <w:lang w:val="sr-Cyrl-RS"/>
        </w:rPr>
        <w:t>Пре подношења понуде понуђач је у обав</w:t>
      </w:r>
      <w:r>
        <w:rPr>
          <w:rFonts w:cs="Arial"/>
          <w:b/>
          <w:sz w:val="24"/>
          <w:szCs w:val="24"/>
          <w:lang w:val="sr-Cyrl-RS"/>
        </w:rPr>
        <w:t>ези да се, на лицу места, упозна</w:t>
      </w:r>
      <w:r w:rsidRPr="007508C2">
        <w:rPr>
          <w:rFonts w:cs="Arial"/>
          <w:b/>
          <w:sz w:val="24"/>
          <w:szCs w:val="24"/>
          <w:lang w:val="sr-Cyrl-RS"/>
        </w:rPr>
        <w:t xml:space="preserve"> са предметн</w:t>
      </w:r>
      <w:r>
        <w:rPr>
          <w:rFonts w:cs="Arial"/>
          <w:b/>
          <w:sz w:val="24"/>
          <w:szCs w:val="24"/>
          <w:lang w:val="sr-Cyrl-RS"/>
        </w:rPr>
        <w:t>и</w:t>
      </w:r>
      <w:r w:rsidRPr="007508C2">
        <w:rPr>
          <w:rFonts w:cs="Arial"/>
          <w:b/>
          <w:sz w:val="24"/>
          <w:szCs w:val="24"/>
          <w:lang w:val="sr-Cyrl-RS"/>
        </w:rPr>
        <w:t>м објектом</w:t>
      </w:r>
      <w:r>
        <w:rPr>
          <w:rFonts w:cs="Arial"/>
          <w:b/>
          <w:sz w:val="24"/>
          <w:szCs w:val="24"/>
          <w:lang w:val="sr-Cyrl-RS"/>
        </w:rPr>
        <w:t xml:space="preserve"> као и околним тереном </w:t>
      </w:r>
      <w:r w:rsidRPr="007508C2">
        <w:rPr>
          <w:rFonts w:cs="Arial"/>
          <w:b/>
          <w:sz w:val="24"/>
          <w:szCs w:val="24"/>
          <w:lang w:val="sr-Cyrl-RS"/>
        </w:rPr>
        <w:t>како би снимио постојеће стање објекта, односно услове</w:t>
      </w:r>
      <w:r>
        <w:rPr>
          <w:rFonts w:cs="Arial"/>
          <w:b/>
          <w:sz w:val="24"/>
          <w:szCs w:val="24"/>
          <w:lang w:val="sr-Cyrl-RS"/>
        </w:rPr>
        <w:t xml:space="preserve"> приступа објекту</w:t>
      </w:r>
      <w:r w:rsidRPr="007508C2">
        <w:rPr>
          <w:rFonts w:cs="Arial"/>
          <w:b/>
          <w:sz w:val="24"/>
          <w:szCs w:val="24"/>
          <w:lang w:val="sr-Cyrl-RS"/>
        </w:rPr>
        <w:t>, позицију</w:t>
      </w:r>
      <w:r>
        <w:rPr>
          <w:rFonts w:cs="Arial"/>
          <w:b/>
          <w:sz w:val="24"/>
          <w:szCs w:val="24"/>
          <w:lang w:val="sr-Cyrl-RS"/>
        </w:rPr>
        <w:t xml:space="preserve"> самог објекта,</w:t>
      </w:r>
      <w:r w:rsidRPr="007508C2">
        <w:rPr>
          <w:rFonts w:cs="Arial"/>
          <w:b/>
          <w:sz w:val="24"/>
          <w:szCs w:val="24"/>
          <w:lang w:val="sr-Cyrl-RS"/>
        </w:rPr>
        <w:t xml:space="preserve"> </w:t>
      </w:r>
      <w:r>
        <w:rPr>
          <w:rFonts w:cs="Arial"/>
          <w:b/>
          <w:sz w:val="24"/>
          <w:szCs w:val="24"/>
          <w:lang w:val="sr-Cyrl-RS"/>
        </w:rPr>
        <w:t xml:space="preserve">тачне димензије постојеће опреме, начин уградње понуђене опреме </w:t>
      </w:r>
      <w:r w:rsidRPr="007508C2">
        <w:rPr>
          <w:rFonts w:cs="Arial"/>
          <w:b/>
          <w:sz w:val="24"/>
          <w:szCs w:val="24"/>
          <w:lang w:val="sr-Cyrl-RS"/>
        </w:rPr>
        <w:t>итд.</w:t>
      </w:r>
    </w:p>
    <w:p w:rsidR="00FD3ABF" w:rsidRPr="00C212EC" w:rsidRDefault="00FD3ABF" w:rsidP="00FD3ABF">
      <w:pPr>
        <w:pStyle w:val="podnaslov2"/>
        <w:spacing w:before="0" w:after="0"/>
        <w:jc w:val="center"/>
        <w:rPr>
          <w:rStyle w:val="hps"/>
          <w:rFonts w:cs="Arial"/>
          <w:u w:val="single"/>
          <w:lang w:val="sr-Cyrl-RS"/>
        </w:rPr>
      </w:pPr>
      <w:r>
        <w:rPr>
          <w:rStyle w:val="hps"/>
          <w:rFonts w:cs="Arial"/>
          <w:b w:val="0"/>
          <w:lang w:val="sr-Cyrl-RS"/>
        </w:rPr>
        <w:br w:type="page"/>
      </w:r>
      <w:r w:rsidRPr="00C212EC">
        <w:rPr>
          <w:rStyle w:val="hps"/>
          <w:rFonts w:cs="Arial"/>
          <w:u w:val="single"/>
          <w:lang w:val="sr-Cyrl-RS"/>
        </w:rPr>
        <w:lastRenderedPageBreak/>
        <w:t>Техничке листе трафоисправљача:</w:t>
      </w:r>
    </w:p>
    <w:p w:rsidR="00FD3ABF" w:rsidRPr="00FA3D4D" w:rsidRDefault="00FD3ABF" w:rsidP="00FD3ABF">
      <w:pPr>
        <w:pStyle w:val="podnaslov2"/>
        <w:spacing w:before="0" w:after="0"/>
        <w:jc w:val="center"/>
        <w:rPr>
          <w:rStyle w:val="hps"/>
          <w:rFonts w:cs="Arial"/>
          <w:lang w:val="sr-Cyrl-RS"/>
        </w:rPr>
      </w:pPr>
      <w:r w:rsidRPr="00FA3D4D">
        <w:rPr>
          <w:rStyle w:val="hps"/>
          <w:rFonts w:cs="Arial"/>
          <w:lang w:val="sr-Cyrl-RS"/>
        </w:rPr>
        <w:t>Тип 01</w:t>
      </w:r>
    </w:p>
    <w:tbl>
      <w:tblPr>
        <w:tblW w:w="9997"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4729"/>
        <w:gridCol w:w="2440"/>
        <w:gridCol w:w="1838"/>
      </w:tblGrid>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Редни број</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B1F21" w:rsidRDefault="00FD3ABF" w:rsidP="00DA673C">
            <w:pPr>
              <w:jc w:val="center"/>
              <w:rPr>
                <w:rFonts w:cs="Arial"/>
                <w:b/>
                <w:sz w:val="24"/>
                <w:szCs w:val="24"/>
                <w:lang w:val="sr-Cyrl-RS"/>
              </w:rPr>
            </w:pPr>
            <w:r w:rsidRPr="00033EF8">
              <w:rPr>
                <w:rFonts w:cs="Arial"/>
                <w:b/>
                <w:sz w:val="24"/>
                <w:szCs w:val="24"/>
                <w:lang w:val="ru-RU"/>
              </w:rPr>
              <w:t>Техничке карактеристике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sz w:val="24"/>
                <w:szCs w:val="24"/>
                <w:lang w:val="ru-RU"/>
              </w:rPr>
            </w:pPr>
            <w:r>
              <w:rPr>
                <w:rFonts w:cs="Arial"/>
                <w:b/>
                <w:sz w:val="24"/>
                <w:szCs w:val="24"/>
                <w:lang w:val="ru-RU"/>
              </w:rPr>
              <w:t>Захтевано</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Понуђено</w:t>
            </w: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ind w:left="454" w:hanging="454"/>
              <w:jc w:val="center"/>
              <w:rPr>
                <w:rFonts w:cs="Arial"/>
                <w:sz w:val="24"/>
                <w:szCs w:val="24"/>
                <w:lang w:val="ru-RU"/>
              </w:rPr>
            </w:pPr>
            <w:r w:rsidRPr="000169E4">
              <w:rPr>
                <w:rFonts w:cs="Arial"/>
                <w:sz w:val="24"/>
                <w:szCs w:val="24"/>
                <w:lang w:val="ru-RU"/>
              </w:rPr>
              <w:t>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sr-Latn-CS"/>
              </w:rPr>
            </w:pPr>
            <w:r>
              <w:rPr>
                <w:rFonts w:cs="Arial"/>
                <w:sz w:val="24"/>
                <w:szCs w:val="24"/>
                <w:lang w:val="ru-RU"/>
              </w:rPr>
              <w:t>Име произвођача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FD2BCD">
            <w:pPr>
              <w:jc w:val="center"/>
              <w:rPr>
                <w:rFonts w:cs="Arial"/>
                <w:sz w:val="24"/>
                <w:szCs w:val="24"/>
                <w:lang w:val="sr-Cyrl-RS"/>
              </w:rPr>
            </w:pPr>
            <w:r>
              <w:rPr>
                <w:rFonts w:cs="Arial"/>
                <w:sz w:val="24"/>
                <w:szCs w:val="24"/>
              </w:rPr>
              <w:t>Kraft</w:t>
            </w:r>
            <w:r>
              <w:rPr>
                <w:rFonts w:cs="Arial"/>
                <w:sz w:val="24"/>
                <w:szCs w:val="24"/>
                <w:lang w:val="sr-Cyrl-RS"/>
              </w:rPr>
              <w:t xml:space="preserve"> или </w:t>
            </w:r>
            <w:r w:rsidR="00FD2BCD">
              <w:rPr>
                <w:rFonts w:cs="Arial"/>
                <w:sz w:val="24"/>
                <w:szCs w:val="24"/>
                <w:lang w:val="sr-Cyrl-RS"/>
              </w:rPr>
              <w:t>одговарајуће</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Тип</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CBQE 100/1000Hy-Micro</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Називна снага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w:t>
            </w:r>
            <w:r>
              <w:rPr>
                <w:rFonts w:cs="Arial"/>
                <w:sz w:val="24"/>
                <w:szCs w:val="24"/>
                <w:lang w:val="sr-Cyrl-RS"/>
              </w:rPr>
              <w:t xml:space="preserve"> </w:t>
            </w:r>
            <w:r>
              <w:rPr>
                <w:rFonts w:cs="Arial"/>
                <w:sz w:val="24"/>
                <w:szCs w:val="24"/>
              </w:rPr>
              <w:t>106 kVA</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rPr>
              <w:t>Називни примарни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400 V</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sidRPr="000169E4">
              <w:rPr>
                <w:rFonts w:cs="Arial"/>
                <w:sz w:val="24"/>
                <w:szCs w:val="24"/>
                <w:lang w:val="ru-RU"/>
              </w:rPr>
              <w:t>Називна  фрек</w:t>
            </w:r>
            <w:r>
              <w:rPr>
                <w:rFonts w:cs="Arial"/>
                <w:sz w:val="24"/>
                <w:szCs w:val="24"/>
              </w:rPr>
              <w:t>венц</w:t>
            </w:r>
            <w:r>
              <w:rPr>
                <w:rFonts w:cs="Arial"/>
                <w:sz w:val="24"/>
                <w:szCs w:val="24"/>
                <w:lang w:val="sr-Cyrl-RS"/>
              </w:rPr>
              <w:t>ија примарног напона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50 Hz</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Називна струја примара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sidRPr="00C26271">
              <w:rPr>
                <w:rFonts w:cs="Arial"/>
                <w:sz w:val="24"/>
                <w:szCs w:val="24"/>
              </w:rPr>
              <w:t>≥</w:t>
            </w:r>
            <w:r w:rsidRPr="00C26271">
              <w:rPr>
                <w:rFonts w:cs="Arial"/>
                <w:sz w:val="24"/>
                <w:szCs w:val="24"/>
                <w:lang w:val="sr-Cyrl-RS"/>
              </w:rPr>
              <w:t xml:space="preserve"> </w:t>
            </w:r>
            <w:r>
              <w:rPr>
                <w:rFonts w:cs="Arial"/>
                <w:sz w:val="24"/>
                <w:szCs w:val="24"/>
              </w:rPr>
              <w:t>265 A</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Називни секундарни једносмерни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E1279A" w:rsidRDefault="00FD3ABF" w:rsidP="00DA673C">
            <w:pPr>
              <w:jc w:val="center"/>
              <w:rPr>
                <w:rFonts w:cs="Arial"/>
                <w:sz w:val="24"/>
                <w:szCs w:val="24"/>
                <w:lang w:val="sr-Latn-RS"/>
              </w:rPr>
            </w:pPr>
            <w:r>
              <w:rPr>
                <w:rFonts w:cs="Arial"/>
                <w:sz w:val="24"/>
                <w:szCs w:val="24"/>
              </w:rPr>
              <w:t xml:space="preserve">100 </w:t>
            </w:r>
            <w:r>
              <w:rPr>
                <w:rFonts w:cs="Arial"/>
                <w:sz w:val="24"/>
                <w:szCs w:val="24"/>
                <w:lang w:val="sr-Latn-RS"/>
              </w:rPr>
              <w:t>kV</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8.</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Називна струја секундара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rPr>
            </w:pPr>
            <w:r>
              <w:rPr>
                <w:rFonts w:cs="Arial"/>
                <w:sz w:val="24"/>
                <w:szCs w:val="24"/>
              </w:rPr>
              <w:t>1000 mA</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rPr>
              <w:t>Температурна класа изолације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F</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tabs>
                <w:tab w:val="left" w:pos="1440"/>
              </w:tabs>
              <w:rPr>
                <w:rFonts w:cs="Arial"/>
                <w:sz w:val="24"/>
                <w:szCs w:val="24"/>
              </w:rPr>
            </w:pPr>
            <w:r>
              <w:rPr>
                <w:rFonts w:cs="Arial"/>
                <w:sz w:val="24"/>
                <w:szCs w:val="24"/>
                <w:lang w:val="ru-RU"/>
              </w:rPr>
              <w:t>Радна температура амбијента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jc w:val="center"/>
              <w:rPr>
                <w:rFonts w:cs="Arial"/>
                <w:sz w:val="20"/>
                <w:szCs w:val="20"/>
                <w:lang w:val="ru-RU"/>
              </w:rPr>
            </w:pPr>
            <w:r w:rsidRPr="0083052B">
              <w:rPr>
                <w:rFonts w:cs="Arial"/>
                <w:sz w:val="20"/>
                <w:szCs w:val="20"/>
                <w:lang w:val="ru-RU"/>
              </w:rPr>
              <w:t>-</w:t>
            </w:r>
            <w:r w:rsidRPr="0083052B">
              <w:rPr>
                <w:rFonts w:cs="Arial"/>
                <w:sz w:val="24"/>
                <w:szCs w:val="24"/>
                <w:lang w:val="ru-RU"/>
              </w:rPr>
              <w:t>2</w:t>
            </w:r>
            <w:r w:rsidRPr="0083052B">
              <w:rPr>
                <w:rFonts w:cs="Arial"/>
                <w:sz w:val="24"/>
                <w:szCs w:val="24"/>
                <w:lang w:val="sr-Latn-CS"/>
              </w:rPr>
              <w:t>5</w:t>
            </w:r>
            <w:r>
              <w:rPr>
                <w:rFonts w:cs="Arial"/>
                <w:sz w:val="24"/>
                <w:szCs w:val="24"/>
                <w:lang w:val="ru-RU"/>
              </w:rPr>
              <w:t>°С&lt;Т&lt;</w:t>
            </w:r>
            <w:r w:rsidRPr="0083052B">
              <w:rPr>
                <w:rFonts w:cs="Arial"/>
                <w:sz w:val="24"/>
                <w:szCs w:val="24"/>
                <w:lang w:val="ru-RU"/>
              </w:rPr>
              <w:t>+</w:t>
            </w:r>
            <w:r w:rsidRPr="0083052B">
              <w:rPr>
                <w:rFonts w:cs="Arial"/>
                <w:sz w:val="24"/>
                <w:szCs w:val="24"/>
                <w:lang w:val="sr-Latn-CS"/>
              </w:rPr>
              <w:t>4</w:t>
            </w:r>
            <w:r w:rsidRPr="0083052B">
              <w:rPr>
                <w:rFonts w:cs="Arial"/>
                <w:sz w:val="24"/>
                <w:szCs w:val="24"/>
                <w:lang w:val="ru-RU"/>
              </w:rPr>
              <w:t>0°С</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Начин хлађења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ONAN</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DA673C">
            <w:pPr>
              <w:tabs>
                <w:tab w:val="left" w:pos="1440"/>
              </w:tabs>
              <w:rPr>
                <w:rFonts w:cs="Arial"/>
                <w:sz w:val="24"/>
                <w:szCs w:val="24"/>
                <w:lang w:val="sr-Cyrl-RS"/>
              </w:rPr>
            </w:pPr>
            <w:r>
              <w:rPr>
                <w:rFonts w:cs="Arial"/>
                <w:sz w:val="24"/>
                <w:szCs w:val="24"/>
                <w:lang w:val="sr-Cyrl-RS"/>
              </w:rPr>
              <w:t>Расхладно уље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070DF" w:rsidRDefault="00FD3ABF" w:rsidP="00DA673C">
            <w:pPr>
              <w:jc w:val="center"/>
              <w:rPr>
                <w:rFonts w:cs="Arial"/>
                <w:sz w:val="24"/>
                <w:szCs w:val="24"/>
                <w:lang w:val="sr-Cyrl-RS"/>
              </w:rPr>
            </w:pPr>
            <w:r>
              <w:rPr>
                <w:rFonts w:cs="Arial"/>
                <w:sz w:val="24"/>
                <w:szCs w:val="24"/>
                <w:lang w:val="sr-Cyrl-RS"/>
              </w:rPr>
              <w:t>Минерално</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tabs>
                <w:tab w:val="left" w:pos="1440"/>
              </w:tabs>
              <w:rPr>
                <w:rFonts w:cs="Arial"/>
                <w:sz w:val="24"/>
                <w:szCs w:val="24"/>
                <w:lang w:val="sr-Cyrl-RS"/>
              </w:rPr>
            </w:pPr>
            <w:r>
              <w:rPr>
                <w:rFonts w:cs="Arial"/>
                <w:sz w:val="24"/>
                <w:szCs w:val="24"/>
                <w:lang w:val="sr-Cyrl-RS"/>
              </w:rPr>
              <w:t>Прикључни вентил за истакање уља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Прикључна кутија на примарној страни за прикључак напајања и сигнализацију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Уређај за мониторинг уља и гаса минимално са: индикацијом нивоа уља, индикација притиска, два подесива термостата за аларм и сигнал искључења, механички заштитни вентил и вентил за ослобађање надпритиска у казану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B90B10" w:rsidRDefault="00FD3ABF" w:rsidP="00DA673C">
            <w:pPr>
              <w:rPr>
                <w:rFonts w:cs="Arial"/>
                <w:sz w:val="24"/>
                <w:szCs w:val="24"/>
                <w:lang w:val="sr-Cyrl-RS"/>
              </w:rPr>
            </w:pPr>
            <w:r>
              <w:rPr>
                <w:rFonts w:cs="Arial"/>
                <w:sz w:val="24"/>
                <w:szCs w:val="24"/>
                <w:lang w:val="sr-Cyrl-RS"/>
              </w:rPr>
              <w:t>Растављач на секундарној страни у унутрашњости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90B10" w:rsidRDefault="00FD3ABF" w:rsidP="00DA673C">
            <w:pPr>
              <w:jc w:val="center"/>
              <w:rPr>
                <w:rFonts w:cs="Arial"/>
                <w:sz w:val="24"/>
                <w:szCs w:val="24"/>
                <w:lang w:val="sr-Cyrl-RS"/>
              </w:rPr>
            </w:pPr>
            <w:r>
              <w:rPr>
                <w:rFonts w:cs="Arial"/>
                <w:sz w:val="24"/>
                <w:szCs w:val="24"/>
                <w:lang w:val="sr-Cyrl-RS"/>
              </w:rPr>
              <w:t>НЕ</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Pr>
                <w:rFonts w:cs="Arial"/>
                <w:sz w:val="24"/>
                <w:szCs w:val="24"/>
              </w:rPr>
              <w:t>Ниво буке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 xml:space="preserve">≤ </w:t>
            </w:r>
            <w:r w:rsidRPr="000169E4">
              <w:rPr>
                <w:rFonts w:cs="Arial"/>
                <w:sz w:val="24"/>
                <w:szCs w:val="24"/>
              </w:rPr>
              <w:t xml:space="preserve">65 </w:t>
            </w:r>
            <w:r w:rsidRPr="000169E4">
              <w:rPr>
                <w:rFonts w:cs="Arial"/>
                <w:sz w:val="24"/>
                <w:szCs w:val="24"/>
                <w:lang w:val="sr-Latn-CS"/>
              </w:rPr>
              <w:t>dB</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tabs>
                <w:tab w:val="left" w:pos="1440"/>
              </w:tabs>
              <w:jc w:val="center"/>
              <w:rPr>
                <w:rFonts w:cs="Arial"/>
                <w:sz w:val="24"/>
                <w:szCs w:val="24"/>
              </w:rPr>
            </w:pPr>
            <w:r w:rsidRPr="000169E4">
              <w:rPr>
                <w:rFonts w:cs="Arial"/>
                <w:sz w:val="24"/>
                <w:szCs w:val="24"/>
                <w:lang w:val="ru-RU"/>
              </w:rPr>
              <w:t>18</w:t>
            </w:r>
            <w:r>
              <w:rPr>
                <w:rFonts w:cs="Arial"/>
                <w:sz w:val="24"/>
                <w:szCs w:val="24"/>
              </w:rPr>
              <w:t>.</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214345" w:rsidRDefault="00FD3ABF" w:rsidP="00DA673C">
            <w:pPr>
              <w:tabs>
                <w:tab w:val="left" w:pos="1440"/>
              </w:tabs>
              <w:rPr>
                <w:rFonts w:cs="Arial"/>
                <w:sz w:val="24"/>
                <w:szCs w:val="24"/>
                <w:lang w:val="sr-Cyrl-RS"/>
              </w:rPr>
            </w:pPr>
            <w:r w:rsidRPr="000169E4">
              <w:rPr>
                <w:rFonts w:cs="Arial"/>
                <w:sz w:val="24"/>
                <w:szCs w:val="24"/>
              </w:rPr>
              <w:t>Механичка заштита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r>
              <w:rPr>
                <w:rFonts w:cs="Arial"/>
                <w:sz w:val="24"/>
                <w:szCs w:val="24"/>
              </w:rPr>
              <w:t xml:space="preserve">≥ </w:t>
            </w:r>
            <w:r>
              <w:rPr>
                <w:rFonts w:cs="Arial"/>
                <w:sz w:val="24"/>
                <w:szCs w:val="24"/>
                <w:lang w:val="sr-Latn-CS"/>
              </w:rPr>
              <w:t>IP65</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T</w:t>
            </w:r>
            <w:r w:rsidRPr="000169E4">
              <w:rPr>
                <w:rFonts w:cs="Arial"/>
                <w:sz w:val="24"/>
                <w:szCs w:val="24"/>
                <w:lang w:val="ru-RU"/>
              </w:rPr>
              <w:t>ранс</w:t>
            </w:r>
            <w:r>
              <w:rPr>
                <w:rFonts w:cs="Arial"/>
                <w:sz w:val="24"/>
                <w:szCs w:val="24"/>
                <w:lang w:val="ru-RU"/>
              </w:rPr>
              <w:t xml:space="preserve">форматор је намењен за </w:t>
            </w:r>
            <w:r>
              <w:rPr>
                <w:rFonts w:cs="Arial"/>
                <w:sz w:val="24"/>
                <w:szCs w:val="24"/>
                <w:lang w:val="sr-Cyrl-RS"/>
              </w:rPr>
              <w:t>спољашњу</w:t>
            </w:r>
            <w:r w:rsidRPr="000169E4">
              <w:rPr>
                <w:rFonts w:cs="Arial"/>
                <w:sz w:val="24"/>
                <w:szCs w:val="24"/>
                <w:lang w:val="ru-RU"/>
              </w:rPr>
              <w:t xml:space="preserve"> монтажу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 горњем делу трансформатора морају бити уграђене куке за ношење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П</w:t>
            </w:r>
            <w:r w:rsidRPr="000169E4">
              <w:rPr>
                <w:rFonts w:cs="Arial"/>
                <w:sz w:val="24"/>
                <w:szCs w:val="24"/>
                <w:lang w:val="ru-RU"/>
              </w:rPr>
              <w:t xml:space="preserve">остоље трансформатора мора имати </w:t>
            </w:r>
            <w:r w:rsidRPr="000169E4">
              <w:rPr>
                <w:rFonts w:cs="Arial"/>
                <w:sz w:val="24"/>
                <w:szCs w:val="24"/>
                <w:lang w:val="ru-RU"/>
              </w:rPr>
              <w:lastRenderedPageBreak/>
              <w:t>4 точка који се могу поставити у два ортогонална правца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jc w:val="center"/>
              <w:rPr>
                <w:rFonts w:cs="Arial"/>
                <w:sz w:val="24"/>
                <w:szCs w:val="24"/>
                <w:lang w:val="sr-Cyrl-RS"/>
              </w:rPr>
            </w:pPr>
            <w:r>
              <w:rPr>
                <w:rFonts w:cs="Arial"/>
                <w:sz w:val="24"/>
                <w:szCs w:val="24"/>
                <w:lang w:val="sr-Cyrl-RS"/>
              </w:rPr>
              <w:lastRenderedPageBreak/>
              <w:t>ДА</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sidRPr="000169E4">
              <w:rPr>
                <w:rFonts w:cs="Arial"/>
                <w:sz w:val="24"/>
                <w:szCs w:val="24"/>
                <w:lang w:val="ru-RU"/>
              </w:rPr>
              <w:lastRenderedPageBreak/>
              <w:t>22.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rPr>
              <w:t>Д</w:t>
            </w:r>
            <w:r w:rsidRPr="000169E4">
              <w:rPr>
                <w:rFonts w:cs="Arial"/>
                <w:sz w:val="24"/>
                <w:szCs w:val="24"/>
                <w:lang w:val="ru-RU"/>
              </w:rPr>
              <w:t>имензије тра</w:t>
            </w:r>
            <w:r>
              <w:rPr>
                <w:rFonts w:cs="Arial"/>
                <w:sz w:val="24"/>
                <w:szCs w:val="24"/>
                <w:lang w:val="ru-RU"/>
              </w:rPr>
              <w:t>фоисправљача</w:t>
            </w:r>
            <w:r w:rsidRPr="000169E4">
              <w:rPr>
                <w:rFonts w:cs="Arial"/>
                <w:sz w:val="24"/>
                <w:szCs w:val="24"/>
                <w:lang w:val="ru-RU"/>
              </w:rPr>
              <w:t xml:space="preserve"> морају бити </w:t>
            </w:r>
            <w:r>
              <w:rPr>
                <w:rFonts w:cs="Arial"/>
                <w:sz w:val="24"/>
                <w:szCs w:val="24"/>
                <w:lang w:val="ru-RU"/>
              </w:rPr>
              <w:t xml:space="preserve">у потпуности једнаке постојећем </w:t>
            </w:r>
            <w:r w:rsidRPr="000169E4">
              <w:rPr>
                <w:rFonts w:cs="Arial"/>
                <w:sz w:val="24"/>
                <w:szCs w:val="24"/>
                <w:lang w:val="ru-RU"/>
              </w:rPr>
              <w:t>простору уградње (дата је скица у прилогу</w:t>
            </w:r>
            <w:r>
              <w:rPr>
                <w:rFonts w:cs="Arial"/>
                <w:sz w:val="24"/>
                <w:szCs w:val="24"/>
              </w:rPr>
              <w:t xml:space="preserve"> </w:t>
            </w:r>
            <w:r>
              <w:rPr>
                <w:rFonts w:cs="Arial"/>
                <w:sz w:val="24"/>
                <w:szCs w:val="24"/>
                <w:lang w:val="sr-Cyrl-RS"/>
              </w:rPr>
              <w:t xml:space="preserve">цртеж број </w:t>
            </w:r>
            <w:r>
              <w:rPr>
                <w:rFonts w:cs="Arial"/>
                <w:sz w:val="24"/>
                <w:szCs w:val="24"/>
              </w:rPr>
              <w:t>C924006</w:t>
            </w:r>
            <w:r w:rsidRPr="000169E4">
              <w:rPr>
                <w:rFonts w:cs="Arial"/>
                <w:sz w:val="24"/>
                <w:szCs w:val="24"/>
                <w:lang w:val="ru-RU"/>
              </w:rPr>
              <w:t>)</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lang w:val="sr-Cyrl-RS"/>
              </w:rPr>
            </w:pPr>
            <w:r>
              <w:rPr>
                <w:rFonts w:cs="Arial"/>
                <w:sz w:val="24"/>
                <w:szCs w:val="24"/>
                <w:lang w:val="sr-Cyrl-RS"/>
              </w:rPr>
              <w:t>ДА</w:t>
            </w:r>
          </w:p>
        </w:tc>
        <w:tc>
          <w:tcPr>
            <w:tcW w:w="183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bl>
    <w:p w:rsidR="00FD3ABF" w:rsidRDefault="00FD3ABF" w:rsidP="00FD3ABF">
      <w:pPr>
        <w:pStyle w:val="podnaslov2"/>
        <w:spacing w:before="0" w:after="0"/>
        <w:rPr>
          <w:rStyle w:val="hps"/>
          <w:rFonts w:cs="Arial"/>
          <w:b w:val="0"/>
          <w:lang w:val="sr-Cyrl-RS"/>
        </w:rPr>
      </w:pPr>
    </w:p>
    <w:p w:rsidR="00FD3ABF" w:rsidRDefault="00FD3ABF" w:rsidP="00FD3ABF">
      <w:pPr>
        <w:pStyle w:val="podnaslov2"/>
        <w:spacing w:before="0" w:after="0"/>
        <w:jc w:val="center"/>
        <w:rPr>
          <w:rStyle w:val="hps"/>
          <w:rFonts w:cs="Arial"/>
          <w:b w:val="0"/>
          <w:lang w:val="en-US"/>
        </w:rPr>
      </w:pPr>
      <w:r>
        <w:rPr>
          <w:rStyle w:val="hps"/>
          <w:rFonts w:cs="Arial"/>
          <w:b w:val="0"/>
          <w:lang w:val="sr-Cyrl-RS"/>
        </w:rPr>
        <w:br w:type="page"/>
      </w:r>
    </w:p>
    <w:p w:rsidR="00FD3ABF" w:rsidRPr="00FA3D4D" w:rsidRDefault="00FD3ABF" w:rsidP="00FD3ABF">
      <w:pPr>
        <w:pStyle w:val="podnaslov2"/>
        <w:spacing w:before="0" w:after="0"/>
        <w:jc w:val="center"/>
        <w:rPr>
          <w:rStyle w:val="hps"/>
          <w:rFonts w:cs="Arial"/>
          <w:lang w:val="sr-Cyrl-RS"/>
        </w:rPr>
      </w:pPr>
      <w:r w:rsidRPr="00FA3D4D">
        <w:rPr>
          <w:rStyle w:val="hps"/>
          <w:rFonts w:cs="Arial"/>
          <w:lang w:val="sr-Cyrl-RS"/>
        </w:rPr>
        <w:lastRenderedPageBreak/>
        <w:t>Тип 02</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4729"/>
        <w:gridCol w:w="2440"/>
        <w:gridCol w:w="1928"/>
      </w:tblGrid>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Редни број</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B1F21" w:rsidRDefault="00FD3ABF" w:rsidP="00DA673C">
            <w:pPr>
              <w:jc w:val="center"/>
              <w:rPr>
                <w:rFonts w:cs="Arial"/>
                <w:b/>
                <w:sz w:val="24"/>
                <w:szCs w:val="24"/>
                <w:lang w:val="sr-Cyrl-RS"/>
              </w:rPr>
            </w:pPr>
            <w:r w:rsidRPr="00033EF8">
              <w:rPr>
                <w:rFonts w:cs="Arial"/>
                <w:b/>
                <w:sz w:val="24"/>
                <w:szCs w:val="24"/>
                <w:lang w:val="ru-RU"/>
              </w:rPr>
              <w:t>Техничке карактеристике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sz w:val="24"/>
                <w:szCs w:val="24"/>
                <w:lang w:val="ru-RU"/>
              </w:rPr>
            </w:pPr>
            <w:r>
              <w:rPr>
                <w:rFonts w:cs="Arial"/>
                <w:b/>
                <w:sz w:val="24"/>
                <w:szCs w:val="24"/>
                <w:lang w:val="ru-RU"/>
              </w:rPr>
              <w:t>Захтевано</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Понуђено</w:t>
            </w: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ind w:left="454" w:hanging="454"/>
              <w:jc w:val="center"/>
              <w:rPr>
                <w:rFonts w:cs="Arial"/>
                <w:sz w:val="24"/>
                <w:szCs w:val="24"/>
                <w:lang w:val="ru-RU"/>
              </w:rPr>
            </w:pPr>
            <w:r w:rsidRPr="000169E4">
              <w:rPr>
                <w:rFonts w:cs="Arial"/>
                <w:sz w:val="24"/>
                <w:szCs w:val="24"/>
                <w:lang w:val="ru-RU"/>
              </w:rPr>
              <w:t>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sr-Latn-CS"/>
              </w:rPr>
            </w:pPr>
            <w:r>
              <w:rPr>
                <w:rFonts w:cs="Arial"/>
                <w:sz w:val="24"/>
                <w:szCs w:val="24"/>
                <w:lang w:val="ru-RU"/>
              </w:rPr>
              <w:t>Име произвођача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F57980">
            <w:pPr>
              <w:jc w:val="center"/>
              <w:rPr>
                <w:rFonts w:cs="Arial"/>
                <w:sz w:val="24"/>
                <w:szCs w:val="24"/>
                <w:lang w:val="sr-Cyrl-RS"/>
              </w:rPr>
            </w:pPr>
            <w:r>
              <w:rPr>
                <w:rFonts w:cs="Arial"/>
                <w:sz w:val="24"/>
                <w:szCs w:val="24"/>
              </w:rPr>
              <w:t>Kraft</w:t>
            </w:r>
            <w:r>
              <w:rPr>
                <w:rFonts w:cs="Arial"/>
                <w:sz w:val="24"/>
                <w:szCs w:val="24"/>
                <w:lang w:val="sr-Cyrl-RS"/>
              </w:rPr>
              <w:t xml:space="preserve"> или </w:t>
            </w:r>
            <w:r w:rsidR="00F57980">
              <w:rPr>
                <w:rFonts w:cs="Arial"/>
                <w:sz w:val="24"/>
                <w:szCs w:val="24"/>
                <w:lang w:val="sr-Cyrl-RS"/>
              </w:rPr>
              <w:t>одговарајуће</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Тип</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CBQE 100/</w:t>
            </w:r>
            <w:r>
              <w:rPr>
                <w:rFonts w:cs="Arial"/>
                <w:sz w:val="24"/>
                <w:szCs w:val="24"/>
                <w:lang w:val="sr-Cyrl-RS"/>
              </w:rPr>
              <w:t>2</w:t>
            </w:r>
            <w:r>
              <w:rPr>
                <w:rFonts w:cs="Arial"/>
                <w:sz w:val="24"/>
                <w:szCs w:val="24"/>
              </w:rPr>
              <w:t>000Hy-Micro</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Називна снага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w:t>
            </w:r>
            <w:r>
              <w:rPr>
                <w:rFonts w:cs="Arial"/>
                <w:sz w:val="24"/>
                <w:szCs w:val="24"/>
                <w:lang w:val="sr-Cyrl-RS"/>
              </w:rPr>
              <w:t xml:space="preserve"> 21</w:t>
            </w:r>
            <w:r>
              <w:rPr>
                <w:rFonts w:cs="Arial"/>
                <w:sz w:val="24"/>
                <w:szCs w:val="24"/>
                <w:lang w:val="sr-Latn-RS"/>
              </w:rPr>
              <w:t>2</w:t>
            </w:r>
            <w:r>
              <w:rPr>
                <w:rFonts w:cs="Arial"/>
                <w:sz w:val="24"/>
                <w:szCs w:val="24"/>
              </w:rPr>
              <w:t xml:space="preserve"> kVA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rPr>
              <w:t>Називни примарни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400 V</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sidRPr="000169E4">
              <w:rPr>
                <w:rFonts w:cs="Arial"/>
                <w:sz w:val="24"/>
                <w:szCs w:val="24"/>
                <w:lang w:val="ru-RU"/>
              </w:rPr>
              <w:t>Називна  фрек</w:t>
            </w:r>
            <w:r>
              <w:rPr>
                <w:rFonts w:cs="Arial"/>
                <w:sz w:val="24"/>
                <w:szCs w:val="24"/>
              </w:rPr>
              <w:t>венц</w:t>
            </w:r>
            <w:r>
              <w:rPr>
                <w:rFonts w:cs="Arial"/>
                <w:sz w:val="24"/>
                <w:szCs w:val="24"/>
                <w:lang w:val="sr-Cyrl-RS"/>
              </w:rPr>
              <w:t>ија примарног напона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50 Hz</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Називна струја примара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sidRPr="00C26271">
              <w:rPr>
                <w:rFonts w:cs="Arial"/>
                <w:sz w:val="24"/>
                <w:szCs w:val="24"/>
              </w:rPr>
              <w:t>≥</w:t>
            </w:r>
            <w:r w:rsidRPr="00C26271">
              <w:rPr>
                <w:rFonts w:cs="Arial"/>
                <w:sz w:val="24"/>
                <w:szCs w:val="24"/>
                <w:lang w:val="sr-Cyrl-RS"/>
              </w:rPr>
              <w:t xml:space="preserve"> </w:t>
            </w:r>
            <w:r>
              <w:rPr>
                <w:rFonts w:cs="Arial"/>
                <w:sz w:val="24"/>
                <w:szCs w:val="24"/>
                <w:lang w:val="sr-Cyrl-RS"/>
              </w:rPr>
              <w:t>5</w:t>
            </w:r>
            <w:r>
              <w:rPr>
                <w:rFonts w:cs="Arial"/>
                <w:sz w:val="24"/>
                <w:szCs w:val="24"/>
                <w:lang w:val="sr-Latn-RS"/>
              </w:rPr>
              <w:t>30</w:t>
            </w:r>
            <w:r>
              <w:rPr>
                <w:rFonts w:cs="Arial"/>
                <w:sz w:val="24"/>
                <w:szCs w:val="24"/>
              </w:rPr>
              <w:t xml:space="preserve"> 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Називни секундарни једносмерни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100 kV</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8.</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Називна струја секундара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rPr>
            </w:pPr>
            <w:r>
              <w:rPr>
                <w:rFonts w:cs="Arial"/>
                <w:sz w:val="24"/>
                <w:szCs w:val="24"/>
                <w:lang w:val="sr-Cyrl-RS"/>
              </w:rPr>
              <w:t>2</w:t>
            </w:r>
            <w:r>
              <w:rPr>
                <w:rFonts w:cs="Arial"/>
                <w:sz w:val="24"/>
                <w:szCs w:val="24"/>
              </w:rPr>
              <w:t>000 mA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rPr>
              <w:t>Температурна класа изолације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F</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tabs>
                <w:tab w:val="left" w:pos="1440"/>
              </w:tabs>
              <w:rPr>
                <w:rFonts w:cs="Arial"/>
                <w:sz w:val="24"/>
                <w:szCs w:val="24"/>
              </w:rPr>
            </w:pPr>
            <w:r>
              <w:rPr>
                <w:rFonts w:cs="Arial"/>
                <w:sz w:val="24"/>
                <w:szCs w:val="24"/>
                <w:lang w:val="ru-RU"/>
              </w:rPr>
              <w:t>Радна температура амбијента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jc w:val="center"/>
              <w:rPr>
                <w:rFonts w:cs="Arial"/>
                <w:sz w:val="20"/>
                <w:szCs w:val="20"/>
                <w:lang w:val="ru-RU"/>
              </w:rPr>
            </w:pPr>
            <w:r w:rsidRPr="0083052B">
              <w:rPr>
                <w:rFonts w:cs="Arial"/>
                <w:sz w:val="20"/>
                <w:szCs w:val="20"/>
                <w:lang w:val="ru-RU"/>
              </w:rPr>
              <w:t>-</w:t>
            </w:r>
            <w:r w:rsidRPr="0083052B">
              <w:rPr>
                <w:rFonts w:cs="Arial"/>
                <w:sz w:val="24"/>
                <w:szCs w:val="24"/>
                <w:lang w:val="ru-RU"/>
              </w:rPr>
              <w:t>2</w:t>
            </w:r>
            <w:r w:rsidRPr="0083052B">
              <w:rPr>
                <w:rFonts w:cs="Arial"/>
                <w:sz w:val="24"/>
                <w:szCs w:val="24"/>
                <w:lang w:val="sr-Latn-CS"/>
              </w:rPr>
              <w:t>5</w:t>
            </w:r>
            <w:r>
              <w:rPr>
                <w:rFonts w:cs="Arial"/>
                <w:sz w:val="24"/>
                <w:szCs w:val="24"/>
                <w:lang w:val="ru-RU"/>
              </w:rPr>
              <w:t>°С&lt;Т&lt;</w:t>
            </w:r>
            <w:r w:rsidRPr="0083052B">
              <w:rPr>
                <w:rFonts w:cs="Arial"/>
                <w:sz w:val="24"/>
                <w:szCs w:val="24"/>
                <w:lang w:val="ru-RU"/>
              </w:rPr>
              <w:t>+</w:t>
            </w:r>
            <w:r w:rsidRPr="0083052B">
              <w:rPr>
                <w:rFonts w:cs="Arial"/>
                <w:sz w:val="24"/>
                <w:szCs w:val="24"/>
                <w:lang w:val="sr-Latn-CS"/>
              </w:rPr>
              <w:t>4</w:t>
            </w:r>
            <w:r w:rsidRPr="0083052B">
              <w:rPr>
                <w:rFonts w:cs="Arial"/>
                <w:sz w:val="24"/>
                <w:szCs w:val="24"/>
                <w:lang w:val="ru-RU"/>
              </w:rPr>
              <w:t>0°С</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Начин хлађења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ONAN</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DA673C">
            <w:pPr>
              <w:tabs>
                <w:tab w:val="left" w:pos="1440"/>
              </w:tabs>
              <w:rPr>
                <w:rFonts w:cs="Arial"/>
                <w:sz w:val="24"/>
                <w:szCs w:val="24"/>
                <w:lang w:val="sr-Cyrl-RS"/>
              </w:rPr>
            </w:pPr>
            <w:r>
              <w:rPr>
                <w:rFonts w:cs="Arial"/>
                <w:sz w:val="24"/>
                <w:szCs w:val="24"/>
                <w:lang w:val="sr-Cyrl-RS"/>
              </w:rPr>
              <w:t>Расхладно уље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070DF" w:rsidRDefault="00FD3ABF" w:rsidP="00DA673C">
            <w:pPr>
              <w:jc w:val="center"/>
              <w:rPr>
                <w:rFonts w:cs="Arial"/>
                <w:sz w:val="24"/>
                <w:szCs w:val="24"/>
                <w:lang w:val="sr-Cyrl-RS"/>
              </w:rPr>
            </w:pPr>
            <w:r>
              <w:rPr>
                <w:rFonts w:cs="Arial"/>
                <w:sz w:val="24"/>
                <w:szCs w:val="24"/>
                <w:lang w:val="sr-Cyrl-RS"/>
              </w:rPr>
              <w:t>Минерално</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tabs>
                <w:tab w:val="left" w:pos="1440"/>
              </w:tabs>
              <w:rPr>
                <w:rFonts w:cs="Arial"/>
                <w:sz w:val="24"/>
                <w:szCs w:val="24"/>
                <w:lang w:val="sr-Cyrl-RS"/>
              </w:rPr>
            </w:pPr>
            <w:r>
              <w:rPr>
                <w:rFonts w:cs="Arial"/>
                <w:sz w:val="24"/>
                <w:szCs w:val="24"/>
                <w:lang w:val="sr-Cyrl-RS"/>
              </w:rPr>
              <w:t>Прикључни вентил за истакање уља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Прикључна кутија на примарној страни за прикључак напајања и сигнализацију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Уређај за мониторинг уља и гаса минимално са: индикацијом нивоа уља, индикација притиска, два подесива термостата за аларм и сигнал искључења, механички заштитни вентил и вентил за ослобађање надпритиска у казану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B90B10" w:rsidRDefault="00FD3ABF" w:rsidP="00DA673C">
            <w:pPr>
              <w:rPr>
                <w:rFonts w:cs="Arial"/>
                <w:sz w:val="24"/>
                <w:szCs w:val="24"/>
                <w:lang w:val="sr-Cyrl-RS"/>
              </w:rPr>
            </w:pPr>
            <w:r>
              <w:rPr>
                <w:rFonts w:cs="Arial"/>
                <w:sz w:val="24"/>
                <w:szCs w:val="24"/>
                <w:lang w:val="sr-Cyrl-RS"/>
              </w:rPr>
              <w:t>Растављач на секундарној страни у унутрашњости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90B10" w:rsidRDefault="00FD3ABF" w:rsidP="00DA673C">
            <w:pPr>
              <w:jc w:val="center"/>
              <w:rPr>
                <w:rFonts w:cs="Arial"/>
                <w:sz w:val="24"/>
                <w:szCs w:val="24"/>
                <w:lang w:val="sr-Cyrl-RS"/>
              </w:rPr>
            </w:pPr>
            <w:r>
              <w:rPr>
                <w:rFonts w:cs="Arial"/>
                <w:sz w:val="24"/>
                <w:szCs w:val="24"/>
                <w:lang w:val="sr-Cyrl-RS"/>
              </w:rPr>
              <w:t>НЕ</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Pr>
                <w:rFonts w:cs="Arial"/>
                <w:sz w:val="24"/>
                <w:szCs w:val="24"/>
              </w:rPr>
              <w:t>Ниво буке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 xml:space="preserve">≤ </w:t>
            </w:r>
            <w:r w:rsidRPr="000169E4">
              <w:rPr>
                <w:rFonts w:cs="Arial"/>
                <w:sz w:val="24"/>
                <w:szCs w:val="24"/>
              </w:rPr>
              <w:t xml:space="preserve">65 </w:t>
            </w:r>
            <w:r w:rsidRPr="000169E4">
              <w:rPr>
                <w:rFonts w:cs="Arial"/>
                <w:sz w:val="24"/>
                <w:szCs w:val="24"/>
                <w:lang w:val="sr-Latn-CS"/>
              </w:rPr>
              <w:t>dB</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tabs>
                <w:tab w:val="left" w:pos="1440"/>
              </w:tabs>
              <w:jc w:val="center"/>
              <w:rPr>
                <w:rFonts w:cs="Arial"/>
                <w:sz w:val="24"/>
                <w:szCs w:val="24"/>
              </w:rPr>
            </w:pPr>
            <w:r w:rsidRPr="000169E4">
              <w:rPr>
                <w:rFonts w:cs="Arial"/>
                <w:sz w:val="24"/>
                <w:szCs w:val="24"/>
                <w:lang w:val="ru-RU"/>
              </w:rPr>
              <w:t>18</w:t>
            </w:r>
            <w:r>
              <w:rPr>
                <w:rFonts w:cs="Arial"/>
                <w:sz w:val="24"/>
                <w:szCs w:val="24"/>
              </w:rPr>
              <w:t>.</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214345" w:rsidRDefault="00FD3ABF" w:rsidP="00DA673C">
            <w:pPr>
              <w:tabs>
                <w:tab w:val="left" w:pos="1440"/>
              </w:tabs>
              <w:rPr>
                <w:rFonts w:cs="Arial"/>
                <w:sz w:val="24"/>
                <w:szCs w:val="24"/>
                <w:lang w:val="sr-Cyrl-RS"/>
              </w:rPr>
            </w:pPr>
            <w:r w:rsidRPr="000169E4">
              <w:rPr>
                <w:rFonts w:cs="Arial"/>
                <w:sz w:val="24"/>
                <w:szCs w:val="24"/>
              </w:rPr>
              <w:t>Механичка заштита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r>
              <w:rPr>
                <w:rFonts w:cs="Arial"/>
                <w:sz w:val="24"/>
                <w:szCs w:val="24"/>
              </w:rPr>
              <w:t xml:space="preserve">≥ </w:t>
            </w:r>
            <w:r>
              <w:rPr>
                <w:rFonts w:cs="Arial"/>
                <w:sz w:val="24"/>
                <w:szCs w:val="24"/>
                <w:lang w:val="sr-Latn-CS"/>
              </w:rPr>
              <w:t>IP65</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T</w:t>
            </w:r>
            <w:r w:rsidRPr="000169E4">
              <w:rPr>
                <w:rFonts w:cs="Arial"/>
                <w:sz w:val="24"/>
                <w:szCs w:val="24"/>
                <w:lang w:val="ru-RU"/>
              </w:rPr>
              <w:t>ранс</w:t>
            </w:r>
            <w:r>
              <w:rPr>
                <w:rFonts w:cs="Arial"/>
                <w:sz w:val="24"/>
                <w:szCs w:val="24"/>
                <w:lang w:val="ru-RU"/>
              </w:rPr>
              <w:t xml:space="preserve">форматор је намењен за </w:t>
            </w:r>
            <w:r>
              <w:rPr>
                <w:rFonts w:cs="Arial"/>
                <w:sz w:val="24"/>
                <w:szCs w:val="24"/>
                <w:lang w:val="sr-Cyrl-RS"/>
              </w:rPr>
              <w:t>спољашњу</w:t>
            </w:r>
            <w:r w:rsidRPr="000169E4">
              <w:rPr>
                <w:rFonts w:cs="Arial"/>
                <w:sz w:val="24"/>
                <w:szCs w:val="24"/>
                <w:lang w:val="ru-RU"/>
              </w:rPr>
              <w:t xml:space="preserve"> монтажу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 горњем делу трансформатора морају бити уграђене куке за ношење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П</w:t>
            </w:r>
            <w:r w:rsidRPr="000169E4">
              <w:rPr>
                <w:rFonts w:cs="Arial"/>
                <w:sz w:val="24"/>
                <w:szCs w:val="24"/>
                <w:lang w:val="ru-RU"/>
              </w:rPr>
              <w:t xml:space="preserve">остоље трансформатора мора имати 4 точка који се могу поставити у два </w:t>
            </w:r>
            <w:r w:rsidRPr="000169E4">
              <w:rPr>
                <w:rFonts w:cs="Arial"/>
                <w:sz w:val="24"/>
                <w:szCs w:val="24"/>
                <w:lang w:val="ru-RU"/>
              </w:rPr>
              <w:lastRenderedPageBreak/>
              <w:t>ортогонална правца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jc w:val="center"/>
              <w:rPr>
                <w:rFonts w:cs="Arial"/>
                <w:sz w:val="24"/>
                <w:szCs w:val="24"/>
                <w:lang w:val="sr-Cyrl-RS"/>
              </w:rPr>
            </w:pPr>
            <w:r>
              <w:rPr>
                <w:rFonts w:cs="Arial"/>
                <w:sz w:val="24"/>
                <w:szCs w:val="24"/>
                <w:lang w:val="sr-Cyrl-RS"/>
              </w:rPr>
              <w:lastRenderedPageBreak/>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sidRPr="000169E4">
              <w:rPr>
                <w:rFonts w:cs="Arial"/>
                <w:sz w:val="24"/>
                <w:szCs w:val="24"/>
                <w:lang w:val="ru-RU"/>
              </w:rPr>
              <w:lastRenderedPageBreak/>
              <w:t>22.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rPr>
              <w:t>Д</w:t>
            </w:r>
            <w:r w:rsidRPr="000169E4">
              <w:rPr>
                <w:rFonts w:cs="Arial"/>
                <w:sz w:val="24"/>
                <w:szCs w:val="24"/>
                <w:lang w:val="ru-RU"/>
              </w:rPr>
              <w:t>имензије тра</w:t>
            </w:r>
            <w:r>
              <w:rPr>
                <w:rFonts w:cs="Arial"/>
                <w:sz w:val="24"/>
                <w:szCs w:val="24"/>
                <w:lang w:val="ru-RU"/>
              </w:rPr>
              <w:t>фоисправљача</w:t>
            </w:r>
            <w:r w:rsidRPr="000169E4">
              <w:rPr>
                <w:rFonts w:cs="Arial"/>
                <w:sz w:val="24"/>
                <w:szCs w:val="24"/>
                <w:lang w:val="ru-RU"/>
              </w:rPr>
              <w:t xml:space="preserve"> морају бити </w:t>
            </w:r>
            <w:r>
              <w:rPr>
                <w:rFonts w:cs="Arial"/>
                <w:sz w:val="24"/>
                <w:szCs w:val="24"/>
                <w:lang w:val="ru-RU"/>
              </w:rPr>
              <w:t xml:space="preserve">у потпуности једнаке постојећем </w:t>
            </w:r>
            <w:r w:rsidRPr="000169E4">
              <w:rPr>
                <w:rFonts w:cs="Arial"/>
                <w:sz w:val="24"/>
                <w:szCs w:val="24"/>
                <w:lang w:val="ru-RU"/>
              </w:rPr>
              <w:t>простору уградње (дата је скица у прилогу</w:t>
            </w:r>
            <w:r>
              <w:rPr>
                <w:rFonts w:cs="Arial"/>
                <w:sz w:val="24"/>
                <w:szCs w:val="24"/>
              </w:rPr>
              <w:t xml:space="preserve"> </w:t>
            </w:r>
            <w:r>
              <w:rPr>
                <w:rFonts w:cs="Arial"/>
                <w:sz w:val="24"/>
                <w:szCs w:val="24"/>
                <w:lang w:val="sr-Cyrl-RS"/>
              </w:rPr>
              <w:t xml:space="preserve">цртеж број </w:t>
            </w:r>
            <w:r>
              <w:rPr>
                <w:rFonts w:cs="Arial"/>
                <w:sz w:val="24"/>
                <w:szCs w:val="24"/>
              </w:rPr>
              <w:t>C924006</w:t>
            </w:r>
            <w:r w:rsidRPr="000169E4">
              <w:rPr>
                <w:rFonts w:cs="Arial"/>
                <w:sz w:val="24"/>
                <w:szCs w:val="24"/>
                <w:lang w:val="ru-RU"/>
              </w:rPr>
              <w:t>)</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bl>
    <w:p w:rsidR="00FD3ABF" w:rsidRDefault="00FD3ABF" w:rsidP="00FD3ABF">
      <w:pPr>
        <w:pStyle w:val="podnaslov2"/>
        <w:spacing w:before="0" w:after="0"/>
        <w:rPr>
          <w:rStyle w:val="hps"/>
          <w:rFonts w:cs="Arial"/>
          <w:b w:val="0"/>
          <w:lang w:val="sr-Cyrl-RS"/>
        </w:rPr>
      </w:pPr>
    </w:p>
    <w:p w:rsidR="00FD3ABF" w:rsidRDefault="00FD3ABF" w:rsidP="00FD3ABF">
      <w:pPr>
        <w:pStyle w:val="podnaslov2"/>
        <w:spacing w:before="0" w:after="0"/>
        <w:jc w:val="center"/>
        <w:rPr>
          <w:rStyle w:val="hps"/>
          <w:rFonts w:cs="Arial"/>
          <w:b w:val="0"/>
          <w:lang w:val="en-US"/>
        </w:rPr>
      </w:pPr>
      <w:r>
        <w:rPr>
          <w:rStyle w:val="hps"/>
          <w:rFonts w:cs="Arial"/>
          <w:b w:val="0"/>
          <w:lang w:val="sr-Cyrl-RS"/>
        </w:rPr>
        <w:br w:type="page"/>
      </w:r>
    </w:p>
    <w:p w:rsidR="00FD3ABF" w:rsidRPr="00FA3D4D" w:rsidRDefault="00FD3ABF" w:rsidP="00FD3ABF">
      <w:pPr>
        <w:pStyle w:val="podnaslov2"/>
        <w:spacing w:before="0" w:after="0"/>
        <w:jc w:val="center"/>
        <w:rPr>
          <w:rStyle w:val="hps"/>
          <w:rFonts w:cs="Arial"/>
          <w:lang w:val="sr-Cyrl-RS"/>
        </w:rPr>
      </w:pPr>
      <w:r w:rsidRPr="00FA3D4D">
        <w:rPr>
          <w:rStyle w:val="hps"/>
          <w:rFonts w:cs="Arial"/>
          <w:lang w:val="sr-Cyrl-RS"/>
        </w:rPr>
        <w:lastRenderedPageBreak/>
        <w:t>Тип 03</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4729"/>
        <w:gridCol w:w="2440"/>
        <w:gridCol w:w="1928"/>
      </w:tblGrid>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Редни број</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B1F21" w:rsidRDefault="00FD3ABF" w:rsidP="00DA673C">
            <w:pPr>
              <w:jc w:val="center"/>
              <w:rPr>
                <w:rFonts w:cs="Arial"/>
                <w:b/>
                <w:sz w:val="24"/>
                <w:szCs w:val="24"/>
                <w:lang w:val="sr-Cyrl-RS"/>
              </w:rPr>
            </w:pPr>
            <w:r w:rsidRPr="00033EF8">
              <w:rPr>
                <w:rFonts w:cs="Arial"/>
                <w:b/>
                <w:sz w:val="24"/>
                <w:szCs w:val="24"/>
                <w:lang w:val="ru-RU"/>
              </w:rPr>
              <w:t>Техничке карактеристике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sz w:val="24"/>
                <w:szCs w:val="24"/>
                <w:lang w:val="ru-RU"/>
              </w:rPr>
            </w:pPr>
            <w:r>
              <w:rPr>
                <w:rFonts w:cs="Arial"/>
                <w:b/>
                <w:sz w:val="24"/>
                <w:szCs w:val="24"/>
                <w:lang w:val="ru-RU"/>
              </w:rPr>
              <w:t>Захтевано</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Понуђено</w:t>
            </w: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ind w:left="454" w:hanging="454"/>
              <w:jc w:val="center"/>
              <w:rPr>
                <w:rFonts w:cs="Arial"/>
                <w:sz w:val="24"/>
                <w:szCs w:val="24"/>
                <w:lang w:val="ru-RU"/>
              </w:rPr>
            </w:pPr>
            <w:r w:rsidRPr="000169E4">
              <w:rPr>
                <w:rFonts w:cs="Arial"/>
                <w:sz w:val="24"/>
                <w:szCs w:val="24"/>
                <w:lang w:val="ru-RU"/>
              </w:rPr>
              <w:t>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sr-Latn-CS"/>
              </w:rPr>
            </w:pPr>
            <w:r>
              <w:rPr>
                <w:rFonts w:cs="Arial"/>
                <w:sz w:val="24"/>
                <w:szCs w:val="24"/>
                <w:lang w:val="ru-RU"/>
              </w:rPr>
              <w:t>Име произвођача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BC1934">
            <w:pPr>
              <w:jc w:val="center"/>
              <w:rPr>
                <w:rFonts w:cs="Arial"/>
                <w:sz w:val="24"/>
                <w:szCs w:val="24"/>
                <w:lang w:val="sr-Cyrl-RS"/>
              </w:rPr>
            </w:pPr>
            <w:r>
              <w:rPr>
                <w:rFonts w:cs="Arial"/>
                <w:sz w:val="24"/>
                <w:szCs w:val="24"/>
              </w:rPr>
              <w:t>Castlet</w:t>
            </w:r>
            <w:r>
              <w:rPr>
                <w:rFonts w:cs="Arial"/>
                <w:sz w:val="24"/>
                <w:szCs w:val="24"/>
                <w:lang w:val="sr-Cyrl-RS"/>
              </w:rPr>
              <w:t xml:space="preserve"> или </w:t>
            </w:r>
            <w:r w:rsidR="00BC1934">
              <w:rPr>
                <w:rFonts w:cs="Arial"/>
                <w:sz w:val="24"/>
                <w:szCs w:val="24"/>
                <w:lang w:val="sr-Cyrl-RS"/>
              </w:rPr>
              <w:t>одговарајуће</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Тип</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D665D" w:rsidRDefault="00FD3ABF" w:rsidP="00DA673C">
            <w:pPr>
              <w:jc w:val="center"/>
              <w:rPr>
                <w:rFonts w:cs="Arial"/>
                <w:sz w:val="24"/>
                <w:szCs w:val="24"/>
              </w:rPr>
            </w:pPr>
            <w:r>
              <w:rPr>
                <w:rFonts w:cs="Arial"/>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Називна снага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sidRPr="00C26271">
              <w:rPr>
                <w:rFonts w:cs="Arial"/>
                <w:sz w:val="24"/>
                <w:szCs w:val="24"/>
              </w:rPr>
              <w:t>≥</w:t>
            </w:r>
            <w:r w:rsidRPr="00C26271">
              <w:rPr>
                <w:rFonts w:cs="Arial"/>
                <w:sz w:val="24"/>
                <w:szCs w:val="24"/>
                <w:lang w:val="sr-Cyrl-RS"/>
              </w:rPr>
              <w:t xml:space="preserve"> </w:t>
            </w:r>
            <w:r>
              <w:rPr>
                <w:rFonts w:cs="Arial"/>
                <w:sz w:val="24"/>
                <w:szCs w:val="24"/>
                <w:lang w:val="sr-Cyrl-RS"/>
              </w:rPr>
              <w:t>157</w:t>
            </w:r>
            <w:r w:rsidRPr="00C26271">
              <w:rPr>
                <w:rFonts w:cs="Arial"/>
                <w:sz w:val="24"/>
                <w:szCs w:val="24"/>
                <w:lang w:val="sr-Cyrl-RS"/>
              </w:rPr>
              <w:t xml:space="preserve"> </w:t>
            </w:r>
            <w:r w:rsidRPr="00C26271">
              <w:rPr>
                <w:rFonts w:cs="Arial"/>
                <w:sz w:val="24"/>
                <w:szCs w:val="24"/>
              </w:rPr>
              <w:t>kVA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rPr>
              <w:t>Називни примарни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400 V</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sidRPr="000169E4">
              <w:rPr>
                <w:rFonts w:cs="Arial"/>
                <w:sz w:val="24"/>
                <w:szCs w:val="24"/>
                <w:lang w:val="ru-RU"/>
              </w:rPr>
              <w:t>Називна  фрек</w:t>
            </w:r>
            <w:r>
              <w:rPr>
                <w:rFonts w:cs="Arial"/>
                <w:sz w:val="24"/>
                <w:szCs w:val="24"/>
              </w:rPr>
              <w:t>венц</w:t>
            </w:r>
            <w:r>
              <w:rPr>
                <w:rFonts w:cs="Arial"/>
                <w:sz w:val="24"/>
                <w:szCs w:val="24"/>
                <w:lang w:val="sr-Cyrl-RS"/>
              </w:rPr>
              <w:t>ија примарног напона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50 Hz</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Називна струја примара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sidRPr="00C26271">
              <w:rPr>
                <w:rFonts w:cs="Arial"/>
                <w:sz w:val="24"/>
                <w:szCs w:val="24"/>
              </w:rPr>
              <w:t>≥</w:t>
            </w:r>
            <w:r w:rsidRPr="00C26271">
              <w:rPr>
                <w:rFonts w:cs="Arial"/>
                <w:sz w:val="24"/>
                <w:szCs w:val="24"/>
                <w:lang w:val="sr-Cyrl-RS"/>
              </w:rPr>
              <w:t xml:space="preserve"> </w:t>
            </w:r>
            <w:r>
              <w:rPr>
                <w:rFonts w:cs="Arial"/>
                <w:sz w:val="24"/>
                <w:szCs w:val="24"/>
                <w:lang w:val="sr-Cyrl-RS"/>
              </w:rPr>
              <w:t>394</w:t>
            </w:r>
            <w:r>
              <w:rPr>
                <w:rFonts w:cs="Arial"/>
                <w:sz w:val="24"/>
                <w:szCs w:val="24"/>
              </w:rPr>
              <w:t xml:space="preserve"> 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Називни секундарни једносмерни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106 kV peak</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8.</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Називна струја секундара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rPr>
            </w:pPr>
            <w:r>
              <w:rPr>
                <w:rFonts w:cs="Arial"/>
                <w:sz w:val="24"/>
                <w:szCs w:val="24"/>
                <w:lang w:val="sr-Cyrl-RS"/>
              </w:rPr>
              <w:t>1500</w:t>
            </w:r>
            <w:r w:rsidRPr="00FA3D4D">
              <w:rPr>
                <w:rFonts w:cs="Arial"/>
                <w:sz w:val="24"/>
                <w:szCs w:val="24"/>
              </w:rPr>
              <w:t xml:space="preserve"> mA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rPr>
              <w:t>Температурна класа изолације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F</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tabs>
                <w:tab w:val="left" w:pos="1440"/>
              </w:tabs>
              <w:rPr>
                <w:rFonts w:cs="Arial"/>
                <w:sz w:val="24"/>
                <w:szCs w:val="24"/>
              </w:rPr>
            </w:pPr>
            <w:r>
              <w:rPr>
                <w:rFonts w:cs="Arial"/>
                <w:sz w:val="24"/>
                <w:szCs w:val="24"/>
                <w:lang w:val="ru-RU"/>
              </w:rPr>
              <w:t>Радна температура амбијента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jc w:val="center"/>
              <w:rPr>
                <w:rFonts w:cs="Arial"/>
                <w:sz w:val="20"/>
                <w:szCs w:val="20"/>
                <w:lang w:val="ru-RU"/>
              </w:rPr>
            </w:pPr>
            <w:r w:rsidRPr="0083052B">
              <w:rPr>
                <w:rFonts w:cs="Arial"/>
                <w:sz w:val="20"/>
                <w:szCs w:val="20"/>
                <w:lang w:val="ru-RU"/>
              </w:rPr>
              <w:t>-</w:t>
            </w:r>
            <w:r w:rsidRPr="0083052B">
              <w:rPr>
                <w:rFonts w:cs="Arial"/>
                <w:sz w:val="24"/>
                <w:szCs w:val="24"/>
                <w:lang w:val="ru-RU"/>
              </w:rPr>
              <w:t>2</w:t>
            </w:r>
            <w:r w:rsidRPr="0083052B">
              <w:rPr>
                <w:rFonts w:cs="Arial"/>
                <w:sz w:val="24"/>
                <w:szCs w:val="24"/>
                <w:lang w:val="sr-Latn-CS"/>
              </w:rPr>
              <w:t>5</w:t>
            </w:r>
            <w:r>
              <w:rPr>
                <w:rFonts w:cs="Arial"/>
                <w:sz w:val="24"/>
                <w:szCs w:val="24"/>
                <w:lang w:val="ru-RU"/>
              </w:rPr>
              <w:t>°С&lt;Т&lt;</w:t>
            </w:r>
            <w:r w:rsidRPr="0083052B">
              <w:rPr>
                <w:rFonts w:cs="Arial"/>
                <w:sz w:val="24"/>
                <w:szCs w:val="24"/>
                <w:lang w:val="ru-RU"/>
              </w:rPr>
              <w:t>+</w:t>
            </w:r>
            <w:r w:rsidRPr="0083052B">
              <w:rPr>
                <w:rFonts w:cs="Arial"/>
                <w:sz w:val="24"/>
                <w:szCs w:val="24"/>
                <w:lang w:val="sr-Latn-CS"/>
              </w:rPr>
              <w:t>4</w:t>
            </w:r>
            <w:r w:rsidRPr="0083052B">
              <w:rPr>
                <w:rFonts w:cs="Arial"/>
                <w:sz w:val="24"/>
                <w:szCs w:val="24"/>
                <w:lang w:val="ru-RU"/>
              </w:rPr>
              <w:t>0°С</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Начин хлађења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ONAN</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DA673C">
            <w:pPr>
              <w:tabs>
                <w:tab w:val="left" w:pos="1440"/>
              </w:tabs>
              <w:rPr>
                <w:rFonts w:cs="Arial"/>
                <w:sz w:val="24"/>
                <w:szCs w:val="24"/>
                <w:lang w:val="sr-Cyrl-RS"/>
              </w:rPr>
            </w:pPr>
            <w:r>
              <w:rPr>
                <w:rFonts w:cs="Arial"/>
                <w:sz w:val="24"/>
                <w:szCs w:val="24"/>
                <w:lang w:val="sr-Cyrl-RS"/>
              </w:rPr>
              <w:t>Расхладно уље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070DF" w:rsidRDefault="00FD3ABF" w:rsidP="00DA673C">
            <w:pPr>
              <w:jc w:val="center"/>
              <w:rPr>
                <w:rFonts w:cs="Arial"/>
                <w:sz w:val="24"/>
                <w:szCs w:val="24"/>
                <w:lang w:val="sr-Cyrl-RS"/>
              </w:rPr>
            </w:pPr>
            <w:r>
              <w:rPr>
                <w:rFonts w:cs="Arial"/>
                <w:sz w:val="24"/>
                <w:szCs w:val="24"/>
                <w:lang w:val="sr-Cyrl-RS"/>
              </w:rPr>
              <w:t>Минерално</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tabs>
                <w:tab w:val="left" w:pos="1440"/>
              </w:tabs>
              <w:rPr>
                <w:rFonts w:cs="Arial"/>
                <w:sz w:val="24"/>
                <w:szCs w:val="24"/>
                <w:lang w:val="sr-Cyrl-RS"/>
              </w:rPr>
            </w:pPr>
            <w:r>
              <w:rPr>
                <w:rFonts w:cs="Arial"/>
                <w:sz w:val="24"/>
                <w:szCs w:val="24"/>
                <w:lang w:val="sr-Cyrl-RS"/>
              </w:rPr>
              <w:t>Прикључни вентил за истакање уља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Прикључна кутија на примарној страни за прикључак напајања и сигнализацију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Уређај за мониторинг уља и гаса минимално са: индикацијом нивоа уља, индикација притиска, два подесива термостата за аларм и сигнал искључења, механички заштитни вентил и вентил за ослобађање надпритиска у казану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B90B10" w:rsidRDefault="00FD3ABF" w:rsidP="00DA673C">
            <w:pPr>
              <w:rPr>
                <w:rFonts w:cs="Arial"/>
                <w:sz w:val="24"/>
                <w:szCs w:val="24"/>
                <w:lang w:val="sr-Cyrl-RS"/>
              </w:rPr>
            </w:pPr>
            <w:r>
              <w:rPr>
                <w:rFonts w:cs="Arial"/>
                <w:sz w:val="24"/>
                <w:szCs w:val="24"/>
                <w:lang w:val="sr-Cyrl-RS"/>
              </w:rPr>
              <w:t>Растављач на секундарној страни у унутрашњости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06DF9"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Pr>
                <w:rFonts w:cs="Arial"/>
                <w:sz w:val="24"/>
                <w:szCs w:val="24"/>
              </w:rPr>
              <w:t>Ниво буке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 xml:space="preserve">≤ </w:t>
            </w:r>
            <w:r w:rsidRPr="000169E4">
              <w:rPr>
                <w:rFonts w:cs="Arial"/>
                <w:sz w:val="24"/>
                <w:szCs w:val="24"/>
              </w:rPr>
              <w:t xml:space="preserve">65 </w:t>
            </w:r>
            <w:r w:rsidRPr="000169E4">
              <w:rPr>
                <w:rFonts w:cs="Arial"/>
                <w:sz w:val="24"/>
                <w:szCs w:val="24"/>
                <w:lang w:val="sr-Latn-CS"/>
              </w:rPr>
              <w:t>dB</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tabs>
                <w:tab w:val="left" w:pos="1440"/>
              </w:tabs>
              <w:jc w:val="center"/>
              <w:rPr>
                <w:rFonts w:cs="Arial"/>
                <w:sz w:val="24"/>
                <w:szCs w:val="24"/>
              </w:rPr>
            </w:pPr>
            <w:r w:rsidRPr="000169E4">
              <w:rPr>
                <w:rFonts w:cs="Arial"/>
                <w:sz w:val="24"/>
                <w:szCs w:val="24"/>
                <w:lang w:val="ru-RU"/>
              </w:rPr>
              <w:t>18</w:t>
            </w:r>
            <w:r>
              <w:rPr>
                <w:rFonts w:cs="Arial"/>
                <w:sz w:val="24"/>
                <w:szCs w:val="24"/>
              </w:rPr>
              <w:t>.</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214345" w:rsidRDefault="00FD3ABF" w:rsidP="00DA673C">
            <w:pPr>
              <w:tabs>
                <w:tab w:val="left" w:pos="1440"/>
              </w:tabs>
              <w:rPr>
                <w:rFonts w:cs="Arial"/>
                <w:sz w:val="24"/>
                <w:szCs w:val="24"/>
                <w:lang w:val="sr-Cyrl-RS"/>
              </w:rPr>
            </w:pPr>
            <w:r w:rsidRPr="000169E4">
              <w:rPr>
                <w:rFonts w:cs="Arial"/>
                <w:sz w:val="24"/>
                <w:szCs w:val="24"/>
              </w:rPr>
              <w:t>Механичка заштита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r>
              <w:rPr>
                <w:rFonts w:cs="Arial"/>
                <w:sz w:val="24"/>
                <w:szCs w:val="24"/>
              </w:rPr>
              <w:t xml:space="preserve">≥ </w:t>
            </w:r>
            <w:r>
              <w:rPr>
                <w:rFonts w:cs="Arial"/>
                <w:sz w:val="24"/>
                <w:szCs w:val="24"/>
                <w:lang w:val="sr-Latn-CS"/>
              </w:rPr>
              <w:t>IP65</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T</w:t>
            </w:r>
            <w:r w:rsidRPr="000169E4">
              <w:rPr>
                <w:rFonts w:cs="Arial"/>
                <w:sz w:val="24"/>
                <w:szCs w:val="24"/>
                <w:lang w:val="ru-RU"/>
              </w:rPr>
              <w:t>ранс</w:t>
            </w:r>
            <w:r>
              <w:rPr>
                <w:rFonts w:cs="Arial"/>
                <w:sz w:val="24"/>
                <w:szCs w:val="24"/>
                <w:lang w:val="ru-RU"/>
              </w:rPr>
              <w:t xml:space="preserve">форматор је намењен за </w:t>
            </w:r>
            <w:r>
              <w:rPr>
                <w:rFonts w:cs="Arial"/>
                <w:sz w:val="24"/>
                <w:szCs w:val="24"/>
                <w:lang w:val="sr-Cyrl-RS"/>
              </w:rPr>
              <w:t>спољашњу</w:t>
            </w:r>
            <w:r w:rsidRPr="000169E4">
              <w:rPr>
                <w:rFonts w:cs="Arial"/>
                <w:sz w:val="24"/>
                <w:szCs w:val="24"/>
                <w:lang w:val="ru-RU"/>
              </w:rPr>
              <w:t xml:space="preserve"> монтажу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 горњем делу трансформатора морају бити уграђене куке за ношење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П</w:t>
            </w:r>
            <w:r w:rsidRPr="000169E4">
              <w:rPr>
                <w:rFonts w:cs="Arial"/>
                <w:sz w:val="24"/>
                <w:szCs w:val="24"/>
                <w:lang w:val="ru-RU"/>
              </w:rPr>
              <w:t>остоље трансформатора мора имати 4 точка који се могу поставити у два ортогонална правца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sidRPr="000169E4">
              <w:rPr>
                <w:rFonts w:cs="Arial"/>
                <w:sz w:val="24"/>
                <w:szCs w:val="24"/>
                <w:lang w:val="ru-RU"/>
              </w:rPr>
              <w:lastRenderedPageBreak/>
              <w:t>22.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rPr>
              <w:t>Д</w:t>
            </w:r>
            <w:r w:rsidRPr="000169E4">
              <w:rPr>
                <w:rFonts w:cs="Arial"/>
                <w:sz w:val="24"/>
                <w:szCs w:val="24"/>
                <w:lang w:val="ru-RU"/>
              </w:rPr>
              <w:t>имензије тра</w:t>
            </w:r>
            <w:r>
              <w:rPr>
                <w:rFonts w:cs="Arial"/>
                <w:sz w:val="24"/>
                <w:szCs w:val="24"/>
                <w:lang w:val="ru-RU"/>
              </w:rPr>
              <w:t>фоисправљача</w:t>
            </w:r>
            <w:r w:rsidRPr="000169E4">
              <w:rPr>
                <w:rFonts w:cs="Arial"/>
                <w:sz w:val="24"/>
                <w:szCs w:val="24"/>
                <w:lang w:val="ru-RU"/>
              </w:rPr>
              <w:t xml:space="preserve"> морају бити </w:t>
            </w:r>
            <w:r>
              <w:rPr>
                <w:rFonts w:cs="Arial"/>
                <w:sz w:val="24"/>
                <w:szCs w:val="24"/>
                <w:lang w:val="ru-RU"/>
              </w:rPr>
              <w:t xml:space="preserve">у потпуности једнаке постојећем </w:t>
            </w:r>
            <w:r w:rsidRPr="000169E4">
              <w:rPr>
                <w:rFonts w:cs="Arial"/>
                <w:sz w:val="24"/>
                <w:szCs w:val="24"/>
                <w:lang w:val="ru-RU"/>
              </w:rPr>
              <w:t>простору уградње (дата је скица у прилогу</w:t>
            </w:r>
            <w:r>
              <w:rPr>
                <w:rFonts w:cs="Arial"/>
                <w:sz w:val="24"/>
                <w:szCs w:val="24"/>
              </w:rPr>
              <w:t xml:space="preserve"> </w:t>
            </w:r>
            <w:r>
              <w:rPr>
                <w:rFonts w:cs="Arial"/>
                <w:sz w:val="24"/>
                <w:szCs w:val="24"/>
                <w:lang w:val="sr-Cyrl-RS"/>
              </w:rPr>
              <w:t>цртеж број А305239</w:t>
            </w:r>
            <w:r w:rsidRPr="000169E4">
              <w:rPr>
                <w:rFonts w:cs="Arial"/>
                <w:sz w:val="24"/>
                <w:szCs w:val="24"/>
                <w:lang w:val="ru-RU"/>
              </w:rPr>
              <w:t>)</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bl>
    <w:p w:rsidR="00FD3ABF" w:rsidRDefault="00FD3ABF" w:rsidP="00FD3ABF">
      <w:pPr>
        <w:pStyle w:val="podnaslov2"/>
        <w:spacing w:before="0" w:after="0"/>
        <w:rPr>
          <w:rStyle w:val="hps"/>
          <w:rFonts w:cs="Arial"/>
          <w:b w:val="0"/>
          <w:lang w:val="sr-Cyrl-RS"/>
        </w:rPr>
      </w:pPr>
    </w:p>
    <w:p w:rsidR="00FD3ABF" w:rsidRDefault="00FD3ABF" w:rsidP="00FD3ABF">
      <w:pPr>
        <w:pStyle w:val="podnaslov2"/>
        <w:spacing w:before="0" w:after="0"/>
        <w:jc w:val="center"/>
        <w:rPr>
          <w:rStyle w:val="hps"/>
          <w:rFonts w:cs="Arial"/>
          <w:b w:val="0"/>
          <w:lang w:val="en-US"/>
        </w:rPr>
      </w:pPr>
      <w:r>
        <w:rPr>
          <w:rStyle w:val="hps"/>
          <w:rFonts w:cs="Arial"/>
          <w:b w:val="0"/>
          <w:lang w:val="sr-Cyrl-RS"/>
        </w:rPr>
        <w:br w:type="page"/>
      </w:r>
    </w:p>
    <w:p w:rsidR="00FD3ABF" w:rsidRPr="00FA3D4D" w:rsidRDefault="00FD3ABF" w:rsidP="00FD3ABF">
      <w:pPr>
        <w:pStyle w:val="podnaslov2"/>
        <w:spacing w:before="0" w:after="0"/>
        <w:jc w:val="center"/>
        <w:rPr>
          <w:rStyle w:val="hps"/>
          <w:rFonts w:cs="Arial"/>
          <w:lang w:val="sr-Cyrl-RS"/>
        </w:rPr>
      </w:pPr>
      <w:r w:rsidRPr="00FA3D4D">
        <w:rPr>
          <w:rStyle w:val="hps"/>
          <w:rFonts w:cs="Arial"/>
          <w:lang w:val="sr-Cyrl-RS"/>
        </w:rPr>
        <w:lastRenderedPageBreak/>
        <w:t>Тип 0</w:t>
      </w:r>
      <w:r>
        <w:rPr>
          <w:rStyle w:val="hps"/>
          <w:rFonts w:cs="Arial"/>
          <w:lang w:val="sr-Cyrl-RS"/>
        </w:rPr>
        <w:t>4</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4729"/>
        <w:gridCol w:w="2440"/>
        <w:gridCol w:w="1928"/>
      </w:tblGrid>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Редни број</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B1F21" w:rsidRDefault="00FD3ABF" w:rsidP="00DA673C">
            <w:pPr>
              <w:jc w:val="center"/>
              <w:rPr>
                <w:rFonts w:cs="Arial"/>
                <w:b/>
                <w:sz w:val="24"/>
                <w:szCs w:val="24"/>
                <w:lang w:val="sr-Cyrl-RS"/>
              </w:rPr>
            </w:pPr>
            <w:r w:rsidRPr="00033EF8">
              <w:rPr>
                <w:rFonts w:cs="Arial"/>
                <w:b/>
                <w:sz w:val="24"/>
                <w:szCs w:val="24"/>
                <w:lang w:val="ru-RU"/>
              </w:rPr>
              <w:t>Техничке карактеристике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sz w:val="24"/>
                <w:szCs w:val="24"/>
                <w:lang w:val="ru-RU"/>
              </w:rPr>
            </w:pPr>
            <w:r>
              <w:rPr>
                <w:rFonts w:cs="Arial"/>
                <w:b/>
                <w:sz w:val="24"/>
                <w:szCs w:val="24"/>
                <w:lang w:val="ru-RU"/>
              </w:rPr>
              <w:t>Захтевано</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33EF8" w:rsidRDefault="00FD3ABF" w:rsidP="00DA673C">
            <w:pPr>
              <w:jc w:val="center"/>
              <w:rPr>
                <w:rFonts w:cs="Arial"/>
                <w:b/>
                <w:sz w:val="24"/>
                <w:szCs w:val="24"/>
                <w:lang w:val="ru-RU"/>
              </w:rPr>
            </w:pPr>
            <w:r>
              <w:rPr>
                <w:rFonts w:cs="Arial"/>
                <w:b/>
                <w:sz w:val="24"/>
                <w:szCs w:val="24"/>
                <w:lang w:val="ru-RU"/>
              </w:rPr>
              <w:t>Понуђено</w:t>
            </w: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ind w:left="454" w:hanging="454"/>
              <w:jc w:val="center"/>
              <w:rPr>
                <w:rFonts w:cs="Arial"/>
                <w:sz w:val="24"/>
                <w:szCs w:val="24"/>
                <w:lang w:val="ru-RU"/>
              </w:rPr>
            </w:pPr>
            <w:r w:rsidRPr="000169E4">
              <w:rPr>
                <w:rFonts w:cs="Arial"/>
                <w:sz w:val="24"/>
                <w:szCs w:val="24"/>
                <w:lang w:val="ru-RU"/>
              </w:rPr>
              <w:t>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sr-Latn-CS"/>
              </w:rPr>
            </w:pPr>
            <w:r>
              <w:rPr>
                <w:rFonts w:cs="Arial"/>
                <w:sz w:val="24"/>
                <w:szCs w:val="24"/>
                <w:lang w:val="ru-RU"/>
              </w:rPr>
              <w:t>Име произвођача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DA673C">
            <w:pPr>
              <w:jc w:val="center"/>
              <w:rPr>
                <w:rFonts w:cs="Arial"/>
                <w:sz w:val="24"/>
                <w:szCs w:val="24"/>
                <w:lang w:val="sr-Cyrl-RS"/>
              </w:rPr>
            </w:pPr>
            <w:r>
              <w:rPr>
                <w:rFonts w:cs="Arial"/>
                <w:sz w:val="24"/>
                <w:szCs w:val="24"/>
              </w:rPr>
              <w:t>Castlet</w:t>
            </w:r>
            <w:r>
              <w:rPr>
                <w:rFonts w:cs="Arial"/>
                <w:sz w:val="24"/>
                <w:szCs w:val="24"/>
                <w:lang w:val="sr-Cyrl-RS"/>
              </w:rPr>
              <w:t xml:space="preserve"> или </w:t>
            </w:r>
            <w:r w:rsidR="004A03AE" w:rsidRPr="004A03AE">
              <w:rPr>
                <w:rFonts w:cs="Arial"/>
                <w:sz w:val="24"/>
                <w:szCs w:val="24"/>
                <w:lang w:val="sr-Cyrl-RS"/>
              </w:rPr>
              <w:t>одговарајуће</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Тип</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D665D" w:rsidRDefault="00FD3ABF" w:rsidP="00DA673C">
            <w:pPr>
              <w:jc w:val="center"/>
              <w:rPr>
                <w:rFonts w:cs="Arial"/>
                <w:sz w:val="24"/>
                <w:szCs w:val="24"/>
              </w:rPr>
            </w:pPr>
            <w:r>
              <w:rPr>
                <w:rFonts w:cs="Arial"/>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Називна снага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sidRPr="00C26271">
              <w:rPr>
                <w:rFonts w:cs="Arial"/>
                <w:sz w:val="24"/>
                <w:szCs w:val="24"/>
              </w:rPr>
              <w:t>≥</w:t>
            </w:r>
            <w:r w:rsidRPr="00C26271">
              <w:rPr>
                <w:rFonts w:cs="Arial"/>
                <w:sz w:val="24"/>
                <w:szCs w:val="24"/>
                <w:lang w:val="sr-Cyrl-RS"/>
              </w:rPr>
              <w:t xml:space="preserve"> </w:t>
            </w:r>
            <w:r>
              <w:rPr>
                <w:rFonts w:cs="Arial"/>
                <w:sz w:val="24"/>
                <w:szCs w:val="24"/>
                <w:lang w:val="sr-Cyrl-RS"/>
              </w:rPr>
              <w:t>189</w:t>
            </w:r>
            <w:r w:rsidRPr="00C26271">
              <w:rPr>
                <w:rFonts w:cs="Arial"/>
                <w:sz w:val="24"/>
                <w:szCs w:val="24"/>
                <w:lang w:val="sr-Cyrl-RS"/>
              </w:rPr>
              <w:t xml:space="preserve"> </w:t>
            </w:r>
            <w:r w:rsidRPr="00C26271">
              <w:rPr>
                <w:rFonts w:cs="Arial"/>
                <w:sz w:val="24"/>
                <w:szCs w:val="24"/>
              </w:rPr>
              <w:t>kVA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rPr>
              <w:t>Називни примарни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400 V</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sidRPr="000169E4">
              <w:rPr>
                <w:rFonts w:cs="Arial"/>
                <w:sz w:val="24"/>
                <w:szCs w:val="24"/>
                <w:lang w:val="ru-RU"/>
              </w:rPr>
              <w:t>Називна  фрек</w:t>
            </w:r>
            <w:r>
              <w:rPr>
                <w:rFonts w:cs="Arial"/>
                <w:sz w:val="24"/>
                <w:szCs w:val="24"/>
              </w:rPr>
              <w:t>венц</w:t>
            </w:r>
            <w:r>
              <w:rPr>
                <w:rFonts w:cs="Arial"/>
                <w:sz w:val="24"/>
                <w:szCs w:val="24"/>
                <w:lang w:val="sr-Cyrl-RS"/>
              </w:rPr>
              <w:t>ија примарног напона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50 Hz</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Називна струја примара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sidRPr="00C26271">
              <w:rPr>
                <w:rFonts w:cs="Arial"/>
                <w:sz w:val="24"/>
                <w:szCs w:val="24"/>
              </w:rPr>
              <w:t>≥</w:t>
            </w:r>
            <w:r w:rsidRPr="00C26271">
              <w:rPr>
                <w:rFonts w:cs="Arial"/>
                <w:sz w:val="24"/>
                <w:szCs w:val="24"/>
                <w:lang w:val="sr-Cyrl-RS"/>
              </w:rPr>
              <w:t xml:space="preserve"> </w:t>
            </w:r>
            <w:r>
              <w:rPr>
                <w:rFonts w:cs="Arial"/>
                <w:sz w:val="24"/>
                <w:szCs w:val="24"/>
                <w:lang w:val="sr-Cyrl-RS"/>
              </w:rPr>
              <w:t>472</w:t>
            </w:r>
            <w:r>
              <w:rPr>
                <w:rFonts w:cs="Arial"/>
                <w:sz w:val="24"/>
                <w:szCs w:val="24"/>
              </w:rPr>
              <w:t xml:space="preserve"> 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E833A7" w:rsidRDefault="00FD3ABF" w:rsidP="00DA673C">
            <w:pPr>
              <w:tabs>
                <w:tab w:val="left" w:pos="1440"/>
              </w:tabs>
              <w:rPr>
                <w:rFonts w:cs="Arial"/>
                <w:sz w:val="24"/>
                <w:szCs w:val="24"/>
                <w:lang w:val="sr-Cyrl-RS"/>
              </w:rPr>
            </w:pPr>
            <w:r>
              <w:rPr>
                <w:rFonts w:cs="Arial"/>
                <w:sz w:val="24"/>
                <w:szCs w:val="24"/>
                <w:lang w:val="sr-Cyrl-RS"/>
              </w:rPr>
              <w:t>Називни секундарни једносмерни напон</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106 kV peak</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8.</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Називна струја секундара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rPr>
            </w:pPr>
            <w:r>
              <w:rPr>
                <w:rFonts w:cs="Arial"/>
                <w:sz w:val="24"/>
                <w:szCs w:val="24"/>
                <w:lang w:val="sr-Cyrl-RS"/>
              </w:rPr>
              <w:t>1800</w:t>
            </w:r>
            <w:r w:rsidRPr="00FA3D4D">
              <w:rPr>
                <w:rFonts w:cs="Arial"/>
                <w:sz w:val="24"/>
                <w:szCs w:val="24"/>
              </w:rPr>
              <w:t xml:space="preserve"> mA</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rPr>
              <w:t>Температурна класа изолације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F</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tabs>
                <w:tab w:val="left" w:pos="1440"/>
              </w:tabs>
              <w:rPr>
                <w:rFonts w:cs="Arial"/>
                <w:sz w:val="24"/>
                <w:szCs w:val="24"/>
              </w:rPr>
            </w:pPr>
            <w:r>
              <w:rPr>
                <w:rFonts w:cs="Arial"/>
                <w:sz w:val="24"/>
                <w:szCs w:val="24"/>
                <w:lang w:val="ru-RU"/>
              </w:rPr>
              <w:t>Радна температура амбијента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3052B" w:rsidRDefault="00FD3ABF" w:rsidP="00DA673C">
            <w:pPr>
              <w:jc w:val="center"/>
              <w:rPr>
                <w:rFonts w:cs="Arial"/>
                <w:sz w:val="20"/>
                <w:szCs w:val="20"/>
                <w:lang w:val="ru-RU"/>
              </w:rPr>
            </w:pPr>
            <w:r w:rsidRPr="0083052B">
              <w:rPr>
                <w:rFonts w:cs="Arial"/>
                <w:sz w:val="20"/>
                <w:szCs w:val="20"/>
                <w:lang w:val="ru-RU"/>
              </w:rPr>
              <w:t>-</w:t>
            </w:r>
            <w:r w:rsidRPr="0083052B">
              <w:rPr>
                <w:rFonts w:cs="Arial"/>
                <w:sz w:val="24"/>
                <w:szCs w:val="24"/>
                <w:lang w:val="ru-RU"/>
              </w:rPr>
              <w:t>2</w:t>
            </w:r>
            <w:r w:rsidRPr="0083052B">
              <w:rPr>
                <w:rFonts w:cs="Arial"/>
                <w:sz w:val="24"/>
                <w:szCs w:val="24"/>
                <w:lang w:val="sr-Latn-CS"/>
              </w:rPr>
              <w:t>5</w:t>
            </w:r>
            <w:r>
              <w:rPr>
                <w:rFonts w:cs="Arial"/>
                <w:sz w:val="24"/>
                <w:szCs w:val="24"/>
                <w:lang w:val="ru-RU"/>
              </w:rPr>
              <w:t>°С&lt;Т&lt;</w:t>
            </w:r>
            <w:r w:rsidRPr="0083052B">
              <w:rPr>
                <w:rFonts w:cs="Arial"/>
                <w:sz w:val="24"/>
                <w:szCs w:val="24"/>
                <w:lang w:val="ru-RU"/>
              </w:rPr>
              <w:t>+</w:t>
            </w:r>
            <w:r w:rsidRPr="0083052B">
              <w:rPr>
                <w:rFonts w:cs="Arial"/>
                <w:sz w:val="24"/>
                <w:szCs w:val="24"/>
                <w:lang w:val="sr-Latn-CS"/>
              </w:rPr>
              <w:t>4</w:t>
            </w:r>
            <w:r w:rsidRPr="0083052B">
              <w:rPr>
                <w:rFonts w:cs="Arial"/>
                <w:sz w:val="24"/>
                <w:szCs w:val="24"/>
                <w:lang w:val="ru-RU"/>
              </w:rPr>
              <w:t>0°С</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Начин хлађења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BD27BB" w:rsidRDefault="00FD3ABF" w:rsidP="00DA673C">
            <w:pPr>
              <w:jc w:val="center"/>
              <w:rPr>
                <w:rFonts w:cs="Arial"/>
                <w:sz w:val="24"/>
                <w:szCs w:val="24"/>
              </w:rPr>
            </w:pPr>
            <w:r>
              <w:rPr>
                <w:rFonts w:cs="Arial"/>
                <w:sz w:val="24"/>
                <w:szCs w:val="24"/>
                <w:lang w:val="sr-Latn-RS"/>
              </w:rPr>
              <w:t>ONAN</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AD1B41" w:rsidRDefault="00FD3ABF" w:rsidP="00DA673C">
            <w:pPr>
              <w:tabs>
                <w:tab w:val="left" w:pos="1440"/>
              </w:tabs>
              <w:rPr>
                <w:rFonts w:cs="Arial"/>
                <w:sz w:val="24"/>
                <w:szCs w:val="24"/>
                <w:lang w:val="sr-Cyrl-RS"/>
              </w:rPr>
            </w:pPr>
            <w:r>
              <w:rPr>
                <w:rFonts w:cs="Arial"/>
                <w:sz w:val="24"/>
                <w:szCs w:val="24"/>
                <w:lang w:val="sr-Cyrl-RS"/>
              </w:rPr>
              <w:t>Расхладно уље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8070DF" w:rsidRDefault="00FD3ABF" w:rsidP="00DA673C">
            <w:pPr>
              <w:jc w:val="center"/>
              <w:rPr>
                <w:rFonts w:cs="Arial"/>
                <w:sz w:val="24"/>
                <w:szCs w:val="24"/>
                <w:lang w:val="sr-Cyrl-RS"/>
              </w:rPr>
            </w:pPr>
            <w:r>
              <w:rPr>
                <w:rFonts w:cs="Arial"/>
                <w:sz w:val="24"/>
                <w:szCs w:val="24"/>
                <w:lang w:val="sr-Cyrl-RS"/>
              </w:rPr>
              <w:t>Минерално</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13.</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tabs>
                <w:tab w:val="left" w:pos="1440"/>
              </w:tabs>
              <w:rPr>
                <w:rFonts w:cs="Arial"/>
                <w:sz w:val="24"/>
                <w:szCs w:val="24"/>
                <w:lang w:val="sr-Cyrl-RS"/>
              </w:rPr>
            </w:pPr>
            <w:r>
              <w:rPr>
                <w:rFonts w:cs="Arial"/>
                <w:sz w:val="24"/>
                <w:szCs w:val="24"/>
                <w:lang w:val="sr-Cyrl-RS"/>
              </w:rPr>
              <w:t>Прикључни вентил за истакање уља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14.</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Прикључна кутија на примарној страни за прикључак напајања и сигнализацију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15.</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Pr>
                <w:rFonts w:cs="Arial"/>
                <w:sz w:val="24"/>
                <w:szCs w:val="24"/>
                <w:lang w:val="ru-RU"/>
              </w:rPr>
              <w:t>Уређај за мониторинг уља и гаса минимално са: индикацијом нивоа уља, индикација притиска, два подесива термостата за аларм и сигнал искључења, механички заштитни вентил и вентил за ослобађање надпритиска у казану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16.</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B90B10" w:rsidRDefault="00FD3ABF" w:rsidP="00DA673C">
            <w:pPr>
              <w:rPr>
                <w:rFonts w:cs="Arial"/>
                <w:sz w:val="24"/>
                <w:szCs w:val="24"/>
                <w:lang w:val="sr-Cyrl-RS"/>
              </w:rPr>
            </w:pPr>
            <w:r>
              <w:rPr>
                <w:rFonts w:cs="Arial"/>
                <w:sz w:val="24"/>
                <w:szCs w:val="24"/>
                <w:lang w:val="sr-Cyrl-RS"/>
              </w:rPr>
              <w:t>Растављач на секундарној страни у унутрашњости трафоисправљача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06DF9"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17.</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Pr>
                <w:rFonts w:cs="Arial"/>
                <w:sz w:val="24"/>
                <w:szCs w:val="24"/>
              </w:rPr>
              <w:t>Ниво буке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r>
              <w:rPr>
                <w:rFonts w:cs="Arial"/>
                <w:sz w:val="24"/>
                <w:szCs w:val="24"/>
              </w:rPr>
              <w:t xml:space="preserve">≤ </w:t>
            </w:r>
            <w:r w:rsidRPr="000169E4">
              <w:rPr>
                <w:rFonts w:cs="Arial"/>
                <w:sz w:val="24"/>
                <w:szCs w:val="24"/>
              </w:rPr>
              <w:t xml:space="preserve">65 </w:t>
            </w:r>
            <w:r w:rsidRPr="000169E4">
              <w:rPr>
                <w:rFonts w:cs="Arial"/>
                <w:sz w:val="24"/>
                <w:szCs w:val="24"/>
                <w:lang w:val="sr-Latn-CS"/>
              </w:rPr>
              <w:t>dB</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tabs>
                <w:tab w:val="left" w:pos="1440"/>
              </w:tabs>
              <w:jc w:val="center"/>
              <w:rPr>
                <w:rFonts w:cs="Arial"/>
                <w:sz w:val="24"/>
                <w:szCs w:val="24"/>
              </w:rPr>
            </w:pPr>
            <w:r w:rsidRPr="000169E4">
              <w:rPr>
                <w:rFonts w:cs="Arial"/>
                <w:sz w:val="24"/>
                <w:szCs w:val="24"/>
                <w:lang w:val="ru-RU"/>
              </w:rPr>
              <w:t>18</w:t>
            </w:r>
            <w:r>
              <w:rPr>
                <w:rFonts w:cs="Arial"/>
                <w:sz w:val="24"/>
                <w:szCs w:val="24"/>
              </w:rPr>
              <w:t>.</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214345" w:rsidRDefault="00FD3ABF" w:rsidP="00DA673C">
            <w:pPr>
              <w:tabs>
                <w:tab w:val="left" w:pos="1440"/>
              </w:tabs>
              <w:rPr>
                <w:rFonts w:cs="Arial"/>
                <w:sz w:val="24"/>
                <w:szCs w:val="24"/>
                <w:lang w:val="sr-Cyrl-RS"/>
              </w:rPr>
            </w:pPr>
            <w:r w:rsidRPr="000169E4">
              <w:rPr>
                <w:rFonts w:cs="Arial"/>
                <w:sz w:val="24"/>
                <w:szCs w:val="24"/>
              </w:rPr>
              <w:t>Механичка заштита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sr-Latn-CS"/>
              </w:rPr>
            </w:pPr>
            <w:r>
              <w:rPr>
                <w:rFonts w:cs="Arial"/>
                <w:sz w:val="24"/>
                <w:szCs w:val="24"/>
              </w:rPr>
              <w:t xml:space="preserve">≥ </w:t>
            </w:r>
            <w:r>
              <w:rPr>
                <w:rFonts w:cs="Arial"/>
                <w:sz w:val="24"/>
                <w:szCs w:val="24"/>
                <w:lang w:val="sr-Latn-CS"/>
              </w:rPr>
              <w:t>IP65</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rPr>
            </w:pPr>
            <w:r w:rsidRPr="000169E4">
              <w:rPr>
                <w:rFonts w:cs="Arial"/>
                <w:sz w:val="24"/>
                <w:szCs w:val="24"/>
                <w:lang w:val="sr-Cyrl-RS"/>
              </w:rPr>
              <w:t>19.</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T</w:t>
            </w:r>
            <w:r w:rsidRPr="000169E4">
              <w:rPr>
                <w:rFonts w:cs="Arial"/>
                <w:sz w:val="24"/>
                <w:szCs w:val="24"/>
                <w:lang w:val="ru-RU"/>
              </w:rPr>
              <w:t>ранс</w:t>
            </w:r>
            <w:r>
              <w:rPr>
                <w:rFonts w:cs="Arial"/>
                <w:sz w:val="24"/>
                <w:szCs w:val="24"/>
                <w:lang w:val="ru-RU"/>
              </w:rPr>
              <w:t xml:space="preserve">форматор је намењен за </w:t>
            </w:r>
            <w:r>
              <w:rPr>
                <w:rFonts w:cs="Arial"/>
                <w:sz w:val="24"/>
                <w:szCs w:val="24"/>
                <w:lang w:val="sr-Cyrl-RS"/>
              </w:rPr>
              <w:t>спољашњу</w:t>
            </w:r>
            <w:r w:rsidRPr="000169E4">
              <w:rPr>
                <w:rFonts w:cs="Arial"/>
                <w:sz w:val="24"/>
                <w:szCs w:val="24"/>
                <w:lang w:val="ru-RU"/>
              </w:rPr>
              <w:t xml:space="preserve"> монтажу</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FB23A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20.</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lang w:val="ru-RU"/>
              </w:rPr>
              <w:t>На горњем делу трансформатора морају бити уграђене куке за ношење</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Pr>
                <w:rFonts w:cs="Arial"/>
                <w:sz w:val="24"/>
                <w:szCs w:val="24"/>
                <w:lang w:val="ru-RU"/>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jc w:val="center"/>
              <w:rPr>
                <w:rFonts w:cs="Arial"/>
                <w:sz w:val="24"/>
                <w:szCs w:val="24"/>
                <w:lang w:val="ru-RU"/>
              </w:rPr>
            </w:pPr>
            <w:r w:rsidRPr="000169E4">
              <w:rPr>
                <w:rFonts w:cs="Arial"/>
                <w:sz w:val="24"/>
                <w:szCs w:val="24"/>
                <w:lang w:val="ru-RU"/>
              </w:rPr>
              <w:t>21.</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rPr>
            </w:pPr>
            <w:r w:rsidRPr="000169E4">
              <w:rPr>
                <w:rFonts w:cs="Arial"/>
                <w:sz w:val="24"/>
                <w:szCs w:val="24"/>
              </w:rPr>
              <w:t>П</w:t>
            </w:r>
            <w:r w:rsidRPr="000169E4">
              <w:rPr>
                <w:rFonts w:cs="Arial"/>
                <w:sz w:val="24"/>
                <w:szCs w:val="24"/>
                <w:lang w:val="ru-RU"/>
              </w:rPr>
              <w:t>остоље трансформатора мора имати 4 точка који се могу поставити у два ортогонална правца</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9326C4"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p>
        </w:tc>
      </w:tr>
      <w:tr w:rsidR="00FD3ABF" w:rsidRPr="00033EF8" w:rsidTr="00DA673C">
        <w:trPr>
          <w:trHeight w:val="360"/>
          <w:jc w:val="center"/>
        </w:trPr>
        <w:tc>
          <w:tcPr>
            <w:tcW w:w="990"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lang w:val="ru-RU"/>
              </w:rPr>
            </w:pPr>
            <w:r w:rsidRPr="000169E4">
              <w:rPr>
                <w:rFonts w:cs="Arial"/>
                <w:sz w:val="24"/>
                <w:szCs w:val="24"/>
                <w:lang w:val="ru-RU"/>
              </w:rPr>
              <w:lastRenderedPageBreak/>
              <w:t>22.</w:t>
            </w:r>
          </w:p>
        </w:tc>
        <w:tc>
          <w:tcPr>
            <w:tcW w:w="4729"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tabs>
                <w:tab w:val="left" w:pos="1440"/>
              </w:tabs>
              <w:rPr>
                <w:rFonts w:cs="Arial"/>
                <w:sz w:val="24"/>
                <w:szCs w:val="24"/>
                <w:lang w:val="ru-RU"/>
              </w:rPr>
            </w:pPr>
            <w:r w:rsidRPr="000169E4">
              <w:rPr>
                <w:rFonts w:cs="Arial"/>
                <w:sz w:val="24"/>
                <w:szCs w:val="24"/>
              </w:rPr>
              <w:t>Д</w:t>
            </w:r>
            <w:r w:rsidRPr="000169E4">
              <w:rPr>
                <w:rFonts w:cs="Arial"/>
                <w:sz w:val="24"/>
                <w:szCs w:val="24"/>
                <w:lang w:val="ru-RU"/>
              </w:rPr>
              <w:t>имензије тра</w:t>
            </w:r>
            <w:r>
              <w:rPr>
                <w:rFonts w:cs="Arial"/>
                <w:sz w:val="24"/>
                <w:szCs w:val="24"/>
                <w:lang w:val="ru-RU"/>
              </w:rPr>
              <w:t>фоисправљача</w:t>
            </w:r>
            <w:r w:rsidRPr="000169E4">
              <w:rPr>
                <w:rFonts w:cs="Arial"/>
                <w:sz w:val="24"/>
                <w:szCs w:val="24"/>
                <w:lang w:val="ru-RU"/>
              </w:rPr>
              <w:t xml:space="preserve"> морају бити </w:t>
            </w:r>
            <w:r>
              <w:rPr>
                <w:rFonts w:cs="Arial"/>
                <w:sz w:val="24"/>
                <w:szCs w:val="24"/>
                <w:lang w:val="ru-RU"/>
              </w:rPr>
              <w:t xml:space="preserve">у потпуности једнаке постојећем </w:t>
            </w:r>
            <w:r w:rsidRPr="000169E4">
              <w:rPr>
                <w:rFonts w:cs="Arial"/>
                <w:sz w:val="24"/>
                <w:szCs w:val="24"/>
                <w:lang w:val="ru-RU"/>
              </w:rPr>
              <w:t>простору уградње (дата је скица у прилогу</w:t>
            </w:r>
            <w:r>
              <w:rPr>
                <w:rFonts w:cs="Arial"/>
                <w:sz w:val="24"/>
                <w:szCs w:val="24"/>
              </w:rPr>
              <w:t xml:space="preserve"> </w:t>
            </w:r>
            <w:r>
              <w:rPr>
                <w:rFonts w:cs="Arial"/>
                <w:sz w:val="24"/>
                <w:szCs w:val="24"/>
                <w:lang w:val="sr-Cyrl-RS"/>
              </w:rPr>
              <w:t>цртеж број А305241</w:t>
            </w:r>
            <w:r w:rsidRPr="000169E4">
              <w:rPr>
                <w:rFonts w:cs="Arial"/>
                <w:sz w:val="24"/>
                <w:szCs w:val="24"/>
                <w:lang w:val="ru-RU"/>
              </w:rPr>
              <w:t>)</w:t>
            </w:r>
          </w:p>
        </w:tc>
        <w:tc>
          <w:tcPr>
            <w:tcW w:w="2440" w:type="dxa"/>
            <w:tcBorders>
              <w:top w:val="single" w:sz="4" w:space="0" w:color="auto"/>
              <w:left w:val="single" w:sz="4" w:space="0" w:color="auto"/>
              <w:bottom w:val="single" w:sz="4" w:space="0" w:color="auto"/>
              <w:right w:val="single" w:sz="4" w:space="0" w:color="auto"/>
            </w:tcBorders>
            <w:vAlign w:val="center"/>
          </w:tcPr>
          <w:p w:rsidR="00FD3ABF" w:rsidRPr="00732FD8" w:rsidRDefault="00FD3ABF" w:rsidP="00DA673C">
            <w:pPr>
              <w:jc w:val="center"/>
              <w:rPr>
                <w:rFonts w:cs="Arial"/>
                <w:sz w:val="24"/>
                <w:szCs w:val="24"/>
                <w:lang w:val="sr-Cyrl-RS"/>
              </w:rPr>
            </w:pPr>
            <w:r>
              <w:rPr>
                <w:rFonts w:cs="Arial"/>
                <w:sz w:val="24"/>
                <w:szCs w:val="24"/>
                <w:lang w:val="sr-Cyrl-RS"/>
              </w:rPr>
              <w:t>ДА</w:t>
            </w:r>
          </w:p>
        </w:tc>
        <w:tc>
          <w:tcPr>
            <w:tcW w:w="1928" w:type="dxa"/>
            <w:tcBorders>
              <w:top w:val="single" w:sz="4" w:space="0" w:color="auto"/>
              <w:left w:val="single" w:sz="4" w:space="0" w:color="auto"/>
              <w:bottom w:val="single" w:sz="4" w:space="0" w:color="auto"/>
              <w:right w:val="single" w:sz="4" w:space="0" w:color="auto"/>
            </w:tcBorders>
            <w:vAlign w:val="center"/>
          </w:tcPr>
          <w:p w:rsidR="00FD3ABF" w:rsidRPr="000169E4" w:rsidRDefault="00FD3ABF" w:rsidP="00DA673C">
            <w:pPr>
              <w:jc w:val="center"/>
              <w:rPr>
                <w:rFonts w:cs="Arial"/>
                <w:sz w:val="24"/>
                <w:szCs w:val="24"/>
              </w:rPr>
            </w:pPr>
          </w:p>
        </w:tc>
      </w:tr>
    </w:tbl>
    <w:p w:rsidR="00FD3ABF" w:rsidRDefault="00FD3ABF"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r>
        <w:rPr>
          <w:rFonts w:cs="Arial"/>
          <w:b w:val="0"/>
          <w:noProof/>
          <w:lang w:val="sr-Latn-RS" w:eastAsia="sr-Latn-RS"/>
        </w:rPr>
        <w:lastRenderedPageBreak/>
        <w:drawing>
          <wp:inline distT="0" distB="0" distL="0" distR="0" wp14:anchorId="2B8D814F" wp14:editId="6EA67D6D">
            <wp:extent cx="5733415" cy="8110908"/>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33415" cy="8110908"/>
                    </a:xfrm>
                    <a:prstGeom prst="rect">
                      <a:avLst/>
                    </a:prstGeom>
                    <a:noFill/>
                    <a:ln>
                      <a:noFill/>
                    </a:ln>
                  </pic:spPr>
                </pic:pic>
              </a:graphicData>
            </a:graphic>
          </wp:inline>
        </w:drawing>
      </w: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r>
        <w:rPr>
          <w:rFonts w:cs="Arial"/>
          <w:b w:val="0"/>
          <w:noProof/>
          <w:lang w:val="sr-Latn-RS" w:eastAsia="sr-Latn-RS"/>
        </w:rPr>
        <w:lastRenderedPageBreak/>
        <w:drawing>
          <wp:inline distT="0" distB="0" distL="0" distR="0" wp14:anchorId="0426B49D" wp14:editId="5BEBA1CE">
            <wp:extent cx="5733415" cy="8113847"/>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733415" cy="8113847"/>
                    </a:xfrm>
                    <a:prstGeom prst="rect">
                      <a:avLst/>
                    </a:prstGeom>
                    <a:noFill/>
                    <a:ln>
                      <a:noFill/>
                    </a:ln>
                  </pic:spPr>
                </pic:pic>
              </a:graphicData>
            </a:graphic>
          </wp:inline>
        </w:drawing>
      </w: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r>
        <w:rPr>
          <w:rFonts w:cs="Arial"/>
          <w:b w:val="0"/>
          <w:noProof/>
          <w:lang w:val="sr-Latn-RS" w:eastAsia="sr-Latn-RS"/>
        </w:rPr>
        <w:drawing>
          <wp:inline distT="0" distB="0" distL="0" distR="0" wp14:anchorId="79AB5391" wp14:editId="3CB1EBEB">
            <wp:extent cx="5733415" cy="8190593"/>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733415" cy="8190593"/>
                    </a:xfrm>
                    <a:prstGeom prst="rect">
                      <a:avLst/>
                    </a:prstGeom>
                    <a:noFill/>
                    <a:ln>
                      <a:noFill/>
                    </a:ln>
                  </pic:spPr>
                </pic:pic>
              </a:graphicData>
            </a:graphic>
          </wp:inline>
        </w:drawing>
      </w: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r>
        <w:rPr>
          <w:rFonts w:cs="Arial"/>
          <w:b w:val="0"/>
          <w:noProof/>
          <w:lang w:val="sr-Latn-RS" w:eastAsia="sr-Latn-RS"/>
        </w:rPr>
        <w:drawing>
          <wp:inline distT="0" distB="0" distL="0" distR="0" wp14:anchorId="10B47529" wp14:editId="75FF50C0">
            <wp:extent cx="5733415" cy="812005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733415" cy="8120052"/>
                    </a:xfrm>
                    <a:prstGeom prst="rect">
                      <a:avLst/>
                    </a:prstGeom>
                    <a:noFill/>
                    <a:ln>
                      <a:noFill/>
                    </a:ln>
                  </pic:spPr>
                </pic:pic>
              </a:graphicData>
            </a:graphic>
          </wp:inline>
        </w:drawing>
      </w:r>
    </w:p>
    <w:p w:rsidR="00DA673C" w:rsidRDefault="00DA673C" w:rsidP="00FD3ABF">
      <w:pPr>
        <w:pStyle w:val="podnaslov2"/>
        <w:spacing w:before="0" w:after="0"/>
        <w:rPr>
          <w:rStyle w:val="hps"/>
          <w:rFonts w:cs="Arial"/>
          <w:b w:val="0"/>
          <w:lang w:val="sr-Cyrl-RS"/>
        </w:rPr>
      </w:pPr>
    </w:p>
    <w:p w:rsidR="00DA673C" w:rsidRDefault="00DA673C" w:rsidP="00FD3ABF">
      <w:pPr>
        <w:pStyle w:val="podnaslov2"/>
        <w:spacing w:before="0" w:after="0"/>
        <w:rPr>
          <w:rStyle w:val="hps"/>
          <w:rFonts w:cs="Arial"/>
          <w:b w:val="0"/>
          <w:lang w:val="sr-Cyrl-RS"/>
        </w:rPr>
      </w:pP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3000CC" w:rsidRPr="003000CC" w:rsidRDefault="003000CC" w:rsidP="003000CC">
      <w:pPr>
        <w:pStyle w:val="ListParagraph"/>
        <w:autoSpaceDE w:val="0"/>
        <w:autoSpaceDN w:val="0"/>
        <w:adjustRightInd w:val="0"/>
        <w:spacing w:before="0" w:after="0" w:line="240" w:lineRule="auto"/>
        <w:ind w:left="0"/>
        <w:contextualSpacing w:val="0"/>
        <w:rPr>
          <w:rFonts w:ascii="Arial" w:hAnsi="Arial" w:cs="Arial"/>
        </w:rPr>
      </w:pPr>
      <w:r w:rsidRPr="003000CC">
        <w:rPr>
          <w:rFonts w:ascii="Arial" w:hAnsi="Arial" w:cs="Arial"/>
        </w:rPr>
        <w:t xml:space="preserve">3.2.1.Техничка документација која се доставља као саставни део понуде, а којом се </w:t>
      </w:r>
      <w:proofErr w:type="gramStart"/>
      <w:r w:rsidRPr="003000CC">
        <w:rPr>
          <w:rFonts w:ascii="Arial" w:hAnsi="Arial" w:cs="Arial"/>
        </w:rPr>
        <w:t>доказује  да</w:t>
      </w:r>
      <w:proofErr w:type="gramEnd"/>
      <w:r w:rsidRPr="003000CC">
        <w:rPr>
          <w:rFonts w:ascii="Arial" w:hAnsi="Arial" w:cs="Arial"/>
        </w:rPr>
        <w:t xml:space="preserve"> понуђена добра испуњавају захтеване техничке карактеристике:</w:t>
      </w:r>
    </w:p>
    <w:p w:rsidR="00771564" w:rsidRPr="003000CC" w:rsidRDefault="00771564"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A673C" w:rsidRPr="00EA004C" w:rsidRDefault="00DA673C" w:rsidP="00DA673C">
      <w:pPr>
        <w:autoSpaceDE w:val="0"/>
        <w:autoSpaceDN w:val="0"/>
        <w:adjustRightInd w:val="0"/>
        <w:ind w:firstLine="426"/>
        <w:rPr>
          <w:rFonts w:cs="Arial"/>
          <w:sz w:val="24"/>
          <w:szCs w:val="24"/>
          <w:lang w:val="sr-Cyrl-RS"/>
        </w:rPr>
      </w:pPr>
      <w:r w:rsidRPr="00754E96">
        <w:rPr>
          <w:rFonts w:cs="Arial"/>
          <w:bCs/>
          <w:sz w:val="24"/>
          <w:szCs w:val="24"/>
        </w:rPr>
        <w:t>1.</w:t>
      </w:r>
      <w:r w:rsidRPr="00754E96">
        <w:rPr>
          <w:rFonts w:cs="Arial"/>
          <w:bCs/>
          <w:sz w:val="24"/>
          <w:szCs w:val="24"/>
        </w:rPr>
        <w:tab/>
      </w:r>
      <w:r w:rsidRPr="00754E96">
        <w:rPr>
          <w:rFonts w:cs="Arial"/>
          <w:sz w:val="24"/>
          <w:szCs w:val="24"/>
          <w:lang w:val="sr-Latn-CS" w:eastAsia="sr-Latn-CS"/>
        </w:rPr>
        <w:t>Предлог испитног протокола</w:t>
      </w:r>
      <w:r>
        <w:rPr>
          <w:rFonts w:cs="Arial"/>
          <w:sz w:val="24"/>
          <w:szCs w:val="24"/>
          <w:lang w:val="sr-Cyrl-RS" w:eastAsia="sr-Latn-CS"/>
        </w:rPr>
        <w:t>,</w:t>
      </w:r>
    </w:p>
    <w:p w:rsidR="00DA673C" w:rsidRPr="00754E96" w:rsidRDefault="00DA673C" w:rsidP="00DA673C">
      <w:pPr>
        <w:autoSpaceDE w:val="0"/>
        <w:autoSpaceDN w:val="0"/>
        <w:adjustRightInd w:val="0"/>
        <w:ind w:firstLine="426"/>
        <w:rPr>
          <w:rFonts w:cs="Arial"/>
          <w:sz w:val="24"/>
          <w:szCs w:val="24"/>
          <w:lang w:val="sr-Cyrl-CS"/>
        </w:rPr>
      </w:pPr>
      <w:r w:rsidRPr="00754E96">
        <w:rPr>
          <w:rFonts w:cs="Arial"/>
          <w:sz w:val="24"/>
          <w:szCs w:val="24"/>
        </w:rPr>
        <w:t>2.</w:t>
      </w:r>
      <w:r w:rsidRPr="00754E96">
        <w:rPr>
          <w:rFonts w:cs="Arial"/>
          <w:sz w:val="24"/>
          <w:szCs w:val="24"/>
        </w:rPr>
        <w:tab/>
        <w:t>Каталоге</w:t>
      </w:r>
      <w:r w:rsidRPr="00754E96">
        <w:rPr>
          <w:rFonts w:cs="Arial"/>
          <w:sz w:val="24"/>
          <w:szCs w:val="24"/>
          <w:lang w:val="sr-Cyrl-CS"/>
        </w:rPr>
        <w:t xml:space="preserve"> и литературу</w:t>
      </w:r>
      <w:r w:rsidRPr="00754E96">
        <w:rPr>
          <w:rFonts w:cs="Arial"/>
          <w:sz w:val="24"/>
          <w:szCs w:val="24"/>
        </w:rPr>
        <w:t xml:space="preserve"> везан</w:t>
      </w:r>
      <w:r>
        <w:rPr>
          <w:rFonts w:cs="Arial"/>
          <w:sz w:val="24"/>
          <w:szCs w:val="24"/>
          <w:lang w:val="sr-Cyrl-RS"/>
        </w:rPr>
        <w:t>у</w:t>
      </w:r>
      <w:r w:rsidRPr="00754E96">
        <w:rPr>
          <w:rFonts w:cs="Arial"/>
          <w:sz w:val="24"/>
          <w:szCs w:val="24"/>
        </w:rPr>
        <w:t xml:space="preserve"> за</w:t>
      </w:r>
      <w:r>
        <w:rPr>
          <w:rFonts w:cs="Arial"/>
          <w:sz w:val="24"/>
          <w:szCs w:val="24"/>
          <w:lang w:val="sr-Cyrl-RS"/>
        </w:rPr>
        <w:t xml:space="preserve"> понуђену</w:t>
      </w:r>
      <w:r w:rsidRPr="00754E96">
        <w:rPr>
          <w:rFonts w:cs="Arial"/>
          <w:sz w:val="24"/>
          <w:szCs w:val="24"/>
        </w:rPr>
        <w:t xml:space="preserve"> опрему</w:t>
      </w:r>
      <w:r>
        <w:rPr>
          <w:rFonts w:cs="Arial"/>
          <w:sz w:val="24"/>
          <w:szCs w:val="24"/>
          <w:lang w:val="sr-Cyrl-RS"/>
        </w:rPr>
        <w:t>,</w:t>
      </w:r>
    </w:p>
    <w:p w:rsidR="00DA673C" w:rsidRPr="00754E96" w:rsidRDefault="00DA673C" w:rsidP="00DA673C">
      <w:pPr>
        <w:autoSpaceDE w:val="0"/>
        <w:autoSpaceDN w:val="0"/>
        <w:adjustRightInd w:val="0"/>
        <w:ind w:firstLine="426"/>
        <w:rPr>
          <w:rFonts w:cs="Arial"/>
          <w:sz w:val="24"/>
          <w:szCs w:val="24"/>
          <w:lang w:val="sr-Cyrl-CS"/>
        </w:rPr>
      </w:pPr>
      <w:r>
        <w:rPr>
          <w:rFonts w:cs="Arial"/>
          <w:sz w:val="24"/>
          <w:szCs w:val="24"/>
          <w:lang w:val="sr-Cyrl-CS"/>
        </w:rPr>
        <w:t>3</w:t>
      </w:r>
      <w:r w:rsidRPr="00754E96">
        <w:rPr>
          <w:rFonts w:cs="Arial"/>
          <w:sz w:val="24"/>
          <w:szCs w:val="24"/>
        </w:rPr>
        <w:t>.</w:t>
      </w:r>
      <w:r w:rsidRPr="00754E96">
        <w:rPr>
          <w:rFonts w:cs="Arial"/>
          <w:sz w:val="24"/>
          <w:szCs w:val="24"/>
        </w:rPr>
        <w:tab/>
      </w:r>
      <w:r>
        <w:rPr>
          <w:rFonts w:cs="Arial"/>
          <w:sz w:val="24"/>
          <w:szCs w:val="24"/>
          <w:lang w:val="sr-Cyrl-RS"/>
        </w:rPr>
        <w:t>Детаљне цртеже са димензијама понуђене опреме</w:t>
      </w:r>
      <w:r>
        <w:rPr>
          <w:rFonts w:cs="Arial"/>
          <w:sz w:val="24"/>
          <w:szCs w:val="24"/>
          <w:lang w:val="sr-Cyrl-CS"/>
        </w:rPr>
        <w:t>,</w:t>
      </w:r>
    </w:p>
    <w:p w:rsidR="00DA673C" w:rsidRPr="00DA673C" w:rsidRDefault="00DA673C"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DA673C"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DA673C">
        <w:rPr>
          <w:rFonts w:ascii="Arial" w:hAnsi="Arial" w:cs="Arial"/>
        </w:rPr>
        <w:t>Изабрани п</w:t>
      </w:r>
      <w:r w:rsidR="00D06691" w:rsidRPr="00DA673C">
        <w:rPr>
          <w:rFonts w:ascii="Arial" w:hAnsi="Arial" w:cs="Arial"/>
        </w:rPr>
        <w:t>онуђ</w:t>
      </w:r>
      <w:r w:rsidR="009B3371" w:rsidRPr="00DA673C">
        <w:rPr>
          <w:rFonts w:ascii="Arial" w:hAnsi="Arial" w:cs="Arial"/>
        </w:rPr>
        <w:t>ач је обавезан да испоруку добара</w:t>
      </w:r>
      <w:r w:rsidR="00D06691" w:rsidRPr="00DA673C">
        <w:rPr>
          <w:rFonts w:ascii="Arial" w:hAnsi="Arial" w:cs="Arial"/>
        </w:rPr>
        <w:t xml:space="preserve"> изврши у року </w:t>
      </w:r>
      <w:r w:rsidR="00DA673C" w:rsidRPr="00DA673C">
        <w:rPr>
          <w:rFonts w:ascii="Arial" w:hAnsi="Arial" w:cs="Arial"/>
        </w:rPr>
        <w:t xml:space="preserve">који не може </w:t>
      </w:r>
      <w:proofErr w:type="gramStart"/>
      <w:r w:rsidR="00DA673C" w:rsidRPr="00DA673C">
        <w:rPr>
          <w:rFonts w:ascii="Arial" w:hAnsi="Arial" w:cs="Arial"/>
        </w:rPr>
        <w:t>бити  дужи</w:t>
      </w:r>
      <w:proofErr w:type="gramEnd"/>
      <w:r w:rsidR="00DA673C" w:rsidRPr="00DA673C">
        <w:rPr>
          <w:rFonts w:ascii="Arial" w:hAnsi="Arial" w:cs="Arial"/>
        </w:rPr>
        <w:t xml:space="preserve"> од </w:t>
      </w:r>
      <w:r w:rsidR="00DA673C" w:rsidRPr="00DA673C">
        <w:rPr>
          <w:rFonts w:ascii="Arial" w:hAnsi="Arial" w:cs="Arial"/>
          <w:lang w:val="sr-Cyrl-RS"/>
        </w:rPr>
        <w:t>180</w:t>
      </w:r>
      <w:r w:rsidR="00DA673C" w:rsidRPr="00DA673C">
        <w:rPr>
          <w:rFonts w:ascii="Arial" w:hAnsi="Arial" w:cs="Arial"/>
        </w:rPr>
        <w:t xml:space="preserve"> дана</w:t>
      </w:r>
      <w:r w:rsidR="00D06691" w:rsidRPr="00DA673C">
        <w:rPr>
          <w:rFonts w:ascii="Arial" w:hAnsi="Arial" w:cs="Arial"/>
        </w:rPr>
        <w:t xml:space="preserve"> од дана ступања Уговора на снагу</w:t>
      </w:r>
      <w:r w:rsidR="009B3371" w:rsidRPr="00DA673C">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BF404D" w:rsidRPr="00837AFE" w:rsidRDefault="00BF404D" w:rsidP="00BF404D">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BF404D" w:rsidRPr="00BF404D" w:rsidRDefault="00BF404D" w:rsidP="004559F1">
      <w:pPr>
        <w:spacing w:before="0"/>
        <w:rPr>
          <w:rFonts w:cs="Arial"/>
          <w:color w:val="00B0F0"/>
          <w:lang w:val="sr-Cyrl-RS"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DA673C" w:rsidRPr="00FD3ABF" w:rsidRDefault="00DA673C" w:rsidP="00DA673C">
      <w:pPr>
        <w:pStyle w:val="ListParagraph"/>
        <w:autoSpaceDE w:val="0"/>
        <w:autoSpaceDN w:val="0"/>
        <w:adjustRightInd w:val="0"/>
        <w:spacing w:before="0" w:after="0" w:line="240" w:lineRule="auto"/>
        <w:ind w:left="360"/>
        <w:contextualSpacing w:val="0"/>
        <w:rPr>
          <w:rFonts w:ascii="Arial" w:hAnsi="Arial" w:cs="Arial"/>
          <w:lang w:val="sr-Cyrl-RS"/>
        </w:rPr>
      </w:pPr>
      <w:r w:rsidRPr="00FD3ABF">
        <w:rPr>
          <w:rFonts w:ascii="Arial" w:hAnsi="Arial" w:cs="Arial"/>
          <w:lang w:val="sr-Cyrl-RS"/>
        </w:rPr>
        <w:t>Према тачки 6 техничког описа.</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2064D" w:rsidRPr="00DA673C" w:rsidRDefault="004D14FC" w:rsidP="00F2064D">
      <w:pPr>
        <w:spacing w:before="0"/>
        <w:rPr>
          <w:rFonts w:cs="Arial"/>
          <w:lang w:val="sr-Cyrl-RS" w:eastAsia="zh-CN"/>
        </w:rPr>
      </w:pPr>
      <w:proofErr w:type="gramStart"/>
      <w:r w:rsidRPr="00DA673C">
        <w:rPr>
          <w:rFonts w:cs="Arial"/>
          <w:lang w:eastAsia="zh-CN"/>
        </w:rPr>
        <w:t xml:space="preserve">Гарантни рок за предмет набавке је </w:t>
      </w:r>
      <w:r w:rsidR="00BF39C7" w:rsidRPr="00DA673C">
        <w:rPr>
          <w:rFonts w:cs="Arial"/>
          <w:lang w:eastAsia="zh-CN"/>
        </w:rPr>
        <w:t xml:space="preserve">минимум </w:t>
      </w:r>
      <w:r w:rsidR="00DA673C" w:rsidRPr="00DA673C">
        <w:rPr>
          <w:rFonts w:cs="Arial"/>
          <w:lang w:val="sr-Cyrl-CS" w:eastAsia="zh-CN"/>
        </w:rPr>
        <w:t>24</w:t>
      </w:r>
      <w:r w:rsidRPr="00DA673C">
        <w:rPr>
          <w:rFonts w:cs="Arial"/>
          <w:lang w:val="sr-Cyrl-CS" w:eastAsia="zh-CN"/>
        </w:rPr>
        <w:t xml:space="preserve"> месец</w:t>
      </w:r>
      <w:r w:rsidR="00DA673C" w:rsidRPr="00DA673C">
        <w:rPr>
          <w:rFonts w:cs="Arial"/>
          <w:lang w:val="sr-Cyrl-CS" w:eastAsia="zh-CN"/>
        </w:rPr>
        <w:t>а</w:t>
      </w:r>
      <w:r w:rsidR="00F2064D" w:rsidRPr="00DA673C">
        <w:rPr>
          <w:rFonts w:cs="Arial"/>
          <w:lang w:eastAsia="zh-CN"/>
        </w:rPr>
        <w:t xml:space="preserve"> од</w:t>
      </w:r>
      <w:r w:rsidR="00DA673C" w:rsidRPr="00DA673C">
        <w:rPr>
          <w:rFonts w:cs="Arial"/>
          <w:lang w:val="sr-Cyrl-RS" w:eastAsia="zh-CN"/>
        </w:rPr>
        <w:t xml:space="preserve"> пуштања у погон испорученог добра.</w:t>
      </w:r>
      <w:proofErr w:type="gramEnd"/>
    </w:p>
    <w:p w:rsidR="004D14FC" w:rsidRPr="00DA673C" w:rsidRDefault="008112A2" w:rsidP="00280127">
      <w:pPr>
        <w:spacing w:before="0"/>
        <w:rPr>
          <w:rFonts w:cs="Arial"/>
          <w:lang w:eastAsia="zh-CN"/>
        </w:rPr>
      </w:pPr>
      <w:r w:rsidRPr="00DA673C">
        <w:rPr>
          <w:rFonts w:cs="Arial"/>
          <w:lang w:eastAsia="zh-CN"/>
        </w:rPr>
        <w:t>.</w:t>
      </w:r>
    </w:p>
    <w:p w:rsidR="004D14FC" w:rsidRPr="00DA673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A179C0" w:rsidRPr="00DA673C" w:rsidRDefault="00DA673C" w:rsidP="008112A2">
      <w:pPr>
        <w:spacing w:before="0"/>
        <w:rPr>
          <w:rFonts w:cs="Arial"/>
          <w:lang w:val="sr-Cyrl-RS" w:eastAsia="zh-CN"/>
        </w:rPr>
      </w:pPr>
      <w:proofErr w:type="gramStart"/>
      <w:r w:rsidRPr="00DA673C">
        <w:rPr>
          <w:rFonts w:cs="Arial"/>
          <w:lang w:eastAsia="zh-CN"/>
        </w:rPr>
        <w:t>Н</w:t>
      </w:r>
      <w:r w:rsidRPr="00DA673C">
        <w:rPr>
          <w:rFonts w:cs="Arial"/>
          <w:lang w:val="sr-Cyrl-RS" w:eastAsia="zh-CN"/>
        </w:rPr>
        <w:t>ема.</w:t>
      </w:r>
      <w:proofErr w:type="gramEnd"/>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661B5C" w:rsidRPr="00661B5C" w:rsidRDefault="00661B5C" w:rsidP="00661B5C">
      <w:pPr>
        <w:spacing w:before="0"/>
        <w:rPr>
          <w:rFonts w:cs="Arial"/>
          <w:lang w:val="sr-Cyrl-RS" w:eastAsia="zh-CN"/>
        </w:rPr>
      </w:pPr>
      <w:r w:rsidRPr="00661B5C">
        <w:rPr>
          <w:rFonts w:cs="Arial"/>
          <w:lang w:val="sr-Cyrl-RS" w:eastAsia="zh-CN"/>
        </w:rPr>
        <w:t>3.8</w:t>
      </w:r>
      <w:r w:rsidRPr="00661B5C">
        <w:rPr>
          <w:rFonts w:cs="Arial"/>
          <w:b/>
          <w:lang w:val="sr-Cyrl-RS" w:eastAsia="zh-CN"/>
        </w:rPr>
        <w:t>. Плаћање</w:t>
      </w:r>
    </w:p>
    <w:p w:rsidR="00DA673C" w:rsidRPr="00661B5C" w:rsidRDefault="00661B5C" w:rsidP="00661B5C">
      <w:pPr>
        <w:spacing w:before="0"/>
        <w:rPr>
          <w:rFonts w:cs="Arial"/>
          <w:lang w:val="sr-Cyrl-RS" w:eastAsia="zh-CN"/>
        </w:rPr>
      </w:pPr>
      <w:r w:rsidRPr="00661B5C">
        <w:rPr>
          <w:rFonts w:cs="Arial"/>
          <w:lang w:val="sr-Cyrl-RS" w:eastAsia="zh-CN"/>
        </w:rPr>
        <w:t>Плаћање се врши у року до 45 дана од дана пријема исправне фактуре са уговореним прилозима.</w:t>
      </w:r>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661B5C" w:rsidRDefault="00661B5C" w:rsidP="008112A2">
      <w:pPr>
        <w:spacing w:before="0"/>
        <w:rPr>
          <w:rFonts w:cs="Arial"/>
          <w:color w:val="FF0000"/>
          <w:lang w:val="sr-Cyrl-RS" w:eastAsia="zh-CN"/>
        </w:rPr>
      </w:pPr>
    </w:p>
    <w:p w:rsidR="00661B5C" w:rsidRDefault="00661B5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DA673C" w:rsidRDefault="00DA673C" w:rsidP="008112A2">
      <w:pPr>
        <w:spacing w:before="0"/>
        <w:rPr>
          <w:rFonts w:cs="Arial"/>
          <w:color w:val="FF0000"/>
          <w:lang w:val="sr-Cyrl-RS" w:eastAsia="zh-CN"/>
        </w:rPr>
      </w:pPr>
    </w:p>
    <w:p w:rsidR="00A179C0" w:rsidRPr="003000CC" w:rsidRDefault="00A179C0"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1A6A3A">
              <w:rPr>
                <w:rFonts w:cs="Arial"/>
              </w:rPr>
              <w:t xml:space="preserve">а 75. </w:t>
            </w:r>
            <w:proofErr w:type="gramStart"/>
            <w:r w:rsidR="001A6A3A">
              <w:rPr>
                <w:rFonts w:cs="Arial"/>
              </w:rPr>
              <w:t>став</w:t>
            </w:r>
            <w:proofErr w:type="gramEnd"/>
            <w:r w:rsidR="001A6A3A">
              <w:rPr>
                <w:rFonts w:cs="Arial"/>
              </w:rPr>
              <w:t xml:space="preserve"> 2. ЗЈН(Образац бр.</w:t>
            </w:r>
            <w:r w:rsidR="001A6A3A">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1A6A3A" w:rsidRDefault="00175774" w:rsidP="003A4822">
            <w:pPr>
              <w:ind w:right="-180"/>
              <w:jc w:val="center"/>
              <w:rPr>
                <w:rFonts w:cs="Arial"/>
                <w:b/>
              </w:rPr>
            </w:pPr>
            <w:r w:rsidRPr="001A6A3A">
              <w:rPr>
                <w:rFonts w:cs="Arial"/>
                <w:b/>
              </w:rPr>
              <w:t xml:space="preserve">4.2  ДОДАТНИ УСЛОВИ </w:t>
            </w:r>
          </w:p>
          <w:p w:rsidR="00175774" w:rsidRPr="001A6A3A" w:rsidRDefault="00175774" w:rsidP="003A4822">
            <w:pPr>
              <w:snapToGrid w:val="0"/>
              <w:jc w:val="center"/>
              <w:rPr>
                <w:rFonts w:cs="Arial"/>
                <w:b/>
              </w:rPr>
            </w:pPr>
            <w:r w:rsidRPr="001A6A3A">
              <w:rPr>
                <w:rFonts w:cs="Arial"/>
                <w:b/>
              </w:rPr>
              <w:t>ЗА УЧЕШЋЕ У ПОСТУПКУ ЈАВНЕ НАБАВКЕ ИЗ ЧЛАНА 76. З</w:t>
            </w:r>
            <w:r w:rsidR="005C7CDE" w:rsidRPr="001A6A3A">
              <w:rPr>
                <w:rFonts w:cs="Arial"/>
                <w:b/>
              </w:rPr>
              <w:t>АКОНА</w:t>
            </w:r>
          </w:p>
          <w:p w:rsidR="001A6A3A" w:rsidRPr="001A6A3A" w:rsidRDefault="001A6A3A" w:rsidP="001A6A3A">
            <w:pPr>
              <w:snapToGrid w:val="0"/>
              <w:spacing w:before="0"/>
              <w:rPr>
                <w:rFonts w:eastAsia="Calibri" w:cs="Arial"/>
                <w:lang w:val="sr-Cyrl-RS"/>
              </w:rPr>
            </w:pP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FD3ABF" w:rsidRDefault="00FD3ABF" w:rsidP="003A4822">
            <w:pPr>
              <w:jc w:val="center"/>
              <w:rPr>
                <w:rFonts w:cs="Arial"/>
              </w:rPr>
            </w:pPr>
            <w:r w:rsidRPr="00FD3ABF">
              <w:rPr>
                <w:rFonts w:cs="Arial"/>
                <w:lang w:val="sr-Cyrl-RS"/>
              </w:rPr>
              <w:t>5</w:t>
            </w:r>
            <w:r w:rsidR="00175774" w:rsidRPr="00FD3ABF">
              <w:rPr>
                <w:rFonts w:cs="Arial"/>
              </w:rPr>
              <w:t>.</w:t>
            </w:r>
          </w:p>
        </w:tc>
        <w:tc>
          <w:tcPr>
            <w:tcW w:w="8430" w:type="dxa"/>
          </w:tcPr>
          <w:p w:rsidR="00175774" w:rsidRPr="00FD3ABF" w:rsidRDefault="00175774" w:rsidP="003A4822">
            <w:pPr>
              <w:autoSpaceDE w:val="0"/>
              <w:autoSpaceDN w:val="0"/>
              <w:adjustRightInd w:val="0"/>
              <w:rPr>
                <w:rFonts w:cs="Arial"/>
                <w:b/>
              </w:rPr>
            </w:pPr>
            <w:r w:rsidRPr="00FD3ABF">
              <w:rPr>
                <w:rFonts w:cs="Arial"/>
                <w:b/>
                <w:u w:val="single"/>
              </w:rPr>
              <w:t>Услов:</w:t>
            </w:r>
          </w:p>
          <w:p w:rsidR="00175774" w:rsidRPr="00FD3ABF" w:rsidRDefault="00175774" w:rsidP="00181E4C">
            <w:pPr>
              <w:pStyle w:val="ListParagraph"/>
              <w:numPr>
                <w:ilvl w:val="0"/>
                <w:numId w:val="15"/>
              </w:numPr>
              <w:autoSpaceDE w:val="0"/>
              <w:autoSpaceDN w:val="0"/>
              <w:adjustRightInd w:val="0"/>
              <w:spacing w:before="0" w:after="0" w:line="240" w:lineRule="auto"/>
              <w:ind w:left="-108" w:firstLine="0"/>
              <w:contextualSpacing w:val="0"/>
              <w:rPr>
                <w:rFonts w:ascii="Arial" w:hAnsi="Arial" w:cs="Arial"/>
              </w:rPr>
            </w:pPr>
            <w:r w:rsidRPr="00FD3ABF">
              <w:rPr>
                <w:rFonts w:ascii="Arial" w:hAnsi="Arial" w:cs="Arial"/>
              </w:rPr>
              <w:t>има уведен систем управљања квалитетом у складу са захтевима стандарда  ISO 9001:2008</w:t>
            </w:r>
          </w:p>
          <w:p w:rsidR="00175774" w:rsidRPr="00FD3ABF" w:rsidRDefault="00175774" w:rsidP="003A4822">
            <w:pPr>
              <w:autoSpaceDE w:val="0"/>
              <w:autoSpaceDN w:val="0"/>
              <w:adjustRightInd w:val="0"/>
              <w:rPr>
                <w:rFonts w:cs="Arial"/>
                <w:b/>
                <w:u w:val="single"/>
              </w:rPr>
            </w:pPr>
            <w:r w:rsidRPr="00FD3ABF">
              <w:rPr>
                <w:rFonts w:cs="Arial"/>
                <w:b/>
                <w:u w:val="single"/>
              </w:rPr>
              <w:t xml:space="preserve">Доказ: </w:t>
            </w:r>
          </w:p>
          <w:p w:rsidR="00175774" w:rsidRPr="00FD3ABF" w:rsidRDefault="00175774" w:rsidP="00E151E9">
            <w:pPr>
              <w:autoSpaceDE w:val="0"/>
              <w:autoSpaceDN w:val="0"/>
              <w:adjustRightInd w:val="0"/>
              <w:spacing w:before="0"/>
              <w:ind w:left="279" w:hanging="220"/>
              <w:rPr>
                <w:rFonts w:cs="Arial"/>
              </w:rPr>
            </w:pPr>
            <w:r w:rsidRPr="00FD3ABF">
              <w:rPr>
                <w:rFonts w:cs="Arial"/>
              </w:rPr>
              <w:t>- Копија важећег сертификата  ISO 9001:2008</w:t>
            </w:r>
          </w:p>
          <w:p w:rsidR="002B3ADD" w:rsidRPr="00FD3ABF" w:rsidRDefault="002B3ADD" w:rsidP="002B3ADD">
            <w:pPr>
              <w:rPr>
                <w:rFonts w:cs="Arial"/>
                <w:b/>
                <w:u w:val="single"/>
              </w:rPr>
            </w:pPr>
            <w:r w:rsidRPr="00FD3ABF">
              <w:rPr>
                <w:rFonts w:cs="Arial"/>
                <w:b/>
                <w:u w:val="single"/>
              </w:rPr>
              <w:t>Напомена:</w:t>
            </w:r>
          </w:p>
          <w:p w:rsidR="002B3ADD" w:rsidRPr="00FD3ABF" w:rsidRDefault="002B3ADD" w:rsidP="002B3ADD">
            <w:pPr>
              <w:pStyle w:val="ListParagraph"/>
              <w:numPr>
                <w:ilvl w:val="0"/>
                <w:numId w:val="44"/>
              </w:numPr>
              <w:tabs>
                <w:tab w:val="left" w:pos="680"/>
              </w:tabs>
              <w:snapToGrid w:val="0"/>
              <w:spacing w:before="0" w:after="0"/>
              <w:rPr>
                <w:rFonts w:ascii="Arial" w:hAnsi="Arial" w:cs="Arial"/>
              </w:rPr>
            </w:pPr>
            <w:r w:rsidRPr="00FD3ABF">
              <w:rPr>
                <w:rFonts w:ascii="Arial" w:hAnsi="Arial" w:cs="Arial"/>
              </w:rPr>
              <w:t>У случају да понуду подноси г</w:t>
            </w:r>
            <w:r w:rsidR="00FD3ABF" w:rsidRPr="00FD3ABF">
              <w:rPr>
                <w:rFonts w:ascii="Arial" w:hAnsi="Arial" w:cs="Arial"/>
              </w:rPr>
              <w:t xml:space="preserve">рупа понуђача, доказ из тачке </w:t>
            </w:r>
            <w:r w:rsidR="00FD3ABF" w:rsidRPr="00FD3ABF">
              <w:rPr>
                <w:rFonts w:ascii="Arial" w:hAnsi="Arial" w:cs="Arial"/>
                <w:lang w:val="sr-Cyrl-RS"/>
              </w:rPr>
              <w:t>5</w:t>
            </w:r>
            <w:r w:rsidRPr="00FD3ABF">
              <w:rPr>
                <w:rFonts w:ascii="Arial" w:hAnsi="Arial" w:cs="Arial"/>
              </w:rPr>
              <w:t xml:space="preserve"> доставити за оног члана групе који испуњава тражени услов (довољно </w:t>
            </w:r>
            <w:r w:rsidR="00FD3ABF" w:rsidRPr="00FD3ABF">
              <w:rPr>
                <w:rFonts w:ascii="Arial" w:hAnsi="Arial" w:cs="Arial"/>
              </w:rPr>
              <w:t xml:space="preserve">је да 1 члан групе достави </w:t>
            </w:r>
            <w:r w:rsidR="00FD3ABF" w:rsidRPr="00FD3ABF">
              <w:rPr>
                <w:rFonts w:ascii="Arial" w:hAnsi="Arial" w:cs="Arial"/>
                <w:lang w:val="sr-Cyrl-RS"/>
              </w:rPr>
              <w:t>трашени доказ</w:t>
            </w:r>
            <w:r w:rsidRPr="00FD3ABF">
              <w:rPr>
                <w:rFonts w:ascii="Arial" w:hAnsi="Arial" w:cs="Arial"/>
              </w:rPr>
              <w:t>), а уколико више њих заједно испуња</w:t>
            </w:r>
            <w:r w:rsidR="00FD3ABF" w:rsidRPr="00FD3ABF">
              <w:rPr>
                <w:rFonts w:ascii="Arial" w:hAnsi="Arial" w:cs="Arial"/>
              </w:rPr>
              <w:t xml:space="preserve">вају услов из тачке </w:t>
            </w:r>
            <w:r w:rsidR="00FD3ABF" w:rsidRPr="00FD3ABF">
              <w:rPr>
                <w:rFonts w:ascii="Arial" w:hAnsi="Arial" w:cs="Arial"/>
                <w:lang w:val="sr-Cyrl-RS"/>
              </w:rPr>
              <w:t>5.</w:t>
            </w:r>
            <w:r w:rsidRPr="00FD3ABF">
              <w:rPr>
                <w:rFonts w:ascii="Arial" w:hAnsi="Arial" w:cs="Arial"/>
              </w:rPr>
              <w:t xml:space="preserve">)- </w:t>
            </w:r>
            <w:proofErr w:type="gramStart"/>
            <w:r w:rsidRPr="00FD3ABF">
              <w:rPr>
                <w:rFonts w:ascii="Arial" w:hAnsi="Arial" w:cs="Arial"/>
              </w:rPr>
              <w:t>овај</w:t>
            </w:r>
            <w:proofErr w:type="gramEnd"/>
            <w:r w:rsidRPr="00FD3ABF">
              <w:rPr>
                <w:rFonts w:ascii="Arial" w:hAnsi="Arial" w:cs="Arial"/>
              </w:rPr>
              <w:t xml:space="preserve"> доказ доставити за те чланове.</w:t>
            </w:r>
          </w:p>
          <w:p w:rsidR="002B3ADD" w:rsidRPr="00FD3ABF" w:rsidRDefault="002B3ADD" w:rsidP="002B3ADD">
            <w:pPr>
              <w:pStyle w:val="ListParagraph"/>
              <w:numPr>
                <w:ilvl w:val="0"/>
                <w:numId w:val="44"/>
              </w:numPr>
              <w:tabs>
                <w:tab w:val="left" w:pos="680"/>
              </w:tabs>
              <w:snapToGrid w:val="0"/>
              <w:spacing w:before="0" w:after="0"/>
              <w:rPr>
                <w:rFonts w:cs="Arial"/>
              </w:rPr>
            </w:pPr>
            <w:r w:rsidRPr="00FD3AB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DA673C">
        <w:rPr>
          <w:rFonts w:cs="Arial"/>
          <w:lang w:eastAsia="zh-CN"/>
        </w:rPr>
        <w:t xml:space="preserve"> </w:t>
      </w:r>
      <w:r w:rsidR="00DA673C">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B60FC8" w:rsidRPr="003000CC"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lastRenderedPageBreak/>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3"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4"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1D2A79" w:rsidRDefault="00621752" w:rsidP="00621752">
      <w:pPr>
        <w:pStyle w:val="KDKomentar"/>
        <w:spacing w:before="0"/>
        <w:rPr>
          <w:rFonts w:cs="Arial"/>
          <w:b/>
          <w:i w:val="0"/>
          <w:color w:val="auto"/>
          <w:sz w:val="22"/>
          <w:szCs w:val="22"/>
        </w:rPr>
      </w:pPr>
      <w:r w:rsidRPr="001D2A79">
        <w:rPr>
          <w:rFonts w:cs="Arial"/>
          <w:i w:val="0"/>
          <w:color w:val="auto"/>
          <w:sz w:val="22"/>
          <w:szCs w:val="22"/>
        </w:rPr>
        <w:t xml:space="preserve">Избор најповољније понуде ће се извршити применом критеријума </w:t>
      </w:r>
      <w:r w:rsidRPr="001D2A79">
        <w:rPr>
          <w:rFonts w:cs="Arial"/>
          <w:b/>
          <w:i w:val="0"/>
          <w:color w:val="auto"/>
          <w:sz w:val="22"/>
          <w:szCs w:val="22"/>
        </w:rPr>
        <w:t>„Најнижа понуђена цена“.</w:t>
      </w:r>
    </w:p>
    <w:p w:rsidR="00621752" w:rsidRPr="001D2A79" w:rsidRDefault="00621752" w:rsidP="00621752">
      <w:pPr>
        <w:pStyle w:val="KDKomentar"/>
        <w:spacing w:before="0"/>
        <w:rPr>
          <w:rFonts w:cs="Arial"/>
          <w:i w:val="0"/>
          <w:color w:val="auto"/>
          <w:sz w:val="22"/>
          <w:szCs w:val="22"/>
        </w:rPr>
      </w:pPr>
      <w:r w:rsidRPr="001D2A79">
        <w:rPr>
          <w:rFonts w:cs="Arial"/>
          <w:i w:val="0"/>
          <w:color w:val="auto"/>
          <w:sz w:val="22"/>
          <w:szCs w:val="22"/>
        </w:rPr>
        <w:t>Критеријум за оцењивање понуда</w:t>
      </w:r>
      <w:r w:rsidRPr="001D2A79">
        <w:rPr>
          <w:rFonts w:cs="Arial"/>
          <w:b/>
          <w:i w:val="0"/>
          <w:color w:val="auto"/>
          <w:sz w:val="22"/>
          <w:szCs w:val="22"/>
        </w:rPr>
        <w:t xml:space="preserve"> Најнижа понуђена цена, </w:t>
      </w:r>
      <w:r w:rsidRPr="001D2A79">
        <w:rPr>
          <w:rFonts w:cs="Arial"/>
          <w:i w:val="0"/>
          <w:color w:val="auto"/>
          <w:sz w:val="22"/>
          <w:szCs w:val="22"/>
        </w:rPr>
        <w:t>заснива се на понуђеној цени</w:t>
      </w:r>
      <w:r w:rsidR="00C10575" w:rsidRPr="001D2A79">
        <w:rPr>
          <w:rFonts w:cs="Arial"/>
          <w:i w:val="0"/>
          <w:color w:val="auto"/>
          <w:sz w:val="22"/>
          <w:szCs w:val="22"/>
          <w:lang w:val="sr-Cyrl-CS"/>
        </w:rPr>
        <w:t xml:space="preserve"> као једином критеријуму</w:t>
      </w:r>
      <w:r w:rsidRPr="001D2A79">
        <w:rPr>
          <w:rFonts w:cs="Arial"/>
          <w:i w:val="0"/>
          <w:color w:val="auto"/>
          <w:sz w:val="22"/>
          <w:szCs w:val="22"/>
        </w:rPr>
        <w:t>.</w:t>
      </w:r>
    </w:p>
    <w:p w:rsidR="00E45DC8" w:rsidRPr="00F10346" w:rsidRDefault="00E45DC8" w:rsidP="00621752">
      <w:pPr>
        <w:pStyle w:val="KDKomentar"/>
        <w:spacing w:before="0"/>
        <w:rPr>
          <w:rFonts w:cs="Arial"/>
          <w:i w:val="0"/>
          <w:sz w:val="22"/>
          <w:szCs w:val="22"/>
        </w:rPr>
      </w:pPr>
    </w:p>
    <w:p w:rsidR="00E45DC8" w:rsidRPr="003000CC" w:rsidRDefault="00621752" w:rsidP="00621752">
      <w:pPr>
        <w:pStyle w:val="KDParagraf"/>
        <w:spacing w:before="0"/>
        <w:rPr>
          <w:rFonts w:cs="Arial"/>
          <w:lang w:val="sr-Cyrl-RS"/>
        </w:rPr>
      </w:pPr>
      <w:r w:rsidRPr="001D2A79">
        <w:rPr>
          <w:rFonts w:cs="Arial"/>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000CC" w:rsidRDefault="00621752" w:rsidP="00621752">
      <w:pPr>
        <w:pStyle w:val="KDParagraf"/>
        <w:spacing w:before="0"/>
        <w:rPr>
          <w:rFonts w:cs="Arial"/>
          <w:lang w:val="sr-Cyrl-RS"/>
        </w:rPr>
      </w:pPr>
      <w:proofErr w:type="gramStart"/>
      <w:r w:rsidRPr="001D2A79">
        <w:rPr>
          <w:rFonts w:cs="Arial"/>
        </w:rPr>
        <w:t>У понуђену цену страног понуђача урачунавају се и царинске дажбине.</w:t>
      </w:r>
      <w:proofErr w:type="gramEnd"/>
    </w:p>
    <w:p w:rsidR="00621752" w:rsidRPr="001D2A79" w:rsidRDefault="00621752" w:rsidP="00621752">
      <w:pPr>
        <w:pStyle w:val="KDParagraf"/>
        <w:spacing w:before="0"/>
        <w:rPr>
          <w:rFonts w:cs="Arial"/>
        </w:rPr>
      </w:pPr>
      <w:r w:rsidRPr="001D2A79">
        <w:rPr>
          <w:rFonts w:cs="Arial"/>
        </w:rPr>
        <w:t xml:space="preserve">Када понуђач достави доказ да нуди добра домаћег порекла, наручилац </w:t>
      </w:r>
      <w:r w:rsidR="009B3371" w:rsidRPr="001D2A79">
        <w:rPr>
          <w:rFonts w:cs="Arial"/>
        </w:rPr>
        <w:t>ће</w:t>
      </w:r>
      <w:r w:rsidRPr="001D2A79">
        <w:rPr>
          <w:rFonts w:cs="Arial"/>
        </w:rPr>
        <w:t xml:space="preserve">, пре рангирања понуда, позвати све остале понуђаче чије су понуде оцењене као прихватљиве </w:t>
      </w:r>
      <w:r w:rsidR="001945FA" w:rsidRPr="001D2A79">
        <w:rPr>
          <w:rFonts w:cs="Arial"/>
        </w:rPr>
        <w:t>а код којих није јасно да ли је реч о добрима домаћег или страног порекла,</w:t>
      </w:r>
      <w:r w:rsidRPr="001D2A79">
        <w:rPr>
          <w:rFonts w:cs="Arial"/>
        </w:rPr>
        <w:t>да се изјасне да ли нуде добра домаћег порекла и да доставе доказ.</w:t>
      </w:r>
    </w:p>
    <w:p w:rsidR="00621752" w:rsidRPr="001D2A79" w:rsidRDefault="00621752" w:rsidP="00621752">
      <w:pPr>
        <w:pStyle w:val="KDParagraf"/>
        <w:spacing w:before="0"/>
        <w:rPr>
          <w:rFonts w:cs="Arial"/>
        </w:rPr>
      </w:pPr>
      <w:proofErr w:type="gramStart"/>
      <w:r w:rsidRPr="001D2A79">
        <w:rPr>
          <w:rFonts w:cs="Arial"/>
        </w:rPr>
        <w:t>Предност дата за домаће понуђаче и добра домаћег порекла (члан 86.став 1. до 4.</w:t>
      </w:r>
      <w:proofErr w:type="gramEnd"/>
      <w:r w:rsidRPr="001D2A79">
        <w:rPr>
          <w:rFonts w:cs="Arial"/>
        </w:rPr>
        <w:t xml:space="preserve"> </w:t>
      </w:r>
      <w:proofErr w:type="gramStart"/>
      <w:r w:rsidRPr="001D2A79">
        <w:rPr>
          <w:rFonts w:cs="Arial"/>
        </w:rPr>
        <w:t>З</w:t>
      </w:r>
      <w:r w:rsidR="00D16608" w:rsidRPr="001D2A79">
        <w:rPr>
          <w:rFonts w:cs="Arial"/>
        </w:rPr>
        <w:t>акона</w:t>
      </w:r>
      <w:r w:rsidRPr="001D2A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 став 1. до 4.З</w:t>
      </w:r>
      <w:r w:rsidR="00D16608" w:rsidRPr="001D2A79">
        <w:rPr>
          <w:rFonts w:cs="Arial"/>
        </w:rPr>
        <w:t>акона</w:t>
      </w:r>
      <w:r w:rsidRPr="001D2A79">
        <w:rPr>
          <w:rFonts w:cs="Arial"/>
        </w:rPr>
        <w:t xml:space="preserve">) у поступцима јавних набавки у којима учествују </w:t>
      </w:r>
      <w:r w:rsidRPr="001D2A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621752" w:rsidRPr="001D2A79" w:rsidRDefault="00621752" w:rsidP="006F1B4D">
      <w:pPr>
        <w:spacing w:before="0"/>
        <w:rPr>
          <w:rFonts w:cs="Arial"/>
        </w:rPr>
      </w:pPr>
      <w:proofErr w:type="gramStart"/>
      <w:r w:rsidRPr="001D2A79">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1D2A79">
        <w:rPr>
          <w:rFonts w:cs="Arial"/>
        </w:rPr>
        <w:t xml:space="preserve">Уколико ни после примене резервних критеријума не </w:t>
      </w:r>
      <w:proofErr w:type="gramStart"/>
      <w:r w:rsidRPr="001D2A79">
        <w:rPr>
          <w:rFonts w:cs="Arial"/>
        </w:rPr>
        <w:t>буде  могуће</w:t>
      </w:r>
      <w:proofErr w:type="gramEnd"/>
      <w:r w:rsidRPr="001D2A79">
        <w:rPr>
          <w:rFonts w:cs="Arial"/>
        </w:rPr>
        <w:t xml:space="preserve"> изабрати</w:t>
      </w:r>
      <w:r w:rsidRPr="00F10346">
        <w:rPr>
          <w:rFonts w:cs="Arial"/>
        </w:rPr>
        <w:t xml:space="preserve">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1D2A79"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EC2212">
        <w:rPr>
          <w:rFonts w:eastAsia="Arial Unicode MS" w:cs="Arial"/>
          <w:kern w:val="2"/>
          <w:lang w:val="ru-RU"/>
        </w:rPr>
        <w:t xml:space="preserve">                               </w:t>
      </w:r>
      <w:r w:rsidRPr="00F10346">
        <w:rPr>
          <w:rFonts w:eastAsia="Arial Unicode MS" w:cs="Arial"/>
          <w:kern w:val="2"/>
          <w:lang w:val="ru-RU"/>
        </w:rPr>
        <w:t xml:space="preserve">                   </w:t>
      </w:r>
      <w:r w:rsidR="001D2A79">
        <w:rPr>
          <w:rFonts w:eastAsia="Arial Unicode MS" w:cs="Arial"/>
          <w:kern w:val="2"/>
          <w:lang w:val="ru-RU"/>
        </w:rPr>
        <w:t xml:space="preserve">                за спровођење ЈН </w:t>
      </w:r>
      <w:r w:rsidR="001D2A79">
        <w:t>3000/0437/2016</w:t>
      </w:r>
      <w:r w:rsidR="001D2A79">
        <w:rPr>
          <w:lang w:val="sr-Cyrl-RS"/>
        </w:rPr>
        <w:t xml:space="preserve"> (1234/2016)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1D2A79">
        <w:rPr>
          <w:rFonts w:eastAsia="Arial Unicode MS" w:cs="Arial"/>
          <w:kern w:val="2"/>
          <w:lang w:val="ru-RU"/>
        </w:rPr>
        <w:t>Решењем бр.03</w:t>
      </w:r>
      <w:r w:rsidRPr="00F10346">
        <w:rPr>
          <w:rFonts w:eastAsia="Arial Unicode MS" w:cs="Arial"/>
          <w:kern w:val="2"/>
          <w:lang w:val="ru-RU"/>
        </w:rPr>
        <w:t>.01. 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1.Марко Цвијановић, члан                                           ___________________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Александра Димитријевић, заменик члана                 ___________________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2.Вишња Лечић, члан                                                    ___________________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Мирослав Арсеновић, заменик члана                            ___________________</w:t>
      </w:r>
    </w:p>
    <w:p w:rsidR="00EC2212" w:rsidRPr="00EC2212" w:rsidRDefault="00EC2212" w:rsidP="00EC2212">
      <w:pPr>
        <w:pStyle w:val="Subtitle"/>
        <w:tabs>
          <w:tab w:val="left" w:pos="885"/>
          <w:tab w:val="center" w:pos="4514"/>
        </w:tabs>
        <w:jc w:val="left"/>
        <w:rPr>
          <w:rFonts w:eastAsia="TimesNewRomanPS-BoldMT" w:cs="Arial"/>
          <w:bCs/>
          <w:i w:val="0"/>
          <w:iCs w:val="0"/>
          <w:sz w:val="22"/>
          <w:szCs w:val="22"/>
          <w:lang w:val="en-US" w:eastAsia="sr-Latn-CS"/>
        </w:rPr>
      </w:pPr>
      <w:r w:rsidRPr="00EC2212">
        <w:rPr>
          <w:rFonts w:eastAsia="TimesNewRomanPS-BoldMT" w:cs="Arial"/>
          <w:bCs/>
          <w:i w:val="0"/>
          <w:iCs w:val="0"/>
          <w:sz w:val="22"/>
          <w:szCs w:val="22"/>
          <w:lang w:val="en-US" w:eastAsia="sr-Latn-CS"/>
        </w:rPr>
        <w:t>3.Гордана Милошевић, члан    секретар                       ___________________</w:t>
      </w:r>
    </w:p>
    <w:p w:rsidR="00EC2212" w:rsidRDefault="00EC2212" w:rsidP="00EC2212">
      <w:pPr>
        <w:pStyle w:val="Subtitle"/>
        <w:tabs>
          <w:tab w:val="left" w:pos="885"/>
          <w:tab w:val="center" w:pos="4514"/>
        </w:tabs>
        <w:jc w:val="left"/>
        <w:rPr>
          <w:rFonts w:eastAsia="TimesNewRomanPS-BoldMT" w:cs="Arial"/>
          <w:bCs/>
          <w:i w:val="0"/>
          <w:iCs w:val="0"/>
          <w:sz w:val="22"/>
          <w:szCs w:val="22"/>
          <w:lang w:val="sr-Cyrl-RS" w:eastAsia="sr-Latn-CS"/>
        </w:rPr>
      </w:pPr>
      <w:r w:rsidRPr="00EC2212">
        <w:rPr>
          <w:rFonts w:eastAsia="TimesNewRomanPS-BoldMT" w:cs="Arial"/>
          <w:bCs/>
          <w:i w:val="0"/>
          <w:iCs w:val="0"/>
          <w:sz w:val="22"/>
          <w:szCs w:val="22"/>
          <w:lang w:val="en-US" w:eastAsia="sr-Latn-CS"/>
        </w:rPr>
        <w:t>Зоран Бачвански, заменик члана секретарa                   ___________________</w:t>
      </w:r>
    </w:p>
    <w:p w:rsidR="00EC2212" w:rsidRPr="00EC2212" w:rsidRDefault="00EC2212" w:rsidP="00EC2212">
      <w:pPr>
        <w:pStyle w:val="BodyText"/>
        <w:rPr>
          <w:lang w:val="sr-Cyrl-RS" w:eastAsia="sr-Latn-CS"/>
        </w:rPr>
      </w:pPr>
    </w:p>
    <w:p w:rsidR="00164A25" w:rsidRPr="001D2A79" w:rsidRDefault="00EC2212" w:rsidP="00EC2212">
      <w:pPr>
        <w:pStyle w:val="Subtitle"/>
        <w:tabs>
          <w:tab w:val="left" w:pos="885"/>
          <w:tab w:val="center" w:pos="4514"/>
        </w:tabs>
        <w:jc w:val="left"/>
        <w:rPr>
          <w:rFonts w:cs="Arial"/>
          <w:i w:val="0"/>
          <w:color w:val="FF0000"/>
          <w:sz w:val="22"/>
          <w:szCs w:val="22"/>
          <w:lang w:val="sr-Cyrl-RS"/>
        </w:rPr>
      </w:pPr>
      <w:r w:rsidRPr="00EC2212">
        <w:rPr>
          <w:rFonts w:eastAsia="TimesNewRomanPS-BoldMT" w:cs="Arial"/>
          <w:bCs/>
          <w:i w:val="0"/>
          <w:iCs w:val="0"/>
          <w:sz w:val="22"/>
          <w:szCs w:val="22"/>
          <w:lang w:val="en-US" w:eastAsia="sr-Latn-CS"/>
        </w:rPr>
        <w:lastRenderedPageBreak/>
        <w:tab/>
      </w:r>
      <w:r w:rsidRPr="00EC2212">
        <w:rPr>
          <w:rFonts w:eastAsia="TimesNewRomanPS-BoldMT" w:cs="Arial"/>
          <w:bCs/>
          <w:i w:val="0"/>
          <w:iCs w:val="0"/>
          <w:sz w:val="22"/>
          <w:szCs w:val="22"/>
          <w:lang w:val="en-US" w:eastAsia="sr-Latn-CS"/>
        </w:rPr>
        <w:tab/>
      </w:r>
      <w:r w:rsidRPr="00EC2212">
        <w:rPr>
          <w:rFonts w:eastAsia="TimesNewRomanPS-BoldMT" w:cs="Arial"/>
          <w:bCs/>
          <w:i w:val="0"/>
          <w:iCs w:val="0"/>
          <w:sz w:val="22"/>
          <w:szCs w:val="22"/>
          <w:lang w:val="en-US" w:eastAsia="sr-Latn-CS"/>
        </w:rPr>
        <w:tab/>
      </w:r>
      <w:r w:rsidRPr="00EC2212">
        <w:rPr>
          <w:rFonts w:eastAsia="TimesNewRomanPS-BoldMT" w:cs="Arial"/>
          <w:bCs/>
          <w:i w:val="0"/>
          <w:iCs w:val="0"/>
          <w:sz w:val="22"/>
          <w:szCs w:val="22"/>
          <w:lang w:val="en-US" w:eastAsia="sr-Latn-CS"/>
        </w:rPr>
        <w:tab/>
      </w:r>
      <w:r w:rsidRPr="00EC2212">
        <w:rPr>
          <w:rFonts w:eastAsia="TimesNewRomanPS-BoldMT" w:cs="Arial"/>
          <w:bCs/>
          <w:i w:val="0"/>
          <w:iCs w:val="0"/>
          <w:sz w:val="22"/>
          <w:szCs w:val="22"/>
          <w:lang w:val="en-US" w:eastAsia="sr-Latn-CS"/>
        </w:rPr>
        <w:tab/>
      </w:r>
      <w:r w:rsidRPr="00EC2212">
        <w:rPr>
          <w:rFonts w:eastAsia="TimesNewRomanPS-BoldMT" w:cs="Arial"/>
          <w:bCs/>
          <w:i w:val="0"/>
          <w:iCs w:val="0"/>
          <w:sz w:val="22"/>
          <w:szCs w:val="22"/>
          <w:lang w:val="en-US" w:eastAsia="sr-Latn-CS"/>
        </w:rPr>
        <w:tab/>
      </w:r>
      <w:r w:rsidRPr="00EC2212">
        <w:rPr>
          <w:rFonts w:eastAsia="TimesNewRomanPS-BoldMT" w:cs="Arial"/>
          <w:bCs/>
          <w:i w:val="0"/>
          <w:iCs w:val="0"/>
          <w:sz w:val="22"/>
          <w:szCs w:val="22"/>
          <w:lang w:val="en-US" w:eastAsia="sr-Latn-CS"/>
        </w:rPr>
        <w:tab/>
      </w:r>
      <w:r w:rsidR="00164A25" w:rsidRPr="00F10346">
        <w:rPr>
          <w:rFonts w:eastAsia="TimesNewRomanPS-BoldMT" w:cs="Arial"/>
          <w:i w:val="0"/>
          <w:color w:val="00B0F0"/>
          <w:sz w:val="22"/>
          <w:szCs w:val="22"/>
          <w:lang w:eastAsia="en-US"/>
        </w:rPr>
        <w:t xml:space="preserve">               </w:t>
      </w:r>
      <w:r w:rsidR="00164A25" w:rsidRPr="00F10346">
        <w:rPr>
          <w:i w:val="0"/>
          <w:color w:val="FF0000"/>
          <w:sz w:val="22"/>
          <w:szCs w:val="22"/>
          <w:lang w:val="en-US"/>
        </w:rPr>
        <w:tab/>
      </w:r>
      <w:r w:rsidR="00FF31E1" w:rsidRPr="00F10346">
        <w:rPr>
          <w:i w:val="0"/>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3000CC">
        <w:rPr>
          <w:rFonts w:eastAsia="TimesNewRomanPSMT" w:cs="Arial"/>
          <w:b/>
          <w:bCs/>
          <w:lang w:val="sr-Cyrl-RS"/>
        </w:rPr>
        <w:t>6.</w:t>
      </w:r>
      <w:r w:rsidR="008D2B23" w:rsidRPr="003000CC">
        <w:rPr>
          <w:rFonts w:cs="Arial"/>
          <w:b/>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181E4C">
      <w:pPr>
        <w:pStyle w:val="KDPodnaslov2"/>
        <w:numPr>
          <w:ilvl w:val="1"/>
          <w:numId w:val="28"/>
        </w:numPr>
        <w:spacing w:before="0"/>
        <w:jc w:val="both"/>
        <w:rPr>
          <w:rFonts w:cs="Arial"/>
        </w:rPr>
      </w:pPr>
      <w:bookmarkStart w:id="213" w:name="_Toc441651578"/>
      <w:bookmarkStart w:id="214"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1A6A3A" w:rsidRPr="001A6A3A">
        <w:rPr>
          <w:rFonts w:cs="Arial"/>
          <w:b w:val="0"/>
          <w:sz w:val="22"/>
          <w:szCs w:val="22"/>
          <w:lang w:val="sr-Cyrl-RS"/>
        </w:rPr>
        <w:t>Траф</w:t>
      </w:r>
      <w:r w:rsidR="0072467B">
        <w:rPr>
          <w:rFonts w:cs="Arial"/>
          <w:b w:val="0"/>
          <w:sz w:val="22"/>
          <w:szCs w:val="22"/>
          <w:lang w:val="sr-Cyrl-RS"/>
        </w:rPr>
        <w:t>о</w:t>
      </w:r>
      <w:r w:rsidR="001A6A3A" w:rsidRPr="001A6A3A">
        <w:rPr>
          <w:rFonts w:cs="Arial"/>
          <w:b w:val="0"/>
          <w:sz w:val="22"/>
          <w:szCs w:val="22"/>
          <w:lang w:val="sr-Cyrl-RS"/>
        </w:rPr>
        <w:t>писправљачи електрофилтера и резервни делови</w:t>
      </w:r>
      <w:r w:rsidR="001A6A3A" w:rsidRPr="001A6A3A">
        <w:rPr>
          <w:rFonts w:cs="Arial"/>
          <w:b w:val="0"/>
          <w:sz w:val="22"/>
          <w:szCs w:val="22"/>
          <w:lang w:val="ru-RU"/>
        </w:rPr>
        <w:t xml:space="preserve"> </w:t>
      </w:r>
      <w:r w:rsidRPr="001A6A3A">
        <w:rPr>
          <w:rFonts w:cs="Arial"/>
          <w:b w:val="0"/>
          <w:sz w:val="22"/>
          <w:szCs w:val="22"/>
          <w:lang w:val="ru-RU"/>
        </w:rPr>
        <w:t xml:space="preserve">- Јавна набавка број </w:t>
      </w:r>
      <w:r w:rsidR="001D2A79" w:rsidRPr="001A6A3A">
        <w:rPr>
          <w:b w:val="0"/>
          <w:sz w:val="22"/>
          <w:szCs w:val="22"/>
        </w:rPr>
        <w:t>3000/0437/2016</w:t>
      </w:r>
      <w:r w:rsidR="001D2A79" w:rsidRPr="001A6A3A">
        <w:rPr>
          <w:b w:val="0"/>
          <w:sz w:val="22"/>
          <w:szCs w:val="22"/>
          <w:lang w:val="sr-Cyrl-RS"/>
        </w:rPr>
        <w:t xml:space="preserve"> (1234/2016)</w:t>
      </w:r>
      <w:r w:rsidRPr="001A6A3A">
        <w:rPr>
          <w:rFonts w:cs="Arial"/>
          <w:b w:val="0"/>
          <w:sz w:val="22"/>
          <w:szCs w:val="22"/>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005A5710" w:rsidRPr="003000CC">
        <w:rPr>
          <w:rFonts w:cs="Arial"/>
          <w:lang w:val="ru-RU" w:bidi="en-US"/>
        </w:rPr>
        <w:t xml:space="preserve"> </w:t>
      </w:r>
      <w:r w:rsidRPr="003000CC">
        <w:rPr>
          <w:rFonts w:cs="Arial"/>
          <w:lang w:val="ru-RU" w:bidi="en-US"/>
        </w:rPr>
        <w:t>и 76.</w:t>
      </w:r>
      <w:r w:rsidRPr="003000CC">
        <w:rPr>
          <w:rFonts w:cs="Arial"/>
        </w:rPr>
        <w:t>Закона о јавним</w:t>
      </w:r>
      <w:r w:rsidRPr="003000C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8D2B23">
      <w:pPr>
        <w:pStyle w:val="KDNabrajanje"/>
        <w:spacing w:before="0"/>
        <w:rPr>
          <w:rFonts w:cs="Arial"/>
        </w:rPr>
      </w:pPr>
      <w:r w:rsidRPr="003000CC">
        <w:rPr>
          <w:rFonts w:cs="Arial"/>
        </w:rPr>
        <w:t xml:space="preserve">докази о испуњености услова </w:t>
      </w:r>
      <w:r w:rsidRPr="003000CC">
        <w:rPr>
          <w:rFonts w:cs="Arial"/>
          <w:lang w:bidi="en-US"/>
        </w:rPr>
        <w:t xml:space="preserve">из чл. </w:t>
      </w:r>
      <w:r w:rsidR="00333065" w:rsidRPr="003000CC">
        <w:rPr>
          <w:rFonts w:cs="Arial"/>
          <w:lang w:bidi="en-US"/>
        </w:rPr>
        <w:t xml:space="preserve">75. и </w:t>
      </w:r>
      <w:r w:rsidRPr="003000CC">
        <w:rPr>
          <w:rFonts w:cs="Arial"/>
          <w:lang w:bidi="en-US"/>
        </w:rPr>
        <w:t>76.</w:t>
      </w:r>
      <w:r w:rsidRPr="003000CC">
        <w:rPr>
          <w:rFonts w:cs="Arial"/>
        </w:rPr>
        <w:t xml:space="preserve"> Закона у складу са чланом 77. Закон</w:t>
      </w:r>
      <w:r w:rsidR="00B3572F" w:rsidRPr="003000CC">
        <w:rPr>
          <w:rFonts w:cs="Arial"/>
        </w:rPr>
        <w:t>а</w:t>
      </w:r>
      <w:r w:rsidRPr="003000CC">
        <w:rPr>
          <w:rFonts w:cs="Arial"/>
        </w:rPr>
        <w:t xml:space="preserve"> и Одељком 4. конкурсне документације</w:t>
      </w:r>
    </w:p>
    <w:p w:rsidR="00EE070C" w:rsidRPr="003000CC" w:rsidRDefault="00EE070C" w:rsidP="00EE070C">
      <w:pPr>
        <w:pStyle w:val="KDNabrajanje"/>
      </w:pPr>
      <w:r w:rsidRPr="003000CC">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3000CC">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933B49" w:rsidRPr="00F10346" w:rsidRDefault="00933B49"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proofErr w:type="gramStart"/>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1A6A3A" w:rsidRPr="001A6A3A">
        <w:rPr>
          <w:rFonts w:cs="Arial"/>
          <w:lang w:val="sr-Cyrl-RS"/>
        </w:rPr>
        <w:t>Траф</w:t>
      </w:r>
      <w:r w:rsidR="004D01F7">
        <w:rPr>
          <w:rFonts w:cs="Arial"/>
          <w:lang w:val="sr-Cyrl-RS"/>
        </w:rPr>
        <w:t>о</w:t>
      </w:r>
      <w:r w:rsidR="001A6A3A" w:rsidRPr="001A6A3A">
        <w:rPr>
          <w:rFonts w:cs="Arial"/>
          <w:lang w:val="sr-Cyrl-RS"/>
        </w:rPr>
        <w:t>писправљачи електрофилтера и резервни делови</w:t>
      </w:r>
      <w:r w:rsidRPr="00F10346">
        <w:rPr>
          <w:rFonts w:cs="Arial"/>
          <w:lang w:val="ru-RU"/>
        </w:rPr>
        <w:t xml:space="preserve"> -</w:t>
      </w:r>
      <w:r w:rsidR="001D2A79">
        <w:rPr>
          <w:rFonts w:cs="Arial"/>
          <w:lang w:val="ru-RU"/>
        </w:rPr>
        <w:t xml:space="preserve"> Јавна набавка број </w:t>
      </w:r>
      <w:r w:rsidR="001D2A79">
        <w:t>3000/0437/2016</w:t>
      </w:r>
      <w:r w:rsidR="001D2A79">
        <w:rPr>
          <w:lang w:val="sr-Cyrl-RS"/>
        </w:rPr>
        <w:t xml:space="preserve"> (1234/2016)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1A6A3A" w:rsidRPr="001A6A3A">
        <w:rPr>
          <w:rFonts w:cs="Arial"/>
          <w:lang w:val="sr-Cyrl-RS"/>
        </w:rPr>
        <w:t>Траф</w:t>
      </w:r>
      <w:r w:rsidR="00010443">
        <w:rPr>
          <w:rFonts w:cs="Arial"/>
          <w:lang w:val="sr-Cyrl-RS"/>
        </w:rPr>
        <w:t>о</w:t>
      </w:r>
      <w:r w:rsidR="001A6A3A" w:rsidRPr="001A6A3A">
        <w:rPr>
          <w:rFonts w:cs="Arial"/>
          <w:lang w:val="sr-Cyrl-RS"/>
        </w:rPr>
        <w:t>писправљачи електрофилтера и резервни делови</w:t>
      </w:r>
      <w:r w:rsidRPr="00F10346">
        <w:rPr>
          <w:rFonts w:cs="Arial"/>
        </w:rPr>
        <w:t xml:space="preserve"> -</w:t>
      </w:r>
      <w:r w:rsidR="001D2A79">
        <w:rPr>
          <w:rFonts w:cs="Arial"/>
        </w:rPr>
        <w:t xml:space="preserve"> Јавна набавка број </w:t>
      </w:r>
      <w:r w:rsidR="001D2A79">
        <w:t>3000/0437/2016</w:t>
      </w:r>
      <w:r w:rsidR="001D2A79">
        <w:rPr>
          <w:lang w:val="sr-Cyrl-RS"/>
        </w:rPr>
        <w:t xml:space="preserve"> (1234/2016)</w:t>
      </w:r>
      <w:r w:rsidRPr="00F10346">
        <w:rPr>
          <w:rFonts w:cs="Arial"/>
        </w:rPr>
        <w:t xml:space="preserve"> – 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D2A79"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1D2A79">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w:t>
      </w:r>
      <w:r w:rsidR="001D2A79">
        <w:rPr>
          <w:rFonts w:cs="Arial"/>
        </w:rPr>
        <w:t>е доказује испуњеност тих услов</w:t>
      </w:r>
      <w:r w:rsidR="001D2A79">
        <w:rPr>
          <w:rFonts w:cs="Arial"/>
          <w:lang w:val="sr-Cyrl-RS"/>
        </w:rPr>
        <w:t>а.</w:t>
      </w:r>
      <w:proofErr w:type="gramEnd"/>
      <w:r w:rsidRPr="00F10346">
        <w:rPr>
          <w:rFonts w:cs="Arial"/>
        </w:rPr>
        <w:t xml:space="preserve"> Услове у вези са капацитетима, у складу са чланом 76.Закона, </w:t>
      </w:r>
      <w:r w:rsidRPr="001D2A79">
        <w:rPr>
          <w:rFonts w:cs="Arial"/>
        </w:rPr>
        <w:lastRenderedPageBreak/>
        <w:t>понуђачи из групе испуњавају заједно,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proofErr w:type="gramStart"/>
      <w:r w:rsidR="001D2A79" w:rsidRPr="001D2A79">
        <w:rPr>
          <w:rFonts w:cs="Arial"/>
          <w:lang w:val="sr-Cyrl-RS"/>
        </w:rPr>
        <w:t>.</w:t>
      </w:r>
      <w:r w:rsidR="00011DCA" w:rsidRPr="001D2A79">
        <w:rPr>
          <w:rFonts w:cs="Arial"/>
        </w:rPr>
        <w:t>.</w:t>
      </w:r>
      <w:proofErr w:type="gramEnd"/>
    </w:p>
    <w:p w:rsidR="00880FF2" w:rsidRDefault="00880FF2" w:rsidP="008D2B23">
      <w:pPr>
        <w:pStyle w:val="KDParagraf"/>
        <w:spacing w:before="0"/>
        <w:rPr>
          <w:rFonts w:cs="Arial"/>
          <w:lang w:val="sr-Cyrl-RS"/>
        </w:rPr>
      </w:pPr>
    </w:p>
    <w:p w:rsidR="00880FF2" w:rsidRPr="00880FF2" w:rsidRDefault="00880FF2"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E2F11" w:rsidRDefault="002E2F11" w:rsidP="002E2F11">
      <w:pPr>
        <w:pStyle w:val="KDParagraf"/>
        <w:spacing w:before="0"/>
        <w:rPr>
          <w:rFonts w:cs="Arial"/>
          <w:color w:val="00B0F0"/>
          <w:lang w:val="sr-Cyrl-RS"/>
        </w:rPr>
      </w:pPr>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CD2D68" w:rsidRDefault="00CD2D68" w:rsidP="00BF404D">
      <w:pPr>
        <w:pStyle w:val="KDParagraf"/>
        <w:spacing w:before="0"/>
        <w:rPr>
          <w:rFonts w:cs="Arial"/>
          <w:lang w:val="sr-Cyrl-RS"/>
        </w:rPr>
      </w:pPr>
    </w:p>
    <w:p w:rsidR="00CD2D68" w:rsidRDefault="00CD2D68" w:rsidP="00BF404D">
      <w:pPr>
        <w:pStyle w:val="KDParagraf"/>
        <w:spacing w:before="0"/>
        <w:rPr>
          <w:rFonts w:cs="Arial"/>
          <w:lang w:val="sr-Cyrl-RS"/>
        </w:rPr>
      </w:pPr>
    </w:p>
    <w:p w:rsidR="00CD2D68" w:rsidRPr="00CD2D68" w:rsidRDefault="00CD2D68" w:rsidP="00BF404D">
      <w:pPr>
        <w:pStyle w:val="KDParagraf"/>
        <w:spacing w:before="0"/>
        <w:rPr>
          <w:rFonts w:cs="Arial"/>
          <w:lang w:val="sr-Cyrl-RS"/>
        </w:rPr>
      </w:pPr>
    </w:p>
    <w:p w:rsidR="00BF404D" w:rsidRPr="00BF404D" w:rsidRDefault="00BF404D" w:rsidP="002E2F11">
      <w:pPr>
        <w:pStyle w:val="KDParagraf"/>
        <w:spacing w:before="0"/>
        <w:rPr>
          <w:rFonts w:cs="Arial"/>
          <w:color w:val="00B0F0"/>
          <w:lang w:val="sr-Cyrl-RS"/>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lang w:val="sr-Cyrl-RS"/>
        </w:rPr>
      </w:pPr>
    </w:p>
    <w:p w:rsidR="00BF404D" w:rsidRPr="000865BE" w:rsidRDefault="00BF404D" w:rsidP="00BF404D">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BF404D" w:rsidRPr="000865BE" w:rsidRDefault="00BF404D" w:rsidP="00BF404D">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BF404D" w:rsidRPr="000865BE" w:rsidRDefault="00BF404D" w:rsidP="00BF404D">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BF404D" w:rsidRPr="000865BE" w:rsidRDefault="00BF404D" w:rsidP="00BF404D">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BF404D" w:rsidRPr="000865BE" w:rsidRDefault="00BF404D" w:rsidP="00BF404D">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4pt" o:ole="">
            <v:imagedata r:id="rId175" o:title=""/>
          </v:shape>
          <o:OLEObject Type="Embed" ProgID="Equation.3" ShapeID="_x0000_i1025" DrawAspect="Content" ObjectID="_1532241041" r:id="rId176"/>
        </w:object>
      </w:r>
    </w:p>
    <w:p w:rsidR="00BF404D" w:rsidRPr="000865BE" w:rsidRDefault="00BF404D" w:rsidP="00BF404D">
      <w:pPr>
        <w:pStyle w:val="KDParagraf"/>
        <w:spacing w:before="0"/>
        <w:rPr>
          <w:rFonts w:eastAsia="Calibri" w:cs="Arial"/>
        </w:rPr>
      </w:pPr>
      <w:r w:rsidRPr="000865BE">
        <w:rPr>
          <w:rFonts w:eastAsia="Calibri" w:cs="Arial"/>
        </w:rPr>
        <w:t>Где је:</w:t>
      </w:r>
    </w:p>
    <w:p w:rsidR="00BF404D" w:rsidRDefault="00BF404D" w:rsidP="00BF404D">
      <w:pPr>
        <w:pStyle w:val="KDParagraf"/>
        <w:spacing w:before="0"/>
        <w:rPr>
          <w:rFonts w:eastAsia="Calibri" w:cs="Arial"/>
          <w:lang w:val="sr-Cyrl-RS"/>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880FF2" w:rsidRPr="00880FF2" w:rsidRDefault="00880FF2" w:rsidP="00BF404D">
      <w:pPr>
        <w:pStyle w:val="KDParagraf"/>
        <w:spacing w:before="0"/>
        <w:rPr>
          <w:rFonts w:eastAsia="Calibri" w:cs="Arial"/>
          <w:lang w:val="sr-Cyrl-RS"/>
        </w:rPr>
      </w:pPr>
    </w:p>
    <w:p w:rsidR="00BF404D" w:rsidRPr="000865BE" w:rsidRDefault="00BF404D" w:rsidP="00BF404D">
      <w:pPr>
        <w:pStyle w:val="KDParagraf"/>
        <w:spacing w:before="0"/>
        <w:rPr>
          <w:rFonts w:eastAsia="Calibri" w:cs="Arial"/>
        </w:rPr>
      </w:pPr>
      <w:r w:rsidRPr="000865BE">
        <w:rPr>
          <w:rFonts w:eastAsia="Calibri" w:cs="Arial"/>
        </w:rPr>
        <w:lastRenderedPageBreak/>
        <w:t>Ц0 - уговорена цена</w:t>
      </w:r>
    </w:p>
    <w:p w:rsidR="00BF404D" w:rsidRPr="000865BE" w:rsidRDefault="00BF404D" w:rsidP="00BF404D">
      <w:pPr>
        <w:pStyle w:val="KDParagraf"/>
        <w:spacing w:before="0"/>
        <w:rPr>
          <w:rFonts w:eastAsia="Calibri" w:cs="Arial"/>
        </w:rPr>
      </w:pPr>
      <w:r w:rsidRPr="000865BE">
        <w:rPr>
          <w:rFonts w:eastAsia="Calibri" w:cs="Arial"/>
        </w:rPr>
        <w:t>ЕURТ -средњи курс EUR на дан ДПО (курсна листа НБС)</w:t>
      </w:r>
    </w:p>
    <w:p w:rsidR="00BF404D" w:rsidRPr="000865BE" w:rsidRDefault="00BF404D" w:rsidP="00BF404D">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BF404D" w:rsidRDefault="00BF404D" w:rsidP="00BF404D">
      <w:pPr>
        <w:pStyle w:val="KDParagraf"/>
        <w:spacing w:before="0"/>
        <w:rPr>
          <w:rFonts w:cs="Arial"/>
          <w:lang w:val="sr-Cyrl-RS" w:eastAsia="sr-Latn-CS"/>
        </w:rPr>
      </w:pPr>
    </w:p>
    <w:p w:rsidR="00BF404D" w:rsidRPr="00BF404D" w:rsidRDefault="00BF404D" w:rsidP="00BF404D">
      <w:pPr>
        <w:pStyle w:val="KDParagraf"/>
        <w:spacing w:before="0"/>
        <w:rPr>
          <w:rFonts w:eastAsia="Calibri" w:cs="Arial"/>
          <w:color w:val="00B0F0"/>
          <w:lang w:val="sr-Cyrl-RS"/>
        </w:rPr>
      </w:pPr>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A673C" w:rsidRPr="00DA673C" w:rsidRDefault="00DA673C" w:rsidP="00DA673C">
      <w:pPr>
        <w:pStyle w:val="ListParagraph"/>
        <w:autoSpaceDE w:val="0"/>
        <w:autoSpaceDN w:val="0"/>
        <w:adjustRightInd w:val="0"/>
        <w:spacing w:before="0" w:after="0" w:line="240" w:lineRule="auto"/>
        <w:ind w:left="0"/>
        <w:contextualSpacing w:val="0"/>
        <w:rPr>
          <w:rFonts w:ascii="Arial" w:hAnsi="Arial" w:cs="Arial"/>
        </w:rPr>
      </w:pPr>
      <w:r w:rsidRPr="00DA673C">
        <w:rPr>
          <w:rFonts w:ascii="Arial" w:hAnsi="Arial" w:cs="Arial"/>
        </w:rPr>
        <w:t xml:space="preserve">Изабрани понуђач је обавезан да испоруку добара изврши у року који не може </w:t>
      </w:r>
      <w:proofErr w:type="gramStart"/>
      <w:r w:rsidRPr="00DA673C">
        <w:rPr>
          <w:rFonts w:ascii="Arial" w:hAnsi="Arial" w:cs="Arial"/>
        </w:rPr>
        <w:t>бити  дужи</w:t>
      </w:r>
      <w:proofErr w:type="gramEnd"/>
      <w:r w:rsidRPr="00DA673C">
        <w:rPr>
          <w:rFonts w:ascii="Arial" w:hAnsi="Arial" w:cs="Arial"/>
        </w:rPr>
        <w:t xml:space="preserve"> од </w:t>
      </w:r>
      <w:r w:rsidRPr="00DA673C">
        <w:rPr>
          <w:rFonts w:ascii="Arial" w:hAnsi="Arial" w:cs="Arial"/>
          <w:lang w:val="sr-Cyrl-RS"/>
        </w:rPr>
        <w:t>180</w:t>
      </w:r>
      <w:r w:rsidRPr="00DA673C">
        <w:rPr>
          <w:rFonts w:ascii="Arial" w:hAnsi="Arial" w:cs="Arial"/>
        </w:rPr>
        <w:t xml:space="preserve"> дана од дана ступања Уговора на снагу.</w:t>
      </w:r>
    </w:p>
    <w:p w:rsidR="00DA673C" w:rsidRPr="00DA673C" w:rsidRDefault="00DA67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10346" w:rsidRDefault="00DA673C" w:rsidP="006C6FDF">
      <w:pPr>
        <w:pStyle w:val="Heading10"/>
        <w:numPr>
          <w:ilvl w:val="1"/>
          <w:numId w:val="28"/>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DA673C" w:rsidRPr="00DA673C" w:rsidRDefault="00DA673C" w:rsidP="00DA673C">
      <w:pPr>
        <w:spacing w:before="0"/>
        <w:rPr>
          <w:rFonts w:cs="Arial"/>
          <w:lang w:val="sr-Cyrl-RS" w:eastAsia="zh-CN"/>
        </w:rPr>
      </w:pPr>
      <w:proofErr w:type="gramStart"/>
      <w:r w:rsidRPr="00DA673C">
        <w:rPr>
          <w:rFonts w:cs="Arial"/>
          <w:lang w:eastAsia="zh-CN"/>
        </w:rPr>
        <w:t xml:space="preserve">Гарантни рок за предмет набавке је минимум </w:t>
      </w:r>
      <w:r w:rsidRPr="00DA673C">
        <w:rPr>
          <w:rFonts w:cs="Arial"/>
          <w:lang w:val="sr-Cyrl-CS" w:eastAsia="zh-CN"/>
        </w:rPr>
        <w:t>24 месеца</w:t>
      </w:r>
      <w:r w:rsidRPr="00DA673C">
        <w:rPr>
          <w:rFonts w:cs="Arial"/>
          <w:lang w:eastAsia="zh-CN"/>
        </w:rPr>
        <w:t xml:space="preserve"> од</w:t>
      </w:r>
      <w:r w:rsidRPr="00DA673C">
        <w:rPr>
          <w:rFonts w:cs="Arial"/>
          <w:lang w:val="sr-Cyrl-RS" w:eastAsia="zh-CN"/>
        </w:rPr>
        <w:t xml:space="preserve"> пуштања у погон испорученог добра.</w:t>
      </w:r>
      <w:proofErr w:type="gramEnd"/>
    </w:p>
    <w:p w:rsidR="00DA673C" w:rsidRPr="00DA673C" w:rsidRDefault="00DA673C" w:rsidP="00DA673C">
      <w:pPr>
        <w:spacing w:before="0"/>
        <w:rPr>
          <w:rFonts w:cs="Arial"/>
          <w:lang w:eastAsia="zh-CN"/>
        </w:rPr>
      </w:pPr>
      <w:r w:rsidRPr="00DA673C">
        <w:rPr>
          <w:rFonts w:cs="Arial"/>
          <w:lang w:eastAsia="zh-CN"/>
        </w:rPr>
        <w:t>.</w:t>
      </w:r>
    </w:p>
    <w:p w:rsidR="00DA673C" w:rsidRPr="00DA673C" w:rsidRDefault="00DA673C" w:rsidP="00DA673C">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DA673C" w:rsidRPr="00DA673C" w:rsidRDefault="00DA673C"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BF404D" w:rsidRDefault="00BF404D" w:rsidP="005A3029">
      <w:pPr>
        <w:pStyle w:val="KDParagraf"/>
        <w:spacing w:before="0"/>
        <w:rPr>
          <w:rFonts w:cs="Arial"/>
          <w:color w:val="00B0F0"/>
          <w:lang w:val="sr-Cyrl-RS"/>
        </w:rPr>
      </w:pPr>
    </w:p>
    <w:p w:rsidR="00BF404D" w:rsidRPr="003B161F" w:rsidRDefault="00BF404D" w:rsidP="00BF404D">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BF404D" w:rsidRPr="007C4882" w:rsidRDefault="00BF404D" w:rsidP="00BF404D">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D55ED1">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BF404D" w:rsidRPr="00F10346" w:rsidRDefault="00BF404D" w:rsidP="00BF404D">
      <w:pPr>
        <w:pStyle w:val="KDParagraf"/>
        <w:spacing w:before="0"/>
        <w:rPr>
          <w:rFonts w:cs="Arial"/>
        </w:rPr>
      </w:pPr>
    </w:p>
    <w:p w:rsidR="00BF404D" w:rsidRPr="00F10346" w:rsidRDefault="00BF404D" w:rsidP="00BF404D">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F404D" w:rsidRPr="00BF404D" w:rsidRDefault="00BF404D" w:rsidP="00BF404D">
      <w:pPr>
        <w:autoSpaceDE w:val="0"/>
        <w:autoSpaceDN w:val="0"/>
        <w:adjustRightInd w:val="0"/>
        <w:spacing w:before="0"/>
        <w:ind w:right="-426"/>
        <w:rPr>
          <w:rFonts w:eastAsia="Calibri" w:cs="Arial"/>
          <w:lang w:val="sr-Cyrl-RS"/>
        </w:rPr>
      </w:pPr>
      <w:proofErr w:type="gramStart"/>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Pr>
          <w:rFonts w:cs="Arial"/>
          <w:lang w:val="sr-Cyrl-RS"/>
        </w:rPr>
        <w:t>.</w:t>
      </w:r>
      <w:proofErr w:type="gramEnd"/>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8D2B23" w:rsidRPr="001D2A79" w:rsidRDefault="008D2B23" w:rsidP="006C6FDF">
      <w:pPr>
        <w:pStyle w:val="KDPodnaslov2"/>
        <w:numPr>
          <w:ilvl w:val="1"/>
          <w:numId w:val="33"/>
        </w:numPr>
        <w:spacing w:before="0"/>
        <w:jc w:val="both"/>
        <w:rPr>
          <w:rFonts w:cs="Arial"/>
        </w:rPr>
      </w:pPr>
      <w:bookmarkStart w:id="237" w:name="_Toc441651593"/>
      <w:bookmarkStart w:id="238" w:name="_Toc442559904"/>
      <w:r w:rsidRPr="001D2A79">
        <w:rPr>
          <w:rFonts w:cs="Arial"/>
        </w:rPr>
        <w:t>Средства финансијског обезбеђења</w:t>
      </w:r>
      <w:bookmarkEnd w:id="237"/>
      <w:bookmarkEnd w:id="238"/>
    </w:p>
    <w:p w:rsidR="00541E19" w:rsidRPr="001D2A79" w:rsidRDefault="00541E19" w:rsidP="00541E19">
      <w:pPr>
        <w:rPr>
          <w:rFonts w:eastAsia="TimesNewRomanPSMT" w:cs="Arial"/>
          <w:bCs/>
          <w:iCs/>
        </w:rPr>
      </w:pPr>
      <w:proofErr w:type="gramStart"/>
      <w:r w:rsidRPr="001D2A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1D2A79" w:rsidRDefault="001A72BF" w:rsidP="00541E19">
      <w:pPr>
        <w:rPr>
          <w:rFonts w:eastAsia="TimesNewRomanPSMT" w:cs="Arial"/>
          <w:bCs/>
          <w:iCs/>
        </w:rPr>
      </w:pPr>
      <w:proofErr w:type="gramStart"/>
      <w:r w:rsidRPr="001D2A79">
        <w:rPr>
          <w:rFonts w:eastAsia="TimesNewRomanPSMT" w:cs="Arial"/>
          <w:bCs/>
          <w:iCs/>
        </w:rPr>
        <w:t>Члан групе понуђача може бити налогодавац средства финансијског обезбеђења.</w:t>
      </w:r>
      <w:proofErr w:type="gramEnd"/>
    </w:p>
    <w:p w:rsidR="00541E19" w:rsidRPr="001D2A79" w:rsidRDefault="001A72BF" w:rsidP="00541E19">
      <w:pPr>
        <w:rPr>
          <w:rFonts w:eastAsia="TimesNewRomanPSMT" w:cs="Arial"/>
          <w:bCs/>
          <w:iCs/>
        </w:rPr>
      </w:pPr>
      <w:proofErr w:type="gramStart"/>
      <w:r w:rsidRPr="001D2A79">
        <w:rPr>
          <w:rFonts w:eastAsia="TimesNewRomanPSMT" w:cs="Arial"/>
          <w:bCs/>
          <w:iCs/>
        </w:rPr>
        <w:t>Средства финансијског обезбеђења морају да буду у валути у којој је и понуда.</w:t>
      </w:r>
      <w:proofErr w:type="gramEnd"/>
    </w:p>
    <w:p w:rsidR="00541E19" w:rsidRPr="001D2A79" w:rsidRDefault="008F18BC" w:rsidP="00541E19">
      <w:pPr>
        <w:rPr>
          <w:rFonts w:eastAsia="TimesNewRomanPSMT" w:cs="Arial"/>
          <w:bCs/>
          <w:iCs/>
        </w:rPr>
      </w:pPr>
      <w:r w:rsidRPr="001D2A79">
        <w:rPr>
          <w:rFonts w:eastAsia="TimesNewRomanPSMT" w:cs="Arial"/>
          <w:bCs/>
          <w:iCs/>
        </w:rPr>
        <w:t>Ако се за време трајања у</w:t>
      </w:r>
      <w:r w:rsidR="00541E19" w:rsidRPr="001D2A79">
        <w:rPr>
          <w:rFonts w:eastAsia="TimesNewRomanPSMT" w:cs="Arial"/>
          <w:bCs/>
          <w:iCs/>
        </w:rPr>
        <w:t xml:space="preserve">говора промене рокови за извршење уговорне обавезе, </w:t>
      </w:r>
      <w:proofErr w:type="gramStart"/>
      <w:r w:rsidR="00541E19" w:rsidRPr="001D2A79">
        <w:rPr>
          <w:rFonts w:eastAsia="TimesNewRomanPSMT" w:cs="Arial"/>
          <w:bCs/>
          <w:iCs/>
        </w:rPr>
        <w:t>важност  СФО</w:t>
      </w:r>
      <w:proofErr w:type="gramEnd"/>
      <w:r w:rsidR="00541E19" w:rsidRPr="001D2A79">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1A6A3A" w:rsidRDefault="00343A18" w:rsidP="00634C74">
      <w:pPr>
        <w:jc w:val="center"/>
        <w:rPr>
          <w:rFonts w:cs="Arial"/>
          <w:b/>
        </w:rPr>
      </w:pPr>
      <w:r w:rsidRPr="001A6A3A">
        <w:rPr>
          <w:rFonts w:cs="Arial"/>
          <w:b/>
        </w:rPr>
        <w:t>6</w:t>
      </w:r>
      <w:r w:rsidR="00210FF3" w:rsidRPr="001A6A3A">
        <w:rPr>
          <w:rFonts w:cs="Arial"/>
          <w:b/>
        </w:rPr>
        <w:t>.1</w:t>
      </w:r>
      <w:r w:rsidR="006C6FDF" w:rsidRPr="001A6A3A">
        <w:rPr>
          <w:rFonts w:cs="Arial"/>
          <w:b/>
        </w:rPr>
        <w:t>7</w:t>
      </w:r>
      <w:r w:rsidR="00210FF3" w:rsidRPr="001A6A3A">
        <w:rPr>
          <w:rFonts w:cs="Arial"/>
          <w:b/>
        </w:rPr>
        <w:t>.1.</w:t>
      </w:r>
      <w:r w:rsidR="00634C74" w:rsidRPr="001A6A3A">
        <w:rPr>
          <w:rFonts w:cs="Arial"/>
          <w:b/>
        </w:rPr>
        <w:t xml:space="preserve"> Средство обезбеђења за озбиљност понуде</w:t>
      </w:r>
    </w:p>
    <w:p w:rsidR="00634C74" w:rsidRPr="001A6A3A" w:rsidRDefault="00634C74" w:rsidP="00634C74">
      <w:pPr>
        <w:rPr>
          <w:rFonts w:cs="Arial"/>
        </w:rPr>
      </w:pPr>
      <w:proofErr w:type="gramStart"/>
      <w:r w:rsidRPr="001A6A3A">
        <w:rPr>
          <w:rFonts w:cs="Arial"/>
        </w:rPr>
        <w:t xml:space="preserve">Рок важења средства обезбеђења за озбиљност понуде мора да буде минимум </w:t>
      </w:r>
      <w:r w:rsidR="00D16608" w:rsidRPr="001A6A3A">
        <w:rPr>
          <w:rFonts w:cs="Arial"/>
        </w:rPr>
        <w:t xml:space="preserve">30 </w:t>
      </w:r>
      <w:r w:rsidRPr="001A6A3A">
        <w:rPr>
          <w:rFonts w:cs="Arial"/>
        </w:rPr>
        <w:t xml:space="preserve">календарских дана дужи од рока важења понуде (опција </w:t>
      </w:r>
      <w:r w:rsidR="00B00642" w:rsidRPr="001A6A3A">
        <w:rPr>
          <w:rFonts w:cs="Arial"/>
        </w:rPr>
        <w:t>понуде</w:t>
      </w:r>
      <w:r w:rsidRPr="001A6A3A">
        <w:rPr>
          <w:rFonts w:cs="Arial"/>
        </w:rPr>
        <w:t>).</w:t>
      </w:r>
      <w:proofErr w:type="gramEnd"/>
    </w:p>
    <w:p w:rsidR="00634C74" w:rsidRPr="001A6A3A" w:rsidRDefault="00634C74" w:rsidP="00634C74">
      <w:pPr>
        <w:rPr>
          <w:rFonts w:cs="Arial"/>
        </w:rPr>
      </w:pPr>
      <w:r w:rsidRPr="001A6A3A">
        <w:rPr>
          <w:rFonts w:cs="Arial"/>
        </w:rPr>
        <w:t xml:space="preserve">Износ средства обезбеђења за озбиљност понуде </w:t>
      </w:r>
      <w:proofErr w:type="gramStart"/>
      <w:r w:rsidRPr="001A6A3A">
        <w:rPr>
          <w:rFonts w:cs="Arial"/>
        </w:rPr>
        <w:t xml:space="preserve">је </w:t>
      </w:r>
      <w:r w:rsidR="00B31E17" w:rsidRPr="001A6A3A">
        <w:rPr>
          <w:rFonts w:cs="Arial"/>
        </w:rPr>
        <w:t xml:space="preserve"> </w:t>
      </w:r>
      <w:r w:rsidR="001A6A3A">
        <w:rPr>
          <w:rFonts w:cs="Arial"/>
          <w:lang w:val="sr-Cyrl-RS"/>
        </w:rPr>
        <w:t>2</w:t>
      </w:r>
      <w:proofErr w:type="gramEnd"/>
      <w:r w:rsidR="00B00642" w:rsidRPr="001A6A3A">
        <w:rPr>
          <w:rFonts w:cs="Arial"/>
        </w:rPr>
        <w:t>%</w:t>
      </w:r>
      <w:r w:rsidR="00B31E17" w:rsidRPr="001A6A3A">
        <w:rPr>
          <w:rFonts w:cs="Arial"/>
        </w:rPr>
        <w:t xml:space="preserve"> </w:t>
      </w:r>
      <w:r w:rsidRPr="001A6A3A">
        <w:rPr>
          <w:rFonts w:cs="Arial"/>
        </w:rPr>
        <w:t>вредности понуде без ПДВ.</w:t>
      </w:r>
    </w:p>
    <w:p w:rsidR="00634C74" w:rsidRPr="001A6A3A" w:rsidRDefault="00634C74" w:rsidP="00634C74">
      <w:pPr>
        <w:rPr>
          <w:rFonts w:cs="Arial"/>
        </w:rPr>
      </w:pPr>
      <w:r w:rsidRPr="001A6A3A">
        <w:rPr>
          <w:rFonts w:cs="Arial"/>
        </w:rPr>
        <w:t>Основи за наплату средства обезбеђења за озбиљност понуде су:</w:t>
      </w:r>
    </w:p>
    <w:p w:rsidR="00634C74" w:rsidRPr="001A6A3A" w:rsidRDefault="00634C74" w:rsidP="00634C74">
      <w:pPr>
        <w:rPr>
          <w:rFonts w:cs="Arial"/>
        </w:rPr>
      </w:pPr>
      <w:r w:rsidRPr="001A6A3A">
        <w:rPr>
          <w:rFonts w:cs="Arial"/>
        </w:rPr>
        <w:t xml:space="preserve">- </w:t>
      </w:r>
      <w:proofErr w:type="gramStart"/>
      <w:r w:rsidRPr="001A6A3A">
        <w:rPr>
          <w:rFonts w:cs="Arial"/>
        </w:rPr>
        <w:t>уколико</w:t>
      </w:r>
      <w:proofErr w:type="gramEnd"/>
      <w:r w:rsidRPr="001A6A3A">
        <w:rPr>
          <w:rFonts w:cs="Arial"/>
        </w:rPr>
        <w:t xml:space="preserve"> понуђач након истека рока за подношење понуда повуче, опозове или измени своју понуду;</w:t>
      </w:r>
    </w:p>
    <w:p w:rsidR="00634C74" w:rsidRPr="001A6A3A" w:rsidRDefault="00634C74" w:rsidP="00634C74">
      <w:pPr>
        <w:rPr>
          <w:rFonts w:cs="Arial"/>
        </w:rPr>
      </w:pPr>
      <w:r w:rsidRPr="001A6A3A">
        <w:rPr>
          <w:rFonts w:cs="Arial"/>
        </w:rPr>
        <w:t xml:space="preserve">- </w:t>
      </w:r>
      <w:proofErr w:type="gramStart"/>
      <w:r w:rsidRPr="001A6A3A">
        <w:rPr>
          <w:rFonts w:cs="Arial"/>
        </w:rPr>
        <w:t>уколико</w:t>
      </w:r>
      <w:proofErr w:type="gramEnd"/>
      <w:r w:rsidRPr="001A6A3A">
        <w:rPr>
          <w:rFonts w:cs="Arial"/>
        </w:rPr>
        <w:t xml:space="preserve"> понуђач коме је додељен уговор благовремено не потпише уговор о јавној набавци;</w:t>
      </w:r>
    </w:p>
    <w:p w:rsidR="00634C74" w:rsidRPr="001A6A3A" w:rsidRDefault="00634C74" w:rsidP="00634C74">
      <w:pPr>
        <w:rPr>
          <w:rFonts w:cs="Arial"/>
        </w:rPr>
      </w:pPr>
      <w:r w:rsidRPr="001A6A3A">
        <w:rPr>
          <w:rFonts w:cs="Arial"/>
        </w:rPr>
        <w:t xml:space="preserve">- </w:t>
      </w:r>
      <w:proofErr w:type="gramStart"/>
      <w:r w:rsidRPr="001A6A3A">
        <w:rPr>
          <w:rFonts w:cs="Arial"/>
        </w:rPr>
        <w:t>уколико</w:t>
      </w:r>
      <w:proofErr w:type="gramEnd"/>
      <w:r w:rsidRPr="001A6A3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1A6A3A" w:rsidRDefault="00343A18" w:rsidP="00634C74">
      <w:pPr>
        <w:jc w:val="center"/>
        <w:rPr>
          <w:rFonts w:cs="Arial"/>
          <w:b/>
        </w:rPr>
      </w:pPr>
      <w:r w:rsidRPr="001A6A3A">
        <w:rPr>
          <w:rFonts w:cs="Arial"/>
          <w:b/>
        </w:rPr>
        <w:t>6</w:t>
      </w:r>
      <w:r w:rsidR="00210FF3" w:rsidRPr="001A6A3A">
        <w:rPr>
          <w:rFonts w:cs="Arial"/>
          <w:b/>
        </w:rPr>
        <w:t>.1</w:t>
      </w:r>
      <w:r w:rsidR="006C6FDF" w:rsidRPr="001A6A3A">
        <w:rPr>
          <w:rFonts w:cs="Arial"/>
          <w:b/>
        </w:rPr>
        <w:t>7</w:t>
      </w:r>
      <w:r w:rsidR="00210FF3" w:rsidRPr="001A6A3A">
        <w:rPr>
          <w:rFonts w:cs="Arial"/>
          <w:b/>
        </w:rPr>
        <w:t>.2</w:t>
      </w:r>
      <w:r w:rsidR="00634C74" w:rsidRPr="001A6A3A">
        <w:rPr>
          <w:rFonts w:cs="Arial"/>
          <w:b/>
        </w:rPr>
        <w:t>. Средство обезбеђења за добро извршење посла</w:t>
      </w:r>
    </w:p>
    <w:p w:rsidR="00634C74" w:rsidRPr="001A6A3A" w:rsidRDefault="00634C74" w:rsidP="00634C74">
      <w:pPr>
        <w:rPr>
          <w:rFonts w:cs="Arial"/>
        </w:rPr>
      </w:pPr>
      <w:proofErr w:type="gramStart"/>
      <w:r w:rsidRPr="001A6A3A">
        <w:rPr>
          <w:rFonts w:cs="Arial"/>
        </w:rPr>
        <w:t xml:space="preserve">Рок важења средства обезбеђења за добро извршење посла мора да буде минимум </w:t>
      </w:r>
      <w:r w:rsidR="00D16608" w:rsidRPr="001A6A3A">
        <w:rPr>
          <w:rFonts w:cs="Arial"/>
        </w:rPr>
        <w:t>30</w:t>
      </w:r>
      <w:r w:rsidRPr="001A6A3A">
        <w:rPr>
          <w:rFonts w:cs="Arial"/>
        </w:rPr>
        <w:t xml:space="preserve"> календарских дана дужи од рока важења уговора</w:t>
      </w:r>
      <w:r w:rsidR="00CC2D01" w:rsidRPr="001A6A3A">
        <w:rPr>
          <w:rFonts w:cs="Arial"/>
          <w:lang w:val="sr-Cyrl-CS"/>
        </w:rPr>
        <w:t>/рока одређеног за коначно извршење посла</w:t>
      </w:r>
      <w:r w:rsidRPr="001A6A3A">
        <w:rPr>
          <w:rFonts w:cs="Arial"/>
        </w:rPr>
        <w:t>.</w:t>
      </w:r>
      <w:proofErr w:type="gramEnd"/>
    </w:p>
    <w:p w:rsidR="00634C74" w:rsidRPr="001A6A3A" w:rsidRDefault="00634C74" w:rsidP="00634C74">
      <w:pPr>
        <w:rPr>
          <w:rFonts w:cs="Arial"/>
        </w:rPr>
      </w:pPr>
      <w:proofErr w:type="gramStart"/>
      <w:r w:rsidRPr="001A6A3A">
        <w:rPr>
          <w:rFonts w:cs="Arial"/>
        </w:rPr>
        <w:t xml:space="preserve">Износ средства обезбеђења за добро извршење посла је 10% од вредности </w:t>
      </w:r>
      <w:r w:rsidR="00EF0AF3" w:rsidRPr="001A6A3A">
        <w:rPr>
          <w:rFonts w:cs="Arial"/>
        </w:rPr>
        <w:t>уговора</w:t>
      </w:r>
      <w:r w:rsidRPr="001A6A3A">
        <w:rPr>
          <w:rFonts w:cs="Arial"/>
        </w:rPr>
        <w:t xml:space="preserve"> без ПДВ.</w:t>
      </w:r>
      <w:proofErr w:type="gramEnd"/>
    </w:p>
    <w:p w:rsidR="00634C74" w:rsidRPr="001A6A3A" w:rsidRDefault="00634C74" w:rsidP="00634C74">
      <w:pPr>
        <w:rPr>
          <w:rFonts w:cs="Arial"/>
        </w:rPr>
      </w:pPr>
      <w:r w:rsidRPr="001A6A3A">
        <w:rPr>
          <w:rFonts w:cs="Arial"/>
        </w:rPr>
        <w:t xml:space="preserve">Основ за наплату средства обезбеђења за добро извршење посла је: случај да друга уговорна </w:t>
      </w:r>
      <w:proofErr w:type="gramStart"/>
      <w:r w:rsidRPr="001A6A3A">
        <w:rPr>
          <w:rFonts w:cs="Arial"/>
        </w:rPr>
        <w:t>страна  не</w:t>
      </w:r>
      <w:proofErr w:type="gramEnd"/>
      <w:r w:rsidRPr="001A6A3A">
        <w:rPr>
          <w:rFonts w:cs="Arial"/>
        </w:rPr>
        <w:t xml:space="preserve"> испуни било коју уговорну обавезу.</w:t>
      </w:r>
    </w:p>
    <w:p w:rsidR="00575B8C" w:rsidRPr="001A6A3A" w:rsidRDefault="00575B8C" w:rsidP="008D2B23">
      <w:pPr>
        <w:tabs>
          <w:tab w:val="left" w:pos="1786"/>
        </w:tabs>
        <w:spacing w:before="0"/>
        <w:ind w:left="1418" w:right="-6" w:hanging="567"/>
        <w:rPr>
          <w:rFonts w:cs="Arial"/>
        </w:rPr>
      </w:pPr>
    </w:p>
    <w:p w:rsidR="008D2B23" w:rsidRPr="001A6A3A" w:rsidRDefault="008D2B23" w:rsidP="007C0E7C">
      <w:pPr>
        <w:pStyle w:val="KDPodnaslov3"/>
        <w:keepNext w:val="0"/>
        <w:spacing w:before="0"/>
        <w:ind w:left="851"/>
        <w:rPr>
          <w:rFonts w:cs="Arial"/>
          <w:b/>
        </w:rPr>
      </w:pPr>
      <w:bookmarkStart w:id="239" w:name="_Toc441651595"/>
      <w:bookmarkStart w:id="240" w:name="_Toc442559906"/>
      <w:r w:rsidRPr="001A6A3A">
        <w:rPr>
          <w:rFonts w:cs="Arial"/>
          <w:b/>
        </w:rPr>
        <w:t>Меница за озбиљност понуде</w:t>
      </w:r>
      <w:bookmarkEnd w:id="239"/>
      <w:bookmarkEnd w:id="240"/>
    </w:p>
    <w:p w:rsidR="00435443" w:rsidRPr="001A6A3A" w:rsidRDefault="00435443" w:rsidP="00435443">
      <w:pPr>
        <w:rPr>
          <w:rFonts w:cs="Arial"/>
        </w:rPr>
      </w:pPr>
      <w:r w:rsidRPr="001A6A3A">
        <w:rPr>
          <w:rFonts w:cs="Arial"/>
        </w:rPr>
        <w:t>Понуђач је обавезан да уз понуду Наручиоцу достави:</w:t>
      </w:r>
    </w:p>
    <w:p w:rsidR="00435443" w:rsidRPr="001A6A3A" w:rsidRDefault="00435443" w:rsidP="008F18BC">
      <w:pPr>
        <w:pStyle w:val="ListParagraph"/>
        <w:numPr>
          <w:ilvl w:val="0"/>
          <w:numId w:val="36"/>
        </w:numPr>
        <w:rPr>
          <w:rFonts w:ascii="Arial" w:hAnsi="Arial" w:cs="Arial"/>
        </w:rPr>
      </w:pPr>
      <w:r w:rsidRPr="001A6A3A">
        <w:rPr>
          <w:rFonts w:ascii="Arial" w:hAnsi="Arial" w:cs="Arial"/>
        </w:rPr>
        <w:t>бланко сопствену меницу за озбиљност понуде која је</w:t>
      </w:r>
      <w:r w:rsidR="008F18BC" w:rsidRPr="001A6A3A">
        <w:rPr>
          <w:rFonts w:ascii="Arial" w:hAnsi="Arial" w:cs="Arial"/>
        </w:rPr>
        <w:t>:</w:t>
      </w:r>
    </w:p>
    <w:p w:rsidR="00435443" w:rsidRPr="001A6A3A" w:rsidRDefault="00435443" w:rsidP="00435443">
      <w:pPr>
        <w:numPr>
          <w:ilvl w:val="0"/>
          <w:numId w:val="14"/>
        </w:numPr>
        <w:ind w:left="1710"/>
        <w:rPr>
          <w:rFonts w:cs="Arial"/>
        </w:rPr>
      </w:pPr>
      <w:r w:rsidRPr="001A6A3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94DAC" w:rsidRPr="00E94DAC" w:rsidRDefault="00435443" w:rsidP="00435443">
      <w:pPr>
        <w:numPr>
          <w:ilvl w:val="0"/>
          <w:numId w:val="14"/>
        </w:numPr>
        <w:ind w:left="1710"/>
        <w:rPr>
          <w:rFonts w:cs="Arial"/>
        </w:rPr>
      </w:pPr>
      <w:r w:rsidRPr="001A6A3A">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p>
    <w:p w:rsidR="00E94DAC" w:rsidRPr="00E94DAC" w:rsidRDefault="00E94DAC" w:rsidP="00E94DAC">
      <w:pPr>
        <w:ind w:left="1350"/>
        <w:rPr>
          <w:rFonts w:cs="Arial"/>
        </w:rPr>
      </w:pPr>
    </w:p>
    <w:p w:rsidR="00E94DAC" w:rsidRPr="00E94DAC" w:rsidRDefault="00E94DAC" w:rsidP="00E94DAC">
      <w:pPr>
        <w:ind w:left="1350"/>
        <w:rPr>
          <w:rFonts w:cs="Arial"/>
        </w:rPr>
      </w:pPr>
    </w:p>
    <w:p w:rsidR="00435443" w:rsidRPr="001A6A3A" w:rsidRDefault="00435443" w:rsidP="00435443">
      <w:pPr>
        <w:numPr>
          <w:ilvl w:val="0"/>
          <w:numId w:val="14"/>
        </w:numPr>
        <w:ind w:left="1710"/>
        <w:rPr>
          <w:rFonts w:cs="Arial"/>
        </w:rPr>
      </w:pPr>
      <w:proofErr w:type="gramStart"/>
      <w:r w:rsidRPr="001A6A3A">
        <w:rPr>
          <w:rFonts w:cs="Arial"/>
        </w:rPr>
        <w:lastRenderedPageBreak/>
        <w:t>кога</w:t>
      </w:r>
      <w:proofErr w:type="gramEnd"/>
      <w:r w:rsidRPr="001A6A3A">
        <w:rPr>
          <w:rFonts w:cs="Arial"/>
        </w:rPr>
        <w:t xml:space="preserve"> се издаје меница и менично овлашћење (број ЈН) и износ из основа (тачка 4. став 2. Одлуке).</w:t>
      </w:r>
    </w:p>
    <w:p w:rsidR="00435443" w:rsidRPr="001A6A3A" w:rsidRDefault="00435443" w:rsidP="00435443">
      <w:pPr>
        <w:numPr>
          <w:ilvl w:val="0"/>
          <w:numId w:val="14"/>
        </w:numPr>
        <w:ind w:left="1710"/>
        <w:rPr>
          <w:rFonts w:cs="Arial"/>
        </w:rPr>
      </w:pPr>
      <w:r w:rsidRPr="001A6A3A">
        <w:rPr>
          <w:rFonts w:cs="Arial"/>
        </w:rPr>
        <w:t>Менично писмо – овлашћење којим понуђач овлашћује наручиоца да може напла</w:t>
      </w:r>
      <w:r w:rsidR="001A6A3A">
        <w:rPr>
          <w:rFonts w:cs="Arial"/>
        </w:rPr>
        <w:t xml:space="preserve">тити меницу  на износ од </w:t>
      </w:r>
      <w:r w:rsidR="001A6A3A">
        <w:rPr>
          <w:rFonts w:cs="Arial"/>
          <w:lang w:val="sr-Cyrl-RS"/>
        </w:rPr>
        <w:t>2</w:t>
      </w:r>
      <w:r w:rsidRPr="001A6A3A">
        <w:rPr>
          <w:rFonts w:cs="Arial"/>
        </w:rPr>
        <w:t xml:space="preserve">% од вредности понуде (без ПДВ-а) са роком важења минимално </w:t>
      </w:r>
      <w:r w:rsidR="001A6A3A">
        <w:rPr>
          <w:rFonts w:cs="Arial"/>
        </w:rPr>
        <w:t>30 дана</w:t>
      </w:r>
      <w:r w:rsidRPr="001A6A3A">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1A6A3A" w:rsidRDefault="00435443" w:rsidP="00435443">
      <w:pPr>
        <w:numPr>
          <w:ilvl w:val="0"/>
          <w:numId w:val="14"/>
        </w:numPr>
        <w:ind w:left="1710"/>
        <w:rPr>
          <w:rFonts w:cs="Arial"/>
        </w:rPr>
      </w:pPr>
      <w:r w:rsidRPr="001A6A3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A6A3A" w:rsidRDefault="004D4636" w:rsidP="008F18BC">
      <w:pPr>
        <w:pStyle w:val="ListParagraph"/>
        <w:numPr>
          <w:ilvl w:val="0"/>
          <w:numId w:val="36"/>
        </w:numPr>
        <w:rPr>
          <w:rFonts w:ascii="Arial" w:hAnsi="Arial" w:cs="Arial"/>
        </w:rPr>
      </w:pPr>
      <w:r w:rsidRPr="001A6A3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A6A3A" w:rsidRDefault="004D4636" w:rsidP="008F18BC">
      <w:pPr>
        <w:pStyle w:val="ListParagraph"/>
        <w:numPr>
          <w:ilvl w:val="0"/>
          <w:numId w:val="36"/>
        </w:numPr>
        <w:rPr>
          <w:rFonts w:ascii="Arial" w:hAnsi="Arial" w:cs="Arial"/>
        </w:rPr>
      </w:pPr>
      <w:proofErr w:type="gramStart"/>
      <w:r w:rsidRPr="001A6A3A">
        <w:rPr>
          <w:rFonts w:ascii="Arial" w:hAnsi="Arial" w:cs="Arial"/>
        </w:rPr>
        <w:t>фотокопију</w:t>
      </w:r>
      <w:proofErr w:type="gramEnd"/>
      <w:r w:rsidRPr="001A6A3A">
        <w:rPr>
          <w:rFonts w:ascii="Arial" w:hAnsi="Arial" w:cs="Arial"/>
        </w:rPr>
        <w:t xml:space="preserve"> ОП обрасца.</w:t>
      </w:r>
    </w:p>
    <w:p w:rsidR="004D4636" w:rsidRPr="001A6A3A" w:rsidRDefault="004D4636" w:rsidP="008F18BC">
      <w:pPr>
        <w:pStyle w:val="ListParagraph"/>
        <w:numPr>
          <w:ilvl w:val="0"/>
          <w:numId w:val="36"/>
        </w:numPr>
        <w:rPr>
          <w:rFonts w:ascii="Arial" w:hAnsi="Arial" w:cs="Arial"/>
        </w:rPr>
      </w:pPr>
      <w:r w:rsidRPr="001A6A3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A6A3A" w:rsidRDefault="004D4636" w:rsidP="004D4636">
      <w:pPr>
        <w:rPr>
          <w:rFonts w:cs="Arial"/>
        </w:rPr>
      </w:pPr>
      <w:r w:rsidRPr="001A6A3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A6A3A" w:rsidRDefault="004D4636" w:rsidP="004D4636">
      <w:pPr>
        <w:rPr>
          <w:rFonts w:cs="Arial"/>
        </w:rPr>
      </w:pPr>
      <w:proofErr w:type="gramStart"/>
      <w:r w:rsidRPr="001A6A3A">
        <w:rPr>
          <w:rFonts w:cs="Arial"/>
        </w:rPr>
        <w:t xml:space="preserve">Меница ће бити враћена </w:t>
      </w:r>
      <w:r w:rsidR="008F18BC" w:rsidRPr="001A6A3A">
        <w:rPr>
          <w:rFonts w:cs="Arial"/>
        </w:rPr>
        <w:t>Понуђачу</w:t>
      </w:r>
      <w:r w:rsidRPr="001A6A3A">
        <w:rPr>
          <w:rFonts w:cs="Arial"/>
        </w:rPr>
        <w:t xml:space="preserve"> у року од осам дана од дана предаје </w:t>
      </w:r>
      <w:r w:rsidR="008F18BC" w:rsidRPr="001A6A3A">
        <w:rPr>
          <w:rFonts w:cs="Arial"/>
        </w:rPr>
        <w:t>наручиоцу</w:t>
      </w:r>
      <w:r w:rsidRPr="001A6A3A">
        <w:rPr>
          <w:rFonts w:cs="Arial"/>
        </w:rPr>
        <w:t xml:space="preserve"> средства финансијског обезбеђења која су захтевана у закљученом уговору.</w:t>
      </w:r>
      <w:proofErr w:type="gramEnd"/>
    </w:p>
    <w:p w:rsidR="004D4636" w:rsidRPr="001A6A3A" w:rsidRDefault="004D4636" w:rsidP="004D4636">
      <w:pPr>
        <w:rPr>
          <w:rFonts w:cs="Arial"/>
        </w:rPr>
      </w:pPr>
      <w:proofErr w:type="gramStart"/>
      <w:r w:rsidRPr="001A6A3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1A6A3A" w:rsidRDefault="004D4636" w:rsidP="004D4636">
      <w:pPr>
        <w:rPr>
          <w:rFonts w:cs="Arial"/>
        </w:rPr>
      </w:pPr>
      <w:proofErr w:type="gramStart"/>
      <w:r w:rsidRPr="001A6A3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tabs>
          <w:tab w:val="left" w:pos="1786"/>
        </w:tabs>
        <w:spacing w:before="0"/>
        <w:ind w:left="1418" w:right="-6" w:hanging="567"/>
        <w:rPr>
          <w:rFonts w:cs="Arial"/>
          <w:color w:val="00B0F0"/>
        </w:rPr>
      </w:pPr>
    </w:p>
    <w:p w:rsidR="008D2B23" w:rsidRPr="00F10346" w:rsidRDefault="008D2B23" w:rsidP="008D2B23">
      <w:pPr>
        <w:spacing w:before="0"/>
        <w:ind w:left="851"/>
        <w:rPr>
          <w:rFonts w:cs="Arial"/>
          <w:color w:val="00B0F0"/>
        </w:rPr>
      </w:pPr>
    </w:p>
    <w:p w:rsidR="008D2B23" w:rsidRPr="001A6A3A" w:rsidRDefault="00572146" w:rsidP="008D2B23">
      <w:pPr>
        <w:pStyle w:val="ListParagraph"/>
        <w:spacing w:before="0" w:after="0" w:line="240" w:lineRule="auto"/>
        <w:ind w:left="0"/>
        <w:rPr>
          <w:rFonts w:ascii="Arial" w:hAnsi="Arial" w:cs="Arial"/>
          <w:b/>
          <w:u w:val="single"/>
        </w:rPr>
      </w:pPr>
      <w:r w:rsidRPr="001A6A3A">
        <w:rPr>
          <w:rFonts w:ascii="Arial" w:hAnsi="Arial" w:cs="Arial"/>
          <w:b/>
          <w:u w:val="single"/>
        </w:rPr>
        <w:t xml:space="preserve">У року од </w:t>
      </w:r>
      <w:r w:rsidR="00BE2EA9" w:rsidRPr="001A6A3A">
        <w:rPr>
          <w:rFonts w:ascii="Arial" w:hAnsi="Arial" w:cs="Arial"/>
          <w:b/>
          <w:u w:val="single"/>
        </w:rPr>
        <w:t>10</w:t>
      </w:r>
      <w:r w:rsidRPr="001A6A3A">
        <w:rPr>
          <w:rFonts w:ascii="Arial" w:hAnsi="Arial" w:cs="Arial"/>
          <w:b/>
          <w:u w:val="single"/>
        </w:rPr>
        <w:t xml:space="preserve"> дана од</w:t>
      </w:r>
      <w:r w:rsidR="008D2B23" w:rsidRPr="001A6A3A">
        <w:rPr>
          <w:rFonts w:ascii="Arial" w:hAnsi="Arial" w:cs="Arial"/>
          <w:b/>
          <w:u w:val="single"/>
        </w:rPr>
        <w:t xml:space="preserve"> закључења Уговора</w:t>
      </w:r>
    </w:p>
    <w:p w:rsidR="008D2B23" w:rsidRPr="001A6A3A" w:rsidRDefault="008D2B23" w:rsidP="008D2B23">
      <w:pPr>
        <w:pStyle w:val="ListParagraph"/>
        <w:spacing w:before="0" w:after="0" w:line="240" w:lineRule="auto"/>
        <w:ind w:left="0"/>
        <w:rPr>
          <w:rFonts w:ascii="Arial" w:hAnsi="Arial" w:cs="Arial"/>
          <w:b/>
          <w:u w:val="single"/>
        </w:rPr>
      </w:pPr>
    </w:p>
    <w:p w:rsidR="00FD0A1F" w:rsidRPr="001A6A3A" w:rsidRDefault="00FD0A1F" w:rsidP="00EA1925">
      <w:pPr>
        <w:rPr>
          <w:rFonts w:cs="Arial"/>
          <w:b/>
        </w:rPr>
      </w:pPr>
      <w:r w:rsidRPr="001A6A3A">
        <w:rPr>
          <w:rFonts w:cs="Arial"/>
          <w:b/>
        </w:rPr>
        <w:t xml:space="preserve">Банкарску гаранцију </w:t>
      </w:r>
      <w:r w:rsidR="004949B3" w:rsidRPr="001A6A3A">
        <w:rPr>
          <w:rFonts w:cs="Arial"/>
          <w:b/>
        </w:rPr>
        <w:t xml:space="preserve">за </w:t>
      </w:r>
      <w:r w:rsidRPr="001A6A3A">
        <w:rPr>
          <w:rFonts w:cs="Arial"/>
          <w:b/>
        </w:rPr>
        <w:t>добро извршење посла</w:t>
      </w:r>
    </w:p>
    <w:p w:rsidR="00FD0A1F" w:rsidRPr="001A6A3A" w:rsidRDefault="00FD0A1F" w:rsidP="00FD0A1F">
      <w:pPr>
        <w:pStyle w:val="ListParagraph"/>
        <w:spacing w:before="0" w:after="0" w:line="240" w:lineRule="auto"/>
        <w:ind w:left="0"/>
        <w:rPr>
          <w:rFonts w:ascii="Arial" w:hAnsi="Arial" w:cs="Arial"/>
          <w:b/>
          <w:u w:val="single"/>
        </w:rPr>
      </w:pPr>
    </w:p>
    <w:p w:rsidR="000F5632" w:rsidRPr="001A6A3A" w:rsidRDefault="000F5632" w:rsidP="00FD0A1F">
      <w:pPr>
        <w:pStyle w:val="ListParagraph"/>
        <w:spacing w:before="0" w:after="0" w:line="240" w:lineRule="auto"/>
        <w:ind w:left="0"/>
        <w:rPr>
          <w:rFonts w:ascii="Arial" w:hAnsi="Arial" w:cs="Arial"/>
          <w:b/>
          <w:u w:val="single"/>
        </w:rPr>
      </w:pPr>
    </w:p>
    <w:p w:rsidR="008D2B23" w:rsidRPr="001A6A3A" w:rsidRDefault="008D2B23" w:rsidP="00FD0A1F">
      <w:pPr>
        <w:pStyle w:val="KDPodnaslov3"/>
        <w:keepNext w:val="0"/>
        <w:spacing w:before="0"/>
        <w:ind w:left="1530"/>
        <w:rPr>
          <w:rFonts w:cs="Arial"/>
          <w:b/>
        </w:rPr>
      </w:pPr>
      <w:bookmarkStart w:id="241" w:name="_Toc441651598"/>
      <w:bookmarkStart w:id="242" w:name="_Toc442559909"/>
      <w:r w:rsidRPr="001A6A3A">
        <w:rPr>
          <w:rFonts w:cs="Arial"/>
          <w:b/>
        </w:rPr>
        <w:t>Банкарска гаранција за добро извршење посла</w:t>
      </w:r>
      <w:bookmarkEnd w:id="241"/>
      <w:bookmarkEnd w:id="242"/>
    </w:p>
    <w:p w:rsidR="00884F52" w:rsidRPr="001A6A3A" w:rsidRDefault="00884F52" w:rsidP="00884F52">
      <w:pPr>
        <w:rPr>
          <w:rFonts w:cs="Arial"/>
        </w:rPr>
      </w:pPr>
      <w:r w:rsidRPr="001A6A3A">
        <w:rPr>
          <w:rFonts w:cs="Arial"/>
        </w:rPr>
        <w:t xml:space="preserve">Изабрани понуђач је дужан да у тренутку закључења Уговора а најкасније у року од </w:t>
      </w:r>
      <w:r w:rsidR="00EA6A03" w:rsidRPr="001A6A3A">
        <w:rPr>
          <w:rFonts w:cs="Arial"/>
        </w:rPr>
        <w:t>10</w:t>
      </w:r>
      <w:r w:rsidRPr="001A6A3A">
        <w:rPr>
          <w:rFonts w:cs="Arial"/>
        </w:rPr>
        <w:t xml:space="preserve"> (</w:t>
      </w:r>
      <w:r w:rsidR="00EA6A03" w:rsidRPr="001A6A3A">
        <w:rPr>
          <w:rFonts w:cs="Arial"/>
        </w:rPr>
        <w:t>десет</w:t>
      </w:r>
      <w:r w:rsidRPr="001A6A3A">
        <w:rPr>
          <w:rFonts w:cs="Arial"/>
        </w:rPr>
        <w:t>) дана од дана обостраног потписивања Уговора од законских заступника уговорних страна</w:t>
      </w:r>
      <w:proofErr w:type="gramStart"/>
      <w:r w:rsidRPr="001A6A3A">
        <w:rPr>
          <w:rFonts w:cs="Arial"/>
        </w:rPr>
        <w:t>,а</w:t>
      </w:r>
      <w:proofErr w:type="gramEnd"/>
      <w:r w:rsidRPr="001A6A3A">
        <w:rPr>
          <w:rFonts w:cs="Arial"/>
        </w:rPr>
        <w:t xml:space="preserve"> пре испоруке, као одложни услов из члана 74. </w:t>
      </w:r>
      <w:proofErr w:type="gramStart"/>
      <w:r w:rsidRPr="001A6A3A">
        <w:rPr>
          <w:rFonts w:cs="Arial"/>
        </w:rPr>
        <w:t>став</w:t>
      </w:r>
      <w:proofErr w:type="gramEnd"/>
      <w:r w:rsidRPr="001A6A3A">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w:t>
      </w:r>
      <w:r w:rsidRPr="001A6A3A">
        <w:rPr>
          <w:rFonts w:cs="Arial"/>
        </w:rPr>
        <w:lastRenderedPageBreak/>
        <w:t>финансијског обезбеђења за добро</w:t>
      </w:r>
      <w:r w:rsidR="008F18BC" w:rsidRPr="001A6A3A">
        <w:rPr>
          <w:rFonts w:cs="Arial"/>
        </w:rPr>
        <w:t xml:space="preserve"> извршење посла преда Наручиоцу банкарску гаранцију за добро извршење посла.</w:t>
      </w:r>
    </w:p>
    <w:p w:rsidR="008D2B23" w:rsidRPr="001A6A3A" w:rsidRDefault="008D2B23" w:rsidP="00143DEB">
      <w:pPr>
        <w:rPr>
          <w:rFonts w:cs="Arial"/>
        </w:rPr>
      </w:pPr>
      <w:r w:rsidRPr="001A6A3A">
        <w:rPr>
          <w:rFonts w:cs="Arial"/>
        </w:rPr>
        <w:t>Изабрани понуђач је дужан да Наручиоцу достави неопозиву</w:t>
      </w:r>
      <w:proofErr w:type="gramStart"/>
      <w:r w:rsidRPr="001A6A3A">
        <w:rPr>
          <w:rFonts w:cs="Arial"/>
        </w:rPr>
        <w:t>,  безусловну</w:t>
      </w:r>
      <w:proofErr w:type="gramEnd"/>
      <w:r w:rsidRPr="001A6A3A">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1A6A3A" w:rsidRDefault="008D2B23" w:rsidP="00143DEB">
      <w:pPr>
        <w:rPr>
          <w:rFonts w:cs="Arial"/>
        </w:rPr>
      </w:pPr>
      <w:r w:rsidRPr="001A6A3A">
        <w:rPr>
          <w:rFonts w:cs="Arial"/>
        </w:rPr>
        <w:t xml:space="preserve">Банкарска гаранција мора трајати најмање </w:t>
      </w:r>
      <w:r w:rsidR="008F18BC" w:rsidRPr="001A6A3A">
        <w:rPr>
          <w:rFonts w:cs="Arial"/>
        </w:rPr>
        <w:t>30 (словима</w:t>
      </w:r>
      <w:proofErr w:type="gramStart"/>
      <w:r w:rsidR="008F18BC" w:rsidRPr="001A6A3A">
        <w:rPr>
          <w:rFonts w:cs="Arial"/>
        </w:rPr>
        <w:t>:три</w:t>
      </w:r>
      <w:r w:rsidRPr="001A6A3A">
        <w:rPr>
          <w:rFonts w:cs="Arial"/>
        </w:rPr>
        <w:t>десет</w:t>
      </w:r>
      <w:proofErr w:type="gramEnd"/>
      <w:r w:rsidRPr="001A6A3A">
        <w:rPr>
          <w:rFonts w:cs="Arial"/>
        </w:rPr>
        <w:t xml:space="preserve">) </w:t>
      </w:r>
      <w:r w:rsidR="00510945" w:rsidRPr="001A6A3A">
        <w:rPr>
          <w:rFonts w:cs="Arial"/>
        </w:rPr>
        <w:t xml:space="preserve">календарских </w:t>
      </w:r>
      <w:r w:rsidRPr="001A6A3A">
        <w:rPr>
          <w:rFonts w:cs="Arial"/>
        </w:rPr>
        <w:t>дана дуже од рока одређеног за коначно извршење посла.</w:t>
      </w:r>
    </w:p>
    <w:p w:rsidR="008D2B23" w:rsidRPr="001A6A3A" w:rsidRDefault="008D2B23" w:rsidP="00143DEB">
      <w:pPr>
        <w:rPr>
          <w:rFonts w:cs="Arial"/>
        </w:rPr>
      </w:pPr>
      <w:proofErr w:type="gramStart"/>
      <w:r w:rsidRPr="001A6A3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D2B23" w:rsidRPr="001A6A3A" w:rsidRDefault="008D2B23" w:rsidP="00143DEB">
      <w:pPr>
        <w:rPr>
          <w:rFonts w:cs="Arial"/>
        </w:rPr>
      </w:pPr>
      <w:proofErr w:type="gramStart"/>
      <w:r w:rsidRPr="001A6A3A">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1A6A3A">
        <w:rPr>
          <w:rFonts w:cs="Arial"/>
        </w:rPr>
        <w:t xml:space="preserve"> </w:t>
      </w:r>
    </w:p>
    <w:p w:rsidR="008D2B23" w:rsidRPr="001A6A3A" w:rsidRDefault="008D2B23" w:rsidP="00143DEB">
      <w:pPr>
        <w:rPr>
          <w:rFonts w:cs="Arial"/>
        </w:rPr>
      </w:pPr>
      <w:proofErr w:type="gramStart"/>
      <w:r w:rsidRPr="001A6A3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A6A3A">
        <w:rPr>
          <w:rFonts w:cs="Arial"/>
        </w:rPr>
        <w:t xml:space="preserve"> </w:t>
      </w:r>
    </w:p>
    <w:p w:rsidR="008D2B23" w:rsidRPr="001A6A3A" w:rsidRDefault="008D2B23" w:rsidP="00143DEB">
      <w:pPr>
        <w:rPr>
          <w:rFonts w:cs="Arial"/>
        </w:rPr>
      </w:pPr>
      <w:proofErr w:type="gramStart"/>
      <w:r w:rsidRPr="001A6A3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D2B23" w:rsidRPr="001A6A3A" w:rsidRDefault="008D2B23" w:rsidP="00143DEB">
      <w:pPr>
        <w:rPr>
          <w:rFonts w:cs="Arial"/>
        </w:rPr>
      </w:pPr>
      <w:proofErr w:type="gramStart"/>
      <w:r w:rsidRPr="001A6A3A">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8D2B23" w:rsidRPr="00F10346" w:rsidRDefault="008D2B23" w:rsidP="00E31629">
      <w:pPr>
        <w:tabs>
          <w:tab w:val="left" w:pos="1786"/>
        </w:tabs>
        <w:spacing w:before="0"/>
        <w:ind w:left="1418" w:right="-6" w:hanging="567"/>
        <w:jc w:val="center"/>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1A6A3A" w:rsidRDefault="004C3B38" w:rsidP="004C3B38">
      <w:pPr>
        <w:pStyle w:val="KDPodnaslov3"/>
        <w:keepNext w:val="0"/>
        <w:spacing w:before="0"/>
        <w:ind w:left="851"/>
        <w:rPr>
          <w:rFonts w:eastAsia="TimesNewRomanPSMT" w:cs="Arial"/>
          <w:b/>
          <w:bCs/>
          <w:iCs/>
        </w:rPr>
      </w:pPr>
      <w:r w:rsidRPr="001A6A3A">
        <w:rPr>
          <w:rFonts w:eastAsia="TimesNewRomanPSMT" w:cs="Arial"/>
          <w:b/>
          <w:bCs/>
          <w:iCs/>
        </w:rPr>
        <w:t>Достављање средстава финансијског обезбеђења</w:t>
      </w:r>
    </w:p>
    <w:p w:rsidR="00F66410" w:rsidRPr="001A6A3A" w:rsidRDefault="00F066DE" w:rsidP="00F66410">
      <w:pPr>
        <w:tabs>
          <w:tab w:val="left" w:pos="567"/>
          <w:tab w:val="left" w:pos="709"/>
        </w:tabs>
        <w:spacing w:after="120"/>
        <w:rPr>
          <w:rFonts w:eastAsia="TimesNewRomanPSMT" w:cs="Arial"/>
          <w:bCs/>
        </w:rPr>
      </w:pPr>
      <w:r w:rsidRPr="001A6A3A">
        <w:rPr>
          <w:rFonts w:eastAsia="TimesNewRomanPSMT" w:cs="Arial"/>
          <w:bCs/>
        </w:rPr>
        <w:t xml:space="preserve">Средство финансијског обезбеђења </w:t>
      </w:r>
      <w:proofErr w:type="gramStart"/>
      <w:r w:rsidRPr="001A6A3A">
        <w:rPr>
          <w:rFonts w:eastAsia="TimesNewRomanPSMT" w:cs="Arial"/>
          <w:bCs/>
        </w:rPr>
        <w:t>за  озбиљност</w:t>
      </w:r>
      <w:proofErr w:type="gramEnd"/>
      <w:r w:rsidRPr="001A6A3A">
        <w:rPr>
          <w:rFonts w:eastAsia="TimesNewRomanPSMT" w:cs="Arial"/>
          <w:bCs/>
        </w:rPr>
        <w:t xml:space="preserve"> понуде доставља се као саставни део понуде и гласи на</w:t>
      </w:r>
      <w:r w:rsidR="00C435F2" w:rsidRPr="001A6A3A">
        <w:rPr>
          <w:rFonts w:eastAsia="TimesNewRomanPSMT" w:cs="Arial"/>
          <w:bCs/>
        </w:rPr>
        <w:t xml:space="preserve"> </w:t>
      </w:r>
      <w:r w:rsidR="00F66410" w:rsidRPr="001A6A3A">
        <w:rPr>
          <w:rFonts w:eastAsia="TimesNewRomanPSMT" w:cs="Arial"/>
          <w:bCs/>
        </w:rPr>
        <w:t xml:space="preserve">Јавно предузеће „Електропривреда Србије“ Београд,Улица </w:t>
      </w:r>
      <w:r w:rsidR="00C435F2" w:rsidRPr="001A6A3A">
        <w:rPr>
          <w:rFonts w:eastAsia="TimesNewRomanPSMT" w:cs="Arial"/>
          <w:bCs/>
        </w:rPr>
        <w:t xml:space="preserve">царице Милице 2. </w:t>
      </w:r>
      <w:proofErr w:type="gramStart"/>
      <w:r w:rsidR="00C435F2" w:rsidRPr="001A6A3A">
        <w:rPr>
          <w:rFonts w:eastAsia="TimesNewRomanPSMT" w:cs="Arial"/>
          <w:bCs/>
        </w:rPr>
        <w:t xml:space="preserve">, </w:t>
      </w:r>
      <w:r w:rsidR="00F66410" w:rsidRPr="001A6A3A">
        <w:rPr>
          <w:rFonts w:eastAsia="TimesNewRomanPSMT" w:cs="Arial"/>
          <w:bCs/>
        </w:rPr>
        <w:t xml:space="preserve"> </w:t>
      </w:r>
      <w:r w:rsidR="00C435F2" w:rsidRPr="001A6A3A">
        <w:rPr>
          <w:rFonts w:eastAsia="TimesNewRomanPSMT" w:cs="Arial"/>
          <w:bCs/>
        </w:rPr>
        <w:t>11000</w:t>
      </w:r>
      <w:proofErr w:type="gramEnd"/>
      <w:r w:rsidR="00C435F2" w:rsidRPr="001A6A3A">
        <w:rPr>
          <w:rFonts w:eastAsia="TimesNewRomanPSMT" w:cs="Arial"/>
          <w:bCs/>
        </w:rPr>
        <w:t xml:space="preserve"> </w:t>
      </w:r>
      <w:r w:rsidR="00F66410" w:rsidRPr="001A6A3A">
        <w:rPr>
          <w:rFonts w:eastAsia="TimesNewRomanPSMT" w:cs="Arial"/>
          <w:bCs/>
        </w:rPr>
        <w:t>Београд</w:t>
      </w:r>
      <w:r w:rsidR="00C435F2" w:rsidRPr="001A6A3A">
        <w:rPr>
          <w:rFonts w:eastAsia="TimesNewRomanPSMT" w:cs="Arial"/>
          <w:bCs/>
        </w:rPr>
        <w:t xml:space="preserve">, </w:t>
      </w:r>
      <w:r w:rsidR="00F66410" w:rsidRPr="001A6A3A">
        <w:rPr>
          <w:rFonts w:eastAsia="TimesNewRomanPSMT" w:cs="Arial"/>
          <w:bCs/>
        </w:rPr>
        <w:t>огранак</w:t>
      </w:r>
      <w:r w:rsidR="00C435F2" w:rsidRPr="001A6A3A">
        <w:rPr>
          <w:rFonts w:eastAsia="TimesNewRomanPSMT" w:cs="Arial"/>
          <w:bCs/>
        </w:rPr>
        <w:t xml:space="preserve"> ТЕНТ, Улица Богољуба Урошевића Црног 44., 11500 Обреновац</w:t>
      </w:r>
    </w:p>
    <w:p w:rsidR="00F066DE" w:rsidRDefault="00F066DE" w:rsidP="001A6A3A">
      <w:pPr>
        <w:tabs>
          <w:tab w:val="left" w:pos="567"/>
          <w:tab w:val="left" w:pos="709"/>
        </w:tabs>
        <w:spacing w:after="120"/>
        <w:rPr>
          <w:rFonts w:cs="Arial"/>
          <w:b/>
          <w:lang w:val="sr-Cyrl-RS"/>
        </w:rPr>
      </w:pPr>
      <w:r w:rsidRPr="001A6A3A">
        <w:rPr>
          <w:rFonts w:eastAsia="TimesNewRomanPSMT" w:cs="Arial"/>
          <w:bCs/>
        </w:rPr>
        <w:t>Средство финансијског обезбеђења за добро извршење посла  гласи на</w:t>
      </w:r>
      <w:r w:rsidR="00C435F2" w:rsidRPr="001A6A3A">
        <w:rPr>
          <w:rFonts w:eastAsia="TimesNewRomanPSMT" w:cs="Arial"/>
          <w:bCs/>
        </w:rPr>
        <w:t xml:space="preserve"> Јавно предузеће „Електропривреда Србије“ Београд,</w:t>
      </w:r>
      <w:r w:rsidR="0009377A" w:rsidRPr="001A6A3A">
        <w:rPr>
          <w:rFonts w:eastAsia="TimesNewRomanPSMT" w:cs="Arial"/>
          <w:bCs/>
        </w:rPr>
        <w:t xml:space="preserve"> </w:t>
      </w:r>
      <w:r w:rsidR="00C435F2" w:rsidRPr="001A6A3A">
        <w:rPr>
          <w:rFonts w:eastAsia="TimesNewRomanPSMT" w:cs="Arial"/>
          <w:bCs/>
        </w:rPr>
        <w:t xml:space="preserve">Улица царице Милице 2., 11000 Београд, огранак ТЕНТ, Улица Богољуба Урошевића Црног 44., 11500 Обреновац </w:t>
      </w:r>
      <w:r w:rsidRPr="001A6A3A">
        <w:rPr>
          <w:rFonts w:cs="Arial"/>
          <w:b/>
        </w:rPr>
        <w:t>и</w:t>
      </w:r>
      <w:r w:rsidRPr="00F10346">
        <w:rPr>
          <w:rFonts w:cs="Arial"/>
          <w:b/>
        </w:rPr>
        <w:t xml:space="preserve"> доставља се лично или поштом на адресу: </w:t>
      </w:r>
    </w:p>
    <w:p w:rsidR="001A6A3A" w:rsidRPr="001A6A3A" w:rsidRDefault="001A6A3A" w:rsidP="001A6A3A">
      <w:pPr>
        <w:tabs>
          <w:tab w:val="left" w:pos="567"/>
          <w:tab w:val="left" w:pos="709"/>
        </w:tabs>
        <w:spacing w:after="120"/>
        <w:jc w:val="center"/>
        <w:rPr>
          <w:rFonts w:eastAsia="TimesNewRomanPSMT" w:cs="Arial"/>
          <w:bCs/>
          <w:lang w:val="sr-Cyrl-RS"/>
        </w:rPr>
      </w:pPr>
      <w:proofErr w:type="gramStart"/>
      <w:r w:rsidRPr="001A6A3A">
        <w:rPr>
          <w:rFonts w:eastAsia="TimesNewRomanPSMT" w:cs="Arial"/>
          <w:bCs/>
        </w:rPr>
        <w:t>огранак</w:t>
      </w:r>
      <w:proofErr w:type="gramEnd"/>
      <w:r w:rsidRPr="001A6A3A">
        <w:rPr>
          <w:rFonts w:eastAsia="TimesNewRomanPSMT" w:cs="Arial"/>
          <w:bCs/>
        </w:rPr>
        <w:t xml:space="preserve"> ТЕНТ, Улица Богољуба Урошевића Црног 44., 11500 Обреновац</w:t>
      </w:r>
    </w:p>
    <w:p w:rsidR="00F066DE" w:rsidRPr="001D2A79" w:rsidRDefault="00F066DE" w:rsidP="00F066DE">
      <w:pPr>
        <w:tabs>
          <w:tab w:val="left" w:pos="1134"/>
        </w:tabs>
        <w:jc w:val="center"/>
        <w:rPr>
          <w:b/>
          <w:color w:val="00B0F0"/>
          <w:lang w:val="sr-Cyrl-RS"/>
        </w:rPr>
      </w:pPr>
      <w:proofErr w:type="gramStart"/>
      <w:r w:rsidRPr="001A6A3A">
        <w:t>са</w:t>
      </w:r>
      <w:proofErr w:type="gramEnd"/>
      <w:r w:rsidRPr="001A6A3A">
        <w:t xml:space="preserve"> назнаком:</w:t>
      </w:r>
      <w:r w:rsidRPr="001A6A3A">
        <w:rPr>
          <w:b/>
        </w:rPr>
        <w:t xml:space="preserve"> Средство финанс</w:t>
      </w:r>
      <w:r w:rsidR="001D2A79" w:rsidRPr="001A6A3A">
        <w:rPr>
          <w:b/>
        </w:rPr>
        <w:t>ијског обезбеђења за ЈН бр.</w:t>
      </w:r>
      <w:r w:rsidR="001D2A79" w:rsidRPr="001A6A3A">
        <w:t xml:space="preserve"> 3000/0437/2016</w:t>
      </w:r>
      <w:r w:rsidR="001D2A79">
        <w:rPr>
          <w:lang w:val="sr-Cyrl-RS"/>
        </w:rPr>
        <w:t xml:space="preserve"> (1234/2016)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D2A79">
        <w:t>3000/0437/2016</w:t>
      </w:r>
      <w:r w:rsidR="001D2A79">
        <w:rPr>
          <w:lang w:val="sr-Cyrl-RS"/>
        </w:rPr>
        <w:t xml:space="preserve"> (1234/2016)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7"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w:t>
      </w:r>
      <w:r w:rsidRPr="00F10346">
        <w:rPr>
          <w:rFonts w:cs="Arial"/>
          <w:lang w:bidi="en-US"/>
        </w:rPr>
        <w:lastRenderedPageBreak/>
        <w:t xml:space="preserve">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1A6A3A" w:rsidRPr="001A6A3A">
        <w:rPr>
          <w:rFonts w:cs="Arial"/>
          <w:lang w:val="sr-Cyrl-RS"/>
        </w:rPr>
        <w:t>Трафписправљачи електрофилтера и резервни делови</w:t>
      </w:r>
      <w:r w:rsidR="001D2A79">
        <w:rPr>
          <w:rFonts w:cs="Arial"/>
          <w:lang w:bidi="en-US"/>
        </w:rPr>
        <w:t xml:space="preserve"> бр.ЈН</w:t>
      </w:r>
      <w:r w:rsidR="001D2A79">
        <w:rPr>
          <w:rFonts w:cs="Arial"/>
          <w:lang w:val="sr-Cyrl-RS" w:bidi="en-US"/>
        </w:rPr>
        <w:t xml:space="preserve"> </w:t>
      </w:r>
      <w:r w:rsidR="001D2A79">
        <w:t>3000/0437/2016</w:t>
      </w:r>
      <w:r w:rsidR="001D2A79">
        <w:rPr>
          <w:lang w:val="sr-Cyrl-RS"/>
        </w:rPr>
        <w:t xml:space="preserve"> (1234/2016)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1D2A79">
        <w:t>0437</w:t>
      </w:r>
      <w:r w:rsidR="001D2A79">
        <w:rPr>
          <w:lang w:val="sr-Cyrl-RS"/>
        </w:rPr>
        <w:t xml:space="preserve"> </w:t>
      </w:r>
      <w:r w:rsidR="001D2A79">
        <w:t>2016</w:t>
      </w:r>
      <w:r w:rsidR="001D2A79">
        <w:rPr>
          <w:lang w:val="sr-Cyrl-RS"/>
        </w:rPr>
        <w:t xml:space="preserve"> 1234 2016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3000/0437/2016</w:t>
      </w:r>
      <w:r w:rsidR="001D2A79">
        <w:rPr>
          <w:lang w:val="sr-Cyrl-RS"/>
        </w:rPr>
        <w:t xml:space="preserve"> (1234/2016)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5"/>
      <w:bookmarkEnd w:id="256"/>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Понуђач којем буде додељен уговор, обавезан је да у року од највише 10</w:t>
      </w:r>
      <w:r w:rsidR="002479F9" w:rsidRPr="001D2A79">
        <w:rPr>
          <w:rFonts w:cs="Arial"/>
        </w:rPr>
        <w:t xml:space="preserve"> (десет</w:t>
      </w:r>
      <w:proofErr w:type="gramStart"/>
      <w:r w:rsidR="002479F9" w:rsidRPr="001D2A79">
        <w:rPr>
          <w:rFonts w:cs="Arial"/>
        </w:rPr>
        <w:t>)</w:t>
      </w:r>
      <w:r w:rsidRPr="001D2A79">
        <w:rPr>
          <w:rFonts w:cs="Arial"/>
        </w:rPr>
        <w:t xml:space="preserve">  дана</w:t>
      </w:r>
      <w:proofErr w:type="gramEnd"/>
      <w:r w:rsidRPr="001D2A79">
        <w:rPr>
          <w:rFonts w:cs="Arial"/>
        </w:rPr>
        <w:t xml:space="preserve">  од дана закључења уговора достави банкарску гаранцију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BF404D"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465640" w:rsidRPr="001A6A3A" w:rsidRDefault="00465640" w:rsidP="00465640">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Default="00E55C84" w:rsidP="00922EDB">
      <w:pPr>
        <w:spacing w:before="0"/>
        <w:rPr>
          <w:rFonts w:cs="Arial"/>
          <w:color w:val="00B0F0"/>
          <w:lang w:val="sr-Cyrl-RS" w:eastAsia="sr-Latn-CS"/>
        </w:rPr>
      </w:pPr>
    </w:p>
    <w:p w:rsidR="00E55C84" w:rsidRPr="00E55C84" w:rsidRDefault="00E55C84"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1A6A3A" w:rsidRPr="00E55C84" w:rsidRDefault="001A6A3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1D2A79">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1D2A79"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1A6A3A" w:rsidRPr="001A6A3A">
        <w:rPr>
          <w:rFonts w:cs="Arial"/>
          <w:lang w:val="sr-Cyrl-RS"/>
        </w:rPr>
        <w:t>Траф</w:t>
      </w:r>
      <w:r w:rsidR="001C67EC">
        <w:rPr>
          <w:rFonts w:cs="Arial"/>
        </w:rPr>
        <w:t>o</w:t>
      </w:r>
      <w:r w:rsidR="001A6A3A" w:rsidRPr="001A6A3A">
        <w:rPr>
          <w:rFonts w:cs="Arial"/>
          <w:lang w:val="sr-Cyrl-RS"/>
        </w:rPr>
        <w:t>писправљачи електрофилтера и резервни делови</w:t>
      </w:r>
      <w:r w:rsidR="001A6A3A" w:rsidRPr="001A6A3A">
        <w:rPr>
          <w:rFonts w:cs="Arial"/>
          <w:lang w:val="ru-RU"/>
        </w:rPr>
        <w:t xml:space="preserve"> </w:t>
      </w:r>
      <w:r w:rsidR="001D2A79">
        <w:rPr>
          <w:rFonts w:eastAsia="TimesNewRomanPS-BoldMT" w:cs="Arial"/>
          <w:bCs/>
          <w:color w:val="000000" w:themeColor="text1"/>
        </w:rPr>
        <w:t>ЈН бр.</w:t>
      </w:r>
      <w:r w:rsidR="001D2A79" w:rsidRPr="001D2A79">
        <w:t xml:space="preserve"> </w:t>
      </w:r>
      <w:r w:rsidR="001D2A79">
        <w:t>3000/0437/2016</w:t>
      </w:r>
      <w:r w:rsidR="001D2A79">
        <w:rPr>
          <w:lang w:val="sr-Cyrl-RS"/>
        </w:rPr>
        <w:t xml:space="preserve"> (1234/2016)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DA673C" w:rsidRDefault="00DA673C" w:rsidP="00343A18">
      <w:pPr>
        <w:spacing w:before="0"/>
        <w:rPr>
          <w:rFonts w:eastAsia="TimesNewRomanPSMT" w:cs="Arial"/>
          <w:b/>
          <w:bCs/>
          <w:lang w:val="sr-Cyrl-RS"/>
        </w:rPr>
      </w:pPr>
    </w:p>
    <w:p w:rsidR="00DA673C" w:rsidRDefault="00DA673C" w:rsidP="00343A18">
      <w:pPr>
        <w:spacing w:before="0"/>
        <w:rPr>
          <w:rFonts w:eastAsia="TimesNewRomanPSMT" w:cs="Arial"/>
          <w:b/>
          <w:bCs/>
          <w:lang w:val="sr-Cyrl-RS"/>
        </w:rPr>
      </w:pPr>
    </w:p>
    <w:p w:rsidR="00DA673C" w:rsidRPr="00DA673C" w:rsidRDefault="00DA673C" w:rsidP="00343A18">
      <w:pPr>
        <w:spacing w:before="0"/>
        <w:rPr>
          <w:rFonts w:eastAsia="TimesNewRomanPSMT" w:cs="Arial"/>
          <w:b/>
          <w:bCs/>
          <w:lang w:val="sr-Cyrl-R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76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1A6A3A" w:rsidRDefault="001A6A3A" w:rsidP="001A6A3A">
            <w:pPr>
              <w:spacing w:before="0"/>
              <w:ind w:left="1365"/>
              <w:jc w:val="left"/>
              <w:rPr>
                <w:rFonts w:cs="Arial"/>
                <w:lang w:val="ru-RU"/>
              </w:rPr>
            </w:pPr>
            <w:r w:rsidRPr="001A6A3A">
              <w:rPr>
                <w:rFonts w:cs="Arial"/>
                <w:lang w:val="sr-Cyrl-RS"/>
              </w:rPr>
              <w:t>Траф</w:t>
            </w:r>
            <w:r w:rsidR="00D961F7">
              <w:rPr>
                <w:rFonts w:cs="Arial"/>
              </w:rPr>
              <w:t>o</w:t>
            </w:r>
            <w:r w:rsidRPr="001A6A3A">
              <w:rPr>
                <w:rFonts w:cs="Arial"/>
                <w:lang w:val="sr-Cyrl-RS"/>
              </w:rPr>
              <w:t>писправљачи електрофилтера и резервни делови</w:t>
            </w:r>
            <w:r w:rsidRPr="001A6A3A">
              <w:rPr>
                <w:rFonts w:cs="Arial"/>
                <w:lang w:val="ru-RU"/>
              </w:rPr>
              <w:t xml:space="preserve"> </w:t>
            </w:r>
          </w:p>
          <w:p w:rsidR="000E75A0" w:rsidRPr="00F10346" w:rsidRDefault="001D2A79" w:rsidP="001A6A3A">
            <w:pPr>
              <w:spacing w:before="0"/>
              <w:ind w:left="1365"/>
              <w:jc w:val="left"/>
              <w:rPr>
                <w:rFonts w:cs="Arial"/>
                <w:b/>
                <w:lang w:val="sr-Cyrl-CS"/>
              </w:rPr>
            </w:pPr>
            <w:r>
              <w:t>3000/0437/2016</w:t>
            </w:r>
            <w:r>
              <w:rPr>
                <w:lang w:val="sr-Cyrl-RS"/>
              </w:rPr>
              <w:t xml:space="preserve"> (1234/2016)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BF404D" w:rsidRDefault="000E75A0" w:rsidP="00AF3AF8">
            <w:pPr>
              <w:spacing w:before="0"/>
              <w:jc w:val="center"/>
              <w:rPr>
                <w:rFonts w:cs="Arial"/>
                <w:bCs/>
                <w:iCs/>
                <w:lang w:val="sr-Cyrl-CS"/>
              </w:rPr>
            </w:pPr>
            <w:r w:rsidRPr="00BF404D">
              <w:rPr>
                <w:rFonts w:cs="Arial"/>
                <w:bCs/>
                <w:iCs/>
                <w:lang w:val="sr-Cyrl-CS"/>
              </w:rPr>
              <w:t xml:space="preserve">сукцесивно, </w:t>
            </w:r>
            <w:r w:rsidR="00922EDB" w:rsidRPr="00BF404D">
              <w:rPr>
                <w:rFonts w:cs="Arial"/>
                <w:bCs/>
                <w:iCs/>
                <w:lang w:val="sr-Cyrl-CS"/>
              </w:rPr>
              <w:t>у законском року до</w:t>
            </w:r>
            <w:r w:rsidRPr="00BF404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0E75A0" w:rsidP="00AF3AF8">
            <w:pPr>
              <w:spacing w:before="0"/>
              <w:jc w:val="center"/>
              <w:rPr>
                <w:rFonts w:cs="Arial"/>
                <w:bCs/>
                <w:iCs/>
                <w:lang w:val="sr-Cyrl-CS"/>
              </w:rPr>
            </w:pPr>
            <w:r w:rsidRPr="00DA673C">
              <w:rPr>
                <w:rFonts w:cs="Arial"/>
                <w:spacing w:val="4"/>
                <w:lang w:val="sr-Cyrl-CS"/>
              </w:rPr>
              <w:t xml:space="preserve">најдуже до </w:t>
            </w:r>
            <w:r w:rsidR="00DA673C" w:rsidRPr="00DA673C">
              <w:rPr>
                <w:rFonts w:cs="Arial"/>
                <w:spacing w:val="4"/>
                <w:lang w:val="sr-Cyrl-CS"/>
              </w:rPr>
              <w:t>180</w:t>
            </w:r>
            <w:r w:rsidRPr="00DA673C">
              <w:rPr>
                <w:rFonts w:cs="Arial"/>
                <w:bCs/>
                <w:iCs/>
                <w:lang w:val="sr-Cyrl-CS"/>
              </w:rPr>
              <w:t xml:space="preserve"> данаод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0E75A0" w:rsidRPr="00DA673C" w:rsidRDefault="000E75A0" w:rsidP="00AF3AF8">
            <w:pPr>
              <w:spacing w:before="0"/>
              <w:jc w:val="center"/>
              <w:rPr>
                <w:rFonts w:cs="Arial"/>
                <w:bCs/>
                <w:iCs/>
              </w:rPr>
            </w:pPr>
            <w:r w:rsidRPr="00DA673C">
              <w:rPr>
                <w:rFonts w:cs="Arial"/>
                <w:bCs/>
                <w:iCs/>
                <w:lang w:val="sr-Cyrl-CS"/>
              </w:rPr>
              <w:t>____ дана од дана ступања уговора на снаг</w:t>
            </w:r>
            <w:r w:rsidR="00E55C84" w:rsidRPr="00DA673C">
              <w:rPr>
                <w:rFonts w:cs="Arial"/>
                <w:bCs/>
                <w:iCs/>
                <w:lang w:val="sr-Cyrl-CS"/>
              </w:rPr>
              <w:t>у</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DA673C" w:rsidRPr="00DA673C" w:rsidRDefault="000E75A0" w:rsidP="00DA673C">
            <w:pPr>
              <w:spacing w:before="0"/>
              <w:rPr>
                <w:rFonts w:cs="Arial"/>
                <w:lang w:val="sr-Cyrl-RS" w:eastAsia="zh-CN"/>
              </w:rPr>
            </w:pPr>
            <w:r w:rsidRPr="00DA673C">
              <w:rPr>
                <w:rFonts w:cs="Arial"/>
                <w:bCs/>
                <w:iCs/>
                <w:lang w:val="sr-Cyrl-CS"/>
              </w:rPr>
              <w:t xml:space="preserve">не може бити краћи </w:t>
            </w:r>
            <w:r w:rsidR="00DA673C" w:rsidRPr="00DA673C">
              <w:rPr>
                <w:rFonts w:cs="Arial"/>
                <w:lang w:val="sr-Cyrl-CS" w:eastAsia="zh-CN"/>
              </w:rPr>
              <w:t>24 месеца</w:t>
            </w:r>
            <w:r w:rsidR="00DA673C" w:rsidRPr="00DA673C">
              <w:rPr>
                <w:rFonts w:cs="Arial"/>
                <w:lang w:eastAsia="zh-CN"/>
              </w:rPr>
              <w:t xml:space="preserve"> од</w:t>
            </w:r>
            <w:r w:rsidR="00DA673C" w:rsidRPr="00DA673C">
              <w:rPr>
                <w:rFonts w:cs="Arial"/>
                <w:lang w:val="sr-Cyrl-RS" w:eastAsia="zh-CN"/>
              </w:rPr>
              <w:t xml:space="preserve"> пуштања у погон испорученог добра.</w:t>
            </w:r>
          </w:p>
          <w:p w:rsidR="000E75A0" w:rsidRPr="00F10346" w:rsidRDefault="000E75A0" w:rsidP="00AF3AF8">
            <w:pPr>
              <w:spacing w:before="0"/>
              <w:jc w:val="center"/>
              <w:rPr>
                <w:rFonts w:cs="Arial"/>
                <w:b/>
                <w:bCs/>
                <w:iCs/>
                <w:color w:val="00B0F0"/>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DA673C" w:rsidP="00AF3AF8">
            <w:pPr>
              <w:spacing w:before="0"/>
              <w:jc w:val="center"/>
              <w:rPr>
                <w:rFonts w:cs="Arial"/>
                <w:b/>
                <w:bCs/>
                <w:iCs/>
                <w:color w:val="00B0F0"/>
                <w:lang w:val="sr-Cyrl-CS"/>
              </w:rPr>
            </w:pPr>
            <w:r w:rsidRPr="00DA673C">
              <w:rPr>
                <w:rFonts w:cs="Arial"/>
                <w:bCs/>
                <w:iCs/>
                <w:lang w:val="sr-Cyrl-CS"/>
              </w:rPr>
              <w:t xml:space="preserve">____ </w:t>
            </w:r>
            <w:r w:rsidR="000E75A0" w:rsidRPr="00DA673C">
              <w:rPr>
                <w:rFonts w:cs="Arial"/>
                <w:bCs/>
                <w:iCs/>
                <w:lang w:val="sr-Cyrl-CS"/>
              </w:rPr>
              <w:t xml:space="preserve"> </w:t>
            </w:r>
            <w:r w:rsidRPr="00DA673C">
              <w:rPr>
                <w:rFonts w:cs="Arial"/>
                <w:lang w:val="sr-Cyrl-CS" w:eastAsia="zh-CN"/>
              </w:rPr>
              <w:t>месеца</w:t>
            </w:r>
            <w:r w:rsidRPr="00DA673C">
              <w:rPr>
                <w:rFonts w:cs="Arial"/>
                <w:lang w:eastAsia="zh-CN"/>
              </w:rPr>
              <w:t xml:space="preserve"> од</w:t>
            </w:r>
            <w:r w:rsidRPr="00DA673C">
              <w:rPr>
                <w:rFonts w:cs="Arial"/>
                <w:lang w:val="sr-Cyrl-RS" w:eastAsia="zh-CN"/>
              </w:rPr>
              <w:t xml:space="preserve"> пуштања у погон испорученог добра.</w:t>
            </w:r>
          </w:p>
        </w:tc>
      </w:tr>
      <w:tr w:rsidR="000E75A0" w:rsidRPr="00F10346" w:rsidTr="00AF3AF8">
        <w:trPr>
          <w:trHeight w:val="818"/>
        </w:trPr>
        <w:tc>
          <w:tcPr>
            <w:tcW w:w="5920" w:type="dxa"/>
            <w:vAlign w:val="center"/>
          </w:tcPr>
          <w:p w:rsidR="00BF404D" w:rsidRPr="00837AFE" w:rsidRDefault="000E75A0" w:rsidP="00BF404D">
            <w:pPr>
              <w:spacing w:before="0"/>
              <w:rPr>
                <w:rFonts w:cs="Arial"/>
                <w:lang w:val="sr-Cyrl-RS" w:eastAsia="zh-CN"/>
              </w:rPr>
            </w:pPr>
            <w:r w:rsidRPr="00F10346">
              <w:rPr>
                <w:rFonts w:cs="Arial"/>
                <w:b/>
                <w:bCs/>
                <w:iCs/>
                <w:lang w:val="sr-Cyrl-CS"/>
              </w:rPr>
              <w:t xml:space="preserve">МЕСТО ИСПОРУКЕ: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BF404D" w:rsidRPr="00BF404D">
              <w:rPr>
                <w:rFonts w:cs="Arial"/>
                <w:bCs/>
                <w:iCs/>
                <w:lang w:val="sr-Cyrl-CS"/>
              </w:rPr>
              <w:t>45</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BF404D" w:rsidRPr="00BF404D" w:rsidRDefault="00BF404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proofErr w:type="gramStart"/>
      <w:r w:rsidRPr="00F10346">
        <w:t xml:space="preserve">ОБРАЗАЦ </w:t>
      </w:r>
      <w:r w:rsidR="00BF404D">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31"/>
        <w:gridCol w:w="567"/>
        <w:gridCol w:w="764"/>
        <w:gridCol w:w="887"/>
        <w:gridCol w:w="978"/>
        <w:gridCol w:w="976"/>
        <w:gridCol w:w="978"/>
        <w:gridCol w:w="1825"/>
      </w:tblGrid>
      <w:tr w:rsidR="007F7D7A" w:rsidRPr="00F10346" w:rsidTr="00FD3ABF">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28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8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2"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92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FD3ABF">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28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8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FD3ABF" w:rsidRPr="00F10346" w:rsidTr="00DA673C">
        <w:tc>
          <w:tcPr>
            <w:tcW w:w="309" w:type="pct"/>
            <w:shd w:val="clear" w:color="auto" w:fill="auto"/>
            <w:vAlign w:val="center"/>
          </w:tcPr>
          <w:p w:rsidR="00FD3ABF" w:rsidRPr="00F10346" w:rsidRDefault="00FD3ABF"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vAlign w:val="center"/>
          </w:tcPr>
          <w:p w:rsidR="00FD3ABF" w:rsidRPr="007F6CBD" w:rsidRDefault="00FD3ABF" w:rsidP="00FD3ABF">
            <w:pPr>
              <w:jc w:val="left"/>
              <w:rPr>
                <w:rFonts w:cs="Arial"/>
                <w:sz w:val="20"/>
                <w:szCs w:val="20"/>
              </w:rPr>
            </w:pPr>
            <w:r>
              <w:rPr>
                <w:rFonts w:cs="Arial"/>
                <w:sz w:val="20"/>
                <w:szCs w:val="20"/>
                <w:lang w:val="sr-Cyrl-RS"/>
              </w:rPr>
              <w:t>Испорука трафоисправљача Тип 01</w:t>
            </w:r>
          </w:p>
        </w:tc>
        <w:tc>
          <w:tcPr>
            <w:tcW w:w="286" w:type="pct"/>
            <w:shd w:val="clear" w:color="auto" w:fill="auto"/>
            <w:vAlign w:val="center"/>
          </w:tcPr>
          <w:p w:rsidR="00FD3ABF" w:rsidRPr="00F10346" w:rsidRDefault="00FD3ABF" w:rsidP="00BC01DC">
            <w:pPr>
              <w:spacing w:before="0"/>
              <w:jc w:val="center"/>
              <w:rPr>
                <w:rFonts w:cs="Arial"/>
                <w:bCs/>
                <w:iCs/>
                <w:lang w:val="sr-Cyrl-CS"/>
              </w:rPr>
            </w:pPr>
            <w:r w:rsidRPr="00F10346">
              <w:rPr>
                <w:rFonts w:cs="Arial"/>
                <w:bCs/>
                <w:iCs/>
                <w:lang w:val="sr-Cyrl-CS"/>
              </w:rPr>
              <w:t>ком</w:t>
            </w:r>
          </w:p>
        </w:tc>
        <w:tc>
          <w:tcPr>
            <w:tcW w:w="385" w:type="pct"/>
            <w:shd w:val="clear" w:color="auto" w:fill="auto"/>
            <w:vAlign w:val="center"/>
          </w:tcPr>
          <w:p w:rsidR="00FD3ABF" w:rsidRPr="00F10346" w:rsidRDefault="00FD3ABF"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492"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920" w:type="pct"/>
          </w:tcPr>
          <w:p w:rsidR="00FD3ABF" w:rsidRPr="00F10346" w:rsidRDefault="00FD3ABF" w:rsidP="00BC01DC">
            <w:pPr>
              <w:spacing w:before="0"/>
              <w:jc w:val="center"/>
              <w:rPr>
                <w:rFonts w:cs="Arial"/>
                <w:b/>
                <w:bCs/>
                <w:iCs/>
              </w:rPr>
            </w:pPr>
          </w:p>
        </w:tc>
      </w:tr>
      <w:tr w:rsidR="00FD3ABF" w:rsidRPr="00F10346" w:rsidTr="00DA673C">
        <w:tc>
          <w:tcPr>
            <w:tcW w:w="309" w:type="pct"/>
            <w:shd w:val="clear" w:color="auto" w:fill="auto"/>
            <w:vAlign w:val="center"/>
          </w:tcPr>
          <w:p w:rsidR="00FD3ABF" w:rsidRPr="00F10346" w:rsidRDefault="00FD3ABF" w:rsidP="00BC01DC">
            <w:pPr>
              <w:spacing w:before="0"/>
              <w:jc w:val="center"/>
              <w:rPr>
                <w:rFonts w:cs="Arial"/>
                <w:b/>
                <w:bCs/>
                <w:iCs/>
                <w:lang w:val="sr-Cyrl-CS"/>
              </w:rPr>
            </w:pPr>
            <w:r>
              <w:rPr>
                <w:rFonts w:cs="Arial"/>
                <w:b/>
                <w:bCs/>
                <w:iCs/>
                <w:lang w:val="sr-Cyrl-CS"/>
              </w:rPr>
              <w:t>2.</w:t>
            </w:r>
          </w:p>
        </w:tc>
        <w:tc>
          <w:tcPr>
            <w:tcW w:w="1175" w:type="pct"/>
            <w:shd w:val="clear" w:color="auto" w:fill="auto"/>
            <w:vAlign w:val="center"/>
          </w:tcPr>
          <w:p w:rsidR="00FD3ABF" w:rsidRPr="007F6CBD" w:rsidRDefault="00FD3ABF" w:rsidP="00FD3ABF">
            <w:pPr>
              <w:jc w:val="left"/>
              <w:rPr>
                <w:rFonts w:cs="Arial"/>
                <w:sz w:val="20"/>
                <w:szCs w:val="20"/>
                <w:lang w:val="sr-Cyrl-CS"/>
              </w:rPr>
            </w:pPr>
            <w:r>
              <w:rPr>
                <w:rFonts w:cs="Arial"/>
                <w:sz w:val="20"/>
                <w:szCs w:val="20"/>
                <w:lang w:val="sr-Cyrl-RS"/>
              </w:rPr>
              <w:t>Испорука трафоисправљача Тип 02</w:t>
            </w:r>
          </w:p>
        </w:tc>
        <w:tc>
          <w:tcPr>
            <w:tcW w:w="286" w:type="pct"/>
            <w:shd w:val="clear" w:color="auto" w:fill="auto"/>
          </w:tcPr>
          <w:p w:rsidR="00FD3ABF" w:rsidRDefault="00FD3ABF" w:rsidP="00E55C84">
            <w:pPr>
              <w:jc w:val="center"/>
            </w:pPr>
            <w:r w:rsidRPr="00010492">
              <w:rPr>
                <w:rFonts w:cs="Arial"/>
                <w:bCs/>
                <w:iCs/>
                <w:lang w:val="sr-Cyrl-CS"/>
              </w:rPr>
              <w:t>ком</w:t>
            </w:r>
          </w:p>
        </w:tc>
        <w:tc>
          <w:tcPr>
            <w:tcW w:w="385" w:type="pct"/>
            <w:shd w:val="clear" w:color="auto" w:fill="auto"/>
            <w:vAlign w:val="center"/>
          </w:tcPr>
          <w:p w:rsidR="00FD3ABF" w:rsidRPr="00F10346" w:rsidRDefault="00FD3ABF"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492"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920" w:type="pct"/>
          </w:tcPr>
          <w:p w:rsidR="00FD3ABF" w:rsidRPr="00F10346" w:rsidRDefault="00FD3ABF" w:rsidP="00BC01DC">
            <w:pPr>
              <w:spacing w:before="0"/>
              <w:jc w:val="center"/>
              <w:rPr>
                <w:rFonts w:cs="Arial"/>
                <w:b/>
                <w:bCs/>
                <w:iCs/>
              </w:rPr>
            </w:pPr>
          </w:p>
        </w:tc>
      </w:tr>
      <w:tr w:rsidR="00FD3ABF" w:rsidRPr="00F10346" w:rsidTr="00DA673C">
        <w:tc>
          <w:tcPr>
            <w:tcW w:w="309" w:type="pct"/>
            <w:shd w:val="clear" w:color="auto" w:fill="auto"/>
            <w:vAlign w:val="center"/>
          </w:tcPr>
          <w:p w:rsidR="00FD3ABF" w:rsidRPr="00F10346" w:rsidRDefault="00FD3ABF" w:rsidP="00BC01DC">
            <w:pPr>
              <w:spacing w:before="0"/>
              <w:jc w:val="center"/>
              <w:rPr>
                <w:rFonts w:cs="Arial"/>
                <w:b/>
                <w:bCs/>
                <w:iCs/>
                <w:lang w:val="sr-Cyrl-CS"/>
              </w:rPr>
            </w:pPr>
            <w:r>
              <w:rPr>
                <w:rFonts w:cs="Arial"/>
                <w:b/>
                <w:bCs/>
                <w:iCs/>
                <w:lang w:val="sr-Cyrl-CS"/>
              </w:rPr>
              <w:t>3.</w:t>
            </w:r>
          </w:p>
        </w:tc>
        <w:tc>
          <w:tcPr>
            <w:tcW w:w="1175" w:type="pct"/>
            <w:shd w:val="clear" w:color="auto" w:fill="auto"/>
            <w:vAlign w:val="center"/>
          </w:tcPr>
          <w:p w:rsidR="00FD3ABF" w:rsidRPr="007F6CBD" w:rsidRDefault="00FD3ABF" w:rsidP="00FD3ABF">
            <w:pPr>
              <w:jc w:val="left"/>
              <w:rPr>
                <w:rFonts w:cs="Arial"/>
                <w:sz w:val="20"/>
                <w:szCs w:val="20"/>
                <w:lang w:val="sr-Cyrl-CS"/>
              </w:rPr>
            </w:pPr>
            <w:r>
              <w:rPr>
                <w:rFonts w:cs="Arial"/>
                <w:sz w:val="20"/>
                <w:szCs w:val="20"/>
                <w:lang w:val="sr-Cyrl-RS"/>
              </w:rPr>
              <w:t>Испорука трафоисправљача Тип 03</w:t>
            </w:r>
          </w:p>
        </w:tc>
        <w:tc>
          <w:tcPr>
            <w:tcW w:w="286" w:type="pct"/>
            <w:shd w:val="clear" w:color="auto" w:fill="auto"/>
          </w:tcPr>
          <w:p w:rsidR="00FD3ABF" w:rsidRDefault="00FD3ABF" w:rsidP="00E55C84">
            <w:pPr>
              <w:jc w:val="center"/>
            </w:pPr>
            <w:r w:rsidRPr="00010492">
              <w:rPr>
                <w:rFonts w:cs="Arial"/>
                <w:bCs/>
                <w:iCs/>
                <w:lang w:val="sr-Cyrl-CS"/>
              </w:rPr>
              <w:t>ком</w:t>
            </w:r>
          </w:p>
        </w:tc>
        <w:tc>
          <w:tcPr>
            <w:tcW w:w="385" w:type="pct"/>
            <w:shd w:val="clear" w:color="auto" w:fill="auto"/>
            <w:vAlign w:val="center"/>
          </w:tcPr>
          <w:p w:rsidR="00FD3ABF" w:rsidRPr="00F10346" w:rsidRDefault="00FD3ABF"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492"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920" w:type="pct"/>
          </w:tcPr>
          <w:p w:rsidR="00FD3ABF" w:rsidRPr="00F10346" w:rsidRDefault="00FD3ABF" w:rsidP="00BC01DC">
            <w:pPr>
              <w:spacing w:before="0"/>
              <w:jc w:val="center"/>
              <w:rPr>
                <w:rFonts w:cs="Arial"/>
                <w:b/>
                <w:bCs/>
                <w:iCs/>
              </w:rPr>
            </w:pPr>
          </w:p>
        </w:tc>
      </w:tr>
      <w:tr w:rsidR="00FD3ABF" w:rsidRPr="00F10346" w:rsidTr="00DA673C">
        <w:tc>
          <w:tcPr>
            <w:tcW w:w="309" w:type="pct"/>
            <w:shd w:val="clear" w:color="auto" w:fill="auto"/>
            <w:vAlign w:val="center"/>
          </w:tcPr>
          <w:p w:rsidR="00FD3ABF" w:rsidRPr="00F10346" w:rsidRDefault="00FD3ABF" w:rsidP="00BC01DC">
            <w:pPr>
              <w:spacing w:before="0"/>
              <w:jc w:val="center"/>
              <w:rPr>
                <w:rFonts w:cs="Arial"/>
                <w:b/>
                <w:bCs/>
                <w:iCs/>
                <w:lang w:val="sr-Cyrl-CS"/>
              </w:rPr>
            </w:pPr>
            <w:r>
              <w:rPr>
                <w:rFonts w:cs="Arial"/>
                <w:b/>
                <w:bCs/>
                <w:iCs/>
                <w:lang w:val="sr-Cyrl-CS"/>
              </w:rPr>
              <w:t>4.</w:t>
            </w:r>
          </w:p>
        </w:tc>
        <w:tc>
          <w:tcPr>
            <w:tcW w:w="1175" w:type="pct"/>
            <w:shd w:val="clear" w:color="auto" w:fill="auto"/>
            <w:vAlign w:val="center"/>
          </w:tcPr>
          <w:p w:rsidR="00FD3ABF" w:rsidRPr="007F6CBD" w:rsidRDefault="00FD3ABF" w:rsidP="00FD3ABF">
            <w:pPr>
              <w:jc w:val="left"/>
              <w:rPr>
                <w:rFonts w:cs="Arial"/>
                <w:sz w:val="20"/>
                <w:szCs w:val="20"/>
                <w:lang w:val="sr-Cyrl-CS"/>
              </w:rPr>
            </w:pPr>
            <w:r>
              <w:rPr>
                <w:rFonts w:cs="Arial"/>
                <w:sz w:val="20"/>
                <w:szCs w:val="20"/>
                <w:lang w:val="sr-Cyrl-RS"/>
              </w:rPr>
              <w:t>Испорука трафоисправљача Тип 04</w:t>
            </w:r>
          </w:p>
        </w:tc>
        <w:tc>
          <w:tcPr>
            <w:tcW w:w="286" w:type="pct"/>
            <w:shd w:val="clear" w:color="auto" w:fill="auto"/>
          </w:tcPr>
          <w:p w:rsidR="00FD3ABF" w:rsidRDefault="00FD3ABF" w:rsidP="00E55C84">
            <w:pPr>
              <w:jc w:val="center"/>
            </w:pPr>
            <w:r w:rsidRPr="00010492">
              <w:rPr>
                <w:rFonts w:cs="Arial"/>
                <w:bCs/>
                <w:iCs/>
                <w:lang w:val="sr-Cyrl-CS"/>
              </w:rPr>
              <w:t>ком</w:t>
            </w:r>
          </w:p>
        </w:tc>
        <w:tc>
          <w:tcPr>
            <w:tcW w:w="385" w:type="pct"/>
            <w:shd w:val="clear" w:color="auto" w:fill="auto"/>
            <w:vAlign w:val="center"/>
          </w:tcPr>
          <w:p w:rsidR="00FD3ABF" w:rsidRPr="00F10346" w:rsidRDefault="00FD3ABF"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492" w:type="pct"/>
            <w:shd w:val="clear" w:color="auto" w:fill="auto"/>
            <w:vAlign w:val="center"/>
          </w:tcPr>
          <w:p w:rsidR="00FD3ABF" w:rsidRPr="00F10346" w:rsidRDefault="00FD3ABF" w:rsidP="00BC01DC">
            <w:pPr>
              <w:spacing w:before="0"/>
              <w:jc w:val="center"/>
              <w:rPr>
                <w:rFonts w:cs="Arial"/>
                <w:b/>
                <w:bCs/>
                <w:iCs/>
              </w:rPr>
            </w:pPr>
          </w:p>
        </w:tc>
        <w:tc>
          <w:tcPr>
            <w:tcW w:w="493" w:type="pct"/>
            <w:shd w:val="clear" w:color="auto" w:fill="auto"/>
            <w:vAlign w:val="center"/>
          </w:tcPr>
          <w:p w:rsidR="00FD3ABF" w:rsidRPr="00F10346" w:rsidRDefault="00FD3ABF" w:rsidP="00BC01DC">
            <w:pPr>
              <w:spacing w:before="0"/>
              <w:jc w:val="center"/>
              <w:rPr>
                <w:rFonts w:cs="Arial"/>
                <w:b/>
                <w:bCs/>
                <w:iCs/>
              </w:rPr>
            </w:pPr>
          </w:p>
        </w:tc>
        <w:tc>
          <w:tcPr>
            <w:tcW w:w="920" w:type="pct"/>
          </w:tcPr>
          <w:p w:rsidR="00FD3ABF" w:rsidRPr="00F10346" w:rsidRDefault="00FD3ABF" w:rsidP="00BC01DC">
            <w:pPr>
              <w:spacing w:before="0"/>
              <w:jc w:val="center"/>
              <w:rPr>
                <w:rFonts w:cs="Arial"/>
                <w:b/>
                <w:bCs/>
                <w:iCs/>
              </w:rPr>
            </w:pPr>
          </w:p>
        </w:tc>
      </w:tr>
      <w:tr w:rsidR="00BF404D" w:rsidRPr="00F10346" w:rsidTr="00FD3ABF">
        <w:tc>
          <w:tcPr>
            <w:tcW w:w="309" w:type="pct"/>
            <w:shd w:val="clear" w:color="auto" w:fill="auto"/>
            <w:vAlign w:val="center"/>
          </w:tcPr>
          <w:p w:rsidR="00BF404D" w:rsidRPr="00F10346" w:rsidRDefault="00BF404D" w:rsidP="00BC01DC">
            <w:pPr>
              <w:spacing w:before="0"/>
              <w:jc w:val="center"/>
              <w:rPr>
                <w:rFonts w:cs="Arial"/>
                <w:b/>
                <w:bCs/>
                <w:iCs/>
                <w:lang w:val="sr-Cyrl-CS"/>
              </w:rPr>
            </w:pPr>
          </w:p>
        </w:tc>
        <w:tc>
          <w:tcPr>
            <w:tcW w:w="1175" w:type="pct"/>
            <w:shd w:val="clear" w:color="auto" w:fill="auto"/>
          </w:tcPr>
          <w:p w:rsidR="00BF404D" w:rsidRPr="00F10346" w:rsidRDefault="00BF404D" w:rsidP="00BC01DC">
            <w:pPr>
              <w:spacing w:before="0"/>
              <w:rPr>
                <w:rFonts w:cs="Arial"/>
                <w:bCs/>
                <w:iCs/>
                <w:lang w:val="sr-Cyrl-CS"/>
              </w:rPr>
            </w:pPr>
          </w:p>
        </w:tc>
        <w:tc>
          <w:tcPr>
            <w:tcW w:w="2596" w:type="pct"/>
            <w:gridSpan w:val="6"/>
            <w:shd w:val="clear" w:color="auto" w:fill="auto"/>
            <w:vAlign w:val="center"/>
          </w:tcPr>
          <w:p w:rsidR="00BF404D" w:rsidRPr="00F10346" w:rsidRDefault="00BF404D" w:rsidP="00BC01DC">
            <w:pPr>
              <w:spacing w:before="0"/>
              <w:jc w:val="center"/>
              <w:rPr>
                <w:rFonts w:cs="Arial"/>
                <w:b/>
                <w:bCs/>
                <w:iCs/>
              </w:rPr>
            </w:pPr>
          </w:p>
        </w:tc>
        <w:tc>
          <w:tcPr>
            <w:tcW w:w="920" w:type="pct"/>
          </w:tcPr>
          <w:p w:rsidR="00BF404D" w:rsidRPr="00F10346" w:rsidRDefault="00BF404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BF404D" w:rsidRDefault="00343A18" w:rsidP="00343A18">
      <w:pPr>
        <w:spacing w:before="0"/>
        <w:rPr>
          <w:rFonts w:cs="Arial"/>
        </w:rPr>
      </w:pPr>
    </w:p>
    <w:p w:rsidR="00343A18" w:rsidRPr="00BF404D" w:rsidRDefault="00343A18" w:rsidP="00343A18">
      <w:pPr>
        <w:widowControl w:val="0"/>
        <w:spacing w:before="0"/>
        <w:rPr>
          <w:rFonts w:eastAsia="Arial Unicode MS" w:cs="Arial"/>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F404D" w:rsidTr="001639AB">
        <w:trPr>
          <w:trHeight w:val="568"/>
        </w:trPr>
        <w:tc>
          <w:tcPr>
            <w:tcW w:w="3022" w:type="dxa"/>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shd w:val="clear" w:color="auto" w:fill="auto"/>
            <w:vAlign w:val="center"/>
          </w:tcPr>
          <w:p w:rsidR="001639AB" w:rsidRPr="00BF404D" w:rsidRDefault="001639AB" w:rsidP="00BC01DC">
            <w:pPr>
              <w:spacing w:before="0"/>
              <w:rPr>
                <w:rFonts w:cs="Arial"/>
              </w:rPr>
            </w:pPr>
            <w:r w:rsidRPr="00BF404D">
              <w:rPr>
                <w:rFonts w:cs="Arial"/>
              </w:rPr>
              <w:t>Трошкови царине</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1639AB">
        <w:trPr>
          <w:trHeight w:val="525"/>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1639AB">
        <w:trPr>
          <w:trHeight w:val="534"/>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P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lastRenderedPageBreak/>
        <w:t xml:space="preserve">ОБРАЗАЦ </w:t>
      </w:r>
      <w:r w:rsidR="00BF404D">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65165C" w:rsidRPr="0065165C">
        <w:rPr>
          <w:rFonts w:cs="Arial"/>
          <w:lang w:val="ru-RU"/>
        </w:rPr>
        <w:t xml:space="preserve">Трафoписправљачи електрофилтера и резервни делови, </w:t>
      </w:r>
      <w:r w:rsidRPr="00F10346">
        <w:rPr>
          <w:rFonts w:cs="Arial"/>
          <w:lang w:val="ru-RU"/>
        </w:rPr>
        <w:t xml:space="preserve"> ЈН бр.</w:t>
      </w:r>
      <w:r w:rsidR="0065165C" w:rsidRPr="0065165C">
        <w:t xml:space="preserve"> </w:t>
      </w:r>
      <w:r w:rsidR="0065165C" w:rsidRPr="0065165C">
        <w:rPr>
          <w:rFonts w:cs="Arial"/>
          <w:lang w:val="ru-RU"/>
        </w:rPr>
        <w:t>3000/0437/2016(1234/2016)</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BF404D">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A14B4" w:rsidRPr="003A14B4">
        <w:rPr>
          <w:rFonts w:cs="Arial"/>
        </w:rPr>
        <w:t>Трафoписправљачи електрофилтера и резервни делови</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3A14B4" w:rsidRPr="003A14B4">
        <w:rPr>
          <w:rFonts w:cs="Arial"/>
          <w:lang w:val="ru-RU"/>
        </w:rPr>
        <w:t>3000/0437/2016(1234/2016)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D3ABF" w:rsidRDefault="007E7BB8" w:rsidP="007E7BB8">
      <w:pPr>
        <w:pStyle w:val="KDObrazac"/>
        <w:spacing w:before="0"/>
        <w:rPr>
          <w:lang w:val="sr-Cyrl-RS"/>
        </w:rPr>
      </w:pPr>
      <w:r w:rsidRPr="00F10346">
        <w:t xml:space="preserve">ОБРАЗАЦ </w:t>
      </w:r>
      <w:r w:rsidR="00FD3AB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3A14B4" w:rsidRPr="003A14B4">
        <w:t xml:space="preserve"> </w:t>
      </w:r>
      <w:r w:rsidR="003A14B4" w:rsidRPr="003A14B4">
        <w:rPr>
          <w:rFonts w:cs="Arial"/>
        </w:rPr>
        <w:t>Трафoписправљачи електрофилтера и резервни делови</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r w:rsidR="003A14B4" w:rsidRPr="003A14B4">
        <w:rPr>
          <w:rFonts w:cs="Arial"/>
        </w:rPr>
        <w:t>3000/0437/2016(1234/2016)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F404D" w:rsidRDefault="007E7BB8" w:rsidP="00BE2EA9">
            <w:pPr>
              <w:jc w:val="center"/>
              <w:rPr>
                <w:rFonts w:cs="Arial"/>
              </w:rPr>
            </w:pPr>
            <w:r w:rsidRPr="00BF404D">
              <w:rPr>
                <w:rFonts w:cs="Arial"/>
              </w:rPr>
              <w:t>трошкови прибављања средстава обезбеђења</w:t>
            </w:r>
            <w:r w:rsidR="00D020E2" w:rsidRPr="00BF404D">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BF404D" w:rsidRDefault="007E7BB8" w:rsidP="00BE2EA9">
            <w:pPr>
              <w:jc w:val="center"/>
              <w:rPr>
                <w:rFonts w:cs="Arial"/>
              </w:rPr>
            </w:pPr>
            <w:r w:rsidRPr="00BF404D">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D3ABF" w:rsidRPr="00FD3ABF" w:rsidRDefault="00FD3ABF" w:rsidP="007E7BB8">
      <w:pPr>
        <w:pStyle w:val="KDKomentar"/>
        <w:spacing w:before="0"/>
        <w:rPr>
          <w:rFonts w:eastAsia="TimesNewRomanPS-BoldMT" w:cs="Arial"/>
          <w:i w:val="0"/>
          <w:color w:val="auto"/>
          <w:sz w:val="22"/>
          <w:szCs w:val="22"/>
          <w:lang w:val="sr-Cyrl-RS"/>
        </w:rPr>
      </w:pPr>
    </w:p>
    <w:p w:rsidR="00DA673C" w:rsidRPr="00E47C2E" w:rsidRDefault="00DA673C" w:rsidP="00DA673C">
      <w:pPr>
        <w:pStyle w:val="KDObrazac"/>
        <w:spacing w:before="0"/>
      </w:pPr>
      <w:proofErr w:type="gramStart"/>
      <w:r w:rsidRPr="00E47C2E">
        <w:t xml:space="preserve">ОБРАЗАЦ </w:t>
      </w:r>
      <w:r w:rsidR="0001554E">
        <w:rPr>
          <w:lang w:val="sr-Cyrl-RS"/>
        </w:rPr>
        <w:t>6</w:t>
      </w:r>
      <w:r w:rsidRPr="00E47C2E">
        <w:t>.</w:t>
      </w:r>
      <w:proofErr w:type="gramEnd"/>
    </w:p>
    <w:p w:rsidR="00DA673C" w:rsidRDefault="00DA673C" w:rsidP="00DA673C">
      <w:pPr>
        <w:pStyle w:val="KDObrazac"/>
        <w:spacing w:before="0"/>
        <w:rPr>
          <w:lang w:val="sr-Cyrl-RS"/>
        </w:rPr>
      </w:pPr>
    </w:p>
    <w:p w:rsidR="00DA673C" w:rsidRDefault="00DA673C" w:rsidP="00DA673C">
      <w:pPr>
        <w:pStyle w:val="KDObrazac"/>
        <w:spacing w:before="0"/>
        <w:rPr>
          <w:lang w:val="sr-Cyrl-RS"/>
        </w:rPr>
      </w:pPr>
    </w:p>
    <w:p w:rsidR="00DA673C" w:rsidRPr="00AF3142" w:rsidRDefault="00DA673C" w:rsidP="00DA673C">
      <w:pPr>
        <w:jc w:val="center"/>
        <w:rPr>
          <w:rFonts w:cs="Arial"/>
          <w:b/>
          <w:noProof/>
        </w:rPr>
      </w:pPr>
      <w:r>
        <w:rPr>
          <w:rFonts w:cs="Arial"/>
          <w:b/>
          <w:noProof/>
        </w:rPr>
        <w:t xml:space="preserve">ПОТВРДА / </w:t>
      </w:r>
      <w:r w:rsidRPr="00AF3142">
        <w:rPr>
          <w:rFonts w:cs="Arial"/>
          <w:b/>
          <w:noProof/>
        </w:rPr>
        <w:t>ЗАПИСНИК О ОБАВЉЕНОЈ ПОСЕТИ ОБЈЕКТУ НАРУЧИОЦА</w:t>
      </w:r>
    </w:p>
    <w:p w:rsidR="00DA673C" w:rsidRPr="00AF3142" w:rsidRDefault="00DA673C" w:rsidP="00DA673C">
      <w:pPr>
        <w:rPr>
          <w:rFonts w:cs="Arial"/>
          <w:noProof/>
        </w:rPr>
      </w:pPr>
    </w:p>
    <w:p w:rsidR="00DA673C" w:rsidRPr="00270C4A" w:rsidRDefault="00DA673C" w:rsidP="00DA673C">
      <w:pPr>
        <w:jc w:val="center"/>
        <w:rPr>
          <w:rFonts w:cs="Arial"/>
          <w:noProof/>
          <w:lang w:val="sr-Cyrl-RS"/>
        </w:rPr>
      </w:pPr>
      <w:r w:rsidRPr="00AF3142">
        <w:rPr>
          <w:rFonts w:cs="Arial"/>
          <w:noProof/>
        </w:rPr>
        <w:t xml:space="preserve"> </w:t>
      </w:r>
    </w:p>
    <w:p w:rsidR="00DA673C" w:rsidRPr="00AF3142" w:rsidRDefault="00DA673C" w:rsidP="00DA673C">
      <w:pPr>
        <w:rPr>
          <w:rFonts w:cs="Arial"/>
          <w:noProof/>
        </w:rPr>
      </w:pPr>
    </w:p>
    <w:p w:rsidR="00DA673C" w:rsidRPr="00AF3142" w:rsidRDefault="00DA673C" w:rsidP="00DA673C">
      <w:pPr>
        <w:rPr>
          <w:rFonts w:cs="Arial"/>
          <w:noProof/>
        </w:rPr>
      </w:pPr>
    </w:p>
    <w:p w:rsidR="00DA673C" w:rsidRPr="00AF3142" w:rsidRDefault="00DA673C" w:rsidP="00DA673C">
      <w:pPr>
        <w:rPr>
          <w:rFonts w:cs="Arial"/>
          <w:noProof/>
        </w:rPr>
      </w:pPr>
    </w:p>
    <w:p w:rsidR="00DA673C" w:rsidRPr="00AF3142" w:rsidRDefault="00DA673C" w:rsidP="00DA673C">
      <w:pPr>
        <w:rPr>
          <w:rFonts w:cs="Arial"/>
          <w:noProof/>
        </w:rPr>
      </w:pPr>
      <w:r w:rsidRPr="00AF3142">
        <w:rPr>
          <w:rFonts w:cs="Arial"/>
          <w:noProof/>
        </w:rPr>
        <w:t xml:space="preserve">дана ........................................... у складу са Јавним позивом ..................... .................................................................................................................................., представник (име представника предузећа ) ......................................................  предузећа </w:t>
      </w:r>
      <w:r>
        <w:rPr>
          <w:rFonts w:cs="Arial"/>
          <w:noProof/>
        </w:rPr>
        <w:t>, (</w:t>
      </w:r>
      <w:r w:rsidRPr="00AF3142">
        <w:rPr>
          <w:rFonts w:cs="Arial"/>
          <w:noProof/>
        </w:rPr>
        <w:t>назив фирме )</w:t>
      </w:r>
    </w:p>
    <w:p w:rsidR="00DA673C" w:rsidRPr="00AF3142" w:rsidRDefault="00DA673C" w:rsidP="00DA673C">
      <w:pPr>
        <w:rPr>
          <w:rFonts w:cs="Arial"/>
          <w:noProof/>
        </w:rPr>
      </w:pPr>
      <w:r w:rsidRPr="00AF3142">
        <w:rPr>
          <w:rFonts w:cs="Arial"/>
          <w:noProof/>
        </w:rPr>
        <w:t>................................................................................................................................., се на лицу места, детаљно упознао са објектом и предметом набавке.</w:t>
      </w:r>
    </w:p>
    <w:p w:rsidR="00DA673C" w:rsidRPr="00AF3142" w:rsidRDefault="00DA673C" w:rsidP="00DA673C">
      <w:pPr>
        <w:rPr>
          <w:rFonts w:cs="Arial"/>
          <w:noProof/>
        </w:rPr>
      </w:pPr>
    </w:p>
    <w:p w:rsidR="00DA673C" w:rsidRPr="00AF3142" w:rsidRDefault="00DA673C" w:rsidP="00DA673C">
      <w:pPr>
        <w:rPr>
          <w:rFonts w:cs="Arial"/>
          <w:noProof/>
        </w:rPr>
      </w:pPr>
    </w:p>
    <w:p w:rsidR="00DA673C" w:rsidRPr="00AF3142" w:rsidRDefault="00DA673C" w:rsidP="00DA673C">
      <w:pPr>
        <w:rPr>
          <w:rFonts w:cs="Arial"/>
          <w:noProof/>
        </w:rPr>
      </w:pPr>
      <w:r w:rsidRPr="00AF3142">
        <w:rPr>
          <w:rFonts w:cs="Arial"/>
          <w:noProof/>
        </w:rPr>
        <w:t xml:space="preserve">Понуђач/Извођач изјављује да </w:t>
      </w:r>
      <w:r>
        <w:rPr>
          <w:rFonts w:cs="Arial"/>
          <w:noProof/>
        </w:rPr>
        <w:t>ће све</w:t>
      </w:r>
      <w:r w:rsidRPr="00AF3142">
        <w:rPr>
          <w:rFonts w:cs="Arial"/>
          <w:noProof/>
        </w:rPr>
        <w:t xml:space="preserve"> </w:t>
      </w:r>
      <w:r>
        <w:rPr>
          <w:rFonts w:cs="Arial"/>
          <w:noProof/>
        </w:rPr>
        <w:t xml:space="preserve">евентуалне </w:t>
      </w:r>
      <w:r w:rsidRPr="00AF3142">
        <w:rPr>
          <w:rFonts w:cs="Arial"/>
          <w:noProof/>
        </w:rPr>
        <w:t>нејасноћ</w:t>
      </w:r>
      <w:r>
        <w:rPr>
          <w:rFonts w:cs="Arial"/>
          <w:noProof/>
        </w:rPr>
        <w:t>е</w:t>
      </w:r>
      <w:r w:rsidRPr="00AF3142">
        <w:rPr>
          <w:rFonts w:cs="Arial"/>
          <w:noProof/>
        </w:rPr>
        <w:t xml:space="preserve"> о предмету </w:t>
      </w:r>
      <w:r>
        <w:rPr>
          <w:rFonts w:cs="Arial"/>
          <w:noProof/>
        </w:rPr>
        <w:t xml:space="preserve">понуде или </w:t>
      </w:r>
      <w:r w:rsidRPr="00AF3142">
        <w:rPr>
          <w:rFonts w:cs="Arial"/>
          <w:noProof/>
        </w:rPr>
        <w:t>по</w:t>
      </w:r>
      <w:r>
        <w:rPr>
          <w:rFonts w:cs="Arial"/>
          <w:noProof/>
        </w:rPr>
        <w:t xml:space="preserve"> било</w:t>
      </w:r>
      <w:r w:rsidRPr="00AF3142">
        <w:rPr>
          <w:rFonts w:cs="Arial"/>
          <w:noProof/>
        </w:rPr>
        <w:t xml:space="preserve"> ком </w:t>
      </w:r>
      <w:r>
        <w:rPr>
          <w:rFonts w:cs="Arial"/>
          <w:noProof/>
        </w:rPr>
        <w:t xml:space="preserve">другом </w:t>
      </w:r>
      <w:r w:rsidRPr="00AF3142">
        <w:rPr>
          <w:rFonts w:cs="Arial"/>
          <w:noProof/>
        </w:rPr>
        <w:t>питању</w:t>
      </w:r>
      <w:r>
        <w:rPr>
          <w:rFonts w:cs="Arial"/>
          <w:noProof/>
        </w:rPr>
        <w:t xml:space="preserve"> разјаснити пре давања понуде, тражењем</w:t>
      </w:r>
      <w:r w:rsidRPr="00AF3142">
        <w:rPr>
          <w:rFonts w:cs="Arial"/>
          <w:noProof/>
        </w:rPr>
        <w:t xml:space="preserve"> </w:t>
      </w:r>
      <w:r>
        <w:rPr>
          <w:rFonts w:cs="Arial"/>
          <w:noProof/>
        </w:rPr>
        <w:t>додатних</w:t>
      </w:r>
      <w:r w:rsidRPr="00AF3142">
        <w:rPr>
          <w:rFonts w:cs="Arial"/>
          <w:noProof/>
        </w:rPr>
        <w:t xml:space="preserve"> информациј</w:t>
      </w:r>
      <w:r>
        <w:rPr>
          <w:rFonts w:cs="Arial"/>
          <w:noProof/>
        </w:rPr>
        <w:t>а</w:t>
      </w:r>
      <w:r w:rsidRPr="00AF3142">
        <w:rPr>
          <w:rFonts w:cs="Arial"/>
          <w:noProof/>
        </w:rPr>
        <w:t xml:space="preserve"> и разјашњења</w:t>
      </w:r>
      <w:r>
        <w:rPr>
          <w:rFonts w:cs="Arial"/>
          <w:noProof/>
        </w:rPr>
        <w:t xml:space="preserve"> (писаним путем у складу са  ЗЈН и Упутством за понуђаче).</w:t>
      </w:r>
    </w:p>
    <w:p w:rsidR="00DA673C" w:rsidRPr="00AF3142" w:rsidRDefault="00DA673C" w:rsidP="00DA673C">
      <w:pPr>
        <w:rPr>
          <w:rFonts w:cs="Arial"/>
          <w:noProof/>
        </w:rPr>
      </w:pPr>
    </w:p>
    <w:p w:rsidR="00DA673C" w:rsidRPr="00AF3142" w:rsidRDefault="00DA673C" w:rsidP="00DA673C">
      <w:pPr>
        <w:rPr>
          <w:rFonts w:cs="Arial"/>
          <w:noProof/>
        </w:rPr>
      </w:pPr>
    </w:p>
    <w:p w:rsidR="00DA673C" w:rsidRPr="00AF3142" w:rsidRDefault="00DA673C" w:rsidP="00DA673C">
      <w:pPr>
        <w:rPr>
          <w:rFonts w:cs="Arial"/>
          <w:noProof/>
        </w:rPr>
      </w:pPr>
      <w:r w:rsidRPr="00AF3142">
        <w:rPr>
          <w:rFonts w:cs="Arial"/>
          <w:noProof/>
        </w:rPr>
        <w:t>Дана ........................................</w:t>
      </w:r>
    </w:p>
    <w:p w:rsidR="00DA673C" w:rsidRPr="00AF3142" w:rsidRDefault="00DA673C" w:rsidP="00DA673C">
      <w:pPr>
        <w:rPr>
          <w:rFonts w:cs="Arial"/>
          <w:noProof/>
        </w:rPr>
      </w:pPr>
    </w:p>
    <w:p w:rsidR="00DA673C" w:rsidRPr="00B81CAC" w:rsidRDefault="00DA673C" w:rsidP="00DA673C">
      <w:pPr>
        <w:rPr>
          <w:rFonts w:cs="Arial"/>
          <w:noProof/>
          <w:lang w:val="sr-Cyrl-RS"/>
        </w:rPr>
      </w:pPr>
      <w:r w:rsidRPr="00AF3142">
        <w:rPr>
          <w:rFonts w:cs="Arial"/>
          <w:noProof/>
        </w:rPr>
        <w:t>за Понуђача:</w:t>
      </w:r>
      <w:r>
        <w:rPr>
          <w:rFonts w:cs="Arial"/>
          <w:noProof/>
          <w:lang w:val="sr-Cyrl-RS"/>
        </w:rPr>
        <w:t xml:space="preserve"> </w:t>
      </w:r>
      <w:r w:rsidRPr="00AF3142">
        <w:rPr>
          <w:rFonts w:cs="Arial"/>
          <w:noProof/>
        </w:rPr>
        <w:t>........................................</w:t>
      </w:r>
    </w:p>
    <w:p w:rsidR="00DA673C" w:rsidRPr="00AF3142" w:rsidRDefault="00DA673C" w:rsidP="00DA673C">
      <w:pPr>
        <w:rPr>
          <w:rFonts w:cs="Arial"/>
          <w:noProof/>
        </w:rPr>
      </w:pPr>
    </w:p>
    <w:p w:rsidR="00DA673C" w:rsidRPr="00AF3142" w:rsidRDefault="00DA673C" w:rsidP="00DA673C">
      <w:pPr>
        <w:rPr>
          <w:rFonts w:cs="Arial"/>
          <w:noProof/>
        </w:rPr>
      </w:pPr>
      <w:r w:rsidRPr="00AF3142">
        <w:rPr>
          <w:rFonts w:cs="Arial"/>
          <w:noProof/>
        </w:rPr>
        <w:t xml:space="preserve">у ТЕНТ-А, Обреновац </w:t>
      </w:r>
    </w:p>
    <w:p w:rsidR="00DA673C" w:rsidRPr="00AF3142" w:rsidRDefault="00DA673C" w:rsidP="00DA673C">
      <w:pPr>
        <w:rPr>
          <w:rFonts w:cs="Arial"/>
          <w:noProof/>
        </w:rPr>
      </w:pPr>
    </w:p>
    <w:p w:rsidR="00DA673C" w:rsidRPr="00AF3142" w:rsidRDefault="00DA673C" w:rsidP="00DA673C">
      <w:pPr>
        <w:rPr>
          <w:rFonts w:cs="Arial"/>
          <w:noProof/>
        </w:rPr>
      </w:pPr>
    </w:p>
    <w:p w:rsidR="00DA673C" w:rsidRPr="00AF3142" w:rsidRDefault="00DA673C" w:rsidP="00DA673C">
      <w:pPr>
        <w:rPr>
          <w:rFonts w:cs="Arial"/>
          <w:noProof/>
        </w:rPr>
      </w:pPr>
    </w:p>
    <w:p w:rsidR="00DA673C" w:rsidRPr="00AF3142" w:rsidRDefault="00DA673C" w:rsidP="00DA673C">
      <w:pPr>
        <w:rPr>
          <w:rFonts w:cs="Arial"/>
          <w:noProof/>
        </w:rPr>
      </w:pPr>
      <w:r w:rsidRPr="00AF3142">
        <w:rPr>
          <w:rFonts w:cs="Arial"/>
          <w:noProof/>
        </w:rPr>
        <w:t>Потврђује да се Понуђач упознао са објектом и предметом рада</w:t>
      </w:r>
    </w:p>
    <w:p w:rsidR="00DA673C" w:rsidRPr="00AF3142" w:rsidRDefault="00DA673C" w:rsidP="00DA673C">
      <w:pPr>
        <w:rPr>
          <w:rFonts w:cs="Arial"/>
          <w:noProof/>
        </w:rPr>
      </w:pPr>
    </w:p>
    <w:p w:rsidR="00DA673C" w:rsidRPr="00AF3142" w:rsidRDefault="00DA673C" w:rsidP="00DA673C">
      <w:pPr>
        <w:rPr>
          <w:rFonts w:cs="Arial"/>
          <w:noProof/>
        </w:rPr>
      </w:pPr>
      <w:r w:rsidRPr="00AF3142">
        <w:rPr>
          <w:rFonts w:cs="Arial"/>
          <w:noProof/>
        </w:rPr>
        <w:t>........................................................................................................</w:t>
      </w:r>
    </w:p>
    <w:p w:rsidR="00DA673C" w:rsidRPr="00270C4A" w:rsidRDefault="00DA673C" w:rsidP="00DA673C">
      <w:pPr>
        <w:rPr>
          <w:rFonts w:cs="Arial"/>
          <w:noProof/>
          <w:lang w:val="sr-Cyrl-RS"/>
        </w:rPr>
      </w:pPr>
      <w:r w:rsidRPr="00AF3142">
        <w:rPr>
          <w:rFonts w:cs="Arial"/>
          <w:noProof/>
        </w:rPr>
        <w:t>( представник / надзор ТЕНТ-А )</w:t>
      </w:r>
    </w:p>
    <w:p w:rsidR="00DA673C" w:rsidRPr="00751919" w:rsidRDefault="00DA673C" w:rsidP="00DA673C">
      <w:pPr>
        <w:rPr>
          <w:rFonts w:cs="Arial"/>
          <w:noProof/>
          <w:lang w:val="sr-Cyrl-RS"/>
        </w:rPr>
      </w:pPr>
    </w:p>
    <w:p w:rsidR="00925E05" w:rsidRPr="00BF404D" w:rsidRDefault="007E7BB8" w:rsidP="00925E05">
      <w:pPr>
        <w:pStyle w:val="KDObrazac"/>
        <w:spacing w:before="0"/>
        <w:rPr>
          <w:lang w:val="sr-Cyrl-RS"/>
        </w:rPr>
      </w:pPr>
      <w:r w:rsidRPr="00F10346">
        <w:rPr>
          <w:lang w:val="sr-Latn-CS"/>
        </w:rPr>
        <w:br w:type="page"/>
      </w:r>
      <w:r w:rsidR="00BF404D">
        <w:lastRenderedPageBreak/>
        <w:t xml:space="preserve">ПРИЛОГ </w:t>
      </w:r>
      <w:r w:rsidR="00BF404D">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lastRenderedPageBreak/>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8576CB" w:rsidRPr="003A0CB6">
        <w:rPr>
          <w:rFonts w:cs="Arial"/>
          <w:b w:val="0"/>
          <w:sz w:val="22"/>
          <w:szCs w:val="22"/>
        </w:rPr>
        <w:t>Београд, Улица ц</w:t>
      </w:r>
      <w:r w:rsidRPr="003A0CB6">
        <w:rPr>
          <w:rFonts w:cs="Arial"/>
          <w:b w:val="0"/>
          <w:sz w:val="22"/>
          <w:szCs w:val="22"/>
        </w:rPr>
        <w:t>арице Милице број 2,</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 xml:space="preserve">добара </w:t>
      </w:r>
      <w:r w:rsidR="00DA4805" w:rsidRPr="003A0CB6">
        <w:rPr>
          <w:rFonts w:cs="Arial"/>
        </w:rPr>
        <w:t>___________</w:t>
      </w:r>
      <w:proofErr w:type="gramStart"/>
      <w:r w:rsidR="00DA4805" w:rsidRPr="003A0CB6">
        <w:rPr>
          <w:rFonts w:cs="Arial"/>
        </w:rPr>
        <w:t>_(</w:t>
      </w:r>
      <w:proofErr w:type="gramEnd"/>
      <w:r w:rsidR="00DA4805" w:rsidRPr="003A0CB6">
        <w:rPr>
          <w:rFonts w:cs="Arial"/>
          <w:lang w:val="sr-Cyrl-RS"/>
        </w:rPr>
        <w:t>предмет</w:t>
      </w:r>
      <w:r w:rsidR="00DA4805" w:rsidRPr="003A0CB6">
        <w:rPr>
          <w:rFonts w:cs="Arial"/>
        </w:rPr>
        <w:t>)</w:t>
      </w:r>
      <w:r w:rsidR="00DA4805" w:rsidRPr="003A0CB6">
        <w:rPr>
          <w:rFonts w:cs="Arial"/>
          <w:lang w:val="sr-Cyrl-RS"/>
        </w:rPr>
        <w:t>_________(бројЈН),</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lastRenderedPageBreak/>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3A0CB6" w:rsidRDefault="0030782B" w:rsidP="003A0CB6">
      <w:pPr>
        <w:spacing w:before="0"/>
        <w:rPr>
          <w:rFonts w:cs="Arial"/>
          <w:color w:val="00B0F0"/>
          <w:lang w:val="sr-Cyrl-RS"/>
        </w:rPr>
      </w:pP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3A0CB6" w:rsidRDefault="00B740FF" w:rsidP="00B740FF">
      <w:pPr>
        <w:jc w:val="center"/>
        <w:rPr>
          <w:rFonts w:cs="Arial"/>
          <w:b/>
          <w:lang w:val="sr-Cyrl-RS"/>
        </w:rPr>
      </w:pPr>
      <w:r w:rsidRPr="00F10346">
        <w:rPr>
          <w:rFonts w:cs="Arial"/>
          <w:b/>
          <w:lang w:val="sr-Cyrl-CS"/>
        </w:rPr>
        <w:t>ПРИЛОГ бр</w:t>
      </w:r>
      <w:r w:rsidR="003A0CB6">
        <w:rPr>
          <w:rFonts w:cs="Arial"/>
          <w:b/>
        </w:rPr>
        <w:t>:</w:t>
      </w:r>
      <w:r w:rsidR="003A0CB6">
        <w:rPr>
          <w:rFonts w:cs="Arial"/>
          <w:b/>
          <w:lang w:val="sr-Cyrl-RS"/>
        </w:rPr>
        <w:t>3</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lang w:val="ru-RU"/>
        </w:rPr>
      </w:pP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4" w:name="_Toc442559948"/>
    </w:p>
    <w:bookmarkEnd w:id="264"/>
    <w:p w:rsidR="003A0CB6" w:rsidRPr="00F10346" w:rsidRDefault="003A0CB6" w:rsidP="003A0CB6">
      <w:pPr>
        <w:pStyle w:val="KDPodnaslov1"/>
        <w:numPr>
          <w:ilvl w:val="0"/>
          <w:numId w:val="42"/>
        </w:numPr>
        <w:spacing w:before="0"/>
        <w:jc w:val="center"/>
        <w:rPr>
          <w:rFonts w:cs="Arial"/>
        </w:rPr>
      </w:pPr>
      <w:r w:rsidRPr="00F10346">
        <w:rPr>
          <w:rFonts w:cs="Arial"/>
        </w:rPr>
        <w:lastRenderedPageBreak/>
        <w:t>МОДЕЛ УГОВОРА</w:t>
      </w:r>
    </w:p>
    <w:p w:rsidR="003A0CB6" w:rsidRPr="00F10346" w:rsidRDefault="003A0CB6" w:rsidP="003A0CB6">
      <w:pPr>
        <w:rPr>
          <w:rFonts w:eastAsia="Arial Unicode MS"/>
        </w:rPr>
      </w:pPr>
    </w:p>
    <w:p w:rsidR="003A0CB6" w:rsidRPr="00F10346" w:rsidRDefault="003A0CB6" w:rsidP="003A0CB6">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3A0CB6" w:rsidRPr="00F10346" w:rsidTr="00DA673C">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CB6" w:rsidRPr="00F10346" w:rsidRDefault="003A0CB6" w:rsidP="00DA673C">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CB6" w:rsidRPr="00F10346" w:rsidRDefault="003A0CB6" w:rsidP="00DA673C">
            <w:pPr>
              <w:spacing w:before="0"/>
              <w:jc w:val="center"/>
              <w:rPr>
                <w:rFonts w:eastAsia="Calibri" w:cs="Arial"/>
              </w:rPr>
            </w:pPr>
            <w:r w:rsidRPr="00F10346">
              <w:rPr>
                <w:rFonts w:eastAsia="Calibri" w:cs="Arial"/>
              </w:rPr>
              <w:t>Потврђују</w:t>
            </w:r>
          </w:p>
        </w:tc>
      </w:tr>
      <w:tr w:rsidR="003A0CB6" w:rsidRPr="00F10346" w:rsidTr="00DA673C">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3A0CB6" w:rsidRPr="00F10346" w:rsidRDefault="003A0CB6" w:rsidP="00DA673C">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3A0CB6" w:rsidRPr="00F10346" w:rsidRDefault="003A0CB6" w:rsidP="00DA673C">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3A0CB6" w:rsidRPr="00F10346" w:rsidRDefault="003A0CB6" w:rsidP="00DA673C">
            <w:pPr>
              <w:spacing w:before="0"/>
              <w:jc w:val="center"/>
              <w:rPr>
                <w:rFonts w:eastAsia="Calibri" w:cs="Arial"/>
              </w:rPr>
            </w:pPr>
            <w:r w:rsidRPr="00F10346">
              <w:rPr>
                <w:rFonts w:eastAsia="Calibri" w:cs="Arial"/>
              </w:rPr>
              <w:t>Потпис</w:t>
            </w:r>
          </w:p>
        </w:tc>
      </w:tr>
      <w:tr w:rsidR="003A0CB6" w:rsidRPr="00F10346" w:rsidTr="00DA673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CB6" w:rsidRPr="00F10346" w:rsidRDefault="003A0CB6" w:rsidP="00DA673C">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3A0CB6" w:rsidRPr="00F10346" w:rsidRDefault="003A0CB6" w:rsidP="00DA673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3A0CB6" w:rsidRPr="00F10346" w:rsidRDefault="003A0CB6" w:rsidP="00DA673C">
            <w:pPr>
              <w:spacing w:before="0"/>
              <w:jc w:val="left"/>
              <w:rPr>
                <w:rFonts w:eastAsia="Calibri" w:cs="Arial"/>
              </w:rPr>
            </w:pPr>
          </w:p>
        </w:tc>
      </w:tr>
      <w:tr w:rsidR="003A0CB6" w:rsidRPr="00F10346" w:rsidTr="00DA673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CB6" w:rsidRPr="00F10346" w:rsidRDefault="003A0CB6" w:rsidP="00DA673C">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3A0CB6" w:rsidRPr="00F10346" w:rsidRDefault="003A0CB6" w:rsidP="00DA673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3A0CB6" w:rsidRPr="00F10346" w:rsidRDefault="003A0CB6" w:rsidP="00DA673C">
            <w:pPr>
              <w:spacing w:before="0"/>
              <w:jc w:val="left"/>
              <w:rPr>
                <w:rFonts w:eastAsia="Calibri" w:cs="Arial"/>
              </w:rPr>
            </w:pPr>
          </w:p>
        </w:tc>
      </w:tr>
    </w:tbl>
    <w:p w:rsidR="003A0CB6" w:rsidRPr="00F10346" w:rsidRDefault="003A0CB6" w:rsidP="003A0CB6">
      <w:pPr>
        <w:pStyle w:val="KDParagraf"/>
        <w:spacing w:before="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3A0CB6" w:rsidRPr="00FE338C" w:rsidRDefault="003A0CB6" w:rsidP="003A0CB6">
      <w:pPr>
        <w:spacing w:before="0"/>
        <w:rPr>
          <w:rFonts w:cs="Arial"/>
        </w:rPr>
      </w:pP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rPr>
      </w:pPr>
    </w:p>
    <w:p w:rsidR="003A14B4" w:rsidRDefault="003A14B4" w:rsidP="003A0CB6">
      <w:pPr>
        <w:pStyle w:val="KDParagraf"/>
        <w:spacing w:before="0"/>
        <w:rPr>
          <w:rFonts w:cs="Arial"/>
        </w:rPr>
      </w:pPr>
    </w:p>
    <w:p w:rsidR="003A14B4" w:rsidRPr="003A14B4" w:rsidRDefault="003A14B4" w:rsidP="003A0CB6">
      <w:pPr>
        <w:pStyle w:val="KDParagraf"/>
        <w:spacing w:before="0"/>
        <w:rPr>
          <w:rFonts w:cs="Arial"/>
        </w:rPr>
      </w:pPr>
    </w:p>
    <w:p w:rsidR="003A0CB6" w:rsidRDefault="003A0CB6" w:rsidP="003A0CB6">
      <w:pPr>
        <w:pStyle w:val="KDParagraf"/>
        <w:spacing w:before="0"/>
        <w:rPr>
          <w:rFonts w:cs="Arial"/>
          <w:lang w:val="sr-Cyrl-RS"/>
        </w:rPr>
      </w:pPr>
    </w:p>
    <w:p w:rsidR="003A0CB6" w:rsidRPr="00FE338C" w:rsidRDefault="003A0CB6" w:rsidP="003A0CB6">
      <w:pPr>
        <w:pStyle w:val="KDParagraf"/>
        <w:spacing w:before="0"/>
        <w:rPr>
          <w:rFonts w:cs="Arial"/>
          <w:lang w:val="sr-Cyrl-RS"/>
        </w:rPr>
      </w:pPr>
    </w:p>
    <w:p w:rsidR="003A14B4" w:rsidRDefault="003A0CB6" w:rsidP="003A0CB6">
      <w:pPr>
        <w:jc w:val="center"/>
        <w:rPr>
          <w:rFonts w:cs="Arial"/>
          <w:b/>
        </w:rPr>
      </w:pPr>
      <w:r w:rsidRPr="000C6367">
        <w:rPr>
          <w:b/>
        </w:rPr>
        <w:lastRenderedPageBreak/>
        <w:t>УГОВОР О КУПОПРОДАЈИ</w:t>
      </w:r>
      <w:r w:rsidRPr="000C6367">
        <w:rPr>
          <w:b/>
          <w:lang w:val="sr-Cyrl-RS"/>
        </w:rPr>
        <w:t xml:space="preserve"> </w:t>
      </w:r>
      <w:r w:rsidRPr="000C6367">
        <w:rPr>
          <w:rFonts w:cs="Arial"/>
          <w:b/>
        </w:rPr>
        <w:t xml:space="preserve">ДОБАРА </w:t>
      </w:r>
    </w:p>
    <w:p w:rsidR="003A0CB6" w:rsidRPr="000C6367" w:rsidRDefault="003A14B4" w:rsidP="003A0CB6">
      <w:pPr>
        <w:jc w:val="center"/>
        <w:rPr>
          <w:rFonts w:cs="Arial"/>
          <w:b/>
        </w:rPr>
      </w:pPr>
      <w:r w:rsidRPr="003A14B4">
        <w:rPr>
          <w:rFonts w:cs="Arial"/>
          <w:b/>
        </w:rPr>
        <w:t>Трафoписправљачи електрофилтера и резервни делови</w:t>
      </w:r>
    </w:p>
    <w:p w:rsidR="003A0CB6" w:rsidRPr="000C6367" w:rsidRDefault="003A0CB6" w:rsidP="003A0CB6">
      <w:pPr>
        <w:pStyle w:val="BodyText"/>
        <w:spacing w:before="0"/>
        <w:jc w:val="center"/>
        <w:rPr>
          <w:rFonts w:cs="Arial"/>
          <w:b/>
          <w:sz w:val="22"/>
          <w:szCs w:val="22"/>
        </w:rPr>
      </w:pP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0C6367" w:rsidRDefault="003A0CB6" w:rsidP="003A14B4">
      <w:pPr>
        <w:pStyle w:val="KDNabrajanje"/>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3A14B4" w:rsidRPr="003A14B4">
        <w:t>3000/0437/2016(1234/2016)</w:t>
      </w:r>
      <w:r w:rsidR="003A14B4">
        <w:rPr>
          <w:lang w:val="en-US"/>
        </w:rPr>
        <w:t xml:space="preserve"> </w:t>
      </w:r>
      <w:r w:rsidRPr="000C6367">
        <w:t xml:space="preserve">ради набавке добара и то </w:t>
      </w:r>
      <w:r w:rsidR="003A14B4" w:rsidRPr="003A14B4">
        <w:rPr>
          <w:rFonts w:cs="Arial"/>
        </w:rPr>
        <w:t>Трафoписправљачи електрофилтера и резервни делови</w:t>
      </w:r>
    </w:p>
    <w:p w:rsidR="003A0CB6" w:rsidRPr="000C6367" w:rsidRDefault="003A0CB6" w:rsidP="003A0CB6">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0C6367" w:rsidRDefault="003A0CB6" w:rsidP="003A0CB6">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003A14B4" w:rsidRPr="003A14B4">
        <w:rPr>
          <w:rFonts w:eastAsia="Calibri" w:cs="Arial"/>
          <w:lang w:val="ru-RU"/>
        </w:rPr>
        <w:t xml:space="preserve">Трафoписправљачи електрофилтера и резервни делови </w:t>
      </w:r>
      <w:r w:rsidRPr="000C6367">
        <w:rPr>
          <w:rFonts w:eastAsia="Calibri" w:cs="Arial"/>
        </w:rPr>
        <w:t>произвођача ______________ .</w:t>
      </w:r>
    </w:p>
    <w:p w:rsidR="003A0CB6" w:rsidRPr="000C6367" w:rsidRDefault="003A0CB6" w:rsidP="003A0CB6">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A26034" w:rsidRDefault="00A26034" w:rsidP="003A0CB6">
      <w:pPr>
        <w:pStyle w:val="KDParagraf"/>
        <w:spacing w:before="0"/>
        <w:rPr>
          <w:rFonts w:cs="Arial"/>
          <w:lang w:val="sr-Cyrl-RS"/>
        </w:rPr>
      </w:pPr>
    </w:p>
    <w:p w:rsidR="00A26034" w:rsidRDefault="00A26034" w:rsidP="003A0CB6">
      <w:pPr>
        <w:pStyle w:val="KDParagraf"/>
        <w:spacing w:before="0"/>
        <w:rPr>
          <w:rFonts w:cs="Arial"/>
          <w:lang w:val="sr-Cyrl-RS"/>
        </w:rPr>
      </w:pPr>
    </w:p>
    <w:p w:rsidR="00A26034" w:rsidRPr="00A26034" w:rsidRDefault="00A26034" w:rsidP="003A0CB6">
      <w:pPr>
        <w:pStyle w:val="KDParagraf"/>
        <w:spacing w:before="0"/>
        <w:rPr>
          <w:rFonts w:cs="Arial"/>
          <w:lang w:val="sr-Cyrl-RS"/>
        </w:rPr>
      </w:pPr>
    </w:p>
    <w:p w:rsidR="003A0CB6" w:rsidRPr="000C6367" w:rsidRDefault="003A0CB6" w:rsidP="003A0CB6">
      <w:pPr>
        <w:pStyle w:val="KDParagraf"/>
        <w:spacing w:before="0"/>
        <w:rPr>
          <w:rFonts w:cs="Arial"/>
        </w:rPr>
      </w:pPr>
    </w:p>
    <w:p w:rsidR="003A0CB6" w:rsidRPr="000C6367" w:rsidRDefault="003A0CB6" w:rsidP="003A0CB6">
      <w:pPr>
        <w:tabs>
          <w:tab w:val="left" w:pos="284"/>
          <w:tab w:val="left" w:pos="330"/>
        </w:tabs>
        <w:rPr>
          <w:rFonts w:cs="Arial"/>
        </w:rPr>
      </w:pPr>
      <w:proofErr w:type="gramStart"/>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3A0CB6" w:rsidRPr="000C6367" w:rsidRDefault="003A0CB6" w:rsidP="003A0CB6">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3A0CB6" w:rsidRPr="000C6367" w:rsidRDefault="003A0CB6" w:rsidP="003A0CB6">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3A0CB6" w:rsidRPr="000C6367" w:rsidRDefault="003A0CB6" w:rsidP="003A0CB6">
      <w:pPr>
        <w:pStyle w:val="KDParagraf"/>
        <w:spacing w:before="0"/>
        <w:rPr>
          <w:rFonts w:eastAsia="Calibri" w:cs="Arial"/>
        </w:rPr>
      </w:pPr>
      <w:r w:rsidRPr="000C6367">
        <w:rPr>
          <w:rFonts w:eastAsia="Calibri" w:cs="Arial"/>
        </w:rPr>
        <w:object w:dxaOrig="1840" w:dyaOrig="760">
          <v:shape id="_x0000_i1026" type="#_x0000_t75" style="width:93pt;height:37.4pt" o:ole="">
            <v:imagedata r:id="rId175" o:title=""/>
          </v:shape>
          <o:OLEObject Type="Embed" ProgID="Equation.3" ShapeID="_x0000_i1026" DrawAspect="Content" ObjectID="_1532241042" r:id="rId180"/>
        </w:object>
      </w:r>
    </w:p>
    <w:p w:rsidR="003A0CB6" w:rsidRPr="000C6367" w:rsidRDefault="003A0CB6" w:rsidP="003A0CB6">
      <w:pPr>
        <w:pStyle w:val="KDParagraf"/>
        <w:spacing w:before="0"/>
        <w:rPr>
          <w:rFonts w:eastAsia="Calibri" w:cs="Arial"/>
        </w:rPr>
      </w:pPr>
      <w:r w:rsidRPr="000C6367">
        <w:rPr>
          <w:rFonts w:eastAsia="Calibri" w:cs="Arial"/>
        </w:rPr>
        <w:t>Где је:</w:t>
      </w:r>
    </w:p>
    <w:p w:rsidR="003A0CB6" w:rsidRPr="000C6367" w:rsidRDefault="003A0CB6" w:rsidP="003A0CB6">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3A0CB6" w:rsidRPr="000C6367" w:rsidRDefault="003A0CB6" w:rsidP="003A0CB6">
      <w:pPr>
        <w:pStyle w:val="KDParagraf"/>
        <w:spacing w:before="0"/>
        <w:rPr>
          <w:rFonts w:eastAsia="Calibri" w:cs="Arial"/>
        </w:rPr>
      </w:pPr>
      <w:r w:rsidRPr="000C6367">
        <w:rPr>
          <w:rFonts w:eastAsia="Calibri" w:cs="Arial"/>
        </w:rPr>
        <w:t>Ц0 - уговорена цена</w:t>
      </w:r>
    </w:p>
    <w:p w:rsidR="003A0CB6" w:rsidRPr="000C6367" w:rsidRDefault="003A0CB6" w:rsidP="003A0CB6">
      <w:pPr>
        <w:pStyle w:val="KDParagraf"/>
        <w:spacing w:before="0"/>
        <w:rPr>
          <w:rFonts w:eastAsia="Calibri" w:cs="Arial"/>
        </w:rPr>
      </w:pPr>
      <w:r w:rsidRPr="000C6367">
        <w:rPr>
          <w:rFonts w:eastAsia="Calibri" w:cs="Arial"/>
        </w:rPr>
        <w:t>ЕURТ -средњи курс EUR на дан ДПО (курсна листа НБС)</w:t>
      </w:r>
    </w:p>
    <w:p w:rsidR="003A0CB6" w:rsidRPr="000C6367" w:rsidRDefault="003A0CB6" w:rsidP="003A0CB6">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3A0CB6" w:rsidRPr="000C6367" w:rsidRDefault="003A0CB6" w:rsidP="003A0CB6">
      <w:pPr>
        <w:suppressAutoHyphens/>
        <w:spacing w:before="0" w:line="100" w:lineRule="atLeast"/>
        <w:rPr>
          <w:rFonts w:cs="Arial"/>
          <w:kern w:val="1"/>
          <w:lang w:val="sr-Cyrl-CS" w:eastAsia="ar-SA"/>
        </w:rPr>
      </w:pPr>
    </w:p>
    <w:p w:rsidR="003A0CB6" w:rsidRPr="000C6367" w:rsidRDefault="003A0CB6" w:rsidP="003A0CB6">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3A0CB6" w:rsidRPr="000C6367" w:rsidRDefault="003A0CB6" w:rsidP="003A0CB6">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3A0CB6" w:rsidRPr="000C6367" w:rsidRDefault="003A0CB6" w:rsidP="003A0CB6">
      <w:pPr>
        <w:suppressAutoHyphens/>
        <w:spacing w:before="0" w:line="100" w:lineRule="atLeast"/>
        <w:ind w:right="30"/>
        <w:rPr>
          <w:rFonts w:eastAsia="Arial Unicode MS" w:cs="Arial"/>
          <w:kern w:val="1"/>
          <w:lang w:eastAsia="ar-SA"/>
        </w:rPr>
      </w:pPr>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3A0CB6" w:rsidRPr="003B161F" w:rsidRDefault="003A0CB6" w:rsidP="003A0CB6">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3A0CB6" w:rsidRPr="007C4882" w:rsidRDefault="003A0CB6" w:rsidP="003A0CB6">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3A14B4">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3A0CB6" w:rsidRPr="00F10346" w:rsidRDefault="003A0CB6" w:rsidP="003A0CB6">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223F1" w:rsidRDefault="003A0CB6" w:rsidP="003A0CB6">
      <w:pPr>
        <w:pStyle w:val="KDParagraf"/>
        <w:spacing w:before="0"/>
        <w:rPr>
          <w:rFonts w:eastAsia="Calibri" w:cs="Arial"/>
          <w:lang w:val="sr-Cyrl-RS"/>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w:t>
      </w:r>
    </w:p>
    <w:p w:rsidR="002223F1" w:rsidRDefault="002223F1" w:rsidP="003A0CB6">
      <w:pPr>
        <w:pStyle w:val="KDParagraf"/>
        <w:spacing w:before="0"/>
        <w:rPr>
          <w:rFonts w:eastAsia="Calibri" w:cs="Arial"/>
          <w:lang w:val="sr-Cyrl-RS"/>
        </w:rPr>
      </w:pPr>
    </w:p>
    <w:p w:rsidR="002223F1" w:rsidRDefault="002223F1" w:rsidP="003A0CB6">
      <w:pPr>
        <w:pStyle w:val="KDParagraf"/>
        <w:spacing w:before="0"/>
        <w:rPr>
          <w:rFonts w:eastAsia="Calibri" w:cs="Arial"/>
          <w:lang w:val="sr-Cyrl-RS"/>
        </w:rPr>
      </w:pPr>
    </w:p>
    <w:p w:rsidR="003A0CB6" w:rsidRPr="003B161F" w:rsidRDefault="003A0CB6" w:rsidP="003A0CB6">
      <w:pPr>
        <w:pStyle w:val="KDParagraf"/>
        <w:spacing w:before="0"/>
        <w:rPr>
          <w:rFonts w:eastAsia="Calibri" w:cs="Arial"/>
        </w:rPr>
      </w:pPr>
      <w:proofErr w:type="gramStart"/>
      <w:r w:rsidRPr="003B161F">
        <w:rPr>
          <w:rFonts w:eastAsia="Calibri" w:cs="Arial"/>
        </w:rPr>
        <w:lastRenderedPageBreak/>
        <w:t>задужење</w:t>
      </w:r>
      <w:proofErr w:type="gramEnd"/>
      <w:r w:rsidRPr="003B161F">
        <w:rPr>
          <w:rFonts w:eastAsia="Calibri" w:cs="Arial"/>
        </w:rPr>
        <w:t xml:space="preserve"> / одобрење, </w:t>
      </w:r>
      <w:r w:rsidRPr="003B161F">
        <w:rPr>
          <w:rFonts w:cs="Arial"/>
        </w:rPr>
        <w:t>или ће уз рачун за корекцију цене доставити књижно задужење/одобрење.</w:t>
      </w:r>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3A0CB6" w:rsidRPr="003B161F" w:rsidRDefault="003A0CB6" w:rsidP="003A0CB6">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3B161F" w:rsidRDefault="003A0CB6" w:rsidP="003A0CB6">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4746C5">
        <w:rPr>
          <w:rFonts w:cs="Arial"/>
          <w:lang w:val="sr-Cyrl-RS"/>
        </w:rPr>
        <w:t>___</w:t>
      </w:r>
      <w:r w:rsidRPr="003B161F">
        <w:rPr>
          <w:rFonts w:cs="Arial"/>
        </w:rPr>
        <w:t xml:space="preserve"> </w:t>
      </w:r>
      <w:r w:rsidRPr="003B161F">
        <w:rPr>
          <w:rFonts w:cs="Arial"/>
          <w:lang w:val="sr-Cyrl-RS"/>
        </w:rPr>
        <w:t>дана од ступања уговора на снагу.</w:t>
      </w:r>
      <w:proofErr w:type="gramEnd"/>
    </w:p>
    <w:p w:rsidR="003A0CB6" w:rsidRPr="00F10346" w:rsidRDefault="003A0CB6" w:rsidP="003A0CB6">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10346"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3A0CB6" w:rsidRPr="00F10346" w:rsidRDefault="003A0CB6" w:rsidP="003A0CB6">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A0CB6" w:rsidRPr="00F10346" w:rsidRDefault="003A0CB6" w:rsidP="003A0CB6">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A0CB6" w:rsidRPr="00F10346" w:rsidRDefault="003A0CB6" w:rsidP="003A0CB6">
      <w:pPr>
        <w:spacing w:before="0"/>
        <w:rPr>
          <w:rFonts w:cs="Arial"/>
          <w:b/>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lastRenderedPageBreak/>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Pr="00F10346" w:rsidRDefault="003A0CB6" w:rsidP="003A0CB6">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A0CB6" w:rsidRDefault="003A0CB6" w:rsidP="003A0CB6">
      <w:pPr>
        <w:pStyle w:val="KDParagraf"/>
        <w:spacing w:before="0"/>
        <w:rPr>
          <w:rFonts w:cs="Arial"/>
          <w:color w:val="00B0F0"/>
          <w:lang w:val="sr-Cyrl-RS"/>
        </w:rPr>
      </w:pPr>
    </w:p>
    <w:p w:rsidR="003A0CB6" w:rsidRPr="00346237" w:rsidRDefault="003A0CB6" w:rsidP="003A0CB6">
      <w:pPr>
        <w:pStyle w:val="KDParagraf"/>
        <w:spacing w:before="0"/>
        <w:rPr>
          <w:rFonts w:cs="Arial"/>
          <w:color w:val="00B0F0"/>
          <w:lang w:val="sr-Cyrl-RS"/>
        </w:rPr>
      </w:pP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Члан 8.</w:t>
      </w:r>
      <w:proofErr w:type="gramEnd"/>
    </w:p>
    <w:p w:rsidR="003A0CB6" w:rsidRPr="00F10346" w:rsidRDefault="003A0CB6" w:rsidP="003A0CB6">
      <w:pPr>
        <w:tabs>
          <w:tab w:val="left" w:pos="9090"/>
        </w:tabs>
        <w:rPr>
          <w:rFonts w:cs="Arial"/>
        </w:rPr>
      </w:pPr>
      <w:r w:rsidRPr="00F10346">
        <w:rPr>
          <w:rFonts w:cs="Arial"/>
        </w:rPr>
        <w:t>Гарантни рок за испоручена добра из члана 1, износи ______</w:t>
      </w:r>
      <w:r w:rsidR="00F55826">
        <w:rPr>
          <w:rFonts w:cs="Arial"/>
        </w:rPr>
        <w:t xml:space="preserve">________ месеци од дана </w:t>
      </w:r>
      <w:r w:rsidR="00F55826">
        <w:rPr>
          <w:rFonts w:cs="Arial"/>
          <w:lang w:val="sr-Cyrl-RS"/>
        </w:rPr>
        <w:t xml:space="preserve">пуштања у </w:t>
      </w:r>
      <w:proofErr w:type="gramStart"/>
      <w:r w:rsidR="00F55826">
        <w:rPr>
          <w:rFonts w:cs="Arial"/>
          <w:lang w:val="sr-Cyrl-RS"/>
        </w:rPr>
        <w:t xml:space="preserve">погон </w:t>
      </w:r>
      <w:r w:rsidRPr="00F10346">
        <w:rPr>
          <w:rFonts w:cs="Arial"/>
        </w:rPr>
        <w:t xml:space="preserve"> и</w:t>
      </w:r>
      <w:proofErr w:type="gramEnd"/>
      <w:r w:rsidRPr="00F10346">
        <w:rPr>
          <w:rFonts w:cs="Arial"/>
        </w:rPr>
        <w:t xml:space="preserve"> потписивања Записника о квалитативном и квантитативном пријему добара.</w:t>
      </w:r>
    </w:p>
    <w:p w:rsidR="003A0CB6" w:rsidRPr="00F10346" w:rsidRDefault="003A0CB6" w:rsidP="003A0CB6">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F10346">
        <w:rPr>
          <w:rFonts w:cs="Arial"/>
        </w:rPr>
        <w:lastRenderedPageBreak/>
        <w:t>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10346" w:rsidRDefault="003A0CB6" w:rsidP="003A0CB6">
      <w:pPr>
        <w:pStyle w:val="KDParagraf"/>
        <w:spacing w:before="0"/>
        <w:rPr>
          <w:rFonts w:eastAsia="TimesNewRomanPSMT" w:cs="Arial"/>
          <w:color w:val="00B0F0"/>
        </w:rPr>
      </w:pPr>
    </w:p>
    <w:p w:rsidR="003A0CB6" w:rsidRPr="00F10346" w:rsidRDefault="003A0CB6" w:rsidP="003A0CB6">
      <w:pPr>
        <w:spacing w:before="0"/>
        <w:jc w:val="center"/>
        <w:rPr>
          <w:rFonts w:cs="Arial"/>
          <w:b/>
        </w:rPr>
      </w:pPr>
      <w:proofErr w:type="gramStart"/>
      <w:r w:rsidRPr="00F10346">
        <w:rPr>
          <w:rFonts w:cs="Arial"/>
          <w:b/>
        </w:rPr>
        <w:t>Члан</w:t>
      </w:r>
      <w:r>
        <w:rPr>
          <w:rFonts w:cs="Arial"/>
          <w:b/>
        </w:rPr>
        <w:t xml:space="preserve"> </w:t>
      </w:r>
      <w:r>
        <w:rPr>
          <w:rFonts w:cs="Arial"/>
          <w:b/>
          <w:lang w:val="sr-Cyrl-RS"/>
        </w:rPr>
        <w:t>9</w:t>
      </w:r>
      <w:r w:rsidRPr="00F10346">
        <w:rPr>
          <w:rFonts w:cs="Arial"/>
          <w:b/>
        </w:rPr>
        <w:t>.</w:t>
      </w:r>
      <w:proofErr w:type="gramEnd"/>
    </w:p>
    <w:p w:rsidR="003A0CB6" w:rsidRPr="00F10346" w:rsidRDefault="003A0CB6" w:rsidP="003A0CB6">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3A0CB6" w:rsidRPr="00F10346" w:rsidRDefault="003A0CB6" w:rsidP="003A0CB6">
      <w:pPr>
        <w:spacing w:before="0"/>
        <w:rPr>
          <w:rFonts w:cs="Arial"/>
          <w:b/>
        </w:rPr>
      </w:pPr>
    </w:p>
    <w:p w:rsidR="003A0CB6" w:rsidRPr="00B014C2" w:rsidRDefault="003A0CB6" w:rsidP="003A0CB6">
      <w:pPr>
        <w:spacing w:before="0"/>
        <w:rPr>
          <w:rFonts w:cs="Arial"/>
        </w:rPr>
      </w:pPr>
      <w:r w:rsidRPr="00B014C2">
        <w:rPr>
          <w:rFonts w:cs="Arial"/>
        </w:rPr>
        <w:t>Банкарска гаранција за добро извршење посла</w:t>
      </w:r>
    </w:p>
    <w:p w:rsidR="003A0CB6" w:rsidRPr="00B014C2" w:rsidRDefault="003A0CB6" w:rsidP="003A0CB6">
      <w:pPr>
        <w:spacing w:before="0"/>
        <w:rPr>
          <w:rFonts w:cs="Arial"/>
        </w:rPr>
      </w:pPr>
      <w:r w:rsidRPr="00B014C2">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B014C2">
        <w:rPr>
          <w:rFonts w:cs="Arial"/>
        </w:rPr>
        <w:t>,а</w:t>
      </w:r>
      <w:proofErr w:type="gramEnd"/>
      <w:r w:rsidRPr="00B014C2">
        <w:rPr>
          <w:rFonts w:cs="Arial"/>
        </w:rPr>
        <w:t xml:space="preserve"> пре испоруке, као одложни услов из члана 74. </w:t>
      </w:r>
      <w:proofErr w:type="gramStart"/>
      <w:r w:rsidRPr="00B014C2">
        <w:rPr>
          <w:rFonts w:cs="Arial"/>
        </w:rPr>
        <w:t>став</w:t>
      </w:r>
      <w:proofErr w:type="gramEnd"/>
      <w:r w:rsidRPr="00B014C2">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A0CB6" w:rsidRPr="00B014C2" w:rsidRDefault="003A0CB6" w:rsidP="003A0CB6">
      <w:pPr>
        <w:spacing w:before="0"/>
        <w:rPr>
          <w:rFonts w:cs="Arial"/>
        </w:rPr>
      </w:pPr>
      <w:r w:rsidRPr="00B014C2">
        <w:rPr>
          <w:rFonts w:cs="Arial"/>
        </w:rPr>
        <w:t>Продавац је дужан да Купцу достави неопозиву</w:t>
      </w:r>
      <w:proofErr w:type="gramStart"/>
      <w:r w:rsidRPr="00B014C2">
        <w:rPr>
          <w:rFonts w:cs="Arial"/>
        </w:rPr>
        <w:t>,  безусловну</w:t>
      </w:r>
      <w:proofErr w:type="gramEnd"/>
      <w:r w:rsidRPr="00B014C2">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A0CB6" w:rsidRPr="00B014C2" w:rsidRDefault="003A0CB6" w:rsidP="003A0CB6">
      <w:pPr>
        <w:spacing w:before="0"/>
        <w:rPr>
          <w:rFonts w:cs="Arial"/>
        </w:rPr>
      </w:pPr>
      <w:r w:rsidRPr="00B014C2">
        <w:rPr>
          <w:rFonts w:cs="Arial"/>
        </w:rPr>
        <w:t>Банкарска гаранција мора трајати најмање 30 (словима</w:t>
      </w:r>
      <w:proofErr w:type="gramStart"/>
      <w:r w:rsidRPr="00B014C2">
        <w:rPr>
          <w:rFonts w:cs="Arial"/>
        </w:rPr>
        <w:t>:тридесет</w:t>
      </w:r>
      <w:proofErr w:type="gramEnd"/>
      <w:r w:rsidRPr="00B014C2">
        <w:rPr>
          <w:rFonts w:cs="Arial"/>
        </w:rPr>
        <w:t>) календарских дана дуже од рока одређеног за коначно извршење посла.</w:t>
      </w:r>
    </w:p>
    <w:p w:rsidR="003A0CB6" w:rsidRPr="00B014C2" w:rsidRDefault="003A0CB6" w:rsidP="003A0CB6">
      <w:pPr>
        <w:spacing w:before="0"/>
        <w:rPr>
          <w:rFonts w:cs="Arial"/>
        </w:rPr>
      </w:pPr>
      <w:proofErr w:type="gramStart"/>
      <w:r w:rsidRPr="00B014C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A0CB6" w:rsidRPr="00B014C2" w:rsidRDefault="003A0CB6" w:rsidP="003A0CB6">
      <w:pPr>
        <w:spacing w:before="0"/>
        <w:rPr>
          <w:rFonts w:cs="Arial"/>
        </w:rPr>
      </w:pPr>
      <w:proofErr w:type="gramStart"/>
      <w:r w:rsidRPr="00B014C2">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B014C2">
        <w:rPr>
          <w:rFonts w:cs="Arial"/>
        </w:rPr>
        <w:t xml:space="preserve"> </w:t>
      </w:r>
    </w:p>
    <w:p w:rsidR="003A0CB6" w:rsidRPr="00B014C2" w:rsidRDefault="003A0CB6" w:rsidP="003A0CB6">
      <w:pPr>
        <w:spacing w:before="0"/>
        <w:rPr>
          <w:rFonts w:cs="Arial"/>
        </w:rPr>
      </w:pPr>
      <w:proofErr w:type="gramStart"/>
      <w:r w:rsidRPr="00B014C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014C2">
        <w:rPr>
          <w:rFonts w:cs="Arial"/>
        </w:rPr>
        <w:t xml:space="preserve"> </w:t>
      </w:r>
    </w:p>
    <w:p w:rsidR="003A0CB6" w:rsidRPr="00B014C2" w:rsidRDefault="003A0CB6" w:rsidP="003A0CB6">
      <w:pPr>
        <w:spacing w:before="0"/>
        <w:rPr>
          <w:rFonts w:cs="Arial"/>
        </w:rPr>
      </w:pPr>
      <w:proofErr w:type="gramStart"/>
      <w:r w:rsidRPr="00B014C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A0CB6" w:rsidRPr="00B014C2" w:rsidRDefault="003A0CB6" w:rsidP="003A0CB6">
      <w:pPr>
        <w:spacing w:before="0"/>
        <w:rPr>
          <w:rFonts w:cs="Arial"/>
        </w:rPr>
      </w:pPr>
      <w:proofErr w:type="gramStart"/>
      <w:r w:rsidRPr="00B014C2">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A0CB6" w:rsidRPr="00F10346" w:rsidRDefault="003A0CB6" w:rsidP="003A0CB6">
      <w:pPr>
        <w:spacing w:before="0"/>
        <w:rPr>
          <w:rFonts w:cs="Arial"/>
          <w:color w:val="00B0F0"/>
        </w:rPr>
      </w:pPr>
    </w:p>
    <w:p w:rsidR="003A0CB6" w:rsidRPr="00F10346" w:rsidRDefault="003A0CB6" w:rsidP="003A0CB6">
      <w:pPr>
        <w:pStyle w:val="KDParagraf"/>
        <w:spacing w:before="0"/>
        <w:rPr>
          <w:rFonts w:eastAsia="TimesNewRomanPSMT" w:cs="Arial"/>
        </w:rPr>
      </w:pPr>
    </w:p>
    <w:p w:rsidR="003A0CB6" w:rsidRPr="009E34CC" w:rsidRDefault="003A0CB6" w:rsidP="003A0CB6">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3A0CB6" w:rsidRPr="009E34CC" w:rsidRDefault="003A0CB6" w:rsidP="003A0CB6">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3A0CB6" w:rsidRPr="009E34CC" w:rsidRDefault="003A0CB6" w:rsidP="003A0CB6">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3A0CB6" w:rsidRPr="009E34CC" w:rsidRDefault="003A0CB6" w:rsidP="003A0CB6">
      <w:pPr>
        <w:pStyle w:val="KDParagraf"/>
        <w:spacing w:before="0"/>
        <w:rPr>
          <w:rFonts w:cs="Arial"/>
        </w:rPr>
      </w:pPr>
    </w:p>
    <w:p w:rsidR="003A0CB6" w:rsidRPr="00F10346" w:rsidRDefault="003A0CB6" w:rsidP="003A0CB6">
      <w:pPr>
        <w:pStyle w:val="KDParagraf"/>
        <w:spacing w:before="0"/>
        <w:rPr>
          <w:rFonts w:cs="Arial"/>
          <w:color w:val="00B0F0"/>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lastRenderedPageBreak/>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Pr="00F10346" w:rsidRDefault="003A0CB6" w:rsidP="003A0CB6">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3A0CB6" w:rsidRPr="00F10346" w:rsidRDefault="003A0CB6" w:rsidP="003A0CB6">
      <w:pPr>
        <w:pStyle w:val="KDParagraf"/>
        <w:spacing w:before="0"/>
        <w:rPr>
          <w:rFonts w:cs="Arial"/>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Default="003A0CB6"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3A0CB6" w:rsidRPr="00F10346" w:rsidRDefault="003A0CB6" w:rsidP="003A0CB6">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pStyle w:val="KDParagraf"/>
        <w:spacing w:before="0"/>
        <w:rPr>
          <w:rFonts w:eastAsia="Calibri" w:cs="Arial"/>
          <w:noProof/>
          <w:color w:val="00B0F0"/>
        </w:rPr>
      </w:pPr>
    </w:p>
    <w:p w:rsidR="003A0CB6" w:rsidRPr="00F10346" w:rsidRDefault="003A0CB6" w:rsidP="003A0CB6">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Pr="00F10346" w:rsidRDefault="003A0CB6" w:rsidP="003A0CB6">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pStyle w:val="KDParagraf"/>
        <w:spacing w:before="0"/>
        <w:rPr>
          <w:rFonts w:eastAsia="Calibri" w:cs="Arial"/>
          <w:noProof/>
          <w:color w:val="00B0F0"/>
        </w:rPr>
      </w:pPr>
    </w:p>
    <w:p w:rsidR="003A0CB6" w:rsidRPr="00F10346" w:rsidRDefault="003A0CB6" w:rsidP="003A0CB6">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Pr="00F10346" w:rsidRDefault="003A0CB6" w:rsidP="003A0CB6">
      <w:pPr>
        <w:pStyle w:val="KDParagraf"/>
        <w:spacing w:before="0"/>
        <w:rPr>
          <w:rFonts w:cs="Arial"/>
          <w:b/>
          <w:lang w:val="sr-Cyrl-BA"/>
        </w:rPr>
      </w:pPr>
    </w:p>
    <w:p w:rsidR="003A0CB6" w:rsidRDefault="003A0CB6" w:rsidP="003A0CB6">
      <w:pPr>
        <w:pStyle w:val="KDParagraf"/>
        <w:spacing w:before="0"/>
        <w:rPr>
          <w:rFonts w:cs="Arial"/>
          <w:b/>
          <w:lang w:val="sr-Cyrl-BA"/>
        </w:rPr>
      </w:pPr>
      <w:r w:rsidRPr="00F10346">
        <w:rPr>
          <w:rFonts w:cs="Arial"/>
          <w:b/>
          <w:lang w:val="sr-Cyrl-BA"/>
        </w:rPr>
        <w:t xml:space="preserve"> </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3A0CB6" w:rsidRPr="00F10346" w:rsidRDefault="003A0CB6" w:rsidP="003A0CB6">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3A0CB6" w:rsidRPr="00E45EB8" w:rsidRDefault="003A0CB6" w:rsidP="003A0CB6">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A673C">
        <w:rPr>
          <w:rFonts w:cs="Arial"/>
          <w:spacing w:val="2"/>
        </w:rPr>
        <w:t xml:space="preserve">од </w:t>
      </w:r>
      <w:r w:rsidRPr="00DA673C">
        <w:rPr>
          <w:rFonts w:cs="Arial"/>
          <w:spacing w:val="2"/>
          <w:lang w:val="sr-Cyrl-RS"/>
        </w:rPr>
        <w:t>10</w:t>
      </w:r>
      <w:r w:rsidRPr="00DA673C">
        <w:rPr>
          <w:rFonts w:cs="Arial"/>
          <w:spacing w:val="2"/>
        </w:rPr>
        <w:t xml:space="preserve"> </w:t>
      </w:r>
      <w:r>
        <w:rPr>
          <w:rFonts w:cs="Arial"/>
          <w:spacing w:val="2"/>
        </w:rPr>
        <w:t>месец</w:t>
      </w:r>
      <w:r>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3A0CB6" w:rsidRPr="00E45EB8" w:rsidRDefault="003A0CB6" w:rsidP="003A0CB6">
      <w:pPr>
        <w:pStyle w:val="KDParagraf"/>
        <w:spacing w:before="0"/>
        <w:rPr>
          <w:rFonts w:eastAsia="Calibri" w:cs="Arial"/>
        </w:rPr>
      </w:pPr>
    </w:p>
    <w:p w:rsidR="003A0CB6" w:rsidRPr="00F10346" w:rsidRDefault="003A0CB6" w:rsidP="003A0CB6">
      <w:pPr>
        <w:spacing w:before="0"/>
        <w:rPr>
          <w:rFonts w:cs="Arial"/>
          <w:b/>
        </w:rPr>
      </w:pPr>
      <w:r w:rsidRPr="00F10346">
        <w:rPr>
          <w:rFonts w:cs="Arial"/>
          <w:b/>
        </w:rPr>
        <w:t xml:space="preserve">   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3A0CB6" w:rsidRPr="00F10346" w:rsidRDefault="003A0CB6" w:rsidP="003A0CB6">
      <w:pPr>
        <w:rPr>
          <w:rFonts w:cs="Arial"/>
          <w:lang w:eastAsia="sr-Latn-CS"/>
        </w:rPr>
      </w:pPr>
      <w:r w:rsidRPr="00F10346">
        <w:rPr>
          <w:rFonts w:cs="Arial"/>
          <w:bCs/>
          <w:lang w:val="sr-Cyrl-CS"/>
        </w:rPr>
        <w:lastRenderedPageBreak/>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A0CB6" w:rsidRPr="00F10346" w:rsidRDefault="003A0CB6" w:rsidP="003A0CB6">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A0CB6" w:rsidRPr="00F10346" w:rsidRDefault="003A0CB6" w:rsidP="003A0CB6">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A0CB6" w:rsidRPr="00F10346" w:rsidRDefault="003A0CB6" w:rsidP="003A0CB6">
      <w:pPr>
        <w:pStyle w:val="KDParagraf"/>
        <w:spacing w:before="0"/>
        <w:rPr>
          <w:rFonts w:cs="Arial"/>
          <w:color w:val="00B0F0"/>
        </w:rPr>
      </w:pPr>
    </w:p>
    <w:p w:rsidR="003A0CB6" w:rsidRPr="00F1034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A0CB6" w:rsidRPr="00F10346" w:rsidRDefault="003A0CB6"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3A0CB6" w:rsidRPr="00F10346" w:rsidRDefault="003A0CB6" w:rsidP="003A0CB6">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3A0CB6" w:rsidRDefault="003A0CB6" w:rsidP="003A0CB6">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A705B6" w:rsidRPr="00A705B6" w:rsidRDefault="001F1E63" w:rsidP="00A705B6">
      <w:pPr>
        <w:spacing w:before="0"/>
        <w:rPr>
          <w:rFonts w:cs="Arial"/>
          <w:spacing w:val="2"/>
          <w:lang w:val="sr-Cyrl-CS"/>
        </w:rPr>
      </w:pPr>
      <w:r>
        <w:rPr>
          <w:rFonts w:cs="Arial"/>
          <w:spacing w:val="2"/>
          <w:lang w:val="sr-Cyrl-CS"/>
        </w:rPr>
        <w:t>Н</w:t>
      </w:r>
      <w:r w:rsidR="00A705B6" w:rsidRPr="00A705B6">
        <w:rPr>
          <w:rFonts w:cs="Arial"/>
          <w:spacing w:val="2"/>
          <w:lang w:val="sr-Cyrl-CS"/>
        </w:rPr>
        <w:t>акон потписивања Уговора, у року од 30 дана следећу документацију:</w:t>
      </w:r>
    </w:p>
    <w:p w:rsidR="00A705B6" w:rsidRPr="00A705B6" w:rsidRDefault="00A705B6" w:rsidP="00A705B6">
      <w:pPr>
        <w:spacing w:before="0"/>
        <w:rPr>
          <w:rFonts w:cs="Arial"/>
          <w:spacing w:val="2"/>
          <w:lang w:val="sr-Cyrl-CS"/>
        </w:rPr>
      </w:pPr>
    </w:p>
    <w:p w:rsidR="00A705B6" w:rsidRPr="00A705B6" w:rsidRDefault="00A705B6" w:rsidP="00A705B6">
      <w:pPr>
        <w:spacing w:before="0"/>
        <w:rPr>
          <w:rFonts w:cs="Arial"/>
          <w:spacing w:val="2"/>
          <w:lang w:val="sr-Cyrl-CS"/>
        </w:rPr>
      </w:pPr>
      <w:r w:rsidRPr="00A705B6">
        <w:rPr>
          <w:rFonts w:cs="Arial"/>
          <w:spacing w:val="2"/>
          <w:lang w:val="sr-Cyrl-CS"/>
        </w:rPr>
        <w:t>1.</w:t>
      </w:r>
      <w:r w:rsidRPr="00A705B6">
        <w:rPr>
          <w:rFonts w:cs="Arial"/>
          <w:spacing w:val="2"/>
          <w:lang w:val="sr-Cyrl-CS"/>
        </w:rPr>
        <w:tab/>
        <w:t>Детаљан План и програм производње, фабричких испитивања и испоруке.</w:t>
      </w:r>
    </w:p>
    <w:p w:rsidR="00A705B6" w:rsidRPr="00A705B6" w:rsidRDefault="00A705B6" w:rsidP="00A705B6">
      <w:pPr>
        <w:spacing w:before="0"/>
        <w:rPr>
          <w:rFonts w:cs="Arial"/>
          <w:spacing w:val="2"/>
          <w:lang w:val="sr-Cyrl-CS"/>
        </w:rPr>
      </w:pPr>
      <w:r w:rsidRPr="00A705B6">
        <w:rPr>
          <w:rFonts w:cs="Arial"/>
          <w:spacing w:val="2"/>
          <w:lang w:val="sr-Cyrl-CS"/>
        </w:rPr>
        <w:t>2.</w:t>
      </w:r>
      <w:r w:rsidRPr="00A705B6">
        <w:rPr>
          <w:rFonts w:cs="Arial"/>
          <w:spacing w:val="2"/>
          <w:lang w:val="sr-Cyrl-CS"/>
        </w:rPr>
        <w:tab/>
        <w:t>Детаљне цртеже опреме са детаљима, изглед таблица и натписних плочица које су предмет усаглашавања и овере.</w:t>
      </w:r>
    </w:p>
    <w:p w:rsidR="00A705B6" w:rsidRPr="00A705B6" w:rsidRDefault="00A705B6" w:rsidP="00A705B6">
      <w:pPr>
        <w:spacing w:before="0"/>
        <w:rPr>
          <w:rFonts w:cs="Arial"/>
          <w:spacing w:val="2"/>
          <w:lang w:val="sr-Cyrl-CS"/>
        </w:rPr>
      </w:pPr>
      <w:r w:rsidRPr="00A705B6">
        <w:rPr>
          <w:rFonts w:cs="Arial"/>
          <w:spacing w:val="2"/>
          <w:lang w:val="sr-Cyrl-CS"/>
        </w:rPr>
        <w:t>3.</w:t>
      </w:r>
      <w:r w:rsidRPr="00A705B6">
        <w:rPr>
          <w:rFonts w:cs="Arial"/>
          <w:spacing w:val="2"/>
          <w:lang w:val="sr-Cyrl-CS"/>
        </w:rPr>
        <w:tab/>
        <w:t>Усаглашен испитни протокол.</w:t>
      </w:r>
    </w:p>
    <w:p w:rsidR="00A705B6" w:rsidRPr="00A705B6" w:rsidRDefault="00A705B6" w:rsidP="00A705B6">
      <w:pPr>
        <w:spacing w:before="0"/>
        <w:rPr>
          <w:rFonts w:cs="Arial"/>
          <w:spacing w:val="2"/>
          <w:lang w:val="sr-Cyrl-CS"/>
        </w:rPr>
      </w:pPr>
      <w:r w:rsidRPr="00A705B6">
        <w:rPr>
          <w:rFonts w:cs="Arial"/>
          <w:spacing w:val="2"/>
          <w:lang w:val="sr-Cyrl-CS"/>
        </w:rPr>
        <w:t>4.</w:t>
      </w:r>
      <w:r w:rsidRPr="00A705B6">
        <w:rPr>
          <w:rFonts w:cs="Arial"/>
          <w:spacing w:val="2"/>
          <w:lang w:val="sr-Cyrl-CS"/>
        </w:rPr>
        <w:tab/>
        <w:t>Упутства за монтажу, испитивање и одржавање опреме на српском језику</w:t>
      </w:r>
    </w:p>
    <w:p w:rsidR="00A705B6" w:rsidRPr="00A705B6" w:rsidRDefault="00A705B6" w:rsidP="00A705B6">
      <w:pPr>
        <w:spacing w:before="0"/>
        <w:rPr>
          <w:rFonts w:cs="Arial"/>
          <w:spacing w:val="2"/>
          <w:lang w:val="sr-Cyrl-CS"/>
        </w:rPr>
      </w:pPr>
    </w:p>
    <w:p w:rsidR="003A0CB6" w:rsidRDefault="00A705B6" w:rsidP="00A705B6">
      <w:pPr>
        <w:spacing w:before="0"/>
        <w:rPr>
          <w:rFonts w:cs="Arial"/>
          <w:spacing w:val="2"/>
          <w:lang w:val="sr-Cyrl-CS"/>
        </w:rPr>
      </w:pPr>
      <w:r w:rsidRPr="00A705B6">
        <w:rPr>
          <w:rFonts w:cs="Arial"/>
          <w:spacing w:val="2"/>
          <w:lang w:val="sr-Cyrl-CS"/>
        </w:rPr>
        <w:t>Након успешно обављених пријемних испитивања Испоручилац је дужан да уз опрему достави комплетну претходно наведену документацију која је била предмет усаглашавања као и која је захтевана да се достави уз понуду. Обавезно мора да се доставе за сваки тип трафоисправљача детаљни цртежи, упутства за монтажу, испитивање и одржавање, као и све испитне протоколе, у папирном и електронском облику, у три комплета. У супротном Наручилац задржава право да испоручену опрему не прихвати.</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Прилог 2 Образац структуре цене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lastRenderedPageBreak/>
        <w:t>Прилог 4 Техничка спецификација</w:t>
      </w:r>
    </w:p>
    <w:p w:rsidR="003A0CB6" w:rsidRPr="005E60FE" w:rsidRDefault="003A0CB6" w:rsidP="003A0CB6">
      <w:pPr>
        <w:tabs>
          <w:tab w:val="left" w:pos="9090"/>
        </w:tabs>
        <w:spacing w:before="0"/>
        <w:rPr>
          <w:rFonts w:cs="Arial"/>
        </w:rPr>
      </w:pPr>
      <w:r w:rsidRPr="005E60FE">
        <w:rPr>
          <w:rFonts w:cs="Arial"/>
        </w:rPr>
        <w:t>Прилог 5 Споразум о заједничком наступању</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A0CB6" w:rsidRPr="00F10346" w:rsidRDefault="003A0CB6" w:rsidP="003A0CB6">
      <w:pPr>
        <w:spacing w:before="0"/>
        <w:rPr>
          <w:rFonts w:cs="Arial"/>
          <w:spacing w:val="2"/>
          <w:lang w:val="sr-Cyrl-CS"/>
        </w:rPr>
      </w:pPr>
    </w:p>
    <w:p w:rsidR="003A0CB6" w:rsidRPr="00F10346" w:rsidRDefault="003A0CB6" w:rsidP="003A0CB6">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3A0CB6" w:rsidP="003A0CB6">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3A0CB6" w:rsidRPr="00E45EB8" w:rsidRDefault="003A0CB6" w:rsidP="003A0CB6">
      <w:pPr>
        <w:pStyle w:val="KDParagraf"/>
        <w:spacing w:before="0"/>
        <w:rPr>
          <w:rFonts w:cs="Arial"/>
        </w:rPr>
      </w:pPr>
    </w:p>
    <w:p w:rsidR="003A0CB6" w:rsidRPr="00677614" w:rsidRDefault="003A0CB6" w:rsidP="003A0CB6">
      <w:pPr>
        <w:pStyle w:val="KDParagraf"/>
        <w:spacing w:before="0"/>
        <w:rPr>
          <w:rFonts w:cs="Arial"/>
        </w:rPr>
      </w:pPr>
    </w:p>
    <w:p w:rsidR="003A0CB6" w:rsidRPr="00F10346" w:rsidRDefault="003A0CB6" w:rsidP="003A0CB6">
      <w:pPr>
        <w:pStyle w:val="KDParagraf"/>
        <w:spacing w:before="0"/>
        <w:rPr>
          <w:rFonts w:cs="Arial"/>
        </w:rPr>
      </w:pPr>
    </w:p>
    <w:p w:rsidR="003A0CB6" w:rsidRPr="00F10346" w:rsidRDefault="003A0CB6" w:rsidP="003A0CB6">
      <w:pPr>
        <w:pStyle w:val="KDParagraf"/>
        <w:spacing w:before="0"/>
        <w:rPr>
          <w:rFonts w:cs="Arial"/>
          <w:lang w:val="sr-Cyrl-BA"/>
        </w:rPr>
      </w:pPr>
    </w:p>
    <w:p w:rsidR="003A0CB6" w:rsidRPr="00A45D17" w:rsidRDefault="003A0CB6" w:rsidP="003A0CB6">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0C" w:rsidRDefault="00FA710C">
      <w:r>
        <w:separator/>
      </w:r>
    </w:p>
    <w:p w:rsidR="00FA710C" w:rsidRDefault="00FA710C"/>
  </w:endnote>
  <w:endnote w:type="continuationSeparator" w:id="0">
    <w:p w:rsidR="00FA710C" w:rsidRDefault="00FA710C">
      <w:r>
        <w:continuationSeparator/>
      </w:r>
    </w:p>
    <w:p w:rsidR="00FA710C" w:rsidRDefault="00FA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C" w:rsidRDefault="00BA0C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C9C" w:rsidRDefault="00BA0C9C" w:rsidP="00841BE7">
    <w:pPr>
      <w:pStyle w:val="Footer"/>
      <w:ind w:right="360"/>
    </w:pPr>
  </w:p>
  <w:p w:rsidR="00BA0C9C" w:rsidRDefault="00BA0C9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C" w:rsidRPr="00EC5BB4" w:rsidRDefault="00BA0C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2AF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2AF0">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C" w:rsidRPr="00EC5BB4" w:rsidRDefault="00BA0C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67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671">
      <w:rPr>
        <w:rStyle w:val="PageNumber"/>
        <w:rFonts w:cs="Arial"/>
        <w:b/>
        <w:noProof/>
        <w:szCs w:val="24"/>
      </w:rPr>
      <w:t>69</w:t>
    </w:r>
    <w:r w:rsidRPr="00EC5BB4">
      <w:rPr>
        <w:rStyle w:val="PageNumber"/>
        <w:rFonts w:cs="Arial"/>
        <w:b/>
        <w:szCs w:val="24"/>
      </w:rPr>
      <w:fldChar w:fldCharType="end"/>
    </w:r>
  </w:p>
  <w:p w:rsidR="00BA0C9C" w:rsidRDefault="00BA0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0C" w:rsidRDefault="00FA710C">
      <w:r>
        <w:separator/>
      </w:r>
    </w:p>
    <w:p w:rsidR="00FA710C" w:rsidRDefault="00FA710C"/>
  </w:footnote>
  <w:footnote w:type="continuationSeparator" w:id="0">
    <w:p w:rsidR="00FA710C" w:rsidRDefault="00FA710C">
      <w:r>
        <w:continuationSeparator/>
      </w:r>
    </w:p>
    <w:p w:rsidR="00FA710C" w:rsidRDefault="00FA71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C" w:rsidRDefault="00BA0C9C" w:rsidP="004276AD">
    <w:pPr>
      <w:pStyle w:val="Header"/>
      <w:rPr>
        <w:sz w:val="20"/>
      </w:rPr>
    </w:pPr>
  </w:p>
  <w:p w:rsidR="00BA0C9C" w:rsidRPr="001D2A79" w:rsidRDefault="00BA0C9C"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t>3000/0437/2016</w:t>
    </w:r>
    <w:r>
      <w:rPr>
        <w:lang w:val="sr-Cyrl-RS"/>
      </w:rPr>
      <w:t xml:space="preserve"> (1234/2016)</w:t>
    </w:r>
  </w:p>
  <w:p w:rsidR="00BA0C9C" w:rsidRPr="004276AD" w:rsidRDefault="00BA0C9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C" w:rsidRDefault="00BA0C9C" w:rsidP="004276AD">
    <w:pPr>
      <w:pStyle w:val="Header"/>
    </w:pPr>
  </w:p>
  <w:p w:rsidR="00BA0C9C" w:rsidRPr="001D2A79" w:rsidRDefault="00BA0C9C"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t>3000/0437/2016</w:t>
    </w:r>
    <w:r>
      <w:rPr>
        <w:lang w:val="sr-Cyrl-RS"/>
      </w:rPr>
      <w:t xml:space="preserve"> (1234/2016)</w:t>
    </w:r>
  </w:p>
  <w:p w:rsidR="00BA0C9C" w:rsidRPr="00210557" w:rsidRDefault="00BA0C9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A80504B"/>
    <w:multiLevelType w:val="multilevel"/>
    <w:tmpl w:val="163420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2F044C"/>
    <w:multiLevelType w:val="hybridMultilevel"/>
    <w:tmpl w:val="3FB6A4DE"/>
    <w:lvl w:ilvl="0" w:tplc="7B2248D6">
      <w:start w:val="1"/>
      <w:numFmt w:val="decimal"/>
      <w:lvlText w:val="%1."/>
      <w:lvlJc w:val="left"/>
      <w:pPr>
        <w:tabs>
          <w:tab w:val="num" w:pos="720"/>
        </w:tabs>
        <w:ind w:left="720" w:hanging="360"/>
      </w:pPr>
      <w:rPr>
        <w:rFonts w:ascii="Arial" w:eastAsia="Calibri"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3"/>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4"/>
  </w:num>
  <w:num w:numId="8">
    <w:abstractNumId w:val="72"/>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6"/>
  </w:num>
  <w:num w:numId="12">
    <w:abstractNumId w:val="68"/>
  </w:num>
  <w:num w:numId="13">
    <w:abstractNumId w:val="60"/>
  </w:num>
  <w:num w:numId="14">
    <w:abstractNumId w:val="57"/>
  </w:num>
  <w:num w:numId="15">
    <w:abstractNumId w:val="107"/>
  </w:num>
  <w:num w:numId="16">
    <w:abstractNumId w:val="80"/>
  </w:num>
  <w:num w:numId="17">
    <w:abstractNumId w:val="69"/>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7"/>
  </w:num>
  <w:num w:numId="23">
    <w:abstractNumId w:val="94"/>
  </w:num>
  <w:num w:numId="24">
    <w:abstractNumId w:val="50"/>
  </w:num>
  <w:num w:numId="25">
    <w:abstractNumId w:val="79"/>
  </w:num>
  <w:num w:numId="26">
    <w:abstractNumId w:val="58"/>
  </w:num>
  <w:num w:numId="27">
    <w:abstractNumId w:val="85"/>
  </w:num>
  <w:num w:numId="28">
    <w:abstractNumId w:val="67"/>
  </w:num>
  <w:num w:numId="29">
    <w:abstractNumId w:val="91"/>
  </w:num>
  <w:num w:numId="30">
    <w:abstractNumId w:val="87"/>
  </w:num>
  <w:num w:numId="31">
    <w:abstractNumId w:val="49"/>
  </w:num>
  <w:num w:numId="32">
    <w:abstractNumId w:val="105"/>
  </w:num>
  <w:num w:numId="33">
    <w:abstractNumId w:val="51"/>
  </w:num>
  <w:num w:numId="34">
    <w:abstractNumId w:val="52"/>
  </w:num>
  <w:num w:numId="35">
    <w:abstractNumId w:val="84"/>
  </w:num>
  <w:num w:numId="36">
    <w:abstractNumId w:val="74"/>
  </w:num>
  <w:num w:numId="37">
    <w:abstractNumId w:val="96"/>
  </w:num>
  <w:num w:numId="38">
    <w:abstractNumId w:val="81"/>
  </w:num>
  <w:num w:numId="39">
    <w:abstractNumId w:val="99"/>
  </w:num>
  <w:num w:numId="40">
    <w:abstractNumId w:val="88"/>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78"/>
  </w:num>
  <w:num w:numId="50">
    <w:abstractNumId w:val="9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6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F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0C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6C5"/>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73"/>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FE"/>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A2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2F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2AF0"/>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FF2"/>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67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34"/>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B6"/>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5"/>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11"/>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0C"/>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6.wmf"/><Relationship Id="rId170" Type="http://schemas.openxmlformats.org/officeDocument/2006/relationships/image" Target="media/image4.e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1.xml"/><Relationship Id="rId186"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5.emf"/><Relationship Id="rId176" Type="http://schemas.openxmlformats.org/officeDocument/2006/relationships/oleObject" Target="embeddings/oleObject1.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1.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gordana.milosevic@"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emf"/><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F6D98BA-3456-46B0-A525-9F3E3627BA6C}">
  <ds:schemaRefs>
    <ds:schemaRef ds:uri="http://schemas.openxmlformats.org/officeDocument/2006/bibliography"/>
  </ds:schemaRefs>
</ds:datastoreItem>
</file>

<file path=customXml/itemProps100.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01.xml><?xml version="1.0" encoding="utf-8"?>
<ds:datastoreItem xmlns:ds="http://schemas.openxmlformats.org/officeDocument/2006/customXml" ds:itemID="{E8D3570A-9556-47CD-9CF5-C56BDAEAB2E2}">
  <ds:schemaRefs>
    <ds:schemaRef ds:uri="http://schemas.openxmlformats.org/officeDocument/2006/bibliography"/>
  </ds:schemaRefs>
</ds:datastoreItem>
</file>

<file path=customXml/itemProps102.xml><?xml version="1.0" encoding="utf-8"?>
<ds:datastoreItem xmlns:ds="http://schemas.openxmlformats.org/officeDocument/2006/customXml" ds:itemID="{04B32A78-D5D0-452A-8A05-DAB440CD3C18}">
  <ds:schemaRefs>
    <ds:schemaRef ds:uri="http://schemas.openxmlformats.org/officeDocument/2006/bibliography"/>
  </ds:schemaRefs>
</ds:datastoreItem>
</file>

<file path=customXml/itemProps103.xml><?xml version="1.0" encoding="utf-8"?>
<ds:datastoreItem xmlns:ds="http://schemas.openxmlformats.org/officeDocument/2006/customXml" ds:itemID="{51C0EEAB-62D9-4670-A150-CECB44681621}">
  <ds:schemaRefs>
    <ds:schemaRef ds:uri="http://schemas.openxmlformats.org/officeDocument/2006/bibliography"/>
  </ds:schemaRefs>
</ds:datastoreItem>
</file>

<file path=customXml/itemProps104.xml><?xml version="1.0" encoding="utf-8"?>
<ds:datastoreItem xmlns:ds="http://schemas.openxmlformats.org/officeDocument/2006/customXml" ds:itemID="{4696B1EB-E034-467D-8B8D-B32E486A3395}">
  <ds:schemaRefs>
    <ds:schemaRef ds:uri="http://schemas.openxmlformats.org/officeDocument/2006/bibliography"/>
  </ds:schemaRefs>
</ds:datastoreItem>
</file>

<file path=customXml/itemProps105.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06.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07.xml><?xml version="1.0" encoding="utf-8"?>
<ds:datastoreItem xmlns:ds="http://schemas.openxmlformats.org/officeDocument/2006/customXml" ds:itemID="{DA09E602-7B09-4B5D-B461-38E1FCF9C848}">
  <ds:schemaRefs>
    <ds:schemaRef ds:uri="http://schemas.openxmlformats.org/officeDocument/2006/bibliography"/>
  </ds:schemaRefs>
</ds:datastoreItem>
</file>

<file path=customXml/itemProps108.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09.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1.xml><?xml version="1.0" encoding="utf-8"?>
<ds:datastoreItem xmlns:ds="http://schemas.openxmlformats.org/officeDocument/2006/customXml" ds:itemID="{17E3A44D-C2C9-467B-9E9D-0D025FAA0E45}">
  <ds:schemaRefs>
    <ds:schemaRef ds:uri="http://schemas.openxmlformats.org/officeDocument/2006/bibliography"/>
  </ds:schemaRefs>
</ds:datastoreItem>
</file>

<file path=customXml/itemProps110.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11.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12.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13.xml><?xml version="1.0" encoding="utf-8"?>
<ds:datastoreItem xmlns:ds="http://schemas.openxmlformats.org/officeDocument/2006/customXml" ds:itemID="{73BAF471-8882-4BBA-AD0D-04B1665D02B1}">
  <ds:schemaRefs>
    <ds:schemaRef ds:uri="http://schemas.openxmlformats.org/officeDocument/2006/bibliography"/>
  </ds:schemaRefs>
</ds:datastoreItem>
</file>

<file path=customXml/itemProps114.xml><?xml version="1.0" encoding="utf-8"?>
<ds:datastoreItem xmlns:ds="http://schemas.openxmlformats.org/officeDocument/2006/customXml" ds:itemID="{FA24A772-81C4-42B5-B038-EDC4CF790CF9}">
  <ds:schemaRefs>
    <ds:schemaRef ds:uri="http://schemas.openxmlformats.org/officeDocument/2006/bibliography"/>
  </ds:schemaRefs>
</ds:datastoreItem>
</file>

<file path=customXml/itemProps115.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16.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17.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18.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19.xml><?xml version="1.0" encoding="utf-8"?>
<ds:datastoreItem xmlns:ds="http://schemas.openxmlformats.org/officeDocument/2006/customXml" ds:itemID="{B672A79C-3F5B-48DA-BACD-AC1137473228}">
  <ds:schemaRefs>
    <ds:schemaRef ds:uri="http://schemas.openxmlformats.org/officeDocument/2006/bibliography"/>
  </ds:schemaRefs>
</ds:datastoreItem>
</file>

<file path=customXml/itemProps12.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20.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21.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22.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23.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24.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25.xml><?xml version="1.0" encoding="utf-8"?>
<ds:datastoreItem xmlns:ds="http://schemas.openxmlformats.org/officeDocument/2006/customXml" ds:itemID="{0C9B6522-56DC-4234-8F65-08C1A08F0591}">
  <ds:schemaRefs>
    <ds:schemaRef ds:uri="http://schemas.openxmlformats.org/officeDocument/2006/bibliography"/>
  </ds:schemaRefs>
</ds:datastoreItem>
</file>

<file path=customXml/itemProps126.xml><?xml version="1.0" encoding="utf-8"?>
<ds:datastoreItem xmlns:ds="http://schemas.openxmlformats.org/officeDocument/2006/customXml" ds:itemID="{44914631-215C-45C5-B1D3-BAAF22E69908}">
  <ds:schemaRefs>
    <ds:schemaRef ds:uri="http://schemas.openxmlformats.org/officeDocument/2006/bibliography"/>
  </ds:schemaRefs>
</ds:datastoreItem>
</file>

<file path=customXml/itemProps127.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28.xml><?xml version="1.0" encoding="utf-8"?>
<ds:datastoreItem xmlns:ds="http://schemas.openxmlformats.org/officeDocument/2006/customXml" ds:itemID="{95B6A66A-2618-4A5B-ADC1-BD5DA48155D3}">
  <ds:schemaRefs>
    <ds:schemaRef ds:uri="http://schemas.openxmlformats.org/officeDocument/2006/bibliography"/>
  </ds:schemaRefs>
</ds:datastoreItem>
</file>

<file path=customXml/itemProps129.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3.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0.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31.xml><?xml version="1.0" encoding="utf-8"?>
<ds:datastoreItem xmlns:ds="http://schemas.openxmlformats.org/officeDocument/2006/customXml" ds:itemID="{2DA8030F-6F03-430A-8A81-D815BCF52A3D}">
  <ds:schemaRefs>
    <ds:schemaRef ds:uri="http://schemas.openxmlformats.org/officeDocument/2006/bibliography"/>
  </ds:schemaRefs>
</ds:datastoreItem>
</file>

<file path=customXml/itemProps132.xml><?xml version="1.0" encoding="utf-8"?>
<ds:datastoreItem xmlns:ds="http://schemas.openxmlformats.org/officeDocument/2006/customXml" ds:itemID="{A646E810-8338-4548-AC5C-4DB9CC0C23A4}">
  <ds:schemaRefs>
    <ds:schemaRef ds:uri="http://schemas.openxmlformats.org/officeDocument/2006/bibliography"/>
  </ds:schemaRefs>
</ds:datastoreItem>
</file>

<file path=customXml/itemProps133.xml><?xml version="1.0" encoding="utf-8"?>
<ds:datastoreItem xmlns:ds="http://schemas.openxmlformats.org/officeDocument/2006/customXml" ds:itemID="{23412FBE-E9AA-46E0-BF63-DEA9DB215ADE}">
  <ds:schemaRefs>
    <ds:schemaRef ds:uri="http://schemas.openxmlformats.org/officeDocument/2006/bibliography"/>
  </ds:schemaRefs>
</ds:datastoreItem>
</file>

<file path=customXml/itemProps134.xml><?xml version="1.0" encoding="utf-8"?>
<ds:datastoreItem xmlns:ds="http://schemas.openxmlformats.org/officeDocument/2006/customXml" ds:itemID="{EDA7B5D7-880E-49C7-B897-4AB7B13AAF29}">
  <ds:schemaRefs>
    <ds:schemaRef ds:uri="http://schemas.openxmlformats.org/officeDocument/2006/bibliography"/>
  </ds:schemaRefs>
</ds:datastoreItem>
</file>

<file path=customXml/itemProps135.xml><?xml version="1.0" encoding="utf-8"?>
<ds:datastoreItem xmlns:ds="http://schemas.openxmlformats.org/officeDocument/2006/customXml" ds:itemID="{19FBF957-45E6-490B-95B4-D34EBE8CDF13}">
  <ds:schemaRefs>
    <ds:schemaRef ds:uri="http://schemas.openxmlformats.org/officeDocument/2006/bibliography"/>
  </ds:schemaRefs>
</ds:datastoreItem>
</file>

<file path=customXml/itemProps136.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37.xml><?xml version="1.0" encoding="utf-8"?>
<ds:datastoreItem xmlns:ds="http://schemas.openxmlformats.org/officeDocument/2006/customXml" ds:itemID="{47D66F55-D58D-4028-AA38-2165082DC1A9}">
  <ds:schemaRefs>
    <ds:schemaRef ds:uri="http://schemas.openxmlformats.org/officeDocument/2006/bibliography"/>
  </ds:schemaRefs>
</ds:datastoreItem>
</file>

<file path=customXml/itemProps138.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39.xml><?xml version="1.0" encoding="utf-8"?>
<ds:datastoreItem xmlns:ds="http://schemas.openxmlformats.org/officeDocument/2006/customXml" ds:itemID="{85EBFA0B-69E1-4063-90E8-7F83726117F3}">
  <ds:schemaRefs>
    <ds:schemaRef ds:uri="http://schemas.openxmlformats.org/officeDocument/2006/bibliography"/>
  </ds:schemaRefs>
</ds:datastoreItem>
</file>

<file path=customXml/itemProps14.xml><?xml version="1.0" encoding="utf-8"?>
<ds:datastoreItem xmlns:ds="http://schemas.openxmlformats.org/officeDocument/2006/customXml" ds:itemID="{65C7CF1B-9538-42F2-9790-8E41BCEFF5C5}">
  <ds:schemaRefs>
    <ds:schemaRef ds:uri="http://schemas.openxmlformats.org/officeDocument/2006/bibliography"/>
  </ds:schemaRefs>
</ds:datastoreItem>
</file>

<file path=customXml/itemProps140.xml><?xml version="1.0" encoding="utf-8"?>
<ds:datastoreItem xmlns:ds="http://schemas.openxmlformats.org/officeDocument/2006/customXml" ds:itemID="{320681F5-A8E0-40EE-BBA3-FB39F213C070}">
  <ds:schemaRefs>
    <ds:schemaRef ds:uri="http://schemas.openxmlformats.org/officeDocument/2006/bibliography"/>
  </ds:schemaRefs>
</ds:datastoreItem>
</file>

<file path=customXml/itemProps141.xml><?xml version="1.0" encoding="utf-8"?>
<ds:datastoreItem xmlns:ds="http://schemas.openxmlformats.org/officeDocument/2006/customXml" ds:itemID="{577CEE21-A503-4EBA-8D52-556B77AC8448}">
  <ds:schemaRefs>
    <ds:schemaRef ds:uri="http://schemas.openxmlformats.org/officeDocument/2006/bibliography"/>
  </ds:schemaRefs>
</ds:datastoreItem>
</file>

<file path=customXml/itemProps142.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43.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4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45.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46.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47.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48.xml><?xml version="1.0" encoding="utf-8"?>
<ds:datastoreItem xmlns:ds="http://schemas.openxmlformats.org/officeDocument/2006/customXml" ds:itemID="{AFB2B135-684C-4AAD-8D06-708B00F64FE7}">
  <ds:schemaRefs>
    <ds:schemaRef ds:uri="http://schemas.openxmlformats.org/officeDocument/2006/bibliography"/>
  </ds:schemaRefs>
</ds:datastoreItem>
</file>

<file path=customXml/itemProps14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5.xml><?xml version="1.0" encoding="utf-8"?>
<ds:datastoreItem xmlns:ds="http://schemas.openxmlformats.org/officeDocument/2006/customXml" ds:itemID="{C057DA59-A03B-4EFA-9062-3C66E2F47671}">
  <ds:schemaRefs>
    <ds:schemaRef ds:uri="http://schemas.openxmlformats.org/officeDocument/2006/bibliography"/>
  </ds:schemaRefs>
</ds:datastoreItem>
</file>

<file path=customXml/itemProps150.xml><?xml version="1.0" encoding="utf-8"?>
<ds:datastoreItem xmlns:ds="http://schemas.openxmlformats.org/officeDocument/2006/customXml" ds:itemID="{9C6B74D7-446E-4C89-A17B-0D225BE3EA6F}">
  <ds:schemaRefs>
    <ds:schemaRef ds:uri="http://schemas.openxmlformats.org/officeDocument/2006/bibliography"/>
  </ds:schemaRefs>
</ds:datastoreItem>
</file>

<file path=customXml/itemProps151.xml><?xml version="1.0" encoding="utf-8"?>
<ds:datastoreItem xmlns:ds="http://schemas.openxmlformats.org/officeDocument/2006/customXml" ds:itemID="{2323F5B6-D443-409C-9D77-7D179472FDC0}">
  <ds:schemaRefs>
    <ds:schemaRef ds:uri="http://schemas.openxmlformats.org/officeDocument/2006/bibliography"/>
  </ds:schemaRefs>
</ds:datastoreItem>
</file>

<file path=customXml/itemProps15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5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54.xml><?xml version="1.0" encoding="utf-8"?>
<ds:datastoreItem xmlns:ds="http://schemas.openxmlformats.org/officeDocument/2006/customXml" ds:itemID="{8EC77473-27F3-4F2A-8072-1E08DFF7C73B}">
  <ds:schemaRefs>
    <ds:schemaRef ds:uri="http://schemas.openxmlformats.org/officeDocument/2006/bibliography"/>
  </ds:schemaRefs>
</ds:datastoreItem>
</file>

<file path=customXml/itemProps155.xml><?xml version="1.0" encoding="utf-8"?>
<ds:datastoreItem xmlns:ds="http://schemas.openxmlformats.org/officeDocument/2006/customXml" ds:itemID="{BA106127-3A19-45A1-AAD5-FCC93BEA917C}">
  <ds:schemaRefs>
    <ds:schemaRef ds:uri="http://schemas.openxmlformats.org/officeDocument/2006/bibliography"/>
  </ds:schemaRefs>
</ds:datastoreItem>
</file>

<file path=customXml/itemProps156.xml><?xml version="1.0" encoding="utf-8"?>
<ds:datastoreItem xmlns:ds="http://schemas.openxmlformats.org/officeDocument/2006/customXml" ds:itemID="{9632CDFA-85C9-40B0-B184-92A11397107F}">
  <ds:schemaRefs>
    <ds:schemaRef ds:uri="http://schemas.openxmlformats.org/officeDocument/2006/bibliography"/>
  </ds:schemaRefs>
</ds:datastoreItem>
</file>

<file path=customXml/itemProps157.xml><?xml version="1.0" encoding="utf-8"?>
<ds:datastoreItem xmlns:ds="http://schemas.openxmlformats.org/officeDocument/2006/customXml" ds:itemID="{F0EF0567-6D30-41F5-81D3-52CCCBB5D95A}">
  <ds:schemaRefs>
    <ds:schemaRef ds:uri="http://schemas.openxmlformats.org/officeDocument/2006/bibliography"/>
  </ds:schemaRefs>
</ds:datastoreItem>
</file>

<file path=customXml/itemProps16.xml><?xml version="1.0" encoding="utf-8"?>
<ds:datastoreItem xmlns:ds="http://schemas.openxmlformats.org/officeDocument/2006/customXml" ds:itemID="{3DB47A4D-1352-4B7E-AC65-22C4DE48778D}">
  <ds:schemaRefs>
    <ds:schemaRef ds:uri="http://schemas.openxmlformats.org/officeDocument/2006/bibliography"/>
  </ds:schemaRefs>
</ds:datastoreItem>
</file>

<file path=customXml/itemProps17.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8.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9.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2.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20.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21.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22.xml><?xml version="1.0" encoding="utf-8"?>
<ds:datastoreItem xmlns:ds="http://schemas.openxmlformats.org/officeDocument/2006/customXml" ds:itemID="{8B6BFE73-25E0-4FDE-8F1B-4F484E57AC42}">
  <ds:schemaRefs>
    <ds:schemaRef ds:uri="http://schemas.openxmlformats.org/officeDocument/2006/bibliography"/>
  </ds:schemaRefs>
</ds:datastoreItem>
</file>

<file path=customXml/itemProps23.xml><?xml version="1.0" encoding="utf-8"?>
<ds:datastoreItem xmlns:ds="http://schemas.openxmlformats.org/officeDocument/2006/customXml" ds:itemID="{6CF6A894-2845-4A4C-9DC2-6CD719B31E63}">
  <ds:schemaRefs>
    <ds:schemaRef ds:uri="http://schemas.openxmlformats.org/officeDocument/2006/bibliography"/>
  </ds:schemaRefs>
</ds:datastoreItem>
</file>

<file path=customXml/itemProps24.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25.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26.xml><?xml version="1.0" encoding="utf-8"?>
<ds:datastoreItem xmlns:ds="http://schemas.openxmlformats.org/officeDocument/2006/customXml" ds:itemID="{AE3C8C07-3E86-4F71-9221-88AEC9651F56}">
  <ds:schemaRefs>
    <ds:schemaRef ds:uri="http://schemas.openxmlformats.org/officeDocument/2006/bibliography"/>
  </ds:schemaRefs>
</ds:datastoreItem>
</file>

<file path=customXml/itemProps27.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28.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29.xml><?xml version="1.0" encoding="utf-8"?>
<ds:datastoreItem xmlns:ds="http://schemas.openxmlformats.org/officeDocument/2006/customXml" ds:itemID="{C8B744F4-896F-4D2B-89B5-1A21C91645C7}">
  <ds:schemaRefs>
    <ds:schemaRef ds:uri="http://schemas.openxmlformats.org/officeDocument/2006/bibliography"/>
  </ds:schemaRefs>
</ds:datastoreItem>
</file>

<file path=customXml/itemProps3.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30.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31.xml><?xml version="1.0" encoding="utf-8"?>
<ds:datastoreItem xmlns:ds="http://schemas.openxmlformats.org/officeDocument/2006/customXml" ds:itemID="{B0313963-5AA7-455C-B8B3-C39B9DA1D693}">
  <ds:schemaRefs>
    <ds:schemaRef ds:uri="http://schemas.openxmlformats.org/officeDocument/2006/bibliography"/>
  </ds:schemaRefs>
</ds:datastoreItem>
</file>

<file path=customXml/itemProps3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33.xml><?xml version="1.0" encoding="utf-8"?>
<ds:datastoreItem xmlns:ds="http://schemas.openxmlformats.org/officeDocument/2006/customXml" ds:itemID="{7E773729-F880-4905-BD27-8ECA5404E849}">
  <ds:schemaRefs>
    <ds:schemaRef ds:uri="http://schemas.openxmlformats.org/officeDocument/2006/bibliography"/>
  </ds:schemaRefs>
</ds:datastoreItem>
</file>

<file path=customXml/itemProps34.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35.xml><?xml version="1.0" encoding="utf-8"?>
<ds:datastoreItem xmlns:ds="http://schemas.openxmlformats.org/officeDocument/2006/customXml" ds:itemID="{E04F60A2-23E1-4D45-9B44-DCD1E79FB20E}">
  <ds:schemaRefs>
    <ds:schemaRef ds:uri="http://schemas.openxmlformats.org/officeDocument/2006/bibliography"/>
  </ds:schemaRefs>
</ds:datastoreItem>
</file>

<file path=customXml/itemProps36.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37.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38.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39.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4.xml><?xml version="1.0" encoding="utf-8"?>
<ds:datastoreItem xmlns:ds="http://schemas.openxmlformats.org/officeDocument/2006/customXml" ds:itemID="{55249A13-25C9-486B-B811-4241F06CFBEB}">
  <ds:schemaRefs>
    <ds:schemaRef ds:uri="http://schemas.openxmlformats.org/officeDocument/2006/bibliography"/>
  </ds:schemaRefs>
</ds:datastoreItem>
</file>

<file path=customXml/itemProps40.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41.xml><?xml version="1.0" encoding="utf-8"?>
<ds:datastoreItem xmlns:ds="http://schemas.openxmlformats.org/officeDocument/2006/customXml" ds:itemID="{E4804D8F-3D80-4AB2-B142-4670BA146113}">
  <ds:schemaRefs>
    <ds:schemaRef ds:uri="http://schemas.openxmlformats.org/officeDocument/2006/bibliography"/>
  </ds:schemaRefs>
</ds:datastoreItem>
</file>

<file path=customXml/itemProps42.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43.xml><?xml version="1.0" encoding="utf-8"?>
<ds:datastoreItem xmlns:ds="http://schemas.openxmlformats.org/officeDocument/2006/customXml" ds:itemID="{01C9BE8E-06D8-4B10-8B30-2DAB03F9F7CF}">
  <ds:schemaRefs>
    <ds:schemaRef ds:uri="http://schemas.openxmlformats.org/officeDocument/2006/bibliography"/>
  </ds:schemaRefs>
</ds:datastoreItem>
</file>

<file path=customXml/itemProps44.xml><?xml version="1.0" encoding="utf-8"?>
<ds:datastoreItem xmlns:ds="http://schemas.openxmlformats.org/officeDocument/2006/customXml" ds:itemID="{140AECD6-1A41-4571-9806-FDE731C0495C}">
  <ds:schemaRefs>
    <ds:schemaRef ds:uri="http://schemas.openxmlformats.org/officeDocument/2006/bibliography"/>
  </ds:schemaRefs>
</ds:datastoreItem>
</file>

<file path=customXml/itemProps45.xml><?xml version="1.0" encoding="utf-8"?>
<ds:datastoreItem xmlns:ds="http://schemas.openxmlformats.org/officeDocument/2006/customXml" ds:itemID="{CC58F9A9-1079-4AD6-83F2-A1D6C0167236}">
  <ds:schemaRefs>
    <ds:schemaRef ds:uri="http://schemas.openxmlformats.org/officeDocument/2006/bibliography"/>
  </ds:schemaRefs>
</ds:datastoreItem>
</file>

<file path=customXml/itemProps46.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47.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48.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4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5.xml><?xml version="1.0" encoding="utf-8"?>
<ds:datastoreItem xmlns:ds="http://schemas.openxmlformats.org/officeDocument/2006/customXml" ds:itemID="{DED2C027-5A24-4BB1-8041-2925807D19F3}">
  <ds:schemaRefs>
    <ds:schemaRef ds:uri="http://schemas.openxmlformats.org/officeDocument/2006/bibliography"/>
  </ds:schemaRefs>
</ds:datastoreItem>
</file>

<file path=customXml/itemProps50.xml><?xml version="1.0" encoding="utf-8"?>
<ds:datastoreItem xmlns:ds="http://schemas.openxmlformats.org/officeDocument/2006/customXml" ds:itemID="{C2B9A857-30B2-4551-97E2-5AAB79529668}">
  <ds:schemaRefs>
    <ds:schemaRef ds:uri="http://schemas.openxmlformats.org/officeDocument/2006/bibliography"/>
  </ds:schemaRefs>
</ds:datastoreItem>
</file>

<file path=customXml/itemProps51.xml><?xml version="1.0" encoding="utf-8"?>
<ds:datastoreItem xmlns:ds="http://schemas.openxmlformats.org/officeDocument/2006/customXml" ds:itemID="{9851D0CF-45FB-47A0-A49D-874BA03C98B7}">
  <ds:schemaRefs>
    <ds:schemaRef ds:uri="http://schemas.openxmlformats.org/officeDocument/2006/bibliography"/>
  </ds:schemaRefs>
</ds:datastoreItem>
</file>

<file path=customXml/itemProps52.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53.xml><?xml version="1.0" encoding="utf-8"?>
<ds:datastoreItem xmlns:ds="http://schemas.openxmlformats.org/officeDocument/2006/customXml" ds:itemID="{43A6794C-2597-440C-97F6-4D6E9CB4CD88}">
  <ds:schemaRefs>
    <ds:schemaRef ds:uri="http://schemas.openxmlformats.org/officeDocument/2006/bibliography"/>
  </ds:schemaRefs>
</ds:datastoreItem>
</file>

<file path=customXml/itemProps54.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55.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56.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5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58.xml><?xml version="1.0" encoding="utf-8"?>
<ds:datastoreItem xmlns:ds="http://schemas.openxmlformats.org/officeDocument/2006/customXml" ds:itemID="{BD21AB89-2212-42AB-859F-673FF07C8731}">
  <ds:schemaRefs>
    <ds:schemaRef ds:uri="http://schemas.openxmlformats.org/officeDocument/2006/bibliography"/>
  </ds:schemaRefs>
</ds:datastoreItem>
</file>

<file path=customXml/itemProps59.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6.xml><?xml version="1.0" encoding="utf-8"?>
<ds:datastoreItem xmlns:ds="http://schemas.openxmlformats.org/officeDocument/2006/customXml" ds:itemID="{BDB51FE5-024F-43B8-BF65-2BF39E46743A}">
  <ds:schemaRefs>
    <ds:schemaRef ds:uri="http://schemas.openxmlformats.org/officeDocument/2006/bibliography"/>
  </ds:schemaRefs>
</ds:datastoreItem>
</file>

<file path=customXml/itemProps60.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61.xml><?xml version="1.0" encoding="utf-8"?>
<ds:datastoreItem xmlns:ds="http://schemas.openxmlformats.org/officeDocument/2006/customXml" ds:itemID="{1DCB4FD8-4C10-47BC-B6CC-14BD4FB41138}">
  <ds:schemaRefs>
    <ds:schemaRef ds:uri="http://schemas.openxmlformats.org/officeDocument/2006/bibliography"/>
  </ds:schemaRefs>
</ds:datastoreItem>
</file>

<file path=customXml/itemProps6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63.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6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65.xml><?xml version="1.0" encoding="utf-8"?>
<ds:datastoreItem xmlns:ds="http://schemas.openxmlformats.org/officeDocument/2006/customXml" ds:itemID="{D3FE964E-6190-4DB4-8361-B159A1CC63D9}">
  <ds:schemaRefs>
    <ds:schemaRef ds:uri="http://schemas.openxmlformats.org/officeDocument/2006/bibliography"/>
  </ds:schemaRefs>
</ds:datastoreItem>
</file>

<file path=customXml/itemProps66.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67.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68.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69.xml><?xml version="1.0" encoding="utf-8"?>
<ds:datastoreItem xmlns:ds="http://schemas.openxmlformats.org/officeDocument/2006/customXml" ds:itemID="{3B7AF5FE-894B-4202-8FFD-95C8A898A6B5}">
  <ds:schemaRefs>
    <ds:schemaRef ds:uri="http://schemas.openxmlformats.org/officeDocument/2006/bibliography"/>
  </ds:schemaRefs>
</ds:datastoreItem>
</file>

<file path=customXml/itemProps7.xml><?xml version="1.0" encoding="utf-8"?>
<ds:datastoreItem xmlns:ds="http://schemas.openxmlformats.org/officeDocument/2006/customXml" ds:itemID="{30AFD078-4496-495B-A2A4-88180B1B59A6}">
  <ds:schemaRefs>
    <ds:schemaRef ds:uri="http://schemas.openxmlformats.org/officeDocument/2006/bibliography"/>
  </ds:schemaRefs>
</ds:datastoreItem>
</file>

<file path=customXml/itemProps70.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71.xml><?xml version="1.0" encoding="utf-8"?>
<ds:datastoreItem xmlns:ds="http://schemas.openxmlformats.org/officeDocument/2006/customXml" ds:itemID="{042D44BD-6D7F-44B3-8093-2D2B2464D52A}">
  <ds:schemaRefs>
    <ds:schemaRef ds:uri="http://schemas.openxmlformats.org/officeDocument/2006/bibliography"/>
  </ds:schemaRefs>
</ds:datastoreItem>
</file>

<file path=customXml/itemProps72.xml><?xml version="1.0" encoding="utf-8"?>
<ds:datastoreItem xmlns:ds="http://schemas.openxmlformats.org/officeDocument/2006/customXml" ds:itemID="{C937FD83-1C0B-40C5-8102-CE572A8BA1D1}">
  <ds:schemaRefs>
    <ds:schemaRef ds:uri="http://schemas.openxmlformats.org/officeDocument/2006/bibliography"/>
  </ds:schemaRefs>
</ds:datastoreItem>
</file>

<file path=customXml/itemProps73.xml><?xml version="1.0" encoding="utf-8"?>
<ds:datastoreItem xmlns:ds="http://schemas.openxmlformats.org/officeDocument/2006/customXml" ds:itemID="{3711D5AD-CEEA-4153-8C36-C5ECAFC35948}">
  <ds:schemaRefs>
    <ds:schemaRef ds:uri="http://schemas.openxmlformats.org/officeDocument/2006/bibliography"/>
  </ds:schemaRefs>
</ds:datastoreItem>
</file>

<file path=customXml/itemProps74.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75.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76.xml><?xml version="1.0" encoding="utf-8"?>
<ds:datastoreItem xmlns:ds="http://schemas.openxmlformats.org/officeDocument/2006/customXml" ds:itemID="{14607C81-FFCB-411B-9B77-87C5E1574C22}">
  <ds:schemaRefs>
    <ds:schemaRef ds:uri="http://schemas.openxmlformats.org/officeDocument/2006/bibliography"/>
  </ds:schemaRefs>
</ds:datastoreItem>
</file>

<file path=customXml/itemProps77.xml><?xml version="1.0" encoding="utf-8"?>
<ds:datastoreItem xmlns:ds="http://schemas.openxmlformats.org/officeDocument/2006/customXml" ds:itemID="{37AA00E6-0A07-4AC1-BE6C-AF09572C0649}">
  <ds:schemaRefs>
    <ds:schemaRef ds:uri="http://schemas.openxmlformats.org/officeDocument/2006/bibliography"/>
  </ds:schemaRefs>
</ds:datastoreItem>
</file>

<file path=customXml/itemProps78.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7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8.xml><?xml version="1.0" encoding="utf-8"?>
<ds:datastoreItem xmlns:ds="http://schemas.openxmlformats.org/officeDocument/2006/customXml" ds:itemID="{981C63FD-C6EF-4A9D-87D4-F1B9CE57A105}">
  <ds:schemaRefs>
    <ds:schemaRef ds:uri="http://schemas.openxmlformats.org/officeDocument/2006/bibliography"/>
  </ds:schemaRefs>
</ds:datastoreItem>
</file>

<file path=customXml/itemProps80.xml><?xml version="1.0" encoding="utf-8"?>
<ds:datastoreItem xmlns:ds="http://schemas.openxmlformats.org/officeDocument/2006/customXml" ds:itemID="{BB49745D-5F52-45E5-9410-EB5893E24DF2}">
  <ds:schemaRefs>
    <ds:schemaRef ds:uri="http://schemas.openxmlformats.org/officeDocument/2006/bibliography"/>
  </ds:schemaRefs>
</ds:datastoreItem>
</file>

<file path=customXml/itemProps81.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82.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83.xml><?xml version="1.0" encoding="utf-8"?>
<ds:datastoreItem xmlns:ds="http://schemas.openxmlformats.org/officeDocument/2006/customXml" ds:itemID="{B430BF5B-BF2C-48A3-8DB4-6C2376FAF8A7}">
  <ds:schemaRefs>
    <ds:schemaRef ds:uri="http://schemas.openxmlformats.org/officeDocument/2006/bibliography"/>
  </ds:schemaRefs>
</ds:datastoreItem>
</file>

<file path=customXml/itemProps84.xml><?xml version="1.0" encoding="utf-8"?>
<ds:datastoreItem xmlns:ds="http://schemas.openxmlformats.org/officeDocument/2006/customXml" ds:itemID="{620E964C-30CE-4DD0-B948-288A183731B8}">
  <ds:schemaRefs>
    <ds:schemaRef ds:uri="http://schemas.openxmlformats.org/officeDocument/2006/bibliography"/>
  </ds:schemaRefs>
</ds:datastoreItem>
</file>

<file path=customXml/itemProps85.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86.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87.xml><?xml version="1.0" encoding="utf-8"?>
<ds:datastoreItem xmlns:ds="http://schemas.openxmlformats.org/officeDocument/2006/customXml" ds:itemID="{7EDAF77A-2703-4D0B-A21E-0FF3313CC7A5}">
  <ds:schemaRefs>
    <ds:schemaRef ds:uri="http://schemas.openxmlformats.org/officeDocument/2006/bibliography"/>
  </ds:schemaRefs>
</ds:datastoreItem>
</file>

<file path=customXml/itemProps88.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89.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9.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90.xml><?xml version="1.0" encoding="utf-8"?>
<ds:datastoreItem xmlns:ds="http://schemas.openxmlformats.org/officeDocument/2006/customXml" ds:itemID="{80E17A6E-D2B8-4F1A-99DD-EDB7194DD918}">
  <ds:schemaRefs>
    <ds:schemaRef ds:uri="http://schemas.openxmlformats.org/officeDocument/2006/bibliography"/>
  </ds:schemaRefs>
</ds:datastoreItem>
</file>

<file path=customXml/itemProps91.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92.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9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94.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95.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96.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97.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9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9.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69</Pages>
  <Words>17725</Words>
  <Characters>101039</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118527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60</cp:revision>
  <cp:lastPrinted>2016-07-21T08:51:00Z</cp:lastPrinted>
  <dcterms:created xsi:type="dcterms:W3CDTF">2016-07-10T06:45:00Z</dcterms:created>
  <dcterms:modified xsi:type="dcterms:W3CDTF">2016-08-09T07:44:00Z</dcterms:modified>
</cp:coreProperties>
</file>