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15A6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15A6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15A6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15A6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1A3E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A3E1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A3E1C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1A3E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A3E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A3E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14D14" w:rsidRPr="001A3E1C" w:rsidRDefault="00C6690C" w:rsidP="00A14D14">
      <w:pPr>
        <w:pStyle w:val="Title"/>
        <w:rPr>
          <w:rFonts w:ascii="Arial" w:hAnsi="Arial" w:cs="Arial"/>
          <w:sz w:val="22"/>
          <w:szCs w:val="22"/>
        </w:rPr>
      </w:pPr>
      <w:r w:rsidRPr="001A3E1C">
        <w:rPr>
          <w:rFonts w:ascii="Arial" w:hAnsi="Arial" w:cs="Arial"/>
          <w:sz w:val="22"/>
          <w:szCs w:val="22"/>
        </w:rPr>
        <w:t xml:space="preserve">ЗА ЈАВНУ НАБАВКУ </w:t>
      </w:r>
      <w:r w:rsidR="00A14D14" w:rsidRPr="001A3E1C">
        <w:rPr>
          <w:rFonts w:ascii="Arial" w:hAnsi="Arial" w:cs="Arial"/>
          <w:sz w:val="22"/>
          <w:szCs w:val="22"/>
        </w:rPr>
        <w:t>ДОБАР</w:t>
      </w:r>
      <w:r w:rsidR="00A14D14" w:rsidRPr="001A3E1C">
        <w:rPr>
          <w:rFonts w:ascii="Arial" w:hAnsi="Arial" w:cs="Arial"/>
          <w:sz w:val="22"/>
          <w:szCs w:val="22"/>
          <w:lang w:val="sr-Latn-RS"/>
        </w:rPr>
        <w:t xml:space="preserve">A - </w:t>
      </w:r>
      <w:r w:rsidRPr="001A3E1C">
        <w:rPr>
          <w:rFonts w:ascii="Arial" w:hAnsi="Arial" w:cs="Arial"/>
          <w:sz w:val="22"/>
          <w:szCs w:val="22"/>
        </w:rPr>
        <w:t xml:space="preserve"> </w:t>
      </w:r>
      <w:r w:rsidR="00A14D14" w:rsidRPr="001A3E1C">
        <w:rPr>
          <w:rFonts w:ascii="Arial" w:hAnsi="Arial" w:cs="Arial"/>
          <w:sz w:val="22"/>
          <w:szCs w:val="22"/>
          <w:lang w:val="sr-Cyrl-RS"/>
        </w:rPr>
        <w:t>Елементи за везу (Шрафовска роба)</w:t>
      </w: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14D14">
        <w:rPr>
          <w:rFonts w:ascii="Arial" w:hAnsi="Arial" w:cs="Arial"/>
          <w:sz w:val="22"/>
          <w:szCs w:val="22"/>
        </w:rPr>
        <w:t xml:space="preserve">- У </w:t>
      </w:r>
      <w:r w:rsidR="00EA07F9" w:rsidRPr="00A14D14">
        <w:rPr>
          <w:rFonts w:ascii="Arial" w:hAnsi="Arial" w:cs="Arial"/>
          <w:sz w:val="22"/>
          <w:szCs w:val="22"/>
          <w:lang w:val="sr-Cyrl-RS"/>
        </w:rPr>
        <w:t>ОТВОРЕНОМ</w:t>
      </w:r>
      <w:r w:rsidRPr="00A14D14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A14D14">
        <w:rPr>
          <w:rFonts w:ascii="Arial" w:hAnsi="Arial" w:cs="Arial"/>
          <w:sz w:val="22"/>
          <w:szCs w:val="22"/>
        </w:rPr>
        <w:t>ЈАВНА</w:t>
      </w:r>
      <w:r w:rsidRPr="00A14D14">
        <w:rPr>
          <w:rFonts w:ascii="Arial" w:hAnsi="Arial" w:cs="Arial"/>
          <w:color w:val="4F81BD"/>
          <w:sz w:val="22"/>
          <w:szCs w:val="22"/>
        </w:rPr>
        <w:t xml:space="preserve"> </w:t>
      </w:r>
      <w:r w:rsidR="00A14D14" w:rsidRPr="00A14D14">
        <w:rPr>
          <w:rFonts w:ascii="Arial" w:hAnsi="Arial" w:cs="Arial"/>
          <w:sz w:val="22"/>
          <w:szCs w:val="22"/>
        </w:rPr>
        <w:t xml:space="preserve">НАБАВКА </w:t>
      </w:r>
      <w:r w:rsidR="00A14D14" w:rsidRPr="00A14D14">
        <w:rPr>
          <w:rFonts w:ascii="Arial" w:hAnsi="Arial" w:cs="Arial"/>
          <w:b/>
          <w:lang w:val="sr-Latn-RS"/>
        </w:rPr>
        <w:t>3000_0688_2016 (267,522,572,861/2016)</w:t>
      </w: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15A65">
        <w:rPr>
          <w:rFonts w:ascii="Arial" w:hAnsi="Arial" w:cs="Arial"/>
          <w:sz w:val="22"/>
          <w:szCs w:val="22"/>
          <w:lang w:val="sr-Cyrl-RS"/>
        </w:rPr>
        <w:t>105-Е.03.01-177602/</w:t>
      </w:r>
      <w:r w:rsidR="00E56058">
        <w:rPr>
          <w:rFonts w:ascii="Arial" w:hAnsi="Arial" w:cs="Arial"/>
          <w:sz w:val="22"/>
          <w:szCs w:val="22"/>
          <w:lang w:val="sr-Cyrl-RS"/>
        </w:rPr>
        <w:t>7</w:t>
      </w:r>
      <w:r w:rsidR="00B15A65">
        <w:rPr>
          <w:rFonts w:ascii="Arial" w:hAnsi="Arial" w:cs="Arial"/>
          <w:sz w:val="22"/>
          <w:szCs w:val="22"/>
          <w:lang w:val="sr-Cyrl-RS"/>
        </w:rPr>
        <w:t>/2016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56058">
        <w:rPr>
          <w:rFonts w:ascii="Arial" w:hAnsi="Arial" w:cs="Arial"/>
          <w:sz w:val="22"/>
          <w:szCs w:val="22"/>
          <w:lang w:val="sr-Cyrl-RS"/>
        </w:rPr>
        <w:t>26.08.2016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5A6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F693E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A14D14" w:rsidP="00F717AF">
      <w:pPr>
        <w:jc w:val="center"/>
        <w:rPr>
          <w:rFonts w:ascii="Arial" w:hAnsi="Arial" w:cs="Arial"/>
          <w:sz w:val="22"/>
          <w:szCs w:val="22"/>
        </w:rPr>
      </w:pPr>
      <w:r w:rsidRPr="00A14D14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A14D14">
        <w:rPr>
          <w:rFonts w:ascii="Arial" w:hAnsi="Arial" w:cs="Arial"/>
          <w:sz w:val="22"/>
          <w:szCs w:val="22"/>
        </w:rPr>
        <w:t xml:space="preserve">, </w:t>
      </w:r>
      <w:r w:rsidRPr="00A14D14">
        <w:rPr>
          <w:rFonts w:ascii="Arial" w:hAnsi="Arial" w:cs="Arial"/>
          <w:sz w:val="22"/>
          <w:szCs w:val="22"/>
          <w:lang w:val="sr-Cyrl-RS"/>
        </w:rPr>
        <w:t xml:space="preserve">Август </w:t>
      </w:r>
      <w:r w:rsidR="00E07723" w:rsidRPr="00A14D14">
        <w:rPr>
          <w:rFonts w:ascii="Arial" w:hAnsi="Arial" w:cs="Arial"/>
          <w:sz w:val="22"/>
          <w:szCs w:val="22"/>
        </w:rPr>
        <w:t>20</w:t>
      </w:r>
      <w:r w:rsidRPr="00A14D14">
        <w:rPr>
          <w:rFonts w:ascii="Arial" w:hAnsi="Arial" w:cs="Arial"/>
          <w:sz w:val="22"/>
          <w:szCs w:val="22"/>
          <w:lang w:val="sr-Latn-RS"/>
        </w:rPr>
        <w:t>16</w:t>
      </w:r>
      <w:r w:rsidR="00C6690C" w:rsidRPr="00A14D14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A14D14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14D14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A14D1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14D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14D1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4D14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14D14" w:rsidRPr="00A14D14">
        <w:rPr>
          <w:rFonts w:ascii="Arial" w:hAnsi="Arial" w:cs="Arial"/>
          <w:b/>
          <w:lang w:val="sr-Latn-RS"/>
        </w:rPr>
        <w:t>3000_0688_2016 (267,522,572,861/2016)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210FA" w:rsidRDefault="00D210F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210FA" w:rsidRDefault="00D210F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210FA" w:rsidRPr="00D210FA" w:rsidRDefault="001A3E1C" w:rsidP="00D210F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  <w:r w:rsidR="00D210FA" w:rsidRPr="00D210FA">
        <w:rPr>
          <w:rFonts w:ascii="Arial" w:hAnsi="Arial" w:cs="Arial"/>
          <w:sz w:val="22"/>
          <w:szCs w:val="22"/>
        </w:rPr>
        <w:t>Тачка</w:t>
      </w:r>
      <w:r w:rsidR="00D210FA">
        <w:rPr>
          <w:rFonts w:ascii="Arial" w:hAnsi="Arial" w:cs="Arial"/>
          <w:sz w:val="22"/>
          <w:szCs w:val="22"/>
          <w:lang w:val="ru-RU"/>
        </w:rPr>
        <w:t xml:space="preserve"> 3.5</w:t>
      </w:r>
      <w:r w:rsidR="00D210FA" w:rsidRPr="00D210FA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D210FA">
        <w:rPr>
          <w:rFonts w:ascii="Arial" w:hAnsi="Arial" w:cs="Arial"/>
          <w:sz w:val="22"/>
          <w:szCs w:val="22"/>
          <w:lang w:val="ru-RU"/>
        </w:rPr>
        <w:t>9</w:t>
      </w:r>
      <w:r w:rsidR="00D210FA" w:rsidRPr="00D210FA">
        <w:rPr>
          <w:rFonts w:ascii="Arial" w:hAnsi="Arial" w:cs="Arial"/>
          <w:sz w:val="22"/>
          <w:szCs w:val="22"/>
          <w:lang w:val="ru-RU"/>
        </w:rPr>
        <w:t>/90</w:t>
      </w:r>
      <w:r w:rsidR="00D210FA" w:rsidRPr="00D210FA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D210FA" w:rsidRPr="00F10346" w:rsidRDefault="00D210FA" w:rsidP="00D210FA">
      <w:pPr>
        <w:rPr>
          <w:rFonts w:cs="Arial"/>
          <w:color w:val="00B0F0"/>
          <w:lang w:eastAsia="zh-CN"/>
        </w:rPr>
      </w:pPr>
    </w:p>
    <w:p w:rsidR="00D210FA" w:rsidRPr="00D210FA" w:rsidRDefault="00D210FA" w:rsidP="00D210FA">
      <w:pPr>
        <w:pStyle w:val="Heading10"/>
        <w:numPr>
          <w:ilvl w:val="1"/>
          <w:numId w:val="11"/>
        </w:numPr>
        <w:suppressAutoHyphens w:val="0"/>
        <w:spacing w:before="120"/>
        <w:rPr>
          <w:rFonts w:cs="Arial"/>
        </w:rPr>
      </w:pPr>
      <w:r w:rsidRPr="00D210FA">
        <w:rPr>
          <w:rFonts w:cs="Arial"/>
        </w:rPr>
        <w:t>Квалитативни и квантитативни пријем</w:t>
      </w:r>
    </w:p>
    <w:p w:rsidR="00D210FA" w:rsidRPr="00D210FA" w:rsidRDefault="00D210FA" w:rsidP="00D210FA">
      <w:pPr>
        <w:numPr>
          <w:ilvl w:val="0"/>
          <w:numId w:val="12"/>
        </w:numPr>
        <w:tabs>
          <w:tab w:val="right" w:pos="10255"/>
        </w:tabs>
        <w:suppressAutoHyphens w:val="0"/>
        <w:rPr>
          <w:rFonts w:ascii="Arial" w:hAnsi="Arial" w:cs="Arial"/>
        </w:rPr>
      </w:pPr>
      <w:r w:rsidRPr="00D210FA">
        <w:rPr>
          <w:rFonts w:ascii="Arial" w:hAnsi="Arial" w:cs="Arial"/>
        </w:rPr>
        <w:t>Уз испоруку робе испоручилац је обавезан да купцу достави документацију о испуњавању захтева купца и стандарду испоручене робе.</w:t>
      </w:r>
    </w:p>
    <w:p w:rsidR="00D210FA" w:rsidRPr="00D210FA" w:rsidRDefault="00D210FA" w:rsidP="00D210FA">
      <w:pPr>
        <w:tabs>
          <w:tab w:val="right" w:pos="10255"/>
        </w:tabs>
        <w:rPr>
          <w:rFonts w:ascii="Arial" w:hAnsi="Arial" w:cs="Arial"/>
          <w:lang w:val="sr-Latn-RS"/>
        </w:rPr>
      </w:pPr>
    </w:p>
    <w:p w:rsidR="00D210FA" w:rsidRPr="00D210FA" w:rsidRDefault="00D210FA" w:rsidP="00D210FA">
      <w:pPr>
        <w:numPr>
          <w:ilvl w:val="0"/>
          <w:numId w:val="12"/>
        </w:numPr>
        <w:tabs>
          <w:tab w:val="right" w:pos="10255"/>
        </w:tabs>
        <w:suppressAutoHyphens w:val="0"/>
        <w:rPr>
          <w:rFonts w:ascii="Arial" w:hAnsi="Arial" w:cs="Arial"/>
        </w:rPr>
      </w:pPr>
      <w:r w:rsidRPr="00D210FA">
        <w:rPr>
          <w:rFonts w:ascii="Arial" w:hAnsi="Arial" w:cs="Arial"/>
        </w:rPr>
        <w:t>Документ о испоруци добара обававезно мора пратити редни број позиције из јавне набавке.</w:t>
      </w:r>
    </w:p>
    <w:p w:rsidR="00D210FA" w:rsidRPr="00D210FA" w:rsidRDefault="00D210FA" w:rsidP="00D210FA">
      <w:pPr>
        <w:numPr>
          <w:ilvl w:val="0"/>
          <w:numId w:val="12"/>
        </w:numPr>
        <w:tabs>
          <w:tab w:val="right" w:pos="10255"/>
        </w:tabs>
        <w:suppressAutoHyphens w:val="0"/>
        <w:rPr>
          <w:rFonts w:ascii="Arial" w:hAnsi="Arial" w:cs="Arial"/>
          <w:b/>
        </w:rPr>
      </w:pPr>
      <w:r w:rsidRPr="00D210FA">
        <w:rPr>
          <w:rFonts w:ascii="Arial" w:hAnsi="Arial" w:cs="Arial"/>
          <w:noProof/>
        </w:rPr>
        <w:t>Вијке испоручити у кутијама са највише 50 комада вијака.</w:t>
      </w:r>
    </w:p>
    <w:p w:rsidR="00D210FA" w:rsidRPr="00D210FA" w:rsidRDefault="00D210FA" w:rsidP="00D210FA">
      <w:pPr>
        <w:pStyle w:val="ListParagraph"/>
        <w:numPr>
          <w:ilvl w:val="0"/>
          <w:numId w:val="12"/>
        </w:numPr>
        <w:spacing w:before="120"/>
        <w:jc w:val="both"/>
        <w:rPr>
          <w:rFonts w:ascii="Arial" w:hAnsi="Arial" w:cs="Arial"/>
          <w:noProof/>
          <w:lang w:val="sr-Cyrl-CS"/>
        </w:rPr>
      </w:pPr>
      <w:r w:rsidRPr="00D210FA">
        <w:rPr>
          <w:rFonts w:ascii="Arial" w:hAnsi="Arial" w:cs="Arial"/>
          <w:noProof/>
          <w:lang w:val="sr-Cyrl-CS"/>
        </w:rPr>
        <w:t xml:space="preserve">Сваки вијак </w:t>
      </w:r>
      <w:r w:rsidRPr="00D210FA">
        <w:rPr>
          <w:rFonts w:ascii="Arial" w:hAnsi="Arial" w:cs="Arial"/>
          <w:noProof/>
        </w:rPr>
        <w:t xml:space="preserve">у стандарду DIN 931 и DIN 933 </w:t>
      </w:r>
      <w:r w:rsidRPr="00D210FA">
        <w:rPr>
          <w:rFonts w:ascii="Arial" w:hAnsi="Arial" w:cs="Arial"/>
          <w:noProof/>
          <w:lang w:val="sr-Cyrl-CS"/>
        </w:rPr>
        <w:t xml:space="preserve">мора </w:t>
      </w:r>
      <w:r w:rsidRPr="00D210FA">
        <w:rPr>
          <w:rFonts w:ascii="Arial" w:hAnsi="Arial" w:cs="Arial"/>
          <w:noProof/>
        </w:rPr>
        <w:t xml:space="preserve">на својој глави </w:t>
      </w:r>
      <w:r w:rsidR="00701BA5">
        <w:rPr>
          <w:rFonts w:ascii="Arial" w:hAnsi="Arial" w:cs="Arial"/>
          <w:noProof/>
          <w:lang w:val="sr-Cyrl-RS"/>
        </w:rPr>
        <w:t xml:space="preserve">од М 10 па навише </w:t>
      </w:r>
      <w:r>
        <w:rPr>
          <w:rFonts w:ascii="Arial" w:hAnsi="Arial" w:cs="Arial"/>
          <w:noProof/>
          <w:lang w:val="sr-Cyrl-CS"/>
        </w:rPr>
        <w:t>имати ис</w:t>
      </w:r>
      <w:r w:rsidRPr="00D210FA">
        <w:rPr>
          <w:rFonts w:ascii="Arial" w:hAnsi="Arial" w:cs="Arial"/>
          <w:noProof/>
          <w:lang w:val="sr-Cyrl-CS"/>
        </w:rPr>
        <w:t>тиснут жиг произвођача и квалитет</w:t>
      </w:r>
      <w:r w:rsidRPr="00D210FA">
        <w:rPr>
          <w:rFonts w:ascii="Arial" w:hAnsi="Arial" w:cs="Arial"/>
          <w:noProof/>
        </w:rPr>
        <w:t xml:space="preserve"> </w:t>
      </w:r>
      <w:r w:rsidRPr="00D210FA">
        <w:rPr>
          <w:rFonts w:ascii="Arial" w:hAnsi="Arial" w:cs="Arial"/>
        </w:rPr>
        <w:t>(класа чврстоће)</w:t>
      </w:r>
      <w:r w:rsidR="00701BA5">
        <w:rPr>
          <w:rFonts w:ascii="Arial" w:hAnsi="Arial" w:cs="Arial"/>
          <w:noProof/>
          <w:lang w:val="sr-Cyrl-CS"/>
        </w:rPr>
        <w:t>, а свака навртка ут</w:t>
      </w:r>
      <w:r>
        <w:rPr>
          <w:rFonts w:ascii="Arial" w:hAnsi="Arial" w:cs="Arial"/>
          <w:noProof/>
          <w:lang w:val="sr-Cyrl-CS"/>
        </w:rPr>
        <w:t>с</w:t>
      </w:r>
      <w:r w:rsidRPr="00D210FA">
        <w:rPr>
          <w:rFonts w:ascii="Arial" w:hAnsi="Arial" w:cs="Arial"/>
          <w:noProof/>
          <w:lang w:val="sr-Cyrl-CS"/>
        </w:rPr>
        <w:t>тиснут квалитет</w:t>
      </w:r>
      <w:r w:rsidRPr="00D210FA">
        <w:rPr>
          <w:rFonts w:ascii="Arial" w:hAnsi="Arial" w:cs="Arial"/>
          <w:noProof/>
        </w:rPr>
        <w:t xml:space="preserve"> </w:t>
      </w:r>
      <w:r w:rsidRPr="00D210FA">
        <w:rPr>
          <w:rFonts w:ascii="Arial" w:hAnsi="Arial" w:cs="Arial"/>
        </w:rPr>
        <w:t>(класа чврстоће)</w:t>
      </w:r>
      <w:r w:rsidRPr="00D210FA">
        <w:rPr>
          <w:rFonts w:ascii="Arial" w:hAnsi="Arial" w:cs="Arial"/>
          <w:noProof/>
          <w:lang w:val="sr-Cyrl-CS"/>
        </w:rPr>
        <w:t xml:space="preserve">. </w:t>
      </w:r>
    </w:p>
    <w:p w:rsidR="00D210FA" w:rsidRPr="00D210FA" w:rsidRDefault="00D210FA" w:rsidP="00D210F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Испоручена добра морају бити прописно декларисана, упакована и обележена са образложеном ознаком произвођача.Произвођачка декларација мора да садржи: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Назив производа;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Тип производа;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Каталошки број;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Назив произвођача;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Земља порекла;</w:t>
      </w:r>
    </w:p>
    <w:p w:rsidR="00D210FA" w:rsidRPr="00D210FA" w:rsidRDefault="00D210FA" w:rsidP="00D210FA">
      <w:pPr>
        <w:ind w:left="720"/>
        <w:rPr>
          <w:rFonts w:ascii="Arial" w:hAnsi="Arial" w:cs="Arial"/>
          <w:lang w:val="sr-Cyrl-RS"/>
        </w:rPr>
      </w:pPr>
      <w:r w:rsidRPr="00D210FA">
        <w:rPr>
          <w:rFonts w:ascii="Arial" w:hAnsi="Arial" w:cs="Arial"/>
          <w:lang w:val="sr-Cyrl-RS"/>
        </w:rPr>
        <w:t>- Серијски број (уколико постоји);</w:t>
      </w:r>
    </w:p>
    <w:p w:rsidR="00D210FA" w:rsidRPr="00D210FA" w:rsidRDefault="00D210FA" w:rsidP="00D210FA">
      <w:pPr>
        <w:ind w:left="720"/>
        <w:rPr>
          <w:rFonts w:ascii="Arial" w:hAnsi="Arial" w:cs="Arial"/>
        </w:rPr>
      </w:pPr>
      <w:r w:rsidRPr="00D210FA">
        <w:rPr>
          <w:rFonts w:ascii="Arial" w:hAnsi="Arial" w:cs="Arial"/>
          <w:lang w:val="sr-Cyrl-RS"/>
        </w:rPr>
        <w:t>- Датум производње</w:t>
      </w:r>
      <w:r w:rsidRPr="00D210FA">
        <w:rPr>
          <w:rFonts w:ascii="Arial" w:hAnsi="Arial" w:cs="Arial"/>
        </w:rPr>
        <w:t>;</w:t>
      </w:r>
    </w:p>
    <w:p w:rsidR="00D210FA" w:rsidRPr="00D210FA" w:rsidRDefault="00D210F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D210FA" w:rsidRDefault="001A3E1C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  <w:r w:rsidR="00C6690C" w:rsidRPr="00D210FA">
        <w:rPr>
          <w:rFonts w:ascii="Arial" w:hAnsi="Arial" w:cs="Arial"/>
          <w:sz w:val="22"/>
          <w:szCs w:val="22"/>
        </w:rPr>
        <w:t>Тачка</w:t>
      </w:r>
      <w:r w:rsidR="00A14D14" w:rsidRPr="00D210FA">
        <w:rPr>
          <w:rFonts w:ascii="Arial" w:hAnsi="Arial" w:cs="Arial"/>
          <w:sz w:val="22"/>
          <w:szCs w:val="22"/>
          <w:lang w:val="ru-RU"/>
        </w:rPr>
        <w:t xml:space="preserve"> 6.</w:t>
      </w:r>
      <w:r w:rsidR="00B81C6D">
        <w:rPr>
          <w:rFonts w:ascii="Arial" w:hAnsi="Arial" w:cs="Arial"/>
          <w:sz w:val="22"/>
          <w:szCs w:val="22"/>
          <w:lang w:val="ru-RU"/>
        </w:rPr>
        <w:t>30</w:t>
      </w:r>
      <w:r w:rsidR="00A14D14" w:rsidRPr="00D210FA">
        <w:rPr>
          <w:rFonts w:ascii="Arial" w:hAnsi="Arial" w:cs="Arial"/>
          <w:sz w:val="22"/>
          <w:szCs w:val="22"/>
          <w:lang w:val="ru-RU"/>
        </w:rPr>
        <w:t xml:space="preserve"> на страни 30/90</w:t>
      </w:r>
      <w:r w:rsidR="00A14D14" w:rsidRPr="00D210FA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6690C" w:rsidRPr="00D210FA">
        <w:rPr>
          <w:rFonts w:ascii="Arial" w:hAnsi="Arial" w:cs="Arial"/>
          <w:sz w:val="22"/>
          <w:szCs w:val="22"/>
        </w:rPr>
        <w:t xml:space="preserve"> мења се и гласи</w:t>
      </w:r>
      <w:r w:rsidR="00A14D14" w:rsidRPr="00D210FA">
        <w:rPr>
          <w:rFonts w:ascii="Arial" w:hAnsi="Arial" w:cs="Arial"/>
          <w:sz w:val="22"/>
          <w:szCs w:val="22"/>
        </w:rPr>
        <w:t xml:space="preserve">: </w:t>
      </w:r>
    </w:p>
    <w:p w:rsidR="00A14D14" w:rsidRDefault="00A14D14" w:rsidP="000F38BA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</w:p>
    <w:p w:rsidR="00A14D14" w:rsidRPr="00A14D14" w:rsidRDefault="00B81C6D" w:rsidP="00B81C6D">
      <w:pPr>
        <w:pStyle w:val="KDPodnaslov2"/>
        <w:spacing w:before="0"/>
        <w:jc w:val="both"/>
        <w:rPr>
          <w:rFonts w:cs="Arial"/>
        </w:rPr>
      </w:pPr>
      <w:r>
        <w:rPr>
          <w:rFonts w:cs="Arial"/>
          <w:lang w:val="sr-Cyrl-RS"/>
        </w:rPr>
        <w:t xml:space="preserve">6.30 </w:t>
      </w:r>
      <w:r w:rsidR="00A14D14" w:rsidRPr="00A14D14">
        <w:rPr>
          <w:rFonts w:cs="Arial"/>
        </w:rPr>
        <w:t>Закључивање уговора</w:t>
      </w:r>
    </w:p>
    <w:p w:rsidR="00A14D14" w:rsidRPr="00A14D14" w:rsidRDefault="00A14D14" w:rsidP="00A14D14">
      <w:pPr>
        <w:rPr>
          <w:rFonts w:ascii="Arial" w:hAnsi="Arial" w:cs="Arial"/>
        </w:rPr>
      </w:pPr>
      <w:r w:rsidRPr="00A14D14">
        <w:rPr>
          <w:rFonts w:ascii="Arial" w:hAnsi="Arial" w:cs="Arial"/>
        </w:rPr>
        <w:t>Наручилац ће доставити уговор о јавној набавци понуђачу којем је додељен уговор у року од 8(осам) дана од протека рока за подношење захтева за заштиту права.</w:t>
      </w:r>
    </w:p>
    <w:p w:rsidR="00A14D14" w:rsidRPr="00A14D14" w:rsidRDefault="00A14D14" w:rsidP="00A14D14">
      <w:pPr>
        <w:rPr>
          <w:rFonts w:ascii="Arial" w:hAnsi="Arial" w:cs="Arial"/>
        </w:rPr>
      </w:pPr>
      <w:r w:rsidRPr="00A14D14">
        <w:rPr>
          <w:rFonts w:ascii="Arial" w:hAnsi="Arial" w:cs="Arial"/>
        </w:rPr>
        <w:t>Понуђач којем буде додељен уговор, обавезан је да у року од највише 10 (десет)  дана  од дана закључења уговора достави банкарску гаранцију</w:t>
      </w:r>
      <w:r>
        <w:rPr>
          <w:rFonts w:ascii="Arial" w:hAnsi="Arial" w:cs="Arial"/>
        </w:rPr>
        <w:t xml:space="preserve"> за добро извршење посла</w:t>
      </w:r>
      <w:r w:rsidRPr="00A14D14">
        <w:rPr>
          <w:rFonts w:ascii="Arial" w:hAnsi="Arial" w:cs="Arial"/>
        </w:rPr>
        <w:t>.</w:t>
      </w:r>
    </w:p>
    <w:p w:rsidR="00A14D14" w:rsidRPr="00A14D14" w:rsidRDefault="00A14D14" w:rsidP="00A14D14">
      <w:pPr>
        <w:rPr>
          <w:rFonts w:ascii="Arial" w:hAnsi="Arial" w:cs="Arial"/>
          <w:lang w:val="ru-RU"/>
        </w:rPr>
      </w:pPr>
      <w:r w:rsidRPr="00A14D14">
        <w:rPr>
          <w:rFonts w:ascii="Arial" w:hAnsi="Arial" w:cs="Arial"/>
          <w:lang w:val="ru-RU"/>
        </w:rPr>
        <w:t>Ако понуђач којем је додељен уговор одбије да потпише уговор или уговор не потпише у року од 10 дана, Наручилац може закључити са првим следећим најповољнијим понуђачем.</w:t>
      </w:r>
    </w:p>
    <w:p w:rsidR="00A14D14" w:rsidRPr="00A14D14" w:rsidRDefault="00A14D14" w:rsidP="00A14D14">
      <w:pPr>
        <w:rPr>
          <w:rFonts w:ascii="Arial" w:hAnsi="Arial" w:cs="Arial"/>
        </w:rPr>
      </w:pPr>
      <w:r w:rsidRPr="00A14D14">
        <w:rPr>
          <w:rFonts w:ascii="Arial" w:hAnsi="Arial" w:cs="Arial"/>
          <w:lang w:val="ru-RU"/>
        </w:rPr>
        <w:t xml:space="preserve">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 и пре истека рока за подношење захтева за заштиту права. </w:t>
      </w:r>
    </w:p>
    <w:p w:rsidR="00D210FA" w:rsidRDefault="00D210FA" w:rsidP="00D210F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210FA" w:rsidRDefault="00D210FA" w:rsidP="00D210F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210FA" w:rsidRPr="00D210FA" w:rsidRDefault="001A3E1C" w:rsidP="00D210F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  <w:r w:rsidR="00D210FA" w:rsidRPr="00D210FA">
        <w:rPr>
          <w:rFonts w:ascii="Arial" w:hAnsi="Arial" w:cs="Arial"/>
          <w:sz w:val="22"/>
          <w:szCs w:val="22"/>
        </w:rPr>
        <w:t>Тачка</w:t>
      </w:r>
      <w:r w:rsidR="00D210FA" w:rsidRPr="00D210FA">
        <w:rPr>
          <w:rFonts w:ascii="Arial" w:hAnsi="Arial" w:cs="Arial"/>
          <w:sz w:val="22"/>
          <w:szCs w:val="22"/>
          <w:lang w:val="ru-RU"/>
        </w:rPr>
        <w:t xml:space="preserve"> 5. Модела уговора на страни 83/90</w:t>
      </w:r>
      <w:r w:rsidR="00D210FA" w:rsidRPr="00D210FA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A14D14" w:rsidRPr="00A14D14" w:rsidRDefault="00A14D14" w:rsidP="000F38BA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</w:p>
    <w:p w:rsidR="00D210FA" w:rsidRPr="00B15A65" w:rsidRDefault="00D210FA" w:rsidP="00D210FA">
      <w:pPr>
        <w:pStyle w:val="KDParagraf"/>
        <w:spacing w:before="0"/>
        <w:rPr>
          <w:rFonts w:cs="Arial"/>
          <w:b/>
          <w:lang w:val="ru-RU"/>
        </w:rPr>
      </w:pPr>
      <w:r w:rsidRPr="00B15A65">
        <w:rPr>
          <w:rFonts w:cs="Arial"/>
          <w:b/>
          <w:lang w:val="ru-RU"/>
        </w:rPr>
        <w:t>РОК И МЕСТО ИСПОРУКЕ</w:t>
      </w:r>
    </w:p>
    <w:p w:rsidR="00D210FA" w:rsidRPr="00D210FA" w:rsidRDefault="00D210FA" w:rsidP="00D210FA">
      <w:pPr>
        <w:jc w:val="center"/>
        <w:rPr>
          <w:rFonts w:ascii="Arial" w:hAnsi="Arial" w:cs="Arial"/>
          <w:b/>
        </w:rPr>
      </w:pPr>
      <w:r w:rsidRPr="00D210FA">
        <w:rPr>
          <w:rFonts w:ascii="Arial" w:hAnsi="Arial" w:cs="Arial"/>
          <w:b/>
        </w:rPr>
        <w:t>Члан 5.</w:t>
      </w:r>
    </w:p>
    <w:p w:rsidR="00D210FA" w:rsidRPr="00D210FA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B15A65">
        <w:rPr>
          <w:rFonts w:eastAsia="Calibri" w:cs="Arial"/>
          <w:lang w:val="ru-RU"/>
        </w:rPr>
        <w:t xml:space="preserve">За време трајања Уговора, Продавац се обавезује да сукцесивно изврши сваку појединачну испоруку предметних добара, најкасније у року од </w:t>
      </w:r>
      <w:r w:rsidRPr="00B15A65">
        <w:rPr>
          <w:rFonts w:cs="Arial"/>
          <w:lang w:val="ru-RU"/>
        </w:rPr>
        <w:t xml:space="preserve">90 </w:t>
      </w:r>
      <w:r w:rsidRPr="00D210FA">
        <w:rPr>
          <w:rFonts w:cs="Arial"/>
          <w:lang w:val="sr-Cyrl-RS"/>
        </w:rPr>
        <w:t>дана од ступања уговора на снагу.</w:t>
      </w:r>
    </w:p>
    <w:p w:rsidR="00D210FA" w:rsidRPr="00D210FA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B15A65">
        <w:rPr>
          <w:rFonts w:cs="Arial"/>
          <w:lang w:val="ru-RU"/>
        </w:rPr>
        <w:t>Место испоруке је</w:t>
      </w:r>
      <w:r w:rsidRPr="00D210FA">
        <w:rPr>
          <w:rFonts w:cs="Arial"/>
          <w:lang w:val="sr-Cyrl-RS"/>
        </w:rPr>
        <w:t>: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hAnsi="Arial" w:cs="Arial"/>
          <w:lang w:val="sr-Cyrl-RS" w:eastAsia="zh-CN"/>
        </w:rPr>
        <w:t>- ТЕНТ А</w:t>
      </w:r>
      <w:r w:rsidRPr="00D210FA">
        <w:rPr>
          <w:rFonts w:ascii="Arial" w:eastAsia="TimesNewRomanPSMT" w:hAnsi="Arial" w:cs="Arial"/>
          <w:bCs/>
        </w:rPr>
        <w:t xml:space="preserve"> Улица Богољуба Урошевића Црног 44., 11500 Обреновац</w:t>
      </w:r>
      <w:r w:rsidRPr="00D210FA">
        <w:rPr>
          <w:rFonts w:ascii="Arial" w:eastAsia="TimesNewRomanPSMT" w:hAnsi="Arial" w:cs="Arial"/>
          <w:bCs/>
          <w:lang w:val="sr-Cyrl-RS"/>
        </w:rPr>
        <w:t xml:space="preserve">, 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eastAsia="TimesNewRomanPSMT" w:hAnsi="Arial" w:cs="Arial"/>
          <w:bCs/>
          <w:lang w:val="sr-Cyrl-RS"/>
        </w:rPr>
        <w:t>- ТЕНТ Б</w:t>
      </w:r>
      <w:r w:rsidRPr="00D210FA">
        <w:rPr>
          <w:rFonts w:ascii="Arial" w:eastAsia="TimesNewRomanPSMT" w:hAnsi="Arial" w:cs="Arial"/>
          <w:bCs/>
          <w:lang w:val="sr-Latn-RS"/>
        </w:rPr>
        <w:t xml:space="preserve"> - </w:t>
      </w:r>
      <w:r w:rsidRPr="00D210FA">
        <w:rPr>
          <w:rFonts w:ascii="Arial" w:eastAsia="TimesNewRomanPSMT" w:hAnsi="Arial" w:cs="Arial"/>
          <w:bCs/>
          <w:lang w:val="sr-Cyrl-RS"/>
        </w:rPr>
        <w:t xml:space="preserve">Ушће и 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eastAsia="TimesNewRomanPSMT" w:hAnsi="Arial" w:cs="Arial"/>
          <w:bCs/>
          <w:lang w:val="sr-Cyrl-RS"/>
        </w:rPr>
        <w:t>- ТЕ Колубара Велики Црљени</w:t>
      </w:r>
      <w:r w:rsidRPr="00D210FA">
        <w:rPr>
          <w:rFonts w:ascii="Arial" w:hAnsi="Arial" w:cs="Arial"/>
        </w:rPr>
        <w:t xml:space="preserve"> </w:t>
      </w:r>
      <w:r w:rsidRPr="00D210FA">
        <w:rPr>
          <w:rFonts w:ascii="Arial" w:eastAsia="TimesNewRomanPSMT" w:hAnsi="Arial" w:cs="Arial"/>
          <w:bCs/>
          <w:lang w:val="sr-Cyrl-RS"/>
        </w:rPr>
        <w:t>"3.Oктобра" 144.</w:t>
      </w:r>
    </w:p>
    <w:p w:rsidR="00D210FA" w:rsidRPr="00D210FA" w:rsidRDefault="00D210FA" w:rsidP="00D210FA">
      <w:pPr>
        <w:rPr>
          <w:rFonts w:ascii="Arial" w:hAnsi="Arial" w:cs="Arial"/>
          <w:color w:val="00B0F0"/>
          <w:lang w:val="sr-Cyrl-RS" w:eastAsia="zh-CN"/>
        </w:rPr>
      </w:pPr>
      <w:r w:rsidRPr="00D210FA">
        <w:rPr>
          <w:rFonts w:ascii="Arial" w:eastAsia="TimesNewRomanPSMT" w:hAnsi="Arial" w:cs="Arial"/>
          <w:bCs/>
          <w:lang w:val="sr-Cyrl-RS"/>
        </w:rPr>
        <w:t>- ТЕ Морава, 35210 Свилајнац, Кнеза Милоша 89</w:t>
      </w:r>
    </w:p>
    <w:p w:rsidR="00D210FA" w:rsidRPr="00701BA5" w:rsidRDefault="00D210FA" w:rsidP="00D210FA">
      <w:pPr>
        <w:pStyle w:val="KDParagraf"/>
        <w:spacing w:before="0"/>
        <w:rPr>
          <w:rFonts w:cs="Arial"/>
          <w:lang w:val="ru-RU"/>
        </w:rPr>
      </w:pPr>
      <w:r w:rsidRPr="00701BA5">
        <w:rPr>
          <w:rFonts w:cs="Arial"/>
          <w:lang w:val="ru-RU"/>
        </w:rPr>
        <w:t xml:space="preserve">. </w:t>
      </w:r>
    </w:p>
    <w:p w:rsidR="00D210FA" w:rsidRPr="00F04907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B15A65">
        <w:rPr>
          <w:rFonts w:cs="Arial"/>
          <w:lang w:val="ru-RU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адреси:</w:t>
      </w:r>
      <w:r>
        <w:rPr>
          <w:rFonts w:cs="Arial"/>
          <w:lang w:val="sr-Cyrl-RS"/>
        </w:rPr>
        <w:t xml:space="preserve"> ТЕНТ А </w:t>
      </w:r>
      <w:r w:rsidRPr="00F04907">
        <w:rPr>
          <w:rFonts w:cs="Arial"/>
          <w:lang w:val="ru-RU"/>
        </w:rPr>
        <w:t>Богољуба Урошевића Црног 44</w:t>
      </w:r>
      <w:r w:rsidRPr="00B15A65">
        <w:rPr>
          <w:rFonts w:cs="Arial"/>
          <w:lang w:val="ru-RU"/>
        </w:rPr>
        <w:t>.</w:t>
      </w:r>
    </w:p>
    <w:p w:rsidR="00D210FA" w:rsidRPr="00B15A65" w:rsidRDefault="00D210FA" w:rsidP="00D210FA">
      <w:pPr>
        <w:pStyle w:val="KDParagraf"/>
        <w:spacing w:before="0"/>
        <w:rPr>
          <w:rFonts w:cs="Arial"/>
          <w:lang w:val="ru-RU"/>
        </w:rPr>
      </w:pPr>
      <w:r w:rsidRPr="00B15A65">
        <w:rPr>
          <w:rFonts w:cs="Arial"/>
          <w:lang w:val="ru-RU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 часова, а  у свему у  складу са инструкцијама и захтевима Купца. </w:t>
      </w:r>
    </w:p>
    <w:p w:rsidR="00D210FA" w:rsidRPr="00B15A65" w:rsidRDefault="00D210FA" w:rsidP="00D210FA">
      <w:pPr>
        <w:pStyle w:val="KDParagraf"/>
        <w:spacing w:before="0"/>
        <w:rPr>
          <w:rFonts w:cs="Arial"/>
          <w:lang w:val="ru-RU"/>
        </w:rPr>
      </w:pPr>
      <w:r w:rsidRPr="00B15A65">
        <w:rPr>
          <w:rFonts w:cs="Arial"/>
          <w:lang w:val="ru-RU"/>
        </w:rPr>
        <w:t>Евентуално настала штета приликом транспорта предметних добара до места испоруке пада на терет Продавца.</w:t>
      </w:r>
    </w:p>
    <w:p w:rsidR="00D210FA" w:rsidRPr="003B161F" w:rsidRDefault="00D210FA" w:rsidP="00D210FA">
      <w:pPr>
        <w:pStyle w:val="KDParagraf"/>
        <w:spacing w:before="0"/>
        <w:rPr>
          <w:rFonts w:cs="Arial"/>
          <w:lang w:val="sr-Cyrl-BA"/>
        </w:rPr>
      </w:pPr>
      <w:r w:rsidRPr="00B15A65">
        <w:rPr>
          <w:rFonts w:cs="Arial"/>
          <w:lang w:val="ru-RU"/>
        </w:rPr>
        <w:t>У случају да Продавац не изврши испоруку добара у уговореном/им року/овима, Купац има право на наплату уговорне казне ,</w:t>
      </w:r>
      <w:r>
        <w:rPr>
          <w:rFonts w:cs="Arial"/>
          <w:lang w:val="sr-Cyrl-BA"/>
        </w:rPr>
        <w:t>банкарске гаранције</w:t>
      </w:r>
      <w:r w:rsidRPr="00B15A65">
        <w:rPr>
          <w:rFonts w:cs="Arial"/>
          <w:lang w:val="ru-RU"/>
        </w:rPr>
        <w:t xml:space="preserve"> за добро извршење посла у целости, као и право на раскид Уговора.</w:t>
      </w:r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A3E1C" w:rsidRPr="001A3E1C" w:rsidRDefault="001A3E1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54642" w:rsidRPr="001A3E1C" w:rsidRDefault="001A3E1C" w:rsidP="00954642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1A3E1C">
        <w:rPr>
          <w:rFonts w:ascii="Arial" w:hAnsi="Arial" w:cs="Arial"/>
          <w:sz w:val="22"/>
          <w:szCs w:val="22"/>
          <w:lang w:val="sr-Cyrl-RS"/>
        </w:rPr>
        <w:t>4.Стране 65,66,67/90 Обрасца структура цене</w:t>
      </w:r>
      <w:r w:rsidRPr="001A3E1C">
        <w:rPr>
          <w:rFonts w:ascii="Arial" w:hAnsi="Arial" w:cs="Arial"/>
          <w:sz w:val="22"/>
          <w:szCs w:val="22"/>
        </w:rPr>
        <w:t xml:space="preserve"> </w:t>
      </w:r>
      <w:r w:rsidR="00954642" w:rsidRPr="001A3E1C">
        <w:rPr>
          <w:rFonts w:ascii="Arial" w:hAnsi="Arial" w:cs="Arial"/>
          <w:sz w:val="22"/>
          <w:szCs w:val="22"/>
        </w:rPr>
        <w:t>мења</w:t>
      </w:r>
      <w:r w:rsidRPr="001A3E1C">
        <w:rPr>
          <w:rFonts w:ascii="Arial" w:hAnsi="Arial" w:cs="Arial"/>
          <w:sz w:val="22"/>
          <w:szCs w:val="22"/>
          <w:lang w:val="sr-Cyrl-RS"/>
        </w:rPr>
        <w:t>ју</w:t>
      </w:r>
      <w:r w:rsidRPr="001A3E1C">
        <w:rPr>
          <w:rFonts w:ascii="Arial" w:hAnsi="Arial" w:cs="Arial"/>
          <w:sz w:val="22"/>
          <w:szCs w:val="22"/>
        </w:rPr>
        <w:t xml:space="preserve"> се и глас</w:t>
      </w:r>
      <w:r w:rsidRPr="001A3E1C">
        <w:rPr>
          <w:rFonts w:ascii="Arial" w:hAnsi="Arial" w:cs="Arial"/>
          <w:sz w:val="22"/>
          <w:szCs w:val="22"/>
          <w:lang w:val="sr-Cyrl-RS"/>
        </w:rPr>
        <w:t>е</w:t>
      </w:r>
      <w:r w:rsidR="00954642" w:rsidRPr="001A3E1C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954642" w:rsidRDefault="00954642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954642" w:rsidRDefault="00954642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Latn-RS"/>
        </w:rPr>
      </w:pPr>
    </w:p>
    <w:p w:rsidR="005F693E" w:rsidRPr="005F693E" w:rsidRDefault="005F693E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Latn-RS"/>
        </w:rPr>
      </w:pPr>
    </w:p>
    <w:tbl>
      <w:tblPr>
        <w:tblW w:w="5578" w:type="pct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49"/>
        <w:gridCol w:w="638"/>
        <w:gridCol w:w="1028"/>
        <w:gridCol w:w="933"/>
        <w:gridCol w:w="931"/>
        <w:gridCol w:w="931"/>
        <w:gridCol w:w="933"/>
        <w:gridCol w:w="1246"/>
      </w:tblGrid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FI-40MM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FI-45MM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FI-55MM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FI-60MM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FI-100MM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FI-110MM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OBUJMICA FI-150MM ZA GUMENO CREVO DIN3017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ČIVIJA ELASTIČNA FI-6X70MM JUS.M.C2.230 DIN1481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Међизбир: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861/2016 – ТЕНТ Б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954642" w:rsidRPr="00954642" w:rsidRDefault="00954642" w:rsidP="00573BCD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471" w:type="pct"/>
            <w:shd w:val="clear" w:color="auto" w:fill="auto"/>
          </w:tcPr>
          <w:p w:rsidR="00954642" w:rsidRPr="00954642" w:rsidRDefault="00954642" w:rsidP="00573B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Pr="00954642">
              <w:rPr>
                <w:rFonts w:ascii="Arial" w:hAnsi="Arial" w:cs="Arial"/>
                <w:sz w:val="22"/>
                <w:szCs w:val="22"/>
              </w:rPr>
              <w:t xml:space="preserve"> 140 MB1 051 8.8</w:t>
            </w:r>
          </w:p>
        </w:tc>
        <w:tc>
          <w:tcPr>
            <w:tcW w:w="308" w:type="pct"/>
            <w:shd w:val="clear" w:color="auto" w:fill="auto"/>
          </w:tcPr>
          <w:p w:rsidR="00954642" w:rsidRPr="00954642" w:rsidRDefault="00954642" w:rsidP="00573BCD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954642" w:rsidRPr="00954642" w:rsidRDefault="00954642" w:rsidP="00573BCD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583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130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150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160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240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120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140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240 MB1 051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260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300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24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120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24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110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30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140 MB1 051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16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20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30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40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70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30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80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110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40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</w:t>
            </w:r>
            <w:r w:rsidR="00954642">
              <w:rPr>
                <w:rFonts w:ascii="Arial" w:hAnsi="Arial" w:cs="Arial"/>
                <w:sz w:val="22"/>
                <w:szCs w:val="22"/>
              </w:rPr>
              <w:t xml:space="preserve">ak M 10 </w:t>
            </w:r>
            <w:r w:rsidR="00954642"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Pr="00954642">
              <w:rPr>
                <w:rFonts w:ascii="Arial" w:hAnsi="Arial" w:cs="Arial"/>
                <w:sz w:val="22"/>
                <w:szCs w:val="22"/>
              </w:rPr>
              <w:t xml:space="preserve"> 80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100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110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120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30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40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70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100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12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120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16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622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80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471" w:type="pct"/>
            <w:shd w:val="clear" w:color="auto" w:fill="auto"/>
          </w:tcPr>
          <w:p w:rsidR="00D210FA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24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50 MB1 053 8.8</w:t>
            </w:r>
          </w:p>
          <w:p w:rsidR="00954642" w:rsidRPr="00954642" w:rsidRDefault="00954642" w:rsidP="00D210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24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MB1 053 8.8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27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100 MB1 053 8.8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M4X20 CIL.GL. 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M4X30 CIL.GL.ZN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M4X40 CIL.GL.ZN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629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ZAVRTANJ SA CIL.GL.M5X12ZN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M5X30 CIL.GL.ZN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M5X50 CIL.GL.ZN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M5X60 CIL.GL.ZN 053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6X16 CIL.GL.ZN 53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ZN sa up. gl. JUS 130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954642" w:rsidP="00D210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Vijak M 8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</w:t>
            </w:r>
            <w:r w:rsidR="00D210FA" w:rsidRPr="00954642">
              <w:rPr>
                <w:rFonts w:ascii="Arial" w:hAnsi="Arial" w:cs="Arial"/>
                <w:sz w:val="22"/>
                <w:szCs w:val="22"/>
              </w:rPr>
              <w:t xml:space="preserve"> 60 ZN sa up. gl. JUS 130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ZAVRTANJ ZA DRVO M4X25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6 X 35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8 X 60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639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8 X 70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8 X 20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8 X 25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8 X 30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10 X 40 IMBUS ČV 10.9 JUS 120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644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Vijak M 10 X 35 IMBUS ČV 10.9 JUS 120</w:t>
            </w:r>
          </w:p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NAVRTKA M14 MB1601 CV60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642" w:rsidRPr="00D210FA" w:rsidTr="00954642">
        <w:tc>
          <w:tcPr>
            <w:tcW w:w="32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1471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NAVRTKA M18 MB1601 CV60</w:t>
            </w:r>
          </w:p>
        </w:tc>
        <w:tc>
          <w:tcPr>
            <w:tcW w:w="308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496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  <w:r w:rsidRPr="0095464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pct"/>
          </w:tcPr>
          <w:p w:rsidR="00D210FA" w:rsidRPr="00954642" w:rsidRDefault="00D210FA" w:rsidP="00D210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0FA" w:rsidRP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15A65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B15A65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21" w:rsidRDefault="00436521" w:rsidP="00F717AF">
      <w:r>
        <w:separator/>
      </w:r>
    </w:p>
  </w:endnote>
  <w:endnote w:type="continuationSeparator" w:id="0">
    <w:p w:rsidR="00436521" w:rsidRDefault="004365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Default="00D210F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0FA" w:rsidRDefault="00D210F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Pr="005F693E" w:rsidRDefault="00D210FA" w:rsidP="001F2126">
    <w:pPr>
      <w:pStyle w:val="Footer"/>
      <w:jc w:val="right"/>
      <w:rPr>
        <w:sz w:val="16"/>
        <w:szCs w:val="16"/>
      </w:rPr>
    </w:pPr>
    <w:r w:rsidRPr="005F693E">
      <w:rPr>
        <w:sz w:val="16"/>
        <w:szCs w:val="16"/>
      </w:rPr>
      <w:t xml:space="preserve">                                                                                                </w:t>
    </w:r>
  </w:p>
  <w:p w:rsidR="00D210FA" w:rsidRPr="005403F3" w:rsidRDefault="00D210F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F693E">
      <w:rPr>
        <w:i/>
        <w:sz w:val="16"/>
        <w:szCs w:val="16"/>
      </w:rPr>
      <w:t xml:space="preserve">ЈН  број </w:t>
    </w:r>
    <w:r w:rsidR="005F693E" w:rsidRPr="005F693E">
      <w:rPr>
        <w:rFonts w:ascii="Arial" w:hAnsi="Arial" w:cs="Arial"/>
        <w:b/>
        <w:sz w:val="16"/>
        <w:szCs w:val="16"/>
        <w:lang w:val="sr-Latn-RS"/>
      </w:rPr>
      <w:t>3000_0688_2016 (267,522,572,861/2016)</w:t>
    </w:r>
    <w:r w:rsidRPr="005F693E">
      <w:rPr>
        <w:i/>
        <w:sz w:val="20"/>
      </w:rPr>
      <w:t xml:space="preserve">  Прва измена </w:t>
    </w:r>
    <w:r w:rsidRPr="000F38BA">
      <w:rPr>
        <w:i/>
        <w:sz w:val="20"/>
      </w:rPr>
      <w:t>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56058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56058">
      <w:rPr>
        <w:i/>
        <w:noProof/>
      </w:rPr>
      <w:t>7</w:t>
    </w:r>
    <w:r w:rsidRPr="000F38BA">
      <w:rPr>
        <w:i/>
      </w:rPr>
      <w:fldChar w:fldCharType="end"/>
    </w:r>
  </w:p>
  <w:p w:rsidR="00D210FA" w:rsidRPr="001517C4" w:rsidRDefault="00D210F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21" w:rsidRDefault="00436521" w:rsidP="00F717AF">
      <w:r>
        <w:separator/>
      </w:r>
    </w:p>
  </w:footnote>
  <w:footnote w:type="continuationSeparator" w:id="0">
    <w:p w:rsidR="00436521" w:rsidRDefault="004365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Default="00D210F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10FA" w:rsidRPr="00933BCC" w:rsidTr="00D210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10FA" w:rsidRPr="00933BCC" w:rsidRDefault="001A3E1C" w:rsidP="00D210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E839EA" wp14:editId="1B0297E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10FA" w:rsidRPr="00E23434" w:rsidRDefault="00D210FA" w:rsidP="00D210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10FA" w:rsidRPr="00E23434" w:rsidRDefault="00D210FA" w:rsidP="00D210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10FA" w:rsidRPr="00B86FF2" w:rsidTr="00D210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10FA" w:rsidRPr="00933BCC" w:rsidRDefault="00D210FA" w:rsidP="00D210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10FA" w:rsidRPr="00552D0C" w:rsidRDefault="00D210FA" w:rsidP="00D210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56058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56058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10FA" w:rsidRDefault="00D210FA">
    <w:pPr>
      <w:pStyle w:val="Header"/>
    </w:pPr>
  </w:p>
  <w:p w:rsidR="00D210FA" w:rsidRDefault="00D2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7776E01"/>
    <w:multiLevelType w:val="hybridMultilevel"/>
    <w:tmpl w:val="60EA46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3E1C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6521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B1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93E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1BA5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4642"/>
    <w:rsid w:val="00963A13"/>
    <w:rsid w:val="00971A69"/>
    <w:rsid w:val="00976903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7397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D14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5A65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1C6D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0FA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6058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14D1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14D1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210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14D1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14D1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210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141B-530D-48F6-AA84-BF22363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5</cp:revision>
  <cp:lastPrinted>2016-08-26T11:33:00Z</cp:lastPrinted>
  <dcterms:created xsi:type="dcterms:W3CDTF">2016-08-26T07:36:00Z</dcterms:created>
  <dcterms:modified xsi:type="dcterms:W3CDTF">2016-08-26T11:33:00Z</dcterms:modified>
</cp:coreProperties>
</file>