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103CC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83280" w:rsidRPr="00E83280">
        <w:rPr>
          <w:rFonts w:ascii="Arial" w:hAnsi="Arial"/>
          <w:lang w:val="sr-Cyrl-RS"/>
        </w:rPr>
        <w:t xml:space="preserve"> </w:t>
      </w:r>
      <w:r w:rsidR="00E83280">
        <w:rPr>
          <w:rFonts w:ascii="Arial" w:hAnsi="Arial"/>
          <w:lang w:val="sr-Cyrl-RS"/>
        </w:rPr>
        <w:t>5383.Е.03.02-269967/</w:t>
      </w:r>
      <w:r w:rsidR="003E2B17">
        <w:rPr>
          <w:rFonts w:ascii="Arial" w:hAnsi="Arial"/>
          <w:lang w:val="sr-Cyrl-RS"/>
        </w:rPr>
        <w:t>11</w:t>
      </w:r>
      <w:bookmarkStart w:id="0" w:name="_GoBack"/>
      <w:bookmarkEnd w:id="0"/>
      <w:r w:rsidR="00E83280">
        <w:rPr>
          <w:rFonts w:ascii="Arial" w:hAnsi="Arial"/>
          <w:lang w:val="sr-Cyrl-RS"/>
        </w:rPr>
        <w:t>-2016</w:t>
      </w:r>
    </w:p>
    <w:p w:rsidR="0046231D" w:rsidRPr="00103CC1" w:rsidRDefault="00103CC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Ушће,</w:t>
      </w:r>
      <w:r w:rsidR="006A1D7D">
        <w:rPr>
          <w:rFonts w:ascii="Arial" w:hAnsi="Arial"/>
          <w:lang w:val="en-US"/>
        </w:rPr>
        <w:t xml:space="preserve"> </w:t>
      </w:r>
      <w:r w:rsidR="0012169E">
        <w:rPr>
          <w:rFonts w:ascii="Arial" w:hAnsi="Arial"/>
          <w:lang w:val="sr-Cyrl-RS"/>
        </w:rPr>
        <w:t>02.</w:t>
      </w:r>
      <w:r w:rsidR="00800826">
        <w:rPr>
          <w:rFonts w:ascii="Arial" w:hAnsi="Arial"/>
          <w:lang w:val="en-US"/>
        </w:rPr>
        <w:t>0</w:t>
      </w:r>
      <w:r w:rsidR="0012169E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>.2016</w:t>
      </w:r>
    </w:p>
    <w:p w:rsidR="00CC5058" w:rsidRDefault="00CC5058" w:rsidP="0043389F">
      <w:pPr>
        <w:ind w:left="-360" w:right="-19"/>
        <w:jc w:val="left"/>
        <w:outlineLvl w:val="0"/>
        <w:rPr>
          <w:rFonts w:ascii="Arial" w:hAnsi="Arial"/>
          <w:iCs/>
          <w:lang w:val="sr-Cyrl-RS"/>
        </w:rPr>
      </w:pPr>
    </w:p>
    <w:p w:rsidR="00823373" w:rsidRPr="0043389F" w:rsidRDefault="00823373" w:rsidP="0043389F">
      <w:pPr>
        <w:ind w:left="-360" w:right="-19"/>
        <w:jc w:val="left"/>
        <w:outlineLvl w:val="0"/>
        <w:rPr>
          <w:b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008F0">
        <w:rPr>
          <w:b/>
          <w:lang w:val="ru-RU"/>
        </w:rPr>
        <w:t xml:space="preserve"> 30</w:t>
      </w:r>
      <w:r w:rsidR="004C14E2">
        <w:rPr>
          <w:b/>
          <w:lang w:val="ru-RU"/>
        </w:rPr>
        <w:t>0</w:t>
      </w:r>
      <w:r w:rsidR="00D008F0">
        <w:rPr>
          <w:b/>
          <w:lang w:val="ru-RU"/>
        </w:rPr>
        <w:t>0/1518/2016 (1135/</w:t>
      </w:r>
      <w:r w:rsidR="00800826" w:rsidRPr="00800826">
        <w:rPr>
          <w:b/>
          <w:lang w:val="ru-RU"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43389F">
        <w:rPr>
          <w:rFonts w:ascii="Arial" w:hAnsi="Arial"/>
          <w:lang w:val="sr-Cyrl-RS"/>
        </w:rPr>
        <w:t>„</w:t>
      </w:r>
      <w:r w:rsidR="00800826" w:rsidRPr="00800826">
        <w:rPr>
          <w:rFonts w:ascii="Arial" w:hAnsi="Arial"/>
          <w:lang w:val="sr-Cyrl-RS"/>
        </w:rPr>
        <w:t>Одржавање storage-а информационог система</w:t>
      </w:r>
      <w:r w:rsidR="0043389F">
        <w:rPr>
          <w:lang w:val="sr-Cyrl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A1D7D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A1D7D" w:rsidRDefault="006A1D7D" w:rsidP="0010145B">
      <w:pPr>
        <w:rPr>
          <w:rFonts w:ascii="Arial" w:hAnsi="Arial"/>
          <w:iCs/>
          <w:lang w:val="en-US"/>
        </w:rPr>
      </w:pPr>
    </w:p>
    <w:p w:rsidR="0010145B" w:rsidRPr="0010145B" w:rsidRDefault="0010145B" w:rsidP="0010145B">
      <w:pPr>
        <w:rPr>
          <w:rFonts w:ascii="Arial" w:hAnsi="Arial"/>
          <w:iCs/>
          <w:lang w:val="en-US"/>
        </w:rPr>
      </w:pPr>
      <w:proofErr w:type="gramStart"/>
      <w:r w:rsidRPr="0010145B">
        <w:rPr>
          <w:rFonts w:ascii="Arial" w:hAnsi="Arial"/>
          <w:iCs/>
          <w:lang w:val="en-US"/>
        </w:rPr>
        <w:t>Наиме у оквиру Партије1 сте одговорима на питања прецизирали који ЕМЦ сертификати су прихватљиви доказ компетенције понуђача.</w:t>
      </w:r>
      <w:proofErr w:type="gramEnd"/>
      <w:r w:rsidRPr="0010145B">
        <w:rPr>
          <w:rFonts w:ascii="Arial" w:hAnsi="Arial"/>
          <w:iCs/>
          <w:lang w:val="en-US"/>
        </w:rPr>
        <w:t xml:space="preserve"> </w:t>
      </w:r>
      <w:proofErr w:type="gramStart"/>
      <w:r w:rsidRPr="0010145B">
        <w:rPr>
          <w:rFonts w:ascii="Arial" w:hAnsi="Arial"/>
          <w:iCs/>
          <w:lang w:val="en-US"/>
        </w:rPr>
        <w:t>Осим два наведена сертификата, компанија EMC има више других сертификата у вези Clariion серије стораге уређаја, неки од њих су вишег нивоа у односу на оне које сте навели.</w:t>
      </w:r>
      <w:proofErr w:type="gramEnd"/>
    </w:p>
    <w:p w:rsidR="0010145B" w:rsidRPr="0010145B" w:rsidRDefault="0010145B" w:rsidP="0010145B">
      <w:pPr>
        <w:rPr>
          <w:rFonts w:ascii="Arial" w:hAnsi="Arial"/>
          <w:iCs/>
          <w:lang w:val="en-US"/>
        </w:rPr>
      </w:pPr>
      <w:r w:rsidRPr="0010145B">
        <w:rPr>
          <w:rFonts w:ascii="Arial" w:hAnsi="Arial"/>
          <w:iCs/>
          <w:lang w:val="en-US"/>
        </w:rPr>
        <w:t>Молимо да размотрите могућност да прихватите и сертификат EMC Technology Architect, Clariion Solutions Specialist, односно да поседовање 2 од 3 наведена сертификата буду довољна за доказивање квалификације понуђача.</w:t>
      </w:r>
    </w:p>
    <w:p w:rsidR="0010145B" w:rsidRPr="0010145B" w:rsidRDefault="0010145B" w:rsidP="0010145B">
      <w:pPr>
        <w:rPr>
          <w:rFonts w:ascii="Arial" w:hAnsi="Arial"/>
          <w:iCs/>
          <w:lang w:val="en-US"/>
        </w:rPr>
      </w:pPr>
    </w:p>
    <w:p w:rsidR="00800826" w:rsidRDefault="00800826" w:rsidP="00800826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0145B" w:rsidRDefault="0010145B" w:rsidP="00800826">
      <w:pPr>
        <w:rPr>
          <w:rFonts w:ascii="Arial" w:hAnsi="Arial"/>
          <w:iCs/>
          <w:lang w:val="en-US"/>
        </w:rPr>
      </w:pPr>
    </w:p>
    <w:p w:rsidR="0010145B" w:rsidRPr="0010145B" w:rsidRDefault="0010145B" w:rsidP="0010145B">
      <w:pPr>
        <w:rPr>
          <w:rFonts w:ascii="Arial" w:hAnsi="Arial"/>
          <w:iCs/>
          <w:lang w:val="en-US"/>
        </w:rPr>
      </w:pPr>
      <w:proofErr w:type="gramStart"/>
      <w:r w:rsidRPr="0010145B">
        <w:rPr>
          <w:rFonts w:ascii="Arial" w:hAnsi="Arial"/>
          <w:iCs/>
          <w:lang w:val="en-US"/>
        </w:rPr>
        <w:t>У оквиру Партије2, сте прецизирали који EMC сертификати су прихватљиви доказ компетенције понуђача.</w:t>
      </w:r>
      <w:proofErr w:type="gramEnd"/>
      <w:r w:rsidRPr="0010145B">
        <w:rPr>
          <w:rFonts w:ascii="Arial" w:hAnsi="Arial"/>
          <w:iCs/>
          <w:lang w:val="en-US"/>
        </w:rPr>
        <w:t xml:space="preserve"> </w:t>
      </w:r>
      <w:proofErr w:type="gramStart"/>
      <w:r w:rsidRPr="0010145B">
        <w:rPr>
          <w:rFonts w:ascii="Arial" w:hAnsi="Arial"/>
          <w:iCs/>
          <w:lang w:val="en-US"/>
        </w:rPr>
        <w:t>Осим два наведена сертификата, компанија EMC има више других сертификата у вези VNX серије стораге уређаја, неки од њих су вишег нивоа у односу на оне које сте навели.</w:t>
      </w:r>
      <w:proofErr w:type="gramEnd"/>
    </w:p>
    <w:p w:rsidR="0010145B" w:rsidRPr="0010145B" w:rsidRDefault="0010145B" w:rsidP="0010145B">
      <w:pPr>
        <w:rPr>
          <w:rFonts w:ascii="Arial" w:hAnsi="Arial"/>
          <w:iCs/>
          <w:lang w:val="en-US"/>
        </w:rPr>
      </w:pPr>
      <w:r w:rsidRPr="0010145B">
        <w:rPr>
          <w:rFonts w:ascii="Arial" w:hAnsi="Arial"/>
          <w:iCs/>
          <w:lang w:val="en-US"/>
        </w:rPr>
        <w:t>Молимо да размотрите могућност да прихватите и сертификат EMC Technology Architect, VNX Solutions Specialist, односно да поседовање 2 од 3 наведена сертификата буду довољна за доказивање квалификације понуђача.</w:t>
      </w:r>
    </w:p>
    <w:p w:rsidR="0010145B" w:rsidRDefault="0010145B" w:rsidP="00800826">
      <w:pPr>
        <w:rPr>
          <w:rFonts w:ascii="Arial" w:hAnsi="Arial"/>
          <w:iCs/>
          <w:lang w:val="en-US"/>
        </w:rPr>
      </w:pPr>
    </w:p>
    <w:p w:rsidR="006A1D7D" w:rsidRPr="006A1D7D" w:rsidRDefault="006A1D7D" w:rsidP="006A1D7D">
      <w:pPr>
        <w:spacing w:after="240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ПИТАЊЕ </w:t>
      </w:r>
      <w:r w:rsidR="00823373" w:rsidRPr="00D97D88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  <w:lang w:val="en-US"/>
        </w:rPr>
        <w:t>3</w:t>
      </w:r>
      <w:r w:rsidR="00823373" w:rsidRPr="00D97D88">
        <w:rPr>
          <w:rFonts w:ascii="Arial" w:hAnsi="Arial"/>
          <w:b/>
          <w:iCs/>
        </w:rPr>
        <w:t xml:space="preserve">: </w:t>
      </w:r>
    </w:p>
    <w:p w:rsidR="006A1D7D" w:rsidRPr="0010145B" w:rsidRDefault="006A1D7D" w:rsidP="006A1D7D">
      <w:pPr>
        <w:rPr>
          <w:rFonts w:ascii="Arial" w:hAnsi="Arial"/>
          <w:iCs/>
          <w:lang w:val="en-US"/>
        </w:rPr>
      </w:pPr>
      <w:proofErr w:type="gramStart"/>
      <w:r w:rsidRPr="0010145B">
        <w:rPr>
          <w:rFonts w:ascii="Arial" w:hAnsi="Arial"/>
          <w:iCs/>
          <w:lang w:val="en-US"/>
        </w:rPr>
        <w:t>У оквиру Партије3, сте прецизирали који EMC сертификати су прихватљиви доказ компетенције понуђача.</w:t>
      </w:r>
      <w:proofErr w:type="gramEnd"/>
      <w:r w:rsidRPr="0010145B">
        <w:rPr>
          <w:rFonts w:ascii="Arial" w:hAnsi="Arial"/>
          <w:iCs/>
          <w:lang w:val="en-US"/>
        </w:rPr>
        <w:t xml:space="preserve"> </w:t>
      </w:r>
      <w:proofErr w:type="gramStart"/>
      <w:r w:rsidRPr="0010145B">
        <w:rPr>
          <w:rFonts w:ascii="Arial" w:hAnsi="Arial"/>
          <w:iCs/>
          <w:lang w:val="en-US"/>
        </w:rPr>
        <w:t>Један од два тражена сертификата је EMC престао да издаје још 2012 године (EMC Proven Professional - EMC Data Domain Deduplication, Backup and Recovery).</w:t>
      </w:r>
      <w:proofErr w:type="gramEnd"/>
      <w:r w:rsidRPr="0010145B">
        <w:rPr>
          <w:rFonts w:ascii="Arial" w:hAnsi="Arial"/>
          <w:iCs/>
          <w:lang w:val="en-US"/>
        </w:rPr>
        <w:t xml:space="preserve"> </w:t>
      </w:r>
      <w:proofErr w:type="gramStart"/>
      <w:r w:rsidRPr="0010145B">
        <w:rPr>
          <w:rFonts w:ascii="Arial" w:hAnsi="Arial"/>
          <w:iCs/>
          <w:lang w:val="en-US"/>
        </w:rPr>
        <w:t>Осим два наведена сертификата, компанија EMC има више других сертификата у вези DataDomain серије storage уређаја.</w:t>
      </w:r>
      <w:proofErr w:type="gramEnd"/>
      <w:r w:rsidRPr="0010145B">
        <w:rPr>
          <w:rFonts w:ascii="Arial" w:hAnsi="Arial"/>
          <w:iCs/>
          <w:lang w:val="en-US"/>
        </w:rPr>
        <w:t xml:space="preserve"> Молимо да размотрите могућност да прихватите и следећи сертификат EMC DataDomain System Administration, односно да поседовање 2 од 3 наведена сертификата буду довољна за доказивање квалификације понуђача или да прихватите да ако 2 особе поседују било који од три наведена сертификата, понуђач задовољава услов техничког капацитета</w:t>
      </w:r>
    </w:p>
    <w:p w:rsidR="006A1D7D" w:rsidRDefault="006A1D7D" w:rsidP="006A1D7D">
      <w:pPr>
        <w:rPr>
          <w:rFonts w:ascii="Arial" w:hAnsi="Arial"/>
          <w:b/>
          <w:iCs/>
          <w:lang w:val="en-US"/>
        </w:rPr>
      </w:pPr>
    </w:p>
    <w:p w:rsidR="00125979" w:rsidRDefault="00125979" w:rsidP="00800826">
      <w:pPr>
        <w:spacing w:after="240"/>
        <w:rPr>
          <w:rFonts w:ascii="Arial" w:hAnsi="Arial"/>
          <w:b/>
          <w:iCs/>
          <w:lang w:val="sr-Cyrl-RS"/>
        </w:rPr>
      </w:pPr>
    </w:p>
    <w:p w:rsidR="00800826" w:rsidRDefault="00800826" w:rsidP="00800826">
      <w:pPr>
        <w:spacing w:after="240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6A1D7D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 xml:space="preserve">: </w:t>
      </w:r>
    </w:p>
    <w:p w:rsidR="00720E77" w:rsidRPr="00720E77" w:rsidRDefault="00720E77" w:rsidP="00800826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Уместо 1</w:t>
      </w:r>
      <w:r w:rsidR="003A7EC2">
        <w:rPr>
          <w:rFonts w:ascii="Arial" w:hAnsi="Arial"/>
          <w:b/>
          <w:iCs/>
          <w:lang w:val="sr-Cyrl-RS"/>
        </w:rPr>
        <w:t xml:space="preserve"> од 2</w:t>
      </w:r>
      <w:r>
        <w:rPr>
          <w:rFonts w:ascii="Arial" w:hAnsi="Arial"/>
          <w:b/>
          <w:iCs/>
          <w:lang w:val="sr-Cyrl-RS"/>
        </w:rPr>
        <w:t xml:space="preserve"> (од било ког од наведених захтеваних сертификата) може се доставити</w:t>
      </w:r>
      <w:r w:rsidR="00736606">
        <w:rPr>
          <w:rFonts w:ascii="Arial" w:hAnsi="Arial"/>
          <w:b/>
          <w:iCs/>
          <w:lang w:val="sr-Cyrl-RS"/>
        </w:rPr>
        <w:t xml:space="preserve"> </w:t>
      </w:r>
      <w:r w:rsidR="00736606" w:rsidRPr="0010145B">
        <w:rPr>
          <w:rFonts w:ascii="Arial" w:hAnsi="Arial"/>
          <w:iCs/>
          <w:lang w:val="en-US"/>
        </w:rPr>
        <w:t>EMC Technology Architect, Clariion Solutions Specialist,</w:t>
      </w:r>
    </w:p>
    <w:p w:rsidR="006A1D7D" w:rsidRDefault="006A1D7D" w:rsidP="006A1D7D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 xml:space="preserve">: </w:t>
      </w:r>
    </w:p>
    <w:p w:rsidR="00CA6B70" w:rsidRDefault="00736606" w:rsidP="006A1D7D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>Уместо 1</w:t>
      </w:r>
      <w:r w:rsidR="003A7EC2">
        <w:rPr>
          <w:rFonts w:ascii="Arial" w:hAnsi="Arial"/>
          <w:b/>
          <w:iCs/>
          <w:lang w:val="sr-Cyrl-RS"/>
        </w:rPr>
        <w:t xml:space="preserve"> од 2</w:t>
      </w:r>
      <w:r>
        <w:rPr>
          <w:rFonts w:ascii="Arial" w:hAnsi="Arial"/>
          <w:b/>
          <w:iCs/>
          <w:lang w:val="sr-Cyrl-RS"/>
        </w:rPr>
        <w:t xml:space="preserve"> (од било ког од наведених захтеваних сертификата) може се доставити </w:t>
      </w:r>
      <w:r w:rsidR="00CA6B70">
        <w:rPr>
          <w:rFonts w:ascii="Arial" w:hAnsi="Arial"/>
        </w:rPr>
        <w:t xml:space="preserve">EMC Technology Architect, VNX Solutions Specialist, </w:t>
      </w:r>
    </w:p>
    <w:p w:rsidR="006A1D7D" w:rsidRDefault="006A1D7D" w:rsidP="006A1D7D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en-U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3A7EC2" w:rsidRPr="00CD7D22" w:rsidRDefault="003A7EC2" w:rsidP="00CA6B70">
      <w:pPr>
        <w:spacing w:after="240"/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  <w:lang w:val="sr-Cyrl-RS"/>
        </w:rPr>
        <w:t xml:space="preserve">Наручилац </w:t>
      </w:r>
      <w:r w:rsidR="001E5CD7">
        <w:rPr>
          <w:rFonts w:ascii="Arial" w:hAnsi="Arial"/>
          <w:b/>
          <w:iCs/>
          <w:lang w:val="sr-Cyrl-RS"/>
        </w:rPr>
        <w:t xml:space="preserve">је </w:t>
      </w:r>
      <w:r>
        <w:rPr>
          <w:rFonts w:ascii="Arial" w:hAnsi="Arial"/>
          <w:b/>
          <w:iCs/>
          <w:lang w:val="sr-Cyrl-RS"/>
        </w:rPr>
        <w:t xml:space="preserve"> </w:t>
      </w:r>
      <w:r w:rsidR="001E5CD7">
        <w:rPr>
          <w:rFonts w:ascii="Arial" w:hAnsi="Arial"/>
          <w:b/>
          <w:iCs/>
          <w:lang w:val="sr-Cyrl-RS"/>
        </w:rPr>
        <w:t xml:space="preserve">направио пропуст </w:t>
      </w:r>
      <w:r w:rsidR="00CD7D22">
        <w:rPr>
          <w:rFonts w:ascii="Arial" w:hAnsi="Arial"/>
          <w:b/>
          <w:iCs/>
          <w:lang w:val="sr-Cyrl-RS"/>
        </w:rPr>
        <w:t xml:space="preserve">за Партију 3 </w:t>
      </w:r>
      <w:r w:rsidR="001E5CD7">
        <w:rPr>
          <w:rFonts w:ascii="Arial" w:hAnsi="Arial"/>
          <w:b/>
          <w:iCs/>
          <w:lang w:val="sr-Cyrl-RS"/>
        </w:rPr>
        <w:t>и захтевао само</w:t>
      </w:r>
      <w:r w:rsidR="00CD7D22">
        <w:rPr>
          <w:rFonts w:ascii="Arial" w:hAnsi="Arial"/>
          <w:b/>
          <w:iCs/>
          <w:lang w:val="sr-Cyrl-RS"/>
        </w:rPr>
        <w:t xml:space="preserve"> 2 сертификата </w:t>
      </w:r>
      <w:r w:rsidR="00CD7D22">
        <w:rPr>
          <w:rFonts w:ascii="Arial" w:hAnsi="Arial"/>
          <w:b/>
          <w:iCs/>
          <w:lang w:val="en-US"/>
        </w:rPr>
        <w:t>:</w:t>
      </w:r>
    </w:p>
    <w:p w:rsidR="00CD7D22" w:rsidRPr="00CA6B70" w:rsidRDefault="00CD7D22" w:rsidP="001D1626">
      <w:pPr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  <w:lang w:val="sr-Cyrl-RS"/>
        </w:rPr>
        <w:t>1.</w:t>
      </w:r>
      <w:r w:rsidRPr="00CA6B70">
        <w:rPr>
          <w:rFonts w:ascii="Arial" w:hAnsi="Arial"/>
          <w:b/>
          <w:iCs/>
          <w:lang w:val="en-US"/>
        </w:rPr>
        <w:t>ЕMC Specialist Implementation Engineer, Data Domain Specialist</w:t>
      </w:r>
    </w:p>
    <w:p w:rsidR="00CD7D22" w:rsidRDefault="00CD7D22" w:rsidP="001D1626">
      <w:pPr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  <w:lang w:val="sr-Cyrl-RS"/>
        </w:rPr>
        <w:t>2.</w:t>
      </w:r>
      <w:r w:rsidRPr="00CA6B70">
        <w:rPr>
          <w:rFonts w:ascii="Arial" w:hAnsi="Arial"/>
          <w:b/>
          <w:iCs/>
          <w:lang w:val="en-US"/>
        </w:rPr>
        <w:t>EMC Proven Professional - EMC Data Domain Deduplication, Backup and Recovery</w:t>
      </w:r>
    </w:p>
    <w:p w:rsidR="006E330B" w:rsidRDefault="001E5CD7" w:rsidP="00CA6B70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уместо 3 сертификат</w:t>
      </w:r>
      <w:r w:rsidR="006E330B">
        <w:rPr>
          <w:rFonts w:ascii="Arial" w:hAnsi="Arial"/>
          <w:b/>
          <w:iCs/>
          <w:lang w:val="sr-Cyrl-RS"/>
        </w:rPr>
        <w:t>а</w:t>
      </w:r>
      <w:r w:rsidR="008755DD">
        <w:rPr>
          <w:rFonts w:ascii="Arial" w:hAnsi="Arial"/>
          <w:b/>
          <w:iCs/>
          <w:lang w:val="en-US"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="00C939A3">
        <w:rPr>
          <w:rFonts w:ascii="Arial" w:hAnsi="Arial"/>
          <w:b/>
          <w:iCs/>
          <w:lang w:val="sr-Cyrl-RS"/>
        </w:rPr>
        <w:t xml:space="preserve"> </w:t>
      </w:r>
    </w:p>
    <w:p w:rsidR="006E330B" w:rsidRPr="00CA6B70" w:rsidRDefault="006E330B" w:rsidP="00341C77">
      <w:pPr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  <w:lang w:val="sr-Cyrl-RS"/>
        </w:rPr>
        <w:t>1.</w:t>
      </w:r>
      <w:r w:rsidRPr="00CA6B70">
        <w:rPr>
          <w:rFonts w:ascii="Arial" w:hAnsi="Arial"/>
          <w:b/>
          <w:iCs/>
          <w:lang w:val="en-US"/>
        </w:rPr>
        <w:t>ЕMC Specialist Implementation Engineer, Data Domain Specialist</w:t>
      </w:r>
    </w:p>
    <w:p w:rsidR="006E330B" w:rsidRDefault="006E330B" w:rsidP="00341C77">
      <w:pPr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  <w:lang w:val="sr-Cyrl-RS"/>
        </w:rPr>
        <w:t>2.</w:t>
      </w:r>
      <w:r w:rsidRPr="00CA6B70">
        <w:rPr>
          <w:rFonts w:ascii="Arial" w:hAnsi="Arial"/>
          <w:b/>
          <w:iCs/>
          <w:lang w:val="en-US"/>
        </w:rPr>
        <w:t>EMC Proven Professional - EMC Data Domain Deduplication, Backup and Recovery</w:t>
      </w:r>
    </w:p>
    <w:p w:rsidR="003A7EC2" w:rsidRPr="00BC3E6E" w:rsidRDefault="006E330B" w:rsidP="00BC3E6E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3.</w:t>
      </w:r>
      <w:r w:rsidR="00C939A3" w:rsidRPr="00C939A3">
        <w:rPr>
          <w:rFonts w:ascii="Arial" w:hAnsi="Arial"/>
          <w:b/>
          <w:iCs/>
          <w:lang w:val="sr-Cyrl-RS"/>
        </w:rPr>
        <w:t>EMC Specialist Technology Architect, Backup Recovery Solutions Specialist</w:t>
      </w:r>
      <w:r w:rsidR="009429C6">
        <w:rPr>
          <w:rFonts w:ascii="Arial" w:hAnsi="Arial"/>
          <w:b/>
          <w:iCs/>
          <w:lang w:val="sr-Cyrl-RS"/>
        </w:rPr>
        <w:t xml:space="preserve"> тако да ће извршити допуну конкурсне документације у овом делу, </w:t>
      </w:r>
      <w:r w:rsidR="00BC3E6E">
        <w:rPr>
          <w:rFonts w:ascii="Arial" w:hAnsi="Arial"/>
          <w:b/>
          <w:iCs/>
          <w:lang w:val="sr-Cyrl-RS"/>
        </w:rPr>
        <w:t xml:space="preserve">а такође ће </w:t>
      </w:r>
      <w:r w:rsidR="00C939A3">
        <w:rPr>
          <w:rFonts w:ascii="Arial" w:hAnsi="Arial"/>
          <w:b/>
          <w:iCs/>
          <w:lang w:val="sr-Cyrl-RS"/>
        </w:rPr>
        <w:t>дозволити да у</w:t>
      </w:r>
      <w:r w:rsidR="00CA6B70">
        <w:rPr>
          <w:rFonts w:ascii="Arial" w:hAnsi="Arial"/>
          <w:b/>
          <w:iCs/>
          <w:lang w:val="sr-Cyrl-RS"/>
        </w:rPr>
        <w:t>место 1</w:t>
      </w:r>
      <w:r w:rsidR="003A7EC2">
        <w:rPr>
          <w:rFonts w:ascii="Arial" w:hAnsi="Arial"/>
          <w:b/>
          <w:iCs/>
          <w:lang w:val="sr-Cyrl-RS"/>
        </w:rPr>
        <w:t xml:space="preserve"> од 3</w:t>
      </w:r>
      <w:r w:rsidR="00CA6B70">
        <w:rPr>
          <w:rFonts w:ascii="Arial" w:hAnsi="Arial"/>
          <w:b/>
          <w:iCs/>
          <w:lang w:val="sr-Cyrl-RS"/>
        </w:rPr>
        <w:t xml:space="preserve"> (од било ког од наведених захтеваних сертификата) може доставити </w:t>
      </w:r>
      <w:r w:rsidR="003A7EC2">
        <w:rPr>
          <w:rFonts w:ascii="Arial" w:hAnsi="Arial"/>
        </w:rPr>
        <w:t>EMC D</w:t>
      </w:r>
      <w:r w:rsidR="00C939A3">
        <w:rPr>
          <w:rFonts w:ascii="Arial" w:hAnsi="Arial"/>
        </w:rPr>
        <w:t>ataDomain System Administration</w:t>
      </w:r>
      <w:r w:rsidR="00C939A3">
        <w:rPr>
          <w:rFonts w:ascii="Arial" w:hAnsi="Arial"/>
          <w:lang w:val="sr-Cyrl-RS"/>
        </w:rPr>
        <w:t>.</w:t>
      </w:r>
    </w:p>
    <w:p w:rsidR="001D1626" w:rsidRDefault="001D1626" w:rsidP="00A57238">
      <w:pPr>
        <w:rPr>
          <w:rFonts w:ascii="Arial" w:hAnsi="Arial"/>
          <w:b/>
          <w:iCs/>
          <w:lang w:val="sr-Cyrl-RS"/>
        </w:rPr>
      </w:pPr>
    </w:p>
    <w:p w:rsidR="00A57238" w:rsidRDefault="00A57238" w:rsidP="00A57238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  <w:lang w:val="sr-Cyrl-RS"/>
        </w:rPr>
        <w:t>Напомена</w:t>
      </w:r>
      <w:r>
        <w:rPr>
          <w:rFonts w:ascii="Arial" w:hAnsi="Arial"/>
          <w:b/>
          <w:iCs/>
          <w:lang w:val="en-US"/>
        </w:rPr>
        <w:t>:</w:t>
      </w:r>
    </w:p>
    <w:p w:rsidR="00F271C3" w:rsidRPr="001217F4" w:rsidRDefault="00F271C3" w:rsidP="001217F4">
      <w:pPr>
        <w:spacing w:after="240"/>
        <w:rPr>
          <w:rFonts w:ascii="Arial" w:hAnsi="Arial"/>
          <w:lang w:val="sr-Cyrl-RS"/>
        </w:rPr>
      </w:pPr>
      <w:r w:rsidRPr="0037729C">
        <w:rPr>
          <w:rFonts w:ascii="Arial" w:hAnsi="Arial"/>
          <w:iCs/>
          <w:lang w:val="sr-Cyrl-RS"/>
        </w:rPr>
        <w:t xml:space="preserve">У складу са наведеним </w:t>
      </w:r>
      <w:r w:rsidR="006A1D7D">
        <w:rPr>
          <w:rFonts w:ascii="Arial" w:hAnsi="Arial"/>
          <w:iCs/>
          <w:lang w:val="en-US"/>
        </w:rPr>
        <w:t>,</w:t>
      </w:r>
      <w:r w:rsidRPr="0037729C">
        <w:rPr>
          <w:rFonts w:ascii="Arial" w:hAnsi="Arial"/>
          <w:iCs/>
          <w:lang w:val="sr-Cyrl-RS"/>
        </w:rPr>
        <w:t xml:space="preserve">Комисија ће израдити измену </w:t>
      </w:r>
      <w:r w:rsidR="009429C6">
        <w:rPr>
          <w:rFonts w:ascii="Arial" w:hAnsi="Arial"/>
          <w:iCs/>
          <w:lang w:val="sr-Cyrl-RS"/>
        </w:rPr>
        <w:t xml:space="preserve">и допуну </w:t>
      </w:r>
      <w:r w:rsidRPr="0037729C">
        <w:rPr>
          <w:rFonts w:ascii="Arial" w:hAnsi="Arial"/>
          <w:iCs/>
          <w:lang w:val="sr-Cyrl-RS"/>
        </w:rPr>
        <w:t>конкурсне документације и ист</w:t>
      </w:r>
      <w:r>
        <w:rPr>
          <w:rFonts w:ascii="Arial" w:hAnsi="Arial"/>
          <w:iCs/>
          <w:lang w:val="sr-Cyrl-RS"/>
        </w:rPr>
        <w:t>у</w:t>
      </w:r>
      <w:r w:rsidRPr="0037729C">
        <w:rPr>
          <w:rFonts w:ascii="Arial" w:hAnsi="Arial"/>
          <w:iCs/>
          <w:lang w:val="sr-Cyrl-RS"/>
        </w:rPr>
        <w:t xml:space="preserve"> објавити на Порталу јавних набавк</w:t>
      </w:r>
      <w:r w:rsidR="00BC3E6E">
        <w:rPr>
          <w:rFonts w:ascii="Arial" w:hAnsi="Arial"/>
          <w:iCs/>
          <w:lang w:val="sr-Cyrl-RS"/>
        </w:rPr>
        <w:t>и и интернет страници Наручиоца.</w:t>
      </w:r>
    </w:p>
    <w:p w:rsidR="00823373" w:rsidRPr="00D97D88" w:rsidRDefault="00823373" w:rsidP="003317EC">
      <w:pPr>
        <w:rPr>
          <w:rFonts w:ascii="Arial" w:hAnsi="Arial"/>
        </w:rPr>
      </w:pPr>
    </w:p>
    <w:p w:rsidR="004C14E2" w:rsidRPr="00C94321" w:rsidRDefault="004C14E2" w:rsidP="004C14E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/>
          <w:iCs/>
          <w:lang w:val="sr-Cyrl-RS"/>
        </w:rPr>
      </w:pPr>
      <w:r w:rsidRPr="004C14E2">
        <w:rPr>
          <w:rFonts w:ascii="Arial" w:hAnsi="Arial"/>
          <w:i/>
          <w:iCs/>
        </w:rPr>
        <w:t>КОМИСИЈА з</w:t>
      </w:r>
      <w:r w:rsidR="00C94321">
        <w:rPr>
          <w:rFonts w:ascii="Arial" w:hAnsi="Arial"/>
          <w:i/>
          <w:iCs/>
        </w:rPr>
        <w:t>а JN 3000/1518/2016 (1135</w:t>
      </w:r>
      <w:r w:rsidR="00C94321">
        <w:rPr>
          <w:rFonts w:ascii="Arial" w:hAnsi="Arial"/>
          <w:i/>
          <w:iCs/>
          <w:lang w:val="sr-Cyrl-RS"/>
        </w:rPr>
        <w:t>/</w:t>
      </w:r>
      <w:r w:rsidR="00C94321">
        <w:rPr>
          <w:rFonts w:ascii="Arial" w:hAnsi="Arial"/>
          <w:i/>
          <w:iCs/>
        </w:rPr>
        <w:t xml:space="preserve"> 2016</w:t>
      </w:r>
      <w:r w:rsidR="00C94321">
        <w:rPr>
          <w:rFonts w:ascii="Arial" w:hAnsi="Arial"/>
          <w:i/>
          <w:iCs/>
          <w:lang w:val="sr-Cyrl-RS"/>
        </w:rPr>
        <w:t>)</w:t>
      </w:r>
    </w:p>
    <w:p w:rsidR="000F0A61" w:rsidRPr="00D97D88" w:rsidRDefault="000F0A61" w:rsidP="00B368AF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51" w:rsidRDefault="008B7751" w:rsidP="004A61DF">
      <w:pPr>
        <w:spacing w:line="240" w:lineRule="auto"/>
      </w:pPr>
      <w:r>
        <w:separator/>
      </w:r>
    </w:p>
  </w:endnote>
  <w:endnote w:type="continuationSeparator" w:id="0">
    <w:p w:rsidR="008B7751" w:rsidRDefault="008B775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E2B1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E2B1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51" w:rsidRDefault="008B7751" w:rsidP="004A61DF">
      <w:pPr>
        <w:spacing w:line="240" w:lineRule="auto"/>
      </w:pPr>
      <w:r>
        <w:separator/>
      </w:r>
    </w:p>
  </w:footnote>
  <w:footnote w:type="continuationSeparator" w:id="0">
    <w:p w:rsidR="008B7751" w:rsidRDefault="008B775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D41FD67" wp14:editId="57A3283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E2B1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E2B1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9056DB"/>
    <w:multiLevelType w:val="hybridMultilevel"/>
    <w:tmpl w:val="2912F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476A"/>
    <w:rsid w:val="000300F5"/>
    <w:rsid w:val="00036EC9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145B"/>
    <w:rsid w:val="00103CC1"/>
    <w:rsid w:val="00120A8B"/>
    <w:rsid w:val="0012169E"/>
    <w:rsid w:val="001217F4"/>
    <w:rsid w:val="00125979"/>
    <w:rsid w:val="00131177"/>
    <w:rsid w:val="00154E5B"/>
    <w:rsid w:val="00161DB4"/>
    <w:rsid w:val="00170BB3"/>
    <w:rsid w:val="001B3CD3"/>
    <w:rsid w:val="001C6C34"/>
    <w:rsid w:val="001D1626"/>
    <w:rsid w:val="001D74C3"/>
    <w:rsid w:val="001E5CD7"/>
    <w:rsid w:val="001F070C"/>
    <w:rsid w:val="001F1486"/>
    <w:rsid w:val="00201791"/>
    <w:rsid w:val="0020564A"/>
    <w:rsid w:val="002070F8"/>
    <w:rsid w:val="00214F00"/>
    <w:rsid w:val="00217E8C"/>
    <w:rsid w:val="002A2D9F"/>
    <w:rsid w:val="002B182D"/>
    <w:rsid w:val="002B4659"/>
    <w:rsid w:val="002C2407"/>
    <w:rsid w:val="002D0961"/>
    <w:rsid w:val="00311D82"/>
    <w:rsid w:val="0031682F"/>
    <w:rsid w:val="00320005"/>
    <w:rsid w:val="003317EC"/>
    <w:rsid w:val="00341C77"/>
    <w:rsid w:val="003640D5"/>
    <w:rsid w:val="00396087"/>
    <w:rsid w:val="003A7EC2"/>
    <w:rsid w:val="003E2B17"/>
    <w:rsid w:val="003F2BEA"/>
    <w:rsid w:val="003F320E"/>
    <w:rsid w:val="004052DE"/>
    <w:rsid w:val="0043389F"/>
    <w:rsid w:val="00446AB6"/>
    <w:rsid w:val="00460E69"/>
    <w:rsid w:val="004612FD"/>
    <w:rsid w:val="0046231D"/>
    <w:rsid w:val="00471287"/>
    <w:rsid w:val="00483E4E"/>
    <w:rsid w:val="0048587D"/>
    <w:rsid w:val="004A30E7"/>
    <w:rsid w:val="004A61DF"/>
    <w:rsid w:val="004B20A0"/>
    <w:rsid w:val="004B4668"/>
    <w:rsid w:val="004C14E2"/>
    <w:rsid w:val="004C1CA3"/>
    <w:rsid w:val="0051101B"/>
    <w:rsid w:val="00532302"/>
    <w:rsid w:val="00561855"/>
    <w:rsid w:val="005649E0"/>
    <w:rsid w:val="0059672E"/>
    <w:rsid w:val="005B59C7"/>
    <w:rsid w:val="005D014C"/>
    <w:rsid w:val="005F421D"/>
    <w:rsid w:val="00603D2C"/>
    <w:rsid w:val="006078A2"/>
    <w:rsid w:val="00617F52"/>
    <w:rsid w:val="0062749F"/>
    <w:rsid w:val="00627566"/>
    <w:rsid w:val="006A1D7D"/>
    <w:rsid w:val="006A2AE7"/>
    <w:rsid w:val="006A7204"/>
    <w:rsid w:val="006B1D8A"/>
    <w:rsid w:val="006B38CE"/>
    <w:rsid w:val="006D43B9"/>
    <w:rsid w:val="006E330B"/>
    <w:rsid w:val="00714B24"/>
    <w:rsid w:val="00720E77"/>
    <w:rsid w:val="00736606"/>
    <w:rsid w:val="00753BB6"/>
    <w:rsid w:val="00754F8B"/>
    <w:rsid w:val="00790017"/>
    <w:rsid w:val="007F61D9"/>
    <w:rsid w:val="00800826"/>
    <w:rsid w:val="008031F2"/>
    <w:rsid w:val="00812250"/>
    <w:rsid w:val="00823373"/>
    <w:rsid w:val="00866BB4"/>
    <w:rsid w:val="008755DD"/>
    <w:rsid w:val="00880B15"/>
    <w:rsid w:val="00881DF0"/>
    <w:rsid w:val="00886885"/>
    <w:rsid w:val="008A3599"/>
    <w:rsid w:val="008A4FE4"/>
    <w:rsid w:val="008B41B8"/>
    <w:rsid w:val="008B7751"/>
    <w:rsid w:val="008C28EE"/>
    <w:rsid w:val="008D056C"/>
    <w:rsid w:val="00905C03"/>
    <w:rsid w:val="00911D08"/>
    <w:rsid w:val="009176BA"/>
    <w:rsid w:val="009429C6"/>
    <w:rsid w:val="009558C4"/>
    <w:rsid w:val="00955C04"/>
    <w:rsid w:val="00975013"/>
    <w:rsid w:val="00990A0E"/>
    <w:rsid w:val="009E6CE5"/>
    <w:rsid w:val="009F4C4B"/>
    <w:rsid w:val="009F531D"/>
    <w:rsid w:val="00A12BB8"/>
    <w:rsid w:val="00A20DDE"/>
    <w:rsid w:val="00A51CB8"/>
    <w:rsid w:val="00A57238"/>
    <w:rsid w:val="00A60225"/>
    <w:rsid w:val="00A70CB7"/>
    <w:rsid w:val="00A744F6"/>
    <w:rsid w:val="00A9334D"/>
    <w:rsid w:val="00A9548A"/>
    <w:rsid w:val="00AA54F2"/>
    <w:rsid w:val="00AB0060"/>
    <w:rsid w:val="00AB3121"/>
    <w:rsid w:val="00AF4BC3"/>
    <w:rsid w:val="00B163E4"/>
    <w:rsid w:val="00B30C16"/>
    <w:rsid w:val="00B31B96"/>
    <w:rsid w:val="00B368AF"/>
    <w:rsid w:val="00B43364"/>
    <w:rsid w:val="00B75FD0"/>
    <w:rsid w:val="00BB5173"/>
    <w:rsid w:val="00BC3E6E"/>
    <w:rsid w:val="00C04B2D"/>
    <w:rsid w:val="00C16405"/>
    <w:rsid w:val="00C200E0"/>
    <w:rsid w:val="00C32ABE"/>
    <w:rsid w:val="00C34240"/>
    <w:rsid w:val="00C45350"/>
    <w:rsid w:val="00C56384"/>
    <w:rsid w:val="00C70428"/>
    <w:rsid w:val="00C719C3"/>
    <w:rsid w:val="00C74EB8"/>
    <w:rsid w:val="00C807D3"/>
    <w:rsid w:val="00C87CF3"/>
    <w:rsid w:val="00C939A3"/>
    <w:rsid w:val="00C94321"/>
    <w:rsid w:val="00CA4ADD"/>
    <w:rsid w:val="00CA6B70"/>
    <w:rsid w:val="00CB068E"/>
    <w:rsid w:val="00CB48C2"/>
    <w:rsid w:val="00CC5058"/>
    <w:rsid w:val="00CC7442"/>
    <w:rsid w:val="00CD2D06"/>
    <w:rsid w:val="00CD7D22"/>
    <w:rsid w:val="00CE3ED1"/>
    <w:rsid w:val="00D008F0"/>
    <w:rsid w:val="00D109F3"/>
    <w:rsid w:val="00D12CB8"/>
    <w:rsid w:val="00D305E2"/>
    <w:rsid w:val="00D75621"/>
    <w:rsid w:val="00D97D88"/>
    <w:rsid w:val="00DB25EE"/>
    <w:rsid w:val="00DD31A0"/>
    <w:rsid w:val="00E173B4"/>
    <w:rsid w:val="00E323DC"/>
    <w:rsid w:val="00E450F3"/>
    <w:rsid w:val="00E61B0F"/>
    <w:rsid w:val="00E67599"/>
    <w:rsid w:val="00E83280"/>
    <w:rsid w:val="00E912CB"/>
    <w:rsid w:val="00EB10E2"/>
    <w:rsid w:val="00EB53F8"/>
    <w:rsid w:val="00EC005A"/>
    <w:rsid w:val="00EC2442"/>
    <w:rsid w:val="00EC7A10"/>
    <w:rsid w:val="00ED75CE"/>
    <w:rsid w:val="00F271C3"/>
    <w:rsid w:val="00F33CFB"/>
    <w:rsid w:val="00F375AA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A7E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A7E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0AF3"/>
    <w:rsid w:val="00190F77"/>
    <w:rsid w:val="002E7D27"/>
    <w:rsid w:val="00712DE1"/>
    <w:rsid w:val="00741206"/>
    <w:rsid w:val="00A2538B"/>
    <w:rsid w:val="00AA7E85"/>
    <w:rsid w:val="00B0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3</cp:revision>
  <cp:lastPrinted>2016-09-02T11:39:00Z</cp:lastPrinted>
  <dcterms:created xsi:type="dcterms:W3CDTF">2016-09-02T08:39:00Z</dcterms:created>
  <dcterms:modified xsi:type="dcterms:W3CDTF">2016-09-02T11:49:00Z</dcterms:modified>
</cp:coreProperties>
</file>