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D1F56" w:rsidRDefault="002D1F56" w:rsidP="00246B36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D1F56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ДРУГА</w:t>
      </w:r>
      <w:r w:rsidR="00C6690C" w:rsidRPr="002D1F56">
        <w:rPr>
          <w:rFonts w:ascii="Arial" w:hAnsi="Arial" w:cs="Arial"/>
          <w:b/>
          <w:color w:val="000000" w:themeColor="text1"/>
          <w:sz w:val="22"/>
          <w:szCs w:val="22"/>
        </w:rPr>
        <w:t xml:space="preserve"> ИЗМЕНА</w:t>
      </w:r>
    </w:p>
    <w:p w:rsidR="00C6690C" w:rsidRPr="002D1F56" w:rsidRDefault="00C6690C" w:rsidP="00F717A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6690C" w:rsidRPr="002D1F56" w:rsidRDefault="00C6690C" w:rsidP="00F717A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D1F56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C6690C" w:rsidRPr="002D1F56" w:rsidRDefault="00C6690C" w:rsidP="00F717A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C6690C" w:rsidRPr="002D1F56" w:rsidRDefault="00C6690C" w:rsidP="00F717A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D1F56">
        <w:rPr>
          <w:rFonts w:ascii="Arial" w:hAnsi="Arial" w:cs="Arial"/>
          <w:color w:val="000000" w:themeColor="text1"/>
          <w:sz w:val="22"/>
          <w:szCs w:val="22"/>
        </w:rPr>
        <w:t xml:space="preserve">ЗА ЈАВНУ НАБАВКУ </w:t>
      </w:r>
      <w:r w:rsidRPr="002D1F56">
        <w:rPr>
          <w:rFonts w:ascii="Arial" w:hAnsi="Arial" w:cs="Arial"/>
          <w:i/>
          <w:color w:val="000000" w:themeColor="text1"/>
          <w:sz w:val="22"/>
          <w:szCs w:val="22"/>
        </w:rPr>
        <w:t>ДОБАРА</w:t>
      </w:r>
      <w:r w:rsidR="002D1F56" w:rsidRPr="002D1F56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 xml:space="preserve"> – Млински делови – хабајући елементи</w:t>
      </w:r>
      <w:r w:rsidRPr="002D1F5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C6690C" w:rsidRPr="002D1F56" w:rsidRDefault="00C6690C" w:rsidP="00F717A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D1F56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2D1F56">
        <w:rPr>
          <w:rFonts w:ascii="Arial" w:hAnsi="Arial" w:cs="Arial"/>
          <w:sz w:val="22"/>
          <w:szCs w:val="22"/>
        </w:rPr>
        <w:t xml:space="preserve">НАБАВКА </w:t>
      </w:r>
      <w:r w:rsidR="002D1F56">
        <w:rPr>
          <w:rFonts w:ascii="Arial" w:hAnsi="Arial" w:cs="Arial"/>
          <w:sz w:val="22"/>
          <w:szCs w:val="22"/>
          <w:lang w:val="sr-Cyrl-RS"/>
        </w:rPr>
        <w:t>3000/0150/2016 (1463/2016)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3A39D1">
        <w:rPr>
          <w:rFonts w:ascii="Arial" w:hAnsi="Arial" w:cs="Arial"/>
          <w:sz w:val="22"/>
          <w:szCs w:val="22"/>
          <w:lang w:val="sr-Latn-RS"/>
        </w:rPr>
        <w:t>105.E.03.01.-319436/10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3A39D1">
        <w:rPr>
          <w:rFonts w:ascii="Arial" w:hAnsi="Arial" w:cs="Arial"/>
          <w:sz w:val="22"/>
          <w:szCs w:val="22"/>
          <w:lang w:val="sr-Latn-RS"/>
        </w:rPr>
        <w:t>05.10.2016.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D1F56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Октобар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D1F56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295D8C" w:rsidRDefault="002D1F56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D1F56"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2D1F56" w:rsidRPr="002D1F56" w:rsidRDefault="00C6690C" w:rsidP="002D1F56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2D1F5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2D1F56">
        <w:rPr>
          <w:rFonts w:ascii="Arial" w:hAnsi="Arial" w:cs="Arial"/>
          <w:sz w:val="22"/>
          <w:szCs w:val="22"/>
          <w:lang w:val="sr-Cyrl-RS"/>
        </w:rPr>
        <w:t>3000/0150/2016 (1463/2016)</w:t>
      </w:r>
    </w:p>
    <w:p w:rsidR="00C6690C" w:rsidRPr="002D1F56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2D1F56" w:rsidRDefault="00C6690C" w:rsidP="000F38BA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2D1F56">
        <w:rPr>
          <w:rFonts w:ascii="Arial" w:hAnsi="Arial" w:cs="Arial"/>
          <w:color w:val="000000" w:themeColor="text1"/>
          <w:sz w:val="22"/>
          <w:szCs w:val="22"/>
        </w:rPr>
        <w:t>Тачка</w:t>
      </w:r>
      <w:r w:rsidR="002D1F56" w:rsidRPr="002D1F56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5 (пословни капацитет) Услова за учешће у поступку јавне набавке </w:t>
      </w:r>
      <w:r w:rsidRPr="002D1F56">
        <w:rPr>
          <w:rFonts w:ascii="Arial" w:hAnsi="Arial" w:cs="Arial"/>
          <w:color w:val="000000" w:themeColor="text1"/>
          <w:sz w:val="22"/>
          <w:szCs w:val="22"/>
        </w:rPr>
        <w:t xml:space="preserve">мења се и гласи: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2D1F56" w:rsidRPr="002D1F56" w:rsidTr="00850995">
        <w:trPr>
          <w:jc w:val="center"/>
        </w:trPr>
        <w:tc>
          <w:tcPr>
            <w:tcW w:w="729" w:type="dxa"/>
            <w:vAlign w:val="center"/>
          </w:tcPr>
          <w:p w:rsidR="002D1F56" w:rsidRPr="002D1F56" w:rsidRDefault="002D1F56" w:rsidP="002D1F56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2D1F56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8430" w:type="dxa"/>
          </w:tcPr>
          <w:p w:rsidR="002D1F56" w:rsidRPr="002D1F56" w:rsidRDefault="002D1F56" w:rsidP="002D1F56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2D1F56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>Услов</w:t>
            </w:r>
            <w:proofErr w:type="spellEnd"/>
            <w:r w:rsidRPr="002D1F56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>:</w:t>
            </w:r>
          </w:p>
          <w:p w:rsidR="002D1F56" w:rsidRPr="002D1F56" w:rsidRDefault="002D1F56" w:rsidP="002D1F56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2D1F56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Пословни</w:t>
            </w:r>
            <w:proofErr w:type="spellEnd"/>
            <w:r w:rsidRPr="002D1F56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капацитет</w:t>
            </w:r>
            <w:proofErr w:type="spellEnd"/>
            <w:r w:rsidRPr="002D1F56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</w:p>
          <w:p w:rsidR="002D1F56" w:rsidRPr="002D1F56" w:rsidRDefault="002D1F56" w:rsidP="002D1F5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proofErr w:type="spellStart"/>
            <w:r w:rsidRPr="002D1F56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2D1F56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располаже</w:t>
            </w:r>
            <w:proofErr w:type="spellEnd"/>
            <w:r w:rsidRPr="002D1F56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неопходним</w:t>
            </w:r>
            <w:proofErr w:type="spellEnd"/>
            <w:r w:rsidRPr="002D1F56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 w:eastAsia="en-US"/>
              </w:rPr>
              <w:t>пословним</w:t>
            </w:r>
            <w:proofErr w:type="spellEnd"/>
            <w:r w:rsidRPr="002D1F5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 w:eastAsia="en-US"/>
              </w:rPr>
              <w:t>капацитетом</w:t>
            </w:r>
            <w:proofErr w:type="spellEnd"/>
            <w:r w:rsidRPr="002D1F56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ако</w:t>
            </w:r>
            <w:proofErr w:type="spellEnd"/>
            <w:r w:rsidRPr="002D1F56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:</w:t>
            </w:r>
          </w:p>
          <w:p w:rsidR="002D1F56" w:rsidRPr="008B65A9" w:rsidRDefault="002D1F56" w:rsidP="002D1F56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sr-Cyrl-RS" w:eastAsia="en-US"/>
              </w:rPr>
            </w:pPr>
            <w:r w:rsidRPr="008B65A9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sr-Cyrl-RS" w:eastAsia="en-US"/>
              </w:rPr>
              <w:t>- је током претходне три године (2013., 2014. и 2015.) испоручио добра која су по карактеру иста или врло слична добрима која су предмет јавне набавке, у укупном износу од најмање 35.000.000,00 дин.</w:t>
            </w:r>
          </w:p>
          <w:p w:rsidR="002D1F56" w:rsidRPr="002D1F56" w:rsidRDefault="002D1F56" w:rsidP="002D1F56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sr-Cyrl-RS" w:eastAsia="en-US"/>
              </w:rPr>
            </w:pPr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sr-Cyrl-RS" w:eastAsia="en-US"/>
              </w:rPr>
              <w:t>Под појмом „исти или врло слични“ подразумевају се хабајући делови за млинове на угаљ, у термоенергетском потројењу (блоку) снаге 100 МW и веће.</w:t>
            </w:r>
          </w:p>
          <w:p w:rsidR="002D1F56" w:rsidRPr="002D1F56" w:rsidRDefault="002D1F56" w:rsidP="002D1F56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sr-Cyrl-RS" w:eastAsia="en-US"/>
              </w:rPr>
            </w:pPr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sr-Cyrl-RS" w:eastAsia="en-US"/>
              </w:rPr>
              <w:t>- има уведен систем управљања квалитетом у складу са захтевима стандарда  ISO 9001:2008</w:t>
            </w:r>
          </w:p>
          <w:p w:rsidR="002D1F56" w:rsidRPr="002D1F56" w:rsidRDefault="002D1F56" w:rsidP="002D1F56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2D1F56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>Доказ</w:t>
            </w:r>
            <w:proofErr w:type="spellEnd"/>
            <w:r w:rsidRPr="002D1F56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 xml:space="preserve">: </w:t>
            </w:r>
          </w:p>
          <w:p w:rsidR="002D1F56" w:rsidRPr="002D1F56" w:rsidRDefault="002D1F56" w:rsidP="002D1F56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en-US"/>
              </w:rPr>
            </w:pPr>
            <w:r w:rsidRPr="002D1F56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- </w:t>
            </w:r>
            <w:r w:rsidRPr="002D1F56"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en-US"/>
              </w:rPr>
              <w:t>Списак рефернтних набавки</w:t>
            </w:r>
            <w:r w:rsidRPr="002D1F56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</w:p>
          <w:p w:rsidR="002D1F56" w:rsidRPr="002D1F56" w:rsidRDefault="002D1F56" w:rsidP="002D1F56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en-US"/>
              </w:rPr>
            </w:pPr>
            <w:r w:rsidRPr="002D1F56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2D1F56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Потписане</w:t>
            </w:r>
            <w:proofErr w:type="spellEnd"/>
            <w:r w:rsidRPr="002D1F56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2D1F56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оверене</w:t>
            </w:r>
            <w:proofErr w:type="spellEnd"/>
            <w:r w:rsidRPr="002D1F56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потврде</w:t>
            </w:r>
            <w:proofErr w:type="spellEnd"/>
            <w:r w:rsidRPr="002D1F56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купаца</w:t>
            </w:r>
            <w:proofErr w:type="spellEnd"/>
          </w:p>
          <w:p w:rsidR="002D1F56" w:rsidRPr="002D1F56" w:rsidRDefault="001436C5" w:rsidP="002D1F56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en-US"/>
              </w:rPr>
              <w:t>- Копија угово</w:t>
            </w:r>
            <w:r w:rsidR="002D1F56" w:rsidRPr="002D1F56"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en-US"/>
              </w:rPr>
              <w:t>ра која потврђује референтну набавку</w:t>
            </w:r>
          </w:p>
          <w:p w:rsidR="002D1F56" w:rsidRPr="002D1F56" w:rsidRDefault="001436C5" w:rsidP="002D1F56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Копија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важећег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сертификата</w:t>
            </w:r>
            <w:proofErr w:type="spellEnd"/>
            <w:r w:rsidR="002D1F56" w:rsidRPr="002D1F56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ISO 9001:2008</w:t>
            </w:r>
          </w:p>
          <w:p w:rsidR="002D1F56" w:rsidRPr="002D1F56" w:rsidRDefault="002D1F56" w:rsidP="002D1F56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2D1F56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>Напомена</w:t>
            </w:r>
            <w:proofErr w:type="spellEnd"/>
            <w:r w:rsidRPr="002D1F56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>:</w:t>
            </w:r>
          </w:p>
          <w:p w:rsidR="002D1F56" w:rsidRPr="002D1F56" w:rsidRDefault="002D1F56" w:rsidP="002D1F56">
            <w:pPr>
              <w:numPr>
                <w:ilvl w:val="0"/>
                <w:numId w:val="11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У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случају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понуду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подноси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група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понуђача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доказ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тачке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sr-Cyrl-RS" w:eastAsia="en-US"/>
              </w:rPr>
              <w:t xml:space="preserve">5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оног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члана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групе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испуњава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тражени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услов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довољно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је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1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члан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групе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достави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sr-Cyrl-RS" w:eastAsia="en-US"/>
              </w:rPr>
              <w:t>тражене доказе</w:t>
            </w:r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), а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више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њих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заједно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испуњавају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услов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тачке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sr-Cyrl-RS" w:eastAsia="en-US"/>
              </w:rPr>
              <w:t>5</w:t>
            </w:r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. - </w:t>
            </w:r>
            <w:proofErr w:type="spellStart"/>
            <w:proofErr w:type="gram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овај</w:t>
            </w:r>
            <w:proofErr w:type="spellEnd"/>
            <w:proofErr w:type="gram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доказ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те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чланове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.</w:t>
            </w:r>
          </w:p>
          <w:p w:rsidR="002D1F56" w:rsidRPr="002D1F56" w:rsidRDefault="002D1F56" w:rsidP="002D1F56">
            <w:pPr>
              <w:numPr>
                <w:ilvl w:val="0"/>
                <w:numId w:val="11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Calibri" w:eastAsia="Calibri" w:hAnsi="Calibri" w:cs="Arial"/>
                <w:color w:val="000000" w:themeColor="text1"/>
                <w:sz w:val="22"/>
                <w:szCs w:val="22"/>
                <w:lang w:val="en-US" w:eastAsia="en-US"/>
              </w:rPr>
            </w:pPr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У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случају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подноси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понуду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подизвођачем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, а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како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додатни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услови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могу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испунити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преко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подизвођача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ове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доказе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треба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доставити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подизвођача</w:t>
            </w:r>
            <w:proofErr w:type="spellEnd"/>
            <w:r w:rsidRPr="002D1F5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.</w:t>
            </w:r>
          </w:p>
        </w:tc>
      </w:tr>
    </w:tbl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D1F56" w:rsidRDefault="002D1F56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D1F56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D1F56" w:rsidRDefault="00C6690C" w:rsidP="002D1F56">
      <w:pPr>
        <w:rPr>
          <w:rFonts w:ascii="Arial" w:hAnsi="Arial" w:cs="Arial"/>
          <w:sz w:val="22"/>
          <w:szCs w:val="22"/>
          <w:lang w:val="sr-Cyrl-RS"/>
        </w:rPr>
      </w:pPr>
    </w:p>
    <w:p w:rsidR="00EA07F9" w:rsidRPr="00295D8C" w:rsidRDefault="00EA07F9" w:rsidP="002D1F56">
      <w:pPr>
        <w:suppressAutoHyphens w:val="0"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D1F56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D1F56" w:rsidRDefault="002D1F56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</w:rPr>
        <w:t>- Архив</w:t>
      </w:r>
      <w:r>
        <w:rPr>
          <w:rFonts w:ascii="Arial" w:hAnsi="Arial" w:cs="Arial"/>
          <w:sz w:val="22"/>
          <w:szCs w:val="22"/>
          <w:lang w:val="sr-Cyrl-RS"/>
        </w:rPr>
        <w:t>и</w:t>
      </w:r>
    </w:p>
    <w:sectPr w:rsidR="00C6690C" w:rsidRPr="002D1F56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3A" w:rsidRDefault="002F173A" w:rsidP="00F717AF">
      <w:r>
        <w:separator/>
      </w:r>
    </w:p>
  </w:endnote>
  <w:endnote w:type="continuationSeparator" w:id="0">
    <w:p w:rsidR="002F173A" w:rsidRDefault="002F173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2D1F56">
    <w:pPr>
      <w:pStyle w:val="Footer"/>
      <w:tabs>
        <w:tab w:val="left" w:pos="3431"/>
        <w:tab w:val="right" w:pos="9074"/>
      </w:tabs>
      <w:rPr>
        <w:i/>
      </w:rPr>
    </w:pPr>
    <w:r w:rsidRPr="002D1F56">
      <w:rPr>
        <w:i/>
        <w:color w:val="000000" w:themeColor="text1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2D1F56">
      <w:rPr>
        <w:i/>
        <w:sz w:val="20"/>
        <w:lang w:val="sr-Cyrl-RS"/>
      </w:rPr>
      <w:t>3000/0150/2016 (1463/2016)                   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</w:t>
    </w:r>
    <w:r w:rsidR="002D1F56">
      <w:rPr>
        <w:i/>
        <w:sz w:val="20"/>
        <w:lang w:val="sr-Cyrl-RS"/>
      </w:rPr>
      <w:t xml:space="preserve">             </w:t>
    </w:r>
    <w:r>
      <w:rPr>
        <w:i/>
        <w:sz w:val="20"/>
      </w:rPr>
      <w:t xml:space="preserve">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A39D1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A39D1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3A" w:rsidRDefault="002F173A" w:rsidP="00F717AF">
      <w:r>
        <w:separator/>
      </w:r>
    </w:p>
  </w:footnote>
  <w:footnote w:type="continuationSeparator" w:id="0">
    <w:p w:rsidR="002F173A" w:rsidRDefault="002F173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65346A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470C82" wp14:editId="50B7C585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A39D1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A39D1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13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36C5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1F56"/>
    <w:rsid w:val="002D64C9"/>
    <w:rsid w:val="002E3F8D"/>
    <w:rsid w:val="002E4E3A"/>
    <w:rsid w:val="002E5DD9"/>
    <w:rsid w:val="002E5FA5"/>
    <w:rsid w:val="002F0038"/>
    <w:rsid w:val="002F173A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39D1"/>
    <w:rsid w:val="003A7895"/>
    <w:rsid w:val="003B24D0"/>
    <w:rsid w:val="003B52DF"/>
    <w:rsid w:val="003B5DA9"/>
    <w:rsid w:val="003B6BD7"/>
    <w:rsid w:val="003C6BB6"/>
    <w:rsid w:val="003D4873"/>
    <w:rsid w:val="003F72B8"/>
    <w:rsid w:val="003F7540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346A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6BE7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2B5E-93D0-4838-AA54-FE4D8DE1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Visnja Lecic</cp:lastModifiedBy>
  <cp:revision>5</cp:revision>
  <cp:lastPrinted>2016-10-05T05:16:00Z</cp:lastPrinted>
  <dcterms:created xsi:type="dcterms:W3CDTF">2016-10-05T04:57:00Z</dcterms:created>
  <dcterms:modified xsi:type="dcterms:W3CDTF">2016-10-05T09:06:00Z</dcterms:modified>
</cp:coreProperties>
</file>