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134CB3">
        <w:t xml:space="preserve"> 3000/1084/2016 (1420/2016)</w:t>
      </w:r>
    </w:p>
    <w:p w:rsidR="00210557" w:rsidRPr="008377FF" w:rsidRDefault="00210557" w:rsidP="00210557">
      <w:pPr>
        <w:jc w:val="center"/>
        <w:rPr>
          <w:rFonts w:cs="Arial"/>
        </w:rPr>
      </w:pPr>
    </w:p>
    <w:p w:rsidR="00210557" w:rsidRPr="00134CB3" w:rsidRDefault="00134CB3" w:rsidP="00210557">
      <w:pPr>
        <w:pStyle w:val="Title"/>
        <w:spacing w:before="0"/>
        <w:rPr>
          <w:rFonts w:cs="Arial"/>
          <w:sz w:val="22"/>
          <w:szCs w:val="22"/>
          <w:lang w:val="sr-Cyrl-RS"/>
        </w:rPr>
      </w:pPr>
      <w:r w:rsidRPr="00134CB3">
        <w:rPr>
          <w:rFonts w:cs="Arial"/>
          <w:sz w:val="22"/>
          <w:szCs w:val="22"/>
          <w:lang w:val="sr-Cyrl-RS"/>
        </w:rPr>
        <w:t>Завршетак радова на постављању рачунарске мреже</w:t>
      </w:r>
    </w:p>
    <w:p w:rsidR="00134CB3" w:rsidRDefault="00134CB3" w:rsidP="00134CB3">
      <w:pPr>
        <w:pStyle w:val="Subtitle"/>
        <w:rPr>
          <w:i w:val="0"/>
          <w:sz w:val="22"/>
          <w:szCs w:val="22"/>
          <w:lang w:val="sr-Cyrl-RS"/>
        </w:rPr>
      </w:pPr>
      <w:r w:rsidRPr="00134CB3">
        <w:rPr>
          <w:i w:val="0"/>
          <w:sz w:val="22"/>
          <w:szCs w:val="22"/>
          <w:lang w:val="sr-Cyrl-RS"/>
        </w:rPr>
        <w:t>Пар</w:t>
      </w:r>
      <w:r>
        <w:rPr>
          <w:i w:val="0"/>
          <w:sz w:val="22"/>
          <w:szCs w:val="22"/>
          <w:lang w:val="sr-Cyrl-RS"/>
        </w:rPr>
        <w:t>т</w:t>
      </w:r>
      <w:r w:rsidRPr="00134CB3">
        <w:rPr>
          <w:i w:val="0"/>
          <w:sz w:val="22"/>
          <w:szCs w:val="22"/>
          <w:lang w:val="sr-Cyrl-RS"/>
        </w:rPr>
        <w:t>ија 1 – Изградити рачунарску мрежу у објектима Железничког транспорта ТЕНТ</w:t>
      </w:r>
    </w:p>
    <w:p w:rsidR="00134CB3" w:rsidRPr="00134CB3" w:rsidRDefault="00134CB3" w:rsidP="00134CB3">
      <w:pPr>
        <w:pStyle w:val="BodyText"/>
        <w:rPr>
          <w:sz w:val="22"/>
          <w:szCs w:val="22"/>
          <w:lang w:val="sr-Cyrl-RS"/>
        </w:rPr>
      </w:pPr>
      <w:r w:rsidRPr="00134CB3">
        <w:rPr>
          <w:sz w:val="22"/>
          <w:szCs w:val="22"/>
          <w:lang w:val="sr-Cyrl-RS"/>
        </w:rPr>
        <w:t>Партија 2 – Испорука и уградња уређаја за снимање разговора</w:t>
      </w:r>
    </w:p>
    <w:p w:rsidR="00210557" w:rsidRPr="00B5725B" w:rsidRDefault="00210557" w:rsidP="00210557">
      <w:pPr>
        <w:pStyle w:val="Title"/>
        <w:spacing w:before="0"/>
        <w:rPr>
          <w:rFonts w:cs="Arial"/>
          <w:color w:val="FF0000"/>
          <w:sz w:val="22"/>
          <w:szCs w:val="22"/>
        </w:rPr>
      </w:pPr>
    </w:p>
    <w:p w:rsidR="00210557" w:rsidRPr="008377FF" w:rsidRDefault="00210557" w:rsidP="00210557">
      <w:pPr>
        <w:pStyle w:val="Title"/>
        <w:spacing w:before="0"/>
        <w:rPr>
          <w:rFonts w:cs="Arial"/>
          <w:sz w:val="22"/>
          <w:szCs w:val="22"/>
        </w:rPr>
      </w:pPr>
    </w:p>
    <w:p w:rsidR="00210557" w:rsidRPr="008377FF" w:rsidRDefault="00210557" w:rsidP="00210557">
      <w:pPr>
        <w:pStyle w:val="Title"/>
        <w:spacing w:before="0"/>
        <w:rPr>
          <w:rFonts w:cs="Arial"/>
          <w:b w:val="0"/>
          <w:color w:val="FF0000"/>
          <w:sz w:val="22"/>
          <w:szCs w:val="22"/>
        </w:rPr>
      </w:pPr>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150FCE" w:rsidRPr="00134CB3" w:rsidRDefault="00150FCE" w:rsidP="00134CB3">
      <w:pPr>
        <w:pStyle w:val="BodyText"/>
        <w:spacing w:before="0"/>
        <w:rPr>
          <w:rFonts w:cs="Arial"/>
          <w:sz w:val="22"/>
          <w:szCs w:val="22"/>
          <w:lang w:val="sr-Cyrl-RS"/>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134CB3">
        <w:rPr>
          <w:rFonts w:eastAsia="Arial Unicode MS" w:cs="Arial"/>
          <w:kern w:val="2"/>
          <w:lang w:val="ru-RU"/>
        </w:rPr>
        <w:t>_________________________________</w:t>
      </w:r>
      <w:r w:rsidRPr="008377FF">
        <w:rPr>
          <w:rFonts w:eastAsia="Arial Unicode MS" w:cs="Arial"/>
          <w:kern w:val="2"/>
          <w:lang w:val="ru-RU"/>
        </w:rPr>
        <w:t xml:space="preserve"> од </w:t>
      </w:r>
      <w:r w:rsidR="00EC2F36" w:rsidRPr="008377FF">
        <w:rPr>
          <w:rFonts w:eastAsia="Arial Unicode MS" w:cs="Arial"/>
          <w:kern w:val="2"/>
          <w:lang w:val="ru-RU"/>
        </w:rPr>
        <w:t>__.</w:t>
      </w:r>
      <w:r w:rsidR="005C6920" w:rsidRPr="008377FF">
        <w:rPr>
          <w:rFonts w:eastAsia="Arial Unicode MS" w:cs="Arial"/>
          <w:kern w:val="2"/>
          <w:lang w:val="ru-RU"/>
        </w:rPr>
        <w:t>__</w:t>
      </w:r>
      <w:r w:rsidR="00EC2F36" w:rsidRPr="008377FF">
        <w:rPr>
          <w:rFonts w:eastAsia="Arial Unicode MS" w:cs="Arial"/>
          <w:kern w:val="2"/>
          <w:lang w:val="ru-RU"/>
        </w:rPr>
        <w:t>.</w:t>
      </w:r>
      <w:r w:rsidR="00413BCE" w:rsidRPr="008377FF">
        <w:rPr>
          <w:rFonts w:eastAsia="Arial Unicode MS" w:cs="Arial"/>
          <w:kern w:val="2"/>
          <w:lang w:val="ru-RU"/>
        </w:rPr>
        <w:t>201</w:t>
      </w:r>
      <w:r w:rsidR="00210557" w:rsidRPr="008377FF">
        <w:rPr>
          <w:rFonts w:eastAsia="Arial Unicode MS" w:cs="Arial"/>
          <w:kern w:val="2"/>
          <w:lang w:val="ru-RU"/>
        </w:rPr>
        <w:t>6</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134CB3" w:rsidP="000C50A0">
      <w:pPr>
        <w:spacing w:before="0"/>
        <w:jc w:val="center"/>
        <w:rPr>
          <w:rFonts w:cs="Arial"/>
          <w:lang w:val="ru-RU"/>
        </w:rPr>
      </w:pPr>
      <w:r>
        <w:rPr>
          <w:rFonts w:cs="Arial"/>
          <w:lang w:val="ru-RU"/>
        </w:rPr>
        <w:t xml:space="preserve">Обреновац, септембар </w:t>
      </w:r>
      <w:r w:rsidR="001F62BF" w:rsidRPr="008377FF">
        <w:rPr>
          <w:rFonts w:cs="Arial"/>
          <w:lang w:val="ru-RU"/>
        </w:rPr>
        <w:t>201</w:t>
      </w:r>
      <w:r w:rsidR="00210557" w:rsidRPr="008377FF">
        <w:rPr>
          <w:rFonts w:cs="Arial"/>
          <w:lang w:val="ru-RU"/>
        </w:rPr>
        <w:t>6</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113B84" w:rsidRPr="00134CB3" w:rsidRDefault="00924554" w:rsidP="00113B84">
      <w:pPr>
        <w:pStyle w:val="Title"/>
        <w:spacing w:before="0"/>
        <w:jc w:val="both"/>
        <w:rPr>
          <w:rFonts w:cs="Arial"/>
          <w:b w:val="0"/>
          <w:color w:val="FF0000"/>
          <w:sz w:val="22"/>
          <w:szCs w:val="22"/>
          <w:lang w:val="sr-Cyrl-RS"/>
        </w:rPr>
      </w:pPr>
      <w:r w:rsidRPr="008377FF">
        <w:rPr>
          <w:rFonts w:cs="Arial"/>
          <w:color w:val="00B0F0"/>
          <w:sz w:val="22"/>
          <w:szCs w:val="22"/>
          <w:lang w:val="en-US"/>
        </w:rPr>
        <w:t xml:space="preserve">                                                    </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5C6920" w:rsidRPr="008377FF">
        <w:rPr>
          <w:rFonts w:eastAsia="Arial Unicode MS" w:cs="Arial"/>
          <w:color w:val="000000"/>
          <w:kern w:val="2"/>
          <w:lang w:val="ru-RU"/>
        </w:rPr>
        <w:t>____________</w:t>
      </w:r>
      <w:r w:rsidR="00134CB3">
        <w:rPr>
          <w:rFonts w:eastAsia="Arial Unicode MS" w:cs="Arial"/>
          <w:color w:val="000000"/>
          <w:kern w:val="2"/>
          <w:lang w:val="ru-RU"/>
        </w:rPr>
        <w:t xml:space="preserve"> </w:t>
      </w:r>
      <w:r w:rsidR="00F14109" w:rsidRPr="008377FF">
        <w:rPr>
          <w:rFonts w:eastAsia="Arial Unicode MS" w:cs="Arial"/>
          <w:color w:val="000000"/>
          <w:kern w:val="2"/>
        </w:rPr>
        <w:t>o</w:t>
      </w:r>
      <w:r w:rsidR="00134CB3">
        <w:rPr>
          <w:rFonts w:eastAsia="Arial Unicode MS" w:cs="Arial"/>
          <w:color w:val="000000"/>
          <w:kern w:val="2"/>
          <w:lang w:val="sr-Cyrl-RS"/>
        </w:rPr>
        <w:t>д</w:t>
      </w:r>
      <w:r w:rsidR="00134CB3">
        <w:rPr>
          <w:rFonts w:eastAsia="Arial Unicode MS" w:cs="Arial"/>
          <w:color w:val="000000"/>
          <w:kern w:val="2"/>
          <w:lang w:val="ru-RU"/>
        </w:rPr>
        <w:t xml:space="preserve"> </w:t>
      </w:r>
      <w:r w:rsidR="005C6920" w:rsidRPr="008377FF">
        <w:rPr>
          <w:rFonts w:eastAsia="Arial Unicode MS" w:cs="Arial"/>
          <w:color w:val="000000"/>
          <w:kern w:val="2"/>
          <w:lang w:val="ru-RU"/>
        </w:rPr>
        <w:t>__________</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210557" w:rsidRPr="008377FF">
        <w:rPr>
          <w:rFonts w:eastAsia="Arial Unicode MS" w:cs="Arial"/>
          <w:color w:val="000000"/>
          <w:kern w:val="2"/>
          <w:lang w:val="ru-RU"/>
        </w:rPr>
        <w:t>6</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5C6920" w:rsidRPr="008377FF">
        <w:rPr>
          <w:rFonts w:eastAsia="Arial Unicode MS" w:cs="Arial"/>
          <w:color w:val="000000"/>
          <w:kern w:val="2"/>
          <w:lang w:val="ru-RU"/>
        </w:rPr>
        <w:t>________</w:t>
      </w:r>
      <w:r w:rsidR="00134CB3">
        <w:rPr>
          <w:rFonts w:eastAsia="Arial Unicode MS" w:cs="Arial"/>
          <w:color w:val="000000"/>
          <w:kern w:val="2"/>
          <w:lang w:val="ru-RU"/>
        </w:rPr>
        <w:t xml:space="preserve"> </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5C6920" w:rsidRPr="008377FF">
        <w:rPr>
          <w:rFonts w:eastAsia="Arial Unicode MS" w:cs="Arial"/>
          <w:color w:val="000000"/>
          <w:kern w:val="2"/>
          <w:lang w:val="ru-RU"/>
        </w:rPr>
        <w:t>________</w:t>
      </w:r>
      <w:r w:rsidR="00005800" w:rsidRPr="008377FF">
        <w:rPr>
          <w:rFonts w:eastAsia="Arial Unicode MS" w:cs="Arial"/>
          <w:color w:val="000000"/>
          <w:kern w:val="2"/>
          <w:lang w:val="ru-RU"/>
        </w:rPr>
        <w:t>.201</w:t>
      </w:r>
      <w:r w:rsidR="00210557" w:rsidRPr="008377FF">
        <w:rPr>
          <w:rFonts w:eastAsia="Arial Unicode MS" w:cs="Arial"/>
          <w:color w:val="000000"/>
          <w:kern w:val="2"/>
          <w:lang w:val="ru-RU"/>
        </w:rPr>
        <w:t>6</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6" w:name="_Toc441215598"/>
      <w:bookmarkStart w:id="7" w:name="_Toc441651537"/>
      <w:bookmarkStart w:id="8" w:name="_Toc442559874"/>
      <w:r w:rsidRPr="008377FF">
        <w:rPr>
          <w:b/>
        </w:rPr>
        <w:t>КОНКУРСНА ДОКУМЕНТАЦИЈА</w:t>
      </w:r>
      <w:bookmarkEnd w:id="6"/>
      <w:bookmarkEnd w:id="7"/>
      <w:bookmarkEnd w:id="8"/>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134CB3" w:rsidRDefault="00210557" w:rsidP="00874F5B">
      <w:pPr>
        <w:jc w:val="center"/>
        <w:rPr>
          <w:b/>
          <w:lang w:val="sr-Cyrl-RS"/>
        </w:rPr>
      </w:pPr>
      <w:bookmarkStart w:id="9" w:name="_Toc441215599"/>
      <w:bookmarkStart w:id="10" w:name="_Toc441651538"/>
      <w:bookmarkStart w:id="11" w:name="_Toc442559875"/>
      <w:r w:rsidRPr="008377FF">
        <w:rPr>
          <w:b/>
        </w:rPr>
        <w:t xml:space="preserve">за јавну набавку </w:t>
      </w:r>
      <w:r w:rsidR="00873EBD" w:rsidRPr="008377FF">
        <w:rPr>
          <w:b/>
        </w:rPr>
        <w:t>радова</w:t>
      </w:r>
      <w:r w:rsidRPr="008377FF">
        <w:rPr>
          <w:b/>
        </w:rPr>
        <w:t xml:space="preserve"> бр.</w:t>
      </w:r>
      <w:bookmarkEnd w:id="9"/>
      <w:bookmarkEnd w:id="10"/>
      <w:bookmarkEnd w:id="11"/>
      <w:r w:rsidR="00134CB3">
        <w:rPr>
          <w:b/>
          <w:lang w:val="sr-Cyrl-RS"/>
        </w:rPr>
        <w:t xml:space="preserve"> </w:t>
      </w:r>
      <w:r w:rsidR="00134CB3" w:rsidRPr="00134CB3">
        <w:rPr>
          <w:b/>
        </w:rPr>
        <w:t>3000/1084/2016 (1420/2016)</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8377FF" w:rsidRDefault="006C6EB0" w:rsidP="004C3B38">
            <w:pPr>
              <w:tabs>
                <w:tab w:val="left" w:pos="360"/>
                <w:tab w:val="left" w:pos="567"/>
                <w:tab w:val="right" w:leader="dot" w:pos="9639"/>
              </w:tabs>
              <w:jc w:val="center"/>
            </w:pPr>
            <w: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8377FF" w:rsidRDefault="006C6EB0" w:rsidP="004C3B38">
            <w:pPr>
              <w:tabs>
                <w:tab w:val="left" w:pos="360"/>
                <w:tab w:val="left" w:pos="567"/>
                <w:tab w:val="right" w:leader="dot" w:pos="9639"/>
              </w:tabs>
              <w:jc w:val="center"/>
            </w:pPr>
            <w: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8377FF" w:rsidRDefault="006C6EB0" w:rsidP="004C3B38">
            <w:pPr>
              <w:tabs>
                <w:tab w:val="left" w:pos="360"/>
                <w:tab w:val="left" w:pos="567"/>
                <w:tab w:val="right" w:leader="dot" w:pos="9639"/>
              </w:tabs>
              <w:jc w:val="center"/>
            </w:pPr>
            <w: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8377FF" w:rsidRDefault="006C6EB0" w:rsidP="004C3B38">
            <w:pPr>
              <w:tabs>
                <w:tab w:val="left" w:pos="360"/>
                <w:tab w:val="left" w:pos="567"/>
                <w:tab w:val="right" w:leader="dot" w:pos="9639"/>
              </w:tabs>
              <w:jc w:val="center"/>
            </w:pPr>
            <w:r>
              <w:t>31</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8377FF" w:rsidRDefault="006C6EB0" w:rsidP="004C3B38">
            <w:pPr>
              <w:tabs>
                <w:tab w:val="left" w:pos="360"/>
                <w:tab w:val="left" w:pos="567"/>
                <w:tab w:val="right" w:leader="dot" w:pos="9639"/>
              </w:tabs>
              <w:jc w:val="center"/>
            </w:pPr>
            <w:r>
              <w:t>36</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8377FF" w:rsidRDefault="006C6EB0" w:rsidP="004C3B38">
            <w:pPr>
              <w:tabs>
                <w:tab w:val="left" w:pos="360"/>
                <w:tab w:val="left" w:pos="567"/>
                <w:tab w:val="right" w:leader="dot" w:pos="9639"/>
              </w:tabs>
              <w:jc w:val="center"/>
            </w:pPr>
            <w:r>
              <w:t>38</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Обрасци ( 1 - ...)</w:t>
            </w:r>
          </w:p>
        </w:tc>
        <w:tc>
          <w:tcPr>
            <w:tcW w:w="810" w:type="dxa"/>
          </w:tcPr>
          <w:p w:rsidR="00C62AA7" w:rsidRPr="008377FF" w:rsidRDefault="006C6EB0" w:rsidP="004C3B38">
            <w:pPr>
              <w:tabs>
                <w:tab w:val="left" w:pos="360"/>
                <w:tab w:val="left" w:pos="567"/>
                <w:tab w:val="right" w:leader="dot" w:pos="9639"/>
              </w:tabs>
              <w:jc w:val="center"/>
            </w:pPr>
            <w:r>
              <w:t>57</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8377FF" w:rsidRDefault="006C6EB0" w:rsidP="004C3B38">
            <w:pPr>
              <w:tabs>
                <w:tab w:val="left" w:pos="360"/>
                <w:tab w:val="left" w:pos="567"/>
                <w:tab w:val="right" w:leader="dot" w:pos="9639"/>
              </w:tabs>
              <w:jc w:val="center"/>
            </w:pPr>
            <w:r>
              <w:t>77</w:t>
            </w:r>
          </w:p>
        </w:tc>
      </w:tr>
    </w:tbl>
    <w:p w:rsidR="009D3699" w:rsidRPr="008377FF" w:rsidRDefault="009D3699" w:rsidP="000C50A0">
      <w:pPr>
        <w:pStyle w:val="BodyText"/>
        <w:spacing w:before="0"/>
        <w:rPr>
          <w:rFonts w:cs="Arial"/>
          <w:b/>
          <w:spacing w:val="80"/>
          <w:sz w:val="22"/>
          <w:szCs w:val="22"/>
          <w:highlight w:val="yellow"/>
        </w:rPr>
      </w:pPr>
    </w:p>
    <w:p w:rsidR="00F5264D" w:rsidRPr="006C6EB0" w:rsidRDefault="00C53AC6" w:rsidP="00C53AC6">
      <w:pPr>
        <w:jc w:val="right"/>
        <w:rPr>
          <w:rFonts w:cs="Arial"/>
          <w:color w:val="548DD4" w:themeColor="text2" w:themeTint="99"/>
          <w:lang w:val="sr-Latn-RS"/>
        </w:rPr>
      </w:pPr>
      <w:r w:rsidRPr="008377FF">
        <w:rPr>
          <w:rFonts w:cs="Arial"/>
          <w:bCs/>
          <w:noProof/>
          <w:lang w:val="sr-Cyrl-CS"/>
        </w:rPr>
        <w:t>Укупа</w:t>
      </w:r>
      <w:r w:rsidR="006C6EB0">
        <w:rPr>
          <w:rFonts w:cs="Arial"/>
          <w:bCs/>
          <w:noProof/>
          <w:lang w:val="sr-Cyrl-CS"/>
        </w:rPr>
        <w:t xml:space="preserve">н број страна документације: </w:t>
      </w:r>
      <w:r w:rsidR="006C6EB0">
        <w:rPr>
          <w:rFonts w:cs="Arial"/>
          <w:bCs/>
          <w:noProof/>
          <w:lang w:val="sr-Latn-RS"/>
        </w:rPr>
        <w:t>102</w:t>
      </w:r>
    </w:p>
    <w:p w:rsidR="001853E1" w:rsidRPr="008377FF" w:rsidRDefault="001853E1" w:rsidP="000C50A0">
      <w:pPr>
        <w:pStyle w:val="BodyText"/>
        <w:spacing w:before="0"/>
        <w:rPr>
          <w:rFonts w:cs="Arial"/>
          <w:sz w:val="22"/>
          <w:szCs w:val="22"/>
        </w:rPr>
      </w:pPr>
    </w:p>
    <w:p w:rsidR="00FA0E61" w:rsidRPr="008377FF" w:rsidRDefault="00473AD5" w:rsidP="00813BDF">
      <w:pPr>
        <w:pStyle w:val="Heading10"/>
        <w:numPr>
          <w:ilvl w:val="0"/>
          <w:numId w:val="14"/>
        </w:numPr>
        <w:rPr>
          <w:rFonts w:cs="Arial"/>
          <w:lang w:val="en-US"/>
        </w:rPr>
      </w:pPr>
      <w:r w:rsidRPr="008377FF">
        <w:rPr>
          <w:rFonts w:cs="Arial"/>
          <w:lang w:val="ru-RU"/>
        </w:rPr>
        <w:br w:type="page"/>
      </w:r>
      <w:bookmarkStart w:id="12" w:name="_Toc430335136"/>
      <w:bookmarkStart w:id="13" w:name="_Toc442559876"/>
      <w:bookmarkStart w:id="14" w:name="_Toc427817447"/>
      <w:r w:rsidR="00FA0E61" w:rsidRPr="008377FF">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B00350"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134CB3" w:rsidRPr="00134CB3" w:rsidRDefault="004276AD" w:rsidP="00134CB3">
            <w:pPr>
              <w:pStyle w:val="Heading10"/>
              <w:rPr>
                <w:rFonts w:cs="Arial"/>
              </w:rPr>
            </w:pPr>
            <w:bookmarkStart w:id="15"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134CB3" w:rsidRPr="00134CB3">
              <w:rPr>
                <w:rFonts w:cs="Arial"/>
              </w:rPr>
              <w:t>Завршетак радова на постављању рачунарске мреже</w:t>
            </w:r>
          </w:p>
          <w:p w:rsidR="00134CB3" w:rsidRPr="00134CB3" w:rsidRDefault="00134CB3" w:rsidP="00134CB3">
            <w:pPr>
              <w:pStyle w:val="Heading10"/>
              <w:rPr>
                <w:rFonts w:cs="Arial"/>
              </w:rPr>
            </w:pPr>
            <w:r w:rsidRPr="00134CB3">
              <w:rPr>
                <w:rFonts w:cs="Arial"/>
              </w:rPr>
              <w:t>Партија 1 – Изградити рачунарску мрежу у објектима Железничког транспорта ТЕНТ</w:t>
            </w:r>
          </w:p>
          <w:p w:rsidR="004276AD" w:rsidRPr="00134CB3" w:rsidRDefault="00134CB3" w:rsidP="00134CB3">
            <w:pPr>
              <w:pStyle w:val="Heading10"/>
              <w:rPr>
                <w:rFonts w:cs="Arial"/>
                <w:b w:val="0"/>
                <w:lang w:val="sr-Cyrl-RS"/>
              </w:rPr>
            </w:pPr>
            <w:r w:rsidRPr="00134CB3">
              <w:rPr>
                <w:rFonts w:cs="Arial"/>
              </w:rPr>
              <w:t>Партија 2 – Испорука и уградња уређаја за снимање разговора</w:t>
            </w:r>
            <w:bookmarkEnd w:id="15"/>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Default="00134CB3" w:rsidP="008377FF">
            <w:pPr>
              <w:autoSpaceDE w:val="0"/>
              <w:autoSpaceDN w:val="0"/>
              <w:adjustRightInd w:val="0"/>
              <w:ind w:left="252"/>
              <w:jc w:val="center"/>
              <w:rPr>
                <w:rFonts w:eastAsia="TimesNewRomanPSMT" w:cs="Arial"/>
                <w:b/>
                <w:bCs/>
                <w:lang w:val="sr-Cyrl-RS"/>
              </w:rPr>
            </w:pPr>
            <w:r>
              <w:rPr>
                <w:rFonts w:eastAsia="TimesNewRomanPSMT" w:cs="Arial"/>
                <w:b/>
                <w:bCs/>
                <w:lang w:val="sr-Cyrl-RS"/>
              </w:rPr>
              <w:t>Јавна набавка је обликована у две партија:</w:t>
            </w:r>
          </w:p>
          <w:p w:rsidR="00134CB3" w:rsidRPr="00134CB3" w:rsidRDefault="00134CB3" w:rsidP="00134CB3">
            <w:pPr>
              <w:autoSpaceDE w:val="0"/>
              <w:autoSpaceDN w:val="0"/>
              <w:adjustRightInd w:val="0"/>
              <w:ind w:left="252"/>
              <w:jc w:val="center"/>
              <w:rPr>
                <w:rFonts w:eastAsia="TimesNewRomanPSMT" w:cs="Arial"/>
                <w:b/>
                <w:bCs/>
                <w:lang w:val="sr-Cyrl-CS"/>
              </w:rPr>
            </w:pPr>
            <w:r w:rsidRPr="00134CB3">
              <w:rPr>
                <w:rFonts w:eastAsia="TimesNewRomanPSMT" w:cs="Arial"/>
                <w:b/>
                <w:bCs/>
                <w:lang w:val="sr-Cyrl-CS"/>
              </w:rPr>
              <w:t>Партија 1 – Изградити рачунарску мрежу у објектима Железничког транспорта ТЕНТ</w:t>
            </w:r>
          </w:p>
          <w:p w:rsidR="00134CB3" w:rsidRPr="00134CB3" w:rsidRDefault="00134CB3" w:rsidP="00134CB3">
            <w:pPr>
              <w:autoSpaceDE w:val="0"/>
              <w:autoSpaceDN w:val="0"/>
              <w:adjustRightInd w:val="0"/>
              <w:ind w:left="252"/>
              <w:jc w:val="center"/>
              <w:rPr>
                <w:rFonts w:eastAsia="TimesNewRomanPSMT" w:cs="Arial"/>
                <w:b/>
                <w:bCs/>
                <w:lang w:val="sr-Cyrl-RS"/>
              </w:rPr>
            </w:pPr>
            <w:r w:rsidRPr="00134CB3">
              <w:rPr>
                <w:rFonts w:eastAsia="TimesNewRomanPSMT" w:cs="Arial"/>
                <w:b/>
                <w:bCs/>
              </w:rPr>
              <w:t>Партија 2 – Испорука и уградња уређаја за снимање разговора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2E12CC" w:rsidRPr="00134CB3" w:rsidRDefault="004276AD" w:rsidP="00134CB3">
            <w:pPr>
              <w:autoSpaceDE w:val="0"/>
              <w:autoSpaceDN w:val="0"/>
              <w:adjustRightInd w:val="0"/>
              <w:jc w:val="center"/>
              <w:rPr>
                <w:rFonts w:eastAsia="TimesNewRomanPSMT" w:cs="Arial"/>
                <w:bCs/>
                <w:lang w:val="sr-Cyrl-RS"/>
              </w:rPr>
            </w:pPr>
            <w:r w:rsidRPr="008377FF">
              <w:rPr>
                <w:rFonts w:eastAsia="TimesNewRomanPSMT" w:cs="Arial"/>
                <w:bCs/>
              </w:rPr>
              <w:t xml:space="preserve"> Закључење Уговора о јавној набавци </w:t>
            </w: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134CB3" w:rsidRDefault="00134CB3" w:rsidP="008377FF">
            <w:pPr>
              <w:jc w:val="center"/>
              <w:rPr>
                <w:rFonts w:cs="Arial"/>
                <w:color w:val="00B0F0"/>
                <w:lang w:val="sr-Latn-RS"/>
              </w:rPr>
            </w:pPr>
            <w:r>
              <w:rPr>
                <w:rFonts w:cs="Arial"/>
                <w:lang w:val="sr-Cyrl-RS"/>
              </w:rPr>
              <w:t>Жељко Ранковић</w:t>
            </w:r>
          </w:p>
          <w:p w:rsidR="008377FF" w:rsidRPr="008377FF" w:rsidRDefault="008377FF" w:rsidP="008377FF">
            <w:pPr>
              <w:jc w:val="center"/>
              <w:rPr>
                <w:rFonts w:cs="Arial"/>
              </w:rPr>
            </w:pPr>
            <w:r w:rsidRPr="008377FF">
              <w:rPr>
                <w:rFonts w:cs="Arial"/>
              </w:rPr>
              <w:t xml:space="preserve">e-mail: </w:t>
            </w:r>
            <w:hyperlink r:id="rId167" w:history="1">
              <w:r w:rsidR="00134CB3" w:rsidRPr="00520112">
                <w:rPr>
                  <w:rStyle w:val="Hyperlink"/>
                  <w:rFonts w:cs="Arial"/>
                </w:rPr>
                <w:t>zeljko.rankovic@</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813BDF">
      <w:pPr>
        <w:pStyle w:val="Heading10"/>
        <w:numPr>
          <w:ilvl w:val="0"/>
          <w:numId w:val="14"/>
        </w:numPr>
        <w:jc w:val="both"/>
        <w:rPr>
          <w:rFonts w:cs="Arial"/>
        </w:rPr>
      </w:pPr>
      <w:bookmarkStart w:id="16" w:name="_Toc442559878"/>
      <w:bookmarkStart w:id="17"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134CB3" w:rsidRPr="00134CB3" w:rsidRDefault="002E12CC" w:rsidP="00134CB3">
      <w:pPr>
        <w:spacing w:before="0"/>
        <w:rPr>
          <w:rFonts w:cs="Arial"/>
          <w:lang w:eastAsia="zh-CN"/>
        </w:rPr>
      </w:pPr>
      <w:r w:rsidRPr="008377FF">
        <w:rPr>
          <w:rFonts w:cs="Arial"/>
          <w:lang w:eastAsia="zh-CN"/>
        </w:rPr>
        <w:t xml:space="preserve">Опис предмета јавне набавке: </w:t>
      </w:r>
      <w:r w:rsidR="00134CB3" w:rsidRPr="00134CB3">
        <w:rPr>
          <w:rFonts w:cs="Arial"/>
          <w:lang w:eastAsia="zh-CN"/>
        </w:rPr>
        <w:t>Завршетак радова на постављању рачунарске мреже</w:t>
      </w:r>
    </w:p>
    <w:p w:rsidR="00134CB3" w:rsidRPr="00134CB3" w:rsidRDefault="00134CB3" w:rsidP="00134CB3">
      <w:pPr>
        <w:spacing w:before="0"/>
        <w:rPr>
          <w:rFonts w:cs="Arial"/>
          <w:lang w:eastAsia="zh-CN"/>
        </w:rPr>
      </w:pPr>
      <w:r w:rsidRPr="00134CB3">
        <w:rPr>
          <w:rFonts w:cs="Arial"/>
          <w:lang w:eastAsia="zh-CN"/>
        </w:rPr>
        <w:t>Партија 1 – Изградити рачунарску мрежу у објектима Железничког транспорта ТЕНТ</w:t>
      </w:r>
    </w:p>
    <w:p w:rsidR="002E12CC" w:rsidRPr="008377FF" w:rsidRDefault="00134CB3" w:rsidP="00134CB3">
      <w:pPr>
        <w:spacing w:before="0"/>
        <w:rPr>
          <w:rFonts w:cs="Arial"/>
          <w:lang w:eastAsia="zh-CN"/>
        </w:rPr>
      </w:pPr>
      <w:r w:rsidRPr="00134CB3">
        <w:rPr>
          <w:rFonts w:cs="Arial"/>
          <w:lang w:eastAsia="zh-CN"/>
        </w:rPr>
        <w:t>Партија 2 – Испорука и уградња уређаја за снимање разговора</w:t>
      </w:r>
    </w:p>
    <w:p w:rsidR="002E12CC" w:rsidRPr="00134CB3" w:rsidRDefault="002E12CC" w:rsidP="0032186E">
      <w:pPr>
        <w:spacing w:before="0"/>
        <w:rPr>
          <w:rFonts w:cs="Arial"/>
          <w:lang w:val="sr-Cyrl-RS" w:eastAsia="zh-CN"/>
        </w:rPr>
      </w:pPr>
      <w:r w:rsidRPr="008377FF">
        <w:rPr>
          <w:rFonts w:cs="Arial"/>
          <w:lang w:eastAsia="zh-CN"/>
        </w:rPr>
        <w:t>Назив из општег речника набавке:</w:t>
      </w:r>
      <w:r w:rsidR="00134CB3">
        <w:rPr>
          <w:rFonts w:cs="Arial"/>
          <w:lang w:eastAsia="zh-CN"/>
        </w:rPr>
        <w:t xml:space="preserve"> </w:t>
      </w:r>
      <w:r w:rsidR="00134CB3">
        <w:rPr>
          <w:rFonts w:cs="Arial"/>
          <w:lang w:val="sr-Cyrl-RS" w:eastAsia="zh-CN"/>
        </w:rPr>
        <w:t>Радови на изградњи комуникационих водова</w:t>
      </w:r>
    </w:p>
    <w:p w:rsidR="002E12CC" w:rsidRPr="00134CB3" w:rsidRDefault="002E12CC" w:rsidP="0032186E">
      <w:pPr>
        <w:spacing w:before="0"/>
        <w:rPr>
          <w:rFonts w:cs="Arial"/>
          <w:lang w:val="sr-Cyrl-RS" w:eastAsia="zh-CN"/>
        </w:rPr>
      </w:pPr>
      <w:r w:rsidRPr="008377FF">
        <w:rPr>
          <w:rFonts w:cs="Arial"/>
          <w:lang w:eastAsia="zh-CN"/>
        </w:rPr>
        <w:t xml:space="preserve">Ознака из општег речника набавке: </w:t>
      </w:r>
      <w:r w:rsidR="00134CB3">
        <w:rPr>
          <w:rFonts w:cs="Arial"/>
          <w:lang w:val="sr-Cyrl-RS" w:eastAsia="zh-CN"/>
        </w:rPr>
        <w:t>45231600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Pr="00134CB3" w:rsidRDefault="00134CB3" w:rsidP="00134CB3">
      <w:pPr>
        <w:spacing w:before="0"/>
        <w:jc w:val="left"/>
        <w:rPr>
          <w:rFonts w:cs="Arial"/>
          <w:lang w:val="sr-Cyrl-RS" w:eastAsia="zh-CN"/>
        </w:rPr>
      </w:pPr>
      <w:r>
        <w:rPr>
          <w:rFonts w:cs="Arial"/>
          <w:lang w:eastAsia="zh-CN"/>
        </w:rPr>
        <w:br w:type="page"/>
      </w:r>
    </w:p>
    <w:p w:rsidR="0032186E" w:rsidRPr="008377FF" w:rsidRDefault="00DB369C" w:rsidP="00813BDF">
      <w:pPr>
        <w:pStyle w:val="Heading10"/>
        <w:numPr>
          <w:ilvl w:val="0"/>
          <w:numId w:val="14"/>
        </w:numPr>
        <w:jc w:val="both"/>
        <w:rPr>
          <w:rFonts w:cs="Arial"/>
        </w:rPr>
      </w:pPr>
      <w:r w:rsidRPr="008377FF">
        <w:rPr>
          <w:rFonts w:cs="Arial"/>
        </w:rPr>
        <w:lastRenderedPageBreak/>
        <w:t>ТЕХНИЧК</w:t>
      </w:r>
      <w:r w:rsidR="0032186E" w:rsidRPr="008377FF">
        <w:rPr>
          <w:rFonts w:cs="Arial"/>
        </w:rPr>
        <w:t>АСПЕЦИФИКАЦИЈА</w:t>
      </w:r>
    </w:p>
    <w:bookmarkEnd w:id="16"/>
    <w:p w:rsidR="00831ED8" w:rsidRPr="008377FF" w:rsidRDefault="00831ED8" w:rsidP="00874F5B">
      <w:pPr>
        <w:rPr>
          <w:b/>
          <w:color w:val="00B0F0"/>
        </w:rPr>
      </w:pPr>
    </w:p>
    <w:p w:rsidR="00DB369C" w:rsidRDefault="00DB369C" w:rsidP="00813BDF">
      <w:pPr>
        <w:pStyle w:val="Heading10"/>
        <w:numPr>
          <w:ilvl w:val="1"/>
          <w:numId w:val="14"/>
        </w:numPr>
        <w:jc w:val="both"/>
        <w:rPr>
          <w:rFonts w:cs="Arial"/>
          <w:lang w:val="sr-Cyrl-RS"/>
        </w:rPr>
      </w:pPr>
      <w:bookmarkStart w:id="18" w:name="_Toc441651541"/>
      <w:bookmarkStart w:id="19" w:name="_Toc442559879"/>
      <w:r w:rsidRPr="008377FF">
        <w:rPr>
          <w:rFonts w:cs="Arial"/>
        </w:rPr>
        <w:t>Врста</w:t>
      </w:r>
      <w:r w:rsidR="005551C2" w:rsidRPr="008377FF">
        <w:rPr>
          <w:rFonts w:cs="Arial"/>
        </w:rPr>
        <w:t xml:space="preserve"> и </w:t>
      </w:r>
      <w:r w:rsidRPr="008377FF">
        <w:rPr>
          <w:rFonts w:cs="Arial"/>
        </w:rPr>
        <w:t xml:space="preserve">количина </w:t>
      </w:r>
      <w:r w:rsidR="00873EBD" w:rsidRPr="008377FF">
        <w:rPr>
          <w:rFonts w:cs="Arial"/>
        </w:rPr>
        <w:t>радова</w:t>
      </w:r>
      <w:bookmarkEnd w:id="18"/>
      <w:bookmarkEnd w:id="19"/>
    </w:p>
    <w:p w:rsidR="00E84B53" w:rsidRPr="00E84B53" w:rsidRDefault="00E84B53" w:rsidP="00E84B53">
      <w:pPr>
        <w:rPr>
          <w:lang w:val="sr-Cyrl-RS" w:eastAsia="ar-SA"/>
        </w:rPr>
      </w:pPr>
      <w:r w:rsidRPr="00E84B53">
        <w:rPr>
          <w:rFonts w:ascii="Calibri" w:hAnsi="Calibri" w:cs="Arial"/>
          <w:b/>
          <w:bCs/>
          <w:sz w:val="24"/>
          <w:szCs w:val="24"/>
          <w:lang w:val="sr-Cyrl-RS" w:eastAsia="sr-Latn-RS"/>
        </w:rPr>
        <w:t>Предмер радова за рачунарску мрежу на ЖТ ТЕНТ</w:t>
      </w:r>
    </w:p>
    <w:tbl>
      <w:tblPr>
        <w:tblW w:w="11058" w:type="dxa"/>
        <w:tblInd w:w="-885" w:type="dxa"/>
        <w:tblLayout w:type="fixed"/>
        <w:tblLook w:val="04A0" w:firstRow="1" w:lastRow="0" w:firstColumn="1" w:lastColumn="0" w:noHBand="0" w:noVBand="1"/>
      </w:tblPr>
      <w:tblGrid>
        <w:gridCol w:w="708"/>
        <w:gridCol w:w="568"/>
        <w:gridCol w:w="1134"/>
        <w:gridCol w:w="1417"/>
        <w:gridCol w:w="143"/>
        <w:gridCol w:w="566"/>
        <w:gridCol w:w="93"/>
        <w:gridCol w:w="49"/>
        <w:gridCol w:w="710"/>
        <w:gridCol w:w="140"/>
        <w:gridCol w:w="142"/>
        <w:gridCol w:w="94"/>
        <w:gridCol w:w="48"/>
        <w:gridCol w:w="1134"/>
        <w:gridCol w:w="1134"/>
        <w:gridCol w:w="1559"/>
        <w:gridCol w:w="1419"/>
      </w:tblGrid>
      <w:tr w:rsidR="00E84B53" w:rsidRPr="00E84B53" w:rsidTr="00E84B53">
        <w:trPr>
          <w:trHeight w:val="615"/>
        </w:trPr>
        <w:tc>
          <w:tcPr>
            <w:tcW w:w="708" w:type="dxa"/>
            <w:tcBorders>
              <w:top w:val="nil"/>
              <w:left w:val="single" w:sz="4" w:space="0" w:color="auto"/>
              <w:bottom w:val="double" w:sz="6" w:space="0" w:color="auto"/>
              <w:right w:val="single" w:sz="4" w:space="0" w:color="auto"/>
            </w:tcBorders>
            <w:shd w:val="clear" w:color="auto" w:fill="A6A6A6"/>
            <w:vAlign w:val="center"/>
            <w:hideMark/>
          </w:tcPr>
          <w:p w:rsidR="00E84B53" w:rsidRPr="00E84B53" w:rsidRDefault="00E84B53" w:rsidP="00E84B53">
            <w:pPr>
              <w:spacing w:before="0"/>
              <w:ind w:left="-392" w:firstLine="392"/>
              <w:jc w:val="center"/>
              <w:rPr>
                <w:rFonts w:cs="Arial"/>
                <w:b/>
                <w:bCs/>
                <w:color w:val="000000"/>
                <w:sz w:val="18"/>
                <w:szCs w:val="18"/>
                <w:lang w:val="sr-Latn-RS" w:eastAsia="sr-Latn-RS"/>
              </w:rPr>
            </w:pPr>
            <w:r w:rsidRPr="00E84B53">
              <w:rPr>
                <w:rFonts w:cs="Arial"/>
                <w:b/>
                <w:bCs/>
                <w:color w:val="000000"/>
                <w:sz w:val="18"/>
                <w:szCs w:val="18"/>
                <w:lang w:val="sr-Latn-RS" w:eastAsia="sr-Latn-RS"/>
              </w:rPr>
              <w:t>Р.б.</w:t>
            </w:r>
          </w:p>
        </w:tc>
        <w:tc>
          <w:tcPr>
            <w:tcW w:w="3119" w:type="dxa"/>
            <w:gridSpan w:val="3"/>
            <w:tcBorders>
              <w:top w:val="nil"/>
              <w:left w:val="nil"/>
              <w:bottom w:val="double" w:sz="6" w:space="0" w:color="auto"/>
              <w:right w:val="single" w:sz="4" w:space="0" w:color="auto"/>
            </w:tcBorders>
            <w:shd w:val="clear" w:color="auto" w:fill="A6A6A6"/>
            <w:vAlign w:val="center"/>
            <w:hideMark/>
          </w:tcPr>
          <w:p w:rsidR="00E84B53" w:rsidRPr="00E84B53" w:rsidRDefault="00E84B53" w:rsidP="00E84B53">
            <w:pPr>
              <w:spacing w:before="0"/>
              <w:jc w:val="center"/>
              <w:rPr>
                <w:rFonts w:ascii="Calibri" w:hAnsi="Calibri" w:cs="Arial"/>
                <w:b/>
                <w:bCs/>
                <w:lang w:val="sr-Latn-RS" w:eastAsia="sr-Latn-RS"/>
              </w:rPr>
            </w:pPr>
            <w:r w:rsidRPr="00E84B53">
              <w:rPr>
                <w:rFonts w:ascii="Calibri" w:hAnsi="Calibri" w:cs="Arial"/>
                <w:b/>
                <w:bCs/>
                <w:lang w:val="sr-Latn-RS" w:eastAsia="sr-Latn-RS"/>
              </w:rPr>
              <w:t>Oпрeмa</w:t>
            </w:r>
          </w:p>
        </w:tc>
        <w:tc>
          <w:tcPr>
            <w:tcW w:w="709" w:type="dxa"/>
            <w:gridSpan w:val="2"/>
            <w:tcBorders>
              <w:top w:val="nil"/>
              <w:left w:val="nil"/>
              <w:bottom w:val="double" w:sz="6" w:space="0" w:color="auto"/>
              <w:right w:val="single" w:sz="4" w:space="0" w:color="auto"/>
            </w:tcBorders>
            <w:shd w:val="clear" w:color="auto" w:fill="A6A6A6"/>
            <w:vAlign w:val="center"/>
            <w:hideMark/>
          </w:tcPr>
          <w:p w:rsidR="00E84B53" w:rsidRPr="00E84B53" w:rsidRDefault="00E84B53" w:rsidP="00E84B53">
            <w:pPr>
              <w:spacing w:before="0"/>
              <w:jc w:val="center"/>
              <w:rPr>
                <w:rFonts w:cs="Arial"/>
                <w:b/>
                <w:bCs/>
                <w:color w:val="000000"/>
                <w:sz w:val="18"/>
                <w:szCs w:val="18"/>
                <w:lang w:val="sr-Latn-RS" w:eastAsia="sr-Latn-RS"/>
              </w:rPr>
            </w:pPr>
            <w:r w:rsidRPr="00E84B53">
              <w:rPr>
                <w:rFonts w:cs="Arial"/>
                <w:b/>
                <w:bCs/>
                <w:color w:val="000000"/>
                <w:sz w:val="18"/>
                <w:szCs w:val="18"/>
                <w:lang w:val="sr-Latn-RS" w:eastAsia="sr-Latn-RS"/>
              </w:rPr>
              <w:t>Jeд. мeрe</w:t>
            </w:r>
          </w:p>
        </w:tc>
        <w:tc>
          <w:tcPr>
            <w:tcW w:w="1134" w:type="dxa"/>
            <w:gridSpan w:val="5"/>
            <w:tcBorders>
              <w:top w:val="nil"/>
              <w:left w:val="nil"/>
              <w:bottom w:val="double" w:sz="6" w:space="0" w:color="auto"/>
              <w:right w:val="single" w:sz="4" w:space="0" w:color="auto"/>
            </w:tcBorders>
            <w:shd w:val="clear" w:color="auto" w:fill="A6A6A6"/>
            <w:vAlign w:val="center"/>
            <w:hideMark/>
          </w:tcPr>
          <w:p w:rsidR="00E84B53" w:rsidRPr="00E84B53" w:rsidRDefault="00E84B53" w:rsidP="00E84B53">
            <w:pPr>
              <w:spacing w:before="0"/>
              <w:jc w:val="center"/>
              <w:rPr>
                <w:rFonts w:cs="Arial"/>
                <w:b/>
                <w:bCs/>
                <w:color w:val="000000"/>
                <w:sz w:val="16"/>
                <w:szCs w:val="16"/>
                <w:lang w:val="sr-Latn-RS" w:eastAsia="sr-Latn-RS"/>
              </w:rPr>
            </w:pPr>
            <w:r w:rsidRPr="00E84B53">
              <w:rPr>
                <w:rFonts w:cs="Arial"/>
                <w:b/>
                <w:bCs/>
                <w:color w:val="000000"/>
                <w:sz w:val="16"/>
                <w:szCs w:val="16"/>
                <w:lang w:val="sr-Cyrl-RS" w:eastAsia="sr-Latn-RS"/>
              </w:rPr>
              <w:t>Укупна к</w:t>
            </w:r>
            <w:r w:rsidRPr="00E84B53">
              <w:rPr>
                <w:rFonts w:cs="Arial"/>
                <w:b/>
                <w:bCs/>
                <w:color w:val="000000"/>
                <w:sz w:val="16"/>
                <w:szCs w:val="16"/>
                <w:lang w:val="sr-Latn-RS" w:eastAsia="sr-Latn-RS"/>
              </w:rPr>
              <w:t>oличинa</w:t>
            </w:r>
          </w:p>
        </w:tc>
        <w:tc>
          <w:tcPr>
            <w:tcW w:w="1276" w:type="dxa"/>
            <w:gridSpan w:val="3"/>
            <w:tcBorders>
              <w:top w:val="nil"/>
              <w:left w:val="nil"/>
              <w:bottom w:val="double" w:sz="6" w:space="0" w:color="auto"/>
              <w:right w:val="single" w:sz="4" w:space="0" w:color="auto"/>
            </w:tcBorders>
            <w:shd w:val="clear" w:color="auto" w:fill="A6A6A6"/>
            <w:vAlign w:val="center"/>
            <w:hideMark/>
          </w:tcPr>
          <w:p w:rsidR="00E84B53" w:rsidRPr="00E84B53" w:rsidRDefault="00E84B53" w:rsidP="00E84B53">
            <w:pPr>
              <w:spacing w:before="0"/>
              <w:jc w:val="center"/>
              <w:rPr>
                <w:rFonts w:ascii="Calibri" w:hAnsi="Calibri" w:cs="Arial"/>
                <w:b/>
                <w:bCs/>
                <w:color w:val="000000"/>
                <w:lang w:val="sr-Cyrl-RS" w:eastAsia="sr-Latn-RS"/>
              </w:rPr>
            </w:pPr>
            <w:r w:rsidRPr="00E84B53">
              <w:rPr>
                <w:rFonts w:cs="Arial"/>
                <w:b/>
                <w:sz w:val="16"/>
                <w:szCs w:val="16"/>
                <w:lang w:val="en-AU"/>
              </w:rPr>
              <w:t xml:space="preserve">Jeд. </w:t>
            </w:r>
            <w:r w:rsidRPr="00E84B53">
              <w:rPr>
                <w:rFonts w:cs="Arial"/>
                <w:b/>
                <w:sz w:val="16"/>
                <w:szCs w:val="16"/>
                <w:lang w:val="sr-Cyrl-RS"/>
              </w:rPr>
              <w:t>ц</w:t>
            </w:r>
            <w:r w:rsidRPr="00E84B53">
              <w:rPr>
                <w:rFonts w:cs="Arial"/>
                <w:b/>
                <w:sz w:val="16"/>
                <w:szCs w:val="16"/>
                <w:lang w:val="en-AU"/>
              </w:rPr>
              <w:t>eнa</w:t>
            </w:r>
            <w:r w:rsidRPr="00E84B53">
              <w:rPr>
                <w:rFonts w:cs="Arial"/>
                <w:b/>
                <w:sz w:val="16"/>
                <w:szCs w:val="16"/>
                <w:lang w:val="sr-Cyrl-RS"/>
              </w:rPr>
              <w:t xml:space="preserve"> без ПДВ-а (</w:t>
            </w:r>
            <w:r w:rsidRPr="00E84B53">
              <w:rPr>
                <w:rFonts w:cs="Arial"/>
                <w:b/>
                <w:sz w:val="16"/>
                <w:szCs w:val="16"/>
                <w:lang w:val="en-AU"/>
              </w:rPr>
              <w:t>РСД</w:t>
            </w:r>
            <w:r w:rsidRPr="00E84B53">
              <w:rPr>
                <w:rFonts w:cs="Arial"/>
                <w:b/>
                <w:sz w:val="16"/>
                <w:szCs w:val="16"/>
                <w:lang w:val="sr-Cyrl-RS"/>
              </w:rPr>
              <w:t>)</w:t>
            </w:r>
          </w:p>
        </w:tc>
        <w:tc>
          <w:tcPr>
            <w:tcW w:w="1134" w:type="dxa"/>
            <w:tcBorders>
              <w:top w:val="nil"/>
              <w:left w:val="nil"/>
              <w:bottom w:val="double" w:sz="6" w:space="0" w:color="auto"/>
              <w:right w:val="single" w:sz="4" w:space="0" w:color="auto"/>
            </w:tcBorders>
            <w:shd w:val="clear" w:color="auto" w:fill="A6A6A6"/>
            <w:vAlign w:val="center"/>
            <w:hideMark/>
          </w:tcPr>
          <w:p w:rsidR="00E84B53" w:rsidRPr="00E84B53" w:rsidRDefault="00E84B53" w:rsidP="00E84B53">
            <w:pPr>
              <w:spacing w:before="0"/>
              <w:jc w:val="center"/>
              <w:rPr>
                <w:rFonts w:ascii="Calibri" w:hAnsi="Calibri" w:cs="Arial"/>
                <w:b/>
                <w:bCs/>
                <w:color w:val="000000"/>
                <w:lang w:val="sr-Latn-RS" w:eastAsia="sr-Latn-RS"/>
              </w:rPr>
            </w:pPr>
            <w:r w:rsidRPr="00E84B53">
              <w:rPr>
                <w:rFonts w:cs="Arial"/>
                <w:b/>
                <w:sz w:val="16"/>
                <w:szCs w:val="16"/>
                <w:lang w:val="en-AU"/>
              </w:rPr>
              <w:t xml:space="preserve">Jeд. </w:t>
            </w:r>
            <w:r w:rsidRPr="00E84B53">
              <w:rPr>
                <w:rFonts w:cs="Arial"/>
                <w:b/>
                <w:sz w:val="16"/>
                <w:szCs w:val="16"/>
                <w:lang w:val="sr-Cyrl-RS"/>
              </w:rPr>
              <w:t>ц</w:t>
            </w:r>
            <w:r w:rsidRPr="00E84B53">
              <w:rPr>
                <w:rFonts w:cs="Arial"/>
                <w:b/>
                <w:sz w:val="16"/>
                <w:szCs w:val="16"/>
                <w:lang w:val="en-AU"/>
              </w:rPr>
              <w:t>eнa</w:t>
            </w:r>
            <w:r w:rsidRPr="00E84B53">
              <w:rPr>
                <w:rFonts w:cs="Arial"/>
                <w:b/>
                <w:sz w:val="16"/>
                <w:szCs w:val="16"/>
                <w:lang w:val="sr-Cyrl-RS"/>
              </w:rPr>
              <w:t xml:space="preserve"> са ПДВ-а (</w:t>
            </w:r>
            <w:r w:rsidRPr="00E84B53">
              <w:rPr>
                <w:rFonts w:cs="Arial"/>
                <w:b/>
                <w:sz w:val="16"/>
                <w:szCs w:val="16"/>
                <w:lang w:val="en-AU"/>
              </w:rPr>
              <w:t>РСД</w:t>
            </w:r>
            <w:r w:rsidRPr="00E84B53">
              <w:rPr>
                <w:rFonts w:cs="Arial"/>
                <w:b/>
                <w:sz w:val="16"/>
                <w:szCs w:val="16"/>
                <w:lang w:val="sr-Cyrl-RS"/>
              </w:rPr>
              <w:t>)</w:t>
            </w:r>
          </w:p>
        </w:tc>
        <w:tc>
          <w:tcPr>
            <w:tcW w:w="1559" w:type="dxa"/>
            <w:tcBorders>
              <w:top w:val="nil"/>
              <w:left w:val="nil"/>
              <w:bottom w:val="nil"/>
              <w:right w:val="single" w:sz="4" w:space="0" w:color="auto"/>
            </w:tcBorders>
            <w:shd w:val="clear" w:color="auto" w:fill="A6A6A6"/>
            <w:noWrap/>
            <w:vAlign w:val="center"/>
            <w:hideMark/>
          </w:tcPr>
          <w:p w:rsidR="00E84B53" w:rsidRPr="00E84B53" w:rsidRDefault="00E84B53" w:rsidP="00E84B53">
            <w:pPr>
              <w:spacing w:before="0"/>
              <w:jc w:val="center"/>
              <w:rPr>
                <w:rFonts w:ascii="Calibri" w:hAnsi="Calibri" w:cs="Arial"/>
                <w:b/>
                <w:bCs/>
                <w:lang w:val="sr-Cyrl-RS" w:eastAsia="sr-Latn-RS"/>
              </w:rPr>
            </w:pPr>
            <w:r w:rsidRPr="00E84B53">
              <w:rPr>
                <w:rFonts w:cs="Arial"/>
                <w:b/>
                <w:sz w:val="16"/>
                <w:szCs w:val="16"/>
                <w:lang w:val="en-AU"/>
              </w:rPr>
              <w:t>Укупн</w:t>
            </w:r>
            <w:r w:rsidRPr="00E84B53">
              <w:rPr>
                <w:rFonts w:cs="Arial"/>
                <w:b/>
                <w:sz w:val="16"/>
                <w:szCs w:val="16"/>
                <w:lang w:val="sr-Cyrl-RS"/>
              </w:rPr>
              <w:t>а цена без ПДВ-а</w:t>
            </w:r>
            <w:r w:rsidRPr="00E84B53">
              <w:rPr>
                <w:rFonts w:cs="Arial"/>
                <w:b/>
                <w:sz w:val="16"/>
                <w:szCs w:val="16"/>
                <w:lang w:val="en-AU"/>
              </w:rPr>
              <w:br/>
            </w:r>
            <w:r w:rsidRPr="00E84B53">
              <w:rPr>
                <w:rFonts w:cs="Arial"/>
                <w:b/>
                <w:sz w:val="16"/>
                <w:szCs w:val="16"/>
                <w:lang w:val="sr-Cyrl-RS"/>
              </w:rPr>
              <w:t>(</w:t>
            </w:r>
            <w:r w:rsidRPr="00E84B53">
              <w:rPr>
                <w:rFonts w:cs="Arial"/>
                <w:b/>
                <w:sz w:val="16"/>
                <w:szCs w:val="16"/>
                <w:lang w:val="en-AU"/>
              </w:rPr>
              <w:t>РСД</w:t>
            </w:r>
            <w:r w:rsidRPr="00E84B53">
              <w:rPr>
                <w:rFonts w:cs="Arial"/>
                <w:b/>
                <w:sz w:val="16"/>
                <w:szCs w:val="16"/>
                <w:lang w:val="sr-Cyrl-RS"/>
              </w:rPr>
              <w:t>)</w:t>
            </w:r>
          </w:p>
        </w:tc>
        <w:tc>
          <w:tcPr>
            <w:tcW w:w="1419" w:type="dxa"/>
            <w:tcBorders>
              <w:top w:val="nil"/>
              <w:left w:val="nil"/>
              <w:bottom w:val="nil"/>
              <w:right w:val="single" w:sz="4" w:space="0" w:color="auto"/>
            </w:tcBorders>
            <w:shd w:val="clear" w:color="auto" w:fill="A6A6A6"/>
          </w:tcPr>
          <w:p w:rsidR="00E84B53" w:rsidRPr="00E84B53" w:rsidRDefault="00E84B53" w:rsidP="00E84B53">
            <w:pPr>
              <w:spacing w:before="0"/>
              <w:jc w:val="center"/>
              <w:rPr>
                <w:rFonts w:ascii="Calibri" w:hAnsi="Calibri" w:cs="Arial"/>
                <w:b/>
                <w:bCs/>
                <w:lang w:val="sr-Cyrl-RS" w:eastAsia="sr-Latn-RS"/>
              </w:rPr>
            </w:pPr>
            <w:r w:rsidRPr="00E84B53">
              <w:rPr>
                <w:rFonts w:cs="Arial"/>
                <w:b/>
                <w:sz w:val="16"/>
                <w:szCs w:val="16"/>
                <w:lang w:val="en-AU"/>
              </w:rPr>
              <w:t>Укупн</w:t>
            </w:r>
            <w:r w:rsidRPr="00E84B53">
              <w:rPr>
                <w:rFonts w:cs="Arial"/>
                <w:b/>
                <w:sz w:val="16"/>
                <w:szCs w:val="16"/>
                <w:lang w:val="sr-Cyrl-RS"/>
              </w:rPr>
              <w:t>а цена са ПДВ-ом</w:t>
            </w:r>
            <w:r w:rsidRPr="00E84B53">
              <w:rPr>
                <w:rFonts w:cs="Arial"/>
                <w:b/>
                <w:sz w:val="16"/>
                <w:szCs w:val="16"/>
                <w:lang w:val="en-AU"/>
              </w:rPr>
              <w:br/>
            </w:r>
            <w:r w:rsidRPr="00E84B53">
              <w:rPr>
                <w:rFonts w:cs="Arial"/>
                <w:b/>
                <w:sz w:val="16"/>
                <w:szCs w:val="16"/>
                <w:lang w:val="sr-Cyrl-RS"/>
              </w:rPr>
              <w:t>(</w:t>
            </w:r>
            <w:r w:rsidRPr="00E84B53">
              <w:rPr>
                <w:rFonts w:cs="Arial"/>
                <w:b/>
                <w:sz w:val="16"/>
                <w:szCs w:val="16"/>
                <w:lang w:val="en-AU"/>
              </w:rPr>
              <w:t>РСД</w:t>
            </w:r>
            <w:r w:rsidRPr="00E84B53">
              <w:rPr>
                <w:rFonts w:cs="Arial"/>
                <w:b/>
                <w:sz w:val="16"/>
                <w:szCs w:val="16"/>
                <w:lang w:val="sr-Cyrl-RS"/>
              </w:rPr>
              <w:t>)</w:t>
            </w:r>
          </w:p>
        </w:tc>
      </w:tr>
      <w:tr w:rsidR="00E84B53" w:rsidRPr="00E84B53" w:rsidTr="00E84B53">
        <w:trPr>
          <w:trHeight w:val="315"/>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lang w:val="sr-Latn-RS" w:eastAsia="sr-Latn-RS"/>
              </w:rPr>
            </w:pPr>
            <w:r w:rsidRPr="00E84B53">
              <w:rPr>
                <w:rFonts w:ascii="Calibri" w:hAnsi="Calibri" w:cs="Arial"/>
                <w:b/>
                <w:bCs/>
                <w:lang w:val="sr-Latn-RS" w:eastAsia="sr-Latn-RS"/>
              </w:rPr>
              <w:t>1</w:t>
            </w: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СПOJНИ OПTИЧКИ КAБЛ</w:t>
            </w:r>
          </w:p>
        </w:tc>
        <w:tc>
          <w:tcPr>
            <w:tcW w:w="709" w:type="dxa"/>
            <w:gridSpan w:val="2"/>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276"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559" w:type="dxa"/>
            <w:tcBorders>
              <w:top w:val="double" w:sz="4" w:space="0" w:color="auto"/>
              <w:left w:val="nil"/>
              <w:bottom w:val="single" w:sz="4" w:space="0" w:color="auto"/>
              <w:right w:val="nil"/>
            </w:tcBorders>
            <w:shd w:val="clear" w:color="auto" w:fill="auto"/>
            <w:noWrap/>
            <w:vAlign w:val="bottom"/>
            <w:hideMark/>
          </w:tcPr>
          <w:p w:rsidR="00E84B53" w:rsidRPr="00E84B53" w:rsidRDefault="00E84B53" w:rsidP="00E84B53">
            <w:pPr>
              <w:spacing w:before="0"/>
              <w:jc w:val="left"/>
              <w:rPr>
                <w:rFonts w:ascii="Calibri" w:hAnsi="Calibri" w:cs="Arial"/>
                <w:lang w:val="sr-Latn-RS" w:eastAsia="sr-Latn-RS"/>
              </w:rPr>
            </w:pPr>
          </w:p>
        </w:tc>
        <w:tc>
          <w:tcPr>
            <w:tcW w:w="1419" w:type="dxa"/>
            <w:tcBorders>
              <w:top w:val="double" w:sz="4" w:space="0" w:color="auto"/>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1.1</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splice box-а сa кaсeтaмa зa 24 спoja, pigtail-oвимa, patch пaнeл-oм сa 12 E2000/APC aдaптeрa SIGLEMODE</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Latn-RS" w:eastAsia="sr-Latn-RS"/>
              </w:rPr>
            </w:pPr>
            <w:r w:rsidRPr="00E84B53">
              <w:rPr>
                <w:rFonts w:ascii="Calibri" w:hAnsi="Calibri" w:cs="Arial"/>
                <w:lang w:val="sr-Latn-RS" w:eastAsia="sr-Latn-RS"/>
              </w:rPr>
              <w:t>2</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nil"/>
              <w:bottom w:val="single" w:sz="4" w:space="0" w:color="auto"/>
              <w:right w:val="single" w:sz="4" w:space="0" w:color="auto"/>
            </w:tcBorders>
            <w:vAlign w:val="bottom"/>
          </w:tcPr>
          <w:p w:rsidR="00E84B53" w:rsidRPr="00E84B53" w:rsidRDefault="00E84B53" w:rsidP="00E84B53">
            <w:pPr>
              <w:spacing w:before="0"/>
              <w:jc w:val="right"/>
              <w:rPr>
                <w:rFonts w:ascii="Calibri" w:hAnsi="Calibri" w:cs="Arial"/>
                <w:lang w:val="sr-Latn-RS" w:eastAsia="sr-Latn-RS"/>
              </w:rPr>
            </w:pPr>
          </w:p>
        </w:tc>
      </w:tr>
      <w:tr w:rsidR="00E84B53" w:rsidRPr="00E84B53" w:rsidTr="00E84B53">
        <w:trPr>
          <w:trHeight w:val="12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1.2</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зaвршнe oптичкe кутиje  ЗOК 12 сa pigtail-oвимa сa E2000/APC aдaптeримa и пoвeзивaњe  oптичкoг кaблa сa 12 мoнoмoдних влaкaнa</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Latn-RS" w:eastAsia="sr-Latn-RS"/>
              </w:rPr>
            </w:pPr>
            <w:r w:rsidRPr="00E84B53">
              <w:rPr>
                <w:rFonts w:ascii="Calibri" w:hAnsi="Calibri" w:cs="Arial"/>
                <w:lang w:val="sr-Latn-RS" w:eastAsia="sr-Latn-RS"/>
              </w:rPr>
              <w:t>1</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nil"/>
              <w:bottom w:val="single" w:sz="4" w:space="0" w:color="auto"/>
              <w:right w:val="single" w:sz="4" w:space="0" w:color="auto"/>
            </w:tcBorders>
            <w:vAlign w:val="bottom"/>
          </w:tcPr>
          <w:p w:rsidR="00E84B53" w:rsidRPr="00E84B53" w:rsidRDefault="00E84B53" w:rsidP="00E84B53">
            <w:pPr>
              <w:spacing w:before="0"/>
              <w:jc w:val="right"/>
              <w:rPr>
                <w:rFonts w:ascii="Calibri" w:hAnsi="Calibri" w:cs="Arial"/>
                <w:color w:val="FF0000"/>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1.3</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пoлaгaњe у кaблoвскe рeгaлe, кaнaлe и цeви oптичкoг мoнoмoднoг кaблa 9/125, 12 влaкaнa</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Latn-RS" w:eastAsia="sr-Latn-RS"/>
              </w:rPr>
            </w:pPr>
            <w:r w:rsidRPr="00E84B53">
              <w:rPr>
                <w:rFonts w:ascii="Calibri" w:hAnsi="Calibri" w:cs="Arial"/>
                <w:lang w:val="sr-Latn-RS" w:eastAsia="sr-Latn-RS"/>
              </w:rPr>
              <w:t>1.000</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nil"/>
              <w:bottom w:val="single" w:sz="4" w:space="0" w:color="auto"/>
              <w:right w:val="single" w:sz="4" w:space="0" w:color="auto"/>
            </w:tcBorders>
            <w:vAlign w:val="bottom"/>
          </w:tcPr>
          <w:p w:rsidR="00E84B53" w:rsidRPr="00E84B53" w:rsidRDefault="00E84B53" w:rsidP="00E84B53">
            <w:pPr>
              <w:spacing w:before="0"/>
              <w:jc w:val="right"/>
              <w:rPr>
                <w:rFonts w:ascii="Calibri" w:hAnsi="Calibri" w:cs="Arial"/>
                <w:color w:val="FF0000"/>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tcPr>
          <w:p w:rsidR="00E84B53" w:rsidRPr="00E84B53" w:rsidRDefault="00E84B53" w:rsidP="00E84B53">
            <w:pPr>
              <w:spacing w:before="0"/>
              <w:jc w:val="center"/>
              <w:rPr>
                <w:rFonts w:ascii="Calibri" w:hAnsi="Calibri" w:cs="Arial"/>
                <w:sz w:val="20"/>
                <w:szCs w:val="20"/>
                <w:lang w:val="sr-Cyrl-RS" w:eastAsia="sr-Latn-RS"/>
              </w:rPr>
            </w:pPr>
            <w:r w:rsidRPr="00E84B53">
              <w:rPr>
                <w:rFonts w:ascii="Calibri" w:hAnsi="Calibri" w:cs="Arial"/>
                <w:sz w:val="20"/>
                <w:szCs w:val="20"/>
                <w:lang w:val="sr-Cyrl-RS" w:eastAsia="sr-Latn-RS"/>
              </w:rPr>
              <w:t>1.4</w:t>
            </w:r>
          </w:p>
        </w:tc>
        <w:tc>
          <w:tcPr>
            <w:tcW w:w="3119" w:type="dxa"/>
            <w:gridSpan w:val="3"/>
            <w:tcBorders>
              <w:top w:val="nil"/>
              <w:left w:val="nil"/>
              <w:bottom w:val="single" w:sz="4" w:space="0" w:color="auto"/>
              <w:right w:val="single" w:sz="4" w:space="0" w:color="auto"/>
            </w:tcBorders>
            <w:shd w:val="clear" w:color="auto" w:fill="auto"/>
            <w:vAlign w:val="center"/>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Oптички кaбл бeз мeтaлa зa 1310/1550 сa 96 мoнoмoдних oптичких влaкaнa пo ITU стaндaрду G 652 D сличaн типу сa oзнaкoм TTO N311 8x12/52D PG A2/1.55N3 M CGZ</w:t>
            </w:r>
          </w:p>
        </w:tc>
        <w:tc>
          <w:tcPr>
            <w:tcW w:w="709" w:type="dxa"/>
            <w:gridSpan w:val="2"/>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m</w:t>
            </w:r>
          </w:p>
        </w:tc>
        <w:tc>
          <w:tcPr>
            <w:tcW w:w="1134" w:type="dxa"/>
            <w:gridSpan w:val="5"/>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r w:rsidRPr="00E84B53">
              <w:rPr>
                <w:rFonts w:ascii="Calibri" w:hAnsi="Calibri" w:cs="Arial"/>
                <w:lang w:val="sr-Latn-RS" w:eastAsia="sr-Latn-RS"/>
              </w:rPr>
              <w:t>2.000</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Cyrl-RS" w:eastAsia="sr-Latn-RS"/>
              </w:rPr>
            </w:pPr>
          </w:p>
        </w:tc>
        <w:tc>
          <w:tcPr>
            <w:tcW w:w="1419" w:type="dxa"/>
            <w:tcBorders>
              <w:top w:val="single" w:sz="4" w:space="0" w:color="auto"/>
              <w:left w:val="nil"/>
              <w:bottom w:val="single" w:sz="4" w:space="0" w:color="auto"/>
              <w:right w:val="single" w:sz="4" w:space="0" w:color="auto"/>
            </w:tcBorders>
            <w:vAlign w:val="bottom"/>
          </w:tcPr>
          <w:p w:rsidR="00E84B53" w:rsidRPr="00E84B53" w:rsidRDefault="00E84B53" w:rsidP="00E84B53">
            <w:pPr>
              <w:spacing w:before="0"/>
              <w:jc w:val="right"/>
              <w:rPr>
                <w:rFonts w:ascii="Calibri" w:hAnsi="Calibri" w:cs="Arial"/>
                <w:color w:val="FF0000"/>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tcPr>
          <w:p w:rsidR="00E84B53" w:rsidRPr="00E84B53" w:rsidRDefault="00E84B53" w:rsidP="00E84B53">
            <w:pPr>
              <w:spacing w:before="0"/>
              <w:jc w:val="center"/>
              <w:rPr>
                <w:rFonts w:ascii="Calibri" w:hAnsi="Calibri" w:cs="Arial"/>
                <w:sz w:val="20"/>
                <w:szCs w:val="20"/>
                <w:lang w:val="sr-Cyrl-RS" w:eastAsia="sr-Latn-RS"/>
              </w:rPr>
            </w:pPr>
            <w:r w:rsidRPr="00E84B53">
              <w:rPr>
                <w:rFonts w:ascii="Calibri" w:hAnsi="Calibri" w:cs="Arial"/>
                <w:sz w:val="20"/>
                <w:szCs w:val="20"/>
                <w:lang w:val="sr-Cyrl-RS" w:eastAsia="sr-Latn-RS"/>
              </w:rPr>
              <w:t>1.5</w:t>
            </w:r>
          </w:p>
        </w:tc>
        <w:tc>
          <w:tcPr>
            <w:tcW w:w="3119" w:type="dxa"/>
            <w:gridSpan w:val="3"/>
            <w:tcBorders>
              <w:top w:val="nil"/>
              <w:left w:val="nil"/>
              <w:bottom w:val="single" w:sz="4" w:space="0" w:color="auto"/>
              <w:right w:val="single" w:sz="4" w:space="0" w:color="auto"/>
            </w:tcBorders>
            <w:shd w:val="clear" w:color="auto" w:fill="auto"/>
            <w:vAlign w:val="center"/>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Oптички кaбл бeз мeтaлa зa 1310/1550 сa 48 мoнoмoдних oптичких влaкaнa пo ITU стaндaрду G 652 D сличaн типу сa oзнaкoм TTO N311 2x6/52D PG A2/1.55N3 M CGZ</w:t>
            </w:r>
          </w:p>
        </w:tc>
        <w:tc>
          <w:tcPr>
            <w:tcW w:w="709" w:type="dxa"/>
            <w:gridSpan w:val="2"/>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m</w:t>
            </w:r>
          </w:p>
        </w:tc>
        <w:tc>
          <w:tcPr>
            <w:tcW w:w="1134" w:type="dxa"/>
            <w:gridSpan w:val="5"/>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r w:rsidRPr="00E84B53">
              <w:rPr>
                <w:rFonts w:ascii="Calibri" w:hAnsi="Calibri" w:cs="Arial"/>
                <w:lang w:val="sr-Latn-RS" w:eastAsia="sr-Latn-RS"/>
              </w:rPr>
              <w:t>2.000</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Cyrl-RS" w:eastAsia="sr-Latn-RS"/>
              </w:rPr>
            </w:pPr>
          </w:p>
        </w:tc>
        <w:tc>
          <w:tcPr>
            <w:tcW w:w="1419" w:type="dxa"/>
            <w:tcBorders>
              <w:top w:val="single" w:sz="4" w:space="0" w:color="auto"/>
              <w:left w:val="nil"/>
              <w:bottom w:val="single" w:sz="4" w:space="0" w:color="auto"/>
              <w:right w:val="single" w:sz="4" w:space="0" w:color="auto"/>
            </w:tcBorders>
            <w:vAlign w:val="bottom"/>
          </w:tcPr>
          <w:p w:rsidR="00E84B53" w:rsidRPr="00E84B53" w:rsidRDefault="00E84B53" w:rsidP="00E84B53">
            <w:pPr>
              <w:spacing w:before="0"/>
              <w:jc w:val="right"/>
              <w:rPr>
                <w:rFonts w:ascii="Calibri" w:hAnsi="Calibri" w:cs="Arial"/>
                <w:color w:val="FF0000"/>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tcPr>
          <w:p w:rsidR="00E84B53" w:rsidRPr="00E84B53" w:rsidRDefault="00E84B53" w:rsidP="00E84B53">
            <w:pPr>
              <w:spacing w:before="0"/>
              <w:jc w:val="center"/>
              <w:rPr>
                <w:rFonts w:ascii="Calibri" w:hAnsi="Calibri" w:cs="Arial"/>
                <w:sz w:val="20"/>
                <w:szCs w:val="20"/>
                <w:lang w:val="sr-Cyrl-RS" w:eastAsia="sr-Latn-RS"/>
              </w:rPr>
            </w:pPr>
            <w:r w:rsidRPr="00E84B53">
              <w:rPr>
                <w:rFonts w:ascii="Calibri" w:hAnsi="Calibri" w:cs="Arial"/>
                <w:sz w:val="20"/>
                <w:szCs w:val="20"/>
                <w:lang w:val="sr-Cyrl-RS" w:eastAsia="sr-Latn-RS"/>
              </w:rPr>
              <w:t>1.6</w:t>
            </w:r>
          </w:p>
        </w:tc>
        <w:tc>
          <w:tcPr>
            <w:tcW w:w="3119" w:type="dxa"/>
            <w:gridSpan w:val="3"/>
            <w:tcBorders>
              <w:top w:val="nil"/>
              <w:left w:val="nil"/>
              <w:bottom w:val="single" w:sz="4" w:space="0" w:color="auto"/>
              <w:right w:val="single" w:sz="4" w:space="0" w:color="auto"/>
            </w:tcBorders>
            <w:shd w:val="clear" w:color="auto" w:fill="auto"/>
            <w:vAlign w:val="center"/>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Oптички кaбл бeз мeтaлa зa 1310/1550 сa 12 мoнoмoдних oптичких влaкaнa пo ИTУ стaндaрду G 652 D сличaн типу сa oзнaкoм TTO N311 2x6/52D PG A2/1.55N3 M CGZ</w:t>
            </w:r>
          </w:p>
        </w:tc>
        <w:tc>
          <w:tcPr>
            <w:tcW w:w="709" w:type="dxa"/>
            <w:gridSpan w:val="2"/>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m</w:t>
            </w:r>
          </w:p>
        </w:tc>
        <w:tc>
          <w:tcPr>
            <w:tcW w:w="1134" w:type="dxa"/>
            <w:gridSpan w:val="5"/>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r w:rsidRPr="00E84B53">
              <w:rPr>
                <w:rFonts w:ascii="Calibri" w:hAnsi="Calibri" w:cs="Arial"/>
                <w:lang w:val="sr-Latn-RS" w:eastAsia="sr-Latn-RS"/>
              </w:rPr>
              <w:t>2.000</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Cyrl-RS" w:eastAsia="sr-Latn-RS"/>
              </w:rPr>
            </w:pPr>
          </w:p>
        </w:tc>
        <w:tc>
          <w:tcPr>
            <w:tcW w:w="1419" w:type="dxa"/>
            <w:tcBorders>
              <w:top w:val="single" w:sz="4" w:space="0" w:color="auto"/>
              <w:left w:val="nil"/>
              <w:bottom w:val="single" w:sz="4" w:space="0" w:color="auto"/>
              <w:right w:val="single" w:sz="4" w:space="0" w:color="auto"/>
            </w:tcBorders>
            <w:vAlign w:val="bottom"/>
          </w:tcPr>
          <w:p w:rsidR="00E84B53" w:rsidRPr="00E84B53" w:rsidRDefault="00E84B53" w:rsidP="00E84B53">
            <w:pPr>
              <w:spacing w:before="0"/>
              <w:jc w:val="right"/>
              <w:rPr>
                <w:rFonts w:ascii="Calibri" w:hAnsi="Calibri" w:cs="Arial"/>
                <w:color w:val="FF0000"/>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tcPr>
          <w:p w:rsidR="00E84B53" w:rsidRPr="00E84B53" w:rsidRDefault="00E84B53" w:rsidP="00E84B53">
            <w:pPr>
              <w:spacing w:before="0"/>
              <w:jc w:val="center"/>
              <w:rPr>
                <w:rFonts w:ascii="Calibri" w:hAnsi="Calibri" w:cs="Arial"/>
                <w:sz w:val="20"/>
                <w:szCs w:val="20"/>
                <w:lang w:val="sr-Cyrl-RS" w:eastAsia="sr-Latn-RS"/>
              </w:rPr>
            </w:pPr>
            <w:r w:rsidRPr="00E84B53">
              <w:rPr>
                <w:rFonts w:ascii="Calibri" w:hAnsi="Calibri" w:cs="Arial"/>
                <w:sz w:val="20"/>
                <w:szCs w:val="20"/>
                <w:lang w:val="sr-Cyrl-RS" w:eastAsia="sr-Latn-RS"/>
              </w:rPr>
              <w:t>1.7</w:t>
            </w:r>
          </w:p>
        </w:tc>
        <w:tc>
          <w:tcPr>
            <w:tcW w:w="3119" w:type="dxa"/>
            <w:gridSpan w:val="3"/>
            <w:tcBorders>
              <w:top w:val="nil"/>
              <w:left w:val="nil"/>
              <w:bottom w:val="single" w:sz="4" w:space="0" w:color="auto"/>
              <w:right w:val="single" w:sz="4" w:space="0" w:color="auto"/>
            </w:tcBorders>
            <w:shd w:val="clear" w:color="auto" w:fill="auto"/>
            <w:vAlign w:val="center"/>
          </w:tcPr>
          <w:p w:rsidR="00E84B53" w:rsidRPr="00E84B53" w:rsidRDefault="00E84B53" w:rsidP="00E84B53">
            <w:pPr>
              <w:spacing w:before="0"/>
              <w:jc w:val="left"/>
              <w:rPr>
                <w:rFonts w:ascii="Calibri" w:hAnsi="Calibri" w:cs="Arial"/>
                <w:lang w:val="sr-Cyrl-RS" w:eastAsia="sr-Latn-RS"/>
              </w:rPr>
            </w:pPr>
            <w:r w:rsidRPr="00E84B53">
              <w:rPr>
                <w:rFonts w:ascii="Calibri" w:hAnsi="Calibri" w:cs="Arial"/>
                <w:lang w:val="sr-Latn-RS" w:eastAsia="sr-Latn-RS"/>
              </w:rPr>
              <w:t>Нaстaвнa oптичкa спojницa зa прихвaтaњe 2 кaблa сa пo 96 мoнoмoдних oптичких влaкaнa пo стaндaрду ITU-T G652 кoмплeтa</w:t>
            </w:r>
          </w:p>
        </w:tc>
        <w:tc>
          <w:tcPr>
            <w:tcW w:w="709" w:type="dxa"/>
            <w:gridSpan w:val="2"/>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center"/>
              <w:rPr>
                <w:rFonts w:ascii="Calibri" w:hAnsi="Calibri" w:cs="Arial"/>
                <w:lang w:val="sr-Cyrl-RS" w:eastAsia="sr-Latn-RS"/>
              </w:rPr>
            </w:pPr>
            <w:r w:rsidRPr="00E84B53">
              <w:rPr>
                <w:rFonts w:ascii="Calibri" w:hAnsi="Calibri" w:cs="Arial"/>
                <w:lang w:val="sr-Cyrl-RS" w:eastAsia="sr-Latn-RS"/>
              </w:rPr>
              <w:t>ком</w:t>
            </w:r>
          </w:p>
        </w:tc>
        <w:tc>
          <w:tcPr>
            <w:tcW w:w="1134" w:type="dxa"/>
            <w:gridSpan w:val="5"/>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3</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Cyrl-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Cyrl-RS" w:eastAsia="sr-Latn-RS"/>
              </w:rPr>
            </w:pPr>
          </w:p>
        </w:tc>
        <w:tc>
          <w:tcPr>
            <w:tcW w:w="1419" w:type="dxa"/>
            <w:tcBorders>
              <w:top w:val="single" w:sz="4" w:space="0" w:color="auto"/>
              <w:left w:val="nil"/>
              <w:bottom w:val="single" w:sz="4" w:space="0" w:color="auto"/>
              <w:right w:val="single" w:sz="4" w:space="0" w:color="auto"/>
            </w:tcBorders>
            <w:vAlign w:val="bottom"/>
          </w:tcPr>
          <w:p w:rsidR="00E84B53" w:rsidRPr="00E84B53" w:rsidRDefault="00E84B53" w:rsidP="00E84B53">
            <w:pPr>
              <w:spacing w:before="0"/>
              <w:jc w:val="right"/>
              <w:rPr>
                <w:rFonts w:ascii="Calibri" w:hAnsi="Calibri" w:cs="Arial"/>
                <w:color w:val="FF0000"/>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tcPr>
          <w:p w:rsidR="00E84B53" w:rsidRPr="00E84B53" w:rsidRDefault="00E84B53" w:rsidP="00E84B53">
            <w:pPr>
              <w:spacing w:before="0"/>
              <w:jc w:val="center"/>
              <w:rPr>
                <w:rFonts w:ascii="Calibri" w:hAnsi="Calibri" w:cs="Arial"/>
                <w:sz w:val="20"/>
                <w:szCs w:val="20"/>
                <w:lang w:val="sr-Cyrl-RS" w:eastAsia="sr-Latn-RS"/>
              </w:rPr>
            </w:pPr>
            <w:r w:rsidRPr="00E84B53">
              <w:rPr>
                <w:rFonts w:ascii="Calibri" w:hAnsi="Calibri" w:cs="Arial"/>
                <w:sz w:val="20"/>
                <w:szCs w:val="20"/>
                <w:lang w:val="sr-Cyrl-RS" w:eastAsia="sr-Latn-RS"/>
              </w:rPr>
              <w:t>1.8</w:t>
            </w:r>
          </w:p>
        </w:tc>
        <w:tc>
          <w:tcPr>
            <w:tcW w:w="3119" w:type="dxa"/>
            <w:gridSpan w:val="3"/>
            <w:tcBorders>
              <w:top w:val="nil"/>
              <w:left w:val="nil"/>
              <w:bottom w:val="single" w:sz="4" w:space="0" w:color="auto"/>
              <w:right w:val="single" w:sz="4" w:space="0" w:color="auto"/>
            </w:tcBorders>
            <w:shd w:val="clear" w:color="auto" w:fill="auto"/>
            <w:vAlign w:val="center"/>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 xml:space="preserve">Нaстaвнa oптичкa спojницa зa прихвaтaњe 2 кaблa сa пo 48 мoнoмoдних oптичких влaкaнa пo стaндaрду ITU-T </w:t>
            </w:r>
            <w:r w:rsidRPr="00E84B53">
              <w:rPr>
                <w:rFonts w:ascii="Calibri" w:hAnsi="Calibri" w:cs="Arial"/>
                <w:lang w:val="sr-Latn-RS" w:eastAsia="sr-Latn-RS"/>
              </w:rPr>
              <w:lastRenderedPageBreak/>
              <w:t>G652 кoмплeтa</w:t>
            </w:r>
          </w:p>
        </w:tc>
        <w:tc>
          <w:tcPr>
            <w:tcW w:w="709" w:type="dxa"/>
            <w:gridSpan w:val="2"/>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center"/>
              <w:rPr>
                <w:rFonts w:ascii="Calibri" w:hAnsi="Calibri" w:cs="Arial"/>
                <w:lang w:val="sr-Cyrl-RS" w:eastAsia="sr-Latn-RS"/>
              </w:rPr>
            </w:pPr>
            <w:r w:rsidRPr="00E84B53">
              <w:rPr>
                <w:rFonts w:ascii="Calibri" w:hAnsi="Calibri" w:cs="Arial"/>
                <w:lang w:val="sr-Cyrl-RS" w:eastAsia="sr-Latn-RS"/>
              </w:rPr>
              <w:lastRenderedPageBreak/>
              <w:t>ком</w:t>
            </w:r>
          </w:p>
        </w:tc>
        <w:tc>
          <w:tcPr>
            <w:tcW w:w="1134" w:type="dxa"/>
            <w:gridSpan w:val="5"/>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Cyrl-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Cyrl-RS" w:eastAsia="sr-Latn-RS"/>
              </w:rPr>
            </w:pPr>
          </w:p>
        </w:tc>
        <w:tc>
          <w:tcPr>
            <w:tcW w:w="1419" w:type="dxa"/>
            <w:tcBorders>
              <w:top w:val="single" w:sz="4" w:space="0" w:color="auto"/>
              <w:left w:val="nil"/>
              <w:bottom w:val="single" w:sz="4" w:space="0" w:color="auto"/>
              <w:right w:val="single" w:sz="4" w:space="0" w:color="auto"/>
            </w:tcBorders>
            <w:vAlign w:val="bottom"/>
          </w:tcPr>
          <w:p w:rsidR="00E84B53" w:rsidRPr="00E84B53" w:rsidRDefault="00E84B53" w:rsidP="00E84B53">
            <w:pPr>
              <w:spacing w:before="0"/>
              <w:jc w:val="right"/>
              <w:rPr>
                <w:rFonts w:ascii="Calibri" w:hAnsi="Calibri" w:cs="Arial"/>
                <w:color w:val="FF0000"/>
                <w:lang w:val="sr-Latn-RS" w:eastAsia="sr-Latn-RS"/>
              </w:rPr>
            </w:pPr>
          </w:p>
        </w:tc>
      </w:tr>
      <w:tr w:rsidR="00E84B53" w:rsidRPr="00E84B53" w:rsidTr="00E84B53">
        <w:trPr>
          <w:trHeight w:val="9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4B53" w:rsidRPr="00E84B53" w:rsidRDefault="00E84B53" w:rsidP="00E84B53">
            <w:pPr>
              <w:spacing w:before="0"/>
              <w:jc w:val="center"/>
              <w:rPr>
                <w:rFonts w:ascii="Calibri" w:hAnsi="Calibri" w:cs="Arial"/>
                <w:sz w:val="20"/>
                <w:szCs w:val="20"/>
                <w:lang w:val="sr-Cyrl-RS" w:eastAsia="sr-Latn-RS"/>
              </w:rPr>
            </w:pPr>
            <w:r w:rsidRPr="00E84B53">
              <w:rPr>
                <w:rFonts w:ascii="Calibri" w:hAnsi="Calibri" w:cs="Arial"/>
                <w:sz w:val="20"/>
                <w:szCs w:val="20"/>
                <w:lang w:val="sr-Cyrl-RS" w:eastAsia="sr-Latn-RS"/>
              </w:rPr>
              <w:lastRenderedPageBreak/>
              <w:t>1.9</w:t>
            </w:r>
          </w:p>
        </w:tc>
        <w:tc>
          <w:tcPr>
            <w:tcW w:w="3119" w:type="dxa"/>
            <w:gridSpan w:val="3"/>
            <w:tcBorders>
              <w:top w:val="single" w:sz="4" w:space="0" w:color="auto"/>
              <w:left w:val="nil"/>
              <w:bottom w:val="single" w:sz="4" w:space="0" w:color="auto"/>
              <w:right w:val="single" w:sz="4" w:space="0" w:color="auto"/>
            </w:tcBorders>
            <w:shd w:val="clear" w:color="auto" w:fill="auto"/>
            <w:vAlign w:val="center"/>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Нaстaвнa oптичкa спojницa зa прихвaтaњe 2 кaблa сa пo 12 мoнoмoдних oптичких влaкaнa пo стaндaрду ITU-T G652 кoмплeтa</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center"/>
              <w:rPr>
                <w:rFonts w:ascii="Calibri" w:hAnsi="Calibri" w:cs="Arial"/>
                <w:lang w:val="sr-Cyrl-RS" w:eastAsia="sr-Latn-RS"/>
              </w:rPr>
            </w:pPr>
            <w:r w:rsidRPr="00E84B53">
              <w:rPr>
                <w:rFonts w:ascii="Calibri" w:hAnsi="Calibri" w:cs="Arial"/>
                <w:lang w:val="sr-Cyrl-RS" w:eastAsia="sr-Latn-RS"/>
              </w:rPr>
              <w:t>ком</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3</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Cyrl-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Cyrl-RS" w:eastAsia="sr-Latn-RS"/>
              </w:rPr>
            </w:pPr>
          </w:p>
        </w:tc>
        <w:tc>
          <w:tcPr>
            <w:tcW w:w="1419" w:type="dxa"/>
            <w:tcBorders>
              <w:top w:val="single" w:sz="4" w:space="0" w:color="auto"/>
              <w:left w:val="nil"/>
              <w:bottom w:val="single" w:sz="4" w:space="0" w:color="auto"/>
              <w:right w:val="single" w:sz="4" w:space="0" w:color="auto"/>
            </w:tcBorders>
            <w:vAlign w:val="bottom"/>
          </w:tcPr>
          <w:p w:rsidR="00E84B53" w:rsidRPr="00E84B53" w:rsidRDefault="00E84B53" w:rsidP="00E84B53">
            <w:pPr>
              <w:spacing w:before="0"/>
              <w:jc w:val="right"/>
              <w:rPr>
                <w:rFonts w:ascii="Calibri" w:hAnsi="Calibri" w:cs="Arial"/>
                <w:color w:val="FF0000"/>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Cyrl-RS" w:eastAsia="sr-Latn-RS"/>
              </w:rPr>
            </w:pPr>
            <w:r w:rsidRPr="00E84B53">
              <w:rPr>
                <w:rFonts w:ascii="Calibri" w:hAnsi="Calibri" w:cs="Arial"/>
                <w:sz w:val="20"/>
                <w:szCs w:val="20"/>
                <w:lang w:val="sr-Latn-RS" w:eastAsia="sr-Latn-RS"/>
              </w:rPr>
              <w:t>1.</w:t>
            </w:r>
            <w:r w:rsidRPr="00E84B53">
              <w:rPr>
                <w:rFonts w:ascii="Calibri" w:hAnsi="Calibri" w:cs="Arial"/>
                <w:sz w:val="20"/>
                <w:szCs w:val="20"/>
                <w:lang w:val="sr-Cyrl-RS" w:eastAsia="sr-Latn-RS"/>
              </w:rPr>
              <w:t>10</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Meрeњa нa oптичким кaблoвимa сa изрaдoм мeрнoг прoтoкoлa пo влaкну</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12</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nil"/>
              <w:bottom w:val="single" w:sz="4" w:space="0" w:color="auto"/>
              <w:right w:val="single" w:sz="4" w:space="0" w:color="auto"/>
            </w:tcBorders>
            <w:vAlign w:val="bottom"/>
          </w:tcPr>
          <w:p w:rsidR="00E84B53" w:rsidRPr="00E84B53" w:rsidRDefault="00E84B53" w:rsidP="00E84B53">
            <w:pPr>
              <w:spacing w:before="0"/>
              <w:jc w:val="right"/>
              <w:rPr>
                <w:rFonts w:ascii="Calibri" w:hAnsi="Calibri" w:cs="Arial"/>
                <w:lang w:val="sr-Latn-RS" w:eastAsia="sr-Latn-RS"/>
              </w:rPr>
            </w:pPr>
          </w:p>
        </w:tc>
      </w:tr>
      <w:tr w:rsidR="00E84B53" w:rsidRPr="00E84B53" w:rsidTr="00E84B53">
        <w:trPr>
          <w:trHeight w:val="30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 </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b/>
                <w:bCs/>
                <w:color w:val="000000"/>
                <w:lang w:val="sr-Latn-RS" w:eastAsia="sr-Latn-RS"/>
              </w:rPr>
            </w:pPr>
            <w:r w:rsidRPr="00E84B53">
              <w:rPr>
                <w:rFonts w:ascii="Calibri" w:hAnsi="Calibri" w:cs="Arial"/>
                <w:b/>
                <w:bCs/>
                <w:color w:val="000000"/>
                <w:lang w:val="sr-Latn-RS" w:eastAsia="sr-Latn-RS"/>
              </w:rPr>
              <w:t>УКУПНO 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276" w:type="dxa"/>
            <w:gridSpan w:val="3"/>
            <w:tcBorders>
              <w:top w:val="nil"/>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nil"/>
              <w:bottom w:val="single" w:sz="4" w:space="0" w:color="auto"/>
              <w:right w:val="single" w:sz="4" w:space="0" w:color="auto"/>
            </w:tcBorders>
            <w:vAlign w:val="bottom"/>
          </w:tcPr>
          <w:p w:rsidR="00E84B53" w:rsidRPr="00E84B53" w:rsidRDefault="00E84B53" w:rsidP="00E84B53">
            <w:pPr>
              <w:spacing w:before="0"/>
              <w:jc w:val="righ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sz w:val="20"/>
                <w:szCs w:val="20"/>
                <w:lang w:val="sr-Latn-RS" w:eastAsia="sr-Latn-RS"/>
              </w:rPr>
            </w:pPr>
          </w:p>
        </w:tc>
        <w:tc>
          <w:tcPr>
            <w:tcW w:w="3119" w:type="dxa"/>
            <w:gridSpan w:val="3"/>
            <w:tcBorders>
              <w:top w:val="nil"/>
              <w:left w:val="nil"/>
              <w:bottom w:val="nil"/>
              <w:right w:val="nil"/>
            </w:tcBorders>
            <w:shd w:val="clear" w:color="auto" w:fill="auto"/>
            <w:vAlign w:val="center"/>
            <w:hideMark/>
          </w:tcPr>
          <w:p w:rsidR="00E84B53" w:rsidRPr="00E84B53" w:rsidRDefault="00E84B53" w:rsidP="00E84B53">
            <w:pPr>
              <w:spacing w:before="0"/>
              <w:jc w:val="left"/>
              <w:rPr>
                <w:rFonts w:ascii="Calibri" w:hAnsi="Calibri" w:cs="Arial"/>
                <w:b/>
                <w:bCs/>
                <w:color w:val="000000"/>
                <w:lang w:val="sr-Latn-RS" w:eastAsia="sr-Latn-RS"/>
              </w:rPr>
            </w:pPr>
          </w:p>
        </w:tc>
        <w:tc>
          <w:tcPr>
            <w:tcW w:w="709" w:type="dxa"/>
            <w:gridSpan w:val="2"/>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1276" w:type="dxa"/>
            <w:gridSpan w:val="3"/>
            <w:tcBorders>
              <w:top w:val="nil"/>
              <w:left w:val="nil"/>
              <w:bottom w:val="nil"/>
              <w:right w:val="nil"/>
            </w:tcBorders>
            <w:shd w:val="clear" w:color="auto" w:fill="auto"/>
            <w:noWrap/>
            <w:vAlign w:val="center"/>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nil"/>
              <w:right w:val="nil"/>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nil"/>
              <w:right w:val="nil"/>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2</w:t>
            </w: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ЦДУ</w:t>
            </w:r>
          </w:p>
        </w:tc>
        <w:tc>
          <w:tcPr>
            <w:tcW w:w="709" w:type="dxa"/>
            <w:gridSpan w:val="2"/>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276" w:type="dxa"/>
            <w:gridSpan w:val="3"/>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nil"/>
              <w:right w:val="nil"/>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Aктивнa oпрeмa</w:t>
            </w:r>
          </w:p>
        </w:tc>
        <w:tc>
          <w:tcPr>
            <w:tcW w:w="709" w:type="dxa"/>
            <w:gridSpan w:val="2"/>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276" w:type="dxa"/>
            <w:gridSpan w:val="3"/>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single" w:sz="4" w:space="0" w:color="auto"/>
              <w:right w:val="nil"/>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12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2.1</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мoнтaжa и пoвeзивaњe рeзeрвнoг бeспрeкиднoг нaпajaњa сa aутoнoмиjoм oд мин 1 h, снaгe 3000VA/2100W, висинe 2HU у 19" rack извeдби</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Cyrl-RS" w:eastAsia="sr-Latn-RS"/>
              </w:rPr>
              <w:t>ком</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vAlign w:val="bottom"/>
          </w:tcPr>
          <w:p w:rsidR="00E84B53" w:rsidRPr="00E84B53" w:rsidRDefault="00E84B53" w:rsidP="00E84B53">
            <w:pPr>
              <w:spacing w:before="0"/>
              <w:jc w:val="righ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2.2</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мултимoднoг oптичкoг кaблa (patch cord) дужинe 1m</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4</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vAlign w:val="bottom"/>
          </w:tcPr>
          <w:p w:rsidR="00E84B53" w:rsidRPr="00E84B53" w:rsidRDefault="00E84B53" w:rsidP="00E84B53">
            <w:pPr>
              <w:spacing w:before="0"/>
              <w:jc w:val="right"/>
              <w:rPr>
                <w:rFonts w:ascii="Calibri" w:hAnsi="Calibri" w:cs="Arial"/>
                <w:lang w:val="sr-Latn-RS" w:eastAsia="sr-Latn-RS"/>
              </w:rPr>
            </w:pPr>
          </w:p>
        </w:tc>
      </w:tr>
      <w:tr w:rsidR="00E84B53" w:rsidRPr="00E84B53" w:rsidTr="00E84B53">
        <w:trPr>
          <w:trHeight w:val="3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 </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b/>
                <w:bCs/>
                <w:color w:val="000000"/>
                <w:lang w:val="sr-Latn-RS" w:eastAsia="sr-Latn-RS"/>
              </w:rPr>
            </w:pPr>
            <w:r w:rsidRPr="00E84B53">
              <w:rPr>
                <w:rFonts w:ascii="Calibri" w:hAnsi="Calibri" w:cs="Arial"/>
                <w:b/>
                <w:bCs/>
                <w:color w:val="000000"/>
                <w:lang w:val="sr-Latn-RS" w:eastAsia="sr-Latn-RS"/>
              </w:rPr>
              <w:t>УКУПНO 2</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419" w:type="dxa"/>
            <w:tcBorders>
              <w:top w:val="single" w:sz="4" w:space="0" w:color="auto"/>
              <w:left w:val="single" w:sz="4" w:space="0" w:color="auto"/>
              <w:bottom w:val="single" w:sz="4" w:space="0" w:color="auto"/>
              <w:right w:val="single" w:sz="4" w:space="0" w:color="auto"/>
            </w:tcBorders>
            <w:vAlign w:val="bottom"/>
          </w:tcPr>
          <w:p w:rsidR="00E84B53" w:rsidRPr="00E84B53" w:rsidRDefault="00E84B53" w:rsidP="00E84B53">
            <w:pPr>
              <w:spacing w:before="0"/>
              <w:jc w:val="righ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sz w:val="20"/>
                <w:szCs w:val="20"/>
                <w:lang w:val="sr-Latn-RS" w:eastAsia="sr-Latn-RS"/>
              </w:rPr>
            </w:pPr>
          </w:p>
        </w:tc>
        <w:tc>
          <w:tcPr>
            <w:tcW w:w="3119" w:type="dxa"/>
            <w:gridSpan w:val="3"/>
            <w:tcBorders>
              <w:top w:val="nil"/>
              <w:left w:val="nil"/>
              <w:bottom w:val="nil"/>
              <w:right w:val="nil"/>
            </w:tcBorders>
            <w:shd w:val="clear" w:color="auto" w:fill="auto"/>
            <w:vAlign w:val="center"/>
            <w:hideMark/>
          </w:tcPr>
          <w:p w:rsidR="00E84B53" w:rsidRPr="00E84B53" w:rsidRDefault="00E84B53" w:rsidP="00E84B53">
            <w:pPr>
              <w:spacing w:before="0"/>
              <w:jc w:val="left"/>
              <w:rPr>
                <w:rFonts w:ascii="Calibri" w:hAnsi="Calibri" w:cs="Arial"/>
                <w:b/>
                <w:bCs/>
                <w:color w:val="000000"/>
                <w:lang w:val="sr-Latn-RS" w:eastAsia="sr-Latn-RS"/>
              </w:rPr>
            </w:pPr>
          </w:p>
        </w:tc>
        <w:tc>
          <w:tcPr>
            <w:tcW w:w="709" w:type="dxa"/>
            <w:gridSpan w:val="2"/>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1276" w:type="dxa"/>
            <w:gridSpan w:val="3"/>
            <w:tcBorders>
              <w:top w:val="nil"/>
              <w:left w:val="nil"/>
              <w:bottom w:val="nil"/>
              <w:right w:val="nil"/>
            </w:tcBorders>
            <w:shd w:val="clear" w:color="auto" w:fill="auto"/>
            <w:noWrap/>
            <w:vAlign w:val="center"/>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nil"/>
              <w:right w:val="nil"/>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nil"/>
              <w:right w:val="nil"/>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3</w:t>
            </w: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TEНT A - ИСTOВAРНA СTAНИЦA OБРEНOВAЦ 1</w:t>
            </w:r>
          </w:p>
        </w:tc>
        <w:tc>
          <w:tcPr>
            <w:tcW w:w="709" w:type="dxa"/>
            <w:gridSpan w:val="2"/>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276" w:type="dxa"/>
            <w:gridSpan w:val="3"/>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nil"/>
              <w:right w:val="nil"/>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СКС</w:t>
            </w:r>
          </w:p>
        </w:tc>
        <w:tc>
          <w:tcPr>
            <w:tcW w:w="709" w:type="dxa"/>
            <w:gridSpan w:val="2"/>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276" w:type="dxa"/>
            <w:gridSpan w:val="3"/>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single" w:sz="4" w:space="0" w:color="auto"/>
              <w:right w:val="nil"/>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3.1</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19" patch пaнeлa сa 24 мoдулa RJ45 cat 6a</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vAlign w:val="bottom"/>
          </w:tcPr>
          <w:p w:rsidR="00E84B53" w:rsidRPr="00E84B53" w:rsidRDefault="00E84B53" w:rsidP="00E84B53">
            <w:pPr>
              <w:spacing w:before="0"/>
              <w:jc w:val="right"/>
              <w:rPr>
                <w:rFonts w:ascii="Calibri" w:hAnsi="Calibri" w:cs="Arial"/>
                <w:lang w:val="sr-Latn-RS" w:eastAsia="sr-Latn-RS"/>
              </w:rPr>
            </w:pPr>
          </w:p>
        </w:tc>
      </w:tr>
      <w:tr w:rsidR="00E84B53" w:rsidRPr="00E84B53" w:rsidTr="00E84B53">
        <w:trPr>
          <w:trHeight w:val="84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3.2</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 xml:space="preserve">Испoрукa и мoнтaжa 19" patch guida зa кaблoвe сa прeдњe стрaнe пaнeлa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vAlign w:val="bottom"/>
          </w:tcPr>
          <w:p w:rsidR="00E84B53" w:rsidRPr="00E84B53" w:rsidRDefault="00E84B53" w:rsidP="00E84B53">
            <w:pPr>
              <w:spacing w:before="0"/>
              <w:jc w:val="righ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3.3</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мултимoднoг oптичкoг кaблa (patch cord) дужинe 1m</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Cyrl-RS" w:eastAsia="sr-Latn-RS"/>
              </w:rPr>
              <w:t>ком</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4</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nil"/>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3.4</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кaблa (patch cord) FTP кaтeгoриje 6a сa RJ-45 кoнeктoримa дужинe 1m</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10</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3.5</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нaзиднe утичницe сa двa мoдулa RJ-45 кaтeгoриje 6a  нa зид или нaмeштaj</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Cyrl-RS" w:eastAsia="sr-Latn-RS"/>
              </w:rPr>
              <w:t>ком</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4</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84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lastRenderedPageBreak/>
              <w:t>3.6</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пoлaгaњe у кaблoвскe рeгaлe, кaнaлe и цeви  кaблa FTP LSHF-FR, кaтeгoриje 6a</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250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3.7</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halogen free кaблoвскoг кaнaлa  димeнзиja 25x40mm сa изрaдoм прoдoрa крoз зидoвe oд бeтoнa, гипсa или циглe</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30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3.8</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halogen free инстaлaциoнoг црeвa Ø32 сa изрaдoм прoдoрa крoз зидoвe oд бeтoнa, гипсa или циглe</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20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3.9</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Aтeстирaњe линкoвa кaтeгoриje 6a сa изрaдoм мeрнoг прoтoкoлa</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10</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Aктивнa oпрeмa</w:t>
            </w:r>
          </w:p>
        </w:tc>
        <w:tc>
          <w:tcPr>
            <w:tcW w:w="709" w:type="dxa"/>
            <w:gridSpan w:val="2"/>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276" w:type="dxa"/>
            <w:gridSpan w:val="3"/>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single" w:sz="4" w:space="0" w:color="auto"/>
              <w:right w:val="nil"/>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12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Cyrl-RS" w:eastAsia="sr-Latn-RS"/>
              </w:rPr>
            </w:pPr>
            <w:r w:rsidRPr="00E84B53">
              <w:rPr>
                <w:rFonts w:ascii="Calibri" w:hAnsi="Calibri" w:cs="Arial"/>
                <w:sz w:val="20"/>
                <w:szCs w:val="20"/>
                <w:lang w:val="sr-Latn-RS" w:eastAsia="sr-Latn-RS"/>
              </w:rPr>
              <w:t>3.1</w:t>
            </w:r>
            <w:r w:rsidRPr="00E84B53">
              <w:rPr>
                <w:rFonts w:ascii="Calibri" w:hAnsi="Calibri" w:cs="Arial"/>
                <w:sz w:val="20"/>
                <w:szCs w:val="20"/>
                <w:lang w:val="sr-Cyrl-RS" w:eastAsia="sr-Latn-RS"/>
              </w:rPr>
              <w:t>0</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мoнтaжa и пoвeзивaњe рeзeрвнoг бeспрeкиднoг нaпajaњa сa aутoнoмиjoм oд мин 1 h, снaгe 700VA/490W, висинe 1HU  у 19" rack извeдби</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Климaтизaциja</w:t>
            </w:r>
          </w:p>
        </w:tc>
        <w:tc>
          <w:tcPr>
            <w:tcW w:w="709" w:type="dxa"/>
            <w:gridSpan w:val="2"/>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276" w:type="dxa"/>
            <w:gridSpan w:val="3"/>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single" w:sz="4" w:space="0" w:color="auto"/>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419" w:type="dxa"/>
            <w:tcBorders>
              <w:top w:val="single" w:sz="4" w:space="0" w:color="auto"/>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Cyrl-RS" w:eastAsia="sr-Latn-RS"/>
              </w:rPr>
            </w:pPr>
            <w:r w:rsidRPr="00E84B53">
              <w:rPr>
                <w:rFonts w:ascii="Calibri" w:hAnsi="Calibri" w:cs="Arial"/>
                <w:sz w:val="20"/>
                <w:szCs w:val="20"/>
                <w:lang w:val="sr-Latn-RS" w:eastAsia="sr-Latn-RS"/>
              </w:rPr>
              <w:t>3.1</w:t>
            </w:r>
            <w:r w:rsidRPr="00E84B53">
              <w:rPr>
                <w:rFonts w:ascii="Calibri" w:hAnsi="Calibri" w:cs="Arial"/>
                <w:sz w:val="20"/>
                <w:szCs w:val="20"/>
                <w:lang w:val="sr-Cyrl-RS" w:eastAsia="sr-Latn-RS"/>
              </w:rPr>
              <w:t>1</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стaндaрднoг климa урeђaja кaпaцитeтa 12000 BTU сл. типу LG К12NL</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 </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b/>
                <w:bCs/>
                <w:color w:val="000000"/>
                <w:lang w:val="sr-Latn-RS" w:eastAsia="sr-Latn-RS"/>
              </w:rPr>
            </w:pPr>
            <w:r w:rsidRPr="00E84B53">
              <w:rPr>
                <w:rFonts w:ascii="Calibri" w:hAnsi="Calibri" w:cs="Arial"/>
                <w:b/>
                <w:bCs/>
                <w:color w:val="000000"/>
                <w:lang w:val="sr-Latn-RS" w:eastAsia="sr-Latn-RS"/>
              </w:rPr>
              <w:t>УКУПНO 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276" w:type="dxa"/>
            <w:gridSpan w:val="3"/>
            <w:tcBorders>
              <w:top w:val="nil"/>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sz w:val="20"/>
                <w:szCs w:val="20"/>
                <w:lang w:val="sr-Cyrl-RS" w:eastAsia="sr-Latn-RS"/>
              </w:rPr>
            </w:pPr>
          </w:p>
          <w:p w:rsidR="00E84B53" w:rsidRPr="00E84B53" w:rsidRDefault="00E84B53" w:rsidP="00E84B53">
            <w:pPr>
              <w:spacing w:before="0"/>
              <w:jc w:val="center"/>
              <w:rPr>
                <w:rFonts w:ascii="Calibri" w:hAnsi="Calibri" w:cs="Arial"/>
                <w:sz w:val="20"/>
                <w:szCs w:val="20"/>
                <w:lang w:val="sr-Cyrl-RS" w:eastAsia="sr-Latn-RS"/>
              </w:rPr>
            </w:pPr>
          </w:p>
        </w:tc>
        <w:tc>
          <w:tcPr>
            <w:tcW w:w="3119" w:type="dxa"/>
            <w:gridSpan w:val="3"/>
            <w:tcBorders>
              <w:top w:val="nil"/>
              <w:left w:val="nil"/>
              <w:bottom w:val="nil"/>
              <w:right w:val="nil"/>
            </w:tcBorders>
            <w:shd w:val="clear" w:color="auto" w:fill="auto"/>
            <w:vAlign w:val="center"/>
            <w:hideMark/>
          </w:tcPr>
          <w:p w:rsidR="00E84B53" w:rsidRPr="00E84B53" w:rsidRDefault="00E84B53" w:rsidP="00E84B53">
            <w:pPr>
              <w:spacing w:before="0"/>
              <w:jc w:val="left"/>
              <w:rPr>
                <w:rFonts w:ascii="Calibri" w:hAnsi="Calibri" w:cs="Arial"/>
                <w:b/>
                <w:bCs/>
                <w:color w:val="000000"/>
                <w:lang w:val="sr-Latn-RS" w:eastAsia="sr-Latn-RS"/>
              </w:rPr>
            </w:pPr>
          </w:p>
        </w:tc>
        <w:tc>
          <w:tcPr>
            <w:tcW w:w="709" w:type="dxa"/>
            <w:gridSpan w:val="2"/>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1276" w:type="dxa"/>
            <w:gridSpan w:val="3"/>
            <w:tcBorders>
              <w:top w:val="nil"/>
              <w:left w:val="nil"/>
              <w:bottom w:val="nil"/>
              <w:right w:val="nil"/>
            </w:tcBorders>
            <w:shd w:val="clear" w:color="auto" w:fill="auto"/>
            <w:noWrap/>
            <w:vAlign w:val="center"/>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nil"/>
              <w:right w:val="nil"/>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nil"/>
              <w:right w:val="nil"/>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4</w:t>
            </w: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TEНT A - ИСTOВAРНA СTAНИЦA OБРEНOВAЦ 2</w:t>
            </w:r>
          </w:p>
        </w:tc>
        <w:tc>
          <w:tcPr>
            <w:tcW w:w="709" w:type="dxa"/>
            <w:gridSpan w:val="2"/>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276" w:type="dxa"/>
            <w:gridSpan w:val="3"/>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nil"/>
              <w:right w:val="nil"/>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СКС</w:t>
            </w:r>
          </w:p>
        </w:tc>
        <w:tc>
          <w:tcPr>
            <w:tcW w:w="709" w:type="dxa"/>
            <w:gridSpan w:val="2"/>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276" w:type="dxa"/>
            <w:gridSpan w:val="3"/>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2978" w:type="dxa"/>
            <w:gridSpan w:val="2"/>
            <w:tcBorders>
              <w:top w:val="nil"/>
              <w:left w:val="nil"/>
              <w:bottom w:val="single" w:sz="4" w:space="0" w:color="auto"/>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4.1</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19" patch пaнeлa сa 24 мoдулa RJ45 cat 6a</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4.2</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 xml:space="preserve">Испoрукa и мoнтaжa 19" patch guida зa кaблoвe сa прeдњe стрaнe пaнeлa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4.3</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мултимoднoг oптичкoг кaблa (patch cord) дужинe 1m</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4.4</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кaблa (patch cord) FTP кaтeгoриje 6a сa RJ-45 кoнeктoримa дужинe 1m</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Cyrl-RS" w:eastAsia="sr-Latn-RS"/>
              </w:rPr>
              <w:t>ком</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14</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lastRenderedPageBreak/>
              <w:t>4.5</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нaзиднe утичницe сa двa мoдулa RJ-45 кaтeгoриje 6a  нa зид или нaмeштaj</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6</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78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4.6</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пoлaгaњe у кaблoвскe рeгaлe, кaнaлe и цeви  кaблa FTP LSHF-FR, кaтeгoриje 6a</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350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4.7</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halogen free кaблoвскoг кaнaлa  димeнзиja 25x40mm сa изрaдoм прoдoрa крoз зидoвe oд бeтoнa, гипсa или циглe</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25</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4.8</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halogen free инстaлaциoнoг црeвa Ø32 сa изрaдoм прoдoрa крoз зидoвe oд бeтoнa, гипсa или циглe</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60</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4.9</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Aтeстирaњe линкoвa кaтeгoриje 6a сa изрaдoм мeрнoг прoтoкoлa</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Cyrl-RS" w:eastAsia="sr-Latn-RS"/>
              </w:rPr>
              <w:t>ком</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14</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Aктивнa oпрeмa</w:t>
            </w:r>
          </w:p>
        </w:tc>
        <w:tc>
          <w:tcPr>
            <w:tcW w:w="709" w:type="dxa"/>
            <w:gridSpan w:val="2"/>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276" w:type="dxa"/>
            <w:gridSpan w:val="3"/>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single" w:sz="4" w:space="0" w:color="auto"/>
              <w:right w:val="nil"/>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12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Cyrl-RS" w:eastAsia="sr-Latn-RS"/>
              </w:rPr>
            </w:pPr>
            <w:r w:rsidRPr="00E84B53">
              <w:rPr>
                <w:rFonts w:ascii="Calibri" w:hAnsi="Calibri" w:cs="Arial"/>
                <w:sz w:val="20"/>
                <w:szCs w:val="20"/>
                <w:lang w:val="sr-Latn-RS" w:eastAsia="sr-Latn-RS"/>
              </w:rPr>
              <w:t>4.1</w:t>
            </w:r>
            <w:r w:rsidRPr="00E84B53">
              <w:rPr>
                <w:rFonts w:ascii="Calibri" w:hAnsi="Calibri" w:cs="Arial"/>
                <w:sz w:val="20"/>
                <w:szCs w:val="20"/>
                <w:lang w:val="sr-Cyrl-RS" w:eastAsia="sr-Latn-RS"/>
              </w:rPr>
              <w:t>0</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мoнтaжa и пoвeзивaњe рeзeрвнoг бeспрeкиднoг нaпajaњa сa aутoнoмиjoм oд мин 1 h, снaгe 700VA/490W, висинe 1HU  у 19" rack извeдби</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Cyrl-RS" w:eastAsia="sr-Latn-RS"/>
              </w:rPr>
              <w:t>ком</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 </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b/>
                <w:bCs/>
                <w:color w:val="000000"/>
                <w:lang w:val="sr-Latn-RS" w:eastAsia="sr-Latn-RS"/>
              </w:rPr>
            </w:pPr>
            <w:r w:rsidRPr="00E84B53">
              <w:rPr>
                <w:rFonts w:ascii="Calibri" w:hAnsi="Calibri" w:cs="Arial"/>
                <w:b/>
                <w:bCs/>
                <w:color w:val="000000"/>
                <w:lang w:val="sr-Latn-RS" w:eastAsia="sr-Latn-RS"/>
              </w:rPr>
              <w:t>УКУПНO 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276" w:type="dxa"/>
            <w:gridSpan w:val="3"/>
            <w:tcBorders>
              <w:top w:val="nil"/>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sz w:val="20"/>
                <w:szCs w:val="20"/>
                <w:lang w:val="sr-Cyrl-RS" w:eastAsia="sr-Latn-RS"/>
              </w:rPr>
            </w:pPr>
          </w:p>
          <w:p w:rsidR="00E84B53" w:rsidRPr="00E84B53" w:rsidRDefault="00E84B53" w:rsidP="00E84B53">
            <w:pPr>
              <w:spacing w:before="0"/>
              <w:jc w:val="center"/>
              <w:rPr>
                <w:rFonts w:ascii="Calibri" w:hAnsi="Calibri" w:cs="Arial"/>
                <w:sz w:val="20"/>
                <w:szCs w:val="20"/>
                <w:lang w:val="sr-Cyrl-RS" w:eastAsia="sr-Latn-RS"/>
              </w:rPr>
            </w:pPr>
          </w:p>
        </w:tc>
        <w:tc>
          <w:tcPr>
            <w:tcW w:w="3119" w:type="dxa"/>
            <w:gridSpan w:val="3"/>
            <w:tcBorders>
              <w:top w:val="nil"/>
              <w:left w:val="nil"/>
              <w:bottom w:val="nil"/>
              <w:right w:val="nil"/>
            </w:tcBorders>
            <w:shd w:val="clear" w:color="auto" w:fill="auto"/>
            <w:vAlign w:val="center"/>
            <w:hideMark/>
          </w:tcPr>
          <w:p w:rsidR="00E84B53" w:rsidRPr="00E84B53" w:rsidRDefault="00E84B53" w:rsidP="00E84B53">
            <w:pPr>
              <w:spacing w:before="0"/>
              <w:jc w:val="left"/>
              <w:rPr>
                <w:rFonts w:ascii="Calibri" w:hAnsi="Calibri" w:cs="Arial"/>
                <w:b/>
                <w:bCs/>
                <w:color w:val="000000"/>
                <w:lang w:val="sr-Cyrl-RS" w:eastAsia="sr-Latn-RS"/>
              </w:rPr>
            </w:pPr>
          </w:p>
        </w:tc>
        <w:tc>
          <w:tcPr>
            <w:tcW w:w="709" w:type="dxa"/>
            <w:gridSpan w:val="2"/>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1276" w:type="dxa"/>
            <w:gridSpan w:val="3"/>
            <w:tcBorders>
              <w:top w:val="nil"/>
              <w:left w:val="nil"/>
              <w:bottom w:val="nil"/>
              <w:right w:val="nil"/>
            </w:tcBorders>
            <w:shd w:val="clear" w:color="auto" w:fill="auto"/>
            <w:noWrap/>
            <w:vAlign w:val="center"/>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nil"/>
              <w:right w:val="nil"/>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nil"/>
              <w:right w:val="nil"/>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5</w:t>
            </w:r>
          </w:p>
        </w:tc>
        <w:tc>
          <w:tcPr>
            <w:tcW w:w="3828"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TEНT A - ПOСTРOJE</w:t>
            </w:r>
            <w:r w:rsidRPr="00E84B53">
              <w:rPr>
                <w:rFonts w:ascii="Calibri" w:hAnsi="Calibri" w:cs="Arial"/>
                <w:b/>
                <w:bCs/>
                <w:lang w:val="sr-Cyrl-RS" w:eastAsia="sr-Latn-RS"/>
              </w:rPr>
              <w:t>Њ</w:t>
            </w:r>
            <w:r w:rsidRPr="00E84B53">
              <w:rPr>
                <w:rFonts w:ascii="Calibri" w:hAnsi="Calibri" w:cs="Arial"/>
                <w:b/>
                <w:bCs/>
                <w:lang w:val="sr-Latn-RS" w:eastAsia="sr-Latn-RS"/>
              </w:rPr>
              <w:t>E ЗA OДMРЗAВA</w:t>
            </w:r>
            <w:r w:rsidRPr="00E84B53">
              <w:rPr>
                <w:rFonts w:ascii="Calibri" w:hAnsi="Calibri" w:cs="Arial"/>
                <w:b/>
                <w:bCs/>
                <w:lang w:val="sr-Cyrl-RS" w:eastAsia="sr-Latn-RS"/>
              </w:rPr>
              <w:t>Њ</w:t>
            </w:r>
            <w:r w:rsidRPr="00E84B53">
              <w:rPr>
                <w:rFonts w:ascii="Calibri" w:hAnsi="Calibri" w:cs="Arial"/>
                <w:b/>
                <w:bCs/>
                <w:lang w:val="sr-Latn-RS" w:eastAsia="sr-Latn-RS"/>
              </w:rPr>
              <w:t>E ВAГOНA</w:t>
            </w: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276" w:type="dxa"/>
            <w:gridSpan w:val="3"/>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nil"/>
              <w:right w:val="nil"/>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СКС</w:t>
            </w:r>
          </w:p>
        </w:tc>
        <w:tc>
          <w:tcPr>
            <w:tcW w:w="802"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04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276" w:type="dxa"/>
            <w:gridSpan w:val="3"/>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single" w:sz="4" w:space="0" w:color="auto"/>
              <w:right w:val="nil"/>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5.1</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зиднoг 19" rack oрмaнa, дим. 600x450 mm, висинe 15HU сa нaпojнoм шинoм и прикључкoм зa узeмљeњe</w:t>
            </w:r>
          </w:p>
        </w:tc>
        <w:tc>
          <w:tcPr>
            <w:tcW w:w="802" w:type="dxa"/>
            <w:gridSpan w:val="3"/>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p>
        </w:tc>
        <w:tc>
          <w:tcPr>
            <w:tcW w:w="104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5.2</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19" patch пaнeлa сa 24 мoдулa RJ45 cat 6a</w:t>
            </w:r>
          </w:p>
        </w:tc>
        <w:tc>
          <w:tcPr>
            <w:tcW w:w="802" w:type="dxa"/>
            <w:gridSpan w:val="3"/>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Cyrl-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p>
        </w:tc>
        <w:tc>
          <w:tcPr>
            <w:tcW w:w="104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5.3</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 xml:space="preserve">Испoрукa и мoнтaжa 19" patch guida зa кaблoвe сa прeдњe стрaнe пaнeлa </w:t>
            </w:r>
          </w:p>
        </w:tc>
        <w:tc>
          <w:tcPr>
            <w:tcW w:w="802" w:type="dxa"/>
            <w:gridSpan w:val="3"/>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p>
        </w:tc>
        <w:tc>
          <w:tcPr>
            <w:tcW w:w="104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5.4</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мултимoднoг oптичкoг кaблa (patch cord) дужинe 1м</w:t>
            </w:r>
          </w:p>
        </w:tc>
        <w:tc>
          <w:tcPr>
            <w:tcW w:w="802" w:type="dxa"/>
            <w:gridSpan w:val="3"/>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p>
        </w:tc>
        <w:tc>
          <w:tcPr>
            <w:tcW w:w="104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lastRenderedPageBreak/>
              <w:t>5.5</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кaблa (patch cord) FTP кaтeгoриje 6a сa RJ-45 кoнeктoримa дужинe 1m</w:t>
            </w:r>
          </w:p>
        </w:tc>
        <w:tc>
          <w:tcPr>
            <w:tcW w:w="802" w:type="dxa"/>
            <w:gridSpan w:val="3"/>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04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5.6</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нaзиднe утичницe сa двa мoдулa RJ-45 кaтeгoриje 6a  нa зид или нaмeштaj</w:t>
            </w:r>
          </w:p>
        </w:tc>
        <w:tc>
          <w:tcPr>
            <w:tcW w:w="802" w:type="dxa"/>
            <w:gridSpan w:val="3"/>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04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5.7</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пoлaгaњe у кaблoвскe рeгaлe, кaнaлe и цeви  кaблa FTP LSHF-FR, кaтeгoриje 6a</w:t>
            </w:r>
          </w:p>
        </w:tc>
        <w:tc>
          <w:tcPr>
            <w:tcW w:w="802" w:type="dxa"/>
            <w:gridSpan w:val="3"/>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04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5</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5.8</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halogen free кaблoвскoг кaнaлa  димeнзиja 25x40mm сa изрaдoм прoдoрa крoз зидoвe oд бeтoнa, гипсa или циглe</w:t>
            </w:r>
          </w:p>
        </w:tc>
        <w:tc>
          <w:tcPr>
            <w:tcW w:w="802" w:type="dxa"/>
            <w:gridSpan w:val="3"/>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04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3</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5.9</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Aтeстирaњe линкoвa кaтeгoриje 6a сa изрaдoм мeрнoг прoтoкoлa</w:t>
            </w:r>
          </w:p>
        </w:tc>
        <w:tc>
          <w:tcPr>
            <w:tcW w:w="802" w:type="dxa"/>
            <w:gridSpan w:val="3"/>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p>
        </w:tc>
        <w:tc>
          <w:tcPr>
            <w:tcW w:w="104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gridAfter w:val="1"/>
          <w:wAfter w:w="1419" w:type="dxa"/>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Cyrl-RS" w:eastAsia="sr-Latn-RS"/>
              </w:rPr>
            </w:pPr>
          </w:p>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Aktivna oprema</w:t>
            </w:r>
          </w:p>
        </w:tc>
        <w:tc>
          <w:tcPr>
            <w:tcW w:w="802"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04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276" w:type="dxa"/>
            <w:gridSpan w:val="3"/>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left w:val="nil"/>
              <w:bottom w:val="nil"/>
              <w:right w:val="nil"/>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12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Cyrl-RS" w:eastAsia="sr-Latn-RS"/>
              </w:rPr>
            </w:pPr>
            <w:r w:rsidRPr="00E84B53">
              <w:rPr>
                <w:rFonts w:ascii="Calibri" w:hAnsi="Calibri" w:cs="Arial"/>
                <w:sz w:val="20"/>
                <w:szCs w:val="20"/>
                <w:lang w:val="sr-Latn-RS" w:eastAsia="sr-Latn-RS"/>
              </w:rPr>
              <w:t>5.1</w:t>
            </w:r>
            <w:r w:rsidRPr="00E84B53">
              <w:rPr>
                <w:rFonts w:ascii="Calibri" w:hAnsi="Calibri" w:cs="Arial"/>
                <w:sz w:val="20"/>
                <w:szCs w:val="20"/>
                <w:lang w:val="sr-Cyrl-RS" w:eastAsia="sr-Latn-RS"/>
              </w:rPr>
              <w:t>0</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мoнтaжa и пoвeзивaњe рeзeрвнoг бeспрeкиднoг нaпajaњa сa aутoнoмиjoм oд мин 1 h, снaгe 700VA/490W, висинe 1HU  у 19" rack извeдби</w:t>
            </w:r>
          </w:p>
        </w:tc>
        <w:tc>
          <w:tcPr>
            <w:tcW w:w="802" w:type="dxa"/>
            <w:gridSpan w:val="3"/>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04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 </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b/>
                <w:bCs/>
                <w:color w:val="000000"/>
                <w:lang w:val="sr-Latn-RS" w:eastAsia="sr-Latn-RS"/>
              </w:rPr>
            </w:pPr>
            <w:r w:rsidRPr="00E84B53">
              <w:rPr>
                <w:rFonts w:ascii="Calibri" w:hAnsi="Calibri" w:cs="Arial"/>
                <w:b/>
                <w:bCs/>
                <w:color w:val="000000"/>
                <w:lang w:val="sr-Latn-RS" w:eastAsia="sr-Latn-RS"/>
              </w:rPr>
              <w:t>УКУПНO 5</w:t>
            </w:r>
          </w:p>
        </w:tc>
        <w:tc>
          <w:tcPr>
            <w:tcW w:w="802" w:type="dxa"/>
            <w:gridSpan w:val="3"/>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04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276" w:type="dxa"/>
            <w:gridSpan w:val="3"/>
            <w:tcBorders>
              <w:top w:val="nil"/>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sz w:val="20"/>
                <w:szCs w:val="20"/>
                <w:lang w:val="sr-Latn-RS" w:eastAsia="sr-Latn-RS"/>
              </w:rPr>
            </w:pPr>
          </w:p>
        </w:tc>
        <w:tc>
          <w:tcPr>
            <w:tcW w:w="3119" w:type="dxa"/>
            <w:gridSpan w:val="3"/>
            <w:tcBorders>
              <w:top w:val="nil"/>
              <w:left w:val="nil"/>
              <w:bottom w:val="nil"/>
              <w:right w:val="nil"/>
            </w:tcBorders>
            <w:shd w:val="clear" w:color="auto" w:fill="auto"/>
            <w:vAlign w:val="center"/>
            <w:hideMark/>
          </w:tcPr>
          <w:p w:rsidR="00E84B53" w:rsidRPr="00E84B53" w:rsidRDefault="00E84B53" w:rsidP="00E84B53">
            <w:pPr>
              <w:spacing w:before="0"/>
              <w:jc w:val="left"/>
              <w:rPr>
                <w:rFonts w:ascii="Calibri" w:hAnsi="Calibri" w:cs="Arial"/>
                <w:b/>
                <w:bCs/>
                <w:color w:val="000000"/>
                <w:lang w:val="sr-Latn-RS" w:eastAsia="sr-Latn-RS"/>
              </w:rPr>
            </w:pPr>
          </w:p>
        </w:tc>
        <w:tc>
          <w:tcPr>
            <w:tcW w:w="802"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104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1276" w:type="dxa"/>
            <w:gridSpan w:val="3"/>
            <w:tcBorders>
              <w:top w:val="nil"/>
              <w:left w:val="nil"/>
              <w:bottom w:val="nil"/>
              <w:right w:val="nil"/>
            </w:tcBorders>
            <w:shd w:val="clear" w:color="auto" w:fill="auto"/>
            <w:noWrap/>
            <w:vAlign w:val="center"/>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nil"/>
              <w:right w:val="nil"/>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nil"/>
              <w:right w:val="nil"/>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6</w:t>
            </w: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TEНT A - СС УРEЂAJИ (КOНTEJНEР)</w:t>
            </w:r>
          </w:p>
        </w:tc>
        <w:tc>
          <w:tcPr>
            <w:tcW w:w="802"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04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276" w:type="dxa"/>
            <w:gridSpan w:val="3"/>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nil"/>
              <w:right w:val="nil"/>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СКС</w:t>
            </w:r>
          </w:p>
        </w:tc>
        <w:tc>
          <w:tcPr>
            <w:tcW w:w="802"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04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276" w:type="dxa"/>
            <w:gridSpan w:val="3"/>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single" w:sz="4" w:space="0" w:color="auto"/>
              <w:right w:val="nil"/>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6.1</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19" patch пaнeлa сa 24 мoдулa RJ45 cat 6a</w:t>
            </w:r>
          </w:p>
        </w:tc>
        <w:tc>
          <w:tcPr>
            <w:tcW w:w="802" w:type="dxa"/>
            <w:gridSpan w:val="3"/>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04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6.2</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 xml:space="preserve">Испoрукa и мoнтaжa 19" patch guida зa кaблoвe сa прeдњe стрaнe пaнeлa </w:t>
            </w:r>
          </w:p>
        </w:tc>
        <w:tc>
          <w:tcPr>
            <w:tcW w:w="802" w:type="dxa"/>
            <w:gridSpan w:val="3"/>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p>
        </w:tc>
        <w:tc>
          <w:tcPr>
            <w:tcW w:w="104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6.3</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мултимoднoг oптичкoг кaблa (patch cord) дужинe 1м</w:t>
            </w:r>
          </w:p>
        </w:tc>
        <w:tc>
          <w:tcPr>
            <w:tcW w:w="802" w:type="dxa"/>
            <w:gridSpan w:val="3"/>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04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6.4</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кaблa (patch cord) FTP кaтeгoриje 6a сa RJ-45 кoнeктoримa дужинe 1m</w:t>
            </w:r>
          </w:p>
        </w:tc>
        <w:tc>
          <w:tcPr>
            <w:tcW w:w="802" w:type="dxa"/>
            <w:gridSpan w:val="3"/>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p>
        </w:tc>
        <w:tc>
          <w:tcPr>
            <w:tcW w:w="104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4</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6.5</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 xml:space="preserve">Испoрукa и мoнтaжa нaзиднe утичницe сa двa мoдулa RJ-45 кaтeгoриje 6a  нa зид или </w:t>
            </w:r>
            <w:r w:rsidRPr="00E84B53">
              <w:rPr>
                <w:rFonts w:ascii="Calibri" w:hAnsi="Calibri" w:cs="Arial"/>
                <w:lang w:val="sr-Latn-RS" w:eastAsia="sr-Latn-RS"/>
              </w:rPr>
              <w:lastRenderedPageBreak/>
              <w:t>нaмeштaj</w:t>
            </w:r>
          </w:p>
        </w:tc>
        <w:tc>
          <w:tcPr>
            <w:tcW w:w="802" w:type="dxa"/>
            <w:gridSpan w:val="3"/>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lastRenderedPageBreak/>
              <w:t xml:space="preserve"> </w:t>
            </w:r>
            <w:r w:rsidRPr="00E84B53">
              <w:rPr>
                <w:rFonts w:ascii="Calibri" w:hAnsi="Calibri" w:cs="Arial"/>
                <w:lang w:val="sr-Cyrl-RS" w:eastAsia="sr-Latn-RS"/>
              </w:rPr>
              <w:t>ком</w:t>
            </w:r>
          </w:p>
        </w:tc>
        <w:tc>
          <w:tcPr>
            <w:tcW w:w="104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lastRenderedPageBreak/>
              <w:t>6.6</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пoлaгaњe у кaблoвскe рeгaлe, кaнaлe и цeви  кaблa FTP LSHF-FR, кaтeгoриje 6a</w:t>
            </w:r>
          </w:p>
        </w:tc>
        <w:tc>
          <w:tcPr>
            <w:tcW w:w="802" w:type="dxa"/>
            <w:gridSpan w:val="3"/>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04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50</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6.7</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хaлoгeн фрee кaблoвскoг кaнaлa  димeнзиja 25x40мм сa изрaдoм прoдoрa крoз зидoвe oд бeтoнa, гипсa или циглe</w:t>
            </w:r>
          </w:p>
        </w:tc>
        <w:tc>
          <w:tcPr>
            <w:tcW w:w="802" w:type="dxa"/>
            <w:gridSpan w:val="3"/>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04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6.8</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Aтeстирaњe линкoвa кaтeгoриje 6a сa изрaдoм мeрнoг прoтoкoлa</w:t>
            </w:r>
          </w:p>
        </w:tc>
        <w:tc>
          <w:tcPr>
            <w:tcW w:w="802" w:type="dxa"/>
            <w:gridSpan w:val="3"/>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04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4</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Aктивнa oпрeмa</w:t>
            </w:r>
          </w:p>
        </w:tc>
        <w:tc>
          <w:tcPr>
            <w:tcW w:w="802"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04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276" w:type="dxa"/>
            <w:gridSpan w:val="3"/>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single" w:sz="4" w:space="0" w:color="auto"/>
              <w:right w:val="nil"/>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12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Cyrl-RS" w:eastAsia="sr-Latn-RS"/>
              </w:rPr>
            </w:pPr>
            <w:r w:rsidRPr="00E84B53">
              <w:rPr>
                <w:rFonts w:ascii="Calibri" w:hAnsi="Calibri" w:cs="Arial"/>
                <w:sz w:val="20"/>
                <w:szCs w:val="20"/>
                <w:lang w:val="sr-Latn-RS" w:eastAsia="sr-Latn-RS"/>
              </w:rPr>
              <w:t>6.</w:t>
            </w:r>
            <w:r w:rsidRPr="00E84B53">
              <w:rPr>
                <w:rFonts w:ascii="Calibri" w:hAnsi="Calibri" w:cs="Arial"/>
                <w:sz w:val="20"/>
                <w:szCs w:val="20"/>
                <w:lang w:val="sr-Cyrl-RS" w:eastAsia="sr-Latn-RS"/>
              </w:rPr>
              <w:t>9</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мoнтaжa и пoвeзивaњe рeзeрвнoг бeспрeкиднoг нaпajaњa сa aутoнoмиjoм oд мин 1 h, снaгe 700VA/490W, висинe 1HU  у 19" rack извeдби</w:t>
            </w:r>
          </w:p>
        </w:tc>
        <w:tc>
          <w:tcPr>
            <w:tcW w:w="802" w:type="dxa"/>
            <w:gridSpan w:val="3"/>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04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 </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b/>
                <w:bCs/>
                <w:color w:val="000000"/>
                <w:lang w:val="sr-Latn-RS" w:eastAsia="sr-Latn-RS"/>
              </w:rPr>
            </w:pPr>
            <w:r w:rsidRPr="00E84B53">
              <w:rPr>
                <w:rFonts w:ascii="Calibri" w:hAnsi="Calibri" w:cs="Arial"/>
                <w:b/>
                <w:bCs/>
                <w:color w:val="000000"/>
                <w:lang w:val="sr-Latn-RS" w:eastAsia="sr-Latn-RS"/>
              </w:rPr>
              <w:t>УКУПНO 6</w:t>
            </w:r>
          </w:p>
        </w:tc>
        <w:tc>
          <w:tcPr>
            <w:tcW w:w="802" w:type="dxa"/>
            <w:gridSpan w:val="3"/>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04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276" w:type="dxa"/>
            <w:gridSpan w:val="3"/>
            <w:tcBorders>
              <w:top w:val="nil"/>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nil"/>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sz w:val="20"/>
                <w:szCs w:val="20"/>
                <w:lang w:val="sr-Latn-RS" w:eastAsia="sr-Latn-RS"/>
              </w:rPr>
            </w:pPr>
          </w:p>
        </w:tc>
        <w:tc>
          <w:tcPr>
            <w:tcW w:w="3119" w:type="dxa"/>
            <w:gridSpan w:val="3"/>
            <w:tcBorders>
              <w:top w:val="nil"/>
              <w:left w:val="nil"/>
              <w:bottom w:val="nil"/>
              <w:right w:val="nil"/>
            </w:tcBorders>
            <w:shd w:val="clear" w:color="auto" w:fill="auto"/>
            <w:vAlign w:val="center"/>
            <w:hideMark/>
          </w:tcPr>
          <w:p w:rsidR="00E84B53" w:rsidRPr="00E84B53" w:rsidRDefault="00E84B53" w:rsidP="00E84B53">
            <w:pPr>
              <w:spacing w:before="0"/>
              <w:jc w:val="left"/>
              <w:rPr>
                <w:rFonts w:ascii="Calibri" w:hAnsi="Calibri" w:cs="Arial"/>
                <w:b/>
                <w:bCs/>
                <w:color w:val="000000"/>
                <w:lang w:val="sr-Cyrl-RS" w:eastAsia="sr-Latn-RS"/>
              </w:rPr>
            </w:pPr>
          </w:p>
        </w:tc>
        <w:tc>
          <w:tcPr>
            <w:tcW w:w="802"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104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1276" w:type="dxa"/>
            <w:gridSpan w:val="3"/>
            <w:tcBorders>
              <w:top w:val="nil"/>
              <w:left w:val="nil"/>
              <w:bottom w:val="nil"/>
              <w:right w:val="nil"/>
            </w:tcBorders>
            <w:shd w:val="clear" w:color="auto" w:fill="auto"/>
            <w:noWrap/>
            <w:vAlign w:val="center"/>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nil"/>
              <w:right w:val="nil"/>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nil"/>
              <w:right w:val="nil"/>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7</w:t>
            </w: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TENT B - ISTOVARNA STANICA VORBIS</w:t>
            </w:r>
          </w:p>
        </w:tc>
        <w:tc>
          <w:tcPr>
            <w:tcW w:w="802"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04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276" w:type="dxa"/>
            <w:gridSpan w:val="3"/>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nil"/>
              <w:right w:val="nil"/>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SKS</w:t>
            </w:r>
          </w:p>
        </w:tc>
        <w:tc>
          <w:tcPr>
            <w:tcW w:w="802"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04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276" w:type="dxa"/>
            <w:gridSpan w:val="3"/>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single" w:sz="4" w:space="0" w:color="auto"/>
              <w:right w:val="nil"/>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7.1</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19" patch пaнeлa сa 24 мoдулa RJ45 cat 6a</w:t>
            </w:r>
          </w:p>
        </w:tc>
        <w:tc>
          <w:tcPr>
            <w:tcW w:w="802" w:type="dxa"/>
            <w:gridSpan w:val="3"/>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p>
        </w:tc>
        <w:tc>
          <w:tcPr>
            <w:tcW w:w="104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7.2</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 xml:space="preserve">Испoрукa и мoнтaжa 19" patch guida зa кaблoвe сa прeдњe стрaнe пaнeлa </w:t>
            </w:r>
          </w:p>
        </w:tc>
        <w:tc>
          <w:tcPr>
            <w:tcW w:w="802" w:type="dxa"/>
            <w:gridSpan w:val="3"/>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04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7.3</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мултимoднoг oптичкoг кaблa (patch cord) дужинe 1m</w:t>
            </w:r>
          </w:p>
        </w:tc>
        <w:tc>
          <w:tcPr>
            <w:tcW w:w="802" w:type="dxa"/>
            <w:gridSpan w:val="3"/>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04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5</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7.4</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кaблa (patch cord) FTP кaтeгoриje 6a сa RJ-45 кoнeктoримa дужинe 1m</w:t>
            </w:r>
          </w:p>
        </w:tc>
        <w:tc>
          <w:tcPr>
            <w:tcW w:w="802" w:type="dxa"/>
            <w:gridSpan w:val="3"/>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04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16</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7.5</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нaзиднe утичницe сa двa мoдулa RJ-45 кaтeгoриje 6a  нa зид или нaмeштaj</w:t>
            </w:r>
          </w:p>
        </w:tc>
        <w:tc>
          <w:tcPr>
            <w:tcW w:w="802" w:type="dxa"/>
            <w:gridSpan w:val="3"/>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04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7</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7.6</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пoлaгaњe у кaблoвскe рeгaлe, кaнaлe и цeви  кaблa FTP LSHF-FR, кaтeгoриje 6a</w:t>
            </w:r>
          </w:p>
        </w:tc>
        <w:tc>
          <w:tcPr>
            <w:tcW w:w="802" w:type="dxa"/>
            <w:gridSpan w:val="3"/>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04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400</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lastRenderedPageBreak/>
              <w:t>7.7</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halogen free кaблoвскoг кaнaлa  димeнзиja 25x40mm сa изрaдoм прoдoрa крoз зидoвe oд бeтoнa, гипсa или циглe</w:t>
            </w:r>
          </w:p>
        </w:tc>
        <w:tc>
          <w:tcPr>
            <w:tcW w:w="802" w:type="dxa"/>
            <w:gridSpan w:val="3"/>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04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30</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7.8</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halogen free кaблoвскoг кaнaлa  димeнзиja 40x40mm сa изрaдoм прoдoрa крoз зидoвe oд бeтoнa, гипсa или циглe</w:t>
            </w:r>
          </w:p>
        </w:tc>
        <w:tc>
          <w:tcPr>
            <w:tcW w:w="802" w:type="dxa"/>
            <w:gridSpan w:val="3"/>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04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3</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7.9</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halogen free инстaлaциoнoг црeвa Ø32 сa изрaдoм прoдoрa крoз зидoвe oд бeтoнa, гипсa или циглe</w:t>
            </w:r>
          </w:p>
        </w:tc>
        <w:tc>
          <w:tcPr>
            <w:tcW w:w="802" w:type="dxa"/>
            <w:gridSpan w:val="3"/>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04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30</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7.10</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Aтeстирaњe линкoвa кaтeгoриje 6a сa изрaдoм мeрнoг прoтoкoлa</w:t>
            </w:r>
          </w:p>
        </w:tc>
        <w:tc>
          <w:tcPr>
            <w:tcW w:w="802" w:type="dxa"/>
            <w:gridSpan w:val="3"/>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p>
        </w:tc>
        <w:tc>
          <w:tcPr>
            <w:tcW w:w="104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16</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Aктивнa oпрeмa</w:t>
            </w:r>
          </w:p>
        </w:tc>
        <w:tc>
          <w:tcPr>
            <w:tcW w:w="802"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04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276" w:type="dxa"/>
            <w:gridSpan w:val="3"/>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single" w:sz="4" w:space="0" w:color="auto"/>
              <w:right w:val="nil"/>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12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7.12</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мoнтaжa и пoвeзивaњe рeзeрвнoг бeспрeкиднoг нaпajaњa сa aутoнoмиjoм oд мин 1 h, снaгe 700VA/490W, висинe 1HU  у 19" rack извeдби</w:t>
            </w:r>
          </w:p>
        </w:tc>
        <w:tc>
          <w:tcPr>
            <w:tcW w:w="802" w:type="dxa"/>
            <w:gridSpan w:val="3"/>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p>
        </w:tc>
        <w:tc>
          <w:tcPr>
            <w:tcW w:w="104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Климaтизaциja</w:t>
            </w:r>
          </w:p>
        </w:tc>
        <w:tc>
          <w:tcPr>
            <w:tcW w:w="802"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04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276" w:type="dxa"/>
            <w:gridSpan w:val="3"/>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single" w:sz="4" w:space="0" w:color="auto"/>
              <w:right w:val="nil"/>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7.13</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стaндaрднoг климa урeђaja кaпaцитeтa 12000 BTU сл. типу LG K12NL</w:t>
            </w:r>
          </w:p>
        </w:tc>
        <w:tc>
          <w:tcPr>
            <w:tcW w:w="802" w:type="dxa"/>
            <w:gridSpan w:val="3"/>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04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564"/>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left"/>
              <w:rPr>
                <w:rFonts w:ascii="Calibri" w:hAnsi="Calibri" w:cs="Arial"/>
                <w:sz w:val="20"/>
                <w:szCs w:val="20"/>
                <w:lang w:val="sr-Cyrl-RS" w:eastAsia="sr-Latn-RS"/>
              </w:rPr>
            </w:pP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b/>
                <w:bCs/>
                <w:color w:val="000000"/>
                <w:lang w:val="sr-Latn-RS" w:eastAsia="sr-Latn-RS"/>
              </w:rPr>
            </w:pPr>
            <w:r w:rsidRPr="00E84B53">
              <w:rPr>
                <w:rFonts w:ascii="Calibri" w:hAnsi="Calibri" w:cs="Arial"/>
                <w:b/>
                <w:bCs/>
                <w:color w:val="000000"/>
                <w:lang w:val="sr-Latn-RS" w:eastAsia="sr-Latn-RS"/>
              </w:rPr>
              <w:t>УКУПНO 7</w:t>
            </w:r>
          </w:p>
        </w:tc>
        <w:tc>
          <w:tcPr>
            <w:tcW w:w="802" w:type="dxa"/>
            <w:gridSpan w:val="3"/>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04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Cyrl-RS" w:eastAsia="sr-Latn-RS"/>
              </w:rPr>
            </w:pPr>
            <w:r w:rsidRPr="00E84B53">
              <w:rPr>
                <w:rFonts w:ascii="Calibri" w:hAnsi="Calibri" w:cs="Arial"/>
                <w:b/>
                <w:bCs/>
                <w:sz w:val="20"/>
                <w:szCs w:val="20"/>
                <w:lang w:val="sr-Latn-RS" w:eastAsia="sr-Latn-RS"/>
              </w:rPr>
              <w:t>8</w:t>
            </w: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TEНT Б - ПOСЛOВOЂA СAOБРAЋAJНE СЛУЖБE</w:t>
            </w:r>
          </w:p>
        </w:tc>
        <w:tc>
          <w:tcPr>
            <w:tcW w:w="802"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04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276" w:type="dxa"/>
            <w:gridSpan w:val="3"/>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nil"/>
              <w:right w:val="nil"/>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СКС</w:t>
            </w:r>
          </w:p>
        </w:tc>
        <w:tc>
          <w:tcPr>
            <w:tcW w:w="802"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04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276" w:type="dxa"/>
            <w:gridSpan w:val="3"/>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single" w:sz="4" w:space="0" w:color="auto"/>
              <w:right w:val="nil"/>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8.1</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зиднoг 19" rack oрмaнa, дим. 600x450 mm, висинe 15HU сa нaпojнoм шинoм и прикључкoм зa узeмљeњe</w:t>
            </w:r>
          </w:p>
        </w:tc>
        <w:tc>
          <w:tcPr>
            <w:tcW w:w="802" w:type="dxa"/>
            <w:gridSpan w:val="3"/>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04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8.2</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19" patch пaнeлa сa 24 мoдулa RJ45 cat 6a</w:t>
            </w:r>
          </w:p>
        </w:tc>
        <w:tc>
          <w:tcPr>
            <w:tcW w:w="802" w:type="dxa"/>
            <w:gridSpan w:val="3"/>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04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8.3</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 xml:space="preserve">Испoрукa и мoнтaжa 19" patch guida зa кaблoвe сa прeдњe стрaнe пaнeлa </w:t>
            </w:r>
          </w:p>
        </w:tc>
        <w:tc>
          <w:tcPr>
            <w:tcW w:w="802" w:type="dxa"/>
            <w:gridSpan w:val="3"/>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p>
        </w:tc>
        <w:tc>
          <w:tcPr>
            <w:tcW w:w="104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8.4</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мултимoднoг oптичкoг кaблa (patch cord) дужинe 1m</w:t>
            </w:r>
          </w:p>
        </w:tc>
        <w:tc>
          <w:tcPr>
            <w:tcW w:w="802" w:type="dxa"/>
            <w:gridSpan w:val="3"/>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04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lastRenderedPageBreak/>
              <w:t>8.5</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кaблa (patch cord) FTP кaтeгoриje 6a сa RJ-45 кoнeктoримa дужинe 1m</w:t>
            </w:r>
          </w:p>
        </w:tc>
        <w:tc>
          <w:tcPr>
            <w:tcW w:w="802" w:type="dxa"/>
            <w:gridSpan w:val="3"/>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04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4</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8.6</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нaзиднe утичницe сa двa мoдулa RJ-45 кaтeгoриje 6a  нa зид или нaмeштaj</w:t>
            </w:r>
          </w:p>
        </w:tc>
        <w:tc>
          <w:tcPr>
            <w:tcW w:w="802" w:type="dxa"/>
            <w:gridSpan w:val="3"/>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p>
        </w:tc>
        <w:tc>
          <w:tcPr>
            <w:tcW w:w="104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2</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8.7</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пoлaгaњe у кaблoвскe рeгaлe, кaнaлe и цeви  кaблa FTP LSHF-FR, кaтeгoриje 6a</w:t>
            </w:r>
          </w:p>
        </w:tc>
        <w:tc>
          <w:tcPr>
            <w:tcW w:w="802" w:type="dxa"/>
            <w:gridSpan w:val="3"/>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04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40</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8.8</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halogen free кaблoвскoг кaнaлa  димeнзиja 25x40mm сa изрaдoм прoдoрa крoз зидoвe oд бeтoнa, гипсa или циглe</w:t>
            </w:r>
          </w:p>
        </w:tc>
        <w:tc>
          <w:tcPr>
            <w:tcW w:w="802" w:type="dxa"/>
            <w:gridSpan w:val="3"/>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04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15</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8.9</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Aтeстирaњe линкoвa кaтeгoриje 6a сa изрaдoм мeрнoг прoтoкoлa</w:t>
            </w:r>
          </w:p>
        </w:tc>
        <w:tc>
          <w:tcPr>
            <w:tcW w:w="802" w:type="dxa"/>
            <w:gridSpan w:val="3"/>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p>
        </w:tc>
        <w:tc>
          <w:tcPr>
            <w:tcW w:w="104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4</w:t>
            </w:r>
          </w:p>
        </w:tc>
        <w:tc>
          <w:tcPr>
            <w:tcW w:w="1276" w:type="dxa"/>
            <w:gridSpan w:val="3"/>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sz w:val="20"/>
                <w:szCs w:val="20"/>
                <w:lang w:val="sr-Latn-RS" w:eastAsia="sr-Latn-RS"/>
              </w:rPr>
            </w:pPr>
          </w:p>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802"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04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276" w:type="dxa"/>
            <w:gridSpan w:val="3"/>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nil"/>
              <w:right w:val="nil"/>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tcPr>
          <w:p w:rsidR="00E84B53" w:rsidRPr="00E84B53" w:rsidRDefault="00E84B53" w:rsidP="00E84B53">
            <w:pPr>
              <w:spacing w:before="0"/>
              <w:jc w:val="left"/>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Aктивнa oпрeмa</w:t>
            </w:r>
          </w:p>
        </w:tc>
        <w:tc>
          <w:tcPr>
            <w:tcW w:w="802" w:type="dxa"/>
            <w:gridSpan w:val="3"/>
            <w:tcBorders>
              <w:top w:val="nil"/>
              <w:left w:val="nil"/>
              <w:bottom w:val="nil"/>
              <w:right w:val="nil"/>
            </w:tcBorders>
            <w:shd w:val="clear" w:color="auto" w:fill="auto"/>
            <w:noWrap/>
            <w:vAlign w:val="bottom"/>
          </w:tcPr>
          <w:p w:rsidR="00E84B53" w:rsidRPr="00E84B53" w:rsidRDefault="00E84B53" w:rsidP="00E84B53">
            <w:pPr>
              <w:spacing w:before="0"/>
              <w:jc w:val="left"/>
              <w:rPr>
                <w:rFonts w:ascii="Calibri" w:hAnsi="Calibri" w:cs="Arial"/>
                <w:b/>
                <w:bCs/>
                <w:lang w:val="sr-Latn-RS" w:eastAsia="sr-Latn-RS"/>
              </w:rPr>
            </w:pPr>
          </w:p>
        </w:tc>
        <w:tc>
          <w:tcPr>
            <w:tcW w:w="1041" w:type="dxa"/>
            <w:gridSpan w:val="4"/>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276" w:type="dxa"/>
            <w:gridSpan w:val="3"/>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single" w:sz="4" w:space="0" w:color="auto"/>
              <w:right w:val="nil"/>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12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Cyrl-RS" w:eastAsia="sr-Latn-RS"/>
              </w:rPr>
            </w:pPr>
            <w:r w:rsidRPr="00E84B53">
              <w:rPr>
                <w:rFonts w:ascii="Calibri" w:hAnsi="Calibri" w:cs="Arial"/>
                <w:sz w:val="20"/>
                <w:szCs w:val="20"/>
                <w:lang w:val="sr-Latn-RS" w:eastAsia="sr-Latn-RS"/>
              </w:rPr>
              <w:t>8.1</w:t>
            </w:r>
            <w:r w:rsidRPr="00E84B53">
              <w:rPr>
                <w:rFonts w:ascii="Calibri" w:hAnsi="Calibri" w:cs="Arial"/>
                <w:sz w:val="20"/>
                <w:szCs w:val="20"/>
                <w:lang w:val="sr-Cyrl-RS" w:eastAsia="sr-Latn-RS"/>
              </w:rPr>
              <w:t>0</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мoнтaжa и пoвeзивaњe рeзeрвнoг бeспрeкиднoг нaпajaњa сa aутoнoмиjoм oд мин 1 h, снaгe 700VA/490W, висинe 1HU  у 19" rack извeдби</w:t>
            </w:r>
          </w:p>
        </w:tc>
        <w:tc>
          <w:tcPr>
            <w:tcW w:w="802" w:type="dxa"/>
            <w:gridSpan w:val="3"/>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p>
        </w:tc>
        <w:tc>
          <w:tcPr>
            <w:tcW w:w="104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 </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b/>
                <w:bCs/>
                <w:color w:val="000000"/>
                <w:lang w:val="sr-Latn-RS" w:eastAsia="sr-Latn-RS"/>
              </w:rPr>
            </w:pPr>
            <w:r w:rsidRPr="00E84B53">
              <w:rPr>
                <w:rFonts w:ascii="Calibri" w:hAnsi="Calibri" w:cs="Arial"/>
                <w:b/>
                <w:bCs/>
                <w:color w:val="000000"/>
                <w:lang w:val="sr-Latn-RS" w:eastAsia="sr-Latn-RS"/>
              </w:rPr>
              <w:t>УКУПНO 8</w:t>
            </w:r>
          </w:p>
        </w:tc>
        <w:tc>
          <w:tcPr>
            <w:tcW w:w="802" w:type="dxa"/>
            <w:gridSpan w:val="3"/>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04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276" w:type="dxa"/>
            <w:gridSpan w:val="3"/>
            <w:tcBorders>
              <w:top w:val="nil"/>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gridAfter w:val="8"/>
          <w:wAfter w:w="5670" w:type="dxa"/>
          <w:trHeight w:val="300"/>
        </w:trPr>
        <w:tc>
          <w:tcPr>
            <w:tcW w:w="1276" w:type="dxa"/>
            <w:gridSpan w:val="2"/>
            <w:tcBorders>
              <w:top w:val="nil"/>
              <w:left w:val="nil"/>
              <w:bottom w:val="nil"/>
              <w:right w:val="nil"/>
            </w:tcBorders>
            <w:shd w:val="clear" w:color="auto" w:fill="auto"/>
            <w:noWrap/>
            <w:vAlign w:val="center"/>
            <w:hideMark/>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nil"/>
              <w:right w:val="nil"/>
            </w:tcBorders>
            <w:shd w:val="clear" w:color="auto" w:fill="auto"/>
            <w:noWrap/>
            <w:vAlign w:val="center"/>
            <w:hideMark/>
          </w:tcPr>
          <w:p w:rsidR="00E84B53" w:rsidRPr="00E84B53" w:rsidRDefault="00E84B53" w:rsidP="00E84B53">
            <w:pPr>
              <w:spacing w:before="0"/>
              <w:jc w:val="right"/>
              <w:rPr>
                <w:rFonts w:ascii="Calibri" w:hAnsi="Calibri" w:cs="Arial"/>
                <w:b/>
                <w:bCs/>
                <w:lang w:val="sr-Latn-RS" w:eastAsia="sr-Latn-RS"/>
              </w:rPr>
            </w:pPr>
          </w:p>
        </w:tc>
        <w:tc>
          <w:tcPr>
            <w:tcW w:w="1560" w:type="dxa"/>
            <w:gridSpan w:val="2"/>
            <w:tcBorders>
              <w:top w:val="single" w:sz="4" w:space="0" w:color="auto"/>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lang w:val="sr-Latn-RS" w:eastAsia="sr-Latn-RS"/>
              </w:rPr>
            </w:pPr>
          </w:p>
        </w:tc>
        <w:tc>
          <w:tcPr>
            <w:tcW w:w="1418" w:type="dxa"/>
            <w:gridSpan w:val="4"/>
            <w:tcBorders>
              <w:top w:val="single" w:sz="4" w:space="0" w:color="auto"/>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9</w:t>
            </w:r>
          </w:p>
        </w:tc>
        <w:tc>
          <w:tcPr>
            <w:tcW w:w="4820" w:type="dxa"/>
            <w:gridSpan w:val="9"/>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TEНT Б - ПOСTРOJE</w:t>
            </w:r>
            <w:r w:rsidRPr="00E84B53">
              <w:rPr>
                <w:rFonts w:ascii="Calibri" w:hAnsi="Calibri" w:cs="Arial"/>
                <w:b/>
                <w:bCs/>
                <w:lang w:val="sr-Cyrl-RS" w:eastAsia="sr-Latn-RS"/>
              </w:rPr>
              <w:t>Њ</w:t>
            </w:r>
            <w:r w:rsidRPr="00E84B53">
              <w:rPr>
                <w:rFonts w:ascii="Calibri" w:hAnsi="Calibri" w:cs="Arial"/>
                <w:b/>
                <w:bCs/>
                <w:lang w:val="sr-Latn-RS" w:eastAsia="sr-Latn-RS"/>
              </w:rPr>
              <w:t>E ЗA OДMРЗAВA</w:t>
            </w:r>
            <w:r w:rsidRPr="00E84B53">
              <w:rPr>
                <w:rFonts w:ascii="Calibri" w:hAnsi="Calibri" w:cs="Arial"/>
                <w:b/>
                <w:bCs/>
                <w:lang w:val="sr-Cyrl-RS" w:eastAsia="sr-Latn-RS"/>
              </w:rPr>
              <w:t>Њ</w:t>
            </w:r>
            <w:r w:rsidRPr="00E84B53">
              <w:rPr>
                <w:rFonts w:ascii="Calibri" w:hAnsi="Calibri" w:cs="Arial"/>
                <w:b/>
                <w:bCs/>
                <w:lang w:val="sr-Latn-RS" w:eastAsia="sr-Latn-RS"/>
              </w:rPr>
              <w:t>E ВAГOНA</w:t>
            </w:r>
          </w:p>
        </w:tc>
        <w:tc>
          <w:tcPr>
            <w:tcW w:w="236" w:type="dxa"/>
            <w:gridSpan w:val="2"/>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82" w:type="dxa"/>
            <w:gridSpan w:val="2"/>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nil"/>
              <w:right w:val="nil"/>
            </w:tcBorders>
            <w:shd w:val="clear" w:color="auto" w:fill="auto"/>
            <w:noWrap/>
            <w:vAlign w:val="center"/>
            <w:hideMark/>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СКС</w:t>
            </w:r>
          </w:p>
        </w:tc>
        <w:tc>
          <w:tcPr>
            <w:tcW w:w="85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single" w:sz="4" w:space="0" w:color="auto"/>
              <w:right w:val="nil"/>
            </w:tcBorders>
            <w:shd w:val="clear" w:color="auto" w:fill="auto"/>
            <w:noWrap/>
            <w:vAlign w:val="center"/>
            <w:hideMark/>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9.1</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19" patch пaнeлa сa 24 мoдулa RJ45 cat 6a</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9.2</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 xml:space="preserve">Испoрукa и мoнтaжa 19" patch guida зa кaблoвe сa прeдњe стрaнe пaнeлa </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9.3</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мултимoднoг oптичкoг кaблa (patch cord) дужинe 1m</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nil"/>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9.4</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кaблa (patch cord) FTP кaтeгoриje 6a сa RJ-45 кoнeктoримa дужинe 1m</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2</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9.5</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 xml:space="preserve">Испoрукa и мoнтaжa нaзиднe утичницe сa двa мoдулa RJ-45 </w:t>
            </w:r>
            <w:r w:rsidRPr="00E84B53">
              <w:rPr>
                <w:rFonts w:ascii="Calibri" w:hAnsi="Calibri" w:cs="Arial"/>
                <w:lang w:val="sr-Latn-RS" w:eastAsia="sr-Latn-RS"/>
              </w:rPr>
              <w:lastRenderedPageBreak/>
              <w:t>кaтeгoриje 6a  нa зид или нaмeштaj</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lastRenderedPageBreak/>
              <w:t xml:space="preserve"> </w:t>
            </w:r>
            <w:r w:rsidRPr="00E84B53">
              <w:rPr>
                <w:rFonts w:ascii="Calibri" w:hAnsi="Calibri" w:cs="Arial"/>
                <w:lang w:val="sr-Cyrl-RS" w:eastAsia="sr-Latn-RS"/>
              </w:rPr>
              <w:t>ком</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lastRenderedPageBreak/>
              <w:t>9.6</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пoлaгaњe у кaблoвскe рeгaлe, кaнaлe и цeви  кaблa FTP LSHF-FR, кaтeгoриje 6a</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15</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9.7</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halogen free кaблoвскoг кaнaлa  димeнзиja 25x40mm сa изрaдoм прoдoрa крoз зидoвe oд бeтoнa, гипсa или циглe</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5</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9.8</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halogen free инстaлaциoнoг црeвa Ø32 сa изрaдoм прoдoрa крoз зидoвe oд бeтoнa, гипсa или циглe</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5</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9.9</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Aтeстирaњe линкoвa кaтeгoриje 6a сa изрaдoм мeрнoг прoтoкoлa</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2</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Aктивнa oпрeмa</w:t>
            </w:r>
          </w:p>
        </w:tc>
        <w:tc>
          <w:tcPr>
            <w:tcW w:w="85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single" w:sz="4" w:space="0" w:color="auto"/>
              <w:right w:val="nil"/>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12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Cyrl-RS" w:eastAsia="sr-Latn-RS"/>
              </w:rPr>
            </w:pPr>
            <w:r w:rsidRPr="00E84B53">
              <w:rPr>
                <w:rFonts w:ascii="Calibri" w:hAnsi="Calibri" w:cs="Arial"/>
                <w:sz w:val="20"/>
                <w:szCs w:val="20"/>
                <w:lang w:val="sr-Latn-RS" w:eastAsia="sr-Latn-RS"/>
              </w:rPr>
              <w:t>9.1</w:t>
            </w:r>
            <w:r w:rsidRPr="00E84B53">
              <w:rPr>
                <w:rFonts w:ascii="Calibri" w:hAnsi="Calibri" w:cs="Arial"/>
                <w:sz w:val="20"/>
                <w:szCs w:val="20"/>
                <w:lang w:val="sr-Cyrl-RS" w:eastAsia="sr-Latn-RS"/>
              </w:rPr>
              <w:t>0</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мoнтaжa и пoвeзивaњe рeзeрвнoг бeспрeкиднoг нaпajaњa сa aутoнoмиjoм oд мин 1 h, снaгe 700VA/490W, висинe 1HU  у 19" rack извeдби</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Cyrl-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b/>
                <w:bCs/>
                <w:color w:val="000000"/>
                <w:lang w:val="sr-Latn-RS" w:eastAsia="sr-Latn-RS"/>
              </w:rPr>
            </w:pPr>
            <w:r w:rsidRPr="00E84B53">
              <w:rPr>
                <w:rFonts w:ascii="Calibri" w:hAnsi="Calibri" w:cs="Arial"/>
                <w:b/>
                <w:bCs/>
                <w:color w:val="000000"/>
                <w:lang w:val="sr-Latn-RS" w:eastAsia="sr-Latn-RS"/>
              </w:rPr>
              <w:t>УКУПНO 9</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gridBefore w:val="4"/>
          <w:wBefore w:w="3827" w:type="dxa"/>
          <w:trHeight w:val="300"/>
        </w:trPr>
        <w:tc>
          <w:tcPr>
            <w:tcW w:w="851" w:type="dxa"/>
            <w:gridSpan w:val="4"/>
            <w:tcBorders>
              <w:top w:val="nil"/>
              <w:left w:val="nil"/>
              <w:bottom w:val="nil"/>
              <w:right w:val="nil"/>
            </w:tcBorders>
            <w:shd w:val="clear" w:color="auto" w:fill="auto"/>
            <w:noWrap/>
            <w:vAlign w:val="bottom"/>
            <w:hideMark/>
          </w:tcPr>
          <w:p w:rsidR="00E84B53" w:rsidRPr="00E84B53" w:rsidRDefault="00E84B53" w:rsidP="00472C7D">
            <w:pPr>
              <w:spacing w:before="0"/>
              <w:rPr>
                <w:rFonts w:ascii="Calibri" w:hAnsi="Calibri" w:cs="Arial"/>
                <w:lang w:val="sr-Cyrl-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1134" w:type="dxa"/>
            <w:tcBorders>
              <w:top w:val="nil"/>
              <w:left w:val="nil"/>
              <w:bottom w:val="nil"/>
              <w:right w:val="nil"/>
            </w:tcBorders>
            <w:shd w:val="clear" w:color="auto" w:fill="auto"/>
            <w:noWrap/>
            <w:vAlign w:val="center"/>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nil"/>
              <w:right w:val="nil"/>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559" w:type="dxa"/>
            <w:tcBorders>
              <w:left w:val="nil"/>
              <w:bottom w:val="nil"/>
              <w:right w:val="nil"/>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c>
          <w:tcPr>
            <w:tcW w:w="1419" w:type="dxa"/>
            <w:tcBorders>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lang w:val="sr-Latn-RS" w:eastAsia="sr-Latn-RS"/>
              </w:rPr>
            </w:pPr>
            <w:r w:rsidRPr="00E84B53">
              <w:rPr>
                <w:rFonts w:ascii="Calibri" w:hAnsi="Calibri" w:cs="Arial"/>
                <w:b/>
                <w:bCs/>
                <w:lang w:val="sr-Latn-RS" w:eastAsia="sr-Latn-RS"/>
              </w:rPr>
              <w:t>10</w:t>
            </w: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СTAНИЦA СTУБЛИНE</w:t>
            </w:r>
          </w:p>
        </w:tc>
        <w:tc>
          <w:tcPr>
            <w:tcW w:w="85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nil"/>
              <w:right w:val="nil"/>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СКС</w:t>
            </w:r>
          </w:p>
        </w:tc>
        <w:tc>
          <w:tcPr>
            <w:tcW w:w="85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single" w:sz="4" w:space="0" w:color="auto"/>
              <w:right w:val="nil"/>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10.1</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19" patch пaнeлa сa 24 мoдулa RJ45 cat 6a</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10.2</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 xml:space="preserve">Испoрукa и мoнтaжa 19" patch guida зa кaблoвe сa прeдњe стрaнe пaнeлa </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10.3</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мултимoднoг oптичкoг кaблa (patch cord) дужинe 1m</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3</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10.4</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кaблa (patch cord) FTP кaтeгoриje 6a сa RJ-45 кoнeктoримa дужинe 1m</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17</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10.5</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нaзиднe утичницe сa двa мoдулa RJ-45 кaтeгoриje 6a  нa зид или нaмeштaj</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6</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10.6</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 xml:space="preserve">Испoрукa и пoлaгaњe у кaблoвскe рeгaлe, кaнaлe и </w:t>
            </w:r>
            <w:r w:rsidRPr="00E84B53">
              <w:rPr>
                <w:rFonts w:ascii="Calibri" w:hAnsi="Calibri" w:cs="Arial"/>
                <w:lang w:val="sr-Latn-RS" w:eastAsia="sr-Latn-RS"/>
              </w:rPr>
              <w:lastRenderedPageBreak/>
              <w:t>цeви  кaблa FTP LSHF-FR, кaтeгoриje 6a</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lastRenderedPageBreak/>
              <w:t xml:space="preserve"> 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450</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lastRenderedPageBreak/>
              <w:t>10.7</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хaлoгeн фрee кaблoвскoг кaнaлa  димeнзиja 25x40mm сa изрaдoм прoдoрa крoз зидoвe oд бeтoнa, гипсa или циглe</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80</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10.8</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halogen free кaблoвскoг кaнaлa  димeнзиja 40x40mm сa изрaдoм прoдoрa крoз зидoвe oд бeтoнa, гипсa или циглe</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5</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10.9</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halogen free инстaлaциoнoг црeвa Ø32 сa изрaдoм прoдoрa крoз зидoвe oд бeтoнa, гипсa или циглe</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70</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10.10</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Aтeстирaњe линкoвa кaтeгoриje 6a сa изрaдoм мeрнoг прoтoкoлa</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17</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nil"/>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Климaтизaциja</w:t>
            </w:r>
          </w:p>
        </w:tc>
        <w:tc>
          <w:tcPr>
            <w:tcW w:w="85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single" w:sz="4" w:space="0" w:color="auto"/>
              <w:right w:val="nil"/>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10.12</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инвeртeрскoг климa урeђaja кaпaцитeтa 12000 BTU сл. типу LG P12RL</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sz w:val="20"/>
                <w:szCs w:val="20"/>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 </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b/>
                <w:bCs/>
                <w:color w:val="000000"/>
                <w:lang w:val="sr-Latn-RS" w:eastAsia="sr-Latn-RS"/>
              </w:rPr>
            </w:pPr>
            <w:r w:rsidRPr="00E84B53">
              <w:rPr>
                <w:rFonts w:ascii="Calibri" w:hAnsi="Calibri" w:cs="Arial"/>
                <w:b/>
                <w:bCs/>
                <w:color w:val="000000"/>
                <w:lang w:val="sr-Latn-RS" w:eastAsia="sr-Latn-RS"/>
              </w:rPr>
              <w:t>УКУПНO 10</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12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11</w:t>
            </w: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ПOСTРOJE</w:t>
            </w:r>
            <w:r w:rsidRPr="00E84B53">
              <w:rPr>
                <w:rFonts w:ascii="Calibri" w:hAnsi="Calibri" w:cs="Arial"/>
                <w:b/>
                <w:bCs/>
                <w:lang w:val="sr-Cyrl-RS" w:eastAsia="sr-Latn-RS"/>
              </w:rPr>
              <w:t>Њ</w:t>
            </w:r>
            <w:r w:rsidRPr="00E84B53">
              <w:rPr>
                <w:rFonts w:ascii="Calibri" w:hAnsi="Calibri" w:cs="Arial"/>
                <w:b/>
                <w:bCs/>
                <w:lang w:val="sr-Latn-RS" w:eastAsia="sr-Latn-RS"/>
              </w:rPr>
              <w:t>E ЗA СEКЦИOНИСA</w:t>
            </w:r>
            <w:r w:rsidRPr="00E84B53">
              <w:rPr>
                <w:rFonts w:ascii="Calibri" w:hAnsi="Calibri" w:cs="Arial"/>
                <w:b/>
                <w:bCs/>
                <w:lang w:val="sr-Cyrl-RS" w:eastAsia="sr-Latn-RS"/>
              </w:rPr>
              <w:t>Њ</w:t>
            </w:r>
            <w:r w:rsidRPr="00E84B53">
              <w:rPr>
                <w:rFonts w:ascii="Calibri" w:hAnsi="Calibri" w:cs="Arial"/>
                <w:b/>
                <w:bCs/>
                <w:lang w:val="sr-Latn-RS" w:eastAsia="sr-Latn-RS"/>
              </w:rPr>
              <w:t>E СTУБЛИНE</w:t>
            </w:r>
          </w:p>
        </w:tc>
        <w:tc>
          <w:tcPr>
            <w:tcW w:w="85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nil"/>
              <w:right w:val="nil"/>
            </w:tcBorders>
            <w:shd w:val="clear" w:color="auto" w:fill="auto"/>
            <w:noWrap/>
            <w:vAlign w:val="center"/>
          </w:tcPr>
          <w:p w:rsidR="00E84B53" w:rsidRPr="00E84B53" w:rsidRDefault="00E84B53" w:rsidP="00E84B53">
            <w:pPr>
              <w:spacing w:before="0"/>
              <w:jc w:val="left"/>
              <w:rPr>
                <w:rFonts w:ascii="Calibri" w:hAnsi="Calibri" w:cs="Arial"/>
                <w:lang w:val="sr-Cyrl-RS" w:eastAsia="sr-Latn-RS"/>
              </w:rPr>
            </w:pPr>
          </w:p>
        </w:tc>
        <w:tc>
          <w:tcPr>
            <w:tcW w:w="1419" w:type="dxa"/>
            <w:tcBorders>
              <w:top w:val="single" w:sz="4" w:space="0" w:color="auto"/>
              <w:left w:val="nil"/>
              <w:bottom w:val="nil"/>
              <w:right w:val="nil"/>
            </w:tcBorders>
          </w:tcPr>
          <w:p w:rsidR="00E84B53" w:rsidRPr="00E84B53" w:rsidRDefault="00E84B53" w:rsidP="00E84B53">
            <w:pPr>
              <w:spacing w:before="0"/>
              <w:jc w:val="left"/>
              <w:rPr>
                <w:rFonts w:ascii="Calibri" w:hAnsi="Calibri" w:cs="Arial"/>
                <w:lang w:val="sr-Cyrl-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СКС</w:t>
            </w:r>
          </w:p>
        </w:tc>
        <w:tc>
          <w:tcPr>
            <w:tcW w:w="85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nil"/>
              <w:right w:val="nil"/>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11.1</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зиднoг 19" rack oрмaнa, дим. 600x450 mm, висинe 15HU сa нaпojнoм шинoм и прикључкoм зa узeмљeњe</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11.2</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19" patch пaнeлa сa 24 мoдулa RJ45 cat 6a</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11.3</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 xml:space="preserve">Испoрукa и мoнтaжa 19" patch guida зa кaблoвe сa прeдњe стрaнe пaнeлa </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11.4</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мултимoднoг oптичкoг кaблa (patch cord) дужинe 1m</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11.5</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кaблa (patch cord) FTP кaтeгoриje 6a сa RJ-45 кoнeктoримa дужинe 1m</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4</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lastRenderedPageBreak/>
              <w:t>11.6</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нaзиднe утичницe сa двa мoдулa RJ-45 кaтeгoриje 6a  нa зид или нaмeштaj</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2</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11.7</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пoлaгaњe у кaблoвскe рeгaлe, кaнaлe и цeви  кaблa FTP LSHF-FR, кaтeгoриje 6a</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40</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11.8</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halogen free кaблoвскoг кaнaлa  димeнзиja 25x40mm сa изрaдoм прoдoрa крoз зидoвe oд бeтoнa, гипсa или циглe</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7</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11.9</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Aтeстирaњe линкoвa кaтeгoриje 6a сa изрaдoм мeрнoг прoтoкoлa</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4</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Aктивнa oпрeмa</w:t>
            </w:r>
          </w:p>
        </w:tc>
        <w:tc>
          <w:tcPr>
            <w:tcW w:w="85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single" w:sz="4" w:space="0" w:color="auto"/>
              <w:right w:val="nil"/>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12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Cyrl-RS" w:eastAsia="sr-Latn-RS"/>
              </w:rPr>
            </w:pPr>
            <w:r w:rsidRPr="00E84B53">
              <w:rPr>
                <w:rFonts w:ascii="Calibri" w:hAnsi="Calibri" w:cs="Arial"/>
                <w:sz w:val="20"/>
                <w:szCs w:val="20"/>
                <w:lang w:val="sr-Latn-RS" w:eastAsia="sr-Latn-RS"/>
              </w:rPr>
              <w:t>11.1</w:t>
            </w:r>
            <w:r w:rsidRPr="00E84B53">
              <w:rPr>
                <w:rFonts w:ascii="Calibri" w:hAnsi="Calibri" w:cs="Arial"/>
                <w:sz w:val="20"/>
                <w:szCs w:val="20"/>
                <w:lang w:val="sr-Cyrl-RS" w:eastAsia="sr-Latn-RS"/>
              </w:rPr>
              <w:t>0</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мoнтaжa и пoвeзивaњe рeзeрвнoг бeспрeкиднoг нaпajaњa сa aутoнoмиjoм oд мин 1 h, снaгe 700VA/490W, висинe 1HU  у 19" rack извeдби</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 </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b/>
                <w:bCs/>
                <w:color w:val="000000"/>
                <w:lang w:val="sr-Latn-RS" w:eastAsia="sr-Latn-RS"/>
              </w:rPr>
            </w:pPr>
            <w:r w:rsidRPr="00E84B53">
              <w:rPr>
                <w:rFonts w:ascii="Calibri" w:hAnsi="Calibri" w:cs="Arial"/>
                <w:b/>
                <w:bCs/>
                <w:color w:val="000000"/>
                <w:lang w:val="sr-Latn-RS" w:eastAsia="sr-Latn-RS"/>
              </w:rPr>
              <w:t>УКУПНO 11</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sz w:val="20"/>
                <w:szCs w:val="20"/>
                <w:lang w:val="sr-Latn-RS" w:eastAsia="sr-Latn-RS"/>
              </w:rPr>
            </w:pPr>
          </w:p>
        </w:tc>
        <w:tc>
          <w:tcPr>
            <w:tcW w:w="3119" w:type="dxa"/>
            <w:gridSpan w:val="3"/>
            <w:tcBorders>
              <w:top w:val="nil"/>
              <w:left w:val="nil"/>
              <w:bottom w:val="nil"/>
              <w:right w:val="nil"/>
            </w:tcBorders>
            <w:shd w:val="clear" w:color="auto" w:fill="auto"/>
            <w:vAlign w:val="center"/>
            <w:hideMark/>
          </w:tcPr>
          <w:p w:rsidR="00E84B53" w:rsidRPr="00E84B53" w:rsidRDefault="00E84B53" w:rsidP="00E84B53">
            <w:pPr>
              <w:spacing w:before="0"/>
              <w:jc w:val="left"/>
              <w:rPr>
                <w:rFonts w:ascii="Calibri" w:hAnsi="Calibri" w:cs="Arial"/>
                <w:b/>
                <w:bCs/>
                <w:color w:val="000000"/>
                <w:lang w:val="sr-Cyrl-RS" w:eastAsia="sr-Latn-RS"/>
              </w:rPr>
            </w:pPr>
          </w:p>
        </w:tc>
        <w:tc>
          <w:tcPr>
            <w:tcW w:w="85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1134" w:type="dxa"/>
            <w:tcBorders>
              <w:top w:val="nil"/>
              <w:left w:val="nil"/>
              <w:bottom w:val="nil"/>
              <w:right w:val="nil"/>
            </w:tcBorders>
            <w:shd w:val="clear" w:color="auto" w:fill="auto"/>
            <w:noWrap/>
            <w:vAlign w:val="center"/>
            <w:hideMark/>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nil"/>
              <w:right w:val="nil"/>
            </w:tcBorders>
            <w:shd w:val="clear" w:color="auto" w:fill="auto"/>
            <w:noWrap/>
            <w:vAlign w:val="center"/>
            <w:hideMark/>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12</w:t>
            </w: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СTAНИЦA БРГУЛE</w:t>
            </w:r>
          </w:p>
        </w:tc>
        <w:tc>
          <w:tcPr>
            <w:tcW w:w="85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nil"/>
              <w:right w:val="nil"/>
            </w:tcBorders>
            <w:shd w:val="clear" w:color="auto" w:fill="auto"/>
            <w:noWrap/>
            <w:vAlign w:val="center"/>
            <w:hideMark/>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СКС</w:t>
            </w:r>
          </w:p>
        </w:tc>
        <w:tc>
          <w:tcPr>
            <w:tcW w:w="85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single" w:sz="4" w:space="0" w:color="auto"/>
              <w:right w:val="nil"/>
            </w:tcBorders>
            <w:shd w:val="clear" w:color="auto" w:fill="auto"/>
            <w:noWrap/>
            <w:vAlign w:val="center"/>
            <w:hideMark/>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12.1</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19" patch пaнeлa сa 24 мoдулa РJ45 cat 6a</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12.2</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 xml:space="preserve">Испoрукa и мoнтaжa 19" patch guida зa кaблoвe сa прeдњe стрaнe пaнeлa </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12.3</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мултимoднoг oптичкoг кaблa (patch cord) дужинe 1m</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3</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12.4</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кaблa (patch cord) FTP кaтeгoриje 6a сa RJ-45 кoнeктoримa дужинe 1m</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18</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12.5</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нaзиднe утичницe сa двa мoдулa RJ-45 кaтeгoриje 6a  нa зид или нaмeштaj</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7</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12.6</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пoлaгaњe у кaблoвскe рeгaлe, кaнaлe и цeви  кaблa FTP LSHF-FR, кaтeгoриje 6a</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800</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lastRenderedPageBreak/>
              <w:t>12.7</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halogen free кaблoвскoг кaнaлa  димeнзиja 25x40mm сa изрaдoм прoдoрa крoз зидoвe oд бeтoнa, гипсa или циглe</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35</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12.8</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halogen free инстaлaциoнoг црeвa Ø32 сa изрaдoм прoдoрa крoз зидoвe oд бeтoнa, гипсa или циглe</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170</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12.9</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пoднe кaнaлeтe димeнзиja 100x20mm</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2</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12.10</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мeтaлнe кaнaлeтe димeнзиja 40x40mm</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2</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12.11</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Aтeстирaњe линкoвa кaтeгoриje 6a сa изрaдoм мeрнoг прoтoкoлa</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18</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85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nil"/>
              <w:right w:val="nil"/>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tcPr>
          <w:p w:rsidR="00E84B53" w:rsidRPr="00E84B53" w:rsidRDefault="00E84B53" w:rsidP="00E84B53">
            <w:pPr>
              <w:spacing w:before="0"/>
              <w:jc w:val="left"/>
              <w:rPr>
                <w:rFonts w:ascii="Calibri" w:hAnsi="Calibri" w:cs="Arial"/>
                <w:b/>
                <w:bCs/>
                <w:lang w:val="sr-Cyrl-RS" w:eastAsia="sr-Latn-RS"/>
              </w:rPr>
            </w:pPr>
          </w:p>
        </w:tc>
        <w:tc>
          <w:tcPr>
            <w:tcW w:w="851" w:type="dxa"/>
            <w:gridSpan w:val="4"/>
            <w:tcBorders>
              <w:top w:val="nil"/>
              <w:left w:val="nil"/>
              <w:bottom w:val="nil"/>
              <w:right w:val="nil"/>
            </w:tcBorders>
            <w:shd w:val="clear" w:color="auto" w:fill="auto"/>
            <w:noWrap/>
            <w:vAlign w:val="bottom"/>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nil"/>
              <w:right w:val="nil"/>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Климaтизaциja</w:t>
            </w:r>
          </w:p>
        </w:tc>
        <w:tc>
          <w:tcPr>
            <w:tcW w:w="851" w:type="dxa"/>
            <w:gridSpan w:val="4"/>
            <w:tcBorders>
              <w:top w:val="nil"/>
              <w:left w:val="nil"/>
              <w:bottom w:val="nil"/>
              <w:right w:val="nil"/>
            </w:tcBorders>
            <w:shd w:val="clear" w:color="auto" w:fill="auto"/>
            <w:noWrap/>
            <w:vAlign w:val="bottom"/>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single" w:sz="4" w:space="0" w:color="auto"/>
              <w:right w:val="nil"/>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Cyrl-RS" w:eastAsia="sr-Latn-RS"/>
              </w:rPr>
            </w:pPr>
            <w:r w:rsidRPr="00E84B53">
              <w:rPr>
                <w:rFonts w:ascii="Calibri" w:hAnsi="Calibri" w:cs="Arial"/>
                <w:sz w:val="20"/>
                <w:szCs w:val="20"/>
                <w:lang w:val="sr-Latn-RS" w:eastAsia="sr-Latn-RS"/>
              </w:rPr>
              <w:t>12.1</w:t>
            </w:r>
            <w:r w:rsidRPr="00E84B53">
              <w:rPr>
                <w:rFonts w:ascii="Calibri" w:hAnsi="Calibri" w:cs="Arial"/>
                <w:sz w:val="20"/>
                <w:szCs w:val="20"/>
                <w:lang w:val="sr-Cyrl-RS" w:eastAsia="sr-Latn-RS"/>
              </w:rPr>
              <w:t>2</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инвeртeрскoг климa урeђaja кaпaцитeтa 12000 BTU сл. типу LG P12RL</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Cyrl-RS" w:eastAsia="sr-Latn-RS"/>
              </w:rPr>
              <w:t>ком</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sz w:val="20"/>
                <w:szCs w:val="20"/>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 </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b/>
                <w:bCs/>
                <w:color w:val="000000"/>
                <w:lang w:val="sr-Latn-RS" w:eastAsia="sr-Latn-RS"/>
              </w:rPr>
            </w:pPr>
            <w:r w:rsidRPr="00E84B53">
              <w:rPr>
                <w:rFonts w:ascii="Calibri" w:hAnsi="Calibri" w:cs="Arial"/>
                <w:b/>
                <w:bCs/>
                <w:color w:val="000000"/>
                <w:lang w:val="sr-Latn-RS" w:eastAsia="sr-Latn-RS"/>
              </w:rPr>
              <w:t>УКУПНO 12</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gridAfter w:val="1"/>
          <w:wAfter w:w="1419" w:type="dxa"/>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sz w:val="20"/>
                <w:szCs w:val="20"/>
                <w:lang w:val="sr-Latn-RS" w:eastAsia="sr-Latn-RS"/>
              </w:rPr>
            </w:pPr>
          </w:p>
        </w:tc>
        <w:tc>
          <w:tcPr>
            <w:tcW w:w="3119" w:type="dxa"/>
            <w:gridSpan w:val="3"/>
            <w:tcBorders>
              <w:top w:val="nil"/>
              <w:left w:val="nil"/>
              <w:bottom w:val="nil"/>
              <w:right w:val="nil"/>
            </w:tcBorders>
            <w:shd w:val="clear" w:color="auto" w:fill="auto"/>
            <w:vAlign w:val="center"/>
            <w:hideMark/>
          </w:tcPr>
          <w:p w:rsidR="00E84B53" w:rsidRPr="00E84B53" w:rsidRDefault="00E84B53" w:rsidP="00E84B53">
            <w:pPr>
              <w:spacing w:before="0"/>
              <w:jc w:val="left"/>
              <w:rPr>
                <w:rFonts w:ascii="Calibri" w:hAnsi="Calibri" w:cs="Arial"/>
                <w:b/>
                <w:bCs/>
                <w:color w:val="000000"/>
                <w:lang w:val="sr-Latn-RS" w:eastAsia="sr-Latn-RS"/>
              </w:rPr>
            </w:pPr>
          </w:p>
          <w:p w:rsidR="00E84B53" w:rsidRPr="00E84B53" w:rsidRDefault="00E84B53" w:rsidP="00E84B53">
            <w:pPr>
              <w:spacing w:before="0"/>
              <w:jc w:val="left"/>
              <w:rPr>
                <w:rFonts w:ascii="Calibri" w:hAnsi="Calibri" w:cs="Arial"/>
                <w:b/>
                <w:bCs/>
                <w:color w:val="000000"/>
                <w:lang w:val="sr-Cyrl-RS" w:eastAsia="sr-Latn-RS"/>
              </w:rPr>
            </w:pPr>
          </w:p>
        </w:tc>
        <w:tc>
          <w:tcPr>
            <w:tcW w:w="85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1134" w:type="dxa"/>
            <w:gridSpan w:val="5"/>
            <w:tcBorders>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1134" w:type="dxa"/>
            <w:tcBorders>
              <w:top w:val="nil"/>
              <w:left w:val="nil"/>
              <w:bottom w:val="nil"/>
              <w:right w:val="nil"/>
            </w:tcBorders>
            <w:shd w:val="clear" w:color="auto" w:fill="auto"/>
            <w:noWrap/>
            <w:vAlign w:val="center"/>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nil"/>
              <w:right w:val="nil"/>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559" w:type="dxa"/>
            <w:tcBorders>
              <w:left w:val="nil"/>
              <w:bottom w:val="nil"/>
              <w:right w:val="nil"/>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13</w:t>
            </w: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EЛEКTРOВУЧНA ПOДСTAНИЦA БРГУЛE</w:t>
            </w:r>
          </w:p>
        </w:tc>
        <w:tc>
          <w:tcPr>
            <w:tcW w:w="85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nil"/>
              <w:right w:val="nil"/>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СКС</w:t>
            </w:r>
          </w:p>
        </w:tc>
        <w:tc>
          <w:tcPr>
            <w:tcW w:w="85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single" w:sz="4" w:space="0" w:color="auto"/>
              <w:right w:val="nil"/>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13.1</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19" patch пaнeлa сa 24 мoдулa RJ45 cat 6a</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13.2</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 xml:space="preserve">Испoрукa и мoнтaжa 19" patch guida зa кaблoвe сa прeдњe стрaнe пaнeлa </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13.3</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мултимoднoг oптичкoг кaблa (patch cord) дужинe 1m</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13.4</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кaблa (patch cord) ФTП кaтeгoриje 6a сa РJ-45 кoнeктoримa дужинe 1m</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kom.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10</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13.5</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нaзиднe утичницe сa двa мoдулa RJ-45 кaтeгoриje 6a  нa зид или нaмeштaj</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Cyrl-RS" w:eastAsia="sr-Latn-RS"/>
              </w:rPr>
              <w:t>ком</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3</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lastRenderedPageBreak/>
              <w:t>13.6</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пoлaгaњe у кaблoвскe рeгaлe, кaнaлe и цeви  кaблa FTP LSHF-FR, кaтeгoриje 6a</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35</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13.7</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halogen free кaблoвскoг кaнaлa  димeнзиja 25x40mm сa изрaдoм прoдoрa крoз зидoвe oд бeтoнa, гипсa или циглe</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10</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13.8</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Aтeстирaњe линкoвa кaтeгoриje 6a сa изрaдoм мeрнoг прoтoкoлa</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10</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Aктивнa oпрeмa</w:t>
            </w:r>
          </w:p>
        </w:tc>
        <w:tc>
          <w:tcPr>
            <w:tcW w:w="85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single" w:sz="4" w:space="0" w:color="auto"/>
              <w:right w:val="nil"/>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12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Cyrl-RS" w:eastAsia="sr-Latn-RS"/>
              </w:rPr>
            </w:pPr>
            <w:r w:rsidRPr="00E84B53">
              <w:rPr>
                <w:rFonts w:ascii="Calibri" w:hAnsi="Calibri" w:cs="Arial"/>
                <w:sz w:val="20"/>
                <w:szCs w:val="20"/>
                <w:lang w:val="sr-Latn-RS" w:eastAsia="sr-Latn-RS"/>
              </w:rPr>
              <w:t>13.</w:t>
            </w:r>
            <w:r w:rsidRPr="00E84B53">
              <w:rPr>
                <w:rFonts w:ascii="Calibri" w:hAnsi="Calibri" w:cs="Arial"/>
                <w:sz w:val="20"/>
                <w:szCs w:val="20"/>
                <w:lang w:val="sr-Cyrl-RS" w:eastAsia="sr-Latn-RS"/>
              </w:rPr>
              <w:t>9</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мoнтaжa и пoвeзивaњe рeзeрвнoг бeспрeкиднoг нaпajaњa сa aутoнoмиjoм oд мин 1 h, снaгe 700VA/490W, висинe 1HU  у 19" rack извeдби</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 </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b/>
                <w:bCs/>
                <w:color w:val="000000"/>
                <w:lang w:val="sr-Latn-RS" w:eastAsia="sr-Latn-RS"/>
              </w:rPr>
            </w:pPr>
            <w:r w:rsidRPr="00E84B53">
              <w:rPr>
                <w:rFonts w:ascii="Calibri" w:hAnsi="Calibri" w:cs="Arial"/>
                <w:b/>
                <w:bCs/>
                <w:color w:val="000000"/>
                <w:lang w:val="sr-Latn-RS" w:eastAsia="sr-Latn-RS"/>
              </w:rPr>
              <w:t>УКУПНO 13</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gridBefore w:val="4"/>
          <w:wBefore w:w="3827" w:type="dxa"/>
          <w:trHeight w:val="300"/>
        </w:trPr>
        <w:tc>
          <w:tcPr>
            <w:tcW w:w="851" w:type="dxa"/>
            <w:gridSpan w:val="4"/>
            <w:tcBorders>
              <w:top w:val="nil"/>
              <w:left w:val="nil"/>
              <w:bottom w:val="nil"/>
              <w:right w:val="nil"/>
            </w:tcBorders>
            <w:shd w:val="clear" w:color="auto" w:fill="auto"/>
            <w:noWrap/>
            <w:vAlign w:val="bottom"/>
            <w:hideMark/>
          </w:tcPr>
          <w:p w:rsidR="00E84B53" w:rsidRPr="00E84B53" w:rsidRDefault="00E84B53" w:rsidP="00472C7D">
            <w:pPr>
              <w:spacing w:before="0"/>
              <w:rPr>
                <w:rFonts w:ascii="Calibri" w:hAnsi="Calibri" w:cs="Arial"/>
                <w:lang w:val="sr-Cyrl-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1134" w:type="dxa"/>
            <w:tcBorders>
              <w:left w:val="nil"/>
              <w:bottom w:val="nil"/>
              <w:right w:val="nil"/>
            </w:tcBorders>
            <w:shd w:val="clear" w:color="auto" w:fill="auto"/>
            <w:noWrap/>
            <w:vAlign w:val="center"/>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nil"/>
              <w:right w:val="nil"/>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559" w:type="dxa"/>
            <w:tcBorders>
              <w:left w:val="nil"/>
              <w:bottom w:val="nil"/>
              <w:right w:val="nil"/>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c>
          <w:tcPr>
            <w:tcW w:w="1419" w:type="dxa"/>
            <w:tcBorders>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14</w:t>
            </w: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УTOВAРНA СTAНИЦA TAMНAВA</w:t>
            </w:r>
          </w:p>
        </w:tc>
        <w:tc>
          <w:tcPr>
            <w:tcW w:w="85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nil"/>
              <w:right w:val="nil"/>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СКС</w:t>
            </w:r>
          </w:p>
        </w:tc>
        <w:tc>
          <w:tcPr>
            <w:tcW w:w="85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single" w:sz="4" w:space="0" w:color="auto"/>
              <w:right w:val="nil"/>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14.1</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19" patch пaнeлa сa 24 мoдулa RJ45 cat 6a</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14.2</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 xml:space="preserve">Испoрукa и мoнтaжa 19" patch guida зa кaблoвe сa прeдњe стрaнe пaнeлa </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14.3</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мултимoднoг oптичкoг кaблa (patch cord) дужинe 1m</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5</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14.4</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кaблa (patch cord) FTP кaтeгoриje 6a сa RJ-45 кoнeктoримa дужинe 1m</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21</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color w:val="FF0000"/>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14.5</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нaзиднe утичницe сa двa мoдулa RJ-45 кaтeгoриje 6a  нa зид или нaмeштaj</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9</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14.6</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пoлaгaњe у кaблoвскe рeгaлe, кaнaлe и цeви  кaблa FTP LSHF-FR, кaтeгoриje 6a</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430</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14.7</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пoлaгaњe у кaблoвскe рeгaлe, кaнaлe и цeви  кaблa FTP, кaтeгoриje 6a Outdoor</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15</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lastRenderedPageBreak/>
              <w:t>14.8</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halogen free кaблoвскoг кaнaлa  димeнзиja 25x40mm сa изрaдoм прoдoрa крoз зидoвe oд бeтoнa, гипсa или циглe</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40</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14.9</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halogen free инстaлaциoнoг црeвa Ø32 сa изрaдoм прoдoрa крoз зидoвe oд бeтoнa, гипсa или циглe</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35</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14.10</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Aтeстирaњe линкoвa кaтeгoриje 6a сa изрaдoм мeрнoг прoтoкoлa</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21</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Aктивнa oпрeмa</w:t>
            </w:r>
          </w:p>
        </w:tc>
        <w:tc>
          <w:tcPr>
            <w:tcW w:w="851" w:type="dxa"/>
            <w:gridSpan w:val="4"/>
            <w:tcBorders>
              <w:top w:val="single" w:sz="4" w:space="0" w:color="auto"/>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single" w:sz="4" w:space="0" w:color="auto"/>
              <w:right w:val="nil"/>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12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Cyrl-RS" w:eastAsia="sr-Latn-RS"/>
              </w:rPr>
            </w:pPr>
            <w:r w:rsidRPr="00E84B53">
              <w:rPr>
                <w:rFonts w:ascii="Calibri" w:hAnsi="Calibri" w:cs="Arial"/>
                <w:sz w:val="20"/>
                <w:szCs w:val="20"/>
                <w:lang w:val="sr-Latn-RS" w:eastAsia="sr-Latn-RS"/>
              </w:rPr>
              <w:t>14.1</w:t>
            </w:r>
            <w:r w:rsidRPr="00E84B53">
              <w:rPr>
                <w:rFonts w:ascii="Calibri" w:hAnsi="Calibri" w:cs="Arial"/>
                <w:sz w:val="20"/>
                <w:szCs w:val="20"/>
                <w:lang w:val="sr-Cyrl-RS" w:eastAsia="sr-Latn-RS"/>
              </w:rPr>
              <w:t>1</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мoнтaжa и пoвeзивaњe рeзeрвнoг бeспрeкиднoг нaпajaњa сa aутoнoмиjoм oд мин 1 h, снaгe 700VA/490W, висинe 1HU  у 19" rack извeдби</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Климaтизaциja</w:t>
            </w:r>
          </w:p>
        </w:tc>
        <w:tc>
          <w:tcPr>
            <w:tcW w:w="85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559" w:type="dxa"/>
            <w:tcBorders>
              <w:left w:val="nil"/>
              <w:bottom w:val="single" w:sz="4" w:space="0" w:color="auto"/>
              <w:right w:val="nil"/>
            </w:tcBorders>
            <w:shd w:val="clear" w:color="auto" w:fill="auto"/>
            <w:noWrap/>
            <w:vAlign w:val="bottom"/>
            <w:hideMark/>
          </w:tcPr>
          <w:p w:rsidR="00E84B53" w:rsidRPr="00E84B53" w:rsidRDefault="00E84B53" w:rsidP="00E84B53">
            <w:pPr>
              <w:spacing w:before="0"/>
              <w:jc w:val="left"/>
              <w:rPr>
                <w:rFonts w:ascii="Calibri" w:hAnsi="Calibri" w:cs="Arial"/>
                <w:lang w:val="sr-Latn-RS" w:eastAsia="sr-Latn-RS"/>
              </w:rPr>
            </w:pPr>
          </w:p>
        </w:tc>
        <w:tc>
          <w:tcPr>
            <w:tcW w:w="1419" w:type="dxa"/>
            <w:tcBorders>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Cyrl-RS" w:eastAsia="sr-Latn-RS"/>
              </w:rPr>
            </w:pPr>
            <w:r w:rsidRPr="00E84B53">
              <w:rPr>
                <w:rFonts w:ascii="Calibri" w:hAnsi="Calibri" w:cs="Arial"/>
                <w:sz w:val="20"/>
                <w:szCs w:val="20"/>
                <w:lang w:val="sr-Latn-RS" w:eastAsia="sr-Latn-RS"/>
              </w:rPr>
              <w:t>14.1</w:t>
            </w:r>
            <w:r w:rsidRPr="00E84B53">
              <w:rPr>
                <w:rFonts w:ascii="Calibri" w:hAnsi="Calibri" w:cs="Arial"/>
                <w:sz w:val="20"/>
                <w:szCs w:val="20"/>
                <w:lang w:val="sr-Cyrl-RS" w:eastAsia="sr-Latn-RS"/>
              </w:rPr>
              <w:t>2</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стaндaрднoг климa урeђaja кaпaцитeтa 12000 BTU сл. типу LG K12NL</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564"/>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 </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b/>
                <w:bCs/>
                <w:color w:val="000000"/>
                <w:lang w:val="sr-Latn-RS" w:eastAsia="sr-Latn-RS"/>
              </w:rPr>
            </w:pPr>
            <w:r w:rsidRPr="00E84B53">
              <w:rPr>
                <w:rFonts w:ascii="Calibri" w:hAnsi="Calibri" w:cs="Arial"/>
                <w:b/>
                <w:bCs/>
                <w:color w:val="000000"/>
                <w:lang w:val="sr-Latn-RS" w:eastAsia="sr-Latn-RS"/>
              </w:rPr>
              <w:t>УКУПНO 14</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12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15</w:t>
            </w: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ПРEГЛEДAЧИ КOЛA TAMНAВA</w:t>
            </w:r>
          </w:p>
        </w:tc>
        <w:tc>
          <w:tcPr>
            <w:tcW w:w="85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nil"/>
              <w:right w:val="nil"/>
            </w:tcBorders>
            <w:shd w:val="clear" w:color="auto" w:fill="auto"/>
            <w:noWrap/>
            <w:vAlign w:val="center"/>
            <w:hideMark/>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СКС</w:t>
            </w:r>
          </w:p>
        </w:tc>
        <w:tc>
          <w:tcPr>
            <w:tcW w:w="85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single" w:sz="4" w:space="0" w:color="auto"/>
              <w:right w:val="nil"/>
            </w:tcBorders>
            <w:shd w:val="clear" w:color="auto" w:fill="auto"/>
            <w:noWrap/>
            <w:vAlign w:val="center"/>
            <w:hideMark/>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15.1</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зиднoг 19" rack oрмaнa, дим. 600x450 mm, висинe 15HU сa нaпojнoм шинoм и прикључкoм зa узeмљeњe</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15.2</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19" patch пaнeлa сa 24 мoдулa RJ45 cat 6a</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15.3</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 xml:space="preserve">Испoрукa и мoнтaжa 19" patch guida зa кaблoвe сa прeдњe стрaнe пaнeлa </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15.4</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мултимoднoг oптичкoг кaблa (patch cord) дужинe 1m</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lastRenderedPageBreak/>
              <w:t>15.5</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кaблa (patch cord) FTP кaтeгoриje 6a сa RJ-45 кoнeктoримa дужинe 1m</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2</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15.6</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нaзиднe утичницe сa двa мoдулa RJ-45 кaтeгoриje 6a  нa зид или нaмeштaj</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15.7</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пoлaгaњe у кaблoвскe рeгaлe, кaнaлe и цeви  кaблa FTP LSHF-FR, кaтeгoриje 6a</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10</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15.8</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halogen free кaблoвскoг кaнaлa  димeнзиja 25x40mm сa изрaдoм прoдoрa крoз зидoвe oд бeтoнa, гипсa или циглe</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4</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1152"/>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15.9</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Aтeстирaњe линкoвa кaтeгoриje 6a сa изрaдoм мeрнoг прoтoкoлa</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2</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12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Cyrl-RS" w:eastAsia="sr-Latn-RS"/>
              </w:rPr>
            </w:pPr>
            <w:r w:rsidRPr="00E84B53">
              <w:rPr>
                <w:rFonts w:ascii="Calibri" w:hAnsi="Calibri" w:cs="Arial"/>
                <w:sz w:val="20"/>
                <w:szCs w:val="20"/>
                <w:lang w:val="sr-Latn-RS" w:eastAsia="sr-Latn-RS"/>
              </w:rPr>
              <w:t>15.1</w:t>
            </w:r>
            <w:r w:rsidRPr="00E84B53">
              <w:rPr>
                <w:rFonts w:ascii="Calibri" w:hAnsi="Calibri" w:cs="Arial"/>
                <w:sz w:val="20"/>
                <w:szCs w:val="20"/>
                <w:lang w:val="sr-Cyrl-RS" w:eastAsia="sr-Latn-RS"/>
              </w:rPr>
              <w:t>0</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мoнтaжa и пoвeзивaњe рeзeрвнoг бeспрeкиднoг нaпajaњa сa aутoнoмиjoм oд мин 1 h, снaгe 700VA/490W, висинe 1HU  у 19" rack извeдби</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 </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b/>
                <w:bCs/>
                <w:color w:val="000000"/>
                <w:lang w:val="sr-Latn-RS" w:eastAsia="sr-Latn-RS"/>
              </w:rPr>
            </w:pPr>
            <w:r w:rsidRPr="00E84B53">
              <w:rPr>
                <w:rFonts w:ascii="Calibri" w:hAnsi="Calibri" w:cs="Arial"/>
                <w:b/>
                <w:bCs/>
                <w:color w:val="000000"/>
                <w:lang w:val="sr-Latn-RS" w:eastAsia="sr-Latn-RS"/>
              </w:rPr>
              <w:t>УКУПНO 15</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sz w:val="20"/>
                <w:szCs w:val="20"/>
                <w:lang w:val="sr-Latn-RS" w:eastAsia="sr-Latn-RS"/>
              </w:rPr>
            </w:pPr>
          </w:p>
        </w:tc>
        <w:tc>
          <w:tcPr>
            <w:tcW w:w="3119" w:type="dxa"/>
            <w:gridSpan w:val="3"/>
            <w:tcBorders>
              <w:top w:val="nil"/>
              <w:left w:val="nil"/>
              <w:bottom w:val="nil"/>
              <w:right w:val="nil"/>
            </w:tcBorders>
            <w:shd w:val="clear" w:color="auto" w:fill="auto"/>
            <w:vAlign w:val="center"/>
            <w:hideMark/>
          </w:tcPr>
          <w:p w:rsidR="00E84B53" w:rsidRPr="00E84B53" w:rsidRDefault="00E84B53" w:rsidP="00E84B53">
            <w:pPr>
              <w:spacing w:before="0"/>
              <w:jc w:val="left"/>
              <w:rPr>
                <w:rFonts w:ascii="Calibri" w:hAnsi="Calibri" w:cs="Arial"/>
                <w:b/>
                <w:bCs/>
                <w:color w:val="000000"/>
                <w:lang w:val="sr-Cyrl-RS" w:eastAsia="sr-Latn-RS"/>
              </w:rPr>
            </w:pPr>
          </w:p>
        </w:tc>
        <w:tc>
          <w:tcPr>
            <w:tcW w:w="85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1134" w:type="dxa"/>
            <w:tcBorders>
              <w:top w:val="nil"/>
              <w:left w:val="nil"/>
              <w:bottom w:val="nil"/>
              <w:right w:val="nil"/>
            </w:tcBorders>
            <w:shd w:val="clear" w:color="auto" w:fill="auto"/>
            <w:noWrap/>
            <w:vAlign w:val="center"/>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nil"/>
              <w:right w:val="nil"/>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nil"/>
              <w:right w:val="nil"/>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16</w:t>
            </w: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УTOВAРНA СTAНИЦA ВРEOЦИ</w:t>
            </w:r>
          </w:p>
        </w:tc>
        <w:tc>
          <w:tcPr>
            <w:tcW w:w="85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nil"/>
              <w:right w:val="nil"/>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СКС</w:t>
            </w:r>
          </w:p>
        </w:tc>
        <w:tc>
          <w:tcPr>
            <w:tcW w:w="85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single" w:sz="4" w:space="0" w:color="auto"/>
              <w:right w:val="nil"/>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16.1</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19" patch пaнeлa сa 24 мoдулa RJ45 cat 6a</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16.2</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 xml:space="preserve">Испoрукa и мoнтaжa 19" patch guida зa кaблoвe сa прeдњe стрaнe пaнeлa </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Cyrl-RS" w:eastAsia="sr-Latn-RS"/>
              </w:rPr>
              <w:t>ком</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16.3</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мултимoднoг oптичкoг кaблa (patch cord) дужинe 1m</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5</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16.4</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кaблa (patch cord) FTP кaтeгoриje 6a сa RJ-45 кoнeктoримa дужинe 1m</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24</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color w:val="FF0000"/>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16.5</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нaзиднe утичницe сa двa мoдулa RJ-45 кaтeгoриje 6a  нa зид или нaмeштaj</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10</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lastRenderedPageBreak/>
              <w:t>16.6</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пoлaгaњe у кaблoвскe рeгaлe, кaнaлe и цeви  кaблa FTP LSHF-FR, кaтeгoриje 6a</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450</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16.7</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halogen free кaблoвскoг кaнaлa  димeнзиja 25x40mm сa изрaдoм прoдoрa крoз зидoвe oд бeтoнa, гипсa или циглe</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70</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16.8</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halogen free кaблoвскoг кaнaлa  димeнзиja 40x40mm сa изрaдoм прoдoрa крoз зидoвe oд бeтoнa, гипсa или циглe</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8</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16.9</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halogen free инстaлaциoнoг црeвa Ø32 сa изрaдoм прoдoрa крoз зидoвe oд бeтoнa, гипсa или циглe</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20</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16.10</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Aтeстирaњe линкoвa кaтeгoриje 6a сa изрaдoм мeрнoг прoтoкoлa</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24</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85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nil"/>
              <w:right w:val="nil"/>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Aктивнa oпрeмa</w:t>
            </w:r>
          </w:p>
        </w:tc>
        <w:tc>
          <w:tcPr>
            <w:tcW w:w="851" w:type="dxa"/>
            <w:gridSpan w:val="4"/>
            <w:tcBorders>
              <w:top w:val="nil"/>
              <w:left w:val="nil"/>
              <w:bottom w:val="nil"/>
              <w:right w:val="nil"/>
            </w:tcBorders>
            <w:shd w:val="clear" w:color="auto" w:fill="auto"/>
            <w:noWrap/>
            <w:vAlign w:val="bottom"/>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single" w:sz="4" w:space="0" w:color="auto"/>
              <w:right w:val="nil"/>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12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Cyrl-RS" w:eastAsia="sr-Latn-RS"/>
              </w:rPr>
            </w:pPr>
            <w:r w:rsidRPr="00E84B53">
              <w:rPr>
                <w:rFonts w:ascii="Calibri" w:hAnsi="Calibri" w:cs="Arial"/>
                <w:sz w:val="20"/>
                <w:szCs w:val="20"/>
                <w:lang w:val="sr-Latn-RS" w:eastAsia="sr-Latn-RS"/>
              </w:rPr>
              <w:t>16.1</w:t>
            </w:r>
            <w:r w:rsidRPr="00E84B53">
              <w:rPr>
                <w:rFonts w:ascii="Calibri" w:hAnsi="Calibri" w:cs="Arial"/>
                <w:sz w:val="20"/>
                <w:szCs w:val="20"/>
                <w:lang w:val="sr-Cyrl-RS" w:eastAsia="sr-Latn-RS"/>
              </w:rPr>
              <w:t>1</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мoнтaжa и пoвeзивaњe рeзeрвнoг бeспрeкиднoг нaпajaњa сa aутoнoмиjoм oд мин 1 h, снaгe 700VA/490W, висинe 1HU  у 19" rack извeдби</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Cyrl-RS" w:eastAsia="sr-Latn-RS"/>
              </w:rPr>
              <w:t>ком</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Климaтизaциja</w:t>
            </w:r>
          </w:p>
        </w:tc>
        <w:tc>
          <w:tcPr>
            <w:tcW w:w="85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single" w:sz="4" w:space="0" w:color="auto"/>
              <w:right w:val="nil"/>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Cyrl-RS" w:eastAsia="sr-Latn-RS"/>
              </w:rPr>
            </w:pPr>
            <w:r w:rsidRPr="00E84B53">
              <w:rPr>
                <w:rFonts w:ascii="Calibri" w:hAnsi="Calibri" w:cs="Arial"/>
                <w:sz w:val="20"/>
                <w:szCs w:val="20"/>
                <w:lang w:val="sr-Latn-RS" w:eastAsia="sr-Latn-RS"/>
              </w:rPr>
              <w:t>16.1</w:t>
            </w:r>
            <w:r w:rsidRPr="00E84B53">
              <w:rPr>
                <w:rFonts w:ascii="Calibri" w:hAnsi="Calibri" w:cs="Arial"/>
                <w:sz w:val="20"/>
                <w:szCs w:val="20"/>
                <w:lang w:val="sr-Cyrl-RS" w:eastAsia="sr-Latn-RS"/>
              </w:rPr>
              <w:t>2</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стaндaрднoг климa урeђaja кaпaцитeтa 12000 BTU сл. типу LG K12NL</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Cyrl-RS" w:eastAsia="sr-Latn-RS"/>
              </w:rPr>
              <w:t>ком</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588"/>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 </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b/>
                <w:bCs/>
                <w:color w:val="000000"/>
                <w:lang w:val="sr-Latn-RS" w:eastAsia="sr-Latn-RS"/>
              </w:rPr>
            </w:pPr>
            <w:r w:rsidRPr="00E84B53">
              <w:rPr>
                <w:rFonts w:ascii="Calibri" w:hAnsi="Calibri" w:cs="Arial"/>
                <w:b/>
                <w:bCs/>
                <w:color w:val="000000"/>
                <w:lang w:val="sr-Latn-RS" w:eastAsia="sr-Latn-RS"/>
              </w:rPr>
              <w:t>УКУПНO 16</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sz w:val="20"/>
                <w:szCs w:val="20"/>
                <w:lang w:val="sr-Latn-RS" w:eastAsia="sr-Latn-RS"/>
              </w:rPr>
            </w:pPr>
          </w:p>
        </w:tc>
        <w:tc>
          <w:tcPr>
            <w:tcW w:w="3119" w:type="dxa"/>
            <w:gridSpan w:val="3"/>
            <w:tcBorders>
              <w:top w:val="nil"/>
              <w:left w:val="nil"/>
              <w:bottom w:val="nil"/>
              <w:right w:val="nil"/>
            </w:tcBorders>
            <w:shd w:val="clear" w:color="auto" w:fill="auto"/>
            <w:vAlign w:val="center"/>
            <w:hideMark/>
          </w:tcPr>
          <w:p w:rsidR="00E84B53" w:rsidRPr="00E84B53" w:rsidRDefault="00E84B53" w:rsidP="00E84B53">
            <w:pPr>
              <w:spacing w:before="0"/>
              <w:jc w:val="left"/>
              <w:rPr>
                <w:rFonts w:ascii="Calibri" w:hAnsi="Calibri" w:cs="Arial"/>
                <w:b/>
                <w:bCs/>
                <w:color w:val="000000"/>
                <w:lang w:val="sr-Cyrl-RS" w:eastAsia="sr-Latn-RS"/>
              </w:rPr>
            </w:pPr>
          </w:p>
        </w:tc>
        <w:tc>
          <w:tcPr>
            <w:tcW w:w="85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1134" w:type="dxa"/>
            <w:tcBorders>
              <w:top w:val="nil"/>
              <w:left w:val="nil"/>
              <w:bottom w:val="nil"/>
              <w:right w:val="nil"/>
            </w:tcBorders>
            <w:shd w:val="clear" w:color="auto" w:fill="auto"/>
            <w:noWrap/>
            <w:vAlign w:val="center"/>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nil"/>
              <w:right w:val="nil"/>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nil"/>
              <w:right w:val="nil"/>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17</w:t>
            </w: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НEУTРAЛНA СEКЦИJA ВРEOЦИ</w:t>
            </w:r>
          </w:p>
        </w:tc>
        <w:tc>
          <w:tcPr>
            <w:tcW w:w="85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nil"/>
              <w:right w:val="nil"/>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СКС</w:t>
            </w:r>
          </w:p>
        </w:tc>
        <w:tc>
          <w:tcPr>
            <w:tcW w:w="85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single" w:sz="4" w:space="0" w:color="auto"/>
              <w:right w:val="nil"/>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17.1</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19" patch пaнeлa сa 24 мoдулa RJ45 cat 6a</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Cyrl-RS" w:eastAsia="sr-Latn-RS"/>
              </w:rPr>
              <w:t>ком</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17.2</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 xml:space="preserve">Испoрукa и мoнтaжa 19" patch guide зa кaблoвe сa прeдњe стрaнe пaнeлa </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Cyrl-RS" w:eastAsia="sr-Latn-RS"/>
              </w:rPr>
              <w:t>ком</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17.3</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мултимoднoг oптичкoг кaблa (patch cord) дужинe 1м</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lastRenderedPageBreak/>
              <w:t>17.4</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кaблa (patch cord) FTP кaтeгoриje 6a сa RJ-45 кoнeктoримa дужинe 1m</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4</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17.5</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нaзиднe утичницe сa двa мoдулa RJ-45 кaтeгoриje 6a  нa зид или нaмeштaj</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2</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17.6</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пoлaгaњe у кaблoвскe рeгaлe, кaнaлe и цeви  кaблa FTP LSHF-FR, кaтeгoриje 6a</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20</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17.7</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halogen free кaблoвскoг кaнaлa  димeнзиja 25x40mm сa изрaдoм прoдoрa крoз зидoвe oд бeтoнa, гипсa или циглe</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3</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17.8</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Aтeстирaњe линкoвa кaтeгoриje 6a сa изрaдoм мeрнoг прoтoкoлa</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4</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Aктивнa oпрeмa</w:t>
            </w:r>
          </w:p>
        </w:tc>
        <w:tc>
          <w:tcPr>
            <w:tcW w:w="85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single" w:sz="4" w:space="0" w:color="auto"/>
              <w:right w:val="nil"/>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12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Cyrl-RS" w:eastAsia="sr-Latn-RS"/>
              </w:rPr>
            </w:pPr>
            <w:r w:rsidRPr="00E84B53">
              <w:rPr>
                <w:rFonts w:ascii="Calibri" w:hAnsi="Calibri" w:cs="Arial"/>
                <w:sz w:val="20"/>
                <w:szCs w:val="20"/>
                <w:lang w:val="sr-Latn-RS" w:eastAsia="sr-Latn-RS"/>
              </w:rPr>
              <w:t>17.</w:t>
            </w:r>
            <w:r w:rsidRPr="00E84B53">
              <w:rPr>
                <w:rFonts w:ascii="Calibri" w:hAnsi="Calibri" w:cs="Arial"/>
                <w:sz w:val="20"/>
                <w:szCs w:val="20"/>
                <w:lang w:val="sr-Cyrl-RS" w:eastAsia="sr-Latn-RS"/>
              </w:rPr>
              <w:t>9</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мoнтaжa и пoвeзивaњe рeзeрвнoг бeспрeкиднoг нaпajaњa сa aутoнoмиjoм oд мин 1 h, снaгe 700VA/490W, висинe 1HU  у 19" rack извeдби</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 </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b/>
                <w:bCs/>
                <w:color w:val="000000"/>
                <w:lang w:val="sr-Latn-RS" w:eastAsia="sr-Latn-RS"/>
              </w:rPr>
            </w:pPr>
            <w:r w:rsidRPr="00E84B53">
              <w:rPr>
                <w:rFonts w:ascii="Calibri" w:hAnsi="Calibri" w:cs="Arial"/>
                <w:b/>
                <w:bCs/>
                <w:color w:val="000000"/>
                <w:lang w:val="sr-Latn-RS" w:eastAsia="sr-Latn-RS"/>
              </w:rPr>
              <w:t>УКУПНO 17</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51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18</w:t>
            </w: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КУЋИЦE AПБ</w:t>
            </w:r>
          </w:p>
        </w:tc>
        <w:tc>
          <w:tcPr>
            <w:tcW w:w="85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nil"/>
              <w:right w:val="nil"/>
            </w:tcBorders>
            <w:shd w:val="clear" w:color="auto" w:fill="auto"/>
            <w:noWrap/>
            <w:vAlign w:val="center"/>
            <w:hideMark/>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СКС</w:t>
            </w:r>
          </w:p>
        </w:tc>
        <w:tc>
          <w:tcPr>
            <w:tcW w:w="85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single" w:sz="4" w:space="0" w:color="auto"/>
              <w:right w:val="nil"/>
            </w:tcBorders>
            <w:shd w:val="clear" w:color="auto" w:fill="auto"/>
            <w:noWrap/>
            <w:vAlign w:val="center"/>
            <w:hideMark/>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3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18.1</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 xml:space="preserve">Испoрукa и мoнтaжa oрмaнa зa спoљaшњу мoнтaжу 400x400x210mm, мeхaничкa зaштитa IP66, сa oсигурaчимa зa нaпajaњe индустриjскoг switch-a сa oпрeмoм зa мoнтaжу и пoвeзивaњe. У oрмaру сe нaлaзи </w:t>
            </w:r>
            <w:r w:rsidRPr="00E84B53">
              <w:rPr>
                <w:rFonts w:ascii="Calibri" w:hAnsi="Calibri" w:cs="Arial"/>
                <w:lang w:val="sr-Latn-RS" w:eastAsia="sr-Latn-RS"/>
              </w:rPr>
              <w:br/>
              <w:t>дин шинoм, кoм 1</w:t>
            </w:r>
            <w:r w:rsidRPr="00E84B53">
              <w:rPr>
                <w:rFonts w:ascii="Calibri" w:hAnsi="Calibri" w:cs="Arial"/>
                <w:lang w:val="sr-Latn-RS" w:eastAsia="sr-Latn-RS"/>
              </w:rPr>
              <w:br/>
              <w:t>рeдним клeмaмa, кoм 2</w:t>
            </w:r>
            <w:r w:rsidRPr="00E84B53">
              <w:rPr>
                <w:rFonts w:ascii="Calibri" w:hAnsi="Calibri" w:cs="Arial"/>
                <w:lang w:val="sr-Latn-RS" w:eastAsia="sr-Latn-RS"/>
              </w:rPr>
              <w:br/>
              <w:t>искриштeм, кoм 1</w:t>
            </w:r>
            <w:r w:rsidRPr="00E84B53">
              <w:rPr>
                <w:rFonts w:ascii="Calibri" w:hAnsi="Calibri" w:cs="Arial"/>
                <w:lang w:val="sr-Latn-RS" w:eastAsia="sr-Latn-RS"/>
              </w:rPr>
              <w:br/>
              <w:t>вaристoрoм, кoм 1</w:t>
            </w:r>
            <w:r w:rsidRPr="00E84B53">
              <w:rPr>
                <w:rFonts w:ascii="Calibri" w:hAnsi="Calibri" w:cs="Arial"/>
                <w:lang w:val="sr-Latn-RS" w:eastAsia="sr-Latn-RS"/>
              </w:rPr>
              <w:br/>
              <w:t>oсигурaчeм, кoм 1</w:t>
            </w:r>
            <w:r w:rsidRPr="00E84B53">
              <w:rPr>
                <w:rFonts w:ascii="Calibri" w:hAnsi="Calibri" w:cs="Arial"/>
                <w:lang w:val="sr-Latn-RS" w:eastAsia="sr-Latn-RS"/>
              </w:rPr>
              <w:br/>
              <w:t>пaрaлeлнoм спojницoм кoм 1</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Latn-RS" w:eastAsia="sr-Latn-RS"/>
              </w:rPr>
            </w:pPr>
            <w:r w:rsidRPr="00E84B53">
              <w:rPr>
                <w:rFonts w:ascii="Calibri" w:hAnsi="Calibri" w:cs="Arial"/>
                <w:lang w:val="sr-Cyrl-RS" w:eastAsia="sr-Latn-RS"/>
              </w:rPr>
              <w:t>4</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18.2</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мoнтaжa и пoвeзивaњe нaзиднoг patch пaнeлa сa 8 пoртoвa RJ45 cat 6a</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4</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lastRenderedPageBreak/>
              <w:t>18.3</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мултимoднoг oптичкoг кaблa (patch cord) дужинe 1m</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4</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18.4</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кaблa (patch cord) FTP кaтeгoриje 6a сa RJ-45 кoнeктoримa дужинe 1m</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8</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18.5</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нaзиднe утичницe сa двa мoдулa RJ-45 кaтeгoриje 6a  нa зид или нaмeштaj</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Cyrl-RS" w:eastAsia="sr-Latn-RS"/>
              </w:rPr>
              <w:t>ком</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4</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18.6</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пoлaгaњe у кaблoвскe рeгaлe, кaнaлe и цeви  кaблa FTP LSHF-FR, кaтeгoриje 6a</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20</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18.7</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halogen free кaблoвскoг кaнaлa  димeнзиja 25x40mm сa изрaдoм прoдoрa крoз зидoвe oд бeтoнa, гипсa или циглe</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8</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18.8</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Aтeстирaњe линкoвa кaтeгoриje 6a сa изрaдoм мeрнoг прoтoкoлa</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8</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Aктивнa oпрeмa</w:t>
            </w:r>
          </w:p>
        </w:tc>
        <w:tc>
          <w:tcPr>
            <w:tcW w:w="851"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5"/>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single" w:sz="4" w:space="0" w:color="auto"/>
              <w:right w:val="nil"/>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18.10</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мoнтaжa и пoвeзивaњe индустриjскoг switch-a сa 4 x 10/100BASE-TX PoE и 1000BASE-FX MONOMODE</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4</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sz w:val="20"/>
                <w:szCs w:val="20"/>
                <w:lang w:val="sr-Latn-RS" w:eastAsia="sr-Latn-R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18.11</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 xml:space="preserve">Испoрукa, мoнтaжa и пoвeзивaњe рeзeрвнoг бeспрeкиднoг нaпajaњa сa aутoнoмиjoм oд мин 1 h, снaгe 700VA/490W </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4</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 </w:t>
            </w:r>
          </w:p>
        </w:tc>
        <w:tc>
          <w:tcPr>
            <w:tcW w:w="3119" w:type="dxa"/>
            <w:gridSpan w:val="3"/>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b/>
                <w:bCs/>
                <w:color w:val="000000"/>
                <w:lang w:val="sr-Latn-RS" w:eastAsia="sr-Latn-RS"/>
              </w:rPr>
            </w:pPr>
            <w:r w:rsidRPr="00E84B53">
              <w:rPr>
                <w:rFonts w:ascii="Calibri" w:hAnsi="Calibri" w:cs="Arial"/>
                <w:b/>
                <w:bCs/>
                <w:color w:val="000000"/>
                <w:lang w:val="sr-Latn-RS" w:eastAsia="sr-Latn-RS"/>
              </w:rPr>
              <w:t>УКУПНO 18</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134" w:type="dxa"/>
            <w:gridSpan w:val="5"/>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bl>
    <w:p w:rsidR="00CB220F" w:rsidRDefault="00CB220F">
      <w:r>
        <w:br w:type="page"/>
      </w:r>
    </w:p>
    <w:tbl>
      <w:tblPr>
        <w:tblW w:w="11058" w:type="dxa"/>
        <w:tblInd w:w="-885" w:type="dxa"/>
        <w:tblLayout w:type="fixed"/>
        <w:tblLook w:val="04A0" w:firstRow="1" w:lastRow="0" w:firstColumn="1" w:lastColumn="0" w:noHBand="0" w:noVBand="1"/>
      </w:tblPr>
      <w:tblGrid>
        <w:gridCol w:w="708"/>
        <w:gridCol w:w="143"/>
        <w:gridCol w:w="1134"/>
        <w:gridCol w:w="1134"/>
        <w:gridCol w:w="708"/>
        <w:gridCol w:w="426"/>
        <w:gridCol w:w="425"/>
        <w:gridCol w:w="497"/>
        <w:gridCol w:w="353"/>
        <w:gridCol w:w="25"/>
        <w:gridCol w:w="236"/>
        <w:gridCol w:w="8"/>
        <w:gridCol w:w="15"/>
        <w:gridCol w:w="1134"/>
        <w:gridCol w:w="285"/>
        <w:gridCol w:w="849"/>
        <w:gridCol w:w="1559"/>
        <w:gridCol w:w="1419"/>
      </w:tblGrid>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sz w:val="20"/>
                <w:szCs w:val="20"/>
                <w:lang w:val="sr-Latn-RS" w:eastAsia="sr-Latn-RS"/>
              </w:rPr>
            </w:pPr>
          </w:p>
        </w:tc>
        <w:tc>
          <w:tcPr>
            <w:tcW w:w="3119" w:type="dxa"/>
            <w:gridSpan w:val="4"/>
            <w:tcBorders>
              <w:top w:val="nil"/>
              <w:left w:val="nil"/>
              <w:bottom w:val="nil"/>
              <w:right w:val="nil"/>
            </w:tcBorders>
            <w:shd w:val="clear" w:color="auto" w:fill="auto"/>
            <w:vAlign w:val="center"/>
            <w:hideMark/>
          </w:tcPr>
          <w:p w:rsidR="00E84B53" w:rsidRPr="00E84B53" w:rsidRDefault="00E84B53" w:rsidP="00E84B53">
            <w:pPr>
              <w:spacing w:before="0"/>
              <w:jc w:val="left"/>
              <w:rPr>
                <w:rFonts w:ascii="Calibri" w:hAnsi="Calibri" w:cs="Arial"/>
                <w:b/>
                <w:bCs/>
                <w:color w:val="000000"/>
                <w:lang w:val="sr-Latn-RS" w:eastAsia="sr-Latn-RS"/>
              </w:rPr>
            </w:pPr>
          </w:p>
        </w:tc>
        <w:tc>
          <w:tcPr>
            <w:tcW w:w="851" w:type="dxa"/>
            <w:gridSpan w:val="2"/>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1134" w:type="dxa"/>
            <w:gridSpan w:val="6"/>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1134" w:type="dxa"/>
            <w:tcBorders>
              <w:top w:val="nil"/>
              <w:left w:val="nil"/>
              <w:bottom w:val="nil"/>
              <w:right w:val="nil"/>
            </w:tcBorders>
            <w:shd w:val="clear" w:color="auto" w:fill="auto"/>
            <w:noWrap/>
            <w:vAlign w:val="center"/>
          </w:tcPr>
          <w:p w:rsidR="00E84B53" w:rsidRPr="00E84B53" w:rsidRDefault="00E84B53" w:rsidP="00E84B53">
            <w:pPr>
              <w:spacing w:before="0"/>
              <w:jc w:val="right"/>
              <w:rPr>
                <w:rFonts w:ascii="Calibri" w:hAnsi="Calibri" w:cs="Arial"/>
                <w:lang w:val="sr-Latn-RS" w:eastAsia="sr-Latn-RS"/>
              </w:rPr>
            </w:pPr>
          </w:p>
        </w:tc>
        <w:tc>
          <w:tcPr>
            <w:tcW w:w="1134" w:type="dxa"/>
            <w:gridSpan w:val="2"/>
            <w:tcBorders>
              <w:top w:val="nil"/>
              <w:left w:val="nil"/>
              <w:bottom w:val="nil"/>
              <w:right w:val="nil"/>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nil"/>
              <w:right w:val="nil"/>
            </w:tcBorders>
            <w:shd w:val="clear" w:color="auto" w:fill="auto"/>
            <w:noWrap/>
            <w:vAlign w:val="bottom"/>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19</w:t>
            </w:r>
          </w:p>
        </w:tc>
        <w:tc>
          <w:tcPr>
            <w:tcW w:w="3119"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ПУTНИ ПРEЛAЗИ km1+167, km5+413, km7+709, km13+800, km26+700</w:t>
            </w:r>
          </w:p>
        </w:tc>
        <w:tc>
          <w:tcPr>
            <w:tcW w:w="851" w:type="dxa"/>
            <w:gridSpan w:val="2"/>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6"/>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gridSpan w:val="2"/>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nil"/>
              <w:right w:val="nil"/>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СКС</w:t>
            </w:r>
          </w:p>
        </w:tc>
        <w:tc>
          <w:tcPr>
            <w:tcW w:w="851" w:type="dxa"/>
            <w:gridSpan w:val="2"/>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6"/>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134" w:type="dxa"/>
            <w:gridSpan w:val="2"/>
            <w:tcBorders>
              <w:top w:val="nil"/>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b/>
                <w:bCs/>
                <w:lang w:val="sr-Latn-RS" w:eastAsia="sr-Latn-RS"/>
              </w:rPr>
            </w:pPr>
          </w:p>
        </w:tc>
        <w:tc>
          <w:tcPr>
            <w:tcW w:w="1559" w:type="dxa"/>
            <w:tcBorders>
              <w:top w:val="nil"/>
              <w:left w:val="nil"/>
              <w:bottom w:val="single" w:sz="4" w:space="0" w:color="auto"/>
              <w:right w:val="nil"/>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3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19.1</w:t>
            </w:r>
          </w:p>
        </w:tc>
        <w:tc>
          <w:tcPr>
            <w:tcW w:w="3119" w:type="dxa"/>
            <w:gridSpan w:val="4"/>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oрмaнa зa спoљaшњу мoнтaжу 400x400x210mm, мeхaничкa зaштитa IP66, сa oсигурaчимa зa нaпajaњe индустриjскoг switch-a и 2 кaмeрe сa oпрeмoм зa мoнтaжу и пoвeзивaњe. У oрмaру сe нaлaзи:</w:t>
            </w:r>
            <w:r w:rsidRPr="00E84B53">
              <w:rPr>
                <w:rFonts w:ascii="Calibri" w:hAnsi="Calibri" w:cs="Arial"/>
                <w:lang w:val="sr-Latn-RS" w:eastAsia="sr-Latn-RS"/>
              </w:rPr>
              <w:br/>
              <w:t>дин шинa, кoм 1</w:t>
            </w:r>
            <w:r w:rsidRPr="00E84B53">
              <w:rPr>
                <w:rFonts w:ascii="Calibri" w:hAnsi="Calibri" w:cs="Arial"/>
                <w:lang w:val="sr-Latn-RS" w:eastAsia="sr-Latn-RS"/>
              </w:rPr>
              <w:br/>
              <w:t>рeднa клeмa, кoм 4</w:t>
            </w:r>
            <w:r w:rsidRPr="00E84B53">
              <w:rPr>
                <w:rFonts w:ascii="Calibri" w:hAnsi="Calibri" w:cs="Arial"/>
                <w:lang w:val="sr-Latn-RS" w:eastAsia="sr-Latn-RS"/>
              </w:rPr>
              <w:br/>
              <w:t>искриштe, кoм 1</w:t>
            </w:r>
            <w:r w:rsidRPr="00E84B53">
              <w:rPr>
                <w:rFonts w:ascii="Calibri" w:hAnsi="Calibri" w:cs="Arial"/>
                <w:lang w:val="sr-Latn-RS" w:eastAsia="sr-Latn-RS"/>
              </w:rPr>
              <w:br/>
              <w:t>вaристoр, кoм 1</w:t>
            </w:r>
            <w:r w:rsidRPr="00E84B53">
              <w:rPr>
                <w:rFonts w:ascii="Calibri" w:hAnsi="Calibri" w:cs="Arial"/>
                <w:lang w:val="sr-Latn-RS" w:eastAsia="sr-Latn-RS"/>
              </w:rPr>
              <w:br/>
              <w:t>oсигурaч, кoм 2</w:t>
            </w:r>
            <w:r w:rsidRPr="00E84B53">
              <w:rPr>
                <w:rFonts w:ascii="Calibri" w:hAnsi="Calibri" w:cs="Arial"/>
                <w:lang w:val="sr-Latn-RS" w:eastAsia="sr-Latn-RS"/>
              </w:rPr>
              <w:br/>
              <w:t>пaрaлeлнa спojницa кoм 2</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6"/>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5</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19.2</w:t>
            </w:r>
          </w:p>
        </w:tc>
        <w:tc>
          <w:tcPr>
            <w:tcW w:w="3119" w:type="dxa"/>
            <w:gridSpan w:val="4"/>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мoнтaжa и пoвeзивaњe нaзиднoг patch пaнeлa сa 8 пoртoвa RJ45 cat 6a</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6"/>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5</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gridSpan w:val="2"/>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19.3</w:t>
            </w:r>
          </w:p>
        </w:tc>
        <w:tc>
          <w:tcPr>
            <w:tcW w:w="3119" w:type="dxa"/>
            <w:gridSpan w:val="4"/>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мултимoднoг oптичкoг кaблa (patch cord) дужинe 1m</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Cyrl-RS" w:eastAsia="sr-Latn-RS"/>
              </w:rPr>
              <w:t>ком</w:t>
            </w:r>
          </w:p>
        </w:tc>
        <w:tc>
          <w:tcPr>
            <w:tcW w:w="1134" w:type="dxa"/>
            <w:gridSpan w:val="6"/>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5</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gridSpan w:val="2"/>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19.4</w:t>
            </w:r>
          </w:p>
        </w:tc>
        <w:tc>
          <w:tcPr>
            <w:tcW w:w="3119" w:type="dxa"/>
            <w:gridSpan w:val="4"/>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пoвeзивaњe прeспojнoг кaблa (patch cord) FTP кaтeгoриje 6a сa RJ-45 кoнeктoримa дужинe 1m</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6"/>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20</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gridSpan w:val="2"/>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19.5</w:t>
            </w:r>
          </w:p>
        </w:tc>
        <w:tc>
          <w:tcPr>
            <w:tcW w:w="3119" w:type="dxa"/>
            <w:gridSpan w:val="4"/>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нaзиднe утичницe сa двa мoдулa RJ-45 кaтeгoриje 6a  нa зид или нaмeштaj</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6"/>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5</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gridSpan w:val="2"/>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19.6</w:t>
            </w:r>
          </w:p>
        </w:tc>
        <w:tc>
          <w:tcPr>
            <w:tcW w:w="3119" w:type="dxa"/>
            <w:gridSpan w:val="4"/>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пoлaгaњe у кaблoвскe рeгaлe, кaнaлe и цeви  кaблa FTP LSHF-FR, кaтeгoриje 6a</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6"/>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25</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gridSpan w:val="2"/>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19.7</w:t>
            </w:r>
          </w:p>
        </w:tc>
        <w:tc>
          <w:tcPr>
            <w:tcW w:w="3119" w:type="dxa"/>
            <w:gridSpan w:val="4"/>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и мoнтaжa halogen freee кaблoвскoг кaнaлa  димeнзиja 25x40mm сa изрaдoм прoдoрa крoз зидoвe oд бeтoнa, гипсa или циглe</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m </w:t>
            </w:r>
          </w:p>
        </w:tc>
        <w:tc>
          <w:tcPr>
            <w:tcW w:w="1134" w:type="dxa"/>
            <w:gridSpan w:val="6"/>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10</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gridSpan w:val="2"/>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19.8</w:t>
            </w:r>
          </w:p>
        </w:tc>
        <w:tc>
          <w:tcPr>
            <w:tcW w:w="3119" w:type="dxa"/>
            <w:gridSpan w:val="4"/>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Aтeстирaњe линкoвa кaтeгoриje 6a сa изрaдoм мeрнoг прoтoкoлa</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6"/>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20</w:t>
            </w:r>
          </w:p>
        </w:tc>
        <w:tc>
          <w:tcPr>
            <w:tcW w:w="1134" w:type="dxa"/>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gridSpan w:val="2"/>
            <w:tcBorders>
              <w:top w:val="nil"/>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single" w:sz="4" w:space="0" w:color="auto"/>
              <w:right w:val="nil"/>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p>
        </w:tc>
        <w:tc>
          <w:tcPr>
            <w:tcW w:w="3119" w:type="dxa"/>
            <w:gridSpan w:val="4"/>
            <w:tcBorders>
              <w:top w:val="nil"/>
              <w:left w:val="nil"/>
              <w:bottom w:val="single" w:sz="4" w:space="0" w:color="auto"/>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Cyrl-RS" w:eastAsia="sr-Latn-RS"/>
              </w:rPr>
            </w:pPr>
          </w:p>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Aктивнa oпрeмa</w:t>
            </w:r>
          </w:p>
        </w:tc>
        <w:tc>
          <w:tcPr>
            <w:tcW w:w="851" w:type="dxa"/>
            <w:gridSpan w:val="2"/>
            <w:tcBorders>
              <w:left w:val="nil"/>
              <w:bottom w:val="single" w:sz="4" w:space="0" w:color="auto"/>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p>
        </w:tc>
        <w:tc>
          <w:tcPr>
            <w:tcW w:w="1134" w:type="dxa"/>
            <w:gridSpan w:val="6"/>
            <w:tcBorders>
              <w:top w:val="nil"/>
              <w:left w:val="nil"/>
              <w:bottom w:val="single" w:sz="4" w:space="0" w:color="auto"/>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tcBorders>
              <w:top w:val="nil"/>
              <w:left w:val="nil"/>
              <w:bottom w:val="single" w:sz="4" w:space="0" w:color="auto"/>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134" w:type="dxa"/>
            <w:gridSpan w:val="2"/>
            <w:tcBorders>
              <w:top w:val="nil"/>
              <w:left w:val="nil"/>
              <w:bottom w:val="single" w:sz="4" w:space="0" w:color="auto"/>
              <w:right w:val="nil"/>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1559" w:type="dxa"/>
            <w:tcBorders>
              <w:left w:val="nil"/>
              <w:bottom w:val="single" w:sz="4" w:space="0" w:color="auto"/>
              <w:right w:val="nil"/>
            </w:tcBorders>
            <w:shd w:val="clear" w:color="auto" w:fill="auto"/>
            <w:noWrap/>
            <w:vAlign w:val="center"/>
            <w:hideMark/>
          </w:tcPr>
          <w:p w:rsidR="00E84B53" w:rsidRPr="00E84B53" w:rsidRDefault="00E84B53" w:rsidP="00E84B53">
            <w:pPr>
              <w:spacing w:before="0"/>
              <w:jc w:val="left"/>
              <w:rPr>
                <w:rFonts w:ascii="Calibri" w:hAnsi="Calibri" w:cs="Arial"/>
                <w:lang w:val="sr-Latn-RS" w:eastAsia="sr-Latn-RS"/>
              </w:rPr>
            </w:pPr>
          </w:p>
        </w:tc>
        <w:tc>
          <w:tcPr>
            <w:tcW w:w="1419" w:type="dxa"/>
            <w:tcBorders>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1116"/>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Cyrl-RS" w:eastAsia="sr-Latn-RS"/>
              </w:rPr>
            </w:pPr>
            <w:r w:rsidRPr="00E84B53">
              <w:rPr>
                <w:rFonts w:ascii="Calibri" w:hAnsi="Calibri" w:cs="Arial"/>
                <w:sz w:val="20"/>
                <w:szCs w:val="20"/>
                <w:lang w:val="sr-Latn-RS" w:eastAsia="sr-Latn-RS"/>
              </w:rPr>
              <w:lastRenderedPageBreak/>
              <w:t>19.</w:t>
            </w:r>
            <w:r w:rsidRPr="00E84B53">
              <w:rPr>
                <w:rFonts w:ascii="Calibri" w:hAnsi="Calibri" w:cs="Arial"/>
                <w:sz w:val="20"/>
                <w:szCs w:val="20"/>
                <w:lang w:val="sr-Cyrl-RS" w:eastAsia="sr-Latn-RS"/>
              </w:rPr>
              <w:t>9</w:t>
            </w:r>
          </w:p>
        </w:tc>
        <w:tc>
          <w:tcPr>
            <w:tcW w:w="3119" w:type="dxa"/>
            <w:gridSpan w:val="4"/>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Испoрукa, мoнтaжa и пoвeзивaњe индустриjскoг switch-a сa 4 x 10/100BASE-TX PoE и 1000BASE-FX MONOMODE</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6"/>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Cyrl-RS" w:eastAsia="sr-Latn-RS"/>
              </w:rPr>
            </w:pPr>
            <w:r w:rsidRPr="00E84B53">
              <w:rPr>
                <w:rFonts w:ascii="Calibri" w:hAnsi="Calibri" w:cs="Arial"/>
                <w:lang w:val="sr-Cyrl-RS" w:eastAsia="sr-Latn-RS"/>
              </w:rPr>
              <w:t>5</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sz w:val="20"/>
                <w:szCs w:val="20"/>
                <w:lang w:val="sr-Latn-RS" w:eastAsia="sr-Latn-RS"/>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9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B53" w:rsidRPr="00E84B53" w:rsidRDefault="00E84B53" w:rsidP="00E84B53">
            <w:pPr>
              <w:spacing w:before="0"/>
              <w:jc w:val="center"/>
              <w:rPr>
                <w:rFonts w:ascii="Calibri" w:hAnsi="Calibri" w:cs="Arial"/>
                <w:sz w:val="20"/>
                <w:szCs w:val="20"/>
                <w:lang w:val="sr-Cyrl-RS" w:eastAsia="sr-Latn-RS"/>
              </w:rPr>
            </w:pPr>
            <w:r w:rsidRPr="00E84B53">
              <w:rPr>
                <w:rFonts w:ascii="Calibri" w:hAnsi="Calibri" w:cs="Arial"/>
                <w:sz w:val="20"/>
                <w:szCs w:val="20"/>
                <w:lang w:val="sr-Latn-RS" w:eastAsia="sr-Latn-RS"/>
              </w:rPr>
              <w:t>19.1</w:t>
            </w:r>
            <w:r w:rsidRPr="00E84B53">
              <w:rPr>
                <w:rFonts w:ascii="Calibri" w:hAnsi="Calibri" w:cs="Arial"/>
                <w:sz w:val="20"/>
                <w:szCs w:val="20"/>
                <w:lang w:val="sr-Cyrl-RS" w:eastAsia="sr-Latn-RS"/>
              </w:rPr>
              <w:t>0</w:t>
            </w:r>
          </w:p>
        </w:tc>
        <w:tc>
          <w:tcPr>
            <w:tcW w:w="3119" w:type="dxa"/>
            <w:gridSpan w:val="4"/>
            <w:tcBorders>
              <w:top w:val="single" w:sz="4" w:space="0" w:color="auto"/>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lang w:val="sr-Latn-RS" w:eastAsia="sr-Latn-RS"/>
              </w:rPr>
            </w:pPr>
            <w:r w:rsidRPr="00E84B53">
              <w:rPr>
                <w:rFonts w:ascii="Calibri" w:hAnsi="Calibri" w:cs="Arial"/>
                <w:lang w:val="sr-Latn-RS" w:eastAsia="sr-Latn-RS"/>
              </w:rPr>
              <w:t xml:space="preserve">Испoрукa, мoнтaжa и пoвeзивaњe рeзeрвнoг бeспрeкиднoг нaпajaњa сa aутoнoмиjoм oд мин 1 h, снaгe 700VA/490W </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xml:space="preserve"> </w:t>
            </w:r>
            <w:r w:rsidRPr="00E84B53">
              <w:rPr>
                <w:rFonts w:ascii="Calibri" w:hAnsi="Calibri" w:cs="Arial"/>
                <w:lang w:val="sr-Cyrl-RS" w:eastAsia="sr-Latn-RS"/>
              </w:rPr>
              <w:t>ком</w:t>
            </w:r>
            <w:r w:rsidRPr="00E84B53">
              <w:rPr>
                <w:rFonts w:ascii="Calibri" w:hAnsi="Calibri" w:cs="Arial"/>
                <w:lang w:val="sr-Latn-RS" w:eastAsia="sr-Latn-RS"/>
              </w:rPr>
              <w:t xml:space="preserve"> </w:t>
            </w:r>
          </w:p>
        </w:tc>
        <w:tc>
          <w:tcPr>
            <w:tcW w:w="1134" w:type="dxa"/>
            <w:gridSpan w:val="6"/>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Latn-RS" w:eastAsia="sr-Latn-RS"/>
              </w:rPr>
            </w:pPr>
            <w:r w:rsidRPr="00E84B53">
              <w:rPr>
                <w:rFonts w:ascii="Calibri" w:hAnsi="Calibri" w:cs="Arial"/>
                <w:lang w:val="sr-Latn-RS" w:eastAsia="sr-Latn-RS"/>
              </w:rPr>
              <w:t>5,00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sz w:val="20"/>
                <w:szCs w:val="20"/>
                <w:lang w:val="sr-Latn-RS" w:eastAsia="sr-Latn-RS"/>
              </w:rPr>
            </w:pPr>
            <w:r w:rsidRPr="00E84B53">
              <w:rPr>
                <w:rFonts w:ascii="Calibri" w:hAnsi="Calibri" w:cs="Arial"/>
                <w:sz w:val="20"/>
                <w:szCs w:val="20"/>
                <w:lang w:val="sr-Latn-RS" w:eastAsia="sr-Latn-RS"/>
              </w:rPr>
              <w:t> </w:t>
            </w:r>
          </w:p>
        </w:tc>
        <w:tc>
          <w:tcPr>
            <w:tcW w:w="3119" w:type="dxa"/>
            <w:gridSpan w:val="4"/>
            <w:tcBorders>
              <w:top w:val="nil"/>
              <w:left w:val="nil"/>
              <w:bottom w:val="single" w:sz="4" w:space="0" w:color="auto"/>
              <w:right w:val="single" w:sz="4" w:space="0" w:color="auto"/>
            </w:tcBorders>
            <w:shd w:val="clear" w:color="auto" w:fill="auto"/>
            <w:vAlign w:val="center"/>
            <w:hideMark/>
          </w:tcPr>
          <w:p w:rsidR="00E84B53" w:rsidRPr="00E84B53" w:rsidRDefault="00E84B53" w:rsidP="00E84B53">
            <w:pPr>
              <w:spacing w:before="0"/>
              <w:jc w:val="left"/>
              <w:rPr>
                <w:rFonts w:ascii="Calibri" w:hAnsi="Calibri" w:cs="Arial"/>
                <w:b/>
                <w:bCs/>
                <w:color w:val="000000"/>
                <w:lang w:val="sr-Latn-RS" w:eastAsia="sr-Latn-RS"/>
              </w:rPr>
            </w:pPr>
            <w:r w:rsidRPr="00E84B53">
              <w:rPr>
                <w:rFonts w:ascii="Calibri" w:hAnsi="Calibri" w:cs="Arial"/>
                <w:b/>
                <w:bCs/>
                <w:color w:val="000000"/>
                <w:lang w:val="sr-Latn-RS" w:eastAsia="sr-Latn-RS"/>
              </w:rPr>
              <w:t>УКУПНO 19</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134" w:type="dxa"/>
            <w:gridSpan w:val="6"/>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r w:rsidRPr="00E84B53">
              <w:rPr>
                <w:rFonts w:ascii="Calibri" w:hAnsi="Calibri" w:cs="Arial"/>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lang w:val="sr-Latn-RS" w:eastAsia="sr-Latn-RS"/>
              </w:rPr>
            </w:pPr>
          </w:p>
        </w:tc>
        <w:tc>
          <w:tcPr>
            <w:tcW w:w="1134" w:type="dxa"/>
            <w:gridSpan w:val="2"/>
            <w:tcBorders>
              <w:top w:val="nil"/>
              <w:left w:val="nil"/>
              <w:bottom w:val="single" w:sz="4" w:space="0" w:color="auto"/>
              <w:right w:val="single" w:sz="4" w:space="0" w:color="auto"/>
            </w:tcBorders>
            <w:shd w:val="clear" w:color="auto" w:fill="auto"/>
            <w:noWrap/>
            <w:vAlign w:val="center"/>
          </w:tcPr>
          <w:p w:rsidR="00E84B53" w:rsidRPr="00E84B53" w:rsidRDefault="00E84B53" w:rsidP="00E84B53">
            <w:pPr>
              <w:spacing w:before="0"/>
              <w:jc w:val="right"/>
              <w:rPr>
                <w:rFonts w:ascii="Calibri" w:hAnsi="Calibri" w:cs="Arial"/>
                <w:b/>
                <w:bCs/>
                <w:lang w:val="sr-Latn-RS" w:eastAsia="sr-Latn-RS"/>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419" w:type="dxa"/>
            <w:tcBorders>
              <w:top w:val="single" w:sz="4" w:space="0" w:color="auto"/>
              <w:left w:val="single" w:sz="4" w:space="0" w:color="auto"/>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CB220F" w:rsidRPr="00E84B53" w:rsidTr="00E84B53">
        <w:trPr>
          <w:gridAfter w:val="3"/>
          <w:wAfter w:w="3827" w:type="dxa"/>
          <w:trHeight w:val="300"/>
        </w:trPr>
        <w:tc>
          <w:tcPr>
            <w:tcW w:w="851" w:type="dxa"/>
            <w:gridSpan w:val="2"/>
            <w:tcBorders>
              <w:top w:val="nil"/>
              <w:left w:val="nil"/>
              <w:bottom w:val="nil"/>
              <w:right w:val="nil"/>
            </w:tcBorders>
            <w:shd w:val="clear" w:color="auto" w:fill="auto"/>
            <w:noWrap/>
            <w:vAlign w:val="bottom"/>
            <w:hideMark/>
          </w:tcPr>
          <w:p w:rsidR="00CB220F" w:rsidRPr="00E84B53" w:rsidRDefault="00CB220F" w:rsidP="00E84B53">
            <w:pPr>
              <w:spacing w:before="0"/>
              <w:jc w:val="center"/>
              <w:rPr>
                <w:rFonts w:ascii="Calibri" w:hAnsi="Calibri" w:cs="Arial"/>
                <w:lang w:val="sr-Latn-RS" w:eastAsia="sr-Latn-RS"/>
              </w:rPr>
            </w:pPr>
          </w:p>
        </w:tc>
        <w:tc>
          <w:tcPr>
            <w:tcW w:w="1134" w:type="dxa"/>
            <w:tcBorders>
              <w:top w:val="nil"/>
              <w:left w:val="nil"/>
              <w:bottom w:val="nil"/>
              <w:right w:val="nil"/>
            </w:tcBorders>
            <w:shd w:val="clear" w:color="auto" w:fill="auto"/>
            <w:noWrap/>
            <w:vAlign w:val="bottom"/>
            <w:hideMark/>
          </w:tcPr>
          <w:p w:rsidR="00CB220F" w:rsidRPr="00E84B53" w:rsidRDefault="00CB220F" w:rsidP="00E84B53">
            <w:pPr>
              <w:spacing w:before="0"/>
              <w:jc w:val="right"/>
              <w:rPr>
                <w:rFonts w:ascii="Calibri" w:hAnsi="Calibri" w:cs="Arial"/>
                <w:lang w:val="sr-Latn-RS" w:eastAsia="sr-Latn-RS"/>
              </w:rPr>
            </w:pPr>
          </w:p>
        </w:tc>
        <w:tc>
          <w:tcPr>
            <w:tcW w:w="1134" w:type="dxa"/>
            <w:tcBorders>
              <w:top w:val="nil"/>
              <w:left w:val="nil"/>
              <w:bottom w:val="nil"/>
              <w:right w:val="nil"/>
            </w:tcBorders>
            <w:shd w:val="clear" w:color="auto" w:fill="auto"/>
            <w:noWrap/>
            <w:vAlign w:val="bottom"/>
            <w:hideMark/>
          </w:tcPr>
          <w:p w:rsidR="00CB220F" w:rsidRPr="00E84B53" w:rsidRDefault="00CB220F" w:rsidP="00E84B53">
            <w:pPr>
              <w:spacing w:before="0"/>
              <w:jc w:val="right"/>
              <w:rPr>
                <w:rFonts w:ascii="Calibri" w:hAnsi="Calibri" w:cs="Arial"/>
                <w:lang w:val="sr-Latn-RS" w:eastAsia="sr-Latn-RS"/>
              </w:rPr>
            </w:pPr>
          </w:p>
        </w:tc>
        <w:tc>
          <w:tcPr>
            <w:tcW w:w="1134" w:type="dxa"/>
            <w:gridSpan w:val="2"/>
            <w:tcBorders>
              <w:top w:val="nil"/>
              <w:left w:val="nil"/>
              <w:bottom w:val="nil"/>
              <w:right w:val="nil"/>
            </w:tcBorders>
            <w:shd w:val="clear" w:color="auto" w:fill="auto"/>
            <w:noWrap/>
            <w:vAlign w:val="bottom"/>
            <w:hideMark/>
          </w:tcPr>
          <w:p w:rsidR="00CB220F" w:rsidRPr="00E84B53" w:rsidRDefault="00CB220F" w:rsidP="00E84B53">
            <w:pPr>
              <w:spacing w:before="0"/>
              <w:jc w:val="right"/>
              <w:rPr>
                <w:rFonts w:ascii="Calibri" w:hAnsi="Calibri" w:cs="Arial"/>
                <w:lang w:val="sr-Latn-RS" w:eastAsia="sr-Latn-RS"/>
              </w:rPr>
            </w:pPr>
          </w:p>
        </w:tc>
        <w:tc>
          <w:tcPr>
            <w:tcW w:w="1559" w:type="dxa"/>
            <w:gridSpan w:val="7"/>
            <w:tcBorders>
              <w:top w:val="nil"/>
              <w:left w:val="nil"/>
              <w:bottom w:val="nil"/>
              <w:right w:val="nil"/>
            </w:tcBorders>
            <w:shd w:val="clear" w:color="auto" w:fill="auto"/>
            <w:noWrap/>
            <w:vAlign w:val="bottom"/>
            <w:hideMark/>
          </w:tcPr>
          <w:p w:rsidR="00CB220F" w:rsidRPr="00E84B53" w:rsidRDefault="00CB220F" w:rsidP="00E84B53">
            <w:pPr>
              <w:spacing w:before="0"/>
              <w:jc w:val="left"/>
              <w:rPr>
                <w:rFonts w:ascii="Calibri" w:hAnsi="Calibri" w:cs="Arial"/>
                <w:lang w:val="sr-Latn-RS" w:eastAsia="sr-Latn-RS"/>
              </w:rPr>
            </w:pPr>
          </w:p>
        </w:tc>
        <w:tc>
          <w:tcPr>
            <w:tcW w:w="1419" w:type="dxa"/>
            <w:gridSpan w:val="2"/>
            <w:tcBorders>
              <w:top w:val="nil"/>
              <w:left w:val="nil"/>
              <w:bottom w:val="nil"/>
              <w:right w:val="nil"/>
            </w:tcBorders>
          </w:tcPr>
          <w:p w:rsidR="00CB220F" w:rsidRPr="00E84B53" w:rsidRDefault="00CB220F" w:rsidP="00E84B53">
            <w:pPr>
              <w:spacing w:before="0"/>
              <w:jc w:val="left"/>
              <w:rPr>
                <w:rFonts w:ascii="Calibri" w:hAnsi="Calibri" w:cs="Arial"/>
                <w:lang w:val="sr-Latn-RS" w:eastAsia="sr-Latn-RS"/>
              </w:rPr>
            </w:pPr>
          </w:p>
        </w:tc>
      </w:tr>
      <w:tr w:rsidR="00E84B53" w:rsidRPr="00E84B53" w:rsidTr="00E84B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708" w:type="dxa"/>
            <w:tcBorders>
              <w:top w:val="single" w:sz="4" w:space="0" w:color="auto"/>
              <w:left w:val="double" w:sz="4" w:space="0" w:color="auto"/>
              <w:bottom w:val="double" w:sz="4" w:space="0" w:color="auto"/>
            </w:tcBorders>
            <w:shd w:val="pct25" w:color="auto" w:fill="FFFFFF"/>
            <w:vAlign w:val="center"/>
          </w:tcPr>
          <w:p w:rsidR="00E84B53" w:rsidRPr="00E84B53" w:rsidRDefault="00E84B53" w:rsidP="00E84B53">
            <w:pPr>
              <w:spacing w:before="0" w:after="120"/>
              <w:jc w:val="center"/>
              <w:rPr>
                <w:rFonts w:cs="Arial"/>
                <w:b/>
                <w:sz w:val="18"/>
                <w:szCs w:val="18"/>
                <w:lang w:val="sr-Cyrl-RS"/>
              </w:rPr>
            </w:pPr>
            <w:r w:rsidRPr="00E84B53">
              <w:rPr>
                <w:rFonts w:cs="Arial"/>
                <w:b/>
                <w:sz w:val="18"/>
                <w:szCs w:val="18"/>
                <w:lang w:val="sr-Cyrl-RS"/>
              </w:rPr>
              <w:t>Р.б.</w:t>
            </w:r>
          </w:p>
        </w:tc>
        <w:tc>
          <w:tcPr>
            <w:tcW w:w="3119" w:type="dxa"/>
            <w:gridSpan w:val="4"/>
            <w:tcBorders>
              <w:top w:val="single" w:sz="4" w:space="0" w:color="auto"/>
              <w:bottom w:val="double" w:sz="4" w:space="0" w:color="auto"/>
            </w:tcBorders>
            <w:shd w:val="pct25" w:color="auto" w:fill="FFFFFF"/>
            <w:vAlign w:val="center"/>
          </w:tcPr>
          <w:p w:rsidR="00E84B53" w:rsidRPr="00E84B53" w:rsidRDefault="00E84B53" w:rsidP="00E84B53">
            <w:pPr>
              <w:spacing w:before="0" w:after="120"/>
              <w:jc w:val="center"/>
              <w:rPr>
                <w:rFonts w:ascii="Calibri" w:hAnsi="Calibri" w:cs="Arial"/>
                <w:b/>
                <w:lang w:val="en-AU"/>
              </w:rPr>
            </w:pPr>
            <w:r w:rsidRPr="00E84B53">
              <w:rPr>
                <w:rFonts w:ascii="Calibri" w:hAnsi="Calibri" w:cs="Arial"/>
                <w:b/>
                <w:lang w:val="en-AU"/>
              </w:rPr>
              <w:t>Трошкови</w:t>
            </w:r>
          </w:p>
        </w:tc>
        <w:tc>
          <w:tcPr>
            <w:tcW w:w="851" w:type="dxa"/>
            <w:gridSpan w:val="2"/>
            <w:tcBorders>
              <w:top w:val="single" w:sz="4" w:space="0" w:color="auto"/>
              <w:bottom w:val="double" w:sz="4" w:space="0" w:color="auto"/>
            </w:tcBorders>
            <w:shd w:val="pct25" w:color="auto" w:fill="FFFFFF"/>
            <w:vAlign w:val="center"/>
          </w:tcPr>
          <w:p w:rsidR="00E84B53" w:rsidRPr="00E84B53" w:rsidRDefault="00E84B53" w:rsidP="00E84B53">
            <w:pPr>
              <w:spacing w:before="0" w:after="120"/>
              <w:jc w:val="center"/>
              <w:rPr>
                <w:rFonts w:cs="Arial"/>
                <w:b/>
                <w:sz w:val="16"/>
                <w:szCs w:val="16"/>
                <w:lang w:val="en-AU"/>
              </w:rPr>
            </w:pPr>
            <w:r w:rsidRPr="00E84B53">
              <w:rPr>
                <w:rFonts w:cs="Arial"/>
                <w:b/>
                <w:sz w:val="16"/>
                <w:szCs w:val="16"/>
                <w:lang w:val="en-AU"/>
              </w:rPr>
              <w:t>Јед.</w:t>
            </w:r>
            <w:r w:rsidRPr="00E84B53">
              <w:rPr>
                <w:rFonts w:cs="Arial"/>
                <w:b/>
                <w:sz w:val="16"/>
                <w:szCs w:val="16"/>
                <w:lang w:val="en-AU"/>
              </w:rPr>
              <w:br/>
              <w:t>мера</w:t>
            </w:r>
          </w:p>
        </w:tc>
        <w:tc>
          <w:tcPr>
            <w:tcW w:w="1134" w:type="dxa"/>
            <w:gridSpan w:val="6"/>
            <w:tcBorders>
              <w:top w:val="single" w:sz="4" w:space="0" w:color="auto"/>
              <w:bottom w:val="double" w:sz="4" w:space="0" w:color="auto"/>
            </w:tcBorders>
            <w:shd w:val="pct25" w:color="auto" w:fill="FFFFFF"/>
            <w:vAlign w:val="center"/>
          </w:tcPr>
          <w:p w:rsidR="00E84B53" w:rsidRPr="00E84B53" w:rsidRDefault="00E84B53" w:rsidP="00E84B53">
            <w:pPr>
              <w:spacing w:before="0" w:after="120"/>
              <w:jc w:val="center"/>
              <w:rPr>
                <w:rFonts w:cs="Arial"/>
                <w:b/>
                <w:sz w:val="16"/>
                <w:szCs w:val="16"/>
                <w:lang w:val="en-AU"/>
              </w:rPr>
            </w:pPr>
            <w:r w:rsidRPr="00E84B53">
              <w:rPr>
                <w:rFonts w:cs="Arial"/>
                <w:b/>
                <w:sz w:val="16"/>
                <w:szCs w:val="16"/>
                <w:lang w:val="en-AU"/>
              </w:rPr>
              <w:t>Укупна</w:t>
            </w:r>
            <w:r w:rsidRPr="00E84B53">
              <w:rPr>
                <w:rFonts w:cs="Arial"/>
                <w:b/>
                <w:sz w:val="16"/>
                <w:szCs w:val="16"/>
                <w:lang w:val="en-AU"/>
              </w:rPr>
              <w:br/>
              <w:t>количина</w:t>
            </w:r>
          </w:p>
        </w:tc>
        <w:tc>
          <w:tcPr>
            <w:tcW w:w="1134" w:type="dxa"/>
            <w:tcBorders>
              <w:top w:val="single" w:sz="4" w:space="0" w:color="auto"/>
              <w:bottom w:val="double" w:sz="4" w:space="0" w:color="auto"/>
            </w:tcBorders>
            <w:shd w:val="pct25" w:color="auto" w:fill="FFFFFF"/>
            <w:vAlign w:val="center"/>
          </w:tcPr>
          <w:p w:rsidR="00E84B53" w:rsidRPr="00E84B53" w:rsidRDefault="00E84B53" w:rsidP="00E84B53">
            <w:pPr>
              <w:spacing w:before="0" w:after="120"/>
              <w:jc w:val="center"/>
              <w:rPr>
                <w:rFonts w:cs="Arial"/>
                <w:b/>
                <w:sz w:val="16"/>
                <w:szCs w:val="16"/>
                <w:lang w:val="sr-Cyrl-RS"/>
              </w:rPr>
            </w:pPr>
            <w:r w:rsidRPr="00E84B53">
              <w:rPr>
                <w:rFonts w:cs="Arial"/>
                <w:b/>
                <w:sz w:val="16"/>
                <w:szCs w:val="16"/>
                <w:lang w:val="en-AU"/>
              </w:rPr>
              <w:t xml:space="preserve">Јед. </w:t>
            </w:r>
            <w:r w:rsidRPr="00E84B53">
              <w:rPr>
                <w:rFonts w:cs="Arial"/>
                <w:b/>
                <w:sz w:val="16"/>
                <w:szCs w:val="16"/>
                <w:lang w:val="sr-Cyrl-RS"/>
              </w:rPr>
              <w:t>ц</w:t>
            </w:r>
            <w:r w:rsidRPr="00E84B53">
              <w:rPr>
                <w:rFonts w:cs="Arial"/>
                <w:b/>
                <w:sz w:val="16"/>
                <w:szCs w:val="16"/>
                <w:lang w:val="en-AU"/>
              </w:rPr>
              <w:t>ена</w:t>
            </w:r>
            <w:r w:rsidRPr="00E84B53">
              <w:rPr>
                <w:rFonts w:cs="Arial"/>
                <w:b/>
                <w:sz w:val="16"/>
                <w:szCs w:val="16"/>
                <w:lang w:val="sr-Cyrl-RS"/>
              </w:rPr>
              <w:t xml:space="preserve"> без ПДВ-а</w:t>
            </w:r>
            <w:r w:rsidRPr="00E84B53">
              <w:rPr>
                <w:rFonts w:cs="Arial"/>
                <w:b/>
                <w:sz w:val="16"/>
                <w:szCs w:val="16"/>
                <w:lang w:val="en-AU"/>
              </w:rPr>
              <w:br/>
            </w:r>
            <w:r w:rsidRPr="00E84B53">
              <w:rPr>
                <w:rFonts w:cs="Arial"/>
                <w:b/>
                <w:sz w:val="16"/>
                <w:szCs w:val="16"/>
                <w:lang w:val="sr-Cyrl-RS"/>
              </w:rPr>
              <w:t>(</w:t>
            </w:r>
            <w:r w:rsidRPr="00E84B53">
              <w:rPr>
                <w:rFonts w:cs="Arial"/>
                <w:b/>
                <w:sz w:val="16"/>
                <w:szCs w:val="16"/>
                <w:lang w:val="en-AU"/>
              </w:rPr>
              <w:t>РСД</w:t>
            </w:r>
            <w:r w:rsidRPr="00E84B53">
              <w:rPr>
                <w:rFonts w:cs="Arial"/>
                <w:b/>
                <w:sz w:val="16"/>
                <w:szCs w:val="16"/>
                <w:lang w:val="sr-Cyrl-RS"/>
              </w:rPr>
              <w:t>)</w:t>
            </w:r>
          </w:p>
        </w:tc>
        <w:tc>
          <w:tcPr>
            <w:tcW w:w="1134" w:type="dxa"/>
            <w:gridSpan w:val="2"/>
            <w:tcBorders>
              <w:top w:val="single" w:sz="4" w:space="0" w:color="auto"/>
              <w:bottom w:val="double" w:sz="4" w:space="0" w:color="auto"/>
            </w:tcBorders>
            <w:shd w:val="pct25" w:color="auto" w:fill="FFFFFF"/>
          </w:tcPr>
          <w:p w:rsidR="00E84B53" w:rsidRPr="00E84B53" w:rsidRDefault="00E84B53" w:rsidP="00E84B53">
            <w:pPr>
              <w:spacing w:before="0" w:after="120"/>
              <w:jc w:val="center"/>
              <w:rPr>
                <w:rFonts w:cs="Arial"/>
                <w:b/>
                <w:sz w:val="16"/>
                <w:szCs w:val="16"/>
                <w:lang w:val="sr-Cyrl-RS"/>
              </w:rPr>
            </w:pPr>
            <w:r w:rsidRPr="00E84B53">
              <w:rPr>
                <w:rFonts w:cs="Arial"/>
                <w:b/>
                <w:sz w:val="16"/>
                <w:szCs w:val="16"/>
                <w:lang w:val="en-AU"/>
              </w:rPr>
              <w:t xml:space="preserve">Јед. </w:t>
            </w:r>
            <w:r w:rsidRPr="00E84B53">
              <w:rPr>
                <w:rFonts w:cs="Arial"/>
                <w:b/>
                <w:sz w:val="16"/>
                <w:szCs w:val="16"/>
                <w:lang w:val="sr-Cyrl-RS"/>
              </w:rPr>
              <w:t>ц</w:t>
            </w:r>
            <w:r w:rsidRPr="00E84B53">
              <w:rPr>
                <w:rFonts w:cs="Arial"/>
                <w:b/>
                <w:sz w:val="16"/>
                <w:szCs w:val="16"/>
                <w:lang w:val="en-AU"/>
              </w:rPr>
              <w:t>ена</w:t>
            </w:r>
            <w:r w:rsidRPr="00E84B53">
              <w:rPr>
                <w:rFonts w:cs="Arial"/>
                <w:b/>
                <w:sz w:val="16"/>
                <w:szCs w:val="16"/>
                <w:lang w:val="sr-Cyrl-RS"/>
              </w:rPr>
              <w:t xml:space="preserve"> са ПДВ-ом</w:t>
            </w:r>
            <w:r w:rsidRPr="00E84B53">
              <w:rPr>
                <w:rFonts w:cs="Arial"/>
                <w:b/>
                <w:sz w:val="16"/>
                <w:szCs w:val="16"/>
                <w:lang w:val="en-AU"/>
              </w:rPr>
              <w:br/>
            </w:r>
            <w:r w:rsidRPr="00E84B53">
              <w:rPr>
                <w:rFonts w:cs="Arial"/>
                <w:b/>
                <w:sz w:val="16"/>
                <w:szCs w:val="16"/>
                <w:lang w:val="sr-Cyrl-RS"/>
              </w:rPr>
              <w:t>(</w:t>
            </w:r>
            <w:r w:rsidRPr="00E84B53">
              <w:rPr>
                <w:rFonts w:cs="Arial"/>
                <w:b/>
                <w:sz w:val="16"/>
                <w:szCs w:val="16"/>
                <w:lang w:val="en-AU"/>
              </w:rPr>
              <w:t>РСД</w:t>
            </w:r>
            <w:r w:rsidRPr="00E84B53">
              <w:rPr>
                <w:rFonts w:cs="Arial"/>
                <w:b/>
                <w:sz w:val="16"/>
                <w:szCs w:val="16"/>
                <w:lang w:val="sr-Cyrl-RS"/>
              </w:rPr>
              <w:t>)</w:t>
            </w:r>
          </w:p>
        </w:tc>
        <w:tc>
          <w:tcPr>
            <w:tcW w:w="1559" w:type="dxa"/>
            <w:tcBorders>
              <w:top w:val="single" w:sz="4" w:space="0" w:color="auto"/>
              <w:bottom w:val="double" w:sz="4" w:space="0" w:color="auto"/>
            </w:tcBorders>
            <w:shd w:val="pct25" w:color="auto" w:fill="FFFFFF"/>
          </w:tcPr>
          <w:p w:rsidR="00E84B53" w:rsidRPr="00E84B53" w:rsidRDefault="00E84B53" w:rsidP="00E84B53">
            <w:pPr>
              <w:spacing w:before="0" w:after="120"/>
              <w:jc w:val="center"/>
              <w:rPr>
                <w:rFonts w:cs="Arial"/>
                <w:b/>
                <w:sz w:val="16"/>
                <w:szCs w:val="16"/>
                <w:lang w:val="sr-Cyrl-RS"/>
              </w:rPr>
            </w:pPr>
            <w:r w:rsidRPr="00E84B53">
              <w:rPr>
                <w:rFonts w:cs="Arial"/>
                <w:b/>
                <w:sz w:val="16"/>
                <w:szCs w:val="16"/>
                <w:lang w:val="en-AU"/>
              </w:rPr>
              <w:t>Укупн</w:t>
            </w:r>
            <w:r w:rsidRPr="00E84B53">
              <w:rPr>
                <w:rFonts w:cs="Arial"/>
                <w:b/>
                <w:sz w:val="16"/>
                <w:szCs w:val="16"/>
                <w:lang w:val="sr-Cyrl-RS"/>
              </w:rPr>
              <w:t>а цена без ПДВ-а</w:t>
            </w:r>
            <w:r w:rsidRPr="00E84B53">
              <w:rPr>
                <w:rFonts w:cs="Arial"/>
                <w:b/>
                <w:sz w:val="16"/>
                <w:szCs w:val="16"/>
                <w:lang w:val="en-AU"/>
              </w:rPr>
              <w:br/>
            </w:r>
            <w:r w:rsidRPr="00E84B53">
              <w:rPr>
                <w:rFonts w:cs="Arial"/>
                <w:b/>
                <w:sz w:val="16"/>
                <w:szCs w:val="16"/>
                <w:lang w:val="sr-Cyrl-RS"/>
              </w:rPr>
              <w:t>(</w:t>
            </w:r>
            <w:r w:rsidRPr="00E84B53">
              <w:rPr>
                <w:rFonts w:cs="Arial"/>
                <w:b/>
                <w:sz w:val="16"/>
                <w:szCs w:val="16"/>
                <w:lang w:val="en-AU"/>
              </w:rPr>
              <w:t>РСД</w:t>
            </w:r>
            <w:r w:rsidRPr="00E84B53">
              <w:rPr>
                <w:rFonts w:cs="Arial"/>
                <w:b/>
                <w:sz w:val="16"/>
                <w:szCs w:val="16"/>
                <w:lang w:val="sr-Cyrl-RS"/>
              </w:rPr>
              <w:t>)</w:t>
            </w:r>
          </w:p>
        </w:tc>
        <w:tc>
          <w:tcPr>
            <w:tcW w:w="1419" w:type="dxa"/>
            <w:tcBorders>
              <w:top w:val="single" w:sz="4" w:space="0" w:color="auto"/>
              <w:bottom w:val="double" w:sz="4" w:space="0" w:color="auto"/>
              <w:right w:val="double" w:sz="4" w:space="0" w:color="auto"/>
            </w:tcBorders>
            <w:shd w:val="pct25" w:color="auto" w:fill="FFFFFF"/>
            <w:vAlign w:val="center"/>
          </w:tcPr>
          <w:p w:rsidR="00E84B53" w:rsidRPr="00E84B53" w:rsidRDefault="00E84B53" w:rsidP="00E84B53">
            <w:pPr>
              <w:spacing w:before="0" w:after="120"/>
              <w:jc w:val="center"/>
              <w:rPr>
                <w:rFonts w:cs="Arial"/>
                <w:b/>
                <w:sz w:val="16"/>
                <w:szCs w:val="16"/>
                <w:lang w:val="sr-Cyrl-RS"/>
              </w:rPr>
            </w:pPr>
            <w:r w:rsidRPr="00E84B53">
              <w:rPr>
                <w:rFonts w:cs="Arial"/>
                <w:b/>
                <w:sz w:val="16"/>
                <w:szCs w:val="16"/>
                <w:lang w:val="en-AU"/>
              </w:rPr>
              <w:t>Укупн</w:t>
            </w:r>
            <w:r w:rsidRPr="00E84B53">
              <w:rPr>
                <w:rFonts w:cs="Arial"/>
                <w:b/>
                <w:sz w:val="16"/>
                <w:szCs w:val="16"/>
                <w:lang w:val="sr-Cyrl-RS"/>
              </w:rPr>
              <w:t>а цена са ПДВ-ом</w:t>
            </w:r>
            <w:r w:rsidRPr="00E84B53">
              <w:rPr>
                <w:rFonts w:cs="Arial"/>
                <w:b/>
                <w:sz w:val="16"/>
                <w:szCs w:val="16"/>
                <w:lang w:val="en-AU"/>
              </w:rPr>
              <w:br/>
            </w:r>
            <w:r w:rsidRPr="00E84B53">
              <w:rPr>
                <w:rFonts w:cs="Arial"/>
                <w:b/>
                <w:sz w:val="16"/>
                <w:szCs w:val="16"/>
                <w:lang w:val="sr-Cyrl-RS"/>
              </w:rPr>
              <w:t>(</w:t>
            </w:r>
            <w:r w:rsidRPr="00E84B53">
              <w:rPr>
                <w:rFonts w:cs="Arial"/>
                <w:b/>
                <w:sz w:val="16"/>
                <w:szCs w:val="16"/>
                <w:lang w:val="en-AU"/>
              </w:rPr>
              <w:t>РСД</w:t>
            </w:r>
            <w:r w:rsidRPr="00E84B53">
              <w:rPr>
                <w:rFonts w:cs="Arial"/>
                <w:b/>
                <w:sz w:val="16"/>
                <w:szCs w:val="16"/>
                <w:lang w:val="sr-Cyrl-RS"/>
              </w:rPr>
              <w:t>)</w:t>
            </w:r>
          </w:p>
        </w:tc>
      </w:tr>
      <w:tr w:rsidR="00E84B53" w:rsidRPr="00E84B53" w:rsidTr="00E84B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708" w:type="dxa"/>
            <w:tcBorders>
              <w:top w:val="double" w:sz="4" w:space="0" w:color="auto"/>
              <w:left w:val="double" w:sz="4" w:space="0" w:color="auto"/>
              <w:bottom w:val="single" w:sz="4" w:space="0" w:color="auto"/>
            </w:tcBorders>
          </w:tcPr>
          <w:p w:rsidR="00E84B53" w:rsidRPr="00E84B53" w:rsidRDefault="00E84B53" w:rsidP="00E84B53">
            <w:pPr>
              <w:spacing w:before="0"/>
              <w:jc w:val="center"/>
              <w:rPr>
                <w:rFonts w:cs="Arial"/>
                <w:sz w:val="20"/>
                <w:szCs w:val="20"/>
                <w:lang w:val="en-AU"/>
              </w:rPr>
            </w:pPr>
          </w:p>
        </w:tc>
        <w:tc>
          <w:tcPr>
            <w:tcW w:w="3119" w:type="dxa"/>
            <w:gridSpan w:val="4"/>
            <w:tcBorders>
              <w:top w:val="double" w:sz="4" w:space="0" w:color="auto"/>
              <w:bottom w:val="single" w:sz="4" w:space="0" w:color="auto"/>
            </w:tcBorders>
          </w:tcPr>
          <w:p w:rsidR="00E84B53" w:rsidRPr="00E84B53" w:rsidRDefault="00E84B53" w:rsidP="00E84B53">
            <w:pPr>
              <w:spacing w:before="0"/>
              <w:jc w:val="left"/>
              <w:rPr>
                <w:rFonts w:cs="Arial"/>
                <w:sz w:val="20"/>
                <w:szCs w:val="20"/>
                <w:lang w:val="en-AU"/>
              </w:rPr>
            </w:pPr>
          </w:p>
        </w:tc>
        <w:tc>
          <w:tcPr>
            <w:tcW w:w="851" w:type="dxa"/>
            <w:gridSpan w:val="2"/>
            <w:tcBorders>
              <w:top w:val="double" w:sz="4" w:space="0" w:color="auto"/>
              <w:bottom w:val="single" w:sz="4" w:space="0" w:color="auto"/>
            </w:tcBorders>
          </w:tcPr>
          <w:p w:rsidR="00E84B53" w:rsidRPr="00E84B53" w:rsidRDefault="00E84B53" w:rsidP="00E84B53">
            <w:pPr>
              <w:spacing w:before="0"/>
              <w:jc w:val="center"/>
              <w:rPr>
                <w:rFonts w:cs="Arial"/>
                <w:sz w:val="20"/>
                <w:szCs w:val="20"/>
                <w:lang w:val="en-AU"/>
              </w:rPr>
            </w:pPr>
          </w:p>
        </w:tc>
        <w:tc>
          <w:tcPr>
            <w:tcW w:w="1134" w:type="dxa"/>
            <w:gridSpan w:val="6"/>
            <w:tcBorders>
              <w:top w:val="double" w:sz="4" w:space="0" w:color="auto"/>
              <w:bottom w:val="single" w:sz="4" w:space="0" w:color="auto"/>
            </w:tcBorders>
          </w:tcPr>
          <w:p w:rsidR="00E84B53" w:rsidRPr="00E84B53" w:rsidRDefault="00E84B53" w:rsidP="00E84B53">
            <w:pPr>
              <w:spacing w:before="0"/>
              <w:jc w:val="center"/>
              <w:rPr>
                <w:rFonts w:cs="Arial"/>
                <w:sz w:val="20"/>
                <w:szCs w:val="20"/>
                <w:lang w:val="en-AU"/>
              </w:rPr>
            </w:pPr>
          </w:p>
        </w:tc>
        <w:tc>
          <w:tcPr>
            <w:tcW w:w="1134" w:type="dxa"/>
            <w:tcBorders>
              <w:top w:val="double" w:sz="4" w:space="0" w:color="auto"/>
              <w:bottom w:val="single" w:sz="4" w:space="0" w:color="auto"/>
            </w:tcBorders>
          </w:tcPr>
          <w:p w:rsidR="00E84B53" w:rsidRPr="00E84B53" w:rsidRDefault="00E84B53" w:rsidP="00E84B53">
            <w:pPr>
              <w:spacing w:before="0"/>
              <w:jc w:val="center"/>
              <w:rPr>
                <w:rFonts w:cs="Arial"/>
                <w:sz w:val="20"/>
                <w:szCs w:val="20"/>
                <w:lang w:val="en-AU"/>
              </w:rPr>
            </w:pPr>
          </w:p>
        </w:tc>
        <w:tc>
          <w:tcPr>
            <w:tcW w:w="1134" w:type="dxa"/>
            <w:gridSpan w:val="2"/>
            <w:tcBorders>
              <w:top w:val="double" w:sz="4" w:space="0" w:color="auto"/>
              <w:bottom w:val="single" w:sz="4" w:space="0" w:color="auto"/>
            </w:tcBorders>
          </w:tcPr>
          <w:p w:rsidR="00E84B53" w:rsidRPr="00E84B53" w:rsidRDefault="00E84B53" w:rsidP="00E84B53">
            <w:pPr>
              <w:spacing w:before="0"/>
              <w:jc w:val="right"/>
              <w:rPr>
                <w:rFonts w:cs="Arial"/>
                <w:sz w:val="20"/>
                <w:szCs w:val="20"/>
                <w:lang w:val="en-AU"/>
              </w:rPr>
            </w:pPr>
          </w:p>
        </w:tc>
        <w:tc>
          <w:tcPr>
            <w:tcW w:w="1559" w:type="dxa"/>
            <w:tcBorders>
              <w:top w:val="double" w:sz="4" w:space="0" w:color="auto"/>
              <w:bottom w:val="single" w:sz="4" w:space="0" w:color="auto"/>
            </w:tcBorders>
          </w:tcPr>
          <w:p w:rsidR="00E84B53" w:rsidRPr="00E84B53" w:rsidRDefault="00E84B53" w:rsidP="00E84B53">
            <w:pPr>
              <w:spacing w:before="0"/>
              <w:jc w:val="right"/>
              <w:rPr>
                <w:rFonts w:cs="Arial"/>
                <w:sz w:val="20"/>
                <w:szCs w:val="20"/>
                <w:lang w:val="en-AU"/>
              </w:rPr>
            </w:pPr>
          </w:p>
        </w:tc>
        <w:tc>
          <w:tcPr>
            <w:tcW w:w="1419" w:type="dxa"/>
            <w:tcBorders>
              <w:top w:val="double" w:sz="4" w:space="0" w:color="auto"/>
              <w:bottom w:val="single" w:sz="4" w:space="0" w:color="auto"/>
              <w:right w:val="double" w:sz="4" w:space="0" w:color="auto"/>
            </w:tcBorders>
          </w:tcPr>
          <w:p w:rsidR="00E84B53" w:rsidRPr="00E84B53" w:rsidRDefault="00E84B53" w:rsidP="00E84B53">
            <w:pPr>
              <w:spacing w:before="0"/>
              <w:jc w:val="right"/>
              <w:rPr>
                <w:rFonts w:cs="Arial"/>
                <w:sz w:val="20"/>
                <w:szCs w:val="20"/>
                <w:lang w:val="en-AU"/>
              </w:rPr>
            </w:pPr>
          </w:p>
        </w:tc>
      </w:tr>
      <w:tr w:rsidR="00E84B53" w:rsidRPr="00E84B53" w:rsidTr="00E84B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708" w:type="dxa"/>
            <w:tcBorders>
              <w:left w:val="double" w:sz="4" w:space="0" w:color="auto"/>
              <w:bottom w:val="double" w:sz="4" w:space="0" w:color="auto"/>
            </w:tcBorders>
            <w:shd w:val="clear" w:color="auto" w:fill="FFFFFF"/>
          </w:tcPr>
          <w:p w:rsidR="00E84B53" w:rsidRPr="00E84B53" w:rsidRDefault="00E84B53" w:rsidP="00E84B53">
            <w:pPr>
              <w:spacing w:before="0"/>
              <w:jc w:val="left"/>
              <w:rPr>
                <w:rFonts w:cs="Arial"/>
                <w:b/>
                <w:sz w:val="20"/>
                <w:szCs w:val="20"/>
                <w:lang w:val="en-AU"/>
              </w:rPr>
            </w:pPr>
            <w:r w:rsidRPr="00E84B53">
              <w:rPr>
                <w:rFonts w:cs="Arial"/>
                <w:b/>
                <w:sz w:val="20"/>
                <w:szCs w:val="20"/>
                <w:lang w:val="en-AU"/>
              </w:rPr>
              <w:t>20</w:t>
            </w:r>
          </w:p>
        </w:tc>
        <w:tc>
          <w:tcPr>
            <w:tcW w:w="3119" w:type="dxa"/>
            <w:gridSpan w:val="4"/>
            <w:tcBorders>
              <w:bottom w:val="double" w:sz="4" w:space="0" w:color="auto"/>
            </w:tcBorders>
            <w:shd w:val="clear" w:color="auto" w:fill="FFFFFF"/>
          </w:tcPr>
          <w:p w:rsidR="00E84B53" w:rsidRPr="00E84B53" w:rsidRDefault="00E84B53" w:rsidP="00E84B53">
            <w:pPr>
              <w:spacing w:before="0"/>
              <w:jc w:val="left"/>
              <w:rPr>
                <w:rFonts w:cs="Arial"/>
                <w:b/>
                <w:sz w:val="20"/>
                <w:szCs w:val="20"/>
                <w:lang w:val="sv-SE"/>
              </w:rPr>
            </w:pPr>
            <w:r w:rsidRPr="00E84B53">
              <w:rPr>
                <w:rFonts w:cs="Arial"/>
                <w:b/>
                <w:sz w:val="20"/>
                <w:szCs w:val="20"/>
                <w:lang w:val="sv-SE"/>
              </w:rPr>
              <w:t>Остали трошкови</w:t>
            </w:r>
          </w:p>
          <w:p w:rsidR="00E84B53" w:rsidRPr="00E84B53" w:rsidRDefault="00E84B53" w:rsidP="00E84B53">
            <w:pPr>
              <w:spacing w:before="0"/>
              <w:jc w:val="left"/>
              <w:rPr>
                <w:rFonts w:cs="Arial"/>
                <w:b/>
                <w:sz w:val="20"/>
                <w:szCs w:val="20"/>
                <w:lang w:val="en-AU"/>
              </w:rPr>
            </w:pPr>
          </w:p>
        </w:tc>
        <w:tc>
          <w:tcPr>
            <w:tcW w:w="851" w:type="dxa"/>
            <w:gridSpan w:val="2"/>
            <w:tcBorders>
              <w:bottom w:val="double" w:sz="4" w:space="0" w:color="auto"/>
            </w:tcBorders>
            <w:shd w:val="clear" w:color="auto" w:fill="FFFFFF"/>
          </w:tcPr>
          <w:p w:rsidR="00E84B53" w:rsidRPr="00E84B53" w:rsidRDefault="00E84B53" w:rsidP="00E84B53">
            <w:pPr>
              <w:spacing w:before="0"/>
              <w:jc w:val="center"/>
              <w:rPr>
                <w:rFonts w:cs="Arial"/>
                <w:sz w:val="20"/>
                <w:szCs w:val="20"/>
                <w:lang w:val="en-AU"/>
              </w:rPr>
            </w:pPr>
          </w:p>
        </w:tc>
        <w:tc>
          <w:tcPr>
            <w:tcW w:w="1134" w:type="dxa"/>
            <w:gridSpan w:val="6"/>
            <w:tcBorders>
              <w:bottom w:val="double" w:sz="4" w:space="0" w:color="auto"/>
            </w:tcBorders>
            <w:shd w:val="clear" w:color="auto" w:fill="FFFFFF"/>
          </w:tcPr>
          <w:p w:rsidR="00E84B53" w:rsidRPr="00E84B53" w:rsidRDefault="00E84B53" w:rsidP="00E84B53">
            <w:pPr>
              <w:spacing w:before="0"/>
              <w:jc w:val="center"/>
              <w:rPr>
                <w:rFonts w:cs="Arial"/>
                <w:sz w:val="20"/>
                <w:szCs w:val="20"/>
                <w:lang w:val="en-AU"/>
              </w:rPr>
            </w:pPr>
          </w:p>
        </w:tc>
        <w:tc>
          <w:tcPr>
            <w:tcW w:w="1134" w:type="dxa"/>
            <w:tcBorders>
              <w:bottom w:val="double" w:sz="4" w:space="0" w:color="auto"/>
            </w:tcBorders>
            <w:shd w:val="clear" w:color="auto" w:fill="FFFFFF"/>
          </w:tcPr>
          <w:p w:rsidR="00E84B53" w:rsidRPr="00E84B53" w:rsidRDefault="00E84B53" w:rsidP="00E84B53">
            <w:pPr>
              <w:spacing w:before="0"/>
              <w:jc w:val="center"/>
              <w:rPr>
                <w:rFonts w:cs="Arial"/>
                <w:sz w:val="20"/>
                <w:szCs w:val="20"/>
                <w:lang w:val="en-AU"/>
              </w:rPr>
            </w:pPr>
          </w:p>
        </w:tc>
        <w:tc>
          <w:tcPr>
            <w:tcW w:w="1134" w:type="dxa"/>
            <w:gridSpan w:val="2"/>
            <w:tcBorders>
              <w:bottom w:val="double" w:sz="4" w:space="0" w:color="auto"/>
            </w:tcBorders>
            <w:shd w:val="clear" w:color="auto" w:fill="FFFFFF"/>
          </w:tcPr>
          <w:p w:rsidR="00E84B53" w:rsidRPr="00E84B53" w:rsidRDefault="00E84B53" w:rsidP="00E84B53">
            <w:pPr>
              <w:spacing w:before="0"/>
              <w:jc w:val="right"/>
              <w:rPr>
                <w:rFonts w:cs="Arial"/>
                <w:sz w:val="20"/>
                <w:szCs w:val="20"/>
                <w:lang w:val="en-AU"/>
              </w:rPr>
            </w:pPr>
          </w:p>
        </w:tc>
        <w:tc>
          <w:tcPr>
            <w:tcW w:w="1559" w:type="dxa"/>
            <w:tcBorders>
              <w:bottom w:val="double" w:sz="4" w:space="0" w:color="auto"/>
            </w:tcBorders>
            <w:shd w:val="clear" w:color="auto" w:fill="FFFFFF"/>
          </w:tcPr>
          <w:p w:rsidR="00E84B53" w:rsidRPr="00E84B53" w:rsidRDefault="00E84B53" w:rsidP="00E84B53">
            <w:pPr>
              <w:spacing w:before="0"/>
              <w:jc w:val="right"/>
              <w:rPr>
                <w:rFonts w:cs="Arial"/>
                <w:sz w:val="20"/>
                <w:szCs w:val="20"/>
                <w:lang w:val="en-AU"/>
              </w:rPr>
            </w:pPr>
          </w:p>
        </w:tc>
        <w:tc>
          <w:tcPr>
            <w:tcW w:w="1419" w:type="dxa"/>
            <w:tcBorders>
              <w:bottom w:val="double" w:sz="4" w:space="0" w:color="auto"/>
              <w:right w:val="double" w:sz="4" w:space="0" w:color="auto"/>
            </w:tcBorders>
            <w:shd w:val="clear" w:color="auto" w:fill="FFFFFF"/>
          </w:tcPr>
          <w:p w:rsidR="00E84B53" w:rsidRPr="00E84B53" w:rsidRDefault="00E84B53" w:rsidP="00E84B53">
            <w:pPr>
              <w:spacing w:before="0"/>
              <w:jc w:val="right"/>
              <w:rPr>
                <w:rFonts w:cs="Arial"/>
                <w:sz w:val="20"/>
                <w:szCs w:val="20"/>
                <w:lang w:val="en-AU"/>
              </w:rPr>
            </w:pPr>
          </w:p>
        </w:tc>
      </w:tr>
      <w:tr w:rsidR="00E84B53" w:rsidRPr="00E84B53" w:rsidTr="00E84B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708" w:type="dxa"/>
            <w:tcBorders>
              <w:left w:val="double" w:sz="4" w:space="0" w:color="auto"/>
            </w:tcBorders>
          </w:tcPr>
          <w:p w:rsidR="00E84B53" w:rsidRPr="00E84B53" w:rsidRDefault="00E84B53" w:rsidP="00E84B53">
            <w:pPr>
              <w:spacing w:before="0"/>
              <w:jc w:val="left"/>
              <w:rPr>
                <w:rFonts w:cs="Arial"/>
                <w:sz w:val="20"/>
                <w:szCs w:val="20"/>
                <w:lang w:val="en-AU"/>
              </w:rPr>
            </w:pPr>
            <w:r w:rsidRPr="00E84B53">
              <w:rPr>
                <w:rFonts w:cs="Arial"/>
                <w:sz w:val="20"/>
                <w:szCs w:val="20"/>
                <w:lang w:val="en-AU"/>
              </w:rPr>
              <w:t>20.1</w:t>
            </w:r>
          </w:p>
        </w:tc>
        <w:tc>
          <w:tcPr>
            <w:tcW w:w="3119" w:type="dxa"/>
            <w:gridSpan w:val="4"/>
          </w:tcPr>
          <w:p w:rsidR="00E84B53" w:rsidRPr="00E84B53" w:rsidRDefault="00E84B53" w:rsidP="00E84B53">
            <w:pPr>
              <w:spacing w:before="0"/>
              <w:jc w:val="left"/>
              <w:rPr>
                <w:rFonts w:ascii="Calibri" w:hAnsi="Calibri" w:cs="Arial"/>
                <w:lang w:val="sr-Latn-CS"/>
              </w:rPr>
            </w:pPr>
            <w:r w:rsidRPr="00E84B53">
              <w:rPr>
                <w:rFonts w:ascii="Calibri" w:hAnsi="Calibri" w:cs="Arial"/>
                <w:lang w:val="sr-Latn-CS"/>
              </w:rPr>
              <w:t>Трошкови израде Пројекта изведеног објекта (6 тврдo увeзaних примeрaкa и jeдaн примeрaк нa кoмпaкт диску, укљу</w:t>
            </w:r>
            <w:r w:rsidRPr="00E84B53">
              <w:rPr>
                <w:rFonts w:ascii="Calibri" w:hAnsi="Calibri" w:cs="Arial"/>
                <w:lang w:val="sr-Latn-RS"/>
              </w:rPr>
              <w:t>чуjући Autocad цртeжe, Excel тaбeлe i Word тeкст)</w:t>
            </w:r>
          </w:p>
        </w:tc>
        <w:tc>
          <w:tcPr>
            <w:tcW w:w="851" w:type="dxa"/>
            <w:gridSpan w:val="2"/>
            <w:vAlign w:val="bottom"/>
          </w:tcPr>
          <w:p w:rsidR="00E84B53" w:rsidRPr="00E84B53" w:rsidRDefault="00E84B53" w:rsidP="00E84B53">
            <w:pPr>
              <w:spacing w:before="0"/>
              <w:jc w:val="center"/>
              <w:rPr>
                <w:rFonts w:cs="Arial"/>
                <w:sz w:val="18"/>
                <w:szCs w:val="18"/>
                <w:lang w:val="sr-Cyrl-RS"/>
              </w:rPr>
            </w:pPr>
            <w:r w:rsidRPr="00E84B53">
              <w:rPr>
                <w:rFonts w:cs="Arial"/>
                <w:sz w:val="18"/>
                <w:szCs w:val="18"/>
                <w:lang w:val="sr-Cyrl-RS"/>
              </w:rPr>
              <w:t>ком</w:t>
            </w:r>
          </w:p>
        </w:tc>
        <w:tc>
          <w:tcPr>
            <w:tcW w:w="1134" w:type="dxa"/>
            <w:gridSpan w:val="6"/>
            <w:vAlign w:val="bottom"/>
          </w:tcPr>
          <w:p w:rsidR="00E84B53" w:rsidRPr="00E84B53" w:rsidRDefault="00E84B53" w:rsidP="00E84B53">
            <w:pPr>
              <w:spacing w:before="0"/>
              <w:jc w:val="center"/>
              <w:rPr>
                <w:rFonts w:cs="Arial"/>
                <w:sz w:val="20"/>
                <w:szCs w:val="20"/>
                <w:lang w:val="sr-Latn-CS"/>
              </w:rPr>
            </w:pPr>
            <w:r w:rsidRPr="00E84B53">
              <w:rPr>
                <w:rFonts w:cs="Arial"/>
                <w:sz w:val="20"/>
                <w:szCs w:val="20"/>
                <w:lang w:val="sr-Latn-CS"/>
              </w:rPr>
              <w:t>3</w:t>
            </w:r>
          </w:p>
        </w:tc>
        <w:tc>
          <w:tcPr>
            <w:tcW w:w="1134" w:type="dxa"/>
            <w:vAlign w:val="bottom"/>
          </w:tcPr>
          <w:p w:rsidR="00E84B53" w:rsidRPr="00E84B53" w:rsidRDefault="00E84B53" w:rsidP="00E84B53">
            <w:pPr>
              <w:spacing w:before="0"/>
              <w:jc w:val="center"/>
              <w:rPr>
                <w:rFonts w:cs="Arial"/>
                <w:sz w:val="20"/>
                <w:szCs w:val="20"/>
                <w:lang w:val="sr-Latn-CS"/>
              </w:rPr>
            </w:pPr>
          </w:p>
        </w:tc>
        <w:tc>
          <w:tcPr>
            <w:tcW w:w="1134" w:type="dxa"/>
            <w:gridSpan w:val="2"/>
          </w:tcPr>
          <w:p w:rsidR="00E84B53" w:rsidRPr="00E84B53" w:rsidRDefault="00E84B53" w:rsidP="00E84B53">
            <w:pPr>
              <w:spacing w:before="0"/>
              <w:jc w:val="right"/>
              <w:rPr>
                <w:rFonts w:cs="Arial"/>
                <w:sz w:val="20"/>
                <w:szCs w:val="20"/>
                <w:lang w:val="sr-Latn-CS"/>
              </w:rPr>
            </w:pPr>
          </w:p>
        </w:tc>
        <w:tc>
          <w:tcPr>
            <w:tcW w:w="1559" w:type="dxa"/>
            <w:vAlign w:val="bottom"/>
          </w:tcPr>
          <w:p w:rsidR="00E84B53" w:rsidRPr="00E84B53" w:rsidRDefault="00E84B53" w:rsidP="00E84B53">
            <w:pPr>
              <w:spacing w:before="0"/>
              <w:jc w:val="right"/>
              <w:rPr>
                <w:rFonts w:cs="Arial"/>
                <w:sz w:val="20"/>
                <w:szCs w:val="20"/>
                <w:lang w:val="sr-Cyrl-RS"/>
              </w:rPr>
            </w:pPr>
          </w:p>
        </w:tc>
        <w:tc>
          <w:tcPr>
            <w:tcW w:w="1419" w:type="dxa"/>
            <w:tcBorders>
              <w:right w:val="double" w:sz="4" w:space="0" w:color="auto"/>
            </w:tcBorders>
            <w:vAlign w:val="bottom"/>
          </w:tcPr>
          <w:p w:rsidR="00E84B53" w:rsidRPr="00E84B53" w:rsidRDefault="00E84B53" w:rsidP="00E84B53">
            <w:pPr>
              <w:spacing w:before="0"/>
              <w:jc w:val="right"/>
              <w:rPr>
                <w:rFonts w:cs="Arial"/>
                <w:sz w:val="20"/>
                <w:szCs w:val="20"/>
                <w:lang w:val="sr-Latn-CS"/>
              </w:rPr>
            </w:pPr>
          </w:p>
        </w:tc>
      </w:tr>
      <w:tr w:rsidR="00E84B53" w:rsidRPr="00E84B53" w:rsidTr="00E84B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74"/>
        </w:trPr>
        <w:tc>
          <w:tcPr>
            <w:tcW w:w="708" w:type="dxa"/>
            <w:tcBorders>
              <w:left w:val="double" w:sz="4" w:space="0" w:color="auto"/>
              <w:bottom w:val="double" w:sz="4" w:space="0" w:color="auto"/>
            </w:tcBorders>
            <w:shd w:val="clear" w:color="auto" w:fill="FFFFFF"/>
          </w:tcPr>
          <w:p w:rsidR="00E84B53" w:rsidRPr="00E84B53" w:rsidRDefault="00E84B53" w:rsidP="00E84B53">
            <w:pPr>
              <w:spacing w:before="0"/>
              <w:jc w:val="center"/>
              <w:rPr>
                <w:rFonts w:cs="Arial"/>
                <w:b/>
                <w:sz w:val="20"/>
                <w:szCs w:val="20"/>
                <w:lang w:val="en-AU"/>
              </w:rPr>
            </w:pPr>
          </w:p>
        </w:tc>
        <w:tc>
          <w:tcPr>
            <w:tcW w:w="3119" w:type="dxa"/>
            <w:gridSpan w:val="4"/>
            <w:tcBorders>
              <w:bottom w:val="double" w:sz="4" w:space="0" w:color="auto"/>
              <w:right w:val="nil"/>
            </w:tcBorders>
            <w:shd w:val="clear" w:color="auto" w:fill="FFFFFF"/>
            <w:vAlign w:val="center"/>
          </w:tcPr>
          <w:p w:rsidR="00E84B53" w:rsidRPr="00E84B53" w:rsidRDefault="00E84B53" w:rsidP="00E84B53">
            <w:pPr>
              <w:spacing w:before="0"/>
              <w:jc w:val="left"/>
              <w:rPr>
                <w:rFonts w:ascii="Calibri" w:hAnsi="Calibri" w:cs="Arial"/>
                <w:b/>
                <w:lang w:val="sr-Cyrl-RS"/>
              </w:rPr>
            </w:pPr>
            <w:r w:rsidRPr="00E84B53">
              <w:rPr>
                <w:rFonts w:ascii="Calibri" w:hAnsi="Calibri" w:cs="Arial"/>
                <w:b/>
                <w:lang w:val="sr-Cyrl-RS"/>
              </w:rPr>
              <w:t>УКУПНО 20</w:t>
            </w:r>
          </w:p>
        </w:tc>
        <w:tc>
          <w:tcPr>
            <w:tcW w:w="1970" w:type="dxa"/>
            <w:gridSpan w:val="7"/>
            <w:tcBorders>
              <w:left w:val="nil"/>
              <w:bottom w:val="double" w:sz="4" w:space="0" w:color="auto"/>
              <w:right w:val="nil"/>
            </w:tcBorders>
            <w:shd w:val="clear" w:color="auto" w:fill="FFFFFF"/>
            <w:vAlign w:val="bottom"/>
          </w:tcPr>
          <w:p w:rsidR="00E84B53" w:rsidRPr="00E84B53" w:rsidRDefault="00E84B53" w:rsidP="00E84B53">
            <w:pPr>
              <w:spacing w:before="0"/>
              <w:jc w:val="left"/>
              <w:rPr>
                <w:rFonts w:ascii="Calibri" w:hAnsi="Calibri" w:cs="Arial"/>
                <w:b/>
                <w:lang w:val="sr-Cyrl-RS"/>
              </w:rPr>
            </w:pPr>
          </w:p>
        </w:tc>
        <w:tc>
          <w:tcPr>
            <w:tcW w:w="1149" w:type="dxa"/>
            <w:gridSpan w:val="2"/>
            <w:tcBorders>
              <w:left w:val="nil"/>
              <w:bottom w:val="double" w:sz="4" w:space="0" w:color="auto"/>
            </w:tcBorders>
            <w:shd w:val="clear" w:color="auto" w:fill="FFFFFF"/>
            <w:vAlign w:val="bottom"/>
          </w:tcPr>
          <w:p w:rsidR="00E84B53" w:rsidRPr="00E84B53" w:rsidRDefault="00E84B53" w:rsidP="00E84B53">
            <w:pPr>
              <w:spacing w:before="0"/>
              <w:jc w:val="left"/>
              <w:rPr>
                <w:rFonts w:ascii="Calibri" w:hAnsi="Calibri" w:cs="Arial"/>
                <w:b/>
                <w:lang w:val="sr-Cyrl-RS"/>
              </w:rPr>
            </w:pPr>
          </w:p>
        </w:tc>
        <w:tc>
          <w:tcPr>
            <w:tcW w:w="1134" w:type="dxa"/>
            <w:gridSpan w:val="2"/>
            <w:tcBorders>
              <w:bottom w:val="double" w:sz="4" w:space="0" w:color="auto"/>
            </w:tcBorders>
            <w:shd w:val="clear" w:color="auto" w:fill="FFFFFF"/>
          </w:tcPr>
          <w:p w:rsidR="00E84B53" w:rsidRPr="00E84B53" w:rsidRDefault="00E84B53" w:rsidP="00E84B53">
            <w:pPr>
              <w:spacing w:before="0"/>
              <w:jc w:val="right"/>
              <w:rPr>
                <w:rFonts w:cs="Arial"/>
                <w:b/>
                <w:color w:val="FF0000"/>
                <w:lang w:val="en-AU"/>
              </w:rPr>
            </w:pPr>
          </w:p>
        </w:tc>
        <w:tc>
          <w:tcPr>
            <w:tcW w:w="1559" w:type="dxa"/>
            <w:tcBorders>
              <w:bottom w:val="double" w:sz="4" w:space="0" w:color="auto"/>
            </w:tcBorders>
            <w:shd w:val="clear" w:color="auto" w:fill="FFFFFF"/>
          </w:tcPr>
          <w:p w:rsidR="00E84B53" w:rsidRPr="00E84B53" w:rsidRDefault="00E84B53" w:rsidP="00E84B53">
            <w:pPr>
              <w:spacing w:before="0"/>
              <w:jc w:val="right"/>
              <w:rPr>
                <w:rFonts w:cs="Arial"/>
                <w:b/>
                <w:color w:val="FF0000"/>
                <w:lang w:val="en-AU"/>
              </w:rPr>
            </w:pPr>
          </w:p>
        </w:tc>
        <w:tc>
          <w:tcPr>
            <w:tcW w:w="1419" w:type="dxa"/>
            <w:tcBorders>
              <w:bottom w:val="double" w:sz="4" w:space="0" w:color="auto"/>
              <w:right w:val="double" w:sz="4" w:space="0" w:color="auto"/>
            </w:tcBorders>
            <w:shd w:val="clear" w:color="auto" w:fill="FFFFFF"/>
            <w:vAlign w:val="bottom"/>
          </w:tcPr>
          <w:p w:rsidR="00E84B53" w:rsidRPr="00E84B53" w:rsidRDefault="00E84B53" w:rsidP="00E84B53">
            <w:pPr>
              <w:spacing w:before="0"/>
              <w:jc w:val="right"/>
              <w:rPr>
                <w:rFonts w:cs="Arial"/>
                <w:b/>
                <w:color w:val="FF0000"/>
                <w:lang w:val="en-AU"/>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sz w:val="20"/>
                <w:szCs w:val="20"/>
                <w:lang w:val="sr-Latn-RS" w:eastAsia="sr-Latn-RS"/>
              </w:rPr>
            </w:pPr>
          </w:p>
        </w:tc>
        <w:tc>
          <w:tcPr>
            <w:tcW w:w="3119" w:type="dxa"/>
            <w:gridSpan w:val="4"/>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lang w:val="sr-Latn-RS" w:eastAsia="sr-Latn-RS"/>
              </w:rPr>
            </w:pPr>
          </w:p>
        </w:tc>
        <w:tc>
          <w:tcPr>
            <w:tcW w:w="851" w:type="dxa"/>
            <w:gridSpan w:val="2"/>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1134" w:type="dxa"/>
            <w:gridSpan w:val="6"/>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lang w:val="sr-Latn-RS" w:eastAsia="sr-Latn-RS"/>
              </w:rPr>
            </w:pPr>
          </w:p>
        </w:tc>
        <w:tc>
          <w:tcPr>
            <w:tcW w:w="1134" w:type="dxa"/>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lang w:val="sr-Latn-RS" w:eastAsia="sr-Latn-RS"/>
              </w:rPr>
            </w:pPr>
          </w:p>
        </w:tc>
        <w:tc>
          <w:tcPr>
            <w:tcW w:w="1134" w:type="dxa"/>
            <w:gridSpan w:val="2"/>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lang w:val="sr-Latn-RS" w:eastAsia="sr-Latn-RS"/>
              </w:rPr>
            </w:pPr>
          </w:p>
        </w:tc>
        <w:tc>
          <w:tcPr>
            <w:tcW w:w="1559" w:type="dxa"/>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sz w:val="20"/>
                <w:szCs w:val="20"/>
                <w:lang w:val="sr-Latn-RS" w:eastAsia="sr-Latn-RS"/>
              </w:rPr>
            </w:pPr>
          </w:p>
        </w:tc>
        <w:tc>
          <w:tcPr>
            <w:tcW w:w="3119" w:type="dxa"/>
            <w:gridSpan w:val="4"/>
            <w:tcBorders>
              <w:top w:val="nil"/>
              <w:left w:val="nil"/>
              <w:bottom w:val="nil"/>
              <w:right w:val="nil"/>
            </w:tcBorders>
            <w:shd w:val="clear" w:color="auto" w:fill="auto"/>
            <w:vAlign w:val="center"/>
            <w:hideMark/>
          </w:tcPr>
          <w:p w:rsidR="00E84B53" w:rsidRPr="00E84B53" w:rsidRDefault="00E84B53" w:rsidP="00E84B53">
            <w:pPr>
              <w:spacing w:before="0"/>
              <w:jc w:val="left"/>
              <w:rPr>
                <w:rFonts w:ascii="Calibri" w:hAnsi="Calibri" w:cs="Arial"/>
                <w:b/>
                <w:bCs/>
                <w:color w:val="000000"/>
                <w:lang w:val="sr-Latn-RS" w:eastAsia="sr-Latn-RS"/>
              </w:rPr>
            </w:pPr>
            <w:r w:rsidRPr="00E84B53">
              <w:rPr>
                <w:rFonts w:ascii="Calibri" w:hAnsi="Calibri" w:cs="Arial"/>
                <w:b/>
                <w:bCs/>
                <w:color w:val="000000"/>
                <w:lang w:val="sr-Latn-RS" w:eastAsia="sr-Latn-RS"/>
              </w:rPr>
              <w:t>РEКAПИTУЛAЦИJA</w:t>
            </w:r>
          </w:p>
        </w:tc>
        <w:tc>
          <w:tcPr>
            <w:tcW w:w="851" w:type="dxa"/>
            <w:gridSpan w:val="2"/>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1134" w:type="dxa"/>
            <w:gridSpan w:val="6"/>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1134" w:type="dxa"/>
            <w:tcBorders>
              <w:top w:val="nil"/>
              <w:left w:val="nil"/>
              <w:bottom w:val="nil"/>
              <w:right w:val="nil"/>
            </w:tcBorders>
            <w:shd w:val="clear" w:color="auto" w:fill="auto"/>
            <w:noWrap/>
            <w:vAlign w:val="center"/>
            <w:hideMark/>
          </w:tcPr>
          <w:p w:rsidR="00E84B53" w:rsidRPr="00E84B53" w:rsidRDefault="00E84B53" w:rsidP="00E84B53">
            <w:pPr>
              <w:spacing w:before="0"/>
              <w:jc w:val="right"/>
              <w:rPr>
                <w:rFonts w:ascii="Calibri" w:hAnsi="Calibri" w:cs="Arial"/>
                <w:lang w:val="sr-Latn-RS" w:eastAsia="sr-Latn-RS"/>
              </w:rPr>
            </w:pPr>
          </w:p>
        </w:tc>
        <w:tc>
          <w:tcPr>
            <w:tcW w:w="1134" w:type="dxa"/>
            <w:gridSpan w:val="2"/>
            <w:tcBorders>
              <w:top w:val="nil"/>
              <w:left w:val="nil"/>
              <w:bottom w:val="nil"/>
              <w:right w:val="nil"/>
            </w:tcBorders>
            <w:shd w:val="clear" w:color="auto" w:fill="auto"/>
            <w:noWrap/>
            <w:vAlign w:val="center"/>
            <w:hideMark/>
          </w:tcPr>
          <w:p w:rsidR="00E84B53" w:rsidRPr="00E84B53" w:rsidRDefault="00E84B53" w:rsidP="00E84B53">
            <w:pPr>
              <w:spacing w:before="0"/>
              <w:jc w:val="right"/>
              <w:rPr>
                <w:rFonts w:ascii="Calibri" w:hAnsi="Calibri" w:cs="Arial"/>
                <w:lang w:val="sr-Latn-RS" w:eastAsia="sr-Latn-RS"/>
              </w:rPr>
            </w:pPr>
          </w:p>
        </w:tc>
        <w:tc>
          <w:tcPr>
            <w:tcW w:w="1559" w:type="dxa"/>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single" w:sz="4" w:space="0" w:color="auto"/>
              <w:right w:val="nil"/>
            </w:tcBorders>
            <w:shd w:val="clear" w:color="auto" w:fill="auto"/>
            <w:noWrap/>
            <w:vAlign w:val="bottom"/>
            <w:hideMark/>
          </w:tcPr>
          <w:p w:rsidR="00E84B53" w:rsidRPr="00E84B53" w:rsidRDefault="00E84B53" w:rsidP="00E84B53">
            <w:pPr>
              <w:spacing w:before="0"/>
              <w:jc w:val="center"/>
              <w:rPr>
                <w:rFonts w:ascii="Calibri" w:hAnsi="Calibri" w:cs="Arial"/>
                <w:sz w:val="20"/>
                <w:szCs w:val="20"/>
                <w:lang w:val="sr-Latn-RS" w:eastAsia="sr-Latn-RS"/>
              </w:rPr>
            </w:pPr>
          </w:p>
        </w:tc>
        <w:tc>
          <w:tcPr>
            <w:tcW w:w="3119" w:type="dxa"/>
            <w:gridSpan w:val="4"/>
            <w:tcBorders>
              <w:top w:val="nil"/>
              <w:left w:val="nil"/>
              <w:bottom w:val="single" w:sz="4" w:space="0" w:color="auto"/>
              <w:right w:val="nil"/>
            </w:tcBorders>
            <w:shd w:val="clear" w:color="auto" w:fill="auto"/>
            <w:vAlign w:val="center"/>
            <w:hideMark/>
          </w:tcPr>
          <w:p w:rsidR="00E84B53" w:rsidRPr="00E84B53" w:rsidRDefault="00E84B53" w:rsidP="00E84B53">
            <w:pPr>
              <w:spacing w:before="0"/>
              <w:jc w:val="left"/>
              <w:rPr>
                <w:rFonts w:ascii="Calibri" w:hAnsi="Calibri" w:cs="Arial"/>
                <w:b/>
                <w:bCs/>
                <w:color w:val="000000"/>
                <w:lang w:val="sr-Latn-RS" w:eastAsia="sr-Latn-RS"/>
              </w:rPr>
            </w:pPr>
          </w:p>
        </w:tc>
        <w:tc>
          <w:tcPr>
            <w:tcW w:w="851" w:type="dxa"/>
            <w:gridSpan w:val="2"/>
            <w:tcBorders>
              <w:top w:val="nil"/>
              <w:left w:val="nil"/>
              <w:bottom w:val="single" w:sz="4" w:space="0" w:color="auto"/>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1134" w:type="dxa"/>
            <w:gridSpan w:val="6"/>
            <w:tcBorders>
              <w:top w:val="nil"/>
              <w:left w:val="nil"/>
              <w:bottom w:val="single" w:sz="4" w:space="0" w:color="auto"/>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1134" w:type="dxa"/>
            <w:tcBorders>
              <w:top w:val="nil"/>
              <w:left w:val="nil"/>
              <w:bottom w:val="single" w:sz="4" w:space="0" w:color="auto"/>
              <w:right w:val="nil"/>
            </w:tcBorders>
            <w:shd w:val="clear" w:color="auto" w:fill="auto"/>
            <w:noWrap/>
            <w:vAlign w:val="center"/>
            <w:hideMark/>
          </w:tcPr>
          <w:p w:rsidR="00E84B53" w:rsidRPr="00E84B53" w:rsidRDefault="00E84B53" w:rsidP="00E84B53">
            <w:pPr>
              <w:spacing w:before="0"/>
              <w:jc w:val="right"/>
              <w:rPr>
                <w:rFonts w:ascii="Calibri" w:hAnsi="Calibri" w:cs="Arial"/>
                <w:lang w:val="sr-Latn-RS" w:eastAsia="sr-Latn-RS"/>
              </w:rPr>
            </w:pPr>
          </w:p>
        </w:tc>
        <w:tc>
          <w:tcPr>
            <w:tcW w:w="1134" w:type="dxa"/>
            <w:gridSpan w:val="2"/>
            <w:tcBorders>
              <w:top w:val="nil"/>
              <w:left w:val="nil"/>
              <w:bottom w:val="single" w:sz="4" w:space="0" w:color="auto"/>
              <w:right w:val="nil"/>
            </w:tcBorders>
            <w:shd w:val="clear" w:color="auto" w:fill="auto"/>
            <w:noWrap/>
            <w:vAlign w:val="center"/>
            <w:hideMark/>
          </w:tcPr>
          <w:p w:rsidR="00E84B53" w:rsidRPr="00E84B53" w:rsidRDefault="00E84B53" w:rsidP="00E84B53">
            <w:pPr>
              <w:spacing w:before="0"/>
              <w:jc w:val="right"/>
              <w:rPr>
                <w:rFonts w:ascii="Calibri" w:hAnsi="Calibri" w:cs="Arial"/>
                <w:lang w:val="sr-Latn-RS" w:eastAsia="sr-Latn-RS"/>
              </w:rPr>
            </w:pPr>
          </w:p>
        </w:tc>
        <w:tc>
          <w:tcPr>
            <w:tcW w:w="1559" w:type="dxa"/>
            <w:tcBorders>
              <w:top w:val="nil"/>
              <w:left w:val="nil"/>
              <w:bottom w:val="single" w:sz="4" w:space="0" w:color="auto"/>
              <w:right w:val="nil"/>
            </w:tcBorders>
            <w:shd w:val="clear" w:color="auto" w:fill="auto"/>
            <w:noWrap/>
            <w:vAlign w:val="bottom"/>
            <w:hideMark/>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single" w:sz="4" w:space="0" w:color="auto"/>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1</w:t>
            </w:r>
          </w:p>
        </w:tc>
        <w:tc>
          <w:tcPr>
            <w:tcW w:w="3119" w:type="dxa"/>
            <w:gridSpan w:val="4"/>
            <w:tcBorders>
              <w:top w:val="single" w:sz="4" w:space="0" w:color="auto"/>
              <w:left w:val="single" w:sz="4" w:space="0" w:color="auto"/>
              <w:bottom w:val="single" w:sz="4" w:space="0" w:color="auto"/>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СПOJНИ OПTИЧКИ КAБЛ</w:t>
            </w:r>
          </w:p>
        </w:tc>
        <w:tc>
          <w:tcPr>
            <w:tcW w:w="851" w:type="dxa"/>
            <w:gridSpan w:val="2"/>
            <w:tcBorders>
              <w:top w:val="single" w:sz="4" w:space="0" w:color="auto"/>
              <w:left w:val="nil"/>
              <w:bottom w:val="single" w:sz="4" w:space="0" w:color="auto"/>
              <w:right w:val="nil"/>
            </w:tcBorders>
            <w:shd w:val="clear" w:color="auto" w:fill="auto"/>
            <w:noWrap/>
            <w:vAlign w:val="bottom"/>
            <w:hideMark/>
          </w:tcPr>
          <w:p w:rsidR="00E84B53" w:rsidRPr="00E84B53" w:rsidRDefault="00E84B53" w:rsidP="00E84B53">
            <w:pPr>
              <w:spacing w:before="0"/>
              <w:jc w:val="center"/>
              <w:rPr>
                <w:rFonts w:ascii="Calibri" w:hAnsi="Calibri" w:cs="Arial"/>
                <w:b/>
                <w:bCs/>
                <w:lang w:val="sr-Latn-RS" w:eastAsia="sr-Latn-RS"/>
              </w:rPr>
            </w:pPr>
          </w:p>
        </w:tc>
        <w:tc>
          <w:tcPr>
            <w:tcW w:w="2268" w:type="dxa"/>
            <w:gridSpan w:val="7"/>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2693" w:type="dxa"/>
            <w:gridSpan w:val="3"/>
            <w:tcBorders>
              <w:top w:val="single" w:sz="4" w:space="0" w:color="auto"/>
              <w:left w:val="single" w:sz="4" w:space="0" w:color="auto"/>
              <w:bottom w:val="single" w:sz="4" w:space="0" w:color="auto"/>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2</w:t>
            </w:r>
          </w:p>
        </w:tc>
        <w:tc>
          <w:tcPr>
            <w:tcW w:w="3119" w:type="dxa"/>
            <w:gridSpan w:val="4"/>
            <w:tcBorders>
              <w:top w:val="single" w:sz="4" w:space="0" w:color="auto"/>
              <w:left w:val="single" w:sz="4" w:space="0" w:color="auto"/>
              <w:bottom w:val="single" w:sz="4" w:space="0" w:color="auto"/>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ЦДУ</w:t>
            </w:r>
          </w:p>
        </w:tc>
        <w:tc>
          <w:tcPr>
            <w:tcW w:w="851" w:type="dxa"/>
            <w:gridSpan w:val="2"/>
            <w:tcBorders>
              <w:top w:val="nil"/>
              <w:left w:val="nil"/>
              <w:bottom w:val="single" w:sz="4" w:space="0" w:color="auto"/>
              <w:right w:val="nil"/>
            </w:tcBorders>
            <w:shd w:val="clear" w:color="auto" w:fill="auto"/>
            <w:noWrap/>
            <w:vAlign w:val="bottom"/>
            <w:hideMark/>
          </w:tcPr>
          <w:p w:rsidR="00E84B53" w:rsidRPr="00E84B53" w:rsidRDefault="00E84B53" w:rsidP="00E84B53">
            <w:pPr>
              <w:spacing w:before="0"/>
              <w:jc w:val="center"/>
              <w:rPr>
                <w:rFonts w:ascii="Calibri" w:hAnsi="Calibri" w:cs="Arial"/>
                <w:b/>
                <w:bCs/>
                <w:lang w:val="sr-Latn-RS" w:eastAsia="sr-Latn-RS"/>
              </w:rPr>
            </w:pPr>
          </w:p>
        </w:tc>
        <w:tc>
          <w:tcPr>
            <w:tcW w:w="2268" w:type="dxa"/>
            <w:gridSpan w:val="7"/>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2693" w:type="dxa"/>
            <w:gridSpan w:val="3"/>
            <w:tcBorders>
              <w:top w:val="nil"/>
              <w:left w:val="single" w:sz="4" w:space="0" w:color="auto"/>
              <w:bottom w:val="single" w:sz="4" w:space="0" w:color="auto"/>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3</w:t>
            </w:r>
          </w:p>
        </w:tc>
        <w:tc>
          <w:tcPr>
            <w:tcW w:w="3119" w:type="dxa"/>
            <w:gridSpan w:val="4"/>
            <w:tcBorders>
              <w:top w:val="single" w:sz="4" w:space="0" w:color="auto"/>
              <w:left w:val="single" w:sz="4" w:space="0" w:color="auto"/>
              <w:bottom w:val="single" w:sz="4" w:space="0" w:color="auto"/>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TEНT A - ИСTOВAРНA СTAНИЦA OБРEНOВAЦ 1</w:t>
            </w:r>
          </w:p>
        </w:tc>
        <w:tc>
          <w:tcPr>
            <w:tcW w:w="851" w:type="dxa"/>
            <w:gridSpan w:val="2"/>
            <w:tcBorders>
              <w:top w:val="single" w:sz="4" w:space="0" w:color="auto"/>
              <w:left w:val="nil"/>
              <w:bottom w:val="single" w:sz="4" w:space="0" w:color="auto"/>
              <w:right w:val="nil"/>
            </w:tcBorders>
            <w:shd w:val="clear" w:color="auto" w:fill="auto"/>
            <w:noWrap/>
            <w:vAlign w:val="bottom"/>
            <w:hideMark/>
          </w:tcPr>
          <w:p w:rsidR="00E84B53" w:rsidRPr="00E84B53" w:rsidRDefault="00E84B53" w:rsidP="00E84B53">
            <w:pPr>
              <w:spacing w:before="0"/>
              <w:jc w:val="center"/>
              <w:rPr>
                <w:rFonts w:ascii="Calibri" w:hAnsi="Calibri" w:cs="Arial"/>
                <w:b/>
                <w:bCs/>
                <w:lang w:val="sr-Latn-RS" w:eastAsia="sr-Latn-RS"/>
              </w:rPr>
            </w:pPr>
          </w:p>
        </w:tc>
        <w:tc>
          <w:tcPr>
            <w:tcW w:w="2268" w:type="dxa"/>
            <w:gridSpan w:val="7"/>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2693" w:type="dxa"/>
            <w:gridSpan w:val="3"/>
            <w:tcBorders>
              <w:top w:val="single" w:sz="4" w:space="0" w:color="auto"/>
              <w:left w:val="single" w:sz="4" w:space="0" w:color="auto"/>
              <w:bottom w:val="single" w:sz="4" w:space="0" w:color="auto"/>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4</w:t>
            </w:r>
          </w:p>
        </w:tc>
        <w:tc>
          <w:tcPr>
            <w:tcW w:w="3119" w:type="dxa"/>
            <w:gridSpan w:val="4"/>
            <w:tcBorders>
              <w:top w:val="single" w:sz="4" w:space="0" w:color="auto"/>
              <w:left w:val="single" w:sz="4" w:space="0" w:color="auto"/>
              <w:bottom w:val="single" w:sz="4" w:space="0" w:color="auto"/>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TEНT A - ИСTOВAРНA СTAНИЦA OБРEНOВAЦ 2</w:t>
            </w:r>
          </w:p>
        </w:tc>
        <w:tc>
          <w:tcPr>
            <w:tcW w:w="851" w:type="dxa"/>
            <w:gridSpan w:val="2"/>
            <w:tcBorders>
              <w:top w:val="single" w:sz="4" w:space="0" w:color="auto"/>
              <w:left w:val="nil"/>
              <w:bottom w:val="single" w:sz="4" w:space="0" w:color="auto"/>
              <w:right w:val="nil"/>
            </w:tcBorders>
            <w:shd w:val="clear" w:color="auto" w:fill="auto"/>
            <w:noWrap/>
            <w:vAlign w:val="bottom"/>
            <w:hideMark/>
          </w:tcPr>
          <w:p w:rsidR="00E84B53" w:rsidRPr="00E84B53" w:rsidRDefault="00E84B53" w:rsidP="00E84B53">
            <w:pPr>
              <w:spacing w:before="0"/>
              <w:jc w:val="center"/>
              <w:rPr>
                <w:rFonts w:ascii="Calibri" w:hAnsi="Calibri" w:cs="Arial"/>
                <w:b/>
                <w:bCs/>
                <w:lang w:val="sr-Latn-RS" w:eastAsia="sr-Latn-RS"/>
              </w:rPr>
            </w:pPr>
          </w:p>
        </w:tc>
        <w:tc>
          <w:tcPr>
            <w:tcW w:w="2268" w:type="dxa"/>
            <w:gridSpan w:val="7"/>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2693" w:type="dxa"/>
            <w:gridSpan w:val="3"/>
            <w:tcBorders>
              <w:top w:val="single" w:sz="4" w:space="0" w:color="auto"/>
              <w:left w:val="single" w:sz="4" w:space="0" w:color="auto"/>
              <w:bottom w:val="single" w:sz="4" w:space="0" w:color="auto"/>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5</w:t>
            </w:r>
          </w:p>
        </w:tc>
        <w:tc>
          <w:tcPr>
            <w:tcW w:w="4820" w:type="dxa"/>
            <w:gridSpan w:val="8"/>
            <w:tcBorders>
              <w:top w:val="single" w:sz="4" w:space="0" w:color="auto"/>
              <w:left w:val="single" w:sz="4" w:space="0" w:color="auto"/>
              <w:bottom w:val="single" w:sz="4" w:space="0" w:color="auto"/>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TEНT A - ПOСTРOJE</w:t>
            </w:r>
            <w:r w:rsidRPr="00E84B53">
              <w:rPr>
                <w:rFonts w:ascii="Calibri" w:hAnsi="Calibri" w:cs="Arial"/>
                <w:b/>
                <w:bCs/>
                <w:lang w:val="sr-Cyrl-RS" w:eastAsia="sr-Latn-RS"/>
              </w:rPr>
              <w:t>Њ</w:t>
            </w:r>
            <w:r w:rsidRPr="00E84B53">
              <w:rPr>
                <w:rFonts w:ascii="Calibri" w:hAnsi="Calibri" w:cs="Arial"/>
                <w:b/>
                <w:bCs/>
                <w:lang w:val="sr-Latn-RS" w:eastAsia="sr-Latn-RS"/>
              </w:rPr>
              <w:t>E ЗA OДMРЗAВA</w:t>
            </w:r>
            <w:r w:rsidRPr="00E84B53">
              <w:rPr>
                <w:rFonts w:ascii="Calibri" w:hAnsi="Calibri" w:cs="Arial"/>
                <w:b/>
                <w:bCs/>
                <w:lang w:val="sr-Cyrl-RS" w:eastAsia="sr-Latn-RS"/>
              </w:rPr>
              <w:t>Њ</w:t>
            </w:r>
            <w:r w:rsidRPr="00E84B53">
              <w:rPr>
                <w:rFonts w:ascii="Calibri" w:hAnsi="Calibri" w:cs="Arial"/>
                <w:b/>
                <w:bCs/>
                <w:lang w:val="sr-Latn-RS" w:eastAsia="sr-Latn-RS"/>
              </w:rPr>
              <w:t>E ВAГOНA</w:t>
            </w:r>
          </w:p>
        </w:tc>
        <w:tc>
          <w:tcPr>
            <w:tcW w:w="1418"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2693" w:type="dxa"/>
            <w:gridSpan w:val="3"/>
            <w:tcBorders>
              <w:top w:val="single" w:sz="4" w:space="0" w:color="auto"/>
              <w:left w:val="single" w:sz="4" w:space="0" w:color="auto"/>
              <w:bottom w:val="single" w:sz="4" w:space="0" w:color="auto"/>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6</w:t>
            </w:r>
          </w:p>
        </w:tc>
        <w:tc>
          <w:tcPr>
            <w:tcW w:w="4467" w:type="dxa"/>
            <w:gridSpan w:val="7"/>
            <w:tcBorders>
              <w:top w:val="single" w:sz="4" w:space="0" w:color="auto"/>
              <w:left w:val="single" w:sz="4" w:space="0" w:color="auto"/>
              <w:bottom w:val="single" w:sz="4" w:space="0" w:color="auto"/>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TEНT A - СС УРEЂAJИ (КOНTEJНEР)</w:t>
            </w:r>
          </w:p>
        </w:tc>
        <w:tc>
          <w:tcPr>
            <w:tcW w:w="378" w:type="dxa"/>
            <w:gridSpan w:val="2"/>
            <w:tcBorders>
              <w:top w:val="single" w:sz="4" w:space="0" w:color="auto"/>
              <w:left w:val="nil"/>
              <w:bottom w:val="single" w:sz="4" w:space="0" w:color="auto"/>
              <w:right w:val="nil"/>
            </w:tcBorders>
            <w:shd w:val="clear" w:color="auto" w:fill="auto"/>
            <w:noWrap/>
            <w:vAlign w:val="bottom"/>
            <w:hideMark/>
          </w:tcPr>
          <w:p w:rsidR="00E84B53" w:rsidRPr="00E84B53" w:rsidRDefault="00E84B53" w:rsidP="00E84B53">
            <w:pPr>
              <w:spacing w:before="0"/>
              <w:jc w:val="center"/>
              <w:rPr>
                <w:rFonts w:ascii="Calibri" w:hAnsi="Calibri" w:cs="Arial"/>
                <w:b/>
                <w:bCs/>
                <w:lang w:val="sr-Latn-RS" w:eastAsia="sr-Latn-RS"/>
              </w:rPr>
            </w:pPr>
          </w:p>
        </w:tc>
        <w:tc>
          <w:tcPr>
            <w:tcW w:w="1393"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2693" w:type="dxa"/>
            <w:gridSpan w:val="3"/>
            <w:tcBorders>
              <w:top w:val="single" w:sz="4" w:space="0" w:color="auto"/>
              <w:left w:val="single" w:sz="4" w:space="0" w:color="auto"/>
              <w:bottom w:val="single" w:sz="4" w:space="0" w:color="auto"/>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7</w:t>
            </w:r>
          </w:p>
        </w:tc>
        <w:tc>
          <w:tcPr>
            <w:tcW w:w="4467" w:type="dxa"/>
            <w:gridSpan w:val="7"/>
            <w:tcBorders>
              <w:top w:val="single" w:sz="4" w:space="0" w:color="auto"/>
              <w:left w:val="single" w:sz="4" w:space="0" w:color="auto"/>
              <w:bottom w:val="single" w:sz="4" w:space="0" w:color="auto"/>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TEНT Б - ИСTOВAРНA СTAНИЦA ВOРБИС</w:t>
            </w:r>
          </w:p>
        </w:tc>
        <w:tc>
          <w:tcPr>
            <w:tcW w:w="378" w:type="dxa"/>
            <w:gridSpan w:val="2"/>
            <w:tcBorders>
              <w:top w:val="single" w:sz="4" w:space="0" w:color="auto"/>
              <w:left w:val="nil"/>
              <w:bottom w:val="single" w:sz="4" w:space="0" w:color="auto"/>
              <w:right w:val="nil"/>
            </w:tcBorders>
            <w:shd w:val="clear" w:color="auto" w:fill="auto"/>
            <w:noWrap/>
            <w:vAlign w:val="bottom"/>
            <w:hideMark/>
          </w:tcPr>
          <w:p w:rsidR="00E84B53" w:rsidRPr="00E84B53" w:rsidRDefault="00E84B53" w:rsidP="00E84B53">
            <w:pPr>
              <w:spacing w:before="0"/>
              <w:jc w:val="center"/>
              <w:rPr>
                <w:rFonts w:ascii="Calibri" w:hAnsi="Calibri" w:cs="Arial"/>
                <w:b/>
                <w:bCs/>
                <w:lang w:val="sr-Latn-RS" w:eastAsia="sr-Latn-RS"/>
              </w:rPr>
            </w:pPr>
          </w:p>
        </w:tc>
        <w:tc>
          <w:tcPr>
            <w:tcW w:w="1393"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2693" w:type="dxa"/>
            <w:gridSpan w:val="3"/>
            <w:tcBorders>
              <w:top w:val="single" w:sz="4" w:space="0" w:color="auto"/>
              <w:left w:val="single" w:sz="4" w:space="0" w:color="auto"/>
              <w:bottom w:val="single" w:sz="4" w:space="0" w:color="auto"/>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8</w:t>
            </w:r>
          </w:p>
        </w:tc>
        <w:tc>
          <w:tcPr>
            <w:tcW w:w="4467" w:type="dxa"/>
            <w:gridSpan w:val="7"/>
            <w:tcBorders>
              <w:top w:val="single" w:sz="4" w:space="0" w:color="auto"/>
              <w:left w:val="single" w:sz="4" w:space="0" w:color="auto"/>
              <w:bottom w:val="single" w:sz="4" w:space="0" w:color="auto"/>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TEНT Б - ПOСЛOВOЂA СAOБРAЋAJНE СЛУЖБE</w:t>
            </w:r>
          </w:p>
        </w:tc>
        <w:tc>
          <w:tcPr>
            <w:tcW w:w="378" w:type="dxa"/>
            <w:gridSpan w:val="2"/>
            <w:tcBorders>
              <w:top w:val="single" w:sz="4" w:space="0" w:color="auto"/>
              <w:left w:val="nil"/>
              <w:bottom w:val="single" w:sz="4" w:space="0" w:color="auto"/>
              <w:right w:val="nil"/>
            </w:tcBorders>
            <w:shd w:val="clear" w:color="auto" w:fill="auto"/>
            <w:noWrap/>
            <w:vAlign w:val="bottom"/>
            <w:hideMark/>
          </w:tcPr>
          <w:p w:rsidR="00E84B53" w:rsidRPr="00E84B53" w:rsidRDefault="00E84B53" w:rsidP="00E84B53">
            <w:pPr>
              <w:spacing w:before="0"/>
              <w:jc w:val="center"/>
              <w:rPr>
                <w:rFonts w:ascii="Calibri" w:hAnsi="Calibri" w:cs="Arial"/>
                <w:b/>
                <w:bCs/>
                <w:lang w:val="sr-Latn-RS" w:eastAsia="sr-Latn-RS"/>
              </w:rPr>
            </w:pPr>
          </w:p>
        </w:tc>
        <w:tc>
          <w:tcPr>
            <w:tcW w:w="1393"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2693" w:type="dxa"/>
            <w:gridSpan w:val="3"/>
            <w:tcBorders>
              <w:top w:val="single" w:sz="4" w:space="0" w:color="auto"/>
              <w:left w:val="single" w:sz="4" w:space="0" w:color="auto"/>
              <w:bottom w:val="single" w:sz="4" w:space="0" w:color="auto"/>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9</w:t>
            </w:r>
          </w:p>
        </w:tc>
        <w:tc>
          <w:tcPr>
            <w:tcW w:w="4820" w:type="dxa"/>
            <w:gridSpan w:val="8"/>
            <w:tcBorders>
              <w:top w:val="single" w:sz="4" w:space="0" w:color="auto"/>
              <w:left w:val="single" w:sz="4" w:space="0" w:color="auto"/>
              <w:bottom w:val="single" w:sz="4" w:space="0" w:color="auto"/>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TEНT Б - ПOСTРOJE</w:t>
            </w:r>
            <w:r w:rsidRPr="00E84B53">
              <w:rPr>
                <w:rFonts w:ascii="Calibri" w:hAnsi="Calibri" w:cs="Arial"/>
                <w:b/>
                <w:bCs/>
                <w:lang w:val="sr-Cyrl-RS" w:eastAsia="sr-Latn-RS"/>
              </w:rPr>
              <w:t>Њ</w:t>
            </w:r>
            <w:r w:rsidRPr="00E84B53">
              <w:rPr>
                <w:rFonts w:ascii="Calibri" w:hAnsi="Calibri" w:cs="Arial"/>
                <w:b/>
                <w:bCs/>
                <w:lang w:val="sr-Latn-RS" w:eastAsia="sr-Latn-RS"/>
              </w:rPr>
              <w:t>E ЗA OДMРЗAВA</w:t>
            </w:r>
            <w:r w:rsidRPr="00E84B53">
              <w:rPr>
                <w:rFonts w:ascii="Calibri" w:hAnsi="Calibri" w:cs="Arial"/>
                <w:b/>
                <w:bCs/>
                <w:lang w:val="sr-Cyrl-RS" w:eastAsia="sr-Latn-RS"/>
              </w:rPr>
              <w:t>Њ</w:t>
            </w:r>
            <w:r w:rsidRPr="00E84B53">
              <w:rPr>
                <w:rFonts w:ascii="Calibri" w:hAnsi="Calibri" w:cs="Arial"/>
                <w:b/>
                <w:bCs/>
                <w:lang w:val="sr-Latn-RS" w:eastAsia="sr-Latn-RS"/>
              </w:rPr>
              <w:t>E ВAГOНA</w:t>
            </w:r>
          </w:p>
        </w:tc>
        <w:tc>
          <w:tcPr>
            <w:tcW w:w="1418" w:type="dxa"/>
            <w:gridSpan w:val="5"/>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2693" w:type="dxa"/>
            <w:gridSpan w:val="3"/>
            <w:tcBorders>
              <w:top w:val="single" w:sz="4" w:space="0" w:color="auto"/>
              <w:left w:val="single" w:sz="4" w:space="0" w:color="auto"/>
              <w:bottom w:val="single" w:sz="4" w:space="0" w:color="auto"/>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10</w:t>
            </w:r>
          </w:p>
        </w:tc>
        <w:tc>
          <w:tcPr>
            <w:tcW w:w="4467" w:type="dxa"/>
            <w:gridSpan w:val="7"/>
            <w:tcBorders>
              <w:top w:val="single" w:sz="4" w:space="0" w:color="auto"/>
              <w:left w:val="single" w:sz="4" w:space="0" w:color="auto"/>
              <w:bottom w:val="single" w:sz="4" w:space="0" w:color="auto"/>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СTAНИЦA СTУБЛИНE</w:t>
            </w:r>
          </w:p>
        </w:tc>
        <w:tc>
          <w:tcPr>
            <w:tcW w:w="378" w:type="dxa"/>
            <w:gridSpan w:val="2"/>
            <w:tcBorders>
              <w:top w:val="single" w:sz="4" w:space="0" w:color="auto"/>
              <w:left w:val="nil"/>
              <w:bottom w:val="single" w:sz="4" w:space="0" w:color="auto"/>
              <w:right w:val="nil"/>
            </w:tcBorders>
            <w:shd w:val="clear" w:color="auto" w:fill="auto"/>
            <w:noWrap/>
            <w:vAlign w:val="bottom"/>
            <w:hideMark/>
          </w:tcPr>
          <w:p w:rsidR="00E84B53" w:rsidRPr="00E84B53" w:rsidRDefault="00E84B53" w:rsidP="00E84B53">
            <w:pPr>
              <w:spacing w:before="0"/>
              <w:jc w:val="center"/>
              <w:rPr>
                <w:rFonts w:ascii="Calibri" w:hAnsi="Calibri" w:cs="Arial"/>
                <w:b/>
                <w:bCs/>
                <w:lang w:val="sr-Latn-RS" w:eastAsia="sr-Latn-RS"/>
              </w:rPr>
            </w:pPr>
          </w:p>
        </w:tc>
        <w:tc>
          <w:tcPr>
            <w:tcW w:w="1393"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2693" w:type="dxa"/>
            <w:gridSpan w:val="3"/>
            <w:tcBorders>
              <w:top w:val="single" w:sz="4" w:space="0" w:color="auto"/>
              <w:left w:val="single" w:sz="4" w:space="0" w:color="auto"/>
              <w:bottom w:val="single" w:sz="4" w:space="0" w:color="auto"/>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11</w:t>
            </w:r>
          </w:p>
        </w:tc>
        <w:tc>
          <w:tcPr>
            <w:tcW w:w="4467" w:type="dxa"/>
            <w:gridSpan w:val="7"/>
            <w:tcBorders>
              <w:top w:val="single" w:sz="4" w:space="0" w:color="auto"/>
              <w:left w:val="single" w:sz="4" w:space="0" w:color="auto"/>
              <w:bottom w:val="single" w:sz="4" w:space="0" w:color="auto"/>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ПOСTРOJE</w:t>
            </w:r>
            <w:r w:rsidRPr="00E84B53">
              <w:rPr>
                <w:rFonts w:ascii="Calibri" w:hAnsi="Calibri" w:cs="Arial"/>
                <w:b/>
                <w:bCs/>
                <w:lang w:val="sr-Cyrl-RS" w:eastAsia="sr-Latn-RS"/>
              </w:rPr>
              <w:t>Њ</w:t>
            </w:r>
            <w:r w:rsidRPr="00E84B53">
              <w:rPr>
                <w:rFonts w:ascii="Calibri" w:hAnsi="Calibri" w:cs="Arial"/>
                <w:b/>
                <w:bCs/>
                <w:lang w:val="sr-Latn-RS" w:eastAsia="sr-Latn-RS"/>
              </w:rPr>
              <w:t>E ЗA СEКЦИOНИСA</w:t>
            </w:r>
            <w:r w:rsidRPr="00E84B53">
              <w:rPr>
                <w:rFonts w:ascii="Calibri" w:hAnsi="Calibri" w:cs="Arial"/>
                <w:b/>
                <w:bCs/>
                <w:lang w:val="sr-Cyrl-RS" w:eastAsia="sr-Latn-RS"/>
              </w:rPr>
              <w:t>Њ</w:t>
            </w:r>
            <w:r w:rsidRPr="00E84B53">
              <w:rPr>
                <w:rFonts w:ascii="Calibri" w:hAnsi="Calibri" w:cs="Arial"/>
                <w:b/>
                <w:bCs/>
                <w:lang w:val="sr-Latn-RS" w:eastAsia="sr-Latn-RS"/>
              </w:rPr>
              <w:t>E СTУБЛИНE</w:t>
            </w:r>
          </w:p>
        </w:tc>
        <w:tc>
          <w:tcPr>
            <w:tcW w:w="378" w:type="dxa"/>
            <w:gridSpan w:val="2"/>
            <w:tcBorders>
              <w:top w:val="single" w:sz="4" w:space="0" w:color="auto"/>
              <w:left w:val="nil"/>
              <w:bottom w:val="single" w:sz="4" w:space="0" w:color="auto"/>
              <w:right w:val="nil"/>
            </w:tcBorders>
            <w:shd w:val="clear" w:color="auto" w:fill="auto"/>
            <w:noWrap/>
            <w:vAlign w:val="bottom"/>
            <w:hideMark/>
          </w:tcPr>
          <w:p w:rsidR="00E84B53" w:rsidRPr="00E84B53" w:rsidRDefault="00E84B53" w:rsidP="00E84B53">
            <w:pPr>
              <w:spacing w:before="0"/>
              <w:jc w:val="center"/>
              <w:rPr>
                <w:rFonts w:ascii="Calibri" w:hAnsi="Calibri" w:cs="Arial"/>
                <w:b/>
                <w:bCs/>
                <w:lang w:val="sr-Latn-RS" w:eastAsia="sr-Latn-RS"/>
              </w:rPr>
            </w:pPr>
          </w:p>
        </w:tc>
        <w:tc>
          <w:tcPr>
            <w:tcW w:w="1393"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2693" w:type="dxa"/>
            <w:gridSpan w:val="3"/>
            <w:tcBorders>
              <w:top w:val="single" w:sz="4" w:space="0" w:color="auto"/>
              <w:left w:val="single" w:sz="4" w:space="0" w:color="auto"/>
              <w:bottom w:val="single" w:sz="4" w:space="0" w:color="auto"/>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12</w:t>
            </w:r>
          </w:p>
        </w:tc>
        <w:tc>
          <w:tcPr>
            <w:tcW w:w="4467" w:type="dxa"/>
            <w:gridSpan w:val="7"/>
            <w:tcBorders>
              <w:top w:val="single" w:sz="4" w:space="0" w:color="auto"/>
              <w:left w:val="single" w:sz="4" w:space="0" w:color="auto"/>
              <w:bottom w:val="single" w:sz="4" w:space="0" w:color="auto"/>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СTAНИЦA БРГУЛE</w:t>
            </w:r>
          </w:p>
        </w:tc>
        <w:tc>
          <w:tcPr>
            <w:tcW w:w="378" w:type="dxa"/>
            <w:gridSpan w:val="2"/>
            <w:tcBorders>
              <w:top w:val="single" w:sz="4" w:space="0" w:color="auto"/>
              <w:left w:val="nil"/>
              <w:bottom w:val="single" w:sz="4" w:space="0" w:color="auto"/>
              <w:right w:val="nil"/>
            </w:tcBorders>
            <w:shd w:val="clear" w:color="auto" w:fill="auto"/>
            <w:noWrap/>
            <w:vAlign w:val="bottom"/>
            <w:hideMark/>
          </w:tcPr>
          <w:p w:rsidR="00E84B53" w:rsidRPr="00E84B53" w:rsidRDefault="00E84B53" w:rsidP="00E84B53">
            <w:pPr>
              <w:spacing w:before="0"/>
              <w:jc w:val="center"/>
              <w:rPr>
                <w:rFonts w:ascii="Calibri" w:hAnsi="Calibri" w:cs="Arial"/>
                <w:b/>
                <w:bCs/>
                <w:lang w:val="sr-Latn-RS" w:eastAsia="sr-Latn-RS"/>
              </w:rPr>
            </w:pPr>
          </w:p>
        </w:tc>
        <w:tc>
          <w:tcPr>
            <w:tcW w:w="1393"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2693" w:type="dxa"/>
            <w:gridSpan w:val="3"/>
            <w:tcBorders>
              <w:top w:val="single" w:sz="4" w:space="0" w:color="auto"/>
              <w:left w:val="single" w:sz="4" w:space="0" w:color="auto"/>
              <w:bottom w:val="single" w:sz="4" w:space="0" w:color="auto"/>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13</w:t>
            </w:r>
          </w:p>
        </w:tc>
        <w:tc>
          <w:tcPr>
            <w:tcW w:w="4467" w:type="dxa"/>
            <w:gridSpan w:val="7"/>
            <w:tcBorders>
              <w:top w:val="single" w:sz="4" w:space="0" w:color="auto"/>
              <w:left w:val="single" w:sz="4" w:space="0" w:color="auto"/>
              <w:bottom w:val="single" w:sz="4" w:space="0" w:color="auto"/>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EЛEКTРOВУЧНA ПOДСTAНИЦA БРГУЛE</w:t>
            </w:r>
          </w:p>
        </w:tc>
        <w:tc>
          <w:tcPr>
            <w:tcW w:w="378" w:type="dxa"/>
            <w:gridSpan w:val="2"/>
            <w:tcBorders>
              <w:top w:val="single" w:sz="4" w:space="0" w:color="auto"/>
              <w:left w:val="nil"/>
              <w:bottom w:val="single" w:sz="4" w:space="0" w:color="auto"/>
              <w:right w:val="nil"/>
            </w:tcBorders>
            <w:shd w:val="clear" w:color="auto" w:fill="auto"/>
            <w:noWrap/>
            <w:vAlign w:val="bottom"/>
            <w:hideMark/>
          </w:tcPr>
          <w:p w:rsidR="00E84B53" w:rsidRPr="00E84B53" w:rsidRDefault="00E84B53" w:rsidP="00E84B53">
            <w:pPr>
              <w:spacing w:before="0"/>
              <w:jc w:val="center"/>
              <w:rPr>
                <w:rFonts w:ascii="Calibri" w:hAnsi="Calibri" w:cs="Arial"/>
                <w:b/>
                <w:bCs/>
                <w:lang w:val="sr-Latn-RS" w:eastAsia="sr-Latn-RS"/>
              </w:rPr>
            </w:pPr>
          </w:p>
        </w:tc>
        <w:tc>
          <w:tcPr>
            <w:tcW w:w="1393"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2693" w:type="dxa"/>
            <w:gridSpan w:val="3"/>
            <w:tcBorders>
              <w:top w:val="single" w:sz="4" w:space="0" w:color="auto"/>
              <w:left w:val="single" w:sz="4" w:space="0" w:color="auto"/>
              <w:bottom w:val="single" w:sz="4" w:space="0" w:color="auto"/>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14</w:t>
            </w:r>
          </w:p>
        </w:tc>
        <w:tc>
          <w:tcPr>
            <w:tcW w:w="4467" w:type="dxa"/>
            <w:gridSpan w:val="7"/>
            <w:tcBorders>
              <w:top w:val="single" w:sz="4" w:space="0" w:color="auto"/>
              <w:left w:val="single" w:sz="4" w:space="0" w:color="auto"/>
              <w:bottom w:val="single" w:sz="4" w:space="0" w:color="auto"/>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УTOВAРНA СTAНИЦA TAMНAВA</w:t>
            </w:r>
          </w:p>
        </w:tc>
        <w:tc>
          <w:tcPr>
            <w:tcW w:w="378" w:type="dxa"/>
            <w:gridSpan w:val="2"/>
            <w:tcBorders>
              <w:top w:val="single" w:sz="4" w:space="0" w:color="auto"/>
              <w:left w:val="nil"/>
              <w:bottom w:val="single" w:sz="4" w:space="0" w:color="auto"/>
              <w:right w:val="nil"/>
            </w:tcBorders>
            <w:shd w:val="clear" w:color="auto" w:fill="auto"/>
            <w:noWrap/>
            <w:vAlign w:val="bottom"/>
            <w:hideMark/>
          </w:tcPr>
          <w:p w:rsidR="00E84B53" w:rsidRPr="00E84B53" w:rsidRDefault="00E84B53" w:rsidP="00E84B53">
            <w:pPr>
              <w:spacing w:before="0"/>
              <w:jc w:val="center"/>
              <w:rPr>
                <w:rFonts w:ascii="Calibri" w:hAnsi="Calibri" w:cs="Arial"/>
                <w:b/>
                <w:bCs/>
                <w:lang w:val="sr-Latn-RS" w:eastAsia="sr-Latn-RS"/>
              </w:rPr>
            </w:pPr>
          </w:p>
        </w:tc>
        <w:tc>
          <w:tcPr>
            <w:tcW w:w="1393" w:type="dxa"/>
            <w:gridSpan w:val="4"/>
            <w:tcBorders>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2693" w:type="dxa"/>
            <w:gridSpan w:val="3"/>
            <w:tcBorders>
              <w:top w:val="single" w:sz="4" w:space="0" w:color="auto"/>
              <w:left w:val="single" w:sz="4" w:space="0" w:color="auto"/>
              <w:bottom w:val="single" w:sz="4" w:space="0" w:color="auto"/>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single" w:sz="4" w:space="0" w:color="auto"/>
              <w:left w:val="single" w:sz="4" w:space="0" w:color="auto"/>
              <w:bottom w:val="nil"/>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15</w:t>
            </w:r>
          </w:p>
        </w:tc>
        <w:tc>
          <w:tcPr>
            <w:tcW w:w="4467" w:type="dxa"/>
            <w:gridSpan w:val="7"/>
            <w:tcBorders>
              <w:top w:val="single" w:sz="4" w:space="0" w:color="auto"/>
              <w:left w:val="single" w:sz="4" w:space="0" w:color="auto"/>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ПРEГЛEДAЧИ КOЛA TAMНAВA</w:t>
            </w:r>
          </w:p>
        </w:tc>
        <w:tc>
          <w:tcPr>
            <w:tcW w:w="378" w:type="dxa"/>
            <w:gridSpan w:val="2"/>
            <w:tcBorders>
              <w:top w:val="single" w:sz="4" w:space="0" w:color="auto"/>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b/>
                <w:bCs/>
                <w:lang w:val="sr-Latn-RS" w:eastAsia="sr-Latn-RS"/>
              </w:rPr>
            </w:pPr>
          </w:p>
        </w:tc>
        <w:tc>
          <w:tcPr>
            <w:tcW w:w="1393" w:type="dxa"/>
            <w:gridSpan w:val="4"/>
            <w:tcBorders>
              <w:top w:val="single" w:sz="4" w:space="0" w:color="auto"/>
              <w:left w:val="nil"/>
              <w:bottom w:val="nil"/>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2693" w:type="dxa"/>
            <w:gridSpan w:val="3"/>
            <w:tcBorders>
              <w:top w:val="single" w:sz="4" w:space="0" w:color="auto"/>
              <w:left w:val="single" w:sz="4" w:space="0" w:color="auto"/>
              <w:bottom w:val="nil"/>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lastRenderedPageBreak/>
              <w:t>16</w:t>
            </w:r>
          </w:p>
        </w:tc>
        <w:tc>
          <w:tcPr>
            <w:tcW w:w="4467" w:type="dxa"/>
            <w:gridSpan w:val="7"/>
            <w:tcBorders>
              <w:top w:val="single" w:sz="4" w:space="0" w:color="auto"/>
              <w:left w:val="single" w:sz="4" w:space="0" w:color="auto"/>
              <w:bottom w:val="single" w:sz="4" w:space="0" w:color="auto"/>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УTOВAРНA СTAНИЦA ВРEOЦИ</w:t>
            </w:r>
          </w:p>
        </w:tc>
        <w:tc>
          <w:tcPr>
            <w:tcW w:w="378" w:type="dxa"/>
            <w:gridSpan w:val="2"/>
            <w:tcBorders>
              <w:top w:val="single" w:sz="4" w:space="0" w:color="auto"/>
              <w:left w:val="nil"/>
              <w:bottom w:val="single" w:sz="4" w:space="0" w:color="auto"/>
              <w:right w:val="nil"/>
            </w:tcBorders>
            <w:shd w:val="clear" w:color="auto" w:fill="auto"/>
            <w:noWrap/>
            <w:vAlign w:val="bottom"/>
            <w:hideMark/>
          </w:tcPr>
          <w:p w:rsidR="00E84B53" w:rsidRPr="00E84B53" w:rsidRDefault="00E84B53" w:rsidP="00E84B53">
            <w:pPr>
              <w:spacing w:before="0"/>
              <w:jc w:val="center"/>
              <w:rPr>
                <w:rFonts w:ascii="Calibri" w:hAnsi="Calibri" w:cs="Arial"/>
                <w:b/>
                <w:bCs/>
                <w:lang w:val="sr-Latn-RS" w:eastAsia="sr-Latn-RS"/>
              </w:rPr>
            </w:pPr>
          </w:p>
        </w:tc>
        <w:tc>
          <w:tcPr>
            <w:tcW w:w="1393"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2693" w:type="dxa"/>
            <w:gridSpan w:val="3"/>
            <w:tcBorders>
              <w:top w:val="single" w:sz="4" w:space="0" w:color="auto"/>
              <w:left w:val="single" w:sz="4" w:space="0" w:color="auto"/>
              <w:bottom w:val="single" w:sz="4" w:space="0" w:color="auto"/>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17</w:t>
            </w:r>
          </w:p>
        </w:tc>
        <w:tc>
          <w:tcPr>
            <w:tcW w:w="4467" w:type="dxa"/>
            <w:gridSpan w:val="7"/>
            <w:tcBorders>
              <w:top w:val="single" w:sz="4" w:space="0" w:color="auto"/>
              <w:left w:val="single" w:sz="4" w:space="0" w:color="auto"/>
              <w:bottom w:val="single" w:sz="4" w:space="0" w:color="auto"/>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НEУTРAЛНA СEКЦИJA ВРEOЦИ</w:t>
            </w:r>
          </w:p>
        </w:tc>
        <w:tc>
          <w:tcPr>
            <w:tcW w:w="378" w:type="dxa"/>
            <w:gridSpan w:val="2"/>
            <w:tcBorders>
              <w:top w:val="single" w:sz="4" w:space="0" w:color="auto"/>
              <w:left w:val="nil"/>
              <w:bottom w:val="single" w:sz="4" w:space="0" w:color="auto"/>
              <w:right w:val="nil"/>
            </w:tcBorders>
            <w:shd w:val="clear" w:color="auto" w:fill="auto"/>
            <w:noWrap/>
            <w:vAlign w:val="bottom"/>
            <w:hideMark/>
          </w:tcPr>
          <w:p w:rsidR="00E84B53" w:rsidRPr="00E84B53" w:rsidRDefault="00E84B53" w:rsidP="00E84B53">
            <w:pPr>
              <w:spacing w:before="0"/>
              <w:jc w:val="center"/>
              <w:rPr>
                <w:rFonts w:ascii="Calibri" w:hAnsi="Calibri" w:cs="Arial"/>
                <w:b/>
                <w:bCs/>
                <w:lang w:val="sr-Latn-RS" w:eastAsia="sr-Latn-RS"/>
              </w:rPr>
            </w:pPr>
          </w:p>
        </w:tc>
        <w:tc>
          <w:tcPr>
            <w:tcW w:w="1393"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2693" w:type="dxa"/>
            <w:gridSpan w:val="3"/>
            <w:tcBorders>
              <w:top w:val="single" w:sz="4" w:space="0" w:color="auto"/>
              <w:left w:val="single" w:sz="4" w:space="0" w:color="auto"/>
              <w:bottom w:val="single" w:sz="4" w:space="0" w:color="auto"/>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18</w:t>
            </w:r>
          </w:p>
        </w:tc>
        <w:tc>
          <w:tcPr>
            <w:tcW w:w="4467" w:type="dxa"/>
            <w:gridSpan w:val="7"/>
            <w:tcBorders>
              <w:top w:val="single" w:sz="4" w:space="0" w:color="auto"/>
              <w:left w:val="single" w:sz="4" w:space="0" w:color="auto"/>
              <w:bottom w:val="single" w:sz="4" w:space="0" w:color="auto"/>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КУЋИЦE AПБ</w:t>
            </w:r>
          </w:p>
        </w:tc>
        <w:tc>
          <w:tcPr>
            <w:tcW w:w="378" w:type="dxa"/>
            <w:gridSpan w:val="2"/>
            <w:tcBorders>
              <w:top w:val="single" w:sz="4" w:space="0" w:color="auto"/>
              <w:left w:val="nil"/>
              <w:bottom w:val="single" w:sz="4" w:space="0" w:color="auto"/>
              <w:right w:val="nil"/>
            </w:tcBorders>
            <w:shd w:val="clear" w:color="auto" w:fill="auto"/>
            <w:noWrap/>
            <w:vAlign w:val="bottom"/>
            <w:hideMark/>
          </w:tcPr>
          <w:p w:rsidR="00E84B53" w:rsidRPr="00E84B53" w:rsidRDefault="00E84B53" w:rsidP="00E84B53">
            <w:pPr>
              <w:spacing w:before="0"/>
              <w:jc w:val="center"/>
              <w:rPr>
                <w:rFonts w:ascii="Calibri" w:hAnsi="Calibri" w:cs="Arial"/>
                <w:b/>
                <w:bCs/>
                <w:lang w:val="sr-Latn-RS" w:eastAsia="sr-Latn-RS"/>
              </w:rPr>
            </w:pPr>
          </w:p>
        </w:tc>
        <w:tc>
          <w:tcPr>
            <w:tcW w:w="1393"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b/>
                <w:bCs/>
                <w:lang w:val="sr-Latn-RS" w:eastAsia="sr-Latn-RS"/>
              </w:rPr>
            </w:pPr>
          </w:p>
        </w:tc>
        <w:tc>
          <w:tcPr>
            <w:tcW w:w="2693" w:type="dxa"/>
            <w:gridSpan w:val="3"/>
            <w:tcBorders>
              <w:top w:val="single" w:sz="4" w:space="0" w:color="auto"/>
              <w:left w:val="single" w:sz="4" w:space="0" w:color="auto"/>
              <w:bottom w:val="single" w:sz="4" w:space="0" w:color="auto"/>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b/>
                <w:bCs/>
                <w:sz w:val="20"/>
                <w:szCs w:val="20"/>
                <w:lang w:val="sr-Latn-RS" w:eastAsia="sr-Latn-RS"/>
              </w:rPr>
            </w:pPr>
            <w:r w:rsidRPr="00E84B53">
              <w:rPr>
                <w:rFonts w:ascii="Calibri" w:hAnsi="Calibri" w:cs="Arial"/>
                <w:b/>
                <w:bCs/>
                <w:sz w:val="20"/>
                <w:szCs w:val="20"/>
                <w:lang w:val="sr-Latn-RS" w:eastAsia="sr-Latn-RS"/>
              </w:rPr>
              <w:t>19</w:t>
            </w:r>
          </w:p>
        </w:tc>
        <w:tc>
          <w:tcPr>
            <w:tcW w:w="4467" w:type="dxa"/>
            <w:gridSpan w:val="7"/>
            <w:tcBorders>
              <w:top w:val="single" w:sz="4" w:space="0" w:color="auto"/>
              <w:left w:val="single" w:sz="4" w:space="0" w:color="auto"/>
              <w:bottom w:val="single" w:sz="4" w:space="0" w:color="auto"/>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ПУTНИ ПРEЛAЗ km1+167, km5+413, km7+709..</w:t>
            </w:r>
          </w:p>
        </w:tc>
        <w:tc>
          <w:tcPr>
            <w:tcW w:w="378" w:type="dxa"/>
            <w:gridSpan w:val="2"/>
            <w:tcBorders>
              <w:top w:val="single" w:sz="4" w:space="0" w:color="auto"/>
              <w:left w:val="nil"/>
              <w:bottom w:val="single" w:sz="4" w:space="0" w:color="auto"/>
              <w:right w:val="nil"/>
            </w:tcBorders>
            <w:shd w:val="clear" w:color="auto" w:fill="auto"/>
            <w:noWrap/>
            <w:vAlign w:val="bottom"/>
            <w:hideMark/>
          </w:tcPr>
          <w:p w:rsidR="00E84B53" w:rsidRPr="00E84B53" w:rsidRDefault="00E84B53" w:rsidP="00E84B53">
            <w:pPr>
              <w:spacing w:before="0"/>
              <w:jc w:val="center"/>
              <w:rPr>
                <w:rFonts w:ascii="Calibri" w:hAnsi="Calibri" w:cs="Arial"/>
                <w:b/>
                <w:bCs/>
                <w:lang w:val="sr-Latn-RS" w:eastAsia="sr-Latn-RS"/>
              </w:rPr>
            </w:pPr>
            <w:r w:rsidRPr="00E84B53">
              <w:rPr>
                <w:rFonts w:ascii="Calibri" w:hAnsi="Calibri" w:cs="Arial"/>
                <w:b/>
                <w:bCs/>
                <w:lang w:val="sr-Latn-RS" w:eastAsia="sr-Latn-RS"/>
              </w:rPr>
              <w:t> </w:t>
            </w:r>
          </w:p>
        </w:tc>
        <w:tc>
          <w:tcPr>
            <w:tcW w:w="1393" w:type="dxa"/>
            <w:gridSpan w:val="4"/>
            <w:tcBorders>
              <w:top w:val="single" w:sz="4" w:space="0" w:color="auto"/>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b/>
                <w:bCs/>
                <w:lang w:val="sr-Latn-RS" w:eastAsia="sr-Latn-RS"/>
              </w:rPr>
            </w:pPr>
            <w:r w:rsidRPr="00E84B53">
              <w:rPr>
                <w:rFonts w:ascii="Calibri" w:hAnsi="Calibri" w:cs="Arial"/>
                <w:b/>
                <w:bCs/>
                <w:lang w:val="sr-Latn-RS" w:eastAsia="sr-Latn-RS"/>
              </w:rPr>
              <w:t> </w:t>
            </w:r>
          </w:p>
          <w:p w:rsidR="00E84B53" w:rsidRPr="00E84B53" w:rsidRDefault="00E84B53" w:rsidP="00E84B53">
            <w:pPr>
              <w:spacing w:before="0"/>
              <w:jc w:val="right"/>
              <w:rPr>
                <w:rFonts w:ascii="Calibri" w:hAnsi="Calibri" w:cs="Arial"/>
                <w:b/>
                <w:bCs/>
                <w:lang w:val="sr-Latn-RS" w:eastAsia="sr-Latn-RS"/>
              </w:rPr>
            </w:pPr>
            <w:r w:rsidRPr="00E84B53">
              <w:rPr>
                <w:rFonts w:ascii="Calibri" w:hAnsi="Calibri" w:cs="Arial"/>
                <w:b/>
                <w:bCs/>
                <w:lang w:val="sr-Latn-RS" w:eastAsia="sr-Latn-RS"/>
              </w:rPr>
              <w:t> </w:t>
            </w:r>
          </w:p>
        </w:tc>
        <w:tc>
          <w:tcPr>
            <w:tcW w:w="2693" w:type="dxa"/>
            <w:gridSpan w:val="3"/>
            <w:tcBorders>
              <w:top w:val="single" w:sz="4" w:space="0" w:color="auto"/>
              <w:left w:val="single" w:sz="4" w:space="0" w:color="auto"/>
              <w:bottom w:val="single" w:sz="4" w:space="0" w:color="auto"/>
            </w:tcBorders>
            <w:shd w:val="clear" w:color="auto" w:fill="auto"/>
            <w:noWrap/>
            <w:vAlign w:val="center"/>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B53" w:rsidRPr="00E84B53" w:rsidRDefault="00E84B53" w:rsidP="00E84B53">
            <w:pPr>
              <w:spacing w:before="0"/>
              <w:jc w:val="center"/>
              <w:rPr>
                <w:rFonts w:ascii="Calibri" w:hAnsi="Calibri" w:cs="Arial"/>
                <w:b/>
                <w:bCs/>
                <w:sz w:val="20"/>
                <w:szCs w:val="20"/>
                <w:lang w:val="sr-Cyrl-RS" w:eastAsia="sr-Latn-RS"/>
              </w:rPr>
            </w:pPr>
            <w:r w:rsidRPr="00E84B53">
              <w:rPr>
                <w:rFonts w:ascii="Calibri" w:hAnsi="Calibri" w:cs="Arial"/>
                <w:b/>
                <w:bCs/>
                <w:sz w:val="20"/>
                <w:szCs w:val="20"/>
                <w:lang w:val="sr-Cyrl-RS" w:eastAsia="sr-Latn-RS"/>
              </w:rPr>
              <w:t>20</w:t>
            </w:r>
          </w:p>
        </w:tc>
        <w:tc>
          <w:tcPr>
            <w:tcW w:w="4467" w:type="dxa"/>
            <w:gridSpan w:val="7"/>
            <w:tcBorders>
              <w:top w:val="single" w:sz="4" w:space="0" w:color="auto"/>
              <w:left w:val="single" w:sz="4" w:space="0" w:color="auto"/>
              <w:bottom w:val="single" w:sz="4" w:space="0" w:color="auto"/>
              <w:right w:val="nil"/>
            </w:tcBorders>
            <w:shd w:val="clear" w:color="auto" w:fill="auto"/>
            <w:noWrap/>
            <w:vAlign w:val="bottom"/>
          </w:tcPr>
          <w:p w:rsidR="00E84B53" w:rsidRPr="00E84B53" w:rsidRDefault="00E84B53" w:rsidP="00E84B53">
            <w:pPr>
              <w:spacing w:before="0"/>
              <w:jc w:val="left"/>
              <w:rPr>
                <w:rFonts w:ascii="Calibri" w:hAnsi="Calibri" w:cs="Arial"/>
                <w:b/>
                <w:bCs/>
                <w:lang w:val="sr-Cyrl-RS" w:eastAsia="sr-Latn-RS"/>
              </w:rPr>
            </w:pPr>
            <w:r w:rsidRPr="00E84B53">
              <w:rPr>
                <w:rFonts w:ascii="Calibri" w:hAnsi="Calibri" w:cs="Arial"/>
                <w:b/>
                <w:bCs/>
                <w:lang w:val="sr-Cyrl-RS" w:eastAsia="sr-Latn-RS"/>
              </w:rPr>
              <w:t>ОСТАЛИ ТРОШКОВИ</w:t>
            </w:r>
          </w:p>
        </w:tc>
        <w:tc>
          <w:tcPr>
            <w:tcW w:w="378" w:type="dxa"/>
            <w:gridSpan w:val="2"/>
            <w:tcBorders>
              <w:top w:val="single" w:sz="4" w:space="0" w:color="auto"/>
              <w:left w:val="nil"/>
              <w:bottom w:val="single" w:sz="4" w:space="0" w:color="auto"/>
              <w:right w:val="nil"/>
            </w:tcBorders>
            <w:shd w:val="clear" w:color="auto" w:fill="auto"/>
            <w:noWrap/>
            <w:vAlign w:val="bottom"/>
          </w:tcPr>
          <w:p w:rsidR="00E84B53" w:rsidRPr="00E84B53" w:rsidRDefault="00E84B53" w:rsidP="00E84B53">
            <w:pPr>
              <w:spacing w:before="0"/>
              <w:jc w:val="center"/>
              <w:rPr>
                <w:rFonts w:ascii="Calibri" w:hAnsi="Calibri" w:cs="Arial"/>
                <w:b/>
                <w:bCs/>
                <w:lang w:val="sr-Latn-RS" w:eastAsia="sr-Latn-RS"/>
              </w:rPr>
            </w:pPr>
          </w:p>
        </w:tc>
        <w:tc>
          <w:tcPr>
            <w:tcW w:w="1393" w:type="dxa"/>
            <w:gridSpan w:val="4"/>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center"/>
              <w:rPr>
                <w:rFonts w:ascii="Calibri" w:hAnsi="Calibri" w:cs="Arial"/>
                <w:b/>
                <w:bCs/>
                <w:lang w:val="sr-Latn-RS" w:eastAsia="sr-Latn-RS"/>
              </w:rPr>
            </w:pPr>
          </w:p>
        </w:tc>
        <w:tc>
          <w:tcPr>
            <w:tcW w:w="2693" w:type="dxa"/>
            <w:gridSpan w:val="3"/>
            <w:tcBorders>
              <w:top w:val="single" w:sz="4" w:space="0" w:color="auto"/>
              <w:left w:val="single" w:sz="4" w:space="0" w:color="auto"/>
              <w:bottom w:val="single" w:sz="4" w:space="0" w:color="auto"/>
            </w:tcBorders>
            <w:shd w:val="clear" w:color="auto" w:fill="auto"/>
            <w:noWrap/>
            <w:vAlign w:val="center"/>
          </w:tcPr>
          <w:p w:rsidR="00E84B53" w:rsidRPr="00E84B53" w:rsidRDefault="00E84B53" w:rsidP="00E84B53">
            <w:pPr>
              <w:spacing w:before="0"/>
              <w:jc w:val="left"/>
              <w:rPr>
                <w:rFonts w:ascii="Calibri" w:hAnsi="Calibri" w:cs="Arial"/>
                <w:b/>
                <w:bCs/>
                <w:lang w:val="sr-Cyrl-RS" w:eastAsia="sr-Latn-RS"/>
              </w:rPr>
            </w:pPr>
          </w:p>
        </w:tc>
        <w:tc>
          <w:tcPr>
            <w:tcW w:w="1419" w:type="dxa"/>
            <w:tcBorders>
              <w:top w:val="single" w:sz="4" w:space="0" w:color="auto"/>
              <w:left w:val="nil"/>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B53" w:rsidRPr="00E84B53" w:rsidRDefault="00E84B53" w:rsidP="00E84B53">
            <w:pPr>
              <w:spacing w:before="0"/>
              <w:jc w:val="center"/>
              <w:rPr>
                <w:rFonts w:ascii="Calibri" w:hAnsi="Calibri" w:cs="Arial"/>
                <w:b/>
                <w:bCs/>
                <w:sz w:val="20"/>
                <w:szCs w:val="20"/>
                <w:lang w:val="sr-Cyrl-RS" w:eastAsia="sr-Latn-RS"/>
              </w:rPr>
            </w:pPr>
            <w:r w:rsidRPr="00E84B53">
              <w:rPr>
                <w:rFonts w:ascii="Calibri" w:hAnsi="Calibri" w:cs="Arial"/>
                <w:b/>
                <w:bCs/>
                <w:sz w:val="20"/>
                <w:szCs w:val="20"/>
                <w:lang w:val="sr-Cyrl-RS" w:eastAsia="sr-Latn-RS"/>
              </w:rPr>
              <w:t>21</w:t>
            </w:r>
          </w:p>
        </w:tc>
        <w:tc>
          <w:tcPr>
            <w:tcW w:w="4467" w:type="dxa"/>
            <w:gridSpan w:val="7"/>
            <w:tcBorders>
              <w:top w:val="single" w:sz="4" w:space="0" w:color="auto"/>
              <w:left w:val="single" w:sz="4" w:space="0" w:color="auto"/>
              <w:bottom w:val="single" w:sz="4" w:space="0" w:color="auto"/>
              <w:right w:val="nil"/>
            </w:tcBorders>
            <w:shd w:val="clear" w:color="auto" w:fill="auto"/>
            <w:noWrap/>
            <w:vAlign w:val="bottom"/>
          </w:tcPr>
          <w:p w:rsidR="00E84B53" w:rsidRPr="00E84B53" w:rsidRDefault="00E84B53" w:rsidP="00E84B53">
            <w:pPr>
              <w:spacing w:before="0"/>
              <w:jc w:val="left"/>
              <w:rPr>
                <w:rFonts w:ascii="Calibri" w:hAnsi="Calibri" w:cs="Arial"/>
                <w:b/>
                <w:bCs/>
                <w:lang w:val="sr-Cyrl-RS" w:eastAsia="sr-Latn-RS"/>
              </w:rPr>
            </w:pPr>
            <w:r w:rsidRPr="00E84B53">
              <w:rPr>
                <w:rFonts w:ascii="Calibri" w:hAnsi="Calibri" w:cs="Arial"/>
                <w:b/>
                <w:bCs/>
                <w:lang w:val="sr-Cyrl-RS" w:eastAsia="sr-Latn-RS"/>
              </w:rPr>
              <w:t>ТРОШКОВИ ТЕХНИЧКОГ ПРЕГЛЕДА ИЗВЕДЕНИХ РАДОВА</w:t>
            </w:r>
          </w:p>
        </w:tc>
        <w:tc>
          <w:tcPr>
            <w:tcW w:w="378" w:type="dxa"/>
            <w:gridSpan w:val="2"/>
            <w:tcBorders>
              <w:top w:val="single" w:sz="4" w:space="0" w:color="auto"/>
              <w:left w:val="nil"/>
              <w:bottom w:val="single" w:sz="4" w:space="0" w:color="auto"/>
              <w:right w:val="nil"/>
            </w:tcBorders>
            <w:shd w:val="clear" w:color="auto" w:fill="auto"/>
            <w:noWrap/>
            <w:vAlign w:val="bottom"/>
          </w:tcPr>
          <w:p w:rsidR="00E84B53" w:rsidRPr="00E84B53" w:rsidRDefault="00E84B53" w:rsidP="00E84B53">
            <w:pPr>
              <w:spacing w:before="0"/>
              <w:jc w:val="center"/>
              <w:rPr>
                <w:rFonts w:ascii="Calibri" w:hAnsi="Calibri" w:cs="Arial"/>
                <w:b/>
                <w:bCs/>
                <w:lang w:val="sr-Latn-RS" w:eastAsia="sr-Latn-RS"/>
              </w:rPr>
            </w:pPr>
          </w:p>
        </w:tc>
        <w:tc>
          <w:tcPr>
            <w:tcW w:w="1393" w:type="dxa"/>
            <w:gridSpan w:val="4"/>
            <w:tcBorders>
              <w:top w:val="single" w:sz="4" w:space="0" w:color="auto"/>
              <w:left w:val="nil"/>
              <w:bottom w:val="single" w:sz="4" w:space="0" w:color="auto"/>
              <w:right w:val="single" w:sz="4" w:space="0" w:color="auto"/>
            </w:tcBorders>
            <w:shd w:val="clear" w:color="auto" w:fill="auto"/>
            <w:noWrap/>
            <w:vAlign w:val="bottom"/>
          </w:tcPr>
          <w:p w:rsidR="00E84B53" w:rsidRPr="00E84B53" w:rsidRDefault="00E84B53" w:rsidP="00E84B53">
            <w:pPr>
              <w:spacing w:before="0"/>
              <w:jc w:val="center"/>
              <w:rPr>
                <w:rFonts w:ascii="Calibri" w:hAnsi="Calibri" w:cs="Arial"/>
                <w:b/>
                <w:bCs/>
                <w:lang w:val="sr-Latn-RS" w:eastAsia="sr-Latn-RS"/>
              </w:rPr>
            </w:pPr>
          </w:p>
        </w:tc>
        <w:tc>
          <w:tcPr>
            <w:tcW w:w="2693" w:type="dxa"/>
            <w:gridSpan w:val="3"/>
            <w:tcBorders>
              <w:top w:val="single" w:sz="4" w:space="0" w:color="auto"/>
              <w:left w:val="single" w:sz="4" w:space="0" w:color="auto"/>
              <w:bottom w:val="single" w:sz="4" w:space="0" w:color="auto"/>
            </w:tcBorders>
            <w:shd w:val="clear" w:color="auto" w:fill="auto"/>
            <w:noWrap/>
            <w:vAlign w:val="center"/>
          </w:tcPr>
          <w:p w:rsidR="00E84B53" w:rsidRPr="00E84B53" w:rsidRDefault="00E84B53" w:rsidP="00E84B53">
            <w:pPr>
              <w:spacing w:before="0"/>
              <w:jc w:val="left"/>
              <w:rPr>
                <w:rFonts w:ascii="Calibri" w:hAnsi="Calibri" w:cs="Arial"/>
                <w:b/>
                <w:bCs/>
                <w:lang w:val="sr-Cyrl-RS" w:eastAsia="sr-Latn-RS"/>
              </w:rPr>
            </w:pPr>
          </w:p>
        </w:tc>
        <w:tc>
          <w:tcPr>
            <w:tcW w:w="1419" w:type="dxa"/>
            <w:tcBorders>
              <w:top w:val="single" w:sz="4" w:space="0" w:color="auto"/>
              <w:left w:val="nil"/>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4467" w:type="dxa"/>
            <w:gridSpan w:val="7"/>
            <w:tcBorders>
              <w:top w:val="nil"/>
              <w:left w:val="single" w:sz="4" w:space="0" w:color="auto"/>
              <w:bottom w:val="single" w:sz="4" w:space="0" w:color="auto"/>
              <w:right w:val="nil"/>
            </w:tcBorders>
            <w:shd w:val="clear" w:color="auto" w:fill="auto"/>
            <w:noWrap/>
            <w:vAlign w:val="bottom"/>
            <w:hideMark/>
          </w:tcPr>
          <w:p w:rsidR="00E84B53" w:rsidRPr="00E84B53" w:rsidRDefault="00E84B53" w:rsidP="00E84B53">
            <w:pPr>
              <w:spacing w:before="0"/>
              <w:jc w:val="left"/>
              <w:rPr>
                <w:rFonts w:ascii="Calibri" w:hAnsi="Calibri" w:cs="Arial"/>
                <w:b/>
                <w:bCs/>
                <w:lang w:val="sr-Latn-RS" w:eastAsia="sr-Latn-RS"/>
              </w:rPr>
            </w:pPr>
            <w:r w:rsidRPr="00E84B53">
              <w:rPr>
                <w:rFonts w:ascii="Calibri" w:hAnsi="Calibri" w:cs="Arial"/>
                <w:b/>
                <w:bCs/>
                <w:lang w:val="sr-Latn-RS" w:eastAsia="sr-Latn-RS"/>
              </w:rPr>
              <w:t>УКУПНO</w:t>
            </w:r>
          </w:p>
        </w:tc>
        <w:tc>
          <w:tcPr>
            <w:tcW w:w="378" w:type="dxa"/>
            <w:gridSpan w:val="2"/>
            <w:tcBorders>
              <w:top w:val="nil"/>
              <w:left w:val="nil"/>
              <w:bottom w:val="single" w:sz="4" w:space="0" w:color="auto"/>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1393" w:type="dxa"/>
            <w:gridSpan w:val="4"/>
            <w:tcBorders>
              <w:top w:val="nil"/>
              <w:left w:val="nil"/>
              <w:bottom w:val="single" w:sz="4" w:space="0" w:color="auto"/>
              <w:right w:val="single" w:sz="4" w:space="0" w:color="auto"/>
            </w:tcBorders>
            <w:shd w:val="clear" w:color="auto" w:fill="auto"/>
            <w:noWrap/>
            <w:vAlign w:val="bottom"/>
            <w:hideMark/>
          </w:tcPr>
          <w:p w:rsidR="00E84B53" w:rsidRPr="00E84B53" w:rsidRDefault="00E84B53" w:rsidP="00E84B53">
            <w:pPr>
              <w:spacing w:before="0"/>
              <w:jc w:val="right"/>
              <w:rPr>
                <w:rFonts w:ascii="Calibri" w:hAnsi="Calibri" w:cs="Arial"/>
                <w:lang w:val="sr-Latn-RS" w:eastAsia="sr-Latn-RS"/>
              </w:rPr>
            </w:pPr>
          </w:p>
        </w:tc>
        <w:tc>
          <w:tcPr>
            <w:tcW w:w="2693" w:type="dxa"/>
            <w:gridSpan w:val="3"/>
            <w:tcBorders>
              <w:top w:val="nil"/>
              <w:left w:val="single" w:sz="4" w:space="0" w:color="auto"/>
              <w:bottom w:val="single" w:sz="4" w:space="0" w:color="auto"/>
            </w:tcBorders>
            <w:shd w:val="clear" w:color="auto" w:fill="auto"/>
            <w:noWrap/>
            <w:vAlign w:val="center"/>
          </w:tcPr>
          <w:p w:rsidR="00E84B53" w:rsidRPr="00E84B53" w:rsidRDefault="00E84B53" w:rsidP="00E84B53">
            <w:pPr>
              <w:spacing w:before="0"/>
              <w:jc w:val="left"/>
              <w:rPr>
                <w:rFonts w:ascii="Calibri" w:hAnsi="Calibri" w:cs="Arial"/>
                <w:b/>
                <w:lang w:val="sr-Cyrl-RS" w:eastAsia="sr-Latn-RS"/>
              </w:rPr>
            </w:pPr>
          </w:p>
        </w:tc>
        <w:tc>
          <w:tcPr>
            <w:tcW w:w="1419" w:type="dxa"/>
            <w:tcBorders>
              <w:top w:val="single" w:sz="4" w:space="0" w:color="auto"/>
              <w:left w:val="nil"/>
              <w:bottom w:val="single" w:sz="4" w:space="0" w:color="auto"/>
              <w:right w:val="single" w:sz="4" w:space="0" w:color="auto"/>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single" w:sz="4" w:space="0" w:color="auto"/>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4467" w:type="dxa"/>
            <w:gridSpan w:val="7"/>
            <w:tcBorders>
              <w:top w:val="single" w:sz="4" w:space="0" w:color="auto"/>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lang w:val="sr-Latn-RS" w:eastAsia="sr-Latn-RS"/>
              </w:rPr>
            </w:pPr>
          </w:p>
        </w:tc>
        <w:tc>
          <w:tcPr>
            <w:tcW w:w="378" w:type="dxa"/>
            <w:gridSpan w:val="2"/>
            <w:tcBorders>
              <w:top w:val="single" w:sz="4" w:space="0" w:color="auto"/>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236" w:type="dxa"/>
            <w:tcBorders>
              <w:top w:val="single" w:sz="4" w:space="0" w:color="auto"/>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lang w:val="sr-Latn-RS" w:eastAsia="sr-Latn-RS"/>
              </w:rPr>
            </w:pPr>
          </w:p>
        </w:tc>
        <w:tc>
          <w:tcPr>
            <w:tcW w:w="1157" w:type="dxa"/>
            <w:gridSpan w:val="3"/>
            <w:tcBorders>
              <w:top w:val="single" w:sz="4" w:space="0" w:color="auto"/>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lang w:val="sr-Latn-RS" w:eastAsia="sr-Latn-RS"/>
              </w:rPr>
            </w:pPr>
          </w:p>
        </w:tc>
        <w:tc>
          <w:tcPr>
            <w:tcW w:w="1134" w:type="dxa"/>
            <w:gridSpan w:val="2"/>
            <w:tcBorders>
              <w:top w:val="single" w:sz="4" w:space="0" w:color="auto"/>
              <w:left w:val="nil"/>
              <w:bottom w:val="nil"/>
              <w:right w:val="nil"/>
            </w:tcBorders>
            <w:shd w:val="clear" w:color="auto" w:fill="auto"/>
            <w:noWrap/>
            <w:vAlign w:val="bottom"/>
          </w:tcPr>
          <w:p w:rsidR="00E84B53" w:rsidRPr="00E84B53" w:rsidRDefault="00E84B53" w:rsidP="00E84B53">
            <w:pPr>
              <w:spacing w:before="0"/>
              <w:jc w:val="right"/>
              <w:rPr>
                <w:rFonts w:ascii="Calibri" w:hAnsi="Calibri" w:cs="Arial"/>
                <w:lang w:val="sr-Latn-RS" w:eastAsia="sr-Latn-RS"/>
              </w:rPr>
            </w:pPr>
          </w:p>
        </w:tc>
        <w:tc>
          <w:tcPr>
            <w:tcW w:w="1559" w:type="dxa"/>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lang w:val="sr-Latn-RS" w:eastAsia="sr-Latn-RS"/>
              </w:rPr>
            </w:pPr>
          </w:p>
        </w:tc>
        <w:tc>
          <w:tcPr>
            <w:tcW w:w="1419" w:type="dxa"/>
            <w:tcBorders>
              <w:top w:val="single" w:sz="4" w:space="0" w:color="auto"/>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r w:rsidR="00E84B53" w:rsidRPr="00E84B53" w:rsidTr="00E84B53">
        <w:trPr>
          <w:trHeight w:val="300"/>
        </w:trPr>
        <w:tc>
          <w:tcPr>
            <w:tcW w:w="708" w:type="dxa"/>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4467" w:type="dxa"/>
            <w:gridSpan w:val="7"/>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lang w:val="sr-Latn-RS" w:eastAsia="sr-Latn-RS"/>
              </w:rPr>
            </w:pPr>
          </w:p>
        </w:tc>
        <w:tc>
          <w:tcPr>
            <w:tcW w:w="378" w:type="dxa"/>
            <w:gridSpan w:val="2"/>
            <w:tcBorders>
              <w:top w:val="nil"/>
              <w:left w:val="nil"/>
              <w:bottom w:val="nil"/>
              <w:right w:val="nil"/>
            </w:tcBorders>
            <w:shd w:val="clear" w:color="auto" w:fill="auto"/>
            <w:noWrap/>
            <w:vAlign w:val="bottom"/>
            <w:hideMark/>
          </w:tcPr>
          <w:p w:rsidR="00E84B53" w:rsidRPr="00E84B53" w:rsidRDefault="00E84B53" w:rsidP="00E84B53">
            <w:pPr>
              <w:spacing w:before="0"/>
              <w:jc w:val="center"/>
              <w:rPr>
                <w:rFonts w:ascii="Calibri" w:hAnsi="Calibri" w:cs="Arial"/>
                <w:lang w:val="sr-Latn-RS" w:eastAsia="sr-Latn-RS"/>
              </w:rPr>
            </w:pPr>
          </w:p>
        </w:tc>
        <w:tc>
          <w:tcPr>
            <w:tcW w:w="236" w:type="dxa"/>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lang w:val="sr-Latn-RS" w:eastAsia="sr-Latn-RS"/>
              </w:rPr>
            </w:pPr>
          </w:p>
        </w:tc>
        <w:tc>
          <w:tcPr>
            <w:tcW w:w="1157" w:type="dxa"/>
            <w:gridSpan w:val="3"/>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lang w:val="sr-Latn-RS" w:eastAsia="sr-Latn-RS"/>
              </w:rPr>
            </w:pPr>
          </w:p>
        </w:tc>
        <w:tc>
          <w:tcPr>
            <w:tcW w:w="1134" w:type="dxa"/>
            <w:gridSpan w:val="2"/>
            <w:tcBorders>
              <w:top w:val="nil"/>
              <w:left w:val="nil"/>
              <w:bottom w:val="nil"/>
              <w:right w:val="nil"/>
            </w:tcBorders>
            <w:shd w:val="clear" w:color="auto" w:fill="auto"/>
            <w:noWrap/>
            <w:vAlign w:val="bottom"/>
            <w:hideMark/>
          </w:tcPr>
          <w:p w:rsidR="00E84B53" w:rsidRPr="00E84B53" w:rsidRDefault="00E84B53" w:rsidP="00E84B53">
            <w:pPr>
              <w:spacing w:before="0"/>
              <w:jc w:val="right"/>
              <w:rPr>
                <w:rFonts w:ascii="Calibri" w:hAnsi="Calibri" w:cs="Arial"/>
                <w:lang w:val="sr-Latn-RS" w:eastAsia="sr-Latn-RS"/>
              </w:rPr>
            </w:pPr>
          </w:p>
        </w:tc>
        <w:tc>
          <w:tcPr>
            <w:tcW w:w="1559" w:type="dxa"/>
            <w:tcBorders>
              <w:top w:val="nil"/>
              <w:left w:val="nil"/>
              <w:bottom w:val="nil"/>
              <w:right w:val="nil"/>
            </w:tcBorders>
            <w:shd w:val="clear" w:color="auto" w:fill="auto"/>
            <w:noWrap/>
            <w:vAlign w:val="bottom"/>
            <w:hideMark/>
          </w:tcPr>
          <w:p w:rsidR="00E84B53" w:rsidRPr="00E84B53" w:rsidRDefault="00E84B53" w:rsidP="00E84B53">
            <w:pPr>
              <w:spacing w:before="0"/>
              <w:jc w:val="left"/>
              <w:rPr>
                <w:rFonts w:ascii="Calibri" w:hAnsi="Calibri" w:cs="Arial"/>
                <w:lang w:val="sr-Latn-RS" w:eastAsia="sr-Latn-RS"/>
              </w:rPr>
            </w:pPr>
          </w:p>
        </w:tc>
        <w:tc>
          <w:tcPr>
            <w:tcW w:w="1419" w:type="dxa"/>
            <w:tcBorders>
              <w:top w:val="nil"/>
              <w:left w:val="nil"/>
              <w:bottom w:val="nil"/>
              <w:right w:val="nil"/>
            </w:tcBorders>
          </w:tcPr>
          <w:p w:rsidR="00E84B53" w:rsidRPr="00E84B53" w:rsidRDefault="00E84B53" w:rsidP="00E84B53">
            <w:pPr>
              <w:spacing w:before="0"/>
              <w:jc w:val="left"/>
              <w:rPr>
                <w:rFonts w:ascii="Calibri" w:hAnsi="Calibri" w:cs="Arial"/>
                <w:lang w:val="sr-Latn-RS" w:eastAsia="sr-Latn-RS"/>
              </w:rPr>
            </w:pPr>
          </w:p>
        </w:tc>
      </w:tr>
    </w:tbl>
    <w:p w:rsidR="00E84B53" w:rsidRPr="00E84B53" w:rsidRDefault="00E84B53" w:rsidP="00E84B53">
      <w:pPr>
        <w:spacing w:before="0" w:after="200" w:line="276" w:lineRule="auto"/>
        <w:rPr>
          <w:rFonts w:ascii="Calibri" w:eastAsia="Calibri" w:hAnsi="Calibri"/>
          <w:sz w:val="24"/>
          <w:szCs w:val="24"/>
          <w:lang w:val="sr-Cyrl-RS"/>
        </w:rPr>
      </w:pPr>
      <w:r w:rsidRPr="00E84B53">
        <w:rPr>
          <w:rFonts w:ascii="Calibri" w:eastAsia="Calibri" w:hAnsi="Calibri"/>
          <w:b/>
          <w:sz w:val="24"/>
          <w:szCs w:val="24"/>
          <w:u w:val="single"/>
          <w:lang w:val="sr-Cyrl-RS"/>
        </w:rPr>
        <w:t>НАПОМЕНА:</w:t>
      </w:r>
      <w:r w:rsidRPr="00E84B53">
        <w:rPr>
          <w:rFonts w:ascii="Calibri" w:eastAsia="Calibri" w:hAnsi="Calibri"/>
          <w:sz w:val="24"/>
          <w:szCs w:val="24"/>
          <w:lang w:val="sr-Cyrl-RS"/>
        </w:rPr>
        <w:t xml:space="preserve"> Понуђач је у обавези да обиђе објекате у којима се израђује рачунарска мрежа. Приликом обиласка имаће увид у „Главни пројекат рачунарске мреже и сервиса видео надзора и телефоније за Железнички транспорт“. Свим Понуђачима ће пројектна документација у електронској форми бити предата на адреси Инвеститора. </w:t>
      </w:r>
    </w:p>
    <w:p w:rsidR="00775B83" w:rsidRDefault="00775B83">
      <w:pPr>
        <w:spacing w:before="0"/>
        <w:jc w:val="left"/>
        <w:rPr>
          <w:rFonts w:cs="Arial"/>
          <w:b/>
          <w:sz w:val="24"/>
          <w:szCs w:val="24"/>
          <w:lang w:val="sr-Cyrl-RS"/>
        </w:rPr>
      </w:pPr>
      <w:r>
        <w:rPr>
          <w:rFonts w:cs="Arial"/>
          <w:b/>
          <w:sz w:val="24"/>
          <w:szCs w:val="24"/>
          <w:lang w:val="sr-Cyrl-RS"/>
        </w:rPr>
        <w:br w:type="page"/>
      </w:r>
    </w:p>
    <w:p w:rsidR="00775B83" w:rsidRPr="00775B83" w:rsidRDefault="00775B83" w:rsidP="00775B83">
      <w:pPr>
        <w:spacing w:before="0"/>
        <w:jc w:val="center"/>
        <w:rPr>
          <w:rFonts w:cs="Arial"/>
          <w:b/>
          <w:lang w:val="sr-Cyrl-RS"/>
        </w:rPr>
      </w:pPr>
      <w:r w:rsidRPr="00775B83">
        <w:rPr>
          <w:rFonts w:cs="Arial"/>
          <w:b/>
          <w:lang w:val="sr-Cyrl-RS"/>
        </w:rPr>
        <w:lastRenderedPageBreak/>
        <w:t>ТЕХНИЧКЕ СПЕЦИФИКАЦИЈЕ</w:t>
      </w:r>
    </w:p>
    <w:p w:rsidR="00775B83" w:rsidRPr="00775B83" w:rsidRDefault="00775B83" w:rsidP="00775B83">
      <w:pPr>
        <w:spacing w:before="0"/>
        <w:jc w:val="center"/>
        <w:rPr>
          <w:rFonts w:cs="Arial"/>
          <w:b/>
          <w:lang w:val="sr-Cyrl-RS"/>
        </w:rPr>
      </w:pPr>
    </w:p>
    <w:p w:rsidR="00775B83" w:rsidRPr="00775B83" w:rsidRDefault="00775B83" w:rsidP="00775B83">
      <w:pPr>
        <w:spacing w:before="0"/>
        <w:jc w:val="center"/>
        <w:rPr>
          <w:rFonts w:cs="Arial"/>
          <w:lang w:val="sr-Cyrl-RS"/>
        </w:rPr>
      </w:pPr>
      <w:r w:rsidRPr="00775B83">
        <w:rPr>
          <w:rFonts w:cs="Arial"/>
          <w:lang w:val="sr-Cyrl-RS"/>
        </w:rPr>
        <w:t xml:space="preserve">за испоруку и уградњу уређаја за снимање разговора на Железничком транспорту ТЕНТ </w:t>
      </w:r>
    </w:p>
    <w:p w:rsidR="00775B83" w:rsidRPr="00775B83" w:rsidRDefault="00775B83" w:rsidP="00775B83">
      <w:pPr>
        <w:spacing w:before="0"/>
        <w:rPr>
          <w:rFonts w:cs="Arial"/>
          <w:lang w:val="sr-Latn-RS"/>
        </w:rPr>
      </w:pPr>
    </w:p>
    <w:p w:rsidR="00775B83" w:rsidRPr="00775B83" w:rsidRDefault="00775B83" w:rsidP="00775B83">
      <w:pPr>
        <w:spacing w:before="0"/>
        <w:rPr>
          <w:rFonts w:cs="Arial"/>
          <w:b/>
          <w:lang w:val="sr-Cyrl-RS"/>
        </w:rPr>
      </w:pPr>
      <w:r w:rsidRPr="00775B83">
        <w:rPr>
          <w:rFonts w:cs="Arial"/>
          <w:b/>
          <w:lang w:val="sr-Cyrl-RS"/>
        </w:rPr>
        <w:t>ПРЕГЛЕД ПОСТОЈЕЋЕГ СТАЊА</w:t>
      </w:r>
    </w:p>
    <w:p w:rsidR="00775B83" w:rsidRPr="00775B83" w:rsidRDefault="00775B83" w:rsidP="00775B83">
      <w:pPr>
        <w:spacing w:before="0"/>
        <w:jc w:val="left"/>
        <w:rPr>
          <w:rFonts w:cs="Arial"/>
          <w:b/>
          <w:lang w:val="sr-Cyrl-RS"/>
        </w:rPr>
      </w:pPr>
    </w:p>
    <w:p w:rsidR="00775B83" w:rsidRPr="00775B83" w:rsidRDefault="00775B83" w:rsidP="00775B83">
      <w:pPr>
        <w:spacing w:before="0"/>
        <w:ind w:firstLine="360"/>
        <w:rPr>
          <w:rFonts w:cs="Arial"/>
          <w:lang w:val="sr-Cyrl-RS"/>
        </w:rPr>
      </w:pPr>
      <w:r w:rsidRPr="00775B83">
        <w:rPr>
          <w:rFonts w:cs="Arial"/>
          <w:lang w:val="sr-Cyrl-RS"/>
        </w:rPr>
        <w:t xml:space="preserve">На Железничком транспорту ТЕНТ су инсталирана три регистрофонска уређаја за снимање разговора. У згради централног даљинског управљања се налази уређај немачке производње који носи ознаку </w:t>
      </w:r>
      <w:r w:rsidRPr="00775B83">
        <w:rPr>
          <w:rFonts w:cs="Arial"/>
          <w:i/>
          <w:lang w:val="sr-Cyrl-RS"/>
        </w:rPr>
        <w:t>Atis Uher VC–MDx MT4</w:t>
      </w:r>
      <w:r w:rsidRPr="00775B83">
        <w:rPr>
          <w:rFonts w:cs="Arial"/>
          <w:lang w:val="sr-Cyrl-RS"/>
        </w:rPr>
        <w:t xml:space="preserve">. Овај систем омогућава снимање осам канала, међу којима су радио канал, два телекомуникациона пулта и пет </w:t>
      </w:r>
      <w:r w:rsidRPr="00775B83">
        <w:rPr>
          <w:rFonts w:cs="Arial"/>
        </w:rPr>
        <w:t>аналогн</w:t>
      </w:r>
      <w:r w:rsidRPr="00775B83">
        <w:rPr>
          <w:rFonts w:cs="Arial"/>
          <w:lang w:val="sr-Cyrl-RS"/>
        </w:rPr>
        <w:t xml:space="preserve">их телефонских линија. Други уређај се налази у станици Тамнава и омогућава снимање четири канала (радио канал, телекомуникациони пулт и две аналогне телефонске линије). Уређај користи </w:t>
      </w:r>
      <w:r w:rsidRPr="00775B83">
        <w:rPr>
          <w:rFonts w:cs="Arial"/>
          <w:i/>
          <w:lang w:val="sr-Cyrl-RS"/>
        </w:rPr>
        <w:t>WaveRec</w:t>
      </w:r>
      <w:r w:rsidRPr="00775B83">
        <w:rPr>
          <w:rFonts w:cs="Arial"/>
          <w:lang w:val="sr-Cyrl-RS"/>
        </w:rPr>
        <w:t xml:space="preserve"> програм за снимање. Трећи уређај је производ фирме </w:t>
      </w:r>
      <w:r w:rsidRPr="00775B83">
        <w:rPr>
          <w:rFonts w:cs="Arial"/>
          <w:i/>
          <w:lang w:val="sr-Cyrl-RS"/>
        </w:rPr>
        <w:t>SRC Soft</w:t>
      </w:r>
      <w:r w:rsidRPr="00775B83">
        <w:rPr>
          <w:rFonts w:cs="Arial"/>
          <w:lang w:val="sr-Cyrl-RS"/>
        </w:rPr>
        <w:t xml:space="preserve"> и налази се у станици ТЕК. Уређај носи ознаку RC3 и омогућава снимање четири канала (радио канал, индукторски телефон и две аналогне телефонске линије). Разговори по свим каналима се снимају 24h дневно седам дана у недељи. Снимци се чувају седам дана и брисање снимака се врши циклично (бришу се најстарији снимци по упису нових).</w:t>
      </w:r>
    </w:p>
    <w:p w:rsidR="00775B83" w:rsidRPr="00775B83" w:rsidRDefault="00775B83" w:rsidP="00775B83">
      <w:pPr>
        <w:spacing w:before="0"/>
        <w:ind w:firstLine="360"/>
        <w:rPr>
          <w:rFonts w:cs="Arial"/>
          <w:lang w:val="sr-Cyrl-RS"/>
        </w:rPr>
      </w:pPr>
      <w:r w:rsidRPr="00775B83">
        <w:rPr>
          <w:rFonts w:cs="Arial"/>
          <w:lang w:val="sr-Cyrl-RS"/>
        </w:rPr>
        <w:t>Радио систем на Железничком транспорту користи Motorola GR 500 репетитор и радио станице тип GM 380, GM 360, GM 340 и GP 340. GM серија радио станица је прикључена на регистрофон.</w:t>
      </w:r>
    </w:p>
    <w:p w:rsidR="00775B83" w:rsidRPr="00775B83" w:rsidRDefault="00775B83" w:rsidP="00775B83">
      <w:pPr>
        <w:spacing w:before="0"/>
        <w:ind w:firstLine="360"/>
        <w:rPr>
          <w:rFonts w:cs="Arial"/>
          <w:lang w:val="sr-Cyrl-RS"/>
        </w:rPr>
      </w:pPr>
      <w:r w:rsidRPr="00775B83">
        <w:rPr>
          <w:rFonts w:cs="Arial"/>
          <w:lang w:val="sr-Cyrl-RS"/>
        </w:rPr>
        <w:t xml:space="preserve">IP телефони су прикључени на </w:t>
      </w:r>
      <w:r w:rsidRPr="00775B83">
        <w:rPr>
          <w:rFonts w:cs="Arial"/>
          <w:i/>
          <w:lang w:val="sr-Cyrl-RS"/>
        </w:rPr>
        <w:t xml:space="preserve">Cisco call manager </w:t>
      </w:r>
      <w:r w:rsidRPr="00775B83">
        <w:rPr>
          <w:rFonts w:cs="Arial"/>
          <w:lang w:val="sr-Cyrl-RS"/>
        </w:rPr>
        <w:t xml:space="preserve">верзије 9.1.2.11900-12 и користе SIP протокол, док су аналогни локали прикључени на </w:t>
      </w:r>
      <w:r w:rsidRPr="00775B83">
        <w:rPr>
          <w:rFonts w:cs="Arial"/>
          <w:i/>
          <w:lang w:val="sr-Cyrl-RS"/>
        </w:rPr>
        <w:t xml:space="preserve">Avaya </w:t>
      </w:r>
      <w:r w:rsidRPr="00775B83">
        <w:rPr>
          <w:rFonts w:cs="Arial"/>
          <w:lang w:val="sr-Cyrl-RS"/>
        </w:rPr>
        <w:t>кућну телефонску централу.</w:t>
      </w:r>
    </w:p>
    <w:p w:rsidR="00775B83" w:rsidRPr="00775B83" w:rsidRDefault="00775B83" w:rsidP="00775B83">
      <w:pPr>
        <w:spacing w:before="0"/>
        <w:rPr>
          <w:rFonts w:cs="Arial"/>
          <w:lang w:val="sr-Cyrl-RS"/>
        </w:rPr>
      </w:pPr>
    </w:p>
    <w:p w:rsidR="00775B83" w:rsidRPr="00775B83" w:rsidRDefault="00775B83" w:rsidP="00775B83">
      <w:pPr>
        <w:spacing w:before="0"/>
        <w:rPr>
          <w:rFonts w:cs="Arial"/>
          <w:b/>
          <w:lang w:val="sr-Cyrl-RS"/>
        </w:rPr>
      </w:pPr>
      <w:r w:rsidRPr="00775B83">
        <w:rPr>
          <w:rFonts w:cs="Arial"/>
          <w:b/>
          <w:lang w:val="sr-Cyrl-RS"/>
        </w:rPr>
        <w:t>ДОКУМЕНТАЦИЈА</w:t>
      </w:r>
    </w:p>
    <w:p w:rsidR="00775B83" w:rsidRPr="00775B83" w:rsidRDefault="00775B83" w:rsidP="00775B83">
      <w:pPr>
        <w:spacing w:before="0"/>
        <w:rPr>
          <w:rFonts w:cs="Arial"/>
          <w:lang w:val="sr-Cyrl-RS"/>
        </w:rPr>
      </w:pPr>
    </w:p>
    <w:p w:rsidR="00775B83" w:rsidRPr="00775B83" w:rsidRDefault="00775B83" w:rsidP="00775B83">
      <w:pPr>
        <w:spacing w:before="0"/>
        <w:ind w:firstLine="360"/>
        <w:rPr>
          <w:rFonts w:cs="Arial"/>
          <w:lang w:val="sr-Cyrl-RS"/>
        </w:rPr>
      </w:pPr>
      <w:r w:rsidRPr="00775B83">
        <w:rPr>
          <w:rFonts w:cs="Arial"/>
          <w:lang w:val="sr-Cyrl-RS"/>
        </w:rPr>
        <w:t>Документациону основу за испоруку и уградњу уређаја за снимање разговора на Железничком транспорту ТЕНТ чине:</w:t>
      </w:r>
    </w:p>
    <w:p w:rsidR="00775B83" w:rsidRPr="00775B83" w:rsidRDefault="00775B83" w:rsidP="00813BDF">
      <w:pPr>
        <w:numPr>
          <w:ilvl w:val="1"/>
          <w:numId w:val="40"/>
        </w:numPr>
        <w:tabs>
          <w:tab w:val="num" w:pos="1083"/>
        </w:tabs>
        <w:spacing w:before="0"/>
        <w:ind w:left="1077" w:hanging="357"/>
        <w:rPr>
          <w:rFonts w:cs="Arial"/>
          <w:lang w:val="sr-Cyrl-RS"/>
        </w:rPr>
      </w:pPr>
      <w:r w:rsidRPr="00775B83">
        <w:rPr>
          <w:rFonts w:cs="Arial"/>
          <w:lang w:val="sr-Cyrl-RS"/>
        </w:rPr>
        <w:t>Цртежи изведеног стања постојеће кабловске инфраструктуре ЖТ ТЕНТ,</w:t>
      </w:r>
    </w:p>
    <w:p w:rsidR="00775B83" w:rsidRPr="00775B83" w:rsidRDefault="00775B83" w:rsidP="00813BDF">
      <w:pPr>
        <w:numPr>
          <w:ilvl w:val="1"/>
          <w:numId w:val="40"/>
        </w:numPr>
        <w:tabs>
          <w:tab w:val="num" w:pos="1083"/>
        </w:tabs>
        <w:spacing w:before="0"/>
        <w:ind w:left="1077" w:hanging="357"/>
        <w:rPr>
          <w:rFonts w:cs="Arial"/>
          <w:lang w:val="sr-Cyrl-RS"/>
        </w:rPr>
      </w:pPr>
      <w:r w:rsidRPr="00775B83">
        <w:rPr>
          <w:rFonts w:cs="Arial"/>
          <w:lang w:val="sr-Cyrl-RS"/>
        </w:rPr>
        <w:t>Ситуације станица у којима ће бити инсталиран уређај,</w:t>
      </w:r>
    </w:p>
    <w:p w:rsidR="00775B83" w:rsidRPr="00775B83" w:rsidRDefault="00775B83" w:rsidP="00813BDF">
      <w:pPr>
        <w:numPr>
          <w:ilvl w:val="1"/>
          <w:numId w:val="40"/>
        </w:numPr>
        <w:tabs>
          <w:tab w:val="num" w:pos="1083"/>
        </w:tabs>
        <w:spacing w:before="0"/>
        <w:ind w:left="1077" w:hanging="357"/>
        <w:rPr>
          <w:rFonts w:cs="Arial"/>
          <w:lang w:val="sr-Cyrl-RS"/>
        </w:rPr>
      </w:pPr>
      <w:r w:rsidRPr="00775B83">
        <w:rPr>
          <w:rFonts w:cs="Arial"/>
          <w:lang w:val="sr-Cyrl-RS"/>
        </w:rPr>
        <w:t>Цртежи ТТ просторија у ЖТ ТЕНТ,</w:t>
      </w:r>
    </w:p>
    <w:p w:rsidR="00775B83" w:rsidRPr="00775B83" w:rsidRDefault="00775B83" w:rsidP="00813BDF">
      <w:pPr>
        <w:numPr>
          <w:ilvl w:val="1"/>
          <w:numId w:val="40"/>
        </w:numPr>
        <w:tabs>
          <w:tab w:val="num" w:pos="1083"/>
        </w:tabs>
        <w:spacing w:before="0"/>
        <w:ind w:left="1077" w:hanging="357"/>
        <w:rPr>
          <w:rFonts w:cs="Arial"/>
          <w:lang w:val="sr-Cyrl-RS"/>
        </w:rPr>
      </w:pPr>
      <w:r w:rsidRPr="00775B83">
        <w:rPr>
          <w:rFonts w:cs="Arial"/>
          <w:lang w:val="sr-Cyrl-RS"/>
        </w:rPr>
        <w:t>Упутство за употребу регистрофонких уређаја инсталираних на ЖТ ТЕНТ.</w:t>
      </w:r>
    </w:p>
    <w:p w:rsidR="00775B83" w:rsidRPr="00775B83" w:rsidRDefault="00775B83" w:rsidP="00775B83">
      <w:pPr>
        <w:spacing w:before="0"/>
        <w:rPr>
          <w:rFonts w:cs="Arial"/>
          <w:color w:val="FF0000"/>
          <w:lang w:val="sr-Latn-RS"/>
        </w:rPr>
      </w:pPr>
    </w:p>
    <w:p w:rsidR="00775B83" w:rsidRPr="00775B83" w:rsidRDefault="00775B83" w:rsidP="00775B83">
      <w:pPr>
        <w:spacing w:before="0"/>
        <w:rPr>
          <w:rFonts w:cs="Arial"/>
          <w:b/>
          <w:lang w:val="sr-Cyrl-RS"/>
        </w:rPr>
      </w:pPr>
      <w:r w:rsidRPr="00775B83">
        <w:rPr>
          <w:rFonts w:cs="Arial"/>
          <w:b/>
          <w:lang w:val="sr-Cyrl-RS"/>
        </w:rPr>
        <w:t xml:space="preserve">ЗАХТЕВИ ИНВЕСТИТОРА </w:t>
      </w:r>
    </w:p>
    <w:p w:rsidR="00775B83" w:rsidRPr="00775B83" w:rsidRDefault="00775B83" w:rsidP="00775B83">
      <w:pPr>
        <w:spacing w:before="0"/>
        <w:ind w:firstLine="360"/>
        <w:rPr>
          <w:rFonts w:cs="Arial"/>
          <w:lang w:val="sr-Cyrl-RS"/>
        </w:rPr>
      </w:pPr>
    </w:p>
    <w:p w:rsidR="00775B83" w:rsidRPr="00775B83" w:rsidRDefault="00775B83" w:rsidP="00775B83">
      <w:pPr>
        <w:spacing w:before="0"/>
        <w:ind w:firstLine="360"/>
        <w:rPr>
          <w:rFonts w:cs="Arial"/>
          <w:lang w:val="sr-Cyrl-RS"/>
        </w:rPr>
      </w:pPr>
      <w:r w:rsidRPr="00775B83">
        <w:rPr>
          <w:rFonts w:cs="Arial"/>
          <w:lang w:val="sr-Cyrl-RS"/>
        </w:rPr>
        <w:t>Нови систем за снимање разговора потребно је да омогући снимање аналогних, дигиталних и IP телефонских  канала.</w:t>
      </w:r>
    </w:p>
    <w:p w:rsidR="00775B83" w:rsidRPr="00775B83" w:rsidRDefault="00775B83" w:rsidP="00775B83">
      <w:pPr>
        <w:spacing w:before="0"/>
        <w:ind w:firstLine="360"/>
        <w:rPr>
          <w:rFonts w:cs="Arial"/>
          <w:lang w:val="sr-Cyrl-RS"/>
        </w:rPr>
      </w:pPr>
      <w:r w:rsidRPr="00775B83">
        <w:rPr>
          <w:rFonts w:cs="Arial"/>
          <w:lang w:val="sr-Cyrl-RS"/>
        </w:rPr>
        <w:t>Делови система ће се налазити на четири локације и у складу са следећим капацитетима:</w:t>
      </w:r>
    </w:p>
    <w:p w:rsidR="00775B83" w:rsidRPr="00775B83" w:rsidRDefault="00775B83" w:rsidP="00775B83">
      <w:pPr>
        <w:spacing w:before="0"/>
        <w:ind w:firstLine="360"/>
        <w:rPr>
          <w:rFonts w:cs="Arial"/>
          <w:lang w:val="sr-Cyrl-RS"/>
        </w:rPr>
      </w:pPr>
    </w:p>
    <w:p w:rsidR="00775B83" w:rsidRPr="00775B83" w:rsidRDefault="00775B83" w:rsidP="00813BDF">
      <w:pPr>
        <w:numPr>
          <w:ilvl w:val="0"/>
          <w:numId w:val="42"/>
        </w:numPr>
        <w:spacing w:before="0"/>
        <w:rPr>
          <w:rFonts w:cs="Arial"/>
          <w:lang w:val="sr-Cyrl-RS"/>
        </w:rPr>
      </w:pPr>
      <w:r w:rsidRPr="00775B83">
        <w:rPr>
          <w:rFonts w:cs="Arial"/>
          <w:lang w:val="sr-Cyrl-RS"/>
        </w:rPr>
        <w:t>Центар даљинског управљања (ТЕНТ А)</w:t>
      </w:r>
    </w:p>
    <w:p w:rsidR="00775B83" w:rsidRPr="00775B83" w:rsidRDefault="00775B83" w:rsidP="00813BDF">
      <w:pPr>
        <w:numPr>
          <w:ilvl w:val="0"/>
          <w:numId w:val="40"/>
        </w:numPr>
        <w:spacing w:before="0"/>
        <w:rPr>
          <w:rFonts w:cs="Arial"/>
          <w:lang w:val="sr-Cyrl-RS"/>
        </w:rPr>
      </w:pPr>
      <w:r w:rsidRPr="00775B83">
        <w:rPr>
          <w:rFonts w:cs="Arial"/>
          <w:lang w:val="sr-Cyrl-RS"/>
        </w:rPr>
        <w:t>12 аналогних портова (3 радио везе и 9 аналогних телефонских линија)</w:t>
      </w:r>
    </w:p>
    <w:p w:rsidR="00775B83" w:rsidRPr="00775B83" w:rsidRDefault="00775B83" w:rsidP="00813BDF">
      <w:pPr>
        <w:numPr>
          <w:ilvl w:val="0"/>
          <w:numId w:val="40"/>
        </w:numPr>
        <w:spacing w:before="0"/>
        <w:rPr>
          <w:rFonts w:cs="Arial"/>
          <w:lang w:val="sr-Cyrl-RS"/>
        </w:rPr>
      </w:pPr>
      <w:r w:rsidRPr="00775B83">
        <w:rPr>
          <w:rFonts w:cs="Arial"/>
          <w:lang w:val="sr-Cyrl-RS"/>
        </w:rPr>
        <w:t>12 IP портова</w:t>
      </w:r>
    </w:p>
    <w:p w:rsidR="00775B83" w:rsidRPr="00775B83" w:rsidRDefault="00775B83" w:rsidP="00775B83">
      <w:pPr>
        <w:spacing w:before="0"/>
        <w:ind w:left="1080"/>
        <w:rPr>
          <w:rFonts w:cs="Arial"/>
          <w:lang w:val="sr-Cyrl-RS"/>
        </w:rPr>
      </w:pPr>
    </w:p>
    <w:p w:rsidR="00775B83" w:rsidRPr="00775B83" w:rsidRDefault="00775B83" w:rsidP="00813BDF">
      <w:pPr>
        <w:numPr>
          <w:ilvl w:val="0"/>
          <w:numId w:val="42"/>
        </w:numPr>
        <w:spacing w:before="0"/>
        <w:rPr>
          <w:rFonts w:cs="Arial"/>
          <w:lang w:val="sr-Cyrl-RS"/>
        </w:rPr>
      </w:pPr>
      <w:r w:rsidRPr="00775B83">
        <w:rPr>
          <w:rFonts w:cs="Arial"/>
          <w:lang w:val="sr-Cyrl-RS"/>
        </w:rPr>
        <w:t>Истоварна станица Ворбис (ТЕНТ Б)</w:t>
      </w:r>
    </w:p>
    <w:p w:rsidR="00775B83" w:rsidRPr="00775B83" w:rsidRDefault="00775B83" w:rsidP="00813BDF">
      <w:pPr>
        <w:numPr>
          <w:ilvl w:val="0"/>
          <w:numId w:val="40"/>
        </w:numPr>
        <w:spacing w:before="0"/>
        <w:rPr>
          <w:rFonts w:cs="Arial"/>
          <w:lang w:val="sr-Cyrl-RS"/>
        </w:rPr>
      </w:pPr>
      <w:r w:rsidRPr="00775B83">
        <w:rPr>
          <w:rFonts w:cs="Arial"/>
          <w:lang w:val="sr-Cyrl-RS"/>
        </w:rPr>
        <w:t>6 аналогних портова (2 радио везе и 4 аналогне телефонске линије)</w:t>
      </w:r>
    </w:p>
    <w:p w:rsidR="00775B83" w:rsidRPr="00775B83" w:rsidRDefault="00775B83" w:rsidP="00813BDF">
      <w:pPr>
        <w:numPr>
          <w:ilvl w:val="0"/>
          <w:numId w:val="40"/>
        </w:numPr>
        <w:spacing w:before="0"/>
        <w:rPr>
          <w:rFonts w:cs="Arial"/>
          <w:lang w:val="sr-Cyrl-RS"/>
        </w:rPr>
      </w:pPr>
      <w:r w:rsidRPr="00775B83">
        <w:rPr>
          <w:rFonts w:cs="Arial"/>
          <w:lang w:val="sr-Cyrl-RS"/>
        </w:rPr>
        <w:t>6 IP портова</w:t>
      </w:r>
    </w:p>
    <w:p w:rsidR="00775B83" w:rsidRPr="00775B83" w:rsidRDefault="00775B83" w:rsidP="00775B83">
      <w:pPr>
        <w:spacing w:before="0"/>
        <w:ind w:left="1080"/>
        <w:rPr>
          <w:rFonts w:cs="Arial"/>
          <w:lang w:val="sr-Cyrl-RS"/>
        </w:rPr>
      </w:pPr>
    </w:p>
    <w:p w:rsidR="00775B83" w:rsidRPr="00775B83" w:rsidRDefault="00775B83" w:rsidP="00813BDF">
      <w:pPr>
        <w:numPr>
          <w:ilvl w:val="0"/>
          <w:numId w:val="42"/>
        </w:numPr>
        <w:spacing w:before="0"/>
        <w:rPr>
          <w:rFonts w:cs="Arial"/>
          <w:lang w:val="sr-Cyrl-RS"/>
        </w:rPr>
      </w:pPr>
      <w:r w:rsidRPr="00775B83">
        <w:rPr>
          <w:rFonts w:cs="Arial"/>
          <w:lang w:val="sr-Cyrl-RS"/>
        </w:rPr>
        <w:t>Утоварна станица Тамнава</w:t>
      </w:r>
    </w:p>
    <w:p w:rsidR="00775B83" w:rsidRPr="00775B83" w:rsidRDefault="00775B83" w:rsidP="00813BDF">
      <w:pPr>
        <w:numPr>
          <w:ilvl w:val="0"/>
          <w:numId w:val="40"/>
        </w:numPr>
        <w:spacing w:before="0"/>
        <w:rPr>
          <w:rFonts w:cs="Arial"/>
          <w:lang w:val="sr-Cyrl-RS"/>
        </w:rPr>
      </w:pPr>
      <w:r w:rsidRPr="00775B83">
        <w:rPr>
          <w:rFonts w:cs="Arial"/>
          <w:lang w:val="sr-Cyrl-RS"/>
        </w:rPr>
        <w:t>6 аналогних портова (2 радио везе и 4 аналогне телефонске линије)</w:t>
      </w:r>
    </w:p>
    <w:p w:rsidR="00775B83" w:rsidRPr="00775B83" w:rsidRDefault="00775B83" w:rsidP="00813BDF">
      <w:pPr>
        <w:numPr>
          <w:ilvl w:val="0"/>
          <w:numId w:val="40"/>
        </w:numPr>
        <w:spacing w:before="0"/>
        <w:rPr>
          <w:rFonts w:cs="Arial"/>
          <w:lang w:val="sr-Cyrl-RS"/>
        </w:rPr>
      </w:pPr>
      <w:r w:rsidRPr="00775B83">
        <w:rPr>
          <w:rFonts w:cs="Arial"/>
          <w:lang w:val="sr-Cyrl-RS"/>
        </w:rPr>
        <w:t>6 IP портова</w:t>
      </w:r>
    </w:p>
    <w:p w:rsidR="00775B83" w:rsidRPr="00775B83" w:rsidRDefault="00775B83" w:rsidP="00775B83">
      <w:pPr>
        <w:spacing w:before="0"/>
        <w:ind w:left="1080"/>
        <w:rPr>
          <w:rFonts w:cs="Arial"/>
          <w:lang w:val="sr-Cyrl-RS"/>
        </w:rPr>
      </w:pPr>
    </w:p>
    <w:p w:rsidR="00775B83" w:rsidRPr="00775B83" w:rsidRDefault="00775B83" w:rsidP="00813BDF">
      <w:pPr>
        <w:numPr>
          <w:ilvl w:val="0"/>
          <w:numId w:val="42"/>
        </w:numPr>
        <w:spacing w:before="0"/>
        <w:rPr>
          <w:rFonts w:cs="Arial"/>
          <w:lang w:val="sr-Cyrl-RS"/>
        </w:rPr>
      </w:pPr>
      <w:r w:rsidRPr="00775B83">
        <w:rPr>
          <w:rFonts w:cs="Arial"/>
          <w:lang w:val="sr-Cyrl-RS"/>
        </w:rPr>
        <w:lastRenderedPageBreak/>
        <w:t>Утоварна станица Вреоци</w:t>
      </w:r>
    </w:p>
    <w:p w:rsidR="00775B83" w:rsidRPr="00775B83" w:rsidRDefault="00775B83" w:rsidP="00813BDF">
      <w:pPr>
        <w:numPr>
          <w:ilvl w:val="0"/>
          <w:numId w:val="40"/>
        </w:numPr>
        <w:spacing w:before="0"/>
        <w:rPr>
          <w:rFonts w:cs="Arial"/>
          <w:lang w:val="sr-Cyrl-RS"/>
        </w:rPr>
      </w:pPr>
      <w:r w:rsidRPr="00775B83">
        <w:rPr>
          <w:rFonts w:cs="Arial"/>
          <w:lang w:val="sr-Cyrl-RS"/>
        </w:rPr>
        <w:t>6 аналогних портова (2 радио везе и 4 аналогне телефонске линије)</w:t>
      </w:r>
    </w:p>
    <w:p w:rsidR="00775B83" w:rsidRPr="00775B83" w:rsidRDefault="00775B83" w:rsidP="00813BDF">
      <w:pPr>
        <w:numPr>
          <w:ilvl w:val="0"/>
          <w:numId w:val="40"/>
        </w:numPr>
        <w:spacing w:before="0"/>
        <w:rPr>
          <w:rFonts w:cs="Arial"/>
          <w:lang w:val="sr-Cyrl-RS"/>
        </w:rPr>
      </w:pPr>
      <w:r w:rsidRPr="00775B83">
        <w:rPr>
          <w:rFonts w:cs="Arial"/>
          <w:lang w:val="sr-Cyrl-RS"/>
        </w:rPr>
        <w:t>6 IP портова</w:t>
      </w:r>
    </w:p>
    <w:p w:rsidR="00775B83" w:rsidRPr="00775B83" w:rsidRDefault="00775B83" w:rsidP="00775B83">
      <w:pPr>
        <w:spacing w:before="0"/>
        <w:ind w:left="1080"/>
        <w:rPr>
          <w:rFonts w:cs="Arial"/>
          <w:lang w:val="sr-Cyrl-RS"/>
        </w:rPr>
      </w:pPr>
    </w:p>
    <w:p w:rsidR="00775B83" w:rsidRPr="00775B83" w:rsidRDefault="00775B83" w:rsidP="00775B83">
      <w:pPr>
        <w:spacing w:before="0"/>
        <w:ind w:firstLine="360"/>
        <w:rPr>
          <w:rFonts w:cs="Arial"/>
          <w:lang w:val="sr-Cyrl-RS"/>
        </w:rPr>
      </w:pPr>
      <w:r w:rsidRPr="00775B83">
        <w:rPr>
          <w:rFonts w:cs="Arial"/>
          <w:lang w:val="sr-Cyrl-RS"/>
        </w:rPr>
        <w:t>Потребно је да се снимају раговори преко радио станица, као и између локала (аналогних и IP). Разговори по свим каналима се чувају 24h дневно седам дана у недељи, и потребно је обезбедити довољан меморијски простор за чување снимака минимум 180 дана.</w:t>
      </w:r>
    </w:p>
    <w:p w:rsidR="00775B83" w:rsidRPr="00775B83" w:rsidRDefault="00775B83" w:rsidP="00775B83">
      <w:pPr>
        <w:spacing w:before="0"/>
        <w:ind w:firstLine="360"/>
        <w:rPr>
          <w:rFonts w:cs="Arial"/>
          <w:lang w:val="sr-Cyrl-RS"/>
        </w:rPr>
      </w:pPr>
      <w:r w:rsidRPr="00775B83">
        <w:rPr>
          <w:rFonts w:cs="Arial"/>
          <w:lang w:val="sr-Cyrl-RS"/>
        </w:rPr>
        <w:t xml:space="preserve">На свим локацијама на којима ће бити инсталирани снимачи потребно је да постоји део уређаја (алармна јединица) који ће сигнализирати исправност рада снимача отправнику возова. </w:t>
      </w:r>
    </w:p>
    <w:p w:rsidR="00775B83" w:rsidRPr="00775B83" w:rsidRDefault="00775B83" w:rsidP="00775B83">
      <w:pPr>
        <w:spacing w:before="0"/>
        <w:ind w:firstLine="360"/>
        <w:rPr>
          <w:rFonts w:cs="Arial"/>
          <w:lang w:val="sr-Cyrl-RS"/>
        </w:rPr>
      </w:pPr>
      <w:r w:rsidRPr="00775B83">
        <w:rPr>
          <w:rFonts w:cs="Arial"/>
          <w:lang w:val="sr-Cyrl-RS"/>
        </w:rPr>
        <w:t>Пре испоруке и уградње уређаја за снимање разговора, потребно је извршити фабрички пријем опреме код произвођача и обуку минимум 4 радника Инвеститора.</w:t>
      </w:r>
    </w:p>
    <w:p w:rsidR="00775B83" w:rsidRPr="00775B83" w:rsidRDefault="00775B83" w:rsidP="00775B83">
      <w:pPr>
        <w:spacing w:before="0"/>
        <w:ind w:firstLine="360"/>
        <w:rPr>
          <w:rFonts w:cs="Arial"/>
          <w:lang w:val="sr-Cyrl-RS"/>
        </w:rPr>
      </w:pPr>
      <w:r w:rsidRPr="00775B83">
        <w:rPr>
          <w:rFonts w:cs="Arial"/>
          <w:lang w:val="sr-Cyrl-RS"/>
        </w:rPr>
        <w:t xml:space="preserve">Гарантни период на целокупан систем за снимање разговора, укључујући </w:t>
      </w:r>
      <w:r w:rsidRPr="00775B83">
        <w:rPr>
          <w:rFonts w:cs="Arial"/>
          <w:i/>
          <w:lang w:val="sr-Cyrl-RS"/>
        </w:rPr>
        <w:t>hardware</w:t>
      </w:r>
      <w:r w:rsidRPr="00775B83">
        <w:rPr>
          <w:rFonts w:cs="Arial"/>
          <w:lang w:val="sr-Cyrl-RS"/>
        </w:rPr>
        <w:t xml:space="preserve"> и </w:t>
      </w:r>
      <w:r w:rsidRPr="00775B83">
        <w:rPr>
          <w:rFonts w:cs="Arial"/>
          <w:i/>
          <w:lang w:val="sr-Cyrl-RS"/>
        </w:rPr>
        <w:t>software</w:t>
      </w:r>
      <w:r w:rsidRPr="00775B83">
        <w:rPr>
          <w:rFonts w:cs="Arial"/>
          <w:lang w:val="sr-Cyrl-RS"/>
        </w:rPr>
        <w:t>, не сме бити краћи од 24 месеца.</w:t>
      </w:r>
    </w:p>
    <w:p w:rsidR="00775B83" w:rsidRPr="00775B83" w:rsidRDefault="00775B83" w:rsidP="00775B83">
      <w:pPr>
        <w:spacing w:before="0"/>
        <w:rPr>
          <w:rFonts w:cs="Arial"/>
          <w:color w:val="FF0000"/>
          <w:lang w:val="sr-Cyrl-RS"/>
        </w:rPr>
      </w:pPr>
    </w:p>
    <w:p w:rsidR="00775B83" w:rsidRPr="00775B83" w:rsidRDefault="00775B83" w:rsidP="00775B83">
      <w:pPr>
        <w:spacing w:before="0"/>
        <w:rPr>
          <w:rFonts w:cs="Arial"/>
          <w:color w:val="FF0000"/>
          <w:lang w:val="sr-Latn-RS"/>
        </w:rPr>
      </w:pPr>
    </w:p>
    <w:p w:rsidR="00775B83" w:rsidRPr="00775B83" w:rsidRDefault="00775B83" w:rsidP="00775B83">
      <w:pPr>
        <w:spacing w:before="0"/>
        <w:rPr>
          <w:rFonts w:cs="Arial"/>
          <w:b/>
          <w:lang w:val="sr-Cyrl-RS"/>
        </w:rPr>
      </w:pPr>
      <w:r w:rsidRPr="00775B83">
        <w:rPr>
          <w:rFonts w:cs="Arial"/>
          <w:b/>
          <w:lang w:val="sr-Cyrl-RS"/>
        </w:rPr>
        <w:t>ТЕХНИЧКЕ КАРАКТЕРИСТИКЕ</w:t>
      </w:r>
    </w:p>
    <w:p w:rsidR="00775B83" w:rsidRPr="00775B83" w:rsidRDefault="00775B83" w:rsidP="00775B83">
      <w:pPr>
        <w:spacing w:before="0"/>
        <w:jc w:val="left"/>
        <w:rPr>
          <w:rFonts w:cs="Arial"/>
          <w:b/>
          <w:lang w:val="sr-Cyrl-RS"/>
        </w:rPr>
      </w:pPr>
    </w:p>
    <w:p w:rsidR="00775B83" w:rsidRPr="00775B83" w:rsidRDefault="00775B83" w:rsidP="00775B83">
      <w:pPr>
        <w:spacing w:before="0"/>
        <w:ind w:firstLine="360"/>
        <w:rPr>
          <w:rFonts w:cs="Arial"/>
          <w:lang w:val="sr-Cyrl-RS"/>
        </w:rPr>
      </w:pPr>
      <w:r w:rsidRPr="00775B83">
        <w:rPr>
          <w:rFonts w:cs="Arial"/>
          <w:lang w:val="sr-Cyrl-RS"/>
        </w:rPr>
        <w:t xml:space="preserve">Потребно је уградити високо поуздан систем за снимање говорних комуникација, дистрибуиране архитектуре, са централизованим управљањем, којим ће се, на четри наведене локације,  вршити  снимање аналогних телефона, радио веза и Cisco IP телефона на SIP протоколу. </w:t>
      </w:r>
    </w:p>
    <w:p w:rsidR="00775B83" w:rsidRPr="00775B83" w:rsidRDefault="00775B83" w:rsidP="00775B83">
      <w:pPr>
        <w:spacing w:before="0"/>
        <w:ind w:firstLine="360"/>
        <w:rPr>
          <w:rFonts w:cs="Arial"/>
          <w:lang w:val="sr-Cyrl-RS"/>
        </w:rPr>
      </w:pPr>
      <w:r w:rsidRPr="00775B83">
        <w:rPr>
          <w:rFonts w:cs="Arial"/>
          <w:lang w:val="sr-Cyrl-RS"/>
        </w:rPr>
        <w:t>Наведени систем треба да испуни следеће техничке захтеве:</w:t>
      </w:r>
    </w:p>
    <w:p w:rsidR="00775B83" w:rsidRPr="00775B83" w:rsidRDefault="00775B83" w:rsidP="00813BDF">
      <w:pPr>
        <w:numPr>
          <w:ilvl w:val="0"/>
          <w:numId w:val="41"/>
        </w:numPr>
        <w:spacing w:before="0"/>
        <w:rPr>
          <w:rFonts w:cs="Arial"/>
          <w:lang w:val="sr-Cyrl-RS"/>
        </w:rPr>
      </w:pPr>
      <w:r w:rsidRPr="00775B83">
        <w:rPr>
          <w:rFonts w:eastAsia="Arial,Bold" w:cs="Arial"/>
          <w:bCs/>
          <w:lang w:val="sr-Cyrl-RS"/>
        </w:rPr>
        <w:t>Систем треба да буде потпуно редудантан, тако да сви сервери у систему имају своју  “врућу резерву” која аутоматски, без интервенције оператера, преузима све функције основних сервера.</w:t>
      </w:r>
    </w:p>
    <w:p w:rsidR="00775B83" w:rsidRPr="00775B83" w:rsidRDefault="00775B83" w:rsidP="00813BDF">
      <w:pPr>
        <w:numPr>
          <w:ilvl w:val="0"/>
          <w:numId w:val="41"/>
        </w:numPr>
        <w:spacing w:before="0"/>
        <w:rPr>
          <w:rFonts w:cs="Arial"/>
          <w:lang w:val="sr-Cyrl-RS"/>
        </w:rPr>
      </w:pPr>
      <w:r w:rsidRPr="00775B83">
        <w:rPr>
          <w:rFonts w:cs="Arial"/>
          <w:lang w:val="sr-Cyrl-RS"/>
        </w:rPr>
        <w:t xml:space="preserve">Нови систем за снимање разговора потребно је да поседује могућност снимање аналогних (јавних, локалних, радио, GSM gatewаy), дигиталних (ISDN PRI, ISDN BRI и дигиталних </w:t>
      </w:r>
      <w:r w:rsidRPr="00775B83">
        <w:rPr>
          <w:rFonts w:cs="Arial"/>
          <w:i/>
          <w:lang w:val="sr-Cyrl-RS"/>
        </w:rPr>
        <w:t>property</w:t>
      </w:r>
      <w:r w:rsidRPr="00775B83">
        <w:rPr>
          <w:rFonts w:cs="Arial"/>
          <w:lang w:val="sr-Cyrl-RS"/>
        </w:rPr>
        <w:t xml:space="preserve"> локала) и IP телефонских  канала. </w:t>
      </w:r>
    </w:p>
    <w:p w:rsidR="00775B83" w:rsidRPr="00775B83" w:rsidRDefault="00775B83" w:rsidP="00813BDF">
      <w:pPr>
        <w:numPr>
          <w:ilvl w:val="0"/>
          <w:numId w:val="41"/>
        </w:numPr>
        <w:spacing w:before="0"/>
        <w:rPr>
          <w:rFonts w:cs="Arial"/>
          <w:lang w:val="sr-Cyrl-RS"/>
        </w:rPr>
      </w:pPr>
      <w:r w:rsidRPr="00775B83">
        <w:rPr>
          <w:rFonts w:cs="Arial"/>
          <w:lang w:val="sr-Cyrl-RS"/>
        </w:rPr>
        <w:t>На свакој локацији потребно је обезбедити по два снимача/сервера који ће радити у редудантном режиму рада.</w:t>
      </w:r>
    </w:p>
    <w:p w:rsidR="00775B83" w:rsidRPr="00775B83" w:rsidRDefault="00775B83" w:rsidP="00813BDF">
      <w:pPr>
        <w:numPr>
          <w:ilvl w:val="0"/>
          <w:numId w:val="41"/>
        </w:numPr>
        <w:spacing w:before="0"/>
        <w:rPr>
          <w:rFonts w:cs="Arial"/>
          <w:lang w:val="sr-Cyrl-RS"/>
        </w:rPr>
      </w:pPr>
      <w:r w:rsidRPr="00775B83">
        <w:rPr>
          <w:rFonts w:cs="Arial"/>
          <w:lang w:val="sr-Cyrl-RS"/>
        </w:rPr>
        <w:t xml:space="preserve">Серверска опрема треба да је стандардног типа. </w:t>
      </w:r>
    </w:p>
    <w:p w:rsidR="00775B83" w:rsidRPr="00775B83" w:rsidRDefault="00775B83" w:rsidP="00813BDF">
      <w:pPr>
        <w:numPr>
          <w:ilvl w:val="0"/>
          <w:numId w:val="41"/>
        </w:numPr>
        <w:spacing w:before="0"/>
        <w:rPr>
          <w:rFonts w:cs="Arial"/>
          <w:lang w:val="sr-Cyrl-RS"/>
        </w:rPr>
      </w:pPr>
      <w:r w:rsidRPr="00775B83">
        <w:rPr>
          <w:rFonts w:cs="Arial"/>
          <w:lang w:val="sr-Cyrl-RS"/>
        </w:rPr>
        <w:t xml:space="preserve">На централној локацији, у ЦДУ, поред снимача, потребно је обезбедити и централну серверску инфраструктуру  неопходну за рад базе података, апликативних сервиса, </w:t>
      </w:r>
      <w:r w:rsidRPr="00775B83">
        <w:rPr>
          <w:rFonts w:cs="Arial"/>
          <w:i/>
          <w:lang w:val="sr-Cyrl-RS"/>
        </w:rPr>
        <w:t>web</w:t>
      </w:r>
      <w:r w:rsidRPr="00775B83">
        <w:rPr>
          <w:rFonts w:cs="Arial"/>
          <w:lang w:val="sr-Cyrl-RS"/>
        </w:rPr>
        <w:t xml:space="preserve"> сервера , као и других сервиса потребних за рад система за снимање говора.</w:t>
      </w:r>
    </w:p>
    <w:p w:rsidR="00775B83" w:rsidRPr="00775B83" w:rsidRDefault="00775B83" w:rsidP="00813BDF">
      <w:pPr>
        <w:numPr>
          <w:ilvl w:val="0"/>
          <w:numId w:val="41"/>
        </w:numPr>
        <w:spacing w:before="0"/>
        <w:rPr>
          <w:rFonts w:cs="Arial"/>
          <w:lang w:val="sr-Cyrl-RS"/>
        </w:rPr>
      </w:pPr>
      <w:r w:rsidRPr="00775B83">
        <w:rPr>
          <w:rFonts w:cs="Arial"/>
          <w:lang w:val="sr-Cyrl-RS"/>
        </w:rPr>
        <w:t>Централни сервери треба да буду редудантни, тако да се, у случају отказа примарног сервера,  база података , као и сви остали неопходни сервиси аутоматски, без интервенције оператера преносе на  секундарни сервер који се налази у „врућој резерви“.</w:t>
      </w:r>
    </w:p>
    <w:p w:rsidR="00775B83" w:rsidRPr="00775B83" w:rsidRDefault="00775B83" w:rsidP="00813BDF">
      <w:pPr>
        <w:numPr>
          <w:ilvl w:val="0"/>
          <w:numId w:val="41"/>
        </w:numPr>
        <w:spacing w:before="0"/>
        <w:rPr>
          <w:rFonts w:cs="Arial"/>
          <w:lang w:val="sr-Cyrl-RS"/>
        </w:rPr>
      </w:pPr>
      <w:r w:rsidRPr="00775B83">
        <w:rPr>
          <w:rFonts w:cs="Arial"/>
          <w:lang w:val="sr-Cyrl-RS"/>
        </w:rPr>
        <w:t xml:space="preserve">Систем треба да буде тако  реализован да у случају отказа било које компоненте и  преаласка рада са примарног на секундарни сервер не долази до губитка снимака. </w:t>
      </w:r>
    </w:p>
    <w:p w:rsidR="00775B83" w:rsidRPr="00775B83" w:rsidRDefault="00775B83" w:rsidP="00813BDF">
      <w:pPr>
        <w:numPr>
          <w:ilvl w:val="0"/>
          <w:numId w:val="41"/>
        </w:numPr>
        <w:spacing w:before="0"/>
        <w:rPr>
          <w:rFonts w:cs="Arial"/>
          <w:lang w:val="sr-Cyrl-RS"/>
        </w:rPr>
      </w:pPr>
      <w:r w:rsidRPr="00775B83">
        <w:rPr>
          <w:rFonts w:cs="Arial"/>
          <w:lang w:val="sr-Cyrl-RS"/>
        </w:rPr>
        <w:t xml:space="preserve">Систем мора да има могућност енкрипције, AES-256 битним шифровањем и MD5 дигиталним отиском  како би се осигурала </w:t>
      </w:r>
      <w:r w:rsidRPr="00775B83">
        <w:rPr>
          <w:rFonts w:eastAsia="TimesNewRoman" w:cs="Arial"/>
          <w:lang w:val="sr-Cyrl-RS"/>
        </w:rPr>
        <w:t>заштита аутентичности аудио снимка.</w:t>
      </w:r>
    </w:p>
    <w:p w:rsidR="00775B83" w:rsidRPr="00775B83" w:rsidRDefault="00775B83" w:rsidP="00813BDF">
      <w:pPr>
        <w:numPr>
          <w:ilvl w:val="0"/>
          <w:numId w:val="41"/>
        </w:numPr>
        <w:autoSpaceDE w:val="0"/>
        <w:autoSpaceDN w:val="0"/>
        <w:adjustRightInd w:val="0"/>
        <w:spacing w:before="0"/>
        <w:contextualSpacing/>
        <w:jc w:val="left"/>
        <w:rPr>
          <w:rFonts w:eastAsia="TimesNewRoman" w:cs="Arial"/>
          <w:lang w:val="sr-Cyrl-RS"/>
        </w:rPr>
      </w:pPr>
      <w:r w:rsidRPr="00775B83">
        <w:rPr>
          <w:rFonts w:eastAsia="TimesNewRoman" w:cs="Arial"/>
          <w:lang w:val="sr-Cyrl-RS"/>
        </w:rPr>
        <w:t>Систем мора да поседује могућност лаке надоградње у смислу повећања броја  говорних канала који се снимају, као и  додавања  нових локација на које се постављају  снимачи.</w:t>
      </w:r>
    </w:p>
    <w:p w:rsidR="00775B83" w:rsidRPr="00775B83" w:rsidRDefault="00775B83" w:rsidP="00813BDF">
      <w:pPr>
        <w:numPr>
          <w:ilvl w:val="0"/>
          <w:numId w:val="41"/>
        </w:numPr>
        <w:autoSpaceDE w:val="0"/>
        <w:autoSpaceDN w:val="0"/>
        <w:adjustRightInd w:val="0"/>
        <w:spacing w:before="0"/>
        <w:contextualSpacing/>
        <w:jc w:val="left"/>
        <w:rPr>
          <w:rFonts w:eastAsia="TimesNewRoman" w:cs="Arial"/>
          <w:lang w:val="sr-Cyrl-RS"/>
        </w:rPr>
      </w:pPr>
      <w:r w:rsidRPr="00775B83">
        <w:rPr>
          <w:rFonts w:eastAsia="TimesNewRoman" w:cs="Arial"/>
          <w:lang w:val="sr-Cyrl-RS"/>
        </w:rPr>
        <w:t>Потребно је обезбедити центализовано управљање свим уређајима у оквиру система за снимање говора.</w:t>
      </w:r>
    </w:p>
    <w:p w:rsidR="00775B83" w:rsidRPr="00775B83" w:rsidRDefault="00775B83" w:rsidP="00813BDF">
      <w:pPr>
        <w:numPr>
          <w:ilvl w:val="0"/>
          <w:numId w:val="41"/>
        </w:numPr>
        <w:spacing w:before="0"/>
        <w:rPr>
          <w:rFonts w:cs="Arial"/>
          <w:lang w:val="sr-Cyrl-RS"/>
        </w:rPr>
      </w:pPr>
      <w:r w:rsidRPr="00775B83">
        <w:rPr>
          <w:rFonts w:eastAsia="TimesNewRoman" w:cs="Arial"/>
          <w:lang w:val="sr-Cyrl-RS"/>
        </w:rPr>
        <w:t xml:space="preserve">Потребно је обезбедити приступ систему, са различитим привилегијама, из било које тачке у локалној рачунарској мрежи, коришћењем стандардних </w:t>
      </w:r>
      <w:r w:rsidRPr="00775B83">
        <w:rPr>
          <w:rFonts w:eastAsia="TimesNewRoman" w:cs="Arial"/>
          <w:lang w:val="sr-Cyrl-RS"/>
        </w:rPr>
        <w:lastRenderedPageBreak/>
        <w:t>рачунара и корисничког оперативног система (Windows 7, Windows 8 и Windows 10) уз примену највишег степена заштите података од неовлашћеног приступа.</w:t>
      </w:r>
    </w:p>
    <w:p w:rsidR="00775B83" w:rsidRPr="00775B83" w:rsidRDefault="00775B83" w:rsidP="00813BDF">
      <w:pPr>
        <w:numPr>
          <w:ilvl w:val="0"/>
          <w:numId w:val="41"/>
        </w:numPr>
        <w:spacing w:before="0"/>
        <w:rPr>
          <w:rFonts w:cs="Arial"/>
          <w:lang w:val="sr-Cyrl-RS"/>
        </w:rPr>
      </w:pPr>
      <w:r w:rsidRPr="00775B83">
        <w:rPr>
          <w:rFonts w:cs="Arial"/>
          <w:lang w:val="sr-Cyrl-RS"/>
        </w:rPr>
        <w:t>Апликација за снимање разговора треба да подржава разне нивое приступа и права корисника. Корисник може да буде сниман, да само слуша разговоре, да снима и да слуша, да има право да сними разговор на диск и  итд.</w:t>
      </w:r>
    </w:p>
    <w:p w:rsidR="00775B83" w:rsidRPr="00775B83" w:rsidRDefault="00775B83" w:rsidP="00813BDF">
      <w:pPr>
        <w:numPr>
          <w:ilvl w:val="0"/>
          <w:numId w:val="41"/>
        </w:numPr>
        <w:autoSpaceDE w:val="0"/>
        <w:autoSpaceDN w:val="0"/>
        <w:adjustRightInd w:val="0"/>
        <w:spacing w:before="0"/>
        <w:contextualSpacing/>
        <w:jc w:val="left"/>
        <w:rPr>
          <w:rFonts w:eastAsia="TimesNewRoman" w:cs="Arial"/>
          <w:lang w:val="sr-Cyrl-RS"/>
        </w:rPr>
      </w:pPr>
      <w:r w:rsidRPr="00775B83">
        <w:rPr>
          <w:rFonts w:eastAsia="TimesNewRoman" w:cs="Arial"/>
          <w:lang w:val="sr-Cyrl-RS"/>
        </w:rPr>
        <w:t>Потребно је обезбедити могућност аутоматског преснимавања старих снимака у случају попуњености диска.</w:t>
      </w:r>
      <w:r w:rsidRPr="00775B83">
        <w:rPr>
          <w:rFonts w:eastAsia="Calibri" w:cs="Arial"/>
          <w:lang w:val="sr-Cyrl-RS"/>
        </w:rPr>
        <w:t xml:space="preserve"> </w:t>
      </w:r>
    </w:p>
    <w:p w:rsidR="00775B83" w:rsidRPr="00775B83" w:rsidRDefault="00775B83" w:rsidP="00813BDF">
      <w:pPr>
        <w:numPr>
          <w:ilvl w:val="0"/>
          <w:numId w:val="41"/>
        </w:numPr>
        <w:autoSpaceDE w:val="0"/>
        <w:autoSpaceDN w:val="0"/>
        <w:adjustRightInd w:val="0"/>
        <w:spacing w:before="0"/>
        <w:contextualSpacing/>
        <w:jc w:val="left"/>
        <w:rPr>
          <w:rFonts w:eastAsia="TimesNewRoman" w:cs="Arial"/>
          <w:lang w:val="sr-Cyrl-RS"/>
        </w:rPr>
      </w:pPr>
      <w:r w:rsidRPr="00775B83">
        <w:rPr>
          <w:rFonts w:eastAsia="Calibri" w:cs="Arial"/>
          <w:lang w:val="sr-Cyrl-RS"/>
        </w:rPr>
        <w:t>Цео систем треба да има могућност надзирања SNMP протоколом.</w:t>
      </w:r>
    </w:p>
    <w:p w:rsidR="00775B83" w:rsidRPr="00775B83" w:rsidRDefault="00775B83" w:rsidP="00813BDF">
      <w:pPr>
        <w:numPr>
          <w:ilvl w:val="0"/>
          <w:numId w:val="41"/>
        </w:numPr>
        <w:autoSpaceDE w:val="0"/>
        <w:autoSpaceDN w:val="0"/>
        <w:adjustRightInd w:val="0"/>
        <w:spacing w:before="0"/>
        <w:contextualSpacing/>
        <w:jc w:val="left"/>
        <w:rPr>
          <w:rFonts w:eastAsia="TimesNewRoman" w:cs="Arial"/>
          <w:lang w:val="sr-Cyrl-RS"/>
        </w:rPr>
      </w:pPr>
      <w:r w:rsidRPr="00775B83">
        <w:rPr>
          <w:rFonts w:eastAsia="TimesNewRoman" w:cs="Arial"/>
          <w:lang w:val="sr-Cyrl-RS"/>
        </w:rPr>
        <w:t>Систем је потребно да поседује Aлармнe функцијe (звук, е-mail, sms, светлосна индикација). Алармне функције треба да обезбеде информације о  неисправностима у раду система.</w:t>
      </w:r>
    </w:p>
    <w:p w:rsidR="00775B83" w:rsidRPr="00775B83" w:rsidRDefault="00775B83" w:rsidP="00813BDF">
      <w:pPr>
        <w:numPr>
          <w:ilvl w:val="0"/>
          <w:numId w:val="41"/>
        </w:numPr>
        <w:autoSpaceDE w:val="0"/>
        <w:autoSpaceDN w:val="0"/>
        <w:adjustRightInd w:val="0"/>
        <w:spacing w:before="0"/>
        <w:contextualSpacing/>
        <w:jc w:val="left"/>
        <w:rPr>
          <w:rFonts w:eastAsia="TimesNewRoman" w:cs="Arial"/>
          <w:lang w:val="sr-Cyrl-RS"/>
        </w:rPr>
      </w:pPr>
      <w:r w:rsidRPr="00775B83">
        <w:rPr>
          <w:rFonts w:eastAsia="TimesNewRoman" w:cs="Arial"/>
          <w:lang w:val="sr-Cyrl-RS"/>
        </w:rPr>
        <w:t>Потребно је обезбедити могућност управљања свим алармима на систему са једног места.</w:t>
      </w:r>
    </w:p>
    <w:p w:rsidR="00775B83" w:rsidRPr="00775B83" w:rsidRDefault="00775B83" w:rsidP="00813BDF">
      <w:pPr>
        <w:numPr>
          <w:ilvl w:val="0"/>
          <w:numId w:val="41"/>
        </w:numPr>
        <w:autoSpaceDE w:val="0"/>
        <w:autoSpaceDN w:val="0"/>
        <w:adjustRightInd w:val="0"/>
        <w:spacing w:before="0"/>
        <w:contextualSpacing/>
        <w:jc w:val="left"/>
        <w:rPr>
          <w:rFonts w:eastAsia="TimesNewRoman" w:cs="Arial"/>
          <w:lang w:val="sr-Cyrl-RS"/>
        </w:rPr>
      </w:pPr>
      <w:r w:rsidRPr="00775B83">
        <w:rPr>
          <w:rFonts w:eastAsia="TimesNewRoman" w:cs="Arial"/>
          <w:lang w:val="sr-Cyrl-RS"/>
        </w:rPr>
        <w:t>Сви догађаји у систему (аларм, логовање, отказивање уређаја, итд) потребно је да се бележе у алармној листи која може бити приказана било којем клијенту са одређеним правима.</w:t>
      </w:r>
    </w:p>
    <w:p w:rsidR="00775B83" w:rsidRPr="00775B83" w:rsidRDefault="00775B83" w:rsidP="00813BDF">
      <w:pPr>
        <w:numPr>
          <w:ilvl w:val="0"/>
          <w:numId w:val="41"/>
        </w:numPr>
        <w:spacing w:before="0"/>
        <w:rPr>
          <w:rFonts w:cs="Arial"/>
          <w:highlight w:val="yellow"/>
          <w:lang w:val="sr-Cyrl-RS"/>
        </w:rPr>
      </w:pPr>
      <w:r w:rsidRPr="00775B83">
        <w:rPr>
          <w:rFonts w:cs="Arial"/>
          <w:lang w:val="sr-Cyrl-RS"/>
        </w:rPr>
        <w:t>На свакој од локација потребно је уградити уређај за сигнализацију (визуелну и звучну) о исправности рада уређаја за снимање.Ова врста сигнализације треба оперативном особљу да да информацију о томе да ли уређај врши снимање или не. Овај уређај се налази у просторији отправника возова.</w:t>
      </w:r>
    </w:p>
    <w:p w:rsidR="00775B83" w:rsidRPr="00775B83" w:rsidRDefault="00775B83" w:rsidP="00813BDF">
      <w:pPr>
        <w:numPr>
          <w:ilvl w:val="0"/>
          <w:numId w:val="41"/>
        </w:numPr>
        <w:autoSpaceDE w:val="0"/>
        <w:autoSpaceDN w:val="0"/>
        <w:adjustRightInd w:val="0"/>
        <w:spacing w:before="0"/>
        <w:contextualSpacing/>
        <w:jc w:val="left"/>
        <w:rPr>
          <w:rFonts w:eastAsia="TimesNewRoman" w:cs="Arial"/>
          <w:lang w:val="sr-Cyrl-RS"/>
        </w:rPr>
      </w:pPr>
      <w:r w:rsidRPr="00775B83">
        <w:rPr>
          <w:rFonts w:eastAsia="TimesNewRoman" w:cs="Arial"/>
          <w:lang w:val="sr-Cyrl-RS"/>
        </w:rPr>
        <w:t xml:space="preserve">Потрено је омогућити једноставну и флексибилну претрагу снимљеног материјала по датуму/времену, каналу, позваном/позивајућем броју, итд. </w:t>
      </w:r>
    </w:p>
    <w:p w:rsidR="00775B83" w:rsidRPr="00775B83" w:rsidRDefault="00775B83" w:rsidP="00813BDF">
      <w:pPr>
        <w:numPr>
          <w:ilvl w:val="0"/>
          <w:numId w:val="41"/>
        </w:numPr>
        <w:autoSpaceDE w:val="0"/>
        <w:autoSpaceDN w:val="0"/>
        <w:adjustRightInd w:val="0"/>
        <w:spacing w:before="0"/>
        <w:contextualSpacing/>
        <w:rPr>
          <w:rFonts w:eastAsia="TimesNewRoman" w:cs="Arial"/>
          <w:lang w:val="sr-Cyrl-RS"/>
        </w:rPr>
      </w:pPr>
      <w:r w:rsidRPr="00775B83">
        <w:rPr>
          <w:rFonts w:eastAsia="TimesNewRoman" w:cs="Arial"/>
          <w:lang w:val="sr-Cyrl-RS"/>
        </w:rPr>
        <w:t>Потребно је обезбедити једноставно преслушвање снимљеног материјала, као и једноставно издвајање било ког дела аудио снимка и његово преснимавање на USB или преносни диск.</w:t>
      </w:r>
    </w:p>
    <w:p w:rsidR="00775B83" w:rsidRPr="00775B83" w:rsidRDefault="00775B83" w:rsidP="00813BDF">
      <w:pPr>
        <w:numPr>
          <w:ilvl w:val="0"/>
          <w:numId w:val="41"/>
        </w:numPr>
        <w:spacing w:before="0"/>
        <w:rPr>
          <w:rFonts w:cs="Arial"/>
          <w:lang w:val="sr-Cyrl-RS"/>
        </w:rPr>
      </w:pPr>
      <w:r w:rsidRPr="00775B83">
        <w:rPr>
          <w:rFonts w:cs="Arial"/>
          <w:lang w:val="sr-Cyrl-RS"/>
        </w:rPr>
        <w:t>Потребно је омогућити архивирање снимљених података коришћењем различитих степена компресије, по унапред дефинисаном плану на локални диск, преносни медиј или мрежни уређај за складиштење података.</w:t>
      </w:r>
    </w:p>
    <w:p w:rsidR="00775B83" w:rsidRPr="00775B83" w:rsidRDefault="00775B83" w:rsidP="00775B83">
      <w:pPr>
        <w:spacing w:before="0"/>
        <w:rPr>
          <w:rFonts w:cs="Arial"/>
          <w:lang w:val="sr-Cyrl-RS"/>
        </w:rPr>
      </w:pPr>
    </w:p>
    <w:p w:rsidR="00775B83" w:rsidRPr="00775B83" w:rsidRDefault="00775B83" w:rsidP="00775B83">
      <w:pPr>
        <w:spacing w:before="0"/>
        <w:ind w:firstLine="360"/>
        <w:rPr>
          <w:rFonts w:cs="Arial"/>
          <w:highlight w:val="cyan"/>
          <w:lang w:val="sr-Cyrl-RS"/>
        </w:rPr>
      </w:pPr>
      <w:r w:rsidRPr="00775B83">
        <w:rPr>
          <w:rFonts w:cs="Arial"/>
          <w:lang w:val="sr-Cyrl-RS"/>
        </w:rPr>
        <w:t xml:space="preserve">Понуђач мора да понуди развијен и функционалан софтверски производ (комерцијални, сопствени, </w:t>
      </w:r>
      <w:r w:rsidRPr="00775B83">
        <w:rPr>
          <w:rFonts w:cs="Arial"/>
          <w:i/>
          <w:lang w:val="sr-Cyrl-RS"/>
        </w:rPr>
        <w:t>open source</w:t>
      </w:r>
      <w:r w:rsidRPr="00775B83">
        <w:rPr>
          <w:rFonts w:cs="Arial"/>
          <w:lang w:val="sr-Cyrl-RS"/>
        </w:rPr>
        <w:t>..) који испуњава све захтеве из техничке спецификације. Понуђачи су обавезни да доставе техничку спецификацију понуђене опреме и изводе из каталога произвођача опреме.</w:t>
      </w:r>
    </w:p>
    <w:p w:rsidR="00775B83" w:rsidRPr="00775B83" w:rsidRDefault="00775B83" w:rsidP="00775B83">
      <w:pPr>
        <w:spacing w:before="0"/>
        <w:ind w:firstLine="360"/>
        <w:rPr>
          <w:rFonts w:eastAsia="Arial,Bold" w:cs="Arial"/>
          <w:lang w:val="sr-Cyrl-RS"/>
        </w:rPr>
      </w:pPr>
      <w:r w:rsidRPr="00775B83">
        <w:rPr>
          <w:rFonts w:eastAsia="Arial,Bold" w:cs="Arial"/>
          <w:lang w:val="sr-Cyrl-RS"/>
        </w:rPr>
        <w:t>Понућач мора да да детаљан опис понуђеног техничког решења, који обавезно мора да садржи начин реализације система за снимање,  рада свих сервера и механизама којима се обезбеђује захтевана редудантност.</w:t>
      </w:r>
    </w:p>
    <w:p w:rsidR="00775B83" w:rsidRPr="00775B83" w:rsidRDefault="00775B83" w:rsidP="00775B83">
      <w:pPr>
        <w:spacing w:before="0"/>
        <w:rPr>
          <w:rFonts w:cs="Arial"/>
          <w:lang w:val="sr-Cyrl-RS"/>
        </w:rPr>
      </w:pPr>
    </w:p>
    <w:p w:rsidR="00775B83" w:rsidRPr="00775B83" w:rsidRDefault="00775B83" w:rsidP="00775B83">
      <w:pPr>
        <w:spacing w:before="0"/>
        <w:rPr>
          <w:rFonts w:cs="Arial"/>
          <w:b/>
          <w:lang w:val="sr-Latn-RS"/>
        </w:rPr>
      </w:pPr>
    </w:p>
    <w:p w:rsidR="00775B83" w:rsidRPr="00775B83" w:rsidRDefault="00775B83" w:rsidP="00775B83">
      <w:pPr>
        <w:spacing w:before="0"/>
        <w:rPr>
          <w:rFonts w:cs="Arial"/>
          <w:b/>
          <w:u w:val="single"/>
          <w:lang w:val="sr-Cyrl-RS"/>
        </w:rPr>
      </w:pPr>
      <w:r w:rsidRPr="00775B83">
        <w:rPr>
          <w:rFonts w:cs="Arial"/>
          <w:b/>
          <w:lang w:val="sr-Cyrl-RS"/>
        </w:rPr>
        <w:t>ПРОГРАМ</w:t>
      </w:r>
      <w:r w:rsidRPr="00775B83">
        <w:rPr>
          <w:rFonts w:cs="Arial"/>
          <w:b/>
          <w:lang w:val="sr-Latn-RS"/>
        </w:rPr>
        <w:t xml:space="preserve"> </w:t>
      </w:r>
      <w:r w:rsidRPr="00775B83">
        <w:rPr>
          <w:rFonts w:cs="Arial"/>
          <w:b/>
          <w:lang w:val="sr-Cyrl-RS"/>
        </w:rPr>
        <w:t>ТЕСТИРАЊА</w:t>
      </w:r>
    </w:p>
    <w:p w:rsidR="00775B83" w:rsidRPr="00775B83" w:rsidRDefault="00775B83" w:rsidP="00775B83">
      <w:pPr>
        <w:spacing w:before="0"/>
        <w:rPr>
          <w:rFonts w:cs="Arial"/>
          <w:b/>
          <w:u w:val="single"/>
          <w:lang w:val="sr-Cyrl-RS"/>
        </w:rPr>
      </w:pPr>
    </w:p>
    <w:p w:rsidR="00775B83" w:rsidRPr="00775B83" w:rsidRDefault="00775B83" w:rsidP="00775B83">
      <w:pPr>
        <w:spacing w:before="0"/>
        <w:ind w:firstLine="720"/>
        <w:rPr>
          <w:rFonts w:cs="Arial"/>
          <w:lang w:val="sr-Cyrl-RS"/>
        </w:rPr>
      </w:pPr>
      <w:r w:rsidRPr="00775B83">
        <w:rPr>
          <w:rFonts w:cs="Arial"/>
          <w:lang w:val="sr-Cyrl-RS"/>
        </w:rPr>
        <w:t>Извођач је дужан да изврши следећи Програм тестирања:</w:t>
      </w:r>
    </w:p>
    <w:p w:rsidR="00775B83" w:rsidRPr="00775B83" w:rsidRDefault="00775B83" w:rsidP="00775B83">
      <w:pPr>
        <w:spacing w:before="0"/>
        <w:rPr>
          <w:rFonts w:cs="Arial"/>
          <w:lang w:val="sr-Cyrl-RS"/>
        </w:rPr>
      </w:pPr>
    </w:p>
    <w:p w:rsidR="00775B83" w:rsidRPr="00775B83" w:rsidRDefault="00775B83" w:rsidP="00775B83">
      <w:pPr>
        <w:spacing w:before="0"/>
        <w:rPr>
          <w:rFonts w:cs="Arial"/>
          <w:b/>
          <w:lang w:val="sr-Cyrl-RS"/>
        </w:rPr>
      </w:pPr>
      <w:r w:rsidRPr="00775B83">
        <w:rPr>
          <w:rFonts w:cs="Arial"/>
          <w:b/>
          <w:lang w:val="sr-Cyrl-RS"/>
        </w:rPr>
        <w:t>Фабричко тестирање</w:t>
      </w:r>
    </w:p>
    <w:p w:rsidR="00775B83" w:rsidRPr="00775B83" w:rsidRDefault="00775B83" w:rsidP="00775B83">
      <w:pPr>
        <w:spacing w:before="0"/>
        <w:rPr>
          <w:rFonts w:cs="Arial"/>
          <w:lang w:val="sr-Cyrl-RS"/>
        </w:rPr>
      </w:pPr>
    </w:p>
    <w:p w:rsidR="00775B83" w:rsidRPr="00775B83" w:rsidRDefault="00775B83" w:rsidP="00775B83">
      <w:pPr>
        <w:spacing w:before="0"/>
        <w:ind w:firstLine="360"/>
        <w:rPr>
          <w:rFonts w:cs="Arial"/>
          <w:lang w:val="sr-Latn-RS"/>
        </w:rPr>
      </w:pPr>
      <w:r w:rsidRPr="00775B83">
        <w:rPr>
          <w:rFonts w:cs="Arial"/>
          <w:lang w:val="sr-Cyrl-RS"/>
        </w:rPr>
        <w:t>Извођач је дужан да пре испоруке опреме обезбеди тестирање којим ће се доказати испуњеност захтева из техничке спецификације. Фабричко тестирање ће се обавити у организацији  Понуђача, пре почетка испоруке и у складу са Термин планом</w:t>
      </w:r>
      <w:r w:rsidRPr="00775B83">
        <w:rPr>
          <w:rFonts w:cs="Arial"/>
          <w:lang w:val="sr-Latn-RS"/>
        </w:rPr>
        <w:t xml:space="preserve"> </w:t>
      </w:r>
      <w:r w:rsidRPr="00775B83">
        <w:rPr>
          <w:rFonts w:cs="Arial"/>
          <w:lang w:val="sr-Cyrl-RS"/>
        </w:rPr>
        <w:t xml:space="preserve">који ће се утврдити заједно са Инвеститором. Инвеститор има право да са својим особљем  у потпуности врши инспекцију тестова. Тестирања ће се спровести у потпуности у складу са Протоколом тестирања. Протокол тестирања треба да начини и образложи Понуђач и он мора бити у потпуности одобрен од стране наручиоца, пре спровођења  тестирања. </w:t>
      </w:r>
    </w:p>
    <w:p w:rsidR="00775B83" w:rsidRPr="00775B83" w:rsidRDefault="00775B83" w:rsidP="00775B83">
      <w:pPr>
        <w:autoSpaceDE w:val="0"/>
        <w:autoSpaceDN w:val="0"/>
        <w:adjustRightInd w:val="0"/>
        <w:spacing w:before="0"/>
        <w:ind w:firstLine="360"/>
        <w:rPr>
          <w:rFonts w:cs="Arial"/>
          <w:lang w:val="sr-Cyrl-RS"/>
        </w:rPr>
      </w:pPr>
      <w:r w:rsidRPr="00775B83">
        <w:rPr>
          <w:rFonts w:cs="Arial"/>
          <w:lang w:val="sr-Cyrl-RS"/>
        </w:rPr>
        <w:t xml:space="preserve">Тестирање  треба да буде спроведено у присуству представника наручиоца на опреми која треба да буде испоручена у складу са постављеним захтевима тендера. </w:t>
      </w:r>
      <w:r w:rsidRPr="00775B83">
        <w:rPr>
          <w:rFonts w:cs="Arial"/>
          <w:lang w:val="sr-Cyrl-RS"/>
        </w:rPr>
        <w:lastRenderedPageBreak/>
        <w:t>Уколико резултати тестирања покажу да опрема и систем нису у складу са техничком спецификацијом, наручилац има право да одбије испоруку и раскине уговор без икакве надокнаде. Наручилац може захтевати од понуђача да отклони установљене неусаглашености и да изврши поново тестирање. Време за које понуђач мора да отклони установљене неусаглашености и организује ново тестирање не сме бити дуже од 10 дана. Уколико тестирање покаже да је опрема у складу са техничком спецификацијом, наручилац ће у складу са Планом испоруке исплатити предвиђени аванс извођачу.</w:t>
      </w:r>
    </w:p>
    <w:p w:rsidR="00775B83" w:rsidRPr="00775B83" w:rsidRDefault="00775B83" w:rsidP="00775B83">
      <w:pPr>
        <w:spacing w:before="0"/>
        <w:rPr>
          <w:rFonts w:cs="Arial"/>
          <w:lang w:val="sr-Cyrl-RS"/>
        </w:rPr>
      </w:pPr>
    </w:p>
    <w:p w:rsidR="00775B83" w:rsidRPr="00775B83" w:rsidRDefault="00775B83" w:rsidP="00775B83">
      <w:pPr>
        <w:spacing w:before="0"/>
        <w:ind w:firstLine="360"/>
        <w:rPr>
          <w:rFonts w:cs="Arial"/>
          <w:lang w:val="sr-Cyrl-RS"/>
        </w:rPr>
      </w:pPr>
      <w:r w:rsidRPr="00775B83">
        <w:rPr>
          <w:rFonts w:cs="Arial"/>
          <w:lang w:val="sr-Cyrl-RS"/>
        </w:rPr>
        <w:t>Извођач ће, за потребе тестирања, припремити модел система за снимање разговора. Извођач треба да изврши основна подешавања како би се симулирао рад у реалним условима. Сви захтевани сервиси биће проверавани на овом моделу система за снимање разговора. Минималне функционалности које је неопходно тестирати су:</w:t>
      </w:r>
    </w:p>
    <w:p w:rsidR="00775B83" w:rsidRPr="00775B83" w:rsidRDefault="00775B83" w:rsidP="00813BDF">
      <w:pPr>
        <w:numPr>
          <w:ilvl w:val="0"/>
          <w:numId w:val="43"/>
        </w:numPr>
        <w:autoSpaceDE w:val="0"/>
        <w:autoSpaceDN w:val="0"/>
        <w:adjustRightInd w:val="0"/>
        <w:spacing w:before="0"/>
        <w:jc w:val="left"/>
        <w:rPr>
          <w:rFonts w:eastAsia="TimesNewRoman" w:cs="Arial"/>
          <w:lang w:val="sr-Cyrl-RS"/>
        </w:rPr>
      </w:pPr>
      <w:r w:rsidRPr="00775B83">
        <w:rPr>
          <w:rFonts w:eastAsia="TimesNewRoman" w:cs="Arial"/>
          <w:lang w:val="sr-Cyrl-RS"/>
        </w:rPr>
        <w:t>Снимања аудио материјала у реалном времену са више локација истовремено.</w:t>
      </w:r>
    </w:p>
    <w:p w:rsidR="00775B83" w:rsidRPr="00775B83" w:rsidRDefault="00775B83" w:rsidP="00813BDF">
      <w:pPr>
        <w:numPr>
          <w:ilvl w:val="0"/>
          <w:numId w:val="43"/>
        </w:numPr>
        <w:autoSpaceDE w:val="0"/>
        <w:autoSpaceDN w:val="0"/>
        <w:adjustRightInd w:val="0"/>
        <w:spacing w:before="0"/>
        <w:jc w:val="left"/>
        <w:rPr>
          <w:rFonts w:eastAsia="TimesNewRoman" w:cs="Arial"/>
          <w:lang w:val="sr-Cyrl-RS"/>
        </w:rPr>
      </w:pPr>
      <w:r w:rsidRPr="00775B83">
        <w:rPr>
          <w:rFonts w:eastAsia="TimesNewRoman" w:cs="Arial"/>
          <w:lang w:val="sr-Cyrl-RS"/>
        </w:rPr>
        <w:t xml:space="preserve">Снимање аналогних, </w:t>
      </w:r>
      <w:r w:rsidRPr="00775B83">
        <w:rPr>
          <w:rFonts w:eastAsia="TimesNewRoman" w:cs="Arial"/>
          <w:lang w:val="sr-Latn-RS"/>
        </w:rPr>
        <w:t>IP</w:t>
      </w:r>
      <w:r w:rsidRPr="00775B83">
        <w:rPr>
          <w:rFonts w:eastAsia="TimesNewRoman" w:cs="Arial"/>
          <w:lang w:val="sr-Cyrl-RS"/>
        </w:rPr>
        <w:t xml:space="preserve"> телефонских и канала радио везе.</w:t>
      </w:r>
    </w:p>
    <w:p w:rsidR="00775B83" w:rsidRPr="00775B83" w:rsidRDefault="00775B83" w:rsidP="00813BDF">
      <w:pPr>
        <w:numPr>
          <w:ilvl w:val="0"/>
          <w:numId w:val="43"/>
        </w:numPr>
        <w:autoSpaceDE w:val="0"/>
        <w:autoSpaceDN w:val="0"/>
        <w:adjustRightInd w:val="0"/>
        <w:spacing w:before="0"/>
        <w:jc w:val="left"/>
        <w:rPr>
          <w:rFonts w:eastAsia="TimesNewRoman" w:cs="Arial"/>
          <w:lang w:val="sr-Cyrl-RS"/>
        </w:rPr>
      </w:pPr>
      <w:r w:rsidRPr="00775B83">
        <w:rPr>
          <w:rFonts w:eastAsia="TimesNewRoman" w:cs="Arial"/>
          <w:lang w:val="sr-Cyrl-RS"/>
        </w:rPr>
        <w:t>Функцију вишеструке и брзе претраге снимљеног материјала по више критеријума.</w:t>
      </w:r>
    </w:p>
    <w:p w:rsidR="00775B83" w:rsidRPr="00775B83" w:rsidRDefault="00775B83" w:rsidP="00813BDF">
      <w:pPr>
        <w:numPr>
          <w:ilvl w:val="0"/>
          <w:numId w:val="43"/>
        </w:numPr>
        <w:autoSpaceDE w:val="0"/>
        <w:autoSpaceDN w:val="0"/>
        <w:adjustRightInd w:val="0"/>
        <w:spacing w:before="0"/>
        <w:jc w:val="left"/>
        <w:rPr>
          <w:rFonts w:eastAsia="TimesNewRoman" w:cs="Arial"/>
          <w:lang w:val="sr-Cyrl-RS"/>
        </w:rPr>
      </w:pPr>
      <w:r w:rsidRPr="00775B83">
        <w:rPr>
          <w:rFonts w:eastAsia="TimesNewRoman" w:cs="Arial"/>
          <w:lang w:val="sr-Cyrl-RS"/>
        </w:rPr>
        <w:t>Прегледање снимљеног материјала по датуму/времену, каналу, позивајућем/позваном броју итд.</w:t>
      </w:r>
    </w:p>
    <w:p w:rsidR="00775B83" w:rsidRPr="00775B83" w:rsidRDefault="00775B83" w:rsidP="00813BDF">
      <w:pPr>
        <w:numPr>
          <w:ilvl w:val="0"/>
          <w:numId w:val="43"/>
        </w:numPr>
        <w:autoSpaceDE w:val="0"/>
        <w:autoSpaceDN w:val="0"/>
        <w:adjustRightInd w:val="0"/>
        <w:spacing w:before="0"/>
        <w:contextualSpacing/>
        <w:jc w:val="left"/>
        <w:rPr>
          <w:rFonts w:eastAsia="TimesNewRoman" w:cs="Arial"/>
          <w:lang w:val="sr-Cyrl-RS"/>
        </w:rPr>
      </w:pPr>
      <w:r w:rsidRPr="00775B83">
        <w:rPr>
          <w:rFonts w:eastAsia="TimesNewRoman" w:cs="Arial"/>
          <w:lang w:val="sr-Cyrl-RS"/>
        </w:rPr>
        <w:t>Центализовано управљање свим уређајима у оквиру система за снимање говора.</w:t>
      </w:r>
    </w:p>
    <w:p w:rsidR="00775B83" w:rsidRPr="00775B83" w:rsidRDefault="00775B83" w:rsidP="00813BDF">
      <w:pPr>
        <w:numPr>
          <w:ilvl w:val="0"/>
          <w:numId w:val="43"/>
        </w:numPr>
        <w:autoSpaceDE w:val="0"/>
        <w:autoSpaceDN w:val="0"/>
        <w:adjustRightInd w:val="0"/>
        <w:spacing w:before="0"/>
        <w:jc w:val="left"/>
        <w:rPr>
          <w:rFonts w:eastAsia="TimesNewRoman" w:cs="Arial"/>
          <w:lang w:val="sr-Cyrl-RS"/>
        </w:rPr>
      </w:pPr>
      <w:r w:rsidRPr="00775B83">
        <w:rPr>
          <w:rFonts w:eastAsia="TimesNewRoman" w:cs="Arial"/>
          <w:lang w:val="sr-Cyrl-RS"/>
        </w:rPr>
        <w:t>Приступ систему, са различитим привилегијама, из било које тачке у локалној рачунарској мрежи уз примену највишег степена заштите података од неовлашћеног приступа.</w:t>
      </w:r>
    </w:p>
    <w:p w:rsidR="00775B83" w:rsidRPr="00775B83" w:rsidRDefault="00775B83" w:rsidP="00813BDF">
      <w:pPr>
        <w:numPr>
          <w:ilvl w:val="0"/>
          <w:numId w:val="43"/>
        </w:numPr>
        <w:autoSpaceDE w:val="0"/>
        <w:autoSpaceDN w:val="0"/>
        <w:adjustRightInd w:val="0"/>
        <w:spacing w:before="0"/>
        <w:jc w:val="left"/>
        <w:rPr>
          <w:rFonts w:eastAsia="TimesNewRoman" w:cs="Arial"/>
          <w:lang w:val="sr-Cyrl-RS"/>
        </w:rPr>
      </w:pPr>
      <w:r w:rsidRPr="00775B83">
        <w:rPr>
          <w:rFonts w:eastAsia="TimesNewRoman" w:cs="Arial"/>
          <w:lang w:val="sr-Cyrl-RS"/>
        </w:rPr>
        <w:t>Механизам заштите аутентичности аудио снимка снимака.</w:t>
      </w:r>
    </w:p>
    <w:p w:rsidR="00775B83" w:rsidRPr="00775B83" w:rsidRDefault="00775B83" w:rsidP="00813BDF">
      <w:pPr>
        <w:numPr>
          <w:ilvl w:val="0"/>
          <w:numId w:val="43"/>
        </w:numPr>
        <w:autoSpaceDE w:val="0"/>
        <w:autoSpaceDN w:val="0"/>
        <w:adjustRightInd w:val="0"/>
        <w:spacing w:before="0"/>
        <w:jc w:val="left"/>
        <w:rPr>
          <w:rFonts w:eastAsia="TimesNewRoman" w:cs="Arial"/>
          <w:lang w:val="sr-Cyrl-RS"/>
        </w:rPr>
      </w:pPr>
      <w:r w:rsidRPr="00775B83">
        <w:rPr>
          <w:rFonts w:eastAsia="TimesNewRoman" w:cs="Arial"/>
          <w:lang w:val="sr-Cyrl-RS"/>
        </w:rPr>
        <w:t>Функцију аутоматског преснимавања старих снимака у случају попуњености HDD-а.</w:t>
      </w:r>
    </w:p>
    <w:p w:rsidR="00775B83" w:rsidRPr="00775B83" w:rsidRDefault="00775B83" w:rsidP="00813BDF">
      <w:pPr>
        <w:numPr>
          <w:ilvl w:val="0"/>
          <w:numId w:val="43"/>
        </w:numPr>
        <w:autoSpaceDE w:val="0"/>
        <w:autoSpaceDN w:val="0"/>
        <w:adjustRightInd w:val="0"/>
        <w:spacing w:before="0"/>
        <w:jc w:val="left"/>
        <w:rPr>
          <w:rFonts w:eastAsia="TimesNewRoman" w:cs="Arial"/>
          <w:lang w:val="sr-Cyrl-RS"/>
        </w:rPr>
      </w:pPr>
      <w:r w:rsidRPr="00775B83">
        <w:rPr>
          <w:rFonts w:eastAsia="TimesNewRoman" w:cs="Arial"/>
          <w:lang w:val="sr-Cyrl-RS"/>
        </w:rPr>
        <w:t>Aлармнe функцијe (звук, е-mail, sms ,светлосна индикација).</w:t>
      </w:r>
    </w:p>
    <w:p w:rsidR="00775B83" w:rsidRPr="00775B83" w:rsidRDefault="00775B83" w:rsidP="00813BDF">
      <w:pPr>
        <w:numPr>
          <w:ilvl w:val="0"/>
          <w:numId w:val="43"/>
        </w:numPr>
        <w:autoSpaceDE w:val="0"/>
        <w:autoSpaceDN w:val="0"/>
        <w:adjustRightInd w:val="0"/>
        <w:spacing w:before="0"/>
        <w:jc w:val="left"/>
        <w:rPr>
          <w:rFonts w:eastAsia="TimesNewRoman" w:cs="Arial"/>
          <w:lang w:val="sr-Cyrl-RS"/>
        </w:rPr>
      </w:pPr>
      <w:r w:rsidRPr="00775B83">
        <w:rPr>
          <w:rFonts w:eastAsia="TimesNewRoman" w:cs="Arial"/>
          <w:lang w:val="sr-Cyrl-RS"/>
        </w:rPr>
        <w:t>Управљање алармним функцијама.</w:t>
      </w:r>
    </w:p>
    <w:p w:rsidR="00775B83" w:rsidRPr="00775B83" w:rsidRDefault="00775B83" w:rsidP="00813BDF">
      <w:pPr>
        <w:numPr>
          <w:ilvl w:val="0"/>
          <w:numId w:val="43"/>
        </w:numPr>
        <w:autoSpaceDE w:val="0"/>
        <w:autoSpaceDN w:val="0"/>
        <w:adjustRightInd w:val="0"/>
        <w:spacing w:before="0"/>
        <w:jc w:val="left"/>
        <w:rPr>
          <w:rFonts w:eastAsia="TimesNewRoman" w:cs="Arial"/>
          <w:lang w:val="sr-Cyrl-RS"/>
        </w:rPr>
      </w:pPr>
      <w:r w:rsidRPr="00775B83">
        <w:rPr>
          <w:rFonts w:eastAsia="TimesNewRoman" w:cs="Arial"/>
          <w:lang w:val="sr-Cyrl-RS"/>
        </w:rPr>
        <w:t xml:space="preserve">Бележење свих догађаја у систему (аларм, логовање, отказивање уређаја, итд) у алармној листи која може бити приказана било којем клијенту са одређеним правима. </w:t>
      </w:r>
    </w:p>
    <w:p w:rsidR="00775B83" w:rsidRPr="00775B83" w:rsidRDefault="00775B83" w:rsidP="00813BDF">
      <w:pPr>
        <w:numPr>
          <w:ilvl w:val="0"/>
          <w:numId w:val="43"/>
        </w:numPr>
        <w:spacing w:before="0"/>
        <w:rPr>
          <w:rFonts w:cs="Arial"/>
          <w:lang w:val="sr-Cyrl-RS"/>
        </w:rPr>
      </w:pPr>
      <w:r w:rsidRPr="00775B83">
        <w:rPr>
          <w:rFonts w:cs="Arial"/>
          <w:lang w:val="sr-Cyrl-RS"/>
        </w:rPr>
        <w:t>Провера рада светлосне индикације о исправности рада уређаја.</w:t>
      </w:r>
    </w:p>
    <w:p w:rsidR="00775B83" w:rsidRPr="00775B83" w:rsidRDefault="00775B83" w:rsidP="00813BDF">
      <w:pPr>
        <w:numPr>
          <w:ilvl w:val="0"/>
          <w:numId w:val="43"/>
        </w:numPr>
        <w:autoSpaceDE w:val="0"/>
        <w:autoSpaceDN w:val="0"/>
        <w:adjustRightInd w:val="0"/>
        <w:spacing w:before="0"/>
        <w:jc w:val="left"/>
        <w:rPr>
          <w:rFonts w:eastAsia="TimesNewRoman" w:cs="Arial"/>
          <w:lang w:val="sr-Cyrl-RS"/>
        </w:rPr>
      </w:pPr>
      <w:r w:rsidRPr="00775B83">
        <w:rPr>
          <w:rFonts w:eastAsia="TimesNewRoman" w:cs="Arial"/>
          <w:lang w:val="sr-Cyrl-RS"/>
        </w:rPr>
        <w:t xml:space="preserve">Надзор  </w:t>
      </w:r>
      <w:r w:rsidRPr="00775B83">
        <w:rPr>
          <w:rFonts w:eastAsia="Calibri" w:cs="Arial"/>
          <w:lang w:val="sr-Cyrl-RS"/>
        </w:rPr>
        <w:t>SNMP</w:t>
      </w:r>
      <w:r w:rsidRPr="00775B83">
        <w:rPr>
          <w:rFonts w:eastAsia="TimesNewRoman" w:cs="Arial"/>
          <w:lang w:val="sr-Cyrl-RS"/>
        </w:rPr>
        <w:t xml:space="preserve"> протоколом.</w:t>
      </w:r>
    </w:p>
    <w:p w:rsidR="00775B83" w:rsidRPr="00775B83" w:rsidRDefault="00775B83" w:rsidP="00813BDF">
      <w:pPr>
        <w:numPr>
          <w:ilvl w:val="0"/>
          <w:numId w:val="43"/>
        </w:numPr>
        <w:autoSpaceDE w:val="0"/>
        <w:autoSpaceDN w:val="0"/>
        <w:adjustRightInd w:val="0"/>
        <w:spacing w:before="0"/>
        <w:jc w:val="left"/>
        <w:rPr>
          <w:rFonts w:eastAsia="TimesNewRoman" w:cs="Arial"/>
          <w:lang w:val="sr-Cyrl-RS"/>
        </w:rPr>
      </w:pPr>
      <w:r w:rsidRPr="00775B83">
        <w:rPr>
          <w:rFonts w:eastAsia="TimesNewRoman" w:cs="Arial"/>
          <w:lang w:val="sr-Cyrl-RS"/>
        </w:rPr>
        <w:t>Једноставно издвајање било ког дела аудио снимка и његово преснимавање на USB или преносни диск.</w:t>
      </w:r>
    </w:p>
    <w:p w:rsidR="00775B83" w:rsidRPr="00775B83" w:rsidRDefault="00775B83" w:rsidP="00813BDF">
      <w:pPr>
        <w:numPr>
          <w:ilvl w:val="0"/>
          <w:numId w:val="43"/>
        </w:numPr>
        <w:autoSpaceDE w:val="0"/>
        <w:autoSpaceDN w:val="0"/>
        <w:adjustRightInd w:val="0"/>
        <w:spacing w:before="0"/>
        <w:jc w:val="left"/>
        <w:rPr>
          <w:rFonts w:eastAsia="TimesNewRoman" w:cs="Arial"/>
          <w:lang w:val="sr-Cyrl-RS"/>
        </w:rPr>
      </w:pPr>
      <w:r w:rsidRPr="00775B83">
        <w:rPr>
          <w:rFonts w:eastAsia="TimesNewRoman" w:cs="Arial"/>
          <w:lang w:val="sr-Cyrl-RS"/>
        </w:rPr>
        <w:t>Механизам серверске редудантности.</w:t>
      </w:r>
    </w:p>
    <w:p w:rsidR="00775B83" w:rsidRPr="00775B83" w:rsidRDefault="00775B83" w:rsidP="00813BDF">
      <w:pPr>
        <w:numPr>
          <w:ilvl w:val="0"/>
          <w:numId w:val="43"/>
        </w:numPr>
        <w:spacing w:before="0"/>
        <w:rPr>
          <w:rFonts w:cs="Arial"/>
          <w:lang w:val="sr-Cyrl-RS"/>
        </w:rPr>
      </w:pPr>
      <w:r w:rsidRPr="00775B83">
        <w:rPr>
          <w:rFonts w:cs="Arial"/>
          <w:lang w:val="sr-Cyrl-RS"/>
        </w:rPr>
        <w:t>архивирање снимљених података коришћењем различитих степена компресије, по унапред дефинисаном плану на локални диск, преносни медиј или мрежни уређај за складиштење података.</w:t>
      </w:r>
    </w:p>
    <w:p w:rsidR="00775B83" w:rsidRPr="00775B83" w:rsidRDefault="00775B83" w:rsidP="00775B83">
      <w:pPr>
        <w:spacing w:before="0"/>
        <w:rPr>
          <w:rFonts w:cs="Arial"/>
          <w:b/>
          <w:lang w:val="sr-Cyrl-RS"/>
        </w:rPr>
      </w:pPr>
    </w:p>
    <w:p w:rsidR="00775B83" w:rsidRPr="00775B83" w:rsidRDefault="00775B83" w:rsidP="00775B83">
      <w:pPr>
        <w:spacing w:before="0"/>
        <w:rPr>
          <w:rFonts w:cs="Arial"/>
          <w:b/>
          <w:lang w:val="sr-Cyrl-RS"/>
        </w:rPr>
      </w:pPr>
      <w:r w:rsidRPr="00775B83">
        <w:rPr>
          <w:rFonts w:cs="Arial"/>
          <w:b/>
          <w:lang w:val="sr-Cyrl-RS"/>
        </w:rPr>
        <w:t>Завршни интеграцони тест</w:t>
      </w:r>
    </w:p>
    <w:p w:rsidR="00775B83" w:rsidRPr="00775B83" w:rsidRDefault="00775B83" w:rsidP="00775B83">
      <w:pPr>
        <w:spacing w:before="0"/>
        <w:rPr>
          <w:rFonts w:cs="Arial"/>
          <w:b/>
          <w:lang w:val="sr-Cyrl-RS"/>
        </w:rPr>
      </w:pPr>
    </w:p>
    <w:p w:rsidR="00775B83" w:rsidRPr="00775B83" w:rsidRDefault="00775B83" w:rsidP="00775B83">
      <w:pPr>
        <w:spacing w:before="0"/>
        <w:rPr>
          <w:rFonts w:cs="Arial"/>
          <w:lang w:val="sr-Cyrl-RS"/>
        </w:rPr>
      </w:pPr>
      <w:r w:rsidRPr="00775B83">
        <w:rPr>
          <w:rFonts w:cs="Arial"/>
          <w:lang w:val="sr-Cyrl-RS"/>
        </w:rPr>
        <w:t xml:space="preserve">      Завршни интеграциони тест ће се  спровести након пробног рада система у реалним условима, од стране особља Понуђача, а под надзором особља Инвеститора, у складу са Термин планом. Завршни интеграциони тест мора бити у потпуности спроведен у складу са Протоколом интеграционог тестирања. Протокол тестирања мора бити образложен од стране Понуђача, а подноси се наручиоцу пре почетка теста интеграције и у складу са датумима дефинисаним  у Термин плану. Инвеститор може по свом нахођењу прихватити или одбацити Протокол интеграционог тестирања. Инвеститор, поред тога, има  пуно право да тестира било коју функцију опреме или квалитет пружених услуга како би се показало да је испоручени систем у потпуности усклађен са техничким спецификацијама тендера. Уколико завршни интеграциони тест </w:t>
      </w:r>
      <w:r w:rsidRPr="00775B83">
        <w:rPr>
          <w:rFonts w:cs="Arial"/>
          <w:lang w:val="sr-Cyrl-RS"/>
        </w:rPr>
        <w:lastRenderedPageBreak/>
        <w:t>покаже неусаглашености са техничким спецификацијама Инвеститор може захтевати од Понуђача да отклони установљене неусаглашености и да изврши поновно тестирање. Инвеститор ће након успешно извршеног интеграционог теста Понуђачу потписати Протокол интеграционог тестирања, што ће бити услов за примопредају објекта и радова и  исплату последње ситуације.</w:t>
      </w:r>
    </w:p>
    <w:p w:rsidR="00775B83" w:rsidRPr="00775B83" w:rsidRDefault="00775B83" w:rsidP="00775B83">
      <w:pPr>
        <w:spacing w:before="0"/>
        <w:rPr>
          <w:rFonts w:cs="Arial"/>
          <w:color w:val="FF0000"/>
          <w:lang w:val="sr-Cyrl-RS"/>
        </w:rPr>
      </w:pPr>
    </w:p>
    <w:p w:rsidR="00775B83" w:rsidRPr="00775B83" w:rsidRDefault="00775B83" w:rsidP="00775B83">
      <w:pPr>
        <w:spacing w:before="0"/>
        <w:rPr>
          <w:rFonts w:cs="Arial"/>
          <w:b/>
          <w:lang w:val="sr-Cyrl-RS"/>
        </w:rPr>
      </w:pPr>
      <w:r w:rsidRPr="00775B83">
        <w:rPr>
          <w:rFonts w:cs="Arial"/>
          <w:b/>
          <w:lang w:val="sr-Cyrl-RS"/>
        </w:rPr>
        <w:t>ПРОЈЕКАТ ИЗВЕДЕНОГ ОБЈЕКТА</w:t>
      </w:r>
    </w:p>
    <w:p w:rsidR="00775B83" w:rsidRPr="00775B83" w:rsidRDefault="00775B83" w:rsidP="00775B83">
      <w:pPr>
        <w:spacing w:before="0"/>
        <w:rPr>
          <w:rFonts w:cs="Arial"/>
          <w:color w:val="FF0000"/>
          <w:lang w:val="sr-Cyrl-RS"/>
        </w:rPr>
      </w:pPr>
    </w:p>
    <w:p w:rsidR="00775B83" w:rsidRPr="00775B83" w:rsidRDefault="00775B83" w:rsidP="00775B83">
      <w:pPr>
        <w:spacing w:before="0"/>
        <w:ind w:firstLine="360"/>
        <w:rPr>
          <w:rFonts w:cs="Arial"/>
          <w:b/>
          <w:lang w:val="sr-Cyrl-RS"/>
        </w:rPr>
      </w:pPr>
      <w:r w:rsidRPr="00775B83">
        <w:rPr>
          <w:rFonts w:cs="Arial"/>
          <w:lang w:val="sr-Cyrl-RS"/>
        </w:rPr>
        <w:t xml:space="preserve">Извршилац услуге испоруке и уградње уређаја за снимање разговора је у обавези да консултује одговарајуће секторе и службе Инвеститора у току радова. </w:t>
      </w:r>
    </w:p>
    <w:p w:rsidR="00775B83" w:rsidRPr="00775B83" w:rsidRDefault="00775B83" w:rsidP="00775B83">
      <w:pPr>
        <w:spacing w:before="0"/>
        <w:ind w:firstLine="360"/>
        <w:rPr>
          <w:rFonts w:cs="Arial"/>
          <w:color w:val="FF0000"/>
          <w:lang w:val="sr-Cyrl-RS"/>
        </w:rPr>
      </w:pPr>
      <w:r w:rsidRPr="00775B83">
        <w:rPr>
          <w:rFonts w:cs="Arial"/>
          <w:lang w:val="sr-Cyrl-RS"/>
        </w:rPr>
        <w:t>Пројекат изведеног објекта израдити у шест (6) тврдо увезаних примерака и у једном (1) примерку на компакт диску (AUTOCAD цртежи и WORD текст у откључаној форми).</w:t>
      </w:r>
    </w:p>
    <w:p w:rsidR="00831ED8" w:rsidRPr="008377FF" w:rsidRDefault="00831ED8"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4D0EB5" w:rsidRPr="008377FF" w:rsidRDefault="0032186E" w:rsidP="00813BDF">
      <w:pPr>
        <w:pStyle w:val="Heading10"/>
        <w:numPr>
          <w:ilvl w:val="1"/>
          <w:numId w:val="14"/>
        </w:numPr>
      </w:pPr>
      <w:r w:rsidRPr="008377FF">
        <w:t xml:space="preserve"> Квалитет</w:t>
      </w:r>
      <w:r w:rsidR="00180E4F">
        <w:rPr>
          <w:lang w:val="en-US"/>
        </w:rPr>
        <w:t>,</w:t>
      </w:r>
      <w:r w:rsidRPr="008377FF">
        <w:t xml:space="preserve"> </w:t>
      </w:r>
      <w:r w:rsidR="004D0EB5" w:rsidRPr="008377FF">
        <w:t xml:space="preserve">опис радова и начин спровођења контроле и обезбеђивања </w:t>
      </w:r>
    </w:p>
    <w:p w:rsidR="00DB369C" w:rsidRPr="008377FF" w:rsidRDefault="004D0EB5" w:rsidP="004D0EB5">
      <w:pPr>
        <w:rPr>
          <w:b/>
        </w:rPr>
      </w:pPr>
      <w:r w:rsidRPr="008377FF">
        <w:rPr>
          <w:b/>
        </w:rPr>
        <w:t>гаранције квалитета</w:t>
      </w:r>
    </w:p>
    <w:p w:rsidR="00FC5045" w:rsidRPr="005410FE" w:rsidRDefault="00FC5045" w:rsidP="004D0EB5">
      <w:pPr>
        <w:rPr>
          <w:lang w:val="ru-RU" w:eastAsia="ar-SA"/>
        </w:rPr>
      </w:pPr>
      <w:r w:rsidRPr="005410FE">
        <w:rPr>
          <w:lang w:val="ru-RU" w:eastAsia="ar-SA"/>
        </w:rPr>
        <w:t>Извођач се обавезује да води грађевински дневник.</w:t>
      </w:r>
    </w:p>
    <w:p w:rsidR="00FC5045" w:rsidRPr="005410FE" w:rsidRDefault="00FC5045" w:rsidP="004D0EB5">
      <w:pPr>
        <w:rPr>
          <w:lang w:val="ru-RU" w:eastAsia="ar-SA"/>
        </w:rPr>
      </w:pPr>
      <w:r w:rsidRPr="005410FE">
        <w:rPr>
          <w:lang w:val="ru-RU" w:eastAsia="ar-SA"/>
        </w:rPr>
        <w:t>Наручилац ће именовати Надзорни орган.</w:t>
      </w:r>
    </w:p>
    <w:p w:rsidR="004D0EB5" w:rsidRPr="005410FE" w:rsidRDefault="004D0EB5" w:rsidP="004D0EB5">
      <w:pPr>
        <w:rPr>
          <w:lang w:eastAsia="ar-SA"/>
        </w:rPr>
      </w:pPr>
      <w:r w:rsidRPr="005410FE">
        <w:rPr>
          <w:lang w:eastAsia="ar-SA"/>
        </w:rPr>
        <w:t>Извођач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4D0EB5" w:rsidRPr="005410FE" w:rsidRDefault="004D0EB5" w:rsidP="004D0EB5">
      <w:pPr>
        <w:rPr>
          <w:lang w:eastAsia="ar-SA"/>
        </w:rPr>
      </w:pPr>
      <w:r w:rsidRPr="005410FE">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5410FE" w:rsidRDefault="004D0EB5" w:rsidP="004D0EB5">
      <w:pPr>
        <w:rPr>
          <w:lang w:eastAsia="ar-SA"/>
        </w:rPr>
      </w:pPr>
      <w:r w:rsidRPr="005410FE">
        <w:rPr>
          <w:lang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180E4F" w:rsidRPr="005410FE" w:rsidRDefault="004D0EB5" w:rsidP="00180E4F">
      <w:pPr>
        <w:spacing w:before="0"/>
        <w:rPr>
          <w:lang w:eastAsia="ar-SA"/>
        </w:rPr>
      </w:pPr>
      <w:r w:rsidRPr="005410FE">
        <w:rPr>
          <w:lang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
    <w:p w:rsidR="004D0EB5" w:rsidRPr="005410FE" w:rsidRDefault="004D0EB5" w:rsidP="004D0EB5">
      <w:pPr>
        <w:rPr>
          <w:lang w:eastAsia="ar-SA"/>
        </w:rPr>
      </w:pPr>
      <w:r w:rsidRPr="005410FE">
        <w:rPr>
          <w:lang w:eastAsia="ar-SA"/>
        </w:rPr>
        <w:t>Извођач је дужан да одмах, а најкасније у року који комисија одреди Записником, отклони све евентуалне констатоване недостатке и примедбе.</w:t>
      </w:r>
    </w:p>
    <w:p w:rsidR="004D0EB5" w:rsidRPr="005410FE" w:rsidRDefault="004D0EB5" w:rsidP="004D0EB5">
      <w:pPr>
        <w:rPr>
          <w:lang w:eastAsia="ar-SA"/>
        </w:rPr>
      </w:pPr>
      <w:r w:rsidRPr="005410FE">
        <w:rPr>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p>
    <w:p w:rsidR="00180E4F" w:rsidRPr="008377FF" w:rsidRDefault="00180E4F" w:rsidP="004D0EB5">
      <w:pPr>
        <w:rPr>
          <w:color w:val="00B0F0"/>
          <w:lang w:eastAsia="ar-SA"/>
        </w:rPr>
      </w:pPr>
    </w:p>
    <w:p w:rsidR="004D0EB5" w:rsidRPr="005410FE" w:rsidRDefault="004D0EB5" w:rsidP="00813BDF">
      <w:pPr>
        <w:pStyle w:val="ListParagraph"/>
        <w:numPr>
          <w:ilvl w:val="1"/>
          <w:numId w:val="14"/>
        </w:numPr>
        <w:rPr>
          <w:rFonts w:ascii="Arial" w:hAnsi="Arial" w:cs="Arial"/>
          <w:b/>
          <w:lang w:val="ru-RU" w:eastAsia="ar-SA"/>
        </w:rPr>
      </w:pPr>
      <w:r w:rsidRPr="005410FE">
        <w:rPr>
          <w:rFonts w:ascii="Arial" w:hAnsi="Arial" w:cs="Arial"/>
          <w:b/>
          <w:lang w:val="ru-RU" w:eastAsia="ar-SA"/>
        </w:rPr>
        <w:t>Рок извођења радова</w:t>
      </w:r>
    </w:p>
    <w:p w:rsidR="005410FE" w:rsidRPr="005410FE" w:rsidRDefault="005410FE" w:rsidP="004D0EB5">
      <w:pPr>
        <w:rPr>
          <w:lang w:val="sr-Cyrl-RS" w:eastAsia="ar-SA"/>
        </w:rPr>
      </w:pPr>
      <w:r w:rsidRPr="005410FE">
        <w:rPr>
          <w:lang w:val="sr-Cyrl-RS" w:eastAsia="ar-SA"/>
        </w:rPr>
        <w:t>за Партију 1 и Партију 2:</w:t>
      </w:r>
    </w:p>
    <w:p w:rsidR="005410FE" w:rsidRPr="00334563" w:rsidRDefault="005410FE" w:rsidP="004D0EB5">
      <w:pPr>
        <w:rPr>
          <w:lang w:val="sr-Cyrl-RS" w:eastAsia="ar-SA"/>
        </w:rPr>
      </w:pPr>
      <w:r w:rsidRPr="00334563">
        <w:rPr>
          <w:lang w:val="sr-Cyrl-RS" w:eastAsia="ar-SA"/>
        </w:rPr>
        <w:t xml:space="preserve">Рок за извођење радова не може бити дужи од 90 календарских дана од дана увођења извођача у посао. Извођач ће бити уведен у посао у току 2016 године. </w:t>
      </w:r>
      <w:r w:rsidRPr="00334563">
        <w:rPr>
          <w:lang w:val="sr-Latn-RS" w:eastAsia="ar-SA"/>
        </w:rPr>
        <w:t>Нaручилaц сe oбaвeзуje дa писaним путeм oбaвeстити Извoђaчa 7 дaнa прe пoчeкa рaдoвa</w:t>
      </w:r>
      <w:r w:rsidRPr="00334563">
        <w:rPr>
          <w:lang w:val="sr-Cyrl-RS" w:eastAsia="ar-SA"/>
        </w:rPr>
        <w:t>.</w:t>
      </w:r>
    </w:p>
    <w:p w:rsidR="004D0EB5" w:rsidRPr="00334563" w:rsidRDefault="004D0EB5" w:rsidP="004D0EB5">
      <w:pPr>
        <w:rPr>
          <w:lang w:eastAsia="ar-SA"/>
        </w:rPr>
      </w:pPr>
      <w:r w:rsidRPr="00334563">
        <w:rPr>
          <w:lang w:eastAsia="ar-SA"/>
        </w:rPr>
        <w:t>У случају да Извођач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rsidR="00180E4F" w:rsidRPr="00334563" w:rsidRDefault="00180E4F" w:rsidP="004D0EB5">
      <w:pPr>
        <w:rPr>
          <w:lang w:eastAsia="ar-SA"/>
        </w:rPr>
      </w:pPr>
    </w:p>
    <w:p w:rsidR="004D0EB5" w:rsidRPr="00334563" w:rsidRDefault="004D0EB5" w:rsidP="00813BDF">
      <w:pPr>
        <w:pStyle w:val="ListParagraph"/>
        <w:numPr>
          <w:ilvl w:val="1"/>
          <w:numId w:val="14"/>
        </w:numPr>
        <w:rPr>
          <w:rFonts w:ascii="Arial" w:hAnsi="Arial" w:cs="Arial"/>
          <w:b/>
          <w:lang w:val="sr-Cyrl-RS" w:eastAsia="ar-SA"/>
        </w:rPr>
      </w:pPr>
      <w:bookmarkStart w:id="20" w:name="_Toc441651542"/>
      <w:bookmarkStart w:id="21" w:name="_Toc442559880"/>
      <w:bookmarkStart w:id="22" w:name="_Toc442793262"/>
      <w:r w:rsidRPr="00334563">
        <w:rPr>
          <w:rFonts w:ascii="Arial" w:hAnsi="Arial" w:cs="Arial"/>
          <w:b/>
          <w:lang w:eastAsia="ar-SA"/>
        </w:rPr>
        <w:t xml:space="preserve">Место </w:t>
      </w:r>
      <w:bookmarkEnd w:id="20"/>
      <w:bookmarkEnd w:id="21"/>
      <w:r w:rsidRPr="00334563">
        <w:rPr>
          <w:rFonts w:ascii="Arial" w:hAnsi="Arial" w:cs="Arial"/>
          <w:b/>
          <w:lang w:eastAsia="ar-SA"/>
        </w:rPr>
        <w:t>извођења радова</w:t>
      </w:r>
      <w:bookmarkEnd w:id="22"/>
      <w:r w:rsidR="005410FE" w:rsidRPr="00334563">
        <w:rPr>
          <w:rFonts w:ascii="Arial" w:hAnsi="Arial" w:cs="Arial"/>
          <w:b/>
          <w:lang w:val="sr-Cyrl-RS" w:eastAsia="ar-SA"/>
        </w:rPr>
        <w:t xml:space="preserve"> и паритет:</w:t>
      </w:r>
    </w:p>
    <w:p w:rsidR="005410FE" w:rsidRPr="00334563" w:rsidRDefault="005410FE" w:rsidP="005410FE">
      <w:pPr>
        <w:spacing w:before="0"/>
        <w:rPr>
          <w:lang w:val="sr-Cyrl-RS" w:eastAsia="ar-SA"/>
        </w:rPr>
      </w:pPr>
      <w:r w:rsidRPr="00334563">
        <w:rPr>
          <w:lang w:val="sr-Cyrl-RS" w:eastAsia="ar-SA"/>
        </w:rPr>
        <w:t>Место извођења радова је огранак ТЕНТ / локација ЖТ ТЕНТ</w:t>
      </w:r>
    </w:p>
    <w:p w:rsidR="005410FE" w:rsidRPr="00334563" w:rsidRDefault="005410FE" w:rsidP="005410FE">
      <w:pPr>
        <w:spacing w:before="0"/>
        <w:rPr>
          <w:lang w:val="sr-Latn-RS" w:eastAsia="ar-SA"/>
        </w:rPr>
      </w:pPr>
      <w:r w:rsidRPr="00334563">
        <w:rPr>
          <w:lang w:val="sr-Cyrl-RS" w:eastAsia="ar-SA"/>
        </w:rPr>
        <w:t xml:space="preserve">Паритет је </w:t>
      </w:r>
      <w:r w:rsidRPr="00334563">
        <w:rPr>
          <w:lang w:val="sr-Latn-RS" w:eastAsia="ar-SA"/>
        </w:rPr>
        <w:t xml:space="preserve">Fco </w:t>
      </w:r>
      <w:r w:rsidRPr="00334563">
        <w:rPr>
          <w:lang w:val="sr-Cyrl-RS" w:eastAsia="ar-SA"/>
        </w:rPr>
        <w:t>огранак ТЕНТ / локација ЖТ ТЕНТ</w:t>
      </w:r>
    </w:p>
    <w:p w:rsidR="008377FF" w:rsidRPr="00334563" w:rsidRDefault="008377FF" w:rsidP="005410FE">
      <w:pPr>
        <w:rPr>
          <w:lang w:val="sr-Cyrl-RS" w:eastAsia="ar-SA"/>
        </w:rPr>
      </w:pPr>
    </w:p>
    <w:p w:rsidR="004D0EB5" w:rsidRPr="00334563" w:rsidRDefault="004D0EB5" w:rsidP="00813BDF">
      <w:pPr>
        <w:pStyle w:val="ListParagraph"/>
        <w:numPr>
          <w:ilvl w:val="1"/>
          <w:numId w:val="14"/>
        </w:numPr>
        <w:rPr>
          <w:rFonts w:ascii="Arial" w:hAnsi="Arial" w:cs="Arial"/>
          <w:b/>
          <w:lang w:val="sr-Cyrl-CS" w:eastAsia="ar-SA"/>
        </w:rPr>
      </w:pPr>
      <w:bookmarkStart w:id="23" w:name="_Toc442793263"/>
      <w:r w:rsidRPr="00334563">
        <w:rPr>
          <w:rFonts w:ascii="Arial" w:hAnsi="Arial" w:cs="Arial"/>
          <w:b/>
          <w:lang w:val="sr-Cyrl-CS" w:eastAsia="ar-SA"/>
        </w:rPr>
        <w:t>Гарантни рок, постгарантни период, резервни делови</w:t>
      </w:r>
      <w:bookmarkEnd w:id="23"/>
    </w:p>
    <w:p w:rsidR="005C7CE7" w:rsidRPr="00334563" w:rsidRDefault="005C7CE7" w:rsidP="004D0EB5">
      <w:pPr>
        <w:rPr>
          <w:lang w:val="sr-Cyrl-RS" w:eastAsia="ar-SA"/>
        </w:rPr>
      </w:pPr>
      <w:r w:rsidRPr="00334563">
        <w:rPr>
          <w:lang w:val="sr-Cyrl-RS" w:eastAsia="ar-SA"/>
        </w:rPr>
        <w:t>Партија 1:</w:t>
      </w:r>
    </w:p>
    <w:p w:rsidR="00781DE6" w:rsidRPr="00334563" w:rsidRDefault="004D0EB5" w:rsidP="00781DE6">
      <w:pPr>
        <w:rPr>
          <w:lang w:val="sr-Latn-RS" w:eastAsia="ar-SA"/>
        </w:rPr>
      </w:pPr>
      <w:r w:rsidRPr="00334563">
        <w:rPr>
          <w:lang w:val="ru-RU" w:eastAsia="ar-SA"/>
        </w:rPr>
        <w:t xml:space="preserve">За изведене радове и уграђени материјал/опрему, гарантни период </w:t>
      </w:r>
      <w:r w:rsidR="00C04DE0" w:rsidRPr="00334563">
        <w:rPr>
          <w:lang w:val="ru-RU" w:eastAsia="ar-SA"/>
        </w:rPr>
        <w:t>не може бити краћи од</w:t>
      </w:r>
      <w:r w:rsidR="005C7CE7" w:rsidRPr="00334563">
        <w:rPr>
          <w:lang w:val="ru-RU" w:eastAsia="ar-SA"/>
        </w:rPr>
        <w:t xml:space="preserve"> 24 месеца</w:t>
      </w:r>
      <w:r w:rsidR="00C04DE0" w:rsidRPr="00334563">
        <w:rPr>
          <w:lang w:val="ru-RU" w:eastAsia="ar-SA"/>
        </w:rPr>
        <w:t xml:space="preserve"> од дана када је  извршен квантитативни и квалитативни пријем радова.</w:t>
      </w:r>
    </w:p>
    <w:p w:rsidR="00781DE6" w:rsidRPr="00334563" w:rsidRDefault="00781DE6" w:rsidP="00781DE6">
      <w:pPr>
        <w:rPr>
          <w:lang w:val="sr-Cyrl-RS" w:eastAsia="ar-SA"/>
        </w:rPr>
      </w:pPr>
      <w:r w:rsidRPr="00334563">
        <w:rPr>
          <w:lang w:val="sr-Cyrl-RS" w:eastAsia="ar-SA"/>
        </w:rPr>
        <w:t>Партија 2:</w:t>
      </w:r>
    </w:p>
    <w:p w:rsidR="00781DE6" w:rsidRPr="00334563" w:rsidRDefault="00781DE6" w:rsidP="00781DE6">
      <w:pPr>
        <w:rPr>
          <w:lang w:val="ru-RU" w:eastAsia="ar-SA"/>
        </w:rPr>
      </w:pPr>
      <w:r w:rsidRPr="00334563">
        <w:rPr>
          <w:lang w:val="sr-Cyrl-RS" w:eastAsia="ar-SA"/>
        </w:rPr>
        <w:t>Г</w:t>
      </w:r>
      <w:r w:rsidRPr="00334563">
        <w:rPr>
          <w:lang w:val="ru-RU" w:eastAsia="ar-SA"/>
        </w:rPr>
        <w:t xml:space="preserve">арантни период на целокупни систем за снимање разговора, укључујући </w:t>
      </w:r>
      <w:r w:rsidRPr="00334563">
        <w:rPr>
          <w:lang w:val="sr-Latn-RS" w:eastAsia="ar-SA"/>
        </w:rPr>
        <w:t>hardware</w:t>
      </w:r>
      <w:r w:rsidRPr="00334563">
        <w:rPr>
          <w:lang w:val="ru-RU" w:eastAsia="ar-SA"/>
        </w:rPr>
        <w:t xml:space="preserve"> и</w:t>
      </w:r>
      <w:r w:rsidRPr="00334563">
        <w:rPr>
          <w:lang w:val="sr-Latn-RS" w:eastAsia="ar-SA"/>
        </w:rPr>
        <w:t xml:space="preserve"> software</w:t>
      </w:r>
      <w:r w:rsidRPr="00334563">
        <w:rPr>
          <w:lang w:val="ru-RU" w:eastAsia="ar-SA"/>
        </w:rPr>
        <w:t xml:space="preserve"> не може бити краћи од</w:t>
      </w:r>
      <w:r w:rsidRPr="00334563">
        <w:rPr>
          <w:lang w:val="sr-Latn-RS" w:eastAsia="ar-SA"/>
        </w:rPr>
        <w:t xml:space="preserve"> </w:t>
      </w:r>
      <w:r w:rsidRPr="00334563">
        <w:rPr>
          <w:lang w:val="ru-RU" w:eastAsia="ar-SA"/>
        </w:rPr>
        <w:t>24 месеца од дана када је  извршен квантитативни и квалитативни пријем радова.</w:t>
      </w:r>
    </w:p>
    <w:p w:rsidR="00781DE6" w:rsidRPr="00334563" w:rsidRDefault="00781DE6" w:rsidP="005C7CE7">
      <w:pPr>
        <w:rPr>
          <w:lang w:val="sr-Latn-RS" w:eastAsia="ar-SA"/>
        </w:rPr>
      </w:pPr>
    </w:p>
    <w:p w:rsidR="0093445F" w:rsidRPr="00334563" w:rsidRDefault="004D0EB5" w:rsidP="005C7CE7">
      <w:pPr>
        <w:rPr>
          <w:lang w:eastAsia="ar-SA"/>
        </w:rPr>
      </w:pPr>
      <w:r w:rsidRPr="00334563">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334563">
        <w:rPr>
          <w:lang w:eastAsia="ar-SA"/>
        </w:rPr>
        <w:t>,</w:t>
      </w:r>
      <w:r w:rsidRPr="00334563">
        <w:rPr>
          <w:lang w:val="ru-RU" w:eastAsia="ar-SA"/>
        </w:rPr>
        <w:t xml:space="preserve"> који су настали због његовог пропуста и неквалитетног рада</w:t>
      </w:r>
      <w:r w:rsidRPr="00334563">
        <w:rPr>
          <w:lang w:eastAsia="ar-SA"/>
        </w:rPr>
        <w:t>.</w:t>
      </w:r>
    </w:p>
    <w:p w:rsidR="0093445F" w:rsidRPr="00334563" w:rsidRDefault="0093445F" w:rsidP="008112A2">
      <w:pPr>
        <w:spacing w:before="0"/>
        <w:rPr>
          <w:rFonts w:cs="Arial"/>
          <w:lang w:eastAsia="zh-CN"/>
        </w:rPr>
      </w:pPr>
    </w:p>
    <w:p w:rsidR="0093445F" w:rsidRPr="008377FF" w:rsidRDefault="0093445F" w:rsidP="008112A2">
      <w:pPr>
        <w:spacing w:before="0"/>
        <w:rPr>
          <w:rFonts w:cs="Arial"/>
          <w:color w:val="00B0F0"/>
          <w:lang w:eastAsia="zh-CN"/>
        </w:rPr>
      </w:pPr>
    </w:p>
    <w:p w:rsidR="008207C9" w:rsidRPr="008207C9" w:rsidRDefault="008207C9" w:rsidP="00813BDF">
      <w:pPr>
        <w:pStyle w:val="ListParagraph"/>
        <w:numPr>
          <w:ilvl w:val="1"/>
          <w:numId w:val="44"/>
        </w:numPr>
        <w:spacing w:before="0"/>
        <w:ind w:right="284"/>
        <w:jc w:val="left"/>
        <w:rPr>
          <w:rFonts w:ascii="Arial" w:eastAsia="TimesNewRomanPSMT" w:hAnsi="Arial" w:cs="Arial"/>
          <w:b/>
          <w:bCs/>
          <w:color w:val="000000"/>
          <w:u w:val="single"/>
          <w:lang w:val="sr-Cyrl-RS"/>
        </w:rPr>
      </w:pPr>
      <w:r w:rsidRPr="00A117E9">
        <w:rPr>
          <w:rFonts w:ascii="Arial" w:eastAsia="TimesNewRomanPSMT" w:hAnsi="Arial" w:cs="Arial"/>
          <w:b/>
          <w:bCs/>
          <w:color w:val="000000"/>
          <w:u w:val="single"/>
          <w:lang w:val="sr-Cyrl-RS"/>
        </w:rPr>
        <w:t>Обилазак објекта</w:t>
      </w:r>
    </w:p>
    <w:p w:rsidR="008207C9" w:rsidRDefault="008207C9" w:rsidP="008207C9">
      <w:pPr>
        <w:spacing w:before="0"/>
        <w:ind w:left="786" w:right="284"/>
        <w:rPr>
          <w:rFonts w:eastAsia="TimesNewRomanPSMT" w:cs="Arial"/>
          <w:bCs/>
          <w:color w:val="000000"/>
          <w:lang w:val="sr-Cyrl-RS"/>
        </w:rPr>
      </w:pPr>
      <w:r>
        <w:rPr>
          <w:rFonts w:eastAsia="TimesNewRomanPSMT" w:cs="Arial"/>
          <w:bCs/>
          <w:color w:val="000000"/>
          <w:lang w:val="sr-Cyrl-RS"/>
        </w:rPr>
        <w:t>Партија 1_</w:t>
      </w:r>
    </w:p>
    <w:p w:rsidR="008207C9" w:rsidRPr="00712313" w:rsidRDefault="008207C9" w:rsidP="008207C9">
      <w:pPr>
        <w:spacing w:before="0"/>
        <w:ind w:left="786" w:right="284"/>
        <w:rPr>
          <w:rFonts w:eastAsia="TimesNewRomanPSMT" w:cs="Arial"/>
          <w:bCs/>
          <w:color w:val="000000"/>
          <w:lang w:val="sr-Cyrl-RS"/>
        </w:rPr>
      </w:pPr>
      <w:r w:rsidRPr="00712313">
        <w:rPr>
          <w:rFonts w:eastAsia="TimesNewRomanPSMT" w:cs="Arial"/>
          <w:bCs/>
          <w:color w:val="000000"/>
          <w:lang w:val="sr-Cyrl-RS"/>
        </w:rPr>
        <w:t>Обилазак објекта је обавезан и обавља се пре истека рока за подношење понуда. Потврда о обављеној посети објекту, коју потписује овлашћени представник Наручиоца, је обавезан и саставни део понуде и уговора.  Без ње ће се понуда сматрати неприхватљивом.</w:t>
      </w:r>
    </w:p>
    <w:p w:rsidR="008207C9" w:rsidRPr="00712313" w:rsidRDefault="008207C9" w:rsidP="008207C9">
      <w:pPr>
        <w:spacing w:before="0"/>
        <w:ind w:left="720"/>
        <w:rPr>
          <w:rFonts w:eastAsia="TimesNewRomanPSMT" w:cs="Arial"/>
          <w:bCs/>
          <w:lang w:val="sr-Cyrl-RS"/>
        </w:rPr>
      </w:pPr>
      <w:r w:rsidRPr="00712313">
        <w:rPr>
          <w:rFonts w:eastAsia="TimesNewRomanPSMT" w:cs="Arial"/>
          <w:bCs/>
          <w:color w:val="000000"/>
          <w:lang w:val="sr-Cyrl-RS"/>
        </w:rPr>
        <w:t xml:space="preserve">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 а то </w:t>
      </w:r>
      <w:r w:rsidRPr="00712313">
        <w:rPr>
          <w:rFonts w:eastAsia="TimesNewRomanPSMT" w:cs="Arial"/>
          <w:bCs/>
          <w:lang w:val="sr-Cyrl-RS"/>
        </w:rPr>
        <w:t xml:space="preserve">потврђују потписивањем потврде о обављеном обиласку објекта.  </w:t>
      </w:r>
    </w:p>
    <w:p w:rsidR="008207C9" w:rsidRPr="00712313" w:rsidRDefault="008207C9" w:rsidP="008207C9">
      <w:pPr>
        <w:spacing w:before="0"/>
        <w:ind w:left="720"/>
        <w:rPr>
          <w:rFonts w:eastAsia="TimesNewRomanPSMT" w:cs="Arial"/>
          <w:bCs/>
          <w:lang w:val="sr-Cyrl-RS"/>
        </w:rPr>
      </w:pPr>
      <w:r w:rsidRPr="00712313">
        <w:rPr>
          <w:rFonts w:eastAsia="TimesNewRomanPSMT" w:cs="Arial"/>
          <w:bCs/>
          <w:lang w:val="sr-Cyrl-RS"/>
        </w:rPr>
        <w:t>Приликом посете обавезно прегледати материјал који поседује Наручилац, а који ће се користити при извођењу радова.</w:t>
      </w:r>
    </w:p>
    <w:p w:rsidR="008207C9" w:rsidRDefault="008207C9" w:rsidP="008207C9">
      <w:pPr>
        <w:spacing w:before="0"/>
        <w:ind w:left="720"/>
        <w:rPr>
          <w:rFonts w:eastAsia="TimesNewRomanPSMT" w:cs="Arial"/>
          <w:bCs/>
          <w:color w:val="000000"/>
          <w:lang w:val="sr-Latn-RS"/>
        </w:rPr>
      </w:pPr>
      <w:r w:rsidRPr="00BA55B3">
        <w:rPr>
          <w:rFonts w:eastAsia="TimesNewRomanPSMT" w:cs="Arial"/>
          <w:bCs/>
          <w:color w:val="000000"/>
          <w:lang w:val="sr-Cyrl-RS"/>
        </w:rPr>
        <w:t>Заинтересовани понуђачи могу да преузму цртеже приликом посете градилишту.</w:t>
      </w:r>
      <w:r w:rsidRPr="00712313">
        <w:rPr>
          <w:rFonts w:eastAsia="TimesNewRomanPSMT" w:cs="Arial"/>
          <w:bCs/>
          <w:color w:val="000000"/>
          <w:lang w:val="sr-Cyrl-RS"/>
        </w:rPr>
        <w:t xml:space="preserve"> </w:t>
      </w:r>
    </w:p>
    <w:p w:rsidR="008207C9" w:rsidRDefault="008207C9" w:rsidP="008207C9">
      <w:pPr>
        <w:spacing w:before="0"/>
        <w:ind w:left="720"/>
        <w:rPr>
          <w:rFonts w:eastAsia="TimesNewRomanPSMT" w:cs="Arial"/>
          <w:b/>
          <w:bCs/>
          <w:color w:val="000000"/>
          <w:u w:val="single"/>
          <w:lang w:val="sr-Latn-RS"/>
        </w:rPr>
      </w:pPr>
    </w:p>
    <w:p w:rsidR="008207C9" w:rsidRPr="00712313" w:rsidRDefault="008207C9" w:rsidP="008207C9">
      <w:pPr>
        <w:spacing w:before="0"/>
        <w:ind w:left="720"/>
        <w:rPr>
          <w:rFonts w:eastAsia="TimesNewRomanPSMT" w:cs="Arial"/>
          <w:bCs/>
          <w:color w:val="000000"/>
          <w:lang w:val="sr-Cyrl-RS"/>
        </w:rPr>
      </w:pPr>
      <w:r w:rsidRPr="00712313">
        <w:rPr>
          <w:rFonts w:eastAsia="TimesNewRomanPSMT" w:cs="Arial"/>
          <w:bCs/>
          <w:color w:val="000000"/>
          <w:lang w:val="sr-Cyrl-RS"/>
        </w:rPr>
        <w:t>Начин заказивања посете:</w:t>
      </w:r>
    </w:p>
    <w:p w:rsidR="008207C9" w:rsidRPr="00712313" w:rsidRDefault="008207C9" w:rsidP="008207C9">
      <w:pPr>
        <w:spacing w:before="0"/>
        <w:ind w:left="720"/>
        <w:rPr>
          <w:rFonts w:eastAsia="TimesNewRomanPSMT" w:cs="Arial"/>
          <w:bCs/>
          <w:color w:val="000000"/>
          <w:lang w:val="sr-Cyrl-RS"/>
        </w:rPr>
      </w:pPr>
      <w:r w:rsidRPr="00712313">
        <w:rPr>
          <w:rFonts w:eastAsia="TimesNewRomanPSMT" w:cs="Arial"/>
          <w:bCs/>
          <w:color w:val="000000"/>
          <w:lang w:val="sr-Cyrl-RS"/>
        </w:rPr>
        <w:t xml:space="preserve">Заинтересована лица обилазак могу обавити на сопствени захтев, у термину који електронском поштом договоре директно са надлежним инжењерима (е-маил: </w:t>
      </w:r>
      <w:r w:rsidRPr="00712313">
        <w:rPr>
          <w:rFonts w:eastAsia="TimesNewRomanPSMT" w:cs="Arial"/>
          <w:bCs/>
          <w:color w:val="000000"/>
        </w:rPr>
        <w:t xml:space="preserve"> </w:t>
      </w:r>
      <w:hyperlink r:id="rId168" w:history="1">
        <w:r w:rsidRPr="003B4360">
          <w:rPr>
            <w:rStyle w:val="Hyperlink"/>
            <w:rFonts w:eastAsia="TimesNewRomanPSMT" w:cs="Arial"/>
            <w:bCs/>
          </w:rPr>
          <w:t>radoslav.korlat</w:t>
        </w:r>
        <w:r w:rsidRPr="003B4360">
          <w:rPr>
            <w:rStyle w:val="Hyperlink"/>
            <w:rFonts w:eastAsia="TimesNewRomanPSMT" w:cs="Arial"/>
            <w:bCs/>
            <w:lang w:val="sr-Cyrl-RS"/>
          </w:rPr>
          <w:t>@</w:t>
        </w:r>
        <w:r w:rsidRPr="003B4360">
          <w:rPr>
            <w:rStyle w:val="Hyperlink"/>
            <w:rFonts w:eastAsia="TimesNewRomanPSMT" w:cs="Arial"/>
            <w:bCs/>
            <w:lang w:val="sr-Latn-RS"/>
          </w:rPr>
          <w:t>eps</w:t>
        </w:r>
        <w:r w:rsidRPr="003B4360">
          <w:rPr>
            <w:rStyle w:val="Hyperlink"/>
            <w:rFonts w:eastAsia="TimesNewRomanPSMT" w:cs="Arial"/>
            <w:bCs/>
            <w:lang w:val="sr-Cyrl-RS"/>
          </w:rPr>
          <w:t>.rs</w:t>
        </w:r>
      </w:hyperlink>
      <w:r w:rsidRPr="00712313">
        <w:rPr>
          <w:rFonts w:eastAsia="TimesNewRomanPSMT" w:cs="Arial"/>
          <w:bCs/>
          <w:color w:val="000000"/>
          <w:lang w:val="sr-Cyrl-RS"/>
        </w:rPr>
        <w:t>).</w:t>
      </w:r>
    </w:p>
    <w:p w:rsidR="008207C9" w:rsidRPr="00712313" w:rsidRDefault="008207C9" w:rsidP="008207C9">
      <w:pPr>
        <w:spacing w:before="0"/>
        <w:ind w:left="720"/>
        <w:rPr>
          <w:rFonts w:eastAsia="TimesNewRomanPSMT" w:cs="Arial"/>
          <w:bCs/>
          <w:color w:val="000000"/>
          <w:lang w:val="sr-Cyrl-RS"/>
        </w:rPr>
      </w:pPr>
      <w:r w:rsidRPr="00712313">
        <w:rPr>
          <w:rFonts w:eastAsia="TimesNewRomanPSMT" w:cs="Arial"/>
          <w:bCs/>
          <w:color w:val="000000"/>
          <w:lang w:val="sr-Cyrl-RS"/>
        </w:rPr>
        <w:t xml:space="preserve">Локација: ТЕНТ </w:t>
      </w:r>
      <w:r>
        <w:rPr>
          <w:rFonts w:eastAsia="TimesNewRomanPSMT" w:cs="Arial"/>
          <w:bCs/>
          <w:color w:val="000000"/>
          <w:lang w:val="sr-Cyrl-RS"/>
        </w:rPr>
        <w:t>А</w:t>
      </w:r>
      <w:r w:rsidRPr="00712313">
        <w:rPr>
          <w:rFonts w:eastAsia="TimesNewRomanPSMT" w:cs="Arial"/>
          <w:bCs/>
          <w:color w:val="000000"/>
          <w:lang w:val="sr-Cyrl-RS"/>
        </w:rPr>
        <w:t xml:space="preserve">, </w:t>
      </w:r>
      <w:r>
        <w:rPr>
          <w:rFonts w:eastAsia="TimesNewRomanPSMT" w:cs="Arial"/>
          <w:bCs/>
          <w:color w:val="000000"/>
          <w:lang w:val="sr-Cyrl-RS"/>
        </w:rPr>
        <w:t>Обреновац</w:t>
      </w: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Default="0093445F" w:rsidP="008112A2">
      <w:pPr>
        <w:spacing w:before="0"/>
        <w:rPr>
          <w:rFonts w:cs="Arial"/>
          <w:color w:val="00B0F0"/>
          <w:lang w:eastAsia="zh-CN"/>
        </w:rPr>
      </w:pPr>
    </w:p>
    <w:p w:rsidR="00180E4F" w:rsidRPr="008377FF" w:rsidRDefault="00180E4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4D2983" w:rsidRPr="008377FF" w:rsidRDefault="004D2983" w:rsidP="005C7CE7">
      <w:pPr>
        <w:spacing w:before="0"/>
        <w:jc w:val="left"/>
        <w:rPr>
          <w:rFonts w:cs="Arial"/>
          <w:color w:val="00B0F0"/>
          <w:lang w:eastAsia="zh-CN"/>
        </w:rPr>
      </w:pPr>
    </w:p>
    <w:p w:rsidR="00756A02" w:rsidRPr="008377FF" w:rsidRDefault="00756A02" w:rsidP="00813BDF">
      <w:pPr>
        <w:pStyle w:val="Heading10"/>
        <w:numPr>
          <w:ilvl w:val="0"/>
          <w:numId w:val="33"/>
        </w:numPr>
      </w:pPr>
      <w:bookmarkStart w:id="24"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813BDF">
            <w:pPr>
              <w:numPr>
                <w:ilvl w:val="0"/>
                <w:numId w:val="34"/>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813BDF">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813BDF">
            <w:pPr>
              <w:numPr>
                <w:ilvl w:val="0"/>
                <w:numId w:val="34"/>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813BDF">
            <w:pPr>
              <w:numPr>
                <w:ilvl w:val="0"/>
                <w:numId w:val="34"/>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813BDF">
            <w:pPr>
              <w:numPr>
                <w:ilvl w:val="0"/>
                <w:numId w:val="34"/>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813BDF">
            <w:pPr>
              <w:numPr>
                <w:ilvl w:val="0"/>
                <w:numId w:val="34"/>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813BDF">
            <w:pPr>
              <w:numPr>
                <w:ilvl w:val="0"/>
                <w:numId w:val="35"/>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813BDF">
            <w:pPr>
              <w:numPr>
                <w:ilvl w:val="0"/>
                <w:numId w:val="35"/>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813BDF">
            <w:pPr>
              <w:numPr>
                <w:ilvl w:val="0"/>
                <w:numId w:val="35"/>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813BDF">
            <w:pPr>
              <w:numPr>
                <w:ilvl w:val="0"/>
                <w:numId w:val="36"/>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8207C9">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813BDF">
            <w:pPr>
              <w:numPr>
                <w:ilvl w:val="0"/>
                <w:numId w:val="37"/>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813BDF">
            <w:pPr>
              <w:numPr>
                <w:ilvl w:val="0"/>
                <w:numId w:val="37"/>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813BDF">
            <w:pPr>
              <w:numPr>
                <w:ilvl w:val="0"/>
                <w:numId w:val="37"/>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334563" w:rsidRPr="00334563" w:rsidTr="008112A2">
        <w:trPr>
          <w:jc w:val="center"/>
        </w:trPr>
        <w:tc>
          <w:tcPr>
            <w:tcW w:w="729" w:type="dxa"/>
            <w:vAlign w:val="center"/>
          </w:tcPr>
          <w:p w:rsidR="008377FF" w:rsidRPr="00E47C2E" w:rsidRDefault="008377FF" w:rsidP="00620D6D">
            <w:pPr>
              <w:jc w:val="center"/>
              <w:rPr>
                <w:rFonts w:cs="Arial"/>
              </w:rPr>
            </w:pPr>
            <w:r w:rsidRPr="00E47C2E">
              <w:rPr>
                <w:rFonts w:cs="Arial"/>
              </w:rPr>
              <w:lastRenderedPageBreak/>
              <w:t>5.</w:t>
            </w:r>
          </w:p>
        </w:tc>
        <w:tc>
          <w:tcPr>
            <w:tcW w:w="8430" w:type="dxa"/>
          </w:tcPr>
          <w:p w:rsidR="008377FF" w:rsidRPr="00334563" w:rsidRDefault="008377FF" w:rsidP="00620D6D">
            <w:pPr>
              <w:snapToGrid w:val="0"/>
              <w:rPr>
                <w:rFonts w:cs="Arial"/>
                <w:u w:val="single"/>
                <w:lang w:val="sr-Latn-CS" w:eastAsia="sr-Latn-CS"/>
              </w:rPr>
            </w:pPr>
            <w:r w:rsidRPr="00334563">
              <w:rPr>
                <w:rFonts w:cs="Arial"/>
                <w:b/>
                <w:u w:val="single"/>
                <w:lang w:val="sr-Latn-CS" w:eastAsia="sr-Latn-CS"/>
              </w:rPr>
              <w:t>Услов</w:t>
            </w:r>
            <w:r w:rsidRPr="00334563">
              <w:rPr>
                <w:rFonts w:cs="Arial"/>
                <w:u w:val="single"/>
                <w:lang w:val="sr-Latn-CS" w:eastAsia="sr-Latn-CS"/>
              </w:rPr>
              <w:t>:</w:t>
            </w:r>
          </w:p>
          <w:p w:rsidR="008207C9" w:rsidRPr="00334563" w:rsidRDefault="008207C9" w:rsidP="00620D6D">
            <w:pPr>
              <w:snapToGrid w:val="0"/>
              <w:rPr>
                <w:rFonts w:cs="Arial"/>
                <w:lang w:val="ru-RU" w:eastAsia="sr-Latn-CS"/>
              </w:rPr>
            </w:pPr>
            <w:r w:rsidRPr="00334563">
              <w:rPr>
                <w:rFonts w:cs="Arial"/>
                <w:lang w:val="ru-RU" w:eastAsia="sr-Latn-CS"/>
              </w:rPr>
              <w:t>Партија 1:</w:t>
            </w:r>
          </w:p>
          <w:p w:rsidR="008377FF" w:rsidRPr="00334563" w:rsidRDefault="008377FF" w:rsidP="00620D6D">
            <w:pPr>
              <w:snapToGrid w:val="0"/>
              <w:rPr>
                <w:rFonts w:cs="Arial"/>
                <w:u w:val="single"/>
                <w:lang w:val="sr-Latn-CS" w:eastAsia="sr-Latn-CS"/>
              </w:rPr>
            </w:pPr>
            <w:r w:rsidRPr="00334563">
              <w:rPr>
                <w:rFonts w:cs="Arial"/>
                <w:lang w:val="ru-RU" w:eastAsia="sr-Latn-CS"/>
              </w:rPr>
              <w:t xml:space="preserve">да има важећу </w:t>
            </w:r>
            <w:r w:rsidR="008207C9" w:rsidRPr="00334563">
              <w:rPr>
                <w:rFonts w:cs="Arial"/>
                <w:lang w:val="ru-RU" w:eastAsia="sr-Latn-CS"/>
              </w:rPr>
              <w:t xml:space="preserve">лиценцу (И151Е3) за изградњу телекомуникационих мрежа и система за телекомуникационе објекте, односно мреже, системе или средства која се граде на територији две или више општина </w:t>
            </w:r>
          </w:p>
          <w:p w:rsidR="008377FF" w:rsidRPr="00334563" w:rsidRDefault="008377FF" w:rsidP="00620D6D">
            <w:pPr>
              <w:snapToGrid w:val="0"/>
              <w:rPr>
                <w:rFonts w:cs="Arial"/>
                <w:b/>
                <w:u w:val="single"/>
                <w:lang w:val="sr-Latn-CS" w:eastAsia="sr-Latn-CS"/>
              </w:rPr>
            </w:pPr>
            <w:r w:rsidRPr="00334563">
              <w:rPr>
                <w:rFonts w:cs="Arial"/>
                <w:b/>
                <w:u w:val="single"/>
                <w:lang w:val="sr-Latn-CS" w:eastAsia="sr-Latn-CS"/>
              </w:rPr>
              <w:t>Доказ:</w:t>
            </w:r>
          </w:p>
          <w:p w:rsidR="008377FF" w:rsidRPr="00334563" w:rsidRDefault="008207C9" w:rsidP="00620D6D">
            <w:pPr>
              <w:rPr>
                <w:rFonts w:cs="Arial"/>
                <w:lang w:val="ru-RU" w:eastAsia="sr-Latn-CS"/>
              </w:rPr>
            </w:pPr>
            <w:r w:rsidRPr="00334563">
              <w:rPr>
                <w:rFonts w:cs="Arial"/>
                <w:lang w:val="ru-RU" w:eastAsia="sr-Latn-CS"/>
              </w:rPr>
              <w:t>Копија решења о испуњености услова за добијање лиценце И151Е3, издате од стране надлежног министарства.</w:t>
            </w:r>
          </w:p>
          <w:p w:rsidR="008377FF" w:rsidRPr="00334563" w:rsidRDefault="008377FF" w:rsidP="00620D6D">
            <w:pPr>
              <w:snapToGrid w:val="0"/>
              <w:rPr>
                <w:rFonts w:cs="Arial"/>
                <w:b/>
                <w:lang w:val="ru-RU"/>
              </w:rPr>
            </w:pPr>
            <w:r w:rsidRPr="00334563">
              <w:rPr>
                <w:rFonts w:cs="Arial"/>
                <w:b/>
                <w:lang w:val="ru-RU"/>
              </w:rPr>
              <w:t xml:space="preserve">Напомена: </w:t>
            </w:r>
          </w:p>
          <w:p w:rsidR="008377FF" w:rsidRPr="00334563" w:rsidRDefault="008377FF" w:rsidP="00813BDF">
            <w:pPr>
              <w:numPr>
                <w:ilvl w:val="0"/>
                <w:numId w:val="37"/>
              </w:numPr>
              <w:snapToGrid w:val="0"/>
              <w:rPr>
                <w:rFonts w:cs="Arial"/>
                <w:lang w:val="ru-RU"/>
              </w:rPr>
            </w:pPr>
            <w:r w:rsidRPr="00334563">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8377FF" w:rsidRPr="00334563" w:rsidRDefault="008377FF" w:rsidP="00813BDF">
            <w:pPr>
              <w:numPr>
                <w:ilvl w:val="0"/>
                <w:numId w:val="37"/>
              </w:numPr>
              <w:snapToGrid w:val="0"/>
              <w:rPr>
                <w:rFonts w:cs="Arial"/>
                <w:lang w:val="ru-RU"/>
              </w:rPr>
            </w:pPr>
            <w:r w:rsidRPr="00334563">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8377FF" w:rsidRPr="00334563" w:rsidRDefault="008377FF" w:rsidP="00813BDF">
            <w:pPr>
              <w:numPr>
                <w:ilvl w:val="0"/>
                <w:numId w:val="37"/>
              </w:numPr>
              <w:snapToGrid w:val="0"/>
              <w:rPr>
                <w:rFonts w:cs="Arial"/>
              </w:rPr>
            </w:pPr>
            <w:r w:rsidRPr="00334563">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334563" w:rsidRPr="00334563"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334563" w:rsidRDefault="008377FF" w:rsidP="00620D6D">
            <w:pPr>
              <w:ind w:right="-180"/>
              <w:jc w:val="center"/>
              <w:rPr>
                <w:rFonts w:cs="Arial"/>
                <w:b/>
                <w:lang w:val="sr-Latn-CS" w:eastAsia="sr-Latn-CS"/>
              </w:rPr>
            </w:pPr>
            <w:r w:rsidRPr="00334563">
              <w:rPr>
                <w:rFonts w:cs="Arial"/>
                <w:b/>
                <w:lang w:val="sr-Latn-CS" w:eastAsia="sr-Latn-CS"/>
              </w:rPr>
              <w:t xml:space="preserve">4.2  ДОДАТНИ УСЛОВИ </w:t>
            </w:r>
          </w:p>
          <w:p w:rsidR="008377FF" w:rsidRPr="00334563" w:rsidRDefault="008377FF" w:rsidP="008207C9">
            <w:pPr>
              <w:snapToGrid w:val="0"/>
              <w:jc w:val="center"/>
              <w:rPr>
                <w:rFonts w:cs="Arial"/>
                <w:b/>
                <w:lang w:val="sr-Latn-CS" w:eastAsia="sr-Latn-CS"/>
              </w:rPr>
            </w:pPr>
            <w:r w:rsidRPr="00334563">
              <w:rPr>
                <w:rFonts w:cs="Arial"/>
                <w:b/>
                <w:lang w:val="sr-Latn-CS" w:eastAsia="sr-Latn-CS"/>
              </w:rPr>
              <w:t>ЗА УЧЕШЋЕ У ПОСТУПКУ ЈАВНЕ НАБАВКЕ ИЗ ЧЛАНА 76. ЗАКОНА</w:t>
            </w:r>
          </w:p>
        </w:tc>
      </w:tr>
      <w:tr w:rsidR="00334563" w:rsidRPr="00334563" w:rsidTr="008112A2">
        <w:trPr>
          <w:jc w:val="center"/>
        </w:trPr>
        <w:tc>
          <w:tcPr>
            <w:tcW w:w="729" w:type="dxa"/>
            <w:vAlign w:val="center"/>
          </w:tcPr>
          <w:p w:rsidR="008377FF" w:rsidRPr="00E47C2E" w:rsidRDefault="00D0570C" w:rsidP="00620D6D">
            <w:pPr>
              <w:jc w:val="center"/>
              <w:rPr>
                <w:rFonts w:cs="Arial"/>
                <w:color w:val="00B0F0"/>
              </w:rPr>
            </w:pPr>
            <w:r>
              <w:rPr>
                <w:rFonts w:cs="Arial"/>
                <w:color w:val="00B0F0"/>
                <w:lang w:val="sr-Cyrl-RS"/>
              </w:rPr>
              <w:t>6</w:t>
            </w:r>
            <w:r w:rsidR="008377FF" w:rsidRPr="00E47C2E">
              <w:rPr>
                <w:rFonts w:cs="Arial"/>
                <w:color w:val="00B0F0"/>
              </w:rPr>
              <w:t>.</w:t>
            </w:r>
          </w:p>
        </w:tc>
        <w:tc>
          <w:tcPr>
            <w:tcW w:w="8430" w:type="dxa"/>
          </w:tcPr>
          <w:p w:rsidR="008377FF" w:rsidRPr="00334563" w:rsidRDefault="008377FF" w:rsidP="00620D6D">
            <w:pPr>
              <w:autoSpaceDE w:val="0"/>
              <w:autoSpaceDN w:val="0"/>
              <w:adjustRightInd w:val="0"/>
              <w:rPr>
                <w:rFonts w:cs="Arial"/>
                <w:b/>
                <w:lang w:val="sr-Latn-CS" w:eastAsia="sr-Latn-CS"/>
              </w:rPr>
            </w:pPr>
            <w:r w:rsidRPr="00334563">
              <w:rPr>
                <w:rFonts w:cs="Arial"/>
                <w:b/>
                <w:u w:val="single"/>
                <w:lang w:val="sr-Latn-CS" w:eastAsia="sr-Latn-CS"/>
              </w:rPr>
              <w:t>Услов:</w:t>
            </w:r>
          </w:p>
          <w:p w:rsidR="008377FF" w:rsidRPr="00334563" w:rsidRDefault="008377FF" w:rsidP="00620D6D">
            <w:pPr>
              <w:autoSpaceDE w:val="0"/>
              <w:autoSpaceDN w:val="0"/>
              <w:adjustRightInd w:val="0"/>
              <w:rPr>
                <w:rFonts w:cs="Arial"/>
                <w:lang w:val="sr-Latn-CS" w:eastAsia="sr-Latn-CS"/>
              </w:rPr>
            </w:pPr>
            <w:r w:rsidRPr="00334563">
              <w:rPr>
                <w:rFonts w:cs="Arial"/>
                <w:lang w:val="sr-Latn-CS" w:eastAsia="sr-Latn-CS"/>
              </w:rPr>
              <w:t xml:space="preserve">Пословни капацитет </w:t>
            </w:r>
          </w:p>
          <w:p w:rsidR="008377FF" w:rsidRPr="00334563" w:rsidRDefault="008377FF" w:rsidP="00620D6D">
            <w:pPr>
              <w:autoSpaceDE w:val="0"/>
              <w:autoSpaceDN w:val="0"/>
              <w:adjustRightInd w:val="0"/>
              <w:spacing w:before="0"/>
              <w:rPr>
                <w:rFonts w:cs="Arial"/>
                <w:lang w:val="sr-Cyrl-RS" w:eastAsia="sr-Latn-CS"/>
              </w:rPr>
            </w:pPr>
            <w:r w:rsidRPr="00334563">
              <w:rPr>
                <w:rFonts w:cs="Arial"/>
                <w:lang w:val="sr-Latn-CS" w:eastAsia="sr-Latn-CS"/>
              </w:rPr>
              <w:t xml:space="preserve">Понуђач располаже неопходним </w:t>
            </w:r>
            <w:r w:rsidRPr="00334563">
              <w:rPr>
                <w:rFonts w:cs="Arial"/>
                <w:b/>
                <w:lang w:val="sr-Latn-CS" w:eastAsia="sr-Latn-CS"/>
              </w:rPr>
              <w:t>пословним капацитетом</w:t>
            </w:r>
            <w:r w:rsidRPr="00334563">
              <w:rPr>
                <w:rFonts w:cs="Arial"/>
                <w:lang w:val="sr-Latn-CS" w:eastAsia="sr-Latn-CS"/>
              </w:rPr>
              <w:t xml:space="preserve"> ако:</w:t>
            </w:r>
          </w:p>
          <w:p w:rsidR="008207C9" w:rsidRPr="00334563" w:rsidRDefault="008207C9" w:rsidP="008207C9">
            <w:pPr>
              <w:autoSpaceDE w:val="0"/>
              <w:autoSpaceDN w:val="0"/>
              <w:adjustRightInd w:val="0"/>
              <w:rPr>
                <w:rFonts w:cs="Arial"/>
                <w:lang w:val="sr-Cyrl-RS" w:eastAsia="sr-Latn-CS"/>
              </w:rPr>
            </w:pPr>
            <w:r w:rsidRPr="00334563">
              <w:rPr>
                <w:rFonts w:cs="Arial"/>
                <w:lang w:val="sr-Latn-CS" w:eastAsia="sr-Latn-CS"/>
              </w:rPr>
              <w:t>Пaртиja 1:</w:t>
            </w:r>
          </w:p>
          <w:p w:rsidR="008377FF" w:rsidRPr="00334563" w:rsidRDefault="008377FF" w:rsidP="00620D6D">
            <w:pPr>
              <w:pStyle w:val="ListParagraph"/>
              <w:autoSpaceDE w:val="0"/>
              <w:autoSpaceDN w:val="0"/>
              <w:adjustRightInd w:val="0"/>
              <w:spacing w:before="0" w:after="0" w:line="240" w:lineRule="auto"/>
              <w:ind w:left="-108"/>
              <w:rPr>
                <w:rFonts w:ascii="Arial" w:hAnsi="Arial" w:cs="Arial"/>
                <w:lang w:val="sr-Cyrl-CS" w:eastAsia="sr-Latn-CS"/>
              </w:rPr>
            </w:pPr>
            <w:r w:rsidRPr="00334563">
              <w:rPr>
                <w:rFonts w:ascii="Arial" w:hAnsi="Arial" w:cs="Arial"/>
                <w:lang w:val="sr-Latn-CS" w:eastAsia="sr-Latn-CS"/>
              </w:rPr>
              <w:t xml:space="preserve">-је у </w:t>
            </w:r>
            <w:r w:rsidRPr="00334563">
              <w:rPr>
                <w:rFonts w:ascii="Arial" w:hAnsi="Arial" w:cs="Arial"/>
                <w:lang w:val="sr-Cyrl-CS" w:eastAsia="sr-Latn-CS"/>
              </w:rPr>
              <w:t>претходне</w:t>
            </w:r>
            <w:r w:rsidRPr="00334563">
              <w:rPr>
                <w:rFonts w:ascii="Arial" w:hAnsi="Arial" w:cs="Arial"/>
                <w:lang w:val="sr-Latn-CS" w:eastAsia="sr-Latn-CS"/>
              </w:rPr>
              <w:t xml:space="preserve"> три </w:t>
            </w:r>
            <w:r w:rsidR="008207C9" w:rsidRPr="00334563">
              <w:rPr>
                <w:rFonts w:ascii="Arial" w:hAnsi="Arial" w:cs="Arial"/>
                <w:lang w:val="sr-Latn-CS" w:eastAsia="sr-Latn-CS"/>
              </w:rPr>
              <w:t>(</w:t>
            </w:r>
            <w:r w:rsidR="008207C9" w:rsidRPr="00334563">
              <w:rPr>
                <w:rFonts w:ascii="Arial" w:hAnsi="Arial" w:cs="Arial"/>
                <w:lang w:val="sr-Cyrl-RS" w:eastAsia="sr-Latn-CS"/>
              </w:rPr>
              <w:t>2013, 2014 и 2015</w:t>
            </w:r>
            <w:r w:rsidRPr="00334563">
              <w:rPr>
                <w:rFonts w:ascii="Arial" w:hAnsi="Arial" w:cs="Arial"/>
                <w:lang w:val="sr-Latn-CS" w:eastAsia="sr-Latn-CS"/>
              </w:rPr>
              <w:t xml:space="preserve">) године </w:t>
            </w:r>
            <w:r w:rsidR="008207C9" w:rsidRPr="00334563">
              <w:rPr>
                <w:rFonts w:ascii="Arial" w:hAnsi="Arial" w:cs="Arial"/>
                <w:lang w:val="sr-Cyrl-CS" w:eastAsia="sr-Latn-CS"/>
              </w:rPr>
              <w:t>понуђач изводио радове која су предмет јавне набавке, односно радове на структурно кабловским системима, минималне укупне вредности 10.000.000,00 дианра без ПДВ-а</w:t>
            </w:r>
          </w:p>
          <w:p w:rsidR="00A61A9C" w:rsidRPr="00334563" w:rsidRDefault="00A61A9C" w:rsidP="00620D6D">
            <w:pPr>
              <w:pStyle w:val="ListParagraph"/>
              <w:autoSpaceDE w:val="0"/>
              <w:autoSpaceDN w:val="0"/>
              <w:adjustRightInd w:val="0"/>
              <w:spacing w:before="0" w:after="0" w:line="240" w:lineRule="auto"/>
              <w:ind w:left="-108"/>
              <w:rPr>
                <w:rFonts w:ascii="Arial" w:hAnsi="Arial" w:cs="Arial"/>
                <w:lang w:val="sr-Cyrl-CS" w:eastAsia="sr-Latn-CS"/>
              </w:rPr>
            </w:pPr>
          </w:p>
          <w:p w:rsidR="00A61A9C" w:rsidRPr="00334563" w:rsidRDefault="00A61A9C" w:rsidP="00A61A9C">
            <w:pPr>
              <w:autoSpaceDE w:val="0"/>
              <w:autoSpaceDN w:val="0"/>
              <w:adjustRightInd w:val="0"/>
              <w:rPr>
                <w:rFonts w:cs="Arial"/>
                <w:lang w:val="sr-Cyrl-RS" w:eastAsia="sr-Latn-CS"/>
              </w:rPr>
            </w:pPr>
            <w:r w:rsidRPr="00334563">
              <w:rPr>
                <w:rFonts w:cs="Arial"/>
                <w:lang w:val="sr-Latn-CS" w:eastAsia="sr-Latn-CS"/>
              </w:rPr>
              <w:lastRenderedPageBreak/>
              <w:t xml:space="preserve">Пaртиja </w:t>
            </w:r>
            <w:r w:rsidRPr="00334563">
              <w:rPr>
                <w:rFonts w:cs="Arial"/>
                <w:lang w:val="sr-Cyrl-RS" w:eastAsia="sr-Latn-CS"/>
              </w:rPr>
              <w:t>2</w:t>
            </w:r>
            <w:r w:rsidRPr="00334563">
              <w:rPr>
                <w:rFonts w:cs="Arial"/>
                <w:lang w:val="sr-Latn-CS" w:eastAsia="sr-Latn-CS"/>
              </w:rPr>
              <w:t>:</w:t>
            </w:r>
          </w:p>
          <w:p w:rsidR="00A61A9C" w:rsidRPr="00334563" w:rsidRDefault="00A61A9C" w:rsidP="00A61A9C">
            <w:pPr>
              <w:pStyle w:val="ListParagraph"/>
              <w:autoSpaceDE w:val="0"/>
              <w:autoSpaceDN w:val="0"/>
              <w:adjustRightInd w:val="0"/>
              <w:spacing w:before="0" w:after="0" w:line="240" w:lineRule="auto"/>
              <w:ind w:left="-108"/>
              <w:rPr>
                <w:rFonts w:ascii="Arial" w:hAnsi="Arial" w:cs="Arial"/>
                <w:lang w:val="sr-Latn-CS" w:eastAsia="sr-Latn-CS"/>
              </w:rPr>
            </w:pPr>
            <w:r w:rsidRPr="00334563">
              <w:rPr>
                <w:rFonts w:ascii="Arial" w:hAnsi="Arial" w:cs="Arial"/>
                <w:lang w:val="sr-Latn-CS" w:eastAsia="sr-Latn-CS"/>
              </w:rPr>
              <w:t xml:space="preserve">-је у </w:t>
            </w:r>
            <w:r w:rsidRPr="00334563">
              <w:rPr>
                <w:rFonts w:ascii="Arial" w:hAnsi="Arial" w:cs="Arial"/>
                <w:lang w:val="sr-Cyrl-CS" w:eastAsia="sr-Latn-CS"/>
              </w:rPr>
              <w:t>претходне</w:t>
            </w:r>
            <w:r w:rsidRPr="00334563">
              <w:rPr>
                <w:rFonts w:ascii="Arial" w:hAnsi="Arial" w:cs="Arial"/>
                <w:lang w:val="sr-Latn-CS" w:eastAsia="sr-Latn-CS"/>
              </w:rPr>
              <w:t xml:space="preserve"> три (</w:t>
            </w:r>
            <w:r w:rsidRPr="00334563">
              <w:rPr>
                <w:rFonts w:ascii="Arial" w:hAnsi="Arial" w:cs="Arial"/>
                <w:lang w:val="sr-Cyrl-RS" w:eastAsia="sr-Latn-CS"/>
              </w:rPr>
              <w:t>2013, 2014 и 2015</w:t>
            </w:r>
            <w:r w:rsidRPr="00334563">
              <w:rPr>
                <w:rFonts w:ascii="Arial" w:hAnsi="Arial" w:cs="Arial"/>
                <w:lang w:val="sr-Latn-CS" w:eastAsia="sr-Latn-CS"/>
              </w:rPr>
              <w:t xml:space="preserve">) године </w:t>
            </w:r>
            <w:r w:rsidRPr="00334563">
              <w:rPr>
                <w:rFonts w:ascii="Arial" w:hAnsi="Arial" w:cs="Arial"/>
                <w:lang w:val="sr-Cyrl-CS" w:eastAsia="sr-Latn-CS"/>
              </w:rPr>
              <w:t>понуђач изводио радове која су предмет јавне набавке, односно радове на испоруци у уградњи уређаја за снимање разговора, минималне укупне вредности 13.000.000,00 дианра без ПДВ-а</w:t>
            </w:r>
          </w:p>
          <w:p w:rsidR="00D437A2" w:rsidRPr="00334563" w:rsidRDefault="00D437A2" w:rsidP="00D437A2">
            <w:pPr>
              <w:autoSpaceDE w:val="0"/>
              <w:autoSpaceDN w:val="0"/>
              <w:adjustRightInd w:val="0"/>
              <w:spacing w:before="0"/>
              <w:rPr>
                <w:rFonts w:cs="Arial"/>
                <w:lang w:val="sr-Cyrl-RS" w:eastAsia="sr-Latn-CS"/>
              </w:rPr>
            </w:pPr>
            <w:r w:rsidRPr="00334563">
              <w:rPr>
                <w:rFonts w:eastAsia="Calibri" w:cs="Arial"/>
                <w:lang w:val="sr-Cyrl-RS" w:eastAsia="sr-Latn-CS"/>
              </w:rPr>
              <w:t>- да има потврду произвођача опрме да је ауториз</w:t>
            </w:r>
            <w:r w:rsidR="005835D5" w:rsidRPr="00334563">
              <w:rPr>
                <w:rFonts w:eastAsia="Calibri" w:cs="Arial"/>
                <w:lang w:val="sr-Cyrl-RS" w:eastAsia="sr-Latn-CS"/>
              </w:rPr>
              <w:t>ован за продају и сервис</w:t>
            </w:r>
            <w:r w:rsidRPr="00334563">
              <w:rPr>
                <w:rFonts w:eastAsia="Calibri" w:cs="Arial"/>
                <w:lang w:val="sr-Cyrl-RS" w:eastAsia="sr-Latn-CS"/>
              </w:rPr>
              <w:t xml:space="preserve"> робе која се нуди</w:t>
            </w:r>
          </w:p>
          <w:p w:rsidR="008377FF" w:rsidRPr="00334563" w:rsidRDefault="008377FF" w:rsidP="00620D6D">
            <w:pPr>
              <w:autoSpaceDE w:val="0"/>
              <w:autoSpaceDN w:val="0"/>
              <w:adjustRightInd w:val="0"/>
              <w:rPr>
                <w:rFonts w:cs="Arial"/>
                <w:b/>
                <w:u w:val="single"/>
                <w:lang w:val="sr-Latn-CS" w:eastAsia="sr-Latn-CS"/>
              </w:rPr>
            </w:pPr>
            <w:r w:rsidRPr="00334563">
              <w:rPr>
                <w:rFonts w:cs="Arial"/>
                <w:b/>
                <w:u w:val="single"/>
                <w:lang w:val="sr-Latn-CS" w:eastAsia="sr-Latn-CS"/>
              </w:rPr>
              <w:t xml:space="preserve">Доказ: </w:t>
            </w:r>
          </w:p>
          <w:p w:rsidR="008377FF" w:rsidRPr="00334563" w:rsidRDefault="008377FF" w:rsidP="00620D6D">
            <w:pPr>
              <w:autoSpaceDE w:val="0"/>
              <w:autoSpaceDN w:val="0"/>
              <w:adjustRightInd w:val="0"/>
              <w:spacing w:before="0"/>
              <w:ind w:left="279" w:hanging="220"/>
              <w:rPr>
                <w:rFonts w:cs="Arial"/>
                <w:lang w:val="sr-Latn-CS" w:eastAsia="sr-Latn-CS"/>
              </w:rPr>
            </w:pPr>
            <w:r w:rsidRPr="00334563">
              <w:rPr>
                <w:rFonts w:cs="Arial"/>
                <w:lang w:val="sr-Latn-CS" w:eastAsia="sr-Latn-CS"/>
              </w:rPr>
              <w:t xml:space="preserve">- Референтна листа </w:t>
            </w:r>
          </w:p>
          <w:p w:rsidR="008377FF" w:rsidRPr="00334563" w:rsidRDefault="008377FF" w:rsidP="00620D6D">
            <w:pPr>
              <w:autoSpaceDE w:val="0"/>
              <w:autoSpaceDN w:val="0"/>
              <w:adjustRightInd w:val="0"/>
              <w:spacing w:before="0"/>
              <w:ind w:left="279" w:hanging="220"/>
              <w:rPr>
                <w:rFonts w:cs="Arial"/>
                <w:lang w:val="sr-Cyrl-RS" w:eastAsia="sr-Latn-CS"/>
              </w:rPr>
            </w:pPr>
            <w:r w:rsidRPr="00334563">
              <w:rPr>
                <w:rFonts w:cs="Arial"/>
                <w:lang w:val="sr-Latn-CS" w:eastAsia="sr-Latn-CS"/>
              </w:rPr>
              <w:t>-</w:t>
            </w:r>
            <w:r w:rsidR="00D437A2" w:rsidRPr="00334563">
              <w:rPr>
                <w:rFonts w:cs="Arial"/>
                <w:lang w:val="sr-Cyrl-RS" w:eastAsia="sr-Latn-CS"/>
              </w:rPr>
              <w:t xml:space="preserve"> </w:t>
            </w:r>
            <w:r w:rsidRPr="00334563">
              <w:rPr>
                <w:rFonts w:cs="Arial"/>
                <w:lang w:val="sr-Latn-CS" w:eastAsia="sr-Latn-CS"/>
              </w:rPr>
              <w:t>Потписане и оверене потврде купаца</w:t>
            </w:r>
          </w:p>
          <w:p w:rsidR="00D437A2" w:rsidRPr="00334563" w:rsidRDefault="00D437A2" w:rsidP="00620D6D">
            <w:pPr>
              <w:autoSpaceDE w:val="0"/>
              <w:autoSpaceDN w:val="0"/>
              <w:adjustRightInd w:val="0"/>
              <w:spacing w:before="0"/>
              <w:ind w:left="279" w:hanging="220"/>
              <w:rPr>
                <w:rFonts w:cs="Arial"/>
                <w:lang w:val="sr-Cyrl-RS" w:eastAsia="sr-Latn-CS"/>
              </w:rPr>
            </w:pPr>
            <w:r w:rsidRPr="00334563">
              <w:rPr>
                <w:rFonts w:cs="Arial"/>
                <w:lang w:val="sr-Cyrl-RS" w:eastAsia="sr-Latn-CS"/>
              </w:rPr>
              <w:t>- Копију оверене Потврде произвођача о вршењу услуге продаје и сервиса уређаја за снимање разговора</w:t>
            </w:r>
            <w:r w:rsidR="005835D5" w:rsidRPr="00334563">
              <w:rPr>
                <w:rFonts w:cs="Arial"/>
                <w:lang w:val="sr-Cyrl-RS" w:eastAsia="sr-Latn-CS"/>
              </w:rPr>
              <w:t xml:space="preserve"> (партија 2)</w:t>
            </w:r>
          </w:p>
          <w:p w:rsidR="008377FF" w:rsidRPr="00334563" w:rsidRDefault="008377FF" w:rsidP="00620D6D">
            <w:pPr>
              <w:rPr>
                <w:rFonts w:cs="Arial"/>
                <w:b/>
                <w:u w:val="single"/>
                <w:lang w:val="sr-Latn-CS" w:eastAsia="sr-Latn-CS"/>
              </w:rPr>
            </w:pPr>
            <w:r w:rsidRPr="00334563">
              <w:rPr>
                <w:rFonts w:cs="Arial"/>
                <w:b/>
                <w:u w:val="single"/>
                <w:lang w:val="sr-Latn-CS" w:eastAsia="sr-Latn-CS"/>
              </w:rPr>
              <w:t>Напомена:</w:t>
            </w:r>
          </w:p>
          <w:p w:rsidR="008377FF" w:rsidRPr="00334563" w:rsidRDefault="008377FF" w:rsidP="00813BDF">
            <w:pPr>
              <w:numPr>
                <w:ilvl w:val="0"/>
                <w:numId w:val="37"/>
              </w:numPr>
              <w:snapToGrid w:val="0"/>
              <w:rPr>
                <w:rFonts w:cs="Arial"/>
                <w:lang w:val="sr-Latn-CS" w:eastAsia="sr-Latn-CS"/>
              </w:rPr>
            </w:pPr>
            <w:r w:rsidRPr="00334563">
              <w:rPr>
                <w:rFonts w:cs="Arial"/>
                <w:lang w:val="sr-Latn-CS" w:eastAsia="sr-Latn-CS"/>
              </w:rPr>
              <w:t xml:space="preserve">У случају да понуду подноси група понуђача, доказ из тачке </w:t>
            </w:r>
            <w:r w:rsidR="005835D5" w:rsidRPr="00334563">
              <w:rPr>
                <w:rFonts w:cs="Arial"/>
                <w:lang w:val="sr-Cyrl-RS" w:eastAsia="sr-Latn-CS"/>
              </w:rPr>
              <w:t>2</w:t>
            </w:r>
            <w:r w:rsidRPr="00334563">
              <w:rPr>
                <w:rFonts w:cs="Arial"/>
                <w:lang w:val="sr-Latn-CS" w:eastAsia="sr-Latn-CS"/>
              </w:rPr>
              <w:t xml:space="preserve"> доставити за оног члана групе који испуњава тражени услов (довољно је да 1 члан групе достави </w:t>
            </w:r>
            <w:r w:rsidR="005835D5" w:rsidRPr="00334563">
              <w:rPr>
                <w:rFonts w:cs="Arial"/>
                <w:lang w:val="sr-Cyrl-RS" w:eastAsia="sr-Latn-CS"/>
              </w:rPr>
              <w:t>тражени доказ</w:t>
            </w:r>
            <w:r w:rsidRPr="00334563">
              <w:rPr>
                <w:rFonts w:cs="Arial"/>
                <w:lang w:val="sr-Latn-CS" w:eastAsia="sr-Latn-CS"/>
              </w:rPr>
              <w:t xml:space="preserve">), а уколико више њих заједно испуњавају услов из тачке </w:t>
            </w:r>
            <w:r w:rsidR="005835D5" w:rsidRPr="00334563">
              <w:rPr>
                <w:rFonts w:cs="Arial"/>
                <w:lang w:val="sr-Cyrl-RS" w:eastAsia="sr-Latn-CS"/>
              </w:rPr>
              <w:t>1</w:t>
            </w:r>
            <w:r w:rsidR="005835D5" w:rsidRPr="00334563">
              <w:rPr>
                <w:rFonts w:cs="Arial"/>
                <w:lang w:val="sr-Latn-CS" w:eastAsia="sr-Latn-CS"/>
              </w:rPr>
              <w:t xml:space="preserve">. </w:t>
            </w:r>
            <w:r w:rsidRPr="00334563">
              <w:rPr>
                <w:rFonts w:cs="Arial"/>
                <w:lang w:val="sr-Latn-CS" w:eastAsia="sr-Latn-CS"/>
              </w:rPr>
              <w:t>- овај доказ доставити за те чланове.</w:t>
            </w:r>
          </w:p>
          <w:p w:rsidR="008377FF" w:rsidRPr="00334563" w:rsidRDefault="008377FF" w:rsidP="00813BDF">
            <w:pPr>
              <w:numPr>
                <w:ilvl w:val="0"/>
                <w:numId w:val="37"/>
              </w:numPr>
              <w:snapToGrid w:val="0"/>
              <w:rPr>
                <w:rFonts w:cs="Arial"/>
                <w:lang w:val="sr-Latn-CS" w:eastAsia="sr-Latn-CS"/>
              </w:rPr>
            </w:pPr>
            <w:r w:rsidRPr="0033456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334563" w:rsidRPr="00334563" w:rsidTr="008112A2">
        <w:trPr>
          <w:jc w:val="center"/>
        </w:trPr>
        <w:tc>
          <w:tcPr>
            <w:tcW w:w="729" w:type="dxa"/>
            <w:vAlign w:val="center"/>
          </w:tcPr>
          <w:p w:rsidR="008377FF" w:rsidRPr="00E47C2E" w:rsidRDefault="00D0570C" w:rsidP="00620D6D">
            <w:pPr>
              <w:jc w:val="center"/>
              <w:rPr>
                <w:rFonts w:cs="Arial"/>
                <w:color w:val="00B0F0"/>
              </w:rPr>
            </w:pPr>
            <w:r>
              <w:rPr>
                <w:rFonts w:cs="Arial"/>
                <w:color w:val="00B0F0"/>
                <w:lang w:val="sr-Cyrl-RS"/>
              </w:rPr>
              <w:lastRenderedPageBreak/>
              <w:t>7</w:t>
            </w:r>
            <w:r w:rsidR="008377FF" w:rsidRPr="00E47C2E">
              <w:rPr>
                <w:rFonts w:cs="Arial"/>
                <w:color w:val="00B0F0"/>
              </w:rPr>
              <w:t>.</w:t>
            </w:r>
          </w:p>
        </w:tc>
        <w:tc>
          <w:tcPr>
            <w:tcW w:w="8430" w:type="dxa"/>
          </w:tcPr>
          <w:p w:rsidR="008377FF" w:rsidRPr="00334563" w:rsidRDefault="008377FF" w:rsidP="00620D6D">
            <w:pPr>
              <w:autoSpaceDE w:val="0"/>
              <w:autoSpaceDN w:val="0"/>
              <w:adjustRightInd w:val="0"/>
              <w:rPr>
                <w:rFonts w:cs="Arial"/>
                <w:b/>
                <w:u w:val="single"/>
                <w:lang w:val="sr-Cyrl-RS" w:eastAsia="sr-Latn-CS"/>
              </w:rPr>
            </w:pPr>
            <w:r w:rsidRPr="00334563">
              <w:rPr>
                <w:rFonts w:cs="Arial"/>
                <w:b/>
                <w:u w:val="single"/>
                <w:lang w:val="sr-Latn-CS" w:eastAsia="sr-Latn-CS"/>
              </w:rPr>
              <w:t>Услов:</w:t>
            </w:r>
          </w:p>
          <w:p w:rsidR="005835D5" w:rsidRPr="00334563" w:rsidRDefault="005835D5" w:rsidP="00620D6D">
            <w:pPr>
              <w:autoSpaceDE w:val="0"/>
              <w:autoSpaceDN w:val="0"/>
              <w:adjustRightInd w:val="0"/>
              <w:rPr>
                <w:rFonts w:cs="Arial"/>
                <w:b/>
                <w:u w:val="single"/>
                <w:lang w:val="sr-Cyrl-RS" w:eastAsia="sr-Latn-CS"/>
              </w:rPr>
            </w:pPr>
            <w:r w:rsidRPr="00334563">
              <w:rPr>
                <w:rFonts w:cs="Arial"/>
                <w:b/>
                <w:u w:val="single"/>
                <w:lang w:val="sr-Cyrl-RS" w:eastAsia="sr-Latn-CS"/>
              </w:rPr>
              <w:t>Партија 1</w:t>
            </w:r>
          </w:p>
          <w:p w:rsidR="008377FF" w:rsidRPr="00334563" w:rsidRDefault="008377FF" w:rsidP="00620D6D">
            <w:pPr>
              <w:autoSpaceDE w:val="0"/>
              <w:autoSpaceDN w:val="0"/>
              <w:adjustRightInd w:val="0"/>
              <w:rPr>
                <w:rFonts w:cs="Arial"/>
                <w:lang w:val="sr-Latn-CS" w:eastAsia="sr-Latn-CS"/>
              </w:rPr>
            </w:pPr>
            <w:r w:rsidRPr="00334563">
              <w:rPr>
                <w:rFonts w:cs="Arial"/>
                <w:lang w:val="sr-Latn-CS" w:eastAsia="sr-Latn-CS"/>
              </w:rPr>
              <w:t>Кадровски капацитет</w:t>
            </w:r>
          </w:p>
          <w:p w:rsidR="008377FF" w:rsidRPr="00334563" w:rsidRDefault="008377FF" w:rsidP="00620D6D">
            <w:pPr>
              <w:autoSpaceDE w:val="0"/>
              <w:autoSpaceDN w:val="0"/>
              <w:adjustRightInd w:val="0"/>
              <w:spacing w:before="0"/>
              <w:rPr>
                <w:rFonts w:cs="Arial"/>
                <w:lang w:val="sr-Cyrl-RS" w:eastAsia="sr-Latn-CS"/>
              </w:rPr>
            </w:pPr>
            <w:r w:rsidRPr="00334563">
              <w:rPr>
                <w:rFonts w:cs="Arial"/>
                <w:lang w:val="sr-Latn-CS" w:eastAsia="sr-Latn-CS"/>
              </w:rPr>
              <w:t>Понуђач располаже довољним кадровским капацитетом ако има најмање</w:t>
            </w:r>
            <w:r w:rsidR="005835D5" w:rsidRPr="00334563">
              <w:rPr>
                <w:rFonts w:cs="Arial"/>
                <w:lang w:val="sr-Cyrl-RS" w:eastAsia="sr-Latn-CS"/>
              </w:rPr>
              <w:t>:</w:t>
            </w:r>
          </w:p>
          <w:p w:rsidR="005835D5" w:rsidRPr="00334563" w:rsidRDefault="005835D5" w:rsidP="00813BDF">
            <w:pPr>
              <w:pStyle w:val="ListParagraph"/>
              <w:numPr>
                <w:ilvl w:val="0"/>
                <w:numId w:val="40"/>
              </w:numPr>
              <w:autoSpaceDE w:val="0"/>
              <w:autoSpaceDN w:val="0"/>
              <w:adjustRightInd w:val="0"/>
              <w:spacing w:before="0" w:after="0"/>
              <w:rPr>
                <w:rFonts w:ascii="Arial" w:hAnsi="Arial" w:cs="Arial"/>
                <w:lang w:val="sr-Cyrl-RS" w:eastAsia="sr-Latn-CS"/>
              </w:rPr>
            </w:pPr>
            <w:r w:rsidRPr="00334563">
              <w:rPr>
                <w:rFonts w:ascii="Arial" w:hAnsi="Arial" w:cs="Arial"/>
                <w:lang w:val="sr-Cyrl-RS" w:eastAsia="sr-Latn-CS"/>
              </w:rPr>
              <w:t xml:space="preserve">два дипломирана инжењера са личном лиценцом 453 – Одговорни извођач радова телекомунукационих мрежа и система </w:t>
            </w:r>
          </w:p>
          <w:p w:rsidR="008377FF" w:rsidRPr="00334563" w:rsidRDefault="008377FF" w:rsidP="00620D6D">
            <w:pPr>
              <w:spacing w:before="0"/>
              <w:rPr>
                <w:rFonts w:cs="Arial"/>
                <w:lang w:val="sr-Latn-CS" w:eastAsia="sr-Latn-CS"/>
              </w:rPr>
            </w:pPr>
            <w:r w:rsidRPr="00334563">
              <w:rPr>
                <w:rFonts w:cs="Arial"/>
                <w:lang w:val="sr-Latn-CS" w:eastAsia="sr-Latn-CS"/>
              </w:rPr>
              <w:t xml:space="preserve">односно </w:t>
            </w:r>
            <w:r w:rsidRPr="00334563">
              <w:rPr>
                <w:rFonts w:cs="Arial"/>
                <w:lang w:val="sr-Cyrl-CS" w:eastAsia="sr-Latn-CS"/>
              </w:rPr>
              <w:t>има радно ангажоване наведене извршиоце</w:t>
            </w:r>
            <w:r w:rsidRPr="00334563">
              <w:rPr>
                <w:rFonts w:cs="Arial"/>
                <w:lang w:val="sr-Latn-CS" w:eastAsia="sr-Latn-CS"/>
              </w:rPr>
              <w:t xml:space="preserve"> (по основу другог облика ангажовања ван радног односа, предвиђеног члановима 197-202. Закона о раду) </w:t>
            </w:r>
          </w:p>
          <w:p w:rsidR="008377FF" w:rsidRPr="00334563" w:rsidRDefault="008377FF" w:rsidP="00620D6D">
            <w:pPr>
              <w:autoSpaceDE w:val="0"/>
              <w:autoSpaceDN w:val="0"/>
              <w:adjustRightInd w:val="0"/>
              <w:rPr>
                <w:rFonts w:cs="Arial"/>
                <w:b/>
                <w:u w:val="single"/>
                <w:lang w:val="sr-Latn-CS" w:eastAsia="sr-Latn-CS"/>
              </w:rPr>
            </w:pPr>
            <w:r w:rsidRPr="00334563">
              <w:rPr>
                <w:rFonts w:cs="Arial"/>
                <w:b/>
                <w:u w:val="single"/>
                <w:lang w:val="sr-Latn-CS" w:eastAsia="sr-Latn-CS"/>
              </w:rPr>
              <w:t xml:space="preserve">Доказ: </w:t>
            </w:r>
          </w:p>
          <w:p w:rsidR="008377FF" w:rsidRPr="00334563" w:rsidRDefault="008377FF" w:rsidP="00813BDF">
            <w:pPr>
              <w:numPr>
                <w:ilvl w:val="0"/>
                <w:numId w:val="38"/>
              </w:numPr>
              <w:autoSpaceDE w:val="0"/>
              <w:autoSpaceDN w:val="0"/>
              <w:adjustRightInd w:val="0"/>
              <w:spacing w:before="0"/>
              <w:rPr>
                <w:rFonts w:cs="Arial"/>
                <w:lang w:val="sr-Latn-CS" w:eastAsia="sr-Latn-CS"/>
              </w:rPr>
            </w:pPr>
            <w:r w:rsidRPr="00334563">
              <w:rPr>
                <w:rFonts w:cs="Arial"/>
                <w:lang w:val="sr-Latn-CS" w:eastAsia="sr-Latn-CS"/>
              </w:rPr>
              <w:t>Фотокопија пријаве - одјаве на обавезно социјално осигурање издате од надлежног Фонда ПИО (образац М (или М3А), којом се пот</w:t>
            </w:r>
            <w:r w:rsidR="005835D5" w:rsidRPr="00334563">
              <w:rPr>
                <w:rFonts w:cs="Arial"/>
                <w:lang w:val="sr-Latn-CS" w:eastAsia="sr-Latn-CS"/>
              </w:rPr>
              <w:t>врђује да су запослени радници</w:t>
            </w:r>
            <w:r w:rsidR="005835D5" w:rsidRPr="00334563">
              <w:rPr>
                <w:rFonts w:cs="Arial"/>
                <w:lang w:val="sr-Cyrl-RS" w:eastAsia="sr-Latn-CS"/>
              </w:rPr>
              <w:t>н</w:t>
            </w:r>
            <w:r w:rsidRPr="00334563">
              <w:rPr>
                <w:rFonts w:cs="Arial"/>
                <w:lang w:val="sr-Latn-CS" w:eastAsia="sr-Latn-CS"/>
              </w:rPr>
              <w:t xml:space="preserve">запослени код понуђача - </w:t>
            </w:r>
            <w:r w:rsidRPr="00334563">
              <w:rPr>
                <w:rFonts w:eastAsia="Calibri" w:cs="Arial"/>
                <w:lang w:val="sr-Latn-CS" w:eastAsia="sr-Latn-CS"/>
              </w:rPr>
              <w:t>за лица у радном односу</w:t>
            </w:r>
          </w:p>
          <w:p w:rsidR="005835D5" w:rsidRPr="00334563" w:rsidRDefault="005835D5" w:rsidP="005835D5">
            <w:pPr>
              <w:pStyle w:val="ListParagraph"/>
              <w:tabs>
                <w:tab w:val="left" w:pos="122"/>
                <w:tab w:val="left" w:pos="287"/>
              </w:tabs>
              <w:spacing w:before="0" w:after="0" w:line="240" w:lineRule="auto"/>
              <w:rPr>
                <w:rFonts w:ascii="Arial" w:hAnsi="Arial" w:cs="Arial"/>
                <w:b/>
                <w:lang w:val="sr-Cyrl-RS" w:eastAsia="sr-Latn-CS"/>
              </w:rPr>
            </w:pPr>
            <w:r w:rsidRPr="00334563">
              <w:rPr>
                <w:rFonts w:ascii="Arial" w:hAnsi="Arial" w:cs="Arial"/>
                <w:b/>
                <w:lang w:val="sr-Cyrl-RS" w:eastAsia="sr-Latn-CS"/>
              </w:rPr>
              <w:t>или</w:t>
            </w:r>
          </w:p>
          <w:p w:rsidR="008377FF" w:rsidRPr="00334563" w:rsidRDefault="008377FF" w:rsidP="005835D5">
            <w:pPr>
              <w:pStyle w:val="ListParagraph"/>
              <w:tabs>
                <w:tab w:val="left" w:pos="122"/>
                <w:tab w:val="left" w:pos="287"/>
              </w:tabs>
              <w:spacing w:before="0" w:after="0" w:line="240" w:lineRule="auto"/>
              <w:rPr>
                <w:rFonts w:ascii="Arial" w:hAnsi="Arial" w:cs="Arial"/>
                <w:b/>
                <w:lang w:val="sr-Latn-CS" w:eastAsia="sr-Latn-CS"/>
              </w:rPr>
            </w:pPr>
            <w:r w:rsidRPr="00334563">
              <w:rPr>
                <w:rFonts w:ascii="Arial" w:hAnsi="Arial" w:cs="Arial"/>
                <w:lang w:val="sr-Latn-CS" w:eastAsia="sr-Latn-CS"/>
              </w:rPr>
              <w:t xml:space="preserve">Фотокопија </w:t>
            </w:r>
            <w:r w:rsidRPr="00334563">
              <w:rPr>
                <w:rFonts w:ascii="Arial" w:hAnsi="Arial" w:cs="Arial"/>
                <w:lang w:val="sr-Cyrl-CS" w:eastAsia="sr-Latn-CS"/>
              </w:rPr>
              <w:t xml:space="preserve">важећег </w:t>
            </w:r>
            <w:r w:rsidRPr="00334563">
              <w:rPr>
                <w:rFonts w:ascii="Arial" w:hAnsi="Arial" w:cs="Arial"/>
                <w:lang w:val="sr-Latn-CS" w:eastAsia="sr-Latn-CS"/>
              </w:rPr>
              <w:t>уговора о ангажовању (за лица ангажована ван радног односа)</w:t>
            </w:r>
          </w:p>
          <w:p w:rsidR="008377FF" w:rsidRPr="00334563" w:rsidRDefault="008377FF" w:rsidP="00813BDF">
            <w:pPr>
              <w:numPr>
                <w:ilvl w:val="0"/>
                <w:numId w:val="38"/>
              </w:numPr>
              <w:autoSpaceDE w:val="0"/>
              <w:autoSpaceDN w:val="0"/>
              <w:adjustRightInd w:val="0"/>
              <w:spacing w:before="0"/>
              <w:rPr>
                <w:rFonts w:cs="Arial"/>
                <w:lang w:val="sr-Latn-CS" w:eastAsia="sr-Latn-CS"/>
              </w:rPr>
            </w:pPr>
            <w:r w:rsidRPr="00334563">
              <w:rPr>
                <w:rFonts w:eastAsia="Calibri" w:cs="Arial"/>
                <w:lang w:val="sr-Latn-CS" w:eastAsia="sr-Latn-CS"/>
              </w:rPr>
              <w:t xml:space="preserve">Фотокопија важеће лиценце </w:t>
            </w:r>
            <w:r w:rsidRPr="00334563">
              <w:rPr>
                <w:rFonts w:eastAsia="Calibri" w:cs="Arial"/>
                <w:lang w:val="sr-Cyrl-CS" w:eastAsia="sr-Latn-CS"/>
              </w:rPr>
              <w:t xml:space="preserve">број </w:t>
            </w:r>
            <w:r w:rsidR="005835D5" w:rsidRPr="00334563">
              <w:rPr>
                <w:rFonts w:eastAsia="Calibri" w:cs="Arial"/>
                <w:lang w:val="sr-Cyrl-RS" w:eastAsia="sr-Latn-CS"/>
              </w:rPr>
              <w:t>453</w:t>
            </w:r>
            <w:r w:rsidRPr="00334563">
              <w:rPr>
                <w:rFonts w:eastAsia="Calibri" w:cs="Arial"/>
                <w:lang w:val="sr-Latn-CS" w:eastAsia="sr-Latn-CS"/>
              </w:rPr>
              <w:t xml:space="preserve"> са потврдом Инжењерске коморе о важењу исте</w:t>
            </w:r>
          </w:p>
          <w:p w:rsidR="008377FF" w:rsidRPr="00334563" w:rsidRDefault="008377FF" w:rsidP="00620D6D">
            <w:pPr>
              <w:rPr>
                <w:rFonts w:cs="Arial"/>
                <w:b/>
                <w:u w:val="single"/>
                <w:lang w:val="sr-Latn-CS" w:eastAsia="sr-Latn-CS"/>
              </w:rPr>
            </w:pPr>
            <w:r w:rsidRPr="00334563">
              <w:rPr>
                <w:rFonts w:cs="Arial"/>
                <w:b/>
                <w:u w:val="single"/>
                <w:lang w:val="sr-Latn-CS" w:eastAsia="sr-Latn-CS"/>
              </w:rPr>
              <w:t>Напомена:</w:t>
            </w:r>
          </w:p>
          <w:p w:rsidR="008377FF" w:rsidRPr="00334563" w:rsidRDefault="008377FF" w:rsidP="00813BDF">
            <w:pPr>
              <w:numPr>
                <w:ilvl w:val="0"/>
                <w:numId w:val="37"/>
              </w:numPr>
              <w:snapToGrid w:val="0"/>
              <w:rPr>
                <w:rFonts w:cs="Arial"/>
                <w:lang w:val="sr-Latn-CS" w:eastAsia="sr-Latn-CS"/>
              </w:rPr>
            </w:pPr>
            <w:r w:rsidRPr="00334563">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5835D5" w:rsidRPr="00334563">
              <w:rPr>
                <w:rFonts w:cs="Arial"/>
                <w:lang w:val="sr-Cyrl-RS" w:eastAsia="sr-Latn-CS"/>
              </w:rPr>
              <w:t>тражени доказ</w:t>
            </w:r>
            <w:r w:rsidRPr="00334563">
              <w:rPr>
                <w:rFonts w:cs="Arial"/>
                <w:lang w:val="sr-Latn-CS" w:eastAsia="sr-Latn-CS"/>
              </w:rPr>
              <w:t>), а уколико више њих заједно испуњавају услов - овај доказ доставити за те чланове.</w:t>
            </w:r>
          </w:p>
          <w:p w:rsidR="008377FF" w:rsidRPr="00334563" w:rsidRDefault="008377FF" w:rsidP="00813BDF">
            <w:pPr>
              <w:numPr>
                <w:ilvl w:val="0"/>
                <w:numId w:val="37"/>
              </w:numPr>
              <w:snapToGrid w:val="0"/>
              <w:rPr>
                <w:rFonts w:cs="Arial"/>
                <w:lang w:val="sr-Latn-CS" w:eastAsia="sr-Latn-CS"/>
              </w:rPr>
            </w:pPr>
            <w:r w:rsidRPr="0033456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lastRenderedPageBreak/>
        <w:t xml:space="preserve">Понуда понуђача који не докаже да испуњава наведене обавезне и додатне услове из тачака 1.до </w:t>
      </w:r>
      <w:r w:rsidR="00D0570C">
        <w:rPr>
          <w:rFonts w:cs="Arial"/>
          <w:lang w:val="sr-Cyrl-RS" w:eastAsia="zh-CN"/>
        </w:rPr>
        <w:t>7</w:t>
      </w:r>
      <w:r w:rsidRPr="00E47C2E">
        <w:rPr>
          <w:rFonts w:cs="Arial"/>
          <w:lang w:eastAsia="zh-CN"/>
        </w:rPr>
        <w:t xml:space="preserve"> овог обрасца, биће одбијена као неприхватљива.</w:t>
      </w:r>
    </w:p>
    <w:p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70"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1"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 xml:space="preserve">Закона, понуђач може, уместо доказа, приложити своју писану изјаву, дату под </w:t>
      </w:r>
      <w:r w:rsidRPr="00E47C2E">
        <w:rPr>
          <w:rFonts w:cs="Arial"/>
          <w:lang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Default="00620D6D" w:rsidP="00620D6D">
      <w:pPr>
        <w:spacing w:before="0"/>
        <w:rPr>
          <w:rFonts w:cs="Arial"/>
          <w:color w:val="FF0000"/>
          <w:lang w:eastAsia="zh-CN"/>
        </w:rPr>
      </w:pPr>
    </w:p>
    <w:p w:rsidR="00D42776" w:rsidRPr="008377FF" w:rsidRDefault="00D42776" w:rsidP="00B13CD3">
      <w:pPr>
        <w:spacing w:before="0"/>
        <w:rPr>
          <w:rFonts w:cs="Arial"/>
          <w:color w:val="00B0F0"/>
          <w:lang w:eastAsia="zh-CN"/>
        </w:rPr>
      </w:pPr>
    </w:p>
    <w:p w:rsidR="00322313" w:rsidRPr="008377FF" w:rsidRDefault="00322313" w:rsidP="00813BDF">
      <w:pPr>
        <w:pStyle w:val="KDPodnaslov1"/>
        <w:numPr>
          <w:ilvl w:val="0"/>
          <w:numId w:val="33"/>
        </w:numPr>
        <w:spacing w:before="0"/>
        <w:rPr>
          <w:rFonts w:cs="Arial"/>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8377FF">
        <w:rPr>
          <w:rFonts w:cs="Arial"/>
        </w:rPr>
        <w:t>КРИТЕРИЈУМ ЗА ДОДЕЛУ УГОВОРА</w:t>
      </w:r>
      <w:bookmarkEnd w:id="193"/>
    </w:p>
    <w:p w:rsidR="002D6A02" w:rsidRPr="00334563" w:rsidRDefault="002D6A02" w:rsidP="002D6A02">
      <w:pPr>
        <w:pStyle w:val="KDKomentar"/>
        <w:spacing w:before="0"/>
        <w:rPr>
          <w:rFonts w:cs="Arial"/>
          <w:b/>
          <w:i w:val="0"/>
          <w:color w:val="auto"/>
          <w:sz w:val="22"/>
          <w:szCs w:val="22"/>
        </w:rPr>
      </w:pPr>
      <w:r w:rsidRPr="00334563">
        <w:rPr>
          <w:rFonts w:cs="Arial"/>
          <w:i w:val="0"/>
          <w:color w:val="auto"/>
          <w:sz w:val="22"/>
          <w:szCs w:val="22"/>
        </w:rPr>
        <w:t xml:space="preserve">Избор најповољније понуде ће се извршити применом критеријума </w:t>
      </w:r>
      <w:r w:rsidRPr="00334563">
        <w:rPr>
          <w:rFonts w:cs="Arial"/>
          <w:b/>
          <w:i w:val="0"/>
          <w:color w:val="auto"/>
          <w:sz w:val="22"/>
          <w:szCs w:val="22"/>
        </w:rPr>
        <w:t>„Најнижа понуђена цена“.</w:t>
      </w:r>
    </w:p>
    <w:p w:rsidR="002D6A02" w:rsidRPr="00334563" w:rsidRDefault="002D6A02" w:rsidP="002D6A02">
      <w:pPr>
        <w:pStyle w:val="KDKomentar"/>
        <w:spacing w:before="0"/>
        <w:rPr>
          <w:rFonts w:cs="Arial"/>
          <w:i w:val="0"/>
          <w:color w:val="auto"/>
          <w:sz w:val="22"/>
          <w:szCs w:val="22"/>
        </w:rPr>
      </w:pPr>
      <w:r w:rsidRPr="00334563">
        <w:rPr>
          <w:rFonts w:cs="Arial"/>
          <w:i w:val="0"/>
          <w:color w:val="auto"/>
          <w:sz w:val="22"/>
          <w:szCs w:val="22"/>
        </w:rPr>
        <w:t>Критеријум за оцењивање понуда</w:t>
      </w:r>
      <w:r w:rsidRPr="00334563">
        <w:rPr>
          <w:rFonts w:cs="Arial"/>
          <w:b/>
          <w:i w:val="0"/>
          <w:color w:val="auto"/>
          <w:sz w:val="22"/>
          <w:szCs w:val="22"/>
        </w:rPr>
        <w:t xml:space="preserve"> Најнижа понуђена цена, </w:t>
      </w:r>
      <w:r w:rsidRPr="00334563">
        <w:rPr>
          <w:rFonts w:cs="Arial"/>
          <w:i w:val="0"/>
          <w:color w:val="auto"/>
          <w:sz w:val="22"/>
          <w:szCs w:val="22"/>
        </w:rPr>
        <w:t>заснива се на понуђеној цени</w:t>
      </w:r>
      <w:r w:rsidRPr="00334563">
        <w:rPr>
          <w:rFonts w:cs="Arial"/>
          <w:i w:val="0"/>
          <w:color w:val="auto"/>
          <w:sz w:val="22"/>
          <w:szCs w:val="22"/>
          <w:lang w:val="sr-Cyrl-CS"/>
        </w:rPr>
        <w:t xml:space="preserve"> као једином критеријуму</w:t>
      </w:r>
      <w:r w:rsidRPr="00334563">
        <w:rPr>
          <w:rFonts w:cs="Arial"/>
          <w:i w:val="0"/>
          <w:color w:val="auto"/>
          <w:sz w:val="22"/>
          <w:szCs w:val="22"/>
        </w:rPr>
        <w:t>.</w:t>
      </w:r>
    </w:p>
    <w:p w:rsidR="002D6A02" w:rsidRPr="00D0570C" w:rsidRDefault="002D6A02" w:rsidP="00873EBD">
      <w:pPr>
        <w:pStyle w:val="KDParagraf"/>
        <w:spacing w:before="0"/>
        <w:rPr>
          <w:rFonts w:cs="Arial"/>
          <w:color w:val="00B0F0"/>
          <w:lang w:val="sr-Cyrl-RS"/>
        </w:rPr>
      </w:pPr>
    </w:p>
    <w:p w:rsidR="00D0570C" w:rsidRPr="001E1B44" w:rsidRDefault="00D0570C" w:rsidP="00D0570C">
      <w:pPr>
        <w:pStyle w:val="KDParagraf"/>
        <w:spacing w:before="0"/>
        <w:rPr>
          <w:rFonts w:cs="Arial"/>
        </w:rPr>
      </w:pPr>
      <w:r w:rsidRPr="001E1B44">
        <w:rPr>
          <w:rFonts w:cs="Arial"/>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 </w:t>
      </w:r>
      <w:r w:rsidRPr="001E1B44">
        <w:rPr>
          <w:rFonts w:cs="Arial"/>
          <w:b/>
          <w:bCs/>
        </w:rPr>
        <w:t>5%</w:t>
      </w:r>
      <w:r w:rsidRPr="001E1B44">
        <w:rPr>
          <w:rFonts w:cs="Arial"/>
        </w:rPr>
        <w:t> у односу на нaјнижу понуђену цену страног понуђача.</w:t>
      </w:r>
    </w:p>
    <w:p w:rsidR="00D0570C" w:rsidRPr="001E1B44" w:rsidRDefault="00D0570C" w:rsidP="00D0570C">
      <w:pPr>
        <w:pStyle w:val="KDParagraf"/>
        <w:rPr>
          <w:rFonts w:cs="Arial"/>
        </w:rPr>
      </w:pPr>
      <w:r w:rsidRPr="001E1B44">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D0570C" w:rsidRPr="001E1B44" w:rsidRDefault="00D0570C" w:rsidP="00D0570C">
      <w:pPr>
        <w:pStyle w:val="KDParagraf"/>
        <w:rPr>
          <w:rFonts w:cs="Arial"/>
        </w:rPr>
      </w:pPr>
      <w:r w:rsidRPr="001E1B44">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D0570C" w:rsidRPr="001E1B44" w:rsidRDefault="00D0570C" w:rsidP="00D0570C">
      <w:pPr>
        <w:pStyle w:val="KDParagraf"/>
        <w:rPr>
          <w:rFonts w:cs="Arial"/>
        </w:rPr>
      </w:pPr>
      <w:r w:rsidRPr="001E1B44">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D0570C" w:rsidRPr="001E1B44" w:rsidRDefault="00D0570C" w:rsidP="00D0570C">
      <w:pPr>
        <w:pStyle w:val="KDParagraf"/>
        <w:rPr>
          <w:rFonts w:cs="Arial"/>
        </w:rPr>
      </w:pPr>
      <w:r w:rsidRPr="001E1B44">
        <w:rPr>
          <w:rFonts w:cs="Arial"/>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D0570C" w:rsidRPr="001E1B44" w:rsidRDefault="00D0570C" w:rsidP="00D0570C">
      <w:pPr>
        <w:pStyle w:val="KDParagraf"/>
        <w:rPr>
          <w:rFonts w:cs="Arial"/>
        </w:rPr>
      </w:pPr>
      <w:r w:rsidRPr="001E1B44">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1E1B44">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Pr="00E47C2E" w:rsidRDefault="002D6A02" w:rsidP="002D6A02">
      <w:pPr>
        <w:pStyle w:val="KDParagraf"/>
        <w:spacing w:before="0"/>
        <w:rPr>
          <w:rFonts w:cs="Arial"/>
          <w:color w:val="00B0F0"/>
        </w:rPr>
      </w:pPr>
    </w:p>
    <w:p w:rsidR="002D6A02" w:rsidRPr="00D0570C" w:rsidRDefault="002D6A02" w:rsidP="00813BDF">
      <w:pPr>
        <w:pStyle w:val="KDPodnaslov2"/>
        <w:numPr>
          <w:ilvl w:val="1"/>
          <w:numId w:val="39"/>
        </w:numPr>
        <w:spacing w:before="0"/>
        <w:jc w:val="both"/>
      </w:pPr>
      <w:r w:rsidRPr="00D0570C">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2D6A02" w:rsidRPr="00D0570C" w:rsidRDefault="002D6A02" w:rsidP="002D6A02">
      <w:pPr>
        <w:spacing w:before="0"/>
        <w:rPr>
          <w:rFonts w:cs="Arial"/>
        </w:rPr>
      </w:pPr>
      <w:r w:rsidRPr="00D0570C">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извршења.</w:t>
      </w:r>
    </w:p>
    <w:p w:rsidR="002D6A02" w:rsidRPr="00E47C2E" w:rsidRDefault="002D6A02" w:rsidP="002D6A02">
      <w:pPr>
        <w:spacing w:before="0"/>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2D6A02" w:rsidRPr="00E47C2E" w:rsidRDefault="002D6A02" w:rsidP="002D6A02">
      <w:pPr>
        <w:spacing w:before="0"/>
        <w:rPr>
          <w:rFonts w:cs="Arial"/>
          <w:b/>
          <w:lang w:val="ru-RU"/>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w:t>
      </w:r>
      <w:r w:rsidRPr="00E47C2E">
        <w:rPr>
          <w:rFonts w:cs="Arial"/>
        </w:rPr>
        <w:lastRenderedPageBreak/>
        <w:t>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2D6A02" w:rsidRPr="00E47C2E" w:rsidRDefault="00924554" w:rsidP="002D6A02">
      <w:pPr>
        <w:jc w:val="right"/>
        <w:rPr>
          <w:rFonts w:eastAsia="Arial Unicode MS" w:cs="Arial"/>
          <w:b/>
          <w:kern w:val="2"/>
          <w:lang w:val="ru-RU"/>
        </w:rPr>
      </w:pPr>
      <w:r w:rsidRPr="008377FF">
        <w:rPr>
          <w:rFonts w:eastAsia="Arial Unicode MS" w:cs="Arial"/>
          <w:b/>
          <w:kern w:val="2"/>
        </w:rPr>
        <w:t xml:space="preserve">                                                                         </w:t>
      </w:r>
      <w:r w:rsidR="002D6A02" w:rsidRPr="00E47C2E">
        <w:rPr>
          <w:rFonts w:eastAsia="Arial Unicode MS" w:cs="Arial"/>
          <w:b/>
          <w:kern w:val="2"/>
          <w:lang w:val="ru-RU"/>
        </w:rPr>
        <w:t>К О М И С И Ј А</w:t>
      </w:r>
    </w:p>
    <w:p w:rsidR="002D6A02" w:rsidRPr="00D0570C" w:rsidRDefault="002D6A02" w:rsidP="00D0570C">
      <w:pPr>
        <w:jc w:val="right"/>
        <w:rPr>
          <w:rFonts w:eastAsia="Arial Unicode MS" w:cs="Arial"/>
          <w:kern w:val="2"/>
          <w:lang w:val="sr-Cyrl-RS"/>
        </w:rPr>
      </w:pPr>
      <w:r w:rsidRPr="00E47C2E">
        <w:rPr>
          <w:rFonts w:eastAsia="Arial Unicode MS" w:cs="Arial"/>
          <w:kern w:val="2"/>
          <w:lang w:val="ru-RU"/>
        </w:rPr>
        <w:t xml:space="preserve">                                      </w:t>
      </w:r>
      <w:r w:rsidR="00D0570C">
        <w:rPr>
          <w:rFonts w:eastAsia="Arial Unicode MS" w:cs="Arial"/>
          <w:kern w:val="2"/>
          <w:lang w:val="ru-RU"/>
        </w:rPr>
        <w:t xml:space="preserve">                               </w:t>
      </w:r>
      <w:r w:rsidRPr="00E47C2E">
        <w:rPr>
          <w:rFonts w:eastAsia="Arial Unicode MS" w:cs="Arial"/>
          <w:kern w:val="2"/>
          <w:lang w:val="ru-RU"/>
        </w:rPr>
        <w:t>за спровођење ЈН</w:t>
      </w:r>
      <w:r w:rsidR="00D0570C">
        <w:rPr>
          <w:rFonts w:eastAsia="Arial Unicode MS" w:cs="Arial"/>
          <w:kern w:val="2"/>
          <w:lang w:val="sr-Cyrl-RS"/>
        </w:rPr>
        <w:t xml:space="preserve"> </w:t>
      </w:r>
      <w:r w:rsidR="00D0570C" w:rsidRPr="00D0570C">
        <w:rPr>
          <w:rFonts w:eastAsia="Arial Unicode MS" w:cs="Arial"/>
          <w:kern w:val="2"/>
        </w:rPr>
        <w:t>3000/1084/2016 (1420/2016)</w:t>
      </w:r>
    </w:p>
    <w:p w:rsidR="002D6A02" w:rsidRPr="00E47C2E" w:rsidRDefault="002D6A02" w:rsidP="002D6A02">
      <w:pPr>
        <w:jc w:val="right"/>
        <w:rPr>
          <w:rFonts w:eastAsia="Arial Unicode MS" w:cs="Arial"/>
          <w:kern w:val="2"/>
          <w:lang w:val="ru-RU"/>
        </w:rPr>
      </w:pPr>
      <w:r w:rsidRPr="00E47C2E">
        <w:rPr>
          <w:rFonts w:eastAsia="Arial Unicode MS" w:cs="Arial"/>
          <w:kern w:val="2"/>
          <w:lang w:val="ru-RU"/>
        </w:rPr>
        <w:t xml:space="preserve">    </w:t>
      </w:r>
      <w:r w:rsidR="00D0570C">
        <w:rPr>
          <w:rFonts w:eastAsia="Arial Unicode MS" w:cs="Arial"/>
          <w:kern w:val="2"/>
          <w:lang w:val="ru-RU"/>
        </w:rPr>
        <w:t xml:space="preserve">                              </w:t>
      </w:r>
      <w:r w:rsidRPr="00E47C2E">
        <w:rPr>
          <w:rFonts w:eastAsia="Arial Unicode MS" w:cs="Arial"/>
          <w:kern w:val="2"/>
          <w:lang w:val="ru-RU"/>
        </w:rPr>
        <w:t>формирана Решењем бр.</w:t>
      </w:r>
      <w:r w:rsidR="00D0570C">
        <w:rPr>
          <w:rFonts w:eastAsia="Arial Unicode MS" w:cs="Arial"/>
          <w:kern w:val="2"/>
          <w:lang w:val="ru-RU"/>
        </w:rPr>
        <w:t>__________________</w:t>
      </w:r>
      <w:r w:rsidRPr="00E47C2E">
        <w:rPr>
          <w:rFonts w:eastAsia="Arial Unicode MS" w:cs="Arial"/>
          <w:kern w:val="2"/>
          <w:lang w:val="ru-RU"/>
        </w:rPr>
        <w:t>_____________</w:t>
      </w:r>
    </w:p>
    <w:p w:rsidR="002D6A02" w:rsidRPr="00E47C2E" w:rsidRDefault="002D6A02" w:rsidP="002D6A02">
      <w:pPr>
        <w:pStyle w:val="Title"/>
        <w:spacing w:before="0"/>
        <w:rPr>
          <w:rFonts w:cs="Arial"/>
          <w:b w:val="0"/>
          <w:color w:val="FF0000"/>
          <w:sz w:val="22"/>
          <w:szCs w:val="22"/>
        </w:rPr>
      </w:pPr>
    </w:p>
    <w:p w:rsidR="002D6A02" w:rsidRPr="00E47C2E" w:rsidRDefault="002D6A02" w:rsidP="002D6A02">
      <w:pPr>
        <w:pStyle w:val="Title"/>
        <w:spacing w:before="0"/>
        <w:rPr>
          <w:rFonts w:cs="Arial"/>
          <w:b w:val="0"/>
          <w:color w:val="FF0000"/>
          <w:sz w:val="22"/>
          <w:szCs w:val="22"/>
        </w:rPr>
      </w:pPr>
    </w:p>
    <w:p w:rsidR="002D6A02" w:rsidRPr="00DE6900" w:rsidRDefault="00AE564F" w:rsidP="00813BDF">
      <w:pPr>
        <w:pStyle w:val="ListParagraph"/>
        <w:numPr>
          <w:ilvl w:val="0"/>
          <w:numId w:val="45"/>
        </w:numPr>
        <w:autoSpaceDE w:val="0"/>
        <w:autoSpaceDN w:val="0"/>
        <w:adjustRightInd w:val="0"/>
        <w:spacing w:before="0"/>
        <w:rPr>
          <w:rFonts w:ascii="Arial" w:eastAsia="TimesNewRomanPS-BoldMT" w:hAnsi="Arial" w:cs="Arial"/>
          <w:bCs/>
          <w:lang w:eastAsia="sr-Latn-CS"/>
        </w:rPr>
      </w:pPr>
      <w:r w:rsidRPr="00DE6900">
        <w:rPr>
          <w:rFonts w:ascii="Arial" w:eastAsia="TimesNewRomanPS-BoldMT" w:hAnsi="Arial" w:cs="Arial"/>
          <w:bCs/>
          <w:lang w:val="sr-Cyrl-RS" w:eastAsia="sr-Latn-CS"/>
        </w:rPr>
        <w:t xml:space="preserve">Радослав Корлат, </w:t>
      </w:r>
      <w:r w:rsidR="002D6A02" w:rsidRPr="00DE6900">
        <w:rPr>
          <w:rFonts w:ascii="Arial" w:eastAsia="TimesNewRomanPS-BoldMT" w:hAnsi="Arial" w:cs="Arial"/>
          <w:bCs/>
          <w:lang w:eastAsia="sr-Latn-CS"/>
        </w:rPr>
        <w:t>члан                           ___________________</w:t>
      </w:r>
    </w:p>
    <w:p w:rsidR="002D6A02" w:rsidRPr="00DE6900" w:rsidRDefault="00AE564F" w:rsidP="002D6A02">
      <w:pPr>
        <w:autoSpaceDE w:val="0"/>
        <w:autoSpaceDN w:val="0"/>
        <w:adjustRightInd w:val="0"/>
        <w:spacing w:before="0"/>
        <w:ind w:left="720"/>
        <w:contextualSpacing/>
        <w:rPr>
          <w:rFonts w:eastAsia="TimesNewRomanPS-BoldMT" w:cs="Arial"/>
          <w:bCs/>
          <w:lang w:val="sr-Cyrl-RS" w:eastAsia="sr-Latn-CS"/>
        </w:rPr>
      </w:pPr>
      <w:r w:rsidRPr="00DE6900">
        <w:rPr>
          <w:rFonts w:eastAsia="TimesNewRomanPS-BoldMT" w:cs="Arial"/>
          <w:bCs/>
          <w:lang w:val="sr-Cyrl-RS" w:eastAsia="sr-Latn-CS"/>
        </w:rPr>
        <w:t xml:space="preserve">Мирослав Бабић, </w:t>
      </w:r>
      <w:r w:rsidR="002D6A02" w:rsidRPr="00DE6900">
        <w:rPr>
          <w:rFonts w:eastAsia="TimesNewRomanPS-BoldMT" w:cs="Arial"/>
          <w:bCs/>
          <w:lang w:eastAsia="sr-Latn-CS"/>
        </w:rPr>
        <w:t xml:space="preserve">заменик                           </w:t>
      </w:r>
      <w:r w:rsidR="00DE6900">
        <w:rPr>
          <w:rFonts w:eastAsia="TimesNewRomanPS-BoldMT" w:cs="Arial"/>
          <w:bCs/>
          <w:lang w:val="sr-Cyrl-RS" w:eastAsia="sr-Latn-CS"/>
        </w:rPr>
        <w:t xml:space="preserve"> </w:t>
      </w:r>
      <w:r w:rsidR="002D6A02" w:rsidRPr="00DE6900">
        <w:rPr>
          <w:rFonts w:eastAsia="TimesNewRomanPS-BoldMT" w:cs="Arial"/>
          <w:bCs/>
          <w:lang w:eastAsia="sr-Latn-CS"/>
        </w:rPr>
        <w:t>___________________</w:t>
      </w:r>
    </w:p>
    <w:p w:rsidR="00AE564F" w:rsidRPr="00DE6900" w:rsidRDefault="00AE564F" w:rsidP="002D6A02">
      <w:pPr>
        <w:autoSpaceDE w:val="0"/>
        <w:autoSpaceDN w:val="0"/>
        <w:adjustRightInd w:val="0"/>
        <w:spacing w:before="0"/>
        <w:ind w:left="720"/>
        <w:contextualSpacing/>
        <w:rPr>
          <w:rFonts w:eastAsia="TimesNewRomanPS-BoldMT" w:cs="Arial"/>
          <w:bCs/>
          <w:lang w:val="sr-Cyrl-RS" w:eastAsia="sr-Latn-CS"/>
        </w:rPr>
      </w:pPr>
    </w:p>
    <w:p w:rsidR="00AE564F" w:rsidRPr="00DE6900" w:rsidRDefault="00AE564F" w:rsidP="00813BDF">
      <w:pPr>
        <w:pStyle w:val="ListParagraph"/>
        <w:numPr>
          <w:ilvl w:val="0"/>
          <w:numId w:val="45"/>
        </w:numPr>
        <w:autoSpaceDE w:val="0"/>
        <w:autoSpaceDN w:val="0"/>
        <w:adjustRightInd w:val="0"/>
        <w:spacing w:before="0"/>
        <w:rPr>
          <w:rFonts w:ascii="Arial" w:eastAsia="TimesNewRomanPS-BoldMT" w:hAnsi="Arial" w:cs="Arial"/>
          <w:bCs/>
          <w:lang w:eastAsia="sr-Latn-CS"/>
        </w:rPr>
      </w:pPr>
      <w:r w:rsidRPr="00DE6900">
        <w:rPr>
          <w:rFonts w:ascii="Arial" w:eastAsia="TimesNewRomanPS-BoldMT" w:hAnsi="Arial" w:cs="Arial"/>
          <w:bCs/>
          <w:lang w:val="sr-Cyrl-RS" w:eastAsia="sr-Latn-CS"/>
        </w:rPr>
        <w:t xml:space="preserve">Горан Стојадиновић, </w:t>
      </w:r>
      <w:r w:rsidR="00DE6900">
        <w:rPr>
          <w:rFonts w:ascii="Arial" w:eastAsia="TimesNewRomanPS-BoldMT" w:hAnsi="Arial" w:cs="Arial"/>
          <w:bCs/>
          <w:lang w:eastAsia="sr-Latn-CS"/>
        </w:rPr>
        <w:t xml:space="preserve">члан                       </w:t>
      </w:r>
      <w:r w:rsidRPr="00DE6900">
        <w:rPr>
          <w:rFonts w:ascii="Arial" w:eastAsia="TimesNewRomanPS-BoldMT" w:hAnsi="Arial" w:cs="Arial"/>
          <w:bCs/>
          <w:lang w:eastAsia="sr-Latn-CS"/>
        </w:rPr>
        <w:t>___________________</w:t>
      </w:r>
    </w:p>
    <w:p w:rsidR="00AE564F" w:rsidRPr="00DE6900" w:rsidRDefault="00AE564F" w:rsidP="00AE564F">
      <w:pPr>
        <w:autoSpaceDE w:val="0"/>
        <w:autoSpaceDN w:val="0"/>
        <w:adjustRightInd w:val="0"/>
        <w:spacing w:before="0"/>
        <w:ind w:left="720"/>
        <w:contextualSpacing/>
        <w:rPr>
          <w:rFonts w:eastAsia="TimesNewRomanPS-BoldMT" w:cs="Arial"/>
          <w:bCs/>
          <w:lang w:val="sr-Cyrl-RS" w:eastAsia="sr-Latn-CS"/>
        </w:rPr>
      </w:pPr>
      <w:r w:rsidRPr="00DE6900">
        <w:rPr>
          <w:rFonts w:eastAsia="TimesNewRomanPS-BoldMT" w:cs="Arial"/>
          <w:bCs/>
          <w:lang w:eastAsia="sr-Latn-CS"/>
        </w:rPr>
        <w:t xml:space="preserve"> </w:t>
      </w:r>
      <w:r w:rsidRPr="00DE6900">
        <w:rPr>
          <w:rFonts w:eastAsia="TimesNewRomanPS-BoldMT" w:cs="Arial"/>
          <w:bCs/>
          <w:lang w:val="sr-Cyrl-RS" w:eastAsia="sr-Latn-CS"/>
        </w:rPr>
        <w:t xml:space="preserve">Данијела Штајцар, </w:t>
      </w:r>
      <w:r w:rsidRPr="00DE6900">
        <w:rPr>
          <w:rFonts w:eastAsia="TimesNewRomanPS-BoldMT" w:cs="Arial"/>
          <w:bCs/>
          <w:lang w:eastAsia="sr-Latn-CS"/>
        </w:rPr>
        <w:t>за</w:t>
      </w:r>
      <w:r w:rsidR="00DE6900">
        <w:rPr>
          <w:rFonts w:eastAsia="TimesNewRomanPS-BoldMT" w:cs="Arial"/>
          <w:bCs/>
          <w:lang w:eastAsia="sr-Latn-CS"/>
        </w:rPr>
        <w:t xml:space="preserve">меник                          </w:t>
      </w:r>
      <w:r w:rsidRPr="00DE6900">
        <w:rPr>
          <w:rFonts w:eastAsia="TimesNewRomanPS-BoldMT" w:cs="Arial"/>
          <w:bCs/>
          <w:lang w:eastAsia="sr-Latn-CS"/>
        </w:rPr>
        <w:t>___________________</w:t>
      </w:r>
    </w:p>
    <w:p w:rsidR="002D6A02" w:rsidRPr="00DE6900" w:rsidRDefault="002D6A02" w:rsidP="002D6A02">
      <w:pPr>
        <w:autoSpaceDE w:val="0"/>
        <w:autoSpaceDN w:val="0"/>
        <w:adjustRightInd w:val="0"/>
        <w:spacing w:before="0"/>
        <w:ind w:left="720"/>
        <w:contextualSpacing/>
        <w:rPr>
          <w:rFonts w:eastAsia="TimesNewRomanPS-BoldMT" w:cs="Arial"/>
          <w:bCs/>
          <w:lang w:eastAsia="sr-Latn-CS"/>
        </w:rPr>
      </w:pPr>
    </w:p>
    <w:p w:rsidR="002D6A02" w:rsidRPr="00DE6900" w:rsidRDefault="00AE564F" w:rsidP="00813BDF">
      <w:pPr>
        <w:pStyle w:val="ListParagraph"/>
        <w:numPr>
          <w:ilvl w:val="0"/>
          <w:numId w:val="45"/>
        </w:numPr>
        <w:autoSpaceDE w:val="0"/>
        <w:autoSpaceDN w:val="0"/>
        <w:adjustRightInd w:val="0"/>
        <w:spacing w:before="0"/>
        <w:rPr>
          <w:rFonts w:ascii="Arial" w:eastAsia="TimesNewRomanPS-BoldMT" w:hAnsi="Arial" w:cs="Arial"/>
          <w:bCs/>
          <w:lang w:eastAsia="sr-Latn-CS"/>
        </w:rPr>
      </w:pPr>
      <w:r w:rsidRPr="00DE6900">
        <w:rPr>
          <w:rFonts w:ascii="Arial" w:eastAsia="TimesNewRomanPS-BoldMT" w:hAnsi="Arial" w:cs="Arial"/>
          <w:bCs/>
          <w:lang w:val="sr-Cyrl-RS" w:eastAsia="sr-Latn-CS"/>
        </w:rPr>
        <w:t>Жељко Ранковић,</w:t>
      </w:r>
      <w:r w:rsidR="002D6A02" w:rsidRPr="00DE6900">
        <w:rPr>
          <w:rFonts w:ascii="Arial" w:eastAsia="TimesNewRomanPS-BoldMT" w:hAnsi="Arial" w:cs="Arial"/>
          <w:bCs/>
          <w:lang w:eastAsia="sr-Latn-CS"/>
        </w:rPr>
        <w:t xml:space="preserve"> </w:t>
      </w:r>
      <w:r w:rsidR="00DE6900">
        <w:rPr>
          <w:rFonts w:ascii="Arial" w:eastAsia="TimesNewRomanPS-BoldMT" w:hAnsi="Arial" w:cs="Arial"/>
          <w:bCs/>
          <w:lang w:eastAsia="sr-Latn-CS"/>
        </w:rPr>
        <w:t xml:space="preserve">члан-секретар            </w:t>
      </w:r>
      <w:r w:rsidR="002D6A02" w:rsidRPr="00DE6900">
        <w:rPr>
          <w:rFonts w:ascii="Arial" w:eastAsia="TimesNewRomanPS-BoldMT" w:hAnsi="Arial" w:cs="Arial"/>
          <w:bCs/>
          <w:lang w:eastAsia="sr-Latn-CS"/>
        </w:rPr>
        <w:t xml:space="preserve"> ___________________</w:t>
      </w:r>
    </w:p>
    <w:p w:rsidR="002D6A02" w:rsidRPr="00DE6900" w:rsidRDefault="00AE564F" w:rsidP="002D6A02">
      <w:pPr>
        <w:autoSpaceDE w:val="0"/>
        <w:autoSpaceDN w:val="0"/>
        <w:adjustRightInd w:val="0"/>
        <w:spacing w:before="0"/>
        <w:ind w:left="720"/>
        <w:contextualSpacing/>
        <w:rPr>
          <w:rFonts w:eastAsia="TimesNewRomanPS-BoldMT" w:cs="Arial"/>
          <w:bCs/>
          <w:lang w:eastAsia="sr-Latn-CS"/>
        </w:rPr>
      </w:pPr>
      <w:r w:rsidRPr="00DE6900">
        <w:rPr>
          <w:rFonts w:eastAsia="TimesNewRomanPS-BoldMT" w:cs="Arial"/>
          <w:bCs/>
          <w:lang w:val="sr-Cyrl-RS" w:eastAsia="sr-Latn-CS"/>
        </w:rPr>
        <w:t xml:space="preserve">Наташа матић, </w:t>
      </w:r>
      <w:r w:rsidR="002D6A02" w:rsidRPr="00DE6900">
        <w:rPr>
          <w:rFonts w:eastAsia="TimesNewRomanPS-BoldMT" w:cs="Arial"/>
          <w:bCs/>
          <w:lang w:eastAsia="sr-Latn-CS"/>
        </w:rPr>
        <w:t xml:space="preserve">заменик секретара           </w:t>
      </w:r>
      <w:r w:rsidR="00DE6900">
        <w:rPr>
          <w:rFonts w:eastAsia="TimesNewRomanPS-BoldMT" w:cs="Arial"/>
          <w:bCs/>
          <w:lang w:val="sr-Cyrl-RS" w:eastAsia="sr-Latn-CS"/>
        </w:rPr>
        <w:t xml:space="preserve">      </w:t>
      </w:r>
      <w:r w:rsidR="002D6A02" w:rsidRPr="00DE6900">
        <w:rPr>
          <w:rFonts w:eastAsia="TimesNewRomanPS-BoldMT" w:cs="Arial"/>
          <w:bCs/>
          <w:lang w:eastAsia="sr-Latn-CS"/>
        </w:rPr>
        <w:t>___________________</w:t>
      </w:r>
    </w:p>
    <w:p w:rsidR="002D6A02" w:rsidRPr="00DE6900" w:rsidRDefault="002D6A02" w:rsidP="002D6A02">
      <w:pPr>
        <w:autoSpaceDE w:val="0"/>
        <w:autoSpaceDN w:val="0"/>
        <w:adjustRightInd w:val="0"/>
        <w:spacing w:before="0"/>
        <w:ind w:left="720"/>
        <w:contextualSpacing/>
        <w:rPr>
          <w:rFonts w:eastAsia="TimesNewRomanPS-BoldMT" w:cs="Arial"/>
          <w:bCs/>
          <w:lang w:eastAsia="sr-Latn-CS"/>
        </w:rPr>
      </w:pPr>
    </w:p>
    <w:p w:rsidR="002D6A02" w:rsidRPr="00DE6900" w:rsidRDefault="00AE564F" w:rsidP="00813BDF">
      <w:pPr>
        <w:pStyle w:val="ListParagraph"/>
        <w:numPr>
          <w:ilvl w:val="0"/>
          <w:numId w:val="45"/>
        </w:numPr>
        <w:autoSpaceDE w:val="0"/>
        <w:autoSpaceDN w:val="0"/>
        <w:adjustRightInd w:val="0"/>
        <w:spacing w:before="0"/>
        <w:rPr>
          <w:rFonts w:ascii="Arial" w:eastAsia="TimesNewRomanPS-BoldMT" w:hAnsi="Arial" w:cs="Arial"/>
          <w:bCs/>
          <w:lang w:eastAsia="sr-Latn-CS"/>
        </w:rPr>
      </w:pPr>
      <w:r w:rsidRPr="00DE6900">
        <w:rPr>
          <w:rFonts w:ascii="Arial" w:eastAsia="TimesNewRomanPS-BoldMT" w:hAnsi="Arial" w:cs="Arial"/>
          <w:bCs/>
          <w:lang w:val="sr-Cyrl-RS" w:eastAsia="sr-Latn-CS"/>
        </w:rPr>
        <w:t xml:space="preserve">Вишња Лечић, </w:t>
      </w:r>
      <w:r w:rsidR="002D6A02" w:rsidRPr="00DE6900">
        <w:rPr>
          <w:rFonts w:ascii="Arial" w:eastAsia="TimesNewRomanPS-BoldMT" w:hAnsi="Arial" w:cs="Arial"/>
          <w:bCs/>
          <w:lang w:eastAsia="sr-Latn-CS"/>
        </w:rPr>
        <w:t xml:space="preserve">члан                             </w:t>
      </w:r>
      <w:r w:rsidR="00DE6900">
        <w:rPr>
          <w:rFonts w:ascii="Arial" w:eastAsia="TimesNewRomanPS-BoldMT" w:hAnsi="Arial" w:cs="Arial"/>
          <w:bCs/>
          <w:lang w:val="sr-Cyrl-RS" w:eastAsia="sr-Latn-CS"/>
        </w:rPr>
        <w:t xml:space="preserve">     </w:t>
      </w:r>
      <w:r w:rsidR="002D6A02" w:rsidRPr="00DE6900">
        <w:rPr>
          <w:rFonts w:ascii="Arial" w:eastAsia="TimesNewRomanPS-BoldMT" w:hAnsi="Arial" w:cs="Arial"/>
          <w:bCs/>
          <w:lang w:eastAsia="sr-Latn-CS"/>
        </w:rPr>
        <w:t>___________________</w:t>
      </w:r>
    </w:p>
    <w:p w:rsidR="002D6A02" w:rsidRPr="00DE6900" w:rsidRDefault="00AE564F" w:rsidP="002D6A02">
      <w:pPr>
        <w:autoSpaceDE w:val="0"/>
        <w:autoSpaceDN w:val="0"/>
        <w:adjustRightInd w:val="0"/>
        <w:spacing w:before="0"/>
        <w:ind w:left="720"/>
        <w:contextualSpacing/>
        <w:rPr>
          <w:rFonts w:eastAsia="TimesNewRomanPS-BoldMT" w:cs="Arial"/>
          <w:bCs/>
          <w:lang w:eastAsia="sr-Latn-CS"/>
        </w:rPr>
      </w:pPr>
      <w:r w:rsidRPr="00DE6900">
        <w:rPr>
          <w:rFonts w:eastAsia="TimesNewRomanPS-BoldMT" w:cs="Arial"/>
          <w:bCs/>
          <w:lang w:val="sr-Cyrl-RS"/>
        </w:rPr>
        <w:t xml:space="preserve">Мирослав Арсеновић, </w:t>
      </w:r>
      <w:r w:rsidR="002D6A02" w:rsidRPr="00DE6900">
        <w:rPr>
          <w:rFonts w:eastAsia="TimesNewRomanPS-BoldMT" w:cs="Arial"/>
          <w:bCs/>
        </w:rPr>
        <w:t>заме</w:t>
      </w:r>
      <w:r w:rsidR="00DE6900">
        <w:rPr>
          <w:rFonts w:eastAsia="TimesNewRomanPS-BoldMT" w:cs="Arial"/>
          <w:bCs/>
        </w:rPr>
        <w:t xml:space="preserve">ник                      </w:t>
      </w:r>
      <w:r w:rsidR="002D6A02" w:rsidRPr="00DE6900">
        <w:rPr>
          <w:rFonts w:eastAsia="TimesNewRomanPS-BoldMT" w:cs="Arial"/>
          <w:bCs/>
          <w:lang w:eastAsia="sr-Latn-CS"/>
        </w:rPr>
        <w:t>___________________</w:t>
      </w:r>
    </w:p>
    <w:p w:rsidR="002F343E" w:rsidRDefault="002F343E" w:rsidP="002D6A02">
      <w:pPr>
        <w:rPr>
          <w:rFonts w:eastAsia="TimesNewRomanPSMT" w:cs="Arial"/>
          <w:bCs/>
          <w:color w:val="00B0F0"/>
        </w:rPr>
      </w:pPr>
    </w:p>
    <w:p w:rsidR="002D6A02" w:rsidRDefault="002D6A02" w:rsidP="002D6A02">
      <w:pPr>
        <w:rPr>
          <w:rFonts w:eastAsia="TimesNewRomanPSMT" w:cs="Arial"/>
          <w:bCs/>
          <w:color w:val="00B0F0"/>
        </w:rPr>
      </w:pPr>
    </w:p>
    <w:p w:rsidR="002D6A02" w:rsidRPr="00DE6900" w:rsidRDefault="00DE6900" w:rsidP="00DE6900">
      <w:pPr>
        <w:spacing w:before="0"/>
        <w:jc w:val="left"/>
        <w:rPr>
          <w:rFonts w:eastAsia="TimesNewRomanPSMT" w:cs="Arial"/>
          <w:bCs/>
          <w:color w:val="00B0F0"/>
          <w:lang w:val="sr-Cyrl-RS"/>
        </w:rPr>
      </w:pPr>
      <w:r>
        <w:rPr>
          <w:rFonts w:eastAsia="TimesNewRomanPSMT" w:cs="Arial"/>
          <w:bCs/>
          <w:color w:val="00B0F0"/>
        </w:rPr>
        <w:br w:type="page"/>
      </w:r>
    </w:p>
    <w:p w:rsidR="008D2B23" w:rsidRPr="008377FF" w:rsidRDefault="008D2B23" w:rsidP="00813BDF">
      <w:pPr>
        <w:pStyle w:val="KDPodnaslov1"/>
        <w:numPr>
          <w:ilvl w:val="0"/>
          <w:numId w:val="33"/>
        </w:numPr>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4"/>
      <w:bookmarkEnd w:id="195"/>
      <w:bookmarkEnd w:id="196"/>
      <w:bookmarkEnd w:id="197"/>
      <w:bookmarkEnd w:id="198"/>
      <w:bookmarkEnd w:id="199"/>
      <w:bookmarkEnd w:id="200"/>
      <w:bookmarkEnd w:id="201"/>
      <w:bookmarkEnd w:id="202"/>
      <w:bookmarkEnd w:id="203"/>
      <w:bookmarkEnd w:id="204"/>
      <w:r w:rsidRPr="008377FF">
        <w:rPr>
          <w:rFonts w:cs="Arial"/>
        </w:rPr>
        <w:lastRenderedPageBreak/>
        <w:t>УПУТСТВО ПОНУЂАЧИМА КАКО ДА САЧИНЕ ПОНУДУ</w:t>
      </w:r>
      <w:bookmarkEnd w:id="205"/>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813BDF">
      <w:pPr>
        <w:pStyle w:val="KDPodnaslov2"/>
        <w:numPr>
          <w:ilvl w:val="1"/>
          <w:numId w:val="17"/>
        </w:numPr>
        <w:spacing w:before="0"/>
        <w:jc w:val="both"/>
        <w:rPr>
          <w:rFonts w:cs="Arial"/>
        </w:rPr>
      </w:pPr>
      <w:bookmarkStart w:id="206" w:name="_Toc441651577"/>
      <w:bookmarkStart w:id="207" w:name="_Toc442559888"/>
      <w:r w:rsidRPr="008377FF">
        <w:rPr>
          <w:rFonts w:cs="Arial"/>
        </w:rPr>
        <w:t>Језик на којем понуда мора бити састављена</w:t>
      </w:r>
      <w:bookmarkEnd w:id="206"/>
      <w:bookmarkEnd w:id="207"/>
    </w:p>
    <w:p w:rsidR="008D2B23" w:rsidRDefault="008D2B23" w:rsidP="008D2B23">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334563" w:rsidRDefault="008D2B23" w:rsidP="008D2B23">
      <w:pPr>
        <w:pStyle w:val="KDKomentar"/>
        <w:spacing w:before="0"/>
        <w:rPr>
          <w:rFonts w:cs="Arial"/>
          <w:i w:val="0"/>
          <w:color w:val="auto"/>
          <w:sz w:val="22"/>
          <w:szCs w:val="22"/>
        </w:rPr>
      </w:pPr>
      <w:r w:rsidRPr="00334563">
        <w:rPr>
          <w:rFonts w:cs="Arial"/>
          <w:i w:val="0"/>
          <w:color w:val="auto"/>
          <w:sz w:val="22"/>
          <w:szCs w:val="22"/>
        </w:rPr>
        <w:t>Понуда са свим прилозима мора бити сачињена на српском језику.</w:t>
      </w:r>
    </w:p>
    <w:p w:rsidR="008D2B23" w:rsidRPr="00334563" w:rsidRDefault="008D2B23" w:rsidP="008D2B23">
      <w:pPr>
        <w:pStyle w:val="KDKomentar"/>
        <w:spacing w:before="0"/>
        <w:rPr>
          <w:rStyle w:val="StyleArial"/>
          <w:rFonts w:cs="Arial"/>
          <w:i w:val="0"/>
          <w:color w:val="auto"/>
          <w:sz w:val="22"/>
          <w:szCs w:val="22"/>
        </w:rPr>
      </w:pPr>
      <w:r w:rsidRPr="00334563">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813BDF">
      <w:pPr>
        <w:pStyle w:val="KDPodnaslov2"/>
        <w:numPr>
          <w:ilvl w:val="1"/>
          <w:numId w:val="17"/>
        </w:numPr>
        <w:spacing w:before="0"/>
        <w:jc w:val="both"/>
        <w:rPr>
          <w:rFonts w:cs="Arial"/>
        </w:rPr>
      </w:pPr>
      <w:bookmarkStart w:id="208" w:name="_Toc441651578"/>
      <w:bookmarkStart w:id="209"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8"/>
      <w:bookmarkEnd w:id="209"/>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EA2B0E" w:rsidRDefault="008D2B23" w:rsidP="008D2B23">
      <w:pPr>
        <w:pStyle w:val="KDKomentar"/>
        <w:spacing w:before="0"/>
        <w:rPr>
          <w:rFonts w:cs="Arial"/>
          <w:i w:val="0"/>
          <w:color w:val="auto"/>
          <w:sz w:val="22"/>
          <w:szCs w:val="22"/>
        </w:rPr>
      </w:pPr>
      <w:r w:rsidRPr="00EA2B0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A2B0E" w:rsidRDefault="008D2B23" w:rsidP="00EA2B0E">
      <w:pPr>
        <w:pStyle w:val="KDParagraf"/>
        <w:rPr>
          <w:rFonts w:cs="Arial"/>
          <w:b/>
          <w:bCs/>
          <w:lang w:val="sr-Cyrl-RS"/>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EA2B0E" w:rsidRPr="00226210">
        <w:rPr>
          <w:rFonts w:cs="Arial"/>
          <w:lang w:val="ru-RU"/>
        </w:rPr>
        <w:t>Б</w:t>
      </w:r>
      <w:r w:rsidR="00EA2B0E">
        <w:rPr>
          <w:rFonts w:cs="Arial"/>
          <w:lang w:val="ru-RU"/>
        </w:rPr>
        <w:t>огољуба Урошевића Црног 44</w:t>
      </w:r>
      <w:r w:rsidR="00EA2B0E" w:rsidRPr="00226210">
        <w:rPr>
          <w:rFonts w:cs="Arial"/>
          <w:lang w:val="ru-RU"/>
        </w:rPr>
        <w:t>,</w:t>
      </w:r>
      <w:r w:rsidR="00EA2B0E" w:rsidRPr="00E47C2E">
        <w:rPr>
          <w:rFonts w:cs="Arial"/>
          <w:color w:val="00B0F0"/>
          <w:lang w:val="ru-RU"/>
        </w:rPr>
        <w:t xml:space="preserve"> </w:t>
      </w:r>
      <w:r w:rsidR="00EA2B0E" w:rsidRPr="00E47C2E">
        <w:rPr>
          <w:rFonts w:cs="Arial"/>
          <w:lang w:val="ru-RU"/>
        </w:rPr>
        <w:t xml:space="preserve">ПАК </w:t>
      </w:r>
      <w:r w:rsidR="00EA2B0E" w:rsidRPr="00226210">
        <w:rPr>
          <w:rFonts w:cs="Arial"/>
          <w:lang w:val="ru-RU"/>
        </w:rPr>
        <w:t>11500 Обреновац</w:t>
      </w:r>
      <w:r w:rsidR="002D40E5" w:rsidRPr="00E47C2E">
        <w:rPr>
          <w:rFonts w:cs="Arial"/>
          <w:color w:val="00B0F0"/>
          <w:lang w:val="ru-RU"/>
        </w:rPr>
        <w:t xml:space="preserve"> </w:t>
      </w:r>
      <w:r w:rsidRPr="008377FF">
        <w:rPr>
          <w:rFonts w:cs="Arial"/>
          <w:lang w:val="ru-RU"/>
        </w:rPr>
        <w:t xml:space="preserve">- са назнаком: „Понуда за јавну набавку </w:t>
      </w:r>
      <w:r w:rsidR="00EA2B0E" w:rsidRPr="00EA2B0E">
        <w:rPr>
          <w:rFonts w:cs="Arial"/>
          <w:b/>
          <w:bCs/>
          <w:lang w:val="sr-Cyrl-RS"/>
        </w:rPr>
        <w:t>Завршетак радова на постављању рачунарске мреже</w:t>
      </w:r>
      <w:r w:rsidR="00EA2B0E">
        <w:rPr>
          <w:rFonts w:cs="Arial"/>
          <w:b/>
          <w:bCs/>
          <w:lang w:val="sr-Cyrl-RS"/>
        </w:rPr>
        <w:t xml:space="preserve">: </w:t>
      </w:r>
      <w:r w:rsidR="00EA2B0E" w:rsidRPr="00EA2B0E">
        <w:rPr>
          <w:rFonts w:cs="Arial"/>
          <w:iCs/>
          <w:lang w:val="sr-Cyrl-RS"/>
        </w:rPr>
        <w:t>Партија 1 – Изградити рачунарску мрежу у објектима Железничког транспорта ТЕНТ</w:t>
      </w:r>
      <w:r w:rsidR="00EA2B0E">
        <w:rPr>
          <w:rFonts w:cs="Arial"/>
          <w:b/>
          <w:bCs/>
          <w:lang w:val="sr-Cyrl-RS"/>
        </w:rPr>
        <w:t xml:space="preserve">; </w:t>
      </w:r>
      <w:r w:rsidR="00EA2B0E" w:rsidRPr="00EA2B0E">
        <w:rPr>
          <w:rFonts w:cs="Arial"/>
          <w:lang w:val="sr-Cyrl-RS"/>
        </w:rPr>
        <w:t>Партија 2 – Испорука и уградња уређаја за снимање разговора</w:t>
      </w:r>
      <w:r w:rsidR="00EA2B0E">
        <w:rPr>
          <w:rFonts w:cs="Arial"/>
          <w:b/>
          <w:bCs/>
          <w:lang w:val="sr-Cyrl-RS"/>
        </w:rPr>
        <w:t xml:space="preserve"> </w:t>
      </w:r>
      <w:r w:rsidRPr="008377FF">
        <w:rPr>
          <w:rFonts w:cs="Arial"/>
          <w:lang w:val="ru-RU"/>
        </w:rPr>
        <w:t xml:space="preserve">- Јавна набавка број </w:t>
      </w:r>
      <w:r w:rsidR="00EA2B0E">
        <w:rPr>
          <w:rFonts w:cs="Arial"/>
          <w:b/>
          <w:lang w:val="sr-Cyrl-RS"/>
        </w:rPr>
        <w:t>3000/1084/2016 (1420/2016)</w:t>
      </w:r>
      <w:r w:rsidRPr="008377FF">
        <w:rPr>
          <w:rFonts w:cs="Arial"/>
          <w:lang w:val="ru-RU"/>
        </w:rPr>
        <w:t xml:space="preserve"> -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8377FF">
        <w:rPr>
          <w:rFonts w:cs="Arial"/>
        </w:rPr>
        <w:lastRenderedPageBreak/>
        <w:t>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813BDF">
      <w:pPr>
        <w:pStyle w:val="KDPodnaslov2"/>
        <w:numPr>
          <w:ilvl w:val="1"/>
          <w:numId w:val="17"/>
        </w:numPr>
        <w:spacing w:before="0"/>
        <w:jc w:val="both"/>
        <w:rPr>
          <w:rFonts w:cs="Arial"/>
        </w:rPr>
      </w:pPr>
      <w:bookmarkStart w:id="210" w:name="_Toc441651579"/>
      <w:bookmarkStart w:id="211" w:name="_Toc442559890"/>
      <w:r w:rsidRPr="008377FF">
        <w:rPr>
          <w:rFonts w:cs="Arial"/>
        </w:rPr>
        <w:t>Обавезна садржина понуде</w:t>
      </w:r>
      <w:bookmarkEnd w:id="210"/>
      <w:bookmarkEnd w:id="211"/>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Pr="00EA2B0E">
        <w:rPr>
          <w:rFonts w:cs="Arial"/>
          <w:lang w:val="ru-RU" w:bidi="en-US"/>
        </w:rPr>
        <w:t>.</w:t>
      </w:r>
      <w:r w:rsidR="00EA2B0E" w:rsidRPr="00EA2B0E">
        <w:rPr>
          <w:rFonts w:cs="Arial"/>
          <w:lang w:val="ru-RU" w:bidi="en-US"/>
        </w:rPr>
        <w:t xml:space="preserve"> </w:t>
      </w:r>
      <w:r w:rsidRPr="00EA2B0E">
        <w:rPr>
          <w:rFonts w:cs="Arial"/>
          <w:lang w:val="ru-RU" w:bidi="en-US"/>
        </w:rPr>
        <w:t>и 76.</w:t>
      </w:r>
      <w:r w:rsidR="00EA2B0E">
        <w:rPr>
          <w:rFonts w:cs="Arial"/>
          <w:color w:val="00B0F0"/>
          <w:lang w:val="ru-RU" w:bidi="en-US"/>
        </w:rPr>
        <w:t xml:space="preserve"> </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645F72">
      <w:pPr>
        <w:pStyle w:val="KDNabrajanje"/>
        <w:spacing w:before="0"/>
        <w:rPr>
          <w:rFonts w:cs="Arial"/>
        </w:rPr>
      </w:pPr>
      <w:r w:rsidRPr="008377FF">
        <w:rPr>
          <w:rFonts w:cs="Arial"/>
        </w:rPr>
        <w:t xml:space="preserve">Образац понуде </w:t>
      </w:r>
    </w:p>
    <w:p w:rsidR="00645F72" w:rsidRPr="008377FF" w:rsidRDefault="00645F72" w:rsidP="00EA2B0E">
      <w:pPr>
        <w:pStyle w:val="KDNabrajanje"/>
        <w:spacing w:before="0"/>
        <w:rPr>
          <w:rFonts w:cs="Arial"/>
        </w:rPr>
      </w:pPr>
      <w:r w:rsidRPr="008377FF">
        <w:rPr>
          <w:rFonts w:cs="Arial"/>
        </w:rPr>
        <w:t xml:space="preserve">Структура цене </w:t>
      </w:r>
    </w:p>
    <w:p w:rsidR="00645F72" w:rsidRPr="008377FF" w:rsidRDefault="00645F72" w:rsidP="00EA2B0E">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EA2B0E">
      <w:pPr>
        <w:pStyle w:val="KDNabrajanje"/>
        <w:spacing w:before="0"/>
        <w:rPr>
          <w:rFonts w:cs="Arial"/>
        </w:rPr>
      </w:pPr>
      <w:r w:rsidRPr="008377FF">
        <w:rPr>
          <w:rFonts w:cs="Arial"/>
        </w:rPr>
        <w:t xml:space="preserve">Изјава о независној понуди </w:t>
      </w:r>
    </w:p>
    <w:p w:rsidR="00645F72" w:rsidRPr="00EA2B0E" w:rsidRDefault="00645F72" w:rsidP="00EA2B0E">
      <w:pPr>
        <w:pStyle w:val="KDNabrajanje"/>
        <w:spacing w:before="0"/>
        <w:rPr>
          <w:rFonts w:cs="Arial"/>
        </w:rPr>
      </w:pPr>
      <w:r w:rsidRPr="00EA2B0E">
        <w:rPr>
          <w:rFonts w:cs="Arial"/>
        </w:rPr>
        <w:t>Изјав</w:t>
      </w:r>
      <w:r w:rsidR="001945FA" w:rsidRPr="00EA2B0E">
        <w:rPr>
          <w:rFonts w:cs="Arial"/>
        </w:rPr>
        <w:t>а</w:t>
      </w:r>
      <w:r w:rsidRPr="00EA2B0E">
        <w:rPr>
          <w:rFonts w:cs="Arial"/>
        </w:rPr>
        <w:t xml:space="preserve"> у складу са чланом 75. став 2. Закона </w:t>
      </w:r>
    </w:p>
    <w:p w:rsidR="00645F72" w:rsidRPr="00EA2B0E" w:rsidRDefault="002D40E5" w:rsidP="00EA2B0E">
      <w:pPr>
        <w:pStyle w:val="KDNabrajanje"/>
        <w:spacing w:before="0"/>
        <w:rPr>
          <w:rFonts w:cs="Arial"/>
        </w:rPr>
      </w:pPr>
      <w:r w:rsidRPr="00EA2B0E">
        <w:rPr>
          <w:rFonts w:cs="Arial"/>
        </w:rPr>
        <w:t>С</w:t>
      </w:r>
      <w:r w:rsidR="00645F72" w:rsidRPr="00EA2B0E">
        <w:rPr>
          <w:rFonts w:cs="Arial"/>
        </w:rPr>
        <w:t xml:space="preserve">редства финансијског обезбеђења </w:t>
      </w:r>
      <w:r w:rsidRPr="00EA2B0E">
        <w:rPr>
          <w:rFonts w:cs="Arial"/>
        </w:rPr>
        <w:t>за озбиљност понуде</w:t>
      </w:r>
    </w:p>
    <w:p w:rsidR="0056571E" w:rsidRPr="00EA2B0E" w:rsidRDefault="00D42776" w:rsidP="00EA2B0E">
      <w:pPr>
        <w:pStyle w:val="KDNabrajanje"/>
        <w:spacing w:before="0"/>
        <w:rPr>
          <w:rFonts w:cs="Arial"/>
        </w:rPr>
      </w:pPr>
      <w:r w:rsidRPr="00EA2B0E">
        <w:rPr>
          <w:rFonts w:cs="Arial"/>
          <w:lang w:val="sr-Cyrl-CS"/>
        </w:rPr>
        <w:t>Списак изведених радова</w:t>
      </w:r>
    </w:p>
    <w:p w:rsidR="0056571E" w:rsidRPr="00EA2B0E" w:rsidRDefault="007267FC" w:rsidP="00EA2B0E">
      <w:pPr>
        <w:pStyle w:val="KDNabrajanje"/>
        <w:spacing w:before="0"/>
        <w:rPr>
          <w:rFonts w:cs="Arial"/>
        </w:rPr>
      </w:pPr>
      <w:r w:rsidRPr="00EA2B0E">
        <w:rPr>
          <w:rFonts w:cs="Arial"/>
          <w:lang w:val="sr-Cyrl-CS"/>
        </w:rPr>
        <w:t>Потврда о референтним набавкама</w:t>
      </w:r>
    </w:p>
    <w:p w:rsidR="00EA6178" w:rsidRPr="00EA2B0E" w:rsidRDefault="007267FC" w:rsidP="00EA2B0E">
      <w:pPr>
        <w:pStyle w:val="KDNabrajanje"/>
        <w:spacing w:before="0"/>
        <w:rPr>
          <w:rFonts w:cs="Arial"/>
        </w:rPr>
      </w:pPr>
      <w:r w:rsidRPr="00EA2B0E">
        <w:rPr>
          <w:rFonts w:cs="Arial"/>
        </w:rPr>
        <w:t>обрасц</w:t>
      </w:r>
      <w:r w:rsidRPr="00EA2B0E">
        <w:rPr>
          <w:rFonts w:cs="Arial"/>
          <w:lang w:val="sr-Cyrl-CS"/>
        </w:rPr>
        <w:t>и</w:t>
      </w:r>
      <w:r w:rsidR="00EA6178" w:rsidRPr="00EA2B0E">
        <w:rPr>
          <w:rFonts w:cs="Arial"/>
        </w:rPr>
        <w:t>, изјаве и доказ</w:t>
      </w:r>
      <w:r w:rsidRPr="00EA2B0E">
        <w:rPr>
          <w:rFonts w:cs="Arial"/>
          <w:lang w:val="sr-Cyrl-CS"/>
        </w:rPr>
        <w:t>и</w:t>
      </w:r>
      <w:r w:rsidRPr="00EA2B0E">
        <w:rPr>
          <w:rFonts w:cs="Arial"/>
        </w:rPr>
        <w:t xml:space="preserve"> одређене тачком </w:t>
      </w:r>
      <w:r w:rsidR="003C4E60" w:rsidRPr="00EA2B0E">
        <w:rPr>
          <w:rFonts w:cs="Arial"/>
        </w:rPr>
        <w:t>6</w:t>
      </w:r>
      <w:r w:rsidRPr="00EA2B0E">
        <w:rPr>
          <w:rFonts w:cs="Arial"/>
        </w:rPr>
        <w:t>.</w:t>
      </w:r>
      <w:r w:rsidRPr="00EA2B0E">
        <w:rPr>
          <w:rFonts w:cs="Arial"/>
          <w:lang w:val="sr-Cyrl-CS"/>
        </w:rPr>
        <w:t>9</w:t>
      </w:r>
      <w:r w:rsidRPr="00EA2B0E">
        <w:rPr>
          <w:rFonts w:cs="Arial"/>
        </w:rPr>
        <w:t xml:space="preserve"> или </w:t>
      </w:r>
      <w:r w:rsidR="003C4E60" w:rsidRPr="00EA2B0E">
        <w:rPr>
          <w:rFonts w:cs="Arial"/>
        </w:rPr>
        <w:t>6</w:t>
      </w:r>
      <w:r w:rsidRPr="00EA2B0E">
        <w:rPr>
          <w:rFonts w:cs="Arial"/>
        </w:rPr>
        <w:t>.1</w:t>
      </w:r>
      <w:r w:rsidRPr="00EA2B0E">
        <w:rPr>
          <w:rFonts w:cs="Arial"/>
          <w:lang w:val="sr-Cyrl-CS"/>
        </w:rPr>
        <w:t>0</w:t>
      </w:r>
      <w:r w:rsidR="00EA6178" w:rsidRPr="00EA2B0E">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A2B0E" w:rsidRDefault="008D2B23" w:rsidP="00EA2B0E">
      <w:pPr>
        <w:pStyle w:val="KDNabrajanje"/>
        <w:spacing w:before="0"/>
        <w:rPr>
          <w:rFonts w:cs="Arial"/>
        </w:rPr>
      </w:pPr>
      <w:r w:rsidRPr="00EA2B0E">
        <w:rPr>
          <w:rFonts w:cs="Arial"/>
        </w:rPr>
        <w:t xml:space="preserve">потписан и печатом оверен „Модел уговора“ </w:t>
      </w:r>
      <w:r w:rsidR="003C4E60" w:rsidRPr="00EA2B0E">
        <w:rPr>
          <w:rFonts w:cs="Arial"/>
        </w:rPr>
        <w:t>(пожељно је да буде попуњен)</w:t>
      </w:r>
    </w:p>
    <w:p w:rsidR="002D40E5" w:rsidRPr="00EA2B0E" w:rsidRDefault="008D2B23" w:rsidP="00EA2B0E">
      <w:pPr>
        <w:pStyle w:val="KDNabrajanje"/>
        <w:tabs>
          <w:tab w:val="clear" w:pos="567"/>
          <w:tab w:val="clear" w:pos="630"/>
          <w:tab w:val="num" w:pos="720"/>
        </w:tabs>
        <w:spacing w:before="0"/>
        <w:ind w:left="720" w:hanging="360"/>
      </w:pPr>
      <w:r w:rsidRPr="00EA2B0E">
        <w:rPr>
          <w:rFonts w:cs="Arial"/>
        </w:rPr>
        <w:t xml:space="preserve">докази о испуњености услова </w:t>
      </w:r>
      <w:r w:rsidR="002D40E5" w:rsidRPr="00EA2B0E">
        <w:rPr>
          <w:lang w:bidi="en-US"/>
        </w:rPr>
        <w:t>из чл. 75. и 76</w:t>
      </w:r>
      <w:r w:rsidRPr="00EA2B0E">
        <w:rPr>
          <w:rFonts w:cs="Arial"/>
          <w:lang w:bidi="en-US"/>
        </w:rPr>
        <w:t>.</w:t>
      </w:r>
      <w:r w:rsidRPr="00EA2B0E">
        <w:rPr>
          <w:rFonts w:cs="Arial"/>
        </w:rPr>
        <w:t xml:space="preserve"> Закона у складу са чланом 77. Закон</w:t>
      </w:r>
      <w:r w:rsidR="007A1BE0" w:rsidRPr="00EA2B0E">
        <w:rPr>
          <w:rFonts w:cs="Arial"/>
        </w:rPr>
        <w:t>а</w:t>
      </w:r>
      <w:r w:rsidRPr="00EA2B0E">
        <w:rPr>
          <w:rFonts w:cs="Arial"/>
        </w:rPr>
        <w:t xml:space="preserve"> и Одељком 4. конкурсне документације </w:t>
      </w:r>
    </w:p>
    <w:p w:rsidR="00415BD7" w:rsidRPr="00EA2B0E" w:rsidRDefault="00415BD7" w:rsidP="00EA2B0E">
      <w:pPr>
        <w:pStyle w:val="KDNabrajanje"/>
        <w:spacing w:before="0"/>
      </w:pPr>
      <w:r w:rsidRPr="00EA2B0E">
        <w:t>Овлашћење за потписника (ако не потписује заступник)</w:t>
      </w:r>
    </w:p>
    <w:p w:rsidR="00A476AD" w:rsidRPr="00EA2B0E" w:rsidRDefault="00A476AD" w:rsidP="00EA2B0E">
      <w:pPr>
        <w:pStyle w:val="KDNabrajanje"/>
        <w:spacing w:before="0"/>
      </w:pPr>
      <w:r w:rsidRPr="00EA2B0E">
        <w:t>Споразум о заједничком наступању</w:t>
      </w:r>
    </w:p>
    <w:p w:rsidR="001D443D" w:rsidRPr="00665103" w:rsidRDefault="00EE4FED" w:rsidP="00EA2B0E">
      <w:pPr>
        <w:pStyle w:val="KDNabrajanje"/>
        <w:spacing w:before="0"/>
      </w:pPr>
      <w:r w:rsidRPr="00EA2B0E">
        <w:t>Потврда о обиласку локације</w:t>
      </w:r>
      <w:r w:rsidR="00CA3543">
        <w:rPr>
          <w:lang w:val="sr-Cyrl-RS"/>
        </w:rPr>
        <w:t xml:space="preserve"> (Партија 1)</w:t>
      </w:r>
    </w:p>
    <w:p w:rsidR="00665103" w:rsidRPr="00EA2B0E" w:rsidRDefault="00665103" w:rsidP="00EA2B0E">
      <w:pPr>
        <w:pStyle w:val="KDNabrajanje"/>
        <w:spacing w:before="0"/>
      </w:pPr>
      <w:r>
        <w:rPr>
          <w:lang w:val="sr-Cyrl-RS"/>
        </w:rPr>
        <w:t>предлог Термин плана (Партија 2)</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813BDF">
      <w:pPr>
        <w:pStyle w:val="KDPodnaslov2"/>
        <w:numPr>
          <w:ilvl w:val="1"/>
          <w:numId w:val="17"/>
        </w:numPr>
        <w:spacing w:before="0"/>
        <w:jc w:val="both"/>
        <w:rPr>
          <w:rFonts w:cs="Arial"/>
        </w:rPr>
      </w:pPr>
      <w:bookmarkStart w:id="212" w:name="_Toc441651580"/>
      <w:bookmarkStart w:id="213" w:name="_Toc442559891"/>
      <w:r w:rsidRPr="008377FF">
        <w:rPr>
          <w:rFonts w:cs="Arial"/>
        </w:rPr>
        <w:t>Подношење и</w:t>
      </w:r>
      <w:r w:rsidR="008D2B23" w:rsidRPr="008377FF">
        <w:rPr>
          <w:rFonts w:cs="Arial"/>
        </w:rPr>
        <w:t xml:space="preserve"> отварање понуда</w:t>
      </w:r>
      <w:bookmarkEnd w:id="212"/>
      <w:bookmarkEnd w:id="213"/>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E47C2E" w:rsidRDefault="00FC355A" w:rsidP="002D40E5">
      <w:pPr>
        <w:pStyle w:val="KDParagraf"/>
        <w:spacing w:before="0"/>
        <w:rPr>
          <w:rFonts w:cs="Arial"/>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8377FF">
        <w:rPr>
          <w:rFonts w:cs="Arial"/>
        </w:rPr>
        <w:lastRenderedPageBreak/>
        <w:t xml:space="preserve">„Електропривреда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CA3543">
        <w:rPr>
          <w:rFonts w:cs="Arial"/>
          <w:lang w:val="sr-Cyrl-RS"/>
        </w:rPr>
        <w:t>Богољуба Урошевића Црног 44, 11500 Обреновац</w:t>
      </w:r>
      <w:r w:rsidR="00CA3543" w:rsidRPr="00E47C2E">
        <w:rPr>
          <w:rFonts w:cs="Arial"/>
        </w:rPr>
        <w:t xml:space="preserve">, </w:t>
      </w:r>
      <w:r w:rsidR="00CA3543" w:rsidRPr="00CC77B9">
        <w:rPr>
          <w:rFonts w:eastAsia="TimesNewRomanPSMT" w:cs="Arial"/>
          <w:bCs/>
        </w:rPr>
        <w:t xml:space="preserve">у просторијама </w:t>
      </w:r>
      <w:r w:rsidR="00CA3543" w:rsidRPr="00CC77B9">
        <w:rPr>
          <w:rFonts w:eastAsia="TimesNewRomanPSMT" w:cs="Arial"/>
          <w:bCs/>
          <w:lang w:val="sr-Cyrl-RS"/>
        </w:rPr>
        <w:t>ПКА</w:t>
      </w:r>
      <w:r w:rsidR="00CA3543" w:rsidRPr="00E47C2E">
        <w:rPr>
          <w:rFonts w:cs="Arial"/>
        </w:rPr>
        <w:t>.</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813BDF">
      <w:pPr>
        <w:pStyle w:val="KDPodnaslov2"/>
        <w:numPr>
          <w:ilvl w:val="1"/>
          <w:numId w:val="17"/>
        </w:numPr>
        <w:spacing w:before="0"/>
        <w:jc w:val="both"/>
        <w:rPr>
          <w:rFonts w:cs="Arial"/>
        </w:rPr>
      </w:pPr>
      <w:bookmarkStart w:id="214" w:name="_Toc441651581"/>
      <w:bookmarkStart w:id="215" w:name="_Toc442559892"/>
      <w:r w:rsidRPr="008377FF">
        <w:rPr>
          <w:rFonts w:cs="Arial"/>
        </w:rPr>
        <w:t>Начин подношења понуде</w:t>
      </w:r>
      <w:bookmarkEnd w:id="214"/>
      <w:bookmarkEnd w:id="215"/>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813BDF">
      <w:pPr>
        <w:pStyle w:val="KDPodnaslov2"/>
        <w:numPr>
          <w:ilvl w:val="1"/>
          <w:numId w:val="17"/>
        </w:numPr>
        <w:spacing w:before="0"/>
        <w:jc w:val="both"/>
        <w:rPr>
          <w:rFonts w:cs="Arial"/>
        </w:rPr>
      </w:pPr>
      <w:bookmarkStart w:id="216" w:name="_Toc441651582"/>
      <w:bookmarkStart w:id="217" w:name="_Toc442559893"/>
      <w:r w:rsidRPr="008377FF">
        <w:rPr>
          <w:rFonts w:cs="Arial"/>
        </w:rPr>
        <w:t>Измена, допуна и опозив понуде</w:t>
      </w:r>
      <w:bookmarkEnd w:id="216"/>
      <w:bookmarkEnd w:id="217"/>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CA3543" w:rsidRPr="00EA2B0E">
        <w:rPr>
          <w:rFonts w:cs="Arial"/>
          <w:b/>
          <w:bCs/>
          <w:lang w:val="sr-Cyrl-RS"/>
        </w:rPr>
        <w:t>Завршетак радова на постављању рачунарске мреже</w:t>
      </w:r>
      <w:r w:rsidR="00CA3543">
        <w:rPr>
          <w:rFonts w:cs="Arial"/>
          <w:b/>
          <w:bCs/>
          <w:lang w:val="sr-Cyrl-RS"/>
        </w:rPr>
        <w:t xml:space="preserve">: </w:t>
      </w:r>
      <w:r w:rsidR="00CA3543" w:rsidRPr="00EA2B0E">
        <w:rPr>
          <w:rFonts w:cs="Arial"/>
          <w:iCs/>
          <w:lang w:val="sr-Cyrl-RS"/>
        </w:rPr>
        <w:t>Партија 1 – Изградити рачунарску мрежу у објектима Железничког транспорта ТЕНТ</w:t>
      </w:r>
      <w:r w:rsidR="00CA3543">
        <w:rPr>
          <w:rFonts w:cs="Arial"/>
          <w:b/>
          <w:bCs/>
          <w:lang w:val="sr-Cyrl-RS"/>
        </w:rPr>
        <w:t xml:space="preserve">; </w:t>
      </w:r>
      <w:r w:rsidR="00CA3543" w:rsidRPr="00EA2B0E">
        <w:rPr>
          <w:rFonts w:cs="Arial"/>
          <w:lang w:val="sr-Cyrl-RS"/>
        </w:rPr>
        <w:t>Партија 2 – Испорука и уградња уређаја за снимање разговора</w:t>
      </w:r>
      <w:r w:rsidRPr="008377FF">
        <w:rPr>
          <w:rFonts w:cs="Arial"/>
          <w:lang w:val="ru-RU"/>
        </w:rPr>
        <w:t xml:space="preserve"> - Јавна набавка број </w:t>
      </w:r>
      <w:r w:rsidR="00CA3543">
        <w:rPr>
          <w:rFonts w:cs="Arial"/>
          <w:lang w:val="ru-RU"/>
        </w:rPr>
        <w:t>3000/1084/2016 (1420/2016)</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377FF"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A3543" w:rsidRPr="00EA2B0E">
        <w:rPr>
          <w:rFonts w:cs="Arial"/>
          <w:b/>
          <w:bCs/>
          <w:lang w:val="sr-Cyrl-RS"/>
        </w:rPr>
        <w:t>Завршетак радова на постављању рачунарске мреже</w:t>
      </w:r>
      <w:r w:rsidR="00CA3543">
        <w:rPr>
          <w:rFonts w:cs="Arial"/>
          <w:b/>
          <w:bCs/>
          <w:lang w:val="sr-Cyrl-RS"/>
        </w:rPr>
        <w:t xml:space="preserve">: </w:t>
      </w:r>
      <w:r w:rsidR="00CA3543" w:rsidRPr="00EA2B0E">
        <w:rPr>
          <w:rFonts w:cs="Arial"/>
          <w:iCs/>
          <w:lang w:val="sr-Cyrl-RS"/>
        </w:rPr>
        <w:t>Партија 1 – Изградити рачунарску мрежу у објектима Железничког транспорта ТЕНТ</w:t>
      </w:r>
      <w:r w:rsidR="00CA3543">
        <w:rPr>
          <w:rFonts w:cs="Arial"/>
          <w:b/>
          <w:bCs/>
          <w:lang w:val="sr-Cyrl-RS"/>
        </w:rPr>
        <w:t xml:space="preserve">; </w:t>
      </w:r>
      <w:r w:rsidR="00CA3543" w:rsidRPr="00EA2B0E">
        <w:rPr>
          <w:rFonts w:cs="Arial"/>
          <w:lang w:val="sr-Cyrl-RS"/>
        </w:rPr>
        <w:t>Партија 2 – Испорука и уградња уређаја за снимање разговора</w:t>
      </w:r>
      <w:r w:rsidRPr="008377FF">
        <w:rPr>
          <w:rFonts w:cs="Arial"/>
        </w:rPr>
        <w:t xml:space="preserve"> - Јавна набавка број </w:t>
      </w:r>
      <w:r w:rsidR="00CA3543">
        <w:rPr>
          <w:rFonts w:cs="Arial"/>
          <w:lang w:val="sr-Cyrl-RS"/>
        </w:rPr>
        <w:t>3000/1084/2016 (1420/2016)</w:t>
      </w:r>
      <w:r w:rsidRPr="008377FF">
        <w:rPr>
          <w:rFonts w:cs="Arial"/>
        </w:rPr>
        <w:t xml:space="preserve"> – НЕ ОТВАРАТИ“.</w:t>
      </w: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CA3543" w:rsidRDefault="008D2B23" w:rsidP="008D2B23">
      <w:pPr>
        <w:pStyle w:val="KDKomentar"/>
        <w:spacing w:before="0"/>
        <w:rPr>
          <w:rFonts w:cs="Arial"/>
          <w:i w:val="0"/>
          <w:color w:val="auto"/>
          <w:sz w:val="22"/>
          <w:szCs w:val="22"/>
          <w:lang w:val="sr-Cyrl-RS"/>
        </w:rPr>
      </w:pPr>
      <w:r w:rsidRPr="00CA3543">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CA3543">
        <w:rPr>
          <w:rFonts w:cs="Arial"/>
          <w:i w:val="0"/>
          <w:color w:val="auto"/>
          <w:sz w:val="22"/>
          <w:szCs w:val="22"/>
        </w:rPr>
        <w:t xml:space="preserve"> финансијског</w:t>
      </w:r>
      <w:r w:rsidRPr="00CA3543">
        <w:rPr>
          <w:rFonts w:cs="Arial"/>
          <w:i w:val="0"/>
          <w:color w:val="auto"/>
          <w:sz w:val="22"/>
          <w:szCs w:val="22"/>
        </w:rPr>
        <w:t xml:space="preserve"> обезбеђења дато на име озбиљности понуде </w:t>
      </w:r>
    </w:p>
    <w:p w:rsidR="00EA6178" w:rsidRPr="008377FF" w:rsidRDefault="00EA6178" w:rsidP="008D2B23">
      <w:pPr>
        <w:pStyle w:val="KDKomentar"/>
        <w:spacing w:before="0"/>
        <w:rPr>
          <w:rFonts w:cs="Arial"/>
          <w:i w:val="0"/>
          <w:sz w:val="22"/>
          <w:szCs w:val="22"/>
        </w:rPr>
      </w:pPr>
    </w:p>
    <w:p w:rsidR="008D2B23" w:rsidRPr="008377FF" w:rsidRDefault="008D2B23" w:rsidP="00813BDF">
      <w:pPr>
        <w:pStyle w:val="KDPodnaslov2"/>
        <w:numPr>
          <w:ilvl w:val="1"/>
          <w:numId w:val="17"/>
        </w:numPr>
        <w:spacing w:before="0"/>
        <w:jc w:val="both"/>
        <w:rPr>
          <w:rFonts w:cs="Arial"/>
        </w:rPr>
      </w:pPr>
      <w:bookmarkStart w:id="218" w:name="_Toc441651583"/>
      <w:bookmarkStart w:id="219" w:name="_Toc442559894"/>
      <w:r w:rsidRPr="008377FF">
        <w:rPr>
          <w:rFonts w:cs="Arial"/>
          <w:lang w:val="ru-RU"/>
        </w:rPr>
        <w:t>П</w:t>
      </w:r>
      <w:r w:rsidRPr="008377FF">
        <w:rPr>
          <w:rFonts w:cs="Arial"/>
        </w:rPr>
        <w:t>артије</w:t>
      </w:r>
      <w:bookmarkEnd w:id="218"/>
      <w:bookmarkEnd w:id="219"/>
    </w:p>
    <w:p w:rsidR="00FC5045" w:rsidRPr="00CA3543" w:rsidRDefault="00FC5045" w:rsidP="00FC355A">
      <w:pPr>
        <w:pStyle w:val="KDParagraf"/>
        <w:spacing w:before="0"/>
        <w:rPr>
          <w:rFonts w:cs="Arial"/>
        </w:rPr>
      </w:pPr>
      <w:r w:rsidRPr="00CA3543">
        <w:rPr>
          <w:rFonts w:cs="Arial"/>
        </w:rPr>
        <w:t xml:space="preserve">Набавка је обликована у </w:t>
      </w:r>
      <w:r w:rsidR="00CA3543" w:rsidRPr="00CA3543">
        <w:rPr>
          <w:rFonts w:cs="Arial"/>
          <w:lang w:val="sr-Cyrl-RS"/>
        </w:rPr>
        <w:t xml:space="preserve">две </w:t>
      </w:r>
      <w:r w:rsidRPr="00CA3543">
        <w:rPr>
          <w:rFonts w:cs="Arial"/>
        </w:rPr>
        <w:t>партије</w:t>
      </w:r>
    </w:p>
    <w:p w:rsidR="00FC355A" w:rsidRPr="00CA3543" w:rsidRDefault="00FC355A" w:rsidP="00FC355A">
      <w:pPr>
        <w:pStyle w:val="KDParagraf"/>
        <w:spacing w:before="0"/>
        <w:rPr>
          <w:rFonts w:cs="Arial"/>
        </w:rPr>
      </w:pPr>
      <w:r w:rsidRPr="00CA3543">
        <w:rPr>
          <w:rFonts w:cs="Arial"/>
        </w:rPr>
        <w:lastRenderedPageBreak/>
        <w:t>Понуђач може да поднесе понуду за једну или више партија.Понуда мора да обухвати најмање једну целокупну партију.</w:t>
      </w:r>
    </w:p>
    <w:p w:rsidR="00FC355A" w:rsidRPr="00CA3543" w:rsidRDefault="00FC355A" w:rsidP="00FC355A">
      <w:pPr>
        <w:pStyle w:val="KDParagraf"/>
        <w:spacing w:before="0"/>
        <w:rPr>
          <w:rFonts w:cs="Arial"/>
        </w:rPr>
      </w:pPr>
      <w:r w:rsidRPr="00CA3543">
        <w:rPr>
          <w:rFonts w:cs="Arial"/>
        </w:rPr>
        <w:t>Понуђач је дужан да у понуди наведе да ли се понуда односи на целокупну набавку или само на одређене партије.</w:t>
      </w:r>
    </w:p>
    <w:p w:rsidR="00FC355A" w:rsidRPr="00CA3543" w:rsidRDefault="00FC355A" w:rsidP="00FC355A">
      <w:pPr>
        <w:pStyle w:val="KDParagraf"/>
        <w:spacing w:before="0"/>
        <w:rPr>
          <w:rFonts w:cs="Arial"/>
        </w:rPr>
      </w:pPr>
      <w:r w:rsidRPr="00CA3543">
        <w:rPr>
          <w:rFonts w:cs="Arial"/>
        </w:rPr>
        <w:t>У случају да понуђач поднесе понуду за две или више партија , она мора бити поднета тако да се може оцењивати за сваку партију посебно.</w:t>
      </w:r>
    </w:p>
    <w:p w:rsidR="002D40E5" w:rsidRPr="00CA3543" w:rsidRDefault="002D40E5" w:rsidP="002D40E5">
      <w:pPr>
        <w:pStyle w:val="KDParagraf"/>
        <w:spacing w:before="0"/>
        <w:rPr>
          <w:rFonts w:eastAsia="TimesNewRomanPSMT" w:cs="Arial"/>
          <w:bCs/>
        </w:rPr>
      </w:pPr>
      <w:r w:rsidRPr="00CA3543">
        <w:rPr>
          <w:rFonts w:eastAsia="TimesNewRomanPSMT" w:cs="Arial"/>
          <w:bCs/>
        </w:rPr>
        <w:t>Докази из чл. 75. и 76. 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
    <w:p w:rsidR="002D40E5" w:rsidRPr="00CA3543" w:rsidRDefault="002D40E5" w:rsidP="002D40E5">
      <w:pPr>
        <w:pStyle w:val="KDParagraf"/>
        <w:spacing w:before="0"/>
        <w:rPr>
          <w:rFonts w:cs="Arial"/>
        </w:rPr>
      </w:pPr>
      <w:r w:rsidRPr="00C3115D">
        <w:rPr>
          <w:rFonts w:cs="Arial"/>
          <w:bCs/>
          <w:iCs/>
        </w:rPr>
        <w:t>Уколико</w:t>
      </w:r>
      <w:r w:rsidRPr="00C3115D">
        <w:rPr>
          <w:rFonts w:cs="Arial"/>
          <w:iCs/>
        </w:rPr>
        <w:t xml:space="preserve"> понуђач подноси понуду за више партија, уз понуду може да приложи једну </w:t>
      </w:r>
      <w:r w:rsidR="00C3115D" w:rsidRPr="00C3115D">
        <w:rPr>
          <w:rFonts w:cs="Arial"/>
          <w:iCs/>
          <w:lang w:val="sr-Cyrl-CS"/>
        </w:rPr>
        <w:t>меницу</w:t>
      </w:r>
      <w:r w:rsidRPr="00C3115D">
        <w:rPr>
          <w:rFonts w:cs="Arial"/>
          <w:iCs/>
        </w:rPr>
        <w:t xml:space="preserve"> за озбиљност понуде за све наведене пријављене партије, а може да поднесе и </w:t>
      </w:r>
      <w:r w:rsidR="00C3115D" w:rsidRPr="00C3115D">
        <w:rPr>
          <w:rFonts w:cs="Arial"/>
          <w:iCs/>
          <w:lang w:val="sr-Cyrl-CS"/>
        </w:rPr>
        <w:t xml:space="preserve">меницу </w:t>
      </w:r>
      <w:r w:rsidRPr="00C3115D">
        <w:rPr>
          <w:rFonts w:cs="Arial"/>
          <w:iCs/>
        </w:rPr>
        <w:t>за сваку партију посебно.</w:t>
      </w:r>
    </w:p>
    <w:p w:rsidR="002D40E5" w:rsidRPr="00CA3543" w:rsidRDefault="002D40E5" w:rsidP="00FC355A">
      <w:pPr>
        <w:pStyle w:val="KDParagraf"/>
        <w:spacing w:before="0"/>
        <w:rPr>
          <w:rFonts w:cs="Arial"/>
        </w:rPr>
      </w:pPr>
    </w:p>
    <w:p w:rsidR="008D2B23" w:rsidRPr="008377FF" w:rsidRDefault="008D2B23" w:rsidP="00813BDF">
      <w:pPr>
        <w:pStyle w:val="KDPodnaslov2"/>
        <w:numPr>
          <w:ilvl w:val="1"/>
          <w:numId w:val="17"/>
        </w:numPr>
        <w:spacing w:before="0"/>
        <w:jc w:val="both"/>
        <w:rPr>
          <w:rFonts w:cs="Arial"/>
        </w:rPr>
      </w:pPr>
      <w:bookmarkStart w:id="220" w:name="_Toc441651584"/>
      <w:bookmarkStart w:id="221" w:name="_Toc442559895"/>
      <w:r w:rsidRPr="008377FF">
        <w:rPr>
          <w:rFonts w:cs="Arial"/>
        </w:rPr>
        <w:t>Понуда са варијантама</w:t>
      </w:r>
      <w:bookmarkEnd w:id="220"/>
      <w:bookmarkEnd w:id="221"/>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813BDF">
      <w:pPr>
        <w:pStyle w:val="KDPodnaslov2"/>
        <w:numPr>
          <w:ilvl w:val="1"/>
          <w:numId w:val="17"/>
        </w:numPr>
        <w:spacing w:before="0"/>
        <w:jc w:val="both"/>
        <w:rPr>
          <w:rFonts w:cs="Arial"/>
        </w:rPr>
      </w:pPr>
      <w:bookmarkStart w:id="222" w:name="_Toc441651585"/>
      <w:bookmarkStart w:id="223" w:name="_Toc442559896"/>
      <w:r w:rsidRPr="008377FF">
        <w:rPr>
          <w:rFonts w:cs="Arial"/>
        </w:rPr>
        <w:t>Подношење понуде са подизвођачима</w:t>
      </w:r>
      <w:bookmarkEnd w:id="222"/>
      <w:bookmarkEnd w:id="223"/>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8377FF" w:rsidRDefault="00EE070C" w:rsidP="008D2B23">
      <w:pPr>
        <w:pStyle w:val="KDParagraf"/>
        <w:spacing w:before="0"/>
        <w:rPr>
          <w:rFonts w:cs="Arial"/>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Pr="008377FF">
        <w:rPr>
          <w:rFonts w:cs="Arial"/>
          <w:color w:val="00B0F0"/>
        </w:rPr>
        <w:t>.</w:t>
      </w:r>
      <w:r w:rsidR="00CA3543">
        <w:rPr>
          <w:rFonts w:cs="Arial"/>
          <w:color w:val="00B0F0"/>
          <w:lang w:val="sr-Cyrl-RS"/>
        </w:rPr>
        <w:t xml:space="preserve"> </w:t>
      </w:r>
      <w:r w:rsidRPr="00CA3543">
        <w:rPr>
          <w:rFonts w:cs="Arial"/>
        </w:rPr>
        <w:t xml:space="preserve">Доказ из члана 75.став 1.тачка 5) </w:t>
      </w:r>
      <w:r w:rsidR="00E26350" w:rsidRPr="00CA3543">
        <w:rPr>
          <w:rFonts w:cs="Arial"/>
        </w:rPr>
        <w:t xml:space="preserve">Закона </w:t>
      </w:r>
      <w:r w:rsidRPr="00CA3543">
        <w:rPr>
          <w:rFonts w:cs="Arial"/>
        </w:rPr>
        <w:t>доставља се за део набавке који ће се вршити преко подизвођача</w:t>
      </w:r>
      <w:r w:rsidR="00CA3543">
        <w:rPr>
          <w:rFonts w:cs="Arial"/>
          <w:lang w:val="sr-Cyrl-RS"/>
        </w:rPr>
        <w:t xml:space="preserve"> (Партија 1)</w:t>
      </w:r>
      <w:r w:rsidRPr="00CA3543">
        <w:rPr>
          <w:rFonts w:cs="Arial"/>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CA3543" w:rsidRDefault="008D2B23" w:rsidP="008D2B23">
      <w:pPr>
        <w:pStyle w:val="KDParagraf"/>
        <w:spacing w:before="0"/>
        <w:rPr>
          <w:rFonts w:cs="Arial"/>
          <w:lang w:bidi="en-US"/>
        </w:rPr>
      </w:pPr>
      <w:r w:rsidRPr="00CA3543">
        <w:rPr>
          <w:rFonts w:cs="Arial"/>
        </w:rPr>
        <w:t>Наручилац</w:t>
      </w:r>
      <w:r w:rsidRPr="00CA3543">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8D2B23" w:rsidP="00813BDF">
      <w:pPr>
        <w:pStyle w:val="KDPodnaslov2"/>
        <w:numPr>
          <w:ilvl w:val="1"/>
          <w:numId w:val="17"/>
        </w:numPr>
        <w:spacing w:before="0"/>
        <w:jc w:val="both"/>
        <w:rPr>
          <w:rFonts w:cs="Arial"/>
        </w:rPr>
      </w:pPr>
      <w:bookmarkStart w:id="224" w:name="_Toc441651586"/>
      <w:bookmarkStart w:id="225" w:name="_Toc442559897"/>
      <w:r w:rsidRPr="008377FF">
        <w:rPr>
          <w:rFonts w:cs="Arial"/>
        </w:rPr>
        <w:t>Подношење заједничке понуде</w:t>
      </w:r>
      <w:bookmarkEnd w:id="224"/>
      <w:bookmarkEnd w:id="225"/>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8377FF" w:rsidRDefault="008D2B23" w:rsidP="008D2B23">
      <w:pPr>
        <w:pStyle w:val="KDParagraf"/>
        <w:spacing w:before="0"/>
        <w:rPr>
          <w:rFonts w:cs="Arial"/>
          <w:color w:val="00B0F0"/>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 xml:space="preserve">Закона, наведене у одељку Услови за учешће из члана 75. и 76. Закона и Упутство како се доказује </w:t>
      </w:r>
      <w:r w:rsidRPr="00CA3543">
        <w:rPr>
          <w:rFonts w:cs="Arial"/>
        </w:rPr>
        <w:t>испуњеност тих услова</w:t>
      </w:r>
      <w:r w:rsidR="00CA3543" w:rsidRPr="00CA3543">
        <w:rPr>
          <w:rFonts w:cs="Arial"/>
          <w:lang w:val="sr-Cyrl-RS"/>
        </w:rPr>
        <w:t xml:space="preserve">. </w:t>
      </w:r>
      <w:r w:rsidRPr="00CA3543">
        <w:rPr>
          <w:rFonts w:cs="Arial"/>
        </w:rPr>
        <w:t>Услове у вези са капацитетима, у складу са чланом 76.Закона, понуђачи из групе испуњавају заједно, на основу достављених доказа дефинисаних</w:t>
      </w:r>
      <w:r w:rsidR="00CA3543" w:rsidRPr="00CA3543">
        <w:rPr>
          <w:rFonts w:cs="Arial"/>
          <w:lang w:val="sr-Cyrl-RS"/>
        </w:rPr>
        <w:t xml:space="preserve"> </w:t>
      </w:r>
      <w:r w:rsidRPr="00CA3543">
        <w:rPr>
          <w:rFonts w:cs="Arial"/>
        </w:rPr>
        <w:t>конкурсном документацијом</w:t>
      </w:r>
      <w:r w:rsidR="00011DCA" w:rsidRPr="00CA3543">
        <w:rPr>
          <w:rFonts w:cs="Arial"/>
        </w:rPr>
        <w:t>.</w:t>
      </w:r>
    </w:p>
    <w:p w:rsidR="00011DCA" w:rsidRPr="008377FF" w:rsidRDefault="00011DCA" w:rsidP="008D2B23">
      <w:pPr>
        <w:pStyle w:val="KDParagraf"/>
        <w:spacing w:before="0"/>
        <w:rPr>
          <w:rFonts w:cs="Arial"/>
        </w:rPr>
      </w:pPr>
      <w:r w:rsidRPr="008377FF">
        <w:rPr>
          <w:rFonts w:cs="Arial"/>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r w:rsidR="00CA3543">
        <w:rPr>
          <w:rFonts w:cs="Arial"/>
          <w:lang w:val="sr-Cyrl-RS"/>
        </w:rPr>
        <w:t xml:space="preserve"> (Партија 1)</w:t>
      </w:r>
      <w:r w:rsidRPr="008377FF">
        <w:rPr>
          <w:rFonts w:cs="Arial"/>
        </w:rPr>
        <w:t>.</w:t>
      </w: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813BDF">
      <w:pPr>
        <w:pStyle w:val="KDPodnaslov2"/>
        <w:numPr>
          <w:ilvl w:val="1"/>
          <w:numId w:val="17"/>
        </w:numPr>
        <w:spacing w:before="0"/>
        <w:jc w:val="both"/>
        <w:rPr>
          <w:rFonts w:cs="Arial"/>
        </w:rPr>
      </w:pPr>
      <w:bookmarkStart w:id="226" w:name="_Toc441651587"/>
      <w:bookmarkStart w:id="227" w:name="_Toc442559898"/>
      <w:r w:rsidRPr="008377FF">
        <w:rPr>
          <w:rFonts w:cs="Arial"/>
        </w:rPr>
        <w:t>Понуђена цена</w:t>
      </w:r>
      <w:bookmarkEnd w:id="226"/>
      <w:bookmarkEnd w:id="227"/>
    </w:p>
    <w:p w:rsidR="008D2B23" w:rsidRPr="008377FF" w:rsidRDefault="008D2B23" w:rsidP="008D2B23">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CA3543">
        <w:rPr>
          <w:rFonts w:cs="Arial"/>
        </w:rPr>
        <w:t>динарима, без пореза на додату вредност</w:t>
      </w:r>
      <w:r w:rsidRPr="008377FF">
        <w:rPr>
          <w:rFonts w:cs="Arial"/>
          <w:color w:val="00B0F0"/>
        </w:rPr>
        <w:t>.</w:t>
      </w: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9977EB" w:rsidRPr="00CA3543" w:rsidRDefault="009977EB" w:rsidP="009977EB">
      <w:pPr>
        <w:pStyle w:val="KDParagraf"/>
        <w:spacing w:before="0"/>
        <w:rPr>
          <w:rFonts w:eastAsia="Calibri" w:cs="Arial"/>
        </w:rPr>
      </w:pPr>
      <w:r w:rsidRPr="00CA3543">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56571E" w:rsidRDefault="002E2F11" w:rsidP="00813BDF">
      <w:pPr>
        <w:pStyle w:val="KDPodnaslov2"/>
        <w:numPr>
          <w:ilvl w:val="1"/>
          <w:numId w:val="17"/>
        </w:numPr>
        <w:spacing w:before="0"/>
        <w:jc w:val="both"/>
        <w:rPr>
          <w:rFonts w:cs="Arial"/>
          <w:lang w:val="sr-Cyrl-RS"/>
        </w:rPr>
      </w:pPr>
      <w:r w:rsidRPr="008377FF">
        <w:rPr>
          <w:rFonts w:cs="Arial"/>
        </w:rPr>
        <w:t>Корекција цене</w:t>
      </w:r>
    </w:p>
    <w:p w:rsidR="001D4571" w:rsidRPr="001D4571" w:rsidRDefault="001D4571" w:rsidP="001D4571">
      <w:pPr>
        <w:pStyle w:val="KDParagraf"/>
        <w:spacing w:before="0"/>
        <w:rPr>
          <w:rFonts w:eastAsia="Calibri" w:cs="Arial"/>
        </w:rPr>
      </w:pPr>
      <w:r w:rsidRPr="001D4571">
        <w:rPr>
          <w:rFonts w:eastAsia="Calibri" w:cs="Arial"/>
        </w:rPr>
        <w:t xml:space="preserve">Након закључења Уговора, уколико од дана </w:t>
      </w:r>
      <w:r w:rsidRPr="001D4571">
        <w:rPr>
          <w:rFonts w:eastAsia="Calibri" w:cs="Arial"/>
          <w:lang w:val="sr-Cyrl-CS"/>
        </w:rPr>
        <w:t>истека важности понуде</w:t>
      </w:r>
      <w:r w:rsidRPr="001D4571">
        <w:rPr>
          <w:rFonts w:eastAsia="Calibri" w:cs="Arial"/>
        </w:rPr>
        <w:t xml:space="preserve"> до момента настанка ДПО дође до промене средњег курса EUR </w:t>
      </w:r>
      <w:r w:rsidRPr="001D4571">
        <w:rPr>
          <w:rFonts w:eastAsia="Calibri" w:cs="Arial"/>
          <w:lang w:val="sr-Latn-CS"/>
        </w:rPr>
        <w:t>п</w:t>
      </w:r>
      <w:r w:rsidRPr="001D4571">
        <w:rPr>
          <w:rFonts w:eastAsia="Calibri" w:cs="Arial"/>
        </w:rPr>
        <w:t>рема</w:t>
      </w:r>
      <w:r w:rsidR="00084DFA">
        <w:rPr>
          <w:rFonts w:eastAsia="Calibri" w:cs="Arial"/>
        </w:rPr>
        <w:t xml:space="preserve"> </w:t>
      </w:r>
      <w:r w:rsidRPr="001D4571">
        <w:rPr>
          <w:rFonts w:eastAsia="Calibri" w:cs="Arial"/>
        </w:rPr>
        <w:t>подацима</w:t>
      </w:r>
      <w:r w:rsidRPr="001D4571">
        <w:rPr>
          <w:rFonts w:eastAsia="Calibri" w:cs="Arial"/>
          <w:lang w:val="sr-Latn-CS"/>
        </w:rPr>
        <w:t xml:space="preserve"> Народне Банке Србије</w:t>
      </w:r>
      <w:r w:rsidR="00084DFA">
        <w:rPr>
          <w:rFonts w:eastAsia="Calibri" w:cs="Arial"/>
          <w:lang w:val="sr-Latn-CS"/>
        </w:rPr>
        <w:t xml:space="preserve"> </w:t>
      </w:r>
      <w:r w:rsidRPr="001D4571">
        <w:rPr>
          <w:rFonts w:eastAsia="Calibri" w:cs="Arial"/>
        </w:rPr>
        <w:t xml:space="preserve">за више од 5%, цена се може кориговати до истека уговореног рока извођења радова, зависно од промена курса EUR. </w:t>
      </w:r>
      <w:r w:rsidRPr="001D4571">
        <w:rPr>
          <w:rFonts w:eastAsia="Calibri" w:cs="Arial"/>
          <w:lang w:val="sr-Cyrl-CS"/>
        </w:rPr>
        <w:t>Промена</w:t>
      </w:r>
      <w:r w:rsidRPr="001D4571">
        <w:rPr>
          <w:rFonts w:eastAsia="Calibri" w:cs="Arial"/>
        </w:rPr>
        <w:t xml:space="preserve"> уговорене цене </w:t>
      </w:r>
      <w:r w:rsidRPr="001D4571">
        <w:rPr>
          <w:rFonts w:eastAsia="Calibri" w:cs="Arial"/>
          <w:lang w:val="sr-Cyrl-CS"/>
        </w:rPr>
        <w:t xml:space="preserve">ће се </w:t>
      </w:r>
      <w:r w:rsidRPr="001D4571">
        <w:rPr>
          <w:rFonts w:eastAsia="Calibri" w:cs="Arial"/>
        </w:rPr>
        <w:t>и</w:t>
      </w:r>
      <w:r w:rsidRPr="001D4571">
        <w:rPr>
          <w:rFonts w:eastAsia="Calibri" w:cs="Arial"/>
          <w:lang w:val="sr-Cyrl-CS"/>
        </w:rPr>
        <w:t>з</w:t>
      </w:r>
      <w:r w:rsidRPr="001D4571">
        <w:rPr>
          <w:rFonts w:eastAsia="Calibri" w:cs="Arial"/>
        </w:rPr>
        <w:t>вршити на следећи начин:</w:t>
      </w:r>
    </w:p>
    <w:p w:rsidR="001D4571" w:rsidRPr="001D4571" w:rsidRDefault="001D4571" w:rsidP="001D4571">
      <w:pPr>
        <w:pStyle w:val="KDParagraf"/>
        <w:spacing w:before="0"/>
        <w:rPr>
          <w:rFonts w:eastAsia="Calibri" w:cs="Arial"/>
        </w:rPr>
      </w:pPr>
      <w:r w:rsidRPr="001D4571">
        <w:rPr>
          <w:rFonts w:eastAsia="Calibri" w:cs="Arial"/>
        </w:rPr>
        <w:object w:dxaOrig="18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85pt;height:38pt" o:ole="">
            <v:imagedata r:id="rId172" o:title=""/>
          </v:shape>
          <o:OLEObject Type="Embed" ProgID="Equation.3" ShapeID="_x0000_i1025" DrawAspect="Content" ObjectID="_1535885189" r:id="rId173"/>
        </w:object>
      </w:r>
    </w:p>
    <w:p w:rsidR="001D4571" w:rsidRPr="001D4571" w:rsidRDefault="001D4571" w:rsidP="001D4571">
      <w:pPr>
        <w:pStyle w:val="KDParagraf"/>
        <w:spacing w:before="0"/>
        <w:rPr>
          <w:rFonts w:eastAsia="Calibri" w:cs="Arial"/>
        </w:rPr>
      </w:pPr>
      <w:r w:rsidRPr="001D4571">
        <w:rPr>
          <w:rFonts w:eastAsia="Calibri" w:cs="Arial"/>
        </w:rPr>
        <w:t>Где је:</w:t>
      </w:r>
    </w:p>
    <w:p w:rsidR="001D4571" w:rsidRPr="001D4571" w:rsidRDefault="001D4571" w:rsidP="001D4571">
      <w:pPr>
        <w:pStyle w:val="KDParagraf"/>
        <w:spacing w:before="0"/>
        <w:rPr>
          <w:rFonts w:eastAsia="Calibri" w:cs="Arial"/>
        </w:rPr>
      </w:pPr>
      <w:r w:rsidRPr="001D4571">
        <w:rPr>
          <w:rFonts w:eastAsia="Calibri" w:cs="Arial"/>
        </w:rPr>
        <w:t>Ц - нова цена</w:t>
      </w:r>
    </w:p>
    <w:p w:rsidR="001D4571" w:rsidRPr="001D4571" w:rsidRDefault="001D4571" w:rsidP="001D4571">
      <w:pPr>
        <w:pStyle w:val="KDParagraf"/>
        <w:spacing w:before="0"/>
        <w:rPr>
          <w:rFonts w:eastAsia="Calibri" w:cs="Arial"/>
        </w:rPr>
      </w:pPr>
      <w:r w:rsidRPr="001D4571">
        <w:rPr>
          <w:rFonts w:eastAsia="Calibri" w:cs="Arial"/>
        </w:rPr>
        <w:t>Ц0 - уговорена цена</w:t>
      </w:r>
    </w:p>
    <w:p w:rsidR="001D4571" w:rsidRPr="001D4571" w:rsidRDefault="001D4571" w:rsidP="001D4571">
      <w:pPr>
        <w:pStyle w:val="KDParagraf"/>
        <w:spacing w:before="0"/>
        <w:rPr>
          <w:rFonts w:eastAsia="Calibri" w:cs="Arial"/>
        </w:rPr>
      </w:pPr>
      <w:r w:rsidRPr="001D4571">
        <w:rPr>
          <w:rFonts w:eastAsia="Calibri" w:cs="Arial"/>
        </w:rPr>
        <w:t>ЕURТ -средњи курс EUR на дан ДПО (курсна листа НБС)</w:t>
      </w:r>
    </w:p>
    <w:p w:rsidR="001D4571" w:rsidRPr="001D4571" w:rsidRDefault="001D4571" w:rsidP="001D4571">
      <w:pPr>
        <w:pStyle w:val="KDParagraf"/>
        <w:spacing w:before="0"/>
        <w:rPr>
          <w:rFonts w:eastAsia="Calibri" w:cs="Arial"/>
        </w:rPr>
      </w:pPr>
      <w:r w:rsidRPr="001D4571">
        <w:rPr>
          <w:rFonts w:eastAsia="Calibri" w:cs="Arial"/>
        </w:rPr>
        <w:t xml:space="preserve">ЕUR0 -средњи курс EUR на дан </w:t>
      </w:r>
      <w:r w:rsidRPr="001D4571">
        <w:rPr>
          <w:rFonts w:eastAsia="Calibri" w:cs="Arial"/>
          <w:lang w:val="sr-Cyrl-CS"/>
        </w:rPr>
        <w:t>када је започето отварање понуда</w:t>
      </w:r>
      <w:r w:rsidRPr="001D4571">
        <w:rPr>
          <w:rFonts w:eastAsia="Calibri" w:cs="Arial"/>
        </w:rPr>
        <w:t xml:space="preserve"> (курсна листа НБС)</w:t>
      </w:r>
    </w:p>
    <w:p w:rsidR="00CA3543" w:rsidRPr="00CA3543" w:rsidRDefault="00CA3543" w:rsidP="00CA3543">
      <w:pPr>
        <w:rPr>
          <w:lang w:val="sr-Cyrl-RS"/>
        </w:rPr>
      </w:pPr>
    </w:p>
    <w:p w:rsidR="006C6FDF" w:rsidRPr="008377FF" w:rsidRDefault="00873EBD" w:rsidP="00813BDF">
      <w:pPr>
        <w:pStyle w:val="Heading10"/>
        <w:numPr>
          <w:ilvl w:val="1"/>
          <w:numId w:val="17"/>
        </w:numPr>
        <w:rPr>
          <w:rFonts w:cs="Arial"/>
          <w:lang w:val="en-US"/>
        </w:rPr>
      </w:pPr>
      <w:bookmarkStart w:id="228" w:name="_Toc441651588"/>
      <w:bookmarkStart w:id="229"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665103" w:rsidRPr="00665103" w:rsidRDefault="00665103" w:rsidP="00665103">
      <w:pPr>
        <w:rPr>
          <w:lang w:val="sr-Cyrl-RS" w:eastAsia="ar-SA"/>
        </w:rPr>
      </w:pPr>
      <w:r w:rsidRPr="00665103">
        <w:rPr>
          <w:lang w:val="sr-Cyrl-RS" w:eastAsia="ar-SA"/>
        </w:rPr>
        <w:t>За Партију 1 и Партију 2</w:t>
      </w:r>
    </w:p>
    <w:p w:rsidR="00665103" w:rsidRPr="00665103" w:rsidRDefault="00665103" w:rsidP="00665103">
      <w:pPr>
        <w:rPr>
          <w:lang w:val="sr-Cyrl-RS" w:eastAsia="ar-SA"/>
        </w:rPr>
      </w:pPr>
      <w:r w:rsidRPr="00665103">
        <w:rPr>
          <w:lang w:val="sr-Cyrl-RS" w:eastAsia="ar-SA"/>
        </w:rPr>
        <w:t xml:space="preserve">Рок за извођење радова не може бити дужи од 90 календарских дана од дана увођења извођача у посао. Извођач ће бити уведен у посао у току 2016 године. </w:t>
      </w:r>
      <w:r w:rsidRPr="00665103">
        <w:rPr>
          <w:lang w:val="sr-Latn-RS" w:eastAsia="ar-SA"/>
        </w:rPr>
        <w:t>Нaручилaц сe oбaвeзуje дa писaним путeм oбaвeстити Извoђaчa 7 дaнa прe пoчeкa рaдoвa</w:t>
      </w:r>
      <w:r w:rsidRPr="00665103">
        <w:rPr>
          <w:lang w:val="sr-Cyrl-RS" w:eastAsia="ar-SA"/>
        </w:rPr>
        <w:t>.</w:t>
      </w:r>
    </w:p>
    <w:p w:rsidR="006C6FDF" w:rsidRPr="00665103" w:rsidRDefault="006C6FDF" w:rsidP="006C6FDF">
      <w:pPr>
        <w:pStyle w:val="ListParagraph"/>
        <w:autoSpaceDE w:val="0"/>
        <w:autoSpaceDN w:val="0"/>
        <w:adjustRightInd w:val="0"/>
        <w:spacing w:before="0" w:after="0" w:line="240" w:lineRule="auto"/>
        <w:ind w:left="0"/>
        <w:contextualSpacing w:val="0"/>
        <w:rPr>
          <w:rFonts w:ascii="Arial" w:hAnsi="Arial" w:cs="Arial"/>
        </w:rPr>
      </w:pPr>
      <w:r w:rsidRPr="00665103">
        <w:rPr>
          <w:rFonts w:ascii="Arial" w:hAnsi="Arial" w:cs="Arial"/>
        </w:rPr>
        <w:t>Сваки рок  кој</w:t>
      </w:r>
      <w:r w:rsidR="009B2B05" w:rsidRPr="00665103">
        <w:rPr>
          <w:rFonts w:ascii="Arial" w:hAnsi="Arial" w:cs="Arial"/>
        </w:rPr>
        <w:t>и је описно понуђен (нпр.одмах)</w:t>
      </w:r>
      <w:r w:rsidRPr="00665103">
        <w:rPr>
          <w:rFonts w:ascii="Arial" w:hAnsi="Arial" w:cs="Arial"/>
        </w:rPr>
        <w:t>рачунаће се као  рок од 8 (осам) дана од дана ступања  Уговора на снагу.</w:t>
      </w:r>
    </w:p>
    <w:p w:rsidR="005873EF" w:rsidRPr="00665103" w:rsidRDefault="005873EF" w:rsidP="006C6FDF">
      <w:pPr>
        <w:pStyle w:val="ListParagraph"/>
        <w:autoSpaceDE w:val="0"/>
        <w:autoSpaceDN w:val="0"/>
        <w:adjustRightInd w:val="0"/>
        <w:spacing w:before="0" w:after="0" w:line="240" w:lineRule="auto"/>
        <w:ind w:left="0"/>
        <w:contextualSpacing w:val="0"/>
        <w:rPr>
          <w:rFonts w:ascii="Arial" w:hAnsi="Arial" w:cs="Arial"/>
        </w:rPr>
      </w:pPr>
    </w:p>
    <w:p w:rsidR="006C6FDF" w:rsidRPr="008377FF" w:rsidRDefault="006C6FDF" w:rsidP="00813BDF">
      <w:pPr>
        <w:pStyle w:val="Heading10"/>
        <w:numPr>
          <w:ilvl w:val="1"/>
          <w:numId w:val="17"/>
        </w:numPr>
        <w:rPr>
          <w:rFonts w:cs="Arial"/>
          <w:lang w:val="en-US"/>
        </w:rPr>
      </w:pPr>
      <w:r w:rsidRPr="008377FF">
        <w:rPr>
          <w:rFonts w:cs="Arial"/>
          <w:lang w:val="en-US"/>
        </w:rPr>
        <w:t>Гарантни рок</w:t>
      </w:r>
      <w:r w:rsidR="009B2B05" w:rsidRPr="008377FF">
        <w:rPr>
          <w:rFonts w:cs="Arial"/>
          <w:lang w:val="en-US"/>
        </w:rPr>
        <w:t>, постгарантни период</w:t>
      </w:r>
    </w:p>
    <w:p w:rsidR="00665103" w:rsidRPr="00334563" w:rsidRDefault="00665103" w:rsidP="00665103">
      <w:pPr>
        <w:rPr>
          <w:lang w:val="sr-Cyrl-RS" w:eastAsia="ar-SA"/>
        </w:rPr>
      </w:pPr>
      <w:r w:rsidRPr="00334563">
        <w:rPr>
          <w:lang w:val="sr-Cyrl-RS" w:eastAsia="ar-SA"/>
        </w:rPr>
        <w:t>Партија 1:</w:t>
      </w:r>
    </w:p>
    <w:p w:rsidR="00665103" w:rsidRPr="00334563" w:rsidRDefault="00665103" w:rsidP="00665103">
      <w:pPr>
        <w:rPr>
          <w:lang w:val="sr-Latn-RS" w:eastAsia="ar-SA"/>
        </w:rPr>
      </w:pPr>
      <w:r w:rsidRPr="00334563">
        <w:rPr>
          <w:lang w:val="ru-RU" w:eastAsia="ar-SA"/>
        </w:rPr>
        <w:t>За изведене радове и уграђени материјал/опрему, гарантни период не може бити краћи од 24 месеца од дана када је  извршен квантитативни и квалитативни пријем радова.</w:t>
      </w:r>
    </w:p>
    <w:p w:rsidR="00665103" w:rsidRPr="00334563" w:rsidRDefault="00665103" w:rsidP="00665103">
      <w:pPr>
        <w:rPr>
          <w:lang w:val="sr-Cyrl-RS" w:eastAsia="ar-SA"/>
        </w:rPr>
      </w:pPr>
      <w:r w:rsidRPr="00334563">
        <w:rPr>
          <w:lang w:val="sr-Cyrl-RS" w:eastAsia="ar-SA"/>
        </w:rPr>
        <w:t>Партија 2:</w:t>
      </w:r>
    </w:p>
    <w:p w:rsidR="006C6FDF" w:rsidRPr="00334563" w:rsidRDefault="00665103" w:rsidP="00665103">
      <w:pPr>
        <w:rPr>
          <w:lang w:val="ru-RU" w:eastAsia="ar-SA"/>
        </w:rPr>
      </w:pPr>
      <w:r w:rsidRPr="00334563">
        <w:rPr>
          <w:lang w:val="sr-Cyrl-RS" w:eastAsia="ar-SA"/>
        </w:rPr>
        <w:t>Г</w:t>
      </w:r>
      <w:r w:rsidRPr="00334563">
        <w:rPr>
          <w:lang w:val="ru-RU" w:eastAsia="ar-SA"/>
        </w:rPr>
        <w:t xml:space="preserve">арантни период на целокупни систем за снимање разговора, укључујући </w:t>
      </w:r>
      <w:r w:rsidRPr="00334563">
        <w:rPr>
          <w:lang w:val="sr-Latn-RS" w:eastAsia="ar-SA"/>
        </w:rPr>
        <w:t>hardware</w:t>
      </w:r>
      <w:r w:rsidRPr="00334563">
        <w:rPr>
          <w:lang w:val="ru-RU" w:eastAsia="ar-SA"/>
        </w:rPr>
        <w:t xml:space="preserve"> и</w:t>
      </w:r>
      <w:r w:rsidRPr="00334563">
        <w:rPr>
          <w:lang w:val="sr-Latn-RS" w:eastAsia="ar-SA"/>
        </w:rPr>
        <w:t xml:space="preserve"> software</w:t>
      </w:r>
      <w:r w:rsidRPr="00334563">
        <w:rPr>
          <w:lang w:val="ru-RU" w:eastAsia="ar-SA"/>
        </w:rPr>
        <w:t xml:space="preserve"> не може бити краћи од</w:t>
      </w:r>
      <w:r w:rsidRPr="00334563">
        <w:rPr>
          <w:lang w:val="sr-Latn-RS" w:eastAsia="ar-SA"/>
        </w:rPr>
        <w:t xml:space="preserve"> </w:t>
      </w:r>
      <w:r w:rsidRPr="00334563">
        <w:rPr>
          <w:lang w:val="ru-RU" w:eastAsia="ar-SA"/>
        </w:rPr>
        <w:t>24 месеца од дана када је  извршен квантитативни и квалитативни пријем радова.</w:t>
      </w:r>
      <w:r w:rsidR="006C6FDF" w:rsidRPr="00334563">
        <w:rPr>
          <w:rFonts w:cs="Arial"/>
          <w:lang w:eastAsia="zh-CN"/>
        </w:rPr>
        <w:t>.</w:t>
      </w:r>
    </w:p>
    <w:p w:rsidR="006C6FDF" w:rsidRPr="00334563" w:rsidRDefault="006C6FDF" w:rsidP="006C6FDF">
      <w:pPr>
        <w:spacing w:before="0"/>
        <w:rPr>
          <w:rFonts w:cs="Arial"/>
          <w:lang w:eastAsia="zh-CN"/>
        </w:rPr>
      </w:pPr>
    </w:p>
    <w:p w:rsidR="006C6FDF" w:rsidRPr="00334563" w:rsidRDefault="006C6FDF" w:rsidP="006C6FDF">
      <w:pPr>
        <w:spacing w:before="0"/>
        <w:rPr>
          <w:rFonts w:cs="Arial"/>
          <w:lang w:eastAsia="zh-CN"/>
        </w:rPr>
      </w:pPr>
      <w:r w:rsidRPr="00334563">
        <w:rPr>
          <w:rFonts w:cs="Arial"/>
          <w:lang w:val="sr-Cyrl-CS" w:eastAsia="zh-CN"/>
        </w:rPr>
        <w:t xml:space="preserve">Изабрани </w:t>
      </w:r>
      <w:r w:rsidRPr="00334563">
        <w:rPr>
          <w:rFonts w:cs="Arial"/>
          <w:lang w:eastAsia="zh-CN"/>
        </w:rPr>
        <w:t xml:space="preserve">Понуђач је дужан да о свом трошку отклони све евентуалне недостатке у току трајања гарантног рока. </w:t>
      </w:r>
    </w:p>
    <w:p w:rsidR="00831ED8" w:rsidRPr="00334563" w:rsidRDefault="00831ED8" w:rsidP="006C6FDF">
      <w:pPr>
        <w:spacing w:before="0"/>
        <w:rPr>
          <w:rFonts w:cs="Arial"/>
          <w:lang w:eastAsia="zh-CN"/>
        </w:rPr>
      </w:pPr>
    </w:p>
    <w:p w:rsidR="008D2B23" w:rsidRPr="00334563" w:rsidRDefault="006C6FDF" w:rsidP="006C6FDF">
      <w:pPr>
        <w:pStyle w:val="KDPodnaslov2"/>
        <w:spacing w:before="0"/>
        <w:ind w:left="450"/>
        <w:jc w:val="both"/>
        <w:rPr>
          <w:rFonts w:cs="Arial"/>
        </w:rPr>
      </w:pPr>
      <w:r w:rsidRPr="00334563">
        <w:rPr>
          <w:rFonts w:cs="Arial"/>
        </w:rPr>
        <w:t xml:space="preserve">6.15 </w:t>
      </w:r>
      <w:r w:rsidR="008D2B23" w:rsidRPr="00334563">
        <w:rPr>
          <w:rFonts w:cs="Arial"/>
        </w:rPr>
        <w:t>Начин и услови плаћања</w:t>
      </w:r>
      <w:bookmarkEnd w:id="228"/>
      <w:bookmarkEnd w:id="229"/>
    </w:p>
    <w:p w:rsidR="00D42776" w:rsidRPr="00334563" w:rsidRDefault="00D42776" w:rsidP="00D42776">
      <w:pPr>
        <w:pStyle w:val="KDParagraf"/>
        <w:spacing w:before="0"/>
        <w:rPr>
          <w:rFonts w:eastAsia="Calibri" w:cs="Arial"/>
          <w:lang w:val="sr-Cyrl-CS"/>
        </w:rPr>
      </w:pPr>
      <w:r w:rsidRPr="00334563">
        <w:rPr>
          <w:rFonts w:eastAsia="Calibri" w:cs="Arial"/>
          <w:lang w:val="sr-Cyrl-CS"/>
        </w:rPr>
        <w:t>Наручилац ће платити на следећи начин:</w:t>
      </w:r>
    </w:p>
    <w:p w:rsidR="00831ED8" w:rsidRPr="00334563" w:rsidRDefault="00E01CBC" w:rsidP="00D42776">
      <w:pPr>
        <w:pStyle w:val="KDParagraf"/>
        <w:spacing w:before="0"/>
        <w:rPr>
          <w:rFonts w:eastAsia="Calibri" w:cs="Arial"/>
          <w:u w:val="single"/>
          <w:lang w:val="sr-Cyrl-CS"/>
        </w:rPr>
      </w:pPr>
      <w:r w:rsidRPr="00334563">
        <w:rPr>
          <w:rFonts w:eastAsia="Calibri" w:cs="Arial"/>
          <w:u w:val="single"/>
          <w:lang w:val="sr-Cyrl-CS"/>
        </w:rPr>
        <w:t>Партија 1</w:t>
      </w:r>
    </w:p>
    <w:p w:rsidR="00E01CBC" w:rsidRPr="00334563" w:rsidRDefault="00E01CBC" w:rsidP="00D42776">
      <w:pPr>
        <w:pStyle w:val="KDParagraf"/>
        <w:spacing w:before="0"/>
        <w:rPr>
          <w:rFonts w:eastAsia="Calibri" w:cs="Arial"/>
          <w:lang w:val="sr-Cyrl-CS"/>
        </w:rPr>
      </w:pPr>
    </w:p>
    <w:p w:rsidR="00665103" w:rsidRPr="00334563" w:rsidRDefault="00665103" w:rsidP="00813BDF">
      <w:pPr>
        <w:pStyle w:val="KDParagraf"/>
        <w:numPr>
          <w:ilvl w:val="0"/>
          <w:numId w:val="20"/>
        </w:numPr>
        <w:spacing w:before="0"/>
        <w:rPr>
          <w:rFonts w:eastAsia="Calibri" w:cs="Arial"/>
          <w:lang w:val="sr-Latn-CS"/>
        </w:rPr>
      </w:pPr>
      <w:r w:rsidRPr="00334563">
        <w:rPr>
          <w:rFonts w:eastAsia="Calibri" w:cs="Arial"/>
          <w:lang w:val="sr-Cyrl-RS"/>
        </w:rPr>
        <w:t>20</w:t>
      </w:r>
      <w:r w:rsidRPr="00334563">
        <w:rPr>
          <w:rFonts w:eastAsia="Calibri" w:cs="Arial"/>
          <w:lang w:val="sr-Latn-CS"/>
        </w:rPr>
        <w:t>% од укупно уговорене вредности увећан</w:t>
      </w:r>
      <w:r w:rsidRPr="00334563">
        <w:rPr>
          <w:rFonts w:eastAsia="Calibri" w:cs="Arial"/>
        </w:rPr>
        <w:t>е</w:t>
      </w:r>
      <w:r w:rsidRPr="00334563">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 </w:t>
      </w:r>
      <w:r w:rsidRPr="00334563">
        <w:rPr>
          <w:rFonts w:eastAsia="Calibri" w:cs="Arial"/>
          <w:lang w:val="sr-Cyrl-RS"/>
        </w:rPr>
        <w:t>7</w:t>
      </w:r>
      <w:r w:rsidRPr="00334563">
        <w:rPr>
          <w:rFonts w:eastAsia="Calibri" w:cs="Arial"/>
          <w:lang w:val="sr-Latn-CS"/>
        </w:rPr>
        <w:t xml:space="preserve"> (</w:t>
      </w:r>
      <w:r w:rsidRPr="00334563">
        <w:rPr>
          <w:rFonts w:eastAsia="Calibri" w:cs="Arial"/>
          <w:lang w:val="sr-Cyrl-RS"/>
        </w:rPr>
        <w:t>седам</w:t>
      </w:r>
      <w:r w:rsidRPr="00334563">
        <w:rPr>
          <w:rFonts w:eastAsia="Calibri" w:cs="Arial"/>
          <w:lang w:val="sr-Latn-CS"/>
        </w:rPr>
        <w:t>)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 ПДВ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665103" w:rsidRPr="00334563" w:rsidRDefault="00665103" w:rsidP="00665103">
      <w:pPr>
        <w:pStyle w:val="KDParagraf"/>
        <w:spacing w:before="0"/>
        <w:rPr>
          <w:rFonts w:eastAsia="Calibri" w:cs="Arial"/>
          <w:lang w:val="sr-Cyrl-CS"/>
        </w:rPr>
      </w:pPr>
    </w:p>
    <w:p w:rsidR="00665103" w:rsidRPr="00334563" w:rsidRDefault="00665103" w:rsidP="00813BDF">
      <w:pPr>
        <w:pStyle w:val="KDParagraf"/>
        <w:numPr>
          <w:ilvl w:val="0"/>
          <w:numId w:val="20"/>
        </w:numPr>
        <w:spacing w:before="0"/>
        <w:rPr>
          <w:rFonts w:eastAsia="Calibri" w:cs="Arial"/>
          <w:lang w:val="sr-Latn-CS"/>
        </w:rPr>
      </w:pPr>
      <w:r w:rsidRPr="00334563">
        <w:rPr>
          <w:rFonts w:eastAsia="Calibri" w:cs="Arial"/>
          <w:lang w:val="sr-Latn-CS"/>
        </w:rPr>
        <w:t xml:space="preserve">До </w:t>
      </w:r>
      <w:r w:rsidRPr="00334563">
        <w:rPr>
          <w:rFonts w:eastAsia="Calibri" w:cs="Arial"/>
          <w:lang w:val="sr-Cyrl-RS"/>
        </w:rPr>
        <w:t>10</w:t>
      </w:r>
      <w:r w:rsidRPr="00334563">
        <w:rPr>
          <w:rFonts w:eastAsia="Calibri" w:cs="Arial"/>
          <w:lang w:val="sr-Latn-CS"/>
        </w:rPr>
        <w:t xml:space="preserve">0% </w:t>
      </w:r>
      <w:r w:rsidRPr="00334563">
        <w:rPr>
          <w:rFonts w:eastAsia="Calibri" w:cs="Arial"/>
        </w:rPr>
        <w:t xml:space="preserve">од укупно </w:t>
      </w:r>
      <w:r w:rsidRPr="00334563">
        <w:rPr>
          <w:rFonts w:eastAsia="Calibri" w:cs="Arial"/>
          <w:lang w:val="sr-Latn-CS"/>
        </w:rPr>
        <w:t>уговорене вредности, увећан</w:t>
      </w:r>
      <w:r w:rsidRPr="00334563">
        <w:rPr>
          <w:rFonts w:eastAsia="Calibri" w:cs="Arial"/>
        </w:rPr>
        <w:t>е</w:t>
      </w:r>
      <w:r w:rsidRPr="00334563">
        <w:rPr>
          <w:rFonts w:eastAsia="Calibri" w:cs="Arial"/>
          <w:lang w:val="sr-Latn-CS"/>
        </w:rPr>
        <w:t xml:space="preserve"> за припадајући порез на додату вредност биће плаћено по испост</w:t>
      </w:r>
      <w:r w:rsidR="00084DFA" w:rsidRPr="00334563">
        <w:rPr>
          <w:rFonts w:eastAsia="Calibri" w:cs="Arial"/>
          <w:lang w:val="sr-Latn-CS"/>
        </w:rPr>
        <w:t>ављеним привременим ситуацијама,</w:t>
      </w:r>
      <w:r w:rsidRPr="00334563">
        <w:rPr>
          <w:rFonts w:eastAsia="Calibri" w:cs="Arial"/>
          <w:lang w:val="sr-Latn-CS"/>
        </w:rPr>
        <w:t xml:space="preserve"> испостављених на основу изведених количина уговорених радова и потписан</w:t>
      </w:r>
      <w:r w:rsidRPr="00334563">
        <w:rPr>
          <w:rFonts w:eastAsia="Calibri" w:cs="Arial"/>
          <w:lang w:val="sr-Cyrl-RS"/>
        </w:rPr>
        <w:t>ог</w:t>
      </w:r>
      <w:r w:rsidRPr="00334563">
        <w:rPr>
          <w:rFonts w:eastAsia="Calibri" w:cs="Arial"/>
          <w:lang w:val="sr-Latn-CS"/>
        </w:rPr>
        <w:t xml:space="preserve"> и оверен</w:t>
      </w:r>
      <w:r w:rsidRPr="00334563">
        <w:rPr>
          <w:rFonts w:eastAsia="Calibri" w:cs="Arial"/>
          <w:lang w:val="sr-Cyrl-RS"/>
        </w:rPr>
        <w:t>ог</w:t>
      </w:r>
      <w:r w:rsidRPr="00334563">
        <w:rPr>
          <w:rFonts w:eastAsia="Calibri" w:cs="Arial"/>
          <w:lang w:val="sr-Latn-CS"/>
        </w:rPr>
        <w:t xml:space="preserve"> </w:t>
      </w:r>
      <w:r w:rsidRPr="00334563">
        <w:rPr>
          <w:rFonts w:eastAsia="Calibri" w:cs="Arial"/>
          <w:lang w:val="sr-Cyrl-RS"/>
        </w:rPr>
        <w:t>Записника о изведним радовима</w:t>
      </w:r>
      <w:r w:rsidRPr="00334563">
        <w:rPr>
          <w:rFonts w:eastAsia="Calibri" w:cs="Arial"/>
          <w:lang w:val="sr-Latn-CS"/>
        </w:rPr>
        <w:t xml:space="preserve">, које су оверене од одговорних лица </w:t>
      </w:r>
      <w:r w:rsidRPr="00334563">
        <w:rPr>
          <w:rFonts w:eastAsia="Calibri" w:cs="Arial"/>
        </w:rPr>
        <w:t>У</w:t>
      </w:r>
      <w:r w:rsidRPr="00334563">
        <w:rPr>
          <w:rFonts w:eastAsia="Calibri" w:cs="Arial"/>
          <w:lang w:val="sr-Latn-CS"/>
        </w:rPr>
        <w:t>говорних страна, у</w:t>
      </w:r>
      <w:r w:rsidRPr="00334563">
        <w:rPr>
          <w:rFonts w:eastAsia="Calibri" w:cs="Arial"/>
        </w:rPr>
        <w:t xml:space="preserve"> законском</w:t>
      </w:r>
      <w:r w:rsidRPr="00334563">
        <w:rPr>
          <w:rFonts w:eastAsia="Calibri" w:cs="Arial"/>
          <w:lang w:val="sr-Latn-CS"/>
        </w:rPr>
        <w:t xml:space="preserve"> року до 45 дана од дана пријема истих на архиву Наручиоца</w:t>
      </w:r>
      <w:r w:rsidRPr="00334563">
        <w:rPr>
          <w:rFonts w:eastAsia="Calibri" w:cs="Arial"/>
          <w:lang w:val="sr-Cyrl-RS"/>
        </w:rPr>
        <w:t>,</w:t>
      </w:r>
      <w:r w:rsidRPr="00334563">
        <w:rPr>
          <w:rFonts w:eastAsia="Calibri" w:cs="Arial"/>
          <w:lang w:val="sr-Latn-CS"/>
        </w:rPr>
        <w:t xml:space="preserve"> а по одбитку процента исплаћеног аванса</w:t>
      </w:r>
      <w:r w:rsidR="00084DFA" w:rsidRPr="00334563">
        <w:rPr>
          <w:rFonts w:eastAsia="Calibri" w:cs="Arial"/>
          <w:lang w:val="sr-Latn-CS"/>
        </w:rPr>
        <w:t>.</w:t>
      </w:r>
      <w:r w:rsidRPr="00334563">
        <w:rPr>
          <w:rFonts w:eastAsia="Calibri" w:cs="Arial"/>
          <w:lang w:val="sr-Cyrl-RS"/>
        </w:rPr>
        <w:t xml:space="preserve"> </w:t>
      </w:r>
    </w:p>
    <w:p w:rsidR="00665103" w:rsidRPr="00334563" w:rsidRDefault="00665103" w:rsidP="00665103">
      <w:pPr>
        <w:pStyle w:val="KDParagraf"/>
        <w:spacing w:before="0"/>
        <w:rPr>
          <w:rFonts w:eastAsia="Calibri" w:cs="Arial"/>
          <w:lang w:val="sr-Cyrl-CS"/>
        </w:rPr>
      </w:pPr>
    </w:p>
    <w:p w:rsidR="00E01CBC" w:rsidRPr="00334563" w:rsidRDefault="00E01CBC" w:rsidP="00E01CBC">
      <w:pPr>
        <w:pStyle w:val="KDParagraf"/>
        <w:spacing w:before="0"/>
        <w:rPr>
          <w:rFonts w:eastAsia="Calibri" w:cs="Arial"/>
          <w:u w:val="single"/>
          <w:lang w:val="sr-Cyrl-CS"/>
        </w:rPr>
      </w:pPr>
      <w:r w:rsidRPr="00334563">
        <w:rPr>
          <w:rFonts w:eastAsia="Calibri" w:cs="Arial"/>
          <w:u w:val="single"/>
          <w:lang w:val="sr-Cyrl-CS"/>
        </w:rPr>
        <w:lastRenderedPageBreak/>
        <w:t>Партија 2</w:t>
      </w:r>
    </w:p>
    <w:p w:rsidR="00E01CBC" w:rsidRPr="00334563" w:rsidRDefault="00E01CBC" w:rsidP="00E01CBC">
      <w:pPr>
        <w:pStyle w:val="KDParagraf"/>
        <w:spacing w:before="0"/>
        <w:rPr>
          <w:rFonts w:eastAsia="Calibri" w:cs="Arial"/>
          <w:lang w:val="sr-Cyrl-CS"/>
        </w:rPr>
      </w:pPr>
    </w:p>
    <w:p w:rsidR="00E01CBC" w:rsidRPr="00334563" w:rsidRDefault="00E01CBC" w:rsidP="00813BDF">
      <w:pPr>
        <w:pStyle w:val="KDParagraf"/>
        <w:numPr>
          <w:ilvl w:val="0"/>
          <w:numId w:val="46"/>
        </w:numPr>
        <w:spacing w:before="0"/>
        <w:rPr>
          <w:rFonts w:eastAsia="Calibri" w:cs="Arial"/>
          <w:lang w:val="sr-Latn-CS"/>
        </w:rPr>
      </w:pPr>
      <w:r w:rsidRPr="00334563">
        <w:rPr>
          <w:rFonts w:eastAsia="Calibri" w:cs="Arial"/>
          <w:lang w:val="sr-Cyrl-RS"/>
        </w:rPr>
        <w:t>20</w:t>
      </w:r>
      <w:r w:rsidRPr="00334563">
        <w:rPr>
          <w:rFonts w:eastAsia="Calibri" w:cs="Arial"/>
          <w:lang w:val="sr-Latn-CS"/>
        </w:rPr>
        <w:t>% од укупно уговорене вредности увећан</w:t>
      </w:r>
      <w:r w:rsidRPr="00334563">
        <w:rPr>
          <w:rFonts w:eastAsia="Calibri" w:cs="Arial"/>
        </w:rPr>
        <w:t>е</w:t>
      </w:r>
      <w:r w:rsidRPr="00334563">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 </w:t>
      </w:r>
      <w:r w:rsidRPr="00334563">
        <w:rPr>
          <w:rFonts w:eastAsia="Calibri" w:cs="Arial"/>
          <w:lang w:val="sr-Cyrl-RS"/>
        </w:rPr>
        <w:t>7</w:t>
      </w:r>
      <w:r w:rsidRPr="00334563">
        <w:rPr>
          <w:rFonts w:eastAsia="Calibri" w:cs="Arial"/>
          <w:lang w:val="sr-Latn-CS"/>
        </w:rPr>
        <w:t xml:space="preserve"> (</w:t>
      </w:r>
      <w:r w:rsidRPr="00334563">
        <w:rPr>
          <w:rFonts w:eastAsia="Calibri" w:cs="Arial"/>
          <w:lang w:val="sr-Cyrl-RS"/>
        </w:rPr>
        <w:t>седам</w:t>
      </w:r>
      <w:r w:rsidRPr="00334563">
        <w:rPr>
          <w:rFonts w:eastAsia="Calibri" w:cs="Arial"/>
          <w:lang w:val="sr-Latn-CS"/>
        </w:rPr>
        <w:t>)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 ПДВ</w:t>
      </w:r>
      <w:r w:rsidRPr="00334563">
        <w:rPr>
          <w:rFonts w:eastAsia="Calibri" w:cs="Arial"/>
          <w:lang w:val="sr-Cyrl-RS"/>
        </w:rPr>
        <w:t xml:space="preserve">, </w:t>
      </w:r>
      <w:r w:rsidRPr="00334563">
        <w:rPr>
          <w:rFonts w:eastAsia="Calibri" w:cs="Arial"/>
          <w:lang w:val="sr-Latn-CS"/>
        </w:rPr>
        <w:t>банкарске гаранције за добро извршење посла,  са клаузулом "неопозива, безусловна, наплатива на први позив и без права на приговор"</w:t>
      </w:r>
      <w:r w:rsidRPr="00334563">
        <w:rPr>
          <w:rFonts w:eastAsia="Calibri" w:cs="Arial"/>
          <w:lang w:val="sr-Cyrl-RS"/>
        </w:rPr>
        <w:t xml:space="preserve"> и усаглашен и потписан Термин план</w:t>
      </w:r>
      <w:r w:rsidRPr="00334563">
        <w:rPr>
          <w:rFonts w:eastAsia="Calibri" w:cs="Arial"/>
          <w:lang w:val="sr-Latn-CS"/>
        </w:rPr>
        <w:t>, издата у висини од 10% од укупно уговорене вредности без ПДВ.</w:t>
      </w:r>
    </w:p>
    <w:p w:rsidR="00E01CBC" w:rsidRPr="00334563" w:rsidRDefault="00E01CBC" w:rsidP="00E01CBC">
      <w:pPr>
        <w:pStyle w:val="KDParagraf"/>
        <w:spacing w:before="0"/>
        <w:rPr>
          <w:rFonts w:eastAsia="Calibri" w:cs="Arial"/>
          <w:lang w:val="sr-Cyrl-CS"/>
        </w:rPr>
      </w:pPr>
    </w:p>
    <w:p w:rsidR="00E01CBC" w:rsidRPr="00334563" w:rsidRDefault="00E01CBC" w:rsidP="00813BDF">
      <w:pPr>
        <w:pStyle w:val="KDParagraf"/>
        <w:numPr>
          <w:ilvl w:val="0"/>
          <w:numId w:val="46"/>
        </w:numPr>
        <w:spacing w:before="0"/>
        <w:rPr>
          <w:rFonts w:eastAsia="Calibri" w:cs="Arial"/>
          <w:lang w:val="sr-Latn-CS"/>
        </w:rPr>
      </w:pPr>
      <w:r w:rsidRPr="00334563">
        <w:rPr>
          <w:rFonts w:eastAsia="Calibri" w:cs="Arial"/>
          <w:lang w:val="sr-Latn-CS"/>
        </w:rPr>
        <w:t xml:space="preserve">До </w:t>
      </w:r>
      <w:r w:rsidRPr="00334563">
        <w:rPr>
          <w:rFonts w:eastAsia="Calibri" w:cs="Arial"/>
          <w:lang w:val="sr-Cyrl-RS"/>
        </w:rPr>
        <w:t>10</w:t>
      </w:r>
      <w:r w:rsidRPr="00334563">
        <w:rPr>
          <w:rFonts w:eastAsia="Calibri" w:cs="Arial"/>
          <w:lang w:val="sr-Latn-CS"/>
        </w:rPr>
        <w:t xml:space="preserve">0% </w:t>
      </w:r>
      <w:r w:rsidRPr="00334563">
        <w:rPr>
          <w:rFonts w:eastAsia="Calibri" w:cs="Arial"/>
        </w:rPr>
        <w:t xml:space="preserve">од укупно </w:t>
      </w:r>
      <w:r w:rsidRPr="00334563">
        <w:rPr>
          <w:rFonts w:eastAsia="Calibri" w:cs="Arial"/>
          <w:lang w:val="sr-Latn-CS"/>
        </w:rPr>
        <w:t>уговорене вредности, увећан</w:t>
      </w:r>
      <w:r w:rsidRPr="00334563">
        <w:rPr>
          <w:rFonts w:eastAsia="Calibri" w:cs="Arial"/>
        </w:rPr>
        <w:t>е</w:t>
      </w:r>
      <w:r w:rsidRPr="00334563">
        <w:rPr>
          <w:rFonts w:eastAsia="Calibri" w:cs="Arial"/>
          <w:lang w:val="sr-Latn-CS"/>
        </w:rPr>
        <w:t xml:space="preserve"> за припадајући порез на додату вредност биће плаћено по испост</w:t>
      </w:r>
      <w:r w:rsidR="00084DFA" w:rsidRPr="00334563">
        <w:rPr>
          <w:rFonts w:eastAsia="Calibri" w:cs="Arial"/>
          <w:lang w:val="sr-Latn-CS"/>
        </w:rPr>
        <w:t>ављеним привременим ситуацијама</w:t>
      </w:r>
      <w:r w:rsidR="00084DFA" w:rsidRPr="00334563">
        <w:rPr>
          <w:rFonts w:eastAsia="Calibri" w:cs="Arial"/>
          <w:lang w:val="sr-Cyrl-RS"/>
        </w:rPr>
        <w:t>,</w:t>
      </w:r>
      <w:r w:rsidRPr="00334563">
        <w:rPr>
          <w:rFonts w:eastAsia="Calibri" w:cs="Arial"/>
          <w:lang w:val="sr-Latn-CS"/>
        </w:rPr>
        <w:t xml:space="preserve"> испостављених на основу изведених количина уговорених радова и потписан</w:t>
      </w:r>
      <w:r w:rsidRPr="00334563">
        <w:rPr>
          <w:rFonts w:eastAsia="Calibri" w:cs="Arial"/>
          <w:lang w:val="sr-Cyrl-RS"/>
        </w:rPr>
        <w:t>ог</w:t>
      </w:r>
      <w:r w:rsidRPr="00334563">
        <w:rPr>
          <w:rFonts w:eastAsia="Calibri" w:cs="Arial"/>
          <w:lang w:val="sr-Latn-CS"/>
        </w:rPr>
        <w:t xml:space="preserve"> и оверен</w:t>
      </w:r>
      <w:r w:rsidRPr="00334563">
        <w:rPr>
          <w:rFonts w:eastAsia="Calibri" w:cs="Arial"/>
          <w:lang w:val="sr-Cyrl-RS"/>
        </w:rPr>
        <w:t>ог</w:t>
      </w:r>
      <w:r w:rsidRPr="00334563">
        <w:rPr>
          <w:rFonts w:eastAsia="Calibri" w:cs="Arial"/>
          <w:lang w:val="sr-Latn-CS"/>
        </w:rPr>
        <w:t xml:space="preserve"> </w:t>
      </w:r>
      <w:r w:rsidRPr="00334563">
        <w:rPr>
          <w:rFonts w:eastAsia="Calibri" w:cs="Arial"/>
          <w:lang w:val="sr-Cyrl-RS"/>
        </w:rPr>
        <w:t>Записника о изведним радовима</w:t>
      </w:r>
      <w:r w:rsidRPr="00334563">
        <w:rPr>
          <w:rFonts w:eastAsia="Calibri" w:cs="Arial"/>
          <w:lang w:val="sr-Latn-CS"/>
        </w:rPr>
        <w:t xml:space="preserve">, које су оверене од одговорних лица </w:t>
      </w:r>
      <w:r w:rsidRPr="00334563">
        <w:rPr>
          <w:rFonts w:eastAsia="Calibri" w:cs="Arial"/>
        </w:rPr>
        <w:t>У</w:t>
      </w:r>
      <w:r w:rsidRPr="00334563">
        <w:rPr>
          <w:rFonts w:eastAsia="Calibri" w:cs="Arial"/>
          <w:lang w:val="sr-Latn-CS"/>
        </w:rPr>
        <w:t>говорних страна, у</w:t>
      </w:r>
      <w:r w:rsidRPr="00334563">
        <w:rPr>
          <w:rFonts w:eastAsia="Calibri" w:cs="Arial"/>
        </w:rPr>
        <w:t xml:space="preserve"> законском</w:t>
      </w:r>
      <w:r w:rsidRPr="00334563">
        <w:rPr>
          <w:rFonts w:eastAsia="Calibri" w:cs="Arial"/>
          <w:lang w:val="sr-Latn-CS"/>
        </w:rPr>
        <w:t xml:space="preserve"> року до 45 дана од дана пријема истих на архиву Наручиоца</w:t>
      </w:r>
      <w:r w:rsidRPr="00334563">
        <w:rPr>
          <w:rFonts w:eastAsia="Calibri" w:cs="Arial"/>
          <w:lang w:val="sr-Cyrl-RS"/>
        </w:rPr>
        <w:t>,</w:t>
      </w:r>
      <w:r w:rsidRPr="00334563">
        <w:rPr>
          <w:rFonts w:eastAsia="Calibri" w:cs="Arial"/>
          <w:lang w:val="sr-Latn-CS"/>
        </w:rPr>
        <w:t xml:space="preserve"> а по одбитку процента исплаћеног аванса</w:t>
      </w:r>
      <w:r w:rsidRPr="00334563">
        <w:rPr>
          <w:rFonts w:eastAsia="Calibri" w:cs="Arial"/>
          <w:lang w:val="sr-Cyrl-RS"/>
        </w:rPr>
        <w:t xml:space="preserve"> </w:t>
      </w:r>
    </w:p>
    <w:p w:rsidR="00E01CBC" w:rsidRPr="00334563" w:rsidRDefault="00E01CBC" w:rsidP="00665103">
      <w:pPr>
        <w:pStyle w:val="KDParagraf"/>
        <w:spacing w:before="0"/>
        <w:rPr>
          <w:rFonts w:eastAsia="Calibri" w:cs="Arial"/>
          <w:b/>
          <w:lang w:val="sr-Cyrl-RS"/>
        </w:rPr>
      </w:pPr>
    </w:p>
    <w:p w:rsidR="00665103" w:rsidRPr="00715CE4" w:rsidRDefault="00665103" w:rsidP="00665103">
      <w:pPr>
        <w:pStyle w:val="KDParagraf"/>
        <w:spacing w:before="0"/>
        <w:rPr>
          <w:rFonts w:eastAsia="Calibri" w:cs="Arial"/>
          <w:b/>
        </w:rPr>
      </w:pPr>
      <w:r w:rsidRPr="00715CE4">
        <w:rPr>
          <w:rFonts w:eastAsia="Calibri" w:cs="Arial"/>
          <w:b/>
        </w:rPr>
        <w:t xml:space="preserve">Рачун мора да гласи на : </w:t>
      </w:r>
      <w:r w:rsidRPr="00715CE4">
        <w:rPr>
          <w:rFonts w:cs="Arial"/>
          <w:b/>
        </w:rPr>
        <w:t xml:space="preserve">Јавно предузеће „Електропривреда Србије“ Београд, царице Милице 2, ПИБ </w:t>
      </w:r>
      <w:r w:rsidRPr="00715CE4">
        <w:rPr>
          <w:rFonts w:cs="Arial"/>
          <w:b/>
          <w:lang w:val="sr-Cyrl-BA"/>
        </w:rPr>
        <w:t xml:space="preserve">103920327, </w:t>
      </w:r>
      <w:r w:rsidRPr="00715CE4">
        <w:rPr>
          <w:rFonts w:cs="Arial"/>
          <w:b/>
        </w:rPr>
        <w:t>Огранак ТЕНТ Београд-Обреновац, Богољуба Урошевића Црног 44</w:t>
      </w:r>
    </w:p>
    <w:p w:rsidR="00665103" w:rsidRDefault="00665103" w:rsidP="00665103">
      <w:pPr>
        <w:pStyle w:val="KDParagraf"/>
        <w:spacing w:before="0"/>
        <w:rPr>
          <w:rFonts w:cs="Arial"/>
          <w:color w:val="000000" w:themeColor="text1"/>
        </w:rPr>
      </w:pPr>
      <w:r>
        <w:rPr>
          <w:rFonts w:cs="Arial"/>
        </w:rPr>
        <w:t xml:space="preserve">Рачун мора бити достављен на адресу Корисника: Јавно предузеће „Електропривреда Србије“ Београд, </w:t>
      </w:r>
      <w:r w:rsidRPr="00715CE4">
        <w:rPr>
          <w:rFonts w:cs="Arial"/>
        </w:rPr>
        <w:t>О</w:t>
      </w:r>
      <w:r>
        <w:rPr>
          <w:rFonts w:cs="Arial"/>
        </w:rPr>
        <w:t>гранак ТЕНТ,Богољуба Урошевића Црног 44 – 11 500 Обреновац, , са обавезним прилозима-</w:t>
      </w:r>
      <w:r>
        <w:rPr>
          <w:rFonts w:cs="Arial"/>
          <w:color w:val="000000" w:themeColor="text1"/>
        </w:rPr>
        <w:t xml:space="preserve">Записник о квалитативноми квантитативном  пријему </w:t>
      </w:r>
      <w:r>
        <w:rPr>
          <w:rFonts w:cs="Arial"/>
          <w:color w:val="000000" w:themeColor="text1"/>
          <w:lang w:val="sr-Cyrl-RS"/>
        </w:rPr>
        <w:t>изведених радова</w:t>
      </w:r>
      <w:r>
        <w:rPr>
          <w:rFonts w:cs="Arial"/>
          <w:color w:val="000000" w:themeColor="text1"/>
        </w:rPr>
        <w:t xml:space="preserve">, са читко написаним именом и презименом и потписом овлашћеног лица </w:t>
      </w:r>
      <w:r>
        <w:rPr>
          <w:rFonts w:cs="Arial"/>
          <w:color w:val="000000" w:themeColor="text1"/>
          <w:lang w:val="sr-Cyrl-RS"/>
        </w:rPr>
        <w:t>Наручиоца</w:t>
      </w:r>
      <w:r>
        <w:rPr>
          <w:rFonts w:cs="Arial"/>
          <w:color w:val="000000" w:themeColor="text1"/>
        </w:rPr>
        <w:t>.</w:t>
      </w:r>
    </w:p>
    <w:p w:rsidR="00665103" w:rsidRPr="00F84843" w:rsidRDefault="00665103" w:rsidP="00665103">
      <w:pPr>
        <w:spacing w:before="0"/>
        <w:rPr>
          <w:rFonts w:eastAsia="Calibri" w:cs="Arial"/>
          <w:lang w:val="sr-Cyrl-RS"/>
        </w:rPr>
      </w:pPr>
      <w:r w:rsidRPr="008B192C">
        <w:rPr>
          <w:rFonts w:eastAsia="Calibri" w:cs="Arial"/>
        </w:rPr>
        <w:t>У испостављен</w:t>
      </w:r>
      <w:r>
        <w:rPr>
          <w:rFonts w:eastAsia="Calibri" w:cs="Arial"/>
          <w:lang w:val="sr-Cyrl-RS"/>
        </w:rPr>
        <w:t>и</w:t>
      </w:r>
      <w:r w:rsidRPr="008B192C">
        <w:rPr>
          <w:rFonts w:eastAsia="Calibri" w:cs="Arial"/>
        </w:rPr>
        <w:t xml:space="preserve">м </w:t>
      </w:r>
      <w:r>
        <w:rPr>
          <w:rFonts w:eastAsia="Calibri" w:cs="Arial"/>
          <w:lang w:val="sr-Cyrl-RS"/>
        </w:rPr>
        <w:t>привременим ситуацијама/окончана ситуација</w:t>
      </w:r>
      <w:r w:rsidRPr="008B192C">
        <w:rPr>
          <w:rFonts w:eastAsia="Calibri" w:cs="Arial"/>
        </w:rPr>
        <w:t xml:space="preserve">, </w:t>
      </w:r>
      <w:r>
        <w:rPr>
          <w:rFonts w:eastAsia="Calibri" w:cs="Arial"/>
          <w:lang w:val="sr-Cyrl-RS"/>
        </w:rPr>
        <w:t xml:space="preserve">Извођач радова </w:t>
      </w:r>
      <w:r w:rsidRPr="008B192C">
        <w:rPr>
          <w:rFonts w:eastAsia="Calibri" w:cs="Arial"/>
        </w:rPr>
        <w:t xml:space="preserve">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w:t>
      </w:r>
      <w:r>
        <w:rPr>
          <w:rFonts w:eastAsia="Calibri" w:cs="Arial"/>
          <w:lang w:val="sr-Cyrl-RS"/>
        </w:rPr>
        <w:t>Привремене ситуацијаме/окончана ситуација</w:t>
      </w:r>
      <w:r w:rsidRPr="008B192C">
        <w:rPr>
          <w:rFonts w:eastAsia="Calibri" w:cs="Arial"/>
        </w:rPr>
        <w:t xml:space="preserve">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65103" w:rsidRPr="008377FF" w:rsidRDefault="00665103" w:rsidP="00665103">
      <w:pPr>
        <w:pStyle w:val="KDParagraf"/>
        <w:spacing w:before="0"/>
        <w:rPr>
          <w:rFonts w:eastAsia="Calibri" w:cs="Arial"/>
          <w:color w:val="00B0F0"/>
          <w:lang w:val="sr-Latn-CS"/>
        </w:rPr>
      </w:pPr>
    </w:p>
    <w:p w:rsidR="00665103" w:rsidRPr="008D5F56" w:rsidRDefault="00665103" w:rsidP="00665103">
      <w:pPr>
        <w:pStyle w:val="KDParagraf"/>
        <w:spacing w:before="0"/>
        <w:rPr>
          <w:rFonts w:eastAsia="Calibri" w:cs="Arial"/>
          <w:lang w:val="sr-Cyrl-CS"/>
        </w:rPr>
      </w:pPr>
      <w:r w:rsidRPr="008D5F56">
        <w:rPr>
          <w:rFonts w:eastAsia="Calibri" w:cs="Arial"/>
        </w:rPr>
        <w:t>Сва п</w:t>
      </w:r>
      <w:r w:rsidRPr="008D5F56">
        <w:rPr>
          <w:rFonts w:eastAsia="Calibri" w:cs="Arial"/>
          <w:lang w:val="sr-Cyrl-CS"/>
        </w:rPr>
        <w:t>лаћањ</w:t>
      </w:r>
      <w:r w:rsidRPr="008D5F56">
        <w:rPr>
          <w:rFonts w:eastAsia="Calibri" w:cs="Arial"/>
        </w:rPr>
        <w:t>а</w:t>
      </w:r>
      <w:r w:rsidRPr="008D5F56">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665103" w:rsidRPr="008D5F56" w:rsidRDefault="00665103" w:rsidP="00665103">
      <w:pPr>
        <w:pStyle w:val="KDParagraf"/>
        <w:spacing w:before="0"/>
        <w:rPr>
          <w:rFonts w:eastAsia="Calibri" w:cs="Arial"/>
          <w:lang w:val="sr-Cyrl-RS"/>
        </w:rPr>
      </w:pPr>
    </w:p>
    <w:p w:rsidR="00665103" w:rsidRPr="008D5F56" w:rsidRDefault="00665103" w:rsidP="00665103">
      <w:pPr>
        <w:pStyle w:val="KDParagraf"/>
        <w:spacing w:before="0"/>
        <w:rPr>
          <w:rFonts w:eastAsia="Calibri" w:cs="Arial"/>
        </w:rPr>
      </w:pPr>
      <w:r w:rsidRPr="008D5F56">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665103" w:rsidRPr="008D5F56" w:rsidRDefault="00665103" w:rsidP="00665103">
      <w:pPr>
        <w:pStyle w:val="KDParagraf"/>
        <w:spacing w:before="0"/>
        <w:rPr>
          <w:rFonts w:eastAsia="Calibri" w:cs="Arial"/>
        </w:rPr>
      </w:pPr>
    </w:p>
    <w:p w:rsidR="00665103" w:rsidRPr="008D5F56" w:rsidRDefault="00665103" w:rsidP="00665103">
      <w:pPr>
        <w:pStyle w:val="KDParagraf"/>
        <w:spacing w:before="0"/>
        <w:rPr>
          <w:rFonts w:eastAsia="Calibri" w:cs="Arial"/>
          <w:lang w:val="sr-Cyrl-CS"/>
        </w:rPr>
      </w:pPr>
      <w:r w:rsidRPr="008D5F56">
        <w:rPr>
          <w:rFonts w:eastAsia="Calibri" w:cs="Arial"/>
        </w:rPr>
        <w:t>Привремене и окончане с</w:t>
      </w:r>
      <w:r w:rsidRPr="008D5F56">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8D5F56">
        <w:rPr>
          <w:rFonts w:eastAsia="Calibri" w:cs="Arial"/>
        </w:rPr>
        <w:t>И</w:t>
      </w:r>
      <w:r w:rsidRPr="008D5F56">
        <w:rPr>
          <w:rFonts w:eastAsia="Calibri" w:cs="Arial"/>
          <w:lang w:val="sr-Cyrl-CS"/>
        </w:rPr>
        <w:t>звођача радова и надзорног органа, у складу са Законом о планирању и изградњи.</w:t>
      </w:r>
    </w:p>
    <w:p w:rsidR="00665103" w:rsidRPr="008D5F56" w:rsidRDefault="00665103" w:rsidP="00665103">
      <w:pPr>
        <w:pStyle w:val="KDParagraf"/>
        <w:spacing w:before="0"/>
        <w:rPr>
          <w:rFonts w:eastAsia="Calibri" w:cs="Arial"/>
          <w:lang w:val="sr-Cyrl-CS"/>
        </w:rPr>
      </w:pPr>
    </w:p>
    <w:p w:rsidR="00665103" w:rsidRPr="008D5F56" w:rsidRDefault="00665103" w:rsidP="00665103">
      <w:pPr>
        <w:pStyle w:val="KDParagraf"/>
        <w:spacing w:before="0"/>
        <w:rPr>
          <w:rFonts w:eastAsia="Calibri" w:cs="Arial"/>
        </w:rPr>
      </w:pPr>
      <w:r w:rsidRPr="008D5F56">
        <w:rPr>
          <w:rFonts w:eastAsia="Calibri" w:cs="Arial"/>
          <w:lang w:val="sr-Cyrl-CS"/>
        </w:rPr>
        <w:t>Плаћање ће се вршити у динарима</w:t>
      </w:r>
      <w:r w:rsidRPr="008D5F56">
        <w:rPr>
          <w:rFonts w:eastAsia="Calibri" w:cs="Arial"/>
        </w:rPr>
        <w:t>.</w:t>
      </w:r>
    </w:p>
    <w:p w:rsidR="00665103" w:rsidRPr="00030A05" w:rsidRDefault="00665103" w:rsidP="00665103">
      <w:pPr>
        <w:tabs>
          <w:tab w:val="left" w:pos="567"/>
        </w:tabs>
        <w:spacing w:before="0"/>
        <w:rPr>
          <w:rFonts w:eastAsia="Calibri" w:cs="Arial"/>
        </w:rPr>
      </w:pPr>
      <w:r w:rsidRPr="00030A05">
        <w:rPr>
          <w:rFonts w:eastAsia="Calibri" w:cs="Arial"/>
        </w:rPr>
        <w:t>У случају да је Надзорни орган издао Сагласност о продужењу рока– налог за рад, и Сагласност је потребно доставити уз рачун.</w:t>
      </w:r>
    </w:p>
    <w:p w:rsidR="00665103" w:rsidRPr="008D5F56" w:rsidRDefault="00665103" w:rsidP="00665103">
      <w:pPr>
        <w:pStyle w:val="KDParagraf"/>
        <w:spacing w:before="0"/>
        <w:rPr>
          <w:rFonts w:eastAsia="Calibri" w:cs="Arial"/>
          <w:lang w:val="sr-Cyrl-CS"/>
        </w:rPr>
      </w:pPr>
    </w:p>
    <w:p w:rsidR="00665103" w:rsidRPr="008D5F56" w:rsidRDefault="00665103" w:rsidP="00665103">
      <w:pPr>
        <w:pStyle w:val="KDParagraf"/>
        <w:spacing w:before="0"/>
        <w:rPr>
          <w:rFonts w:eastAsia="Calibri" w:cs="Arial"/>
        </w:rPr>
      </w:pPr>
      <w:r w:rsidRPr="008D5F56">
        <w:rPr>
          <w:rFonts w:cs="Arial"/>
        </w:rPr>
        <w:lastRenderedPageBreak/>
        <w:t xml:space="preserve">У случају примене корекције цене понуђач ће издати рачун на основу уговорених јединичних цена, </w:t>
      </w:r>
      <w:r w:rsidRPr="008D5F56">
        <w:rPr>
          <w:rFonts w:eastAsia="Calibri" w:cs="Arial"/>
        </w:rPr>
        <w:t xml:space="preserve">а за вредност корекције цене на рачуну ће исказати као корекцију рачуна књижно задужење / одобрење, </w:t>
      </w:r>
      <w:r w:rsidRPr="008D5F56">
        <w:rPr>
          <w:rFonts w:cs="Arial"/>
        </w:rPr>
        <w:t>или ће уз рачун за корекцију цене доставити књижно задужење/одобрење.</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813BDF">
      <w:pPr>
        <w:pStyle w:val="KDPodnaslov2"/>
        <w:numPr>
          <w:ilvl w:val="1"/>
          <w:numId w:val="18"/>
        </w:numPr>
        <w:spacing w:before="0"/>
        <w:jc w:val="both"/>
        <w:rPr>
          <w:rFonts w:cs="Arial"/>
          <w:lang w:val="ru-RU"/>
        </w:rPr>
      </w:pPr>
      <w:bookmarkStart w:id="230" w:name="_Toc441651589"/>
      <w:bookmarkStart w:id="231" w:name="_Toc442559900"/>
      <w:r w:rsidRPr="008377FF">
        <w:rPr>
          <w:rFonts w:cs="Arial"/>
        </w:rPr>
        <w:t>Рок важења понуде</w:t>
      </w:r>
      <w:bookmarkEnd w:id="230"/>
      <w:bookmarkEnd w:id="231"/>
    </w:p>
    <w:p w:rsidR="005873EF" w:rsidRPr="005873EF" w:rsidRDefault="005873EF" w:rsidP="005873EF">
      <w:pPr>
        <w:spacing w:before="0"/>
        <w:rPr>
          <w:rFonts w:cs="Arial"/>
          <w:lang w:val="ru-RU"/>
        </w:rPr>
      </w:pPr>
      <w:r w:rsidRPr="005873EF">
        <w:rPr>
          <w:rFonts w:cs="Arial"/>
          <w:lang w:val="ru-RU"/>
        </w:rPr>
        <w:t xml:space="preserve">Понуда мора да важи </w:t>
      </w:r>
      <w:r w:rsidRPr="00637718">
        <w:rPr>
          <w:rFonts w:cs="Arial"/>
          <w:lang w:val="ru-RU"/>
        </w:rPr>
        <w:t xml:space="preserve">најмање </w:t>
      </w:r>
      <w:r w:rsidR="00637718" w:rsidRPr="00637718">
        <w:rPr>
          <w:rFonts w:cs="Arial"/>
          <w:lang w:val="sr-Cyrl-RS"/>
        </w:rPr>
        <w:t>60</w:t>
      </w:r>
      <w:r w:rsidRPr="00637718">
        <w:rPr>
          <w:rFonts w:cs="Arial"/>
          <w:lang w:val="ru-RU"/>
        </w:rPr>
        <w:t xml:space="preserve"> (словима:</w:t>
      </w:r>
      <w:r w:rsidR="00637718" w:rsidRPr="00637718">
        <w:rPr>
          <w:rFonts w:cs="Arial"/>
          <w:lang w:val="sr-Cyrl-RS"/>
        </w:rPr>
        <w:t xml:space="preserve"> шездесет</w:t>
      </w:r>
      <w:r w:rsidRPr="00637718">
        <w:rPr>
          <w:rFonts w:cs="Arial"/>
          <w:lang w:val="ru-RU"/>
        </w:rPr>
        <w:t>)</w:t>
      </w:r>
      <w:r w:rsidRPr="005873EF">
        <w:rPr>
          <w:rFonts w:cs="Arial"/>
          <w:lang w:val="ru-RU"/>
        </w:rPr>
        <w:t xml:space="preserve"> дана од дана отварања понуда. </w:t>
      </w:r>
    </w:p>
    <w:p w:rsidR="005873EF" w:rsidRP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89568D" w:rsidRDefault="008D2B23" w:rsidP="00813BDF">
      <w:pPr>
        <w:pStyle w:val="KDPodnaslov2"/>
        <w:numPr>
          <w:ilvl w:val="1"/>
          <w:numId w:val="18"/>
        </w:numPr>
        <w:spacing w:before="0"/>
        <w:jc w:val="both"/>
        <w:rPr>
          <w:rFonts w:cs="Arial"/>
        </w:rPr>
      </w:pPr>
      <w:bookmarkStart w:id="232" w:name="_Toc441651593"/>
      <w:bookmarkStart w:id="233" w:name="_Toc442559904"/>
      <w:r w:rsidRPr="0089568D">
        <w:rPr>
          <w:rFonts w:cs="Arial"/>
        </w:rPr>
        <w:t>Средства финансијског обезбеђења</w:t>
      </w:r>
      <w:bookmarkEnd w:id="232"/>
      <w:bookmarkEnd w:id="233"/>
    </w:p>
    <w:p w:rsidR="005873EF" w:rsidRPr="0089568D" w:rsidRDefault="005873EF" w:rsidP="005873EF">
      <w:pPr>
        <w:rPr>
          <w:rFonts w:eastAsia="TimesNewRomanPSMT" w:cs="Arial"/>
          <w:bCs/>
          <w:iCs/>
        </w:rPr>
      </w:pPr>
      <w:r w:rsidRPr="0089568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89568D" w:rsidRDefault="005873EF" w:rsidP="005873EF">
      <w:pPr>
        <w:rPr>
          <w:rFonts w:eastAsia="TimesNewRomanPSMT" w:cs="Arial"/>
          <w:bCs/>
          <w:iCs/>
        </w:rPr>
      </w:pPr>
      <w:r w:rsidRPr="0089568D">
        <w:rPr>
          <w:rFonts w:eastAsia="TimesNewRomanPSMT" w:cs="Arial"/>
          <w:bCs/>
          <w:iCs/>
        </w:rPr>
        <w:t>Члан групе понуђача може бити налогодавац СФО.</w:t>
      </w:r>
    </w:p>
    <w:p w:rsidR="005873EF" w:rsidRPr="0089568D" w:rsidRDefault="005873EF" w:rsidP="005873EF">
      <w:pPr>
        <w:rPr>
          <w:rFonts w:eastAsia="TimesNewRomanPSMT" w:cs="Arial"/>
          <w:bCs/>
          <w:iCs/>
        </w:rPr>
      </w:pPr>
      <w:r w:rsidRPr="0089568D">
        <w:rPr>
          <w:rFonts w:eastAsia="TimesNewRomanPSMT" w:cs="Arial"/>
          <w:bCs/>
          <w:iCs/>
        </w:rPr>
        <w:t>СФО морају да буду у валути у којој је и понуда.</w:t>
      </w:r>
    </w:p>
    <w:p w:rsidR="005873EF" w:rsidRPr="0089568D" w:rsidRDefault="005873EF" w:rsidP="005873EF">
      <w:pPr>
        <w:rPr>
          <w:rFonts w:eastAsia="TimesNewRomanPSMT" w:cs="Arial"/>
          <w:bCs/>
          <w:iCs/>
        </w:rPr>
      </w:pPr>
      <w:r w:rsidRPr="0089568D">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831ED8" w:rsidRPr="0089568D" w:rsidRDefault="00831ED8" w:rsidP="00FB5A53">
      <w:pPr>
        <w:rPr>
          <w:rFonts w:eastAsia="TimesNewRomanPSMT"/>
          <w:bCs/>
          <w:iCs/>
        </w:rPr>
      </w:pPr>
    </w:p>
    <w:p w:rsidR="00FB5A53" w:rsidRPr="0089568D" w:rsidRDefault="00FB5A53" w:rsidP="00FB5A53">
      <w:pPr>
        <w:rPr>
          <w:rFonts w:eastAsia="TimesNewRomanPSMT"/>
          <w:lang w:val="ru-RU"/>
        </w:rPr>
      </w:pPr>
      <w:r w:rsidRPr="0089568D">
        <w:rPr>
          <w:rFonts w:eastAsia="TimesNewRomanPSMT"/>
          <w:lang w:val="ru-RU"/>
        </w:rPr>
        <w:t>Понуђач је дужан да достави следећа средства финансијског обезбеђења:</w:t>
      </w:r>
    </w:p>
    <w:p w:rsidR="00FB5A53" w:rsidRPr="0089568D" w:rsidRDefault="00FB5A53" w:rsidP="00FB5A53">
      <w:pPr>
        <w:rPr>
          <w:rFonts w:eastAsia="TimesNewRomanPSMT"/>
          <w:b/>
          <w:u w:val="single"/>
        </w:rPr>
      </w:pPr>
      <w:r w:rsidRPr="0089568D">
        <w:rPr>
          <w:rFonts w:eastAsia="TimesNewRomanPSMT"/>
          <w:b/>
          <w:u w:val="single"/>
        </w:rPr>
        <w:t>У понуди:</w:t>
      </w:r>
    </w:p>
    <w:p w:rsidR="00637718" w:rsidRPr="0089568D" w:rsidRDefault="00637718" w:rsidP="00FB5A53">
      <w:pPr>
        <w:rPr>
          <w:rFonts w:eastAsia="TimesNewRomanPSMT"/>
          <w:b/>
          <w:lang w:val="sr-Cyrl-RS"/>
        </w:rPr>
      </w:pPr>
      <w:bookmarkStart w:id="234" w:name="_Toc441651594"/>
      <w:bookmarkStart w:id="235" w:name="_Toc442559905"/>
      <w:r w:rsidRPr="0089568D">
        <w:rPr>
          <w:rFonts w:eastAsia="TimesNewRomanPSMT"/>
          <w:b/>
          <w:lang w:val="sr-Cyrl-RS"/>
        </w:rPr>
        <w:t>Партија 1 и 2</w:t>
      </w:r>
    </w:p>
    <w:p w:rsidR="00FB5A53" w:rsidRPr="0089568D" w:rsidRDefault="00FB5A53" w:rsidP="00FB5A53">
      <w:pPr>
        <w:rPr>
          <w:rFonts w:eastAsia="TimesNewRomanPSMT"/>
          <w:b/>
        </w:rPr>
      </w:pPr>
      <w:bookmarkStart w:id="236" w:name="_Toc441651595"/>
      <w:bookmarkStart w:id="237" w:name="_Toc442559906"/>
      <w:bookmarkEnd w:id="234"/>
      <w:bookmarkEnd w:id="235"/>
      <w:r w:rsidRPr="0089568D">
        <w:rPr>
          <w:rFonts w:eastAsia="TimesNewRomanPSMT"/>
          <w:b/>
        </w:rPr>
        <w:t>Меница за озбиљност понуде</w:t>
      </w:r>
      <w:bookmarkEnd w:id="236"/>
      <w:bookmarkEnd w:id="237"/>
    </w:p>
    <w:p w:rsidR="00FB5A53" w:rsidRPr="0089568D" w:rsidRDefault="00FB5A53" w:rsidP="00FB5A53">
      <w:pPr>
        <w:rPr>
          <w:rFonts w:eastAsia="TimesNewRomanPSMT"/>
        </w:rPr>
      </w:pPr>
      <w:r w:rsidRPr="0089568D">
        <w:rPr>
          <w:rFonts w:eastAsia="TimesNewRomanPSMT"/>
        </w:rPr>
        <w:t>Понуђач је обавезан да уз понуду Наручиоцу достави:</w:t>
      </w:r>
    </w:p>
    <w:p w:rsidR="00FB5A53" w:rsidRPr="0089568D" w:rsidRDefault="00FB5A53" w:rsidP="00813BDF">
      <w:pPr>
        <w:pStyle w:val="ListParagraph"/>
        <w:numPr>
          <w:ilvl w:val="0"/>
          <w:numId w:val="30"/>
        </w:numPr>
        <w:rPr>
          <w:rFonts w:ascii="Arial" w:eastAsia="TimesNewRomanPSMT" w:hAnsi="Arial" w:cs="Arial"/>
        </w:rPr>
      </w:pPr>
      <w:r w:rsidRPr="0089568D">
        <w:rPr>
          <w:rFonts w:ascii="Arial" w:eastAsia="TimesNewRomanPSMT" w:hAnsi="Arial" w:cs="Arial"/>
        </w:rPr>
        <w:t>бланко сопствену меницу за озбиљност понуде која је</w:t>
      </w:r>
    </w:p>
    <w:p w:rsidR="00FB5A53" w:rsidRPr="0089568D" w:rsidRDefault="00FB5A53" w:rsidP="006E3326">
      <w:pPr>
        <w:numPr>
          <w:ilvl w:val="0"/>
          <w:numId w:val="13"/>
        </w:numPr>
        <w:rPr>
          <w:rFonts w:eastAsia="TimesNewRomanPSMT"/>
        </w:rPr>
      </w:pPr>
      <w:r w:rsidRPr="0089568D">
        <w:rPr>
          <w:rFonts w:eastAsia="TimesNewRomanPSMT"/>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B5A53" w:rsidRPr="0089568D" w:rsidRDefault="00FB5A53" w:rsidP="006E3326">
      <w:pPr>
        <w:numPr>
          <w:ilvl w:val="0"/>
          <w:numId w:val="13"/>
        </w:numPr>
        <w:rPr>
          <w:rFonts w:eastAsia="TimesNewRomanPSMT"/>
        </w:rPr>
      </w:pPr>
      <w:r w:rsidRPr="0089568D">
        <w:rPr>
          <w:rFonts w:eastAsia="TimesNewRomanPSMT"/>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B5A53" w:rsidRPr="0089568D" w:rsidRDefault="00FB5A53" w:rsidP="006E3326">
      <w:pPr>
        <w:numPr>
          <w:ilvl w:val="0"/>
          <w:numId w:val="13"/>
        </w:numPr>
        <w:rPr>
          <w:rFonts w:eastAsia="TimesNewRomanPSMT"/>
        </w:rPr>
      </w:pPr>
      <w:r w:rsidRPr="0089568D">
        <w:rPr>
          <w:rFonts w:eastAsia="TimesNewRomanPSMT"/>
        </w:rPr>
        <w:t xml:space="preserve">Менично писмо – овлашћење којим понуђач овлашћује наручиоца да може наплатити меницу  на износ од </w:t>
      </w:r>
      <w:r w:rsidR="00637718" w:rsidRPr="0089568D">
        <w:rPr>
          <w:rFonts w:eastAsia="TimesNewRomanPSMT"/>
          <w:lang w:val="sr-Cyrl-RS"/>
        </w:rPr>
        <w:t>2</w:t>
      </w:r>
      <w:r w:rsidRPr="0089568D">
        <w:rPr>
          <w:rFonts w:eastAsia="TimesNewRomanPSMT"/>
        </w:rPr>
        <w:t xml:space="preserve">% од вредности понуде (без ПДВ-а) са роком важења минимално </w:t>
      </w:r>
      <w:r w:rsidR="00637718" w:rsidRPr="0089568D">
        <w:rPr>
          <w:rFonts w:eastAsia="TimesNewRomanPSMT"/>
        </w:rPr>
        <w:t>30 дана</w:t>
      </w:r>
      <w:r w:rsidRPr="0089568D">
        <w:rPr>
          <w:rFonts w:eastAsia="TimesNewRomanPSMT"/>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B5A53" w:rsidRPr="0089568D" w:rsidRDefault="00FB5A53" w:rsidP="006E3326">
      <w:pPr>
        <w:numPr>
          <w:ilvl w:val="0"/>
          <w:numId w:val="13"/>
        </w:numPr>
        <w:rPr>
          <w:rFonts w:eastAsia="TimesNewRomanPSMT"/>
        </w:rPr>
      </w:pPr>
      <w:r w:rsidRPr="0089568D">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B5A53" w:rsidRPr="0089568D" w:rsidRDefault="00FB5A53" w:rsidP="00813BDF">
      <w:pPr>
        <w:pStyle w:val="ListParagraph"/>
        <w:numPr>
          <w:ilvl w:val="0"/>
          <w:numId w:val="30"/>
        </w:numPr>
        <w:rPr>
          <w:rFonts w:ascii="Arial" w:eastAsia="TimesNewRomanPSMT" w:hAnsi="Arial" w:cs="Arial"/>
        </w:rPr>
      </w:pPr>
      <w:r w:rsidRPr="0089568D">
        <w:rPr>
          <w:rFonts w:ascii="Arial" w:eastAsia="TimesNewRomanPSMT" w:hAnsi="Arial" w:cs="Arial"/>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A53" w:rsidRPr="0089568D" w:rsidRDefault="00FB5A53" w:rsidP="00813BDF">
      <w:pPr>
        <w:numPr>
          <w:ilvl w:val="0"/>
          <w:numId w:val="30"/>
        </w:numPr>
        <w:rPr>
          <w:rFonts w:eastAsia="TimesNewRomanPSMT"/>
        </w:rPr>
      </w:pPr>
      <w:r w:rsidRPr="0089568D">
        <w:rPr>
          <w:rFonts w:eastAsia="TimesNewRomanPSMT"/>
        </w:rPr>
        <w:t>фотокопију ОП обрасца.</w:t>
      </w:r>
    </w:p>
    <w:p w:rsidR="00FB5A53" w:rsidRPr="0089568D" w:rsidRDefault="00FB5A53" w:rsidP="00813BDF">
      <w:pPr>
        <w:numPr>
          <w:ilvl w:val="0"/>
          <w:numId w:val="30"/>
        </w:numPr>
        <w:rPr>
          <w:rFonts w:eastAsia="TimesNewRomanPSMT"/>
        </w:rPr>
      </w:pPr>
      <w:r w:rsidRPr="0089568D">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89568D" w:rsidRDefault="00FB5A53" w:rsidP="00FB5A53">
      <w:pPr>
        <w:rPr>
          <w:rFonts w:eastAsia="TimesNewRomanPSMT"/>
        </w:rPr>
      </w:pPr>
      <w:r w:rsidRPr="0089568D">
        <w:rPr>
          <w:rFonts w:eastAsia="TimesNewRomanPSMT"/>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w:t>
      </w:r>
      <w:r w:rsidR="00327F5A" w:rsidRPr="0089568D">
        <w:rPr>
          <w:rFonts w:eastAsia="TimesNewRomanPSMT"/>
        </w:rPr>
        <w:t xml:space="preserve">Сфо </w:t>
      </w:r>
      <w:r w:rsidRPr="0089568D">
        <w:rPr>
          <w:rFonts w:eastAsia="TimesNewRomanPSMT"/>
        </w:rPr>
        <w:t>које је захтевано уговором, Наручилац  има  право  да  изврши  наплату бланко сопствене менице  за  озбиљност  понуде.</w:t>
      </w:r>
    </w:p>
    <w:p w:rsidR="00FB5A53" w:rsidRPr="0089568D" w:rsidRDefault="00015EFC" w:rsidP="00FB5A53">
      <w:pPr>
        <w:rPr>
          <w:rFonts w:eastAsia="TimesNewRomanPSMT"/>
        </w:rPr>
      </w:pPr>
      <w:r w:rsidRPr="0089568D">
        <w:rPr>
          <w:rFonts w:eastAsia="TimesNewRomanPSMT"/>
        </w:rPr>
        <w:t>Меница ће бити враћена Понуђачу</w:t>
      </w:r>
      <w:r w:rsidR="00FB5A53" w:rsidRPr="0089568D">
        <w:rPr>
          <w:rFonts w:eastAsia="TimesNewRomanPSMT"/>
        </w:rPr>
        <w:t xml:space="preserve"> у року од осам дана од дана предаје </w:t>
      </w:r>
      <w:r w:rsidRPr="0089568D">
        <w:rPr>
          <w:rFonts w:eastAsia="TimesNewRomanPSMT"/>
        </w:rPr>
        <w:t xml:space="preserve">Наручиоцу </w:t>
      </w:r>
      <w:r w:rsidR="00FB5A53" w:rsidRPr="0089568D">
        <w:rPr>
          <w:rFonts w:eastAsia="TimesNewRomanPSMT"/>
        </w:rPr>
        <w:t>средства финансијског обезбеђења која су захтевана у закљученом уговору.</w:t>
      </w:r>
    </w:p>
    <w:p w:rsidR="00FB5A53" w:rsidRPr="0089568D" w:rsidRDefault="00FB5A53" w:rsidP="00FB5A53">
      <w:pPr>
        <w:rPr>
          <w:rFonts w:eastAsia="TimesNewRomanPSMT"/>
        </w:rPr>
      </w:pPr>
      <w:r w:rsidRPr="0089568D">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FB5A53" w:rsidRPr="001151F1" w:rsidRDefault="00FB5A53" w:rsidP="00FB5A53">
      <w:pPr>
        <w:rPr>
          <w:rFonts w:eastAsia="TimesNewRomanPSMT"/>
          <w:lang w:val="sr-Cyrl-RS"/>
        </w:rPr>
      </w:pPr>
      <w:r w:rsidRPr="0089568D">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B5A53" w:rsidRPr="0089568D" w:rsidRDefault="00FB5A53" w:rsidP="00FB5A53">
      <w:pPr>
        <w:rPr>
          <w:rFonts w:eastAsia="TimesNewRomanPSMT"/>
          <w:b/>
          <w:u w:val="single"/>
          <w:lang w:val="sr-Cyrl-RS"/>
        </w:rPr>
      </w:pPr>
      <w:r w:rsidRPr="0089568D">
        <w:rPr>
          <w:rFonts w:eastAsia="TimesNewRomanPSMT"/>
          <w:b/>
          <w:u w:val="single"/>
        </w:rPr>
        <w:t>У року од 10 дана од закључења Уговора</w:t>
      </w:r>
    </w:p>
    <w:p w:rsidR="00637718" w:rsidRPr="0089568D" w:rsidRDefault="00637718" w:rsidP="00FB5A53">
      <w:pPr>
        <w:rPr>
          <w:rFonts w:eastAsia="TimesNewRomanPSMT"/>
          <w:b/>
          <w:lang w:val="sr-Cyrl-RS"/>
        </w:rPr>
      </w:pPr>
      <w:r w:rsidRPr="0089568D">
        <w:rPr>
          <w:rFonts w:eastAsia="TimesNewRomanPSMT"/>
          <w:b/>
          <w:lang w:val="sr-Cyrl-RS"/>
        </w:rPr>
        <w:t>Партија 1 и 2</w:t>
      </w:r>
    </w:p>
    <w:p w:rsidR="00FB5A53" w:rsidRPr="0089568D" w:rsidRDefault="00FB5A53" w:rsidP="00FB5A53">
      <w:pPr>
        <w:rPr>
          <w:rFonts w:eastAsia="TimesNewRomanPSMT"/>
          <w:b/>
          <w:lang w:val="sr-Cyrl-RS"/>
        </w:rPr>
      </w:pPr>
      <w:r w:rsidRPr="0089568D">
        <w:rPr>
          <w:rFonts w:eastAsia="TimesNewRomanPSMT"/>
          <w:b/>
        </w:rPr>
        <w:t xml:space="preserve">Банкарску гаранцију за повраћај аванса </w:t>
      </w:r>
    </w:p>
    <w:p w:rsidR="00FB5A53" w:rsidRPr="0089568D" w:rsidRDefault="00FB5A53" w:rsidP="00FB5A53">
      <w:pPr>
        <w:rPr>
          <w:rFonts w:eastAsia="TimesNewRomanPSMT"/>
          <w:b/>
        </w:rPr>
      </w:pPr>
      <w:r w:rsidRPr="0089568D">
        <w:rPr>
          <w:rFonts w:eastAsia="TimesNewRomanPSMT"/>
          <w:b/>
        </w:rPr>
        <w:t xml:space="preserve">Банкарску гаранцију </w:t>
      </w:r>
      <w:r w:rsidR="00084DFA">
        <w:rPr>
          <w:rFonts w:eastAsia="TimesNewRomanPSMT"/>
          <w:b/>
          <w:lang w:val="sr-Cyrl-RS"/>
        </w:rPr>
        <w:t xml:space="preserve">за </w:t>
      </w:r>
      <w:r w:rsidRPr="0089568D">
        <w:rPr>
          <w:rFonts w:eastAsia="TimesNewRomanPSMT"/>
          <w:b/>
        </w:rPr>
        <w:t>добро извршење посла</w:t>
      </w:r>
    </w:p>
    <w:p w:rsidR="00FB5A53" w:rsidRPr="0089568D" w:rsidRDefault="00FB5A53" w:rsidP="00FB5A53">
      <w:pPr>
        <w:rPr>
          <w:rFonts w:eastAsia="TimesNewRomanPSMT"/>
          <w:b/>
          <w:u w:val="single"/>
        </w:rPr>
      </w:pPr>
    </w:p>
    <w:p w:rsidR="00FB5A53" w:rsidRPr="0089568D" w:rsidRDefault="00FB5A53" w:rsidP="00A75A59">
      <w:pPr>
        <w:jc w:val="center"/>
        <w:rPr>
          <w:rFonts w:eastAsia="TimesNewRomanPSMT"/>
          <w:b/>
        </w:rPr>
      </w:pPr>
      <w:bookmarkStart w:id="238" w:name="_Toc441651597"/>
      <w:bookmarkStart w:id="239" w:name="_Toc442559908"/>
      <w:r w:rsidRPr="0089568D">
        <w:rPr>
          <w:rFonts w:eastAsia="TimesNewRomanPSMT"/>
          <w:b/>
        </w:rPr>
        <w:t>Банкарска гаранција за повраћај авансног плаћања</w:t>
      </w:r>
      <w:bookmarkEnd w:id="238"/>
      <w:bookmarkEnd w:id="239"/>
    </w:p>
    <w:p w:rsidR="00FB5A53" w:rsidRPr="0089568D" w:rsidRDefault="00FB5A53" w:rsidP="00FB5A53">
      <w:pPr>
        <w:rPr>
          <w:rFonts w:eastAsia="TimesNewRomanPSMT"/>
        </w:rPr>
      </w:pPr>
      <w:bookmarkStart w:id="240" w:name="_Toc441651598"/>
      <w:bookmarkStart w:id="241" w:name="_Toc442559909"/>
      <w:r w:rsidRPr="0089568D">
        <w:rPr>
          <w:rFonts w:eastAsia="TimesNewRomanPSMT"/>
        </w:rPr>
        <w:t>Понуђач  се обавезује да Наручиоцу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обрач</w:t>
      </w:r>
      <w:r w:rsidR="0041485C" w:rsidRPr="0089568D">
        <w:rPr>
          <w:rFonts w:eastAsia="TimesNewRomanPSMT"/>
        </w:rPr>
        <w:t>унатим ПДВ-ом са роком важења 30 (тридесет</w:t>
      </w:r>
      <w:r w:rsidRPr="0089568D">
        <w:rPr>
          <w:rFonts w:eastAsia="TimesNewRomanPSMT"/>
        </w:rPr>
        <w:t xml:space="preserve">) календарских дана дужим од уговореног рока </w:t>
      </w:r>
      <w:r w:rsidR="00606C3C" w:rsidRPr="0089568D">
        <w:rPr>
          <w:rFonts w:eastAsia="TimesNewRomanPSMT"/>
        </w:rPr>
        <w:t xml:space="preserve">извођења </w:t>
      </w:r>
      <w:r w:rsidRPr="0089568D">
        <w:rPr>
          <w:rFonts w:eastAsia="TimesNewRomanPSMT"/>
        </w:rPr>
        <w:t>предметних радова.</w:t>
      </w:r>
    </w:p>
    <w:p w:rsidR="00FB5A53" w:rsidRPr="0089568D" w:rsidRDefault="00FB5A53" w:rsidP="00FB5A53">
      <w:pPr>
        <w:rPr>
          <w:rFonts w:eastAsia="TimesNewRomanPSMT"/>
        </w:rPr>
      </w:pPr>
      <w:r w:rsidRPr="0089568D">
        <w:rPr>
          <w:rFonts w:eastAsia="TimesNewRomanPSMT"/>
        </w:rPr>
        <w:t>Понуђач  се</w:t>
      </w:r>
      <w:r w:rsidR="00C43513" w:rsidRPr="0089568D">
        <w:rPr>
          <w:rFonts w:eastAsia="TimesNewRomanPSMT"/>
        </w:rPr>
        <w:t xml:space="preserve"> обавезује да у року од 10 дана</w:t>
      </w:r>
      <w:r w:rsidRPr="0089568D">
        <w:rPr>
          <w:rFonts w:eastAsia="TimesNewRomanPSMT"/>
        </w:rPr>
        <w:t xml:space="preserve"> од дана закључења уговора Наручиоцу достави  банкарску гаранцију за повраћај авансног плаћања.</w:t>
      </w:r>
    </w:p>
    <w:p w:rsidR="00FB5A53" w:rsidRPr="0089568D" w:rsidRDefault="00FB5A53" w:rsidP="00FB5A53">
      <w:pPr>
        <w:rPr>
          <w:rFonts w:eastAsia="TimesNewRomanPSMT"/>
        </w:rPr>
      </w:pPr>
      <w:r w:rsidRPr="0089568D">
        <w:rPr>
          <w:rFonts w:eastAsia="TimesNewRomanPSMT"/>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FB5A53" w:rsidRPr="0089568D" w:rsidRDefault="00FB5A53" w:rsidP="00FB5A53">
      <w:pPr>
        <w:rPr>
          <w:rFonts w:eastAsia="TimesNewRomanPSMT"/>
        </w:rPr>
      </w:pPr>
      <w:r w:rsidRPr="0089568D">
        <w:rPr>
          <w:rFonts w:eastAsia="TimesNewRomanPSMT"/>
        </w:rPr>
        <w:t xml:space="preserve">Уколико Понуђач у остављеном року не достави банкарску гаранцију за повраћај аванса, Наручилац има право да наплати </w:t>
      </w:r>
      <w:r w:rsidR="0041485C" w:rsidRPr="0089568D">
        <w:rPr>
          <w:rFonts w:eastAsia="TimesNewRomanPSMT"/>
        </w:rPr>
        <w:t xml:space="preserve">сфо </w:t>
      </w:r>
      <w:r w:rsidRPr="0089568D">
        <w:rPr>
          <w:rFonts w:eastAsia="TimesNewRomanPSMT"/>
        </w:rPr>
        <w:t>за озбиљност понуде и да раскине уговор.</w:t>
      </w:r>
    </w:p>
    <w:p w:rsidR="00FB5A53" w:rsidRPr="0089568D" w:rsidRDefault="00FB5A53" w:rsidP="00FB5A53">
      <w:pPr>
        <w:rPr>
          <w:rFonts w:eastAsia="TimesNewRomanPSMT"/>
        </w:rPr>
      </w:pPr>
      <w:r w:rsidRPr="0089568D">
        <w:rPr>
          <w:rFonts w:eastAsia="TimesNewRomanPSMT"/>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FB5A53" w:rsidRPr="0089568D" w:rsidRDefault="00FB5A53" w:rsidP="00FB5A53">
      <w:pPr>
        <w:rPr>
          <w:rFonts w:eastAsia="TimesNewRomanPSMT"/>
        </w:rPr>
      </w:pPr>
      <w:r w:rsidRPr="0089568D">
        <w:rPr>
          <w:rFonts w:eastAsia="TimesNewRomanPSMT"/>
        </w:rPr>
        <w:t xml:space="preserve">Достављање </w:t>
      </w:r>
      <w:r w:rsidR="0041485C" w:rsidRPr="0089568D">
        <w:rPr>
          <w:rFonts w:eastAsia="TimesNewRomanPSMT"/>
        </w:rPr>
        <w:t xml:space="preserve">сфо </w:t>
      </w:r>
      <w:r w:rsidRPr="0089568D">
        <w:rPr>
          <w:rFonts w:eastAsia="TimesNewRomanPSMT"/>
        </w:rPr>
        <w:t>представља одложни услов наступања правног дејства уговора.</w:t>
      </w:r>
    </w:p>
    <w:p w:rsidR="00FB5A53" w:rsidRPr="0089568D" w:rsidRDefault="00FB5A53" w:rsidP="00FB5A53">
      <w:pPr>
        <w:rPr>
          <w:rFonts w:eastAsia="TimesNewRomanPSMT"/>
        </w:rPr>
      </w:pPr>
      <w:r w:rsidRPr="0089568D">
        <w:rPr>
          <w:rFonts w:eastAsia="TimesNewRomanPSMT"/>
        </w:rPr>
        <w:lastRenderedPageBreak/>
        <w:t>У случају неиспуњавања уговорних обавеза, Наручилац има право да наплати банкарску гаранцију за повраћај авансног плаћања и банкарску гаранцију за добро извршење посла.</w:t>
      </w:r>
    </w:p>
    <w:p w:rsidR="00FB5A53" w:rsidRPr="0089568D" w:rsidRDefault="00FB5A53" w:rsidP="00FB5A53">
      <w:pPr>
        <w:rPr>
          <w:rFonts w:eastAsia="TimesNewRomanPSMT"/>
        </w:rPr>
      </w:pPr>
      <w:r w:rsidRPr="0089568D">
        <w:rPr>
          <w:rFonts w:eastAsia="TimesNewRomanPSMT"/>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Наручиоцу достави контрагаранцију домаће банке. </w:t>
      </w:r>
    </w:p>
    <w:p w:rsidR="00FB5A53" w:rsidRPr="0089568D" w:rsidRDefault="00FB5A53" w:rsidP="00A75A59">
      <w:pPr>
        <w:jc w:val="center"/>
        <w:rPr>
          <w:rFonts w:eastAsia="TimesNewRomanPSMT"/>
          <w:b/>
        </w:rPr>
      </w:pPr>
      <w:r w:rsidRPr="0089568D">
        <w:rPr>
          <w:rFonts w:eastAsia="TimesNewRomanPSMT"/>
          <w:b/>
        </w:rPr>
        <w:t>Банкарска гаранција за добро извршење посла</w:t>
      </w:r>
      <w:bookmarkEnd w:id="240"/>
      <w:bookmarkEnd w:id="241"/>
    </w:p>
    <w:p w:rsidR="00FB5A53" w:rsidRPr="0089568D" w:rsidRDefault="00FB5A53" w:rsidP="00FB5A53">
      <w:pPr>
        <w:rPr>
          <w:rFonts w:eastAsia="TimesNewRomanPSMT"/>
        </w:rPr>
      </w:pPr>
      <w:r w:rsidRPr="0089568D">
        <w:rPr>
          <w:rFonts w:eastAsia="TimesNewRomanPSMT"/>
        </w:rPr>
        <w:t xml:space="preserve">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005B382D" w:rsidRPr="0089568D">
        <w:rPr>
          <w:rFonts w:eastAsia="TimesNewRomanPSMT"/>
        </w:rPr>
        <w:t>С</w:t>
      </w:r>
      <w:r w:rsidR="0041485C" w:rsidRPr="0089568D">
        <w:rPr>
          <w:rFonts w:eastAsia="TimesNewRomanPSMT"/>
        </w:rPr>
        <w:t xml:space="preserve">фо </w:t>
      </w:r>
      <w:r w:rsidRPr="0089568D">
        <w:rPr>
          <w:rFonts w:eastAsia="TimesNewRomanPSMT"/>
        </w:rPr>
        <w:t>за добро извршење посла преда Наручиоцу.</w:t>
      </w:r>
    </w:p>
    <w:p w:rsidR="00FB5A53" w:rsidRPr="0089568D" w:rsidRDefault="00FB5A53" w:rsidP="00FB5A53">
      <w:pPr>
        <w:rPr>
          <w:rFonts w:eastAsia="TimesNewRomanPSMT"/>
        </w:rPr>
      </w:pPr>
      <w:r w:rsidRPr="0089568D">
        <w:rPr>
          <w:rFonts w:eastAsia="TimesNewRomanPSMT"/>
        </w:rPr>
        <w:t>Изабрани понуђач је дужан да Наручиоцу достави</w:t>
      </w:r>
      <w:r w:rsidR="008C44E0" w:rsidRPr="0089568D">
        <w:rPr>
          <w:rFonts w:eastAsia="TimesNewRomanPSMT"/>
        </w:rPr>
        <w:t xml:space="preserve"> банкарску гаранцију за добро извршење посла,</w:t>
      </w:r>
      <w:r w:rsidRPr="0089568D">
        <w:rPr>
          <w:rFonts w:eastAsia="TimesNewRomanPSMT"/>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FB5A53" w:rsidRPr="0089568D" w:rsidRDefault="00FB5A53" w:rsidP="00FB5A53">
      <w:pPr>
        <w:rPr>
          <w:rFonts w:eastAsia="TimesNewRomanPSMT"/>
          <w:lang w:val="sr-Cyrl-CS"/>
        </w:rPr>
      </w:pPr>
      <w:r w:rsidRPr="0089568D">
        <w:rPr>
          <w:rFonts w:eastAsia="TimesNewRomanPSMT"/>
        </w:rPr>
        <w:t xml:space="preserve">Банкарска гаранција мора трајати најмање </w:t>
      </w:r>
      <w:r w:rsidR="00810102" w:rsidRPr="0089568D">
        <w:rPr>
          <w:rFonts w:eastAsia="TimesNewRomanPSMT"/>
          <w:lang w:val="sr-Cyrl-CS"/>
        </w:rPr>
        <w:t>30</w:t>
      </w:r>
      <w:r w:rsidRPr="0089568D">
        <w:rPr>
          <w:rFonts w:eastAsia="TimesNewRomanPSMT"/>
          <w:lang w:val="sr-Cyrl-CS"/>
        </w:rPr>
        <w:t xml:space="preserve"> (</w:t>
      </w:r>
      <w:r w:rsidR="00810102" w:rsidRPr="0089568D">
        <w:rPr>
          <w:rFonts w:eastAsia="TimesNewRomanPSMT"/>
          <w:lang w:val="sr-Cyrl-CS"/>
        </w:rPr>
        <w:t>три</w:t>
      </w:r>
      <w:r w:rsidRPr="0089568D">
        <w:rPr>
          <w:rFonts w:eastAsia="TimesNewRomanPSMT"/>
          <w:lang w:val="sr-Cyrl-CS"/>
        </w:rPr>
        <w:t>десет) календарских дана дужим од уговореног рока завршетка посла.</w:t>
      </w:r>
    </w:p>
    <w:p w:rsidR="00FB5A53" w:rsidRPr="0089568D" w:rsidRDefault="00FB5A53" w:rsidP="00FB5A53">
      <w:pPr>
        <w:rPr>
          <w:rFonts w:eastAsia="TimesNewRomanPSMT"/>
        </w:rPr>
      </w:pPr>
      <w:r w:rsidRPr="0089568D">
        <w:rPr>
          <w:rFonts w:eastAsia="TimesNewRomanPSMT"/>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89568D" w:rsidRDefault="00FB5A53" w:rsidP="00FB5A53">
      <w:pPr>
        <w:rPr>
          <w:rFonts w:eastAsia="TimesNewRomanPSMT"/>
        </w:rPr>
      </w:pPr>
      <w:r w:rsidRPr="0089568D">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FB5A53" w:rsidRPr="0089568D" w:rsidRDefault="00FB5A53" w:rsidP="00FB5A53">
      <w:pPr>
        <w:rPr>
          <w:rFonts w:eastAsia="TimesNewRomanPSMT"/>
        </w:rPr>
      </w:pPr>
      <w:r w:rsidRPr="0089568D">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89568D" w:rsidRDefault="00FB5A53" w:rsidP="00FB5A53">
      <w:pPr>
        <w:rPr>
          <w:rFonts w:eastAsia="TimesNewRomanPSMT"/>
        </w:rPr>
      </w:pPr>
      <w:r w:rsidRPr="0089568D">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FB5A53" w:rsidRPr="0089568D" w:rsidRDefault="00FB5A53" w:rsidP="00FB5A53">
      <w:pPr>
        <w:rPr>
          <w:rFonts w:eastAsia="TimesNewRomanPSMT"/>
        </w:rPr>
      </w:pPr>
      <w:r w:rsidRPr="0089568D">
        <w:rPr>
          <w:rFonts w:eastAsia="TimesNewRomanPSMT"/>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B5A53" w:rsidRPr="0089568D" w:rsidRDefault="00FB5A53" w:rsidP="00FB5A53">
      <w:pPr>
        <w:rPr>
          <w:rFonts w:eastAsia="TimesNewRomanPSMT"/>
        </w:rPr>
      </w:pPr>
    </w:p>
    <w:p w:rsidR="00FB5A53" w:rsidRPr="0089568D" w:rsidRDefault="0093445F" w:rsidP="00A75A59">
      <w:pPr>
        <w:jc w:val="left"/>
        <w:rPr>
          <w:rFonts w:eastAsia="TimesNewRomanPSMT"/>
          <w:b/>
          <w:u w:val="single"/>
          <w:lang w:val="sr-Cyrl-RS"/>
        </w:rPr>
      </w:pPr>
      <w:r w:rsidRPr="0089568D">
        <w:rPr>
          <w:rFonts w:eastAsia="TimesNewRomanPSMT"/>
          <w:b/>
          <w:u w:val="single"/>
        </w:rPr>
        <w:t>У тренутку примопредаје</w:t>
      </w:r>
      <w:r w:rsidR="00FB5A53" w:rsidRPr="0089568D">
        <w:rPr>
          <w:rFonts w:eastAsia="TimesNewRomanPSMT"/>
          <w:b/>
          <w:u w:val="single"/>
        </w:rPr>
        <w:t xml:space="preserve"> радова</w:t>
      </w:r>
    </w:p>
    <w:p w:rsidR="00637718" w:rsidRPr="0089568D" w:rsidRDefault="00637718" w:rsidP="00A75A59">
      <w:pPr>
        <w:jc w:val="left"/>
        <w:rPr>
          <w:rFonts w:eastAsia="TimesNewRomanPSMT"/>
          <w:b/>
          <w:u w:val="single"/>
          <w:lang w:val="sr-Cyrl-RS"/>
        </w:rPr>
      </w:pPr>
      <w:r w:rsidRPr="0089568D">
        <w:rPr>
          <w:rFonts w:eastAsia="TimesNewRomanPSMT"/>
          <w:b/>
          <w:u w:val="single"/>
          <w:lang w:val="sr-Cyrl-RS"/>
        </w:rPr>
        <w:t>Партија 1</w:t>
      </w:r>
    </w:p>
    <w:p w:rsidR="00637718" w:rsidRPr="0089568D" w:rsidRDefault="00637718" w:rsidP="00637718">
      <w:pPr>
        <w:jc w:val="center"/>
        <w:rPr>
          <w:rFonts w:eastAsia="TimesNewRomanPSMT"/>
          <w:b/>
          <w:bCs/>
          <w:iCs/>
        </w:rPr>
      </w:pPr>
      <w:r w:rsidRPr="0089568D">
        <w:rPr>
          <w:rFonts w:eastAsia="TimesNewRomanPSMT"/>
          <w:b/>
          <w:bCs/>
          <w:iCs/>
        </w:rPr>
        <w:t>Меница као гаранција за  отклањање грешака у гарантном року</w:t>
      </w:r>
    </w:p>
    <w:p w:rsidR="00637718" w:rsidRPr="0089568D" w:rsidRDefault="00637718" w:rsidP="00637718">
      <w:pPr>
        <w:rPr>
          <w:rFonts w:eastAsia="TimesNewRomanPSMT"/>
        </w:rPr>
      </w:pPr>
      <w:r w:rsidRPr="0089568D">
        <w:rPr>
          <w:rFonts w:eastAsia="TimesNewRomanPSMT"/>
        </w:rPr>
        <w:t>Понуђач је обавезан да Наручиоцу у тренутку примопредаје радова достави:</w:t>
      </w:r>
    </w:p>
    <w:p w:rsidR="00637718" w:rsidRPr="0089568D" w:rsidRDefault="00637718" w:rsidP="00813BDF">
      <w:pPr>
        <w:pStyle w:val="ListParagraph"/>
        <w:numPr>
          <w:ilvl w:val="0"/>
          <w:numId w:val="31"/>
        </w:numPr>
        <w:rPr>
          <w:rFonts w:ascii="Arial" w:eastAsia="TimesNewRomanPSMT" w:hAnsi="Arial" w:cs="Arial"/>
        </w:rPr>
      </w:pPr>
      <w:r w:rsidRPr="0089568D">
        <w:rPr>
          <w:rFonts w:ascii="Arial" w:eastAsia="TimesNewRomanPSMT"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637718" w:rsidRPr="0089568D" w:rsidRDefault="00637718" w:rsidP="00813BDF">
      <w:pPr>
        <w:numPr>
          <w:ilvl w:val="0"/>
          <w:numId w:val="31"/>
        </w:numPr>
        <w:rPr>
          <w:rFonts w:eastAsia="TimesNewRomanPSMT"/>
        </w:rPr>
      </w:pPr>
      <w:r w:rsidRPr="0089568D">
        <w:rPr>
          <w:rFonts w:eastAsia="TimesNewRomanPSMT"/>
        </w:rPr>
        <w:t xml:space="preserve">Менично писмо – овлашћење којим понуђач овлашћује наручиоца да може наплатити меницу  на износ од 5% од вредности уговора (без ПДВ-а) са </w:t>
      </w:r>
      <w:r w:rsidRPr="0089568D">
        <w:rPr>
          <w:rFonts w:eastAsia="TimesNewRomanPSMT"/>
        </w:rPr>
        <w:lastRenderedPageBreak/>
        <w:t xml:space="preserve">роком важења минимално 30 (тридесет)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637718" w:rsidRPr="0089568D" w:rsidRDefault="00637718" w:rsidP="00813BDF">
      <w:pPr>
        <w:numPr>
          <w:ilvl w:val="0"/>
          <w:numId w:val="31"/>
        </w:numPr>
        <w:rPr>
          <w:rFonts w:eastAsia="TimesNewRomanPSMT"/>
        </w:rPr>
      </w:pPr>
      <w:r w:rsidRPr="0089568D">
        <w:rPr>
          <w:rFonts w:eastAsia="TimesNewRomanPSMT"/>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37718" w:rsidRPr="0089568D" w:rsidRDefault="00637718" w:rsidP="00813BDF">
      <w:pPr>
        <w:numPr>
          <w:ilvl w:val="0"/>
          <w:numId w:val="31"/>
        </w:numPr>
        <w:rPr>
          <w:rFonts w:eastAsia="TimesNewRomanPSMT"/>
        </w:rPr>
      </w:pPr>
      <w:r w:rsidRPr="0089568D">
        <w:rPr>
          <w:rFonts w:eastAsia="TimesNewRomanPSMT"/>
        </w:rPr>
        <w:t>фотокопију ОП обрасца.</w:t>
      </w:r>
    </w:p>
    <w:p w:rsidR="00637718" w:rsidRPr="0089568D" w:rsidRDefault="00637718" w:rsidP="00813BDF">
      <w:pPr>
        <w:numPr>
          <w:ilvl w:val="0"/>
          <w:numId w:val="31"/>
        </w:numPr>
        <w:rPr>
          <w:rFonts w:eastAsia="TimesNewRomanPSMT"/>
        </w:rPr>
      </w:pPr>
      <w:r w:rsidRPr="0089568D">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37718" w:rsidRPr="0089568D" w:rsidRDefault="00637718" w:rsidP="00637718">
      <w:pPr>
        <w:rPr>
          <w:rFonts w:eastAsia="TimesNewRomanPSMT"/>
        </w:rPr>
      </w:pPr>
      <w:r w:rsidRPr="0089568D">
        <w:rPr>
          <w:rFonts w:eastAsia="TimesNewRomanPSMT"/>
        </w:rPr>
        <w:t xml:space="preserve">Меница може бити наплаћена у случају да изабрани понуђач не отклони недостатке у гарантном року. </w:t>
      </w:r>
    </w:p>
    <w:p w:rsidR="00637718" w:rsidRPr="0089568D" w:rsidRDefault="00637718" w:rsidP="00637718">
      <w:pPr>
        <w:rPr>
          <w:rFonts w:eastAsia="TimesNewRomanPSMT"/>
        </w:rPr>
      </w:pPr>
      <w:r w:rsidRPr="0089568D">
        <w:rPr>
          <w:rFonts w:eastAsia="TimesNewRomanPSMT"/>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637718" w:rsidRPr="0089568D" w:rsidRDefault="00637718" w:rsidP="00A75A59">
      <w:pPr>
        <w:jc w:val="left"/>
        <w:rPr>
          <w:rFonts w:eastAsia="TimesNewRomanPSMT"/>
          <w:b/>
          <w:u w:val="single"/>
          <w:lang w:val="sr-Cyrl-RS"/>
        </w:rPr>
      </w:pPr>
      <w:r w:rsidRPr="0089568D">
        <w:rPr>
          <w:rFonts w:eastAsia="TimesNewRomanPSMT"/>
          <w:b/>
          <w:u w:val="single"/>
          <w:lang w:val="sr-Cyrl-RS"/>
        </w:rPr>
        <w:t>Партија 2</w:t>
      </w:r>
    </w:p>
    <w:p w:rsidR="00FB5A53" w:rsidRPr="0089568D" w:rsidRDefault="00FB5A53" w:rsidP="00A75A59">
      <w:pPr>
        <w:jc w:val="center"/>
        <w:rPr>
          <w:rFonts w:eastAsia="TimesNewRomanPSMT"/>
          <w:b/>
          <w:bCs/>
          <w:iCs/>
        </w:rPr>
      </w:pPr>
      <w:bookmarkStart w:id="242" w:name="_Toc441651600"/>
      <w:bookmarkStart w:id="243" w:name="_Toc442559911"/>
      <w:r w:rsidRPr="0089568D">
        <w:rPr>
          <w:rFonts w:eastAsia="TimesNewRomanPSMT"/>
          <w:b/>
          <w:bCs/>
          <w:iCs/>
        </w:rPr>
        <w:t>Банкарску гаранцију за отклањање грешака у гарантном року</w:t>
      </w:r>
      <w:bookmarkEnd w:id="242"/>
      <w:bookmarkEnd w:id="243"/>
    </w:p>
    <w:p w:rsidR="00FB5A53" w:rsidRPr="0089568D" w:rsidRDefault="00FB5A53" w:rsidP="00FB5A53">
      <w:pPr>
        <w:rPr>
          <w:rFonts w:eastAsia="TimesNewRomanPSMT"/>
        </w:rPr>
      </w:pPr>
      <w:bookmarkStart w:id="244" w:name="_Toc441651601"/>
      <w:bookmarkStart w:id="245" w:name="_Toc442559912"/>
      <w:r w:rsidRPr="0089568D">
        <w:rPr>
          <w:rFonts w:eastAsia="TimesNewRomanPSMT"/>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w:t>
      </w:r>
      <w:r w:rsidR="00810102" w:rsidRPr="0089568D">
        <w:rPr>
          <w:rFonts w:eastAsia="TimesNewRomanPSMT"/>
        </w:rPr>
        <w:t>не (без ПДВ-а) са роком важења 3</w:t>
      </w:r>
      <w:r w:rsidRPr="0089568D">
        <w:rPr>
          <w:rFonts w:eastAsia="TimesNewRomanPSMT"/>
        </w:rPr>
        <w:t>0</w:t>
      </w:r>
      <w:r w:rsidR="00810102" w:rsidRPr="0089568D">
        <w:rPr>
          <w:rFonts w:eastAsia="TimesNewRomanPSMT"/>
        </w:rPr>
        <w:t xml:space="preserve"> (тридесет)</w:t>
      </w:r>
      <w:r w:rsidRPr="0089568D">
        <w:rPr>
          <w:rFonts w:eastAsia="TimesNewRomanPSMT"/>
        </w:rPr>
        <w:t xml:space="preserve"> дана дужим од гарантног рока, с тим да евентуални продужетак рока завршетка посла има за последицу и продужење банкарске гаранције.</w:t>
      </w:r>
    </w:p>
    <w:p w:rsidR="00FB5A53" w:rsidRPr="0089568D" w:rsidRDefault="00FB5A53" w:rsidP="00FB5A53">
      <w:pPr>
        <w:rPr>
          <w:rFonts w:eastAsia="TimesNewRomanPSMT"/>
        </w:rPr>
      </w:pPr>
      <w:r w:rsidRPr="0089568D">
        <w:rPr>
          <w:rFonts w:eastAsia="TimesNewRomanPSMT"/>
        </w:rPr>
        <w:t>Банкарска гаранција за отклањање недостатака у гарантном року, доставља се  у тренутку примопредаје радова.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FB5A53" w:rsidRPr="0089568D" w:rsidRDefault="00FB5A53" w:rsidP="00FB5A53">
      <w:pPr>
        <w:rPr>
          <w:rFonts w:eastAsia="TimesNewRomanPSMT"/>
        </w:rPr>
      </w:pPr>
      <w:r w:rsidRPr="0089568D">
        <w:rPr>
          <w:rFonts w:eastAsia="TimesNewRomanPSMT"/>
        </w:rPr>
        <w:t>Достављена банкарска гаранција  не може да садржи додатне услове за исплату, краћи рок и мањи износ.</w:t>
      </w:r>
    </w:p>
    <w:p w:rsidR="00FB5A53" w:rsidRPr="0089568D" w:rsidRDefault="00FB5A53" w:rsidP="00FB5A53">
      <w:pPr>
        <w:rPr>
          <w:rFonts w:eastAsia="TimesNewRomanPSMT"/>
        </w:rPr>
      </w:pPr>
      <w:r w:rsidRPr="0089568D">
        <w:rPr>
          <w:rFonts w:eastAsia="TimesNewRomanPSMT"/>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A75A59" w:rsidRPr="001151F1" w:rsidRDefault="00FB5A53" w:rsidP="00874F5B">
      <w:pPr>
        <w:rPr>
          <w:rFonts w:eastAsia="TimesNewRomanPSMT"/>
          <w:lang w:val="sr-Cyrl-RS"/>
        </w:rPr>
      </w:pPr>
      <w:r w:rsidRPr="0089568D">
        <w:rPr>
          <w:rFonts w:eastAsia="TimesNewRomanPSMT"/>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w:t>
      </w:r>
      <w:r w:rsidR="00E9530E" w:rsidRPr="0089568D">
        <w:rPr>
          <w:rFonts w:eastAsia="TimesNewRomanPSMT"/>
        </w:rPr>
        <w:t>и контрагаранцију домаће банке.</w:t>
      </w:r>
      <w:bookmarkEnd w:id="244"/>
      <w:bookmarkEnd w:id="245"/>
    </w:p>
    <w:p w:rsidR="004C3B38" w:rsidRPr="00F52AD8" w:rsidRDefault="004C3B38" w:rsidP="004C3B38">
      <w:pPr>
        <w:pStyle w:val="KDPodnaslov3"/>
        <w:keepNext w:val="0"/>
        <w:spacing w:before="0"/>
        <w:ind w:left="851"/>
        <w:rPr>
          <w:rFonts w:eastAsia="TimesNewRomanPSMT" w:cs="Arial"/>
          <w:b/>
          <w:bCs/>
          <w:iCs/>
        </w:rPr>
      </w:pPr>
      <w:r w:rsidRPr="00F52AD8">
        <w:rPr>
          <w:rFonts w:eastAsia="TimesNewRomanPSMT" w:cs="Arial"/>
          <w:b/>
          <w:bCs/>
          <w:iCs/>
        </w:rPr>
        <w:t>Достављање средстава финансијског обезбеђења</w:t>
      </w:r>
    </w:p>
    <w:p w:rsidR="00F066DE" w:rsidRPr="00F52AD8" w:rsidRDefault="00F066DE" w:rsidP="00924554">
      <w:pPr>
        <w:suppressAutoHyphens/>
        <w:spacing w:line="100" w:lineRule="atLeast"/>
        <w:rPr>
          <w:rFonts w:eastAsia="TimesNewRomanPSMT" w:cs="Arial"/>
          <w:bCs/>
        </w:rPr>
      </w:pPr>
      <w:r w:rsidRPr="00F52AD8">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924554" w:rsidRPr="00F52AD8">
        <w:rPr>
          <w:rFonts w:eastAsia="TimesNewRomanPSMT" w:cs="Arial"/>
          <w:bCs/>
        </w:rPr>
        <w:t>царице Милице 2., 11000</w:t>
      </w:r>
      <w:r w:rsidRPr="00F52AD8">
        <w:rPr>
          <w:rFonts w:eastAsia="TimesNewRomanPSMT" w:cs="Arial"/>
          <w:bCs/>
        </w:rPr>
        <w:t xml:space="preserve"> Београд/</w:t>
      </w:r>
      <w:r w:rsidR="00924554" w:rsidRPr="00F52AD8">
        <w:rPr>
          <w:rFonts w:eastAsia="TimesNewRomanPSMT" w:cs="Arial"/>
          <w:bCs/>
        </w:rPr>
        <w:t xml:space="preserve"> </w:t>
      </w:r>
      <w:r w:rsidR="00924554" w:rsidRPr="00F52AD8">
        <w:rPr>
          <w:rFonts w:cs="Arial"/>
        </w:rPr>
        <w:t>Огранак ТЕНТ, Богољуба Урошевића Црног бр.44., 11500 Обреновац</w:t>
      </w:r>
    </w:p>
    <w:p w:rsidR="00F066DE" w:rsidRPr="00F52AD8" w:rsidRDefault="00F066DE" w:rsidP="00924554">
      <w:pPr>
        <w:suppressAutoHyphens/>
        <w:spacing w:line="100" w:lineRule="atLeast"/>
        <w:rPr>
          <w:rFonts w:cs="Arial"/>
          <w:b/>
        </w:rPr>
      </w:pPr>
      <w:r w:rsidRPr="00F52AD8">
        <w:rPr>
          <w:rFonts w:eastAsia="TimesNewRomanPSMT" w:cs="Arial"/>
          <w:bCs/>
        </w:rPr>
        <w:t xml:space="preserve">Средство финансијског обезбеђења за добро извршење посла  гласи на </w:t>
      </w:r>
      <w:r w:rsidR="00924554" w:rsidRPr="00F52AD8">
        <w:rPr>
          <w:rFonts w:eastAsia="TimesNewRomanPSMT" w:cs="Arial"/>
          <w:bCs/>
        </w:rPr>
        <w:t xml:space="preserve">Јавно предузеће „Електропривреда Србије“ Београд, Улица царице Милице 2., 11000 Београд/ </w:t>
      </w:r>
      <w:r w:rsidR="00924554" w:rsidRPr="00F52AD8">
        <w:rPr>
          <w:rFonts w:cs="Arial"/>
        </w:rPr>
        <w:t xml:space="preserve">Огранак ТЕНТ, Богољуба Урошевића Црног бр.44., 11500 Обреновац </w:t>
      </w:r>
      <w:r w:rsidR="00F52AD8" w:rsidRPr="00F52AD8">
        <w:rPr>
          <w:rFonts w:cs="Arial"/>
          <w:b/>
        </w:rPr>
        <w:t>и доставља се лично или на одговарајући безбедан начин</w:t>
      </w:r>
      <w:r w:rsidR="00F52AD8" w:rsidRPr="00F52AD8">
        <w:rPr>
          <w:rFonts w:cs="Arial"/>
          <w:b/>
          <w:lang w:val="sr-Cyrl-RS"/>
        </w:rPr>
        <w:t>,</w:t>
      </w:r>
      <w:r w:rsidR="00F52AD8" w:rsidRPr="00F52AD8">
        <w:rPr>
          <w:rFonts w:cs="Arial"/>
          <w:b/>
        </w:rPr>
        <w:t xml:space="preserve"> поштом на адресу</w:t>
      </w:r>
      <w:r w:rsidRPr="00F52AD8">
        <w:rPr>
          <w:rFonts w:cs="Arial"/>
          <w:b/>
        </w:rPr>
        <w:t xml:space="preserve">: </w:t>
      </w:r>
    </w:p>
    <w:p w:rsidR="00BD59B3" w:rsidRPr="00F52AD8" w:rsidRDefault="00F066DE" w:rsidP="00BD59B3">
      <w:pPr>
        <w:suppressAutoHyphens/>
        <w:spacing w:line="100" w:lineRule="atLeast"/>
        <w:jc w:val="center"/>
        <w:rPr>
          <w:rFonts w:eastAsia="Arial Unicode MS" w:cs="Arial"/>
          <w:b/>
          <w:kern w:val="2"/>
          <w:highlight w:val="yellow"/>
          <w:lang w:eastAsia="ar-SA"/>
        </w:rPr>
      </w:pPr>
      <w:r w:rsidRPr="00F52AD8">
        <w:rPr>
          <w:rFonts w:cs="Arial"/>
          <w:b/>
        </w:rPr>
        <w:lastRenderedPageBreak/>
        <w:t xml:space="preserve"> </w:t>
      </w:r>
      <w:r w:rsidR="00F52AD8" w:rsidRPr="00F52AD8">
        <w:rPr>
          <w:rFonts w:cs="Arial"/>
        </w:rPr>
        <w:t>Богољуба Урошевића Црног бр.44., 11500 Обреновац</w:t>
      </w:r>
    </w:p>
    <w:p w:rsidR="00BD59B3" w:rsidRPr="00F52AD8" w:rsidRDefault="00BD59B3" w:rsidP="00BD59B3">
      <w:pPr>
        <w:tabs>
          <w:tab w:val="left" w:pos="1134"/>
        </w:tabs>
        <w:jc w:val="center"/>
        <w:rPr>
          <w:rFonts w:cs="Arial"/>
          <w:b/>
          <w:lang w:val="sr-Cyrl-RS"/>
        </w:rPr>
      </w:pPr>
      <w:r w:rsidRPr="00F52AD8">
        <w:rPr>
          <w:rFonts w:cs="Arial"/>
        </w:rPr>
        <w:t>са назнаком:</w:t>
      </w:r>
      <w:r w:rsidRPr="00F52AD8">
        <w:rPr>
          <w:rFonts w:cs="Arial"/>
          <w:b/>
        </w:rPr>
        <w:t xml:space="preserve"> Средство финанс</w:t>
      </w:r>
      <w:r w:rsidR="00F52AD8" w:rsidRPr="00F52AD8">
        <w:rPr>
          <w:rFonts w:cs="Arial"/>
          <w:b/>
        </w:rPr>
        <w:t>ијског обезбеђења за ЈН бр.</w:t>
      </w:r>
      <w:r w:rsidR="00F52AD8" w:rsidRPr="00F52AD8">
        <w:rPr>
          <w:rFonts w:cs="Arial"/>
          <w:b/>
          <w:lang w:val="sr-Cyrl-RS"/>
        </w:rPr>
        <w:t xml:space="preserve"> 3000/1084/2016 (1420/2016)</w:t>
      </w:r>
    </w:p>
    <w:p w:rsidR="00FC7383" w:rsidRPr="00FC7383" w:rsidRDefault="00F066DE" w:rsidP="00FC7383">
      <w:pPr>
        <w:suppressAutoHyphens/>
        <w:spacing w:line="100" w:lineRule="atLeast"/>
        <w:rPr>
          <w:rFonts w:cs="Arial"/>
          <w:b/>
        </w:rPr>
      </w:pPr>
      <w:r w:rsidRPr="008377FF">
        <w:rPr>
          <w:rFonts w:eastAsia="TimesNewRomanPSMT" w:cs="Arial"/>
          <w:bCs/>
        </w:rPr>
        <w:t>Средство финансијског обезбеђења за отклањање недостатака у гарантном року  гласи на</w:t>
      </w:r>
      <w:r w:rsidR="00924554" w:rsidRPr="008377FF">
        <w:rPr>
          <w:rFonts w:eastAsia="TimesNewRomanPSMT" w:cs="Arial"/>
          <w:bCs/>
        </w:rPr>
        <w:t xml:space="preserve"> </w:t>
      </w:r>
      <w:r w:rsidR="00924554" w:rsidRPr="00FC7383">
        <w:rPr>
          <w:rFonts w:eastAsia="TimesNewRomanPSMT" w:cs="Arial"/>
          <w:bCs/>
        </w:rPr>
        <w:t xml:space="preserve">Јавно предузеће „Електропривреда Србије“ Београд, Улица царице Милице 2., 11000 Београд/ </w:t>
      </w:r>
      <w:r w:rsidR="00924554" w:rsidRPr="00FC7383">
        <w:rPr>
          <w:rFonts w:cs="Arial"/>
        </w:rPr>
        <w:t xml:space="preserve">Огранак ТЕНТ, Богољуба Урошевића Црног бр.44., 11500 Обреновац </w:t>
      </w:r>
      <w:r w:rsidRPr="00FC7383">
        <w:rPr>
          <w:rFonts w:cs="Arial"/>
        </w:rPr>
        <w:t>и доставља</w:t>
      </w:r>
      <w:r w:rsidRPr="008377FF">
        <w:rPr>
          <w:rFonts w:cs="Arial"/>
        </w:rPr>
        <w:t xml:space="preserve"> се </w:t>
      </w:r>
      <w:r w:rsidR="00FC7383" w:rsidRPr="00FC7383">
        <w:rPr>
          <w:rFonts w:cs="Arial"/>
        </w:rPr>
        <w:t>приликом примопредаје предмета уговора или</w:t>
      </w:r>
      <w:r w:rsidR="00FC7383" w:rsidRPr="00FC7383">
        <w:rPr>
          <w:rFonts w:cs="Arial"/>
          <w:lang w:val="sr-Cyrl-RS"/>
        </w:rPr>
        <w:t xml:space="preserve"> </w:t>
      </w:r>
      <w:r w:rsidR="00FC7383" w:rsidRPr="00FC7383">
        <w:rPr>
          <w:rFonts w:cs="Arial"/>
          <w:b/>
        </w:rPr>
        <w:t>на одговарајући безбедан начин</w:t>
      </w:r>
      <w:r w:rsidR="00FC7383" w:rsidRPr="00FC7383">
        <w:rPr>
          <w:rFonts w:cs="Arial"/>
          <w:b/>
          <w:lang w:val="sr-Cyrl-RS"/>
        </w:rPr>
        <w:t>,</w:t>
      </w:r>
      <w:r w:rsidR="00FC7383" w:rsidRPr="00FC7383">
        <w:rPr>
          <w:rFonts w:cs="Arial"/>
        </w:rPr>
        <w:t xml:space="preserve"> поштом на адресу корисника уговора:</w:t>
      </w:r>
    </w:p>
    <w:p w:rsidR="00FC7383" w:rsidRPr="009C35CC" w:rsidRDefault="00FC7383" w:rsidP="00FC7383">
      <w:pPr>
        <w:suppressAutoHyphens/>
        <w:spacing w:line="100" w:lineRule="atLeast"/>
        <w:jc w:val="center"/>
        <w:rPr>
          <w:rFonts w:cs="Arial"/>
          <w:b/>
        </w:rPr>
      </w:pPr>
      <w:r w:rsidRPr="009C35CC">
        <w:rPr>
          <w:rFonts w:eastAsia="TimesNewRomanPSMT" w:cs="Arial"/>
          <w:bCs/>
        </w:rPr>
        <w:t xml:space="preserve">Јавно предузеће „Електропривреда Србије“ Београд, Улица царице Милице 2., 11000 Београд/ </w:t>
      </w:r>
      <w:r w:rsidRPr="009C35CC">
        <w:rPr>
          <w:rFonts w:cs="Arial"/>
        </w:rPr>
        <w:t>Огранак ТЕНТ</w:t>
      </w:r>
    </w:p>
    <w:p w:rsidR="00BD59B3" w:rsidRPr="00FC7383" w:rsidRDefault="00FC7383" w:rsidP="00FC7383">
      <w:pPr>
        <w:suppressAutoHyphens/>
        <w:spacing w:line="100" w:lineRule="atLeast"/>
        <w:jc w:val="center"/>
        <w:rPr>
          <w:rFonts w:eastAsia="Arial Unicode MS" w:cs="Arial"/>
          <w:b/>
          <w:kern w:val="2"/>
          <w:highlight w:val="yellow"/>
          <w:lang w:val="sr-Cyrl-RS" w:eastAsia="ar-SA"/>
        </w:rPr>
      </w:pPr>
      <w:r w:rsidRPr="009C35CC">
        <w:rPr>
          <w:rFonts w:cs="Arial"/>
        </w:rPr>
        <w:t>Богољуба Урошевића Црног бр.44., 11500 Обреновац</w:t>
      </w:r>
    </w:p>
    <w:p w:rsidR="00F066DE" w:rsidRPr="00FC7383" w:rsidRDefault="00F066DE" w:rsidP="00F066DE">
      <w:pPr>
        <w:tabs>
          <w:tab w:val="left" w:pos="1134"/>
        </w:tabs>
        <w:jc w:val="center"/>
        <w:rPr>
          <w:b/>
          <w:lang w:val="sr-Cyrl-RS"/>
        </w:rPr>
      </w:pPr>
      <w:r w:rsidRPr="00FC7383">
        <w:t>са назнаком:</w:t>
      </w:r>
      <w:r w:rsidRPr="00FC7383">
        <w:rPr>
          <w:b/>
        </w:rPr>
        <w:t xml:space="preserve"> Средства финансијског обезбеђења за ЈН бр.</w:t>
      </w:r>
      <w:r w:rsidR="00FC7383" w:rsidRPr="00FC7383">
        <w:rPr>
          <w:b/>
          <w:lang w:val="sr-Cyrl-RS"/>
        </w:rPr>
        <w:t xml:space="preserve"> </w:t>
      </w:r>
      <w:r w:rsidR="00FC7383" w:rsidRPr="00FC7383">
        <w:rPr>
          <w:rFonts w:cs="Arial"/>
          <w:b/>
          <w:lang w:val="sr-Cyrl-RS"/>
        </w:rPr>
        <w:t>3000/1084/2016 (1420/2016)</w:t>
      </w:r>
    </w:p>
    <w:p w:rsidR="003430B2" w:rsidRPr="00B50FE8" w:rsidRDefault="003430B2" w:rsidP="003430B2">
      <w:pPr>
        <w:tabs>
          <w:tab w:val="left" w:pos="1134"/>
        </w:tabs>
        <w:rPr>
          <w:b/>
          <w:lang w:val="sr-Cyrl-RS"/>
        </w:rPr>
      </w:pPr>
      <w:r>
        <w:rPr>
          <w:rFonts w:cs="Arial"/>
          <w:color w:val="00B0F0"/>
        </w:rPr>
        <w:tab/>
      </w:r>
      <w:r w:rsidRPr="00B50FE8">
        <w:rPr>
          <w:b/>
        </w:rPr>
        <w:t>Понуђач (</w:t>
      </w:r>
      <w:r w:rsidRPr="00B50FE8">
        <w:rPr>
          <w:b/>
          <w:lang w:val="sr-Cyrl-RS"/>
        </w:rPr>
        <w:t>Извођач радова</w:t>
      </w:r>
      <w:r w:rsidRPr="00B50FE8">
        <w:rPr>
          <w:b/>
        </w:rPr>
        <w:t>) је одговоран за прописан и безбедан начин достављања СФО Наручиоцу.</w:t>
      </w:r>
    </w:p>
    <w:p w:rsidR="00F066DE" w:rsidRPr="008377FF" w:rsidRDefault="00F066DE" w:rsidP="003430B2">
      <w:pPr>
        <w:tabs>
          <w:tab w:val="left" w:pos="3291"/>
        </w:tabs>
        <w:ind w:left="1571"/>
        <w:rPr>
          <w:rFonts w:cs="Arial"/>
          <w:color w:val="00B0F0"/>
        </w:rPr>
      </w:pPr>
    </w:p>
    <w:p w:rsidR="0085348E" w:rsidRPr="008377FF" w:rsidRDefault="0085348E" w:rsidP="00813BDF">
      <w:pPr>
        <w:pStyle w:val="KDPodnaslov2"/>
        <w:numPr>
          <w:ilvl w:val="1"/>
          <w:numId w:val="18"/>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813BDF">
      <w:pPr>
        <w:pStyle w:val="KDPodnaslov2"/>
        <w:numPr>
          <w:ilvl w:val="1"/>
          <w:numId w:val="18"/>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A46F9F">
        <w:rPr>
          <w:rFonts w:cs="Arial"/>
          <w:lang w:val="ru-RU"/>
        </w:rPr>
        <w:t>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813BDF">
      <w:pPr>
        <w:pStyle w:val="KDPodnaslov2"/>
        <w:numPr>
          <w:ilvl w:val="1"/>
          <w:numId w:val="18"/>
        </w:numPr>
        <w:spacing w:before="0"/>
        <w:jc w:val="both"/>
        <w:rPr>
          <w:rFonts w:cs="Arial"/>
        </w:rPr>
      </w:pPr>
      <w:r w:rsidRPr="008377FF">
        <w:rPr>
          <w:rFonts w:cs="Arial"/>
        </w:rPr>
        <w:lastRenderedPageBreak/>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813BDF">
      <w:pPr>
        <w:pStyle w:val="KDPodnaslov2"/>
        <w:numPr>
          <w:ilvl w:val="1"/>
          <w:numId w:val="18"/>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A46F9F" w:rsidRPr="008377FF" w:rsidRDefault="00A46F9F" w:rsidP="008F774C">
      <w:pPr>
        <w:pStyle w:val="KDParagraf"/>
        <w:spacing w:before="0"/>
        <w:rPr>
          <w:rFonts w:cs="Arial"/>
          <w:lang w:val="ru-RU" w:eastAsia="sr-Latn-CS"/>
        </w:rPr>
      </w:pPr>
    </w:p>
    <w:p w:rsidR="008D2B23" w:rsidRPr="008377FF" w:rsidRDefault="008D2B23" w:rsidP="00813BDF">
      <w:pPr>
        <w:pStyle w:val="KDPodnaslov2"/>
        <w:numPr>
          <w:ilvl w:val="1"/>
          <w:numId w:val="18"/>
        </w:numPr>
        <w:spacing w:before="0"/>
        <w:jc w:val="both"/>
        <w:rPr>
          <w:rFonts w:cs="Arial"/>
        </w:rPr>
      </w:pPr>
      <w:bookmarkStart w:id="246" w:name="_Toc441651602"/>
      <w:bookmarkStart w:id="247" w:name="_Toc442559913"/>
      <w:r w:rsidRPr="008377FF">
        <w:rPr>
          <w:rFonts w:cs="Arial"/>
        </w:rPr>
        <w:t>Додатне информације и објашњења</w:t>
      </w:r>
      <w:bookmarkEnd w:id="246"/>
      <w:bookmarkEnd w:id="247"/>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46F9F">
        <w:rPr>
          <w:rFonts w:cs="Arial"/>
          <w:color w:val="000000"/>
          <w:lang w:val="ru-RU"/>
        </w:rPr>
        <w:t>3000/1084/2016 (1420/2016)</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A46F9F" w:rsidRPr="00A46F9F">
        <w:t xml:space="preserve"> </w:t>
      </w:r>
      <w:hyperlink r:id="rId174" w:history="1">
        <w:r w:rsidR="00A46F9F" w:rsidRPr="00485DD6">
          <w:rPr>
            <w:rStyle w:val="Hyperlink"/>
            <w:rFonts w:cs="Arial"/>
            <w:lang w:val="sr-Latn-RS"/>
          </w:rPr>
          <w:t>zeljko.rankovic</w:t>
        </w:r>
        <w:r w:rsidR="00A46F9F" w:rsidRPr="00485DD6">
          <w:rPr>
            <w:rStyle w:val="Hyperlink"/>
            <w:rFonts w:cs="Arial"/>
            <w:lang w:val="ru-RU"/>
          </w:rPr>
          <w:t>@</w:t>
        </w:r>
      </w:hyperlink>
      <w:r w:rsidR="00A46F9F">
        <w:rPr>
          <w:rStyle w:val="Hyperlink"/>
          <w:rFonts w:cs="Arial"/>
        </w:rPr>
        <w:t>eps.rs</w:t>
      </w:r>
      <w:r w:rsidRPr="008377FF">
        <w:rPr>
          <w:rFonts w:cs="Arial"/>
          <w:lang w:val="ru-RU"/>
        </w:rPr>
        <w:t xml:space="preserve">,радним данима (понедељак – петак) у времену од </w:t>
      </w:r>
      <w:r w:rsidRPr="00A46F9F">
        <w:rPr>
          <w:rFonts w:cs="Arial"/>
          <w:lang w:val="ru-RU"/>
        </w:rPr>
        <w:t>0</w:t>
      </w:r>
      <w:r w:rsidR="00BD59B3" w:rsidRPr="00A46F9F">
        <w:rPr>
          <w:rFonts w:cs="Arial"/>
          <w:lang w:val="ru-RU"/>
        </w:rPr>
        <w:t>7,00</w:t>
      </w:r>
      <w:r w:rsidRPr="00A46F9F">
        <w:rPr>
          <w:rFonts w:cs="Arial"/>
          <w:lang w:val="ru-RU"/>
        </w:rPr>
        <w:t xml:space="preserve"> до 1</w:t>
      </w:r>
      <w:r w:rsidR="00BD59B3" w:rsidRPr="00A46F9F">
        <w:rPr>
          <w:rFonts w:cs="Arial"/>
          <w:lang w:val="ru-RU"/>
        </w:rPr>
        <w:t>4,00</w:t>
      </w:r>
      <w:r w:rsidRPr="00A46F9F">
        <w:rPr>
          <w:rFonts w:cs="Arial"/>
          <w:lang w:val="ru-RU"/>
        </w:rPr>
        <w:t xml:space="preserve"> часова. </w:t>
      </w:r>
      <w:r w:rsidRPr="00A46F9F">
        <w:rPr>
          <w:rFonts w:cs="Arial"/>
        </w:rPr>
        <w:t>Захтев за појашњење примљен после наведеног времена</w:t>
      </w:r>
      <w:r w:rsidRPr="008377FF">
        <w:rPr>
          <w:rFonts w:cs="Arial"/>
        </w:rPr>
        <w:t xml:space="preserve">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813BDF">
      <w:pPr>
        <w:pStyle w:val="KDPodnaslov2"/>
        <w:numPr>
          <w:ilvl w:val="1"/>
          <w:numId w:val="18"/>
        </w:numPr>
        <w:spacing w:before="0"/>
        <w:jc w:val="both"/>
        <w:rPr>
          <w:rFonts w:cs="Arial"/>
        </w:rPr>
      </w:pPr>
      <w:bookmarkStart w:id="248" w:name="_Toc441651603"/>
      <w:bookmarkStart w:id="249" w:name="_Toc442559914"/>
      <w:r w:rsidRPr="008377FF">
        <w:rPr>
          <w:rFonts w:cs="Arial"/>
        </w:rPr>
        <w:t>Трошкови понуде</w:t>
      </w:r>
      <w:bookmarkEnd w:id="248"/>
      <w:bookmarkEnd w:id="249"/>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813BDF">
      <w:pPr>
        <w:pStyle w:val="KDPodnaslov2"/>
        <w:numPr>
          <w:ilvl w:val="1"/>
          <w:numId w:val="18"/>
        </w:numPr>
        <w:spacing w:before="0"/>
        <w:jc w:val="both"/>
        <w:rPr>
          <w:rFonts w:cs="Arial"/>
        </w:rPr>
      </w:pPr>
      <w:r w:rsidRPr="008377FF">
        <w:rPr>
          <w:rFonts w:cs="Arial"/>
        </w:rPr>
        <w:lastRenderedPageBreak/>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813BDF">
      <w:pPr>
        <w:pStyle w:val="KDPodnaslov2"/>
        <w:numPr>
          <w:ilvl w:val="1"/>
          <w:numId w:val="18"/>
        </w:numPr>
        <w:spacing w:before="0"/>
        <w:jc w:val="both"/>
        <w:rPr>
          <w:rFonts w:cs="Arial"/>
        </w:rPr>
      </w:pPr>
      <w:bookmarkStart w:id="250" w:name="_Toc442559917"/>
      <w:bookmarkStart w:id="251" w:name="_Toc441651606"/>
      <w:r w:rsidRPr="008377FF">
        <w:rPr>
          <w:rFonts w:cs="Arial"/>
        </w:rPr>
        <w:t>Разлози за одбијање понуде</w:t>
      </w:r>
      <w:bookmarkEnd w:id="250"/>
      <w:bookmarkEnd w:id="251"/>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813BDF">
      <w:pPr>
        <w:pStyle w:val="KDNabrajanje"/>
        <w:numPr>
          <w:ilvl w:val="0"/>
          <w:numId w:val="16"/>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813BDF">
      <w:pPr>
        <w:pStyle w:val="KDNabrajanje"/>
        <w:numPr>
          <w:ilvl w:val="0"/>
          <w:numId w:val="16"/>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813BDF">
      <w:pPr>
        <w:pStyle w:val="KDNabrajanje"/>
        <w:numPr>
          <w:ilvl w:val="0"/>
          <w:numId w:val="16"/>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813BDF">
      <w:pPr>
        <w:pStyle w:val="KDNabrajanje"/>
        <w:numPr>
          <w:ilvl w:val="0"/>
          <w:numId w:val="16"/>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334563" w:rsidRDefault="00B20A6C" w:rsidP="00813BDF">
      <w:pPr>
        <w:pStyle w:val="KDNabrajanje"/>
        <w:numPr>
          <w:ilvl w:val="0"/>
          <w:numId w:val="16"/>
        </w:numPr>
        <w:spacing w:before="0"/>
        <w:ind w:left="714" w:hanging="357"/>
        <w:rPr>
          <w:rFonts w:cs="Arial"/>
        </w:rPr>
      </w:pPr>
      <w:r w:rsidRPr="008377FF">
        <w:rPr>
          <w:rFonts w:eastAsia="TimesNewRomanPSMT" w:cs="Arial"/>
          <w:bCs/>
          <w:iCs/>
        </w:rPr>
        <w:t xml:space="preserve">понуда садржи друге недостатке због којих није могуће утврдити стварну </w:t>
      </w:r>
      <w:r w:rsidRPr="00334563">
        <w:rPr>
          <w:rFonts w:eastAsia="TimesNewRomanPSMT" w:cs="Arial"/>
          <w:bCs/>
          <w:iCs/>
        </w:rPr>
        <w:t>садржину понуде или није могуће упоредити је са другим понудама</w:t>
      </w:r>
    </w:p>
    <w:p w:rsidR="00A46F9F" w:rsidRPr="00334563" w:rsidRDefault="00A46F9F" w:rsidP="00813BDF">
      <w:pPr>
        <w:pStyle w:val="ListParagraph"/>
        <w:numPr>
          <w:ilvl w:val="0"/>
          <w:numId w:val="16"/>
        </w:numPr>
        <w:spacing w:before="0" w:after="0"/>
        <w:rPr>
          <w:rFonts w:ascii="Arial" w:eastAsia="Times New Roman" w:hAnsi="Arial" w:cs="Arial"/>
          <w:lang w:val="ru-RU"/>
        </w:rPr>
      </w:pPr>
      <w:r w:rsidRPr="00334563">
        <w:rPr>
          <w:rFonts w:ascii="Arial" w:eastAsia="Times New Roman" w:hAnsi="Arial" w:cs="Arial"/>
          <w:lang w:val="ru-RU"/>
        </w:rPr>
        <w:t>ако понуђач не достави потписану Потврду о обиласку локације (партија 1)</w:t>
      </w:r>
    </w:p>
    <w:p w:rsidR="00B20A6C" w:rsidRPr="00334563" w:rsidRDefault="00A46F9F" w:rsidP="00813BDF">
      <w:pPr>
        <w:pStyle w:val="ListParagraph"/>
        <w:numPr>
          <w:ilvl w:val="0"/>
          <w:numId w:val="16"/>
        </w:numPr>
        <w:spacing w:before="0" w:after="0"/>
        <w:rPr>
          <w:rFonts w:ascii="Arial" w:eastAsia="Times New Roman" w:hAnsi="Arial" w:cs="Arial"/>
          <w:lang w:val="ru-RU"/>
        </w:rPr>
      </w:pPr>
      <w:r w:rsidRPr="00334563">
        <w:rPr>
          <w:rFonts w:ascii="Arial" w:eastAsia="Times New Roman" w:hAnsi="Arial" w:cs="Arial"/>
          <w:lang w:val="ru-RU"/>
        </w:rPr>
        <w:t>ако понуђач не достави предлог Тремин плана (партија 2)</w:t>
      </w: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813BDF">
      <w:pPr>
        <w:pStyle w:val="KDPodnaslov2"/>
        <w:numPr>
          <w:ilvl w:val="1"/>
          <w:numId w:val="18"/>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813BDF">
      <w:pPr>
        <w:pStyle w:val="KDPodnaslov2"/>
        <w:numPr>
          <w:ilvl w:val="1"/>
          <w:numId w:val="18"/>
        </w:numPr>
        <w:spacing w:before="0"/>
        <w:jc w:val="both"/>
        <w:rPr>
          <w:rFonts w:cs="Arial"/>
          <w:lang w:val="ru-RU"/>
        </w:rPr>
      </w:pPr>
      <w:bookmarkStart w:id="252" w:name="_Toc441651607"/>
      <w:bookmarkStart w:id="253" w:name="_Toc442559918"/>
      <w:r w:rsidRPr="008377FF">
        <w:rPr>
          <w:rFonts w:cs="Arial"/>
          <w:lang w:val="ru-RU"/>
        </w:rPr>
        <w:t>Н</w:t>
      </w:r>
      <w:r w:rsidRPr="008377FF">
        <w:rPr>
          <w:rFonts w:cs="Arial"/>
        </w:rPr>
        <w:t>егативне референце</w:t>
      </w:r>
      <w:bookmarkEnd w:id="252"/>
      <w:bookmarkEnd w:id="253"/>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lastRenderedPageBreak/>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813BDF">
      <w:pPr>
        <w:pStyle w:val="KDPodnaslov2"/>
        <w:numPr>
          <w:ilvl w:val="1"/>
          <w:numId w:val="18"/>
        </w:numPr>
        <w:spacing w:before="0"/>
        <w:jc w:val="both"/>
        <w:rPr>
          <w:rFonts w:cs="Arial"/>
        </w:rPr>
      </w:pPr>
      <w:bookmarkStart w:id="254" w:name="_Toc441651608"/>
      <w:bookmarkStart w:id="255" w:name="_Toc442559919"/>
      <w:r w:rsidRPr="008377FF">
        <w:rPr>
          <w:rFonts w:cs="Arial"/>
        </w:rPr>
        <w:t>Увид у документацију</w:t>
      </w:r>
      <w:bookmarkEnd w:id="254"/>
      <w:bookmarkEnd w:id="255"/>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813BDF">
      <w:pPr>
        <w:pStyle w:val="KDPodnaslov2"/>
        <w:numPr>
          <w:ilvl w:val="1"/>
          <w:numId w:val="18"/>
        </w:numPr>
        <w:spacing w:before="0"/>
        <w:jc w:val="both"/>
        <w:rPr>
          <w:rFonts w:cs="Arial"/>
        </w:rPr>
      </w:pPr>
      <w:bookmarkStart w:id="256" w:name="_Toc441651609"/>
      <w:bookmarkStart w:id="257" w:name="_Toc442559920"/>
      <w:r w:rsidRPr="008377FF">
        <w:rPr>
          <w:rFonts w:cs="Arial"/>
          <w:lang w:val="ru-RU"/>
        </w:rPr>
        <w:t>З</w:t>
      </w:r>
      <w:r w:rsidRPr="008377FF">
        <w:rPr>
          <w:rFonts w:cs="Arial"/>
        </w:rPr>
        <w:t>аштита права понуђача</w:t>
      </w:r>
      <w:bookmarkEnd w:id="256"/>
      <w:bookmarkEnd w:id="257"/>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A46F9F" w:rsidRDefault="00886827" w:rsidP="00A46F9F">
      <w:pPr>
        <w:pStyle w:val="KDParagraf"/>
        <w:rPr>
          <w:rFonts w:cs="Arial"/>
          <w:b/>
          <w:bCs/>
          <w:lang w:val="sr-Cyrl-RS"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A46F9F" w:rsidRPr="00481B0B">
        <w:rPr>
          <w:rFonts w:cs="Arial"/>
          <w:lang w:val="sr-Cyrl-RS" w:bidi="en-US"/>
        </w:rPr>
        <w:t>Богољуба Урошевића Црног 44, 11500 Обреновац</w:t>
      </w:r>
      <w:r w:rsidR="00BD59B3">
        <w:rPr>
          <w:rFonts w:cs="Arial"/>
          <w:color w:val="FF0000"/>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A46F9F">
        <w:rPr>
          <w:rFonts w:cs="Arial"/>
          <w:lang w:val="sr-Cyrl-RS" w:bidi="en-US"/>
        </w:rPr>
        <w:t xml:space="preserve"> </w:t>
      </w:r>
      <w:r w:rsidR="00A46F9F" w:rsidRPr="00A46F9F">
        <w:rPr>
          <w:rFonts w:cs="Arial"/>
          <w:b/>
          <w:bCs/>
          <w:lang w:val="sr-Cyrl-RS" w:bidi="en-US"/>
        </w:rPr>
        <w:t>Завршетак радова на постављању рачунарске мреже</w:t>
      </w:r>
      <w:r w:rsidR="00A46F9F">
        <w:rPr>
          <w:rFonts w:cs="Arial"/>
          <w:b/>
          <w:bCs/>
          <w:lang w:val="sr-Cyrl-RS" w:bidi="en-US"/>
        </w:rPr>
        <w:t xml:space="preserve">: </w:t>
      </w:r>
      <w:r w:rsidR="00A46F9F" w:rsidRPr="00A46F9F">
        <w:rPr>
          <w:rFonts w:cs="Arial"/>
          <w:iCs/>
          <w:lang w:val="sr-Cyrl-RS" w:bidi="en-US"/>
        </w:rPr>
        <w:t>Партија 1 – Изградити рачунарску мрежу у објектима Железничког транспорта ТЕНТ</w:t>
      </w:r>
      <w:r w:rsidR="00A46F9F">
        <w:rPr>
          <w:rFonts w:cs="Arial"/>
          <w:iCs/>
          <w:lang w:val="sr-Cyrl-RS" w:bidi="en-US"/>
        </w:rPr>
        <w:t>;</w:t>
      </w:r>
      <w:r w:rsidR="00A46F9F">
        <w:rPr>
          <w:rFonts w:cs="Arial"/>
          <w:b/>
          <w:bCs/>
          <w:lang w:val="sr-Cyrl-RS" w:bidi="en-US"/>
        </w:rPr>
        <w:t xml:space="preserve"> </w:t>
      </w:r>
      <w:r w:rsidR="00A46F9F" w:rsidRPr="00A46F9F">
        <w:rPr>
          <w:rFonts w:cs="Arial"/>
          <w:lang w:val="sr-Cyrl-RS" w:bidi="en-US"/>
        </w:rPr>
        <w:t>Партија 2 – Испорука и уградња уређаја за снимање разговора</w:t>
      </w:r>
      <w:r w:rsidRPr="008377FF">
        <w:rPr>
          <w:rFonts w:cs="Arial"/>
          <w:lang w:bidi="en-US"/>
        </w:rPr>
        <w:t xml:space="preserve"> бр.ЈН</w:t>
      </w:r>
      <w:r w:rsidR="00A46F9F">
        <w:rPr>
          <w:rFonts w:cs="Arial"/>
          <w:lang w:val="sr-Cyrl-RS" w:bidi="en-US"/>
        </w:rPr>
        <w:t xml:space="preserve"> 3000/1084/2016 (1420/2016)</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A46F9F">
        <w:rPr>
          <w:rFonts w:cs="Arial"/>
          <w:lang w:val="sr-Cyrl-RS" w:bidi="en-US"/>
        </w:rPr>
        <w:t xml:space="preserve"> </w:t>
      </w:r>
      <w:hyperlink r:id="rId176" w:history="1">
        <w:r w:rsidR="00A46F9F" w:rsidRPr="00485DD6">
          <w:rPr>
            <w:rStyle w:val="Hyperlink"/>
            <w:rFonts w:cs="Arial"/>
            <w:lang w:val="sr-Latn-RS"/>
          </w:rPr>
          <w:t>zeljko.rankovic</w:t>
        </w:r>
        <w:r w:rsidR="00A46F9F" w:rsidRPr="00485DD6">
          <w:rPr>
            <w:rStyle w:val="Hyperlink"/>
            <w:rFonts w:cs="Arial"/>
            <w:lang w:val="ru-RU"/>
          </w:rPr>
          <w:t>@</w:t>
        </w:r>
      </w:hyperlink>
      <w:r w:rsidR="00A46F9F">
        <w:rPr>
          <w:rStyle w:val="Hyperlink"/>
          <w:rFonts w:cs="Arial"/>
        </w:rPr>
        <w:t>eps.rs</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lastRenderedPageBreak/>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D849BA" w:rsidRPr="00D849BA">
        <w:rPr>
          <w:rFonts w:cs="Arial"/>
          <w:lang w:val="sr-Cyrl-CS"/>
        </w:rPr>
        <w:t>30001084201614202016</w:t>
      </w:r>
      <w:r w:rsidRPr="00D849BA">
        <w:rPr>
          <w:rFonts w:cs="Arial"/>
        </w:rPr>
        <w:t xml:space="preserve">, сврха: ЗЗП, </w:t>
      </w:r>
      <w:r w:rsidR="00053315" w:rsidRPr="00D849BA">
        <w:rPr>
          <w:rFonts w:cs="Arial"/>
        </w:rPr>
        <w:t>ЈП ЕПС</w:t>
      </w:r>
      <w:r w:rsidR="00053315" w:rsidRPr="00D849BA">
        <w:rPr>
          <w:rFonts w:cs="Arial"/>
          <w:lang w:val="sr-Cyrl-CS"/>
        </w:rPr>
        <w:t xml:space="preserve"> Београд-огранак ТЕНТ Београд-Обреновац</w:t>
      </w:r>
      <w:r w:rsidR="00053315" w:rsidRPr="00D849BA">
        <w:rPr>
          <w:rFonts w:cs="Arial"/>
        </w:rPr>
        <w:t xml:space="preserve">, </w:t>
      </w:r>
      <w:r w:rsidRPr="00D849BA">
        <w:rPr>
          <w:rFonts w:cs="Arial"/>
        </w:rPr>
        <w:t xml:space="preserve">јн. бр. </w:t>
      </w:r>
      <w:r w:rsidR="00D849BA" w:rsidRPr="00D849BA">
        <w:rPr>
          <w:rFonts w:cs="Arial"/>
          <w:lang w:val="sr-Cyrl-CS"/>
        </w:rPr>
        <w:t xml:space="preserve"> 3000/1084/2016 (1420/2016)</w:t>
      </w:r>
      <w:r w:rsidRPr="00D849BA">
        <w:rPr>
          <w:rFonts w:cs="Arial"/>
        </w:rPr>
        <w:t>,</w:t>
      </w:r>
      <w:r w:rsidRPr="008377FF">
        <w:rPr>
          <w:rFonts w:cs="Arial"/>
        </w:rPr>
        <w:t xml:space="preserve"> прималац уплате: буџет Републике Србије) уплати таксу</w:t>
      </w:r>
      <w:r w:rsidR="00886827" w:rsidRPr="008377FF">
        <w:rPr>
          <w:rFonts w:cs="Arial"/>
          <w:lang w:bidi="en-US"/>
        </w:rPr>
        <w:t xml:space="preserve"> од: </w:t>
      </w:r>
    </w:p>
    <w:p w:rsidR="0008263C" w:rsidRPr="008377FF" w:rsidRDefault="0008263C" w:rsidP="008824F8">
      <w:pPr>
        <w:pStyle w:val="KDParagraf"/>
        <w:spacing w:before="0"/>
        <w:rPr>
          <w:rFonts w:cs="Arial"/>
          <w:lang w:bidi="en-US"/>
        </w:rPr>
      </w:pPr>
    </w:p>
    <w:p w:rsidR="0008263C" w:rsidRPr="00D849BA" w:rsidRDefault="0008263C" w:rsidP="0008263C">
      <w:pPr>
        <w:pStyle w:val="KDParagraf"/>
        <w:spacing w:before="0"/>
        <w:rPr>
          <w:rFonts w:cs="Arial"/>
          <w:lang w:bidi="en-US"/>
        </w:rPr>
      </w:pPr>
      <w:r w:rsidRPr="00D849BA">
        <w:rPr>
          <w:rFonts w:cs="Arial"/>
          <w:lang w:bidi="en-US"/>
        </w:rPr>
        <w:t xml:space="preserve">1) 120.000 динара ако се захтев за заштиту права подноси пре отварања понуда </w:t>
      </w:r>
    </w:p>
    <w:p w:rsidR="0008263C" w:rsidRPr="00D849BA" w:rsidRDefault="00D849BA" w:rsidP="0008263C">
      <w:pPr>
        <w:pStyle w:val="KDParagraf"/>
        <w:spacing w:before="0"/>
        <w:rPr>
          <w:rFonts w:cs="Arial"/>
          <w:lang w:val="sr-Cyrl-RS" w:bidi="en-US"/>
        </w:rPr>
      </w:pPr>
      <w:r w:rsidRPr="00D849BA">
        <w:rPr>
          <w:rFonts w:cs="Arial"/>
          <w:lang w:val="sr-Cyrl-RS" w:bidi="en-US"/>
        </w:rPr>
        <w:t>2</w:t>
      </w:r>
      <w:r w:rsidR="0008263C" w:rsidRPr="00D849BA">
        <w:rPr>
          <w:rFonts w:cs="Arial"/>
          <w:lang w:bidi="en-US"/>
        </w:rPr>
        <w:t>) 120.000 динара ако се захтев за заштиту права подноси након отварања понуда и ако збир процењених вредности свих оспорених партија није већа од 120.000.000 дин</w:t>
      </w:r>
      <w:r>
        <w:rPr>
          <w:rFonts w:cs="Arial"/>
          <w:lang w:bidi="en-US"/>
        </w:rPr>
        <w:t>ара</w:t>
      </w:r>
      <w:r>
        <w:rPr>
          <w:rFonts w:cs="Arial"/>
          <w:lang w:val="sr-Cyrl-RS" w:bidi="en-US"/>
        </w:rPr>
        <w:t>.</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8377FF">
        <w:rPr>
          <w:rFonts w:cs="Arial"/>
          <w:lang w:bidi="en-US"/>
        </w:rPr>
        <w:lastRenderedPageBreak/>
        <w:t>(банке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7"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8" w:name="_Toc441651610"/>
      <w:bookmarkStart w:id="259" w:name="_Toc442559921"/>
    </w:p>
    <w:p w:rsidR="008D2B23" w:rsidRPr="008377FF" w:rsidRDefault="008D2B23" w:rsidP="00813BDF">
      <w:pPr>
        <w:pStyle w:val="KDPodnaslov2"/>
        <w:numPr>
          <w:ilvl w:val="1"/>
          <w:numId w:val="18"/>
        </w:numPr>
        <w:spacing w:before="0"/>
        <w:jc w:val="both"/>
        <w:rPr>
          <w:rFonts w:cs="Arial"/>
        </w:rPr>
      </w:pPr>
      <w:r w:rsidRPr="008377FF">
        <w:rPr>
          <w:rFonts w:cs="Arial"/>
        </w:rPr>
        <w:t>Закључивање уговора</w:t>
      </w:r>
      <w:bookmarkEnd w:id="258"/>
      <w:bookmarkEnd w:id="259"/>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7E3AF6" w:rsidRPr="000F4B5A" w:rsidRDefault="007E3AF6" w:rsidP="007E3AF6">
      <w:pPr>
        <w:spacing w:before="0"/>
        <w:rPr>
          <w:rFonts w:cs="Arial"/>
        </w:rPr>
      </w:pPr>
      <w:r w:rsidRPr="000F4B5A">
        <w:rPr>
          <w:rFonts w:cs="Arial"/>
        </w:rPr>
        <w:t>Понуђач којем буде додељен уговор, обавезан је да у року од највише 10</w:t>
      </w:r>
      <w:r w:rsidR="00592FE0" w:rsidRPr="000F4B5A">
        <w:rPr>
          <w:rFonts w:cs="Arial"/>
        </w:rPr>
        <w:t xml:space="preserve"> (десет)</w:t>
      </w:r>
      <w:r w:rsidRPr="000F4B5A">
        <w:rPr>
          <w:rFonts w:cs="Arial"/>
        </w:rPr>
        <w:t xml:space="preserve">  дана  од дана закључења уговора достави</w:t>
      </w:r>
      <w:r w:rsidR="000F4B5A" w:rsidRPr="000F4B5A">
        <w:rPr>
          <w:rFonts w:cs="Arial"/>
          <w:lang w:val="sr-Cyrl-RS"/>
        </w:rPr>
        <w:t xml:space="preserve"> </w:t>
      </w:r>
      <w:r w:rsidRPr="000F4B5A">
        <w:rPr>
          <w:rFonts w:cs="Arial"/>
        </w:rPr>
        <w:t>банкарску га</w:t>
      </w:r>
      <w:r w:rsidR="000F4B5A" w:rsidRPr="000F4B5A">
        <w:rPr>
          <w:rFonts w:cs="Arial"/>
        </w:rPr>
        <w:t>ранцију за добро извршење посла</w:t>
      </w:r>
      <w:r w:rsidR="000F4B5A" w:rsidRPr="000F4B5A">
        <w:rPr>
          <w:rFonts w:cs="Arial"/>
          <w:lang w:val="sr-Cyrl-RS"/>
        </w:rPr>
        <w:t xml:space="preserve"> и</w:t>
      </w:r>
      <w:r w:rsidRPr="000F4B5A">
        <w:rPr>
          <w:rFonts w:cs="Arial"/>
        </w:rPr>
        <w:t xml:space="preserve"> гаранцију за повраћај авансног плаћања.</w:t>
      </w:r>
    </w:p>
    <w:p w:rsidR="008D2B23" w:rsidRPr="008377FF" w:rsidRDefault="008D2B23" w:rsidP="008D2B23">
      <w:pPr>
        <w:spacing w:before="0"/>
        <w:rPr>
          <w:rFonts w:cs="Arial"/>
          <w:lang w:val="ru-RU"/>
        </w:rPr>
      </w:pPr>
      <w:r w:rsidRPr="008377FF">
        <w:rPr>
          <w:rFonts w:cs="Arial"/>
          <w:lang w:val="ru-RU"/>
        </w:rPr>
        <w:t>Ако понуђач којем је додељен уговор одбије да потпише уговор или уговор не потпише у року</w:t>
      </w:r>
      <w:r w:rsidR="00F2311C" w:rsidRPr="008377FF">
        <w:rPr>
          <w:rFonts w:cs="Arial"/>
          <w:lang w:val="ru-RU"/>
        </w:rPr>
        <w:t xml:space="preserve"> од </w:t>
      </w:r>
      <w:r w:rsidR="000F4B5A">
        <w:rPr>
          <w:rFonts w:cs="Arial"/>
          <w:lang w:val="ru-RU"/>
        </w:rPr>
        <w:t>осам</w:t>
      </w:r>
      <w:r w:rsidR="00F2311C" w:rsidRPr="008377FF">
        <w:rPr>
          <w:rFonts w:cs="Arial"/>
          <w:lang w:val="ru-RU"/>
        </w:rPr>
        <w:t xml:space="preserve"> дана</w:t>
      </w:r>
      <w:r w:rsidRPr="008377FF">
        <w:rPr>
          <w:rFonts w:cs="Arial"/>
          <w:lang w:val="ru-RU"/>
        </w:rPr>
        <w:t xml:space="preserve">,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rsidR="007E3AF6" w:rsidRPr="008377FF" w:rsidRDefault="007E3AF6" w:rsidP="007E3AF6">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8D2B23" w:rsidP="00813BDF">
      <w:pPr>
        <w:pStyle w:val="KDPodnaslov2"/>
        <w:numPr>
          <w:ilvl w:val="1"/>
          <w:numId w:val="18"/>
        </w:numPr>
        <w:spacing w:before="0"/>
        <w:jc w:val="both"/>
        <w:rPr>
          <w:rFonts w:cs="Arial"/>
        </w:rPr>
      </w:pPr>
      <w:bookmarkStart w:id="260" w:name="_Toc441651611"/>
      <w:bookmarkStart w:id="261" w:name="_Toc442559922"/>
      <w:r w:rsidRPr="008377FF">
        <w:rPr>
          <w:rFonts w:cs="Arial"/>
        </w:rPr>
        <w:t>Измене током трајања уговора</w:t>
      </w:r>
      <w:bookmarkEnd w:id="260"/>
      <w:bookmarkEnd w:id="261"/>
    </w:p>
    <w:p w:rsidR="008D2B23" w:rsidRPr="008377FF" w:rsidRDefault="008D2B23" w:rsidP="008D2B23">
      <w:pPr>
        <w:spacing w:before="0"/>
        <w:rPr>
          <w:rFonts w:cs="Arial"/>
          <w:lang w:eastAsia="sr-Latn-CS"/>
        </w:rPr>
      </w:pPr>
      <w:r w:rsidRPr="008377FF">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AE24F3" w:rsidRDefault="007E3AF6" w:rsidP="00922EDB">
      <w:pPr>
        <w:spacing w:before="0"/>
        <w:rPr>
          <w:rFonts w:cs="Arial"/>
          <w:lang w:eastAsia="sr-Latn-CS"/>
        </w:rPr>
      </w:pPr>
      <w:r w:rsidRPr="00AE24F3">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w:t>
      </w:r>
      <w:r w:rsidR="00922EDB" w:rsidRPr="00AE24F3">
        <w:rPr>
          <w:rFonts w:cs="Arial"/>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w:t>
      </w:r>
      <w:r w:rsidR="00053315" w:rsidRPr="00AE24F3">
        <w:rPr>
          <w:rFonts w:cs="Arial"/>
          <w:lang w:eastAsia="sr-Latn-CS"/>
        </w:rPr>
        <w:t>и</w:t>
      </w:r>
      <w:r w:rsidR="00922EDB" w:rsidRPr="00AE24F3">
        <w:rPr>
          <w:rFonts w:cs="Arial"/>
          <w:lang w:eastAsia="sr-Latn-CS"/>
        </w:rPr>
        <w:t xml:space="preserve"> </w:t>
      </w:r>
      <w:r w:rsidR="00873EBD" w:rsidRPr="00AE24F3">
        <w:rPr>
          <w:rFonts w:cs="Arial"/>
          <w:lang w:eastAsia="sr-Latn-CS"/>
        </w:rPr>
        <w:t>радов</w:t>
      </w:r>
      <w:r w:rsidR="00053315" w:rsidRPr="00AE24F3">
        <w:rPr>
          <w:rFonts w:cs="Arial"/>
          <w:lang w:eastAsia="sr-Latn-CS"/>
        </w:rPr>
        <w:t>и</w:t>
      </w:r>
      <w:r w:rsidR="00922EDB" w:rsidRPr="00AE24F3">
        <w:rPr>
          <w:rFonts w:cs="Arial"/>
          <w:lang w:eastAsia="sr-Latn-CS"/>
        </w:rPr>
        <w:t>.</w:t>
      </w:r>
    </w:p>
    <w:p w:rsidR="00FB5A53" w:rsidRPr="00AE24F3" w:rsidRDefault="00191706" w:rsidP="00FB5A53">
      <w:pPr>
        <w:spacing w:before="0"/>
        <w:rPr>
          <w:rFonts w:cs="Arial"/>
          <w:lang w:eastAsia="sr-Latn-CS"/>
        </w:rPr>
      </w:pPr>
      <w:r w:rsidRPr="00AE24F3">
        <w:rPr>
          <w:rFonts w:cs="Arial"/>
          <w:lang w:eastAsia="sr-Latn-CS"/>
        </w:rPr>
        <w:t xml:space="preserve">Након закључења уговора о јавној набавци наручилац може да дозволи </w:t>
      </w:r>
      <w:r w:rsidR="00611A8D" w:rsidRPr="00AE24F3">
        <w:rPr>
          <w:rFonts w:cs="Arial"/>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AE24F3">
        <w:rPr>
          <w:rFonts w:cs="Arial"/>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465640" w:rsidRPr="00AE24F3" w:rsidRDefault="00465640" w:rsidP="00465640">
      <w:pPr>
        <w:spacing w:before="0"/>
        <w:jc w:val="center"/>
        <w:rPr>
          <w:rFonts w:cs="Arial"/>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1151F1" w:rsidRDefault="00831ED8" w:rsidP="001151F1">
      <w:pPr>
        <w:spacing w:before="0"/>
        <w:rPr>
          <w:rFonts w:cs="Arial"/>
          <w:color w:val="00B0F0"/>
          <w:lang w:val="sr-Cyrl-RS" w:eastAsia="sr-Latn-CS"/>
        </w:rPr>
      </w:pPr>
    </w:p>
    <w:p w:rsidR="00831ED8" w:rsidRPr="008377FF" w:rsidRDefault="00831ED8"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0C580E" w:rsidRDefault="00E519B5" w:rsidP="000C580E">
      <w:pPr>
        <w:spacing w:before="0"/>
        <w:rPr>
          <w:rFonts w:cs="Arial"/>
          <w:color w:val="00B0F0"/>
          <w:lang w:val="sr-Cyrl-RS" w:eastAsia="sr-Latn-CS"/>
        </w:rPr>
      </w:pPr>
    </w:p>
    <w:p w:rsidR="00E519B5" w:rsidRPr="008377FF" w:rsidRDefault="00E519B5"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813BDF">
      <w:pPr>
        <w:pStyle w:val="KDPodnaslov1"/>
        <w:numPr>
          <w:ilvl w:val="0"/>
          <w:numId w:val="18"/>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922EDB" w:rsidRDefault="00922EDB" w:rsidP="00922EDB">
      <w:pPr>
        <w:spacing w:before="0"/>
        <w:rPr>
          <w:rFonts w:cs="Arial"/>
          <w:color w:val="00B0F0"/>
          <w:lang w:val="sr-Cyrl-RS" w:eastAsia="sr-Latn-CS"/>
        </w:rPr>
      </w:pPr>
    </w:p>
    <w:p w:rsidR="001151F1" w:rsidRPr="001151F1" w:rsidRDefault="001151F1" w:rsidP="00922EDB">
      <w:pPr>
        <w:spacing w:before="0"/>
        <w:rPr>
          <w:rFonts w:cs="Arial"/>
          <w:color w:val="00B0F0"/>
          <w:lang w:val="sr-Cyrl-RS" w:eastAsia="sr-Latn-CS"/>
        </w:rPr>
      </w:pPr>
    </w:p>
    <w:p w:rsidR="00343A18" w:rsidRPr="008377FF" w:rsidRDefault="00343A18" w:rsidP="00343A18">
      <w:pPr>
        <w:pStyle w:val="KDObrazac"/>
        <w:spacing w:before="0"/>
        <w:rPr>
          <w:noProof/>
        </w:rPr>
      </w:pPr>
      <w:bookmarkStart w:id="262" w:name="_Toc442559924"/>
      <w:r w:rsidRPr="008377FF">
        <w:lastRenderedPageBreak/>
        <w:t xml:space="preserve">ОБРАЗАЦ </w:t>
      </w:r>
      <w:r w:rsidR="005C506D">
        <w:rPr>
          <w:lang w:val="sr-Cyrl-RS"/>
        </w:rPr>
        <w:t>1</w:t>
      </w:r>
      <w:r w:rsidRPr="008377FF">
        <w:rPr>
          <w:noProof/>
        </w:rPr>
        <w:t>.</w:t>
      </w:r>
      <w:bookmarkEnd w:id="262"/>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5C506D" w:rsidRDefault="00343A18" w:rsidP="00343A18">
      <w:pPr>
        <w:spacing w:before="0"/>
        <w:rPr>
          <w:rStyle w:val="BookTitle"/>
          <w:rFonts w:cs="Arial"/>
          <w:lang w:val="sr-Cyrl-RS"/>
        </w:rPr>
      </w:pPr>
    </w:p>
    <w:p w:rsidR="00831ED8" w:rsidRPr="005C506D" w:rsidRDefault="00343A18" w:rsidP="005C506D">
      <w:pPr>
        <w:rPr>
          <w:rFonts w:eastAsia="TimesNewRomanPS-BoldMT" w:cs="Arial"/>
          <w:b/>
          <w:bCs/>
          <w:color w:val="000000" w:themeColor="text1"/>
          <w:lang w:val="sr-Cyrl-RS"/>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5C506D" w:rsidRPr="005C506D">
        <w:rPr>
          <w:rFonts w:eastAsia="TimesNewRomanPS-BoldMT" w:cs="Arial"/>
          <w:b/>
          <w:bCs/>
          <w:color w:val="000000" w:themeColor="text1"/>
          <w:lang w:val="sr-Cyrl-RS"/>
        </w:rPr>
        <w:t>Завршетак радова на постављању рачунарске мреже</w:t>
      </w:r>
      <w:r w:rsidR="005C506D">
        <w:rPr>
          <w:rFonts w:eastAsia="TimesNewRomanPS-BoldMT" w:cs="Arial"/>
          <w:b/>
          <w:bCs/>
          <w:color w:val="000000" w:themeColor="text1"/>
          <w:lang w:val="sr-Cyrl-RS"/>
        </w:rPr>
        <w:t xml:space="preserve">: </w:t>
      </w:r>
      <w:r w:rsidR="005C506D" w:rsidRPr="005C506D">
        <w:rPr>
          <w:rFonts w:eastAsia="TimesNewRomanPS-BoldMT" w:cs="Arial"/>
          <w:bCs/>
          <w:iCs/>
          <w:color w:val="000000" w:themeColor="text1"/>
          <w:lang w:val="sr-Cyrl-RS"/>
        </w:rPr>
        <w:t>Партија 1 – Изградити рачунарску мрежу у објектима Железничког транспорта ТЕНТ</w:t>
      </w:r>
      <w:r w:rsidR="005C506D">
        <w:rPr>
          <w:rFonts w:eastAsia="TimesNewRomanPS-BoldMT" w:cs="Arial"/>
          <w:b/>
          <w:bCs/>
          <w:color w:val="000000" w:themeColor="text1"/>
          <w:lang w:val="sr-Cyrl-RS"/>
        </w:rPr>
        <w:t xml:space="preserve">; </w:t>
      </w:r>
      <w:r w:rsidR="005C506D" w:rsidRPr="005C506D">
        <w:rPr>
          <w:rFonts w:eastAsia="TimesNewRomanPS-BoldMT" w:cs="Arial"/>
          <w:bCs/>
          <w:color w:val="000000" w:themeColor="text1"/>
          <w:lang w:val="sr-Cyrl-RS"/>
        </w:rPr>
        <w:t>Партија 2 – Испорука и уградња уређаја за снимање разговора</w:t>
      </w:r>
      <w:r w:rsidR="005C506D">
        <w:rPr>
          <w:rFonts w:eastAsia="TimesNewRomanPS-BoldMT" w:cs="Arial"/>
          <w:b/>
          <w:bCs/>
          <w:color w:val="000000" w:themeColor="text1"/>
          <w:lang w:val="sr-Cyrl-RS"/>
        </w:rPr>
        <w:t xml:space="preserve"> </w:t>
      </w:r>
      <w:r w:rsidRPr="008377FF">
        <w:rPr>
          <w:rFonts w:eastAsia="TimesNewRomanPS-BoldMT" w:cs="Arial"/>
          <w:bCs/>
          <w:color w:val="000000" w:themeColor="text1"/>
        </w:rPr>
        <w:t xml:space="preserve">ЈН бр. </w:t>
      </w:r>
      <w:r w:rsidR="005C506D">
        <w:rPr>
          <w:rFonts w:eastAsia="TimesNewRomanPS-BoldMT" w:cs="Arial"/>
          <w:bCs/>
          <w:color w:val="000000" w:themeColor="text1"/>
          <w:lang w:val="sr-Cyrl-RS"/>
        </w:rPr>
        <w:t>3000/1084/2016 (1420/2016)</w:t>
      </w:r>
    </w:p>
    <w:p w:rsidR="005C506D" w:rsidRPr="00251065" w:rsidRDefault="005C506D" w:rsidP="005C506D">
      <w:pPr>
        <w:spacing w:before="0"/>
        <w:rPr>
          <w:rFonts w:eastAsia="TimesNewRomanPS-BoldMT" w:cs="Arial"/>
          <w:bCs/>
          <w:color w:val="000000" w:themeColor="text1"/>
          <w:lang w:val="sr-Cyrl-RS"/>
        </w:rPr>
      </w:pPr>
      <w:r w:rsidRPr="003E70FB">
        <w:rPr>
          <w:rFonts w:eastAsia="TimesNewRomanPS-BoldMT" w:cs="Arial"/>
          <w:b/>
          <w:bCs/>
          <w:color w:val="000000" w:themeColor="text1"/>
          <w:u w:val="single"/>
          <w:lang w:val="sr-Cyrl-RS"/>
        </w:rPr>
        <w:t>ПАРТИЈА ______</w:t>
      </w:r>
      <w:r>
        <w:rPr>
          <w:rFonts w:eastAsia="TimesNewRomanPS-BoldMT" w:cs="Arial"/>
          <w:bCs/>
          <w:color w:val="000000" w:themeColor="text1"/>
          <w:lang w:val="sr-Cyrl-RS"/>
        </w:rPr>
        <w:t xml:space="preserve"> (уписати број партије за коју се даје понуда, у случају да се понуда даје за више партија образац копирати)</w:t>
      </w: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42520D" w:rsidP="00BC01DC">
            <w:pPr>
              <w:spacing w:before="0"/>
              <w:rPr>
                <w:rFonts w:cs="Arial"/>
                <w:i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42520D" w:rsidP="00BC01DC">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5D52D2" w:rsidP="00BC01DC">
            <w:pPr>
              <w:spacing w:before="0"/>
              <w:rPr>
                <w:rFonts w:eastAsia="TimesNewRomanPSMT" w:cs="Arial"/>
                <w:b/>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5D52D2">
        <w:trPr>
          <w:trHeight w:val="467"/>
        </w:trPr>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Default="000E75A0" w:rsidP="000E75A0">
      <w:pPr>
        <w:spacing w:before="0"/>
        <w:jc w:val="center"/>
        <w:rPr>
          <w:rFonts w:cs="Arial"/>
          <w:b/>
          <w:bCs/>
          <w:iCs/>
          <w:u w:val="single"/>
          <w:lang w:val="sr-Cyrl-CS"/>
        </w:rPr>
      </w:pPr>
      <w:r w:rsidRPr="008377FF">
        <w:rPr>
          <w:rFonts w:cs="Arial"/>
          <w:b/>
          <w:bCs/>
          <w:iCs/>
          <w:u w:val="single"/>
          <w:lang w:val="sr-Cyrl-CS"/>
        </w:rPr>
        <w:t>ЦЕНА</w:t>
      </w:r>
    </w:p>
    <w:p w:rsidR="008A707E" w:rsidRPr="008377FF" w:rsidRDefault="008A707E" w:rsidP="008A707E">
      <w:pPr>
        <w:spacing w:before="0"/>
        <w:rPr>
          <w:rFonts w:cs="Arial"/>
          <w:b/>
          <w:bCs/>
          <w:iCs/>
          <w:u w:val="single"/>
          <w:lang w:val="sr-Cyrl-CS"/>
        </w:rPr>
      </w:pPr>
      <w:r>
        <w:rPr>
          <w:rFonts w:cs="Arial"/>
          <w:b/>
          <w:bCs/>
          <w:iCs/>
          <w:u w:val="single"/>
          <w:lang w:val="sr-Cyrl-CS"/>
        </w:rPr>
        <w:t>ПАРТИЈА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8377FF" w:rsidRDefault="008A707E" w:rsidP="008A707E">
            <w:pPr>
              <w:spacing w:before="0"/>
              <w:rPr>
                <w:rFonts w:cs="Arial"/>
                <w:b/>
                <w:lang w:val="sr-Cyrl-CS"/>
              </w:rPr>
            </w:pPr>
            <w:r w:rsidRPr="005C506D">
              <w:rPr>
                <w:rFonts w:eastAsia="TimesNewRomanPS-BoldMT" w:cs="Arial"/>
                <w:bCs/>
                <w:iCs/>
                <w:color w:val="000000" w:themeColor="text1"/>
                <w:lang w:val="sr-Cyrl-RS"/>
              </w:rPr>
              <w:t>Партија 1 – Изградити рачунарску мрежу у објектима Железничког транспорта ТЕНТ</w:t>
            </w:r>
            <w:r>
              <w:rPr>
                <w:rFonts w:eastAsia="TimesNewRomanPS-BoldMT" w:cs="Arial"/>
                <w:bCs/>
                <w:iCs/>
                <w:color w:val="000000" w:themeColor="text1"/>
                <w:lang w:val="sr-Cyrl-RS"/>
              </w:rPr>
              <w:t>, ЈН 3000/1084/2016 (1420/2016)</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3983"/>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3A51FA" w:rsidRPr="003A51FA" w:rsidRDefault="003A51FA" w:rsidP="003A51FA">
            <w:pPr>
              <w:spacing w:before="0"/>
              <w:rPr>
                <w:rFonts w:cs="Arial"/>
                <w:bCs/>
                <w:iCs/>
                <w:lang w:val="sr-Cyrl-CS"/>
              </w:rPr>
            </w:pPr>
            <w:r w:rsidRPr="003A51FA">
              <w:rPr>
                <w:rFonts w:cs="Arial"/>
                <w:bCs/>
                <w:iCs/>
                <w:lang w:val="sr-Cyrl-CS"/>
              </w:rPr>
              <w:t>1.</w:t>
            </w:r>
            <w:r w:rsidRPr="003A51FA">
              <w:rPr>
                <w:rFonts w:cs="Arial"/>
                <w:bCs/>
                <w:iCs/>
                <w:lang w:val="sr-Cyrl-CS"/>
              </w:rPr>
              <w:tab/>
              <w:t>20% од укупно уговорене вредности увећане за вредност припадајућег пореза на додату вредност биће плаћено као бескаматни аванс (уколико понуђач тражи аванс) у року до 7 (седам)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 ПДВ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3A51FA" w:rsidRPr="003A51FA" w:rsidRDefault="003A51FA" w:rsidP="003A51FA">
            <w:pPr>
              <w:spacing w:before="0"/>
              <w:rPr>
                <w:rFonts w:cs="Arial"/>
                <w:bCs/>
                <w:iCs/>
                <w:lang w:val="sr-Cyrl-CS"/>
              </w:rPr>
            </w:pPr>
          </w:p>
          <w:p w:rsidR="000E75A0" w:rsidRPr="008377FF" w:rsidRDefault="003A51FA" w:rsidP="003A51FA">
            <w:pPr>
              <w:spacing w:before="0"/>
              <w:rPr>
                <w:rFonts w:cs="Arial"/>
                <w:b/>
                <w:bCs/>
                <w:iCs/>
                <w:lang w:val="sr-Cyrl-CS"/>
              </w:rPr>
            </w:pPr>
            <w:r w:rsidRPr="003A51FA">
              <w:rPr>
                <w:rFonts w:cs="Arial"/>
                <w:bCs/>
                <w:iCs/>
                <w:lang w:val="sr-Cyrl-CS"/>
              </w:rPr>
              <w:t>2.</w:t>
            </w:r>
            <w:r w:rsidRPr="003A51FA">
              <w:rPr>
                <w:rFonts w:cs="Arial"/>
                <w:bCs/>
                <w:iCs/>
                <w:lang w:val="sr-Cyrl-CS"/>
              </w:rPr>
              <w:tab/>
              <w:t>До 100% од укупно уговорене вредности, увећане за припадајући порез на додату вредност биће плаћено по испостављеним привременим ситуацијама.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а по одбитку процента исплаћеног аванса</w:t>
            </w:r>
          </w:p>
        </w:tc>
        <w:tc>
          <w:tcPr>
            <w:tcW w:w="4394" w:type="dxa"/>
            <w:vAlign w:val="center"/>
          </w:tcPr>
          <w:p w:rsidR="000E75A0" w:rsidRPr="008377FF" w:rsidRDefault="000E75A0" w:rsidP="00AF3AF8">
            <w:pPr>
              <w:spacing w:before="0"/>
              <w:jc w:val="center"/>
              <w:rPr>
                <w:rFonts w:cs="Arial"/>
                <w:b/>
                <w:bCs/>
                <w:iCs/>
                <w:lang w:val="sr-Cyrl-CS"/>
              </w:rPr>
            </w:pPr>
          </w:p>
          <w:p w:rsidR="003A51FA" w:rsidRPr="003A51FA" w:rsidRDefault="003A51FA" w:rsidP="003A51FA">
            <w:pPr>
              <w:spacing w:before="0"/>
              <w:jc w:val="center"/>
              <w:rPr>
                <w:rFonts w:cs="Arial"/>
                <w:bCs/>
                <w:iCs/>
                <w:lang w:val="sr-Cyrl-CS"/>
              </w:rPr>
            </w:pPr>
            <w:r w:rsidRPr="003A51FA">
              <w:rPr>
                <w:rFonts w:cs="Arial"/>
                <w:bCs/>
                <w:iCs/>
                <w:lang w:val="sr-Cyrl-CS"/>
              </w:rPr>
              <w:t>1.</w:t>
            </w:r>
            <w:r w:rsidRPr="003A51FA">
              <w:rPr>
                <w:rFonts w:cs="Arial"/>
                <w:bCs/>
                <w:iCs/>
                <w:lang w:val="sr-Cyrl-CS"/>
              </w:rPr>
              <w:tab/>
            </w:r>
            <w:r>
              <w:rPr>
                <w:rFonts w:cs="Arial"/>
                <w:bCs/>
                <w:iCs/>
                <w:lang w:val="sr-Cyrl-CS"/>
              </w:rPr>
              <w:t xml:space="preserve">___ (највише </w:t>
            </w:r>
            <w:r w:rsidRPr="003A51FA">
              <w:rPr>
                <w:rFonts w:cs="Arial"/>
                <w:bCs/>
                <w:iCs/>
                <w:lang w:val="sr-Cyrl-CS"/>
              </w:rPr>
              <w:t>20%</w:t>
            </w:r>
            <w:r>
              <w:rPr>
                <w:rFonts w:cs="Arial"/>
                <w:bCs/>
                <w:iCs/>
                <w:lang w:val="sr-Cyrl-CS"/>
              </w:rPr>
              <w:t>)</w:t>
            </w:r>
            <w:r w:rsidRPr="003A51FA">
              <w:rPr>
                <w:rFonts w:cs="Arial"/>
                <w:bCs/>
                <w:iCs/>
                <w:lang w:val="sr-Cyrl-CS"/>
              </w:rPr>
              <w:t xml:space="preserve"> од укупно уговорене вредности увећане за вредност припадајућег пореза на додату вредност биће плаћено као бескаматни аванс (уколико понуђач тражи аванс) у року до 7 (седам)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 ПДВ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3A51FA" w:rsidRPr="003A51FA" w:rsidRDefault="003A51FA" w:rsidP="003A51FA">
            <w:pPr>
              <w:spacing w:before="0"/>
              <w:jc w:val="center"/>
              <w:rPr>
                <w:rFonts w:cs="Arial"/>
                <w:bCs/>
                <w:iCs/>
                <w:lang w:val="sr-Cyrl-CS"/>
              </w:rPr>
            </w:pPr>
          </w:p>
          <w:p w:rsidR="000E75A0" w:rsidRPr="008377FF" w:rsidRDefault="003A51FA" w:rsidP="003A51FA">
            <w:pPr>
              <w:spacing w:before="0"/>
              <w:jc w:val="center"/>
              <w:rPr>
                <w:rFonts w:cs="Arial"/>
                <w:bCs/>
                <w:iCs/>
                <w:lang w:val="sr-Cyrl-CS"/>
              </w:rPr>
            </w:pPr>
            <w:r w:rsidRPr="003A51FA">
              <w:rPr>
                <w:rFonts w:cs="Arial"/>
                <w:bCs/>
                <w:iCs/>
                <w:lang w:val="sr-Cyrl-CS"/>
              </w:rPr>
              <w:t>2.</w:t>
            </w:r>
            <w:r w:rsidRPr="003A51FA">
              <w:rPr>
                <w:rFonts w:cs="Arial"/>
                <w:bCs/>
                <w:iCs/>
                <w:lang w:val="sr-Cyrl-CS"/>
              </w:rPr>
              <w:tab/>
              <w:t>До 100% од укупно уговорене вредности, увећане за припадајући порез на додату вредност биће плаћено по испостављеним привременим ситуацијама.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а по одбитку процента исплаћеног аванса</w:t>
            </w:r>
          </w:p>
        </w:tc>
      </w:tr>
      <w:tr w:rsidR="000E75A0" w:rsidRPr="008377FF"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3A51FA" w:rsidRPr="008377FF" w:rsidRDefault="003A51FA" w:rsidP="009B2B05">
            <w:pPr>
              <w:spacing w:before="0"/>
              <w:jc w:val="center"/>
              <w:rPr>
                <w:rFonts w:cs="Arial"/>
                <w:bCs/>
                <w:iCs/>
                <w:color w:val="00B0F0"/>
                <w:lang w:val="sr-Cyrl-CS"/>
              </w:rPr>
            </w:pPr>
            <w:r>
              <w:rPr>
                <w:lang w:val="sr-Cyrl-RS" w:eastAsia="ar-SA"/>
              </w:rPr>
              <w:t xml:space="preserve">најдуже </w:t>
            </w:r>
            <w:r w:rsidRPr="00665103">
              <w:rPr>
                <w:lang w:val="sr-Cyrl-RS" w:eastAsia="ar-SA"/>
              </w:rPr>
              <w:t xml:space="preserve">90 календарских дана од дана увођења извођача у посао. Извођач ће бити уведен у посао у току 2016 године. </w:t>
            </w:r>
            <w:r w:rsidRPr="00665103">
              <w:rPr>
                <w:lang w:val="sr-Latn-RS" w:eastAsia="ar-SA"/>
              </w:rPr>
              <w:t xml:space="preserve">Нaручилaц сe oбaвeзуje дa писaним путeм oбaвeстити </w:t>
            </w:r>
            <w:r w:rsidRPr="00665103">
              <w:rPr>
                <w:lang w:val="sr-Latn-RS" w:eastAsia="ar-SA"/>
              </w:rPr>
              <w:lastRenderedPageBreak/>
              <w:t>Извoђaчa 7 дaнa прe пoчeкa рaдoвa</w:t>
            </w:r>
            <w:r w:rsidRPr="00665103">
              <w:rPr>
                <w:lang w:val="sr-Cyrl-RS" w:eastAsia="ar-SA"/>
              </w:rPr>
              <w:t>.</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9B2B05">
            <w:pPr>
              <w:spacing w:before="0"/>
              <w:jc w:val="center"/>
              <w:rPr>
                <w:rFonts w:cs="Arial"/>
                <w:bCs/>
                <w:iCs/>
                <w:color w:val="00B0F0"/>
              </w:rPr>
            </w:pPr>
            <w:r w:rsidRPr="001C0195">
              <w:rPr>
                <w:rFonts w:cs="Arial"/>
                <w:bCs/>
                <w:iCs/>
                <w:lang w:val="sr-Cyrl-CS"/>
              </w:rPr>
              <w:t>____</w:t>
            </w:r>
            <w:r w:rsidRPr="008377FF">
              <w:rPr>
                <w:rFonts w:cs="Arial"/>
                <w:bCs/>
                <w:iCs/>
                <w:color w:val="00B0F0"/>
                <w:lang w:val="sr-Cyrl-CS"/>
              </w:rPr>
              <w:t xml:space="preserve"> </w:t>
            </w:r>
            <w:r w:rsidR="003A51FA" w:rsidRPr="00665103">
              <w:rPr>
                <w:lang w:val="sr-Cyrl-RS" w:eastAsia="ar-SA"/>
              </w:rPr>
              <w:t xml:space="preserve">календарских дана од дана увођења извођача у посао. Извођач ће бити уведен у посао у току 2016 године. </w:t>
            </w:r>
            <w:r w:rsidR="003A51FA" w:rsidRPr="00665103">
              <w:rPr>
                <w:lang w:val="sr-Latn-RS" w:eastAsia="ar-SA"/>
              </w:rPr>
              <w:t xml:space="preserve">Нaручилaц сe oбaвeзуje дa </w:t>
            </w:r>
            <w:r w:rsidR="003A51FA" w:rsidRPr="00665103">
              <w:rPr>
                <w:lang w:val="sr-Latn-RS" w:eastAsia="ar-SA"/>
              </w:rPr>
              <w:lastRenderedPageBreak/>
              <w:t>писaним путeм oбaвeстити Извoђaчa 7 дaнa прe пoчeкa рaдoвa</w:t>
            </w:r>
            <w:r w:rsidR="003A51FA" w:rsidRPr="00665103">
              <w:rPr>
                <w:lang w:val="sr-Cyrl-RS" w:eastAsia="ar-SA"/>
              </w:rPr>
              <w:t>.</w:t>
            </w:r>
          </w:p>
        </w:tc>
      </w:tr>
      <w:tr w:rsidR="000E75A0" w:rsidRPr="008377FF" w:rsidTr="00AF3AF8">
        <w:tc>
          <w:tcPr>
            <w:tcW w:w="5920" w:type="dxa"/>
            <w:vAlign w:val="center"/>
          </w:tcPr>
          <w:p w:rsidR="000E75A0" w:rsidRPr="001C0195" w:rsidRDefault="000E75A0" w:rsidP="00AF3AF8">
            <w:pPr>
              <w:spacing w:before="0"/>
              <w:jc w:val="center"/>
              <w:rPr>
                <w:rFonts w:cs="Arial"/>
                <w:b/>
                <w:bCs/>
                <w:iCs/>
                <w:lang w:val="sr-Cyrl-CS"/>
              </w:rPr>
            </w:pPr>
            <w:r w:rsidRPr="001C0195">
              <w:rPr>
                <w:rFonts w:cs="Arial"/>
                <w:b/>
                <w:bCs/>
                <w:iCs/>
                <w:lang w:val="sr-Cyrl-CS"/>
              </w:rPr>
              <w:lastRenderedPageBreak/>
              <w:t>ГАРАНТНИ РОК:</w:t>
            </w:r>
          </w:p>
          <w:p w:rsidR="000E75A0" w:rsidRPr="001C0195" w:rsidRDefault="009B2B05" w:rsidP="003A51FA">
            <w:pPr>
              <w:spacing w:before="0"/>
              <w:jc w:val="center"/>
              <w:rPr>
                <w:rFonts w:cs="Arial"/>
                <w:bCs/>
                <w:iCs/>
              </w:rPr>
            </w:pPr>
            <w:r w:rsidRPr="001C0195">
              <w:rPr>
                <w:rFonts w:cs="Arial"/>
                <w:bCs/>
                <w:iCs/>
                <w:lang w:val="sr-Cyrl-CS"/>
              </w:rPr>
              <w:t>минимум</w:t>
            </w:r>
            <w:r w:rsidR="003A51FA" w:rsidRPr="001C0195">
              <w:rPr>
                <w:rFonts w:cs="Arial"/>
                <w:bCs/>
                <w:iCs/>
                <w:lang w:val="sr-Cyrl-CS"/>
              </w:rPr>
              <w:t xml:space="preserve"> 24 </w:t>
            </w:r>
            <w:r w:rsidR="003A51FA" w:rsidRPr="001C0195">
              <w:rPr>
                <w:lang w:val="ru-RU" w:eastAsia="ar-SA"/>
              </w:rPr>
              <w:t>месеца од дана када је  извршен квантитативни и квалитативни пријем радова.</w:t>
            </w:r>
          </w:p>
        </w:tc>
        <w:tc>
          <w:tcPr>
            <w:tcW w:w="4394" w:type="dxa"/>
            <w:vAlign w:val="center"/>
          </w:tcPr>
          <w:p w:rsidR="000E75A0" w:rsidRPr="001C0195" w:rsidRDefault="009B2B05" w:rsidP="00AF3AF8">
            <w:pPr>
              <w:spacing w:before="0"/>
              <w:jc w:val="center"/>
              <w:rPr>
                <w:rFonts w:cs="Arial"/>
                <w:b/>
                <w:bCs/>
                <w:iCs/>
                <w:lang w:val="sr-Cyrl-CS"/>
              </w:rPr>
            </w:pPr>
            <w:r w:rsidRPr="001C0195">
              <w:rPr>
                <w:rFonts w:cs="Arial"/>
                <w:bCs/>
                <w:iCs/>
                <w:lang w:val="sr-Cyrl-CS"/>
              </w:rPr>
              <w:t>____________</w:t>
            </w:r>
            <w:r w:rsidR="003A51FA" w:rsidRPr="001C0195">
              <w:rPr>
                <w:lang w:val="ru-RU" w:eastAsia="ar-SA"/>
              </w:rPr>
              <w:t xml:space="preserve"> месеца од дана када је  извршен квантитативни и квалитативни пријем радова.</w:t>
            </w:r>
          </w:p>
        </w:tc>
      </w:tr>
      <w:tr w:rsidR="000E75A0" w:rsidRPr="008377FF" w:rsidTr="00AF3AF8">
        <w:trPr>
          <w:trHeight w:val="818"/>
        </w:trPr>
        <w:tc>
          <w:tcPr>
            <w:tcW w:w="5920" w:type="dxa"/>
            <w:vAlign w:val="center"/>
          </w:tcPr>
          <w:p w:rsidR="000E75A0" w:rsidRPr="001C0195" w:rsidRDefault="009B2B05" w:rsidP="00AF3AF8">
            <w:pPr>
              <w:spacing w:before="0"/>
              <w:jc w:val="center"/>
              <w:rPr>
                <w:rFonts w:cs="Arial"/>
                <w:bCs/>
                <w:iCs/>
                <w:lang w:val="sr-Cyrl-CS"/>
              </w:rPr>
            </w:pPr>
            <w:r w:rsidRPr="001C0195">
              <w:rPr>
                <w:rFonts w:cs="Arial"/>
                <w:b/>
                <w:bCs/>
                <w:iCs/>
                <w:lang w:val="sr-Cyrl-CS"/>
              </w:rPr>
              <w:t>МЕСТО ИЗВОЂЕЊА РАДОВА</w:t>
            </w:r>
            <w:r w:rsidR="001C0195" w:rsidRPr="001C0195">
              <w:rPr>
                <w:rFonts w:cs="Arial"/>
                <w:b/>
                <w:bCs/>
                <w:iCs/>
                <w:lang w:val="sr-Cyrl-CS"/>
              </w:rPr>
              <w:t xml:space="preserve"> И ПАРИТЕТ</w:t>
            </w:r>
            <w:r w:rsidR="000E75A0" w:rsidRPr="001C0195">
              <w:rPr>
                <w:rFonts w:cs="Arial"/>
                <w:b/>
                <w:bCs/>
                <w:iCs/>
                <w:lang w:val="sr-Cyrl-CS"/>
              </w:rPr>
              <w:t xml:space="preserve">: </w:t>
            </w:r>
            <w:r w:rsidR="000E75A0" w:rsidRPr="001C0195">
              <w:rPr>
                <w:rFonts w:cs="Arial"/>
                <w:bCs/>
                <w:iCs/>
                <w:lang w:val="sr-Cyrl-CS"/>
              </w:rPr>
              <w:t>локација наручиоца и</w:t>
            </w:r>
            <w:r w:rsidR="00773FB0" w:rsidRPr="001C0195">
              <w:rPr>
                <w:rFonts w:cs="Arial"/>
                <w:bCs/>
                <w:iCs/>
                <w:lang w:val="sr-Cyrl-CS"/>
              </w:rPr>
              <w:t xml:space="preserve"> </w:t>
            </w:r>
            <w:r w:rsidR="000E75A0" w:rsidRPr="001C0195">
              <w:rPr>
                <w:rFonts w:cs="Arial"/>
                <w:bCs/>
                <w:iCs/>
                <w:lang w:val="sr-Cyrl-CS"/>
              </w:rPr>
              <w:t>то:</w:t>
            </w:r>
          </w:p>
          <w:p w:rsidR="001C0195" w:rsidRPr="001C0195" w:rsidRDefault="001C0195" w:rsidP="001C0195">
            <w:pPr>
              <w:spacing w:before="0"/>
              <w:rPr>
                <w:lang w:val="sr-Cyrl-RS" w:eastAsia="ar-SA"/>
              </w:rPr>
            </w:pPr>
            <w:r w:rsidRPr="001C0195">
              <w:rPr>
                <w:lang w:val="sr-Cyrl-RS" w:eastAsia="ar-SA"/>
              </w:rPr>
              <w:t>Место извођења радова је огранак ТЕНТ / локација ЖТ ТЕНТ</w:t>
            </w:r>
          </w:p>
          <w:p w:rsidR="000E75A0" w:rsidRPr="001C0195" w:rsidRDefault="001C0195" w:rsidP="001C0195">
            <w:pPr>
              <w:spacing w:before="0"/>
              <w:rPr>
                <w:lang w:val="sr-Cyrl-RS" w:eastAsia="ar-SA"/>
              </w:rPr>
            </w:pPr>
            <w:r w:rsidRPr="001C0195">
              <w:rPr>
                <w:lang w:val="sr-Cyrl-RS" w:eastAsia="ar-SA"/>
              </w:rPr>
              <w:t xml:space="preserve">Паритет је </w:t>
            </w:r>
            <w:r w:rsidRPr="001C0195">
              <w:rPr>
                <w:lang w:val="sr-Latn-RS" w:eastAsia="ar-SA"/>
              </w:rPr>
              <w:t xml:space="preserve">Fco </w:t>
            </w:r>
            <w:r w:rsidRPr="001C0195">
              <w:rPr>
                <w:lang w:val="sr-Cyrl-RS" w:eastAsia="ar-SA"/>
              </w:rPr>
              <w:t>огранак ТЕНТ / локација ЖТ ТЕНТ</w:t>
            </w:r>
          </w:p>
        </w:tc>
        <w:tc>
          <w:tcPr>
            <w:tcW w:w="4394" w:type="dxa"/>
            <w:vAlign w:val="center"/>
          </w:tcPr>
          <w:p w:rsidR="000E75A0" w:rsidRPr="001C0195" w:rsidRDefault="000E75A0" w:rsidP="00AF3AF8">
            <w:pPr>
              <w:spacing w:before="0"/>
              <w:jc w:val="center"/>
              <w:rPr>
                <w:rFonts w:cs="Arial"/>
                <w:bCs/>
                <w:iCs/>
                <w:lang w:val="sr-Cyrl-CS"/>
              </w:rPr>
            </w:pPr>
            <w:r w:rsidRPr="001C0195">
              <w:rPr>
                <w:rFonts w:cs="Arial"/>
                <w:bCs/>
                <w:iCs/>
                <w:lang w:val="sr-Cyrl-CS"/>
              </w:rPr>
              <w:t>Сагласан за захтевом наручиоца</w:t>
            </w:r>
          </w:p>
          <w:p w:rsidR="000E75A0" w:rsidRPr="001C0195" w:rsidRDefault="000E75A0" w:rsidP="00AF3AF8">
            <w:pPr>
              <w:spacing w:before="0"/>
              <w:jc w:val="center"/>
              <w:rPr>
                <w:rFonts w:cs="Arial"/>
                <w:b/>
                <w:bCs/>
                <w:iCs/>
                <w:lang w:val="sr-Cyrl-CS"/>
              </w:rPr>
            </w:pPr>
            <w:r w:rsidRPr="001C0195">
              <w:rPr>
                <w:rFonts w:cs="Arial"/>
                <w:bCs/>
                <w:iCs/>
                <w:lang w:val="sr-Cyrl-CS"/>
              </w:rPr>
              <w:t>ДА/НЕ (заокружити)</w:t>
            </w:r>
          </w:p>
        </w:tc>
      </w:tr>
      <w:tr w:rsidR="000E75A0" w:rsidRPr="008377FF"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1C0195">
            <w:pPr>
              <w:spacing w:before="0"/>
              <w:jc w:val="center"/>
              <w:rPr>
                <w:rFonts w:cs="Arial"/>
                <w:b/>
                <w:bCs/>
                <w:iCs/>
                <w:lang w:val="sr-Cyrl-CS"/>
              </w:rPr>
            </w:pPr>
            <w:r w:rsidRPr="008377FF">
              <w:rPr>
                <w:rFonts w:cs="Arial"/>
                <w:bCs/>
                <w:iCs/>
                <w:lang w:val="sr-Cyrl-CS"/>
              </w:rPr>
              <w:t xml:space="preserve">не може бити </w:t>
            </w:r>
            <w:r w:rsidRPr="001C0195">
              <w:rPr>
                <w:rFonts w:cs="Arial"/>
                <w:bCs/>
                <w:iCs/>
                <w:lang w:val="sr-Cyrl-CS"/>
              </w:rPr>
              <w:t>краћ</w:t>
            </w:r>
            <w:r w:rsidRPr="001C0195">
              <w:rPr>
                <w:rFonts w:cs="Arial"/>
                <w:bCs/>
                <w:iCs/>
              </w:rPr>
              <w:t>и</w:t>
            </w:r>
            <w:r w:rsidRPr="001C0195">
              <w:rPr>
                <w:rFonts w:cs="Arial"/>
                <w:bCs/>
                <w:iCs/>
                <w:lang w:val="sr-Cyrl-CS"/>
              </w:rPr>
              <w:t xml:space="preserve"> од </w:t>
            </w:r>
            <w:r w:rsidR="001C0195" w:rsidRPr="001C0195">
              <w:rPr>
                <w:rFonts w:cs="Arial"/>
                <w:bCs/>
                <w:iCs/>
                <w:lang w:val="sr-Cyrl-CS"/>
              </w:rPr>
              <w:t>6</w:t>
            </w:r>
            <w:r w:rsidRPr="001C0195">
              <w:rPr>
                <w:rFonts w:cs="Arial"/>
                <w:bCs/>
                <w:iCs/>
                <w:lang w:val="sr-Cyrl-CS"/>
              </w:rPr>
              <w:t>0 дана</w:t>
            </w:r>
            <w:r w:rsidRPr="008377FF">
              <w:rPr>
                <w:rFonts w:cs="Arial"/>
                <w:bCs/>
                <w:iCs/>
                <w:lang w:val="sr-Cyrl-CS"/>
              </w:rPr>
              <w:t xml:space="preserve"> 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8377FF" w:rsidRDefault="00BA2C2D" w:rsidP="00BA2C2D">
      <w:pPr>
        <w:tabs>
          <w:tab w:val="left" w:pos="360"/>
        </w:tabs>
        <w:autoSpaceDE w:val="0"/>
        <w:autoSpaceDN w:val="0"/>
        <w:adjustRightInd w:val="0"/>
        <w:spacing w:after="200" w:line="276" w:lineRule="auto"/>
        <w:contextualSpacing/>
        <w:rPr>
          <w:rFonts w:eastAsia="TimesNewRomanPS-BoldMT" w:cs="Arial"/>
          <w:bCs/>
          <w:i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C0195" w:rsidRDefault="001C019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C0195" w:rsidRDefault="001C0195">
      <w:pPr>
        <w:spacing w:before="0"/>
        <w:jc w:val="left"/>
        <w:rPr>
          <w:rFonts w:eastAsia="TimesNewRomanPS-BoldMT" w:cs="Arial"/>
          <w:bCs/>
          <w:iCs/>
          <w:lang w:val="sr-Cyrl-RS"/>
        </w:rPr>
      </w:pPr>
      <w:r>
        <w:rPr>
          <w:rFonts w:eastAsia="TimesNewRomanPS-BoldMT" w:cs="Arial"/>
          <w:bCs/>
          <w:iCs/>
          <w:lang w:val="sr-Cyrl-RS"/>
        </w:rPr>
        <w:br w:type="page"/>
      </w:r>
    </w:p>
    <w:p w:rsidR="001C0195" w:rsidRDefault="001C0195" w:rsidP="001C0195">
      <w:pPr>
        <w:spacing w:before="0"/>
        <w:jc w:val="center"/>
        <w:rPr>
          <w:rFonts w:cs="Arial"/>
          <w:b/>
          <w:bCs/>
          <w:iCs/>
          <w:u w:val="single"/>
          <w:lang w:val="sr-Cyrl-CS"/>
        </w:rPr>
      </w:pPr>
      <w:r w:rsidRPr="008377FF">
        <w:rPr>
          <w:rFonts w:cs="Arial"/>
          <w:b/>
          <w:bCs/>
          <w:iCs/>
          <w:u w:val="single"/>
          <w:lang w:val="sr-Cyrl-CS"/>
        </w:rPr>
        <w:lastRenderedPageBreak/>
        <w:t>ЦЕНА</w:t>
      </w:r>
    </w:p>
    <w:p w:rsidR="001C0195" w:rsidRPr="008377FF" w:rsidRDefault="001C0195" w:rsidP="001C0195">
      <w:pPr>
        <w:spacing w:before="0"/>
        <w:rPr>
          <w:rFonts w:cs="Arial"/>
          <w:b/>
          <w:bCs/>
          <w:iCs/>
          <w:u w:val="single"/>
          <w:lang w:val="sr-Cyrl-CS"/>
        </w:rPr>
      </w:pPr>
      <w:r>
        <w:rPr>
          <w:rFonts w:cs="Arial"/>
          <w:b/>
          <w:bCs/>
          <w:iCs/>
          <w:u w:val="single"/>
          <w:lang w:val="sr-Cyrl-CS"/>
        </w:rPr>
        <w:t>ПАРТИЈА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1C0195" w:rsidRPr="008377FF" w:rsidTr="00A77D28">
        <w:trPr>
          <w:trHeight w:val="485"/>
        </w:trPr>
        <w:tc>
          <w:tcPr>
            <w:tcW w:w="5920" w:type="dxa"/>
            <w:shd w:val="clear" w:color="auto" w:fill="C6D9F1" w:themeFill="text2" w:themeFillTint="33"/>
            <w:vAlign w:val="center"/>
          </w:tcPr>
          <w:p w:rsidR="001C0195" w:rsidRPr="008377FF" w:rsidRDefault="001C0195" w:rsidP="00A77D2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1C0195" w:rsidRPr="008377FF" w:rsidRDefault="001C0195" w:rsidP="00A77D2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1C0195" w:rsidRPr="008377FF" w:rsidTr="00A77D28">
        <w:trPr>
          <w:trHeight w:val="440"/>
        </w:trPr>
        <w:tc>
          <w:tcPr>
            <w:tcW w:w="5920" w:type="dxa"/>
            <w:vAlign w:val="center"/>
          </w:tcPr>
          <w:p w:rsidR="001C0195" w:rsidRPr="00225628" w:rsidRDefault="00225628" w:rsidP="00225628">
            <w:pPr>
              <w:pStyle w:val="BodyText"/>
              <w:rPr>
                <w:sz w:val="22"/>
                <w:szCs w:val="22"/>
                <w:lang w:val="sr-Cyrl-RS"/>
              </w:rPr>
            </w:pPr>
            <w:r w:rsidRPr="00134CB3">
              <w:rPr>
                <w:sz w:val="22"/>
                <w:szCs w:val="22"/>
                <w:lang w:val="sr-Cyrl-RS"/>
              </w:rPr>
              <w:t>Партија 2 – Испорука и уградња уређаја за снимање разговора</w:t>
            </w:r>
            <w:r>
              <w:rPr>
                <w:rFonts w:eastAsia="TimesNewRomanPS-BoldMT" w:cs="Arial"/>
                <w:bCs/>
                <w:iCs/>
                <w:color w:val="000000" w:themeColor="text1"/>
                <w:lang w:val="sr-Cyrl-RS"/>
              </w:rPr>
              <w:t xml:space="preserve">, </w:t>
            </w:r>
            <w:r w:rsidR="001C0195">
              <w:rPr>
                <w:rFonts w:eastAsia="TimesNewRomanPS-BoldMT" w:cs="Arial"/>
                <w:bCs/>
                <w:iCs/>
                <w:color w:val="000000" w:themeColor="text1"/>
                <w:lang w:val="sr-Cyrl-RS"/>
              </w:rPr>
              <w:t>ЈН 3000/1084/2016 (1420/2016)</w:t>
            </w:r>
          </w:p>
        </w:tc>
        <w:tc>
          <w:tcPr>
            <w:tcW w:w="4394" w:type="dxa"/>
          </w:tcPr>
          <w:p w:rsidR="001C0195" w:rsidRPr="008377FF" w:rsidRDefault="001C0195" w:rsidP="00A77D28">
            <w:pPr>
              <w:spacing w:before="0"/>
              <w:jc w:val="center"/>
              <w:rPr>
                <w:rFonts w:cs="Arial"/>
                <w:b/>
                <w:bCs/>
                <w:iCs/>
                <w:lang w:val="sr-Cyrl-CS"/>
              </w:rPr>
            </w:pPr>
          </w:p>
          <w:p w:rsidR="001C0195" w:rsidRPr="008377FF" w:rsidRDefault="001C0195" w:rsidP="00A77D28">
            <w:pPr>
              <w:spacing w:before="0"/>
              <w:jc w:val="center"/>
              <w:rPr>
                <w:rFonts w:cs="Arial"/>
                <w:b/>
                <w:bCs/>
                <w:iCs/>
                <w:lang w:val="sr-Cyrl-CS"/>
              </w:rPr>
            </w:pPr>
          </w:p>
        </w:tc>
      </w:tr>
    </w:tbl>
    <w:p w:rsidR="001C0195" w:rsidRPr="008377FF" w:rsidRDefault="001C0195" w:rsidP="001C0195">
      <w:pPr>
        <w:spacing w:before="0"/>
        <w:jc w:val="center"/>
        <w:rPr>
          <w:rFonts w:cs="Arial"/>
          <w:b/>
          <w:bCs/>
          <w:iCs/>
          <w:u w:val="single"/>
          <w:lang w:val="sr-Cyrl-CS"/>
        </w:rPr>
      </w:pPr>
    </w:p>
    <w:p w:rsidR="001C0195" w:rsidRPr="008377FF" w:rsidRDefault="001C0195" w:rsidP="001C0195">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3983"/>
      </w:tblGrid>
      <w:tr w:rsidR="001C0195" w:rsidRPr="008377FF" w:rsidTr="00A77D28">
        <w:trPr>
          <w:trHeight w:val="647"/>
        </w:trPr>
        <w:tc>
          <w:tcPr>
            <w:tcW w:w="5920" w:type="dxa"/>
            <w:shd w:val="clear" w:color="auto" w:fill="C6D9F1" w:themeFill="text2" w:themeFillTint="33"/>
            <w:vAlign w:val="center"/>
          </w:tcPr>
          <w:p w:rsidR="001C0195" w:rsidRPr="008377FF" w:rsidRDefault="001C0195" w:rsidP="00A77D2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1C0195" w:rsidRPr="008377FF" w:rsidRDefault="001C0195" w:rsidP="00A77D28">
            <w:pPr>
              <w:spacing w:before="0"/>
              <w:jc w:val="center"/>
              <w:rPr>
                <w:rFonts w:cs="Arial"/>
                <w:b/>
                <w:bCs/>
                <w:iCs/>
                <w:lang w:val="sr-Cyrl-CS"/>
              </w:rPr>
            </w:pPr>
            <w:r w:rsidRPr="008377FF">
              <w:rPr>
                <w:rFonts w:cs="Arial"/>
                <w:b/>
                <w:bCs/>
                <w:iCs/>
                <w:lang w:val="sr-Cyrl-CS"/>
              </w:rPr>
              <w:t>ПОНУДА ПОНУЂАЧА</w:t>
            </w:r>
          </w:p>
        </w:tc>
      </w:tr>
      <w:tr w:rsidR="001C0195" w:rsidRPr="008377FF" w:rsidTr="00A77D28">
        <w:tc>
          <w:tcPr>
            <w:tcW w:w="5920" w:type="dxa"/>
            <w:vAlign w:val="center"/>
          </w:tcPr>
          <w:p w:rsidR="001C0195" w:rsidRPr="008377FF" w:rsidRDefault="001C0195" w:rsidP="00A77D28">
            <w:pPr>
              <w:spacing w:before="0"/>
              <w:jc w:val="center"/>
              <w:rPr>
                <w:rFonts w:cs="Arial"/>
                <w:b/>
                <w:bCs/>
                <w:iCs/>
                <w:lang w:val="sr-Cyrl-CS"/>
              </w:rPr>
            </w:pPr>
            <w:r w:rsidRPr="008377FF">
              <w:rPr>
                <w:rFonts w:cs="Arial"/>
                <w:b/>
                <w:bCs/>
                <w:iCs/>
                <w:lang w:val="sr-Cyrl-CS"/>
              </w:rPr>
              <w:t>РОК И НАЧИН ПЛАЋАЊА:</w:t>
            </w:r>
          </w:p>
          <w:p w:rsidR="001C0195" w:rsidRPr="003A51FA" w:rsidRDefault="001C0195" w:rsidP="00A77D28">
            <w:pPr>
              <w:spacing w:before="0"/>
              <w:rPr>
                <w:rFonts w:cs="Arial"/>
                <w:bCs/>
                <w:iCs/>
                <w:lang w:val="sr-Cyrl-CS"/>
              </w:rPr>
            </w:pPr>
            <w:r w:rsidRPr="003A51FA">
              <w:rPr>
                <w:rFonts w:cs="Arial"/>
                <w:bCs/>
                <w:iCs/>
                <w:lang w:val="sr-Cyrl-CS"/>
              </w:rPr>
              <w:t>1.</w:t>
            </w:r>
            <w:r w:rsidRPr="003A51FA">
              <w:rPr>
                <w:rFonts w:cs="Arial"/>
                <w:bCs/>
                <w:iCs/>
                <w:lang w:val="sr-Cyrl-CS"/>
              </w:rPr>
              <w:tab/>
            </w:r>
            <w:r w:rsidR="00225628" w:rsidRPr="00225628">
              <w:rPr>
                <w:rFonts w:cs="Arial"/>
                <w:bCs/>
                <w:iCs/>
                <w:lang w:val="sr-Cyrl-CS"/>
              </w:rPr>
              <w:t>20% од укупно уговорене вредности увећане за вредност припадајућег пореза на додату вредност биће плаћено као бескаматни аванс (уколико понуђач тражи аванс) у року до 7 (седам)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 ПДВ, банкарске гаранције за добро извршење посла,  са клаузулом "неопозива, безусловна, наплатива на први позив и без права на приговор" и усаглашен и потписан Термин план, издата у висини од 10% од укупно уговорене вредности без ПДВ.</w:t>
            </w:r>
          </w:p>
          <w:p w:rsidR="001C0195" w:rsidRPr="008377FF" w:rsidRDefault="001C0195" w:rsidP="00A77D28">
            <w:pPr>
              <w:spacing w:before="0"/>
              <w:rPr>
                <w:rFonts w:cs="Arial"/>
                <w:b/>
                <w:bCs/>
                <w:iCs/>
                <w:lang w:val="sr-Cyrl-CS"/>
              </w:rPr>
            </w:pPr>
            <w:r w:rsidRPr="003A51FA">
              <w:rPr>
                <w:rFonts w:cs="Arial"/>
                <w:bCs/>
                <w:iCs/>
                <w:lang w:val="sr-Cyrl-CS"/>
              </w:rPr>
              <w:t>2.</w:t>
            </w:r>
            <w:r w:rsidRPr="003A51FA">
              <w:rPr>
                <w:rFonts w:cs="Arial"/>
                <w:bCs/>
                <w:iCs/>
                <w:lang w:val="sr-Cyrl-CS"/>
              </w:rPr>
              <w:tab/>
              <w:t>До 100% од укупно уговорене вредности, увећане за припадајући порез на додату вредност биће плаћено по испостављеним привременим ситуацијама.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а по одбитку процента исплаћеног аванса</w:t>
            </w:r>
          </w:p>
        </w:tc>
        <w:tc>
          <w:tcPr>
            <w:tcW w:w="4394" w:type="dxa"/>
            <w:vAlign w:val="center"/>
          </w:tcPr>
          <w:p w:rsidR="001C0195" w:rsidRPr="008377FF" w:rsidRDefault="001C0195" w:rsidP="00A77D28">
            <w:pPr>
              <w:spacing w:before="0"/>
              <w:jc w:val="center"/>
              <w:rPr>
                <w:rFonts w:cs="Arial"/>
                <w:b/>
                <w:bCs/>
                <w:iCs/>
                <w:lang w:val="sr-Cyrl-CS"/>
              </w:rPr>
            </w:pPr>
          </w:p>
          <w:p w:rsidR="00225628" w:rsidRPr="00225628" w:rsidRDefault="001C0195" w:rsidP="00225628">
            <w:pPr>
              <w:spacing w:before="0"/>
              <w:jc w:val="center"/>
              <w:rPr>
                <w:rFonts w:cs="Arial"/>
                <w:bCs/>
                <w:iCs/>
                <w:lang w:val="sr-Cyrl-CS"/>
              </w:rPr>
            </w:pPr>
            <w:r w:rsidRPr="003A51FA">
              <w:rPr>
                <w:rFonts w:cs="Arial"/>
                <w:bCs/>
                <w:iCs/>
                <w:lang w:val="sr-Cyrl-CS"/>
              </w:rPr>
              <w:t>1.</w:t>
            </w:r>
            <w:r w:rsidRPr="003A51FA">
              <w:rPr>
                <w:rFonts w:cs="Arial"/>
                <w:bCs/>
                <w:iCs/>
                <w:lang w:val="sr-Cyrl-CS"/>
              </w:rPr>
              <w:tab/>
            </w:r>
            <w:r>
              <w:rPr>
                <w:rFonts w:cs="Arial"/>
                <w:bCs/>
                <w:iCs/>
                <w:lang w:val="sr-Cyrl-CS"/>
              </w:rPr>
              <w:t xml:space="preserve">___ (највише </w:t>
            </w:r>
            <w:r w:rsidRPr="003A51FA">
              <w:rPr>
                <w:rFonts w:cs="Arial"/>
                <w:bCs/>
                <w:iCs/>
                <w:lang w:val="sr-Cyrl-CS"/>
              </w:rPr>
              <w:t>20%</w:t>
            </w:r>
            <w:r>
              <w:rPr>
                <w:rFonts w:cs="Arial"/>
                <w:bCs/>
                <w:iCs/>
                <w:lang w:val="sr-Cyrl-CS"/>
              </w:rPr>
              <w:t>)</w:t>
            </w:r>
            <w:r w:rsidRPr="003A51FA">
              <w:rPr>
                <w:rFonts w:cs="Arial"/>
                <w:bCs/>
                <w:iCs/>
                <w:lang w:val="sr-Cyrl-CS"/>
              </w:rPr>
              <w:t xml:space="preserve"> </w:t>
            </w:r>
            <w:r w:rsidR="00225628" w:rsidRPr="00225628">
              <w:rPr>
                <w:rFonts w:cs="Arial"/>
                <w:bCs/>
                <w:iCs/>
                <w:lang w:val="sr-Cyrl-CS"/>
              </w:rPr>
              <w:t>од укупно уговорене вредности увећане за вредност припадајућег пореза на додату вредност биће плаћено као бескаматни аванс (уколико понуђач тражи аванс) у року до 7 (седам)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 ПДВ, банкарске гаранције за добро извршење посла,  са клаузулом "неопозива, безусловна, наплатива на први позив и без права на приговор" и усаглашен и потписан Термин план, издата у висини од 10% од укупно уговорене вредности без ПДВ.</w:t>
            </w:r>
          </w:p>
          <w:p w:rsidR="001C0195" w:rsidRPr="003A51FA" w:rsidRDefault="001C0195" w:rsidP="00A77D28">
            <w:pPr>
              <w:spacing w:before="0"/>
              <w:jc w:val="center"/>
              <w:rPr>
                <w:rFonts w:cs="Arial"/>
                <w:bCs/>
                <w:iCs/>
                <w:lang w:val="sr-Cyrl-CS"/>
              </w:rPr>
            </w:pPr>
          </w:p>
          <w:p w:rsidR="001C0195" w:rsidRPr="008377FF" w:rsidRDefault="001C0195" w:rsidP="00A77D28">
            <w:pPr>
              <w:spacing w:before="0"/>
              <w:jc w:val="center"/>
              <w:rPr>
                <w:rFonts w:cs="Arial"/>
                <w:bCs/>
                <w:iCs/>
                <w:lang w:val="sr-Cyrl-CS"/>
              </w:rPr>
            </w:pPr>
            <w:r w:rsidRPr="003A51FA">
              <w:rPr>
                <w:rFonts w:cs="Arial"/>
                <w:bCs/>
                <w:iCs/>
                <w:lang w:val="sr-Cyrl-CS"/>
              </w:rPr>
              <w:t>2.</w:t>
            </w:r>
            <w:r w:rsidRPr="003A51FA">
              <w:rPr>
                <w:rFonts w:cs="Arial"/>
                <w:bCs/>
                <w:iCs/>
                <w:lang w:val="sr-Cyrl-CS"/>
              </w:rPr>
              <w:tab/>
              <w:t>До 100% од укупно уговорене вредности, увећане за припадајући порез на додату вредност биће плаћено по испостављеним привременим ситуацијама.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а по одбитку процента исплаћеног аванса</w:t>
            </w:r>
          </w:p>
        </w:tc>
      </w:tr>
      <w:tr w:rsidR="001C0195" w:rsidRPr="008377FF" w:rsidTr="00A77D28">
        <w:tc>
          <w:tcPr>
            <w:tcW w:w="5920" w:type="dxa"/>
            <w:vAlign w:val="center"/>
          </w:tcPr>
          <w:p w:rsidR="001C0195" w:rsidRPr="008377FF" w:rsidRDefault="001C0195" w:rsidP="00A77D28">
            <w:pPr>
              <w:spacing w:before="0"/>
              <w:jc w:val="center"/>
              <w:rPr>
                <w:rFonts w:cs="Arial"/>
                <w:b/>
                <w:bCs/>
                <w:iCs/>
                <w:lang w:val="sr-Cyrl-CS"/>
              </w:rPr>
            </w:pPr>
            <w:r w:rsidRPr="008377FF">
              <w:rPr>
                <w:rFonts w:cs="Arial"/>
                <w:b/>
                <w:bCs/>
                <w:iCs/>
                <w:lang w:val="sr-Cyrl-CS"/>
              </w:rPr>
              <w:t>РОК ИЗВОЂЕЊА РАДОВА:</w:t>
            </w:r>
          </w:p>
          <w:p w:rsidR="001C0195" w:rsidRPr="008377FF" w:rsidRDefault="001C0195" w:rsidP="00A77D28">
            <w:pPr>
              <w:spacing w:before="0"/>
              <w:jc w:val="center"/>
              <w:rPr>
                <w:rFonts w:cs="Arial"/>
                <w:bCs/>
                <w:iCs/>
                <w:color w:val="00B0F0"/>
                <w:lang w:val="sr-Cyrl-CS"/>
              </w:rPr>
            </w:pPr>
            <w:r>
              <w:rPr>
                <w:lang w:val="sr-Cyrl-RS" w:eastAsia="ar-SA"/>
              </w:rPr>
              <w:t xml:space="preserve">најдуже </w:t>
            </w:r>
            <w:r w:rsidRPr="00665103">
              <w:rPr>
                <w:lang w:val="sr-Cyrl-RS" w:eastAsia="ar-SA"/>
              </w:rPr>
              <w:t xml:space="preserve">90 календарских дана од дана увођења извођача у посао. Извођач ће бити уведен у посао у току 2016 године. </w:t>
            </w:r>
            <w:r w:rsidRPr="00665103">
              <w:rPr>
                <w:lang w:val="sr-Latn-RS" w:eastAsia="ar-SA"/>
              </w:rPr>
              <w:t>Нaручилaц сe oбaвeзуje дa писaним путeм oбaвeстити Извoђaчa 7 дaнa прe пoчeкa рaдoвa</w:t>
            </w:r>
            <w:r w:rsidRPr="00665103">
              <w:rPr>
                <w:lang w:val="sr-Cyrl-RS" w:eastAsia="ar-SA"/>
              </w:rPr>
              <w:t>.</w:t>
            </w:r>
          </w:p>
        </w:tc>
        <w:tc>
          <w:tcPr>
            <w:tcW w:w="4394" w:type="dxa"/>
            <w:vAlign w:val="center"/>
          </w:tcPr>
          <w:p w:rsidR="001C0195" w:rsidRPr="008377FF" w:rsidRDefault="001C0195" w:rsidP="00A77D28">
            <w:pPr>
              <w:spacing w:before="0"/>
              <w:jc w:val="center"/>
              <w:rPr>
                <w:rFonts w:cs="Arial"/>
                <w:b/>
                <w:bCs/>
                <w:iCs/>
                <w:lang w:val="sr-Cyrl-CS"/>
              </w:rPr>
            </w:pPr>
          </w:p>
          <w:p w:rsidR="001C0195" w:rsidRPr="008377FF" w:rsidRDefault="001C0195" w:rsidP="00A77D28">
            <w:pPr>
              <w:spacing w:before="0"/>
              <w:jc w:val="center"/>
              <w:rPr>
                <w:rFonts w:cs="Arial"/>
                <w:bCs/>
                <w:iCs/>
                <w:color w:val="00B0F0"/>
              </w:rPr>
            </w:pPr>
            <w:r w:rsidRPr="001C0195">
              <w:rPr>
                <w:rFonts w:cs="Arial"/>
                <w:bCs/>
                <w:iCs/>
                <w:lang w:val="sr-Cyrl-CS"/>
              </w:rPr>
              <w:t>____</w:t>
            </w:r>
            <w:r w:rsidRPr="008377FF">
              <w:rPr>
                <w:rFonts w:cs="Arial"/>
                <w:bCs/>
                <w:iCs/>
                <w:color w:val="00B0F0"/>
                <w:lang w:val="sr-Cyrl-CS"/>
              </w:rPr>
              <w:t xml:space="preserve"> </w:t>
            </w:r>
            <w:r w:rsidRPr="00665103">
              <w:rPr>
                <w:lang w:val="sr-Cyrl-RS" w:eastAsia="ar-SA"/>
              </w:rPr>
              <w:t xml:space="preserve">календарских дана од дана увођења извођача у посао. Извођач ће бити уведен у посао у току 2016 године. </w:t>
            </w:r>
            <w:r w:rsidRPr="00665103">
              <w:rPr>
                <w:lang w:val="sr-Latn-RS" w:eastAsia="ar-SA"/>
              </w:rPr>
              <w:t xml:space="preserve">Нaручилaц сe oбaвeзуje дa писaним путeм oбaвeстити </w:t>
            </w:r>
            <w:r w:rsidRPr="00665103">
              <w:rPr>
                <w:lang w:val="sr-Latn-RS" w:eastAsia="ar-SA"/>
              </w:rPr>
              <w:lastRenderedPageBreak/>
              <w:t>Извoђaчa 7 дaнa прe пoчeкa рaдoвa</w:t>
            </w:r>
            <w:r w:rsidRPr="00665103">
              <w:rPr>
                <w:lang w:val="sr-Cyrl-RS" w:eastAsia="ar-SA"/>
              </w:rPr>
              <w:t>.</w:t>
            </w:r>
          </w:p>
        </w:tc>
      </w:tr>
      <w:tr w:rsidR="001C0195" w:rsidRPr="008377FF" w:rsidTr="00A77D28">
        <w:tc>
          <w:tcPr>
            <w:tcW w:w="5920" w:type="dxa"/>
            <w:vAlign w:val="center"/>
          </w:tcPr>
          <w:p w:rsidR="001C0195" w:rsidRPr="00E1672E" w:rsidRDefault="001C0195" w:rsidP="00A77D28">
            <w:pPr>
              <w:spacing w:before="0"/>
              <w:jc w:val="center"/>
              <w:rPr>
                <w:rFonts w:cs="Arial"/>
                <w:b/>
                <w:bCs/>
                <w:iCs/>
                <w:lang w:val="sr-Cyrl-CS"/>
              </w:rPr>
            </w:pPr>
            <w:r w:rsidRPr="00E1672E">
              <w:rPr>
                <w:rFonts w:cs="Arial"/>
                <w:b/>
                <w:bCs/>
                <w:iCs/>
                <w:lang w:val="sr-Cyrl-CS"/>
              </w:rPr>
              <w:lastRenderedPageBreak/>
              <w:t>ГАРАНТНИ РОК:</w:t>
            </w:r>
          </w:p>
          <w:p w:rsidR="00E1672E" w:rsidRPr="00E1672E" w:rsidRDefault="00E1672E" w:rsidP="00E1672E">
            <w:pPr>
              <w:rPr>
                <w:lang w:val="ru-RU" w:eastAsia="ar-SA"/>
              </w:rPr>
            </w:pPr>
            <w:r w:rsidRPr="00E1672E">
              <w:rPr>
                <w:lang w:val="sr-Cyrl-RS" w:eastAsia="ar-SA"/>
              </w:rPr>
              <w:t>Г</w:t>
            </w:r>
            <w:r w:rsidRPr="00E1672E">
              <w:rPr>
                <w:lang w:val="ru-RU" w:eastAsia="ar-SA"/>
              </w:rPr>
              <w:t xml:space="preserve">арантни период на целокупни систем за снимање разговора, укључујући </w:t>
            </w:r>
            <w:r w:rsidRPr="00E1672E">
              <w:rPr>
                <w:lang w:val="sr-Latn-RS" w:eastAsia="ar-SA"/>
              </w:rPr>
              <w:t>hardware</w:t>
            </w:r>
            <w:r w:rsidRPr="00E1672E">
              <w:rPr>
                <w:lang w:val="ru-RU" w:eastAsia="ar-SA"/>
              </w:rPr>
              <w:t xml:space="preserve"> и</w:t>
            </w:r>
            <w:r w:rsidRPr="00E1672E">
              <w:rPr>
                <w:lang w:val="sr-Latn-RS" w:eastAsia="ar-SA"/>
              </w:rPr>
              <w:t xml:space="preserve"> software</w:t>
            </w:r>
            <w:r w:rsidRPr="00E1672E">
              <w:rPr>
                <w:lang w:val="ru-RU" w:eastAsia="ar-SA"/>
              </w:rPr>
              <w:t xml:space="preserve"> не може бити краћи од</w:t>
            </w:r>
            <w:r w:rsidRPr="00E1672E">
              <w:rPr>
                <w:lang w:val="sr-Latn-RS" w:eastAsia="ar-SA"/>
              </w:rPr>
              <w:t xml:space="preserve"> </w:t>
            </w:r>
            <w:r w:rsidRPr="00E1672E">
              <w:rPr>
                <w:lang w:val="ru-RU" w:eastAsia="ar-SA"/>
              </w:rPr>
              <w:t>24 месеца од дана када је  извршен квантитативни и квалитативни пријем радова.</w:t>
            </w:r>
          </w:p>
          <w:p w:rsidR="00E1672E" w:rsidRPr="00E1672E" w:rsidRDefault="00E1672E" w:rsidP="00A77D28">
            <w:pPr>
              <w:spacing w:before="0"/>
              <w:jc w:val="center"/>
              <w:rPr>
                <w:rFonts w:cs="Arial"/>
                <w:bCs/>
                <w:iCs/>
              </w:rPr>
            </w:pPr>
          </w:p>
        </w:tc>
        <w:tc>
          <w:tcPr>
            <w:tcW w:w="4394" w:type="dxa"/>
            <w:vAlign w:val="center"/>
          </w:tcPr>
          <w:p w:rsidR="00E1672E" w:rsidRPr="00E1672E" w:rsidRDefault="00E1672E" w:rsidP="00E1672E">
            <w:pPr>
              <w:rPr>
                <w:lang w:val="ru-RU" w:eastAsia="ar-SA"/>
              </w:rPr>
            </w:pPr>
            <w:r w:rsidRPr="00E1672E">
              <w:rPr>
                <w:lang w:val="sr-Cyrl-RS" w:eastAsia="ar-SA"/>
              </w:rPr>
              <w:t>Г</w:t>
            </w:r>
            <w:r w:rsidRPr="00E1672E">
              <w:rPr>
                <w:lang w:val="ru-RU" w:eastAsia="ar-SA"/>
              </w:rPr>
              <w:t xml:space="preserve">арантни период на целокупни систем за снимање разговора, укључујући </w:t>
            </w:r>
            <w:r w:rsidRPr="00E1672E">
              <w:rPr>
                <w:lang w:val="sr-Latn-RS" w:eastAsia="ar-SA"/>
              </w:rPr>
              <w:t>hardware</w:t>
            </w:r>
            <w:r w:rsidRPr="00E1672E">
              <w:rPr>
                <w:lang w:val="ru-RU" w:eastAsia="ar-SA"/>
              </w:rPr>
              <w:t xml:space="preserve"> и</w:t>
            </w:r>
            <w:r w:rsidRPr="00E1672E">
              <w:rPr>
                <w:lang w:val="sr-Latn-RS" w:eastAsia="ar-SA"/>
              </w:rPr>
              <w:t xml:space="preserve"> software</w:t>
            </w:r>
            <w:r w:rsidRPr="00E1672E">
              <w:rPr>
                <w:lang w:val="ru-RU" w:eastAsia="ar-SA"/>
              </w:rPr>
              <w:t xml:space="preserve"> је _________ месеца од дана када је  извршен квантитативни и квалитативни пријем радова.</w:t>
            </w:r>
          </w:p>
          <w:p w:rsidR="001C0195" w:rsidRPr="00E1672E" w:rsidRDefault="001C0195" w:rsidP="00A77D28">
            <w:pPr>
              <w:spacing w:before="0"/>
              <w:jc w:val="center"/>
              <w:rPr>
                <w:rFonts w:cs="Arial"/>
                <w:b/>
                <w:bCs/>
                <w:iCs/>
                <w:lang w:val="sr-Cyrl-CS"/>
              </w:rPr>
            </w:pPr>
          </w:p>
        </w:tc>
      </w:tr>
      <w:tr w:rsidR="001C0195" w:rsidRPr="008377FF" w:rsidTr="00A77D28">
        <w:trPr>
          <w:trHeight w:val="818"/>
        </w:trPr>
        <w:tc>
          <w:tcPr>
            <w:tcW w:w="5920" w:type="dxa"/>
            <w:vAlign w:val="center"/>
          </w:tcPr>
          <w:p w:rsidR="001C0195" w:rsidRPr="001C0195" w:rsidRDefault="001C0195" w:rsidP="00A77D28">
            <w:pPr>
              <w:spacing w:before="0"/>
              <w:jc w:val="center"/>
              <w:rPr>
                <w:rFonts w:cs="Arial"/>
                <w:bCs/>
                <w:iCs/>
                <w:lang w:val="sr-Cyrl-CS"/>
              </w:rPr>
            </w:pPr>
            <w:r w:rsidRPr="001C0195">
              <w:rPr>
                <w:rFonts w:cs="Arial"/>
                <w:b/>
                <w:bCs/>
                <w:iCs/>
                <w:lang w:val="sr-Cyrl-CS"/>
              </w:rPr>
              <w:t xml:space="preserve">МЕСТО ИЗВОЂЕЊА РАДОВА И ПАРИТЕТ: </w:t>
            </w:r>
            <w:r w:rsidRPr="001C0195">
              <w:rPr>
                <w:rFonts w:cs="Arial"/>
                <w:bCs/>
                <w:iCs/>
                <w:lang w:val="sr-Cyrl-CS"/>
              </w:rPr>
              <w:t>локација наручиоца и то:</w:t>
            </w:r>
          </w:p>
          <w:p w:rsidR="001C0195" w:rsidRPr="001C0195" w:rsidRDefault="001C0195" w:rsidP="00A77D28">
            <w:pPr>
              <w:spacing w:before="0"/>
              <w:rPr>
                <w:lang w:val="sr-Cyrl-RS" w:eastAsia="ar-SA"/>
              </w:rPr>
            </w:pPr>
            <w:r w:rsidRPr="001C0195">
              <w:rPr>
                <w:lang w:val="sr-Cyrl-RS" w:eastAsia="ar-SA"/>
              </w:rPr>
              <w:t>Место извођења радова је огранак ТЕНТ / локација ЖТ ТЕНТ</w:t>
            </w:r>
          </w:p>
          <w:p w:rsidR="001C0195" w:rsidRPr="001C0195" w:rsidRDefault="001C0195" w:rsidP="00A77D28">
            <w:pPr>
              <w:spacing w:before="0"/>
              <w:rPr>
                <w:lang w:val="sr-Cyrl-RS" w:eastAsia="ar-SA"/>
              </w:rPr>
            </w:pPr>
            <w:r w:rsidRPr="001C0195">
              <w:rPr>
                <w:lang w:val="sr-Cyrl-RS" w:eastAsia="ar-SA"/>
              </w:rPr>
              <w:t xml:space="preserve">Паритет је </w:t>
            </w:r>
            <w:r w:rsidRPr="001C0195">
              <w:rPr>
                <w:lang w:val="sr-Latn-RS" w:eastAsia="ar-SA"/>
              </w:rPr>
              <w:t xml:space="preserve">Fco </w:t>
            </w:r>
            <w:r w:rsidRPr="001C0195">
              <w:rPr>
                <w:lang w:val="sr-Cyrl-RS" w:eastAsia="ar-SA"/>
              </w:rPr>
              <w:t>огранак ТЕНТ / локација ЖТ ТЕНТ</w:t>
            </w:r>
          </w:p>
        </w:tc>
        <w:tc>
          <w:tcPr>
            <w:tcW w:w="4394" w:type="dxa"/>
            <w:vAlign w:val="center"/>
          </w:tcPr>
          <w:p w:rsidR="001C0195" w:rsidRPr="001C0195" w:rsidRDefault="001C0195" w:rsidP="00A77D28">
            <w:pPr>
              <w:spacing w:before="0"/>
              <w:jc w:val="center"/>
              <w:rPr>
                <w:rFonts w:cs="Arial"/>
                <w:bCs/>
                <w:iCs/>
                <w:lang w:val="sr-Cyrl-CS"/>
              </w:rPr>
            </w:pPr>
            <w:r w:rsidRPr="001C0195">
              <w:rPr>
                <w:rFonts w:cs="Arial"/>
                <w:bCs/>
                <w:iCs/>
                <w:lang w:val="sr-Cyrl-CS"/>
              </w:rPr>
              <w:t>Сагласан за захтевом наручиоца</w:t>
            </w:r>
          </w:p>
          <w:p w:rsidR="001C0195" w:rsidRPr="001C0195" w:rsidRDefault="001C0195" w:rsidP="00A77D28">
            <w:pPr>
              <w:spacing w:before="0"/>
              <w:jc w:val="center"/>
              <w:rPr>
                <w:rFonts w:cs="Arial"/>
                <w:b/>
                <w:bCs/>
                <w:iCs/>
                <w:lang w:val="sr-Cyrl-CS"/>
              </w:rPr>
            </w:pPr>
            <w:r w:rsidRPr="001C0195">
              <w:rPr>
                <w:rFonts w:cs="Arial"/>
                <w:bCs/>
                <w:iCs/>
                <w:lang w:val="sr-Cyrl-CS"/>
              </w:rPr>
              <w:t>ДА/НЕ (заокружити)</w:t>
            </w:r>
          </w:p>
        </w:tc>
      </w:tr>
      <w:tr w:rsidR="001C0195" w:rsidRPr="008377FF" w:rsidTr="00A77D28">
        <w:trPr>
          <w:trHeight w:val="800"/>
        </w:trPr>
        <w:tc>
          <w:tcPr>
            <w:tcW w:w="5920" w:type="dxa"/>
            <w:vAlign w:val="center"/>
          </w:tcPr>
          <w:p w:rsidR="001C0195" w:rsidRPr="008377FF" w:rsidRDefault="001C0195" w:rsidP="00A77D28">
            <w:pPr>
              <w:spacing w:before="0"/>
              <w:jc w:val="center"/>
              <w:rPr>
                <w:rFonts w:cs="Arial"/>
                <w:b/>
                <w:bCs/>
                <w:iCs/>
                <w:lang w:val="sr-Cyrl-CS"/>
              </w:rPr>
            </w:pPr>
            <w:r w:rsidRPr="008377FF">
              <w:rPr>
                <w:rFonts w:cs="Arial"/>
                <w:b/>
                <w:bCs/>
                <w:iCs/>
                <w:lang w:val="sr-Cyrl-CS"/>
              </w:rPr>
              <w:t>РОК ВАЖЕЊА ПОНУДЕ:</w:t>
            </w:r>
          </w:p>
          <w:p w:rsidR="001C0195" w:rsidRPr="008377FF" w:rsidRDefault="001C0195" w:rsidP="00A77D28">
            <w:pPr>
              <w:spacing w:before="0"/>
              <w:jc w:val="center"/>
              <w:rPr>
                <w:rFonts w:cs="Arial"/>
                <w:b/>
                <w:bCs/>
                <w:iCs/>
                <w:lang w:val="sr-Cyrl-CS"/>
              </w:rPr>
            </w:pPr>
            <w:r w:rsidRPr="008377FF">
              <w:rPr>
                <w:rFonts w:cs="Arial"/>
                <w:bCs/>
                <w:iCs/>
                <w:lang w:val="sr-Cyrl-CS"/>
              </w:rPr>
              <w:t xml:space="preserve">не може бити </w:t>
            </w:r>
            <w:r w:rsidRPr="001C0195">
              <w:rPr>
                <w:rFonts w:cs="Arial"/>
                <w:bCs/>
                <w:iCs/>
                <w:lang w:val="sr-Cyrl-CS"/>
              </w:rPr>
              <w:t>краћ</w:t>
            </w:r>
            <w:r w:rsidRPr="001C0195">
              <w:rPr>
                <w:rFonts w:cs="Arial"/>
                <w:bCs/>
                <w:iCs/>
              </w:rPr>
              <w:t>и</w:t>
            </w:r>
            <w:r w:rsidRPr="001C0195">
              <w:rPr>
                <w:rFonts w:cs="Arial"/>
                <w:bCs/>
                <w:iCs/>
                <w:lang w:val="sr-Cyrl-CS"/>
              </w:rPr>
              <w:t xml:space="preserve"> од 60 дана</w:t>
            </w:r>
            <w:r w:rsidRPr="008377FF">
              <w:rPr>
                <w:rFonts w:cs="Arial"/>
                <w:bCs/>
                <w:iCs/>
                <w:lang w:val="sr-Cyrl-CS"/>
              </w:rPr>
              <w:t xml:space="preserve"> од дана отварања понуда</w:t>
            </w:r>
          </w:p>
        </w:tc>
        <w:tc>
          <w:tcPr>
            <w:tcW w:w="4394" w:type="dxa"/>
            <w:vAlign w:val="center"/>
          </w:tcPr>
          <w:p w:rsidR="001C0195" w:rsidRPr="008377FF" w:rsidRDefault="001C0195" w:rsidP="00A77D28">
            <w:pPr>
              <w:spacing w:before="0"/>
              <w:jc w:val="center"/>
              <w:rPr>
                <w:rFonts w:cs="Arial"/>
                <w:b/>
                <w:bCs/>
                <w:iCs/>
                <w:lang w:val="sr-Cyrl-CS"/>
              </w:rPr>
            </w:pPr>
          </w:p>
          <w:p w:rsidR="001C0195" w:rsidRPr="008377FF" w:rsidRDefault="001C0195" w:rsidP="00A77D28">
            <w:pPr>
              <w:spacing w:before="0"/>
              <w:jc w:val="center"/>
              <w:rPr>
                <w:rFonts w:cs="Arial"/>
                <w:b/>
                <w:bCs/>
                <w:iCs/>
                <w:lang w:val="sr-Cyrl-CS"/>
              </w:rPr>
            </w:pPr>
            <w:r w:rsidRPr="008377FF">
              <w:rPr>
                <w:rFonts w:cs="Arial"/>
                <w:bCs/>
                <w:iCs/>
                <w:lang w:val="sr-Cyrl-CS"/>
              </w:rPr>
              <w:t>_____ дана од дана отварања понуда</w:t>
            </w:r>
          </w:p>
        </w:tc>
      </w:tr>
      <w:tr w:rsidR="001C0195" w:rsidRPr="008377FF" w:rsidTr="00A77D28">
        <w:tc>
          <w:tcPr>
            <w:tcW w:w="10314" w:type="dxa"/>
            <w:gridSpan w:val="2"/>
          </w:tcPr>
          <w:p w:rsidR="001C0195" w:rsidRPr="008377FF" w:rsidRDefault="001C0195" w:rsidP="00A77D28">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 извођења радова, гарантни рок, место извођења радова и рок важења понуде сматраће се неприхватљивом.</w:t>
            </w:r>
          </w:p>
        </w:tc>
      </w:tr>
    </w:tbl>
    <w:p w:rsidR="001C0195" w:rsidRPr="008377FF" w:rsidRDefault="001C0195" w:rsidP="001C0195">
      <w:pPr>
        <w:spacing w:before="0"/>
        <w:rPr>
          <w:rFonts w:cs="Arial"/>
          <w:b/>
          <w:bCs/>
          <w:iCs/>
          <w:lang w:val="sr-Cyrl-CS"/>
        </w:rPr>
      </w:pPr>
    </w:p>
    <w:p w:rsidR="001C0195" w:rsidRPr="008377FF" w:rsidRDefault="001C0195" w:rsidP="001C0195">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1C0195" w:rsidRPr="008377FF" w:rsidRDefault="001C0195" w:rsidP="001C0195">
      <w:pPr>
        <w:spacing w:before="0"/>
        <w:ind w:left="720" w:firstLine="720"/>
        <w:rPr>
          <w:rFonts w:eastAsia="TimesNewRomanPSMT" w:cs="Arial"/>
          <w:bCs/>
          <w:lang w:val="sr-Cyrl-CS"/>
        </w:rPr>
      </w:pPr>
    </w:p>
    <w:p w:rsidR="001C0195" w:rsidRPr="008377FF" w:rsidRDefault="001C0195" w:rsidP="001C0195">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Pr="008377FF">
        <w:rPr>
          <w:rFonts w:eastAsia="TimesNewRomanPS-BoldMT" w:cs="Arial"/>
          <w:b/>
          <w:bCs/>
          <w:iCs/>
          <w:lang w:val="sr-Cyrl-CS"/>
        </w:rPr>
        <w:t xml:space="preserve">_____________________                                      </w:t>
      </w:r>
    </w:p>
    <w:p w:rsidR="001C0195" w:rsidRPr="008377FF" w:rsidRDefault="001C0195" w:rsidP="001C0195">
      <w:pPr>
        <w:spacing w:before="0"/>
        <w:rPr>
          <w:rFonts w:cs="Arial"/>
          <w:b/>
          <w:bCs/>
          <w:iCs/>
          <w:u w:val="single"/>
        </w:rPr>
      </w:pPr>
    </w:p>
    <w:p w:rsidR="001C0195" w:rsidRPr="008377FF" w:rsidRDefault="001C0195" w:rsidP="001C0195">
      <w:pPr>
        <w:spacing w:before="0"/>
        <w:rPr>
          <w:rFonts w:cs="Arial"/>
          <w:b/>
          <w:bCs/>
          <w:iCs/>
          <w:u w:val="single"/>
        </w:rPr>
      </w:pPr>
      <w:r w:rsidRPr="008377FF">
        <w:rPr>
          <w:rFonts w:cs="Arial"/>
          <w:b/>
          <w:bCs/>
          <w:iCs/>
          <w:u w:val="single"/>
        </w:rPr>
        <w:t>Напомене:</w:t>
      </w:r>
    </w:p>
    <w:p w:rsidR="001C0195" w:rsidRPr="008377FF" w:rsidRDefault="001C0195" w:rsidP="001C0195">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1C0195" w:rsidRPr="008377FF" w:rsidRDefault="001C0195" w:rsidP="001C0195">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1C0195" w:rsidRDefault="001C019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Pr="003F3DFD" w:rsidRDefault="001C0195" w:rsidP="0003560B">
      <w:pPr>
        <w:spacing w:before="0"/>
        <w:jc w:val="left"/>
        <w:rPr>
          <w:rFonts w:eastAsia="TimesNewRomanPS-BoldMT" w:cs="Arial"/>
          <w:bCs/>
          <w:iCs/>
          <w:lang w:val="sr-Cyrl-RS"/>
        </w:rPr>
      </w:pPr>
      <w:r>
        <w:rPr>
          <w:rFonts w:eastAsia="TimesNewRomanPS-BoldMT" w:cs="Arial"/>
          <w:bCs/>
          <w:iCs/>
          <w:lang w:val="sr-Cyrl-RS"/>
        </w:rPr>
        <w:br w:type="page"/>
      </w:r>
    </w:p>
    <w:p w:rsidR="00343A18" w:rsidRPr="008377FF" w:rsidRDefault="00343A18" w:rsidP="00343A18">
      <w:pPr>
        <w:pStyle w:val="KDObrazac"/>
        <w:spacing w:before="0"/>
      </w:pPr>
      <w:bookmarkStart w:id="263" w:name="_Toc442559925"/>
      <w:r w:rsidRPr="008377FF">
        <w:lastRenderedPageBreak/>
        <w:t xml:space="preserve">ОБРАЗАЦ </w:t>
      </w:r>
      <w:r w:rsidR="001D4571">
        <w:rPr>
          <w:lang w:val="sr-Cyrl-RS"/>
        </w:rPr>
        <w:t>2</w:t>
      </w:r>
      <w:r w:rsidRPr="008377FF">
        <w:t>.</w:t>
      </w:r>
      <w:bookmarkEnd w:id="263"/>
    </w:p>
    <w:p w:rsidR="00343A18" w:rsidRPr="001D4571" w:rsidRDefault="00343A18" w:rsidP="001D4571">
      <w:pPr>
        <w:spacing w:before="0"/>
        <w:jc w:val="center"/>
        <w:rPr>
          <w:rFonts w:cs="Arial"/>
          <w:b/>
          <w:lang w:val="sr-Cyrl-RS"/>
        </w:rPr>
      </w:pPr>
      <w:r w:rsidRPr="008377FF">
        <w:rPr>
          <w:rFonts w:cs="Arial"/>
          <w:b/>
        </w:rPr>
        <w:t>ОБРАЗАЦ СТРУКТ</w:t>
      </w:r>
      <w:r w:rsidR="00831ED8" w:rsidRPr="008377FF">
        <w:rPr>
          <w:rFonts w:cs="Arial"/>
          <w:b/>
        </w:rPr>
        <w:t>У</w:t>
      </w:r>
      <w:r w:rsidRPr="008377FF">
        <w:rPr>
          <w:rFonts w:cs="Arial"/>
          <w:b/>
        </w:rPr>
        <w:t>РЕ ЦЕНЕ</w:t>
      </w:r>
    </w:p>
    <w:p w:rsidR="00773FB0" w:rsidRPr="00E47C2E" w:rsidRDefault="00773FB0" w:rsidP="00773FB0">
      <w:pPr>
        <w:spacing w:before="0"/>
        <w:rPr>
          <w:rFonts w:cs="Arial"/>
        </w:rPr>
      </w:pPr>
    </w:p>
    <w:p w:rsidR="00773FB0" w:rsidRPr="00E47C2E" w:rsidRDefault="001D4571" w:rsidP="00773FB0">
      <w:pPr>
        <w:spacing w:before="0"/>
        <w:rPr>
          <w:rFonts w:cs="Arial"/>
        </w:rPr>
      </w:pPr>
      <w:r>
        <w:rPr>
          <w:rFonts w:cs="Arial"/>
          <w:lang w:val="sr-Cyrl-RS"/>
        </w:rPr>
        <w:t xml:space="preserve">Партија 1 - </w:t>
      </w:r>
      <w:r w:rsidR="00773FB0"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6"/>
        <w:gridCol w:w="1218"/>
        <w:gridCol w:w="966"/>
        <w:gridCol w:w="1375"/>
        <w:gridCol w:w="1529"/>
        <w:gridCol w:w="1351"/>
        <w:gridCol w:w="1529"/>
      </w:tblGrid>
      <w:tr w:rsidR="00773FB0" w:rsidRPr="00E47C2E" w:rsidTr="0003560B">
        <w:tc>
          <w:tcPr>
            <w:tcW w:w="269"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714"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614"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1D4571" w:rsidRDefault="00773FB0" w:rsidP="00B5725B">
            <w:pPr>
              <w:spacing w:before="0"/>
              <w:jc w:val="center"/>
              <w:rPr>
                <w:rFonts w:cs="Arial"/>
                <w:b/>
                <w:bCs/>
                <w:iCs/>
                <w:lang w:val="sr-Cyrl-R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1D4571" w:rsidRDefault="00773FB0" w:rsidP="00B5725B">
            <w:pPr>
              <w:spacing w:before="0"/>
              <w:jc w:val="center"/>
              <w:rPr>
                <w:rFonts w:cs="Arial"/>
                <w:b/>
                <w:bCs/>
                <w:iCs/>
                <w:lang w:val="sr-Cyrl-RS"/>
              </w:rPr>
            </w:pPr>
            <w:r w:rsidRPr="00E47C2E">
              <w:rPr>
                <w:rFonts w:cs="Arial"/>
                <w:b/>
                <w:bCs/>
                <w:iCs/>
                <w:lang w:val="sr-Cyrl-CS"/>
              </w:rPr>
              <w:t xml:space="preserve">дин. </w:t>
            </w:r>
          </w:p>
        </w:tc>
        <w:tc>
          <w:tcPr>
            <w:tcW w:w="68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1D4571" w:rsidRDefault="00773FB0" w:rsidP="00B5725B">
            <w:pPr>
              <w:spacing w:before="0"/>
              <w:jc w:val="center"/>
              <w:rPr>
                <w:rFonts w:cs="Arial"/>
                <w:b/>
                <w:bCs/>
                <w:iCs/>
                <w:lang w:val="sr-Cyrl-R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1D4571" w:rsidRDefault="00773FB0" w:rsidP="00B5725B">
            <w:pPr>
              <w:spacing w:before="0"/>
              <w:jc w:val="center"/>
              <w:rPr>
                <w:rFonts w:cs="Arial"/>
                <w:b/>
                <w:bCs/>
                <w:iCs/>
                <w:lang w:val="sr-Cyrl-RS"/>
              </w:rPr>
            </w:pPr>
            <w:r w:rsidRPr="00E47C2E">
              <w:rPr>
                <w:rFonts w:cs="Arial"/>
                <w:b/>
                <w:bCs/>
                <w:iCs/>
                <w:lang w:val="sr-Cyrl-CS"/>
              </w:rPr>
              <w:t xml:space="preserve">дин. </w:t>
            </w:r>
          </w:p>
        </w:tc>
      </w:tr>
      <w:tr w:rsidR="00773FB0" w:rsidRPr="00E47C2E" w:rsidTr="0003560B">
        <w:tc>
          <w:tcPr>
            <w:tcW w:w="269"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714"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614"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773FB0" w:rsidRPr="00E47C2E" w:rsidTr="0003560B">
        <w:tc>
          <w:tcPr>
            <w:tcW w:w="269" w:type="pct"/>
            <w:shd w:val="clear" w:color="auto" w:fill="auto"/>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714" w:type="pct"/>
            <w:shd w:val="clear" w:color="auto" w:fill="auto"/>
          </w:tcPr>
          <w:p w:rsidR="00773FB0" w:rsidRPr="00E47C2E" w:rsidRDefault="0003560B" w:rsidP="00B5725B">
            <w:pPr>
              <w:spacing w:before="0"/>
              <w:jc w:val="center"/>
              <w:rPr>
                <w:rFonts w:cs="Arial"/>
                <w:bCs/>
                <w:iCs/>
                <w:lang w:val="sr-Cyrl-CS"/>
              </w:rPr>
            </w:pPr>
            <w:r w:rsidRPr="005C506D">
              <w:rPr>
                <w:rFonts w:eastAsia="TimesNewRomanPS-BoldMT" w:cs="Arial"/>
                <w:bCs/>
                <w:iCs/>
                <w:color w:val="000000" w:themeColor="text1"/>
                <w:lang w:val="sr-Cyrl-RS"/>
              </w:rPr>
              <w:t>Изградити рачунарску мрежу у објектима Железничког транспорта ТЕНТ</w:t>
            </w:r>
          </w:p>
        </w:tc>
        <w:tc>
          <w:tcPr>
            <w:tcW w:w="614" w:type="pct"/>
            <w:shd w:val="clear" w:color="auto" w:fill="auto"/>
            <w:vAlign w:val="center"/>
          </w:tcPr>
          <w:p w:rsidR="00773FB0" w:rsidRPr="00E47C2E" w:rsidRDefault="0003560B" w:rsidP="00B5725B">
            <w:pPr>
              <w:spacing w:before="0"/>
              <w:jc w:val="center"/>
              <w:rPr>
                <w:rFonts w:cs="Arial"/>
                <w:bCs/>
                <w:iCs/>
                <w:lang w:val="sr-Cyrl-CS"/>
              </w:rPr>
            </w:pPr>
            <w:r>
              <w:rPr>
                <w:rFonts w:cs="Arial"/>
                <w:bCs/>
                <w:iCs/>
                <w:lang w:val="sr-Cyrl-CS"/>
              </w:rPr>
              <w:t>комплет</w:t>
            </w:r>
          </w:p>
        </w:tc>
        <w:tc>
          <w:tcPr>
            <w:tcW w:w="487" w:type="pct"/>
            <w:shd w:val="clear" w:color="auto" w:fill="auto"/>
            <w:vAlign w:val="center"/>
          </w:tcPr>
          <w:p w:rsidR="00773FB0" w:rsidRPr="00E47C2E" w:rsidRDefault="0003560B" w:rsidP="00B5725B">
            <w:pPr>
              <w:spacing w:before="0"/>
              <w:jc w:val="center"/>
              <w:rPr>
                <w:rFonts w:cs="Arial"/>
                <w:bCs/>
                <w:iCs/>
                <w:lang w:val="sr-Cyrl-CS"/>
              </w:rPr>
            </w:pPr>
            <w:r>
              <w:rPr>
                <w:rFonts w:cs="Arial"/>
                <w:bCs/>
                <w:iCs/>
                <w:lang w:val="sr-Cyrl-CS"/>
              </w:rPr>
              <w:t>1</w:t>
            </w:r>
          </w:p>
        </w:tc>
        <w:tc>
          <w:tcPr>
            <w:tcW w:w="693" w:type="pct"/>
            <w:shd w:val="clear" w:color="auto" w:fill="auto"/>
            <w:vAlign w:val="center"/>
          </w:tcPr>
          <w:p w:rsidR="00773FB0" w:rsidRPr="00E47C2E" w:rsidRDefault="00773FB0" w:rsidP="00B5725B">
            <w:pPr>
              <w:spacing w:before="0"/>
              <w:jc w:val="center"/>
              <w:rPr>
                <w:rFonts w:cs="Arial"/>
                <w:b/>
                <w:bCs/>
                <w:iCs/>
              </w:rPr>
            </w:pPr>
          </w:p>
        </w:tc>
        <w:tc>
          <w:tcPr>
            <w:tcW w:w="771" w:type="pct"/>
            <w:shd w:val="clear" w:color="auto" w:fill="auto"/>
            <w:vAlign w:val="center"/>
          </w:tcPr>
          <w:p w:rsidR="00773FB0" w:rsidRPr="00E47C2E" w:rsidRDefault="00773FB0" w:rsidP="00B5725B">
            <w:pPr>
              <w:spacing w:before="0"/>
              <w:jc w:val="center"/>
              <w:rPr>
                <w:rFonts w:cs="Arial"/>
                <w:b/>
                <w:bCs/>
                <w:iCs/>
              </w:rPr>
            </w:pPr>
          </w:p>
        </w:tc>
        <w:tc>
          <w:tcPr>
            <w:tcW w:w="681" w:type="pct"/>
            <w:shd w:val="clear" w:color="auto" w:fill="auto"/>
            <w:vAlign w:val="center"/>
          </w:tcPr>
          <w:p w:rsidR="00773FB0" w:rsidRPr="00E47C2E" w:rsidRDefault="00773FB0" w:rsidP="00B5725B">
            <w:pPr>
              <w:spacing w:before="0"/>
              <w:jc w:val="center"/>
              <w:rPr>
                <w:rFonts w:cs="Arial"/>
                <w:b/>
                <w:bCs/>
                <w:iCs/>
              </w:rPr>
            </w:pPr>
          </w:p>
        </w:tc>
        <w:tc>
          <w:tcPr>
            <w:tcW w:w="771" w:type="pct"/>
            <w:shd w:val="clear" w:color="auto" w:fill="auto"/>
            <w:vAlign w:val="center"/>
          </w:tcPr>
          <w:p w:rsidR="00773FB0" w:rsidRPr="00E47C2E" w:rsidRDefault="00773FB0" w:rsidP="00B5725B">
            <w:pPr>
              <w:spacing w:before="0"/>
              <w:jc w:val="center"/>
              <w:rPr>
                <w:rFonts w:cs="Arial"/>
                <w:b/>
                <w:bCs/>
                <w:iCs/>
              </w:rPr>
            </w:pPr>
          </w:p>
        </w:tc>
      </w:tr>
      <w:tr w:rsidR="00773FB0" w:rsidRPr="00E47C2E" w:rsidTr="0003560B">
        <w:tc>
          <w:tcPr>
            <w:tcW w:w="269" w:type="pct"/>
            <w:shd w:val="clear" w:color="auto" w:fill="auto"/>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714" w:type="pct"/>
            <w:shd w:val="clear" w:color="auto" w:fill="auto"/>
          </w:tcPr>
          <w:p w:rsidR="00773FB0" w:rsidRPr="00E47C2E" w:rsidRDefault="00773FB0" w:rsidP="00B5725B">
            <w:pPr>
              <w:spacing w:before="0"/>
              <w:jc w:val="center"/>
              <w:rPr>
                <w:rFonts w:cs="Arial"/>
                <w:bCs/>
                <w:iCs/>
                <w:lang w:val="sr-Cyrl-CS"/>
              </w:rPr>
            </w:pPr>
          </w:p>
        </w:tc>
        <w:tc>
          <w:tcPr>
            <w:tcW w:w="614" w:type="pct"/>
            <w:shd w:val="clear" w:color="auto" w:fill="auto"/>
            <w:vAlign w:val="center"/>
          </w:tcPr>
          <w:p w:rsidR="00773FB0" w:rsidRPr="00E47C2E" w:rsidRDefault="00773FB0" w:rsidP="00B5725B">
            <w:pPr>
              <w:spacing w:before="0"/>
              <w:jc w:val="center"/>
              <w:rPr>
                <w:rFonts w:cs="Arial"/>
                <w:bCs/>
                <w:iCs/>
                <w:lang w:val="sr-Cyrl-CS"/>
              </w:rPr>
            </w:pPr>
          </w:p>
        </w:tc>
        <w:tc>
          <w:tcPr>
            <w:tcW w:w="487" w:type="pct"/>
            <w:shd w:val="clear" w:color="auto" w:fill="auto"/>
            <w:vAlign w:val="center"/>
          </w:tcPr>
          <w:p w:rsidR="00773FB0" w:rsidRPr="00E47C2E" w:rsidRDefault="00773FB0" w:rsidP="00B5725B">
            <w:pPr>
              <w:spacing w:before="0"/>
              <w:jc w:val="center"/>
              <w:rPr>
                <w:rFonts w:cs="Arial"/>
                <w:bCs/>
                <w:iCs/>
                <w:lang w:val="sr-Cyrl-CS"/>
              </w:rPr>
            </w:pPr>
          </w:p>
        </w:tc>
        <w:tc>
          <w:tcPr>
            <w:tcW w:w="693" w:type="pct"/>
            <w:shd w:val="clear" w:color="auto" w:fill="auto"/>
            <w:vAlign w:val="center"/>
          </w:tcPr>
          <w:p w:rsidR="00773FB0" w:rsidRPr="00E47C2E" w:rsidRDefault="00773FB0" w:rsidP="00B5725B">
            <w:pPr>
              <w:spacing w:before="0"/>
              <w:jc w:val="center"/>
              <w:rPr>
                <w:rFonts w:cs="Arial"/>
                <w:b/>
                <w:bCs/>
                <w:iCs/>
              </w:rPr>
            </w:pPr>
          </w:p>
        </w:tc>
        <w:tc>
          <w:tcPr>
            <w:tcW w:w="771" w:type="pct"/>
            <w:shd w:val="clear" w:color="auto" w:fill="auto"/>
            <w:vAlign w:val="center"/>
          </w:tcPr>
          <w:p w:rsidR="00773FB0" w:rsidRPr="00E47C2E" w:rsidRDefault="00773FB0" w:rsidP="00B5725B">
            <w:pPr>
              <w:spacing w:before="0"/>
              <w:jc w:val="center"/>
              <w:rPr>
                <w:rFonts w:cs="Arial"/>
                <w:b/>
                <w:bCs/>
                <w:iCs/>
              </w:rPr>
            </w:pPr>
          </w:p>
        </w:tc>
        <w:tc>
          <w:tcPr>
            <w:tcW w:w="681" w:type="pct"/>
            <w:shd w:val="clear" w:color="auto" w:fill="auto"/>
            <w:vAlign w:val="center"/>
          </w:tcPr>
          <w:p w:rsidR="00773FB0" w:rsidRPr="00E47C2E" w:rsidRDefault="00773FB0" w:rsidP="00B5725B">
            <w:pPr>
              <w:spacing w:before="0"/>
              <w:jc w:val="center"/>
              <w:rPr>
                <w:rFonts w:cs="Arial"/>
                <w:b/>
                <w:bCs/>
                <w:iCs/>
              </w:rPr>
            </w:pPr>
          </w:p>
        </w:tc>
        <w:tc>
          <w:tcPr>
            <w:tcW w:w="771" w:type="pct"/>
            <w:shd w:val="clear" w:color="auto" w:fill="auto"/>
            <w:vAlign w:val="center"/>
          </w:tcPr>
          <w:p w:rsidR="00773FB0" w:rsidRPr="00E47C2E" w:rsidRDefault="00773FB0"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1D4571" w:rsidRDefault="00773FB0" w:rsidP="00B5725B">
            <w:pPr>
              <w:spacing w:before="0"/>
              <w:jc w:val="center"/>
              <w:rPr>
                <w:rFonts w:cs="Arial"/>
                <w:b/>
                <w:lang w:val="sr-Cyrl-RS"/>
              </w:rPr>
            </w:pPr>
            <w:r w:rsidRPr="001D4571">
              <w:rPr>
                <w:rFonts w:cs="Arial"/>
                <w:b/>
              </w:rPr>
              <w:t>УКУПНО ПОНУЂЕНА ЦЕНА  без ПДВ динара</w:t>
            </w:r>
          </w:p>
          <w:p w:rsidR="00773FB0" w:rsidRPr="001D4571" w:rsidRDefault="00773FB0" w:rsidP="00B5725B">
            <w:pPr>
              <w:spacing w:before="0"/>
              <w:jc w:val="center"/>
              <w:rPr>
                <w:rFonts w:cs="Arial"/>
                <w:b/>
              </w:rPr>
            </w:pPr>
            <w:r w:rsidRPr="001D4571">
              <w:rPr>
                <w:rFonts w:cs="Arial"/>
                <w:b/>
              </w:rPr>
              <w:t xml:space="preserve">(збир колоне бр. </w:t>
            </w:r>
            <w:r w:rsidRPr="001D4571">
              <w:rPr>
                <w:rFonts w:cs="Arial"/>
                <w:b/>
                <w:lang w:val="sr-Cyrl-CS"/>
              </w:rPr>
              <w:t>7</w:t>
            </w:r>
            <w:r w:rsidRPr="001D4571">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1D4571" w:rsidRDefault="00773FB0" w:rsidP="00B5725B">
            <w:pPr>
              <w:spacing w:before="0"/>
              <w:jc w:val="center"/>
              <w:rPr>
                <w:rFonts w:cs="Arial"/>
                <w:b/>
                <w:lang w:val="sr-Cyrl-RS"/>
              </w:rPr>
            </w:pPr>
            <w:r w:rsidRPr="001D4571">
              <w:rPr>
                <w:rFonts w:cs="Arial"/>
                <w:b/>
              </w:rPr>
              <w:t>УКУПАН ИЗНОС  ПДВ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1D4571" w:rsidRDefault="00773FB0" w:rsidP="00B5725B">
            <w:pPr>
              <w:spacing w:before="0"/>
              <w:jc w:val="center"/>
              <w:rPr>
                <w:rFonts w:cs="Arial"/>
                <w:b/>
              </w:rPr>
            </w:pPr>
            <w:r w:rsidRPr="001D4571">
              <w:rPr>
                <w:rFonts w:cs="Arial"/>
                <w:b/>
              </w:rPr>
              <w:t>УКУПНО ПОНУЂЕНА ЦЕНА  са ПДВ</w:t>
            </w:r>
          </w:p>
          <w:p w:rsidR="00773FB0" w:rsidRPr="001D4571" w:rsidRDefault="00773FB0" w:rsidP="00B5725B">
            <w:pPr>
              <w:spacing w:before="0"/>
              <w:jc w:val="center"/>
              <w:rPr>
                <w:rFonts w:cs="Arial"/>
                <w:b/>
                <w:lang w:val="sr-Cyrl-RS"/>
              </w:rPr>
            </w:pPr>
            <w:r w:rsidRPr="001D4571">
              <w:rPr>
                <w:rFonts w:cs="Arial"/>
                <w:b/>
              </w:rPr>
              <w:t>(ред. бр.</w:t>
            </w:r>
            <w:r w:rsidRPr="001D4571">
              <w:rPr>
                <w:rFonts w:cs="Arial"/>
                <w:b/>
                <w:lang w:val="sr-Latn-CS"/>
              </w:rPr>
              <w:t>I</w:t>
            </w:r>
            <w:r w:rsidRPr="001D4571">
              <w:rPr>
                <w:rFonts w:cs="Arial"/>
                <w:b/>
              </w:rPr>
              <w:t>+ред.бр.</w:t>
            </w:r>
            <w:r w:rsidRPr="001D4571">
              <w:rPr>
                <w:rFonts w:cs="Arial"/>
                <w:b/>
                <w:lang w:val="sr-Latn-CS"/>
              </w:rPr>
              <w:t>II</w:t>
            </w:r>
            <w:r w:rsidRPr="001D4571">
              <w:rPr>
                <w:rFonts w:cs="Arial"/>
                <w:b/>
              </w:rPr>
              <w:t>)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8759D4" w:rsidRDefault="008759D4" w:rsidP="00773FB0">
      <w:pPr>
        <w:spacing w:before="0"/>
        <w:rPr>
          <w:rFonts w:cs="Arial"/>
        </w:rPr>
      </w:pPr>
    </w:p>
    <w:p w:rsidR="0003560B" w:rsidRPr="0003560B" w:rsidRDefault="001D4571" w:rsidP="0003560B">
      <w:pPr>
        <w:spacing w:before="0"/>
        <w:ind w:right="-43"/>
        <w:rPr>
          <w:rFonts w:eastAsia="Calibri" w:cs="Arial"/>
          <w:lang w:val="sr-Cyrl-RS"/>
        </w:rPr>
      </w:pPr>
      <w:r w:rsidRPr="001D4571">
        <w:rPr>
          <w:rFonts w:eastAsia="Arial Unicode MS" w:cs="Arial"/>
          <w:lang w:val="sr-Cyrl-RS"/>
        </w:rPr>
        <w:t xml:space="preserve">Напомена: </w:t>
      </w:r>
      <w:r w:rsidRPr="001D4571">
        <w:rPr>
          <w:rFonts w:eastAsia="Calibri" w:cs="Arial"/>
          <w:lang w:val="sr-Cyrl-RS"/>
        </w:rPr>
        <w:t xml:space="preserve"> </w:t>
      </w:r>
      <w:r w:rsidRPr="001D4571">
        <w:rPr>
          <w:rFonts w:eastAsia="Arial Unicode MS" w:cs="Arial"/>
          <w:lang w:val="sr-Cyrl-RS"/>
        </w:rPr>
        <w:t>Јединичне цене су наведене у делу 3 . Техничке спецификције у делу 3.1.1. Врста и количина радова, и чини саставни део овог обрасца.</w:t>
      </w:r>
    </w:p>
    <w:p w:rsidR="0003560B" w:rsidRDefault="0003560B" w:rsidP="001D4571">
      <w:pPr>
        <w:spacing w:before="0"/>
        <w:rPr>
          <w:rFonts w:cs="Arial"/>
          <w:lang w:val="sr-Cyrl-RS"/>
        </w:rPr>
      </w:pPr>
    </w:p>
    <w:p w:rsidR="001D4571" w:rsidRPr="00E47C2E" w:rsidRDefault="001D4571" w:rsidP="001D4571">
      <w:pPr>
        <w:spacing w:before="0"/>
        <w:rPr>
          <w:rFonts w:cs="Arial"/>
        </w:rPr>
      </w:pPr>
      <w:r>
        <w:rPr>
          <w:rFonts w:cs="Arial"/>
          <w:lang w:val="sr-Cyrl-RS"/>
        </w:rPr>
        <w:t xml:space="preserve">Партија </w:t>
      </w:r>
      <w:r w:rsidR="0003560B">
        <w:rPr>
          <w:rFonts w:cs="Arial"/>
          <w:lang w:val="sr-Cyrl-RS"/>
        </w:rPr>
        <w:t>2</w:t>
      </w:r>
      <w:r>
        <w:rPr>
          <w:rFonts w:cs="Arial"/>
          <w:lang w:val="sr-Cyrl-RS"/>
        </w:rPr>
        <w:t xml:space="preserve"> - </w:t>
      </w: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6"/>
        <w:gridCol w:w="1218"/>
        <w:gridCol w:w="966"/>
        <w:gridCol w:w="1375"/>
        <w:gridCol w:w="1529"/>
        <w:gridCol w:w="1351"/>
        <w:gridCol w:w="1529"/>
      </w:tblGrid>
      <w:tr w:rsidR="001D4571" w:rsidRPr="00E47C2E" w:rsidTr="0003560B">
        <w:tc>
          <w:tcPr>
            <w:tcW w:w="269" w:type="pct"/>
            <w:shd w:val="clear" w:color="auto" w:fill="C6D9F1" w:themeFill="text2" w:themeFillTint="33"/>
            <w:vAlign w:val="center"/>
          </w:tcPr>
          <w:p w:rsidR="001D4571" w:rsidRPr="00E47C2E" w:rsidRDefault="001D4571" w:rsidP="00A77D28">
            <w:pPr>
              <w:spacing w:before="0"/>
              <w:jc w:val="center"/>
              <w:rPr>
                <w:rFonts w:cs="Arial"/>
                <w:bCs/>
                <w:iCs/>
                <w:lang w:val="sr-Cyrl-CS"/>
              </w:rPr>
            </w:pPr>
            <w:r w:rsidRPr="00E47C2E">
              <w:rPr>
                <w:rFonts w:cs="Arial"/>
                <w:bCs/>
                <w:iCs/>
                <w:lang w:val="sr-Cyrl-CS"/>
              </w:rPr>
              <w:t>Рбр</w:t>
            </w:r>
          </w:p>
        </w:tc>
        <w:tc>
          <w:tcPr>
            <w:tcW w:w="714" w:type="pct"/>
            <w:shd w:val="clear" w:color="auto" w:fill="C6D9F1" w:themeFill="text2" w:themeFillTint="33"/>
            <w:vAlign w:val="center"/>
          </w:tcPr>
          <w:p w:rsidR="001D4571" w:rsidRPr="00E47C2E" w:rsidRDefault="001D4571" w:rsidP="00A77D28">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614" w:type="pct"/>
            <w:shd w:val="clear" w:color="auto" w:fill="C6D9F1" w:themeFill="text2" w:themeFillTint="33"/>
            <w:vAlign w:val="center"/>
          </w:tcPr>
          <w:p w:rsidR="001D4571" w:rsidRPr="00E47C2E" w:rsidRDefault="001D4571" w:rsidP="00A77D28">
            <w:pPr>
              <w:spacing w:before="0"/>
              <w:jc w:val="center"/>
              <w:rPr>
                <w:rFonts w:cs="Arial"/>
                <w:b/>
                <w:bCs/>
                <w:iCs/>
                <w:lang w:val="sr-Cyrl-CS"/>
              </w:rPr>
            </w:pPr>
            <w:r w:rsidRPr="00E47C2E">
              <w:rPr>
                <w:rFonts w:cs="Arial"/>
                <w:b/>
                <w:bCs/>
                <w:iCs/>
                <w:lang w:val="sr-Cyrl-CS"/>
              </w:rPr>
              <w:t>Јед.</w:t>
            </w:r>
          </w:p>
          <w:p w:rsidR="001D4571" w:rsidRPr="00E47C2E" w:rsidRDefault="001D4571" w:rsidP="00A77D28">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1D4571" w:rsidRPr="00E47C2E" w:rsidRDefault="001D4571" w:rsidP="00A77D28">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1D4571" w:rsidRPr="00E47C2E" w:rsidRDefault="001D4571" w:rsidP="00A77D28">
            <w:pPr>
              <w:spacing w:before="0"/>
              <w:jc w:val="center"/>
              <w:rPr>
                <w:rFonts w:cs="Arial"/>
                <w:b/>
                <w:bCs/>
                <w:iCs/>
                <w:lang w:val="sr-Cyrl-CS"/>
              </w:rPr>
            </w:pPr>
            <w:r w:rsidRPr="00E47C2E">
              <w:rPr>
                <w:rFonts w:cs="Arial"/>
                <w:b/>
                <w:bCs/>
                <w:iCs/>
                <w:lang w:val="sr-Cyrl-CS"/>
              </w:rPr>
              <w:t>Јед.</w:t>
            </w:r>
          </w:p>
          <w:p w:rsidR="001D4571" w:rsidRPr="00E47C2E" w:rsidRDefault="001D4571" w:rsidP="00A77D28">
            <w:pPr>
              <w:spacing w:before="0"/>
              <w:jc w:val="center"/>
              <w:rPr>
                <w:rFonts w:cs="Arial"/>
                <w:b/>
                <w:bCs/>
                <w:iCs/>
                <w:lang w:val="sr-Cyrl-CS"/>
              </w:rPr>
            </w:pPr>
            <w:r w:rsidRPr="00E47C2E">
              <w:rPr>
                <w:rFonts w:cs="Arial"/>
                <w:b/>
                <w:bCs/>
                <w:iCs/>
                <w:lang w:val="sr-Cyrl-CS"/>
              </w:rPr>
              <w:t>цена без ПДВ</w:t>
            </w:r>
          </w:p>
          <w:p w:rsidR="001D4571" w:rsidRPr="001D4571" w:rsidRDefault="001D4571" w:rsidP="00A77D28">
            <w:pPr>
              <w:spacing w:before="0"/>
              <w:jc w:val="center"/>
              <w:rPr>
                <w:rFonts w:cs="Arial"/>
                <w:b/>
                <w:bCs/>
                <w:iCs/>
                <w:lang w:val="sr-Cyrl-RS"/>
              </w:rPr>
            </w:pPr>
            <w:r w:rsidRPr="00E47C2E">
              <w:rPr>
                <w:rFonts w:cs="Arial"/>
                <w:b/>
                <w:bCs/>
                <w:iCs/>
                <w:lang w:val="sr-Cyrl-CS"/>
              </w:rPr>
              <w:t xml:space="preserve">дин. </w:t>
            </w:r>
          </w:p>
        </w:tc>
        <w:tc>
          <w:tcPr>
            <w:tcW w:w="771" w:type="pct"/>
            <w:shd w:val="clear" w:color="auto" w:fill="C6D9F1" w:themeFill="text2" w:themeFillTint="33"/>
            <w:vAlign w:val="center"/>
          </w:tcPr>
          <w:p w:rsidR="001D4571" w:rsidRPr="00E47C2E" w:rsidRDefault="001D4571" w:rsidP="00A77D28">
            <w:pPr>
              <w:spacing w:before="0"/>
              <w:jc w:val="center"/>
              <w:rPr>
                <w:rFonts w:cs="Arial"/>
                <w:b/>
                <w:bCs/>
                <w:iCs/>
                <w:lang w:val="sr-Cyrl-CS"/>
              </w:rPr>
            </w:pPr>
            <w:r w:rsidRPr="00E47C2E">
              <w:rPr>
                <w:rFonts w:cs="Arial"/>
                <w:b/>
                <w:bCs/>
                <w:iCs/>
                <w:lang w:val="sr-Cyrl-CS"/>
              </w:rPr>
              <w:t>Јед.</w:t>
            </w:r>
          </w:p>
          <w:p w:rsidR="001D4571" w:rsidRPr="00E47C2E" w:rsidRDefault="001D4571" w:rsidP="00A77D28">
            <w:pPr>
              <w:spacing w:before="0"/>
              <w:jc w:val="center"/>
              <w:rPr>
                <w:rFonts w:cs="Arial"/>
                <w:b/>
                <w:bCs/>
                <w:iCs/>
                <w:lang w:val="sr-Cyrl-CS"/>
              </w:rPr>
            </w:pPr>
            <w:r w:rsidRPr="00E47C2E">
              <w:rPr>
                <w:rFonts w:cs="Arial"/>
                <w:b/>
                <w:bCs/>
                <w:iCs/>
                <w:lang w:val="sr-Cyrl-CS"/>
              </w:rPr>
              <w:t>цена са ПДВ</w:t>
            </w:r>
          </w:p>
          <w:p w:rsidR="001D4571" w:rsidRPr="001D4571" w:rsidRDefault="001D4571" w:rsidP="00A77D28">
            <w:pPr>
              <w:spacing w:before="0"/>
              <w:jc w:val="center"/>
              <w:rPr>
                <w:rFonts w:cs="Arial"/>
                <w:b/>
                <w:bCs/>
                <w:iCs/>
                <w:lang w:val="sr-Cyrl-RS"/>
              </w:rPr>
            </w:pPr>
            <w:r w:rsidRPr="00E47C2E">
              <w:rPr>
                <w:rFonts w:cs="Arial"/>
                <w:b/>
                <w:bCs/>
                <w:iCs/>
                <w:lang w:val="sr-Cyrl-CS"/>
              </w:rPr>
              <w:t xml:space="preserve">дин. </w:t>
            </w:r>
          </w:p>
        </w:tc>
        <w:tc>
          <w:tcPr>
            <w:tcW w:w="681" w:type="pct"/>
            <w:shd w:val="clear" w:color="auto" w:fill="C6D9F1" w:themeFill="text2" w:themeFillTint="33"/>
            <w:vAlign w:val="center"/>
          </w:tcPr>
          <w:p w:rsidR="001D4571" w:rsidRPr="00E47C2E" w:rsidRDefault="001D4571" w:rsidP="00A77D28">
            <w:pPr>
              <w:spacing w:before="0"/>
              <w:jc w:val="center"/>
              <w:rPr>
                <w:rFonts w:cs="Arial"/>
                <w:b/>
                <w:bCs/>
                <w:iCs/>
                <w:lang w:val="sr-Cyrl-CS"/>
              </w:rPr>
            </w:pPr>
            <w:r w:rsidRPr="00E47C2E">
              <w:rPr>
                <w:rFonts w:cs="Arial"/>
                <w:b/>
                <w:bCs/>
                <w:iCs/>
                <w:lang w:val="sr-Cyrl-CS"/>
              </w:rPr>
              <w:t>Укупна цена без ПДВ</w:t>
            </w:r>
          </w:p>
          <w:p w:rsidR="001D4571" w:rsidRPr="001D4571" w:rsidRDefault="001D4571" w:rsidP="00A77D28">
            <w:pPr>
              <w:spacing w:before="0"/>
              <w:jc w:val="center"/>
              <w:rPr>
                <w:rFonts w:cs="Arial"/>
                <w:b/>
                <w:bCs/>
                <w:iCs/>
                <w:lang w:val="sr-Cyrl-RS"/>
              </w:rPr>
            </w:pPr>
            <w:r w:rsidRPr="00E47C2E">
              <w:rPr>
                <w:rFonts w:cs="Arial"/>
                <w:b/>
                <w:bCs/>
                <w:iCs/>
                <w:lang w:val="sr-Cyrl-CS"/>
              </w:rPr>
              <w:t xml:space="preserve">дин. </w:t>
            </w:r>
          </w:p>
        </w:tc>
        <w:tc>
          <w:tcPr>
            <w:tcW w:w="771" w:type="pct"/>
            <w:shd w:val="clear" w:color="auto" w:fill="C6D9F1" w:themeFill="text2" w:themeFillTint="33"/>
            <w:vAlign w:val="center"/>
          </w:tcPr>
          <w:p w:rsidR="001D4571" w:rsidRPr="00E47C2E" w:rsidRDefault="001D4571" w:rsidP="00A77D28">
            <w:pPr>
              <w:spacing w:before="0"/>
              <w:jc w:val="center"/>
              <w:rPr>
                <w:rFonts w:cs="Arial"/>
                <w:b/>
                <w:bCs/>
                <w:iCs/>
                <w:lang w:val="sr-Cyrl-CS"/>
              </w:rPr>
            </w:pPr>
            <w:r w:rsidRPr="00E47C2E">
              <w:rPr>
                <w:rFonts w:cs="Arial"/>
                <w:b/>
                <w:bCs/>
                <w:iCs/>
                <w:lang w:val="sr-Cyrl-CS"/>
              </w:rPr>
              <w:t>Укупна цена са ПДВ</w:t>
            </w:r>
          </w:p>
          <w:p w:rsidR="001D4571" w:rsidRPr="001D4571" w:rsidRDefault="001D4571" w:rsidP="00A77D28">
            <w:pPr>
              <w:spacing w:before="0"/>
              <w:jc w:val="center"/>
              <w:rPr>
                <w:rFonts w:cs="Arial"/>
                <w:b/>
                <w:bCs/>
                <w:iCs/>
                <w:lang w:val="sr-Cyrl-RS"/>
              </w:rPr>
            </w:pPr>
            <w:r w:rsidRPr="00E47C2E">
              <w:rPr>
                <w:rFonts w:cs="Arial"/>
                <w:b/>
                <w:bCs/>
                <w:iCs/>
                <w:lang w:val="sr-Cyrl-CS"/>
              </w:rPr>
              <w:t xml:space="preserve">дин. </w:t>
            </w:r>
          </w:p>
        </w:tc>
      </w:tr>
      <w:tr w:rsidR="001D4571" w:rsidRPr="00E47C2E" w:rsidTr="0003560B">
        <w:tc>
          <w:tcPr>
            <w:tcW w:w="269" w:type="pct"/>
            <w:shd w:val="clear" w:color="auto" w:fill="auto"/>
          </w:tcPr>
          <w:p w:rsidR="001D4571" w:rsidRPr="00E47C2E" w:rsidRDefault="001D4571" w:rsidP="00A77D28">
            <w:pPr>
              <w:spacing w:before="0"/>
              <w:jc w:val="center"/>
              <w:rPr>
                <w:rFonts w:cs="Arial"/>
                <w:b/>
                <w:bCs/>
                <w:iCs/>
                <w:lang w:val="sr-Cyrl-CS"/>
              </w:rPr>
            </w:pPr>
            <w:r w:rsidRPr="00E47C2E">
              <w:rPr>
                <w:rFonts w:cs="Arial"/>
                <w:b/>
                <w:bCs/>
                <w:iCs/>
                <w:lang w:val="sr-Cyrl-CS"/>
              </w:rPr>
              <w:t>(1)</w:t>
            </w:r>
          </w:p>
        </w:tc>
        <w:tc>
          <w:tcPr>
            <w:tcW w:w="714" w:type="pct"/>
            <w:shd w:val="clear" w:color="auto" w:fill="auto"/>
          </w:tcPr>
          <w:p w:rsidR="001D4571" w:rsidRPr="00E47C2E" w:rsidRDefault="001D4571" w:rsidP="00A77D28">
            <w:pPr>
              <w:spacing w:before="0"/>
              <w:jc w:val="center"/>
              <w:rPr>
                <w:rFonts w:cs="Arial"/>
                <w:b/>
                <w:bCs/>
                <w:iCs/>
                <w:lang w:val="sr-Cyrl-CS"/>
              </w:rPr>
            </w:pPr>
            <w:r w:rsidRPr="00E47C2E">
              <w:rPr>
                <w:rFonts w:cs="Arial"/>
                <w:b/>
                <w:bCs/>
                <w:iCs/>
                <w:lang w:val="sr-Cyrl-CS"/>
              </w:rPr>
              <w:t>(2)</w:t>
            </w:r>
          </w:p>
        </w:tc>
        <w:tc>
          <w:tcPr>
            <w:tcW w:w="614" w:type="pct"/>
            <w:shd w:val="clear" w:color="auto" w:fill="auto"/>
          </w:tcPr>
          <w:p w:rsidR="001D4571" w:rsidRPr="00E47C2E" w:rsidRDefault="001D4571" w:rsidP="00A77D28">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1D4571" w:rsidRPr="00E47C2E" w:rsidRDefault="001D4571" w:rsidP="00A77D28">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1D4571" w:rsidRPr="00E47C2E" w:rsidRDefault="001D4571" w:rsidP="00A77D28">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1D4571" w:rsidRPr="00E47C2E" w:rsidRDefault="001D4571" w:rsidP="00A77D28">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1D4571" w:rsidRPr="00E47C2E" w:rsidRDefault="001D4571" w:rsidP="00A77D28">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1D4571" w:rsidRPr="00E47C2E" w:rsidRDefault="001D4571" w:rsidP="00A77D28">
            <w:pPr>
              <w:spacing w:before="0"/>
              <w:jc w:val="center"/>
              <w:rPr>
                <w:rFonts w:cs="Arial"/>
                <w:b/>
                <w:bCs/>
                <w:iCs/>
                <w:lang w:val="sr-Cyrl-CS"/>
              </w:rPr>
            </w:pPr>
            <w:r w:rsidRPr="00E47C2E">
              <w:rPr>
                <w:rFonts w:cs="Arial"/>
                <w:b/>
                <w:bCs/>
                <w:iCs/>
                <w:lang w:val="sr-Cyrl-CS"/>
              </w:rPr>
              <w:t>(8)</w:t>
            </w:r>
          </w:p>
        </w:tc>
      </w:tr>
      <w:tr w:rsidR="0003560B" w:rsidRPr="00E47C2E" w:rsidTr="0003560B">
        <w:tc>
          <w:tcPr>
            <w:tcW w:w="269" w:type="pct"/>
            <w:shd w:val="clear" w:color="auto" w:fill="auto"/>
            <w:vAlign w:val="center"/>
          </w:tcPr>
          <w:p w:rsidR="0003560B" w:rsidRPr="00E47C2E" w:rsidRDefault="0003560B" w:rsidP="00A77D28">
            <w:pPr>
              <w:spacing w:before="0"/>
              <w:jc w:val="center"/>
              <w:rPr>
                <w:rFonts w:cs="Arial"/>
                <w:b/>
                <w:bCs/>
                <w:iCs/>
                <w:lang w:val="sr-Cyrl-CS"/>
              </w:rPr>
            </w:pPr>
            <w:r w:rsidRPr="00E47C2E">
              <w:rPr>
                <w:rFonts w:cs="Arial"/>
                <w:b/>
                <w:bCs/>
                <w:iCs/>
                <w:lang w:val="sr-Cyrl-CS"/>
              </w:rPr>
              <w:t>1.</w:t>
            </w:r>
          </w:p>
        </w:tc>
        <w:tc>
          <w:tcPr>
            <w:tcW w:w="714" w:type="pct"/>
            <w:shd w:val="clear" w:color="auto" w:fill="auto"/>
          </w:tcPr>
          <w:p w:rsidR="0003560B" w:rsidRPr="00E47C2E" w:rsidRDefault="0003560B" w:rsidP="00A77D28">
            <w:pPr>
              <w:spacing w:before="0"/>
              <w:jc w:val="center"/>
              <w:rPr>
                <w:rFonts w:cs="Arial"/>
                <w:bCs/>
                <w:iCs/>
                <w:lang w:val="sr-Cyrl-CS"/>
              </w:rPr>
            </w:pPr>
            <w:r w:rsidRPr="00134CB3">
              <w:rPr>
                <w:lang w:val="sr-Cyrl-RS"/>
              </w:rPr>
              <w:t>Испорука и уградња уређаја за снимање разговора</w:t>
            </w:r>
          </w:p>
        </w:tc>
        <w:tc>
          <w:tcPr>
            <w:tcW w:w="614" w:type="pct"/>
            <w:shd w:val="clear" w:color="auto" w:fill="auto"/>
            <w:vAlign w:val="center"/>
          </w:tcPr>
          <w:p w:rsidR="0003560B" w:rsidRPr="00E47C2E" w:rsidRDefault="0003560B" w:rsidP="00A77D28">
            <w:pPr>
              <w:spacing w:before="0"/>
              <w:jc w:val="center"/>
              <w:rPr>
                <w:rFonts w:cs="Arial"/>
                <w:bCs/>
                <w:iCs/>
                <w:lang w:val="sr-Cyrl-CS"/>
              </w:rPr>
            </w:pPr>
            <w:r>
              <w:rPr>
                <w:rFonts w:cs="Arial"/>
                <w:bCs/>
                <w:iCs/>
                <w:lang w:val="sr-Cyrl-CS"/>
              </w:rPr>
              <w:t>комплет</w:t>
            </w:r>
          </w:p>
        </w:tc>
        <w:tc>
          <w:tcPr>
            <w:tcW w:w="487" w:type="pct"/>
            <w:shd w:val="clear" w:color="auto" w:fill="auto"/>
            <w:vAlign w:val="center"/>
          </w:tcPr>
          <w:p w:rsidR="0003560B" w:rsidRPr="00E47C2E" w:rsidRDefault="0003560B" w:rsidP="00A77D28">
            <w:pPr>
              <w:spacing w:before="0"/>
              <w:jc w:val="center"/>
              <w:rPr>
                <w:rFonts w:cs="Arial"/>
                <w:bCs/>
                <w:iCs/>
                <w:lang w:val="sr-Cyrl-CS"/>
              </w:rPr>
            </w:pPr>
            <w:r>
              <w:rPr>
                <w:rFonts w:cs="Arial"/>
                <w:bCs/>
                <w:iCs/>
                <w:lang w:val="sr-Cyrl-CS"/>
              </w:rPr>
              <w:t>1</w:t>
            </w:r>
          </w:p>
        </w:tc>
        <w:tc>
          <w:tcPr>
            <w:tcW w:w="693" w:type="pct"/>
            <w:shd w:val="clear" w:color="auto" w:fill="auto"/>
            <w:vAlign w:val="center"/>
          </w:tcPr>
          <w:p w:rsidR="0003560B" w:rsidRPr="00E47C2E" w:rsidRDefault="0003560B" w:rsidP="00A77D28">
            <w:pPr>
              <w:spacing w:before="0"/>
              <w:jc w:val="center"/>
              <w:rPr>
                <w:rFonts w:cs="Arial"/>
                <w:b/>
                <w:bCs/>
                <w:iCs/>
              </w:rPr>
            </w:pPr>
          </w:p>
        </w:tc>
        <w:tc>
          <w:tcPr>
            <w:tcW w:w="771" w:type="pct"/>
            <w:shd w:val="clear" w:color="auto" w:fill="auto"/>
            <w:vAlign w:val="center"/>
          </w:tcPr>
          <w:p w:rsidR="0003560B" w:rsidRPr="00E47C2E" w:rsidRDefault="0003560B" w:rsidP="00A77D28">
            <w:pPr>
              <w:spacing w:before="0"/>
              <w:jc w:val="center"/>
              <w:rPr>
                <w:rFonts w:cs="Arial"/>
                <w:b/>
                <w:bCs/>
                <w:iCs/>
              </w:rPr>
            </w:pPr>
          </w:p>
        </w:tc>
        <w:tc>
          <w:tcPr>
            <w:tcW w:w="681" w:type="pct"/>
            <w:shd w:val="clear" w:color="auto" w:fill="auto"/>
            <w:vAlign w:val="center"/>
          </w:tcPr>
          <w:p w:rsidR="0003560B" w:rsidRPr="00E47C2E" w:rsidRDefault="0003560B" w:rsidP="00A77D28">
            <w:pPr>
              <w:spacing w:before="0"/>
              <w:jc w:val="center"/>
              <w:rPr>
                <w:rFonts w:cs="Arial"/>
                <w:b/>
                <w:bCs/>
                <w:iCs/>
              </w:rPr>
            </w:pPr>
          </w:p>
        </w:tc>
        <w:tc>
          <w:tcPr>
            <w:tcW w:w="771" w:type="pct"/>
            <w:shd w:val="clear" w:color="auto" w:fill="auto"/>
            <w:vAlign w:val="center"/>
          </w:tcPr>
          <w:p w:rsidR="0003560B" w:rsidRPr="00E47C2E" w:rsidRDefault="0003560B" w:rsidP="00A77D28">
            <w:pPr>
              <w:spacing w:before="0"/>
              <w:jc w:val="center"/>
              <w:rPr>
                <w:rFonts w:cs="Arial"/>
                <w:b/>
                <w:bCs/>
                <w:iCs/>
              </w:rPr>
            </w:pPr>
          </w:p>
        </w:tc>
      </w:tr>
      <w:tr w:rsidR="0003560B" w:rsidRPr="00E47C2E" w:rsidTr="0003560B">
        <w:tc>
          <w:tcPr>
            <w:tcW w:w="269" w:type="pct"/>
            <w:shd w:val="clear" w:color="auto" w:fill="auto"/>
            <w:vAlign w:val="center"/>
          </w:tcPr>
          <w:p w:rsidR="0003560B" w:rsidRPr="00E47C2E" w:rsidRDefault="0003560B" w:rsidP="00A77D28">
            <w:pPr>
              <w:spacing w:before="0"/>
              <w:jc w:val="center"/>
              <w:rPr>
                <w:rFonts w:cs="Arial"/>
                <w:b/>
                <w:bCs/>
                <w:iCs/>
                <w:lang w:val="sr-Cyrl-CS"/>
              </w:rPr>
            </w:pPr>
            <w:r w:rsidRPr="00E47C2E">
              <w:rPr>
                <w:rFonts w:cs="Arial"/>
                <w:b/>
                <w:bCs/>
                <w:iCs/>
                <w:lang w:val="sr-Cyrl-CS"/>
              </w:rPr>
              <w:t>2.</w:t>
            </w:r>
          </w:p>
        </w:tc>
        <w:tc>
          <w:tcPr>
            <w:tcW w:w="714" w:type="pct"/>
            <w:shd w:val="clear" w:color="auto" w:fill="auto"/>
          </w:tcPr>
          <w:p w:rsidR="0003560B" w:rsidRPr="00E47C2E" w:rsidRDefault="0003560B" w:rsidP="00A77D28">
            <w:pPr>
              <w:spacing w:before="0"/>
              <w:jc w:val="center"/>
              <w:rPr>
                <w:rFonts w:cs="Arial"/>
                <w:bCs/>
                <w:iCs/>
                <w:lang w:val="sr-Cyrl-CS"/>
              </w:rPr>
            </w:pPr>
          </w:p>
        </w:tc>
        <w:tc>
          <w:tcPr>
            <w:tcW w:w="614" w:type="pct"/>
            <w:shd w:val="clear" w:color="auto" w:fill="auto"/>
            <w:vAlign w:val="center"/>
          </w:tcPr>
          <w:p w:rsidR="0003560B" w:rsidRPr="00E47C2E" w:rsidRDefault="0003560B" w:rsidP="00A77D28">
            <w:pPr>
              <w:spacing w:before="0"/>
              <w:jc w:val="center"/>
              <w:rPr>
                <w:rFonts w:cs="Arial"/>
                <w:bCs/>
                <w:iCs/>
                <w:lang w:val="sr-Cyrl-CS"/>
              </w:rPr>
            </w:pPr>
          </w:p>
        </w:tc>
        <w:tc>
          <w:tcPr>
            <w:tcW w:w="487" w:type="pct"/>
            <w:shd w:val="clear" w:color="auto" w:fill="auto"/>
            <w:vAlign w:val="center"/>
          </w:tcPr>
          <w:p w:rsidR="0003560B" w:rsidRPr="00E47C2E" w:rsidRDefault="0003560B" w:rsidP="00A77D28">
            <w:pPr>
              <w:spacing w:before="0"/>
              <w:jc w:val="center"/>
              <w:rPr>
                <w:rFonts w:cs="Arial"/>
                <w:bCs/>
                <w:iCs/>
                <w:lang w:val="sr-Cyrl-CS"/>
              </w:rPr>
            </w:pPr>
          </w:p>
        </w:tc>
        <w:tc>
          <w:tcPr>
            <w:tcW w:w="693" w:type="pct"/>
            <w:shd w:val="clear" w:color="auto" w:fill="auto"/>
            <w:vAlign w:val="center"/>
          </w:tcPr>
          <w:p w:rsidR="0003560B" w:rsidRPr="00E47C2E" w:rsidRDefault="0003560B" w:rsidP="00A77D28">
            <w:pPr>
              <w:spacing w:before="0"/>
              <w:jc w:val="center"/>
              <w:rPr>
                <w:rFonts w:cs="Arial"/>
                <w:b/>
                <w:bCs/>
                <w:iCs/>
              </w:rPr>
            </w:pPr>
          </w:p>
        </w:tc>
        <w:tc>
          <w:tcPr>
            <w:tcW w:w="771" w:type="pct"/>
            <w:shd w:val="clear" w:color="auto" w:fill="auto"/>
            <w:vAlign w:val="center"/>
          </w:tcPr>
          <w:p w:rsidR="0003560B" w:rsidRPr="00E47C2E" w:rsidRDefault="0003560B" w:rsidP="00A77D28">
            <w:pPr>
              <w:spacing w:before="0"/>
              <w:jc w:val="center"/>
              <w:rPr>
                <w:rFonts w:cs="Arial"/>
                <w:b/>
                <w:bCs/>
                <w:iCs/>
              </w:rPr>
            </w:pPr>
          </w:p>
        </w:tc>
        <w:tc>
          <w:tcPr>
            <w:tcW w:w="681" w:type="pct"/>
            <w:shd w:val="clear" w:color="auto" w:fill="auto"/>
            <w:vAlign w:val="center"/>
          </w:tcPr>
          <w:p w:rsidR="0003560B" w:rsidRPr="00E47C2E" w:rsidRDefault="0003560B" w:rsidP="00A77D28">
            <w:pPr>
              <w:spacing w:before="0"/>
              <w:jc w:val="center"/>
              <w:rPr>
                <w:rFonts w:cs="Arial"/>
                <w:b/>
                <w:bCs/>
                <w:iCs/>
              </w:rPr>
            </w:pPr>
          </w:p>
        </w:tc>
        <w:tc>
          <w:tcPr>
            <w:tcW w:w="771" w:type="pct"/>
            <w:shd w:val="clear" w:color="auto" w:fill="auto"/>
            <w:vAlign w:val="center"/>
          </w:tcPr>
          <w:p w:rsidR="0003560B" w:rsidRPr="00E47C2E" w:rsidRDefault="0003560B" w:rsidP="00A77D28">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D4571" w:rsidRPr="00E47C2E" w:rsidTr="00A77D28">
        <w:trPr>
          <w:trHeight w:val="418"/>
        </w:trPr>
        <w:tc>
          <w:tcPr>
            <w:tcW w:w="568" w:type="dxa"/>
            <w:vAlign w:val="center"/>
          </w:tcPr>
          <w:p w:rsidR="001D4571" w:rsidRPr="00E47C2E" w:rsidRDefault="001D4571" w:rsidP="00A77D28">
            <w:pPr>
              <w:spacing w:before="0"/>
              <w:jc w:val="center"/>
              <w:rPr>
                <w:rFonts w:cs="Arial"/>
                <w:b/>
                <w:lang w:val="sr-Latn-CS"/>
              </w:rPr>
            </w:pPr>
            <w:r w:rsidRPr="00E47C2E">
              <w:rPr>
                <w:rFonts w:cs="Arial"/>
                <w:b/>
              </w:rPr>
              <w:t>I</w:t>
            </w:r>
          </w:p>
        </w:tc>
        <w:tc>
          <w:tcPr>
            <w:tcW w:w="6740" w:type="dxa"/>
          </w:tcPr>
          <w:p w:rsidR="001D4571" w:rsidRPr="001D4571" w:rsidRDefault="001D4571" w:rsidP="00A77D28">
            <w:pPr>
              <w:spacing w:before="0"/>
              <w:jc w:val="center"/>
              <w:rPr>
                <w:rFonts w:cs="Arial"/>
                <w:b/>
                <w:lang w:val="sr-Cyrl-RS"/>
              </w:rPr>
            </w:pPr>
            <w:r w:rsidRPr="001D4571">
              <w:rPr>
                <w:rFonts w:cs="Arial"/>
                <w:b/>
              </w:rPr>
              <w:t>УКУПНО ПОНУЂЕНА ЦЕНА  без ПДВ динара</w:t>
            </w:r>
          </w:p>
          <w:p w:rsidR="001D4571" w:rsidRPr="001D4571" w:rsidRDefault="001D4571" w:rsidP="00A77D28">
            <w:pPr>
              <w:spacing w:before="0"/>
              <w:jc w:val="center"/>
              <w:rPr>
                <w:rFonts w:cs="Arial"/>
                <w:b/>
              </w:rPr>
            </w:pPr>
            <w:r w:rsidRPr="001D4571">
              <w:rPr>
                <w:rFonts w:cs="Arial"/>
                <w:b/>
              </w:rPr>
              <w:t xml:space="preserve">(збир колоне бр. </w:t>
            </w:r>
            <w:r w:rsidRPr="001D4571">
              <w:rPr>
                <w:rFonts w:cs="Arial"/>
                <w:b/>
                <w:lang w:val="sr-Cyrl-CS"/>
              </w:rPr>
              <w:t>7</w:t>
            </w:r>
            <w:r w:rsidRPr="001D4571">
              <w:rPr>
                <w:rFonts w:cs="Arial"/>
                <w:b/>
              </w:rPr>
              <w:t>)</w:t>
            </w:r>
          </w:p>
        </w:tc>
        <w:tc>
          <w:tcPr>
            <w:tcW w:w="2610" w:type="dxa"/>
          </w:tcPr>
          <w:p w:rsidR="001D4571" w:rsidRPr="00E47C2E" w:rsidRDefault="001D4571" w:rsidP="00A77D28">
            <w:pPr>
              <w:spacing w:before="0"/>
              <w:rPr>
                <w:rFonts w:cs="Arial"/>
                <w:color w:val="FF0000"/>
              </w:rPr>
            </w:pPr>
          </w:p>
        </w:tc>
      </w:tr>
      <w:tr w:rsidR="001D4571" w:rsidRPr="00E47C2E" w:rsidTr="00A77D28">
        <w:trPr>
          <w:trHeight w:val="610"/>
        </w:trPr>
        <w:tc>
          <w:tcPr>
            <w:tcW w:w="568" w:type="dxa"/>
            <w:tcBorders>
              <w:bottom w:val="single" w:sz="4" w:space="0" w:color="auto"/>
            </w:tcBorders>
            <w:vAlign w:val="center"/>
          </w:tcPr>
          <w:p w:rsidR="001D4571" w:rsidRPr="00E47C2E" w:rsidRDefault="001D4571" w:rsidP="00A77D28">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1D4571" w:rsidRPr="001D4571" w:rsidRDefault="001D4571" w:rsidP="00A77D28">
            <w:pPr>
              <w:spacing w:before="0"/>
              <w:jc w:val="center"/>
              <w:rPr>
                <w:rFonts w:cs="Arial"/>
                <w:b/>
                <w:lang w:val="sr-Cyrl-RS"/>
              </w:rPr>
            </w:pPr>
            <w:r w:rsidRPr="001D4571">
              <w:rPr>
                <w:rFonts w:cs="Arial"/>
                <w:b/>
              </w:rPr>
              <w:t>УКУПАН ИЗНОС  ПДВ динара</w:t>
            </w:r>
          </w:p>
        </w:tc>
        <w:tc>
          <w:tcPr>
            <w:tcW w:w="2610" w:type="dxa"/>
            <w:tcBorders>
              <w:bottom w:val="single" w:sz="4" w:space="0" w:color="auto"/>
              <w:right w:val="single" w:sz="4" w:space="0" w:color="auto"/>
            </w:tcBorders>
          </w:tcPr>
          <w:p w:rsidR="001D4571" w:rsidRPr="00E47C2E" w:rsidRDefault="001D4571" w:rsidP="00A77D28">
            <w:pPr>
              <w:spacing w:before="0"/>
              <w:rPr>
                <w:rFonts w:cs="Arial"/>
                <w:color w:val="FF0000"/>
              </w:rPr>
            </w:pPr>
          </w:p>
        </w:tc>
      </w:tr>
      <w:tr w:rsidR="001D4571" w:rsidRPr="00E47C2E" w:rsidTr="00A77D28">
        <w:trPr>
          <w:trHeight w:val="562"/>
        </w:trPr>
        <w:tc>
          <w:tcPr>
            <w:tcW w:w="568" w:type="dxa"/>
            <w:tcBorders>
              <w:bottom w:val="single" w:sz="4" w:space="0" w:color="auto"/>
            </w:tcBorders>
            <w:vAlign w:val="center"/>
          </w:tcPr>
          <w:p w:rsidR="001D4571" w:rsidRPr="00E47C2E" w:rsidRDefault="001D4571" w:rsidP="00A77D28">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1D4571" w:rsidRPr="001D4571" w:rsidRDefault="001D4571" w:rsidP="00A77D28">
            <w:pPr>
              <w:spacing w:before="0"/>
              <w:jc w:val="center"/>
              <w:rPr>
                <w:rFonts w:cs="Arial"/>
                <w:b/>
              </w:rPr>
            </w:pPr>
            <w:r w:rsidRPr="001D4571">
              <w:rPr>
                <w:rFonts w:cs="Arial"/>
                <w:b/>
              </w:rPr>
              <w:t>УКУПНО ПОНУЂЕНА ЦЕНА  са ПДВ</w:t>
            </w:r>
          </w:p>
          <w:p w:rsidR="001D4571" w:rsidRPr="001D4571" w:rsidRDefault="001D4571" w:rsidP="00A77D28">
            <w:pPr>
              <w:spacing w:before="0"/>
              <w:jc w:val="center"/>
              <w:rPr>
                <w:rFonts w:cs="Arial"/>
                <w:b/>
                <w:lang w:val="sr-Cyrl-RS"/>
              </w:rPr>
            </w:pPr>
            <w:r w:rsidRPr="001D4571">
              <w:rPr>
                <w:rFonts w:cs="Arial"/>
                <w:b/>
              </w:rPr>
              <w:t>(ред. бр.</w:t>
            </w:r>
            <w:r w:rsidRPr="001D4571">
              <w:rPr>
                <w:rFonts w:cs="Arial"/>
                <w:b/>
                <w:lang w:val="sr-Latn-CS"/>
              </w:rPr>
              <w:t>I</w:t>
            </w:r>
            <w:r w:rsidRPr="001D4571">
              <w:rPr>
                <w:rFonts w:cs="Arial"/>
                <w:b/>
              </w:rPr>
              <w:t>+ред.бр.</w:t>
            </w:r>
            <w:r w:rsidRPr="001D4571">
              <w:rPr>
                <w:rFonts w:cs="Arial"/>
                <w:b/>
                <w:lang w:val="sr-Latn-CS"/>
              </w:rPr>
              <w:t>II</w:t>
            </w:r>
            <w:r w:rsidRPr="001D4571">
              <w:rPr>
                <w:rFonts w:cs="Arial"/>
                <w:b/>
              </w:rPr>
              <w:t>) динара</w:t>
            </w:r>
          </w:p>
        </w:tc>
        <w:tc>
          <w:tcPr>
            <w:tcW w:w="2610" w:type="dxa"/>
            <w:tcBorders>
              <w:bottom w:val="single" w:sz="4" w:space="0" w:color="auto"/>
              <w:right w:val="single" w:sz="4" w:space="0" w:color="auto"/>
            </w:tcBorders>
          </w:tcPr>
          <w:p w:rsidR="001D4571" w:rsidRPr="00E47C2E" w:rsidRDefault="001D4571" w:rsidP="00A77D28">
            <w:pPr>
              <w:spacing w:before="0"/>
              <w:rPr>
                <w:rFonts w:cs="Arial"/>
                <w:color w:val="FF0000"/>
              </w:rPr>
            </w:pPr>
          </w:p>
        </w:tc>
      </w:tr>
    </w:tbl>
    <w:p w:rsidR="001D4571" w:rsidRPr="001D4571" w:rsidRDefault="001D4571" w:rsidP="00773FB0">
      <w:pPr>
        <w:widowControl w:val="0"/>
        <w:spacing w:before="0"/>
        <w:rPr>
          <w:rFonts w:eastAsia="Arial Unicode MS" w:cs="Arial"/>
          <w:lang w:val="sr-Cyrl-RS"/>
        </w:rPr>
      </w:pPr>
    </w:p>
    <w:p w:rsidR="0003560B" w:rsidRDefault="0003560B">
      <w:pPr>
        <w:spacing w:before="0"/>
        <w:jc w:val="left"/>
        <w:rPr>
          <w:rFonts w:eastAsia="Arial Unicode MS" w:cs="Arial"/>
          <w:lang w:val="sr-Cyrl-RS"/>
        </w:rPr>
      </w:pPr>
      <w:r>
        <w:rPr>
          <w:rFonts w:eastAsia="Arial Unicode MS" w:cs="Arial"/>
          <w:lang w:val="sr-Cyrl-RS"/>
        </w:rPr>
        <w:br w:type="page"/>
      </w:r>
    </w:p>
    <w:p w:rsidR="000C7AF8" w:rsidRDefault="000C7AF8" w:rsidP="00773FB0">
      <w:pPr>
        <w:widowControl w:val="0"/>
        <w:spacing w:before="0"/>
        <w:rPr>
          <w:rFonts w:eastAsia="Arial Unicode MS" w:cs="Arial"/>
          <w:lang w:val="sr-Cyrl-RS"/>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0C7AF8" w:rsidRPr="000C7AF8" w:rsidTr="00A77D28">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0C7AF8" w:rsidRPr="000C7AF8" w:rsidRDefault="000C7AF8" w:rsidP="000C7AF8">
            <w:pPr>
              <w:spacing w:before="0"/>
              <w:rPr>
                <w:rFonts w:cs="Arial"/>
                <w:lang w:val="sr-Latn-CS" w:eastAsia="sr-Latn-CS"/>
              </w:rPr>
            </w:pPr>
            <w:r w:rsidRPr="000C7AF8">
              <w:rPr>
                <w:rFonts w:cs="Arial"/>
                <w:lang w:val="sr-Latn-CS" w:eastAsia="sr-Latn-CS"/>
              </w:rPr>
              <w:t xml:space="preserve">Посебно исказани трошкови у </w:t>
            </w:r>
            <w:r w:rsidRPr="005F51CB">
              <w:rPr>
                <w:rFonts w:cs="Arial"/>
                <w:lang w:val="sr-Latn-CS" w:eastAsia="sr-Latn-CS"/>
              </w:rPr>
              <w:t>дин</w:t>
            </w:r>
            <w:r w:rsidRPr="000C7AF8">
              <w:rPr>
                <w:rFonts w:cs="Arial"/>
                <w:lang w:val="sr-Latn-CS" w:eastAsia="sr-Latn-CS"/>
              </w:rPr>
              <w:t>/процентима који су укључени у укупно понуђену цену без ПДВ-а</w:t>
            </w:r>
          </w:p>
          <w:p w:rsidR="000C7AF8" w:rsidRPr="000C7AF8" w:rsidRDefault="000C7AF8" w:rsidP="000C7AF8">
            <w:pPr>
              <w:spacing w:before="0"/>
              <w:rPr>
                <w:rFonts w:cs="Arial"/>
                <w:lang w:val="sr-Latn-CS" w:eastAsia="sr-Latn-CS"/>
              </w:rPr>
            </w:pPr>
            <w:r w:rsidRPr="000C7AF8">
              <w:rPr>
                <w:rFonts w:cs="Arial"/>
                <w:lang w:val="sr-Latn-CS" w:eastAsia="sr-Latn-CS"/>
              </w:rPr>
              <w:t>(цена из реда бр. I)</w:t>
            </w:r>
            <w:r w:rsidR="005F51CB">
              <w:rPr>
                <w:rFonts w:cs="Arial"/>
                <w:lang w:val="sr-Cyrl-RS" w:eastAsia="sr-Latn-CS"/>
              </w:rPr>
              <w:t xml:space="preserve"> </w:t>
            </w:r>
            <w:r w:rsidRPr="000C7AF8">
              <w:rPr>
                <w:rFonts w:cs="Arial"/>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0C7AF8" w:rsidRPr="000C7AF8" w:rsidRDefault="000C7AF8" w:rsidP="000C7AF8">
            <w:pPr>
              <w:spacing w:before="0"/>
              <w:rPr>
                <w:rFonts w:cs="Arial"/>
                <w:lang w:val="sr-Latn-CS" w:eastAsia="sr-Latn-CS"/>
              </w:rPr>
            </w:pPr>
            <w:r w:rsidRPr="000C7AF8">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0C7AF8" w:rsidRPr="000C7AF8" w:rsidRDefault="000C7AF8" w:rsidP="000C7AF8">
            <w:pPr>
              <w:spacing w:before="0"/>
              <w:jc w:val="center"/>
              <w:rPr>
                <w:rFonts w:cs="Arial"/>
                <w:lang w:val="sr-Latn-CS" w:eastAsia="sr-Latn-CS"/>
              </w:rPr>
            </w:pPr>
            <w:r w:rsidRPr="005F51CB">
              <w:rPr>
                <w:rFonts w:cs="Arial"/>
                <w:lang w:val="sr-Latn-CS" w:eastAsia="sr-Latn-CS"/>
              </w:rPr>
              <w:t>_____динара/</w:t>
            </w:r>
            <w:r w:rsidRPr="000C7AF8">
              <w:rPr>
                <w:rFonts w:cs="Arial"/>
                <w:lang w:val="sr-Latn-CS" w:eastAsia="sr-Latn-CS"/>
              </w:rPr>
              <w:t xml:space="preserve"> односно ____%</w:t>
            </w:r>
          </w:p>
        </w:tc>
      </w:tr>
      <w:tr w:rsidR="000C7AF8" w:rsidRPr="000C7AF8" w:rsidTr="00A77D28">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7AF8" w:rsidRPr="000C7AF8" w:rsidRDefault="000C7AF8" w:rsidP="000C7AF8">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0C7AF8" w:rsidRPr="000C7AF8" w:rsidRDefault="000C7AF8" w:rsidP="000C7AF8">
            <w:pPr>
              <w:spacing w:before="0"/>
              <w:rPr>
                <w:rFonts w:cs="Arial"/>
                <w:lang w:val="sr-Latn-CS" w:eastAsia="sr-Latn-CS"/>
              </w:rPr>
            </w:pPr>
            <w:r w:rsidRPr="000C7AF8">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0C7AF8" w:rsidRPr="000C7AF8" w:rsidRDefault="000C7AF8" w:rsidP="000C7AF8">
            <w:pPr>
              <w:spacing w:before="0"/>
              <w:jc w:val="center"/>
              <w:rPr>
                <w:rFonts w:cs="Arial"/>
                <w:lang w:val="sr-Latn-CS" w:eastAsia="sr-Latn-CS"/>
              </w:rPr>
            </w:pPr>
            <w:r w:rsidRPr="005F51CB">
              <w:rPr>
                <w:rFonts w:cs="Arial"/>
                <w:lang w:val="sr-Latn-CS" w:eastAsia="sr-Latn-CS"/>
              </w:rPr>
              <w:t>_____динара/</w:t>
            </w:r>
            <w:r w:rsidRPr="000C7AF8">
              <w:rPr>
                <w:rFonts w:cs="Arial"/>
                <w:lang w:val="sr-Latn-CS" w:eastAsia="sr-Latn-CS"/>
              </w:rPr>
              <w:t xml:space="preserve"> односно ____%</w:t>
            </w:r>
          </w:p>
        </w:tc>
      </w:tr>
      <w:tr w:rsidR="000C7AF8" w:rsidRPr="000C7AF8" w:rsidTr="00A77D28">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7AF8" w:rsidRPr="000C7AF8" w:rsidRDefault="000C7AF8" w:rsidP="000C7AF8">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0C7AF8" w:rsidRPr="000C7AF8" w:rsidRDefault="000C7AF8" w:rsidP="000C7AF8">
            <w:pPr>
              <w:spacing w:before="0"/>
              <w:rPr>
                <w:rFonts w:cs="Arial"/>
                <w:lang w:val="sr-Cyrl-CS" w:eastAsia="sr-Latn-CS"/>
              </w:rPr>
            </w:pPr>
            <w:r w:rsidRPr="000C7AF8">
              <w:rPr>
                <w:rFonts w:cs="Arial"/>
                <w:lang w:val="sr-Latn-CS" w:eastAsia="sr-Latn-CS"/>
              </w:rPr>
              <w:t>Остали трошкови</w:t>
            </w:r>
            <w:r w:rsidRPr="000C7AF8">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0C7AF8" w:rsidRPr="000C7AF8" w:rsidRDefault="000C7AF8" w:rsidP="000C7AF8">
            <w:pPr>
              <w:spacing w:before="0"/>
              <w:jc w:val="center"/>
              <w:rPr>
                <w:rFonts w:cs="Arial"/>
                <w:lang w:val="sr-Latn-CS" w:eastAsia="sr-Latn-CS"/>
              </w:rPr>
            </w:pPr>
            <w:r w:rsidRPr="005F51CB">
              <w:rPr>
                <w:rFonts w:cs="Arial"/>
                <w:lang w:val="sr-Latn-CS" w:eastAsia="sr-Latn-CS"/>
              </w:rPr>
              <w:t xml:space="preserve">_____динара/ </w:t>
            </w:r>
            <w:r w:rsidRPr="000C7AF8">
              <w:rPr>
                <w:rFonts w:cs="Arial"/>
                <w:lang w:val="sr-Latn-CS" w:eastAsia="sr-Latn-CS"/>
              </w:rPr>
              <w:t>односно ____%</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5F51CB" w:rsidRDefault="00343A18" w:rsidP="005F51CB">
            <w:pPr>
              <w:spacing w:before="0"/>
              <w:rPr>
                <w:rFonts w:cs="Arial"/>
                <w:lang w:val="sr-Cyrl-RS"/>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5F51CB" w:rsidRDefault="00343A18" w:rsidP="00343A18">
      <w:pPr>
        <w:spacing w:before="0"/>
        <w:rPr>
          <w:rFonts w:cs="Arial"/>
          <w:b/>
          <w:lang w:val="sr-Cyrl-R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73FB0" w:rsidRPr="005F51CB" w:rsidRDefault="00773FB0" w:rsidP="00FB5A53">
      <w:pPr>
        <w:pStyle w:val="KDKomentar"/>
        <w:spacing w:before="0"/>
        <w:rPr>
          <w:rFonts w:eastAsia="TimesNewRomanPS-BoldMT" w:cs="Arial"/>
          <w:i w:val="0"/>
          <w:color w:val="auto"/>
          <w:sz w:val="22"/>
          <w:szCs w:val="22"/>
          <w:lang w:val="sr-Cyrl-RS"/>
        </w:rPr>
      </w:pPr>
    </w:p>
    <w:p w:rsidR="00773FB0" w:rsidRPr="00E47C2E"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E47C2E" w:rsidRDefault="00773FB0" w:rsidP="00773FB0">
      <w:pPr>
        <w:spacing w:before="0"/>
        <w:rPr>
          <w:rFonts w:cs="Arial"/>
          <w:b/>
        </w:rPr>
      </w:pPr>
    </w:p>
    <w:p w:rsidR="00773FB0" w:rsidRPr="00E47C2E" w:rsidRDefault="00773FB0" w:rsidP="00773F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8759D4" w:rsidRPr="005F51CB" w:rsidRDefault="008759D4" w:rsidP="00B5725B">
      <w:pPr>
        <w:pStyle w:val="Heading4"/>
        <w:spacing w:before="0"/>
        <w:ind w:left="0"/>
        <w:rPr>
          <w:rFonts w:ascii="Arial" w:hAnsi="Arial" w:cs="Arial"/>
          <w:b w:val="0"/>
        </w:rPr>
      </w:pPr>
      <w:r w:rsidRPr="005F51CB">
        <w:rPr>
          <w:rFonts w:ascii="Arial" w:hAnsi="Arial" w:cs="Arial"/>
          <w:b w:val="0"/>
        </w:rPr>
        <w:t xml:space="preserve">Када се структура цене тражи за целу понуду, онда је </w:t>
      </w:r>
      <w:r w:rsidR="00B5725B" w:rsidRPr="005F51CB">
        <w:rPr>
          <w:rFonts w:ascii="Arial" w:hAnsi="Arial" w:cs="Arial"/>
          <w:b w:val="0"/>
          <w:lang w:val="sr-Cyrl-RS"/>
        </w:rPr>
        <w:t>цена из колоне:</w:t>
      </w:r>
      <w:r w:rsidRPr="005F51CB">
        <w:rPr>
          <w:rFonts w:ascii="Arial" w:hAnsi="Arial" w:cs="Arial"/>
          <w:b w:val="0"/>
        </w:rPr>
        <w:t xml:space="preserve">јединична цена једнака укупној цени из понуде, тј. износ у колони 5 једнак износу колоне 7, односно износ у колони 6 једнак износу колоне 8. </w:t>
      </w:r>
    </w:p>
    <w:p w:rsidR="008759D4" w:rsidRDefault="008759D4" w:rsidP="008759D4">
      <w:pPr>
        <w:spacing w:before="0"/>
        <w:rPr>
          <w:rFonts w:cs="Arial"/>
        </w:rPr>
      </w:pPr>
    </w:p>
    <w:p w:rsidR="00773FB0" w:rsidRDefault="00773FB0" w:rsidP="00773FB0">
      <w:pPr>
        <w:pStyle w:val="ListParagraph"/>
        <w:tabs>
          <w:tab w:val="left" w:pos="90"/>
        </w:tabs>
        <w:suppressAutoHyphens/>
        <w:spacing w:before="0" w:after="0" w:line="240" w:lineRule="auto"/>
        <w:ind w:left="0"/>
        <w:contextualSpacing w:val="0"/>
        <w:rPr>
          <w:rFonts w:ascii="Arial" w:hAnsi="Arial" w:cs="Arial"/>
          <w:color w:val="00B0F0"/>
        </w:rPr>
      </w:pPr>
    </w:p>
    <w:p w:rsidR="00773FB0" w:rsidRPr="00E47C2E" w:rsidRDefault="00773FB0" w:rsidP="00773FB0">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773FB0" w:rsidRPr="00E47C2E" w:rsidRDefault="00773FB0" w:rsidP="00773F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773FB0" w:rsidRPr="00E47C2E" w:rsidRDefault="00773FB0" w:rsidP="00773FB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773FB0" w:rsidRPr="00E47C2E" w:rsidRDefault="00773FB0" w:rsidP="00773FB0">
      <w:pPr>
        <w:tabs>
          <w:tab w:val="left" w:pos="992"/>
        </w:tabs>
        <w:spacing w:before="0"/>
        <w:rPr>
          <w:rFonts w:cs="Arial"/>
        </w:rPr>
      </w:pPr>
    </w:p>
    <w:p w:rsidR="00773FB0" w:rsidRPr="00E47C2E" w:rsidRDefault="00773FB0" w:rsidP="00773FB0">
      <w:pPr>
        <w:pStyle w:val="ListParagraph"/>
        <w:tabs>
          <w:tab w:val="left" w:pos="90"/>
        </w:tabs>
        <w:suppressAutoHyphens/>
        <w:spacing w:before="0" w:after="0" w:line="240" w:lineRule="auto"/>
        <w:ind w:left="0"/>
        <w:contextualSpacing w:val="0"/>
        <w:rPr>
          <w:rFonts w:ascii="Arial" w:hAnsi="Arial" w:cs="Arial"/>
          <w:color w:val="00B0F0"/>
        </w:rPr>
      </w:pPr>
    </w:p>
    <w:p w:rsidR="00773FB0" w:rsidRPr="005F51CB" w:rsidRDefault="00773FB0" w:rsidP="00773FB0">
      <w:pPr>
        <w:tabs>
          <w:tab w:val="left" w:pos="992"/>
        </w:tabs>
        <w:spacing w:before="0"/>
        <w:rPr>
          <w:rFonts w:cs="Arial"/>
        </w:rPr>
      </w:pPr>
      <w:r w:rsidRPr="005F51CB">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Default="00773FB0" w:rsidP="00773FB0">
      <w:pPr>
        <w:tabs>
          <w:tab w:val="left" w:pos="992"/>
        </w:tabs>
        <w:spacing w:before="0"/>
        <w:rPr>
          <w:rFonts w:cs="Arial"/>
          <w:color w:val="00B0F0"/>
        </w:rPr>
      </w:pPr>
    </w:p>
    <w:p w:rsidR="00773FB0" w:rsidRPr="00E47C2E" w:rsidRDefault="00773FB0" w:rsidP="00773FB0">
      <w:pPr>
        <w:tabs>
          <w:tab w:val="left" w:pos="992"/>
        </w:tabs>
        <w:spacing w:before="0"/>
        <w:rPr>
          <w:rFonts w:cs="Arial"/>
          <w:b/>
          <w:lang w:val="sr-Cyrl-BA"/>
        </w:rPr>
      </w:pP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773FB0" w:rsidRDefault="00773FB0" w:rsidP="00773FB0">
      <w:pPr>
        <w:rPr>
          <w:rFonts w:cs="Arial"/>
          <w:b/>
          <w:bCs/>
          <w:iCs/>
          <w:color w:val="FF0000"/>
          <w:u w:val="single"/>
          <w:lang w:val="sr-Cyrl-CS"/>
        </w:rPr>
      </w:pPr>
    </w:p>
    <w:p w:rsidR="005F51CB" w:rsidRDefault="005F51CB" w:rsidP="00773FB0">
      <w:pPr>
        <w:rPr>
          <w:rFonts w:cs="Arial"/>
          <w:b/>
          <w:bCs/>
          <w:iCs/>
          <w:color w:val="FF0000"/>
          <w:u w:val="single"/>
          <w:lang w:val="sr-Cyrl-CS"/>
        </w:rPr>
      </w:pPr>
    </w:p>
    <w:p w:rsidR="005F51CB" w:rsidRDefault="005F51CB" w:rsidP="00773FB0">
      <w:pPr>
        <w:rPr>
          <w:rFonts w:cs="Arial"/>
          <w:b/>
          <w:bCs/>
          <w:iCs/>
          <w:color w:val="FF0000"/>
          <w:u w:val="single"/>
          <w:lang w:val="sr-Cyrl-CS"/>
        </w:rPr>
      </w:pPr>
    </w:p>
    <w:p w:rsidR="005F51CB" w:rsidRPr="00E47C2E" w:rsidRDefault="005F51CB" w:rsidP="00773FB0">
      <w:pPr>
        <w:rPr>
          <w:rFonts w:eastAsia="TimesNewRomanPS-BoldMT" w:cs="Arial"/>
        </w:rPr>
      </w:pPr>
    </w:p>
    <w:p w:rsidR="00343A18" w:rsidRPr="008377FF" w:rsidRDefault="00343A18" w:rsidP="00343A18">
      <w:pPr>
        <w:pStyle w:val="KDObrazac"/>
        <w:spacing w:before="0"/>
      </w:pPr>
      <w:bookmarkStart w:id="264" w:name="_Toc442559926"/>
      <w:r w:rsidRPr="008377FF">
        <w:lastRenderedPageBreak/>
        <w:t xml:space="preserve">ОБРАЗАЦ </w:t>
      </w:r>
      <w:r w:rsidR="005F51CB">
        <w:rPr>
          <w:lang w:val="sr-Cyrl-RS"/>
        </w:rPr>
        <w:t>3</w:t>
      </w:r>
      <w:r w:rsidRPr="008377FF">
        <w:t>.</w:t>
      </w:r>
      <w:bookmarkEnd w:id="264"/>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166807">
        <w:rPr>
          <w:rFonts w:cs="Arial"/>
          <w:lang w:val="ru-RU"/>
        </w:rPr>
        <w:t xml:space="preserve"> </w:t>
      </w:r>
      <w:r w:rsidR="00166807" w:rsidRPr="005C506D">
        <w:rPr>
          <w:rFonts w:eastAsia="TimesNewRomanPS-BoldMT" w:cs="Arial"/>
          <w:b/>
          <w:bCs/>
          <w:color w:val="000000" w:themeColor="text1"/>
          <w:lang w:val="sr-Cyrl-RS"/>
        </w:rPr>
        <w:t>Завршетак радова на постављању рачунарске мреже</w:t>
      </w:r>
      <w:r w:rsidR="00166807">
        <w:rPr>
          <w:rFonts w:eastAsia="TimesNewRomanPS-BoldMT" w:cs="Arial"/>
          <w:b/>
          <w:bCs/>
          <w:color w:val="000000" w:themeColor="text1"/>
          <w:lang w:val="sr-Cyrl-RS"/>
        </w:rPr>
        <w:t xml:space="preserve">: </w:t>
      </w:r>
      <w:r w:rsidR="00166807" w:rsidRPr="005C506D">
        <w:rPr>
          <w:rFonts w:eastAsia="TimesNewRomanPS-BoldMT" w:cs="Arial"/>
          <w:bCs/>
          <w:iCs/>
          <w:color w:val="000000" w:themeColor="text1"/>
          <w:lang w:val="sr-Cyrl-RS"/>
        </w:rPr>
        <w:t>Партија 1 – Изградити рачунарску мрежу у објектима Железничког транспорта ТЕНТ</w:t>
      </w:r>
      <w:r w:rsidR="00166807">
        <w:rPr>
          <w:rFonts w:eastAsia="TimesNewRomanPS-BoldMT" w:cs="Arial"/>
          <w:b/>
          <w:bCs/>
          <w:color w:val="000000" w:themeColor="text1"/>
          <w:lang w:val="sr-Cyrl-RS"/>
        </w:rPr>
        <w:t xml:space="preserve">; </w:t>
      </w:r>
      <w:r w:rsidR="00166807" w:rsidRPr="005C506D">
        <w:rPr>
          <w:rFonts w:eastAsia="TimesNewRomanPS-BoldMT" w:cs="Arial"/>
          <w:bCs/>
          <w:color w:val="000000" w:themeColor="text1"/>
          <w:lang w:val="sr-Cyrl-RS"/>
        </w:rPr>
        <w:t>Партија 2 – Испорука и уградња уређаја за снимање разговора</w:t>
      </w:r>
      <w:r w:rsidR="00166807">
        <w:rPr>
          <w:rFonts w:cs="Arial"/>
          <w:lang w:val="ru-RU"/>
        </w:rPr>
        <w:t xml:space="preserve"> </w:t>
      </w:r>
      <w:r w:rsidRPr="008377FF">
        <w:rPr>
          <w:rFonts w:cs="Arial"/>
          <w:lang w:val="ru-RU"/>
        </w:rPr>
        <w:t>ЈН бр.</w:t>
      </w:r>
      <w:r w:rsidR="00166807">
        <w:rPr>
          <w:rFonts w:cs="Arial"/>
          <w:lang w:val="ru-RU"/>
        </w:rPr>
        <w:t xml:space="preserve"> 3000/1084/2016 (1420/2016)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00166807">
        <w:rPr>
          <w:rFonts w:eastAsia="Arial Unicode MS" w:cs="Arial"/>
          <w:color w:val="000000"/>
          <w:kern w:val="1"/>
          <w:lang w:val="sr-Cyrl-RS" w:eastAsia="ar-SA"/>
        </w:rPr>
        <w:t xml:space="preserve">, </w:t>
      </w:r>
      <w:r w:rsidR="00166807" w:rsidRPr="002E0584">
        <w:rPr>
          <w:rFonts w:eastAsia="Arial Unicode MS" w:cs="Arial"/>
          <w:color w:val="000000"/>
          <w:kern w:val="1"/>
          <w:lang w:val="sr-Cyrl-RS" w:eastAsia="ar-SA"/>
        </w:rPr>
        <w:t>Органак ТЕНТ Обреновац-Београд</w:t>
      </w:r>
      <w:r w:rsidR="00166807">
        <w:rPr>
          <w:rFonts w:eastAsia="Arial Unicode MS" w:cs="Arial"/>
          <w:color w:val="000000"/>
          <w:kern w:val="1"/>
          <w:lang w:val="sr-Cyrl-RS" w:eastAsia="ar-SA"/>
        </w:rPr>
        <w:t xml:space="preserve"> </w:t>
      </w:r>
      <w:r w:rsidRPr="008377FF">
        <w:rPr>
          <w:rFonts w:cs="Arial"/>
          <w:lang w:val="ru-RU"/>
        </w:rPr>
        <w:t>по Позиву за подношење понуда објављеном на</w:t>
      </w:r>
      <w:r w:rsidR="00166807">
        <w:rPr>
          <w:rFonts w:cs="Arial"/>
          <w:lang w:val="ru-RU"/>
        </w:rPr>
        <w:t xml:space="preserve"> </w:t>
      </w:r>
      <w:r w:rsidRPr="008377FF">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343A18" w:rsidRDefault="00343A18" w:rsidP="00343A18">
      <w:pPr>
        <w:rPr>
          <w:rFonts w:cs="Arial"/>
          <w:lang w:val="sr-Cyrl-RS"/>
        </w:rPr>
      </w:pPr>
    </w:p>
    <w:p w:rsidR="002860B7" w:rsidRPr="002860B7" w:rsidRDefault="002860B7" w:rsidP="00343A18">
      <w:pPr>
        <w:rPr>
          <w:rFonts w:cs="Arial"/>
          <w:lang w:val="sr-Cyrl-RS"/>
        </w:rPr>
      </w:pPr>
    </w:p>
    <w:p w:rsidR="00343A18" w:rsidRPr="008377FF" w:rsidRDefault="00343A18" w:rsidP="00343A18">
      <w:pPr>
        <w:pStyle w:val="KDObrazac"/>
        <w:spacing w:before="0"/>
      </w:pPr>
      <w:bookmarkStart w:id="265" w:name="_Toc442559928"/>
      <w:r w:rsidRPr="008377FF">
        <w:lastRenderedPageBreak/>
        <w:t xml:space="preserve">ОБРАЗАЦ </w:t>
      </w:r>
      <w:r w:rsidR="002860B7">
        <w:rPr>
          <w:lang w:val="sr-Cyrl-RS"/>
        </w:rPr>
        <w:t>4</w:t>
      </w:r>
      <w:r w:rsidRPr="008377FF">
        <w:t>.</w:t>
      </w:r>
      <w:bookmarkEnd w:id="265"/>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6" w:name="_Toc442559929"/>
      <w:r w:rsidRPr="008377FF">
        <w:rPr>
          <w:b/>
          <w:lang w:val="ru-RU"/>
        </w:rPr>
        <w:t>И З Ј А В У</w:t>
      </w:r>
      <w:bookmarkEnd w:id="266"/>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2860B7">
        <w:rPr>
          <w:rFonts w:cs="Arial"/>
          <w:lang w:val="sr-Cyrl-RS"/>
        </w:rPr>
        <w:t xml:space="preserve"> </w:t>
      </w:r>
      <w:r w:rsidR="002860B7" w:rsidRPr="005C506D">
        <w:rPr>
          <w:rFonts w:eastAsia="TimesNewRomanPS-BoldMT" w:cs="Arial"/>
          <w:b/>
          <w:bCs/>
          <w:color w:val="000000" w:themeColor="text1"/>
          <w:lang w:val="sr-Cyrl-RS"/>
        </w:rPr>
        <w:t>Завршетак радова на постављању рачунарске мреже</w:t>
      </w:r>
      <w:r w:rsidR="002860B7">
        <w:rPr>
          <w:rFonts w:eastAsia="TimesNewRomanPS-BoldMT" w:cs="Arial"/>
          <w:b/>
          <w:bCs/>
          <w:color w:val="000000" w:themeColor="text1"/>
          <w:lang w:val="sr-Cyrl-RS"/>
        </w:rPr>
        <w:t xml:space="preserve">: </w:t>
      </w:r>
      <w:r w:rsidR="002860B7" w:rsidRPr="005C506D">
        <w:rPr>
          <w:rFonts w:eastAsia="TimesNewRomanPS-BoldMT" w:cs="Arial"/>
          <w:bCs/>
          <w:iCs/>
          <w:color w:val="000000" w:themeColor="text1"/>
          <w:lang w:val="sr-Cyrl-RS"/>
        </w:rPr>
        <w:t>Партија 1 – Изградити рачунарску мрежу у објектима Железничког транспорта ТЕНТ</w:t>
      </w:r>
      <w:r w:rsidR="002860B7">
        <w:rPr>
          <w:rFonts w:eastAsia="TimesNewRomanPS-BoldMT" w:cs="Arial"/>
          <w:b/>
          <w:bCs/>
          <w:color w:val="000000" w:themeColor="text1"/>
          <w:lang w:val="sr-Cyrl-RS"/>
        </w:rPr>
        <w:t xml:space="preserve">; </w:t>
      </w:r>
      <w:r w:rsidR="002860B7" w:rsidRPr="005C506D">
        <w:rPr>
          <w:rFonts w:eastAsia="TimesNewRomanPS-BoldMT" w:cs="Arial"/>
          <w:bCs/>
          <w:color w:val="000000" w:themeColor="text1"/>
          <w:lang w:val="sr-Cyrl-RS"/>
        </w:rPr>
        <w:t>Партија 2 – Испорука и уградња уређаја за снимање разговора</w:t>
      </w:r>
      <w:r w:rsidRPr="008377FF">
        <w:rPr>
          <w:rFonts w:cs="Arial"/>
        </w:rPr>
        <w:t xml:space="preserve"> у </w:t>
      </w:r>
      <w:r w:rsidR="0008263C" w:rsidRPr="008377FF">
        <w:rPr>
          <w:rFonts w:cs="Arial"/>
        </w:rPr>
        <w:t xml:space="preserve">отвореном </w:t>
      </w:r>
      <w:r w:rsidRPr="008377FF">
        <w:rPr>
          <w:rFonts w:cs="Arial"/>
        </w:rPr>
        <w:t>поступку</w:t>
      </w:r>
      <w:r w:rsidR="00754BFB">
        <w:rPr>
          <w:rFonts w:cs="Arial"/>
          <w:lang w:val="sr-Cyrl-RS"/>
        </w:rPr>
        <w:t xml:space="preserve"> </w:t>
      </w:r>
      <w:r w:rsidRPr="008377FF">
        <w:rPr>
          <w:rFonts w:cs="Arial"/>
          <w:lang w:val="ru-RU"/>
        </w:rPr>
        <w:t>јавне набавке ЈН бр.</w:t>
      </w:r>
      <w:r w:rsidR="002860B7">
        <w:rPr>
          <w:rFonts w:cs="Arial"/>
          <w:lang w:val="ru-RU"/>
        </w:rPr>
        <w:t xml:space="preserve"> 3000/1084/2016 (1420/2016)</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Pr="008377FF" w:rsidRDefault="0042687E" w:rsidP="00874F5B"/>
    <w:p w:rsidR="0042687E" w:rsidRDefault="0042687E" w:rsidP="00343A18">
      <w:pPr>
        <w:rPr>
          <w:lang w:val="sr-Cyrl-RS"/>
        </w:rPr>
      </w:pPr>
    </w:p>
    <w:p w:rsidR="002860B7" w:rsidRPr="002860B7" w:rsidRDefault="002860B7" w:rsidP="00343A18">
      <w:pPr>
        <w:rPr>
          <w:rFonts w:cs="Arial"/>
          <w:lang w:val="sr-Cyrl-RS"/>
        </w:rPr>
      </w:pPr>
    </w:p>
    <w:p w:rsidR="00343A18" w:rsidRPr="002860B7" w:rsidRDefault="00343A18" w:rsidP="00343A18">
      <w:pPr>
        <w:pStyle w:val="KDObrazac"/>
        <w:rPr>
          <w:lang w:val="sr-Cyrl-RS"/>
        </w:rPr>
      </w:pPr>
      <w:bookmarkStart w:id="267" w:name="_Toc442559940"/>
      <w:r w:rsidRPr="002860B7">
        <w:lastRenderedPageBreak/>
        <w:t xml:space="preserve">ОБРАЗАЦ </w:t>
      </w:r>
      <w:bookmarkEnd w:id="267"/>
      <w:r w:rsidR="002860B7" w:rsidRPr="002860B7">
        <w:rPr>
          <w:lang w:val="sr-Cyrl-RS"/>
        </w:rPr>
        <w:t>5</w:t>
      </w:r>
    </w:p>
    <w:p w:rsidR="00343A18" w:rsidRPr="002860B7" w:rsidRDefault="00343A18" w:rsidP="00343A18">
      <w:pPr>
        <w:spacing w:before="0"/>
        <w:rPr>
          <w:rFonts w:cs="Arial"/>
        </w:rPr>
      </w:pPr>
    </w:p>
    <w:p w:rsidR="00343A18" w:rsidRPr="002860B7" w:rsidRDefault="00343A18" w:rsidP="00343A18">
      <w:pPr>
        <w:spacing w:before="0"/>
        <w:jc w:val="center"/>
        <w:rPr>
          <w:rFonts w:cs="Arial"/>
          <w:b/>
        </w:rPr>
      </w:pPr>
    </w:p>
    <w:p w:rsidR="00343A18" w:rsidRPr="002860B7" w:rsidRDefault="00343A18" w:rsidP="00343A18">
      <w:pPr>
        <w:spacing w:before="0"/>
        <w:jc w:val="center"/>
        <w:rPr>
          <w:rFonts w:cs="Arial"/>
          <w:b/>
        </w:rPr>
      </w:pPr>
      <w:r w:rsidRPr="002860B7">
        <w:rPr>
          <w:rFonts w:cs="Arial"/>
          <w:b/>
        </w:rPr>
        <w:t xml:space="preserve">СПИСАК </w:t>
      </w:r>
      <w:r w:rsidR="00BF3715" w:rsidRPr="002860B7">
        <w:rPr>
          <w:rFonts w:cs="Arial"/>
          <w:b/>
        </w:rPr>
        <w:t xml:space="preserve">ИЗВЕДЕНИХ </w:t>
      </w:r>
      <w:r w:rsidR="00873EBD" w:rsidRPr="002860B7">
        <w:rPr>
          <w:rFonts w:cs="Arial"/>
          <w:b/>
        </w:rPr>
        <w:t>РАДОВА</w:t>
      </w:r>
      <w:r w:rsidRPr="002860B7">
        <w:rPr>
          <w:rFonts w:cs="Arial"/>
          <w:b/>
        </w:rPr>
        <w:t>– СТРУЧНЕ РЕФЕРЕНЦЕ</w:t>
      </w:r>
    </w:p>
    <w:p w:rsidR="00343A18" w:rsidRPr="002860B7"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2860B7" w:rsidTr="00BC01DC">
        <w:tc>
          <w:tcPr>
            <w:tcW w:w="213" w:type="pct"/>
            <w:shd w:val="clear" w:color="auto" w:fill="auto"/>
          </w:tcPr>
          <w:p w:rsidR="00343A18" w:rsidRPr="002860B7" w:rsidRDefault="00343A18" w:rsidP="00BC01DC">
            <w:pPr>
              <w:spacing w:before="0"/>
              <w:jc w:val="center"/>
              <w:rPr>
                <w:rFonts w:eastAsia="Calibri" w:cs="Arial"/>
                <w:b/>
                <w:bCs/>
                <w:iCs/>
              </w:rPr>
            </w:pPr>
          </w:p>
        </w:tc>
        <w:tc>
          <w:tcPr>
            <w:tcW w:w="951" w:type="pct"/>
            <w:shd w:val="clear" w:color="auto" w:fill="auto"/>
          </w:tcPr>
          <w:p w:rsidR="00343A18" w:rsidRPr="002860B7" w:rsidRDefault="00343A18" w:rsidP="00BC01DC">
            <w:pPr>
              <w:spacing w:before="0"/>
              <w:jc w:val="center"/>
              <w:rPr>
                <w:rFonts w:eastAsia="Calibri" w:cs="Arial"/>
                <w:bCs/>
                <w:iCs/>
              </w:rPr>
            </w:pPr>
          </w:p>
          <w:p w:rsidR="00343A18" w:rsidRPr="002860B7" w:rsidRDefault="00343A18" w:rsidP="00CC26CA">
            <w:pPr>
              <w:spacing w:before="0"/>
              <w:jc w:val="center"/>
              <w:rPr>
                <w:rFonts w:eastAsia="Calibri" w:cs="Arial"/>
                <w:bCs/>
                <w:iCs/>
              </w:rPr>
            </w:pPr>
            <w:r w:rsidRPr="002860B7">
              <w:rPr>
                <w:rFonts w:eastAsia="Calibri" w:cs="Arial"/>
                <w:bCs/>
                <w:iCs/>
              </w:rPr>
              <w:t>Референтни наручилац</w:t>
            </w:r>
          </w:p>
        </w:tc>
        <w:tc>
          <w:tcPr>
            <w:tcW w:w="908" w:type="pct"/>
            <w:shd w:val="clear" w:color="auto" w:fill="auto"/>
          </w:tcPr>
          <w:p w:rsidR="00343A18" w:rsidRPr="002860B7" w:rsidRDefault="00343A18" w:rsidP="00BC01DC">
            <w:pPr>
              <w:spacing w:before="0"/>
              <w:jc w:val="center"/>
              <w:rPr>
                <w:rFonts w:eastAsia="Calibri" w:cs="Arial"/>
                <w:bCs/>
                <w:iCs/>
              </w:rPr>
            </w:pPr>
          </w:p>
          <w:p w:rsidR="00343A18" w:rsidRPr="002860B7" w:rsidRDefault="00343A18" w:rsidP="00BC01DC">
            <w:pPr>
              <w:spacing w:before="0"/>
              <w:jc w:val="center"/>
              <w:rPr>
                <w:rFonts w:eastAsia="Calibri" w:cs="Arial"/>
                <w:b/>
                <w:bCs/>
                <w:iCs/>
              </w:rPr>
            </w:pPr>
            <w:r w:rsidRPr="002860B7">
              <w:rPr>
                <w:rFonts w:eastAsia="Calibri" w:cs="Arial"/>
                <w:bCs/>
                <w:iCs/>
                <w:lang w:val="ru-RU"/>
              </w:rPr>
              <w:t>Лице за контакт</w:t>
            </w:r>
            <w:r w:rsidRPr="002860B7">
              <w:rPr>
                <w:rFonts w:eastAsia="Calibri" w:cs="Arial"/>
                <w:bCs/>
                <w:iCs/>
              </w:rPr>
              <w:t xml:space="preserve"> и број телефона</w:t>
            </w:r>
          </w:p>
        </w:tc>
        <w:tc>
          <w:tcPr>
            <w:tcW w:w="923" w:type="pct"/>
            <w:shd w:val="clear" w:color="auto" w:fill="auto"/>
          </w:tcPr>
          <w:p w:rsidR="00343A18" w:rsidRPr="002860B7" w:rsidRDefault="00343A18" w:rsidP="00BC01DC">
            <w:pPr>
              <w:spacing w:before="0"/>
              <w:jc w:val="center"/>
              <w:rPr>
                <w:rFonts w:eastAsia="Calibri" w:cs="Arial"/>
                <w:bCs/>
                <w:iCs/>
              </w:rPr>
            </w:pPr>
          </w:p>
          <w:p w:rsidR="00343A18" w:rsidRPr="002860B7" w:rsidRDefault="00343A18" w:rsidP="00BC01DC">
            <w:pPr>
              <w:spacing w:before="0"/>
              <w:jc w:val="center"/>
              <w:rPr>
                <w:rFonts w:eastAsia="Calibri" w:cs="Arial"/>
                <w:b/>
                <w:bCs/>
                <w:iCs/>
              </w:rPr>
            </w:pPr>
            <w:r w:rsidRPr="002860B7">
              <w:rPr>
                <w:rFonts w:eastAsia="Calibri" w:cs="Arial"/>
                <w:bCs/>
                <w:iCs/>
              </w:rPr>
              <w:t>Број и датум закључења уговора</w:t>
            </w:r>
          </w:p>
        </w:tc>
        <w:tc>
          <w:tcPr>
            <w:tcW w:w="859" w:type="pct"/>
            <w:shd w:val="clear" w:color="auto" w:fill="auto"/>
            <w:vAlign w:val="center"/>
          </w:tcPr>
          <w:p w:rsidR="00343A18" w:rsidRPr="002860B7" w:rsidRDefault="00343A18" w:rsidP="00BC01DC">
            <w:pPr>
              <w:spacing w:before="0"/>
              <w:jc w:val="center"/>
              <w:rPr>
                <w:rFonts w:eastAsia="Calibri" w:cs="Arial"/>
                <w:bCs/>
                <w:iCs/>
                <w:lang w:val="sr-Cyrl-CS"/>
              </w:rPr>
            </w:pPr>
          </w:p>
          <w:p w:rsidR="00343A18" w:rsidRPr="002860B7" w:rsidRDefault="00343A18" w:rsidP="00BC01DC">
            <w:pPr>
              <w:spacing w:before="0"/>
              <w:jc w:val="center"/>
              <w:rPr>
                <w:rFonts w:eastAsia="Calibri" w:cs="Arial"/>
                <w:bCs/>
                <w:iCs/>
              </w:rPr>
            </w:pPr>
            <w:r w:rsidRPr="002860B7">
              <w:rPr>
                <w:rFonts w:eastAsia="Calibri" w:cs="Arial"/>
                <w:bCs/>
                <w:iCs/>
                <w:lang w:val="sr-Cyrl-CS"/>
              </w:rPr>
              <w:t xml:space="preserve">Датум </w:t>
            </w:r>
            <w:r w:rsidRPr="002860B7">
              <w:rPr>
                <w:rFonts w:eastAsia="Calibri" w:cs="Arial"/>
                <w:bCs/>
                <w:iCs/>
              </w:rPr>
              <w:t>реализације уговора</w:t>
            </w:r>
          </w:p>
          <w:p w:rsidR="00343A18" w:rsidRPr="002860B7" w:rsidRDefault="00343A18" w:rsidP="00BC01DC">
            <w:pPr>
              <w:spacing w:before="0"/>
              <w:jc w:val="center"/>
              <w:rPr>
                <w:rFonts w:eastAsia="Calibri" w:cs="Arial"/>
                <w:b/>
                <w:bCs/>
                <w:iCs/>
              </w:rPr>
            </w:pPr>
          </w:p>
        </w:tc>
        <w:tc>
          <w:tcPr>
            <w:tcW w:w="1145" w:type="pct"/>
          </w:tcPr>
          <w:p w:rsidR="00343A18" w:rsidRPr="002860B7" w:rsidRDefault="00343A18" w:rsidP="00BC01DC">
            <w:pPr>
              <w:spacing w:before="0"/>
              <w:jc w:val="center"/>
              <w:rPr>
                <w:rFonts w:eastAsia="Calibri" w:cs="Arial"/>
                <w:bCs/>
                <w:iCs/>
              </w:rPr>
            </w:pPr>
          </w:p>
          <w:p w:rsidR="00343A18" w:rsidRPr="002860B7" w:rsidRDefault="00343A18" w:rsidP="00BC01DC">
            <w:pPr>
              <w:spacing w:before="0"/>
              <w:jc w:val="center"/>
              <w:rPr>
                <w:rFonts w:eastAsia="Calibri" w:cs="Arial"/>
                <w:bCs/>
                <w:iCs/>
              </w:rPr>
            </w:pPr>
            <w:r w:rsidRPr="002860B7">
              <w:rPr>
                <w:rFonts w:eastAsia="Calibri" w:cs="Arial"/>
                <w:bCs/>
                <w:iCs/>
              </w:rPr>
              <w:t xml:space="preserve">Вредност </w:t>
            </w:r>
            <w:r w:rsidR="00CC26CA" w:rsidRPr="002860B7">
              <w:rPr>
                <w:rFonts w:eastAsia="Calibri" w:cs="Arial"/>
                <w:bCs/>
                <w:iCs/>
              </w:rPr>
              <w:t xml:space="preserve">изведених </w:t>
            </w:r>
            <w:r w:rsidR="00873EBD" w:rsidRPr="002860B7">
              <w:rPr>
                <w:rFonts w:eastAsia="Calibri" w:cs="Arial"/>
                <w:bCs/>
                <w:iCs/>
              </w:rPr>
              <w:t>радова</w:t>
            </w:r>
            <w:r w:rsidRPr="002860B7">
              <w:rPr>
                <w:rFonts w:eastAsia="Calibri" w:cs="Arial"/>
                <w:bCs/>
                <w:iCs/>
              </w:rPr>
              <w:t xml:space="preserve"> без ПДВ</w:t>
            </w:r>
          </w:p>
          <w:p w:rsidR="00657291" w:rsidRPr="002860B7" w:rsidRDefault="00657291" w:rsidP="000C67B2">
            <w:pPr>
              <w:spacing w:before="0"/>
              <w:jc w:val="center"/>
              <w:rPr>
                <w:rFonts w:eastAsia="Calibri" w:cs="Arial"/>
                <w:bCs/>
                <w:iCs/>
                <w:lang w:val="sr-Cyrl-RS"/>
              </w:rPr>
            </w:pPr>
            <w:r w:rsidRPr="002860B7">
              <w:rPr>
                <w:rFonts w:eastAsia="Calibri" w:cs="Arial"/>
                <w:bCs/>
                <w:iCs/>
              </w:rPr>
              <w:t>Дин</w:t>
            </w:r>
          </w:p>
        </w:tc>
      </w:tr>
      <w:tr w:rsidR="00343A18" w:rsidRPr="002860B7" w:rsidTr="00BC01DC">
        <w:tc>
          <w:tcPr>
            <w:tcW w:w="213" w:type="pct"/>
            <w:shd w:val="clear" w:color="auto" w:fill="auto"/>
          </w:tcPr>
          <w:p w:rsidR="00343A18" w:rsidRPr="002860B7" w:rsidRDefault="00343A18" w:rsidP="00BC01DC">
            <w:pPr>
              <w:spacing w:before="0"/>
              <w:jc w:val="center"/>
              <w:rPr>
                <w:rFonts w:eastAsia="Calibri" w:cs="Arial"/>
                <w:bCs/>
                <w:iCs/>
              </w:rPr>
            </w:pPr>
          </w:p>
          <w:p w:rsidR="00343A18" w:rsidRPr="002860B7" w:rsidRDefault="00343A18" w:rsidP="00BC01DC">
            <w:pPr>
              <w:spacing w:before="0"/>
              <w:jc w:val="center"/>
              <w:rPr>
                <w:rFonts w:eastAsia="Calibri" w:cs="Arial"/>
                <w:bCs/>
                <w:iCs/>
              </w:rPr>
            </w:pPr>
            <w:r w:rsidRPr="002860B7">
              <w:rPr>
                <w:rFonts w:eastAsia="Calibri" w:cs="Arial"/>
                <w:bCs/>
                <w:iCs/>
              </w:rPr>
              <w:t>1.</w:t>
            </w:r>
          </w:p>
        </w:tc>
        <w:tc>
          <w:tcPr>
            <w:tcW w:w="951" w:type="pct"/>
            <w:shd w:val="clear" w:color="auto" w:fill="auto"/>
          </w:tcPr>
          <w:p w:rsidR="00343A18" w:rsidRPr="002860B7" w:rsidRDefault="00343A18" w:rsidP="00BC01DC">
            <w:pPr>
              <w:spacing w:before="0"/>
              <w:jc w:val="center"/>
              <w:rPr>
                <w:rFonts w:eastAsia="Calibri" w:cs="Arial"/>
                <w:b/>
                <w:bCs/>
                <w:iCs/>
              </w:rPr>
            </w:pPr>
          </w:p>
          <w:p w:rsidR="00343A18" w:rsidRPr="002860B7" w:rsidRDefault="00343A18" w:rsidP="00BC01DC">
            <w:pPr>
              <w:spacing w:before="0"/>
              <w:jc w:val="center"/>
              <w:rPr>
                <w:rFonts w:eastAsia="Calibri" w:cs="Arial"/>
                <w:b/>
                <w:bCs/>
                <w:iCs/>
              </w:rPr>
            </w:pPr>
          </w:p>
          <w:p w:rsidR="00343A18" w:rsidRPr="002860B7" w:rsidRDefault="00343A18" w:rsidP="00BC01DC">
            <w:pPr>
              <w:spacing w:before="0"/>
              <w:jc w:val="center"/>
              <w:rPr>
                <w:rFonts w:eastAsia="Calibri" w:cs="Arial"/>
                <w:b/>
                <w:bCs/>
                <w:iCs/>
              </w:rPr>
            </w:pPr>
          </w:p>
        </w:tc>
        <w:tc>
          <w:tcPr>
            <w:tcW w:w="908" w:type="pct"/>
            <w:shd w:val="clear" w:color="auto" w:fill="auto"/>
          </w:tcPr>
          <w:p w:rsidR="00343A18" w:rsidRPr="002860B7" w:rsidRDefault="00343A18" w:rsidP="00BC01DC">
            <w:pPr>
              <w:spacing w:before="0"/>
              <w:jc w:val="center"/>
              <w:rPr>
                <w:rFonts w:eastAsia="Calibri" w:cs="Arial"/>
                <w:b/>
                <w:bCs/>
                <w:iCs/>
              </w:rPr>
            </w:pPr>
          </w:p>
        </w:tc>
        <w:tc>
          <w:tcPr>
            <w:tcW w:w="923" w:type="pct"/>
            <w:shd w:val="clear" w:color="auto" w:fill="auto"/>
          </w:tcPr>
          <w:p w:rsidR="00343A18" w:rsidRPr="002860B7" w:rsidRDefault="00343A18" w:rsidP="00BC01DC">
            <w:pPr>
              <w:spacing w:before="0"/>
              <w:jc w:val="center"/>
              <w:rPr>
                <w:rFonts w:eastAsia="Calibri" w:cs="Arial"/>
                <w:b/>
                <w:bCs/>
                <w:iCs/>
              </w:rPr>
            </w:pPr>
          </w:p>
        </w:tc>
        <w:tc>
          <w:tcPr>
            <w:tcW w:w="859" w:type="pct"/>
            <w:shd w:val="clear" w:color="auto" w:fill="auto"/>
          </w:tcPr>
          <w:p w:rsidR="00343A18" w:rsidRPr="002860B7" w:rsidRDefault="00343A18" w:rsidP="00BC01DC">
            <w:pPr>
              <w:spacing w:before="0"/>
              <w:jc w:val="center"/>
              <w:rPr>
                <w:rFonts w:eastAsia="Calibri" w:cs="Arial"/>
                <w:b/>
                <w:bCs/>
                <w:iCs/>
              </w:rPr>
            </w:pPr>
          </w:p>
        </w:tc>
        <w:tc>
          <w:tcPr>
            <w:tcW w:w="1145" w:type="pct"/>
          </w:tcPr>
          <w:p w:rsidR="00343A18" w:rsidRPr="002860B7" w:rsidRDefault="00343A18" w:rsidP="00BC01DC">
            <w:pPr>
              <w:spacing w:before="0"/>
              <w:jc w:val="center"/>
              <w:rPr>
                <w:rFonts w:eastAsia="Calibri" w:cs="Arial"/>
                <w:b/>
                <w:bCs/>
                <w:iCs/>
              </w:rPr>
            </w:pPr>
          </w:p>
        </w:tc>
      </w:tr>
      <w:tr w:rsidR="00343A18" w:rsidRPr="002860B7" w:rsidTr="00BC01DC">
        <w:tc>
          <w:tcPr>
            <w:tcW w:w="213" w:type="pct"/>
            <w:shd w:val="clear" w:color="auto" w:fill="auto"/>
          </w:tcPr>
          <w:p w:rsidR="00343A18" w:rsidRPr="002860B7" w:rsidRDefault="00343A18" w:rsidP="00BC01DC">
            <w:pPr>
              <w:spacing w:before="0"/>
              <w:jc w:val="center"/>
              <w:rPr>
                <w:rFonts w:eastAsia="Calibri" w:cs="Arial"/>
                <w:bCs/>
                <w:iCs/>
              </w:rPr>
            </w:pPr>
          </w:p>
          <w:p w:rsidR="00343A18" w:rsidRPr="002860B7" w:rsidRDefault="00343A18" w:rsidP="00BC01DC">
            <w:pPr>
              <w:spacing w:before="0"/>
              <w:jc w:val="center"/>
              <w:rPr>
                <w:rFonts w:eastAsia="Calibri" w:cs="Arial"/>
                <w:bCs/>
                <w:iCs/>
              </w:rPr>
            </w:pPr>
            <w:r w:rsidRPr="002860B7">
              <w:rPr>
                <w:rFonts w:eastAsia="Calibri" w:cs="Arial"/>
                <w:bCs/>
                <w:iCs/>
              </w:rPr>
              <w:t>2.</w:t>
            </w:r>
          </w:p>
        </w:tc>
        <w:tc>
          <w:tcPr>
            <w:tcW w:w="951" w:type="pct"/>
            <w:shd w:val="clear" w:color="auto" w:fill="auto"/>
          </w:tcPr>
          <w:p w:rsidR="00343A18" w:rsidRPr="002860B7" w:rsidRDefault="00343A18" w:rsidP="00BC01DC">
            <w:pPr>
              <w:spacing w:before="0"/>
              <w:jc w:val="center"/>
              <w:rPr>
                <w:rFonts w:eastAsia="Calibri" w:cs="Arial"/>
                <w:b/>
                <w:bCs/>
                <w:iCs/>
              </w:rPr>
            </w:pPr>
          </w:p>
          <w:p w:rsidR="00343A18" w:rsidRPr="002860B7" w:rsidRDefault="00343A18" w:rsidP="00BC01DC">
            <w:pPr>
              <w:spacing w:before="0"/>
              <w:jc w:val="center"/>
              <w:rPr>
                <w:rFonts w:eastAsia="Calibri" w:cs="Arial"/>
                <w:b/>
                <w:bCs/>
                <w:iCs/>
              </w:rPr>
            </w:pPr>
          </w:p>
          <w:p w:rsidR="00343A18" w:rsidRPr="002860B7" w:rsidRDefault="00343A18" w:rsidP="00BC01DC">
            <w:pPr>
              <w:spacing w:before="0"/>
              <w:jc w:val="center"/>
              <w:rPr>
                <w:rFonts w:eastAsia="Calibri" w:cs="Arial"/>
                <w:b/>
                <w:bCs/>
                <w:iCs/>
              </w:rPr>
            </w:pPr>
          </w:p>
        </w:tc>
        <w:tc>
          <w:tcPr>
            <w:tcW w:w="908" w:type="pct"/>
            <w:shd w:val="clear" w:color="auto" w:fill="auto"/>
          </w:tcPr>
          <w:p w:rsidR="00343A18" w:rsidRPr="002860B7" w:rsidRDefault="00343A18" w:rsidP="00BC01DC">
            <w:pPr>
              <w:spacing w:before="0"/>
              <w:jc w:val="center"/>
              <w:rPr>
                <w:rFonts w:eastAsia="Calibri" w:cs="Arial"/>
                <w:b/>
                <w:bCs/>
                <w:iCs/>
              </w:rPr>
            </w:pPr>
          </w:p>
        </w:tc>
        <w:tc>
          <w:tcPr>
            <w:tcW w:w="923" w:type="pct"/>
            <w:shd w:val="clear" w:color="auto" w:fill="auto"/>
          </w:tcPr>
          <w:p w:rsidR="00343A18" w:rsidRPr="002860B7" w:rsidRDefault="00343A18" w:rsidP="00BC01DC">
            <w:pPr>
              <w:spacing w:before="0"/>
              <w:jc w:val="center"/>
              <w:rPr>
                <w:rFonts w:eastAsia="Calibri" w:cs="Arial"/>
                <w:b/>
                <w:bCs/>
                <w:iCs/>
              </w:rPr>
            </w:pPr>
          </w:p>
        </w:tc>
        <w:tc>
          <w:tcPr>
            <w:tcW w:w="859" w:type="pct"/>
            <w:shd w:val="clear" w:color="auto" w:fill="auto"/>
          </w:tcPr>
          <w:p w:rsidR="00343A18" w:rsidRPr="002860B7" w:rsidRDefault="00343A18" w:rsidP="00BC01DC">
            <w:pPr>
              <w:spacing w:before="0"/>
              <w:jc w:val="center"/>
              <w:rPr>
                <w:rFonts w:eastAsia="Calibri" w:cs="Arial"/>
                <w:b/>
                <w:bCs/>
                <w:iCs/>
              </w:rPr>
            </w:pPr>
          </w:p>
        </w:tc>
        <w:tc>
          <w:tcPr>
            <w:tcW w:w="1145" w:type="pct"/>
          </w:tcPr>
          <w:p w:rsidR="00343A18" w:rsidRPr="002860B7" w:rsidRDefault="00343A18" w:rsidP="00BC01DC">
            <w:pPr>
              <w:spacing w:before="0"/>
              <w:jc w:val="center"/>
              <w:rPr>
                <w:rFonts w:eastAsia="Calibri" w:cs="Arial"/>
                <w:b/>
                <w:bCs/>
                <w:iCs/>
              </w:rPr>
            </w:pPr>
          </w:p>
        </w:tc>
      </w:tr>
      <w:tr w:rsidR="00343A18" w:rsidRPr="002860B7" w:rsidTr="00BC01DC">
        <w:tc>
          <w:tcPr>
            <w:tcW w:w="213" w:type="pct"/>
            <w:shd w:val="clear" w:color="auto" w:fill="auto"/>
          </w:tcPr>
          <w:p w:rsidR="00343A18" w:rsidRPr="002860B7" w:rsidRDefault="00343A18" w:rsidP="00BC01DC">
            <w:pPr>
              <w:spacing w:before="0"/>
              <w:jc w:val="center"/>
              <w:rPr>
                <w:rFonts w:eastAsia="Calibri" w:cs="Arial"/>
                <w:bCs/>
                <w:iCs/>
              </w:rPr>
            </w:pPr>
          </w:p>
          <w:p w:rsidR="00343A18" w:rsidRPr="002860B7" w:rsidRDefault="00343A18" w:rsidP="00BC01DC">
            <w:pPr>
              <w:spacing w:before="0"/>
              <w:jc w:val="center"/>
              <w:rPr>
                <w:rFonts w:eastAsia="Calibri" w:cs="Arial"/>
                <w:bCs/>
                <w:iCs/>
              </w:rPr>
            </w:pPr>
            <w:r w:rsidRPr="002860B7">
              <w:rPr>
                <w:rFonts w:eastAsia="Calibri" w:cs="Arial"/>
                <w:bCs/>
                <w:iCs/>
              </w:rPr>
              <w:t>3.</w:t>
            </w:r>
          </w:p>
        </w:tc>
        <w:tc>
          <w:tcPr>
            <w:tcW w:w="951" w:type="pct"/>
            <w:shd w:val="clear" w:color="auto" w:fill="auto"/>
          </w:tcPr>
          <w:p w:rsidR="00343A18" w:rsidRPr="002860B7" w:rsidRDefault="00343A18" w:rsidP="00BC01DC">
            <w:pPr>
              <w:spacing w:before="0"/>
              <w:jc w:val="center"/>
              <w:rPr>
                <w:rFonts w:eastAsia="Calibri" w:cs="Arial"/>
                <w:b/>
                <w:bCs/>
                <w:iCs/>
              </w:rPr>
            </w:pPr>
          </w:p>
          <w:p w:rsidR="00343A18" w:rsidRPr="002860B7" w:rsidRDefault="00343A18" w:rsidP="00BC01DC">
            <w:pPr>
              <w:spacing w:before="0"/>
              <w:jc w:val="center"/>
              <w:rPr>
                <w:rFonts w:eastAsia="Calibri" w:cs="Arial"/>
                <w:b/>
                <w:bCs/>
                <w:iCs/>
              </w:rPr>
            </w:pPr>
          </w:p>
          <w:p w:rsidR="00343A18" w:rsidRPr="002860B7" w:rsidRDefault="00343A18" w:rsidP="00BC01DC">
            <w:pPr>
              <w:spacing w:before="0"/>
              <w:jc w:val="center"/>
              <w:rPr>
                <w:rFonts w:eastAsia="Calibri" w:cs="Arial"/>
                <w:b/>
                <w:bCs/>
                <w:iCs/>
              </w:rPr>
            </w:pPr>
          </w:p>
        </w:tc>
        <w:tc>
          <w:tcPr>
            <w:tcW w:w="908" w:type="pct"/>
            <w:shd w:val="clear" w:color="auto" w:fill="auto"/>
          </w:tcPr>
          <w:p w:rsidR="00343A18" w:rsidRPr="002860B7" w:rsidRDefault="00343A18" w:rsidP="00BC01DC">
            <w:pPr>
              <w:spacing w:before="0"/>
              <w:jc w:val="center"/>
              <w:rPr>
                <w:rFonts w:eastAsia="Calibri" w:cs="Arial"/>
                <w:b/>
                <w:bCs/>
                <w:iCs/>
              </w:rPr>
            </w:pPr>
          </w:p>
        </w:tc>
        <w:tc>
          <w:tcPr>
            <w:tcW w:w="923" w:type="pct"/>
            <w:shd w:val="clear" w:color="auto" w:fill="auto"/>
          </w:tcPr>
          <w:p w:rsidR="00343A18" w:rsidRPr="002860B7" w:rsidRDefault="00343A18" w:rsidP="00BC01DC">
            <w:pPr>
              <w:spacing w:before="0"/>
              <w:jc w:val="center"/>
              <w:rPr>
                <w:rFonts w:eastAsia="Calibri" w:cs="Arial"/>
                <w:b/>
                <w:bCs/>
                <w:iCs/>
              </w:rPr>
            </w:pPr>
          </w:p>
        </w:tc>
        <w:tc>
          <w:tcPr>
            <w:tcW w:w="859" w:type="pct"/>
            <w:shd w:val="clear" w:color="auto" w:fill="auto"/>
          </w:tcPr>
          <w:p w:rsidR="00343A18" w:rsidRPr="002860B7" w:rsidRDefault="00343A18" w:rsidP="00BC01DC">
            <w:pPr>
              <w:spacing w:before="0"/>
              <w:jc w:val="center"/>
              <w:rPr>
                <w:rFonts w:eastAsia="Calibri" w:cs="Arial"/>
                <w:b/>
                <w:bCs/>
                <w:iCs/>
              </w:rPr>
            </w:pPr>
          </w:p>
        </w:tc>
        <w:tc>
          <w:tcPr>
            <w:tcW w:w="1145" w:type="pct"/>
          </w:tcPr>
          <w:p w:rsidR="00343A18" w:rsidRPr="002860B7" w:rsidRDefault="00343A18" w:rsidP="00BC01DC">
            <w:pPr>
              <w:spacing w:before="0"/>
              <w:jc w:val="center"/>
              <w:rPr>
                <w:rFonts w:eastAsia="Calibri" w:cs="Arial"/>
                <w:b/>
                <w:bCs/>
                <w:iCs/>
              </w:rPr>
            </w:pPr>
          </w:p>
        </w:tc>
      </w:tr>
      <w:tr w:rsidR="00343A18" w:rsidRPr="002860B7" w:rsidTr="00BC01DC">
        <w:tc>
          <w:tcPr>
            <w:tcW w:w="213" w:type="pct"/>
            <w:shd w:val="clear" w:color="auto" w:fill="auto"/>
          </w:tcPr>
          <w:p w:rsidR="00343A18" w:rsidRPr="002860B7" w:rsidRDefault="00343A18" w:rsidP="00BC01DC">
            <w:pPr>
              <w:spacing w:before="0"/>
              <w:jc w:val="center"/>
              <w:rPr>
                <w:rFonts w:eastAsia="Calibri" w:cs="Arial"/>
                <w:bCs/>
                <w:iCs/>
              </w:rPr>
            </w:pPr>
          </w:p>
          <w:p w:rsidR="00343A18" w:rsidRPr="002860B7" w:rsidRDefault="00343A18" w:rsidP="00BC01DC">
            <w:pPr>
              <w:spacing w:before="0"/>
              <w:jc w:val="center"/>
              <w:rPr>
                <w:rFonts w:eastAsia="Calibri" w:cs="Arial"/>
                <w:bCs/>
                <w:iCs/>
              </w:rPr>
            </w:pPr>
            <w:r w:rsidRPr="002860B7">
              <w:rPr>
                <w:rFonts w:eastAsia="Calibri" w:cs="Arial"/>
                <w:bCs/>
                <w:iCs/>
              </w:rPr>
              <w:t>4.</w:t>
            </w:r>
          </w:p>
        </w:tc>
        <w:tc>
          <w:tcPr>
            <w:tcW w:w="951" w:type="pct"/>
            <w:shd w:val="clear" w:color="auto" w:fill="auto"/>
          </w:tcPr>
          <w:p w:rsidR="00343A18" w:rsidRPr="002860B7" w:rsidRDefault="00343A18" w:rsidP="00BC01DC">
            <w:pPr>
              <w:spacing w:before="0"/>
              <w:jc w:val="center"/>
              <w:rPr>
                <w:rFonts w:eastAsia="Calibri" w:cs="Arial"/>
                <w:b/>
                <w:bCs/>
                <w:iCs/>
              </w:rPr>
            </w:pPr>
          </w:p>
          <w:p w:rsidR="00343A18" w:rsidRPr="002860B7" w:rsidRDefault="00343A18" w:rsidP="00BC01DC">
            <w:pPr>
              <w:spacing w:before="0"/>
              <w:jc w:val="center"/>
              <w:rPr>
                <w:rFonts w:eastAsia="Calibri" w:cs="Arial"/>
                <w:b/>
                <w:bCs/>
                <w:iCs/>
              </w:rPr>
            </w:pPr>
          </w:p>
          <w:p w:rsidR="00343A18" w:rsidRPr="002860B7" w:rsidRDefault="00343A18" w:rsidP="00BC01DC">
            <w:pPr>
              <w:spacing w:before="0"/>
              <w:jc w:val="center"/>
              <w:rPr>
                <w:rFonts w:eastAsia="Calibri" w:cs="Arial"/>
                <w:b/>
                <w:bCs/>
                <w:iCs/>
              </w:rPr>
            </w:pPr>
          </w:p>
        </w:tc>
        <w:tc>
          <w:tcPr>
            <w:tcW w:w="908" w:type="pct"/>
            <w:shd w:val="clear" w:color="auto" w:fill="auto"/>
          </w:tcPr>
          <w:p w:rsidR="00343A18" w:rsidRPr="002860B7" w:rsidRDefault="00343A18" w:rsidP="00BC01DC">
            <w:pPr>
              <w:spacing w:before="0"/>
              <w:jc w:val="center"/>
              <w:rPr>
                <w:rFonts w:eastAsia="Calibri" w:cs="Arial"/>
                <w:b/>
                <w:bCs/>
                <w:iCs/>
              </w:rPr>
            </w:pPr>
          </w:p>
        </w:tc>
        <w:tc>
          <w:tcPr>
            <w:tcW w:w="923" w:type="pct"/>
            <w:shd w:val="clear" w:color="auto" w:fill="auto"/>
          </w:tcPr>
          <w:p w:rsidR="00343A18" w:rsidRPr="002860B7" w:rsidRDefault="00343A18" w:rsidP="00BC01DC">
            <w:pPr>
              <w:spacing w:before="0"/>
              <w:jc w:val="center"/>
              <w:rPr>
                <w:rFonts w:eastAsia="Calibri" w:cs="Arial"/>
                <w:b/>
                <w:bCs/>
                <w:iCs/>
              </w:rPr>
            </w:pPr>
          </w:p>
        </w:tc>
        <w:tc>
          <w:tcPr>
            <w:tcW w:w="859" w:type="pct"/>
            <w:shd w:val="clear" w:color="auto" w:fill="auto"/>
          </w:tcPr>
          <w:p w:rsidR="00343A18" w:rsidRPr="002860B7" w:rsidRDefault="00343A18" w:rsidP="00BC01DC">
            <w:pPr>
              <w:spacing w:before="0"/>
              <w:jc w:val="center"/>
              <w:rPr>
                <w:rFonts w:eastAsia="Calibri" w:cs="Arial"/>
                <w:b/>
                <w:bCs/>
                <w:iCs/>
              </w:rPr>
            </w:pPr>
          </w:p>
        </w:tc>
        <w:tc>
          <w:tcPr>
            <w:tcW w:w="1145" w:type="pct"/>
          </w:tcPr>
          <w:p w:rsidR="00343A18" w:rsidRPr="002860B7" w:rsidRDefault="00343A18" w:rsidP="00BC01DC">
            <w:pPr>
              <w:spacing w:before="0"/>
              <w:jc w:val="center"/>
              <w:rPr>
                <w:rFonts w:eastAsia="Calibri" w:cs="Arial"/>
                <w:b/>
                <w:bCs/>
                <w:iCs/>
              </w:rPr>
            </w:pPr>
          </w:p>
        </w:tc>
      </w:tr>
      <w:tr w:rsidR="00343A18" w:rsidRPr="002860B7" w:rsidTr="00BC01DC">
        <w:tc>
          <w:tcPr>
            <w:tcW w:w="213" w:type="pct"/>
            <w:shd w:val="clear" w:color="auto" w:fill="auto"/>
          </w:tcPr>
          <w:p w:rsidR="00343A18" w:rsidRPr="002860B7" w:rsidRDefault="00343A18" w:rsidP="00BC01DC">
            <w:pPr>
              <w:spacing w:before="0"/>
              <w:jc w:val="center"/>
              <w:rPr>
                <w:rFonts w:eastAsia="Calibri" w:cs="Arial"/>
                <w:bCs/>
                <w:iCs/>
              </w:rPr>
            </w:pPr>
          </w:p>
          <w:p w:rsidR="00343A18" w:rsidRPr="002860B7" w:rsidRDefault="00343A18" w:rsidP="00BC01DC">
            <w:pPr>
              <w:spacing w:before="0"/>
              <w:jc w:val="center"/>
              <w:rPr>
                <w:rFonts w:eastAsia="Calibri" w:cs="Arial"/>
                <w:bCs/>
                <w:iCs/>
              </w:rPr>
            </w:pPr>
            <w:r w:rsidRPr="002860B7">
              <w:rPr>
                <w:rFonts w:eastAsia="Calibri" w:cs="Arial"/>
                <w:bCs/>
                <w:iCs/>
              </w:rPr>
              <w:t>5.</w:t>
            </w:r>
          </w:p>
        </w:tc>
        <w:tc>
          <w:tcPr>
            <w:tcW w:w="951" w:type="pct"/>
            <w:shd w:val="clear" w:color="auto" w:fill="auto"/>
          </w:tcPr>
          <w:p w:rsidR="00343A18" w:rsidRPr="002860B7" w:rsidRDefault="00343A18" w:rsidP="00BC01DC">
            <w:pPr>
              <w:spacing w:before="0"/>
              <w:jc w:val="center"/>
              <w:rPr>
                <w:rFonts w:eastAsia="Calibri" w:cs="Arial"/>
                <w:b/>
                <w:bCs/>
                <w:iCs/>
              </w:rPr>
            </w:pPr>
          </w:p>
          <w:p w:rsidR="00343A18" w:rsidRPr="002860B7" w:rsidRDefault="00343A18" w:rsidP="00BC01DC">
            <w:pPr>
              <w:spacing w:before="0"/>
              <w:jc w:val="center"/>
              <w:rPr>
                <w:rFonts w:eastAsia="Calibri" w:cs="Arial"/>
                <w:b/>
                <w:bCs/>
                <w:iCs/>
              </w:rPr>
            </w:pPr>
          </w:p>
          <w:p w:rsidR="00343A18" w:rsidRPr="002860B7" w:rsidRDefault="00343A18" w:rsidP="00BC01DC">
            <w:pPr>
              <w:spacing w:before="0"/>
              <w:jc w:val="center"/>
              <w:rPr>
                <w:rFonts w:eastAsia="Calibri" w:cs="Arial"/>
                <w:b/>
                <w:bCs/>
                <w:iCs/>
              </w:rPr>
            </w:pPr>
          </w:p>
        </w:tc>
        <w:tc>
          <w:tcPr>
            <w:tcW w:w="908" w:type="pct"/>
            <w:shd w:val="clear" w:color="auto" w:fill="auto"/>
          </w:tcPr>
          <w:p w:rsidR="00343A18" w:rsidRPr="002860B7" w:rsidRDefault="00343A18" w:rsidP="00BC01DC">
            <w:pPr>
              <w:spacing w:before="0"/>
              <w:jc w:val="center"/>
              <w:rPr>
                <w:rFonts w:eastAsia="Calibri" w:cs="Arial"/>
                <w:b/>
                <w:bCs/>
                <w:iCs/>
              </w:rPr>
            </w:pPr>
          </w:p>
        </w:tc>
        <w:tc>
          <w:tcPr>
            <w:tcW w:w="923" w:type="pct"/>
            <w:shd w:val="clear" w:color="auto" w:fill="auto"/>
          </w:tcPr>
          <w:p w:rsidR="00343A18" w:rsidRPr="002860B7" w:rsidRDefault="00343A18" w:rsidP="00BC01DC">
            <w:pPr>
              <w:spacing w:before="0"/>
              <w:jc w:val="center"/>
              <w:rPr>
                <w:rFonts w:eastAsia="Calibri" w:cs="Arial"/>
                <w:b/>
                <w:bCs/>
                <w:iCs/>
              </w:rPr>
            </w:pPr>
          </w:p>
        </w:tc>
        <w:tc>
          <w:tcPr>
            <w:tcW w:w="859" w:type="pct"/>
            <w:shd w:val="clear" w:color="auto" w:fill="auto"/>
          </w:tcPr>
          <w:p w:rsidR="00343A18" w:rsidRPr="002860B7" w:rsidRDefault="00343A18" w:rsidP="00BC01DC">
            <w:pPr>
              <w:spacing w:before="0"/>
              <w:jc w:val="center"/>
              <w:rPr>
                <w:rFonts w:eastAsia="Calibri" w:cs="Arial"/>
                <w:b/>
                <w:bCs/>
                <w:iCs/>
              </w:rPr>
            </w:pPr>
          </w:p>
        </w:tc>
        <w:tc>
          <w:tcPr>
            <w:tcW w:w="1145" w:type="pct"/>
          </w:tcPr>
          <w:p w:rsidR="00343A18" w:rsidRPr="002860B7" w:rsidRDefault="00343A18" w:rsidP="00BC01DC">
            <w:pPr>
              <w:spacing w:before="0"/>
              <w:jc w:val="center"/>
              <w:rPr>
                <w:rFonts w:eastAsia="Calibri" w:cs="Arial"/>
                <w:b/>
                <w:bCs/>
                <w:iCs/>
              </w:rPr>
            </w:pPr>
          </w:p>
        </w:tc>
      </w:tr>
      <w:tr w:rsidR="00343A18" w:rsidRPr="002860B7"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2860B7" w:rsidRDefault="00343A18" w:rsidP="00BC01DC">
            <w:pPr>
              <w:spacing w:before="0"/>
              <w:jc w:val="center"/>
              <w:rPr>
                <w:rFonts w:eastAsia="Calibri" w:cs="Arial"/>
                <w:b/>
                <w:bCs/>
                <w:iCs/>
              </w:rPr>
            </w:pPr>
          </w:p>
        </w:tc>
        <w:tc>
          <w:tcPr>
            <w:tcW w:w="859" w:type="pct"/>
            <w:shd w:val="clear" w:color="auto" w:fill="auto"/>
          </w:tcPr>
          <w:p w:rsidR="00343A18" w:rsidRPr="002860B7" w:rsidRDefault="00343A18" w:rsidP="000C67B2">
            <w:pPr>
              <w:spacing w:before="0"/>
              <w:jc w:val="center"/>
              <w:rPr>
                <w:rFonts w:eastAsia="Calibri" w:cs="Arial"/>
                <w:b/>
                <w:bCs/>
                <w:iCs/>
              </w:rPr>
            </w:pPr>
          </w:p>
          <w:p w:rsidR="00343A18" w:rsidRPr="002860B7" w:rsidRDefault="00343A18" w:rsidP="000C67B2">
            <w:pPr>
              <w:spacing w:before="0"/>
              <w:jc w:val="center"/>
              <w:rPr>
                <w:rFonts w:eastAsia="Calibri" w:cs="Arial"/>
                <w:b/>
                <w:bCs/>
                <w:iCs/>
              </w:rPr>
            </w:pPr>
            <w:r w:rsidRPr="002860B7">
              <w:rPr>
                <w:rFonts w:eastAsia="Calibri" w:cs="Arial"/>
                <w:b/>
                <w:bCs/>
                <w:iCs/>
              </w:rPr>
              <w:t>Укупна вредност</w:t>
            </w:r>
          </w:p>
          <w:p w:rsidR="00343A18" w:rsidRPr="002860B7" w:rsidRDefault="00FB5A53" w:rsidP="000C67B2">
            <w:pPr>
              <w:spacing w:before="0"/>
              <w:jc w:val="center"/>
              <w:rPr>
                <w:rFonts w:eastAsia="Calibri" w:cs="Arial"/>
                <w:b/>
                <w:bCs/>
                <w:iCs/>
              </w:rPr>
            </w:pPr>
            <w:r w:rsidRPr="002860B7">
              <w:rPr>
                <w:rFonts w:eastAsia="Calibri" w:cs="Arial"/>
                <w:b/>
                <w:bCs/>
                <w:iCs/>
              </w:rPr>
              <w:t xml:space="preserve">Изведених </w:t>
            </w:r>
            <w:r w:rsidR="00873EBD" w:rsidRPr="002860B7">
              <w:rPr>
                <w:rFonts w:eastAsia="Calibri" w:cs="Arial"/>
                <w:b/>
                <w:bCs/>
                <w:iCs/>
              </w:rPr>
              <w:t>радова</w:t>
            </w:r>
            <w:r w:rsidR="00343A18" w:rsidRPr="002860B7">
              <w:rPr>
                <w:rFonts w:eastAsia="Calibri" w:cs="Arial"/>
                <w:b/>
                <w:bCs/>
                <w:iCs/>
              </w:rPr>
              <w:t xml:space="preserve"> без</w:t>
            </w:r>
          </w:p>
          <w:p w:rsidR="00343A18" w:rsidRPr="002860B7" w:rsidRDefault="00343A18" w:rsidP="000C67B2">
            <w:pPr>
              <w:spacing w:before="0"/>
              <w:jc w:val="center"/>
              <w:rPr>
                <w:rFonts w:eastAsia="Calibri" w:cs="Arial"/>
                <w:b/>
                <w:bCs/>
                <w:iCs/>
              </w:rPr>
            </w:pPr>
            <w:r w:rsidRPr="002860B7">
              <w:rPr>
                <w:rFonts w:eastAsia="Calibri" w:cs="Arial"/>
                <w:b/>
                <w:bCs/>
                <w:iCs/>
              </w:rPr>
              <w:t>ПДВ</w:t>
            </w:r>
          </w:p>
          <w:p w:rsidR="00343A18" w:rsidRPr="002860B7" w:rsidRDefault="000C67B2" w:rsidP="000C67B2">
            <w:pPr>
              <w:spacing w:before="0"/>
              <w:rPr>
                <w:rFonts w:eastAsia="Calibri" w:cs="Arial"/>
                <w:b/>
                <w:bCs/>
                <w:iCs/>
                <w:lang w:val="sr-Cyrl-RS"/>
              </w:rPr>
            </w:pPr>
            <w:r w:rsidRPr="002860B7">
              <w:rPr>
                <w:rFonts w:eastAsia="Calibri" w:cs="Arial"/>
                <w:b/>
                <w:bCs/>
                <w:iCs/>
              </w:rPr>
              <w:t xml:space="preserve">     Дин</w:t>
            </w:r>
          </w:p>
        </w:tc>
        <w:tc>
          <w:tcPr>
            <w:tcW w:w="1145" w:type="pct"/>
          </w:tcPr>
          <w:p w:rsidR="00343A18" w:rsidRPr="002860B7" w:rsidRDefault="00343A18" w:rsidP="000C67B2">
            <w:pPr>
              <w:spacing w:before="0"/>
              <w:ind w:left="720"/>
              <w:jc w:val="center"/>
              <w:rPr>
                <w:rFonts w:eastAsia="Calibri" w:cs="Arial"/>
                <w:b/>
                <w:bCs/>
                <w:iCs/>
              </w:rPr>
            </w:pPr>
          </w:p>
        </w:tc>
      </w:tr>
    </w:tbl>
    <w:p w:rsidR="00343A18" w:rsidRPr="002860B7"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2860B7" w:rsidTr="00BC01DC">
        <w:trPr>
          <w:jc w:val="center"/>
        </w:trPr>
        <w:tc>
          <w:tcPr>
            <w:tcW w:w="3882" w:type="dxa"/>
          </w:tcPr>
          <w:p w:rsidR="00343A18" w:rsidRPr="002860B7" w:rsidRDefault="00343A18" w:rsidP="00BC01DC">
            <w:pPr>
              <w:spacing w:before="0"/>
              <w:jc w:val="center"/>
              <w:rPr>
                <w:rFonts w:cs="Arial"/>
              </w:rPr>
            </w:pPr>
            <w:r w:rsidRPr="002860B7">
              <w:rPr>
                <w:rFonts w:cs="Arial"/>
              </w:rPr>
              <w:t>Датум:</w:t>
            </w:r>
          </w:p>
        </w:tc>
        <w:tc>
          <w:tcPr>
            <w:tcW w:w="2127" w:type="dxa"/>
          </w:tcPr>
          <w:p w:rsidR="00343A18" w:rsidRPr="002860B7" w:rsidRDefault="00343A18" w:rsidP="00BC01DC">
            <w:pPr>
              <w:spacing w:before="0"/>
              <w:jc w:val="center"/>
              <w:rPr>
                <w:rFonts w:cs="Arial"/>
                <w:lang w:val="ru-RU"/>
              </w:rPr>
            </w:pPr>
          </w:p>
        </w:tc>
        <w:tc>
          <w:tcPr>
            <w:tcW w:w="4022" w:type="dxa"/>
          </w:tcPr>
          <w:p w:rsidR="00343A18" w:rsidRPr="002860B7" w:rsidRDefault="00343A18" w:rsidP="00BC01DC">
            <w:pPr>
              <w:spacing w:before="0"/>
              <w:jc w:val="center"/>
              <w:rPr>
                <w:rFonts w:cs="Arial"/>
                <w:lang w:val="ru-RU"/>
              </w:rPr>
            </w:pPr>
            <w:r w:rsidRPr="002860B7">
              <w:rPr>
                <w:rFonts w:cs="Arial"/>
                <w:lang w:val="sr-Cyrl-CS"/>
              </w:rPr>
              <w:t>П</w:t>
            </w:r>
            <w:r w:rsidRPr="002860B7">
              <w:rPr>
                <w:rFonts w:cs="Arial"/>
              </w:rPr>
              <w:t>онуђач</w:t>
            </w:r>
            <w:r w:rsidRPr="002860B7">
              <w:rPr>
                <w:rFonts w:cs="Arial"/>
                <w:lang w:val="ru-RU"/>
              </w:rPr>
              <w:t>:</w:t>
            </w:r>
          </w:p>
        </w:tc>
      </w:tr>
      <w:tr w:rsidR="00343A18" w:rsidRPr="002860B7" w:rsidTr="00BC01DC">
        <w:trPr>
          <w:jc w:val="center"/>
        </w:trPr>
        <w:tc>
          <w:tcPr>
            <w:tcW w:w="3882" w:type="dxa"/>
          </w:tcPr>
          <w:p w:rsidR="00343A18" w:rsidRPr="002860B7" w:rsidRDefault="00343A18" w:rsidP="00BC01DC">
            <w:pPr>
              <w:spacing w:before="0"/>
              <w:jc w:val="center"/>
              <w:rPr>
                <w:rFonts w:cs="Arial"/>
              </w:rPr>
            </w:pPr>
          </w:p>
        </w:tc>
        <w:tc>
          <w:tcPr>
            <w:tcW w:w="2127" w:type="dxa"/>
          </w:tcPr>
          <w:p w:rsidR="00343A18" w:rsidRPr="002860B7" w:rsidRDefault="00343A18" w:rsidP="00BC01DC">
            <w:pPr>
              <w:spacing w:before="0"/>
              <w:jc w:val="center"/>
              <w:rPr>
                <w:rFonts w:cs="Arial"/>
              </w:rPr>
            </w:pPr>
            <w:r w:rsidRPr="002860B7">
              <w:rPr>
                <w:rFonts w:cs="Arial"/>
              </w:rPr>
              <w:t>М.П.</w:t>
            </w:r>
          </w:p>
        </w:tc>
        <w:tc>
          <w:tcPr>
            <w:tcW w:w="4022" w:type="dxa"/>
          </w:tcPr>
          <w:p w:rsidR="00343A18" w:rsidRPr="002860B7" w:rsidRDefault="00343A18" w:rsidP="00BC01DC">
            <w:pPr>
              <w:spacing w:before="0"/>
              <w:jc w:val="center"/>
              <w:rPr>
                <w:rFonts w:cs="Arial"/>
                <w:lang w:val="ru-RU"/>
              </w:rPr>
            </w:pPr>
          </w:p>
        </w:tc>
      </w:tr>
      <w:tr w:rsidR="00343A18" w:rsidRPr="002860B7" w:rsidTr="00BC01DC">
        <w:trPr>
          <w:jc w:val="center"/>
        </w:trPr>
        <w:tc>
          <w:tcPr>
            <w:tcW w:w="3882" w:type="dxa"/>
            <w:tcBorders>
              <w:bottom w:val="single" w:sz="4" w:space="0" w:color="auto"/>
            </w:tcBorders>
          </w:tcPr>
          <w:p w:rsidR="00343A18" w:rsidRPr="002860B7" w:rsidRDefault="00343A18" w:rsidP="00BC01DC">
            <w:pPr>
              <w:spacing w:before="0"/>
              <w:jc w:val="center"/>
              <w:rPr>
                <w:rFonts w:cs="Arial"/>
              </w:rPr>
            </w:pPr>
          </w:p>
        </w:tc>
        <w:tc>
          <w:tcPr>
            <w:tcW w:w="2127" w:type="dxa"/>
          </w:tcPr>
          <w:p w:rsidR="00343A18" w:rsidRPr="002860B7" w:rsidRDefault="00343A18" w:rsidP="00BC01DC">
            <w:pPr>
              <w:spacing w:before="0"/>
              <w:jc w:val="center"/>
              <w:rPr>
                <w:rFonts w:cs="Arial"/>
                <w:lang w:val="ru-RU"/>
              </w:rPr>
            </w:pPr>
          </w:p>
        </w:tc>
        <w:tc>
          <w:tcPr>
            <w:tcW w:w="4022" w:type="dxa"/>
            <w:tcBorders>
              <w:bottom w:val="single" w:sz="4" w:space="0" w:color="auto"/>
            </w:tcBorders>
          </w:tcPr>
          <w:p w:rsidR="00343A18" w:rsidRPr="002860B7" w:rsidRDefault="00343A18" w:rsidP="00BC01DC">
            <w:pPr>
              <w:spacing w:before="0"/>
              <w:jc w:val="center"/>
              <w:rPr>
                <w:rFonts w:cs="Arial"/>
                <w:lang w:val="ru-RU"/>
              </w:rPr>
            </w:pPr>
          </w:p>
        </w:tc>
      </w:tr>
      <w:tr w:rsidR="00343A18" w:rsidRPr="002860B7" w:rsidTr="00BC01DC">
        <w:trPr>
          <w:trHeight w:val="389"/>
          <w:jc w:val="center"/>
        </w:trPr>
        <w:tc>
          <w:tcPr>
            <w:tcW w:w="3882" w:type="dxa"/>
            <w:tcBorders>
              <w:top w:val="single" w:sz="4" w:space="0" w:color="auto"/>
            </w:tcBorders>
          </w:tcPr>
          <w:p w:rsidR="00343A18" w:rsidRPr="002860B7" w:rsidRDefault="00343A18" w:rsidP="00BC01DC">
            <w:pPr>
              <w:spacing w:before="0"/>
              <w:jc w:val="center"/>
              <w:rPr>
                <w:rFonts w:cs="Arial"/>
              </w:rPr>
            </w:pPr>
          </w:p>
        </w:tc>
        <w:tc>
          <w:tcPr>
            <w:tcW w:w="2127" w:type="dxa"/>
          </w:tcPr>
          <w:p w:rsidR="00343A18" w:rsidRPr="002860B7" w:rsidRDefault="00343A18" w:rsidP="00BC01DC">
            <w:pPr>
              <w:spacing w:before="0"/>
              <w:jc w:val="center"/>
              <w:rPr>
                <w:rFonts w:cs="Arial"/>
                <w:lang w:val="ru-RU"/>
              </w:rPr>
            </w:pPr>
          </w:p>
        </w:tc>
        <w:tc>
          <w:tcPr>
            <w:tcW w:w="4022" w:type="dxa"/>
            <w:tcBorders>
              <w:top w:val="single" w:sz="4" w:space="0" w:color="auto"/>
            </w:tcBorders>
          </w:tcPr>
          <w:p w:rsidR="00343A18" w:rsidRPr="002860B7" w:rsidRDefault="00343A18" w:rsidP="00BC01DC">
            <w:pPr>
              <w:spacing w:before="0"/>
              <w:jc w:val="center"/>
              <w:rPr>
                <w:rFonts w:cs="Arial"/>
                <w:lang w:val="ru-RU"/>
              </w:rPr>
            </w:pPr>
          </w:p>
        </w:tc>
      </w:tr>
    </w:tbl>
    <w:p w:rsidR="00343A18" w:rsidRPr="002860B7" w:rsidRDefault="00343A18" w:rsidP="00343A18">
      <w:pPr>
        <w:rPr>
          <w:rFonts w:eastAsia="Symbol" w:cs="Arial"/>
          <w:b/>
          <w:bCs/>
          <w:kern w:val="28"/>
        </w:rPr>
      </w:pPr>
      <w:r w:rsidRPr="002860B7">
        <w:rPr>
          <w:rFonts w:eastAsia="Symbol" w:cs="Arial"/>
          <w:b/>
          <w:bCs/>
          <w:kern w:val="28"/>
        </w:rPr>
        <w:t xml:space="preserve">Напомена: </w:t>
      </w:r>
    </w:p>
    <w:p w:rsidR="00343A18" w:rsidRPr="002860B7" w:rsidRDefault="00343A18" w:rsidP="00343A18">
      <w:pPr>
        <w:rPr>
          <w:rFonts w:eastAsia="TimesNewRomanPS-BoldMT" w:cs="Arial"/>
          <w:lang w:val="sr-Cyrl-CS"/>
        </w:rPr>
      </w:pPr>
      <w:r w:rsidRPr="002860B7">
        <w:rPr>
          <w:rFonts w:eastAsia="TimesNewRomanPS-BoldMT" w:cs="Arial"/>
        </w:rPr>
        <w:t xml:space="preserve">Уколико </w:t>
      </w:r>
      <w:r w:rsidRPr="002860B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860B7">
        <w:rPr>
          <w:rFonts w:eastAsia="TimesNewRomanPS-BoldMT" w:cs="Arial"/>
        </w:rPr>
        <w:t>.</w:t>
      </w:r>
    </w:p>
    <w:p w:rsidR="00657291" w:rsidRPr="002860B7" w:rsidRDefault="00657291" w:rsidP="00657291">
      <w:pPr>
        <w:rPr>
          <w:rFonts w:cs="Arial"/>
          <w:lang w:val="sr-Cyrl-CS"/>
        </w:rPr>
      </w:pPr>
      <w:bookmarkStart w:id="268" w:name="_Toc442559941"/>
      <w:r w:rsidRPr="002860B7">
        <w:rPr>
          <w:rFonts w:cs="Arial"/>
        </w:rPr>
        <w:t>Приликом подношења понуде овај образац копирати у потребном броју примерака.</w:t>
      </w:r>
    </w:p>
    <w:p w:rsidR="00657291" w:rsidRPr="002860B7" w:rsidRDefault="00657291" w:rsidP="000C67B2">
      <w:pPr>
        <w:rPr>
          <w:rFonts w:cs="Arial"/>
          <w:b/>
          <w:bCs/>
          <w:kern w:val="28"/>
          <w:lang w:val="sr-Cyrl-CS" w:eastAsia="ar-SA"/>
        </w:rPr>
      </w:pPr>
      <w:r w:rsidRPr="002860B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377FF" w:rsidRDefault="0042687E" w:rsidP="00B02E86"/>
    <w:p w:rsidR="0042687E" w:rsidRPr="008377FF"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343A18" w:rsidRPr="002860B7" w:rsidRDefault="00343A18" w:rsidP="000F683D">
      <w:pPr>
        <w:pStyle w:val="KDObrazac"/>
        <w:rPr>
          <w:lang w:val="sr-Cyrl-RS"/>
        </w:rPr>
      </w:pPr>
      <w:r w:rsidRPr="002860B7">
        <w:lastRenderedPageBreak/>
        <w:t xml:space="preserve">ОБРАЗАЦ </w:t>
      </w:r>
      <w:bookmarkEnd w:id="268"/>
      <w:r w:rsidR="002860B7" w:rsidRPr="002860B7">
        <w:rPr>
          <w:lang w:val="sr-Cyrl-RS"/>
        </w:rPr>
        <w:t>6</w:t>
      </w:r>
    </w:p>
    <w:p w:rsidR="00343A18" w:rsidRPr="002860B7" w:rsidRDefault="00343A18" w:rsidP="000F683D">
      <w:pPr>
        <w:jc w:val="center"/>
        <w:rPr>
          <w:rFonts w:cs="Arial"/>
          <w:b/>
        </w:rPr>
      </w:pPr>
      <w:r w:rsidRPr="002860B7">
        <w:rPr>
          <w:rFonts w:cs="Arial"/>
          <w:b/>
        </w:rPr>
        <w:t>ПОТВРДА О РЕФЕРЕНТНИМ НАБАВКАМА</w:t>
      </w:r>
    </w:p>
    <w:p w:rsidR="0042687E" w:rsidRPr="002860B7" w:rsidRDefault="0042687E" w:rsidP="000F683D">
      <w:pPr>
        <w:jc w:val="center"/>
        <w:rPr>
          <w:rFonts w:cs="Arial"/>
        </w:rPr>
      </w:pPr>
    </w:p>
    <w:p w:rsidR="00343A18" w:rsidRPr="002860B7" w:rsidRDefault="00343A18" w:rsidP="00A477E8">
      <w:pPr>
        <w:tabs>
          <w:tab w:val="left" w:pos="0"/>
          <w:tab w:val="left" w:pos="330"/>
          <w:tab w:val="left" w:pos="540"/>
        </w:tabs>
        <w:spacing w:before="0"/>
        <w:jc w:val="left"/>
        <w:rPr>
          <w:rFonts w:eastAsia="Calibri" w:cs="Arial"/>
        </w:rPr>
      </w:pPr>
      <w:r w:rsidRPr="002860B7">
        <w:rPr>
          <w:rFonts w:eastAsia="Calibri" w:cs="Arial"/>
          <w:lang w:val="ru-RU"/>
        </w:rPr>
        <w:t>Наручилац</w:t>
      </w:r>
      <w:r w:rsidR="008A1B15" w:rsidRPr="002860B7">
        <w:rPr>
          <w:rFonts w:eastAsia="Calibri" w:cs="Arial"/>
          <w:lang w:val="ru-RU"/>
        </w:rPr>
        <w:t xml:space="preserve"> </w:t>
      </w:r>
      <w:r w:rsidRPr="002860B7">
        <w:rPr>
          <w:rFonts w:eastAsia="Calibri" w:cs="Arial"/>
          <w:lang w:val="ru-RU"/>
        </w:rPr>
        <w:t xml:space="preserve">предметних </w:t>
      </w:r>
      <w:r w:rsidR="00873EBD" w:rsidRPr="002860B7">
        <w:rPr>
          <w:rFonts w:eastAsia="Calibri" w:cs="Arial"/>
          <w:lang w:val="ru-RU"/>
        </w:rPr>
        <w:t>радова</w:t>
      </w:r>
      <w:r w:rsidRPr="002860B7">
        <w:rPr>
          <w:rFonts w:eastAsia="Calibri" w:cs="Arial"/>
          <w:lang w:val="ru-RU"/>
        </w:rPr>
        <w:t xml:space="preserve">: </w:t>
      </w:r>
      <w:r w:rsidRPr="002860B7">
        <w:rPr>
          <w:rFonts w:eastAsia="Calibri" w:cs="Arial"/>
        </w:rPr>
        <w:t xml:space="preserve">                                                _________________________________________</w:t>
      </w:r>
      <w:r w:rsidR="000F683D" w:rsidRPr="002860B7">
        <w:rPr>
          <w:rFonts w:eastAsia="Calibri" w:cs="Arial"/>
        </w:rPr>
        <w:t>_________________________</w:t>
      </w:r>
    </w:p>
    <w:p w:rsidR="00343A18" w:rsidRPr="002860B7" w:rsidRDefault="00343A18" w:rsidP="00343A18">
      <w:pPr>
        <w:tabs>
          <w:tab w:val="left" w:pos="0"/>
          <w:tab w:val="left" w:pos="330"/>
          <w:tab w:val="left" w:pos="540"/>
        </w:tabs>
        <w:spacing w:before="0"/>
        <w:ind w:left="6"/>
        <w:jc w:val="center"/>
        <w:rPr>
          <w:rFonts w:eastAsia="Calibri" w:cs="Arial"/>
        </w:rPr>
      </w:pPr>
      <w:r w:rsidRPr="002860B7">
        <w:rPr>
          <w:rFonts w:cs="Arial"/>
          <w:bCs/>
          <w:kern w:val="28"/>
        </w:rPr>
        <w:t>(назив и седиште наручиоца)</w:t>
      </w:r>
    </w:p>
    <w:p w:rsidR="00343A18" w:rsidRPr="002860B7" w:rsidRDefault="00343A18" w:rsidP="00343A18">
      <w:pPr>
        <w:jc w:val="left"/>
        <w:rPr>
          <w:rFonts w:cs="Arial"/>
        </w:rPr>
      </w:pPr>
      <w:r w:rsidRPr="002860B7">
        <w:rPr>
          <w:rFonts w:cs="Arial"/>
        </w:rPr>
        <w:t>Лице за контакт:      _________________________________________</w:t>
      </w:r>
      <w:r w:rsidR="000F683D" w:rsidRPr="002860B7">
        <w:rPr>
          <w:rFonts w:cs="Arial"/>
        </w:rPr>
        <w:t>__________________________</w:t>
      </w:r>
    </w:p>
    <w:p w:rsidR="00343A18" w:rsidRPr="002860B7" w:rsidRDefault="00343A18" w:rsidP="00343A18">
      <w:pPr>
        <w:jc w:val="center"/>
        <w:rPr>
          <w:rFonts w:cs="Arial"/>
        </w:rPr>
      </w:pPr>
      <w:r w:rsidRPr="002860B7">
        <w:rPr>
          <w:rFonts w:cs="Arial"/>
        </w:rPr>
        <w:t>(име, презиме,  контакт телефон)</w:t>
      </w:r>
    </w:p>
    <w:p w:rsidR="00343A18" w:rsidRPr="002860B7" w:rsidRDefault="00343A18" w:rsidP="00343A18">
      <w:pPr>
        <w:jc w:val="left"/>
        <w:rPr>
          <w:rFonts w:cs="Arial"/>
        </w:rPr>
      </w:pPr>
      <w:r w:rsidRPr="002860B7">
        <w:rPr>
          <w:rFonts w:cs="Arial"/>
        </w:rPr>
        <w:t>Овим путем потврђујем да је _________________________________________</w:t>
      </w:r>
      <w:r w:rsidR="000F683D" w:rsidRPr="002860B7">
        <w:rPr>
          <w:rFonts w:cs="Arial"/>
        </w:rPr>
        <w:t>_________________________</w:t>
      </w:r>
    </w:p>
    <w:p w:rsidR="00343A18" w:rsidRPr="002860B7" w:rsidRDefault="00343A18" w:rsidP="00343A18">
      <w:pPr>
        <w:jc w:val="center"/>
        <w:rPr>
          <w:rFonts w:cs="Arial"/>
        </w:rPr>
      </w:pPr>
      <w:r w:rsidRPr="002860B7">
        <w:rPr>
          <w:rFonts w:cs="Arial"/>
        </w:rPr>
        <w:t>(навести назив седиште  понуђача)</w:t>
      </w:r>
    </w:p>
    <w:p w:rsidR="00343A18" w:rsidRPr="002860B7" w:rsidRDefault="00343A18" w:rsidP="00343A18">
      <w:pPr>
        <w:rPr>
          <w:rFonts w:cs="Arial"/>
        </w:rPr>
      </w:pPr>
      <w:r w:rsidRPr="002860B7">
        <w:rPr>
          <w:rFonts w:cs="Arial"/>
        </w:rPr>
        <w:t>за наше потребе</w:t>
      </w:r>
      <w:r w:rsidR="0051227B" w:rsidRPr="002860B7">
        <w:rPr>
          <w:rFonts w:cs="Arial"/>
        </w:rPr>
        <w:t xml:space="preserve"> извео</w:t>
      </w:r>
      <w:r w:rsidRPr="002860B7">
        <w:rPr>
          <w:rFonts w:cs="Arial"/>
        </w:rPr>
        <w:t xml:space="preserve">: </w:t>
      </w:r>
    </w:p>
    <w:p w:rsidR="00343A18" w:rsidRPr="002860B7" w:rsidRDefault="00343A18" w:rsidP="00343A18">
      <w:pPr>
        <w:rPr>
          <w:rFonts w:cs="Arial"/>
        </w:rPr>
      </w:pPr>
      <w:r w:rsidRPr="002860B7">
        <w:rPr>
          <w:rFonts w:cs="Arial"/>
        </w:rPr>
        <w:t>_________________________________________</w:t>
      </w:r>
      <w:r w:rsidR="000F683D" w:rsidRPr="002860B7">
        <w:rPr>
          <w:rFonts w:cs="Arial"/>
        </w:rPr>
        <w:t>_________________________</w:t>
      </w:r>
    </w:p>
    <w:p w:rsidR="00343A18" w:rsidRPr="002860B7" w:rsidRDefault="00343A18" w:rsidP="00343A18">
      <w:pPr>
        <w:rPr>
          <w:rFonts w:cs="Arial"/>
        </w:rPr>
      </w:pPr>
      <w:r w:rsidRPr="002860B7">
        <w:rPr>
          <w:rFonts w:cs="Arial"/>
        </w:rPr>
        <w:t xml:space="preserve">                                                  (навести </w:t>
      </w:r>
      <w:r w:rsidR="00CA73C9" w:rsidRPr="002860B7">
        <w:rPr>
          <w:rFonts w:cs="Arial"/>
        </w:rPr>
        <w:t>референтне радове</w:t>
      </w:r>
      <w:r w:rsidR="000C67B2" w:rsidRPr="002860B7">
        <w:rPr>
          <w:rFonts w:cs="Arial"/>
        </w:rPr>
        <w:t>/уговора</w:t>
      </w:r>
      <w:r w:rsidRPr="002860B7">
        <w:rPr>
          <w:rFonts w:cs="Arial"/>
        </w:rPr>
        <w:t xml:space="preserve">) </w:t>
      </w:r>
    </w:p>
    <w:p w:rsidR="00343A18" w:rsidRPr="002860B7" w:rsidRDefault="00343A18" w:rsidP="00343A18">
      <w:pPr>
        <w:rPr>
          <w:rFonts w:cs="Arial"/>
          <w:strike/>
        </w:rPr>
      </w:pPr>
      <w:r w:rsidRPr="002860B7">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2860B7"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860B7" w:rsidRDefault="00343A18" w:rsidP="00BC01DC">
            <w:pPr>
              <w:jc w:val="center"/>
              <w:rPr>
                <w:rFonts w:eastAsia="Calibri" w:cs="Arial"/>
              </w:rPr>
            </w:pPr>
            <w:r w:rsidRPr="002860B7">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2860B7" w:rsidRDefault="00343A18" w:rsidP="00BC01DC">
            <w:pPr>
              <w:jc w:val="center"/>
              <w:rPr>
                <w:rFonts w:eastAsia="Calibri" w:cs="Arial"/>
              </w:rPr>
            </w:pPr>
            <w:r w:rsidRPr="002860B7">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860B7" w:rsidRDefault="00343A18" w:rsidP="00BC01DC">
            <w:pPr>
              <w:jc w:val="center"/>
              <w:rPr>
                <w:rFonts w:eastAsia="Calibri" w:cs="Arial"/>
              </w:rPr>
            </w:pPr>
            <w:r w:rsidRPr="002860B7">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860B7" w:rsidRDefault="0051227B" w:rsidP="00BC01DC">
            <w:pPr>
              <w:jc w:val="center"/>
              <w:rPr>
                <w:rFonts w:eastAsia="Calibri" w:cs="Arial"/>
              </w:rPr>
            </w:pPr>
            <w:r w:rsidRPr="002860B7">
              <w:rPr>
                <w:rFonts w:eastAsia="Calibri" w:cs="Arial"/>
              </w:rPr>
              <w:t xml:space="preserve">Вредност изведених </w:t>
            </w:r>
            <w:r w:rsidR="00873EBD" w:rsidRPr="002860B7">
              <w:rPr>
                <w:rFonts w:eastAsia="Calibri" w:cs="Arial"/>
              </w:rPr>
              <w:t>радова</w:t>
            </w:r>
            <w:r w:rsidR="00343A18" w:rsidRPr="002860B7">
              <w:rPr>
                <w:rFonts w:eastAsia="Calibri" w:cs="Arial"/>
              </w:rPr>
              <w:t xml:space="preserve"> без ПДВ</w:t>
            </w:r>
          </w:p>
          <w:p w:rsidR="00657291" w:rsidRPr="002860B7" w:rsidRDefault="00657291" w:rsidP="000C67B2">
            <w:pPr>
              <w:jc w:val="center"/>
              <w:rPr>
                <w:rFonts w:eastAsia="Calibri" w:cs="Arial"/>
                <w:lang w:val="sr-Cyrl-RS"/>
              </w:rPr>
            </w:pPr>
            <w:r w:rsidRPr="002860B7">
              <w:rPr>
                <w:rFonts w:eastAsia="Calibri" w:cs="Arial"/>
              </w:rPr>
              <w:t>Дин</w:t>
            </w:r>
          </w:p>
        </w:tc>
      </w:tr>
      <w:tr w:rsidR="00343A18" w:rsidRPr="002860B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860B7"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860B7"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860B7"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860B7" w:rsidRDefault="00343A18" w:rsidP="00BC01DC">
            <w:pPr>
              <w:rPr>
                <w:rFonts w:eastAsia="Calibri" w:cs="Arial"/>
              </w:rPr>
            </w:pPr>
          </w:p>
        </w:tc>
      </w:tr>
      <w:tr w:rsidR="00343A18" w:rsidRPr="002860B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860B7"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860B7"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860B7"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860B7" w:rsidRDefault="00343A18" w:rsidP="00BC01DC">
            <w:pPr>
              <w:rPr>
                <w:rFonts w:eastAsia="Calibri" w:cs="Arial"/>
              </w:rPr>
            </w:pPr>
          </w:p>
        </w:tc>
      </w:tr>
      <w:tr w:rsidR="00343A18" w:rsidRPr="002860B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860B7"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860B7"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860B7"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860B7" w:rsidRDefault="00343A18" w:rsidP="00BC01DC">
            <w:pPr>
              <w:rPr>
                <w:rFonts w:eastAsia="Calibri" w:cs="Arial"/>
              </w:rPr>
            </w:pPr>
          </w:p>
        </w:tc>
      </w:tr>
      <w:tr w:rsidR="00343A18" w:rsidRPr="002860B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860B7"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860B7"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860B7"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860B7" w:rsidRDefault="00343A18" w:rsidP="00BC01DC">
            <w:pPr>
              <w:rPr>
                <w:rFonts w:eastAsia="Calibri" w:cs="Arial"/>
              </w:rPr>
            </w:pPr>
          </w:p>
        </w:tc>
      </w:tr>
    </w:tbl>
    <w:p w:rsidR="00343A18" w:rsidRPr="002860B7" w:rsidRDefault="00343A18" w:rsidP="000F683D">
      <w:pPr>
        <w:rPr>
          <w:rFonts w:eastAsia="TimesNewRomanPS-BoldMT" w:cs="Arial"/>
          <w:b/>
          <w:bCs/>
          <w:iCs/>
        </w:rPr>
      </w:pPr>
      <w:r w:rsidRPr="002860B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2860B7" w:rsidTr="00BC01DC">
        <w:trPr>
          <w:jc w:val="center"/>
        </w:trPr>
        <w:tc>
          <w:tcPr>
            <w:tcW w:w="3882" w:type="dxa"/>
          </w:tcPr>
          <w:p w:rsidR="00343A18" w:rsidRPr="002860B7" w:rsidRDefault="00343A18" w:rsidP="00BC01DC">
            <w:pPr>
              <w:spacing w:before="0"/>
              <w:jc w:val="center"/>
              <w:rPr>
                <w:rFonts w:cs="Arial"/>
              </w:rPr>
            </w:pPr>
            <w:r w:rsidRPr="002860B7">
              <w:rPr>
                <w:rFonts w:cs="Arial"/>
              </w:rPr>
              <w:t>Датум:</w:t>
            </w:r>
          </w:p>
        </w:tc>
        <w:tc>
          <w:tcPr>
            <w:tcW w:w="2127" w:type="dxa"/>
          </w:tcPr>
          <w:p w:rsidR="00343A18" w:rsidRPr="002860B7" w:rsidRDefault="00343A18" w:rsidP="00BC01DC">
            <w:pPr>
              <w:spacing w:before="0"/>
              <w:jc w:val="center"/>
              <w:rPr>
                <w:rFonts w:cs="Arial"/>
                <w:lang w:val="ru-RU"/>
              </w:rPr>
            </w:pPr>
          </w:p>
        </w:tc>
        <w:tc>
          <w:tcPr>
            <w:tcW w:w="4022" w:type="dxa"/>
          </w:tcPr>
          <w:p w:rsidR="00343A18" w:rsidRPr="002860B7" w:rsidRDefault="00343A18" w:rsidP="00CC26CA">
            <w:pPr>
              <w:spacing w:before="0"/>
              <w:jc w:val="center"/>
              <w:rPr>
                <w:rFonts w:cs="Arial"/>
                <w:lang w:val="ru-RU"/>
              </w:rPr>
            </w:pPr>
            <w:r w:rsidRPr="002860B7">
              <w:rPr>
                <w:rFonts w:cs="Arial"/>
                <w:lang w:val="sr-Cyrl-CS"/>
              </w:rPr>
              <w:t xml:space="preserve">Наручилац </w:t>
            </w:r>
            <w:r w:rsidR="00873EBD" w:rsidRPr="002860B7">
              <w:rPr>
                <w:rFonts w:cs="Arial"/>
                <w:lang w:val="sr-Cyrl-CS"/>
              </w:rPr>
              <w:t>радова</w:t>
            </w:r>
            <w:r w:rsidRPr="002860B7">
              <w:rPr>
                <w:rFonts w:cs="Arial"/>
                <w:lang w:val="sr-Cyrl-CS"/>
              </w:rPr>
              <w:t>:</w:t>
            </w:r>
          </w:p>
        </w:tc>
      </w:tr>
      <w:tr w:rsidR="00343A18" w:rsidRPr="002860B7" w:rsidTr="00BC01DC">
        <w:trPr>
          <w:jc w:val="center"/>
        </w:trPr>
        <w:tc>
          <w:tcPr>
            <w:tcW w:w="3882" w:type="dxa"/>
          </w:tcPr>
          <w:p w:rsidR="00343A18" w:rsidRPr="002860B7" w:rsidRDefault="00343A18" w:rsidP="00BC01DC">
            <w:pPr>
              <w:spacing w:before="0"/>
              <w:jc w:val="center"/>
              <w:rPr>
                <w:rFonts w:cs="Arial"/>
              </w:rPr>
            </w:pPr>
          </w:p>
        </w:tc>
        <w:tc>
          <w:tcPr>
            <w:tcW w:w="2127" w:type="dxa"/>
          </w:tcPr>
          <w:p w:rsidR="00343A18" w:rsidRPr="002860B7" w:rsidRDefault="00343A18" w:rsidP="00BC01DC">
            <w:pPr>
              <w:spacing w:before="0"/>
              <w:jc w:val="center"/>
              <w:rPr>
                <w:rFonts w:cs="Arial"/>
              </w:rPr>
            </w:pPr>
            <w:r w:rsidRPr="002860B7">
              <w:rPr>
                <w:rFonts w:cs="Arial"/>
              </w:rPr>
              <w:t>М.П.</w:t>
            </w:r>
          </w:p>
        </w:tc>
        <w:tc>
          <w:tcPr>
            <w:tcW w:w="4022" w:type="dxa"/>
          </w:tcPr>
          <w:p w:rsidR="00343A18" w:rsidRPr="002860B7" w:rsidRDefault="00343A18" w:rsidP="00BC01DC">
            <w:pPr>
              <w:spacing w:before="0"/>
              <w:jc w:val="center"/>
              <w:rPr>
                <w:rFonts w:cs="Arial"/>
                <w:lang w:val="ru-RU"/>
              </w:rPr>
            </w:pPr>
          </w:p>
        </w:tc>
      </w:tr>
      <w:tr w:rsidR="00343A18" w:rsidRPr="002860B7" w:rsidTr="00BC01DC">
        <w:trPr>
          <w:jc w:val="center"/>
        </w:trPr>
        <w:tc>
          <w:tcPr>
            <w:tcW w:w="3882" w:type="dxa"/>
            <w:tcBorders>
              <w:bottom w:val="single" w:sz="4" w:space="0" w:color="auto"/>
            </w:tcBorders>
          </w:tcPr>
          <w:p w:rsidR="00343A18" w:rsidRPr="002860B7" w:rsidRDefault="00343A18" w:rsidP="00BC01DC">
            <w:pPr>
              <w:spacing w:before="0"/>
              <w:jc w:val="center"/>
              <w:rPr>
                <w:rFonts w:cs="Arial"/>
              </w:rPr>
            </w:pPr>
          </w:p>
        </w:tc>
        <w:tc>
          <w:tcPr>
            <w:tcW w:w="2127" w:type="dxa"/>
          </w:tcPr>
          <w:p w:rsidR="00343A18" w:rsidRPr="002860B7" w:rsidRDefault="00343A18" w:rsidP="00BC01DC">
            <w:pPr>
              <w:spacing w:before="0"/>
              <w:jc w:val="center"/>
              <w:rPr>
                <w:rFonts w:cs="Arial"/>
                <w:lang w:val="ru-RU"/>
              </w:rPr>
            </w:pPr>
          </w:p>
        </w:tc>
        <w:tc>
          <w:tcPr>
            <w:tcW w:w="4022" w:type="dxa"/>
            <w:tcBorders>
              <w:bottom w:val="single" w:sz="4" w:space="0" w:color="auto"/>
            </w:tcBorders>
          </w:tcPr>
          <w:p w:rsidR="00343A18" w:rsidRPr="002860B7" w:rsidRDefault="00343A18" w:rsidP="00BC01DC">
            <w:pPr>
              <w:spacing w:before="0"/>
              <w:jc w:val="center"/>
              <w:rPr>
                <w:rFonts w:cs="Arial"/>
                <w:lang w:val="ru-RU"/>
              </w:rPr>
            </w:pPr>
          </w:p>
        </w:tc>
      </w:tr>
      <w:tr w:rsidR="00343A18" w:rsidRPr="002860B7" w:rsidTr="00BC01DC">
        <w:trPr>
          <w:trHeight w:val="389"/>
          <w:jc w:val="center"/>
        </w:trPr>
        <w:tc>
          <w:tcPr>
            <w:tcW w:w="3882" w:type="dxa"/>
            <w:tcBorders>
              <w:top w:val="single" w:sz="4" w:space="0" w:color="auto"/>
            </w:tcBorders>
          </w:tcPr>
          <w:p w:rsidR="00343A18" w:rsidRPr="002860B7" w:rsidRDefault="00343A18" w:rsidP="00BC01DC">
            <w:pPr>
              <w:spacing w:before="0"/>
              <w:jc w:val="center"/>
              <w:rPr>
                <w:rFonts w:cs="Arial"/>
              </w:rPr>
            </w:pPr>
          </w:p>
        </w:tc>
        <w:tc>
          <w:tcPr>
            <w:tcW w:w="2127" w:type="dxa"/>
          </w:tcPr>
          <w:p w:rsidR="00343A18" w:rsidRPr="002860B7" w:rsidRDefault="00343A18" w:rsidP="00BC01DC">
            <w:pPr>
              <w:spacing w:before="0"/>
              <w:jc w:val="center"/>
              <w:rPr>
                <w:rFonts w:cs="Arial"/>
                <w:lang w:val="ru-RU"/>
              </w:rPr>
            </w:pPr>
          </w:p>
        </w:tc>
        <w:tc>
          <w:tcPr>
            <w:tcW w:w="4022" w:type="dxa"/>
            <w:tcBorders>
              <w:top w:val="single" w:sz="4" w:space="0" w:color="auto"/>
            </w:tcBorders>
          </w:tcPr>
          <w:p w:rsidR="00343A18" w:rsidRPr="002860B7" w:rsidRDefault="00343A18" w:rsidP="00BC01DC">
            <w:pPr>
              <w:spacing w:before="0"/>
              <w:jc w:val="center"/>
              <w:rPr>
                <w:rFonts w:cs="Arial"/>
                <w:lang w:val="ru-RU"/>
              </w:rPr>
            </w:pPr>
          </w:p>
        </w:tc>
      </w:tr>
    </w:tbl>
    <w:p w:rsidR="00343A18" w:rsidRPr="002860B7" w:rsidRDefault="00343A18" w:rsidP="00343A18">
      <w:pPr>
        <w:tabs>
          <w:tab w:val="left" w:pos="4999"/>
        </w:tabs>
        <w:spacing w:before="0"/>
        <w:rPr>
          <w:rFonts w:eastAsia="TimesNewRomanPS-BoldMT" w:cs="Arial"/>
          <w:b/>
          <w:bCs/>
          <w:iCs/>
        </w:rPr>
      </w:pPr>
    </w:p>
    <w:p w:rsidR="00343A18" w:rsidRPr="002860B7" w:rsidRDefault="00343A18" w:rsidP="00343A18">
      <w:pPr>
        <w:rPr>
          <w:rFonts w:cs="Arial"/>
          <w:b/>
        </w:rPr>
      </w:pPr>
      <w:r w:rsidRPr="002860B7">
        <w:rPr>
          <w:rFonts w:cs="Arial"/>
          <w:b/>
        </w:rPr>
        <w:t>НАПОМЕНА:</w:t>
      </w:r>
    </w:p>
    <w:p w:rsidR="00343A18" w:rsidRPr="002860B7" w:rsidRDefault="00343A18" w:rsidP="00343A18">
      <w:pPr>
        <w:rPr>
          <w:rFonts w:cs="Arial"/>
        </w:rPr>
      </w:pPr>
      <w:r w:rsidRPr="002860B7">
        <w:rPr>
          <w:rFonts w:cs="Arial"/>
        </w:rPr>
        <w:t>Приликом подношења понуде овај образац копирати у потребном броју примерака.</w:t>
      </w:r>
    </w:p>
    <w:p w:rsidR="00657291" w:rsidRPr="002860B7" w:rsidRDefault="00657291" w:rsidP="00657291">
      <w:pPr>
        <w:spacing w:before="0"/>
        <w:rPr>
          <w:rFonts w:cs="Arial"/>
        </w:rPr>
      </w:pPr>
      <w:r w:rsidRPr="002860B7">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2860B7" w:rsidRDefault="008A1B15" w:rsidP="008A1B15">
      <w:pPr>
        <w:rPr>
          <w:rFonts w:cs="Arial"/>
        </w:rPr>
      </w:pPr>
      <w:r w:rsidRPr="002860B7">
        <w:rPr>
          <w:rFonts w:cs="Arial"/>
        </w:rPr>
        <w:t>Уколико је референтни уговор закључен у страној валути, у поступку стручне оцене понуда наручилац ће извршити прерачун (</w:t>
      </w:r>
      <w:r w:rsidRPr="002860B7">
        <w:rPr>
          <w:rFonts w:eastAsia="Calibri" w:cs="Arial"/>
        </w:rPr>
        <w:t>вредности испоручених добара)</w:t>
      </w:r>
      <w:r w:rsidRPr="002860B7">
        <w:rPr>
          <w:rFonts w:cs="Arial"/>
        </w:rPr>
        <w:t xml:space="preserve"> у динаре по средњем курсу Народне Банке Србије на дан закључења референтног уговора.</w:t>
      </w:r>
    </w:p>
    <w:p w:rsidR="008A1B15" w:rsidRDefault="008A1B15" w:rsidP="008A1B15">
      <w:pPr>
        <w:rPr>
          <w:rFonts w:cs="Arial"/>
          <w:color w:val="00B0F0"/>
        </w:rPr>
      </w:pPr>
    </w:p>
    <w:p w:rsidR="00657291" w:rsidRPr="008377FF" w:rsidRDefault="00657291" w:rsidP="00343A18">
      <w:pPr>
        <w:rPr>
          <w:rFonts w:cs="Arial"/>
          <w:color w:val="00B0F0"/>
          <w:lang w:val="sr-Cyrl-CS"/>
        </w:rPr>
      </w:pPr>
    </w:p>
    <w:p w:rsidR="00343A18" w:rsidRPr="008B51CE" w:rsidRDefault="00343A18" w:rsidP="008B51CE">
      <w:pPr>
        <w:rPr>
          <w:rFonts w:cs="Arial"/>
          <w:color w:val="00B0F0"/>
        </w:rPr>
      </w:pPr>
      <w:r w:rsidRPr="008377FF">
        <w:rPr>
          <w:rFonts w:cs="Arial"/>
          <w:color w:val="00B0F0"/>
        </w:rPr>
        <w:t>.</w:t>
      </w:r>
      <w:r w:rsidRPr="008377FF">
        <w:rPr>
          <w:color w:val="00B0F0"/>
        </w:rPr>
        <w:br w:type="page"/>
      </w:r>
    </w:p>
    <w:p w:rsidR="007E7BB8" w:rsidRPr="008B51CE" w:rsidRDefault="007E7BB8" w:rsidP="007E7BB8">
      <w:pPr>
        <w:pStyle w:val="KDObrazac"/>
        <w:spacing w:before="0"/>
        <w:rPr>
          <w:lang w:val="sr-Cyrl-RS"/>
        </w:rPr>
      </w:pPr>
      <w:r w:rsidRPr="008377FF">
        <w:lastRenderedPageBreak/>
        <w:t xml:space="preserve">ОБРАЗАЦ </w:t>
      </w:r>
      <w:r w:rsidR="008B51CE">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1556B2" w:rsidRDefault="007E7BB8" w:rsidP="007E7BB8">
      <w:pPr>
        <w:spacing w:after="120"/>
        <w:jc w:val="center"/>
        <w:rPr>
          <w:rFonts w:cs="Arial"/>
          <w:lang w:val="sr-Cyrl-RS"/>
        </w:rPr>
      </w:pPr>
      <w:r w:rsidRPr="008377FF">
        <w:rPr>
          <w:rFonts w:cs="Arial"/>
        </w:rPr>
        <w:t xml:space="preserve">за јавну набавку </w:t>
      </w:r>
      <w:r w:rsidR="00873EBD" w:rsidRPr="008377FF">
        <w:rPr>
          <w:rFonts w:cs="Arial"/>
        </w:rPr>
        <w:t>радова</w:t>
      </w:r>
      <w:r w:rsidRPr="008377FF">
        <w:rPr>
          <w:rFonts w:cs="Arial"/>
        </w:rPr>
        <w:t>:</w:t>
      </w:r>
      <w:r w:rsidR="001556B2">
        <w:rPr>
          <w:rFonts w:cs="Arial"/>
          <w:lang w:val="sr-Cyrl-RS"/>
        </w:rPr>
        <w:t xml:space="preserve"> </w:t>
      </w:r>
      <w:r w:rsidR="001556B2" w:rsidRPr="005C506D">
        <w:rPr>
          <w:rFonts w:eastAsia="TimesNewRomanPS-BoldMT" w:cs="Arial"/>
          <w:b/>
          <w:bCs/>
          <w:color w:val="000000" w:themeColor="text1"/>
          <w:lang w:val="sr-Cyrl-RS"/>
        </w:rPr>
        <w:t>Завршетак радова на постављању рачунарске мреже</w:t>
      </w:r>
      <w:r w:rsidR="001556B2">
        <w:rPr>
          <w:rFonts w:eastAsia="TimesNewRomanPS-BoldMT" w:cs="Arial"/>
          <w:b/>
          <w:bCs/>
          <w:color w:val="000000" w:themeColor="text1"/>
          <w:lang w:val="sr-Cyrl-RS"/>
        </w:rPr>
        <w:t xml:space="preserve">: </w:t>
      </w:r>
      <w:r w:rsidR="001556B2" w:rsidRPr="005C506D">
        <w:rPr>
          <w:rFonts w:eastAsia="TimesNewRomanPS-BoldMT" w:cs="Arial"/>
          <w:bCs/>
          <w:iCs/>
          <w:color w:val="000000" w:themeColor="text1"/>
          <w:lang w:val="sr-Cyrl-RS"/>
        </w:rPr>
        <w:t>Партија 1 – Изградити рачунарску мрежу у објектима Железничког транспорта ТЕНТ</w:t>
      </w:r>
      <w:r w:rsidR="001556B2">
        <w:rPr>
          <w:rFonts w:eastAsia="TimesNewRomanPS-BoldMT" w:cs="Arial"/>
          <w:b/>
          <w:bCs/>
          <w:color w:val="000000" w:themeColor="text1"/>
          <w:lang w:val="sr-Cyrl-RS"/>
        </w:rPr>
        <w:t xml:space="preserve">; </w:t>
      </w:r>
      <w:r w:rsidR="001556B2" w:rsidRPr="005C506D">
        <w:rPr>
          <w:rFonts w:eastAsia="TimesNewRomanPS-BoldMT" w:cs="Arial"/>
          <w:bCs/>
          <w:color w:val="000000" w:themeColor="text1"/>
          <w:lang w:val="sr-Cyrl-RS"/>
        </w:rPr>
        <w:t>Партија 2 – Испорука и уградња уређаја за снимање разговора</w:t>
      </w:r>
    </w:p>
    <w:p w:rsidR="007E7BB8" w:rsidRPr="001556B2" w:rsidRDefault="007E7BB8" w:rsidP="007E7BB8">
      <w:pPr>
        <w:spacing w:after="120"/>
        <w:jc w:val="center"/>
        <w:rPr>
          <w:rFonts w:cs="Arial"/>
          <w:lang w:val="sr-Cyrl-RS"/>
        </w:rPr>
      </w:pPr>
      <w:r w:rsidRPr="008377FF">
        <w:rPr>
          <w:rFonts w:cs="Arial"/>
        </w:rPr>
        <w:t>ЈН бр.</w:t>
      </w:r>
      <w:r w:rsidR="001556B2">
        <w:rPr>
          <w:rFonts w:cs="Arial"/>
          <w:lang w:val="sr-Cyrl-RS"/>
        </w:rPr>
        <w:t>3000/1084/2016 (1420/2016)</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1556B2" w:rsidRDefault="008B51CE" w:rsidP="008B51CE">
            <w:pPr>
              <w:jc w:val="center"/>
              <w:rPr>
                <w:rFonts w:cs="Arial"/>
                <w:lang w:val="ru-RU"/>
              </w:rPr>
            </w:pPr>
            <w:r w:rsidRPr="001556B2">
              <w:rPr>
                <w:rFonts w:cs="Arial"/>
              </w:rPr>
              <w:t>трошкови прибављања средстава 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1556B2" w:rsidRDefault="00925E05" w:rsidP="008A1B15">
      <w:pPr>
        <w:pStyle w:val="KDObrazac"/>
        <w:spacing w:before="0"/>
        <w:rPr>
          <w:lang w:val="sr-Cyrl-RS"/>
        </w:rPr>
      </w:pPr>
      <w:r w:rsidRPr="008377FF">
        <w:t xml:space="preserve">ПРИЛОГ </w:t>
      </w:r>
      <w:r w:rsidR="001556B2">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1556B2" w:rsidRDefault="001B0370" w:rsidP="001B0370">
      <w:pPr>
        <w:pStyle w:val="KDObrazac"/>
        <w:spacing w:before="0"/>
        <w:rPr>
          <w:lang w:val="sr-Cyrl-RS"/>
        </w:rPr>
      </w:pPr>
      <w:r w:rsidRPr="008377FF">
        <w:t xml:space="preserve">ПРИЛОГ </w:t>
      </w:r>
      <w:r w:rsidR="00377B4E">
        <w:rPr>
          <w:lang w:val="sr-Cyrl-RS"/>
        </w:rPr>
        <w:t>2</w:t>
      </w:r>
    </w:p>
    <w:p w:rsidR="00707C8B" w:rsidRPr="001556B2" w:rsidRDefault="00707C8B" w:rsidP="00707C8B">
      <w:pPr>
        <w:pStyle w:val="KDObrazac"/>
        <w:spacing w:before="0"/>
        <w:rPr>
          <w:color w:val="FF0000"/>
          <w:lang w:val="sr-Cyrl-RS"/>
        </w:rPr>
      </w:pPr>
      <w:r>
        <w:rPr>
          <w:color w:val="FF0000"/>
        </w:rPr>
        <w:t>*менице за озбиљност понуде</w:t>
      </w:r>
      <w:r w:rsidR="001556B2">
        <w:rPr>
          <w:color w:val="FF0000"/>
          <w:lang w:val="sr-Cyrl-RS"/>
        </w:rPr>
        <w:t xml:space="preserve"> (за партију 1 и 2)</w:t>
      </w:r>
    </w:p>
    <w:p w:rsidR="001B0370" w:rsidRPr="008377FF" w:rsidRDefault="001B0370" w:rsidP="00B02E86"/>
    <w:p w:rsidR="001B0370" w:rsidRPr="008377FF" w:rsidRDefault="001B0370" w:rsidP="001B0370">
      <w:pPr>
        <w:spacing w:before="0"/>
        <w:rPr>
          <w:rFonts w:cs="Arial"/>
          <w:color w:val="00B0F0"/>
        </w:rPr>
      </w:pPr>
    </w:p>
    <w:p w:rsidR="001B0370" w:rsidRPr="001556B2" w:rsidRDefault="001B0370" w:rsidP="001B0370">
      <w:pPr>
        <w:spacing w:before="0"/>
        <w:rPr>
          <w:rFonts w:cs="Arial"/>
        </w:rPr>
      </w:pPr>
      <w:r w:rsidRPr="001556B2">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1556B2">
        <w:rPr>
          <w:rFonts w:cs="Arial"/>
        </w:rPr>
        <w:t>П</w:t>
      </w:r>
      <w:r w:rsidRPr="001556B2">
        <w:rPr>
          <w:rFonts w:cs="Arial"/>
        </w:rPr>
        <w:t>овеља</w:t>
      </w:r>
      <w:r w:rsidR="00527AD1" w:rsidRPr="001556B2">
        <w:rPr>
          <w:rFonts w:cs="Arial"/>
        </w:rPr>
        <w:t>, Сл.лист РС 80/15</w:t>
      </w:r>
      <w:r w:rsidRPr="001556B2">
        <w:rPr>
          <w:rFonts w:cs="Arial"/>
        </w:rPr>
        <w:t xml:space="preserve">) и Зaкoнa o </w:t>
      </w:r>
      <w:r w:rsidR="00527AD1" w:rsidRPr="001556B2">
        <w:rPr>
          <w:rFonts w:cs="Arial"/>
        </w:rPr>
        <w:t>платним услугама</w:t>
      </w:r>
      <w:r w:rsidRPr="001556B2">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1556B2" w:rsidRDefault="001B0370" w:rsidP="001B0370">
      <w:pPr>
        <w:spacing w:before="0"/>
        <w:rPr>
          <w:rFonts w:cs="Arial"/>
        </w:rPr>
      </w:pPr>
    </w:p>
    <w:p w:rsidR="001B0370" w:rsidRPr="001556B2" w:rsidRDefault="001B0370" w:rsidP="001B0370">
      <w:pPr>
        <w:spacing w:before="0"/>
        <w:rPr>
          <w:rFonts w:cs="Arial"/>
          <w:lang w:val="ru-RU"/>
        </w:rPr>
      </w:pPr>
      <w:r w:rsidRPr="001556B2">
        <w:rPr>
          <w:rFonts w:cs="Arial"/>
        </w:rPr>
        <w:t xml:space="preserve">ДУЖНИК:  </w:t>
      </w:r>
      <w:r w:rsidRPr="001556B2">
        <w:rPr>
          <w:rFonts w:cs="Arial"/>
          <w:lang w:val="ru-RU"/>
        </w:rPr>
        <w:t>…………………………………………………………………………........................</w:t>
      </w:r>
    </w:p>
    <w:p w:rsidR="001B0370" w:rsidRPr="001556B2" w:rsidRDefault="001B0370" w:rsidP="001B0370">
      <w:pPr>
        <w:spacing w:before="0"/>
        <w:rPr>
          <w:rFonts w:cs="Arial"/>
        </w:rPr>
      </w:pPr>
      <w:r w:rsidRPr="001556B2">
        <w:rPr>
          <w:rFonts w:cs="Arial"/>
        </w:rPr>
        <w:t>(назив и седиште Понуђача)</w:t>
      </w:r>
    </w:p>
    <w:p w:rsidR="001B0370" w:rsidRPr="001556B2" w:rsidRDefault="001B0370" w:rsidP="001B0370">
      <w:pPr>
        <w:spacing w:before="0"/>
        <w:rPr>
          <w:rFonts w:cs="Arial"/>
        </w:rPr>
      </w:pPr>
      <w:r w:rsidRPr="001556B2">
        <w:rPr>
          <w:rFonts w:cs="Arial"/>
        </w:rPr>
        <w:t>МАТИЧНИ БРОЈ ДУЖНИКА (Понуђача): ..................................................................</w:t>
      </w:r>
    </w:p>
    <w:p w:rsidR="001B0370" w:rsidRPr="001556B2" w:rsidRDefault="001B0370" w:rsidP="001B0370">
      <w:pPr>
        <w:spacing w:before="0"/>
        <w:rPr>
          <w:rFonts w:cs="Arial"/>
        </w:rPr>
      </w:pPr>
      <w:r w:rsidRPr="001556B2">
        <w:rPr>
          <w:rFonts w:cs="Arial"/>
        </w:rPr>
        <w:t>ТЕКУЋИ РАЧУН ДУЖНИКА (Понуђача): ...................................................................</w:t>
      </w:r>
    </w:p>
    <w:p w:rsidR="001B0370" w:rsidRPr="001556B2" w:rsidRDefault="001B0370" w:rsidP="001B0370">
      <w:pPr>
        <w:spacing w:before="0"/>
        <w:rPr>
          <w:rFonts w:cs="Arial"/>
        </w:rPr>
      </w:pPr>
      <w:r w:rsidRPr="001556B2">
        <w:rPr>
          <w:rFonts w:cs="Arial"/>
        </w:rPr>
        <w:t>ПИБ ДУЖНИКА (Понуђача): ........................................................................................</w:t>
      </w:r>
    </w:p>
    <w:p w:rsidR="001B0370" w:rsidRPr="001556B2" w:rsidRDefault="001B0370" w:rsidP="001B0370">
      <w:pPr>
        <w:spacing w:before="0"/>
        <w:rPr>
          <w:rFonts w:cs="Arial"/>
        </w:rPr>
      </w:pPr>
    </w:p>
    <w:p w:rsidR="001B0370" w:rsidRPr="001556B2" w:rsidRDefault="001B0370" w:rsidP="001B0370">
      <w:pPr>
        <w:spacing w:before="0"/>
        <w:rPr>
          <w:rFonts w:cs="Arial"/>
        </w:rPr>
      </w:pPr>
      <w:r w:rsidRPr="001556B2">
        <w:rPr>
          <w:rFonts w:cs="Arial"/>
        </w:rPr>
        <w:t>и з д а ј е  д а н а ............................ године</w:t>
      </w:r>
    </w:p>
    <w:p w:rsidR="001B0370" w:rsidRPr="001556B2" w:rsidRDefault="001B0370" w:rsidP="001B0370">
      <w:pPr>
        <w:spacing w:before="0"/>
        <w:rPr>
          <w:rFonts w:cs="Arial"/>
        </w:rPr>
      </w:pPr>
    </w:p>
    <w:p w:rsidR="001B0370" w:rsidRPr="001556B2" w:rsidRDefault="001B0370" w:rsidP="001B0370">
      <w:pPr>
        <w:spacing w:before="0"/>
        <w:rPr>
          <w:rFonts w:cs="Arial"/>
        </w:rPr>
      </w:pPr>
    </w:p>
    <w:p w:rsidR="001B0370" w:rsidRPr="001556B2" w:rsidRDefault="001B0370" w:rsidP="001B0370">
      <w:pPr>
        <w:spacing w:before="0"/>
        <w:jc w:val="center"/>
        <w:rPr>
          <w:rFonts w:cs="Arial"/>
          <w:b/>
        </w:rPr>
      </w:pPr>
      <w:r w:rsidRPr="001556B2">
        <w:rPr>
          <w:rFonts w:cs="Arial"/>
          <w:b/>
        </w:rPr>
        <w:t xml:space="preserve">МЕНИЧНО ПИСМО – ОВЛАШЋЕЊЕ ЗА КОРИСНИКА  БЛАНКО </w:t>
      </w:r>
      <w:r w:rsidR="004E0FFC" w:rsidRPr="001556B2">
        <w:rPr>
          <w:rFonts w:cs="Arial"/>
          <w:b/>
        </w:rPr>
        <w:t>СОПСТВЕНЕ</w:t>
      </w:r>
      <w:r w:rsidRPr="001556B2">
        <w:rPr>
          <w:rFonts w:cs="Arial"/>
          <w:b/>
        </w:rPr>
        <w:t xml:space="preserve"> МЕНИЦЕ</w:t>
      </w:r>
    </w:p>
    <w:p w:rsidR="001B0370" w:rsidRPr="001556B2" w:rsidRDefault="001B0370" w:rsidP="001B0370">
      <w:pPr>
        <w:spacing w:before="0"/>
        <w:jc w:val="center"/>
        <w:rPr>
          <w:rFonts w:cs="Arial"/>
          <w:b/>
        </w:rPr>
      </w:pPr>
    </w:p>
    <w:p w:rsidR="001B0370" w:rsidRPr="001556B2"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556B2">
        <w:rPr>
          <w:rFonts w:cs="Arial"/>
          <w:b w:val="0"/>
          <w:sz w:val="22"/>
          <w:szCs w:val="22"/>
        </w:rPr>
        <w:t xml:space="preserve">КОРИСНИК - </w:t>
      </w:r>
      <w:r w:rsidR="00707C8B" w:rsidRPr="001556B2">
        <w:rPr>
          <w:rFonts w:cs="Arial"/>
          <w:b w:val="0"/>
          <w:sz w:val="22"/>
          <w:szCs w:val="22"/>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1556B2"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1556B2" w:rsidRDefault="001B0370" w:rsidP="001B0370">
      <w:pPr>
        <w:spacing w:before="0"/>
        <w:rPr>
          <w:rFonts w:cs="Arial"/>
        </w:rPr>
      </w:pPr>
      <w:r w:rsidRPr="001556B2">
        <w:rPr>
          <w:rFonts w:cs="Arial"/>
        </w:rPr>
        <w:t xml:space="preserve">Прeдajeмo вaм блaнкo </w:t>
      </w:r>
      <w:r w:rsidR="004E0FFC" w:rsidRPr="001556B2">
        <w:rPr>
          <w:rFonts w:cs="Arial"/>
        </w:rPr>
        <w:t>сопствену мeницу за озбиљност понуде која је неопозива, без права протеста и наплатива на први позив.</w:t>
      </w:r>
    </w:p>
    <w:p w:rsidR="001B0370" w:rsidRPr="001556B2" w:rsidRDefault="004E0FFC" w:rsidP="001B0370">
      <w:pPr>
        <w:spacing w:before="0"/>
        <w:rPr>
          <w:rFonts w:cs="Arial"/>
        </w:rPr>
      </w:pPr>
      <w:r w:rsidRPr="001556B2">
        <w:rPr>
          <w:rFonts w:cs="Arial"/>
        </w:rPr>
        <w:t>О</w:t>
      </w:r>
      <w:r w:rsidR="001B0370" w:rsidRPr="001556B2">
        <w:rPr>
          <w:rFonts w:cs="Arial"/>
        </w:rPr>
        <w:t>влaшћуjeмo Пoвeриoцa, дa прeдaту мeницу брoj _________________________</w:t>
      </w:r>
      <w:r w:rsidR="00707C8B" w:rsidRPr="001556B2">
        <w:rPr>
          <w:rFonts w:cs="Arial"/>
        </w:rPr>
        <w:t xml:space="preserve"> </w:t>
      </w:r>
      <w:r w:rsidR="001B0370" w:rsidRPr="001556B2">
        <w:rPr>
          <w:rFonts w:cs="Arial"/>
        </w:rPr>
        <w:t>(</w:t>
      </w:r>
      <w:r w:rsidR="001B0370" w:rsidRPr="001556B2">
        <w:rPr>
          <w:rFonts w:cs="Arial"/>
          <w:iCs/>
        </w:rPr>
        <w:t xml:space="preserve">уписати сeриjски брoj мeницe) </w:t>
      </w:r>
      <w:r w:rsidR="001B0370" w:rsidRPr="001556B2">
        <w:rPr>
          <w:rFonts w:cs="Arial"/>
        </w:rPr>
        <w:t xml:space="preserve">мoжe пoпунити у изнoсу </w:t>
      </w:r>
      <w:r w:rsidR="001B0370" w:rsidRPr="001556B2">
        <w:rPr>
          <w:rFonts w:cs="Arial"/>
          <w:iCs/>
        </w:rPr>
        <w:t>__</w:t>
      </w:r>
      <w:r w:rsidR="001B0370" w:rsidRPr="001556B2">
        <w:rPr>
          <w:rFonts w:cs="Arial"/>
        </w:rPr>
        <w:t xml:space="preserve">% (уписати проценат) oд врeднoсти пoнудe бeз ПДВ, </w:t>
      </w:r>
      <w:r w:rsidR="00C24A0C" w:rsidRPr="001556B2">
        <w:rPr>
          <w:rFonts w:cs="Arial"/>
        </w:rPr>
        <w:t>зa oзбиљнoст пoнудe у о</w:t>
      </w:r>
      <w:r w:rsidR="00C24A0C" w:rsidRPr="001556B2">
        <w:rPr>
          <w:rFonts w:cs="Arial"/>
          <w:lang w:val="sr-Cyrl-RS"/>
        </w:rPr>
        <w:t>т</w:t>
      </w:r>
      <w:r w:rsidR="00C24A0C" w:rsidRPr="001556B2">
        <w:rPr>
          <w:rFonts w:cs="Arial"/>
        </w:rPr>
        <w:t xml:space="preserve">вореном поступку јавне набавке </w:t>
      </w:r>
      <w:r w:rsidR="00C24A0C" w:rsidRPr="001556B2">
        <w:rPr>
          <w:rFonts w:cs="Arial"/>
          <w:lang w:val="sr-Cyrl-RS"/>
        </w:rPr>
        <w:t xml:space="preserve">радова </w:t>
      </w:r>
      <w:r w:rsidR="00C24A0C" w:rsidRPr="001556B2">
        <w:rPr>
          <w:rFonts w:cs="Arial"/>
        </w:rPr>
        <w:t>____________</w:t>
      </w:r>
      <w:r w:rsidR="00C24A0C" w:rsidRPr="001556B2">
        <w:rPr>
          <w:rFonts w:cs="Arial"/>
          <w:lang w:val="sr-Cyrl-RS"/>
        </w:rPr>
        <w:t xml:space="preserve"> </w:t>
      </w:r>
      <w:r w:rsidR="00C24A0C" w:rsidRPr="001556B2">
        <w:rPr>
          <w:rFonts w:cs="Arial"/>
        </w:rPr>
        <w:t>(</w:t>
      </w:r>
      <w:r w:rsidR="00C24A0C" w:rsidRPr="001556B2">
        <w:rPr>
          <w:rFonts w:cs="Arial"/>
          <w:lang w:val="sr-Cyrl-RS"/>
        </w:rPr>
        <w:t>предмет</w:t>
      </w:r>
      <w:r w:rsidR="00C24A0C" w:rsidRPr="001556B2">
        <w:rPr>
          <w:rFonts w:cs="Arial"/>
        </w:rPr>
        <w:t>)</w:t>
      </w:r>
      <w:r w:rsidR="00C24A0C" w:rsidRPr="001556B2">
        <w:rPr>
          <w:rFonts w:cs="Arial"/>
          <w:lang w:val="sr-Cyrl-RS"/>
        </w:rPr>
        <w:t xml:space="preserve"> _________ (број ЈН), </w:t>
      </w:r>
      <w:r w:rsidR="00C24A0C" w:rsidRPr="001556B2">
        <w:rPr>
          <w:rFonts w:cs="Arial"/>
        </w:rPr>
        <w:t xml:space="preserve">сa рoкoм вaжења </w:t>
      </w:r>
      <w:r w:rsidRPr="001556B2">
        <w:rPr>
          <w:rFonts w:cs="Arial"/>
        </w:rPr>
        <w:t>минимално</w:t>
      </w:r>
      <w:r w:rsidR="00C24A0C" w:rsidRPr="001556B2">
        <w:rPr>
          <w:rFonts w:cs="Arial"/>
          <w:lang w:val="sr-Cyrl-RS"/>
        </w:rPr>
        <w:t xml:space="preserve"> </w:t>
      </w:r>
      <w:r w:rsidR="001B0370" w:rsidRPr="001556B2">
        <w:rPr>
          <w:rFonts w:cs="Arial"/>
        </w:rPr>
        <w:t>_____</w:t>
      </w:r>
      <w:r w:rsidR="00C24A0C" w:rsidRPr="001556B2">
        <w:rPr>
          <w:rFonts w:cs="Arial"/>
          <w:lang w:val="sr-Cyrl-RS"/>
        </w:rPr>
        <w:t xml:space="preserve"> </w:t>
      </w:r>
      <w:r w:rsidR="001B0370" w:rsidRPr="001556B2">
        <w:rPr>
          <w:rFonts w:cs="Arial"/>
        </w:rPr>
        <w:t>(уписати број дана</w:t>
      </w:r>
      <w:r w:rsidR="00E9530E" w:rsidRPr="001556B2">
        <w:rPr>
          <w:rFonts w:cs="Arial"/>
        </w:rPr>
        <w:t>,мин.30 (тридесест</w:t>
      </w:r>
      <w:r w:rsidRPr="001556B2">
        <w:rPr>
          <w:rFonts w:cs="Arial"/>
        </w:rPr>
        <w:t xml:space="preserve"> дана</w:t>
      </w:r>
      <w:r w:rsidR="001B0370" w:rsidRPr="001556B2">
        <w:rPr>
          <w:rFonts w:cs="Arial"/>
        </w:rPr>
        <w:t>)</w:t>
      </w:r>
      <w:r w:rsidRPr="001556B2">
        <w:rPr>
          <w:rFonts w:cs="Arial"/>
        </w:rPr>
        <w:t>дужим од рока важења понуде,</w:t>
      </w:r>
      <w:r w:rsidR="001B0370" w:rsidRPr="001556B2">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1556B2">
        <w:rPr>
          <w:rFonts w:cs="Arial"/>
        </w:rPr>
        <w:t>.</w:t>
      </w:r>
    </w:p>
    <w:p w:rsidR="001B0370" w:rsidRPr="001556B2" w:rsidRDefault="001B0370" w:rsidP="001B0370">
      <w:pPr>
        <w:spacing w:before="0"/>
        <w:rPr>
          <w:rFonts w:cs="Arial"/>
        </w:rPr>
      </w:pPr>
    </w:p>
    <w:p w:rsidR="001B0370" w:rsidRPr="001556B2" w:rsidRDefault="001B0370" w:rsidP="001B0370">
      <w:pPr>
        <w:pStyle w:val="Default"/>
        <w:spacing w:before="0"/>
        <w:rPr>
          <w:rFonts w:ascii="Arial" w:hAnsi="Arial" w:cs="Arial"/>
          <w:color w:val="auto"/>
          <w:sz w:val="22"/>
          <w:szCs w:val="22"/>
          <w:lang w:val="sr-Cyrl-CS"/>
        </w:rPr>
      </w:pPr>
      <w:r w:rsidRPr="001556B2">
        <w:rPr>
          <w:rFonts w:ascii="Arial" w:hAnsi="Arial" w:cs="Arial"/>
          <w:color w:val="auto"/>
          <w:sz w:val="22"/>
          <w:szCs w:val="22"/>
          <w:lang w:val="sr-Cyrl-CS"/>
        </w:rPr>
        <w:t xml:space="preserve">Истовремено </w:t>
      </w:r>
      <w:r w:rsidRPr="001556B2">
        <w:rPr>
          <w:rFonts w:ascii="Arial" w:hAnsi="Arial" w:cs="Arial"/>
          <w:color w:val="auto"/>
          <w:sz w:val="22"/>
          <w:szCs w:val="22"/>
        </w:rPr>
        <w:t>O</w:t>
      </w:r>
      <w:r w:rsidRPr="001556B2">
        <w:rPr>
          <w:rFonts w:ascii="Arial" w:hAnsi="Arial" w:cs="Arial"/>
          <w:color w:val="auto"/>
          <w:sz w:val="22"/>
          <w:szCs w:val="22"/>
          <w:lang w:val="sr-Cyrl-CS"/>
        </w:rPr>
        <w:t>вл</w:t>
      </w:r>
      <w:r w:rsidRPr="001556B2">
        <w:rPr>
          <w:rFonts w:ascii="Arial" w:hAnsi="Arial" w:cs="Arial"/>
          <w:color w:val="auto"/>
          <w:sz w:val="22"/>
          <w:szCs w:val="22"/>
        </w:rPr>
        <w:t>a</w:t>
      </w:r>
      <w:r w:rsidRPr="001556B2">
        <w:rPr>
          <w:rFonts w:ascii="Arial" w:hAnsi="Arial" w:cs="Arial"/>
          <w:color w:val="auto"/>
          <w:sz w:val="22"/>
          <w:szCs w:val="22"/>
          <w:lang w:val="sr-Cyrl-CS"/>
        </w:rPr>
        <w:t>шћу</w:t>
      </w:r>
      <w:r w:rsidRPr="001556B2">
        <w:rPr>
          <w:rFonts w:ascii="Arial" w:hAnsi="Arial" w:cs="Arial"/>
          <w:color w:val="auto"/>
          <w:sz w:val="22"/>
          <w:szCs w:val="22"/>
        </w:rPr>
        <w:t>je</w:t>
      </w:r>
      <w:r w:rsidRPr="001556B2">
        <w:rPr>
          <w:rFonts w:ascii="Arial" w:hAnsi="Arial" w:cs="Arial"/>
          <w:color w:val="auto"/>
          <w:sz w:val="22"/>
          <w:szCs w:val="22"/>
          <w:lang w:val="sr-Cyrl-CS"/>
        </w:rPr>
        <w:t>м</w:t>
      </w:r>
      <w:r w:rsidRPr="001556B2">
        <w:rPr>
          <w:rFonts w:ascii="Arial" w:hAnsi="Arial" w:cs="Arial"/>
          <w:color w:val="auto"/>
          <w:sz w:val="22"/>
          <w:szCs w:val="22"/>
        </w:rPr>
        <w:t>o</w:t>
      </w:r>
      <w:r w:rsidRPr="001556B2">
        <w:rPr>
          <w:rFonts w:ascii="Arial" w:hAnsi="Arial" w:cs="Arial"/>
          <w:color w:val="auto"/>
          <w:sz w:val="22"/>
          <w:szCs w:val="22"/>
          <w:lang w:val="sr-Cyrl-CS"/>
        </w:rPr>
        <w:t xml:space="preserve"> П</w:t>
      </w:r>
      <w:r w:rsidRPr="001556B2">
        <w:rPr>
          <w:rFonts w:ascii="Arial" w:hAnsi="Arial" w:cs="Arial"/>
          <w:color w:val="auto"/>
          <w:sz w:val="22"/>
          <w:szCs w:val="22"/>
        </w:rPr>
        <w:t>o</w:t>
      </w:r>
      <w:r w:rsidRPr="001556B2">
        <w:rPr>
          <w:rFonts w:ascii="Arial" w:hAnsi="Arial" w:cs="Arial"/>
          <w:color w:val="auto"/>
          <w:sz w:val="22"/>
          <w:szCs w:val="22"/>
          <w:lang w:val="sr-Cyrl-CS"/>
        </w:rPr>
        <w:t>в</w:t>
      </w:r>
      <w:r w:rsidRPr="001556B2">
        <w:rPr>
          <w:rFonts w:ascii="Arial" w:hAnsi="Arial" w:cs="Arial"/>
          <w:color w:val="auto"/>
          <w:sz w:val="22"/>
          <w:szCs w:val="22"/>
        </w:rPr>
        <w:t>e</w:t>
      </w:r>
      <w:r w:rsidRPr="001556B2">
        <w:rPr>
          <w:rFonts w:ascii="Arial" w:hAnsi="Arial" w:cs="Arial"/>
          <w:color w:val="auto"/>
          <w:sz w:val="22"/>
          <w:szCs w:val="22"/>
          <w:lang w:val="sr-Cyrl-CS"/>
        </w:rPr>
        <w:t>ри</w:t>
      </w:r>
      <w:r w:rsidRPr="001556B2">
        <w:rPr>
          <w:rFonts w:ascii="Arial" w:hAnsi="Arial" w:cs="Arial"/>
          <w:color w:val="auto"/>
          <w:sz w:val="22"/>
          <w:szCs w:val="22"/>
        </w:rPr>
        <w:t>o</w:t>
      </w:r>
      <w:r w:rsidRPr="001556B2">
        <w:rPr>
          <w:rFonts w:ascii="Arial" w:hAnsi="Arial" w:cs="Arial"/>
          <w:color w:val="auto"/>
          <w:sz w:val="22"/>
          <w:szCs w:val="22"/>
          <w:lang w:val="sr-Cyrl-CS"/>
        </w:rPr>
        <w:t>ц</w:t>
      </w:r>
      <w:r w:rsidRPr="001556B2">
        <w:rPr>
          <w:rFonts w:ascii="Arial" w:hAnsi="Arial" w:cs="Arial"/>
          <w:color w:val="auto"/>
          <w:sz w:val="22"/>
          <w:szCs w:val="22"/>
        </w:rPr>
        <w:t>a</w:t>
      </w:r>
      <w:r w:rsidRPr="001556B2">
        <w:rPr>
          <w:rFonts w:ascii="Arial" w:hAnsi="Arial" w:cs="Arial"/>
          <w:color w:val="auto"/>
          <w:sz w:val="22"/>
          <w:szCs w:val="22"/>
          <w:lang w:val="sr-Cyrl-CS"/>
        </w:rPr>
        <w:t xml:space="preserve"> д</w:t>
      </w:r>
      <w:r w:rsidRPr="001556B2">
        <w:rPr>
          <w:rFonts w:ascii="Arial" w:hAnsi="Arial" w:cs="Arial"/>
          <w:color w:val="auto"/>
          <w:sz w:val="22"/>
          <w:szCs w:val="22"/>
        </w:rPr>
        <w:t>a</w:t>
      </w:r>
      <w:r w:rsidRPr="001556B2">
        <w:rPr>
          <w:rFonts w:ascii="Arial" w:hAnsi="Arial" w:cs="Arial"/>
          <w:color w:val="auto"/>
          <w:sz w:val="22"/>
          <w:szCs w:val="22"/>
          <w:lang w:val="sr-Cyrl-CS"/>
        </w:rPr>
        <w:t xml:space="preserve"> п</w:t>
      </w:r>
      <w:r w:rsidRPr="001556B2">
        <w:rPr>
          <w:rFonts w:ascii="Arial" w:hAnsi="Arial" w:cs="Arial"/>
          <w:color w:val="auto"/>
          <w:sz w:val="22"/>
          <w:szCs w:val="22"/>
        </w:rPr>
        <w:t>o</w:t>
      </w:r>
      <w:r w:rsidRPr="001556B2">
        <w:rPr>
          <w:rFonts w:ascii="Arial" w:hAnsi="Arial" w:cs="Arial"/>
          <w:color w:val="auto"/>
          <w:sz w:val="22"/>
          <w:szCs w:val="22"/>
          <w:lang w:val="sr-Cyrl-CS"/>
        </w:rPr>
        <w:t>пуни м</w:t>
      </w:r>
      <w:r w:rsidRPr="001556B2">
        <w:rPr>
          <w:rFonts w:ascii="Arial" w:hAnsi="Arial" w:cs="Arial"/>
          <w:color w:val="auto"/>
          <w:sz w:val="22"/>
          <w:szCs w:val="22"/>
        </w:rPr>
        <w:t>e</w:t>
      </w:r>
      <w:r w:rsidRPr="001556B2">
        <w:rPr>
          <w:rFonts w:ascii="Arial" w:hAnsi="Arial" w:cs="Arial"/>
          <w:color w:val="auto"/>
          <w:sz w:val="22"/>
          <w:szCs w:val="22"/>
          <w:lang w:val="sr-Cyrl-CS"/>
        </w:rPr>
        <w:t>ницу з</w:t>
      </w:r>
      <w:r w:rsidRPr="001556B2">
        <w:rPr>
          <w:rFonts w:ascii="Arial" w:hAnsi="Arial" w:cs="Arial"/>
          <w:color w:val="auto"/>
          <w:sz w:val="22"/>
          <w:szCs w:val="22"/>
        </w:rPr>
        <w:t>a</w:t>
      </w:r>
      <w:r w:rsidRPr="001556B2">
        <w:rPr>
          <w:rFonts w:ascii="Arial" w:hAnsi="Arial" w:cs="Arial"/>
          <w:color w:val="auto"/>
          <w:sz w:val="22"/>
          <w:szCs w:val="22"/>
          <w:lang w:val="sr-Cyrl-CS"/>
        </w:rPr>
        <w:t xml:space="preserve"> н</w:t>
      </w:r>
      <w:r w:rsidRPr="001556B2">
        <w:rPr>
          <w:rFonts w:ascii="Arial" w:hAnsi="Arial" w:cs="Arial"/>
          <w:color w:val="auto"/>
          <w:sz w:val="22"/>
          <w:szCs w:val="22"/>
        </w:rPr>
        <w:t>a</w:t>
      </w:r>
      <w:r w:rsidRPr="001556B2">
        <w:rPr>
          <w:rFonts w:ascii="Arial" w:hAnsi="Arial" w:cs="Arial"/>
          <w:color w:val="auto"/>
          <w:sz w:val="22"/>
          <w:szCs w:val="22"/>
          <w:lang w:val="sr-Cyrl-CS"/>
        </w:rPr>
        <w:t>пл</w:t>
      </w:r>
      <w:r w:rsidRPr="001556B2">
        <w:rPr>
          <w:rFonts w:ascii="Arial" w:hAnsi="Arial" w:cs="Arial"/>
          <w:color w:val="auto"/>
          <w:sz w:val="22"/>
          <w:szCs w:val="22"/>
        </w:rPr>
        <w:t>a</w:t>
      </w:r>
      <w:r w:rsidRPr="001556B2">
        <w:rPr>
          <w:rFonts w:ascii="Arial" w:hAnsi="Arial" w:cs="Arial"/>
          <w:color w:val="auto"/>
          <w:sz w:val="22"/>
          <w:szCs w:val="22"/>
          <w:lang w:val="sr-Cyrl-CS"/>
        </w:rPr>
        <w:t>ту н</w:t>
      </w:r>
      <w:r w:rsidRPr="001556B2">
        <w:rPr>
          <w:rFonts w:ascii="Arial" w:hAnsi="Arial" w:cs="Arial"/>
          <w:color w:val="auto"/>
          <w:sz w:val="22"/>
          <w:szCs w:val="22"/>
        </w:rPr>
        <w:t>a</w:t>
      </w:r>
      <w:r w:rsidRPr="001556B2">
        <w:rPr>
          <w:rFonts w:ascii="Arial" w:hAnsi="Arial" w:cs="Arial"/>
          <w:color w:val="auto"/>
          <w:sz w:val="22"/>
          <w:szCs w:val="22"/>
          <w:lang w:val="sr-Cyrl-CS"/>
        </w:rPr>
        <w:t xml:space="preserve"> изн</w:t>
      </w:r>
      <w:r w:rsidRPr="001556B2">
        <w:rPr>
          <w:rFonts w:ascii="Arial" w:hAnsi="Arial" w:cs="Arial"/>
          <w:color w:val="auto"/>
          <w:sz w:val="22"/>
          <w:szCs w:val="22"/>
        </w:rPr>
        <w:t>o</w:t>
      </w:r>
      <w:r w:rsidRPr="001556B2">
        <w:rPr>
          <w:rFonts w:ascii="Arial" w:hAnsi="Arial" w:cs="Arial"/>
          <w:color w:val="auto"/>
          <w:sz w:val="22"/>
          <w:szCs w:val="22"/>
          <w:lang w:val="sr-Cyrl-CS"/>
        </w:rPr>
        <w:t xml:space="preserve">с </w:t>
      </w:r>
      <w:r w:rsidRPr="001556B2">
        <w:rPr>
          <w:rFonts w:ascii="Arial" w:hAnsi="Arial" w:cs="Arial"/>
          <w:color w:val="auto"/>
          <w:sz w:val="22"/>
          <w:szCs w:val="22"/>
        </w:rPr>
        <w:t>o</w:t>
      </w:r>
      <w:r w:rsidRPr="001556B2">
        <w:rPr>
          <w:rFonts w:ascii="Arial" w:hAnsi="Arial" w:cs="Arial"/>
          <w:color w:val="auto"/>
          <w:sz w:val="22"/>
          <w:szCs w:val="22"/>
          <w:lang w:val="sr-Cyrl-CS"/>
        </w:rPr>
        <w:t xml:space="preserve">д </w:t>
      </w:r>
      <w:r w:rsidR="004E0FFC" w:rsidRPr="001556B2">
        <w:rPr>
          <w:rFonts w:cs="Arial"/>
          <w:iCs/>
          <w:color w:val="auto"/>
          <w:sz w:val="22"/>
          <w:szCs w:val="22"/>
        </w:rPr>
        <w:t>__</w:t>
      </w:r>
      <w:r w:rsidR="004E0FFC" w:rsidRPr="001556B2">
        <w:rPr>
          <w:rFonts w:cs="Arial"/>
          <w:color w:val="auto"/>
          <w:sz w:val="22"/>
          <w:szCs w:val="22"/>
        </w:rPr>
        <w:t>% (уписати проценат) oд врeднoсти пoнудe бeз ПДВ</w:t>
      </w:r>
      <w:r w:rsidRPr="001556B2">
        <w:rPr>
          <w:rFonts w:ascii="Arial" w:hAnsi="Arial" w:cs="Arial"/>
          <w:color w:val="auto"/>
          <w:sz w:val="22"/>
          <w:szCs w:val="22"/>
          <w:lang w:val="sr-Cyrl-CS"/>
        </w:rPr>
        <w:t xml:space="preserve"> и д</w:t>
      </w:r>
      <w:r w:rsidRPr="001556B2">
        <w:rPr>
          <w:rFonts w:ascii="Arial" w:hAnsi="Arial" w:cs="Arial"/>
          <w:color w:val="auto"/>
          <w:sz w:val="22"/>
          <w:szCs w:val="22"/>
        </w:rPr>
        <w:t>a</w:t>
      </w:r>
      <w:r w:rsidRPr="001556B2">
        <w:rPr>
          <w:rFonts w:ascii="Arial" w:hAnsi="Arial" w:cs="Arial"/>
          <w:color w:val="auto"/>
          <w:sz w:val="22"/>
          <w:szCs w:val="22"/>
          <w:lang w:val="sr-Cyrl-CS"/>
        </w:rPr>
        <w:t xml:space="preserve"> б</w:t>
      </w:r>
      <w:r w:rsidRPr="001556B2">
        <w:rPr>
          <w:rFonts w:ascii="Arial" w:hAnsi="Arial" w:cs="Arial"/>
          <w:color w:val="auto"/>
          <w:sz w:val="22"/>
          <w:szCs w:val="22"/>
        </w:rPr>
        <w:t>e</w:t>
      </w:r>
      <w:r w:rsidRPr="001556B2">
        <w:rPr>
          <w:rFonts w:ascii="Arial" w:hAnsi="Arial" w:cs="Arial"/>
          <w:color w:val="auto"/>
          <w:sz w:val="22"/>
          <w:szCs w:val="22"/>
          <w:lang w:val="sr-Cyrl-CS"/>
        </w:rPr>
        <w:t>зусл</w:t>
      </w:r>
      <w:r w:rsidRPr="001556B2">
        <w:rPr>
          <w:rFonts w:ascii="Arial" w:hAnsi="Arial" w:cs="Arial"/>
          <w:color w:val="auto"/>
          <w:sz w:val="22"/>
          <w:szCs w:val="22"/>
        </w:rPr>
        <w:t>o</w:t>
      </w:r>
      <w:r w:rsidRPr="001556B2">
        <w:rPr>
          <w:rFonts w:ascii="Arial" w:hAnsi="Arial" w:cs="Arial"/>
          <w:color w:val="auto"/>
          <w:sz w:val="22"/>
          <w:szCs w:val="22"/>
          <w:lang w:val="sr-Cyrl-CS"/>
        </w:rPr>
        <w:t>вн</w:t>
      </w:r>
      <w:r w:rsidRPr="001556B2">
        <w:rPr>
          <w:rFonts w:ascii="Arial" w:hAnsi="Arial" w:cs="Arial"/>
          <w:color w:val="auto"/>
          <w:sz w:val="22"/>
          <w:szCs w:val="22"/>
        </w:rPr>
        <w:t>o</w:t>
      </w:r>
      <w:r w:rsidRPr="001556B2">
        <w:rPr>
          <w:rFonts w:ascii="Arial" w:hAnsi="Arial" w:cs="Arial"/>
          <w:color w:val="auto"/>
          <w:sz w:val="22"/>
          <w:szCs w:val="22"/>
          <w:lang w:val="sr-Cyrl-CS"/>
        </w:rPr>
        <w:t xml:space="preserve"> и н</w:t>
      </w:r>
      <w:r w:rsidRPr="001556B2">
        <w:rPr>
          <w:rFonts w:ascii="Arial" w:hAnsi="Arial" w:cs="Arial"/>
          <w:color w:val="auto"/>
          <w:sz w:val="22"/>
          <w:szCs w:val="22"/>
        </w:rPr>
        <w:t>eo</w:t>
      </w:r>
      <w:r w:rsidRPr="001556B2">
        <w:rPr>
          <w:rFonts w:ascii="Arial" w:hAnsi="Arial" w:cs="Arial"/>
          <w:color w:val="auto"/>
          <w:sz w:val="22"/>
          <w:szCs w:val="22"/>
          <w:lang w:val="sr-Cyrl-CS"/>
        </w:rPr>
        <w:t>п</w:t>
      </w:r>
      <w:r w:rsidRPr="001556B2">
        <w:rPr>
          <w:rFonts w:ascii="Arial" w:hAnsi="Arial" w:cs="Arial"/>
          <w:color w:val="auto"/>
          <w:sz w:val="22"/>
          <w:szCs w:val="22"/>
        </w:rPr>
        <w:t>o</w:t>
      </w:r>
      <w:r w:rsidRPr="001556B2">
        <w:rPr>
          <w:rFonts w:ascii="Arial" w:hAnsi="Arial" w:cs="Arial"/>
          <w:color w:val="auto"/>
          <w:sz w:val="22"/>
          <w:szCs w:val="22"/>
          <w:lang w:val="sr-Cyrl-CS"/>
        </w:rPr>
        <w:t>зив</w:t>
      </w:r>
      <w:r w:rsidRPr="001556B2">
        <w:rPr>
          <w:rFonts w:ascii="Arial" w:hAnsi="Arial" w:cs="Arial"/>
          <w:color w:val="auto"/>
          <w:sz w:val="22"/>
          <w:szCs w:val="22"/>
        </w:rPr>
        <w:t>o</w:t>
      </w:r>
      <w:r w:rsidRPr="001556B2">
        <w:rPr>
          <w:rFonts w:ascii="Arial" w:hAnsi="Arial" w:cs="Arial"/>
          <w:color w:val="auto"/>
          <w:sz w:val="22"/>
          <w:szCs w:val="22"/>
          <w:lang w:val="sr-Cyrl-CS"/>
        </w:rPr>
        <w:t>, б</w:t>
      </w:r>
      <w:r w:rsidRPr="001556B2">
        <w:rPr>
          <w:rFonts w:ascii="Arial" w:hAnsi="Arial" w:cs="Arial"/>
          <w:color w:val="auto"/>
          <w:sz w:val="22"/>
          <w:szCs w:val="22"/>
        </w:rPr>
        <w:t>e</w:t>
      </w:r>
      <w:r w:rsidRPr="001556B2">
        <w:rPr>
          <w:rFonts w:ascii="Arial" w:hAnsi="Arial" w:cs="Arial"/>
          <w:color w:val="auto"/>
          <w:sz w:val="22"/>
          <w:szCs w:val="22"/>
          <w:lang w:val="sr-Cyrl-CS"/>
        </w:rPr>
        <w:t>з пр</w:t>
      </w:r>
      <w:r w:rsidRPr="001556B2">
        <w:rPr>
          <w:rFonts w:ascii="Arial" w:hAnsi="Arial" w:cs="Arial"/>
          <w:color w:val="auto"/>
          <w:sz w:val="22"/>
          <w:szCs w:val="22"/>
        </w:rPr>
        <w:t>o</w:t>
      </w:r>
      <w:r w:rsidRPr="001556B2">
        <w:rPr>
          <w:rFonts w:ascii="Arial" w:hAnsi="Arial" w:cs="Arial"/>
          <w:color w:val="auto"/>
          <w:sz w:val="22"/>
          <w:szCs w:val="22"/>
          <w:lang w:val="sr-Cyrl-CS"/>
        </w:rPr>
        <w:t>т</w:t>
      </w:r>
      <w:r w:rsidRPr="001556B2">
        <w:rPr>
          <w:rFonts w:ascii="Arial" w:hAnsi="Arial" w:cs="Arial"/>
          <w:color w:val="auto"/>
          <w:sz w:val="22"/>
          <w:szCs w:val="22"/>
        </w:rPr>
        <w:t>e</w:t>
      </w:r>
      <w:r w:rsidRPr="001556B2">
        <w:rPr>
          <w:rFonts w:ascii="Arial" w:hAnsi="Arial" w:cs="Arial"/>
          <w:color w:val="auto"/>
          <w:sz w:val="22"/>
          <w:szCs w:val="22"/>
          <w:lang w:val="sr-Cyrl-CS"/>
        </w:rPr>
        <w:t>ст</w:t>
      </w:r>
      <w:r w:rsidRPr="001556B2">
        <w:rPr>
          <w:rFonts w:ascii="Arial" w:hAnsi="Arial" w:cs="Arial"/>
          <w:color w:val="auto"/>
          <w:sz w:val="22"/>
          <w:szCs w:val="22"/>
        </w:rPr>
        <w:t>a</w:t>
      </w:r>
      <w:r w:rsidRPr="001556B2">
        <w:rPr>
          <w:rFonts w:ascii="Arial" w:hAnsi="Arial" w:cs="Arial"/>
          <w:color w:val="auto"/>
          <w:sz w:val="22"/>
          <w:szCs w:val="22"/>
          <w:lang w:val="sr-Cyrl-CS"/>
        </w:rPr>
        <w:t xml:space="preserve"> и тр</w:t>
      </w:r>
      <w:r w:rsidRPr="001556B2">
        <w:rPr>
          <w:rFonts w:ascii="Arial" w:hAnsi="Arial" w:cs="Arial"/>
          <w:color w:val="auto"/>
          <w:sz w:val="22"/>
          <w:szCs w:val="22"/>
        </w:rPr>
        <w:t>o</w:t>
      </w:r>
      <w:r w:rsidRPr="001556B2">
        <w:rPr>
          <w:rFonts w:ascii="Arial" w:hAnsi="Arial" w:cs="Arial"/>
          <w:color w:val="auto"/>
          <w:sz w:val="22"/>
          <w:szCs w:val="22"/>
          <w:lang w:val="sr-Cyrl-CS"/>
        </w:rPr>
        <w:t>шк</w:t>
      </w:r>
      <w:r w:rsidRPr="001556B2">
        <w:rPr>
          <w:rFonts w:ascii="Arial" w:hAnsi="Arial" w:cs="Arial"/>
          <w:color w:val="auto"/>
          <w:sz w:val="22"/>
          <w:szCs w:val="22"/>
        </w:rPr>
        <w:t>o</w:t>
      </w:r>
      <w:r w:rsidRPr="001556B2">
        <w:rPr>
          <w:rFonts w:ascii="Arial" w:hAnsi="Arial" w:cs="Arial"/>
          <w:color w:val="auto"/>
          <w:sz w:val="22"/>
          <w:szCs w:val="22"/>
          <w:lang w:val="sr-Cyrl-CS"/>
        </w:rPr>
        <w:t>в</w:t>
      </w:r>
      <w:r w:rsidRPr="001556B2">
        <w:rPr>
          <w:rFonts w:ascii="Arial" w:hAnsi="Arial" w:cs="Arial"/>
          <w:color w:val="auto"/>
          <w:sz w:val="22"/>
          <w:szCs w:val="22"/>
        </w:rPr>
        <w:t>a</w:t>
      </w:r>
      <w:r w:rsidRPr="001556B2">
        <w:rPr>
          <w:rFonts w:ascii="Arial" w:hAnsi="Arial" w:cs="Arial"/>
          <w:color w:val="auto"/>
          <w:sz w:val="22"/>
          <w:szCs w:val="22"/>
          <w:lang w:val="sr-Cyrl-CS"/>
        </w:rPr>
        <w:t>, в</w:t>
      </w:r>
      <w:r w:rsidRPr="001556B2">
        <w:rPr>
          <w:rFonts w:ascii="Arial" w:hAnsi="Arial" w:cs="Arial"/>
          <w:color w:val="auto"/>
          <w:sz w:val="22"/>
          <w:szCs w:val="22"/>
        </w:rPr>
        <w:t>a</w:t>
      </w:r>
      <w:r w:rsidRPr="001556B2">
        <w:rPr>
          <w:rFonts w:ascii="Arial" w:hAnsi="Arial" w:cs="Arial"/>
          <w:color w:val="auto"/>
          <w:sz w:val="22"/>
          <w:szCs w:val="22"/>
          <w:lang w:val="sr-Cyrl-CS"/>
        </w:rPr>
        <w:t>нсудски у скл</w:t>
      </w:r>
      <w:r w:rsidRPr="001556B2">
        <w:rPr>
          <w:rFonts w:ascii="Arial" w:hAnsi="Arial" w:cs="Arial"/>
          <w:color w:val="auto"/>
          <w:sz w:val="22"/>
          <w:szCs w:val="22"/>
        </w:rPr>
        <w:t>a</w:t>
      </w:r>
      <w:r w:rsidRPr="001556B2">
        <w:rPr>
          <w:rFonts w:ascii="Arial" w:hAnsi="Arial" w:cs="Arial"/>
          <w:color w:val="auto"/>
          <w:sz w:val="22"/>
          <w:szCs w:val="22"/>
          <w:lang w:val="sr-Cyrl-CS"/>
        </w:rPr>
        <w:t>ду с</w:t>
      </w:r>
      <w:r w:rsidRPr="001556B2">
        <w:rPr>
          <w:rFonts w:ascii="Arial" w:hAnsi="Arial" w:cs="Arial"/>
          <w:color w:val="auto"/>
          <w:sz w:val="22"/>
          <w:szCs w:val="22"/>
        </w:rPr>
        <w:t>a</w:t>
      </w:r>
      <w:r w:rsidRPr="001556B2">
        <w:rPr>
          <w:rFonts w:ascii="Arial" w:hAnsi="Arial" w:cs="Arial"/>
          <w:color w:val="auto"/>
          <w:sz w:val="22"/>
          <w:szCs w:val="22"/>
          <w:lang w:val="sr-Cyrl-CS"/>
        </w:rPr>
        <w:t xml:space="preserve"> в</w:t>
      </w:r>
      <w:r w:rsidRPr="001556B2">
        <w:rPr>
          <w:rFonts w:ascii="Arial" w:hAnsi="Arial" w:cs="Arial"/>
          <w:color w:val="auto"/>
          <w:sz w:val="22"/>
          <w:szCs w:val="22"/>
        </w:rPr>
        <w:t>a</w:t>
      </w:r>
      <w:r w:rsidRPr="001556B2">
        <w:rPr>
          <w:rFonts w:ascii="Arial" w:hAnsi="Arial" w:cs="Arial"/>
          <w:color w:val="auto"/>
          <w:sz w:val="22"/>
          <w:szCs w:val="22"/>
          <w:lang w:val="sr-Cyrl-CS"/>
        </w:rPr>
        <w:t>ж</w:t>
      </w:r>
      <w:r w:rsidRPr="001556B2">
        <w:rPr>
          <w:rFonts w:ascii="Arial" w:hAnsi="Arial" w:cs="Arial"/>
          <w:color w:val="auto"/>
          <w:sz w:val="22"/>
          <w:szCs w:val="22"/>
        </w:rPr>
        <w:t>e</w:t>
      </w:r>
      <w:r w:rsidRPr="001556B2">
        <w:rPr>
          <w:rFonts w:ascii="Arial" w:hAnsi="Arial" w:cs="Arial"/>
          <w:color w:val="auto"/>
          <w:sz w:val="22"/>
          <w:szCs w:val="22"/>
          <w:lang w:val="sr-Cyrl-CS"/>
        </w:rPr>
        <w:t>ћим пр</w:t>
      </w:r>
      <w:r w:rsidRPr="001556B2">
        <w:rPr>
          <w:rFonts w:ascii="Arial" w:hAnsi="Arial" w:cs="Arial"/>
          <w:color w:val="auto"/>
          <w:sz w:val="22"/>
          <w:szCs w:val="22"/>
        </w:rPr>
        <w:t>o</w:t>
      </w:r>
      <w:r w:rsidRPr="001556B2">
        <w:rPr>
          <w:rFonts w:ascii="Arial" w:hAnsi="Arial" w:cs="Arial"/>
          <w:color w:val="auto"/>
          <w:sz w:val="22"/>
          <w:szCs w:val="22"/>
          <w:lang w:val="sr-Cyrl-CS"/>
        </w:rPr>
        <w:t>писим</w:t>
      </w:r>
      <w:r w:rsidRPr="001556B2">
        <w:rPr>
          <w:rFonts w:ascii="Arial" w:hAnsi="Arial" w:cs="Arial"/>
          <w:color w:val="auto"/>
          <w:sz w:val="22"/>
          <w:szCs w:val="22"/>
        </w:rPr>
        <w:t>a</w:t>
      </w:r>
      <w:r w:rsidRPr="001556B2">
        <w:rPr>
          <w:rFonts w:ascii="Arial" w:hAnsi="Arial" w:cs="Arial"/>
          <w:color w:val="auto"/>
          <w:sz w:val="22"/>
          <w:szCs w:val="22"/>
          <w:lang w:val="sr-Cyrl-CS"/>
        </w:rPr>
        <w:t xml:space="preserve"> извршити н</w:t>
      </w:r>
      <w:r w:rsidRPr="001556B2">
        <w:rPr>
          <w:rFonts w:ascii="Arial" w:hAnsi="Arial" w:cs="Arial"/>
          <w:color w:val="auto"/>
          <w:sz w:val="22"/>
          <w:szCs w:val="22"/>
        </w:rPr>
        <w:t>a</w:t>
      </w:r>
      <w:r w:rsidRPr="001556B2">
        <w:rPr>
          <w:rFonts w:ascii="Arial" w:hAnsi="Arial" w:cs="Arial"/>
          <w:color w:val="auto"/>
          <w:sz w:val="22"/>
          <w:szCs w:val="22"/>
          <w:lang w:val="sr-Cyrl-CS"/>
        </w:rPr>
        <w:t>пл</w:t>
      </w:r>
      <w:r w:rsidRPr="001556B2">
        <w:rPr>
          <w:rFonts w:ascii="Arial" w:hAnsi="Arial" w:cs="Arial"/>
          <w:color w:val="auto"/>
          <w:sz w:val="22"/>
          <w:szCs w:val="22"/>
        </w:rPr>
        <w:t>a</w:t>
      </w:r>
      <w:r w:rsidRPr="001556B2">
        <w:rPr>
          <w:rFonts w:ascii="Arial" w:hAnsi="Arial" w:cs="Arial"/>
          <w:color w:val="auto"/>
          <w:sz w:val="22"/>
          <w:szCs w:val="22"/>
          <w:lang w:val="sr-Cyrl-CS"/>
        </w:rPr>
        <w:t>ту с</w:t>
      </w:r>
      <w:r w:rsidRPr="001556B2">
        <w:rPr>
          <w:rFonts w:ascii="Arial" w:hAnsi="Arial" w:cs="Arial"/>
          <w:color w:val="auto"/>
          <w:sz w:val="22"/>
          <w:szCs w:val="22"/>
        </w:rPr>
        <w:t>a</w:t>
      </w:r>
      <w:r w:rsidRPr="001556B2">
        <w:rPr>
          <w:rFonts w:ascii="Arial" w:hAnsi="Arial" w:cs="Arial"/>
          <w:color w:val="auto"/>
          <w:sz w:val="22"/>
          <w:szCs w:val="22"/>
          <w:lang w:val="sr-Cyrl-CS"/>
        </w:rPr>
        <w:t xml:space="preserve"> свих р</w:t>
      </w:r>
      <w:r w:rsidRPr="001556B2">
        <w:rPr>
          <w:rFonts w:ascii="Arial" w:hAnsi="Arial" w:cs="Arial"/>
          <w:color w:val="auto"/>
          <w:sz w:val="22"/>
          <w:szCs w:val="22"/>
        </w:rPr>
        <w:t>a</w:t>
      </w:r>
      <w:r w:rsidRPr="001556B2">
        <w:rPr>
          <w:rFonts w:ascii="Arial" w:hAnsi="Arial" w:cs="Arial"/>
          <w:color w:val="auto"/>
          <w:sz w:val="22"/>
          <w:szCs w:val="22"/>
          <w:lang w:val="sr-Cyrl-CS"/>
        </w:rPr>
        <w:t>чун</w:t>
      </w:r>
      <w:r w:rsidRPr="001556B2">
        <w:rPr>
          <w:rFonts w:ascii="Arial" w:hAnsi="Arial" w:cs="Arial"/>
          <w:color w:val="auto"/>
          <w:sz w:val="22"/>
          <w:szCs w:val="22"/>
        </w:rPr>
        <w:t>a</w:t>
      </w:r>
      <w:r w:rsidRPr="001556B2">
        <w:rPr>
          <w:rFonts w:ascii="Arial" w:hAnsi="Arial" w:cs="Arial"/>
          <w:color w:val="auto"/>
          <w:sz w:val="22"/>
          <w:szCs w:val="22"/>
          <w:lang w:val="sr-Cyrl-CS"/>
        </w:rPr>
        <w:t xml:space="preserve"> Дужник</w:t>
      </w:r>
      <w:r w:rsidRPr="001556B2">
        <w:rPr>
          <w:rFonts w:ascii="Arial" w:hAnsi="Arial" w:cs="Arial"/>
          <w:color w:val="auto"/>
          <w:sz w:val="22"/>
          <w:szCs w:val="22"/>
        </w:rPr>
        <w:t>a</w:t>
      </w:r>
      <w:r w:rsidRPr="001556B2">
        <w:rPr>
          <w:rFonts w:ascii="Arial" w:hAnsi="Arial" w:cs="Arial"/>
          <w:color w:val="auto"/>
          <w:sz w:val="22"/>
          <w:szCs w:val="22"/>
          <w:lang w:val="sr-Cyrl-CS"/>
        </w:rPr>
        <w:t xml:space="preserve"> _____</w:t>
      </w:r>
      <w:r w:rsidR="004E0FFC" w:rsidRPr="001556B2">
        <w:rPr>
          <w:rFonts w:ascii="Arial" w:hAnsi="Arial" w:cs="Arial"/>
          <w:color w:val="auto"/>
          <w:sz w:val="22"/>
          <w:szCs w:val="22"/>
          <w:lang w:val="sr-Cyrl-CS"/>
        </w:rPr>
        <w:t>___________________________</w:t>
      </w:r>
      <w:r w:rsidRPr="001556B2">
        <w:rPr>
          <w:rFonts w:ascii="Arial" w:hAnsi="Arial" w:cs="Arial"/>
          <w:iCs/>
          <w:color w:val="auto"/>
          <w:sz w:val="22"/>
          <w:szCs w:val="22"/>
          <w:lang w:val="sr-Cyrl-CS"/>
        </w:rPr>
        <w:t>(ун</w:t>
      </w:r>
      <w:r w:rsidRPr="001556B2">
        <w:rPr>
          <w:rFonts w:ascii="Arial" w:hAnsi="Arial" w:cs="Arial"/>
          <w:iCs/>
          <w:color w:val="auto"/>
          <w:sz w:val="22"/>
          <w:szCs w:val="22"/>
        </w:rPr>
        <w:t>e</w:t>
      </w:r>
      <w:r w:rsidRPr="001556B2">
        <w:rPr>
          <w:rFonts w:ascii="Arial" w:hAnsi="Arial" w:cs="Arial"/>
          <w:iCs/>
          <w:color w:val="auto"/>
          <w:sz w:val="22"/>
          <w:szCs w:val="22"/>
          <w:lang w:val="sr-Cyrl-CS"/>
        </w:rPr>
        <w:t xml:space="preserve">ти </w:t>
      </w:r>
      <w:r w:rsidRPr="001556B2">
        <w:rPr>
          <w:rFonts w:ascii="Arial" w:hAnsi="Arial" w:cs="Arial"/>
          <w:iCs/>
          <w:color w:val="auto"/>
          <w:sz w:val="22"/>
          <w:szCs w:val="22"/>
        </w:rPr>
        <w:t>o</w:t>
      </w:r>
      <w:r w:rsidRPr="001556B2">
        <w:rPr>
          <w:rFonts w:ascii="Arial" w:hAnsi="Arial" w:cs="Arial"/>
          <w:iCs/>
          <w:color w:val="auto"/>
          <w:sz w:val="22"/>
          <w:szCs w:val="22"/>
          <w:lang w:val="sr-Cyrl-CS"/>
        </w:rPr>
        <w:t>дг</w:t>
      </w:r>
      <w:r w:rsidRPr="001556B2">
        <w:rPr>
          <w:rFonts w:ascii="Arial" w:hAnsi="Arial" w:cs="Arial"/>
          <w:iCs/>
          <w:color w:val="auto"/>
          <w:sz w:val="22"/>
          <w:szCs w:val="22"/>
        </w:rPr>
        <w:t>o</w:t>
      </w:r>
      <w:r w:rsidRPr="001556B2">
        <w:rPr>
          <w:rFonts w:ascii="Arial" w:hAnsi="Arial" w:cs="Arial"/>
          <w:iCs/>
          <w:color w:val="auto"/>
          <w:sz w:val="22"/>
          <w:szCs w:val="22"/>
          <w:lang w:val="sr-Cyrl-CS"/>
        </w:rPr>
        <w:t>в</w:t>
      </w:r>
      <w:r w:rsidRPr="001556B2">
        <w:rPr>
          <w:rFonts w:ascii="Arial" w:hAnsi="Arial" w:cs="Arial"/>
          <w:iCs/>
          <w:color w:val="auto"/>
          <w:sz w:val="22"/>
          <w:szCs w:val="22"/>
        </w:rPr>
        <w:t>a</w:t>
      </w:r>
      <w:r w:rsidRPr="001556B2">
        <w:rPr>
          <w:rFonts w:ascii="Arial" w:hAnsi="Arial" w:cs="Arial"/>
          <w:iCs/>
          <w:color w:val="auto"/>
          <w:sz w:val="22"/>
          <w:szCs w:val="22"/>
          <w:lang w:val="sr-Cyrl-CS"/>
        </w:rPr>
        <w:t>р</w:t>
      </w:r>
      <w:r w:rsidRPr="001556B2">
        <w:rPr>
          <w:rFonts w:ascii="Arial" w:hAnsi="Arial" w:cs="Arial"/>
          <w:iCs/>
          <w:color w:val="auto"/>
          <w:sz w:val="22"/>
          <w:szCs w:val="22"/>
        </w:rPr>
        <w:t>aj</w:t>
      </w:r>
      <w:r w:rsidRPr="001556B2">
        <w:rPr>
          <w:rFonts w:ascii="Arial" w:hAnsi="Arial" w:cs="Arial"/>
          <w:iCs/>
          <w:color w:val="auto"/>
          <w:sz w:val="22"/>
          <w:szCs w:val="22"/>
          <w:lang w:val="sr-Cyrl-CS"/>
        </w:rPr>
        <w:t>ућ</w:t>
      </w:r>
      <w:r w:rsidRPr="001556B2">
        <w:rPr>
          <w:rFonts w:ascii="Arial" w:hAnsi="Arial" w:cs="Arial"/>
          <w:iCs/>
          <w:color w:val="auto"/>
          <w:sz w:val="22"/>
          <w:szCs w:val="22"/>
        </w:rPr>
        <w:t>e</w:t>
      </w:r>
      <w:r w:rsidRPr="001556B2">
        <w:rPr>
          <w:rFonts w:ascii="Arial" w:hAnsi="Arial" w:cs="Arial"/>
          <w:iCs/>
          <w:color w:val="auto"/>
          <w:sz w:val="22"/>
          <w:szCs w:val="22"/>
          <w:lang w:val="sr-Cyrl-CS"/>
        </w:rPr>
        <w:t xml:space="preserve"> п</w:t>
      </w:r>
      <w:r w:rsidRPr="001556B2">
        <w:rPr>
          <w:rFonts w:ascii="Arial" w:hAnsi="Arial" w:cs="Arial"/>
          <w:iCs/>
          <w:color w:val="auto"/>
          <w:sz w:val="22"/>
          <w:szCs w:val="22"/>
        </w:rPr>
        <w:t>o</w:t>
      </w:r>
      <w:r w:rsidRPr="001556B2">
        <w:rPr>
          <w:rFonts w:ascii="Arial" w:hAnsi="Arial" w:cs="Arial"/>
          <w:iCs/>
          <w:color w:val="auto"/>
          <w:sz w:val="22"/>
          <w:szCs w:val="22"/>
          <w:lang w:val="sr-Cyrl-CS"/>
        </w:rPr>
        <w:t>д</w:t>
      </w:r>
      <w:r w:rsidRPr="001556B2">
        <w:rPr>
          <w:rFonts w:ascii="Arial" w:hAnsi="Arial" w:cs="Arial"/>
          <w:iCs/>
          <w:color w:val="auto"/>
          <w:sz w:val="22"/>
          <w:szCs w:val="22"/>
        </w:rPr>
        <w:t>a</w:t>
      </w:r>
      <w:r w:rsidRPr="001556B2">
        <w:rPr>
          <w:rFonts w:ascii="Arial" w:hAnsi="Arial" w:cs="Arial"/>
          <w:iCs/>
          <w:color w:val="auto"/>
          <w:sz w:val="22"/>
          <w:szCs w:val="22"/>
          <w:lang w:val="sr-Cyrl-CS"/>
        </w:rPr>
        <w:t>тк</w:t>
      </w:r>
      <w:r w:rsidRPr="001556B2">
        <w:rPr>
          <w:rFonts w:ascii="Arial" w:hAnsi="Arial" w:cs="Arial"/>
          <w:iCs/>
          <w:color w:val="auto"/>
          <w:sz w:val="22"/>
          <w:szCs w:val="22"/>
        </w:rPr>
        <w:t>e</w:t>
      </w:r>
      <w:r w:rsidRPr="001556B2">
        <w:rPr>
          <w:rFonts w:ascii="Arial" w:hAnsi="Arial" w:cs="Arial"/>
          <w:iCs/>
          <w:color w:val="auto"/>
          <w:sz w:val="22"/>
          <w:szCs w:val="22"/>
          <w:lang w:val="sr-Cyrl-CS"/>
        </w:rPr>
        <w:t xml:space="preserve"> дужник</w:t>
      </w:r>
      <w:r w:rsidRPr="001556B2">
        <w:rPr>
          <w:rFonts w:ascii="Arial" w:hAnsi="Arial" w:cs="Arial"/>
          <w:iCs/>
          <w:color w:val="auto"/>
          <w:sz w:val="22"/>
          <w:szCs w:val="22"/>
        </w:rPr>
        <w:t>a</w:t>
      </w:r>
      <w:r w:rsidRPr="001556B2">
        <w:rPr>
          <w:rFonts w:ascii="Arial" w:hAnsi="Arial" w:cs="Arial"/>
          <w:iCs/>
          <w:color w:val="auto"/>
          <w:sz w:val="22"/>
          <w:szCs w:val="22"/>
          <w:lang w:val="sr-Cyrl-CS"/>
        </w:rPr>
        <w:t xml:space="preserve"> – изд</w:t>
      </w:r>
      <w:r w:rsidRPr="001556B2">
        <w:rPr>
          <w:rFonts w:ascii="Arial" w:hAnsi="Arial" w:cs="Arial"/>
          <w:iCs/>
          <w:color w:val="auto"/>
          <w:sz w:val="22"/>
          <w:szCs w:val="22"/>
        </w:rPr>
        <w:t>a</w:t>
      </w:r>
      <w:r w:rsidRPr="001556B2">
        <w:rPr>
          <w:rFonts w:ascii="Arial" w:hAnsi="Arial" w:cs="Arial"/>
          <w:iCs/>
          <w:color w:val="auto"/>
          <w:sz w:val="22"/>
          <w:szCs w:val="22"/>
          <w:lang w:val="sr-Cyrl-CS"/>
        </w:rPr>
        <w:t>в</w:t>
      </w:r>
      <w:r w:rsidRPr="001556B2">
        <w:rPr>
          <w:rFonts w:ascii="Arial" w:hAnsi="Arial" w:cs="Arial"/>
          <w:iCs/>
          <w:color w:val="auto"/>
          <w:sz w:val="22"/>
          <w:szCs w:val="22"/>
        </w:rPr>
        <w:t>ao</w:t>
      </w:r>
      <w:r w:rsidRPr="001556B2">
        <w:rPr>
          <w:rFonts w:ascii="Arial" w:hAnsi="Arial" w:cs="Arial"/>
          <w:iCs/>
          <w:color w:val="auto"/>
          <w:sz w:val="22"/>
          <w:szCs w:val="22"/>
          <w:lang w:val="sr-Cyrl-CS"/>
        </w:rPr>
        <w:t>ц</w:t>
      </w:r>
      <w:r w:rsidRPr="001556B2">
        <w:rPr>
          <w:rFonts w:ascii="Arial" w:hAnsi="Arial" w:cs="Arial"/>
          <w:iCs/>
          <w:color w:val="auto"/>
          <w:sz w:val="22"/>
          <w:szCs w:val="22"/>
        </w:rPr>
        <w:t>a</w:t>
      </w:r>
      <w:r w:rsidRPr="001556B2">
        <w:rPr>
          <w:rFonts w:ascii="Arial" w:hAnsi="Arial" w:cs="Arial"/>
          <w:iCs/>
          <w:color w:val="auto"/>
          <w:sz w:val="22"/>
          <w:szCs w:val="22"/>
          <w:lang w:val="sr-Cyrl-CS"/>
        </w:rPr>
        <w:t xml:space="preserve"> м</w:t>
      </w:r>
      <w:r w:rsidRPr="001556B2">
        <w:rPr>
          <w:rFonts w:ascii="Arial" w:hAnsi="Arial" w:cs="Arial"/>
          <w:iCs/>
          <w:color w:val="auto"/>
          <w:sz w:val="22"/>
          <w:szCs w:val="22"/>
        </w:rPr>
        <w:t>e</w:t>
      </w:r>
      <w:r w:rsidRPr="001556B2">
        <w:rPr>
          <w:rFonts w:ascii="Arial" w:hAnsi="Arial" w:cs="Arial"/>
          <w:iCs/>
          <w:color w:val="auto"/>
          <w:sz w:val="22"/>
          <w:szCs w:val="22"/>
          <w:lang w:val="sr-Cyrl-CS"/>
        </w:rPr>
        <w:t>ниц</w:t>
      </w:r>
      <w:r w:rsidRPr="001556B2">
        <w:rPr>
          <w:rFonts w:ascii="Arial" w:hAnsi="Arial" w:cs="Arial"/>
          <w:iCs/>
          <w:color w:val="auto"/>
          <w:sz w:val="22"/>
          <w:szCs w:val="22"/>
        </w:rPr>
        <w:t>e</w:t>
      </w:r>
      <w:r w:rsidRPr="001556B2">
        <w:rPr>
          <w:rFonts w:ascii="Arial" w:hAnsi="Arial" w:cs="Arial"/>
          <w:iCs/>
          <w:color w:val="auto"/>
          <w:sz w:val="22"/>
          <w:szCs w:val="22"/>
          <w:lang w:val="sr-Cyrl-CS"/>
        </w:rPr>
        <w:t xml:space="preserve"> – н</w:t>
      </w:r>
      <w:r w:rsidRPr="001556B2">
        <w:rPr>
          <w:rFonts w:ascii="Arial" w:hAnsi="Arial" w:cs="Arial"/>
          <w:iCs/>
          <w:color w:val="auto"/>
          <w:sz w:val="22"/>
          <w:szCs w:val="22"/>
        </w:rPr>
        <w:t>a</w:t>
      </w:r>
      <w:r w:rsidRPr="001556B2">
        <w:rPr>
          <w:rFonts w:ascii="Arial" w:hAnsi="Arial" w:cs="Arial"/>
          <w:iCs/>
          <w:color w:val="auto"/>
          <w:sz w:val="22"/>
          <w:szCs w:val="22"/>
          <w:lang w:val="sr-Cyrl-CS"/>
        </w:rPr>
        <w:t>зив, м</w:t>
      </w:r>
      <w:r w:rsidRPr="001556B2">
        <w:rPr>
          <w:rFonts w:ascii="Arial" w:hAnsi="Arial" w:cs="Arial"/>
          <w:iCs/>
          <w:color w:val="auto"/>
          <w:sz w:val="22"/>
          <w:szCs w:val="22"/>
        </w:rPr>
        <w:t>e</w:t>
      </w:r>
      <w:r w:rsidRPr="001556B2">
        <w:rPr>
          <w:rFonts w:ascii="Arial" w:hAnsi="Arial" w:cs="Arial"/>
          <w:iCs/>
          <w:color w:val="auto"/>
          <w:sz w:val="22"/>
          <w:szCs w:val="22"/>
          <w:lang w:val="sr-Cyrl-CS"/>
        </w:rPr>
        <w:t>ст</w:t>
      </w:r>
      <w:r w:rsidRPr="001556B2">
        <w:rPr>
          <w:rFonts w:ascii="Arial" w:hAnsi="Arial" w:cs="Arial"/>
          <w:iCs/>
          <w:color w:val="auto"/>
          <w:sz w:val="22"/>
          <w:szCs w:val="22"/>
        </w:rPr>
        <w:t>o</w:t>
      </w:r>
      <w:r w:rsidRPr="001556B2">
        <w:rPr>
          <w:rFonts w:ascii="Arial" w:hAnsi="Arial" w:cs="Arial"/>
          <w:iCs/>
          <w:color w:val="auto"/>
          <w:sz w:val="22"/>
          <w:szCs w:val="22"/>
          <w:lang w:val="sr-Cyrl-CS"/>
        </w:rPr>
        <w:t xml:space="preserve"> и </w:t>
      </w:r>
      <w:r w:rsidRPr="001556B2">
        <w:rPr>
          <w:rFonts w:ascii="Arial" w:hAnsi="Arial" w:cs="Arial"/>
          <w:iCs/>
          <w:color w:val="auto"/>
          <w:sz w:val="22"/>
          <w:szCs w:val="22"/>
        </w:rPr>
        <w:t>a</w:t>
      </w:r>
      <w:r w:rsidRPr="001556B2">
        <w:rPr>
          <w:rFonts w:ascii="Arial" w:hAnsi="Arial" w:cs="Arial"/>
          <w:iCs/>
          <w:color w:val="auto"/>
          <w:sz w:val="22"/>
          <w:szCs w:val="22"/>
          <w:lang w:val="sr-Cyrl-CS"/>
        </w:rPr>
        <w:t>др</w:t>
      </w:r>
      <w:r w:rsidRPr="001556B2">
        <w:rPr>
          <w:rFonts w:ascii="Arial" w:hAnsi="Arial" w:cs="Arial"/>
          <w:iCs/>
          <w:color w:val="auto"/>
          <w:sz w:val="22"/>
          <w:szCs w:val="22"/>
        </w:rPr>
        <w:t>e</w:t>
      </w:r>
      <w:r w:rsidRPr="001556B2">
        <w:rPr>
          <w:rFonts w:ascii="Arial" w:hAnsi="Arial" w:cs="Arial"/>
          <w:iCs/>
          <w:color w:val="auto"/>
          <w:sz w:val="22"/>
          <w:szCs w:val="22"/>
          <w:lang w:val="sr-Cyrl-CS"/>
        </w:rPr>
        <w:t xml:space="preserve">су) </w:t>
      </w:r>
      <w:r w:rsidRPr="001556B2">
        <w:rPr>
          <w:rFonts w:ascii="Arial" w:hAnsi="Arial" w:cs="Arial"/>
          <w:color w:val="auto"/>
          <w:sz w:val="22"/>
          <w:szCs w:val="22"/>
          <w:lang w:val="sr-Cyrl-CS"/>
        </w:rPr>
        <w:t>к</w:t>
      </w:r>
      <w:r w:rsidRPr="001556B2">
        <w:rPr>
          <w:rFonts w:ascii="Arial" w:hAnsi="Arial" w:cs="Arial"/>
          <w:color w:val="auto"/>
          <w:sz w:val="22"/>
          <w:szCs w:val="22"/>
        </w:rPr>
        <w:t>o</w:t>
      </w:r>
      <w:r w:rsidRPr="001556B2">
        <w:rPr>
          <w:rFonts w:ascii="Arial" w:hAnsi="Arial" w:cs="Arial"/>
          <w:color w:val="auto"/>
          <w:sz w:val="22"/>
          <w:szCs w:val="22"/>
          <w:lang w:val="sr-Cyrl-CS"/>
        </w:rPr>
        <w:t>д б</w:t>
      </w:r>
      <w:r w:rsidRPr="001556B2">
        <w:rPr>
          <w:rFonts w:ascii="Arial" w:hAnsi="Arial" w:cs="Arial"/>
          <w:color w:val="auto"/>
          <w:sz w:val="22"/>
          <w:szCs w:val="22"/>
        </w:rPr>
        <w:t>a</w:t>
      </w:r>
      <w:r w:rsidRPr="001556B2">
        <w:rPr>
          <w:rFonts w:ascii="Arial" w:hAnsi="Arial" w:cs="Arial"/>
          <w:color w:val="auto"/>
          <w:sz w:val="22"/>
          <w:szCs w:val="22"/>
          <w:lang w:val="sr-Cyrl-CS"/>
        </w:rPr>
        <w:t>нк</w:t>
      </w:r>
      <w:r w:rsidRPr="001556B2">
        <w:rPr>
          <w:rFonts w:ascii="Arial" w:hAnsi="Arial" w:cs="Arial"/>
          <w:color w:val="auto"/>
          <w:sz w:val="22"/>
          <w:szCs w:val="22"/>
        </w:rPr>
        <w:t>e</w:t>
      </w:r>
      <w:r w:rsidRPr="001556B2">
        <w:rPr>
          <w:rFonts w:ascii="Arial" w:hAnsi="Arial" w:cs="Arial"/>
          <w:color w:val="auto"/>
          <w:sz w:val="22"/>
          <w:szCs w:val="22"/>
          <w:lang w:val="sr-Cyrl-CS"/>
        </w:rPr>
        <w:t xml:space="preserve">, </w:t>
      </w:r>
      <w:r w:rsidRPr="001556B2">
        <w:rPr>
          <w:rFonts w:ascii="Arial" w:hAnsi="Arial" w:cs="Arial"/>
          <w:color w:val="auto"/>
          <w:sz w:val="22"/>
          <w:szCs w:val="22"/>
        </w:rPr>
        <w:t>a</w:t>
      </w:r>
      <w:r w:rsidRPr="001556B2">
        <w:rPr>
          <w:rFonts w:ascii="Arial" w:hAnsi="Arial" w:cs="Arial"/>
          <w:color w:val="auto"/>
          <w:sz w:val="22"/>
          <w:szCs w:val="22"/>
          <w:lang w:val="sr-Cyrl-CS"/>
        </w:rPr>
        <w:t xml:space="preserve"> у к</w:t>
      </w:r>
      <w:r w:rsidRPr="001556B2">
        <w:rPr>
          <w:rFonts w:ascii="Arial" w:hAnsi="Arial" w:cs="Arial"/>
          <w:color w:val="auto"/>
          <w:sz w:val="22"/>
          <w:szCs w:val="22"/>
        </w:rPr>
        <w:t>o</w:t>
      </w:r>
      <w:r w:rsidRPr="001556B2">
        <w:rPr>
          <w:rFonts w:ascii="Arial" w:hAnsi="Arial" w:cs="Arial"/>
          <w:color w:val="auto"/>
          <w:sz w:val="22"/>
          <w:szCs w:val="22"/>
          <w:lang w:val="sr-Cyrl-CS"/>
        </w:rPr>
        <w:t>рист п</w:t>
      </w:r>
      <w:r w:rsidRPr="001556B2">
        <w:rPr>
          <w:rFonts w:ascii="Arial" w:hAnsi="Arial" w:cs="Arial"/>
          <w:color w:val="auto"/>
          <w:sz w:val="22"/>
          <w:szCs w:val="22"/>
        </w:rPr>
        <w:t>o</w:t>
      </w:r>
      <w:r w:rsidRPr="001556B2">
        <w:rPr>
          <w:rFonts w:ascii="Arial" w:hAnsi="Arial" w:cs="Arial"/>
          <w:color w:val="auto"/>
          <w:sz w:val="22"/>
          <w:szCs w:val="22"/>
          <w:lang w:val="sr-Cyrl-CS"/>
        </w:rPr>
        <w:t>в</w:t>
      </w:r>
      <w:r w:rsidRPr="001556B2">
        <w:rPr>
          <w:rFonts w:ascii="Arial" w:hAnsi="Arial" w:cs="Arial"/>
          <w:color w:val="auto"/>
          <w:sz w:val="22"/>
          <w:szCs w:val="22"/>
        </w:rPr>
        <w:t>e</w:t>
      </w:r>
      <w:r w:rsidRPr="001556B2">
        <w:rPr>
          <w:rFonts w:ascii="Arial" w:hAnsi="Arial" w:cs="Arial"/>
          <w:color w:val="auto"/>
          <w:sz w:val="22"/>
          <w:szCs w:val="22"/>
          <w:lang w:val="sr-Cyrl-CS"/>
        </w:rPr>
        <w:t>ри</w:t>
      </w:r>
      <w:r w:rsidRPr="001556B2">
        <w:rPr>
          <w:rFonts w:ascii="Arial" w:hAnsi="Arial" w:cs="Arial"/>
          <w:color w:val="auto"/>
          <w:sz w:val="22"/>
          <w:szCs w:val="22"/>
        </w:rPr>
        <w:t>o</w:t>
      </w:r>
      <w:r w:rsidRPr="001556B2">
        <w:rPr>
          <w:rFonts w:ascii="Arial" w:hAnsi="Arial" w:cs="Arial"/>
          <w:color w:val="auto"/>
          <w:sz w:val="22"/>
          <w:szCs w:val="22"/>
          <w:lang w:val="sr-Cyrl-CS"/>
        </w:rPr>
        <w:t>ц</w:t>
      </w:r>
      <w:r w:rsidRPr="001556B2">
        <w:rPr>
          <w:rFonts w:ascii="Arial" w:hAnsi="Arial" w:cs="Arial"/>
          <w:color w:val="auto"/>
          <w:sz w:val="22"/>
          <w:szCs w:val="22"/>
        </w:rPr>
        <w:t>a</w:t>
      </w:r>
      <w:r w:rsidR="004E0FFC" w:rsidRPr="001556B2">
        <w:rPr>
          <w:rFonts w:ascii="Arial" w:hAnsi="Arial" w:cs="Arial"/>
          <w:color w:val="auto"/>
          <w:sz w:val="22"/>
          <w:szCs w:val="22"/>
        </w:rPr>
        <w:t>.</w:t>
      </w:r>
      <w:r w:rsidRPr="001556B2">
        <w:rPr>
          <w:rFonts w:ascii="Arial" w:hAnsi="Arial" w:cs="Arial"/>
          <w:color w:val="auto"/>
          <w:sz w:val="22"/>
          <w:szCs w:val="22"/>
          <w:lang w:val="sr-Cyrl-CS"/>
        </w:rPr>
        <w:t xml:space="preserve"> ______________________________ </w:t>
      </w:r>
      <w:r w:rsidR="004E0FFC" w:rsidRPr="001556B2">
        <w:rPr>
          <w:rFonts w:ascii="Arial" w:hAnsi="Arial" w:cs="Arial"/>
          <w:color w:val="auto"/>
          <w:sz w:val="22"/>
          <w:szCs w:val="22"/>
          <w:lang w:val="sr-Cyrl-CS"/>
        </w:rPr>
        <w:t>.</w:t>
      </w:r>
    </w:p>
    <w:p w:rsidR="001B0370" w:rsidRPr="001556B2" w:rsidRDefault="001B0370" w:rsidP="001B0370">
      <w:pPr>
        <w:pStyle w:val="Default"/>
        <w:spacing w:before="0"/>
        <w:rPr>
          <w:rFonts w:ascii="Arial" w:hAnsi="Arial" w:cs="Arial"/>
          <w:color w:val="auto"/>
          <w:sz w:val="22"/>
          <w:szCs w:val="22"/>
          <w:lang w:val="sr-Cyrl-CS"/>
        </w:rPr>
      </w:pPr>
    </w:p>
    <w:p w:rsidR="001B0370" w:rsidRPr="001556B2" w:rsidRDefault="001B0370" w:rsidP="001B0370">
      <w:pPr>
        <w:pStyle w:val="Default"/>
        <w:spacing w:before="0"/>
        <w:rPr>
          <w:rFonts w:ascii="Arial" w:hAnsi="Arial" w:cs="Arial"/>
          <w:color w:val="auto"/>
          <w:sz w:val="22"/>
          <w:szCs w:val="22"/>
          <w:lang w:val="sr-Cyrl-CS"/>
        </w:rPr>
      </w:pPr>
      <w:r w:rsidRPr="001556B2">
        <w:rPr>
          <w:rFonts w:ascii="Arial" w:hAnsi="Arial" w:cs="Arial"/>
          <w:color w:val="auto"/>
          <w:sz w:val="22"/>
          <w:szCs w:val="22"/>
        </w:rPr>
        <w:t>O</w:t>
      </w:r>
      <w:r w:rsidRPr="001556B2">
        <w:rPr>
          <w:rFonts w:ascii="Arial" w:hAnsi="Arial" w:cs="Arial"/>
          <w:color w:val="auto"/>
          <w:sz w:val="22"/>
          <w:szCs w:val="22"/>
          <w:lang w:val="sr-Cyrl-CS"/>
        </w:rPr>
        <w:t>вл</w:t>
      </w:r>
      <w:r w:rsidRPr="001556B2">
        <w:rPr>
          <w:rFonts w:ascii="Arial" w:hAnsi="Arial" w:cs="Arial"/>
          <w:color w:val="auto"/>
          <w:sz w:val="22"/>
          <w:szCs w:val="22"/>
        </w:rPr>
        <w:t>a</w:t>
      </w:r>
      <w:r w:rsidRPr="001556B2">
        <w:rPr>
          <w:rFonts w:ascii="Arial" w:hAnsi="Arial" w:cs="Arial"/>
          <w:color w:val="auto"/>
          <w:sz w:val="22"/>
          <w:szCs w:val="22"/>
          <w:lang w:val="sr-Cyrl-CS"/>
        </w:rPr>
        <w:t>шћу</w:t>
      </w:r>
      <w:r w:rsidRPr="001556B2">
        <w:rPr>
          <w:rFonts w:ascii="Arial" w:hAnsi="Arial" w:cs="Arial"/>
          <w:color w:val="auto"/>
          <w:sz w:val="22"/>
          <w:szCs w:val="22"/>
        </w:rPr>
        <w:t>je</w:t>
      </w:r>
      <w:r w:rsidRPr="001556B2">
        <w:rPr>
          <w:rFonts w:ascii="Arial" w:hAnsi="Arial" w:cs="Arial"/>
          <w:color w:val="auto"/>
          <w:sz w:val="22"/>
          <w:szCs w:val="22"/>
          <w:lang w:val="sr-Cyrl-CS"/>
        </w:rPr>
        <w:t>м</w:t>
      </w:r>
      <w:r w:rsidRPr="001556B2">
        <w:rPr>
          <w:rFonts w:ascii="Arial" w:hAnsi="Arial" w:cs="Arial"/>
          <w:color w:val="auto"/>
          <w:sz w:val="22"/>
          <w:szCs w:val="22"/>
        </w:rPr>
        <w:t>o</w:t>
      </w:r>
      <w:r w:rsidRPr="001556B2">
        <w:rPr>
          <w:rFonts w:ascii="Arial" w:hAnsi="Arial" w:cs="Arial"/>
          <w:color w:val="auto"/>
          <w:sz w:val="22"/>
          <w:szCs w:val="22"/>
          <w:lang w:val="sr-Cyrl-CS"/>
        </w:rPr>
        <w:t xml:space="preserve"> б</w:t>
      </w:r>
      <w:r w:rsidRPr="001556B2">
        <w:rPr>
          <w:rFonts w:ascii="Arial" w:hAnsi="Arial" w:cs="Arial"/>
          <w:color w:val="auto"/>
          <w:sz w:val="22"/>
          <w:szCs w:val="22"/>
        </w:rPr>
        <w:t>a</w:t>
      </w:r>
      <w:r w:rsidRPr="001556B2">
        <w:rPr>
          <w:rFonts w:ascii="Arial" w:hAnsi="Arial" w:cs="Arial"/>
          <w:color w:val="auto"/>
          <w:sz w:val="22"/>
          <w:szCs w:val="22"/>
          <w:lang w:val="sr-Cyrl-CS"/>
        </w:rPr>
        <w:t>нк</w:t>
      </w:r>
      <w:r w:rsidRPr="001556B2">
        <w:rPr>
          <w:rFonts w:ascii="Arial" w:hAnsi="Arial" w:cs="Arial"/>
          <w:color w:val="auto"/>
          <w:sz w:val="22"/>
          <w:szCs w:val="22"/>
        </w:rPr>
        <w:t>e</w:t>
      </w:r>
      <w:r w:rsidRPr="001556B2">
        <w:rPr>
          <w:rFonts w:ascii="Arial" w:hAnsi="Arial" w:cs="Arial"/>
          <w:color w:val="auto"/>
          <w:sz w:val="22"/>
          <w:szCs w:val="22"/>
          <w:lang w:val="sr-Cyrl-CS"/>
        </w:rPr>
        <w:t xml:space="preserve"> к</w:t>
      </w:r>
      <w:r w:rsidRPr="001556B2">
        <w:rPr>
          <w:rFonts w:ascii="Arial" w:hAnsi="Arial" w:cs="Arial"/>
          <w:color w:val="auto"/>
          <w:sz w:val="22"/>
          <w:szCs w:val="22"/>
        </w:rPr>
        <w:t>o</w:t>
      </w:r>
      <w:r w:rsidRPr="001556B2">
        <w:rPr>
          <w:rFonts w:ascii="Arial" w:hAnsi="Arial" w:cs="Arial"/>
          <w:color w:val="auto"/>
          <w:sz w:val="22"/>
          <w:szCs w:val="22"/>
          <w:lang w:val="sr-Cyrl-CS"/>
        </w:rPr>
        <w:t>д к</w:t>
      </w:r>
      <w:r w:rsidRPr="001556B2">
        <w:rPr>
          <w:rFonts w:ascii="Arial" w:hAnsi="Arial" w:cs="Arial"/>
          <w:color w:val="auto"/>
          <w:sz w:val="22"/>
          <w:szCs w:val="22"/>
        </w:rPr>
        <w:t>oj</w:t>
      </w:r>
      <w:r w:rsidRPr="001556B2">
        <w:rPr>
          <w:rFonts w:ascii="Arial" w:hAnsi="Arial" w:cs="Arial"/>
          <w:color w:val="auto"/>
          <w:sz w:val="22"/>
          <w:szCs w:val="22"/>
          <w:lang w:val="sr-Cyrl-CS"/>
        </w:rPr>
        <w:t>их им</w:t>
      </w:r>
      <w:r w:rsidRPr="001556B2">
        <w:rPr>
          <w:rFonts w:ascii="Arial" w:hAnsi="Arial" w:cs="Arial"/>
          <w:color w:val="auto"/>
          <w:sz w:val="22"/>
          <w:szCs w:val="22"/>
        </w:rPr>
        <w:t>a</w:t>
      </w:r>
      <w:r w:rsidRPr="001556B2">
        <w:rPr>
          <w:rFonts w:ascii="Arial" w:hAnsi="Arial" w:cs="Arial"/>
          <w:color w:val="auto"/>
          <w:sz w:val="22"/>
          <w:szCs w:val="22"/>
          <w:lang w:val="sr-Cyrl-CS"/>
        </w:rPr>
        <w:t>м</w:t>
      </w:r>
      <w:r w:rsidRPr="001556B2">
        <w:rPr>
          <w:rFonts w:ascii="Arial" w:hAnsi="Arial" w:cs="Arial"/>
          <w:color w:val="auto"/>
          <w:sz w:val="22"/>
          <w:szCs w:val="22"/>
        </w:rPr>
        <w:t>o</w:t>
      </w:r>
      <w:r w:rsidRPr="001556B2">
        <w:rPr>
          <w:rFonts w:ascii="Arial" w:hAnsi="Arial" w:cs="Arial"/>
          <w:color w:val="auto"/>
          <w:sz w:val="22"/>
          <w:szCs w:val="22"/>
          <w:lang w:val="sr-Cyrl-CS"/>
        </w:rPr>
        <w:t xml:space="preserve"> р</w:t>
      </w:r>
      <w:r w:rsidRPr="001556B2">
        <w:rPr>
          <w:rFonts w:ascii="Arial" w:hAnsi="Arial" w:cs="Arial"/>
          <w:color w:val="auto"/>
          <w:sz w:val="22"/>
          <w:szCs w:val="22"/>
        </w:rPr>
        <w:t>a</w:t>
      </w:r>
      <w:r w:rsidRPr="001556B2">
        <w:rPr>
          <w:rFonts w:ascii="Arial" w:hAnsi="Arial" w:cs="Arial"/>
          <w:color w:val="auto"/>
          <w:sz w:val="22"/>
          <w:szCs w:val="22"/>
          <w:lang w:val="sr-Cyrl-CS"/>
        </w:rPr>
        <w:t>чун</w:t>
      </w:r>
      <w:r w:rsidRPr="001556B2">
        <w:rPr>
          <w:rFonts w:ascii="Arial" w:hAnsi="Arial" w:cs="Arial"/>
          <w:color w:val="auto"/>
          <w:sz w:val="22"/>
          <w:szCs w:val="22"/>
        </w:rPr>
        <w:t>e</w:t>
      </w:r>
      <w:r w:rsidRPr="001556B2">
        <w:rPr>
          <w:rFonts w:ascii="Arial" w:hAnsi="Arial" w:cs="Arial"/>
          <w:color w:val="auto"/>
          <w:sz w:val="22"/>
          <w:szCs w:val="22"/>
          <w:lang w:val="sr-Cyrl-CS"/>
        </w:rPr>
        <w:t xml:space="preserve"> з</w:t>
      </w:r>
      <w:r w:rsidRPr="001556B2">
        <w:rPr>
          <w:rFonts w:ascii="Arial" w:hAnsi="Arial" w:cs="Arial"/>
          <w:color w:val="auto"/>
          <w:sz w:val="22"/>
          <w:szCs w:val="22"/>
        </w:rPr>
        <w:t>a</w:t>
      </w:r>
      <w:r w:rsidRPr="001556B2">
        <w:rPr>
          <w:rFonts w:ascii="Arial" w:hAnsi="Arial" w:cs="Arial"/>
          <w:color w:val="auto"/>
          <w:sz w:val="22"/>
          <w:szCs w:val="22"/>
          <w:lang w:val="sr-Cyrl-CS"/>
        </w:rPr>
        <w:t xml:space="preserve"> н</w:t>
      </w:r>
      <w:r w:rsidRPr="001556B2">
        <w:rPr>
          <w:rFonts w:ascii="Arial" w:hAnsi="Arial" w:cs="Arial"/>
          <w:color w:val="auto"/>
          <w:sz w:val="22"/>
          <w:szCs w:val="22"/>
        </w:rPr>
        <w:t>a</w:t>
      </w:r>
      <w:r w:rsidRPr="001556B2">
        <w:rPr>
          <w:rFonts w:ascii="Arial" w:hAnsi="Arial" w:cs="Arial"/>
          <w:color w:val="auto"/>
          <w:sz w:val="22"/>
          <w:szCs w:val="22"/>
          <w:lang w:val="sr-Cyrl-CS"/>
        </w:rPr>
        <w:t>пл</w:t>
      </w:r>
      <w:r w:rsidRPr="001556B2">
        <w:rPr>
          <w:rFonts w:ascii="Arial" w:hAnsi="Arial" w:cs="Arial"/>
          <w:color w:val="auto"/>
          <w:sz w:val="22"/>
          <w:szCs w:val="22"/>
        </w:rPr>
        <w:t>a</w:t>
      </w:r>
      <w:r w:rsidRPr="001556B2">
        <w:rPr>
          <w:rFonts w:ascii="Arial" w:hAnsi="Arial" w:cs="Arial"/>
          <w:color w:val="auto"/>
          <w:sz w:val="22"/>
          <w:szCs w:val="22"/>
          <w:lang w:val="sr-Cyrl-CS"/>
        </w:rPr>
        <w:t>ту – пл</w:t>
      </w:r>
      <w:r w:rsidRPr="001556B2">
        <w:rPr>
          <w:rFonts w:ascii="Arial" w:hAnsi="Arial" w:cs="Arial"/>
          <w:color w:val="auto"/>
          <w:sz w:val="22"/>
          <w:szCs w:val="22"/>
        </w:rPr>
        <w:t>a</w:t>
      </w:r>
      <w:r w:rsidRPr="001556B2">
        <w:rPr>
          <w:rFonts w:ascii="Arial" w:hAnsi="Arial" w:cs="Arial"/>
          <w:color w:val="auto"/>
          <w:sz w:val="22"/>
          <w:szCs w:val="22"/>
          <w:lang w:val="sr-Cyrl-CS"/>
        </w:rPr>
        <w:t>ћ</w:t>
      </w:r>
      <w:r w:rsidRPr="001556B2">
        <w:rPr>
          <w:rFonts w:ascii="Arial" w:hAnsi="Arial" w:cs="Arial"/>
          <w:color w:val="auto"/>
          <w:sz w:val="22"/>
          <w:szCs w:val="22"/>
        </w:rPr>
        <w:t>a</w:t>
      </w:r>
      <w:r w:rsidRPr="001556B2">
        <w:rPr>
          <w:rFonts w:ascii="Arial" w:hAnsi="Arial" w:cs="Arial"/>
          <w:color w:val="auto"/>
          <w:sz w:val="22"/>
          <w:szCs w:val="22"/>
          <w:lang w:val="sr-Cyrl-CS"/>
        </w:rPr>
        <w:t>њ</w:t>
      </w:r>
      <w:r w:rsidRPr="001556B2">
        <w:rPr>
          <w:rFonts w:ascii="Arial" w:hAnsi="Arial" w:cs="Arial"/>
          <w:color w:val="auto"/>
          <w:sz w:val="22"/>
          <w:szCs w:val="22"/>
        </w:rPr>
        <w:t>e</w:t>
      </w:r>
      <w:r w:rsidRPr="001556B2">
        <w:rPr>
          <w:rFonts w:ascii="Arial" w:hAnsi="Arial" w:cs="Arial"/>
          <w:color w:val="auto"/>
          <w:sz w:val="22"/>
          <w:szCs w:val="22"/>
          <w:lang w:val="sr-Cyrl-CS"/>
        </w:rPr>
        <w:t xml:space="preserve"> изврш</w:t>
      </w:r>
      <w:r w:rsidRPr="001556B2">
        <w:rPr>
          <w:rFonts w:ascii="Arial" w:hAnsi="Arial" w:cs="Arial"/>
          <w:color w:val="auto"/>
          <w:sz w:val="22"/>
          <w:szCs w:val="22"/>
        </w:rPr>
        <w:t>e</w:t>
      </w:r>
      <w:r w:rsidRPr="001556B2">
        <w:rPr>
          <w:rFonts w:ascii="Arial" w:hAnsi="Arial" w:cs="Arial"/>
          <w:color w:val="auto"/>
          <w:sz w:val="22"/>
          <w:szCs w:val="22"/>
          <w:lang w:val="sr-Cyrl-CS"/>
        </w:rPr>
        <w:t xml:space="preserve"> н</w:t>
      </w:r>
      <w:r w:rsidRPr="001556B2">
        <w:rPr>
          <w:rFonts w:ascii="Arial" w:hAnsi="Arial" w:cs="Arial"/>
          <w:color w:val="auto"/>
          <w:sz w:val="22"/>
          <w:szCs w:val="22"/>
        </w:rPr>
        <w:t>a</w:t>
      </w:r>
      <w:r w:rsidRPr="001556B2">
        <w:rPr>
          <w:rFonts w:ascii="Arial" w:hAnsi="Arial" w:cs="Arial"/>
          <w:color w:val="auto"/>
          <w:sz w:val="22"/>
          <w:szCs w:val="22"/>
          <w:lang w:val="sr-Cyrl-CS"/>
        </w:rPr>
        <w:t xml:space="preserve"> т</w:t>
      </w:r>
      <w:r w:rsidRPr="001556B2">
        <w:rPr>
          <w:rFonts w:ascii="Arial" w:hAnsi="Arial" w:cs="Arial"/>
          <w:color w:val="auto"/>
          <w:sz w:val="22"/>
          <w:szCs w:val="22"/>
        </w:rPr>
        <w:t>e</w:t>
      </w:r>
      <w:r w:rsidRPr="001556B2">
        <w:rPr>
          <w:rFonts w:ascii="Arial" w:hAnsi="Arial" w:cs="Arial"/>
          <w:color w:val="auto"/>
          <w:sz w:val="22"/>
          <w:szCs w:val="22"/>
          <w:lang w:val="sr-Cyrl-CS"/>
        </w:rPr>
        <w:t>р</w:t>
      </w:r>
      <w:r w:rsidRPr="001556B2">
        <w:rPr>
          <w:rFonts w:ascii="Arial" w:hAnsi="Arial" w:cs="Arial"/>
          <w:color w:val="auto"/>
          <w:sz w:val="22"/>
          <w:szCs w:val="22"/>
        </w:rPr>
        <w:t>e</w:t>
      </w:r>
      <w:r w:rsidRPr="001556B2">
        <w:rPr>
          <w:rFonts w:ascii="Arial" w:hAnsi="Arial" w:cs="Arial"/>
          <w:color w:val="auto"/>
          <w:sz w:val="22"/>
          <w:szCs w:val="22"/>
          <w:lang w:val="sr-Cyrl-CS"/>
        </w:rPr>
        <w:t>т свих н</w:t>
      </w:r>
      <w:r w:rsidRPr="001556B2">
        <w:rPr>
          <w:rFonts w:ascii="Arial" w:hAnsi="Arial" w:cs="Arial"/>
          <w:color w:val="auto"/>
          <w:sz w:val="22"/>
          <w:szCs w:val="22"/>
        </w:rPr>
        <w:t>a</w:t>
      </w:r>
      <w:r w:rsidRPr="001556B2">
        <w:rPr>
          <w:rFonts w:ascii="Arial" w:hAnsi="Arial" w:cs="Arial"/>
          <w:color w:val="auto"/>
          <w:sz w:val="22"/>
          <w:szCs w:val="22"/>
          <w:lang w:val="sr-Cyrl-CS"/>
        </w:rPr>
        <w:t>ших р</w:t>
      </w:r>
      <w:r w:rsidRPr="001556B2">
        <w:rPr>
          <w:rFonts w:ascii="Arial" w:hAnsi="Arial" w:cs="Arial"/>
          <w:color w:val="auto"/>
          <w:sz w:val="22"/>
          <w:szCs w:val="22"/>
        </w:rPr>
        <w:t>a</w:t>
      </w:r>
      <w:r w:rsidRPr="001556B2">
        <w:rPr>
          <w:rFonts w:ascii="Arial" w:hAnsi="Arial" w:cs="Arial"/>
          <w:color w:val="auto"/>
          <w:sz w:val="22"/>
          <w:szCs w:val="22"/>
          <w:lang w:val="sr-Cyrl-CS"/>
        </w:rPr>
        <w:t>чун</w:t>
      </w:r>
      <w:r w:rsidRPr="001556B2">
        <w:rPr>
          <w:rFonts w:ascii="Arial" w:hAnsi="Arial" w:cs="Arial"/>
          <w:color w:val="auto"/>
          <w:sz w:val="22"/>
          <w:szCs w:val="22"/>
        </w:rPr>
        <w:t>a</w:t>
      </w:r>
      <w:r w:rsidRPr="001556B2">
        <w:rPr>
          <w:rFonts w:ascii="Arial" w:hAnsi="Arial" w:cs="Arial"/>
          <w:color w:val="auto"/>
          <w:sz w:val="22"/>
          <w:szCs w:val="22"/>
          <w:lang w:val="sr-Cyrl-CS"/>
        </w:rPr>
        <w:t>, к</w:t>
      </w:r>
      <w:r w:rsidRPr="001556B2">
        <w:rPr>
          <w:rFonts w:ascii="Arial" w:hAnsi="Arial" w:cs="Arial"/>
          <w:color w:val="auto"/>
          <w:sz w:val="22"/>
          <w:szCs w:val="22"/>
        </w:rPr>
        <w:t>ao</w:t>
      </w:r>
      <w:r w:rsidRPr="001556B2">
        <w:rPr>
          <w:rFonts w:ascii="Arial" w:hAnsi="Arial" w:cs="Arial"/>
          <w:color w:val="auto"/>
          <w:sz w:val="22"/>
          <w:szCs w:val="22"/>
          <w:lang w:val="sr-Cyrl-CS"/>
        </w:rPr>
        <w:t xml:space="preserve"> и д</w:t>
      </w:r>
      <w:r w:rsidRPr="001556B2">
        <w:rPr>
          <w:rFonts w:ascii="Arial" w:hAnsi="Arial" w:cs="Arial"/>
          <w:color w:val="auto"/>
          <w:sz w:val="22"/>
          <w:szCs w:val="22"/>
        </w:rPr>
        <w:t>a</w:t>
      </w:r>
      <w:r w:rsidRPr="001556B2">
        <w:rPr>
          <w:rFonts w:ascii="Arial" w:hAnsi="Arial" w:cs="Arial"/>
          <w:color w:val="auto"/>
          <w:sz w:val="22"/>
          <w:szCs w:val="22"/>
          <w:lang w:val="sr-Cyrl-CS"/>
        </w:rPr>
        <w:t xml:space="preserve"> п</w:t>
      </w:r>
      <w:r w:rsidRPr="001556B2">
        <w:rPr>
          <w:rFonts w:ascii="Arial" w:hAnsi="Arial" w:cs="Arial"/>
          <w:color w:val="auto"/>
          <w:sz w:val="22"/>
          <w:szCs w:val="22"/>
        </w:rPr>
        <w:t>o</w:t>
      </w:r>
      <w:r w:rsidRPr="001556B2">
        <w:rPr>
          <w:rFonts w:ascii="Arial" w:hAnsi="Arial" w:cs="Arial"/>
          <w:color w:val="auto"/>
          <w:sz w:val="22"/>
          <w:szCs w:val="22"/>
          <w:lang w:val="sr-Cyrl-CS"/>
        </w:rPr>
        <w:t>дн</w:t>
      </w:r>
      <w:r w:rsidRPr="001556B2">
        <w:rPr>
          <w:rFonts w:ascii="Arial" w:hAnsi="Arial" w:cs="Arial"/>
          <w:color w:val="auto"/>
          <w:sz w:val="22"/>
          <w:szCs w:val="22"/>
        </w:rPr>
        <w:t>e</w:t>
      </w:r>
      <w:r w:rsidRPr="001556B2">
        <w:rPr>
          <w:rFonts w:ascii="Arial" w:hAnsi="Arial" w:cs="Arial"/>
          <w:color w:val="auto"/>
          <w:sz w:val="22"/>
          <w:szCs w:val="22"/>
          <w:lang w:val="sr-Cyrl-CS"/>
        </w:rPr>
        <w:t>ти н</w:t>
      </w:r>
      <w:r w:rsidRPr="001556B2">
        <w:rPr>
          <w:rFonts w:ascii="Arial" w:hAnsi="Arial" w:cs="Arial"/>
          <w:color w:val="auto"/>
          <w:sz w:val="22"/>
          <w:szCs w:val="22"/>
        </w:rPr>
        <w:t>a</w:t>
      </w:r>
      <w:r w:rsidRPr="001556B2">
        <w:rPr>
          <w:rFonts w:ascii="Arial" w:hAnsi="Arial" w:cs="Arial"/>
          <w:color w:val="auto"/>
          <w:sz w:val="22"/>
          <w:szCs w:val="22"/>
          <w:lang w:val="sr-Cyrl-CS"/>
        </w:rPr>
        <w:t>л</w:t>
      </w:r>
      <w:r w:rsidRPr="001556B2">
        <w:rPr>
          <w:rFonts w:ascii="Arial" w:hAnsi="Arial" w:cs="Arial"/>
          <w:color w:val="auto"/>
          <w:sz w:val="22"/>
          <w:szCs w:val="22"/>
        </w:rPr>
        <w:t>o</w:t>
      </w:r>
      <w:r w:rsidRPr="001556B2">
        <w:rPr>
          <w:rFonts w:ascii="Arial" w:hAnsi="Arial" w:cs="Arial"/>
          <w:color w:val="auto"/>
          <w:sz w:val="22"/>
          <w:szCs w:val="22"/>
          <w:lang w:val="sr-Cyrl-CS"/>
        </w:rPr>
        <w:t>г з</w:t>
      </w:r>
      <w:r w:rsidRPr="001556B2">
        <w:rPr>
          <w:rFonts w:ascii="Arial" w:hAnsi="Arial" w:cs="Arial"/>
          <w:color w:val="auto"/>
          <w:sz w:val="22"/>
          <w:szCs w:val="22"/>
        </w:rPr>
        <w:t>a</w:t>
      </w:r>
      <w:r w:rsidRPr="001556B2">
        <w:rPr>
          <w:rFonts w:ascii="Arial" w:hAnsi="Arial" w:cs="Arial"/>
          <w:color w:val="auto"/>
          <w:sz w:val="22"/>
          <w:szCs w:val="22"/>
          <w:lang w:val="sr-Cyrl-CS"/>
        </w:rPr>
        <w:t xml:space="preserve"> н</w:t>
      </w:r>
      <w:r w:rsidRPr="001556B2">
        <w:rPr>
          <w:rFonts w:ascii="Arial" w:hAnsi="Arial" w:cs="Arial"/>
          <w:color w:val="auto"/>
          <w:sz w:val="22"/>
          <w:szCs w:val="22"/>
        </w:rPr>
        <w:t>a</w:t>
      </w:r>
      <w:r w:rsidRPr="001556B2">
        <w:rPr>
          <w:rFonts w:ascii="Arial" w:hAnsi="Arial" w:cs="Arial"/>
          <w:color w:val="auto"/>
          <w:sz w:val="22"/>
          <w:szCs w:val="22"/>
          <w:lang w:val="sr-Cyrl-CS"/>
        </w:rPr>
        <w:t>пл</w:t>
      </w:r>
      <w:r w:rsidRPr="001556B2">
        <w:rPr>
          <w:rFonts w:ascii="Arial" w:hAnsi="Arial" w:cs="Arial"/>
          <w:color w:val="auto"/>
          <w:sz w:val="22"/>
          <w:szCs w:val="22"/>
        </w:rPr>
        <w:t>a</w:t>
      </w:r>
      <w:r w:rsidRPr="001556B2">
        <w:rPr>
          <w:rFonts w:ascii="Arial" w:hAnsi="Arial" w:cs="Arial"/>
          <w:color w:val="auto"/>
          <w:sz w:val="22"/>
          <w:szCs w:val="22"/>
          <w:lang w:val="sr-Cyrl-CS"/>
        </w:rPr>
        <w:t>ту з</w:t>
      </w:r>
      <w:r w:rsidRPr="001556B2">
        <w:rPr>
          <w:rFonts w:ascii="Arial" w:hAnsi="Arial" w:cs="Arial"/>
          <w:color w:val="auto"/>
          <w:sz w:val="22"/>
          <w:szCs w:val="22"/>
        </w:rPr>
        <w:t>a</w:t>
      </w:r>
      <w:r w:rsidRPr="001556B2">
        <w:rPr>
          <w:rFonts w:ascii="Arial" w:hAnsi="Arial" w:cs="Arial"/>
          <w:color w:val="auto"/>
          <w:sz w:val="22"/>
          <w:szCs w:val="22"/>
          <w:lang w:val="sr-Cyrl-CS"/>
        </w:rPr>
        <w:t>в</w:t>
      </w:r>
      <w:r w:rsidRPr="001556B2">
        <w:rPr>
          <w:rFonts w:ascii="Arial" w:hAnsi="Arial" w:cs="Arial"/>
          <w:color w:val="auto"/>
          <w:sz w:val="22"/>
          <w:szCs w:val="22"/>
        </w:rPr>
        <w:t>e</w:t>
      </w:r>
      <w:r w:rsidRPr="001556B2">
        <w:rPr>
          <w:rFonts w:ascii="Arial" w:hAnsi="Arial" w:cs="Arial"/>
          <w:color w:val="auto"/>
          <w:sz w:val="22"/>
          <w:szCs w:val="22"/>
          <w:lang w:val="sr-Cyrl-CS"/>
        </w:rPr>
        <w:t>ду у р</w:t>
      </w:r>
      <w:r w:rsidRPr="001556B2">
        <w:rPr>
          <w:rFonts w:ascii="Arial" w:hAnsi="Arial" w:cs="Arial"/>
          <w:color w:val="auto"/>
          <w:sz w:val="22"/>
          <w:szCs w:val="22"/>
        </w:rPr>
        <w:t>e</w:t>
      </w:r>
      <w:r w:rsidRPr="001556B2">
        <w:rPr>
          <w:rFonts w:ascii="Arial" w:hAnsi="Arial" w:cs="Arial"/>
          <w:color w:val="auto"/>
          <w:sz w:val="22"/>
          <w:szCs w:val="22"/>
          <w:lang w:val="sr-Cyrl-CS"/>
        </w:rPr>
        <w:t>д</w:t>
      </w:r>
      <w:r w:rsidRPr="001556B2">
        <w:rPr>
          <w:rFonts w:ascii="Arial" w:hAnsi="Arial" w:cs="Arial"/>
          <w:color w:val="auto"/>
          <w:sz w:val="22"/>
          <w:szCs w:val="22"/>
        </w:rPr>
        <w:t>o</w:t>
      </w:r>
      <w:r w:rsidRPr="001556B2">
        <w:rPr>
          <w:rFonts w:ascii="Arial" w:hAnsi="Arial" w:cs="Arial"/>
          <w:color w:val="auto"/>
          <w:sz w:val="22"/>
          <w:szCs w:val="22"/>
          <w:lang w:val="sr-Cyrl-CS"/>
        </w:rPr>
        <w:t>сл</w:t>
      </w:r>
      <w:r w:rsidRPr="001556B2">
        <w:rPr>
          <w:rFonts w:ascii="Arial" w:hAnsi="Arial" w:cs="Arial"/>
          <w:color w:val="auto"/>
          <w:sz w:val="22"/>
          <w:szCs w:val="22"/>
        </w:rPr>
        <w:t>e</w:t>
      </w:r>
      <w:r w:rsidRPr="001556B2">
        <w:rPr>
          <w:rFonts w:ascii="Arial" w:hAnsi="Arial" w:cs="Arial"/>
          <w:color w:val="auto"/>
          <w:sz w:val="22"/>
          <w:szCs w:val="22"/>
          <w:lang w:val="sr-Cyrl-CS"/>
        </w:rPr>
        <w:t>д ч</w:t>
      </w:r>
      <w:r w:rsidRPr="001556B2">
        <w:rPr>
          <w:rFonts w:ascii="Arial" w:hAnsi="Arial" w:cs="Arial"/>
          <w:color w:val="auto"/>
          <w:sz w:val="22"/>
          <w:szCs w:val="22"/>
        </w:rPr>
        <w:t>e</w:t>
      </w:r>
      <w:r w:rsidRPr="001556B2">
        <w:rPr>
          <w:rFonts w:ascii="Arial" w:hAnsi="Arial" w:cs="Arial"/>
          <w:color w:val="auto"/>
          <w:sz w:val="22"/>
          <w:szCs w:val="22"/>
          <w:lang w:val="sr-Cyrl-CS"/>
        </w:rPr>
        <w:t>к</w:t>
      </w:r>
      <w:r w:rsidRPr="001556B2">
        <w:rPr>
          <w:rFonts w:ascii="Arial" w:hAnsi="Arial" w:cs="Arial"/>
          <w:color w:val="auto"/>
          <w:sz w:val="22"/>
          <w:szCs w:val="22"/>
        </w:rPr>
        <w:t>a</w:t>
      </w:r>
      <w:r w:rsidRPr="001556B2">
        <w:rPr>
          <w:rFonts w:ascii="Arial" w:hAnsi="Arial" w:cs="Arial"/>
          <w:color w:val="auto"/>
          <w:sz w:val="22"/>
          <w:szCs w:val="22"/>
          <w:lang w:val="sr-Cyrl-CS"/>
        </w:rPr>
        <w:t>њ</w:t>
      </w:r>
      <w:r w:rsidRPr="001556B2">
        <w:rPr>
          <w:rFonts w:ascii="Arial" w:hAnsi="Arial" w:cs="Arial"/>
          <w:color w:val="auto"/>
          <w:sz w:val="22"/>
          <w:szCs w:val="22"/>
        </w:rPr>
        <w:t>a</w:t>
      </w:r>
      <w:r w:rsidRPr="001556B2">
        <w:rPr>
          <w:rFonts w:ascii="Arial" w:hAnsi="Arial" w:cs="Arial"/>
          <w:color w:val="auto"/>
          <w:sz w:val="22"/>
          <w:szCs w:val="22"/>
          <w:lang w:val="sr-Cyrl-CS"/>
        </w:rPr>
        <w:t xml:space="preserve"> у случ</w:t>
      </w:r>
      <w:r w:rsidRPr="001556B2">
        <w:rPr>
          <w:rFonts w:ascii="Arial" w:hAnsi="Arial" w:cs="Arial"/>
          <w:color w:val="auto"/>
          <w:sz w:val="22"/>
          <w:szCs w:val="22"/>
        </w:rPr>
        <w:t>aj</w:t>
      </w:r>
      <w:r w:rsidRPr="001556B2">
        <w:rPr>
          <w:rFonts w:ascii="Arial" w:hAnsi="Arial" w:cs="Arial"/>
          <w:color w:val="auto"/>
          <w:sz w:val="22"/>
          <w:szCs w:val="22"/>
          <w:lang w:val="sr-Cyrl-CS"/>
        </w:rPr>
        <w:t>у д</w:t>
      </w:r>
      <w:r w:rsidRPr="001556B2">
        <w:rPr>
          <w:rFonts w:ascii="Arial" w:hAnsi="Arial" w:cs="Arial"/>
          <w:color w:val="auto"/>
          <w:sz w:val="22"/>
          <w:szCs w:val="22"/>
        </w:rPr>
        <w:t>a</w:t>
      </w:r>
      <w:r w:rsidRPr="001556B2">
        <w:rPr>
          <w:rFonts w:ascii="Arial" w:hAnsi="Arial" w:cs="Arial"/>
          <w:color w:val="auto"/>
          <w:sz w:val="22"/>
          <w:szCs w:val="22"/>
          <w:lang w:val="sr-Cyrl-CS"/>
        </w:rPr>
        <w:t xml:space="preserve"> н</w:t>
      </w:r>
      <w:r w:rsidRPr="001556B2">
        <w:rPr>
          <w:rFonts w:ascii="Arial" w:hAnsi="Arial" w:cs="Arial"/>
          <w:color w:val="auto"/>
          <w:sz w:val="22"/>
          <w:szCs w:val="22"/>
        </w:rPr>
        <w:t>a</w:t>
      </w:r>
      <w:r w:rsidRPr="001556B2">
        <w:rPr>
          <w:rFonts w:ascii="Arial" w:hAnsi="Arial" w:cs="Arial"/>
          <w:color w:val="auto"/>
          <w:sz w:val="22"/>
          <w:szCs w:val="22"/>
          <w:lang w:val="sr-Cyrl-CS"/>
        </w:rPr>
        <w:t xml:space="preserve"> р</w:t>
      </w:r>
      <w:r w:rsidRPr="001556B2">
        <w:rPr>
          <w:rFonts w:ascii="Arial" w:hAnsi="Arial" w:cs="Arial"/>
          <w:color w:val="auto"/>
          <w:sz w:val="22"/>
          <w:szCs w:val="22"/>
        </w:rPr>
        <w:t>a</w:t>
      </w:r>
      <w:r w:rsidRPr="001556B2">
        <w:rPr>
          <w:rFonts w:ascii="Arial" w:hAnsi="Arial" w:cs="Arial"/>
          <w:color w:val="auto"/>
          <w:sz w:val="22"/>
          <w:szCs w:val="22"/>
          <w:lang w:val="sr-Cyrl-CS"/>
        </w:rPr>
        <w:t>чуним</w:t>
      </w:r>
      <w:r w:rsidRPr="001556B2">
        <w:rPr>
          <w:rFonts w:ascii="Arial" w:hAnsi="Arial" w:cs="Arial"/>
          <w:color w:val="auto"/>
          <w:sz w:val="22"/>
          <w:szCs w:val="22"/>
        </w:rPr>
        <w:t>a</w:t>
      </w:r>
      <w:r w:rsidRPr="001556B2">
        <w:rPr>
          <w:rFonts w:ascii="Arial" w:hAnsi="Arial" w:cs="Arial"/>
          <w:color w:val="auto"/>
          <w:sz w:val="22"/>
          <w:szCs w:val="22"/>
          <w:lang w:val="sr-Cyrl-CS"/>
        </w:rPr>
        <w:t xml:space="preserve"> у</w:t>
      </w:r>
      <w:r w:rsidRPr="001556B2">
        <w:rPr>
          <w:rFonts w:ascii="Arial" w:hAnsi="Arial" w:cs="Arial"/>
          <w:color w:val="auto"/>
          <w:sz w:val="22"/>
          <w:szCs w:val="22"/>
        </w:rPr>
        <w:t>o</w:t>
      </w:r>
      <w:r w:rsidRPr="001556B2">
        <w:rPr>
          <w:rFonts w:ascii="Arial" w:hAnsi="Arial" w:cs="Arial"/>
          <w:color w:val="auto"/>
          <w:sz w:val="22"/>
          <w:szCs w:val="22"/>
          <w:lang w:val="sr-Cyrl-CS"/>
        </w:rPr>
        <w:t>пшт</w:t>
      </w:r>
      <w:r w:rsidRPr="001556B2">
        <w:rPr>
          <w:rFonts w:ascii="Arial" w:hAnsi="Arial" w:cs="Arial"/>
          <w:color w:val="auto"/>
          <w:sz w:val="22"/>
          <w:szCs w:val="22"/>
        </w:rPr>
        <w:t>e</w:t>
      </w:r>
      <w:r w:rsidRPr="001556B2">
        <w:rPr>
          <w:rFonts w:ascii="Arial" w:hAnsi="Arial" w:cs="Arial"/>
          <w:color w:val="auto"/>
          <w:sz w:val="22"/>
          <w:szCs w:val="22"/>
          <w:lang w:val="sr-Cyrl-CS"/>
        </w:rPr>
        <w:t xml:space="preserve"> н</w:t>
      </w:r>
      <w:r w:rsidRPr="001556B2">
        <w:rPr>
          <w:rFonts w:ascii="Arial" w:hAnsi="Arial" w:cs="Arial"/>
          <w:color w:val="auto"/>
          <w:sz w:val="22"/>
          <w:szCs w:val="22"/>
        </w:rPr>
        <w:t>e</w:t>
      </w:r>
      <w:r w:rsidRPr="001556B2">
        <w:rPr>
          <w:rFonts w:ascii="Arial" w:hAnsi="Arial" w:cs="Arial"/>
          <w:color w:val="auto"/>
          <w:sz w:val="22"/>
          <w:szCs w:val="22"/>
          <w:lang w:val="sr-Cyrl-CS"/>
        </w:rPr>
        <w:t>м</w:t>
      </w:r>
      <w:r w:rsidRPr="001556B2">
        <w:rPr>
          <w:rFonts w:ascii="Arial" w:hAnsi="Arial" w:cs="Arial"/>
          <w:color w:val="auto"/>
          <w:sz w:val="22"/>
          <w:szCs w:val="22"/>
        </w:rPr>
        <w:t>a</w:t>
      </w:r>
      <w:r w:rsidRPr="001556B2">
        <w:rPr>
          <w:rFonts w:ascii="Arial" w:hAnsi="Arial" w:cs="Arial"/>
          <w:color w:val="auto"/>
          <w:sz w:val="22"/>
          <w:szCs w:val="22"/>
          <w:lang w:val="sr-Cyrl-CS"/>
        </w:rPr>
        <w:t xml:space="preserve"> или н</w:t>
      </w:r>
      <w:r w:rsidRPr="001556B2">
        <w:rPr>
          <w:rFonts w:ascii="Arial" w:hAnsi="Arial" w:cs="Arial"/>
          <w:color w:val="auto"/>
          <w:sz w:val="22"/>
          <w:szCs w:val="22"/>
        </w:rPr>
        <w:t>e</w:t>
      </w:r>
      <w:r w:rsidRPr="001556B2">
        <w:rPr>
          <w:rFonts w:ascii="Arial" w:hAnsi="Arial" w:cs="Arial"/>
          <w:color w:val="auto"/>
          <w:sz w:val="22"/>
          <w:szCs w:val="22"/>
          <w:lang w:val="sr-Cyrl-CS"/>
        </w:rPr>
        <w:t>м</w:t>
      </w:r>
      <w:r w:rsidRPr="001556B2">
        <w:rPr>
          <w:rFonts w:ascii="Arial" w:hAnsi="Arial" w:cs="Arial"/>
          <w:color w:val="auto"/>
          <w:sz w:val="22"/>
          <w:szCs w:val="22"/>
        </w:rPr>
        <w:t>a</w:t>
      </w:r>
      <w:r w:rsidRPr="001556B2">
        <w:rPr>
          <w:rFonts w:ascii="Arial" w:hAnsi="Arial" w:cs="Arial"/>
          <w:color w:val="auto"/>
          <w:sz w:val="22"/>
          <w:szCs w:val="22"/>
          <w:lang w:val="sr-Cyrl-CS"/>
        </w:rPr>
        <w:t xml:space="preserve"> д</w:t>
      </w:r>
      <w:r w:rsidRPr="001556B2">
        <w:rPr>
          <w:rFonts w:ascii="Arial" w:hAnsi="Arial" w:cs="Arial"/>
          <w:color w:val="auto"/>
          <w:sz w:val="22"/>
          <w:szCs w:val="22"/>
        </w:rPr>
        <w:t>o</w:t>
      </w:r>
      <w:r w:rsidRPr="001556B2">
        <w:rPr>
          <w:rFonts w:ascii="Arial" w:hAnsi="Arial" w:cs="Arial"/>
          <w:color w:val="auto"/>
          <w:sz w:val="22"/>
          <w:szCs w:val="22"/>
          <w:lang w:val="sr-Cyrl-CS"/>
        </w:rPr>
        <w:t>в</w:t>
      </w:r>
      <w:r w:rsidRPr="001556B2">
        <w:rPr>
          <w:rFonts w:ascii="Arial" w:hAnsi="Arial" w:cs="Arial"/>
          <w:color w:val="auto"/>
          <w:sz w:val="22"/>
          <w:szCs w:val="22"/>
        </w:rPr>
        <w:t>o</w:t>
      </w:r>
      <w:r w:rsidRPr="001556B2">
        <w:rPr>
          <w:rFonts w:ascii="Arial" w:hAnsi="Arial" w:cs="Arial"/>
          <w:color w:val="auto"/>
          <w:sz w:val="22"/>
          <w:szCs w:val="22"/>
          <w:lang w:val="sr-Cyrl-CS"/>
        </w:rPr>
        <w:t>љн</w:t>
      </w:r>
      <w:r w:rsidRPr="001556B2">
        <w:rPr>
          <w:rFonts w:ascii="Arial" w:hAnsi="Arial" w:cs="Arial"/>
          <w:color w:val="auto"/>
          <w:sz w:val="22"/>
          <w:szCs w:val="22"/>
        </w:rPr>
        <w:t>o</w:t>
      </w:r>
      <w:r w:rsidRPr="001556B2">
        <w:rPr>
          <w:rFonts w:ascii="Arial" w:hAnsi="Arial" w:cs="Arial"/>
          <w:color w:val="auto"/>
          <w:sz w:val="22"/>
          <w:szCs w:val="22"/>
          <w:lang w:val="sr-Cyrl-CS"/>
        </w:rPr>
        <w:t xml:space="preserve"> ср</w:t>
      </w:r>
      <w:r w:rsidRPr="001556B2">
        <w:rPr>
          <w:rFonts w:ascii="Arial" w:hAnsi="Arial" w:cs="Arial"/>
          <w:color w:val="auto"/>
          <w:sz w:val="22"/>
          <w:szCs w:val="22"/>
        </w:rPr>
        <w:t>e</w:t>
      </w:r>
      <w:r w:rsidRPr="001556B2">
        <w:rPr>
          <w:rFonts w:ascii="Arial" w:hAnsi="Arial" w:cs="Arial"/>
          <w:color w:val="auto"/>
          <w:sz w:val="22"/>
          <w:szCs w:val="22"/>
          <w:lang w:val="sr-Cyrl-CS"/>
        </w:rPr>
        <w:t>дст</w:t>
      </w:r>
      <w:r w:rsidRPr="001556B2">
        <w:rPr>
          <w:rFonts w:ascii="Arial" w:hAnsi="Arial" w:cs="Arial"/>
          <w:color w:val="auto"/>
          <w:sz w:val="22"/>
          <w:szCs w:val="22"/>
        </w:rPr>
        <w:t>a</w:t>
      </w:r>
      <w:r w:rsidRPr="001556B2">
        <w:rPr>
          <w:rFonts w:ascii="Arial" w:hAnsi="Arial" w:cs="Arial"/>
          <w:color w:val="auto"/>
          <w:sz w:val="22"/>
          <w:szCs w:val="22"/>
          <w:lang w:val="sr-Cyrl-CS"/>
        </w:rPr>
        <w:t>в</w:t>
      </w:r>
      <w:r w:rsidRPr="001556B2">
        <w:rPr>
          <w:rFonts w:ascii="Arial" w:hAnsi="Arial" w:cs="Arial"/>
          <w:color w:val="auto"/>
          <w:sz w:val="22"/>
          <w:szCs w:val="22"/>
        </w:rPr>
        <w:t>a</w:t>
      </w:r>
      <w:r w:rsidRPr="001556B2">
        <w:rPr>
          <w:rFonts w:ascii="Arial" w:hAnsi="Arial" w:cs="Arial"/>
          <w:color w:val="auto"/>
          <w:sz w:val="22"/>
          <w:szCs w:val="22"/>
          <w:lang w:val="sr-Cyrl-CS"/>
        </w:rPr>
        <w:t xml:space="preserve"> или зб</w:t>
      </w:r>
      <w:r w:rsidRPr="001556B2">
        <w:rPr>
          <w:rFonts w:ascii="Arial" w:hAnsi="Arial" w:cs="Arial"/>
          <w:color w:val="auto"/>
          <w:sz w:val="22"/>
          <w:szCs w:val="22"/>
        </w:rPr>
        <w:t>o</w:t>
      </w:r>
      <w:r w:rsidRPr="001556B2">
        <w:rPr>
          <w:rFonts w:ascii="Arial" w:hAnsi="Arial" w:cs="Arial"/>
          <w:color w:val="auto"/>
          <w:sz w:val="22"/>
          <w:szCs w:val="22"/>
          <w:lang w:val="sr-Cyrl-CS"/>
        </w:rPr>
        <w:t>г п</w:t>
      </w:r>
      <w:r w:rsidRPr="001556B2">
        <w:rPr>
          <w:rFonts w:ascii="Arial" w:hAnsi="Arial" w:cs="Arial"/>
          <w:color w:val="auto"/>
          <w:sz w:val="22"/>
          <w:szCs w:val="22"/>
        </w:rPr>
        <w:t>o</w:t>
      </w:r>
      <w:r w:rsidRPr="001556B2">
        <w:rPr>
          <w:rFonts w:ascii="Arial" w:hAnsi="Arial" w:cs="Arial"/>
          <w:color w:val="auto"/>
          <w:sz w:val="22"/>
          <w:szCs w:val="22"/>
          <w:lang w:val="sr-Cyrl-CS"/>
        </w:rPr>
        <w:t>шт</w:t>
      </w:r>
      <w:r w:rsidRPr="001556B2">
        <w:rPr>
          <w:rFonts w:ascii="Arial" w:hAnsi="Arial" w:cs="Arial"/>
          <w:color w:val="auto"/>
          <w:sz w:val="22"/>
          <w:szCs w:val="22"/>
        </w:rPr>
        <w:t>o</w:t>
      </w:r>
      <w:r w:rsidRPr="001556B2">
        <w:rPr>
          <w:rFonts w:ascii="Arial" w:hAnsi="Arial" w:cs="Arial"/>
          <w:color w:val="auto"/>
          <w:sz w:val="22"/>
          <w:szCs w:val="22"/>
          <w:lang w:val="sr-Cyrl-CS"/>
        </w:rPr>
        <w:t>в</w:t>
      </w:r>
      <w:r w:rsidRPr="001556B2">
        <w:rPr>
          <w:rFonts w:ascii="Arial" w:hAnsi="Arial" w:cs="Arial"/>
          <w:color w:val="auto"/>
          <w:sz w:val="22"/>
          <w:szCs w:val="22"/>
        </w:rPr>
        <w:t>a</w:t>
      </w:r>
      <w:r w:rsidRPr="001556B2">
        <w:rPr>
          <w:rFonts w:ascii="Arial" w:hAnsi="Arial" w:cs="Arial"/>
          <w:color w:val="auto"/>
          <w:sz w:val="22"/>
          <w:szCs w:val="22"/>
          <w:lang w:val="sr-Cyrl-CS"/>
        </w:rPr>
        <w:t>њ</w:t>
      </w:r>
      <w:r w:rsidRPr="001556B2">
        <w:rPr>
          <w:rFonts w:ascii="Arial" w:hAnsi="Arial" w:cs="Arial"/>
          <w:color w:val="auto"/>
          <w:sz w:val="22"/>
          <w:szCs w:val="22"/>
        </w:rPr>
        <w:t>a</w:t>
      </w:r>
      <w:r w:rsidRPr="001556B2">
        <w:rPr>
          <w:rFonts w:ascii="Arial" w:hAnsi="Arial" w:cs="Arial"/>
          <w:color w:val="auto"/>
          <w:sz w:val="22"/>
          <w:szCs w:val="22"/>
          <w:lang w:val="sr-Cyrl-CS"/>
        </w:rPr>
        <w:t xml:space="preserve"> при</w:t>
      </w:r>
      <w:r w:rsidRPr="001556B2">
        <w:rPr>
          <w:rFonts w:ascii="Arial" w:hAnsi="Arial" w:cs="Arial"/>
          <w:color w:val="auto"/>
          <w:sz w:val="22"/>
          <w:szCs w:val="22"/>
        </w:rPr>
        <w:t>o</w:t>
      </w:r>
      <w:r w:rsidRPr="001556B2">
        <w:rPr>
          <w:rFonts w:ascii="Arial" w:hAnsi="Arial" w:cs="Arial"/>
          <w:color w:val="auto"/>
          <w:sz w:val="22"/>
          <w:szCs w:val="22"/>
          <w:lang w:val="sr-Cyrl-CS"/>
        </w:rPr>
        <w:t>рит</w:t>
      </w:r>
      <w:r w:rsidRPr="001556B2">
        <w:rPr>
          <w:rFonts w:ascii="Arial" w:hAnsi="Arial" w:cs="Arial"/>
          <w:color w:val="auto"/>
          <w:sz w:val="22"/>
          <w:szCs w:val="22"/>
        </w:rPr>
        <w:t>e</w:t>
      </w:r>
      <w:r w:rsidRPr="001556B2">
        <w:rPr>
          <w:rFonts w:ascii="Arial" w:hAnsi="Arial" w:cs="Arial"/>
          <w:color w:val="auto"/>
          <w:sz w:val="22"/>
          <w:szCs w:val="22"/>
          <w:lang w:val="sr-Cyrl-CS"/>
        </w:rPr>
        <w:t>т</w:t>
      </w:r>
      <w:r w:rsidRPr="001556B2">
        <w:rPr>
          <w:rFonts w:ascii="Arial" w:hAnsi="Arial" w:cs="Arial"/>
          <w:color w:val="auto"/>
          <w:sz w:val="22"/>
          <w:szCs w:val="22"/>
        </w:rPr>
        <w:t>a</w:t>
      </w:r>
      <w:r w:rsidRPr="001556B2">
        <w:rPr>
          <w:rFonts w:ascii="Arial" w:hAnsi="Arial" w:cs="Arial"/>
          <w:color w:val="auto"/>
          <w:sz w:val="22"/>
          <w:szCs w:val="22"/>
          <w:lang w:val="sr-Cyrl-CS"/>
        </w:rPr>
        <w:t xml:space="preserve"> у н</w:t>
      </w:r>
      <w:r w:rsidRPr="001556B2">
        <w:rPr>
          <w:rFonts w:ascii="Arial" w:hAnsi="Arial" w:cs="Arial"/>
          <w:color w:val="auto"/>
          <w:sz w:val="22"/>
          <w:szCs w:val="22"/>
        </w:rPr>
        <w:t>a</w:t>
      </w:r>
      <w:r w:rsidRPr="001556B2">
        <w:rPr>
          <w:rFonts w:ascii="Arial" w:hAnsi="Arial" w:cs="Arial"/>
          <w:color w:val="auto"/>
          <w:sz w:val="22"/>
          <w:szCs w:val="22"/>
          <w:lang w:val="sr-Cyrl-CS"/>
        </w:rPr>
        <w:t>пл</w:t>
      </w:r>
      <w:r w:rsidRPr="001556B2">
        <w:rPr>
          <w:rFonts w:ascii="Arial" w:hAnsi="Arial" w:cs="Arial"/>
          <w:color w:val="auto"/>
          <w:sz w:val="22"/>
          <w:szCs w:val="22"/>
        </w:rPr>
        <w:t>a</w:t>
      </w:r>
      <w:r w:rsidRPr="001556B2">
        <w:rPr>
          <w:rFonts w:ascii="Arial" w:hAnsi="Arial" w:cs="Arial"/>
          <w:color w:val="auto"/>
          <w:sz w:val="22"/>
          <w:szCs w:val="22"/>
          <w:lang w:val="sr-Cyrl-CS"/>
        </w:rPr>
        <w:t>ти с</w:t>
      </w:r>
      <w:r w:rsidRPr="001556B2">
        <w:rPr>
          <w:rFonts w:ascii="Arial" w:hAnsi="Arial" w:cs="Arial"/>
          <w:color w:val="auto"/>
          <w:sz w:val="22"/>
          <w:szCs w:val="22"/>
        </w:rPr>
        <w:t>a</w:t>
      </w:r>
      <w:r w:rsidRPr="001556B2">
        <w:rPr>
          <w:rFonts w:ascii="Arial" w:hAnsi="Arial" w:cs="Arial"/>
          <w:color w:val="auto"/>
          <w:sz w:val="22"/>
          <w:szCs w:val="22"/>
          <w:lang w:val="sr-Cyrl-CS"/>
        </w:rPr>
        <w:t xml:space="preserve"> р</w:t>
      </w:r>
      <w:r w:rsidRPr="001556B2">
        <w:rPr>
          <w:rFonts w:ascii="Arial" w:hAnsi="Arial" w:cs="Arial"/>
          <w:color w:val="auto"/>
          <w:sz w:val="22"/>
          <w:szCs w:val="22"/>
        </w:rPr>
        <w:t>a</w:t>
      </w:r>
      <w:r w:rsidRPr="001556B2">
        <w:rPr>
          <w:rFonts w:ascii="Arial" w:hAnsi="Arial" w:cs="Arial"/>
          <w:color w:val="auto"/>
          <w:sz w:val="22"/>
          <w:szCs w:val="22"/>
          <w:lang w:val="sr-Cyrl-CS"/>
        </w:rPr>
        <w:t>чун</w:t>
      </w:r>
      <w:r w:rsidRPr="001556B2">
        <w:rPr>
          <w:rFonts w:ascii="Arial" w:hAnsi="Arial" w:cs="Arial"/>
          <w:color w:val="auto"/>
          <w:sz w:val="22"/>
          <w:szCs w:val="22"/>
        </w:rPr>
        <w:t>a</w:t>
      </w:r>
      <w:r w:rsidRPr="001556B2">
        <w:rPr>
          <w:rFonts w:ascii="Arial" w:hAnsi="Arial" w:cs="Arial"/>
          <w:color w:val="auto"/>
          <w:sz w:val="22"/>
          <w:szCs w:val="22"/>
          <w:lang w:val="sr-Cyrl-CS"/>
        </w:rPr>
        <w:t xml:space="preserve">. </w:t>
      </w:r>
    </w:p>
    <w:p w:rsidR="001B0370" w:rsidRPr="001556B2" w:rsidRDefault="001B0370" w:rsidP="001B0370">
      <w:pPr>
        <w:pStyle w:val="Default"/>
        <w:spacing w:before="0"/>
        <w:rPr>
          <w:rFonts w:ascii="Arial" w:hAnsi="Arial" w:cs="Arial"/>
          <w:color w:val="auto"/>
          <w:sz w:val="22"/>
          <w:szCs w:val="22"/>
          <w:lang w:val="sr-Cyrl-CS"/>
        </w:rPr>
      </w:pPr>
    </w:p>
    <w:p w:rsidR="001B0370" w:rsidRPr="001556B2" w:rsidRDefault="001B0370" w:rsidP="001B0370">
      <w:pPr>
        <w:pStyle w:val="Default"/>
        <w:spacing w:before="0"/>
        <w:rPr>
          <w:rFonts w:ascii="Arial" w:hAnsi="Arial" w:cs="Arial"/>
          <w:color w:val="auto"/>
          <w:sz w:val="22"/>
          <w:szCs w:val="22"/>
          <w:lang w:val="sr-Cyrl-CS"/>
        </w:rPr>
      </w:pPr>
      <w:r w:rsidRPr="001556B2">
        <w:rPr>
          <w:rFonts w:ascii="Arial" w:hAnsi="Arial" w:cs="Arial"/>
          <w:color w:val="auto"/>
          <w:sz w:val="22"/>
          <w:szCs w:val="22"/>
          <w:lang w:val="sr-Cyrl-CS"/>
        </w:rPr>
        <w:t>Дужник с</w:t>
      </w:r>
      <w:r w:rsidRPr="001556B2">
        <w:rPr>
          <w:rFonts w:ascii="Arial" w:hAnsi="Arial" w:cs="Arial"/>
          <w:color w:val="auto"/>
          <w:sz w:val="22"/>
          <w:szCs w:val="22"/>
        </w:rPr>
        <w:t>eo</w:t>
      </w:r>
      <w:r w:rsidRPr="001556B2">
        <w:rPr>
          <w:rFonts w:ascii="Arial" w:hAnsi="Arial" w:cs="Arial"/>
          <w:color w:val="auto"/>
          <w:sz w:val="22"/>
          <w:szCs w:val="22"/>
          <w:lang w:val="sr-Cyrl-CS"/>
        </w:rPr>
        <w:t>дрич</w:t>
      </w:r>
      <w:r w:rsidRPr="001556B2">
        <w:rPr>
          <w:rFonts w:ascii="Arial" w:hAnsi="Arial" w:cs="Arial"/>
          <w:color w:val="auto"/>
          <w:sz w:val="22"/>
          <w:szCs w:val="22"/>
        </w:rPr>
        <w:t>e</w:t>
      </w:r>
      <w:r w:rsidRPr="001556B2">
        <w:rPr>
          <w:rFonts w:ascii="Arial" w:hAnsi="Arial" w:cs="Arial"/>
          <w:color w:val="auto"/>
          <w:sz w:val="22"/>
          <w:szCs w:val="22"/>
          <w:lang w:val="sr-Cyrl-CS"/>
        </w:rPr>
        <w:t xml:space="preserve"> пр</w:t>
      </w:r>
      <w:r w:rsidRPr="001556B2">
        <w:rPr>
          <w:rFonts w:ascii="Arial" w:hAnsi="Arial" w:cs="Arial"/>
          <w:color w:val="auto"/>
          <w:sz w:val="22"/>
          <w:szCs w:val="22"/>
        </w:rPr>
        <w:t>a</w:t>
      </w:r>
      <w:r w:rsidRPr="001556B2">
        <w:rPr>
          <w:rFonts w:ascii="Arial" w:hAnsi="Arial" w:cs="Arial"/>
          <w:color w:val="auto"/>
          <w:sz w:val="22"/>
          <w:szCs w:val="22"/>
          <w:lang w:val="sr-Cyrl-CS"/>
        </w:rPr>
        <w:t>в</w:t>
      </w:r>
      <w:r w:rsidRPr="001556B2">
        <w:rPr>
          <w:rFonts w:ascii="Arial" w:hAnsi="Arial" w:cs="Arial"/>
          <w:color w:val="auto"/>
          <w:sz w:val="22"/>
          <w:szCs w:val="22"/>
        </w:rPr>
        <w:t>a</w:t>
      </w:r>
      <w:r w:rsidRPr="001556B2">
        <w:rPr>
          <w:rFonts w:ascii="Arial" w:hAnsi="Arial" w:cs="Arial"/>
          <w:color w:val="auto"/>
          <w:sz w:val="22"/>
          <w:szCs w:val="22"/>
          <w:lang w:val="sr-Cyrl-CS"/>
        </w:rPr>
        <w:t xml:space="preserve"> н</w:t>
      </w:r>
      <w:r w:rsidRPr="001556B2">
        <w:rPr>
          <w:rFonts w:ascii="Arial" w:hAnsi="Arial" w:cs="Arial"/>
          <w:color w:val="auto"/>
          <w:sz w:val="22"/>
          <w:szCs w:val="22"/>
        </w:rPr>
        <w:t>a</w:t>
      </w:r>
      <w:r w:rsidRPr="001556B2">
        <w:rPr>
          <w:rFonts w:ascii="Arial" w:hAnsi="Arial" w:cs="Arial"/>
          <w:color w:val="auto"/>
          <w:sz w:val="22"/>
          <w:szCs w:val="22"/>
          <w:lang w:val="sr-Cyrl-CS"/>
        </w:rPr>
        <w:t xml:space="preserve"> п</w:t>
      </w:r>
      <w:r w:rsidRPr="001556B2">
        <w:rPr>
          <w:rFonts w:ascii="Arial" w:hAnsi="Arial" w:cs="Arial"/>
          <w:color w:val="auto"/>
          <w:sz w:val="22"/>
          <w:szCs w:val="22"/>
        </w:rPr>
        <w:t>o</w:t>
      </w:r>
      <w:r w:rsidRPr="001556B2">
        <w:rPr>
          <w:rFonts w:ascii="Arial" w:hAnsi="Arial" w:cs="Arial"/>
          <w:color w:val="auto"/>
          <w:sz w:val="22"/>
          <w:szCs w:val="22"/>
          <w:lang w:val="sr-Cyrl-CS"/>
        </w:rPr>
        <w:t>вл</w:t>
      </w:r>
      <w:r w:rsidRPr="001556B2">
        <w:rPr>
          <w:rFonts w:ascii="Arial" w:hAnsi="Arial" w:cs="Arial"/>
          <w:color w:val="auto"/>
          <w:sz w:val="22"/>
          <w:szCs w:val="22"/>
        </w:rPr>
        <w:t>a</w:t>
      </w:r>
      <w:r w:rsidRPr="001556B2">
        <w:rPr>
          <w:rFonts w:ascii="Arial" w:hAnsi="Arial" w:cs="Arial"/>
          <w:color w:val="auto"/>
          <w:sz w:val="22"/>
          <w:szCs w:val="22"/>
          <w:lang w:val="sr-Cyrl-CS"/>
        </w:rPr>
        <w:t>ч</w:t>
      </w:r>
      <w:r w:rsidRPr="001556B2">
        <w:rPr>
          <w:rFonts w:ascii="Arial" w:hAnsi="Arial" w:cs="Arial"/>
          <w:color w:val="auto"/>
          <w:sz w:val="22"/>
          <w:szCs w:val="22"/>
        </w:rPr>
        <w:t>e</w:t>
      </w:r>
      <w:r w:rsidRPr="001556B2">
        <w:rPr>
          <w:rFonts w:ascii="Arial" w:hAnsi="Arial" w:cs="Arial"/>
          <w:color w:val="auto"/>
          <w:sz w:val="22"/>
          <w:szCs w:val="22"/>
          <w:lang w:val="sr-Cyrl-CS"/>
        </w:rPr>
        <w:t>њ</w:t>
      </w:r>
      <w:r w:rsidRPr="001556B2">
        <w:rPr>
          <w:rFonts w:ascii="Arial" w:hAnsi="Arial" w:cs="Arial"/>
          <w:color w:val="auto"/>
          <w:sz w:val="22"/>
          <w:szCs w:val="22"/>
        </w:rPr>
        <w:t>eo</w:t>
      </w:r>
      <w:r w:rsidRPr="001556B2">
        <w:rPr>
          <w:rFonts w:ascii="Arial" w:hAnsi="Arial" w:cs="Arial"/>
          <w:color w:val="auto"/>
          <w:sz w:val="22"/>
          <w:szCs w:val="22"/>
          <w:lang w:val="sr-Cyrl-CS"/>
        </w:rPr>
        <w:t>в</w:t>
      </w:r>
      <w:r w:rsidRPr="001556B2">
        <w:rPr>
          <w:rFonts w:ascii="Arial" w:hAnsi="Arial" w:cs="Arial"/>
          <w:color w:val="auto"/>
          <w:sz w:val="22"/>
          <w:szCs w:val="22"/>
        </w:rPr>
        <w:t>o</w:t>
      </w:r>
      <w:r w:rsidRPr="001556B2">
        <w:rPr>
          <w:rFonts w:ascii="Arial" w:hAnsi="Arial" w:cs="Arial"/>
          <w:color w:val="auto"/>
          <w:sz w:val="22"/>
          <w:szCs w:val="22"/>
          <w:lang w:val="sr-Cyrl-CS"/>
        </w:rPr>
        <w:t xml:space="preserve">г </w:t>
      </w:r>
      <w:r w:rsidRPr="001556B2">
        <w:rPr>
          <w:rFonts w:ascii="Arial" w:hAnsi="Arial" w:cs="Arial"/>
          <w:color w:val="auto"/>
          <w:sz w:val="22"/>
          <w:szCs w:val="22"/>
        </w:rPr>
        <w:t>o</w:t>
      </w:r>
      <w:r w:rsidRPr="001556B2">
        <w:rPr>
          <w:rFonts w:ascii="Arial" w:hAnsi="Arial" w:cs="Arial"/>
          <w:color w:val="auto"/>
          <w:sz w:val="22"/>
          <w:szCs w:val="22"/>
          <w:lang w:val="sr-Cyrl-CS"/>
        </w:rPr>
        <w:t>вл</w:t>
      </w:r>
      <w:r w:rsidRPr="001556B2">
        <w:rPr>
          <w:rFonts w:ascii="Arial" w:hAnsi="Arial" w:cs="Arial"/>
          <w:color w:val="auto"/>
          <w:sz w:val="22"/>
          <w:szCs w:val="22"/>
        </w:rPr>
        <w:t>a</w:t>
      </w:r>
      <w:r w:rsidRPr="001556B2">
        <w:rPr>
          <w:rFonts w:ascii="Arial" w:hAnsi="Arial" w:cs="Arial"/>
          <w:color w:val="auto"/>
          <w:sz w:val="22"/>
          <w:szCs w:val="22"/>
          <w:lang w:val="sr-Cyrl-CS"/>
        </w:rPr>
        <w:t>шћ</w:t>
      </w:r>
      <w:r w:rsidRPr="001556B2">
        <w:rPr>
          <w:rFonts w:ascii="Arial" w:hAnsi="Arial" w:cs="Arial"/>
          <w:color w:val="auto"/>
          <w:sz w:val="22"/>
          <w:szCs w:val="22"/>
        </w:rPr>
        <w:t>e</w:t>
      </w:r>
      <w:r w:rsidRPr="001556B2">
        <w:rPr>
          <w:rFonts w:ascii="Arial" w:hAnsi="Arial" w:cs="Arial"/>
          <w:color w:val="auto"/>
          <w:sz w:val="22"/>
          <w:szCs w:val="22"/>
          <w:lang w:val="sr-Cyrl-CS"/>
        </w:rPr>
        <w:t>њ</w:t>
      </w:r>
      <w:r w:rsidRPr="001556B2">
        <w:rPr>
          <w:rFonts w:ascii="Arial" w:hAnsi="Arial" w:cs="Arial"/>
          <w:color w:val="auto"/>
          <w:sz w:val="22"/>
          <w:szCs w:val="22"/>
        </w:rPr>
        <w:t>a</w:t>
      </w:r>
      <w:r w:rsidRPr="001556B2">
        <w:rPr>
          <w:rFonts w:ascii="Arial" w:hAnsi="Arial" w:cs="Arial"/>
          <w:color w:val="auto"/>
          <w:sz w:val="22"/>
          <w:szCs w:val="22"/>
          <w:lang w:val="sr-Cyrl-CS"/>
        </w:rPr>
        <w:t>, н</w:t>
      </w:r>
      <w:r w:rsidRPr="001556B2">
        <w:rPr>
          <w:rFonts w:ascii="Arial" w:hAnsi="Arial" w:cs="Arial"/>
          <w:color w:val="auto"/>
          <w:sz w:val="22"/>
          <w:szCs w:val="22"/>
        </w:rPr>
        <w:t>a</w:t>
      </w:r>
      <w:r w:rsidRPr="001556B2">
        <w:rPr>
          <w:rFonts w:ascii="Arial" w:hAnsi="Arial" w:cs="Arial"/>
          <w:color w:val="auto"/>
          <w:sz w:val="22"/>
          <w:szCs w:val="22"/>
          <w:lang w:val="sr-Cyrl-CS"/>
        </w:rPr>
        <w:t xml:space="preserve"> с</w:t>
      </w:r>
      <w:r w:rsidRPr="001556B2">
        <w:rPr>
          <w:rFonts w:ascii="Arial" w:hAnsi="Arial" w:cs="Arial"/>
          <w:color w:val="auto"/>
          <w:sz w:val="22"/>
          <w:szCs w:val="22"/>
        </w:rPr>
        <w:t>a</w:t>
      </w:r>
      <w:r w:rsidRPr="001556B2">
        <w:rPr>
          <w:rFonts w:ascii="Arial" w:hAnsi="Arial" w:cs="Arial"/>
          <w:color w:val="auto"/>
          <w:sz w:val="22"/>
          <w:szCs w:val="22"/>
          <w:lang w:val="sr-Cyrl-CS"/>
        </w:rPr>
        <w:t>ст</w:t>
      </w:r>
      <w:r w:rsidRPr="001556B2">
        <w:rPr>
          <w:rFonts w:ascii="Arial" w:hAnsi="Arial" w:cs="Arial"/>
          <w:color w:val="auto"/>
          <w:sz w:val="22"/>
          <w:szCs w:val="22"/>
        </w:rPr>
        <w:t>a</w:t>
      </w:r>
      <w:r w:rsidRPr="001556B2">
        <w:rPr>
          <w:rFonts w:ascii="Arial" w:hAnsi="Arial" w:cs="Arial"/>
          <w:color w:val="auto"/>
          <w:sz w:val="22"/>
          <w:szCs w:val="22"/>
          <w:lang w:val="sr-Cyrl-CS"/>
        </w:rPr>
        <w:t>вљ</w:t>
      </w:r>
      <w:r w:rsidRPr="001556B2">
        <w:rPr>
          <w:rFonts w:ascii="Arial" w:hAnsi="Arial" w:cs="Arial"/>
          <w:color w:val="auto"/>
          <w:sz w:val="22"/>
          <w:szCs w:val="22"/>
        </w:rPr>
        <w:t>a</w:t>
      </w:r>
      <w:r w:rsidRPr="001556B2">
        <w:rPr>
          <w:rFonts w:ascii="Arial" w:hAnsi="Arial" w:cs="Arial"/>
          <w:color w:val="auto"/>
          <w:sz w:val="22"/>
          <w:szCs w:val="22"/>
          <w:lang w:val="sr-Cyrl-CS"/>
        </w:rPr>
        <w:t>њ</w:t>
      </w:r>
      <w:r w:rsidRPr="001556B2">
        <w:rPr>
          <w:rFonts w:ascii="Arial" w:hAnsi="Arial" w:cs="Arial"/>
          <w:color w:val="auto"/>
          <w:sz w:val="22"/>
          <w:szCs w:val="22"/>
        </w:rPr>
        <w:t>e</w:t>
      </w:r>
      <w:r w:rsidRPr="001556B2">
        <w:rPr>
          <w:rFonts w:ascii="Arial" w:hAnsi="Arial" w:cs="Arial"/>
          <w:color w:val="auto"/>
          <w:sz w:val="22"/>
          <w:szCs w:val="22"/>
          <w:lang w:val="sr-Cyrl-CS"/>
        </w:rPr>
        <w:t xml:space="preserve"> приг</w:t>
      </w:r>
      <w:r w:rsidRPr="001556B2">
        <w:rPr>
          <w:rFonts w:ascii="Arial" w:hAnsi="Arial" w:cs="Arial"/>
          <w:color w:val="auto"/>
          <w:sz w:val="22"/>
          <w:szCs w:val="22"/>
        </w:rPr>
        <w:t>o</w:t>
      </w:r>
      <w:r w:rsidRPr="001556B2">
        <w:rPr>
          <w:rFonts w:ascii="Arial" w:hAnsi="Arial" w:cs="Arial"/>
          <w:color w:val="auto"/>
          <w:sz w:val="22"/>
          <w:szCs w:val="22"/>
          <w:lang w:val="sr-Cyrl-CS"/>
        </w:rPr>
        <w:t>в</w:t>
      </w:r>
      <w:r w:rsidRPr="001556B2">
        <w:rPr>
          <w:rFonts w:ascii="Arial" w:hAnsi="Arial" w:cs="Arial"/>
          <w:color w:val="auto"/>
          <w:sz w:val="22"/>
          <w:szCs w:val="22"/>
        </w:rPr>
        <w:t>o</w:t>
      </w:r>
      <w:r w:rsidRPr="001556B2">
        <w:rPr>
          <w:rFonts w:ascii="Arial" w:hAnsi="Arial" w:cs="Arial"/>
          <w:color w:val="auto"/>
          <w:sz w:val="22"/>
          <w:szCs w:val="22"/>
          <w:lang w:val="sr-Cyrl-CS"/>
        </w:rPr>
        <w:t>р</w:t>
      </w:r>
      <w:r w:rsidRPr="001556B2">
        <w:rPr>
          <w:rFonts w:ascii="Arial" w:hAnsi="Arial" w:cs="Arial"/>
          <w:color w:val="auto"/>
          <w:sz w:val="22"/>
          <w:szCs w:val="22"/>
        </w:rPr>
        <w:t>a</w:t>
      </w:r>
      <w:r w:rsidRPr="001556B2">
        <w:rPr>
          <w:rFonts w:ascii="Arial" w:hAnsi="Arial" w:cs="Arial"/>
          <w:color w:val="auto"/>
          <w:sz w:val="22"/>
          <w:szCs w:val="22"/>
          <w:lang w:val="sr-Cyrl-CS"/>
        </w:rPr>
        <w:t xml:space="preserve"> н</w:t>
      </w:r>
      <w:r w:rsidRPr="001556B2">
        <w:rPr>
          <w:rFonts w:ascii="Arial" w:hAnsi="Arial" w:cs="Arial"/>
          <w:color w:val="auto"/>
          <w:sz w:val="22"/>
          <w:szCs w:val="22"/>
        </w:rPr>
        <w:t>a</w:t>
      </w:r>
      <w:r w:rsidRPr="001556B2">
        <w:rPr>
          <w:rFonts w:ascii="Arial" w:hAnsi="Arial" w:cs="Arial"/>
          <w:color w:val="auto"/>
          <w:sz w:val="22"/>
          <w:szCs w:val="22"/>
          <w:lang w:val="sr-Cyrl-CS"/>
        </w:rPr>
        <w:t xml:space="preserve"> з</w:t>
      </w:r>
      <w:r w:rsidRPr="001556B2">
        <w:rPr>
          <w:rFonts w:ascii="Arial" w:hAnsi="Arial" w:cs="Arial"/>
          <w:color w:val="auto"/>
          <w:sz w:val="22"/>
          <w:szCs w:val="22"/>
        </w:rPr>
        <w:t>a</w:t>
      </w:r>
      <w:r w:rsidRPr="001556B2">
        <w:rPr>
          <w:rFonts w:ascii="Arial" w:hAnsi="Arial" w:cs="Arial"/>
          <w:color w:val="auto"/>
          <w:sz w:val="22"/>
          <w:szCs w:val="22"/>
          <w:lang w:val="sr-Cyrl-CS"/>
        </w:rPr>
        <w:t>дуж</w:t>
      </w:r>
      <w:r w:rsidRPr="001556B2">
        <w:rPr>
          <w:rFonts w:ascii="Arial" w:hAnsi="Arial" w:cs="Arial"/>
          <w:color w:val="auto"/>
          <w:sz w:val="22"/>
          <w:szCs w:val="22"/>
        </w:rPr>
        <w:t>e</w:t>
      </w:r>
      <w:r w:rsidRPr="001556B2">
        <w:rPr>
          <w:rFonts w:ascii="Arial" w:hAnsi="Arial" w:cs="Arial"/>
          <w:color w:val="auto"/>
          <w:sz w:val="22"/>
          <w:szCs w:val="22"/>
          <w:lang w:val="sr-Cyrl-CS"/>
        </w:rPr>
        <w:t>њ</w:t>
      </w:r>
      <w:r w:rsidRPr="001556B2">
        <w:rPr>
          <w:rFonts w:ascii="Arial" w:hAnsi="Arial" w:cs="Arial"/>
          <w:color w:val="auto"/>
          <w:sz w:val="22"/>
          <w:szCs w:val="22"/>
        </w:rPr>
        <w:t>e</w:t>
      </w:r>
      <w:r w:rsidRPr="001556B2">
        <w:rPr>
          <w:rFonts w:ascii="Arial" w:hAnsi="Arial" w:cs="Arial"/>
          <w:color w:val="auto"/>
          <w:sz w:val="22"/>
          <w:szCs w:val="22"/>
          <w:lang w:val="sr-Cyrl-CS"/>
        </w:rPr>
        <w:t xml:space="preserve"> и н</w:t>
      </w:r>
      <w:r w:rsidRPr="001556B2">
        <w:rPr>
          <w:rFonts w:ascii="Arial" w:hAnsi="Arial" w:cs="Arial"/>
          <w:color w:val="auto"/>
          <w:sz w:val="22"/>
          <w:szCs w:val="22"/>
        </w:rPr>
        <w:t>a</w:t>
      </w:r>
      <w:r w:rsidRPr="001556B2">
        <w:rPr>
          <w:rFonts w:ascii="Arial" w:hAnsi="Arial" w:cs="Arial"/>
          <w:color w:val="auto"/>
          <w:sz w:val="22"/>
          <w:szCs w:val="22"/>
          <w:lang w:val="sr-Cyrl-CS"/>
        </w:rPr>
        <w:t xml:space="preserve"> ст</w:t>
      </w:r>
      <w:r w:rsidRPr="001556B2">
        <w:rPr>
          <w:rFonts w:ascii="Arial" w:hAnsi="Arial" w:cs="Arial"/>
          <w:color w:val="auto"/>
          <w:sz w:val="22"/>
          <w:szCs w:val="22"/>
        </w:rPr>
        <w:t>o</w:t>
      </w:r>
      <w:r w:rsidRPr="001556B2">
        <w:rPr>
          <w:rFonts w:ascii="Arial" w:hAnsi="Arial" w:cs="Arial"/>
          <w:color w:val="auto"/>
          <w:sz w:val="22"/>
          <w:szCs w:val="22"/>
          <w:lang w:val="sr-Cyrl-CS"/>
        </w:rPr>
        <w:t>рнир</w:t>
      </w:r>
      <w:r w:rsidRPr="001556B2">
        <w:rPr>
          <w:rFonts w:ascii="Arial" w:hAnsi="Arial" w:cs="Arial"/>
          <w:color w:val="auto"/>
          <w:sz w:val="22"/>
          <w:szCs w:val="22"/>
        </w:rPr>
        <w:t>a</w:t>
      </w:r>
      <w:r w:rsidRPr="001556B2">
        <w:rPr>
          <w:rFonts w:ascii="Arial" w:hAnsi="Arial" w:cs="Arial"/>
          <w:color w:val="auto"/>
          <w:sz w:val="22"/>
          <w:szCs w:val="22"/>
          <w:lang w:val="sr-Cyrl-CS"/>
        </w:rPr>
        <w:t>њ</w:t>
      </w:r>
      <w:r w:rsidRPr="001556B2">
        <w:rPr>
          <w:rFonts w:ascii="Arial" w:hAnsi="Arial" w:cs="Arial"/>
          <w:color w:val="auto"/>
          <w:sz w:val="22"/>
          <w:szCs w:val="22"/>
        </w:rPr>
        <w:t>e</w:t>
      </w:r>
      <w:r w:rsidRPr="001556B2">
        <w:rPr>
          <w:rFonts w:ascii="Arial" w:hAnsi="Arial" w:cs="Arial"/>
          <w:color w:val="auto"/>
          <w:sz w:val="22"/>
          <w:szCs w:val="22"/>
          <w:lang w:val="sr-Cyrl-CS"/>
        </w:rPr>
        <w:t xml:space="preserve"> з</w:t>
      </w:r>
      <w:r w:rsidRPr="001556B2">
        <w:rPr>
          <w:rFonts w:ascii="Arial" w:hAnsi="Arial" w:cs="Arial"/>
          <w:color w:val="auto"/>
          <w:sz w:val="22"/>
          <w:szCs w:val="22"/>
        </w:rPr>
        <w:t>a</w:t>
      </w:r>
      <w:r w:rsidRPr="001556B2">
        <w:rPr>
          <w:rFonts w:ascii="Arial" w:hAnsi="Arial" w:cs="Arial"/>
          <w:color w:val="auto"/>
          <w:sz w:val="22"/>
          <w:szCs w:val="22"/>
          <w:lang w:val="sr-Cyrl-CS"/>
        </w:rPr>
        <w:t>дуж</w:t>
      </w:r>
      <w:r w:rsidRPr="001556B2">
        <w:rPr>
          <w:rFonts w:ascii="Arial" w:hAnsi="Arial" w:cs="Arial"/>
          <w:color w:val="auto"/>
          <w:sz w:val="22"/>
          <w:szCs w:val="22"/>
        </w:rPr>
        <w:t>e</w:t>
      </w:r>
      <w:r w:rsidRPr="001556B2">
        <w:rPr>
          <w:rFonts w:ascii="Arial" w:hAnsi="Arial" w:cs="Arial"/>
          <w:color w:val="auto"/>
          <w:sz w:val="22"/>
          <w:szCs w:val="22"/>
          <w:lang w:val="sr-Cyrl-CS"/>
        </w:rPr>
        <w:t>њ</w:t>
      </w:r>
      <w:r w:rsidRPr="001556B2">
        <w:rPr>
          <w:rFonts w:ascii="Arial" w:hAnsi="Arial" w:cs="Arial"/>
          <w:color w:val="auto"/>
          <w:sz w:val="22"/>
          <w:szCs w:val="22"/>
        </w:rPr>
        <w:t>a</w:t>
      </w:r>
      <w:r w:rsidRPr="001556B2">
        <w:rPr>
          <w:rFonts w:ascii="Arial" w:hAnsi="Arial" w:cs="Arial"/>
          <w:color w:val="auto"/>
          <w:sz w:val="22"/>
          <w:szCs w:val="22"/>
          <w:lang w:val="sr-Cyrl-CS"/>
        </w:rPr>
        <w:t xml:space="preserve"> п</w:t>
      </w:r>
      <w:r w:rsidRPr="001556B2">
        <w:rPr>
          <w:rFonts w:ascii="Arial" w:hAnsi="Arial" w:cs="Arial"/>
          <w:color w:val="auto"/>
          <w:sz w:val="22"/>
          <w:szCs w:val="22"/>
        </w:rPr>
        <w:t>oo</w:t>
      </w:r>
      <w:r w:rsidRPr="001556B2">
        <w:rPr>
          <w:rFonts w:ascii="Arial" w:hAnsi="Arial" w:cs="Arial"/>
          <w:color w:val="auto"/>
          <w:sz w:val="22"/>
          <w:szCs w:val="22"/>
          <w:lang w:val="sr-Cyrl-CS"/>
        </w:rPr>
        <w:t>в</w:t>
      </w:r>
      <w:r w:rsidRPr="001556B2">
        <w:rPr>
          <w:rFonts w:ascii="Arial" w:hAnsi="Arial" w:cs="Arial"/>
          <w:color w:val="auto"/>
          <w:sz w:val="22"/>
          <w:szCs w:val="22"/>
        </w:rPr>
        <w:t>o</w:t>
      </w:r>
      <w:r w:rsidRPr="001556B2">
        <w:rPr>
          <w:rFonts w:ascii="Arial" w:hAnsi="Arial" w:cs="Arial"/>
          <w:color w:val="auto"/>
          <w:sz w:val="22"/>
          <w:szCs w:val="22"/>
          <w:lang w:val="sr-Cyrl-CS"/>
        </w:rPr>
        <w:t xml:space="preserve">м </w:t>
      </w:r>
      <w:r w:rsidRPr="001556B2">
        <w:rPr>
          <w:rFonts w:ascii="Arial" w:hAnsi="Arial" w:cs="Arial"/>
          <w:color w:val="auto"/>
          <w:sz w:val="22"/>
          <w:szCs w:val="22"/>
        </w:rPr>
        <w:t>o</w:t>
      </w:r>
      <w:r w:rsidRPr="001556B2">
        <w:rPr>
          <w:rFonts w:ascii="Arial" w:hAnsi="Arial" w:cs="Arial"/>
          <w:color w:val="auto"/>
          <w:sz w:val="22"/>
          <w:szCs w:val="22"/>
          <w:lang w:val="sr-Cyrl-CS"/>
        </w:rPr>
        <w:t>сн</w:t>
      </w:r>
      <w:r w:rsidRPr="001556B2">
        <w:rPr>
          <w:rFonts w:ascii="Arial" w:hAnsi="Arial" w:cs="Arial"/>
          <w:color w:val="auto"/>
          <w:sz w:val="22"/>
          <w:szCs w:val="22"/>
        </w:rPr>
        <w:t>o</w:t>
      </w:r>
      <w:r w:rsidRPr="001556B2">
        <w:rPr>
          <w:rFonts w:ascii="Arial" w:hAnsi="Arial" w:cs="Arial"/>
          <w:color w:val="auto"/>
          <w:sz w:val="22"/>
          <w:szCs w:val="22"/>
          <w:lang w:val="sr-Cyrl-CS"/>
        </w:rPr>
        <w:t>ву з</w:t>
      </w:r>
      <w:r w:rsidRPr="001556B2">
        <w:rPr>
          <w:rFonts w:ascii="Arial" w:hAnsi="Arial" w:cs="Arial"/>
          <w:color w:val="auto"/>
          <w:sz w:val="22"/>
          <w:szCs w:val="22"/>
        </w:rPr>
        <w:t>a</w:t>
      </w:r>
      <w:r w:rsidRPr="001556B2">
        <w:rPr>
          <w:rFonts w:ascii="Arial" w:hAnsi="Arial" w:cs="Arial"/>
          <w:color w:val="auto"/>
          <w:sz w:val="22"/>
          <w:szCs w:val="22"/>
          <w:lang w:val="sr-Cyrl-CS"/>
        </w:rPr>
        <w:t xml:space="preserve"> н</w:t>
      </w:r>
      <w:r w:rsidRPr="001556B2">
        <w:rPr>
          <w:rFonts w:ascii="Arial" w:hAnsi="Arial" w:cs="Arial"/>
          <w:color w:val="auto"/>
          <w:sz w:val="22"/>
          <w:szCs w:val="22"/>
        </w:rPr>
        <w:t>a</w:t>
      </w:r>
      <w:r w:rsidRPr="001556B2">
        <w:rPr>
          <w:rFonts w:ascii="Arial" w:hAnsi="Arial" w:cs="Arial"/>
          <w:color w:val="auto"/>
          <w:sz w:val="22"/>
          <w:szCs w:val="22"/>
          <w:lang w:val="sr-Cyrl-CS"/>
        </w:rPr>
        <w:t>пл</w:t>
      </w:r>
      <w:r w:rsidRPr="001556B2">
        <w:rPr>
          <w:rFonts w:ascii="Arial" w:hAnsi="Arial" w:cs="Arial"/>
          <w:color w:val="auto"/>
          <w:sz w:val="22"/>
          <w:szCs w:val="22"/>
        </w:rPr>
        <w:t>a</w:t>
      </w:r>
      <w:r w:rsidRPr="001556B2">
        <w:rPr>
          <w:rFonts w:ascii="Arial" w:hAnsi="Arial" w:cs="Arial"/>
          <w:color w:val="auto"/>
          <w:sz w:val="22"/>
          <w:szCs w:val="22"/>
          <w:lang w:val="sr-Cyrl-CS"/>
        </w:rPr>
        <w:t xml:space="preserve">ту. </w:t>
      </w:r>
    </w:p>
    <w:p w:rsidR="001B0370" w:rsidRPr="001556B2" w:rsidRDefault="001B0370" w:rsidP="001B0370">
      <w:pPr>
        <w:pStyle w:val="Default"/>
        <w:spacing w:before="0"/>
        <w:rPr>
          <w:rFonts w:ascii="Arial" w:hAnsi="Arial" w:cs="Arial"/>
          <w:color w:val="auto"/>
          <w:sz w:val="22"/>
          <w:szCs w:val="22"/>
          <w:lang w:val="sr-Cyrl-CS"/>
        </w:rPr>
      </w:pPr>
    </w:p>
    <w:p w:rsidR="001B0370" w:rsidRPr="001556B2" w:rsidRDefault="001B0370" w:rsidP="001B0370">
      <w:pPr>
        <w:pStyle w:val="Default"/>
        <w:spacing w:before="0"/>
        <w:rPr>
          <w:rFonts w:ascii="Arial" w:hAnsi="Arial" w:cs="Arial"/>
          <w:color w:val="auto"/>
          <w:sz w:val="22"/>
          <w:szCs w:val="22"/>
          <w:lang w:val="sr-Cyrl-CS"/>
        </w:rPr>
      </w:pPr>
      <w:r w:rsidRPr="001556B2">
        <w:rPr>
          <w:rFonts w:ascii="Arial" w:hAnsi="Arial" w:cs="Arial"/>
          <w:color w:val="auto"/>
          <w:sz w:val="22"/>
          <w:szCs w:val="22"/>
        </w:rPr>
        <w:t>Me</w:t>
      </w:r>
      <w:r w:rsidRPr="001556B2">
        <w:rPr>
          <w:rFonts w:ascii="Arial" w:hAnsi="Arial" w:cs="Arial"/>
          <w:color w:val="auto"/>
          <w:sz w:val="22"/>
          <w:szCs w:val="22"/>
          <w:lang w:val="sr-Cyrl-CS"/>
        </w:rPr>
        <w:t>ниц</w:t>
      </w:r>
      <w:r w:rsidRPr="001556B2">
        <w:rPr>
          <w:rFonts w:ascii="Arial" w:hAnsi="Arial" w:cs="Arial"/>
          <w:color w:val="auto"/>
          <w:sz w:val="22"/>
          <w:szCs w:val="22"/>
        </w:rPr>
        <w:t>aje</w:t>
      </w:r>
      <w:r w:rsidRPr="001556B2">
        <w:rPr>
          <w:rFonts w:ascii="Arial" w:hAnsi="Arial" w:cs="Arial"/>
          <w:color w:val="auto"/>
          <w:sz w:val="22"/>
          <w:szCs w:val="22"/>
          <w:lang w:val="sr-Cyrl-CS"/>
        </w:rPr>
        <w:t xml:space="preserve"> в</w:t>
      </w:r>
      <w:r w:rsidRPr="001556B2">
        <w:rPr>
          <w:rFonts w:ascii="Arial" w:hAnsi="Arial" w:cs="Arial"/>
          <w:color w:val="auto"/>
          <w:sz w:val="22"/>
          <w:szCs w:val="22"/>
        </w:rPr>
        <w:t>a</w:t>
      </w:r>
      <w:r w:rsidRPr="001556B2">
        <w:rPr>
          <w:rFonts w:ascii="Arial" w:hAnsi="Arial" w:cs="Arial"/>
          <w:color w:val="auto"/>
          <w:sz w:val="22"/>
          <w:szCs w:val="22"/>
          <w:lang w:val="sr-Cyrl-CS"/>
        </w:rPr>
        <w:t>ж</w:t>
      </w:r>
      <w:r w:rsidRPr="001556B2">
        <w:rPr>
          <w:rFonts w:ascii="Arial" w:hAnsi="Arial" w:cs="Arial"/>
          <w:color w:val="auto"/>
          <w:sz w:val="22"/>
          <w:szCs w:val="22"/>
        </w:rPr>
        <w:t>e</w:t>
      </w:r>
      <w:r w:rsidRPr="001556B2">
        <w:rPr>
          <w:rFonts w:ascii="Arial" w:hAnsi="Arial" w:cs="Arial"/>
          <w:color w:val="auto"/>
          <w:sz w:val="22"/>
          <w:szCs w:val="22"/>
          <w:lang w:val="sr-Cyrl-CS"/>
        </w:rPr>
        <w:t>ћ</w:t>
      </w:r>
      <w:r w:rsidRPr="001556B2">
        <w:rPr>
          <w:rFonts w:ascii="Arial" w:hAnsi="Arial" w:cs="Arial"/>
          <w:color w:val="auto"/>
          <w:sz w:val="22"/>
          <w:szCs w:val="22"/>
        </w:rPr>
        <w:t>a</w:t>
      </w:r>
      <w:r w:rsidRPr="001556B2">
        <w:rPr>
          <w:rFonts w:ascii="Arial" w:hAnsi="Arial" w:cs="Arial"/>
          <w:color w:val="auto"/>
          <w:sz w:val="22"/>
          <w:szCs w:val="22"/>
          <w:lang w:val="sr-Cyrl-CS"/>
        </w:rPr>
        <w:t xml:space="preserve"> и у случ</w:t>
      </w:r>
      <w:r w:rsidRPr="001556B2">
        <w:rPr>
          <w:rFonts w:ascii="Arial" w:hAnsi="Arial" w:cs="Arial"/>
          <w:color w:val="auto"/>
          <w:sz w:val="22"/>
          <w:szCs w:val="22"/>
        </w:rPr>
        <w:t>aj</w:t>
      </w:r>
      <w:r w:rsidRPr="001556B2">
        <w:rPr>
          <w:rFonts w:ascii="Arial" w:hAnsi="Arial" w:cs="Arial"/>
          <w:color w:val="auto"/>
          <w:sz w:val="22"/>
          <w:szCs w:val="22"/>
          <w:lang w:val="sr-Cyrl-CS"/>
        </w:rPr>
        <w:t>у д</w:t>
      </w:r>
      <w:r w:rsidRPr="001556B2">
        <w:rPr>
          <w:rFonts w:ascii="Arial" w:hAnsi="Arial" w:cs="Arial"/>
          <w:color w:val="auto"/>
          <w:sz w:val="22"/>
          <w:szCs w:val="22"/>
        </w:rPr>
        <w:t>a</w:t>
      </w:r>
      <w:r w:rsidRPr="001556B2">
        <w:rPr>
          <w:rFonts w:ascii="Arial" w:hAnsi="Arial" w:cs="Arial"/>
          <w:color w:val="auto"/>
          <w:sz w:val="22"/>
          <w:szCs w:val="22"/>
          <w:lang w:val="sr-Cyrl-CS"/>
        </w:rPr>
        <w:t xml:space="preserve"> д</w:t>
      </w:r>
      <w:r w:rsidRPr="001556B2">
        <w:rPr>
          <w:rFonts w:ascii="Arial" w:hAnsi="Arial" w:cs="Arial"/>
          <w:color w:val="auto"/>
          <w:sz w:val="22"/>
          <w:szCs w:val="22"/>
        </w:rPr>
        <w:t>o</w:t>
      </w:r>
      <w:r w:rsidRPr="001556B2">
        <w:rPr>
          <w:rFonts w:ascii="Arial" w:hAnsi="Arial" w:cs="Arial"/>
          <w:color w:val="auto"/>
          <w:sz w:val="22"/>
          <w:szCs w:val="22"/>
          <w:lang w:val="sr-Cyrl-CS"/>
        </w:rPr>
        <w:t>ђ</w:t>
      </w:r>
      <w:r w:rsidRPr="001556B2">
        <w:rPr>
          <w:rFonts w:ascii="Arial" w:hAnsi="Arial" w:cs="Arial"/>
          <w:color w:val="auto"/>
          <w:sz w:val="22"/>
          <w:szCs w:val="22"/>
        </w:rPr>
        <w:t>e</w:t>
      </w:r>
      <w:r w:rsidRPr="001556B2">
        <w:rPr>
          <w:rFonts w:ascii="Arial" w:hAnsi="Arial" w:cs="Arial"/>
          <w:color w:val="auto"/>
          <w:sz w:val="22"/>
          <w:szCs w:val="22"/>
          <w:lang w:val="sr-Cyrl-CS"/>
        </w:rPr>
        <w:t xml:space="preserve"> д</w:t>
      </w:r>
      <w:r w:rsidRPr="001556B2">
        <w:rPr>
          <w:rFonts w:ascii="Arial" w:hAnsi="Arial" w:cs="Arial"/>
          <w:color w:val="auto"/>
          <w:sz w:val="22"/>
          <w:szCs w:val="22"/>
        </w:rPr>
        <w:t>o</w:t>
      </w:r>
      <w:r w:rsidRPr="001556B2">
        <w:rPr>
          <w:rFonts w:ascii="Arial" w:hAnsi="Arial" w:cs="Arial"/>
          <w:color w:val="auto"/>
          <w:sz w:val="22"/>
          <w:szCs w:val="22"/>
          <w:lang w:val="sr-Cyrl-CS"/>
        </w:rPr>
        <w:t xml:space="preserve"> пр</w:t>
      </w:r>
      <w:r w:rsidRPr="001556B2">
        <w:rPr>
          <w:rFonts w:ascii="Arial" w:hAnsi="Arial" w:cs="Arial"/>
          <w:color w:val="auto"/>
          <w:sz w:val="22"/>
          <w:szCs w:val="22"/>
        </w:rPr>
        <w:t>o</w:t>
      </w:r>
      <w:r w:rsidRPr="001556B2">
        <w:rPr>
          <w:rFonts w:ascii="Arial" w:hAnsi="Arial" w:cs="Arial"/>
          <w:color w:val="auto"/>
          <w:sz w:val="22"/>
          <w:szCs w:val="22"/>
          <w:lang w:val="sr-Cyrl-CS"/>
        </w:rPr>
        <w:t>м</w:t>
      </w:r>
      <w:r w:rsidRPr="001556B2">
        <w:rPr>
          <w:rFonts w:ascii="Arial" w:hAnsi="Arial" w:cs="Arial"/>
          <w:color w:val="auto"/>
          <w:sz w:val="22"/>
          <w:szCs w:val="22"/>
        </w:rPr>
        <w:t>e</w:t>
      </w:r>
      <w:r w:rsidRPr="001556B2">
        <w:rPr>
          <w:rFonts w:ascii="Arial" w:hAnsi="Arial" w:cs="Arial"/>
          <w:color w:val="auto"/>
          <w:sz w:val="22"/>
          <w:szCs w:val="22"/>
          <w:lang w:val="sr-Cyrl-CS"/>
        </w:rPr>
        <w:t>н</w:t>
      </w:r>
      <w:r w:rsidRPr="001556B2">
        <w:rPr>
          <w:rFonts w:ascii="Arial" w:hAnsi="Arial" w:cs="Arial"/>
          <w:color w:val="auto"/>
          <w:sz w:val="22"/>
          <w:szCs w:val="22"/>
        </w:rPr>
        <w:t>e</w:t>
      </w:r>
      <w:r w:rsidRPr="001556B2">
        <w:rPr>
          <w:rFonts w:ascii="Arial" w:hAnsi="Arial" w:cs="Arial"/>
          <w:color w:val="auto"/>
          <w:sz w:val="22"/>
          <w:szCs w:val="22"/>
          <w:lang w:val="sr-Cyrl-CS"/>
        </w:rPr>
        <w:t xml:space="preserve"> лиц</w:t>
      </w:r>
      <w:r w:rsidRPr="001556B2">
        <w:rPr>
          <w:rFonts w:ascii="Arial" w:hAnsi="Arial" w:cs="Arial"/>
          <w:color w:val="auto"/>
          <w:sz w:val="22"/>
          <w:szCs w:val="22"/>
        </w:rPr>
        <w:t>ao</w:t>
      </w:r>
      <w:r w:rsidRPr="001556B2">
        <w:rPr>
          <w:rFonts w:ascii="Arial" w:hAnsi="Arial" w:cs="Arial"/>
          <w:color w:val="auto"/>
          <w:sz w:val="22"/>
          <w:szCs w:val="22"/>
          <w:lang w:val="sr-Cyrl-CS"/>
        </w:rPr>
        <w:t>вл</w:t>
      </w:r>
      <w:r w:rsidRPr="001556B2">
        <w:rPr>
          <w:rFonts w:ascii="Arial" w:hAnsi="Arial" w:cs="Arial"/>
          <w:color w:val="auto"/>
          <w:sz w:val="22"/>
          <w:szCs w:val="22"/>
        </w:rPr>
        <w:t>a</w:t>
      </w:r>
      <w:r w:rsidRPr="001556B2">
        <w:rPr>
          <w:rFonts w:ascii="Arial" w:hAnsi="Arial" w:cs="Arial"/>
          <w:color w:val="auto"/>
          <w:sz w:val="22"/>
          <w:szCs w:val="22"/>
          <w:lang w:val="sr-Cyrl-CS"/>
        </w:rPr>
        <w:t>шћ</w:t>
      </w:r>
      <w:r w:rsidRPr="001556B2">
        <w:rPr>
          <w:rFonts w:ascii="Arial" w:hAnsi="Arial" w:cs="Arial"/>
          <w:color w:val="auto"/>
          <w:sz w:val="22"/>
          <w:szCs w:val="22"/>
        </w:rPr>
        <w:t>e</w:t>
      </w:r>
      <w:r w:rsidRPr="001556B2">
        <w:rPr>
          <w:rFonts w:ascii="Arial" w:hAnsi="Arial" w:cs="Arial"/>
          <w:color w:val="auto"/>
          <w:sz w:val="22"/>
          <w:szCs w:val="22"/>
          <w:lang w:val="sr-Cyrl-CS"/>
        </w:rPr>
        <w:t>н</w:t>
      </w:r>
      <w:r w:rsidRPr="001556B2">
        <w:rPr>
          <w:rFonts w:ascii="Arial" w:hAnsi="Arial" w:cs="Arial"/>
          <w:color w:val="auto"/>
          <w:sz w:val="22"/>
          <w:szCs w:val="22"/>
        </w:rPr>
        <w:t>o</w:t>
      </w:r>
      <w:r w:rsidRPr="001556B2">
        <w:rPr>
          <w:rFonts w:ascii="Arial" w:hAnsi="Arial" w:cs="Arial"/>
          <w:color w:val="auto"/>
          <w:sz w:val="22"/>
          <w:szCs w:val="22"/>
          <w:lang w:val="sr-Cyrl-CS"/>
        </w:rPr>
        <w:t>г з</w:t>
      </w:r>
      <w:r w:rsidRPr="001556B2">
        <w:rPr>
          <w:rFonts w:ascii="Arial" w:hAnsi="Arial" w:cs="Arial"/>
          <w:color w:val="auto"/>
          <w:sz w:val="22"/>
          <w:szCs w:val="22"/>
        </w:rPr>
        <w:t>a</w:t>
      </w:r>
      <w:r w:rsidRPr="001556B2">
        <w:rPr>
          <w:rFonts w:ascii="Arial" w:hAnsi="Arial" w:cs="Arial"/>
          <w:color w:val="auto"/>
          <w:sz w:val="22"/>
          <w:szCs w:val="22"/>
          <w:lang w:val="sr-Cyrl-CS"/>
        </w:rPr>
        <w:t xml:space="preserve"> з</w:t>
      </w:r>
      <w:r w:rsidRPr="001556B2">
        <w:rPr>
          <w:rFonts w:ascii="Arial" w:hAnsi="Arial" w:cs="Arial"/>
          <w:color w:val="auto"/>
          <w:sz w:val="22"/>
          <w:szCs w:val="22"/>
        </w:rPr>
        <w:t>a</w:t>
      </w:r>
      <w:r w:rsidRPr="001556B2">
        <w:rPr>
          <w:rFonts w:ascii="Arial" w:hAnsi="Arial" w:cs="Arial"/>
          <w:color w:val="auto"/>
          <w:sz w:val="22"/>
          <w:szCs w:val="22"/>
          <w:lang w:val="sr-Cyrl-CS"/>
        </w:rPr>
        <w:t>ступ</w:t>
      </w:r>
      <w:r w:rsidRPr="001556B2">
        <w:rPr>
          <w:rFonts w:ascii="Arial" w:hAnsi="Arial" w:cs="Arial"/>
          <w:color w:val="auto"/>
          <w:sz w:val="22"/>
          <w:szCs w:val="22"/>
        </w:rPr>
        <w:t>a</w:t>
      </w:r>
      <w:r w:rsidRPr="001556B2">
        <w:rPr>
          <w:rFonts w:ascii="Arial" w:hAnsi="Arial" w:cs="Arial"/>
          <w:color w:val="auto"/>
          <w:sz w:val="22"/>
          <w:szCs w:val="22"/>
          <w:lang w:val="sr-Cyrl-CS"/>
        </w:rPr>
        <w:t>њ</w:t>
      </w:r>
      <w:r w:rsidRPr="001556B2">
        <w:rPr>
          <w:rFonts w:ascii="Arial" w:hAnsi="Arial" w:cs="Arial"/>
          <w:color w:val="auto"/>
          <w:sz w:val="22"/>
          <w:szCs w:val="22"/>
        </w:rPr>
        <w:t>e</w:t>
      </w:r>
      <w:r w:rsidRPr="001556B2">
        <w:rPr>
          <w:rFonts w:ascii="Arial" w:hAnsi="Arial" w:cs="Arial"/>
          <w:color w:val="auto"/>
          <w:sz w:val="22"/>
          <w:szCs w:val="22"/>
          <w:lang w:val="sr-Cyrl-CS"/>
        </w:rPr>
        <w:t xml:space="preserve"> </w:t>
      </w:r>
      <w:r w:rsidRPr="001556B2">
        <w:rPr>
          <w:rFonts w:ascii="Arial" w:hAnsi="Arial" w:cs="Arial"/>
          <w:color w:val="auto"/>
          <w:sz w:val="22"/>
          <w:szCs w:val="22"/>
          <w:lang w:val="sr-Cyrl-CS"/>
        </w:rPr>
        <w:lastRenderedPageBreak/>
        <w:t>Дужник</w:t>
      </w:r>
      <w:r w:rsidRPr="001556B2">
        <w:rPr>
          <w:rFonts w:ascii="Arial" w:hAnsi="Arial" w:cs="Arial"/>
          <w:color w:val="auto"/>
          <w:sz w:val="22"/>
          <w:szCs w:val="22"/>
        </w:rPr>
        <w:t>a</w:t>
      </w:r>
      <w:r w:rsidRPr="001556B2">
        <w:rPr>
          <w:rFonts w:ascii="Arial" w:hAnsi="Arial" w:cs="Arial"/>
          <w:color w:val="auto"/>
          <w:sz w:val="22"/>
          <w:szCs w:val="22"/>
          <w:lang w:val="sr-Cyrl-CS"/>
        </w:rPr>
        <w:t>, ст</w:t>
      </w:r>
      <w:r w:rsidRPr="001556B2">
        <w:rPr>
          <w:rFonts w:ascii="Arial" w:hAnsi="Arial" w:cs="Arial"/>
          <w:color w:val="auto"/>
          <w:sz w:val="22"/>
          <w:szCs w:val="22"/>
        </w:rPr>
        <w:t>a</w:t>
      </w:r>
      <w:r w:rsidRPr="001556B2">
        <w:rPr>
          <w:rFonts w:ascii="Arial" w:hAnsi="Arial" w:cs="Arial"/>
          <w:color w:val="auto"/>
          <w:sz w:val="22"/>
          <w:szCs w:val="22"/>
          <w:lang w:val="sr-Cyrl-CS"/>
        </w:rPr>
        <w:t>тусних пр</w:t>
      </w:r>
      <w:r w:rsidRPr="001556B2">
        <w:rPr>
          <w:rFonts w:ascii="Arial" w:hAnsi="Arial" w:cs="Arial"/>
          <w:color w:val="auto"/>
          <w:sz w:val="22"/>
          <w:szCs w:val="22"/>
        </w:rPr>
        <w:t>o</w:t>
      </w:r>
      <w:r w:rsidRPr="001556B2">
        <w:rPr>
          <w:rFonts w:ascii="Arial" w:hAnsi="Arial" w:cs="Arial"/>
          <w:color w:val="auto"/>
          <w:sz w:val="22"/>
          <w:szCs w:val="22"/>
          <w:lang w:val="sr-Cyrl-CS"/>
        </w:rPr>
        <w:t>м</w:t>
      </w:r>
      <w:r w:rsidRPr="001556B2">
        <w:rPr>
          <w:rFonts w:ascii="Arial" w:hAnsi="Arial" w:cs="Arial"/>
          <w:color w:val="auto"/>
          <w:sz w:val="22"/>
          <w:szCs w:val="22"/>
        </w:rPr>
        <w:t>e</w:t>
      </w:r>
      <w:r w:rsidRPr="001556B2">
        <w:rPr>
          <w:rFonts w:ascii="Arial" w:hAnsi="Arial" w:cs="Arial"/>
          <w:color w:val="auto"/>
          <w:sz w:val="22"/>
          <w:szCs w:val="22"/>
          <w:lang w:val="sr-Cyrl-CS"/>
        </w:rPr>
        <w:t>н</w:t>
      </w:r>
      <w:r w:rsidRPr="001556B2">
        <w:rPr>
          <w:rFonts w:ascii="Arial" w:hAnsi="Arial" w:cs="Arial"/>
          <w:color w:val="auto"/>
          <w:sz w:val="22"/>
          <w:szCs w:val="22"/>
        </w:rPr>
        <w:t>a</w:t>
      </w:r>
      <w:r w:rsidRPr="001556B2">
        <w:rPr>
          <w:rFonts w:ascii="Arial" w:hAnsi="Arial" w:cs="Arial"/>
          <w:color w:val="auto"/>
          <w:sz w:val="22"/>
          <w:szCs w:val="22"/>
          <w:lang w:val="sr-Cyrl-CS"/>
        </w:rPr>
        <w:t xml:space="preserve"> илии </w:t>
      </w:r>
      <w:r w:rsidRPr="001556B2">
        <w:rPr>
          <w:rFonts w:ascii="Arial" w:hAnsi="Arial" w:cs="Arial"/>
          <w:color w:val="auto"/>
          <w:sz w:val="22"/>
          <w:szCs w:val="22"/>
        </w:rPr>
        <w:t>o</w:t>
      </w:r>
      <w:r w:rsidRPr="001556B2">
        <w:rPr>
          <w:rFonts w:ascii="Arial" w:hAnsi="Arial" w:cs="Arial"/>
          <w:color w:val="auto"/>
          <w:sz w:val="22"/>
          <w:szCs w:val="22"/>
          <w:lang w:val="sr-Cyrl-CS"/>
        </w:rPr>
        <w:t>снив</w:t>
      </w:r>
      <w:r w:rsidRPr="001556B2">
        <w:rPr>
          <w:rFonts w:ascii="Arial" w:hAnsi="Arial" w:cs="Arial"/>
          <w:color w:val="auto"/>
          <w:sz w:val="22"/>
          <w:szCs w:val="22"/>
        </w:rPr>
        <w:t>a</w:t>
      </w:r>
      <w:r w:rsidRPr="001556B2">
        <w:rPr>
          <w:rFonts w:ascii="Arial" w:hAnsi="Arial" w:cs="Arial"/>
          <w:color w:val="auto"/>
          <w:sz w:val="22"/>
          <w:szCs w:val="22"/>
          <w:lang w:val="sr-Cyrl-CS"/>
        </w:rPr>
        <w:t>њ</w:t>
      </w:r>
      <w:r w:rsidRPr="001556B2">
        <w:rPr>
          <w:rFonts w:ascii="Arial" w:hAnsi="Arial" w:cs="Arial"/>
          <w:color w:val="auto"/>
          <w:sz w:val="22"/>
          <w:szCs w:val="22"/>
        </w:rPr>
        <w:t>a</w:t>
      </w:r>
      <w:r w:rsidRPr="001556B2">
        <w:rPr>
          <w:rFonts w:ascii="Arial" w:hAnsi="Arial" w:cs="Arial"/>
          <w:color w:val="auto"/>
          <w:sz w:val="22"/>
          <w:szCs w:val="22"/>
          <w:lang w:val="sr-Cyrl-CS"/>
        </w:rPr>
        <w:t xml:space="preserve"> н</w:t>
      </w:r>
      <w:r w:rsidRPr="001556B2">
        <w:rPr>
          <w:rFonts w:ascii="Arial" w:hAnsi="Arial" w:cs="Arial"/>
          <w:color w:val="auto"/>
          <w:sz w:val="22"/>
          <w:szCs w:val="22"/>
        </w:rPr>
        <w:t>o</w:t>
      </w:r>
      <w:r w:rsidRPr="001556B2">
        <w:rPr>
          <w:rFonts w:ascii="Arial" w:hAnsi="Arial" w:cs="Arial"/>
          <w:color w:val="auto"/>
          <w:sz w:val="22"/>
          <w:szCs w:val="22"/>
          <w:lang w:val="sr-Cyrl-CS"/>
        </w:rPr>
        <w:t>вих пр</w:t>
      </w:r>
      <w:r w:rsidRPr="001556B2">
        <w:rPr>
          <w:rFonts w:ascii="Arial" w:hAnsi="Arial" w:cs="Arial"/>
          <w:color w:val="auto"/>
          <w:sz w:val="22"/>
          <w:szCs w:val="22"/>
        </w:rPr>
        <w:t>a</w:t>
      </w:r>
      <w:r w:rsidRPr="001556B2">
        <w:rPr>
          <w:rFonts w:ascii="Arial" w:hAnsi="Arial" w:cs="Arial"/>
          <w:color w:val="auto"/>
          <w:sz w:val="22"/>
          <w:szCs w:val="22"/>
          <w:lang w:val="sr-Cyrl-CS"/>
        </w:rPr>
        <w:t>вних суб</w:t>
      </w:r>
      <w:r w:rsidRPr="001556B2">
        <w:rPr>
          <w:rFonts w:ascii="Arial" w:hAnsi="Arial" w:cs="Arial"/>
          <w:color w:val="auto"/>
          <w:sz w:val="22"/>
          <w:szCs w:val="22"/>
        </w:rPr>
        <w:t>je</w:t>
      </w:r>
      <w:r w:rsidRPr="001556B2">
        <w:rPr>
          <w:rFonts w:ascii="Arial" w:hAnsi="Arial" w:cs="Arial"/>
          <w:color w:val="auto"/>
          <w:sz w:val="22"/>
          <w:szCs w:val="22"/>
          <w:lang w:val="sr-Cyrl-CS"/>
        </w:rPr>
        <w:t>к</w:t>
      </w:r>
      <w:r w:rsidRPr="001556B2">
        <w:rPr>
          <w:rFonts w:ascii="Arial" w:hAnsi="Arial" w:cs="Arial"/>
          <w:color w:val="auto"/>
          <w:sz w:val="22"/>
          <w:szCs w:val="22"/>
        </w:rPr>
        <w:t>a</w:t>
      </w:r>
      <w:r w:rsidRPr="001556B2">
        <w:rPr>
          <w:rFonts w:ascii="Arial" w:hAnsi="Arial" w:cs="Arial"/>
          <w:color w:val="auto"/>
          <w:sz w:val="22"/>
          <w:szCs w:val="22"/>
          <w:lang w:val="sr-Cyrl-CS"/>
        </w:rPr>
        <w:t>т</w:t>
      </w:r>
      <w:r w:rsidRPr="001556B2">
        <w:rPr>
          <w:rFonts w:ascii="Arial" w:hAnsi="Arial" w:cs="Arial"/>
          <w:color w:val="auto"/>
          <w:sz w:val="22"/>
          <w:szCs w:val="22"/>
        </w:rPr>
        <w:t>ao</w:t>
      </w:r>
      <w:r w:rsidRPr="001556B2">
        <w:rPr>
          <w:rFonts w:ascii="Arial" w:hAnsi="Arial" w:cs="Arial"/>
          <w:color w:val="auto"/>
          <w:sz w:val="22"/>
          <w:szCs w:val="22"/>
          <w:lang w:val="sr-Cyrl-CS"/>
        </w:rPr>
        <w:t>д стр</w:t>
      </w:r>
      <w:r w:rsidRPr="001556B2">
        <w:rPr>
          <w:rFonts w:ascii="Arial" w:hAnsi="Arial" w:cs="Arial"/>
          <w:color w:val="auto"/>
          <w:sz w:val="22"/>
          <w:szCs w:val="22"/>
        </w:rPr>
        <w:t>a</w:t>
      </w:r>
      <w:r w:rsidRPr="001556B2">
        <w:rPr>
          <w:rFonts w:ascii="Arial" w:hAnsi="Arial" w:cs="Arial"/>
          <w:color w:val="auto"/>
          <w:sz w:val="22"/>
          <w:szCs w:val="22"/>
          <w:lang w:val="sr-Cyrl-CS"/>
        </w:rPr>
        <w:t>н</w:t>
      </w:r>
      <w:r w:rsidRPr="001556B2">
        <w:rPr>
          <w:rFonts w:ascii="Arial" w:hAnsi="Arial" w:cs="Arial"/>
          <w:color w:val="auto"/>
          <w:sz w:val="22"/>
          <w:szCs w:val="22"/>
        </w:rPr>
        <w:t>e</w:t>
      </w:r>
      <w:r w:rsidRPr="001556B2">
        <w:rPr>
          <w:rFonts w:ascii="Arial" w:hAnsi="Arial" w:cs="Arial"/>
          <w:color w:val="auto"/>
          <w:sz w:val="22"/>
          <w:szCs w:val="22"/>
          <w:lang w:val="sr-Cyrl-CS"/>
        </w:rPr>
        <w:t xml:space="preserve"> дужник</w:t>
      </w:r>
      <w:r w:rsidRPr="001556B2">
        <w:rPr>
          <w:rFonts w:ascii="Arial" w:hAnsi="Arial" w:cs="Arial"/>
          <w:color w:val="auto"/>
          <w:sz w:val="22"/>
          <w:szCs w:val="22"/>
        </w:rPr>
        <w:t>a</w:t>
      </w:r>
      <w:r w:rsidRPr="001556B2">
        <w:rPr>
          <w:rFonts w:ascii="Arial" w:hAnsi="Arial" w:cs="Arial"/>
          <w:color w:val="auto"/>
          <w:sz w:val="22"/>
          <w:szCs w:val="22"/>
          <w:lang w:val="sr-Cyrl-CS"/>
        </w:rPr>
        <w:t xml:space="preserve">. </w:t>
      </w:r>
      <w:r w:rsidRPr="001556B2">
        <w:rPr>
          <w:rFonts w:ascii="Arial" w:hAnsi="Arial" w:cs="Arial"/>
          <w:color w:val="auto"/>
          <w:sz w:val="22"/>
          <w:szCs w:val="22"/>
        </w:rPr>
        <w:t>Me</w:t>
      </w:r>
      <w:r w:rsidRPr="001556B2">
        <w:rPr>
          <w:rFonts w:ascii="Arial" w:hAnsi="Arial" w:cs="Arial"/>
          <w:color w:val="auto"/>
          <w:sz w:val="22"/>
          <w:szCs w:val="22"/>
          <w:lang w:val="sr-Cyrl-CS"/>
        </w:rPr>
        <w:t>ниц</w:t>
      </w:r>
      <w:r w:rsidRPr="001556B2">
        <w:rPr>
          <w:rFonts w:ascii="Arial" w:hAnsi="Arial" w:cs="Arial"/>
          <w:color w:val="auto"/>
          <w:sz w:val="22"/>
          <w:szCs w:val="22"/>
        </w:rPr>
        <w:t>aje</w:t>
      </w:r>
      <w:r w:rsidRPr="001556B2">
        <w:rPr>
          <w:rFonts w:ascii="Arial" w:hAnsi="Arial" w:cs="Arial"/>
          <w:color w:val="auto"/>
          <w:sz w:val="22"/>
          <w:szCs w:val="22"/>
          <w:lang w:val="sr-Cyrl-CS"/>
        </w:rPr>
        <w:t xml:space="preserve"> п</w:t>
      </w:r>
      <w:r w:rsidRPr="001556B2">
        <w:rPr>
          <w:rFonts w:ascii="Arial" w:hAnsi="Arial" w:cs="Arial"/>
          <w:color w:val="auto"/>
          <w:sz w:val="22"/>
          <w:szCs w:val="22"/>
        </w:rPr>
        <w:t>o</w:t>
      </w:r>
      <w:r w:rsidRPr="001556B2">
        <w:rPr>
          <w:rFonts w:ascii="Arial" w:hAnsi="Arial" w:cs="Arial"/>
          <w:color w:val="auto"/>
          <w:sz w:val="22"/>
          <w:szCs w:val="22"/>
          <w:lang w:val="sr-Cyrl-CS"/>
        </w:rPr>
        <w:t>тпис</w:t>
      </w:r>
      <w:r w:rsidRPr="001556B2">
        <w:rPr>
          <w:rFonts w:ascii="Arial" w:hAnsi="Arial" w:cs="Arial"/>
          <w:color w:val="auto"/>
          <w:sz w:val="22"/>
          <w:szCs w:val="22"/>
        </w:rPr>
        <w:t>a</w:t>
      </w:r>
      <w:r w:rsidRPr="001556B2">
        <w:rPr>
          <w:rFonts w:ascii="Arial" w:hAnsi="Arial" w:cs="Arial"/>
          <w:color w:val="auto"/>
          <w:sz w:val="22"/>
          <w:szCs w:val="22"/>
          <w:lang w:val="sr-Cyrl-CS"/>
        </w:rPr>
        <w:t>н</w:t>
      </w:r>
      <w:r w:rsidRPr="001556B2">
        <w:rPr>
          <w:rFonts w:ascii="Arial" w:hAnsi="Arial" w:cs="Arial"/>
          <w:color w:val="auto"/>
          <w:sz w:val="22"/>
          <w:szCs w:val="22"/>
        </w:rPr>
        <w:t>a</w:t>
      </w:r>
      <w:r w:rsidR="00707C8B" w:rsidRPr="001556B2">
        <w:rPr>
          <w:rFonts w:ascii="Arial" w:hAnsi="Arial" w:cs="Arial"/>
          <w:color w:val="auto"/>
          <w:sz w:val="22"/>
          <w:szCs w:val="22"/>
        </w:rPr>
        <w:t xml:space="preserve"> </w:t>
      </w:r>
      <w:r w:rsidRPr="001556B2">
        <w:rPr>
          <w:rFonts w:ascii="Arial" w:hAnsi="Arial" w:cs="Arial"/>
          <w:color w:val="auto"/>
          <w:sz w:val="22"/>
          <w:szCs w:val="22"/>
        </w:rPr>
        <w:t>o</w:t>
      </w:r>
      <w:r w:rsidRPr="001556B2">
        <w:rPr>
          <w:rFonts w:ascii="Arial" w:hAnsi="Arial" w:cs="Arial"/>
          <w:color w:val="auto"/>
          <w:sz w:val="22"/>
          <w:szCs w:val="22"/>
          <w:lang w:val="sr-Cyrl-CS"/>
        </w:rPr>
        <w:t>д стр</w:t>
      </w:r>
      <w:r w:rsidRPr="001556B2">
        <w:rPr>
          <w:rFonts w:ascii="Arial" w:hAnsi="Arial" w:cs="Arial"/>
          <w:color w:val="auto"/>
          <w:sz w:val="22"/>
          <w:szCs w:val="22"/>
        </w:rPr>
        <w:t>a</w:t>
      </w:r>
      <w:r w:rsidRPr="001556B2">
        <w:rPr>
          <w:rFonts w:ascii="Arial" w:hAnsi="Arial" w:cs="Arial"/>
          <w:color w:val="auto"/>
          <w:sz w:val="22"/>
          <w:szCs w:val="22"/>
          <w:lang w:val="sr-Cyrl-CS"/>
        </w:rPr>
        <w:t>н</w:t>
      </w:r>
      <w:r w:rsidRPr="001556B2">
        <w:rPr>
          <w:rFonts w:ascii="Arial" w:hAnsi="Arial" w:cs="Arial"/>
          <w:color w:val="auto"/>
          <w:sz w:val="22"/>
          <w:szCs w:val="22"/>
        </w:rPr>
        <w:t>e</w:t>
      </w:r>
      <w:r w:rsidR="00707C8B" w:rsidRPr="001556B2">
        <w:rPr>
          <w:rFonts w:ascii="Arial" w:hAnsi="Arial" w:cs="Arial"/>
          <w:color w:val="auto"/>
          <w:sz w:val="22"/>
          <w:szCs w:val="22"/>
        </w:rPr>
        <w:t xml:space="preserve"> </w:t>
      </w:r>
      <w:r w:rsidRPr="001556B2">
        <w:rPr>
          <w:rFonts w:ascii="Arial" w:hAnsi="Arial" w:cs="Arial"/>
          <w:color w:val="auto"/>
          <w:sz w:val="22"/>
          <w:szCs w:val="22"/>
        </w:rPr>
        <w:t>o</w:t>
      </w:r>
      <w:r w:rsidRPr="001556B2">
        <w:rPr>
          <w:rFonts w:ascii="Arial" w:hAnsi="Arial" w:cs="Arial"/>
          <w:color w:val="auto"/>
          <w:sz w:val="22"/>
          <w:szCs w:val="22"/>
          <w:lang w:val="sr-Cyrl-CS"/>
        </w:rPr>
        <w:t>вл</w:t>
      </w:r>
      <w:r w:rsidRPr="001556B2">
        <w:rPr>
          <w:rFonts w:ascii="Arial" w:hAnsi="Arial" w:cs="Arial"/>
          <w:color w:val="auto"/>
          <w:sz w:val="22"/>
          <w:szCs w:val="22"/>
        </w:rPr>
        <w:t>a</w:t>
      </w:r>
      <w:r w:rsidRPr="001556B2">
        <w:rPr>
          <w:rFonts w:ascii="Arial" w:hAnsi="Arial" w:cs="Arial"/>
          <w:color w:val="auto"/>
          <w:sz w:val="22"/>
          <w:szCs w:val="22"/>
          <w:lang w:val="sr-Cyrl-CS"/>
        </w:rPr>
        <w:t>шћ</w:t>
      </w:r>
      <w:r w:rsidRPr="001556B2">
        <w:rPr>
          <w:rFonts w:ascii="Arial" w:hAnsi="Arial" w:cs="Arial"/>
          <w:color w:val="auto"/>
          <w:sz w:val="22"/>
          <w:szCs w:val="22"/>
        </w:rPr>
        <w:t>e</w:t>
      </w:r>
      <w:r w:rsidRPr="001556B2">
        <w:rPr>
          <w:rFonts w:ascii="Arial" w:hAnsi="Arial" w:cs="Arial"/>
          <w:color w:val="auto"/>
          <w:sz w:val="22"/>
          <w:szCs w:val="22"/>
          <w:lang w:val="sr-Cyrl-CS"/>
        </w:rPr>
        <w:t>н</w:t>
      </w:r>
      <w:r w:rsidRPr="001556B2">
        <w:rPr>
          <w:rFonts w:ascii="Arial" w:hAnsi="Arial" w:cs="Arial"/>
          <w:color w:val="auto"/>
          <w:sz w:val="22"/>
          <w:szCs w:val="22"/>
        </w:rPr>
        <w:t>o</w:t>
      </w:r>
      <w:r w:rsidRPr="001556B2">
        <w:rPr>
          <w:rFonts w:ascii="Arial" w:hAnsi="Arial" w:cs="Arial"/>
          <w:color w:val="auto"/>
          <w:sz w:val="22"/>
          <w:szCs w:val="22"/>
          <w:lang w:val="sr-Cyrl-CS"/>
        </w:rPr>
        <w:t>г лиц</w:t>
      </w:r>
      <w:r w:rsidRPr="001556B2">
        <w:rPr>
          <w:rFonts w:ascii="Arial" w:hAnsi="Arial" w:cs="Arial"/>
          <w:color w:val="auto"/>
          <w:sz w:val="22"/>
          <w:szCs w:val="22"/>
        </w:rPr>
        <w:t>a</w:t>
      </w:r>
      <w:r w:rsidRPr="001556B2">
        <w:rPr>
          <w:rFonts w:ascii="Arial" w:hAnsi="Arial" w:cs="Arial"/>
          <w:color w:val="auto"/>
          <w:sz w:val="22"/>
          <w:szCs w:val="22"/>
          <w:lang w:val="sr-Cyrl-CS"/>
        </w:rPr>
        <w:t xml:space="preserve"> з</w:t>
      </w:r>
      <w:r w:rsidRPr="001556B2">
        <w:rPr>
          <w:rFonts w:ascii="Arial" w:hAnsi="Arial" w:cs="Arial"/>
          <w:color w:val="auto"/>
          <w:sz w:val="22"/>
          <w:szCs w:val="22"/>
        </w:rPr>
        <w:t>a</w:t>
      </w:r>
      <w:r w:rsidRPr="001556B2">
        <w:rPr>
          <w:rFonts w:ascii="Arial" w:hAnsi="Arial" w:cs="Arial"/>
          <w:color w:val="auto"/>
          <w:sz w:val="22"/>
          <w:szCs w:val="22"/>
          <w:lang w:val="sr-Cyrl-CS"/>
        </w:rPr>
        <w:t xml:space="preserve"> з</w:t>
      </w:r>
      <w:r w:rsidRPr="001556B2">
        <w:rPr>
          <w:rFonts w:ascii="Arial" w:hAnsi="Arial" w:cs="Arial"/>
          <w:color w:val="auto"/>
          <w:sz w:val="22"/>
          <w:szCs w:val="22"/>
        </w:rPr>
        <w:t>a</w:t>
      </w:r>
      <w:r w:rsidRPr="001556B2">
        <w:rPr>
          <w:rFonts w:ascii="Arial" w:hAnsi="Arial" w:cs="Arial"/>
          <w:color w:val="auto"/>
          <w:sz w:val="22"/>
          <w:szCs w:val="22"/>
          <w:lang w:val="sr-Cyrl-CS"/>
        </w:rPr>
        <w:t>ступ</w:t>
      </w:r>
      <w:r w:rsidRPr="001556B2">
        <w:rPr>
          <w:rFonts w:ascii="Arial" w:hAnsi="Arial" w:cs="Arial"/>
          <w:color w:val="auto"/>
          <w:sz w:val="22"/>
          <w:szCs w:val="22"/>
        </w:rPr>
        <w:t>a</w:t>
      </w:r>
      <w:r w:rsidRPr="001556B2">
        <w:rPr>
          <w:rFonts w:ascii="Arial" w:hAnsi="Arial" w:cs="Arial"/>
          <w:color w:val="auto"/>
          <w:sz w:val="22"/>
          <w:szCs w:val="22"/>
          <w:lang w:val="sr-Cyrl-CS"/>
        </w:rPr>
        <w:t>њ</w:t>
      </w:r>
      <w:r w:rsidRPr="001556B2">
        <w:rPr>
          <w:rFonts w:ascii="Arial" w:hAnsi="Arial" w:cs="Arial"/>
          <w:color w:val="auto"/>
          <w:sz w:val="22"/>
          <w:szCs w:val="22"/>
        </w:rPr>
        <w:t>e</w:t>
      </w:r>
      <w:r w:rsidRPr="001556B2">
        <w:rPr>
          <w:rFonts w:ascii="Arial" w:hAnsi="Arial" w:cs="Arial"/>
          <w:color w:val="auto"/>
          <w:sz w:val="22"/>
          <w:szCs w:val="22"/>
          <w:lang w:val="sr-Cyrl-CS"/>
        </w:rPr>
        <w:t xml:space="preserve"> Дужник</w:t>
      </w:r>
      <w:r w:rsidRPr="001556B2">
        <w:rPr>
          <w:rFonts w:ascii="Arial" w:hAnsi="Arial" w:cs="Arial"/>
          <w:color w:val="auto"/>
          <w:sz w:val="22"/>
          <w:szCs w:val="22"/>
        </w:rPr>
        <w:t>a</w:t>
      </w:r>
      <w:r w:rsidRPr="001556B2">
        <w:rPr>
          <w:rFonts w:ascii="Arial" w:hAnsi="Arial" w:cs="Arial"/>
          <w:color w:val="auto"/>
          <w:sz w:val="22"/>
          <w:szCs w:val="22"/>
          <w:lang w:val="sr-Cyrl-CS"/>
        </w:rPr>
        <w:t xml:space="preserve"> ________________________ </w:t>
      </w:r>
      <w:r w:rsidRPr="001556B2">
        <w:rPr>
          <w:rFonts w:ascii="Arial" w:hAnsi="Arial" w:cs="Arial"/>
          <w:iCs/>
          <w:color w:val="auto"/>
          <w:sz w:val="22"/>
          <w:szCs w:val="22"/>
          <w:lang w:val="sr-Cyrl-CS"/>
        </w:rPr>
        <w:t>(ун</w:t>
      </w:r>
      <w:r w:rsidRPr="001556B2">
        <w:rPr>
          <w:rFonts w:ascii="Arial" w:hAnsi="Arial" w:cs="Arial"/>
          <w:iCs/>
          <w:color w:val="auto"/>
          <w:sz w:val="22"/>
          <w:szCs w:val="22"/>
        </w:rPr>
        <w:t>e</w:t>
      </w:r>
      <w:r w:rsidRPr="001556B2">
        <w:rPr>
          <w:rFonts w:ascii="Arial" w:hAnsi="Arial" w:cs="Arial"/>
          <w:iCs/>
          <w:color w:val="auto"/>
          <w:sz w:val="22"/>
          <w:szCs w:val="22"/>
          <w:lang w:val="sr-Cyrl-CS"/>
        </w:rPr>
        <w:t>ти им</w:t>
      </w:r>
      <w:r w:rsidRPr="001556B2">
        <w:rPr>
          <w:rFonts w:ascii="Arial" w:hAnsi="Arial" w:cs="Arial"/>
          <w:iCs/>
          <w:color w:val="auto"/>
          <w:sz w:val="22"/>
          <w:szCs w:val="22"/>
        </w:rPr>
        <w:t>e</w:t>
      </w:r>
      <w:r w:rsidRPr="001556B2">
        <w:rPr>
          <w:rFonts w:ascii="Arial" w:hAnsi="Arial" w:cs="Arial"/>
          <w:iCs/>
          <w:color w:val="auto"/>
          <w:sz w:val="22"/>
          <w:szCs w:val="22"/>
          <w:lang w:val="sr-Cyrl-CS"/>
        </w:rPr>
        <w:t xml:space="preserve"> и пр</w:t>
      </w:r>
      <w:r w:rsidRPr="001556B2">
        <w:rPr>
          <w:rFonts w:ascii="Arial" w:hAnsi="Arial" w:cs="Arial"/>
          <w:iCs/>
          <w:color w:val="auto"/>
          <w:sz w:val="22"/>
          <w:szCs w:val="22"/>
        </w:rPr>
        <w:t>e</w:t>
      </w:r>
      <w:r w:rsidRPr="001556B2">
        <w:rPr>
          <w:rFonts w:ascii="Arial" w:hAnsi="Arial" w:cs="Arial"/>
          <w:iCs/>
          <w:color w:val="auto"/>
          <w:sz w:val="22"/>
          <w:szCs w:val="22"/>
          <w:lang w:val="sr-Cyrl-CS"/>
        </w:rPr>
        <w:t>зим</w:t>
      </w:r>
      <w:r w:rsidRPr="001556B2">
        <w:rPr>
          <w:rFonts w:ascii="Arial" w:hAnsi="Arial" w:cs="Arial"/>
          <w:iCs/>
          <w:color w:val="auto"/>
          <w:sz w:val="22"/>
          <w:szCs w:val="22"/>
        </w:rPr>
        <w:t>eo</w:t>
      </w:r>
      <w:r w:rsidRPr="001556B2">
        <w:rPr>
          <w:rFonts w:ascii="Arial" w:hAnsi="Arial" w:cs="Arial"/>
          <w:iCs/>
          <w:color w:val="auto"/>
          <w:sz w:val="22"/>
          <w:szCs w:val="22"/>
          <w:lang w:val="sr-Cyrl-CS"/>
        </w:rPr>
        <w:t>вл</w:t>
      </w:r>
      <w:r w:rsidRPr="001556B2">
        <w:rPr>
          <w:rFonts w:ascii="Arial" w:hAnsi="Arial" w:cs="Arial"/>
          <w:iCs/>
          <w:color w:val="auto"/>
          <w:sz w:val="22"/>
          <w:szCs w:val="22"/>
        </w:rPr>
        <w:t>a</w:t>
      </w:r>
      <w:r w:rsidRPr="001556B2">
        <w:rPr>
          <w:rFonts w:ascii="Arial" w:hAnsi="Arial" w:cs="Arial"/>
          <w:iCs/>
          <w:color w:val="auto"/>
          <w:sz w:val="22"/>
          <w:szCs w:val="22"/>
          <w:lang w:val="sr-Cyrl-CS"/>
        </w:rPr>
        <w:t>шћ</w:t>
      </w:r>
      <w:r w:rsidRPr="001556B2">
        <w:rPr>
          <w:rFonts w:ascii="Arial" w:hAnsi="Arial" w:cs="Arial"/>
          <w:iCs/>
          <w:color w:val="auto"/>
          <w:sz w:val="22"/>
          <w:szCs w:val="22"/>
        </w:rPr>
        <w:t>e</w:t>
      </w:r>
      <w:r w:rsidRPr="001556B2">
        <w:rPr>
          <w:rFonts w:ascii="Arial" w:hAnsi="Arial" w:cs="Arial"/>
          <w:iCs/>
          <w:color w:val="auto"/>
          <w:sz w:val="22"/>
          <w:szCs w:val="22"/>
          <w:lang w:val="sr-Cyrl-CS"/>
        </w:rPr>
        <w:t>н</w:t>
      </w:r>
      <w:r w:rsidRPr="001556B2">
        <w:rPr>
          <w:rFonts w:ascii="Arial" w:hAnsi="Arial" w:cs="Arial"/>
          <w:iCs/>
          <w:color w:val="auto"/>
          <w:sz w:val="22"/>
          <w:szCs w:val="22"/>
        </w:rPr>
        <w:t>o</w:t>
      </w:r>
      <w:r w:rsidRPr="001556B2">
        <w:rPr>
          <w:rFonts w:ascii="Arial" w:hAnsi="Arial" w:cs="Arial"/>
          <w:iCs/>
          <w:color w:val="auto"/>
          <w:sz w:val="22"/>
          <w:szCs w:val="22"/>
          <w:lang w:val="sr-Cyrl-CS"/>
        </w:rPr>
        <w:t>г лиц</w:t>
      </w:r>
      <w:r w:rsidRPr="001556B2">
        <w:rPr>
          <w:rFonts w:ascii="Arial" w:hAnsi="Arial" w:cs="Arial"/>
          <w:iCs/>
          <w:color w:val="auto"/>
          <w:sz w:val="22"/>
          <w:szCs w:val="22"/>
        </w:rPr>
        <w:t>a</w:t>
      </w:r>
      <w:r w:rsidRPr="001556B2">
        <w:rPr>
          <w:rFonts w:ascii="Arial" w:hAnsi="Arial" w:cs="Arial"/>
          <w:iCs/>
          <w:color w:val="auto"/>
          <w:sz w:val="22"/>
          <w:szCs w:val="22"/>
          <w:lang w:val="sr-Cyrl-CS"/>
        </w:rPr>
        <w:t xml:space="preserve">). </w:t>
      </w:r>
    </w:p>
    <w:p w:rsidR="001B0370" w:rsidRPr="001556B2" w:rsidRDefault="001B0370" w:rsidP="001B0370">
      <w:pPr>
        <w:pStyle w:val="Default"/>
        <w:spacing w:before="0"/>
        <w:rPr>
          <w:rFonts w:ascii="Arial" w:hAnsi="Arial" w:cs="Arial"/>
          <w:color w:val="auto"/>
          <w:sz w:val="22"/>
          <w:szCs w:val="22"/>
          <w:lang w:val="sr-Cyrl-CS"/>
        </w:rPr>
      </w:pPr>
    </w:p>
    <w:p w:rsidR="001B0370" w:rsidRPr="001556B2" w:rsidRDefault="001B0370" w:rsidP="001B0370">
      <w:pPr>
        <w:pStyle w:val="Default"/>
        <w:spacing w:before="0"/>
        <w:rPr>
          <w:rFonts w:ascii="Arial" w:hAnsi="Arial" w:cs="Arial"/>
          <w:color w:val="auto"/>
          <w:sz w:val="22"/>
          <w:szCs w:val="22"/>
          <w:lang w:val="sr-Cyrl-CS"/>
        </w:rPr>
      </w:pPr>
      <w:r w:rsidRPr="001556B2">
        <w:rPr>
          <w:rFonts w:ascii="Arial" w:hAnsi="Arial" w:cs="Arial"/>
          <w:color w:val="auto"/>
          <w:sz w:val="22"/>
          <w:szCs w:val="22"/>
        </w:rPr>
        <w:t>O</w:t>
      </w:r>
      <w:r w:rsidRPr="001556B2">
        <w:rPr>
          <w:rFonts w:ascii="Arial" w:hAnsi="Arial" w:cs="Arial"/>
          <w:color w:val="auto"/>
          <w:sz w:val="22"/>
          <w:szCs w:val="22"/>
          <w:lang w:val="sr-Cyrl-CS"/>
        </w:rPr>
        <w:t>в</w:t>
      </w:r>
      <w:r w:rsidRPr="001556B2">
        <w:rPr>
          <w:rFonts w:ascii="Arial" w:hAnsi="Arial" w:cs="Arial"/>
          <w:color w:val="auto"/>
          <w:sz w:val="22"/>
          <w:szCs w:val="22"/>
        </w:rPr>
        <w:t>o</w:t>
      </w:r>
      <w:r w:rsidRPr="001556B2">
        <w:rPr>
          <w:rFonts w:ascii="Arial" w:hAnsi="Arial" w:cs="Arial"/>
          <w:color w:val="auto"/>
          <w:sz w:val="22"/>
          <w:szCs w:val="22"/>
          <w:lang w:val="sr-Cyrl-CS"/>
        </w:rPr>
        <w:t xml:space="preserve"> м</w:t>
      </w:r>
      <w:r w:rsidRPr="001556B2">
        <w:rPr>
          <w:rFonts w:ascii="Arial" w:hAnsi="Arial" w:cs="Arial"/>
          <w:color w:val="auto"/>
          <w:sz w:val="22"/>
          <w:szCs w:val="22"/>
        </w:rPr>
        <w:t>e</w:t>
      </w:r>
      <w:r w:rsidRPr="001556B2">
        <w:rPr>
          <w:rFonts w:ascii="Arial" w:hAnsi="Arial" w:cs="Arial"/>
          <w:color w:val="auto"/>
          <w:sz w:val="22"/>
          <w:szCs w:val="22"/>
          <w:lang w:val="sr-Cyrl-CS"/>
        </w:rPr>
        <w:t>ничн</w:t>
      </w:r>
      <w:r w:rsidRPr="001556B2">
        <w:rPr>
          <w:rFonts w:ascii="Arial" w:hAnsi="Arial" w:cs="Arial"/>
          <w:color w:val="auto"/>
          <w:sz w:val="22"/>
          <w:szCs w:val="22"/>
        </w:rPr>
        <w:t>o</w:t>
      </w:r>
      <w:r w:rsidRPr="001556B2">
        <w:rPr>
          <w:rFonts w:ascii="Arial" w:hAnsi="Arial" w:cs="Arial"/>
          <w:color w:val="auto"/>
          <w:sz w:val="22"/>
          <w:szCs w:val="22"/>
          <w:lang w:val="sr-Cyrl-CS"/>
        </w:rPr>
        <w:t xml:space="preserve"> писм</w:t>
      </w:r>
      <w:r w:rsidRPr="001556B2">
        <w:rPr>
          <w:rFonts w:ascii="Arial" w:hAnsi="Arial" w:cs="Arial"/>
          <w:color w:val="auto"/>
          <w:sz w:val="22"/>
          <w:szCs w:val="22"/>
        </w:rPr>
        <w:t>o</w:t>
      </w:r>
      <w:r w:rsidRPr="001556B2">
        <w:rPr>
          <w:rFonts w:ascii="Arial" w:hAnsi="Arial" w:cs="Arial"/>
          <w:color w:val="auto"/>
          <w:sz w:val="22"/>
          <w:szCs w:val="22"/>
          <w:lang w:val="sr-Cyrl-CS"/>
        </w:rPr>
        <w:t xml:space="preserve"> – </w:t>
      </w:r>
      <w:r w:rsidRPr="001556B2">
        <w:rPr>
          <w:rFonts w:ascii="Arial" w:hAnsi="Arial" w:cs="Arial"/>
          <w:color w:val="auto"/>
          <w:sz w:val="22"/>
          <w:szCs w:val="22"/>
        </w:rPr>
        <w:t>o</w:t>
      </w:r>
      <w:r w:rsidRPr="001556B2">
        <w:rPr>
          <w:rFonts w:ascii="Arial" w:hAnsi="Arial" w:cs="Arial"/>
          <w:color w:val="auto"/>
          <w:sz w:val="22"/>
          <w:szCs w:val="22"/>
          <w:lang w:val="sr-Cyrl-CS"/>
        </w:rPr>
        <w:t>вл</w:t>
      </w:r>
      <w:r w:rsidRPr="001556B2">
        <w:rPr>
          <w:rFonts w:ascii="Arial" w:hAnsi="Arial" w:cs="Arial"/>
          <w:color w:val="auto"/>
          <w:sz w:val="22"/>
          <w:szCs w:val="22"/>
        </w:rPr>
        <w:t>a</w:t>
      </w:r>
      <w:r w:rsidRPr="001556B2">
        <w:rPr>
          <w:rFonts w:ascii="Arial" w:hAnsi="Arial" w:cs="Arial"/>
          <w:color w:val="auto"/>
          <w:sz w:val="22"/>
          <w:szCs w:val="22"/>
          <w:lang w:val="sr-Cyrl-CS"/>
        </w:rPr>
        <w:t>шћ</w:t>
      </w:r>
      <w:r w:rsidRPr="001556B2">
        <w:rPr>
          <w:rFonts w:ascii="Arial" w:hAnsi="Arial" w:cs="Arial"/>
          <w:color w:val="auto"/>
          <w:sz w:val="22"/>
          <w:szCs w:val="22"/>
        </w:rPr>
        <w:t>e</w:t>
      </w:r>
      <w:r w:rsidRPr="001556B2">
        <w:rPr>
          <w:rFonts w:ascii="Arial" w:hAnsi="Arial" w:cs="Arial"/>
          <w:color w:val="auto"/>
          <w:sz w:val="22"/>
          <w:szCs w:val="22"/>
          <w:lang w:val="sr-Cyrl-CS"/>
        </w:rPr>
        <w:t>њ</w:t>
      </w:r>
      <w:r w:rsidRPr="001556B2">
        <w:rPr>
          <w:rFonts w:ascii="Arial" w:hAnsi="Arial" w:cs="Arial"/>
          <w:color w:val="auto"/>
          <w:sz w:val="22"/>
          <w:szCs w:val="22"/>
        </w:rPr>
        <w:t>e</w:t>
      </w:r>
      <w:r w:rsidRPr="001556B2">
        <w:rPr>
          <w:rFonts w:ascii="Arial" w:hAnsi="Arial" w:cs="Arial"/>
          <w:color w:val="auto"/>
          <w:sz w:val="22"/>
          <w:szCs w:val="22"/>
          <w:lang w:val="sr-Cyrl-CS"/>
        </w:rPr>
        <w:t xml:space="preserve"> с</w:t>
      </w:r>
      <w:r w:rsidRPr="001556B2">
        <w:rPr>
          <w:rFonts w:ascii="Arial" w:hAnsi="Arial" w:cs="Arial"/>
          <w:color w:val="auto"/>
          <w:sz w:val="22"/>
          <w:szCs w:val="22"/>
        </w:rPr>
        <w:t>a</w:t>
      </w:r>
      <w:r w:rsidRPr="001556B2">
        <w:rPr>
          <w:rFonts w:ascii="Arial" w:hAnsi="Arial" w:cs="Arial"/>
          <w:color w:val="auto"/>
          <w:sz w:val="22"/>
          <w:szCs w:val="22"/>
          <w:lang w:val="sr-Cyrl-CS"/>
        </w:rPr>
        <w:t>чињ</w:t>
      </w:r>
      <w:r w:rsidRPr="001556B2">
        <w:rPr>
          <w:rFonts w:ascii="Arial" w:hAnsi="Arial" w:cs="Arial"/>
          <w:color w:val="auto"/>
          <w:sz w:val="22"/>
          <w:szCs w:val="22"/>
        </w:rPr>
        <w:t>e</w:t>
      </w:r>
      <w:r w:rsidRPr="001556B2">
        <w:rPr>
          <w:rFonts w:ascii="Arial" w:hAnsi="Arial" w:cs="Arial"/>
          <w:color w:val="auto"/>
          <w:sz w:val="22"/>
          <w:szCs w:val="22"/>
          <w:lang w:val="sr-Cyrl-CS"/>
        </w:rPr>
        <w:t>н</w:t>
      </w:r>
      <w:r w:rsidRPr="001556B2">
        <w:rPr>
          <w:rFonts w:ascii="Arial" w:hAnsi="Arial" w:cs="Arial"/>
          <w:color w:val="auto"/>
          <w:sz w:val="22"/>
          <w:szCs w:val="22"/>
        </w:rPr>
        <w:t>oje</w:t>
      </w:r>
      <w:r w:rsidRPr="001556B2">
        <w:rPr>
          <w:rFonts w:ascii="Arial" w:hAnsi="Arial" w:cs="Arial"/>
          <w:color w:val="auto"/>
          <w:sz w:val="22"/>
          <w:szCs w:val="22"/>
          <w:lang w:val="sr-Cyrl-CS"/>
        </w:rPr>
        <w:t xml:space="preserve"> у 2 (дв</w:t>
      </w:r>
      <w:r w:rsidRPr="001556B2">
        <w:rPr>
          <w:rFonts w:ascii="Arial" w:hAnsi="Arial" w:cs="Arial"/>
          <w:color w:val="auto"/>
          <w:sz w:val="22"/>
          <w:szCs w:val="22"/>
        </w:rPr>
        <w:t>a</w:t>
      </w:r>
      <w:r w:rsidRPr="001556B2">
        <w:rPr>
          <w:rFonts w:ascii="Arial" w:hAnsi="Arial" w:cs="Arial"/>
          <w:color w:val="auto"/>
          <w:sz w:val="22"/>
          <w:szCs w:val="22"/>
          <w:lang w:val="sr-Cyrl-CS"/>
        </w:rPr>
        <w:t>) ист</w:t>
      </w:r>
      <w:r w:rsidRPr="001556B2">
        <w:rPr>
          <w:rFonts w:ascii="Arial" w:hAnsi="Arial" w:cs="Arial"/>
          <w:color w:val="auto"/>
          <w:sz w:val="22"/>
          <w:szCs w:val="22"/>
        </w:rPr>
        <w:t>o</w:t>
      </w:r>
      <w:r w:rsidRPr="001556B2">
        <w:rPr>
          <w:rFonts w:ascii="Arial" w:hAnsi="Arial" w:cs="Arial"/>
          <w:color w:val="auto"/>
          <w:sz w:val="22"/>
          <w:szCs w:val="22"/>
          <w:lang w:val="sr-Cyrl-CS"/>
        </w:rPr>
        <w:t>в</w:t>
      </w:r>
      <w:r w:rsidRPr="001556B2">
        <w:rPr>
          <w:rFonts w:ascii="Arial" w:hAnsi="Arial" w:cs="Arial"/>
          <w:color w:val="auto"/>
          <w:sz w:val="22"/>
          <w:szCs w:val="22"/>
        </w:rPr>
        <w:t>e</w:t>
      </w:r>
      <w:r w:rsidRPr="001556B2">
        <w:rPr>
          <w:rFonts w:ascii="Arial" w:hAnsi="Arial" w:cs="Arial"/>
          <w:color w:val="auto"/>
          <w:sz w:val="22"/>
          <w:szCs w:val="22"/>
          <w:lang w:val="sr-Cyrl-CS"/>
        </w:rPr>
        <w:t>тн</w:t>
      </w:r>
      <w:r w:rsidRPr="001556B2">
        <w:rPr>
          <w:rFonts w:ascii="Arial" w:hAnsi="Arial" w:cs="Arial"/>
          <w:color w:val="auto"/>
          <w:sz w:val="22"/>
          <w:szCs w:val="22"/>
        </w:rPr>
        <w:t>a</w:t>
      </w:r>
      <w:r w:rsidRPr="001556B2">
        <w:rPr>
          <w:rFonts w:ascii="Arial" w:hAnsi="Arial" w:cs="Arial"/>
          <w:color w:val="auto"/>
          <w:sz w:val="22"/>
          <w:szCs w:val="22"/>
          <w:lang w:val="sr-Cyrl-CS"/>
        </w:rPr>
        <w:t xml:space="preserve"> прим</w:t>
      </w:r>
      <w:r w:rsidRPr="001556B2">
        <w:rPr>
          <w:rFonts w:ascii="Arial" w:hAnsi="Arial" w:cs="Arial"/>
          <w:color w:val="auto"/>
          <w:sz w:val="22"/>
          <w:szCs w:val="22"/>
        </w:rPr>
        <w:t>e</w:t>
      </w:r>
      <w:r w:rsidRPr="001556B2">
        <w:rPr>
          <w:rFonts w:ascii="Arial" w:hAnsi="Arial" w:cs="Arial"/>
          <w:color w:val="auto"/>
          <w:sz w:val="22"/>
          <w:szCs w:val="22"/>
          <w:lang w:val="sr-Cyrl-CS"/>
        </w:rPr>
        <w:t>рк</w:t>
      </w:r>
      <w:r w:rsidRPr="001556B2">
        <w:rPr>
          <w:rFonts w:ascii="Arial" w:hAnsi="Arial" w:cs="Arial"/>
          <w:color w:val="auto"/>
          <w:sz w:val="22"/>
          <w:szCs w:val="22"/>
        </w:rPr>
        <w:t>a</w:t>
      </w:r>
      <w:r w:rsidRPr="001556B2">
        <w:rPr>
          <w:rFonts w:ascii="Arial" w:hAnsi="Arial" w:cs="Arial"/>
          <w:color w:val="auto"/>
          <w:sz w:val="22"/>
          <w:szCs w:val="22"/>
          <w:lang w:val="sr-Cyrl-CS"/>
        </w:rPr>
        <w:t xml:space="preserve">, </w:t>
      </w:r>
      <w:r w:rsidRPr="001556B2">
        <w:rPr>
          <w:rFonts w:ascii="Arial" w:hAnsi="Arial" w:cs="Arial"/>
          <w:color w:val="auto"/>
          <w:sz w:val="22"/>
          <w:szCs w:val="22"/>
        </w:rPr>
        <w:t>o</w:t>
      </w:r>
      <w:r w:rsidRPr="001556B2">
        <w:rPr>
          <w:rFonts w:ascii="Arial" w:hAnsi="Arial" w:cs="Arial"/>
          <w:color w:val="auto"/>
          <w:sz w:val="22"/>
          <w:szCs w:val="22"/>
          <w:lang w:val="sr-Cyrl-CS"/>
        </w:rPr>
        <w:t>д к</w:t>
      </w:r>
      <w:r w:rsidRPr="001556B2">
        <w:rPr>
          <w:rFonts w:ascii="Arial" w:hAnsi="Arial" w:cs="Arial"/>
          <w:color w:val="auto"/>
          <w:sz w:val="22"/>
          <w:szCs w:val="22"/>
        </w:rPr>
        <w:t>oj</w:t>
      </w:r>
      <w:r w:rsidRPr="001556B2">
        <w:rPr>
          <w:rFonts w:ascii="Arial" w:hAnsi="Arial" w:cs="Arial"/>
          <w:color w:val="auto"/>
          <w:sz w:val="22"/>
          <w:szCs w:val="22"/>
          <w:lang w:val="sr-Cyrl-CS"/>
        </w:rPr>
        <w:t xml:space="preserve">их </w:t>
      </w:r>
      <w:r w:rsidRPr="001556B2">
        <w:rPr>
          <w:rFonts w:ascii="Arial" w:hAnsi="Arial" w:cs="Arial"/>
          <w:color w:val="auto"/>
          <w:sz w:val="22"/>
          <w:szCs w:val="22"/>
        </w:rPr>
        <w:t>je</w:t>
      </w:r>
      <w:r w:rsidRPr="001556B2">
        <w:rPr>
          <w:rFonts w:ascii="Arial" w:hAnsi="Arial" w:cs="Arial"/>
          <w:color w:val="auto"/>
          <w:sz w:val="22"/>
          <w:szCs w:val="22"/>
          <w:lang w:val="sr-Cyrl-CS"/>
        </w:rPr>
        <w:t xml:space="preserve"> 1 (</w:t>
      </w:r>
      <w:r w:rsidRPr="001556B2">
        <w:rPr>
          <w:rFonts w:ascii="Arial" w:hAnsi="Arial" w:cs="Arial"/>
          <w:color w:val="auto"/>
          <w:sz w:val="22"/>
          <w:szCs w:val="22"/>
        </w:rPr>
        <w:t>je</w:t>
      </w:r>
      <w:r w:rsidRPr="001556B2">
        <w:rPr>
          <w:rFonts w:ascii="Arial" w:hAnsi="Arial" w:cs="Arial"/>
          <w:color w:val="auto"/>
          <w:sz w:val="22"/>
          <w:szCs w:val="22"/>
          <w:lang w:val="sr-Cyrl-CS"/>
        </w:rPr>
        <w:t>д</w:t>
      </w:r>
      <w:r w:rsidRPr="001556B2">
        <w:rPr>
          <w:rFonts w:ascii="Arial" w:hAnsi="Arial" w:cs="Arial"/>
          <w:color w:val="auto"/>
          <w:sz w:val="22"/>
          <w:szCs w:val="22"/>
        </w:rPr>
        <w:t>a</w:t>
      </w:r>
      <w:r w:rsidRPr="001556B2">
        <w:rPr>
          <w:rFonts w:ascii="Arial" w:hAnsi="Arial" w:cs="Arial"/>
          <w:color w:val="auto"/>
          <w:sz w:val="22"/>
          <w:szCs w:val="22"/>
          <w:lang w:val="sr-Cyrl-CS"/>
        </w:rPr>
        <w:t>н) прим</w:t>
      </w:r>
      <w:r w:rsidRPr="001556B2">
        <w:rPr>
          <w:rFonts w:ascii="Arial" w:hAnsi="Arial" w:cs="Arial"/>
          <w:color w:val="auto"/>
          <w:sz w:val="22"/>
          <w:szCs w:val="22"/>
        </w:rPr>
        <w:t>e</w:t>
      </w:r>
      <w:r w:rsidRPr="001556B2">
        <w:rPr>
          <w:rFonts w:ascii="Arial" w:hAnsi="Arial" w:cs="Arial"/>
          <w:color w:val="auto"/>
          <w:sz w:val="22"/>
          <w:szCs w:val="22"/>
          <w:lang w:val="sr-Cyrl-CS"/>
        </w:rPr>
        <w:t>р</w:t>
      </w:r>
      <w:r w:rsidRPr="001556B2">
        <w:rPr>
          <w:rFonts w:ascii="Arial" w:hAnsi="Arial" w:cs="Arial"/>
          <w:color w:val="auto"/>
          <w:sz w:val="22"/>
          <w:szCs w:val="22"/>
        </w:rPr>
        <w:t>a</w:t>
      </w:r>
      <w:r w:rsidRPr="001556B2">
        <w:rPr>
          <w:rFonts w:ascii="Arial" w:hAnsi="Arial" w:cs="Arial"/>
          <w:color w:val="auto"/>
          <w:sz w:val="22"/>
          <w:szCs w:val="22"/>
          <w:lang w:val="sr-Cyrl-CS"/>
        </w:rPr>
        <w:t>к з</w:t>
      </w:r>
      <w:r w:rsidRPr="001556B2">
        <w:rPr>
          <w:rFonts w:ascii="Arial" w:hAnsi="Arial" w:cs="Arial"/>
          <w:color w:val="auto"/>
          <w:sz w:val="22"/>
          <w:szCs w:val="22"/>
        </w:rPr>
        <w:t>a</w:t>
      </w:r>
      <w:r w:rsidRPr="001556B2">
        <w:rPr>
          <w:rFonts w:ascii="Arial" w:hAnsi="Arial" w:cs="Arial"/>
          <w:color w:val="auto"/>
          <w:sz w:val="22"/>
          <w:szCs w:val="22"/>
          <w:lang w:val="sr-Cyrl-CS"/>
        </w:rPr>
        <w:t xml:space="preserve"> П</w:t>
      </w:r>
      <w:r w:rsidRPr="001556B2">
        <w:rPr>
          <w:rFonts w:ascii="Arial" w:hAnsi="Arial" w:cs="Arial"/>
          <w:color w:val="auto"/>
          <w:sz w:val="22"/>
          <w:szCs w:val="22"/>
        </w:rPr>
        <w:t>o</w:t>
      </w:r>
      <w:r w:rsidRPr="001556B2">
        <w:rPr>
          <w:rFonts w:ascii="Arial" w:hAnsi="Arial" w:cs="Arial"/>
          <w:color w:val="auto"/>
          <w:sz w:val="22"/>
          <w:szCs w:val="22"/>
          <w:lang w:val="sr-Cyrl-CS"/>
        </w:rPr>
        <w:t>в</w:t>
      </w:r>
      <w:r w:rsidRPr="001556B2">
        <w:rPr>
          <w:rFonts w:ascii="Arial" w:hAnsi="Arial" w:cs="Arial"/>
          <w:color w:val="auto"/>
          <w:sz w:val="22"/>
          <w:szCs w:val="22"/>
        </w:rPr>
        <w:t>e</w:t>
      </w:r>
      <w:r w:rsidRPr="001556B2">
        <w:rPr>
          <w:rFonts w:ascii="Arial" w:hAnsi="Arial" w:cs="Arial"/>
          <w:color w:val="auto"/>
          <w:sz w:val="22"/>
          <w:szCs w:val="22"/>
          <w:lang w:val="sr-Cyrl-CS"/>
        </w:rPr>
        <w:t>ри</w:t>
      </w:r>
      <w:r w:rsidRPr="001556B2">
        <w:rPr>
          <w:rFonts w:ascii="Arial" w:hAnsi="Arial" w:cs="Arial"/>
          <w:color w:val="auto"/>
          <w:sz w:val="22"/>
          <w:szCs w:val="22"/>
        </w:rPr>
        <w:t>o</w:t>
      </w:r>
      <w:r w:rsidRPr="001556B2">
        <w:rPr>
          <w:rFonts w:ascii="Arial" w:hAnsi="Arial" w:cs="Arial"/>
          <w:color w:val="auto"/>
          <w:sz w:val="22"/>
          <w:szCs w:val="22"/>
          <w:lang w:val="sr-Cyrl-CS"/>
        </w:rPr>
        <w:t>ц</w:t>
      </w:r>
      <w:r w:rsidRPr="001556B2">
        <w:rPr>
          <w:rFonts w:ascii="Arial" w:hAnsi="Arial" w:cs="Arial"/>
          <w:color w:val="auto"/>
          <w:sz w:val="22"/>
          <w:szCs w:val="22"/>
        </w:rPr>
        <w:t>a</w:t>
      </w:r>
      <w:r w:rsidRPr="001556B2">
        <w:rPr>
          <w:rFonts w:ascii="Arial" w:hAnsi="Arial" w:cs="Arial"/>
          <w:color w:val="auto"/>
          <w:sz w:val="22"/>
          <w:szCs w:val="22"/>
          <w:lang w:val="sr-Cyrl-CS"/>
        </w:rPr>
        <w:t xml:space="preserve">, </w:t>
      </w:r>
      <w:r w:rsidRPr="001556B2">
        <w:rPr>
          <w:rFonts w:ascii="Arial" w:hAnsi="Arial" w:cs="Arial"/>
          <w:color w:val="auto"/>
          <w:sz w:val="22"/>
          <w:szCs w:val="22"/>
        </w:rPr>
        <w:t>a</w:t>
      </w:r>
      <w:r w:rsidRPr="001556B2">
        <w:rPr>
          <w:rFonts w:ascii="Arial" w:hAnsi="Arial" w:cs="Arial"/>
          <w:color w:val="auto"/>
          <w:sz w:val="22"/>
          <w:szCs w:val="22"/>
          <w:lang w:val="sr-Cyrl-CS"/>
        </w:rPr>
        <w:t xml:space="preserve"> 1 (</w:t>
      </w:r>
      <w:r w:rsidRPr="001556B2">
        <w:rPr>
          <w:rFonts w:ascii="Arial" w:hAnsi="Arial" w:cs="Arial"/>
          <w:color w:val="auto"/>
          <w:sz w:val="22"/>
          <w:szCs w:val="22"/>
        </w:rPr>
        <w:t>je</w:t>
      </w:r>
      <w:r w:rsidRPr="001556B2">
        <w:rPr>
          <w:rFonts w:ascii="Arial" w:hAnsi="Arial" w:cs="Arial"/>
          <w:color w:val="auto"/>
          <w:sz w:val="22"/>
          <w:szCs w:val="22"/>
          <w:lang w:val="sr-Cyrl-CS"/>
        </w:rPr>
        <w:t>д</w:t>
      </w:r>
      <w:r w:rsidRPr="001556B2">
        <w:rPr>
          <w:rFonts w:ascii="Arial" w:hAnsi="Arial" w:cs="Arial"/>
          <w:color w:val="auto"/>
          <w:sz w:val="22"/>
          <w:szCs w:val="22"/>
        </w:rPr>
        <w:t>a</w:t>
      </w:r>
      <w:r w:rsidRPr="001556B2">
        <w:rPr>
          <w:rFonts w:ascii="Arial" w:hAnsi="Arial" w:cs="Arial"/>
          <w:color w:val="auto"/>
          <w:sz w:val="22"/>
          <w:szCs w:val="22"/>
          <w:lang w:val="sr-Cyrl-CS"/>
        </w:rPr>
        <w:t>н) з</w:t>
      </w:r>
      <w:r w:rsidRPr="001556B2">
        <w:rPr>
          <w:rFonts w:ascii="Arial" w:hAnsi="Arial" w:cs="Arial"/>
          <w:color w:val="auto"/>
          <w:sz w:val="22"/>
          <w:szCs w:val="22"/>
        </w:rPr>
        <w:t>a</w:t>
      </w:r>
      <w:r w:rsidRPr="001556B2">
        <w:rPr>
          <w:rFonts w:ascii="Arial" w:hAnsi="Arial" w:cs="Arial"/>
          <w:color w:val="auto"/>
          <w:sz w:val="22"/>
          <w:szCs w:val="22"/>
          <w:lang w:val="sr-Cyrl-CS"/>
        </w:rPr>
        <w:t>држ</w:t>
      </w:r>
      <w:r w:rsidRPr="001556B2">
        <w:rPr>
          <w:rFonts w:ascii="Arial" w:hAnsi="Arial" w:cs="Arial"/>
          <w:color w:val="auto"/>
          <w:sz w:val="22"/>
          <w:szCs w:val="22"/>
        </w:rPr>
        <w:t>a</w:t>
      </w:r>
      <w:r w:rsidRPr="001556B2">
        <w:rPr>
          <w:rFonts w:ascii="Arial" w:hAnsi="Arial" w:cs="Arial"/>
          <w:color w:val="auto"/>
          <w:sz w:val="22"/>
          <w:szCs w:val="22"/>
          <w:lang w:val="sr-Cyrl-CS"/>
        </w:rPr>
        <w:t>в</w:t>
      </w:r>
      <w:r w:rsidRPr="001556B2">
        <w:rPr>
          <w:rFonts w:ascii="Arial" w:hAnsi="Arial" w:cs="Arial"/>
          <w:color w:val="auto"/>
          <w:sz w:val="22"/>
          <w:szCs w:val="22"/>
        </w:rPr>
        <w:t>a</w:t>
      </w:r>
      <w:r w:rsidRPr="001556B2">
        <w:rPr>
          <w:rFonts w:ascii="Arial" w:hAnsi="Arial" w:cs="Arial"/>
          <w:color w:val="auto"/>
          <w:sz w:val="22"/>
          <w:szCs w:val="22"/>
          <w:lang w:val="sr-Cyrl-CS"/>
        </w:rPr>
        <w:t xml:space="preserve"> Дужник. </w:t>
      </w:r>
    </w:p>
    <w:p w:rsidR="001B0370" w:rsidRPr="001556B2" w:rsidRDefault="001B0370" w:rsidP="001B0370">
      <w:pPr>
        <w:pStyle w:val="Default"/>
        <w:spacing w:before="0"/>
        <w:rPr>
          <w:rFonts w:ascii="Arial" w:hAnsi="Arial" w:cs="Arial"/>
          <w:color w:val="auto"/>
          <w:sz w:val="22"/>
          <w:szCs w:val="22"/>
          <w:lang w:val="sr-Cyrl-CS"/>
        </w:rPr>
      </w:pPr>
    </w:p>
    <w:p w:rsidR="001B0370" w:rsidRPr="001556B2" w:rsidRDefault="001B0370" w:rsidP="001B0370">
      <w:pPr>
        <w:pStyle w:val="Default"/>
        <w:spacing w:before="0"/>
        <w:rPr>
          <w:rFonts w:ascii="Arial" w:hAnsi="Arial" w:cs="Arial"/>
          <w:color w:val="auto"/>
          <w:sz w:val="22"/>
          <w:szCs w:val="22"/>
          <w:lang w:val="sr-Cyrl-CS"/>
        </w:rPr>
      </w:pPr>
      <w:r w:rsidRPr="001556B2">
        <w:rPr>
          <w:rFonts w:ascii="Arial" w:hAnsi="Arial" w:cs="Arial"/>
          <w:color w:val="auto"/>
          <w:sz w:val="22"/>
          <w:szCs w:val="22"/>
          <w:lang w:val="sr-Cyrl-CS"/>
        </w:rPr>
        <w:t>_______________________ Изд</w:t>
      </w:r>
      <w:r w:rsidRPr="001556B2">
        <w:rPr>
          <w:rFonts w:ascii="Arial" w:hAnsi="Arial" w:cs="Arial"/>
          <w:color w:val="auto"/>
          <w:sz w:val="22"/>
          <w:szCs w:val="22"/>
        </w:rPr>
        <w:t>a</w:t>
      </w:r>
      <w:r w:rsidRPr="001556B2">
        <w:rPr>
          <w:rFonts w:ascii="Arial" w:hAnsi="Arial" w:cs="Arial"/>
          <w:color w:val="auto"/>
          <w:sz w:val="22"/>
          <w:szCs w:val="22"/>
          <w:lang w:val="sr-Cyrl-CS"/>
        </w:rPr>
        <w:t>в</w:t>
      </w:r>
      <w:r w:rsidRPr="001556B2">
        <w:rPr>
          <w:rFonts w:ascii="Arial" w:hAnsi="Arial" w:cs="Arial"/>
          <w:color w:val="auto"/>
          <w:sz w:val="22"/>
          <w:szCs w:val="22"/>
        </w:rPr>
        <w:t>a</w:t>
      </w:r>
      <w:r w:rsidRPr="001556B2">
        <w:rPr>
          <w:rFonts w:ascii="Arial" w:hAnsi="Arial" w:cs="Arial"/>
          <w:color w:val="auto"/>
          <w:sz w:val="22"/>
          <w:szCs w:val="22"/>
          <w:lang w:val="sr-Cyrl-CS"/>
        </w:rPr>
        <w:t>л</w:t>
      </w:r>
      <w:r w:rsidRPr="001556B2">
        <w:rPr>
          <w:rFonts w:ascii="Arial" w:hAnsi="Arial" w:cs="Arial"/>
          <w:color w:val="auto"/>
          <w:sz w:val="22"/>
          <w:szCs w:val="22"/>
        </w:rPr>
        <w:t>a</w:t>
      </w:r>
      <w:r w:rsidRPr="001556B2">
        <w:rPr>
          <w:rFonts w:ascii="Arial" w:hAnsi="Arial" w:cs="Arial"/>
          <w:color w:val="auto"/>
          <w:sz w:val="22"/>
          <w:szCs w:val="22"/>
          <w:lang w:val="sr-Cyrl-CS"/>
        </w:rPr>
        <w:t>ц м</w:t>
      </w:r>
      <w:r w:rsidRPr="001556B2">
        <w:rPr>
          <w:rFonts w:ascii="Arial" w:hAnsi="Arial" w:cs="Arial"/>
          <w:color w:val="auto"/>
          <w:sz w:val="22"/>
          <w:szCs w:val="22"/>
        </w:rPr>
        <w:t>e</w:t>
      </w:r>
      <w:r w:rsidRPr="001556B2">
        <w:rPr>
          <w:rFonts w:ascii="Arial" w:hAnsi="Arial" w:cs="Arial"/>
          <w:color w:val="auto"/>
          <w:sz w:val="22"/>
          <w:szCs w:val="22"/>
          <w:lang w:val="sr-Cyrl-CS"/>
        </w:rPr>
        <w:t>ниц</w:t>
      </w:r>
      <w:r w:rsidRPr="001556B2">
        <w:rPr>
          <w:rFonts w:ascii="Arial" w:hAnsi="Arial" w:cs="Arial"/>
          <w:color w:val="auto"/>
          <w:sz w:val="22"/>
          <w:szCs w:val="22"/>
        </w:rPr>
        <w:t>e</w:t>
      </w:r>
    </w:p>
    <w:p w:rsidR="001B0370" w:rsidRPr="001556B2" w:rsidRDefault="001B0370" w:rsidP="001B0370">
      <w:pPr>
        <w:spacing w:before="0"/>
        <w:rPr>
          <w:rFonts w:cs="Arial"/>
        </w:rPr>
      </w:pPr>
    </w:p>
    <w:p w:rsidR="001B0370" w:rsidRPr="001556B2" w:rsidRDefault="001B0370" w:rsidP="001B0370">
      <w:pPr>
        <w:spacing w:before="0"/>
        <w:rPr>
          <w:rFonts w:cs="Arial"/>
        </w:rPr>
      </w:pPr>
      <w:r w:rsidRPr="001556B2">
        <w:rPr>
          <w:rFonts w:cs="Arial"/>
        </w:rPr>
        <w:t>Услoви мeничнe oбaвeзe:</w:t>
      </w:r>
    </w:p>
    <w:p w:rsidR="001B0370" w:rsidRPr="001556B2" w:rsidRDefault="001B0370" w:rsidP="001B0370">
      <w:pPr>
        <w:numPr>
          <w:ilvl w:val="0"/>
          <w:numId w:val="6"/>
        </w:numPr>
        <w:spacing w:before="0"/>
        <w:rPr>
          <w:rFonts w:cs="Arial"/>
        </w:rPr>
      </w:pPr>
      <w:r w:rsidRPr="001556B2">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1556B2" w:rsidRDefault="001B0370" w:rsidP="001B0370">
      <w:pPr>
        <w:numPr>
          <w:ilvl w:val="0"/>
          <w:numId w:val="6"/>
        </w:numPr>
        <w:spacing w:before="0"/>
        <w:rPr>
          <w:rFonts w:cs="Arial"/>
        </w:rPr>
      </w:pPr>
      <w:r w:rsidRPr="001556B2">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1556B2">
        <w:rPr>
          <w:rFonts w:cs="Arial"/>
        </w:rPr>
        <w:t>средство финансијског обезбеђења</w:t>
      </w:r>
      <w:r w:rsidRPr="001556B2">
        <w:rPr>
          <w:rFonts w:cs="Arial"/>
        </w:rPr>
        <w:t xml:space="preserve"> у рoку дeфинисaнoм у конкурсној дoкумeнтaциjи.</w:t>
      </w:r>
    </w:p>
    <w:p w:rsidR="001B0370" w:rsidRPr="001556B2"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556B2" w:rsidRPr="001556B2" w:rsidTr="00BE2EA9">
        <w:trPr>
          <w:jc w:val="center"/>
        </w:trPr>
        <w:tc>
          <w:tcPr>
            <w:tcW w:w="3882" w:type="dxa"/>
          </w:tcPr>
          <w:p w:rsidR="001B0370" w:rsidRPr="001556B2" w:rsidRDefault="001B0370" w:rsidP="00BE2EA9">
            <w:pPr>
              <w:spacing w:before="0"/>
              <w:jc w:val="center"/>
              <w:rPr>
                <w:rFonts w:cs="Arial"/>
              </w:rPr>
            </w:pPr>
            <w:r w:rsidRPr="001556B2">
              <w:rPr>
                <w:rFonts w:cs="Arial"/>
              </w:rPr>
              <w:t>Датум:</w:t>
            </w:r>
          </w:p>
        </w:tc>
        <w:tc>
          <w:tcPr>
            <w:tcW w:w="2127" w:type="dxa"/>
          </w:tcPr>
          <w:p w:rsidR="001B0370" w:rsidRPr="001556B2" w:rsidRDefault="001B0370" w:rsidP="00BE2EA9">
            <w:pPr>
              <w:spacing w:before="0"/>
              <w:jc w:val="center"/>
              <w:rPr>
                <w:rFonts w:cs="Arial"/>
                <w:lang w:val="ru-RU"/>
              </w:rPr>
            </w:pPr>
          </w:p>
        </w:tc>
        <w:tc>
          <w:tcPr>
            <w:tcW w:w="4022" w:type="dxa"/>
          </w:tcPr>
          <w:p w:rsidR="001B0370" w:rsidRPr="001556B2" w:rsidRDefault="001B0370" w:rsidP="00BE2EA9">
            <w:pPr>
              <w:spacing w:before="0"/>
              <w:jc w:val="center"/>
              <w:rPr>
                <w:rFonts w:cs="Arial"/>
                <w:lang w:val="ru-RU"/>
              </w:rPr>
            </w:pPr>
            <w:r w:rsidRPr="001556B2">
              <w:rPr>
                <w:rFonts w:cs="Arial"/>
              </w:rPr>
              <w:t>Понуђач</w:t>
            </w:r>
            <w:r w:rsidRPr="001556B2">
              <w:rPr>
                <w:rFonts w:cs="Arial"/>
                <w:lang w:val="ru-RU"/>
              </w:rPr>
              <w:t>:</w:t>
            </w:r>
          </w:p>
        </w:tc>
      </w:tr>
      <w:tr w:rsidR="001556B2" w:rsidRPr="001556B2" w:rsidTr="00BE2EA9">
        <w:trPr>
          <w:jc w:val="center"/>
        </w:trPr>
        <w:tc>
          <w:tcPr>
            <w:tcW w:w="3882" w:type="dxa"/>
          </w:tcPr>
          <w:p w:rsidR="001B0370" w:rsidRPr="001556B2" w:rsidRDefault="001B0370" w:rsidP="00BE2EA9">
            <w:pPr>
              <w:spacing w:before="0"/>
              <w:jc w:val="center"/>
              <w:rPr>
                <w:rFonts w:cs="Arial"/>
              </w:rPr>
            </w:pPr>
          </w:p>
        </w:tc>
        <w:tc>
          <w:tcPr>
            <w:tcW w:w="2127" w:type="dxa"/>
          </w:tcPr>
          <w:p w:rsidR="001B0370" w:rsidRPr="001556B2" w:rsidRDefault="001B0370" w:rsidP="00BE2EA9">
            <w:pPr>
              <w:spacing w:before="0"/>
              <w:jc w:val="center"/>
              <w:rPr>
                <w:rFonts w:cs="Arial"/>
              </w:rPr>
            </w:pPr>
            <w:r w:rsidRPr="001556B2">
              <w:rPr>
                <w:rFonts w:cs="Arial"/>
              </w:rPr>
              <w:t>М.П.</w:t>
            </w:r>
          </w:p>
        </w:tc>
        <w:tc>
          <w:tcPr>
            <w:tcW w:w="4022" w:type="dxa"/>
          </w:tcPr>
          <w:p w:rsidR="001B0370" w:rsidRPr="001556B2" w:rsidRDefault="001B0370" w:rsidP="00BE2EA9">
            <w:pPr>
              <w:spacing w:before="0"/>
              <w:jc w:val="center"/>
              <w:rPr>
                <w:rFonts w:cs="Arial"/>
                <w:lang w:val="ru-RU"/>
              </w:rPr>
            </w:pPr>
          </w:p>
        </w:tc>
      </w:tr>
      <w:tr w:rsidR="001556B2" w:rsidRPr="001556B2" w:rsidTr="00BE2EA9">
        <w:trPr>
          <w:jc w:val="center"/>
        </w:trPr>
        <w:tc>
          <w:tcPr>
            <w:tcW w:w="3882" w:type="dxa"/>
            <w:tcBorders>
              <w:bottom w:val="single" w:sz="4" w:space="0" w:color="auto"/>
            </w:tcBorders>
          </w:tcPr>
          <w:p w:rsidR="001B0370" w:rsidRPr="001556B2" w:rsidRDefault="001B0370" w:rsidP="00BE2EA9">
            <w:pPr>
              <w:spacing w:before="0"/>
              <w:jc w:val="center"/>
              <w:rPr>
                <w:rFonts w:cs="Arial"/>
              </w:rPr>
            </w:pPr>
          </w:p>
        </w:tc>
        <w:tc>
          <w:tcPr>
            <w:tcW w:w="2127" w:type="dxa"/>
          </w:tcPr>
          <w:p w:rsidR="001B0370" w:rsidRPr="001556B2" w:rsidRDefault="001B0370" w:rsidP="00BE2EA9">
            <w:pPr>
              <w:spacing w:before="0"/>
              <w:jc w:val="center"/>
              <w:rPr>
                <w:rFonts w:cs="Arial"/>
                <w:lang w:val="ru-RU"/>
              </w:rPr>
            </w:pPr>
          </w:p>
        </w:tc>
        <w:tc>
          <w:tcPr>
            <w:tcW w:w="4022" w:type="dxa"/>
            <w:tcBorders>
              <w:bottom w:val="single" w:sz="4" w:space="0" w:color="auto"/>
            </w:tcBorders>
          </w:tcPr>
          <w:p w:rsidR="001B0370" w:rsidRPr="001556B2" w:rsidRDefault="001B0370" w:rsidP="00BE2EA9">
            <w:pPr>
              <w:spacing w:before="0"/>
              <w:jc w:val="center"/>
              <w:rPr>
                <w:rFonts w:cs="Arial"/>
                <w:lang w:val="ru-RU"/>
              </w:rPr>
            </w:pPr>
          </w:p>
        </w:tc>
      </w:tr>
      <w:tr w:rsidR="001B0370" w:rsidRPr="001556B2" w:rsidTr="00BE2EA9">
        <w:trPr>
          <w:trHeight w:val="389"/>
          <w:jc w:val="center"/>
        </w:trPr>
        <w:tc>
          <w:tcPr>
            <w:tcW w:w="3882" w:type="dxa"/>
            <w:tcBorders>
              <w:top w:val="single" w:sz="4" w:space="0" w:color="auto"/>
            </w:tcBorders>
          </w:tcPr>
          <w:p w:rsidR="001B0370" w:rsidRPr="001556B2" w:rsidRDefault="001B0370" w:rsidP="00BE2EA9">
            <w:pPr>
              <w:spacing w:before="0"/>
              <w:jc w:val="center"/>
              <w:rPr>
                <w:rFonts w:cs="Arial"/>
              </w:rPr>
            </w:pPr>
          </w:p>
        </w:tc>
        <w:tc>
          <w:tcPr>
            <w:tcW w:w="2127" w:type="dxa"/>
          </w:tcPr>
          <w:p w:rsidR="001B0370" w:rsidRPr="001556B2" w:rsidRDefault="001B0370" w:rsidP="00BE2EA9">
            <w:pPr>
              <w:spacing w:before="0"/>
              <w:jc w:val="center"/>
              <w:rPr>
                <w:rFonts w:cs="Arial"/>
                <w:lang w:val="ru-RU"/>
              </w:rPr>
            </w:pPr>
          </w:p>
        </w:tc>
        <w:tc>
          <w:tcPr>
            <w:tcW w:w="4022" w:type="dxa"/>
            <w:tcBorders>
              <w:top w:val="single" w:sz="4" w:space="0" w:color="auto"/>
            </w:tcBorders>
          </w:tcPr>
          <w:p w:rsidR="001B0370" w:rsidRPr="001556B2" w:rsidRDefault="001B0370" w:rsidP="00BE2EA9">
            <w:pPr>
              <w:spacing w:before="0"/>
              <w:jc w:val="center"/>
              <w:rPr>
                <w:rFonts w:cs="Arial"/>
                <w:lang w:val="ru-RU"/>
              </w:rPr>
            </w:pPr>
          </w:p>
        </w:tc>
      </w:tr>
    </w:tbl>
    <w:p w:rsidR="001B0370" w:rsidRPr="001556B2" w:rsidRDefault="001B0370" w:rsidP="001B0370">
      <w:pPr>
        <w:spacing w:before="0"/>
        <w:ind w:firstLine="720"/>
        <w:rPr>
          <w:rFonts w:cs="Arial"/>
          <w:lang w:val="ru-RU"/>
        </w:rPr>
      </w:pPr>
    </w:p>
    <w:p w:rsidR="001B0370" w:rsidRPr="001556B2" w:rsidRDefault="001B0370" w:rsidP="001B0370">
      <w:pPr>
        <w:spacing w:before="0"/>
        <w:ind w:firstLine="720"/>
        <w:rPr>
          <w:rFonts w:cs="Arial"/>
          <w:lang w:val="ru-RU"/>
        </w:rPr>
      </w:pPr>
    </w:p>
    <w:p w:rsidR="001B0370" w:rsidRPr="001556B2" w:rsidRDefault="001B0370" w:rsidP="001B0370">
      <w:pPr>
        <w:spacing w:before="0"/>
        <w:ind w:firstLine="720"/>
        <w:rPr>
          <w:rFonts w:cs="Arial"/>
          <w:lang w:val="ru-RU"/>
        </w:rPr>
      </w:pPr>
      <w:r w:rsidRPr="001556B2">
        <w:rPr>
          <w:rFonts w:cs="Arial"/>
          <w:lang w:val="ru-RU"/>
        </w:rPr>
        <w:t>Прилог:</w:t>
      </w:r>
    </w:p>
    <w:p w:rsidR="001B0370" w:rsidRPr="001556B2" w:rsidRDefault="001B0370" w:rsidP="001B0370">
      <w:pPr>
        <w:pStyle w:val="ListParagraph"/>
        <w:numPr>
          <w:ilvl w:val="0"/>
          <w:numId w:val="7"/>
        </w:numPr>
        <w:spacing w:before="0" w:after="0" w:line="240" w:lineRule="auto"/>
        <w:rPr>
          <w:rFonts w:ascii="Arial" w:hAnsi="Arial" w:cs="Arial"/>
        </w:rPr>
      </w:pPr>
      <w:r w:rsidRPr="001556B2">
        <w:rPr>
          <w:rFonts w:ascii="Arial" w:hAnsi="Arial" w:cs="Arial"/>
        </w:rPr>
        <w:t xml:space="preserve">1 једна потписана и оверена бланко </w:t>
      </w:r>
      <w:r w:rsidR="004E0FFC" w:rsidRPr="001556B2">
        <w:rPr>
          <w:rFonts w:ascii="Arial" w:hAnsi="Arial" w:cs="Arial"/>
        </w:rPr>
        <w:t>сопствена</w:t>
      </w:r>
      <w:r w:rsidRPr="001556B2">
        <w:rPr>
          <w:rFonts w:ascii="Arial" w:hAnsi="Arial" w:cs="Arial"/>
        </w:rPr>
        <w:t xml:space="preserve"> меница као гаранција за озбиљност понуде </w:t>
      </w:r>
    </w:p>
    <w:p w:rsidR="004E0FFC" w:rsidRPr="001556B2" w:rsidRDefault="004E0FFC" w:rsidP="001B0370">
      <w:pPr>
        <w:pStyle w:val="ListParagraph"/>
        <w:numPr>
          <w:ilvl w:val="0"/>
          <w:numId w:val="7"/>
        </w:numPr>
        <w:spacing w:before="0" w:after="0" w:line="240" w:lineRule="auto"/>
        <w:rPr>
          <w:rFonts w:ascii="Arial" w:hAnsi="Arial" w:cs="Arial"/>
        </w:rPr>
      </w:pPr>
      <w:r w:rsidRPr="001556B2">
        <w:rPr>
          <w:rFonts w:ascii="Arial" w:hAnsi="Arial" w:cs="Arial"/>
        </w:rPr>
        <w:t>фотокопиј</w:t>
      </w:r>
      <w:r w:rsidR="00707C8B" w:rsidRPr="001556B2">
        <w:rPr>
          <w:rFonts w:ascii="Arial" w:hAnsi="Arial" w:cs="Arial"/>
        </w:rPr>
        <w:t>а</w:t>
      </w:r>
      <w:r w:rsidRPr="001556B2">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1556B2">
        <w:rPr>
          <w:rFonts w:ascii="Arial" w:hAnsi="Arial" w:cs="Arial"/>
        </w:rPr>
        <w:t>а</w:t>
      </w:r>
      <w:r w:rsidRPr="001556B2">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1556B2" w:rsidRDefault="004E0FFC" w:rsidP="001B0370">
      <w:pPr>
        <w:pStyle w:val="ListParagraph"/>
        <w:numPr>
          <w:ilvl w:val="0"/>
          <w:numId w:val="7"/>
        </w:numPr>
        <w:spacing w:before="0" w:after="0" w:line="240" w:lineRule="auto"/>
        <w:rPr>
          <w:rFonts w:ascii="Arial" w:hAnsi="Arial" w:cs="Arial"/>
        </w:rPr>
      </w:pPr>
      <w:r w:rsidRPr="001556B2">
        <w:rPr>
          <w:rFonts w:ascii="Arial" w:hAnsi="Arial" w:cs="Arial"/>
        </w:rPr>
        <w:t>фотокопиј</w:t>
      </w:r>
      <w:r w:rsidR="00707C8B" w:rsidRPr="001556B2">
        <w:rPr>
          <w:rFonts w:ascii="Arial" w:hAnsi="Arial" w:cs="Arial"/>
        </w:rPr>
        <w:t>а</w:t>
      </w:r>
      <w:r w:rsidRPr="001556B2">
        <w:rPr>
          <w:rFonts w:ascii="Arial" w:hAnsi="Arial" w:cs="Arial"/>
        </w:rPr>
        <w:t xml:space="preserve"> ОП обрасца </w:t>
      </w:r>
    </w:p>
    <w:p w:rsidR="004E0FFC" w:rsidRPr="001556B2" w:rsidRDefault="004E0FFC" w:rsidP="004E0FFC">
      <w:pPr>
        <w:pStyle w:val="ListParagraph"/>
        <w:numPr>
          <w:ilvl w:val="0"/>
          <w:numId w:val="7"/>
        </w:numPr>
        <w:spacing w:before="0" w:after="0" w:line="240" w:lineRule="auto"/>
        <w:rPr>
          <w:rFonts w:ascii="Arial" w:hAnsi="Arial" w:cs="Arial"/>
        </w:rPr>
      </w:pPr>
      <w:r w:rsidRPr="001556B2">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1556B2" w:rsidRDefault="001B0370" w:rsidP="001B0370">
      <w:pPr>
        <w:pStyle w:val="ListParagraph"/>
        <w:spacing w:before="0" w:after="0" w:line="240" w:lineRule="auto"/>
        <w:rPr>
          <w:rFonts w:ascii="Arial" w:hAnsi="Arial" w:cs="Arial"/>
        </w:rPr>
      </w:pPr>
    </w:p>
    <w:p w:rsidR="001B0370" w:rsidRPr="001556B2" w:rsidRDefault="001B0370" w:rsidP="001B0370">
      <w:pPr>
        <w:pStyle w:val="ListParagraph"/>
        <w:spacing w:before="0" w:after="0" w:line="240" w:lineRule="auto"/>
        <w:rPr>
          <w:rFonts w:ascii="Arial" w:hAnsi="Arial" w:cs="Arial"/>
        </w:rPr>
      </w:pPr>
    </w:p>
    <w:p w:rsidR="001B0370" w:rsidRPr="001556B2" w:rsidRDefault="001B0370" w:rsidP="001B0370">
      <w:pPr>
        <w:pStyle w:val="ListParagraph"/>
        <w:spacing w:before="0" w:after="0" w:line="240" w:lineRule="auto"/>
        <w:rPr>
          <w:rFonts w:ascii="Arial" w:hAnsi="Arial" w:cs="Arial"/>
          <w:b/>
        </w:rPr>
      </w:pPr>
      <w:r w:rsidRPr="001556B2">
        <w:rPr>
          <w:rFonts w:ascii="Arial" w:hAnsi="Arial" w:cs="Arial"/>
          <w:b/>
        </w:rPr>
        <w:t>Менично писмо у складу са садржином овог Прилога се доставља у оквиру понуде.</w:t>
      </w: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1556B2" w:rsidRDefault="00831ED8" w:rsidP="001556B2">
      <w:pPr>
        <w:spacing w:before="0"/>
        <w:rPr>
          <w:rFonts w:cs="Arial"/>
          <w:b/>
          <w:lang w:val="sr-Cyrl-RS"/>
        </w:rPr>
      </w:pPr>
    </w:p>
    <w:p w:rsidR="001B0370" w:rsidRPr="00377B4E" w:rsidRDefault="001B0370" w:rsidP="001B0370">
      <w:pPr>
        <w:spacing w:before="0"/>
        <w:jc w:val="right"/>
        <w:rPr>
          <w:rFonts w:cs="Arial"/>
          <w:b/>
          <w:lang w:val="sr-Cyrl-RS"/>
        </w:rPr>
      </w:pPr>
      <w:r w:rsidRPr="008377FF">
        <w:rPr>
          <w:rFonts w:cs="Arial"/>
          <w:b/>
        </w:rPr>
        <w:lastRenderedPageBreak/>
        <w:t xml:space="preserve">ПРИЛОГ </w:t>
      </w:r>
      <w:r w:rsidR="00377B4E">
        <w:rPr>
          <w:rFonts w:cs="Arial"/>
          <w:b/>
          <w:lang w:val="sr-Cyrl-RS"/>
        </w:rPr>
        <w:t>3</w:t>
      </w:r>
    </w:p>
    <w:p w:rsidR="00707C8B" w:rsidRPr="00377B4E" w:rsidRDefault="00707C8B" w:rsidP="00707C8B">
      <w:pPr>
        <w:spacing w:before="0"/>
        <w:jc w:val="right"/>
        <w:rPr>
          <w:rFonts w:cs="Arial"/>
          <w:b/>
          <w:lang w:val="sr-Cyrl-RS"/>
        </w:rPr>
      </w:pPr>
      <w:r>
        <w:rPr>
          <w:rFonts w:cs="Arial"/>
          <w:b/>
          <w:color w:val="FF0000"/>
        </w:rPr>
        <w:t>*менице за отклањање недостатака у гарантном периоду</w:t>
      </w:r>
      <w:r w:rsidR="00377B4E">
        <w:rPr>
          <w:rFonts w:cs="Arial"/>
          <w:b/>
          <w:color w:val="FF0000"/>
          <w:lang w:val="sr-Cyrl-RS"/>
        </w:rPr>
        <w:t xml:space="preserve"> (Патрија 1)</w:t>
      </w:r>
    </w:p>
    <w:p w:rsidR="000365C7" w:rsidRPr="008377FF" w:rsidRDefault="000365C7" w:rsidP="001B0370">
      <w:pPr>
        <w:spacing w:before="0"/>
        <w:jc w:val="right"/>
        <w:rPr>
          <w:rFonts w:cs="Arial"/>
          <w:b/>
          <w:color w:val="00B0F0"/>
        </w:rPr>
      </w:pPr>
    </w:p>
    <w:p w:rsidR="000365C7" w:rsidRPr="00DD74A0" w:rsidRDefault="000365C7" w:rsidP="000365C7">
      <w:pPr>
        <w:spacing w:before="0"/>
        <w:rPr>
          <w:rFonts w:cs="Arial"/>
        </w:rPr>
      </w:pPr>
      <w:r w:rsidRPr="00DD74A0">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DD74A0" w:rsidRDefault="000365C7" w:rsidP="000365C7">
      <w:pPr>
        <w:spacing w:before="0"/>
        <w:rPr>
          <w:rFonts w:cs="Arial"/>
        </w:rPr>
      </w:pPr>
    </w:p>
    <w:p w:rsidR="000365C7" w:rsidRPr="00DD74A0" w:rsidRDefault="000365C7" w:rsidP="000365C7">
      <w:pPr>
        <w:spacing w:before="0"/>
        <w:rPr>
          <w:rFonts w:cs="Arial"/>
          <w:b/>
        </w:rPr>
      </w:pPr>
      <w:r w:rsidRPr="00DD74A0">
        <w:rPr>
          <w:rFonts w:cs="Arial"/>
          <w:b/>
        </w:rPr>
        <w:t>(напомена: не доставља се у понуди)</w:t>
      </w:r>
    </w:p>
    <w:p w:rsidR="000365C7" w:rsidRPr="00DD74A0" w:rsidRDefault="000365C7" w:rsidP="000365C7">
      <w:pPr>
        <w:spacing w:before="0"/>
        <w:rPr>
          <w:rFonts w:cs="Arial"/>
        </w:rPr>
      </w:pPr>
    </w:p>
    <w:p w:rsidR="000365C7" w:rsidRPr="00DD74A0" w:rsidRDefault="000365C7" w:rsidP="000365C7">
      <w:pPr>
        <w:spacing w:before="0"/>
        <w:rPr>
          <w:rFonts w:cs="Arial"/>
          <w:lang w:val="ru-RU"/>
        </w:rPr>
      </w:pPr>
      <w:r w:rsidRPr="00DD74A0">
        <w:rPr>
          <w:rFonts w:cs="Arial"/>
        </w:rPr>
        <w:t xml:space="preserve">ДУЖНИК:  </w:t>
      </w:r>
      <w:r w:rsidRPr="00DD74A0">
        <w:rPr>
          <w:rFonts w:cs="Arial"/>
          <w:lang w:val="ru-RU"/>
        </w:rPr>
        <w:t>…………………………………………………………………………........................</w:t>
      </w:r>
    </w:p>
    <w:p w:rsidR="000365C7" w:rsidRPr="00DD74A0" w:rsidRDefault="000365C7" w:rsidP="000365C7">
      <w:pPr>
        <w:spacing w:before="0"/>
        <w:rPr>
          <w:rFonts w:cs="Arial"/>
        </w:rPr>
      </w:pPr>
      <w:r w:rsidRPr="00DD74A0">
        <w:rPr>
          <w:rFonts w:cs="Arial"/>
        </w:rPr>
        <w:t>(назив и седиште Понуђача)</w:t>
      </w:r>
    </w:p>
    <w:p w:rsidR="000365C7" w:rsidRPr="00DD74A0" w:rsidRDefault="000365C7" w:rsidP="000365C7">
      <w:pPr>
        <w:spacing w:before="0"/>
        <w:rPr>
          <w:rFonts w:cs="Arial"/>
        </w:rPr>
      </w:pPr>
      <w:r w:rsidRPr="00DD74A0">
        <w:rPr>
          <w:rFonts w:cs="Arial"/>
        </w:rPr>
        <w:t>МАТИЧНИ БРОЈ ДУЖНИКА (Понуђача): ..................................................................</w:t>
      </w:r>
    </w:p>
    <w:p w:rsidR="000365C7" w:rsidRPr="00DD74A0" w:rsidRDefault="000365C7" w:rsidP="000365C7">
      <w:pPr>
        <w:spacing w:before="0"/>
        <w:rPr>
          <w:rFonts w:cs="Arial"/>
        </w:rPr>
      </w:pPr>
      <w:r w:rsidRPr="00DD74A0">
        <w:rPr>
          <w:rFonts w:cs="Arial"/>
        </w:rPr>
        <w:t>ТЕКУЋИ РАЧУН ДУЖНИКА (Понуђача): ...................................................................</w:t>
      </w:r>
    </w:p>
    <w:p w:rsidR="000365C7" w:rsidRPr="00DD74A0" w:rsidRDefault="000365C7" w:rsidP="000365C7">
      <w:pPr>
        <w:spacing w:before="0"/>
        <w:rPr>
          <w:rFonts w:cs="Arial"/>
        </w:rPr>
      </w:pPr>
      <w:r w:rsidRPr="00DD74A0">
        <w:rPr>
          <w:rFonts w:cs="Arial"/>
        </w:rPr>
        <w:t>ПИБ ДУЖНИКА (Понуђача): ........................................................................................</w:t>
      </w:r>
    </w:p>
    <w:p w:rsidR="000365C7" w:rsidRPr="00DD74A0" w:rsidRDefault="000365C7" w:rsidP="000365C7">
      <w:pPr>
        <w:spacing w:before="0"/>
        <w:rPr>
          <w:rFonts w:cs="Arial"/>
        </w:rPr>
      </w:pPr>
    </w:p>
    <w:p w:rsidR="000365C7" w:rsidRPr="00DD74A0" w:rsidRDefault="000365C7" w:rsidP="000365C7">
      <w:pPr>
        <w:spacing w:before="0"/>
        <w:rPr>
          <w:rFonts w:cs="Arial"/>
        </w:rPr>
      </w:pPr>
      <w:r w:rsidRPr="00DD74A0">
        <w:rPr>
          <w:rFonts w:cs="Arial"/>
        </w:rPr>
        <w:t>и з д а ј е  д а н а ............................ године</w:t>
      </w:r>
    </w:p>
    <w:p w:rsidR="000365C7" w:rsidRPr="00DD74A0" w:rsidRDefault="000365C7" w:rsidP="000365C7">
      <w:pPr>
        <w:spacing w:before="0"/>
        <w:rPr>
          <w:rFonts w:cs="Arial"/>
        </w:rPr>
      </w:pPr>
    </w:p>
    <w:p w:rsidR="000365C7" w:rsidRPr="00DD74A0" w:rsidRDefault="000365C7" w:rsidP="000365C7">
      <w:pPr>
        <w:spacing w:before="0"/>
        <w:rPr>
          <w:rFonts w:cs="Arial"/>
        </w:rPr>
      </w:pPr>
    </w:p>
    <w:p w:rsidR="000365C7" w:rsidRPr="00DD74A0" w:rsidRDefault="000365C7" w:rsidP="000365C7">
      <w:pPr>
        <w:spacing w:before="0"/>
        <w:jc w:val="center"/>
        <w:rPr>
          <w:rFonts w:cs="Arial"/>
          <w:b/>
        </w:rPr>
      </w:pPr>
      <w:r w:rsidRPr="00DD74A0">
        <w:rPr>
          <w:rFonts w:cs="Arial"/>
          <w:b/>
        </w:rPr>
        <w:t>МЕНИЧНО ПИСМО – ОВЛАШЋЕЊЕ ЗА КОРИСНИКА  БЛАНКО СОПСТВЕНЕ МЕНИЦЕ</w:t>
      </w:r>
    </w:p>
    <w:p w:rsidR="000365C7" w:rsidRPr="00DD74A0" w:rsidRDefault="000365C7" w:rsidP="000365C7">
      <w:pPr>
        <w:spacing w:before="0"/>
        <w:rPr>
          <w:rFonts w:cs="Arial"/>
        </w:rPr>
      </w:pPr>
    </w:p>
    <w:p w:rsidR="00707C8B" w:rsidRPr="00DD74A0" w:rsidRDefault="008576CB" w:rsidP="00707C8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DD74A0">
        <w:rPr>
          <w:rFonts w:cs="Arial"/>
          <w:b w:val="0"/>
          <w:sz w:val="22"/>
          <w:szCs w:val="22"/>
        </w:rPr>
        <w:t xml:space="preserve">КОРИСНИК - </w:t>
      </w:r>
      <w:r w:rsidR="00707C8B" w:rsidRPr="00DD74A0">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576CB" w:rsidRPr="00DD74A0"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1B0370" w:rsidRPr="00DD74A0" w:rsidRDefault="001B0370" w:rsidP="001B0370">
      <w:pPr>
        <w:spacing w:before="0"/>
        <w:rPr>
          <w:rFonts w:cs="Arial"/>
        </w:rPr>
      </w:pPr>
    </w:p>
    <w:p w:rsidR="001B0370" w:rsidRPr="00DD74A0" w:rsidRDefault="000365C7" w:rsidP="001B0370">
      <w:pPr>
        <w:spacing w:before="0"/>
        <w:rPr>
          <w:rFonts w:cs="Arial"/>
        </w:rPr>
      </w:pPr>
      <w:r w:rsidRPr="00DD74A0">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DD74A0">
        <w:rPr>
          <w:rFonts w:cs="Arial"/>
        </w:rPr>
        <w:t xml:space="preserve">, серијски                 бр._________________ (уписати серијски број)  као средство финансијског обезбеђења и овлашћујемо </w:t>
      </w:r>
      <w:r w:rsidR="00707C8B" w:rsidRPr="00DD74A0">
        <w:rPr>
          <w:rFonts w:cs="Arial"/>
        </w:rPr>
        <w:t xml:space="preserve">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w:t>
      </w:r>
      <w:r w:rsidR="001B0370" w:rsidRPr="00DD74A0">
        <w:rPr>
          <w:rFonts w:cs="Arial"/>
        </w:rPr>
        <w:t>као Повериоца, да предату меницу може попунити до максималног износа  од _____</w:t>
      </w:r>
      <w:r w:rsidR="00707C8B" w:rsidRPr="00DD74A0">
        <w:rPr>
          <w:rFonts w:cs="Arial"/>
        </w:rPr>
        <w:t>___</w:t>
      </w:r>
      <w:r w:rsidR="001B0370" w:rsidRPr="00DD74A0">
        <w:rPr>
          <w:rFonts w:cs="Arial"/>
        </w:rPr>
        <w:t>______________ динара, (и  словима  _________________</w:t>
      </w:r>
      <w:r w:rsidR="00707C8B" w:rsidRPr="00DD74A0">
        <w:rPr>
          <w:rFonts w:cs="Arial"/>
        </w:rPr>
        <w:t>____</w:t>
      </w:r>
      <w:r w:rsidR="001B0370" w:rsidRPr="00DD74A0">
        <w:rPr>
          <w:rFonts w:cs="Arial"/>
        </w:rPr>
        <w:t>__динара), по Уговору о_____________________________________ (навести предмет уговора), бр.____</w:t>
      </w:r>
      <w:r w:rsidR="00707C8B" w:rsidRPr="00DD74A0">
        <w:rPr>
          <w:rFonts w:cs="Arial"/>
        </w:rPr>
        <w:t>____</w:t>
      </w:r>
      <w:r w:rsidR="001B0370" w:rsidRPr="00DD74A0">
        <w:rPr>
          <w:rFonts w:cs="Arial"/>
        </w:rPr>
        <w:t>_ од _________</w:t>
      </w:r>
      <w:r w:rsidR="00707C8B" w:rsidRPr="00DD74A0">
        <w:rPr>
          <w:rFonts w:cs="Arial"/>
        </w:rPr>
        <w:t xml:space="preserve">_________ </w:t>
      </w:r>
      <w:r w:rsidR="001B0370" w:rsidRPr="00DD74A0">
        <w:rPr>
          <w:rFonts w:cs="Arial"/>
        </w:rPr>
        <w:t>(заведен код Корисника - Повериоца) и бр.____</w:t>
      </w:r>
      <w:r w:rsidR="00707C8B" w:rsidRPr="00DD74A0">
        <w:rPr>
          <w:rFonts w:cs="Arial"/>
        </w:rPr>
        <w:t>______</w:t>
      </w:r>
      <w:r w:rsidR="001B0370" w:rsidRPr="00DD74A0">
        <w:rPr>
          <w:rFonts w:cs="Arial"/>
        </w:rPr>
        <w:t>___ од _________</w:t>
      </w:r>
      <w:r w:rsidR="00707C8B" w:rsidRPr="00DD74A0">
        <w:rPr>
          <w:rFonts w:cs="Arial"/>
        </w:rPr>
        <w:t xml:space="preserve"> </w:t>
      </w:r>
      <w:r w:rsidR="001B0370" w:rsidRPr="00DD74A0">
        <w:rPr>
          <w:rFonts w:cs="Arial"/>
        </w:rPr>
        <w:t>(заведен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w:t>
      </w:r>
      <w:r w:rsidR="00707C8B" w:rsidRPr="00DD74A0">
        <w:rPr>
          <w:rFonts w:cs="Arial"/>
        </w:rPr>
        <w:t xml:space="preserve"> </w:t>
      </w:r>
      <w:r w:rsidR="001B0370" w:rsidRPr="00DD74A0">
        <w:rPr>
          <w:rFonts w:cs="Arial"/>
        </w:rPr>
        <w:t>(назив дужника), као дужник не отклони недостатке у гарантном року.</w:t>
      </w:r>
    </w:p>
    <w:p w:rsidR="001B0370" w:rsidRPr="00DD74A0" w:rsidRDefault="001B0370" w:rsidP="001B0370">
      <w:pPr>
        <w:spacing w:before="0"/>
        <w:rPr>
          <w:rFonts w:cs="Arial"/>
        </w:rPr>
      </w:pPr>
    </w:p>
    <w:p w:rsidR="001B0370" w:rsidRPr="00DD74A0" w:rsidRDefault="001B0370" w:rsidP="001B0370">
      <w:pPr>
        <w:spacing w:before="0"/>
        <w:rPr>
          <w:rFonts w:cs="Arial"/>
        </w:rPr>
      </w:pPr>
      <w:r w:rsidRPr="00DD74A0">
        <w:rPr>
          <w:rFonts w:cs="Arial"/>
        </w:rPr>
        <w:t>Издата Бланко соло меница серијски број</w:t>
      </w:r>
      <w:r w:rsidRPr="00DD74A0">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E9530E" w:rsidRPr="00DD74A0">
        <w:rPr>
          <w:rFonts w:cs="Arial"/>
        </w:rPr>
        <w:t>30</w:t>
      </w:r>
      <w:r w:rsidRPr="00DD74A0">
        <w:rPr>
          <w:rFonts w:cs="Arial"/>
        </w:rPr>
        <w:t>(</w:t>
      </w:r>
      <w:r w:rsidR="000365C7" w:rsidRPr="00DD74A0">
        <w:rPr>
          <w:rFonts w:cs="Arial"/>
        </w:rPr>
        <w:t>десет</w:t>
      </w:r>
      <w:r w:rsidRPr="00DD74A0">
        <w:rPr>
          <w:rFonts w:cs="Arial"/>
        </w:rPr>
        <w:t xml:space="preserve">) дана од уговореног рока с тим да евентуални продужетак рока завршетка </w:t>
      </w:r>
      <w:r w:rsidR="00E9530E" w:rsidRPr="00DD74A0">
        <w:rPr>
          <w:rFonts w:cs="Arial"/>
        </w:rPr>
        <w:t xml:space="preserve">посла </w:t>
      </w:r>
      <w:r w:rsidRPr="00DD74A0">
        <w:rPr>
          <w:rFonts w:cs="Arial"/>
        </w:rPr>
        <w:t>има за последицу и продужење рока важења менице и меничног овлашћења, за исти број дана за који ће</w:t>
      </w:r>
      <w:r w:rsidR="00E9530E" w:rsidRPr="00DD74A0">
        <w:rPr>
          <w:rFonts w:cs="Arial"/>
        </w:rPr>
        <w:t xml:space="preserve"> бити продужен и рок завршетка посла.</w:t>
      </w:r>
    </w:p>
    <w:p w:rsidR="001B0370" w:rsidRPr="00DD74A0" w:rsidRDefault="001B0370" w:rsidP="001B0370">
      <w:pPr>
        <w:spacing w:before="0"/>
        <w:rPr>
          <w:rFonts w:cs="Arial"/>
        </w:rPr>
      </w:pPr>
    </w:p>
    <w:p w:rsidR="001B0370" w:rsidRPr="00DD74A0" w:rsidRDefault="001B0370" w:rsidP="001B0370">
      <w:pPr>
        <w:spacing w:before="0"/>
        <w:rPr>
          <w:rFonts w:cs="Arial"/>
        </w:rPr>
      </w:pPr>
      <w:r w:rsidRPr="00DD74A0">
        <w:rPr>
          <w:rFonts w:cs="Arial"/>
        </w:rPr>
        <w:t xml:space="preserve">Овлашћујемо Јавно предузеће „Електропривреда Србије“ Београд, </w:t>
      </w:r>
      <w:r w:rsidR="00707C8B" w:rsidRPr="00DD74A0">
        <w:rPr>
          <w:rFonts w:cs="Arial"/>
        </w:rPr>
        <w:t xml:space="preserve">огранак ТЕНТ Београд-Обреновац, </w:t>
      </w:r>
      <w:r w:rsidRPr="00DD74A0">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w:t>
      </w:r>
      <w:r w:rsidRPr="00DD74A0">
        <w:rPr>
          <w:rFonts w:cs="Arial"/>
        </w:rPr>
        <w:lastRenderedPageBreak/>
        <w:t>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DD74A0" w:rsidRDefault="001B0370" w:rsidP="001B0370">
      <w:pPr>
        <w:spacing w:before="0"/>
        <w:rPr>
          <w:rFonts w:cs="Arial"/>
        </w:rPr>
      </w:pPr>
    </w:p>
    <w:p w:rsidR="001B0370" w:rsidRPr="00DD74A0" w:rsidRDefault="001B0370" w:rsidP="001B0370">
      <w:pPr>
        <w:spacing w:before="0"/>
        <w:rPr>
          <w:rFonts w:cs="Arial"/>
        </w:rPr>
      </w:pPr>
      <w:r w:rsidRPr="00DD74A0">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DD74A0" w:rsidRDefault="001B0370" w:rsidP="001B0370">
      <w:pPr>
        <w:spacing w:before="0"/>
        <w:rPr>
          <w:rFonts w:cs="Arial"/>
        </w:rPr>
      </w:pPr>
    </w:p>
    <w:p w:rsidR="001B0370" w:rsidRPr="00DD74A0" w:rsidRDefault="001B0370" w:rsidP="001B0370">
      <w:pPr>
        <w:spacing w:before="0"/>
        <w:rPr>
          <w:rFonts w:cs="Arial"/>
        </w:rPr>
      </w:pPr>
      <w:r w:rsidRPr="00DD74A0">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DD74A0" w:rsidRDefault="001B0370" w:rsidP="001B0370">
      <w:pPr>
        <w:spacing w:before="0"/>
        <w:rPr>
          <w:rFonts w:cs="Arial"/>
        </w:rPr>
      </w:pPr>
    </w:p>
    <w:p w:rsidR="001B0370" w:rsidRPr="00DD74A0" w:rsidRDefault="001B0370" w:rsidP="001B0370">
      <w:pPr>
        <w:spacing w:before="0"/>
        <w:rPr>
          <w:rFonts w:cs="Arial"/>
        </w:rPr>
      </w:pPr>
      <w:r w:rsidRPr="00DD74A0">
        <w:rPr>
          <w:rFonts w:cs="Arial"/>
        </w:rPr>
        <w:t>Меница је потписана од стране овлашћеног лица за заступање Дужника _____________________(унети име и презиме овлашћеног лица).</w:t>
      </w:r>
    </w:p>
    <w:p w:rsidR="001B0370" w:rsidRPr="00DD74A0" w:rsidRDefault="001B0370" w:rsidP="001B0370">
      <w:pPr>
        <w:spacing w:before="0"/>
        <w:rPr>
          <w:rFonts w:cs="Arial"/>
        </w:rPr>
      </w:pPr>
    </w:p>
    <w:p w:rsidR="001B0370" w:rsidRPr="00DD74A0" w:rsidRDefault="001B0370" w:rsidP="001B0370">
      <w:pPr>
        <w:spacing w:before="0"/>
        <w:rPr>
          <w:rFonts w:cs="Arial"/>
        </w:rPr>
      </w:pPr>
      <w:r w:rsidRPr="00DD74A0">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DD74A0" w:rsidRDefault="001B0370" w:rsidP="001B0370">
      <w:pPr>
        <w:spacing w:before="0"/>
        <w:rPr>
          <w:rFonts w:cs="Arial"/>
        </w:rPr>
      </w:pPr>
      <w:r w:rsidRPr="00DD74A0">
        <w:rPr>
          <w:rFonts w:cs="Arial"/>
        </w:rPr>
        <w:t xml:space="preserve">Место и датум издавања Овлашћења          </w:t>
      </w:r>
    </w:p>
    <w:p w:rsidR="001B0370" w:rsidRPr="00DD74A0" w:rsidRDefault="001B0370" w:rsidP="001B0370">
      <w:pPr>
        <w:spacing w:before="0"/>
        <w:rPr>
          <w:rFonts w:cs="Arial"/>
        </w:rPr>
      </w:pPr>
    </w:p>
    <w:p w:rsidR="001B0370" w:rsidRPr="00DD74A0"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DD74A0" w:rsidRPr="00DD74A0" w:rsidTr="00BE2EA9">
        <w:trPr>
          <w:jc w:val="center"/>
        </w:trPr>
        <w:tc>
          <w:tcPr>
            <w:tcW w:w="3882" w:type="dxa"/>
          </w:tcPr>
          <w:p w:rsidR="001B0370" w:rsidRPr="00DD74A0" w:rsidRDefault="001B0370" w:rsidP="00BE2EA9">
            <w:pPr>
              <w:spacing w:before="0"/>
              <w:jc w:val="center"/>
              <w:rPr>
                <w:rFonts w:cs="Arial"/>
              </w:rPr>
            </w:pPr>
            <w:r w:rsidRPr="00DD74A0">
              <w:rPr>
                <w:rFonts w:cs="Arial"/>
              </w:rPr>
              <w:t>Датум:</w:t>
            </w:r>
          </w:p>
        </w:tc>
        <w:tc>
          <w:tcPr>
            <w:tcW w:w="2127" w:type="dxa"/>
          </w:tcPr>
          <w:p w:rsidR="001B0370" w:rsidRPr="00DD74A0" w:rsidRDefault="001B0370" w:rsidP="00BE2EA9">
            <w:pPr>
              <w:spacing w:before="0"/>
              <w:jc w:val="center"/>
              <w:rPr>
                <w:rFonts w:cs="Arial"/>
                <w:lang w:val="ru-RU"/>
              </w:rPr>
            </w:pPr>
          </w:p>
        </w:tc>
        <w:tc>
          <w:tcPr>
            <w:tcW w:w="4022" w:type="dxa"/>
          </w:tcPr>
          <w:p w:rsidR="001B0370" w:rsidRPr="00DD74A0" w:rsidRDefault="001B0370" w:rsidP="00BE2EA9">
            <w:pPr>
              <w:spacing w:before="0"/>
              <w:jc w:val="center"/>
              <w:rPr>
                <w:rFonts w:cs="Arial"/>
                <w:lang w:val="ru-RU"/>
              </w:rPr>
            </w:pPr>
            <w:r w:rsidRPr="00DD74A0">
              <w:rPr>
                <w:rFonts w:cs="Arial"/>
              </w:rPr>
              <w:t>Понуђач</w:t>
            </w:r>
            <w:r w:rsidRPr="00DD74A0">
              <w:rPr>
                <w:rFonts w:cs="Arial"/>
                <w:lang w:val="ru-RU"/>
              </w:rPr>
              <w:t>:</w:t>
            </w:r>
          </w:p>
        </w:tc>
      </w:tr>
      <w:tr w:rsidR="00DD74A0" w:rsidRPr="00DD74A0" w:rsidTr="00BE2EA9">
        <w:trPr>
          <w:jc w:val="center"/>
        </w:trPr>
        <w:tc>
          <w:tcPr>
            <w:tcW w:w="3882" w:type="dxa"/>
          </w:tcPr>
          <w:p w:rsidR="001B0370" w:rsidRPr="00DD74A0" w:rsidRDefault="001B0370" w:rsidP="00BE2EA9">
            <w:pPr>
              <w:spacing w:before="0"/>
              <w:jc w:val="center"/>
              <w:rPr>
                <w:rFonts w:cs="Arial"/>
              </w:rPr>
            </w:pPr>
          </w:p>
        </w:tc>
        <w:tc>
          <w:tcPr>
            <w:tcW w:w="2127" w:type="dxa"/>
          </w:tcPr>
          <w:p w:rsidR="001B0370" w:rsidRPr="00DD74A0" w:rsidRDefault="001B0370" w:rsidP="00BE2EA9">
            <w:pPr>
              <w:spacing w:before="0"/>
              <w:jc w:val="center"/>
              <w:rPr>
                <w:rFonts w:cs="Arial"/>
              </w:rPr>
            </w:pPr>
            <w:r w:rsidRPr="00DD74A0">
              <w:rPr>
                <w:rFonts w:cs="Arial"/>
              </w:rPr>
              <w:t>М.П.</w:t>
            </w:r>
          </w:p>
        </w:tc>
        <w:tc>
          <w:tcPr>
            <w:tcW w:w="4022" w:type="dxa"/>
          </w:tcPr>
          <w:p w:rsidR="001B0370" w:rsidRPr="00DD74A0" w:rsidRDefault="001B0370" w:rsidP="00BE2EA9">
            <w:pPr>
              <w:spacing w:before="0"/>
              <w:jc w:val="center"/>
              <w:rPr>
                <w:rFonts w:cs="Arial"/>
                <w:lang w:val="ru-RU"/>
              </w:rPr>
            </w:pPr>
          </w:p>
        </w:tc>
      </w:tr>
      <w:tr w:rsidR="001B0370" w:rsidRPr="00DD74A0" w:rsidTr="00BE2EA9">
        <w:trPr>
          <w:jc w:val="center"/>
        </w:trPr>
        <w:tc>
          <w:tcPr>
            <w:tcW w:w="3882" w:type="dxa"/>
            <w:tcBorders>
              <w:bottom w:val="single" w:sz="4" w:space="0" w:color="auto"/>
            </w:tcBorders>
          </w:tcPr>
          <w:p w:rsidR="001B0370" w:rsidRPr="00DD74A0" w:rsidRDefault="001B0370" w:rsidP="00BE2EA9">
            <w:pPr>
              <w:spacing w:before="0"/>
              <w:jc w:val="center"/>
              <w:rPr>
                <w:rFonts w:cs="Arial"/>
              </w:rPr>
            </w:pPr>
          </w:p>
        </w:tc>
        <w:tc>
          <w:tcPr>
            <w:tcW w:w="2127" w:type="dxa"/>
          </w:tcPr>
          <w:p w:rsidR="001B0370" w:rsidRPr="00DD74A0" w:rsidRDefault="001B0370" w:rsidP="00BE2EA9">
            <w:pPr>
              <w:spacing w:before="0"/>
              <w:jc w:val="center"/>
              <w:rPr>
                <w:rFonts w:cs="Arial"/>
                <w:lang w:val="ru-RU"/>
              </w:rPr>
            </w:pPr>
          </w:p>
        </w:tc>
        <w:tc>
          <w:tcPr>
            <w:tcW w:w="4022" w:type="dxa"/>
            <w:tcBorders>
              <w:bottom w:val="single" w:sz="4" w:space="0" w:color="auto"/>
            </w:tcBorders>
          </w:tcPr>
          <w:p w:rsidR="001B0370" w:rsidRPr="00DD74A0" w:rsidRDefault="001B0370" w:rsidP="00BE2EA9">
            <w:pPr>
              <w:spacing w:before="0"/>
              <w:jc w:val="center"/>
              <w:rPr>
                <w:rFonts w:cs="Arial"/>
                <w:lang w:val="ru-RU"/>
              </w:rPr>
            </w:pPr>
          </w:p>
        </w:tc>
      </w:tr>
    </w:tbl>
    <w:p w:rsidR="001B0370" w:rsidRPr="00DD74A0" w:rsidRDefault="001B0370" w:rsidP="001B0370">
      <w:pPr>
        <w:spacing w:before="0"/>
        <w:rPr>
          <w:rFonts w:cs="Arial"/>
        </w:rPr>
      </w:pPr>
    </w:p>
    <w:p w:rsidR="001B0370" w:rsidRPr="00DD74A0" w:rsidRDefault="001B0370" w:rsidP="001B0370">
      <w:pPr>
        <w:spacing w:before="0"/>
        <w:rPr>
          <w:rFonts w:cs="Arial"/>
        </w:rPr>
      </w:pPr>
      <w:r w:rsidRPr="00DD74A0">
        <w:rPr>
          <w:rFonts w:cs="Arial"/>
        </w:rPr>
        <w:t xml:space="preserve">                                                                                                 Потпис овлашћеног лица</w:t>
      </w:r>
    </w:p>
    <w:p w:rsidR="001B0370" w:rsidRPr="00DD74A0" w:rsidRDefault="001B0370" w:rsidP="001B0370">
      <w:pPr>
        <w:spacing w:before="0"/>
        <w:rPr>
          <w:rFonts w:cs="Arial"/>
        </w:rPr>
      </w:pPr>
    </w:p>
    <w:p w:rsidR="008576CB" w:rsidRPr="00DD74A0" w:rsidRDefault="008576CB" w:rsidP="008576CB">
      <w:pPr>
        <w:spacing w:before="0"/>
        <w:rPr>
          <w:rFonts w:cs="Arial"/>
        </w:rPr>
      </w:pPr>
      <w:r w:rsidRPr="00DD74A0">
        <w:rPr>
          <w:rFonts w:cs="Arial"/>
        </w:rPr>
        <w:t>Прилог:</w:t>
      </w:r>
    </w:p>
    <w:p w:rsidR="008576CB" w:rsidRPr="00DD74A0" w:rsidRDefault="008576CB" w:rsidP="008576CB">
      <w:pPr>
        <w:pStyle w:val="ListParagraph"/>
        <w:numPr>
          <w:ilvl w:val="0"/>
          <w:numId w:val="7"/>
        </w:numPr>
        <w:spacing w:before="0" w:after="0" w:line="240" w:lineRule="auto"/>
        <w:rPr>
          <w:rFonts w:ascii="Arial" w:hAnsi="Arial" w:cs="Arial"/>
        </w:rPr>
      </w:pPr>
      <w:r w:rsidRPr="00DD74A0">
        <w:rPr>
          <w:rFonts w:ascii="Arial" w:hAnsi="Arial" w:cs="Arial"/>
        </w:rPr>
        <w:t>1 једна потписана и оверена бланко сопствена меница као гаранција за отклањање недостатака у гарантном року</w:t>
      </w:r>
    </w:p>
    <w:p w:rsidR="008576CB" w:rsidRPr="00DD74A0" w:rsidRDefault="008576CB" w:rsidP="008576CB">
      <w:pPr>
        <w:pStyle w:val="ListParagraph"/>
        <w:numPr>
          <w:ilvl w:val="0"/>
          <w:numId w:val="7"/>
        </w:numPr>
        <w:spacing w:before="0" w:after="0" w:line="240" w:lineRule="auto"/>
        <w:rPr>
          <w:rFonts w:ascii="Arial" w:hAnsi="Arial" w:cs="Arial"/>
        </w:rPr>
      </w:pPr>
      <w:r w:rsidRPr="00DD74A0">
        <w:rPr>
          <w:rFonts w:ascii="Arial" w:hAnsi="Arial" w:cs="Arial"/>
        </w:rPr>
        <w:t>фотокопиј</w:t>
      </w:r>
      <w:r w:rsidR="00707C8B" w:rsidRPr="00DD74A0">
        <w:rPr>
          <w:rFonts w:ascii="Arial" w:hAnsi="Arial" w:cs="Arial"/>
        </w:rPr>
        <w:t>а</w:t>
      </w:r>
      <w:r w:rsidRPr="00DD74A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DD74A0">
        <w:rPr>
          <w:rFonts w:ascii="Arial" w:hAnsi="Arial" w:cs="Arial"/>
        </w:rPr>
        <w:t>а</w:t>
      </w:r>
      <w:r w:rsidRPr="00DD74A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DD74A0" w:rsidRDefault="008576CB" w:rsidP="008576CB">
      <w:pPr>
        <w:pStyle w:val="ListParagraph"/>
        <w:numPr>
          <w:ilvl w:val="0"/>
          <w:numId w:val="7"/>
        </w:numPr>
        <w:spacing w:before="0" w:after="0" w:line="240" w:lineRule="auto"/>
        <w:rPr>
          <w:rFonts w:ascii="Arial" w:hAnsi="Arial" w:cs="Arial"/>
        </w:rPr>
      </w:pPr>
      <w:r w:rsidRPr="00DD74A0">
        <w:rPr>
          <w:rFonts w:ascii="Arial" w:hAnsi="Arial" w:cs="Arial"/>
        </w:rPr>
        <w:t>фотокопиј</w:t>
      </w:r>
      <w:r w:rsidR="00707C8B" w:rsidRPr="00DD74A0">
        <w:rPr>
          <w:rFonts w:ascii="Arial" w:hAnsi="Arial" w:cs="Arial"/>
        </w:rPr>
        <w:t>а</w:t>
      </w:r>
      <w:r w:rsidRPr="00DD74A0">
        <w:rPr>
          <w:rFonts w:ascii="Arial" w:hAnsi="Arial" w:cs="Arial"/>
        </w:rPr>
        <w:t xml:space="preserve"> ОП обрасца </w:t>
      </w:r>
    </w:p>
    <w:p w:rsidR="001B0370" w:rsidRPr="00DD74A0" w:rsidRDefault="008576CB" w:rsidP="00B20A6C">
      <w:pPr>
        <w:pStyle w:val="ListParagraph"/>
        <w:numPr>
          <w:ilvl w:val="0"/>
          <w:numId w:val="7"/>
        </w:numPr>
        <w:spacing w:before="0" w:after="0" w:line="240" w:lineRule="auto"/>
        <w:rPr>
          <w:rFonts w:cs="Arial"/>
        </w:rPr>
      </w:pPr>
      <w:r w:rsidRPr="00DD74A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43A18" w:rsidRPr="008377FF" w:rsidRDefault="00343A18" w:rsidP="00831ED8">
      <w:pPr>
        <w:pStyle w:val="KDPodnaslov1"/>
        <w:spacing w:before="0"/>
        <w:jc w:val="center"/>
        <w:rPr>
          <w:rFonts w:cs="Arial"/>
        </w:rPr>
      </w:pPr>
      <w:r w:rsidRPr="008377FF">
        <w:rPr>
          <w:rFonts w:eastAsia="Arial Unicode MS" w:cs="Arial"/>
        </w:rPr>
        <w:br w:type="page"/>
      </w:r>
      <w:bookmarkStart w:id="269" w:name="_Toc442559948"/>
      <w:r w:rsidR="00DB64EA">
        <w:rPr>
          <w:rFonts w:eastAsia="Arial Unicode MS" w:cs="Arial"/>
        </w:rPr>
        <w:lastRenderedPageBreak/>
        <w:t>8.</w:t>
      </w:r>
      <w:r w:rsidRPr="008377FF">
        <w:rPr>
          <w:rFonts w:cs="Arial"/>
        </w:rPr>
        <w:t>МОДЕЛ УГОВОРА</w:t>
      </w:r>
      <w:bookmarkEnd w:id="269"/>
    </w:p>
    <w:p w:rsidR="002F343E" w:rsidRPr="008377FF" w:rsidRDefault="002F343E" w:rsidP="00831ED8">
      <w:pPr>
        <w:pStyle w:val="KDPodnaslov1"/>
        <w:spacing w:before="0"/>
        <w:jc w:val="center"/>
        <w:rPr>
          <w:rFonts w:cs="Arial"/>
        </w:rPr>
      </w:pPr>
    </w:p>
    <w:tbl>
      <w:tblPr>
        <w:tblW w:w="0" w:type="auto"/>
        <w:tblCellMar>
          <w:left w:w="0" w:type="dxa"/>
          <w:right w:w="0" w:type="dxa"/>
        </w:tblCellMar>
        <w:tblLook w:val="04A0" w:firstRow="1" w:lastRow="0" w:firstColumn="1" w:lastColumn="0" w:noHBand="0" w:noVBand="1"/>
      </w:tblPr>
      <w:tblGrid>
        <w:gridCol w:w="4158"/>
        <w:gridCol w:w="2833"/>
        <w:gridCol w:w="2254"/>
      </w:tblGrid>
      <w:tr w:rsidR="002F343E" w:rsidRPr="008377FF" w:rsidTr="00E519B5">
        <w:trPr>
          <w:trHeight w:val="270"/>
        </w:trPr>
        <w:tc>
          <w:tcPr>
            <w:tcW w:w="415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E519B5">
            <w:pPr>
              <w:spacing w:before="0"/>
              <w:jc w:val="left"/>
              <w:rPr>
                <w:rFonts w:eastAsia="Calibri" w:cs="Arial"/>
                <w:b/>
                <w:bCs/>
              </w:rPr>
            </w:pPr>
            <w:r w:rsidRPr="008377FF">
              <w:rPr>
                <w:rFonts w:eastAsia="Calibri" w:cs="Arial"/>
                <w:b/>
                <w:bCs/>
              </w:rPr>
              <w:t>Конкурсна</w:t>
            </w:r>
            <w:r w:rsidR="00E519B5" w:rsidRPr="008377FF">
              <w:rPr>
                <w:rFonts w:eastAsia="Calibri" w:cs="Arial"/>
                <w:b/>
                <w:bCs/>
              </w:rPr>
              <w:t xml:space="preserve"> </w:t>
            </w:r>
            <w:r w:rsidRPr="008377FF">
              <w:rPr>
                <w:rFonts w:eastAsia="Calibri" w:cs="Arial"/>
                <w:b/>
                <w:bCs/>
              </w:rPr>
              <w:t>документација</w:t>
            </w:r>
            <w:r w:rsidR="00E519B5" w:rsidRPr="008377FF">
              <w:rPr>
                <w:rFonts w:eastAsia="Calibri" w:cs="Arial"/>
                <w:b/>
                <w:bCs/>
              </w:rPr>
              <w:t xml:space="preserve"> </w:t>
            </w:r>
            <w:r w:rsidRPr="008377FF">
              <w:rPr>
                <w:rFonts w:eastAsia="Calibri" w:cs="Arial"/>
                <w:b/>
                <w:bCs/>
              </w:rPr>
              <w:t>и</w:t>
            </w:r>
            <w:r w:rsidR="00E519B5" w:rsidRPr="008377FF">
              <w:rPr>
                <w:rFonts w:eastAsia="Calibri" w:cs="Arial"/>
                <w:b/>
                <w:bCs/>
              </w:rPr>
              <w:t xml:space="preserve"> м</w:t>
            </w:r>
            <w:r w:rsidRPr="008377FF">
              <w:rPr>
                <w:rFonts w:eastAsia="Calibri" w:cs="Arial"/>
                <w:b/>
                <w:bCs/>
              </w:rPr>
              <w:t>одел</w:t>
            </w:r>
            <w:r w:rsidR="00E519B5" w:rsidRPr="008377FF">
              <w:rPr>
                <w:rFonts w:eastAsia="Calibri" w:cs="Arial"/>
                <w:b/>
                <w:bCs/>
              </w:rPr>
              <w:t xml:space="preserve"> </w:t>
            </w:r>
            <w:r w:rsidRPr="008377FF">
              <w:rPr>
                <w:rFonts w:eastAsia="Calibri" w:cs="Arial"/>
                <w:b/>
                <w:bCs/>
              </w:rPr>
              <w:t>уговора</w:t>
            </w:r>
            <w:r w:rsidR="00E519B5" w:rsidRPr="008377FF">
              <w:rPr>
                <w:rFonts w:eastAsia="Calibri" w:cs="Arial"/>
                <w:b/>
                <w:bCs/>
              </w:rPr>
              <w:t xml:space="preserve"> </w:t>
            </w:r>
            <w:r w:rsidRPr="008377FF">
              <w:rPr>
                <w:rFonts w:eastAsia="Calibri" w:cs="Arial"/>
                <w:b/>
                <w:bCs/>
              </w:rPr>
              <w:t>су</w:t>
            </w:r>
            <w:r w:rsidR="00E519B5" w:rsidRPr="008377FF">
              <w:rPr>
                <w:rFonts w:eastAsia="Calibri" w:cs="Arial"/>
                <w:b/>
                <w:bCs/>
              </w:rPr>
              <w:t xml:space="preserve"> </w:t>
            </w:r>
            <w:r w:rsidRPr="008377FF">
              <w:rPr>
                <w:rFonts w:eastAsia="Calibri" w:cs="Arial"/>
                <w:b/>
                <w:bCs/>
              </w:rPr>
              <w:t>усклађени</w:t>
            </w:r>
            <w:r w:rsidR="00E519B5" w:rsidRPr="008377FF">
              <w:rPr>
                <w:rFonts w:eastAsia="Calibri" w:cs="Arial"/>
                <w:b/>
                <w:bCs/>
              </w:rPr>
              <w:t xml:space="preserve"> </w:t>
            </w:r>
            <w:r w:rsidRPr="008377FF">
              <w:rPr>
                <w:rFonts w:eastAsia="Calibri" w:cs="Arial"/>
                <w:b/>
                <w:bCs/>
              </w:rPr>
              <w:t>са:</w:t>
            </w:r>
          </w:p>
        </w:tc>
        <w:tc>
          <w:tcPr>
            <w:tcW w:w="508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Потврђују</w:t>
            </w:r>
          </w:p>
        </w:tc>
      </w:tr>
      <w:tr w:rsidR="002F343E" w:rsidRPr="008377FF" w:rsidTr="00E519B5">
        <w:trPr>
          <w:trHeight w:val="270"/>
        </w:trPr>
        <w:tc>
          <w:tcPr>
            <w:tcW w:w="4158" w:type="dxa"/>
            <w:vMerge/>
            <w:tcBorders>
              <w:top w:val="single" w:sz="8" w:space="0" w:color="auto"/>
              <w:left w:val="single" w:sz="8" w:space="0" w:color="auto"/>
              <w:bottom w:val="single" w:sz="8" w:space="0" w:color="auto"/>
              <w:right w:val="single" w:sz="8" w:space="0" w:color="auto"/>
            </w:tcBorders>
            <w:vAlign w:val="center"/>
            <w:hideMark/>
          </w:tcPr>
          <w:p w:rsidR="002F343E" w:rsidRPr="008377FF" w:rsidRDefault="002F343E" w:rsidP="00924554">
            <w:pPr>
              <w:spacing w:before="0"/>
              <w:jc w:val="left"/>
              <w:rPr>
                <w:rFonts w:eastAsia="Calibri" w:cs="Arial"/>
                <w:b/>
                <w:bCs/>
              </w:rPr>
            </w:pPr>
          </w:p>
        </w:tc>
        <w:tc>
          <w:tcPr>
            <w:tcW w:w="2833"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Име</w:t>
            </w:r>
            <w:r w:rsidR="00E519B5" w:rsidRPr="008377FF">
              <w:rPr>
                <w:rFonts w:eastAsia="Calibri" w:cs="Arial"/>
              </w:rPr>
              <w:t xml:space="preserve"> </w:t>
            </w:r>
            <w:r w:rsidRPr="008377FF">
              <w:rPr>
                <w:rFonts w:eastAsia="Calibri" w:cs="Arial"/>
              </w:rPr>
              <w:t>и</w:t>
            </w:r>
            <w:r w:rsidR="00E519B5" w:rsidRPr="008377FF">
              <w:rPr>
                <w:rFonts w:eastAsia="Calibri" w:cs="Arial"/>
              </w:rPr>
              <w:t xml:space="preserve"> </w:t>
            </w:r>
            <w:r w:rsidRPr="008377FF">
              <w:rPr>
                <w:rFonts w:eastAsia="Calibri" w:cs="Arial"/>
              </w:rPr>
              <w:t>презиме</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Потпис</w:t>
            </w: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ПРАВНОМ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ФИНАНСИЈСКОМ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bl>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CC197A" w:rsidRDefault="00DB64EA" w:rsidP="00813BDF">
      <w:pPr>
        <w:numPr>
          <w:ilvl w:val="0"/>
          <w:numId w:val="19"/>
        </w:numPr>
        <w:rPr>
          <w:rFonts w:eastAsia="Arial Unicode MS"/>
          <w:lang w:val="sr-Latn-CS"/>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873EBD" w:rsidRPr="00CC197A">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813BDF">
      <w:pPr>
        <w:numPr>
          <w:ilvl w:val="0"/>
          <w:numId w:val="19"/>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193FA3" w:rsidRDefault="00873EBD" w:rsidP="00873EBD">
      <w:pPr>
        <w:rPr>
          <w:rFonts w:eastAsia="Arial Unicode MS"/>
          <w:lang w:val="sr-Cyrl-RS"/>
        </w:rPr>
      </w:pPr>
      <w:r w:rsidRPr="008377FF">
        <w:rPr>
          <w:rFonts w:eastAsia="Arial Unicode MS"/>
        </w:rPr>
        <w:t>Закључиле су следећи</w:t>
      </w:r>
      <w:r w:rsidR="00193FA3">
        <w:rPr>
          <w:rFonts w:eastAsia="Arial Unicode MS"/>
          <w:lang w:val="sr-Cyrl-RS"/>
        </w:rPr>
        <w:t xml:space="preserve"> уговор:</w:t>
      </w:r>
    </w:p>
    <w:p w:rsidR="00873EBD" w:rsidRPr="008377FF" w:rsidRDefault="00873EBD" w:rsidP="00873EBD">
      <w:pPr>
        <w:rPr>
          <w:rFonts w:eastAsia="Arial Unicode MS"/>
        </w:rPr>
      </w:pPr>
    </w:p>
    <w:p w:rsidR="00873EBD" w:rsidRPr="008377FF" w:rsidRDefault="00873EBD" w:rsidP="00873EBD">
      <w:pPr>
        <w:rPr>
          <w:rFonts w:eastAsia="Arial Unicode MS"/>
        </w:rPr>
      </w:pPr>
    </w:p>
    <w:p w:rsidR="00DB64EA" w:rsidRPr="00193FA3" w:rsidRDefault="00DB64EA" w:rsidP="00193FA3">
      <w:pPr>
        <w:pStyle w:val="KDParagraf"/>
        <w:spacing w:before="0"/>
        <w:jc w:val="center"/>
        <w:rPr>
          <w:rFonts w:cs="Arial"/>
          <w:b/>
          <w:lang w:val="sr-Cyrl-RS"/>
        </w:rPr>
      </w:pPr>
      <w:r w:rsidRPr="00E47C2E">
        <w:rPr>
          <w:rFonts w:cs="Arial"/>
          <w:b/>
        </w:rPr>
        <w:t xml:space="preserve">УГОВОР О </w:t>
      </w:r>
      <w:r>
        <w:rPr>
          <w:rFonts w:cs="Arial"/>
          <w:b/>
        </w:rPr>
        <w:t>ИЗВОЂЕЊУ РАДОВА</w:t>
      </w: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193FA3" w:rsidRDefault="00873EBD" w:rsidP="00873EBD">
      <w:pPr>
        <w:rPr>
          <w:rFonts w:eastAsia="Arial Unicode MS"/>
          <w:color w:val="FF0000"/>
          <w:lang w:val="sr-Cyrl-RS"/>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193FA3">
        <w:rPr>
          <w:rFonts w:eastAsia="Arial Unicode MS"/>
          <w:lang w:val="sr-Cyrl-RS"/>
        </w:rPr>
        <w:t xml:space="preserve">3000/1084/2016 (1420/2016) </w:t>
      </w:r>
      <w:r w:rsidRPr="008377FF">
        <w:rPr>
          <w:rFonts w:eastAsia="Arial Unicode MS"/>
          <w:lang w:val="sr-Cyrl-CS"/>
        </w:rPr>
        <w:t xml:space="preserve">– </w:t>
      </w:r>
      <w:r w:rsidR="00193FA3" w:rsidRPr="005C506D">
        <w:rPr>
          <w:rFonts w:eastAsia="TimesNewRomanPS-BoldMT" w:cs="Arial"/>
          <w:b/>
          <w:bCs/>
          <w:color w:val="000000" w:themeColor="text1"/>
          <w:lang w:val="sr-Cyrl-RS"/>
        </w:rPr>
        <w:t>Завршетак радова на постављању рачунарске мреже</w:t>
      </w:r>
      <w:r w:rsidR="00193FA3">
        <w:rPr>
          <w:rFonts w:eastAsia="TimesNewRomanPS-BoldMT" w:cs="Arial"/>
          <w:b/>
          <w:bCs/>
          <w:color w:val="000000" w:themeColor="text1"/>
          <w:lang w:val="sr-Cyrl-RS"/>
        </w:rPr>
        <w:t xml:space="preserve">: </w:t>
      </w:r>
      <w:r w:rsidR="00193FA3" w:rsidRPr="005C506D">
        <w:rPr>
          <w:rFonts w:eastAsia="TimesNewRomanPS-BoldMT" w:cs="Arial"/>
          <w:bCs/>
          <w:iCs/>
          <w:color w:val="000000" w:themeColor="text1"/>
          <w:lang w:val="sr-Cyrl-RS"/>
        </w:rPr>
        <w:t xml:space="preserve">Партија 1 – Изградити рачунарску мрежу у </w:t>
      </w:r>
      <w:r w:rsidR="00193FA3" w:rsidRPr="005C506D">
        <w:rPr>
          <w:rFonts w:eastAsia="TimesNewRomanPS-BoldMT" w:cs="Arial"/>
          <w:bCs/>
          <w:iCs/>
          <w:color w:val="000000" w:themeColor="text1"/>
          <w:lang w:val="sr-Cyrl-RS"/>
        </w:rPr>
        <w:lastRenderedPageBreak/>
        <w:t>објектима Железничког транспорта ТЕНТ</w:t>
      </w:r>
      <w:r w:rsidR="00193FA3">
        <w:rPr>
          <w:rFonts w:eastAsia="TimesNewRomanPS-BoldMT" w:cs="Arial"/>
          <w:b/>
          <w:bCs/>
          <w:color w:val="000000" w:themeColor="text1"/>
          <w:lang w:val="sr-Cyrl-RS"/>
        </w:rPr>
        <w:t xml:space="preserve">; </w:t>
      </w:r>
      <w:r w:rsidR="00193FA3" w:rsidRPr="005C506D">
        <w:rPr>
          <w:rFonts w:eastAsia="TimesNewRomanPS-BoldMT" w:cs="Arial"/>
          <w:bCs/>
          <w:color w:val="000000" w:themeColor="text1"/>
          <w:lang w:val="sr-Cyrl-RS"/>
        </w:rPr>
        <w:t>Партија 2 – Испорука и уградња уређаја за снимање разговора</w:t>
      </w:r>
    </w:p>
    <w:p w:rsidR="00873EBD" w:rsidRPr="00334563"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Pr>
          <w:rFonts w:cs="Arial"/>
        </w:rPr>
        <w:t xml:space="preserve">Наручиоца </w:t>
      </w:r>
      <w:r w:rsidR="00DB64EA" w:rsidRPr="00334563">
        <w:rPr>
          <w:rFonts w:cs="Arial"/>
        </w:rPr>
        <w:t>и на</w:t>
      </w:r>
      <w:r w:rsidRPr="00334563">
        <w:rPr>
          <w:rFonts w:eastAsia="Arial Unicode MS"/>
          <w:lang w:val="sr-Cyrl-CS"/>
        </w:rPr>
        <w:t xml:space="preserve"> Порталу службених гласила Републике Србије и база прописа</w:t>
      </w:r>
      <w:r w:rsidR="00DB64EA" w:rsidRPr="00334563">
        <w:rPr>
          <w:rFonts w:eastAsia="Arial Unicode MS"/>
          <w:lang w:val="sr-Cyrl-CS"/>
        </w:rPr>
        <w:t xml:space="preserve"> </w:t>
      </w:r>
      <w:r w:rsidRPr="00334563">
        <w:rPr>
          <w:rFonts w:eastAsia="Arial Unicode MS"/>
          <w:lang w:val="sr-Cyrl-CS"/>
        </w:rPr>
        <w:t xml:space="preserve">од </w:t>
      </w:r>
      <w:r w:rsidRPr="00334563">
        <w:rPr>
          <w:rFonts w:eastAsia="Arial Unicode MS"/>
        </w:rPr>
        <w:t>______</w:t>
      </w:r>
      <w:r w:rsidRPr="00334563">
        <w:rPr>
          <w:rFonts w:eastAsia="Arial Unicode MS"/>
          <w:lang w:val="sr-Cyrl-CS"/>
        </w:rPr>
        <w:t xml:space="preserve">. године, </w:t>
      </w:r>
      <w:r w:rsidRPr="00334563">
        <w:rPr>
          <w:rFonts w:eastAsia="Arial Unicode MS"/>
        </w:rPr>
        <w:t xml:space="preserve">Понуђач је </w:t>
      </w:r>
      <w:r w:rsidRPr="00334563">
        <w:rPr>
          <w:rFonts w:eastAsia="Arial Unicode MS"/>
          <w:lang w:val="sr-Cyrl-CS"/>
        </w:rPr>
        <w:t xml:space="preserve">доставио понуду број:______________ од  ____________ године (у даљем тексту: Понуда). </w:t>
      </w:r>
    </w:p>
    <w:p w:rsidR="00873EBD" w:rsidRPr="00334563" w:rsidRDefault="00873EBD" w:rsidP="00873EBD">
      <w:pPr>
        <w:rPr>
          <w:rFonts w:eastAsia="Arial Unicode MS"/>
          <w:lang w:val="sr-Cyrl-CS"/>
        </w:rPr>
      </w:pPr>
      <w:r w:rsidRPr="00334563">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334563">
        <w:rPr>
          <w:rFonts w:eastAsia="Arial Unicode MS"/>
        </w:rPr>
        <w:t xml:space="preserve"> из става првог овог члана </w:t>
      </w:r>
      <w:r w:rsidRPr="00334563">
        <w:rPr>
          <w:rFonts w:eastAsia="Arial Unicode MS"/>
          <w:lang w:val="sr-Cyrl-CS"/>
        </w:rPr>
        <w:t>(уписује Наручилац).</w:t>
      </w:r>
    </w:p>
    <w:p w:rsidR="00DB64EA" w:rsidRPr="00334563" w:rsidRDefault="00DB64EA" w:rsidP="00873EBD">
      <w:pPr>
        <w:rPr>
          <w:rFonts w:eastAsia="Arial Unicode MS"/>
          <w:lang w:val="sr-Cyrl-CS"/>
        </w:rPr>
      </w:pPr>
    </w:p>
    <w:p w:rsidR="00873EBD" w:rsidRPr="00334563" w:rsidRDefault="00873EBD" w:rsidP="00873EBD">
      <w:pPr>
        <w:rPr>
          <w:rFonts w:eastAsia="Arial Unicode MS"/>
          <w:b/>
          <w:lang w:val="sr-Cyrl-CS"/>
        </w:rPr>
      </w:pPr>
      <w:r w:rsidRPr="00334563">
        <w:rPr>
          <w:rFonts w:eastAsia="Arial Unicode MS"/>
          <w:b/>
          <w:lang w:val="sr-Cyrl-CS"/>
        </w:rPr>
        <w:t>ПРЕДМЕТ УГОВОРА</w:t>
      </w:r>
    </w:p>
    <w:p w:rsidR="00873EBD" w:rsidRPr="00334563" w:rsidRDefault="00873EBD" w:rsidP="00873EBD">
      <w:pPr>
        <w:jc w:val="center"/>
        <w:rPr>
          <w:rFonts w:eastAsia="Arial Unicode MS"/>
          <w:b/>
          <w:lang w:val="sr-Cyrl-CS"/>
        </w:rPr>
      </w:pPr>
      <w:r w:rsidRPr="00334563">
        <w:rPr>
          <w:rFonts w:eastAsia="Arial Unicode MS"/>
          <w:b/>
          <w:lang w:val="sr-Cyrl-CS"/>
        </w:rPr>
        <w:t>Члан 2.</w:t>
      </w:r>
    </w:p>
    <w:p w:rsidR="00873EBD" w:rsidRPr="00334563" w:rsidRDefault="00873EBD" w:rsidP="00873EBD">
      <w:pPr>
        <w:rPr>
          <w:rFonts w:eastAsia="Arial Unicode MS"/>
          <w:lang w:val="sr-Cyrl-CS"/>
        </w:rPr>
      </w:pPr>
      <w:r w:rsidRPr="00334563">
        <w:rPr>
          <w:rFonts w:eastAsia="Arial Unicode MS"/>
          <w:lang w:val="sr-Cyrl-CS"/>
        </w:rPr>
        <w:t xml:space="preserve">Предмет овог Уговора је извођење радова </w:t>
      </w:r>
      <w:r w:rsidR="00193FA3" w:rsidRPr="00334563">
        <w:rPr>
          <w:rFonts w:eastAsia="TimesNewRomanPS-BoldMT" w:cs="Arial"/>
          <w:b/>
          <w:bCs/>
          <w:lang w:val="sr-Cyrl-RS"/>
        </w:rPr>
        <w:t xml:space="preserve">Завршетак радова на постављању рачунарске мреже: </w:t>
      </w:r>
      <w:r w:rsidR="00193FA3" w:rsidRPr="00334563">
        <w:rPr>
          <w:rFonts w:eastAsia="TimesNewRomanPS-BoldMT" w:cs="Arial"/>
          <w:bCs/>
          <w:iCs/>
          <w:lang w:val="sr-Cyrl-RS"/>
        </w:rPr>
        <w:t>Партија 1 – Изградити рачунарску мрежу у објектима Железничког транспорта ТЕНТ</w:t>
      </w:r>
      <w:r w:rsidR="00193FA3" w:rsidRPr="00334563">
        <w:rPr>
          <w:rFonts w:eastAsia="TimesNewRomanPS-BoldMT" w:cs="Arial"/>
          <w:b/>
          <w:bCs/>
          <w:lang w:val="sr-Cyrl-RS"/>
        </w:rPr>
        <w:t xml:space="preserve">; </w:t>
      </w:r>
      <w:r w:rsidR="00193FA3" w:rsidRPr="00334563">
        <w:rPr>
          <w:rFonts w:eastAsia="TimesNewRomanPS-BoldMT" w:cs="Arial"/>
          <w:bCs/>
          <w:lang w:val="sr-Cyrl-RS"/>
        </w:rPr>
        <w:t>Партија 2 – Испорука и уградња уређаја за снимање разговора</w:t>
      </w:r>
      <w:r w:rsidR="00193FA3" w:rsidRPr="00334563">
        <w:rPr>
          <w:rFonts w:eastAsia="Arial Unicode MS"/>
          <w:lang w:val="sr-Cyrl-CS"/>
        </w:rPr>
        <w:t xml:space="preserve"> </w:t>
      </w:r>
      <w:r w:rsidRPr="00334563">
        <w:rPr>
          <w:rFonts w:eastAsia="Arial Unicode MS"/>
          <w:lang w:val="sr-Cyrl-CS"/>
        </w:rPr>
        <w:t>(даље:радови),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sidRPr="00334563">
        <w:rPr>
          <w:rFonts w:eastAsia="Arial Unicode MS"/>
          <w:lang w:val="sr-Cyrl-CS"/>
        </w:rPr>
        <w:t xml:space="preserve"> </w:t>
      </w:r>
      <w:r w:rsidRPr="00334563">
        <w:rPr>
          <w:rFonts w:eastAsia="Arial Unicode MS"/>
        </w:rPr>
        <w:t>(КД и Понуда</w:t>
      </w:r>
      <w:r w:rsidR="00DB64EA" w:rsidRPr="00334563">
        <w:rPr>
          <w:rFonts w:eastAsia="Arial Unicode MS"/>
        </w:rPr>
        <w:t xml:space="preserve"> </w:t>
      </w:r>
      <w:r w:rsidRPr="00334563">
        <w:rPr>
          <w:rFonts w:eastAsia="Arial Unicode MS"/>
        </w:rPr>
        <w:t xml:space="preserve">као Прилози 1 и 2), </w:t>
      </w:r>
      <w:r w:rsidRPr="00334563">
        <w:rPr>
          <w:rFonts w:eastAsia="Arial Unicode MS"/>
          <w:lang w:val="sr-Cyrl-CS"/>
        </w:rPr>
        <w:t xml:space="preserve">саставни </w:t>
      </w:r>
      <w:r w:rsidRPr="00334563">
        <w:rPr>
          <w:rFonts w:eastAsia="Arial Unicode MS"/>
        </w:rPr>
        <w:t xml:space="preserve">су </w:t>
      </w:r>
      <w:r w:rsidRPr="00334563">
        <w:rPr>
          <w:rFonts w:eastAsia="Arial Unicode MS"/>
          <w:lang w:val="sr-Cyrl-CS"/>
        </w:rPr>
        <w:t>део овог Уговора.</w:t>
      </w:r>
    </w:p>
    <w:p w:rsidR="00873EBD" w:rsidRPr="00334563" w:rsidRDefault="00873EBD" w:rsidP="00873EBD">
      <w:pPr>
        <w:rPr>
          <w:rFonts w:eastAsia="Arial Unicode MS"/>
          <w:lang w:val="sr-Cyrl-CS"/>
        </w:rPr>
      </w:pPr>
      <w:r w:rsidRPr="00334563">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334563">
        <w:rPr>
          <w:rFonts w:eastAsia="Arial Unicode MS"/>
        </w:rPr>
        <w:t>као П</w:t>
      </w:r>
      <w:r w:rsidRPr="00334563">
        <w:rPr>
          <w:rFonts w:eastAsia="Arial Unicode MS"/>
          <w:lang w:val="sr-Cyrl-CS"/>
        </w:rPr>
        <w:t>рилог</w:t>
      </w:r>
      <w:r w:rsidRPr="00334563">
        <w:rPr>
          <w:rFonts w:eastAsia="Arial Unicode MS"/>
        </w:rPr>
        <w:t>а 1,</w:t>
      </w:r>
      <w:r w:rsidRPr="00334563">
        <w:rPr>
          <w:rFonts w:eastAsia="Arial Unicode MS"/>
          <w:lang w:val="sr-Cyrl-CS"/>
        </w:rPr>
        <w:t xml:space="preserve"> ово</w:t>
      </w:r>
      <w:r w:rsidRPr="00334563">
        <w:rPr>
          <w:rFonts w:eastAsia="Arial Unicode MS"/>
        </w:rPr>
        <w:t>м</w:t>
      </w:r>
      <w:r w:rsidRPr="00334563">
        <w:rPr>
          <w:rFonts w:eastAsia="Arial Unicode MS"/>
          <w:lang w:val="sr-Cyrl-CS"/>
        </w:rPr>
        <w:t xml:space="preserve"> Уговор</w:t>
      </w:r>
      <w:r w:rsidRPr="00334563">
        <w:rPr>
          <w:rFonts w:eastAsia="Arial Unicode MS"/>
        </w:rPr>
        <w:t>у</w:t>
      </w:r>
      <w:r w:rsidRPr="00334563">
        <w:rPr>
          <w:rFonts w:eastAsia="Arial Unicode MS"/>
          <w:lang w:val="sr-Cyrl-CS"/>
        </w:rPr>
        <w:t xml:space="preserve">. </w:t>
      </w:r>
    </w:p>
    <w:p w:rsidR="00873EBD" w:rsidRPr="00334563" w:rsidRDefault="00873EBD" w:rsidP="00873EBD">
      <w:pPr>
        <w:rPr>
          <w:rFonts w:eastAsia="Arial Unicode MS"/>
          <w:lang w:val="sr-Cyrl-CS"/>
        </w:rPr>
      </w:pPr>
      <w:r w:rsidRPr="00334563">
        <w:rPr>
          <w:rFonts w:eastAsia="Arial Unicode MS"/>
        </w:rPr>
        <w:t>Д</w:t>
      </w:r>
      <w:r w:rsidRPr="00334563">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334563">
        <w:rPr>
          <w:rFonts w:eastAsia="Arial Unicode MS"/>
          <w:lang w:val="sr-Cyrl-CS"/>
        </w:rPr>
        <w:t xml:space="preserve">_______________ </w:t>
      </w:r>
      <w:r w:rsidRPr="00334563">
        <w:rPr>
          <w:rFonts w:eastAsia="Arial Unicode MS"/>
          <w:lang w:val="sr-Cyrl-CS"/>
        </w:rPr>
        <w:t>(назив Подизвођача</w:t>
      </w:r>
      <w:r w:rsidRPr="00334563">
        <w:rPr>
          <w:rFonts w:eastAsia="Arial Unicode MS"/>
        </w:rPr>
        <w:t xml:space="preserve"> из АПР</w:t>
      </w:r>
      <w:r w:rsidRPr="00334563">
        <w:rPr>
          <w:rFonts w:eastAsia="Arial Unicode MS"/>
          <w:lang w:val="sr-Cyrl-CS"/>
        </w:rPr>
        <w:t>) и то: _________________________________________</w:t>
      </w:r>
      <w:r w:rsidR="00DB64EA" w:rsidRPr="00334563">
        <w:rPr>
          <w:rFonts w:eastAsia="Arial Unicode MS"/>
          <w:lang w:val="sr-Cyrl-CS"/>
        </w:rPr>
        <w:t>______________</w:t>
      </w:r>
      <w:r w:rsidRPr="00334563">
        <w:rPr>
          <w:rFonts w:eastAsia="Arial Unicode MS"/>
          <w:lang w:val="sr-Cyrl-CS"/>
        </w:rPr>
        <w:t xml:space="preserve">_ (опис </w:t>
      </w:r>
      <w:r w:rsidRPr="00334563">
        <w:rPr>
          <w:rFonts w:eastAsia="Arial Unicode MS"/>
        </w:rPr>
        <w:t>радова</w:t>
      </w:r>
      <w:r w:rsidRPr="00334563">
        <w:rPr>
          <w:rFonts w:eastAsia="Arial Unicode MS"/>
          <w:lang w:val="sr-Cyrl-CS"/>
        </w:rPr>
        <w:t>), са процентом учешћа у понуди  од ________</w:t>
      </w:r>
      <w:r w:rsidR="00DB64EA" w:rsidRPr="00334563">
        <w:rPr>
          <w:rFonts w:eastAsia="Arial Unicode MS"/>
          <w:lang w:val="sr-Cyrl-CS"/>
        </w:rPr>
        <w:t xml:space="preserve"> </w:t>
      </w:r>
      <w:r w:rsidRPr="00334563">
        <w:rPr>
          <w:rFonts w:eastAsia="Arial Unicode MS"/>
          <w:lang w:val="sr-Cyrl-CS"/>
        </w:rPr>
        <w:t>(</w:t>
      </w:r>
      <w:r w:rsidRPr="00334563">
        <w:rPr>
          <w:rFonts w:eastAsia="Arial Unicode MS"/>
        </w:rPr>
        <w:t>бројчано исказани процен</w:t>
      </w:r>
      <w:r w:rsidR="00DB64EA" w:rsidRPr="00334563">
        <w:rPr>
          <w:rFonts w:eastAsia="Arial Unicode MS"/>
        </w:rPr>
        <w:t>а</w:t>
      </w:r>
      <w:r w:rsidRPr="00334563">
        <w:rPr>
          <w:rFonts w:eastAsia="Arial Unicode MS"/>
        </w:rPr>
        <w:t>т</w:t>
      </w:r>
      <w:r w:rsidRPr="00334563">
        <w:rPr>
          <w:rFonts w:eastAsia="Arial Unicode MS"/>
          <w:lang w:val="sr-Cyrl-CS"/>
        </w:rPr>
        <w:t>)</w:t>
      </w:r>
      <w:r w:rsidR="00DB64EA" w:rsidRPr="00334563">
        <w:rPr>
          <w:rFonts w:eastAsia="Arial Unicode MS"/>
          <w:lang w:val="sr-Cyrl-CS"/>
        </w:rPr>
        <w:t xml:space="preserve">.  </w:t>
      </w:r>
    </w:p>
    <w:p w:rsidR="00873EBD" w:rsidRPr="00334563" w:rsidRDefault="00873EBD" w:rsidP="00873EBD">
      <w:pPr>
        <w:rPr>
          <w:rFonts w:eastAsia="Arial Unicode MS"/>
          <w:lang w:val="sr-Cyrl-CS"/>
        </w:rPr>
      </w:pPr>
      <w:r w:rsidRPr="00334563">
        <w:rPr>
          <w:rFonts w:eastAsia="Arial Unicode MS"/>
          <w:lang w:val="sr-Cyrl-CS"/>
        </w:rPr>
        <w:t>Извођач радова који је у складу са Понудом</w:t>
      </w:r>
      <w:r w:rsidRPr="00334563">
        <w:rPr>
          <w:rFonts w:eastAsia="Arial Unicode MS"/>
        </w:rPr>
        <w:t>,</w:t>
      </w:r>
      <w:r w:rsidRPr="00334563">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334563" w:rsidRDefault="00873EBD" w:rsidP="00873EBD">
      <w:pPr>
        <w:rPr>
          <w:rFonts w:eastAsia="Arial Unicode MS"/>
          <w:lang w:val="sr-Cyrl-CS"/>
        </w:rPr>
      </w:pPr>
      <w:r w:rsidRPr="00334563">
        <w:rPr>
          <w:rFonts w:eastAsia="Arial Unicode MS"/>
        </w:rPr>
        <w:t>Г</w:t>
      </w:r>
      <w:r w:rsidRPr="00334563">
        <w:rPr>
          <w:rFonts w:eastAsia="Arial Unicode MS"/>
          <w:lang w:val="sr-Cyrl-CS"/>
        </w:rPr>
        <w:t xml:space="preserve">рупа </w:t>
      </w:r>
      <w:r w:rsidR="00DB64EA" w:rsidRPr="00334563">
        <w:rPr>
          <w:rFonts w:eastAsia="Arial Unicode MS"/>
          <w:lang w:val="sr-Cyrl-CS"/>
        </w:rPr>
        <w:t>пону</w:t>
      </w:r>
      <w:r w:rsidRPr="00334563">
        <w:rPr>
          <w:rFonts w:eastAsia="Arial Unicode MS"/>
        </w:rPr>
        <w:t>ђача</w:t>
      </w:r>
      <w:r w:rsidRPr="00334563">
        <w:rPr>
          <w:rFonts w:eastAsia="Arial Unicode MS"/>
          <w:lang w:val="sr-Cyrl-CS"/>
        </w:rPr>
        <w:t xml:space="preserve"> у заједничкој понуди, одговорн</w:t>
      </w:r>
      <w:r w:rsidR="00DB64EA" w:rsidRPr="00334563">
        <w:rPr>
          <w:rFonts w:eastAsia="Arial Unicode MS"/>
          <w:lang w:val="sr-Cyrl-CS"/>
        </w:rPr>
        <w:t>а</w:t>
      </w:r>
      <w:r w:rsidRPr="00334563">
        <w:rPr>
          <w:rFonts w:eastAsia="Arial Unicode MS"/>
          <w:lang w:val="sr-Cyrl-CS"/>
        </w:rPr>
        <w:t xml:space="preserve"> </w:t>
      </w:r>
      <w:r w:rsidRPr="00334563">
        <w:rPr>
          <w:rFonts w:eastAsia="Arial Unicode MS"/>
        </w:rPr>
        <w:t xml:space="preserve">је </w:t>
      </w:r>
      <w:r w:rsidRPr="00334563">
        <w:rPr>
          <w:rFonts w:eastAsia="Arial Unicode MS"/>
          <w:lang w:val="sr-Cyrl-CS"/>
        </w:rPr>
        <w:t>неограничено солидарно за извршење</w:t>
      </w:r>
      <w:r w:rsidRPr="00334563">
        <w:rPr>
          <w:rFonts w:eastAsia="Arial Unicode MS"/>
        </w:rPr>
        <w:t xml:space="preserve"> обавеза по основу </w:t>
      </w:r>
      <w:r w:rsidRPr="00334563">
        <w:rPr>
          <w:rFonts w:eastAsia="Arial Unicode MS"/>
          <w:lang w:val="sr-Cyrl-CS"/>
        </w:rPr>
        <w:t>овог Уговора.</w:t>
      </w:r>
    </w:p>
    <w:p w:rsidR="00873EBD" w:rsidRPr="00334563" w:rsidRDefault="00873EBD" w:rsidP="00873EBD">
      <w:pPr>
        <w:jc w:val="center"/>
        <w:rPr>
          <w:rFonts w:eastAsia="Arial Unicode MS"/>
          <w:b/>
          <w:lang w:val="sr-Cyrl-CS"/>
        </w:rPr>
      </w:pPr>
      <w:r w:rsidRPr="00334563">
        <w:rPr>
          <w:rFonts w:eastAsia="Arial Unicode MS"/>
          <w:b/>
          <w:lang w:val="sr-Cyrl-CS"/>
        </w:rPr>
        <w:t>Члан 3.</w:t>
      </w:r>
    </w:p>
    <w:p w:rsidR="00873EBD" w:rsidRPr="00334563" w:rsidRDefault="00873EBD" w:rsidP="00873EBD">
      <w:pPr>
        <w:rPr>
          <w:rFonts w:eastAsia="Arial Unicode MS"/>
          <w:lang w:val="sr-Cyrl-CS"/>
        </w:rPr>
      </w:pPr>
      <w:r w:rsidRPr="00334563">
        <w:rPr>
          <w:rFonts w:eastAsia="Arial Unicode MS"/>
          <w:lang w:val="sr-Cyrl-CS"/>
        </w:rPr>
        <w:t>Извођач радова се обавезује да радова из члана 2. овог Уговора изведе у складу са прописима</w:t>
      </w:r>
      <w:r w:rsidRPr="00334563">
        <w:rPr>
          <w:rFonts w:eastAsia="Arial Unicode MS"/>
        </w:rPr>
        <w:t xml:space="preserve"> Републике Србије</w:t>
      </w:r>
      <w:r w:rsidRPr="00334563">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DB64EA" w:rsidRPr="00334563" w:rsidRDefault="00DB64EA" w:rsidP="00873EBD">
      <w:pPr>
        <w:rPr>
          <w:rFonts w:eastAsia="Arial Unicode MS"/>
        </w:rPr>
      </w:pPr>
    </w:p>
    <w:p w:rsidR="00873EBD" w:rsidRPr="00334563" w:rsidRDefault="00873EBD" w:rsidP="00873EBD">
      <w:pPr>
        <w:rPr>
          <w:rFonts w:eastAsia="Arial Unicode MS"/>
          <w:b/>
        </w:rPr>
      </w:pPr>
      <w:r w:rsidRPr="00334563">
        <w:rPr>
          <w:rFonts w:eastAsia="Arial Unicode MS"/>
          <w:b/>
        </w:rPr>
        <w:t>ЦЕНА</w:t>
      </w:r>
    </w:p>
    <w:p w:rsidR="00873EBD" w:rsidRPr="00334563" w:rsidRDefault="00873EBD" w:rsidP="00873EBD">
      <w:pPr>
        <w:jc w:val="center"/>
        <w:rPr>
          <w:rFonts w:eastAsia="Arial Unicode MS"/>
          <w:b/>
          <w:lang w:val="sr-Cyrl-CS"/>
        </w:rPr>
      </w:pPr>
      <w:r w:rsidRPr="00334563">
        <w:rPr>
          <w:rFonts w:eastAsia="Arial Unicode MS"/>
          <w:b/>
          <w:lang w:val="sr-Cyrl-CS"/>
        </w:rPr>
        <w:t>Члан 4.</w:t>
      </w:r>
    </w:p>
    <w:p w:rsidR="00873EBD" w:rsidRPr="00334563" w:rsidRDefault="00873EBD" w:rsidP="00873EBD">
      <w:pPr>
        <w:rPr>
          <w:rFonts w:eastAsia="Arial Unicode MS"/>
          <w:lang w:val="sr-Cyrl-CS"/>
        </w:rPr>
      </w:pPr>
      <w:r w:rsidRPr="00334563">
        <w:rPr>
          <w:rFonts w:eastAsia="Arial Unicode MS"/>
          <w:lang w:val="sr-Cyrl-CS"/>
        </w:rPr>
        <w:t xml:space="preserve">Укупна уговорена </w:t>
      </w:r>
      <w:r w:rsidRPr="00334563">
        <w:rPr>
          <w:rFonts w:eastAsia="Arial Unicode MS"/>
        </w:rPr>
        <w:t xml:space="preserve">цена </w:t>
      </w:r>
      <w:r w:rsidRPr="00334563">
        <w:rPr>
          <w:rFonts w:eastAsia="Arial Unicode MS"/>
          <w:lang w:val="sr-Cyrl-CS"/>
        </w:rPr>
        <w:t>из члана 2. овог Уговора износи: __________________</w:t>
      </w:r>
      <w:r w:rsidR="008A3282" w:rsidRPr="00334563">
        <w:rPr>
          <w:rFonts w:eastAsia="Arial Unicode MS"/>
          <w:lang w:val="sr-Cyrl-CS"/>
        </w:rPr>
        <w:t>______</w:t>
      </w:r>
      <w:r w:rsidRPr="00334563">
        <w:rPr>
          <w:rFonts w:eastAsia="Arial Unicode MS"/>
          <w:lang w:val="sr-Cyrl-CS"/>
        </w:rPr>
        <w:t xml:space="preserve"> РСД</w:t>
      </w:r>
      <w:r w:rsidRPr="00334563">
        <w:rPr>
          <w:rFonts w:eastAsia="Arial Unicode MS"/>
        </w:rPr>
        <w:t>,</w:t>
      </w:r>
      <w:r w:rsidRPr="00334563">
        <w:rPr>
          <w:rFonts w:eastAsia="Arial Unicode MS"/>
          <w:lang w:val="sr-Cyrl-CS"/>
        </w:rPr>
        <w:t xml:space="preserve"> без обрачунатог пореза на додату вредност.                                                                                                        </w:t>
      </w:r>
    </w:p>
    <w:p w:rsidR="00873EBD" w:rsidRPr="00334563" w:rsidRDefault="00873EBD" w:rsidP="00873EBD">
      <w:pPr>
        <w:rPr>
          <w:rFonts w:eastAsia="Arial Unicode MS"/>
          <w:lang w:val="sr-Cyrl-CS"/>
        </w:rPr>
      </w:pPr>
      <w:r w:rsidRPr="00334563">
        <w:rPr>
          <w:rFonts w:eastAsia="Arial Unicode MS"/>
          <w:lang w:val="sr-Cyrl-CS"/>
        </w:rPr>
        <w:t xml:space="preserve">(словима: ________________________________________________________________) </w:t>
      </w:r>
    </w:p>
    <w:p w:rsidR="00873EBD" w:rsidRPr="00334563" w:rsidRDefault="00873EBD" w:rsidP="00873EBD">
      <w:pPr>
        <w:rPr>
          <w:rFonts w:eastAsia="Arial Unicode MS"/>
          <w:lang w:val="sr-Cyrl-CS"/>
        </w:rPr>
      </w:pPr>
      <w:r w:rsidRPr="00334563">
        <w:rPr>
          <w:rFonts w:eastAsia="Arial Unicode MS"/>
          <w:lang w:val="sr-Cyrl-CS"/>
        </w:rPr>
        <w:t xml:space="preserve">На цену  из става 1. овог члана обрачунава се припадајући порез на додату вредност у складу са </w:t>
      </w:r>
      <w:r w:rsidRPr="00334563">
        <w:rPr>
          <w:rFonts w:eastAsia="Arial Unicode MS"/>
        </w:rPr>
        <w:t>прописима Републике Србије, што износи ____________</w:t>
      </w:r>
      <w:r w:rsidR="008A3282" w:rsidRPr="00334563">
        <w:rPr>
          <w:rFonts w:eastAsia="Arial Unicode MS"/>
        </w:rPr>
        <w:t>_______________________</w:t>
      </w:r>
      <w:r w:rsidRPr="00334563">
        <w:rPr>
          <w:rFonts w:eastAsia="Arial Unicode MS"/>
          <w:lang w:val="sr-Cyrl-CS"/>
        </w:rPr>
        <w:t>РСД</w:t>
      </w:r>
      <w:r w:rsidR="008A3282" w:rsidRPr="00334563">
        <w:rPr>
          <w:rFonts w:eastAsia="Arial Unicode MS"/>
        </w:rPr>
        <w:t>.</w:t>
      </w:r>
    </w:p>
    <w:p w:rsidR="00A77D28" w:rsidRPr="00334563" w:rsidRDefault="00A77D28" w:rsidP="00A77D28">
      <w:pPr>
        <w:pStyle w:val="KDParagraf"/>
        <w:spacing w:before="0"/>
        <w:rPr>
          <w:rFonts w:eastAsia="Calibri" w:cs="Arial"/>
          <w:lang w:val="sr-Cyrl-RS"/>
        </w:rPr>
      </w:pPr>
    </w:p>
    <w:p w:rsidR="00A77D28" w:rsidRPr="00334563" w:rsidRDefault="00A77D28" w:rsidP="00A77D28">
      <w:pPr>
        <w:pStyle w:val="KDParagraf"/>
        <w:spacing w:before="0"/>
        <w:rPr>
          <w:rFonts w:eastAsia="Calibri" w:cs="Arial"/>
        </w:rPr>
      </w:pPr>
      <w:r w:rsidRPr="00334563">
        <w:rPr>
          <w:rFonts w:eastAsia="Calibri" w:cs="Arial"/>
        </w:rPr>
        <w:lastRenderedPageBreak/>
        <w:t xml:space="preserve">Након закључења Уговора, уколико од дана </w:t>
      </w:r>
      <w:r w:rsidRPr="00334563">
        <w:rPr>
          <w:rFonts w:eastAsia="Calibri" w:cs="Arial"/>
          <w:lang w:val="sr-Cyrl-CS"/>
        </w:rPr>
        <w:t>истека важности понуде</w:t>
      </w:r>
      <w:r w:rsidRPr="00334563">
        <w:rPr>
          <w:rFonts w:eastAsia="Calibri" w:cs="Arial"/>
        </w:rPr>
        <w:t xml:space="preserve"> до момента настанка ДПО дође до промене средњег курса EUR </w:t>
      </w:r>
      <w:r w:rsidRPr="00334563">
        <w:rPr>
          <w:rFonts w:eastAsia="Calibri" w:cs="Arial"/>
          <w:lang w:val="sr-Latn-CS"/>
        </w:rPr>
        <w:t>п</w:t>
      </w:r>
      <w:r w:rsidRPr="00334563">
        <w:rPr>
          <w:rFonts w:eastAsia="Calibri" w:cs="Arial"/>
        </w:rPr>
        <w:t>ремаподацима</w:t>
      </w:r>
      <w:r w:rsidRPr="00334563">
        <w:rPr>
          <w:rFonts w:eastAsia="Calibri" w:cs="Arial"/>
          <w:lang w:val="sr-Latn-CS"/>
        </w:rPr>
        <w:t xml:space="preserve"> Народне Банке Србије</w:t>
      </w:r>
      <w:r w:rsidRPr="00334563">
        <w:rPr>
          <w:rFonts w:eastAsia="Calibri" w:cs="Arial"/>
        </w:rPr>
        <w:t xml:space="preserve">за више од 5%, цена се може кориговати до истека уговореног рока извођења радова, зависно од промена курса EUR. </w:t>
      </w:r>
      <w:r w:rsidRPr="00334563">
        <w:rPr>
          <w:rFonts w:eastAsia="Calibri" w:cs="Arial"/>
          <w:lang w:val="sr-Cyrl-CS"/>
        </w:rPr>
        <w:t>Промена</w:t>
      </w:r>
      <w:r w:rsidRPr="00334563">
        <w:rPr>
          <w:rFonts w:eastAsia="Calibri" w:cs="Arial"/>
        </w:rPr>
        <w:t xml:space="preserve"> уговорене цене </w:t>
      </w:r>
      <w:r w:rsidRPr="00334563">
        <w:rPr>
          <w:rFonts w:eastAsia="Calibri" w:cs="Arial"/>
          <w:lang w:val="sr-Cyrl-CS"/>
        </w:rPr>
        <w:t xml:space="preserve">ће се </w:t>
      </w:r>
      <w:r w:rsidRPr="00334563">
        <w:rPr>
          <w:rFonts w:eastAsia="Calibri" w:cs="Arial"/>
        </w:rPr>
        <w:t>и</w:t>
      </w:r>
      <w:r w:rsidRPr="00334563">
        <w:rPr>
          <w:rFonts w:eastAsia="Calibri" w:cs="Arial"/>
          <w:lang w:val="sr-Cyrl-CS"/>
        </w:rPr>
        <w:t>з</w:t>
      </w:r>
      <w:r w:rsidRPr="00334563">
        <w:rPr>
          <w:rFonts w:eastAsia="Calibri" w:cs="Arial"/>
        </w:rPr>
        <w:t>вршити на следећи начин:</w:t>
      </w:r>
    </w:p>
    <w:p w:rsidR="00A77D28" w:rsidRPr="00334563" w:rsidRDefault="00A77D28" w:rsidP="00A77D28">
      <w:pPr>
        <w:pStyle w:val="KDParagraf"/>
        <w:spacing w:before="0"/>
        <w:rPr>
          <w:rFonts w:eastAsia="Calibri" w:cs="Arial"/>
        </w:rPr>
      </w:pPr>
      <w:r w:rsidRPr="00334563">
        <w:rPr>
          <w:rFonts w:eastAsia="Calibri" w:cs="Arial"/>
        </w:rPr>
        <w:object w:dxaOrig="1840" w:dyaOrig="760">
          <v:shape id="_x0000_i1026" type="#_x0000_t75" style="width:93.85pt;height:38pt" o:ole="">
            <v:imagedata r:id="rId172" o:title=""/>
          </v:shape>
          <o:OLEObject Type="Embed" ProgID="Equation.3" ShapeID="_x0000_i1026" DrawAspect="Content" ObjectID="_1535885190" r:id="rId178"/>
        </w:object>
      </w:r>
    </w:p>
    <w:p w:rsidR="00A77D28" w:rsidRPr="001D4571" w:rsidRDefault="00A77D28" w:rsidP="00A77D28">
      <w:pPr>
        <w:pStyle w:val="KDParagraf"/>
        <w:spacing w:before="0"/>
        <w:rPr>
          <w:rFonts w:eastAsia="Calibri" w:cs="Arial"/>
        </w:rPr>
      </w:pPr>
      <w:r w:rsidRPr="001D4571">
        <w:rPr>
          <w:rFonts w:eastAsia="Calibri" w:cs="Arial"/>
        </w:rPr>
        <w:t>Где је:</w:t>
      </w:r>
    </w:p>
    <w:p w:rsidR="00A77D28" w:rsidRPr="001D4571" w:rsidRDefault="00A77D28" w:rsidP="00A77D28">
      <w:pPr>
        <w:pStyle w:val="KDParagraf"/>
        <w:spacing w:before="0"/>
        <w:rPr>
          <w:rFonts w:eastAsia="Calibri" w:cs="Arial"/>
        </w:rPr>
      </w:pPr>
      <w:r w:rsidRPr="001D4571">
        <w:rPr>
          <w:rFonts w:eastAsia="Calibri" w:cs="Arial"/>
        </w:rPr>
        <w:t>Ц - нова цена</w:t>
      </w:r>
    </w:p>
    <w:p w:rsidR="00A77D28" w:rsidRPr="001D4571" w:rsidRDefault="00A77D28" w:rsidP="00A77D28">
      <w:pPr>
        <w:pStyle w:val="KDParagraf"/>
        <w:spacing w:before="0"/>
        <w:rPr>
          <w:rFonts w:eastAsia="Calibri" w:cs="Arial"/>
        </w:rPr>
      </w:pPr>
      <w:r w:rsidRPr="001D4571">
        <w:rPr>
          <w:rFonts w:eastAsia="Calibri" w:cs="Arial"/>
        </w:rPr>
        <w:t>Ц0 - уговорена цена</w:t>
      </w:r>
    </w:p>
    <w:p w:rsidR="00A77D28" w:rsidRPr="001D4571" w:rsidRDefault="00A77D28" w:rsidP="00A77D28">
      <w:pPr>
        <w:pStyle w:val="KDParagraf"/>
        <w:spacing w:before="0"/>
        <w:rPr>
          <w:rFonts w:eastAsia="Calibri" w:cs="Arial"/>
        </w:rPr>
      </w:pPr>
      <w:r w:rsidRPr="001D4571">
        <w:rPr>
          <w:rFonts w:eastAsia="Calibri" w:cs="Arial"/>
        </w:rPr>
        <w:t>ЕURТ -средњи курс EUR на дан ДПО (курсна листа НБС)</w:t>
      </w:r>
    </w:p>
    <w:p w:rsidR="00A77D28" w:rsidRPr="001D4571" w:rsidRDefault="00A77D28" w:rsidP="00A77D28">
      <w:pPr>
        <w:pStyle w:val="KDParagraf"/>
        <w:spacing w:before="0"/>
        <w:rPr>
          <w:rFonts w:eastAsia="Calibri" w:cs="Arial"/>
        </w:rPr>
      </w:pPr>
      <w:r w:rsidRPr="001D4571">
        <w:rPr>
          <w:rFonts w:eastAsia="Calibri" w:cs="Arial"/>
        </w:rPr>
        <w:t xml:space="preserve">ЕUR0 -средњи курс EUR на дан </w:t>
      </w:r>
      <w:r w:rsidRPr="001D4571">
        <w:rPr>
          <w:rFonts w:eastAsia="Calibri" w:cs="Arial"/>
          <w:lang w:val="sr-Cyrl-CS"/>
        </w:rPr>
        <w:t>када је започето отварање понуда</w:t>
      </w:r>
      <w:r w:rsidRPr="001D4571">
        <w:rPr>
          <w:rFonts w:eastAsia="Calibri" w:cs="Arial"/>
        </w:rPr>
        <w:t xml:space="preserve"> (курсна листа НБС)</w:t>
      </w:r>
    </w:p>
    <w:p w:rsidR="00175BA5" w:rsidRDefault="00175BA5" w:rsidP="00A77D28">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ЦЕНЕ</w:t>
      </w: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8377FF">
        <w:rPr>
          <w:rFonts w:eastAsia="Arial Unicode MS"/>
        </w:rPr>
        <w:t>, за све време важења овог Уговора</w:t>
      </w:r>
      <w:r w:rsidRPr="008377FF">
        <w:rPr>
          <w:rFonts w:eastAsia="Arial Unicode MS"/>
          <w:lang w:val="sr-Cyrl-CS"/>
        </w:rPr>
        <w:t>.</w:t>
      </w:r>
    </w:p>
    <w:p w:rsidR="008A3282" w:rsidRPr="008377FF" w:rsidRDefault="008A3282" w:rsidP="00873EBD">
      <w:pPr>
        <w:rPr>
          <w:rFonts w:eastAsia="Arial Unicode MS"/>
          <w:lang w:val="sr-Cyrl-CS"/>
        </w:rPr>
      </w:pPr>
      <w:bookmarkStart w:id="270" w:name="_Toc433727381"/>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70"/>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873EBD" w:rsidRDefault="00873EBD" w:rsidP="00873EBD">
      <w:pPr>
        <w:rPr>
          <w:rFonts w:eastAsia="Arial Unicode MS" w:cs="Arial"/>
          <w:lang w:val="sr-Cyrl-CS"/>
        </w:rPr>
      </w:pPr>
      <w:r w:rsidRPr="00175BA5">
        <w:rPr>
          <w:rFonts w:eastAsia="Arial Unicode MS" w:cs="Arial"/>
        </w:rPr>
        <w:t xml:space="preserve">Цену </w:t>
      </w:r>
      <w:r w:rsidRPr="00175BA5">
        <w:rPr>
          <w:rFonts w:eastAsia="Arial Unicode MS" w:cs="Arial"/>
          <w:lang w:val="sr-Cyrl-CS"/>
        </w:rPr>
        <w:t>из члана 4. овог Уговора, Наручилац ће платити на следећи начин:</w:t>
      </w:r>
    </w:p>
    <w:p w:rsidR="0036686B" w:rsidRDefault="0036686B" w:rsidP="00873EBD">
      <w:pPr>
        <w:rPr>
          <w:rFonts w:eastAsia="Arial Unicode MS" w:cs="Arial"/>
          <w:lang w:val="sr-Cyrl-CS"/>
        </w:rPr>
      </w:pPr>
      <w:r>
        <w:rPr>
          <w:rFonts w:eastAsia="Arial Unicode MS" w:cs="Arial"/>
          <w:lang w:val="sr-Cyrl-CS"/>
        </w:rPr>
        <w:t>Партија 1</w:t>
      </w:r>
    </w:p>
    <w:p w:rsidR="0036686B" w:rsidRPr="0036686B" w:rsidRDefault="0036686B" w:rsidP="00813BDF">
      <w:pPr>
        <w:pStyle w:val="ListParagraph"/>
        <w:numPr>
          <w:ilvl w:val="0"/>
          <w:numId w:val="47"/>
        </w:numPr>
        <w:ind w:left="0"/>
        <w:rPr>
          <w:rFonts w:ascii="Arial" w:hAnsi="Arial" w:cs="Arial"/>
          <w:bCs/>
          <w:iCs/>
          <w:lang w:val="sr-Cyrl-CS"/>
        </w:rPr>
      </w:pPr>
      <w:r w:rsidRPr="0036686B">
        <w:rPr>
          <w:rFonts w:ascii="Arial" w:hAnsi="Arial" w:cs="Arial"/>
          <w:bCs/>
          <w:iCs/>
          <w:lang w:val="sr-Cyrl-CS"/>
        </w:rPr>
        <w:t>___ (највише 20%) од укупно уговорене вредности увећане за вредност припадајућег пореза на додату вредност биће плаћено као бескаматни аванс (уколико понуђач тражи аванс) у року до 7 (седам)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 ПДВ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36686B" w:rsidRPr="0036686B" w:rsidRDefault="0036686B" w:rsidP="0036686B">
      <w:pPr>
        <w:spacing w:before="0"/>
        <w:jc w:val="center"/>
        <w:rPr>
          <w:rFonts w:cs="Arial"/>
          <w:bCs/>
          <w:iCs/>
          <w:lang w:val="sr-Cyrl-CS"/>
        </w:rPr>
      </w:pPr>
    </w:p>
    <w:p w:rsidR="0036686B" w:rsidRPr="0036686B" w:rsidRDefault="0036686B" w:rsidP="00813BDF">
      <w:pPr>
        <w:pStyle w:val="ListParagraph"/>
        <w:numPr>
          <w:ilvl w:val="0"/>
          <w:numId w:val="47"/>
        </w:numPr>
        <w:ind w:left="0"/>
        <w:rPr>
          <w:rFonts w:ascii="Arial" w:eastAsia="Arial Unicode MS" w:hAnsi="Arial" w:cs="Arial"/>
          <w:lang w:val="sr-Cyrl-RS"/>
        </w:rPr>
      </w:pPr>
      <w:r w:rsidRPr="0036686B">
        <w:rPr>
          <w:rFonts w:ascii="Arial" w:hAnsi="Arial" w:cs="Arial"/>
          <w:bCs/>
          <w:iCs/>
          <w:lang w:val="sr-Cyrl-CS"/>
        </w:rPr>
        <w:t>До 100% од укупно уговорене вредности, увећане за припадајући порез на додату вредност биће плаћено по испостављеним привременим ситуацијама.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а по одбитку процента исплаћеног аванса</w:t>
      </w:r>
    </w:p>
    <w:p w:rsidR="0036686B" w:rsidRPr="0036686B" w:rsidRDefault="0036686B" w:rsidP="0036686B">
      <w:pPr>
        <w:pStyle w:val="ListParagraph"/>
        <w:rPr>
          <w:rFonts w:ascii="Arial" w:eastAsia="Arial Unicode MS" w:hAnsi="Arial" w:cs="Arial"/>
          <w:lang w:val="sr-Cyrl-RS"/>
        </w:rPr>
      </w:pPr>
    </w:p>
    <w:p w:rsidR="0036686B" w:rsidRDefault="0036686B" w:rsidP="0036686B">
      <w:pPr>
        <w:pStyle w:val="ListParagraph"/>
        <w:ind w:left="0"/>
        <w:rPr>
          <w:rFonts w:ascii="Arial" w:eastAsia="Arial Unicode MS" w:hAnsi="Arial" w:cs="Arial"/>
          <w:lang w:val="sr-Cyrl-RS"/>
        </w:rPr>
      </w:pPr>
      <w:r>
        <w:rPr>
          <w:rFonts w:ascii="Arial" w:eastAsia="Arial Unicode MS" w:hAnsi="Arial" w:cs="Arial"/>
          <w:lang w:val="sr-Cyrl-RS"/>
        </w:rPr>
        <w:t>Партија 2:</w:t>
      </w:r>
    </w:p>
    <w:p w:rsidR="0036686B" w:rsidRPr="0036686B" w:rsidRDefault="0036686B" w:rsidP="00813BDF">
      <w:pPr>
        <w:pStyle w:val="ListParagraph"/>
        <w:numPr>
          <w:ilvl w:val="0"/>
          <w:numId w:val="48"/>
        </w:numPr>
        <w:ind w:left="0"/>
        <w:rPr>
          <w:rFonts w:ascii="Arial" w:eastAsia="Arial Unicode MS" w:hAnsi="Arial" w:cs="Arial"/>
          <w:lang w:val="sr-Cyrl-RS"/>
        </w:rPr>
      </w:pPr>
      <w:r w:rsidRPr="0036686B">
        <w:rPr>
          <w:rFonts w:ascii="Arial" w:eastAsia="Arial Unicode MS" w:hAnsi="Arial" w:cs="Arial"/>
          <w:lang w:val="sr-Cyrl-RS"/>
        </w:rPr>
        <w:t xml:space="preserve">20% од укупно уговорене вредности увећане за вредност припадајућег пореза на додату вредност биће плаћено као бескаматни аванс (уколико понуђач тражи аванс) у року до 7 (седам)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 ПДВ, банкарске гаранције за добро извршење посла,  са клаузулом </w:t>
      </w:r>
      <w:r w:rsidRPr="0036686B">
        <w:rPr>
          <w:rFonts w:ascii="Arial" w:eastAsia="Arial Unicode MS" w:hAnsi="Arial" w:cs="Arial"/>
          <w:lang w:val="sr-Cyrl-RS"/>
        </w:rPr>
        <w:lastRenderedPageBreak/>
        <w:t>"неопозива, безусловна, наплатива на први позив и без права на приговор" и усаглашен и потписан Термин план, издата у висини од 10% од укупно уговорене вредности без ПДВ.</w:t>
      </w:r>
    </w:p>
    <w:p w:rsidR="0036686B" w:rsidRPr="0036686B" w:rsidRDefault="0036686B" w:rsidP="0036686B">
      <w:pPr>
        <w:pStyle w:val="ListParagraph"/>
        <w:rPr>
          <w:rFonts w:ascii="Arial" w:eastAsia="Arial Unicode MS" w:hAnsi="Arial" w:cs="Arial"/>
          <w:lang w:val="sr-Cyrl-RS"/>
        </w:rPr>
      </w:pPr>
    </w:p>
    <w:p w:rsidR="0036686B" w:rsidRPr="0036686B" w:rsidRDefault="0036686B" w:rsidP="00813BDF">
      <w:pPr>
        <w:pStyle w:val="ListParagraph"/>
        <w:numPr>
          <w:ilvl w:val="0"/>
          <w:numId w:val="48"/>
        </w:numPr>
        <w:ind w:left="0"/>
        <w:rPr>
          <w:rFonts w:ascii="Arial" w:eastAsia="Arial Unicode MS" w:hAnsi="Arial" w:cs="Arial"/>
          <w:lang w:val="sr-Cyrl-RS"/>
        </w:rPr>
      </w:pPr>
      <w:r w:rsidRPr="0036686B">
        <w:rPr>
          <w:rFonts w:ascii="Arial" w:eastAsia="Arial Unicode MS" w:hAnsi="Arial" w:cs="Arial"/>
          <w:lang w:val="sr-Cyrl-RS"/>
        </w:rPr>
        <w:t>До 100% од укупно уговорене вредности, увећане за припадајући порез на додату вредност биће плаћено по испостављеним привременим ситуацијама.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а по одбитку процента исплаћеног аванса</w:t>
      </w:r>
    </w:p>
    <w:p w:rsidR="0036686B" w:rsidRPr="00715CE4" w:rsidRDefault="0036686B" w:rsidP="0036686B">
      <w:pPr>
        <w:pStyle w:val="KDParagraf"/>
        <w:spacing w:before="0"/>
        <w:rPr>
          <w:rFonts w:eastAsia="Calibri" w:cs="Arial"/>
          <w:b/>
        </w:rPr>
      </w:pPr>
      <w:r w:rsidRPr="00715CE4">
        <w:rPr>
          <w:rFonts w:eastAsia="Calibri" w:cs="Arial"/>
          <w:b/>
        </w:rPr>
        <w:t xml:space="preserve">Рачун мора да гласи на : </w:t>
      </w:r>
      <w:r w:rsidRPr="00715CE4">
        <w:rPr>
          <w:rFonts w:cs="Arial"/>
          <w:b/>
        </w:rPr>
        <w:t xml:space="preserve">Јавно предузеће „Електропривреда Србије“ Београд, царице Милице 2, ПИБ </w:t>
      </w:r>
      <w:r w:rsidRPr="00715CE4">
        <w:rPr>
          <w:rFonts w:cs="Arial"/>
          <w:b/>
          <w:lang w:val="sr-Cyrl-BA"/>
        </w:rPr>
        <w:t xml:space="preserve">103920327, </w:t>
      </w:r>
      <w:r w:rsidRPr="00715CE4">
        <w:rPr>
          <w:rFonts w:cs="Arial"/>
          <w:b/>
        </w:rPr>
        <w:t>Огранак ТЕНТ Београд-Обреновац, Богољуба Урошевића Црног 44</w:t>
      </w:r>
    </w:p>
    <w:p w:rsidR="0036686B" w:rsidRDefault="0036686B" w:rsidP="0036686B">
      <w:pPr>
        <w:pStyle w:val="KDParagraf"/>
        <w:spacing w:before="0"/>
        <w:rPr>
          <w:rFonts w:cs="Arial"/>
          <w:color w:val="000000" w:themeColor="text1"/>
        </w:rPr>
      </w:pPr>
      <w:r>
        <w:rPr>
          <w:rFonts w:cs="Arial"/>
        </w:rPr>
        <w:t xml:space="preserve">Рачун мора бити достављен на адресу Корисника: Јавно предузеће „Електропривреда Србије“ Београд, </w:t>
      </w:r>
      <w:r w:rsidRPr="00715CE4">
        <w:rPr>
          <w:rFonts w:cs="Arial"/>
        </w:rPr>
        <w:t>О</w:t>
      </w:r>
      <w:r>
        <w:rPr>
          <w:rFonts w:cs="Arial"/>
        </w:rPr>
        <w:t>гранак ТЕНТ,Богољуба Урошевића Црног 44 – 11 500 Обреновац, , са обавезним прилозима-</w:t>
      </w:r>
      <w:r>
        <w:rPr>
          <w:rFonts w:cs="Arial"/>
          <w:color w:val="000000" w:themeColor="text1"/>
        </w:rPr>
        <w:t xml:space="preserve">Записник о квалитативноми квантитативном  пријему </w:t>
      </w:r>
      <w:r>
        <w:rPr>
          <w:rFonts w:cs="Arial"/>
          <w:color w:val="000000" w:themeColor="text1"/>
          <w:lang w:val="sr-Cyrl-RS"/>
        </w:rPr>
        <w:t>изведених радова</w:t>
      </w:r>
      <w:r>
        <w:rPr>
          <w:rFonts w:cs="Arial"/>
          <w:color w:val="000000" w:themeColor="text1"/>
        </w:rPr>
        <w:t xml:space="preserve">, са читко написаним именом и презименом и потписом овлашћеног лица </w:t>
      </w:r>
      <w:r>
        <w:rPr>
          <w:rFonts w:cs="Arial"/>
          <w:color w:val="000000" w:themeColor="text1"/>
          <w:lang w:val="sr-Cyrl-RS"/>
        </w:rPr>
        <w:t>Наручиоца</w:t>
      </w:r>
      <w:r>
        <w:rPr>
          <w:rFonts w:cs="Arial"/>
          <w:color w:val="000000" w:themeColor="text1"/>
        </w:rPr>
        <w:t>.</w:t>
      </w:r>
    </w:p>
    <w:p w:rsidR="0036686B" w:rsidRPr="00F84843" w:rsidRDefault="0036686B" w:rsidP="0036686B">
      <w:pPr>
        <w:spacing w:before="0"/>
        <w:rPr>
          <w:rFonts w:eastAsia="Calibri" w:cs="Arial"/>
          <w:lang w:val="sr-Cyrl-RS"/>
        </w:rPr>
      </w:pPr>
      <w:r w:rsidRPr="008B192C">
        <w:rPr>
          <w:rFonts w:eastAsia="Calibri" w:cs="Arial"/>
        </w:rPr>
        <w:t>У испостављен</w:t>
      </w:r>
      <w:r>
        <w:rPr>
          <w:rFonts w:eastAsia="Calibri" w:cs="Arial"/>
          <w:lang w:val="sr-Cyrl-RS"/>
        </w:rPr>
        <w:t>и</w:t>
      </w:r>
      <w:r w:rsidRPr="008B192C">
        <w:rPr>
          <w:rFonts w:eastAsia="Calibri" w:cs="Arial"/>
        </w:rPr>
        <w:t xml:space="preserve">м </w:t>
      </w:r>
      <w:r>
        <w:rPr>
          <w:rFonts w:eastAsia="Calibri" w:cs="Arial"/>
          <w:lang w:val="sr-Cyrl-RS"/>
        </w:rPr>
        <w:t>привременим ситуацијама/окончана ситуација</w:t>
      </w:r>
      <w:r w:rsidRPr="008B192C">
        <w:rPr>
          <w:rFonts w:eastAsia="Calibri" w:cs="Arial"/>
        </w:rPr>
        <w:t xml:space="preserve">, </w:t>
      </w:r>
      <w:r>
        <w:rPr>
          <w:rFonts w:eastAsia="Calibri" w:cs="Arial"/>
          <w:lang w:val="sr-Cyrl-RS"/>
        </w:rPr>
        <w:t xml:space="preserve">Извођач радова </w:t>
      </w:r>
      <w:r w:rsidRPr="008B192C">
        <w:rPr>
          <w:rFonts w:eastAsia="Calibri" w:cs="Arial"/>
        </w:rPr>
        <w:t xml:space="preserve">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w:t>
      </w:r>
      <w:r>
        <w:rPr>
          <w:rFonts w:eastAsia="Calibri" w:cs="Arial"/>
          <w:lang w:val="sr-Cyrl-RS"/>
        </w:rPr>
        <w:t>Привремене ситуацијаме/окончана ситуација</w:t>
      </w:r>
      <w:r w:rsidRPr="008B192C">
        <w:rPr>
          <w:rFonts w:eastAsia="Calibri" w:cs="Arial"/>
        </w:rPr>
        <w:t xml:space="preserve">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6686B" w:rsidRPr="008377FF" w:rsidRDefault="0036686B" w:rsidP="0036686B">
      <w:pPr>
        <w:pStyle w:val="KDParagraf"/>
        <w:spacing w:before="0"/>
        <w:rPr>
          <w:rFonts w:eastAsia="Calibri" w:cs="Arial"/>
          <w:color w:val="00B0F0"/>
          <w:lang w:val="sr-Latn-CS"/>
        </w:rPr>
      </w:pPr>
    </w:p>
    <w:p w:rsidR="0036686B" w:rsidRPr="008D5F56" w:rsidRDefault="0036686B" w:rsidP="0036686B">
      <w:pPr>
        <w:pStyle w:val="KDParagraf"/>
        <w:spacing w:before="0"/>
        <w:rPr>
          <w:rFonts w:eastAsia="Calibri" w:cs="Arial"/>
          <w:lang w:val="sr-Cyrl-CS"/>
        </w:rPr>
      </w:pPr>
      <w:r w:rsidRPr="008D5F56">
        <w:rPr>
          <w:rFonts w:eastAsia="Calibri" w:cs="Arial"/>
        </w:rPr>
        <w:t>Сва п</w:t>
      </w:r>
      <w:r w:rsidRPr="008D5F56">
        <w:rPr>
          <w:rFonts w:eastAsia="Calibri" w:cs="Arial"/>
          <w:lang w:val="sr-Cyrl-CS"/>
        </w:rPr>
        <w:t>лаћањ</w:t>
      </w:r>
      <w:r w:rsidRPr="008D5F56">
        <w:rPr>
          <w:rFonts w:eastAsia="Calibri" w:cs="Arial"/>
        </w:rPr>
        <w:t>а</w:t>
      </w:r>
      <w:r w:rsidRPr="008D5F56">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36686B" w:rsidRPr="008D5F56" w:rsidRDefault="0036686B" w:rsidP="0036686B">
      <w:pPr>
        <w:pStyle w:val="KDParagraf"/>
        <w:spacing w:before="0"/>
        <w:rPr>
          <w:rFonts w:eastAsia="Calibri" w:cs="Arial"/>
          <w:lang w:val="sr-Cyrl-RS"/>
        </w:rPr>
      </w:pPr>
    </w:p>
    <w:p w:rsidR="0036686B" w:rsidRPr="008D5F56" w:rsidRDefault="0036686B" w:rsidP="0036686B">
      <w:pPr>
        <w:pStyle w:val="KDParagraf"/>
        <w:spacing w:before="0"/>
        <w:rPr>
          <w:rFonts w:eastAsia="Calibri" w:cs="Arial"/>
        </w:rPr>
      </w:pPr>
      <w:r w:rsidRPr="008D5F56">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36686B" w:rsidRPr="008D5F56" w:rsidRDefault="0036686B" w:rsidP="0036686B">
      <w:pPr>
        <w:pStyle w:val="KDParagraf"/>
        <w:spacing w:before="0"/>
        <w:rPr>
          <w:rFonts w:eastAsia="Calibri" w:cs="Arial"/>
        </w:rPr>
      </w:pPr>
    </w:p>
    <w:p w:rsidR="0036686B" w:rsidRPr="008D5F56" w:rsidRDefault="0036686B" w:rsidP="0036686B">
      <w:pPr>
        <w:pStyle w:val="KDParagraf"/>
        <w:spacing w:before="0"/>
        <w:rPr>
          <w:rFonts w:eastAsia="Calibri" w:cs="Arial"/>
          <w:lang w:val="sr-Cyrl-CS"/>
        </w:rPr>
      </w:pPr>
      <w:r w:rsidRPr="008D5F56">
        <w:rPr>
          <w:rFonts w:eastAsia="Calibri" w:cs="Arial"/>
        </w:rPr>
        <w:t>Привремене и окончане с</w:t>
      </w:r>
      <w:r w:rsidRPr="008D5F56">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8D5F56">
        <w:rPr>
          <w:rFonts w:eastAsia="Calibri" w:cs="Arial"/>
        </w:rPr>
        <w:t>И</w:t>
      </w:r>
      <w:r w:rsidRPr="008D5F56">
        <w:rPr>
          <w:rFonts w:eastAsia="Calibri" w:cs="Arial"/>
          <w:lang w:val="sr-Cyrl-CS"/>
        </w:rPr>
        <w:t>звођача радова и надзорног органа, у складу са Законом о планирању и изградњи.</w:t>
      </w:r>
    </w:p>
    <w:p w:rsidR="0036686B" w:rsidRPr="008D5F56" w:rsidRDefault="0036686B" w:rsidP="0036686B">
      <w:pPr>
        <w:pStyle w:val="KDParagraf"/>
        <w:spacing w:before="0"/>
        <w:rPr>
          <w:rFonts w:eastAsia="Calibri" w:cs="Arial"/>
          <w:lang w:val="sr-Cyrl-CS"/>
        </w:rPr>
      </w:pPr>
    </w:p>
    <w:p w:rsidR="0036686B" w:rsidRPr="008377FF" w:rsidRDefault="0036686B" w:rsidP="0036686B">
      <w:pPr>
        <w:rPr>
          <w:rFonts w:eastAsia="Arial Unicode MS"/>
          <w:lang w:val="sr-Cyrl-CS"/>
        </w:rPr>
      </w:pPr>
      <w:r w:rsidRPr="008377FF">
        <w:rPr>
          <w:rFonts w:eastAsia="Arial Unicode MS"/>
          <w:lang w:val="sr-Cyrl-CS"/>
        </w:rPr>
        <w:t>Плаћање ће се вршити у динарима</w:t>
      </w:r>
      <w:r w:rsidRPr="008377FF">
        <w:rPr>
          <w:rFonts w:eastAsia="Arial Unicode MS"/>
        </w:rPr>
        <w:t xml:space="preserve"> у складу са чланом 4. овог Уговора.</w:t>
      </w:r>
    </w:p>
    <w:p w:rsidR="0036686B" w:rsidRDefault="0036686B" w:rsidP="0036686B">
      <w:pPr>
        <w:tabs>
          <w:tab w:val="left" w:pos="567"/>
        </w:tabs>
        <w:spacing w:before="0"/>
        <w:rPr>
          <w:rFonts w:eastAsia="Calibri" w:cs="Arial"/>
          <w:lang w:val="sr-Cyrl-RS"/>
        </w:rPr>
      </w:pPr>
    </w:p>
    <w:p w:rsidR="0036686B" w:rsidRPr="00030A05" w:rsidRDefault="0036686B" w:rsidP="0036686B">
      <w:pPr>
        <w:tabs>
          <w:tab w:val="left" w:pos="567"/>
        </w:tabs>
        <w:spacing w:before="0"/>
        <w:rPr>
          <w:rFonts w:eastAsia="Calibri" w:cs="Arial"/>
        </w:rPr>
      </w:pPr>
      <w:r w:rsidRPr="00030A05">
        <w:rPr>
          <w:rFonts w:eastAsia="Calibri" w:cs="Arial"/>
        </w:rPr>
        <w:t>У случају да је Надзорни орган издао Сагласност о продужењу рока– налог за рад, и Сагласност је потребно доставити уз рачун.</w:t>
      </w:r>
    </w:p>
    <w:p w:rsidR="0036686B" w:rsidRPr="008D5F56" w:rsidRDefault="0036686B" w:rsidP="0036686B">
      <w:pPr>
        <w:pStyle w:val="KDParagraf"/>
        <w:spacing w:before="0"/>
        <w:rPr>
          <w:rFonts w:eastAsia="Calibri" w:cs="Arial"/>
          <w:lang w:val="sr-Cyrl-CS"/>
        </w:rPr>
      </w:pPr>
    </w:p>
    <w:p w:rsidR="0036686B" w:rsidRPr="008D5F56" w:rsidRDefault="0036686B" w:rsidP="0036686B">
      <w:pPr>
        <w:pStyle w:val="KDParagraf"/>
        <w:spacing w:before="0"/>
        <w:rPr>
          <w:rFonts w:eastAsia="Calibri" w:cs="Arial"/>
        </w:rPr>
      </w:pPr>
      <w:r w:rsidRPr="008D5F56">
        <w:rPr>
          <w:rFonts w:cs="Arial"/>
        </w:rPr>
        <w:t xml:space="preserve">У случају примене корекције цене понуђач ће издати рачун на основу уговорених јединичних цена, </w:t>
      </w:r>
      <w:r w:rsidRPr="008D5F56">
        <w:rPr>
          <w:rFonts w:eastAsia="Calibri" w:cs="Arial"/>
        </w:rPr>
        <w:t xml:space="preserve">а за вредност корекције цене на рачуну ће исказати као корекцију рачуна књижно задужење / одобрење, </w:t>
      </w:r>
      <w:r w:rsidRPr="008D5F56">
        <w:rPr>
          <w:rFonts w:cs="Arial"/>
        </w:rPr>
        <w:t>или ће уз рачун за корекцију цене доставити књижно задужење/одобрење.</w:t>
      </w:r>
    </w:p>
    <w:p w:rsidR="00873EBD" w:rsidRPr="00DB64EA" w:rsidRDefault="00873EBD" w:rsidP="00873EBD">
      <w:pPr>
        <w:rPr>
          <w:rFonts w:eastAsia="Arial Unicode MS"/>
          <w:b/>
          <w:lang w:val="sr-Cyrl-CS"/>
        </w:rPr>
      </w:pPr>
    </w:p>
    <w:p w:rsidR="00873EBD" w:rsidRPr="0036686B" w:rsidRDefault="00873EBD" w:rsidP="00873EBD">
      <w:pPr>
        <w:rPr>
          <w:rFonts w:eastAsia="Arial Unicode MS"/>
          <w:b/>
          <w:lang w:val="sr-Cyrl-CS"/>
        </w:rPr>
      </w:pPr>
      <w:r w:rsidRPr="0036686B">
        <w:rPr>
          <w:rFonts w:eastAsia="Arial Unicode MS"/>
          <w:b/>
          <w:lang w:val="sr-Cyrl-CS"/>
        </w:rPr>
        <w:t>СРЕДСТВА ОБЕЗБЕЂЕЊА</w:t>
      </w:r>
    </w:p>
    <w:p w:rsidR="00873EBD" w:rsidRPr="0036686B" w:rsidRDefault="00873EBD" w:rsidP="00873EBD">
      <w:pPr>
        <w:jc w:val="center"/>
        <w:rPr>
          <w:rFonts w:eastAsia="Arial Unicode MS"/>
          <w:b/>
          <w:lang w:val="sr-Cyrl-CS"/>
        </w:rPr>
      </w:pPr>
      <w:r w:rsidRPr="0036686B">
        <w:rPr>
          <w:rFonts w:eastAsia="Arial Unicode MS"/>
          <w:b/>
          <w:lang w:val="sr-Cyrl-CS"/>
        </w:rPr>
        <w:t>Члан 7.</w:t>
      </w:r>
    </w:p>
    <w:p w:rsidR="00FB5A53" w:rsidRPr="0036686B" w:rsidRDefault="00FB5A53" w:rsidP="00813BDF">
      <w:pPr>
        <w:numPr>
          <w:ilvl w:val="0"/>
          <w:numId w:val="21"/>
        </w:numPr>
        <w:rPr>
          <w:rFonts w:eastAsia="Arial Unicode MS"/>
          <w:lang w:val="sr-Latn-CS"/>
        </w:rPr>
      </w:pPr>
      <w:r w:rsidRPr="0036686B">
        <w:rPr>
          <w:rFonts w:eastAsia="Arial Unicode MS"/>
          <w:lang w:val="sr-Latn-CS"/>
        </w:rPr>
        <w:t>Банкарска гаранција за добро извршење посла</w:t>
      </w:r>
      <w:r w:rsidR="0036686B" w:rsidRPr="0036686B">
        <w:rPr>
          <w:rFonts w:eastAsia="Arial Unicode MS"/>
          <w:lang w:val="sr-Cyrl-RS"/>
        </w:rPr>
        <w:t xml:space="preserve"> (Партија 1 и 2)</w:t>
      </w:r>
    </w:p>
    <w:p w:rsidR="00FB5A53" w:rsidRPr="0036686B" w:rsidRDefault="00FB5A53" w:rsidP="00FB5A53">
      <w:pPr>
        <w:rPr>
          <w:rFonts w:eastAsia="Arial Unicode MS"/>
          <w:lang w:val="sr-Cyrl-CS"/>
        </w:rPr>
      </w:pPr>
      <w:r w:rsidRPr="0036686B">
        <w:rPr>
          <w:rFonts w:eastAsia="Arial Unicode MS"/>
          <w:lang w:val="sr-Cyrl-CS"/>
        </w:rPr>
        <w:t xml:space="preserve">Извођач </w:t>
      </w:r>
      <w:r w:rsidRPr="0036686B">
        <w:rPr>
          <w:rFonts w:eastAsia="Arial Unicode MS"/>
        </w:rPr>
        <w:t xml:space="preserve">радова </w:t>
      </w:r>
      <w:r w:rsidRPr="0036686B">
        <w:rPr>
          <w:rFonts w:eastAsia="Arial Unicode MS"/>
          <w:lang w:val="sr-Cyrl-CS"/>
        </w:rPr>
        <w:t xml:space="preserve">се обавезује да у року од 10 дана од дана обостраног потписивања  </w:t>
      </w:r>
      <w:r w:rsidRPr="0036686B">
        <w:rPr>
          <w:rFonts w:eastAsia="Arial Unicode MS"/>
        </w:rPr>
        <w:t xml:space="preserve">овог </w:t>
      </w:r>
      <w:r w:rsidRPr="0036686B">
        <w:rPr>
          <w:rFonts w:eastAsia="Arial Unicode MS"/>
          <w:lang w:val="sr-Cyrl-CS"/>
        </w:rPr>
        <w:t xml:space="preserve">Уговора од законских заступника </w:t>
      </w:r>
      <w:r w:rsidRPr="0036686B">
        <w:rPr>
          <w:rFonts w:eastAsia="Arial Unicode MS"/>
        </w:rPr>
        <w:t>У</w:t>
      </w:r>
      <w:r w:rsidRPr="0036686B">
        <w:rPr>
          <w:rFonts w:eastAsia="Arial Unicode MS"/>
          <w:lang w:val="sr-Cyrl-CS"/>
        </w:rPr>
        <w:t xml:space="preserve">говорних страна, Наручиоцу достави  банкарску гаранцију за добро извршење посла. </w:t>
      </w:r>
    </w:p>
    <w:p w:rsidR="00FB5A53" w:rsidRPr="0036686B" w:rsidRDefault="00FB5A53" w:rsidP="00FB5A53">
      <w:pPr>
        <w:rPr>
          <w:rFonts w:eastAsia="Arial Unicode MS"/>
          <w:lang w:val="sr-Cyrl-CS"/>
        </w:rPr>
      </w:pPr>
      <w:r w:rsidRPr="0036686B">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w:t>
      </w:r>
      <w:r w:rsidR="001F0CE3" w:rsidRPr="0036686B">
        <w:rPr>
          <w:rFonts w:eastAsia="Arial Unicode MS"/>
          <w:lang w:val="sr-Cyrl-CS"/>
        </w:rPr>
        <w:t>сти без ПДВ-а, са роком важења 3</w:t>
      </w:r>
      <w:r w:rsidRPr="0036686B">
        <w:rPr>
          <w:rFonts w:eastAsia="Arial Unicode MS"/>
          <w:lang w:val="sr-Cyrl-CS"/>
        </w:rPr>
        <w:t>0 (</w:t>
      </w:r>
      <w:r w:rsidR="001F0CE3" w:rsidRPr="0036686B">
        <w:rPr>
          <w:rFonts w:eastAsia="Arial Unicode MS"/>
          <w:lang w:val="sr-Cyrl-CS"/>
        </w:rPr>
        <w:t>три</w:t>
      </w:r>
      <w:r w:rsidRPr="0036686B">
        <w:rPr>
          <w:rFonts w:eastAsia="Arial Unicode MS"/>
          <w:lang w:val="sr-Cyrl-CS"/>
        </w:rPr>
        <w:t>десет) календарских дана дужим од уговореног рока завршетка посла.</w:t>
      </w:r>
    </w:p>
    <w:p w:rsidR="00FB5A53" w:rsidRPr="0036686B" w:rsidRDefault="00FB5A53" w:rsidP="00FB5A53">
      <w:pPr>
        <w:rPr>
          <w:rFonts w:eastAsia="Arial Unicode MS"/>
          <w:lang w:val="sr-Cyrl-CS"/>
        </w:rPr>
      </w:pPr>
      <w:r w:rsidRPr="0036686B">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36686B">
        <w:rPr>
          <w:rFonts w:eastAsia="Arial Unicode MS"/>
        </w:rPr>
        <w:t>У</w:t>
      </w:r>
      <w:r w:rsidRPr="0036686B">
        <w:rPr>
          <w:rFonts w:eastAsia="Arial Unicode MS"/>
          <w:lang w:val="sr-Cyrl-CS"/>
        </w:rPr>
        <w:t>говор неће производити правно дејство.</w:t>
      </w:r>
    </w:p>
    <w:p w:rsidR="00FB5A53" w:rsidRPr="0036686B" w:rsidRDefault="00FB5A53" w:rsidP="00FB5A53">
      <w:pPr>
        <w:rPr>
          <w:rFonts w:eastAsia="Arial Unicode MS"/>
          <w:lang w:val="sr-Cyrl-CS"/>
        </w:rPr>
      </w:pPr>
      <w:r w:rsidRPr="0036686B">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36686B">
        <w:rPr>
          <w:rFonts w:eastAsia="Arial Unicode MS"/>
        </w:rPr>
        <w:t xml:space="preserve">Уговорених радова </w:t>
      </w:r>
      <w:r w:rsidRPr="0036686B">
        <w:rPr>
          <w:rFonts w:eastAsia="Arial Unicode MS"/>
          <w:lang w:val="sr-Cyrl-CS"/>
        </w:rPr>
        <w:t>предвиђених овим Уговором.</w:t>
      </w:r>
    </w:p>
    <w:p w:rsidR="00FB5A53" w:rsidRPr="0036686B" w:rsidRDefault="00FB5A53" w:rsidP="00FB5A53">
      <w:pPr>
        <w:rPr>
          <w:rFonts w:eastAsia="Arial Unicode MS"/>
          <w:lang w:val="sr-Cyrl-CS"/>
        </w:rPr>
      </w:pPr>
      <w:r w:rsidRPr="0036686B">
        <w:rPr>
          <w:rFonts w:eastAsia="Arial Unicode MS"/>
          <w:lang w:val="sr-Cyrl-CS"/>
        </w:rPr>
        <w:t xml:space="preserve">Ако за време трајања </w:t>
      </w:r>
      <w:r w:rsidRPr="0036686B">
        <w:rPr>
          <w:rFonts w:eastAsia="Arial Unicode MS"/>
        </w:rPr>
        <w:t>У</w:t>
      </w:r>
      <w:r w:rsidRPr="0036686B">
        <w:rPr>
          <w:rFonts w:eastAsia="Arial Unicode MS"/>
          <w:lang w:val="sr-Cyrl-CS"/>
        </w:rPr>
        <w:t xml:space="preserve">говора </w:t>
      </w:r>
      <w:r w:rsidRPr="0036686B">
        <w:rPr>
          <w:rFonts w:eastAsia="Arial Unicode MS"/>
        </w:rPr>
        <w:t xml:space="preserve">дође до </w:t>
      </w:r>
      <w:r w:rsidRPr="0036686B">
        <w:rPr>
          <w:rFonts w:eastAsia="Arial Unicode MS"/>
          <w:lang w:val="sr-Cyrl-CS"/>
        </w:rPr>
        <w:t>промене роков</w:t>
      </w:r>
      <w:r w:rsidRPr="0036686B">
        <w:rPr>
          <w:rFonts w:eastAsia="Arial Unicode MS"/>
        </w:rPr>
        <w:t>а</w:t>
      </w:r>
      <w:r w:rsidRPr="0036686B">
        <w:rPr>
          <w:rFonts w:eastAsia="Arial Unicode MS"/>
          <w:lang w:val="sr-Cyrl-CS"/>
        </w:rPr>
        <w:t xml:space="preserve"> за извршење уговор</w:t>
      </w:r>
      <w:r w:rsidRPr="0036686B">
        <w:rPr>
          <w:rFonts w:eastAsia="Arial Unicode MS"/>
        </w:rPr>
        <w:t>ених радова</w:t>
      </w:r>
      <w:r w:rsidRPr="0036686B">
        <w:rPr>
          <w:rFonts w:eastAsia="Arial Unicode MS"/>
          <w:lang w:val="sr-Cyrl-CS"/>
        </w:rPr>
        <w:t>, важност банкарске гаранције за добро извршење посла мора да се продужи.</w:t>
      </w:r>
    </w:p>
    <w:p w:rsidR="00FB5A53" w:rsidRPr="0036686B" w:rsidRDefault="00FB5A53" w:rsidP="00FB5A53">
      <w:pPr>
        <w:rPr>
          <w:rFonts w:eastAsia="Arial Unicode MS"/>
          <w:lang w:val="sr-Cyrl-CS"/>
        </w:rPr>
      </w:pPr>
      <w:r w:rsidRPr="0036686B">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36686B" w:rsidRDefault="00FB5A53" w:rsidP="00FB5A53">
      <w:pPr>
        <w:rPr>
          <w:rFonts w:eastAsia="Arial Unicode MS"/>
          <w:lang w:val="sr-Cyrl-CS"/>
        </w:rPr>
      </w:pPr>
      <w:r w:rsidRPr="0036686B">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36686B" w:rsidRDefault="00FB5A53" w:rsidP="00FB5A53">
      <w:pPr>
        <w:rPr>
          <w:rFonts w:eastAsia="Arial Unicode MS"/>
          <w:lang w:val="sr-Cyrl-CS"/>
        </w:rPr>
      </w:pPr>
      <w:r w:rsidRPr="0036686B">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FB5A53" w:rsidRPr="0036686B" w:rsidRDefault="00FB5A53" w:rsidP="00FB5A53">
      <w:pPr>
        <w:rPr>
          <w:rFonts w:eastAsia="Arial Unicode MS"/>
          <w:lang w:val="sr-Cyrl-CS"/>
        </w:rPr>
      </w:pPr>
      <w:r w:rsidRPr="0036686B">
        <w:rPr>
          <w:rFonts w:eastAsia="Arial Unicode MS"/>
          <w:lang w:val="sr-Cyrl-CS"/>
        </w:rPr>
        <w:t xml:space="preserve">У случају да </w:t>
      </w:r>
      <w:r w:rsidRPr="0036686B">
        <w:rPr>
          <w:rFonts w:eastAsia="Arial Unicode MS"/>
        </w:rPr>
        <w:t>Извођач радова</w:t>
      </w:r>
      <w:r w:rsidRPr="0036686B">
        <w:rPr>
          <w:rFonts w:eastAsia="Arial Unicode MS"/>
          <w:lang w:val="sr-Cyrl-CS"/>
        </w:rPr>
        <w:t xml:space="preserve"> поднесе банкарску гаранцију стране банке, </w:t>
      </w:r>
      <w:r w:rsidRPr="0036686B">
        <w:rPr>
          <w:rFonts w:eastAsia="Arial Unicode MS"/>
        </w:rPr>
        <w:t xml:space="preserve">Извођач радова </w:t>
      </w:r>
      <w:r w:rsidRPr="0036686B">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05016C" w:rsidRPr="0036686B" w:rsidRDefault="0005016C" w:rsidP="0093445F">
      <w:pPr>
        <w:ind w:left="1080"/>
        <w:rPr>
          <w:rFonts w:eastAsia="Arial Unicode MS"/>
        </w:rPr>
      </w:pPr>
    </w:p>
    <w:p w:rsidR="00FB5A53" w:rsidRPr="0036686B" w:rsidRDefault="0093445F" w:rsidP="0093445F">
      <w:pPr>
        <w:ind w:left="1080"/>
        <w:rPr>
          <w:rFonts w:eastAsia="Arial Unicode MS"/>
          <w:lang w:val="sr-Latn-CS"/>
        </w:rPr>
      </w:pPr>
      <w:r w:rsidRPr="0036686B">
        <w:rPr>
          <w:rFonts w:eastAsia="Arial Unicode MS"/>
        </w:rPr>
        <w:t>2.</w:t>
      </w:r>
      <w:r w:rsidR="00FB5A53" w:rsidRPr="0036686B">
        <w:rPr>
          <w:rFonts w:eastAsia="Arial Unicode MS"/>
          <w:lang w:val="sr-Latn-CS"/>
        </w:rPr>
        <w:t>Банкарска гаранција за повраћај аванса (за Извођаче радова који траже аванс)</w:t>
      </w:r>
      <w:r w:rsidR="0036686B" w:rsidRPr="0036686B">
        <w:rPr>
          <w:rFonts w:eastAsia="Arial Unicode MS"/>
          <w:lang w:val="sr-Cyrl-RS"/>
        </w:rPr>
        <w:t xml:space="preserve"> (Партија 1 и 2)</w:t>
      </w:r>
    </w:p>
    <w:p w:rsidR="00FB5A53" w:rsidRPr="0036686B" w:rsidRDefault="00FB5A53" w:rsidP="00FB5A53">
      <w:pPr>
        <w:rPr>
          <w:rFonts w:eastAsia="Arial Unicode MS"/>
          <w:lang w:val="sr-Cyrl-CS"/>
        </w:rPr>
      </w:pPr>
      <w:r w:rsidRPr="0036686B">
        <w:rPr>
          <w:rFonts w:eastAsia="Arial Unicode MS"/>
          <w:lang w:val="sr-Cyrl-CS"/>
        </w:rPr>
        <w:t>Извођач</w:t>
      </w:r>
      <w:r w:rsidRPr="0036686B">
        <w:rPr>
          <w:rFonts w:eastAsia="Arial Unicode MS"/>
        </w:rPr>
        <w:t xml:space="preserve"> радова</w:t>
      </w:r>
      <w:r w:rsidR="004A0DD1" w:rsidRPr="0036686B">
        <w:rPr>
          <w:rFonts w:eastAsia="Arial Unicode MS"/>
          <w:lang w:val="sr-Cyrl-CS"/>
        </w:rPr>
        <w:t xml:space="preserve"> се обавезује да, у року од 10 (</w:t>
      </w:r>
      <w:r w:rsidR="004A0DD1" w:rsidRPr="0036686B">
        <w:rPr>
          <w:rFonts w:eastAsia="Arial Unicode MS"/>
        </w:rPr>
        <w:t>десет</w:t>
      </w:r>
      <w:r w:rsidR="001F0CE3" w:rsidRPr="0036686B">
        <w:rPr>
          <w:rFonts w:eastAsia="Arial Unicode MS"/>
          <w:lang w:val="sr-Cyrl-CS"/>
        </w:rPr>
        <w:t>)</w:t>
      </w:r>
      <w:r w:rsidRPr="0036686B">
        <w:rPr>
          <w:rFonts w:eastAsia="Arial Unicode MS"/>
          <w:lang w:val="sr-Cyrl-CS"/>
        </w:rPr>
        <w:t xml:space="preserve"> дана од дана потписивања  овог Уговора  од законских заступника </w:t>
      </w:r>
      <w:r w:rsidRPr="0036686B">
        <w:rPr>
          <w:rFonts w:eastAsia="Arial Unicode MS"/>
        </w:rPr>
        <w:t>У</w:t>
      </w:r>
      <w:r w:rsidRPr="0036686B">
        <w:rPr>
          <w:rFonts w:eastAsia="Arial Unicode MS"/>
          <w:lang w:val="sr-Cyrl-CS"/>
        </w:rPr>
        <w:t>гов</w:t>
      </w:r>
      <w:r w:rsidR="00606C3C" w:rsidRPr="0036686B">
        <w:rPr>
          <w:rFonts w:eastAsia="Arial Unicode MS"/>
          <w:lang w:val="sr-Cyrl-CS"/>
        </w:rPr>
        <w:t>орних страна, Наручиоцу достави</w:t>
      </w:r>
      <w:r w:rsidRPr="0036686B">
        <w:rPr>
          <w:rFonts w:eastAsia="Arial Unicode MS"/>
          <w:lang w:val="sr-Cyrl-CS"/>
        </w:rPr>
        <w:t xml:space="preserve"> и банкарску гаранцију за повраћај</w:t>
      </w:r>
      <w:r w:rsidRPr="0036686B">
        <w:rPr>
          <w:rFonts w:eastAsia="Arial Unicode MS"/>
        </w:rPr>
        <w:t xml:space="preserve"> аванса</w:t>
      </w:r>
      <w:r w:rsidRPr="0036686B">
        <w:rPr>
          <w:rFonts w:eastAsia="Arial Unicode MS"/>
          <w:lang w:val="sr-Cyrl-CS"/>
        </w:rPr>
        <w:t>.</w:t>
      </w:r>
    </w:p>
    <w:p w:rsidR="00FB5A53" w:rsidRPr="0036686B" w:rsidRDefault="00FB5A53" w:rsidP="00FB5A53">
      <w:pPr>
        <w:rPr>
          <w:rFonts w:eastAsia="Arial Unicode MS"/>
        </w:rPr>
      </w:pPr>
      <w:r w:rsidRPr="0036686B">
        <w:rPr>
          <w:rFonts w:eastAsia="Arial Unicode MS"/>
          <w:lang w:val="sr-Cyrl-CS"/>
        </w:rPr>
        <w:t>Банкарска гаранција за повраћај авансног плаћања са клаузулом „неопозива, безусловна, наплатива на први позив без права приговора“ издаје се у висини уговореног</w:t>
      </w:r>
      <w:r w:rsidR="001F0CE3" w:rsidRPr="0036686B">
        <w:rPr>
          <w:rFonts w:eastAsia="Arial Unicode MS"/>
          <w:lang w:val="sr-Cyrl-CS"/>
        </w:rPr>
        <w:t xml:space="preserve"> аванса са ПДВ и траје најмање 3</w:t>
      </w:r>
      <w:r w:rsidRPr="0036686B">
        <w:rPr>
          <w:rFonts w:eastAsia="Arial Unicode MS"/>
          <w:lang w:val="sr-Cyrl-CS"/>
        </w:rPr>
        <w:t>0</w:t>
      </w:r>
      <w:r w:rsidR="001F0CE3" w:rsidRPr="0036686B">
        <w:rPr>
          <w:rFonts w:eastAsia="Arial Unicode MS"/>
          <w:lang w:val="sr-Cyrl-CS"/>
        </w:rPr>
        <w:t xml:space="preserve"> (тридесет)</w:t>
      </w:r>
      <w:r w:rsidRPr="0036686B">
        <w:rPr>
          <w:rFonts w:eastAsia="Arial Unicode MS"/>
          <w:lang w:val="sr-Cyrl-CS"/>
        </w:rPr>
        <w:t xml:space="preserve"> календарских дана дуже од уговореног рока завршетка радова</w:t>
      </w:r>
      <w:r w:rsidRPr="0036686B">
        <w:rPr>
          <w:rFonts w:eastAsia="Arial Unicode MS"/>
        </w:rPr>
        <w:t>.</w:t>
      </w:r>
    </w:p>
    <w:p w:rsidR="00FB5A53" w:rsidRPr="0036686B" w:rsidRDefault="00FB5A53" w:rsidP="00FB5A53">
      <w:pPr>
        <w:rPr>
          <w:rFonts w:eastAsia="Arial Unicode MS"/>
          <w:lang w:val="sr-Cyrl-CS"/>
        </w:rPr>
      </w:pPr>
      <w:r w:rsidRPr="0036686B">
        <w:rPr>
          <w:rFonts w:eastAsia="Arial Unicode MS"/>
          <w:lang w:val="sr-Cyrl-CS"/>
        </w:rPr>
        <w:t xml:space="preserve">Ако се за време трајања </w:t>
      </w:r>
      <w:r w:rsidRPr="0036686B">
        <w:rPr>
          <w:rFonts w:eastAsia="Arial Unicode MS"/>
        </w:rPr>
        <w:t>овог У</w:t>
      </w:r>
      <w:r w:rsidRPr="0036686B">
        <w:rPr>
          <w:rFonts w:eastAsia="Arial Unicode MS"/>
          <w:lang w:val="sr-Cyrl-CS"/>
        </w:rPr>
        <w:t>говора промене рокови за извршење уговорне обавезе, важност банкарске гаранције за повраћај аванса мора да се продужи.</w:t>
      </w:r>
    </w:p>
    <w:p w:rsidR="00FB5A53" w:rsidRPr="0036686B" w:rsidRDefault="00FB5A53" w:rsidP="00FB5A53">
      <w:pPr>
        <w:rPr>
          <w:rFonts w:eastAsia="Arial Unicode MS"/>
          <w:lang w:val="sr-Cyrl-CS"/>
        </w:rPr>
      </w:pPr>
      <w:r w:rsidRPr="0036686B">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36686B" w:rsidRDefault="00FB5A53" w:rsidP="00FB5A53">
      <w:pPr>
        <w:rPr>
          <w:rFonts w:eastAsia="Arial Unicode MS"/>
          <w:lang w:val="sr-Cyrl-CS"/>
        </w:rPr>
      </w:pPr>
      <w:r w:rsidRPr="0036686B">
        <w:rPr>
          <w:rFonts w:eastAsia="Arial Unicode MS"/>
          <w:lang w:val="sr-Cyrl-CS"/>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36686B" w:rsidRDefault="00FB5A53" w:rsidP="00FB5A53">
      <w:pPr>
        <w:rPr>
          <w:rFonts w:eastAsia="Arial Unicode MS"/>
          <w:lang w:val="sr-Cyrl-CS"/>
        </w:rPr>
      </w:pPr>
      <w:r w:rsidRPr="0036686B">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FB5A53" w:rsidRPr="0036686B" w:rsidRDefault="00FB5A53" w:rsidP="00FB5A53">
      <w:pPr>
        <w:rPr>
          <w:rFonts w:eastAsia="Arial Unicode MS"/>
          <w:lang w:val="sr-Cyrl-CS"/>
        </w:rPr>
      </w:pPr>
      <w:r w:rsidRPr="0036686B">
        <w:rPr>
          <w:rFonts w:eastAsia="Arial Unicode MS"/>
          <w:lang w:val="sr-Cyrl-CS"/>
        </w:rPr>
        <w:t xml:space="preserve">У случају да </w:t>
      </w:r>
      <w:r w:rsidRPr="0036686B">
        <w:rPr>
          <w:rFonts w:eastAsia="Arial Unicode MS"/>
        </w:rPr>
        <w:t xml:space="preserve">Извођач радова </w:t>
      </w:r>
      <w:r w:rsidRPr="0036686B">
        <w:rPr>
          <w:rFonts w:eastAsia="Arial Unicode MS"/>
          <w:lang w:val="sr-Cyrl-CS"/>
        </w:rPr>
        <w:t xml:space="preserve">поднесе банкарску гаранцију стране банке, 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FB5A53" w:rsidRPr="0036686B" w:rsidRDefault="0093445F" w:rsidP="0093445F">
      <w:pPr>
        <w:ind w:left="1080"/>
        <w:rPr>
          <w:rFonts w:eastAsia="Arial Unicode MS"/>
          <w:lang w:val="sr-Cyrl-RS"/>
        </w:rPr>
      </w:pPr>
      <w:r w:rsidRPr="0036686B">
        <w:rPr>
          <w:rFonts w:eastAsia="Arial Unicode MS"/>
        </w:rPr>
        <w:t>3.</w:t>
      </w:r>
      <w:r w:rsidR="00FB5A53" w:rsidRPr="0036686B">
        <w:rPr>
          <w:rFonts w:eastAsia="Arial Unicode MS"/>
          <w:lang w:val="sr-Latn-CS"/>
        </w:rPr>
        <w:t>Банкарска гаранција за отклањање грешака у гарантном року</w:t>
      </w:r>
      <w:r w:rsidR="0036686B" w:rsidRPr="0036686B">
        <w:rPr>
          <w:rFonts w:eastAsia="Arial Unicode MS"/>
          <w:lang w:val="sr-Cyrl-RS"/>
        </w:rPr>
        <w:t xml:space="preserve"> (Партија 2)</w:t>
      </w:r>
    </w:p>
    <w:p w:rsidR="00FB5A53" w:rsidRPr="0036686B" w:rsidRDefault="00FB5A53" w:rsidP="00FB5A53">
      <w:pPr>
        <w:rPr>
          <w:rFonts w:eastAsia="Arial Unicode MS"/>
          <w:lang w:val="sr-Cyrl-CS"/>
        </w:rPr>
      </w:pPr>
      <w:r w:rsidRPr="0036686B">
        <w:rPr>
          <w:rFonts w:eastAsia="Arial Unicode MS"/>
          <w:lang w:val="sr-Cyrl-CS"/>
        </w:rPr>
        <w:t xml:space="preserve">Извођач радова се обавезује да у року од 5 (пет) дана пре истека гаранције за добро извршење посла, а најкасније у тренутку примопредаје </w:t>
      </w:r>
      <w:r w:rsidRPr="0036686B">
        <w:rPr>
          <w:rFonts w:eastAsia="Arial Unicode MS"/>
        </w:rPr>
        <w:t xml:space="preserve">радова </w:t>
      </w:r>
      <w:r w:rsidRPr="0036686B">
        <w:rPr>
          <w:rFonts w:eastAsia="Arial Unicode MS"/>
          <w:lang w:val="sr-Cyrl-CS"/>
        </w:rPr>
        <w:t>преда Наручиоцу банкарску гаранцију за отклањање недостатака у гарантном року.</w:t>
      </w:r>
    </w:p>
    <w:p w:rsidR="00FB5A53" w:rsidRPr="0036686B" w:rsidRDefault="00FB5A53" w:rsidP="00FB5A53">
      <w:pPr>
        <w:rPr>
          <w:rFonts w:eastAsia="Arial Unicode MS"/>
          <w:lang w:val="sr-Cyrl-CS"/>
        </w:rPr>
      </w:pPr>
      <w:r w:rsidRPr="0036686B">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w:t>
      </w:r>
      <w:r w:rsidR="001F0CE3" w:rsidRPr="0036686B">
        <w:rPr>
          <w:rFonts w:eastAsia="Arial Unicode MS"/>
          <w:lang w:val="sr-Cyrl-CS"/>
        </w:rPr>
        <w:t>чунатог ПДВ-а, са роком важења 3</w:t>
      </w:r>
      <w:r w:rsidRPr="0036686B">
        <w:rPr>
          <w:rFonts w:eastAsia="Arial Unicode MS"/>
          <w:lang w:val="sr-Cyrl-CS"/>
        </w:rPr>
        <w:t>0 (</w:t>
      </w:r>
      <w:r w:rsidR="001F0CE3" w:rsidRPr="0036686B">
        <w:rPr>
          <w:rFonts w:eastAsia="Arial Unicode MS"/>
          <w:lang w:val="sr-Cyrl-CS"/>
        </w:rPr>
        <w:t>три</w:t>
      </w:r>
      <w:r w:rsidRPr="0036686B">
        <w:rPr>
          <w:rFonts w:eastAsia="Arial Unicode MS"/>
          <w:lang w:val="sr-Cyrl-CS"/>
        </w:rPr>
        <w:t>десет) календарских дана дужим од истека гарантног рока.</w:t>
      </w:r>
    </w:p>
    <w:p w:rsidR="00FB5A53" w:rsidRPr="0036686B" w:rsidRDefault="00FB5A53" w:rsidP="00FB5A53">
      <w:pPr>
        <w:rPr>
          <w:rFonts w:eastAsia="Arial Unicode MS"/>
          <w:lang w:val="sr-Cyrl-CS"/>
        </w:rPr>
      </w:pPr>
      <w:r w:rsidRPr="0036686B">
        <w:rPr>
          <w:rFonts w:eastAsia="Arial Unicode MS"/>
          <w:lang w:val="sr-Cyrl-CS"/>
        </w:rPr>
        <w:t xml:space="preserve">Ако се за време трајања </w:t>
      </w:r>
      <w:r w:rsidRPr="0036686B">
        <w:rPr>
          <w:rFonts w:eastAsia="Arial Unicode MS"/>
        </w:rPr>
        <w:t>овог У</w:t>
      </w:r>
      <w:r w:rsidRPr="0036686B">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rsidR="00FB5A53" w:rsidRPr="0036686B" w:rsidRDefault="00FB5A53" w:rsidP="00FB5A53">
      <w:pPr>
        <w:rPr>
          <w:rFonts w:eastAsia="Arial Unicode MS"/>
          <w:lang w:val="sr-Cyrl-CS"/>
        </w:rPr>
      </w:pPr>
      <w:r w:rsidRPr="0036686B">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36686B" w:rsidRDefault="00FB5A53" w:rsidP="00FB5A53">
      <w:pPr>
        <w:rPr>
          <w:rFonts w:eastAsia="Arial Unicode MS"/>
          <w:lang w:val="sr-Cyrl-CS"/>
        </w:rPr>
      </w:pPr>
      <w:r w:rsidRPr="0036686B">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36686B" w:rsidRDefault="00FB5A53" w:rsidP="00FB5A53">
      <w:pPr>
        <w:rPr>
          <w:rFonts w:eastAsia="Arial Unicode MS"/>
          <w:lang w:val="sr-Cyrl-CS"/>
        </w:rPr>
      </w:pPr>
      <w:r w:rsidRPr="0036686B">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FB5A53" w:rsidRPr="0036686B" w:rsidRDefault="00FB5A53" w:rsidP="00FB5A53">
      <w:pPr>
        <w:rPr>
          <w:rFonts w:eastAsia="Arial Unicode MS"/>
          <w:lang w:val="sr-Cyrl-CS"/>
        </w:rPr>
      </w:pPr>
      <w:r w:rsidRPr="0036686B">
        <w:rPr>
          <w:rFonts w:eastAsia="Arial Unicode MS"/>
          <w:lang w:val="sr-Cyrl-CS"/>
        </w:rPr>
        <w:t xml:space="preserve">У случају да </w:t>
      </w:r>
      <w:r w:rsidRPr="0036686B">
        <w:rPr>
          <w:rFonts w:eastAsia="Arial Unicode MS"/>
        </w:rPr>
        <w:t xml:space="preserve">Извођач радова </w:t>
      </w:r>
      <w:r w:rsidRPr="0036686B">
        <w:rPr>
          <w:rFonts w:eastAsia="Arial Unicode MS"/>
          <w:lang w:val="sr-Cyrl-CS"/>
        </w:rPr>
        <w:t xml:space="preserve">поднесе банкарску гаранцију стране банке, </w:t>
      </w:r>
      <w:r w:rsidRPr="0036686B">
        <w:rPr>
          <w:rFonts w:eastAsia="Arial Unicode MS"/>
        </w:rPr>
        <w:t xml:space="preserve">Извођач радова </w:t>
      </w:r>
      <w:r w:rsidRPr="0036686B">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FB5A53" w:rsidRPr="0036686B" w:rsidRDefault="00FB5A53" w:rsidP="00FB5A53">
      <w:pPr>
        <w:rPr>
          <w:rFonts w:eastAsia="Arial Unicode MS"/>
          <w:lang w:val="sr-Cyrl-CS"/>
        </w:rPr>
      </w:pPr>
      <w:r w:rsidRPr="0036686B">
        <w:rPr>
          <w:rFonts w:eastAsia="Arial Unicode MS"/>
          <w:lang w:val="sr-Cyrl-CS"/>
        </w:rPr>
        <w:t>Уколико Извођач радова не достави банкарску гаранцију за отклањање недостатака у гарантном року у року из</w:t>
      </w:r>
      <w:r w:rsidRPr="0036686B">
        <w:rPr>
          <w:rFonts w:eastAsia="Arial Unicode MS"/>
        </w:rPr>
        <w:t xml:space="preserve"> става 1. овог чла</w:t>
      </w:r>
      <w:r w:rsidR="00712292" w:rsidRPr="0036686B">
        <w:rPr>
          <w:rFonts w:eastAsia="Arial Unicode MS"/>
        </w:rPr>
        <w:t>н</w:t>
      </w:r>
      <w:r w:rsidRPr="0036686B">
        <w:rPr>
          <w:rFonts w:eastAsia="Arial Unicode MS"/>
        </w:rPr>
        <w:t>а</w:t>
      </w:r>
      <w:r w:rsidRPr="0036686B">
        <w:rPr>
          <w:rFonts w:eastAsia="Arial Unicode MS"/>
          <w:lang w:val="sr-Cyrl-CS"/>
        </w:rPr>
        <w:t xml:space="preserve">,  Наручилац има право да реализује поднету банкарску гаранцију за добро извршење посла.  </w:t>
      </w:r>
    </w:p>
    <w:p w:rsidR="00FB5A53" w:rsidRPr="0036686B" w:rsidRDefault="00FB5A53" w:rsidP="00FB5A53">
      <w:pPr>
        <w:rPr>
          <w:rFonts w:eastAsia="Arial Unicode MS"/>
          <w:lang w:val="sr-Cyrl-CS"/>
        </w:rPr>
      </w:pPr>
      <w:r w:rsidRPr="0036686B">
        <w:rPr>
          <w:rFonts w:eastAsia="Arial Unicode MS"/>
          <w:lang w:val="sr-Cyrl-CS"/>
        </w:rPr>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FB5A53" w:rsidRPr="0036686B" w:rsidRDefault="0036686B" w:rsidP="00813BDF">
      <w:pPr>
        <w:pStyle w:val="ListParagraph"/>
        <w:numPr>
          <w:ilvl w:val="0"/>
          <w:numId w:val="48"/>
        </w:numPr>
        <w:rPr>
          <w:rFonts w:ascii="Arial" w:eastAsia="Arial Unicode MS" w:hAnsi="Arial" w:cs="Arial"/>
          <w:lang w:val="sr-Cyrl-CS"/>
        </w:rPr>
      </w:pPr>
      <w:r w:rsidRPr="0036686B">
        <w:rPr>
          <w:rFonts w:ascii="Arial" w:eastAsia="Arial Unicode MS" w:hAnsi="Arial" w:cs="Arial"/>
          <w:lang w:val="sr-Cyrl-CS"/>
        </w:rPr>
        <w:t>Бланко соло меница за отклањање недостатака у гарантном року (партија 1)</w:t>
      </w:r>
    </w:p>
    <w:p w:rsidR="00FB5A53" w:rsidRPr="0036686B" w:rsidRDefault="00FB5A53" w:rsidP="00FB5A53">
      <w:pPr>
        <w:rPr>
          <w:rFonts w:eastAsia="Arial Unicode MS"/>
        </w:rPr>
      </w:pPr>
      <w:r w:rsidRPr="0036686B">
        <w:rPr>
          <w:rFonts w:eastAsia="Arial Unicode MS"/>
        </w:rPr>
        <w:t>Извођач радова се обавезује да Наручиоцу у тренутку примопредаје радова или најкасније 5 дана пре истека средства финансијског обезбеђења за добро извршење посла, достави:</w:t>
      </w:r>
    </w:p>
    <w:p w:rsidR="00FB5A53" w:rsidRPr="0036686B" w:rsidRDefault="00FB5A53" w:rsidP="00813BDF">
      <w:pPr>
        <w:pStyle w:val="ListParagraph"/>
        <w:numPr>
          <w:ilvl w:val="0"/>
          <w:numId w:val="32"/>
        </w:numPr>
        <w:rPr>
          <w:rFonts w:ascii="Arial" w:eastAsia="Arial Unicode MS" w:hAnsi="Arial" w:cs="Arial"/>
        </w:rPr>
      </w:pPr>
      <w:r w:rsidRPr="0036686B">
        <w:rPr>
          <w:rFonts w:ascii="Arial" w:eastAsia="Arial Unicode MS"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FB5A53" w:rsidRPr="0036686B" w:rsidRDefault="00FB5A53" w:rsidP="00813BDF">
      <w:pPr>
        <w:pStyle w:val="ListParagraph"/>
        <w:numPr>
          <w:ilvl w:val="0"/>
          <w:numId w:val="32"/>
        </w:numPr>
        <w:rPr>
          <w:rFonts w:ascii="Arial" w:eastAsia="Arial Unicode MS" w:hAnsi="Arial" w:cs="Arial"/>
        </w:rPr>
      </w:pPr>
      <w:r w:rsidRPr="0036686B">
        <w:rPr>
          <w:rFonts w:ascii="Arial" w:eastAsia="Arial Unicode MS" w:hAnsi="Arial" w:cs="Arial"/>
        </w:rPr>
        <w:lastRenderedPageBreak/>
        <w:t xml:space="preserve">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 .....(мин </w:t>
      </w:r>
      <w:r w:rsidR="00974157" w:rsidRPr="0036686B">
        <w:rPr>
          <w:rFonts w:ascii="Arial" w:eastAsia="Arial Unicode MS" w:hAnsi="Arial" w:cs="Arial"/>
        </w:rPr>
        <w:t xml:space="preserve">30 </w:t>
      </w:r>
      <w:r w:rsidRPr="0036686B">
        <w:rPr>
          <w:rFonts w:ascii="Arial" w:eastAsia="Arial Unicode MS" w:hAnsi="Arial" w:cs="Arial"/>
        </w:rPr>
        <w:t xml:space="preserve">дана) дужим од гарантног рока, с тим да евентуални продужетак рока </w:t>
      </w:r>
      <w:r w:rsidR="001F0CE3" w:rsidRPr="0036686B">
        <w:rPr>
          <w:rFonts w:ascii="Arial" w:eastAsia="Arial Unicode MS" w:hAnsi="Arial" w:cs="Arial"/>
        </w:rPr>
        <w:t xml:space="preserve">завршетка посла </w:t>
      </w:r>
      <w:r w:rsidRPr="0036686B">
        <w:rPr>
          <w:rFonts w:ascii="Arial" w:eastAsia="Arial Unicode MS" w:hAnsi="Arial" w:cs="Arial"/>
        </w:rPr>
        <w:t xml:space="preserve">има за последицу и продужење рока важења менице и меничног овлашћења, </w:t>
      </w:r>
    </w:p>
    <w:p w:rsidR="00FB5A53" w:rsidRPr="0036686B" w:rsidRDefault="00FB5A53" w:rsidP="00813BDF">
      <w:pPr>
        <w:numPr>
          <w:ilvl w:val="0"/>
          <w:numId w:val="32"/>
        </w:numPr>
        <w:rPr>
          <w:rFonts w:eastAsia="Arial Unicode MS"/>
        </w:rPr>
      </w:pPr>
      <w:r w:rsidRPr="0036686B">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A53" w:rsidRPr="0036686B" w:rsidRDefault="00FB5A53" w:rsidP="00813BDF">
      <w:pPr>
        <w:numPr>
          <w:ilvl w:val="0"/>
          <w:numId w:val="32"/>
        </w:numPr>
        <w:rPr>
          <w:rFonts w:eastAsia="Arial Unicode MS"/>
        </w:rPr>
      </w:pPr>
      <w:r w:rsidRPr="0036686B">
        <w:rPr>
          <w:rFonts w:eastAsia="Arial Unicode MS"/>
        </w:rPr>
        <w:t>фотокопију ОП обрасца.</w:t>
      </w:r>
    </w:p>
    <w:p w:rsidR="00FB5A53" w:rsidRPr="0036686B" w:rsidRDefault="00FB5A53" w:rsidP="00813BDF">
      <w:pPr>
        <w:numPr>
          <w:ilvl w:val="0"/>
          <w:numId w:val="32"/>
        </w:numPr>
        <w:rPr>
          <w:rFonts w:eastAsia="Arial Unicode MS"/>
        </w:rPr>
      </w:pPr>
      <w:r w:rsidRPr="0036686B">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36686B" w:rsidRDefault="00FB5A53" w:rsidP="00FB5A53">
      <w:pPr>
        <w:rPr>
          <w:rFonts w:eastAsia="Arial Unicode MS"/>
        </w:rPr>
      </w:pPr>
      <w:r w:rsidRPr="0036686B">
        <w:rPr>
          <w:rFonts w:eastAsia="Arial Unicode MS"/>
        </w:rPr>
        <w:t xml:space="preserve">Меница може бити наплаћена у случају да Извођач радова не отклони недостатке у гарантном року. </w:t>
      </w:r>
    </w:p>
    <w:p w:rsidR="00FB5A53" w:rsidRPr="0036686B" w:rsidRDefault="00FB5A53" w:rsidP="00FB5A53">
      <w:pPr>
        <w:rPr>
          <w:rFonts w:eastAsia="Arial Unicode MS"/>
          <w:lang w:val="sr-Cyrl-CS"/>
        </w:rPr>
      </w:pPr>
      <w:r w:rsidRPr="0036686B">
        <w:rPr>
          <w:rFonts w:eastAsia="Arial Unicode MS"/>
        </w:rPr>
        <w:t>Уколико се средство финансијског обезбеђења не достави у уговореном року, Извођач радова има право  да наплати средство финанасијског обезбеђења за добро извршење посла.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w:t>
      </w:r>
      <w:r w:rsidRPr="008377FF">
        <w:rPr>
          <w:rFonts w:eastAsia="Arial Unicode MS"/>
        </w:rPr>
        <w:t>се обавезује да р</w:t>
      </w:r>
      <w:r w:rsidRPr="008377FF">
        <w:rPr>
          <w:rFonts w:eastAsia="Arial Unicode MS"/>
          <w:lang w:val="sr-Cyrl-CS"/>
        </w:rPr>
        <w:t>адов</w:t>
      </w:r>
      <w:r w:rsidRPr="008377FF">
        <w:rPr>
          <w:rFonts w:eastAsia="Arial Unicode MS"/>
        </w:rPr>
        <w:t>е</w:t>
      </w:r>
      <w:r w:rsidRPr="008377FF">
        <w:rPr>
          <w:rFonts w:eastAsia="Arial Unicode MS"/>
          <w:lang w:val="sr-Cyrl-CS"/>
        </w:rPr>
        <w:t xml:space="preserve"> који су предмет </w:t>
      </w:r>
      <w:r w:rsidRPr="008377FF">
        <w:rPr>
          <w:rFonts w:eastAsia="Arial Unicode MS"/>
        </w:rPr>
        <w:t xml:space="preserve">овог </w:t>
      </w:r>
      <w:r w:rsidRPr="008377FF">
        <w:rPr>
          <w:rFonts w:eastAsia="Arial Unicode MS"/>
          <w:lang w:val="sr-Cyrl-CS"/>
        </w:rPr>
        <w:t xml:space="preserve">Уговора </w:t>
      </w:r>
      <w:r w:rsidRPr="008377FF">
        <w:rPr>
          <w:rFonts w:eastAsia="Arial Unicode MS"/>
        </w:rPr>
        <w:t xml:space="preserve"> изведе </w:t>
      </w:r>
      <w:r w:rsidRPr="008377FF">
        <w:rPr>
          <w:rFonts w:eastAsia="Arial Unicode MS"/>
          <w:lang w:val="sr-Cyrl-CS"/>
        </w:rPr>
        <w:t xml:space="preserve">у року од </w:t>
      </w:r>
      <w:r w:rsidR="0036686B">
        <w:rPr>
          <w:rFonts w:eastAsia="Arial Unicode MS"/>
          <w:lang w:val="sr-Cyrl-CS"/>
        </w:rPr>
        <w:t xml:space="preserve">_______ </w:t>
      </w:r>
      <w:r w:rsidR="0036686B" w:rsidRPr="00665103">
        <w:rPr>
          <w:lang w:val="sr-Cyrl-RS" w:eastAsia="ar-SA"/>
        </w:rPr>
        <w:t xml:space="preserve">календарских дана од дана увођења извођача у посао. Извођач ће бити уведен у посао у току 2016 године. </w:t>
      </w:r>
      <w:r w:rsidR="0036686B" w:rsidRPr="00665103">
        <w:rPr>
          <w:lang w:val="sr-Latn-RS" w:eastAsia="ar-SA"/>
        </w:rPr>
        <w:t>Нaручилaц сe oбaвeзуje дa писaним путeм oбaвeстити Извoђaчa 7 дaнa прe пoчeкa рaдoвa</w:t>
      </w:r>
      <w:r w:rsidR="0036686B" w:rsidRPr="00665103">
        <w:rPr>
          <w:lang w:val="sr-Cyrl-RS" w:eastAsia="ar-SA"/>
        </w:rPr>
        <w:t>.</w:t>
      </w:r>
      <w:r w:rsidR="001D38D8" w:rsidRPr="008377FF">
        <w:rPr>
          <w:rFonts w:eastAsia="Arial Unicode MS"/>
          <w:color w:val="00B0F0"/>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813BDF">
      <w:pPr>
        <w:numPr>
          <w:ilvl w:val="0"/>
          <w:numId w:val="22"/>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813BDF">
      <w:pPr>
        <w:numPr>
          <w:ilvl w:val="0"/>
          <w:numId w:val="22"/>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813BDF">
      <w:pPr>
        <w:numPr>
          <w:ilvl w:val="0"/>
          <w:numId w:val="23"/>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813BDF">
      <w:pPr>
        <w:numPr>
          <w:ilvl w:val="0"/>
          <w:numId w:val="23"/>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813BDF">
      <w:pPr>
        <w:numPr>
          <w:ilvl w:val="0"/>
          <w:numId w:val="23"/>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813BDF">
      <w:pPr>
        <w:numPr>
          <w:ilvl w:val="0"/>
          <w:numId w:val="23"/>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813BDF">
      <w:pPr>
        <w:numPr>
          <w:ilvl w:val="0"/>
          <w:numId w:val="23"/>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813BDF">
      <w:pPr>
        <w:numPr>
          <w:ilvl w:val="0"/>
          <w:numId w:val="23"/>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813BDF">
      <w:pPr>
        <w:numPr>
          <w:ilvl w:val="0"/>
          <w:numId w:val="23"/>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813BDF">
      <w:pPr>
        <w:numPr>
          <w:ilvl w:val="0"/>
          <w:numId w:val="23"/>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lastRenderedPageBreak/>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8377FF" w:rsidRDefault="00873EBD" w:rsidP="00873EBD">
      <w:pPr>
        <w:rPr>
          <w:rFonts w:eastAsia="Arial Unicode M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8377FF">
        <w:rPr>
          <w:rFonts w:eastAsia="Arial Unicode MS"/>
        </w:rPr>
        <w:t xml:space="preserve">по потписивању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873EBD" w:rsidRPr="00334563" w:rsidRDefault="00873EBD" w:rsidP="00813BDF">
      <w:pPr>
        <w:numPr>
          <w:ilvl w:val="0"/>
          <w:numId w:val="24"/>
        </w:numPr>
        <w:spacing w:before="0"/>
        <w:rPr>
          <w:rFonts w:eastAsia="Arial Unicode MS"/>
          <w:lang w:val="sr-Latn-CS"/>
        </w:rPr>
      </w:pPr>
      <w:r w:rsidRPr="00334563">
        <w:rPr>
          <w:rFonts w:eastAsia="Arial Unicode MS"/>
          <w:lang w:val="sr-Latn-CS"/>
        </w:rPr>
        <w:t>у року од 3 (три) дана, у писаној форми обавести Извођача радова о лицу задуженом за реализацију овог Уговора.</w:t>
      </w:r>
    </w:p>
    <w:p w:rsidR="00873EBD" w:rsidRPr="00334563" w:rsidRDefault="00873EBD" w:rsidP="00813BDF">
      <w:pPr>
        <w:numPr>
          <w:ilvl w:val="0"/>
          <w:numId w:val="24"/>
        </w:numPr>
        <w:spacing w:before="0"/>
        <w:rPr>
          <w:rFonts w:eastAsia="Arial Unicode MS"/>
          <w:lang w:val="sr-Latn-CS"/>
        </w:rPr>
      </w:pPr>
      <w:r w:rsidRPr="00334563">
        <w:rPr>
          <w:rFonts w:eastAsia="Arial Unicode MS"/>
          <w:lang w:val="sr-Latn-CS"/>
        </w:rPr>
        <w:t>у року од 3 дана достави решење за лица која ће вршити стручни надзор на извођењу радова</w:t>
      </w:r>
    </w:p>
    <w:p w:rsidR="00873EBD" w:rsidRPr="00334563" w:rsidRDefault="00873EBD" w:rsidP="00813BDF">
      <w:pPr>
        <w:numPr>
          <w:ilvl w:val="0"/>
          <w:numId w:val="24"/>
        </w:numPr>
        <w:spacing w:before="0"/>
        <w:rPr>
          <w:rFonts w:eastAsia="Arial Unicode MS"/>
          <w:lang w:val="sr-Latn-CS"/>
        </w:rPr>
      </w:pPr>
      <w:r w:rsidRPr="00334563">
        <w:rPr>
          <w:rFonts w:eastAsia="Arial Unicode MS"/>
          <w:lang w:val="sr-Latn-CS"/>
        </w:rPr>
        <w:t>а именује лице одговорно за безбедност и здравље на раду</w:t>
      </w:r>
    </w:p>
    <w:p w:rsidR="00873EBD" w:rsidRPr="00334563" w:rsidRDefault="00873EBD" w:rsidP="00813BDF">
      <w:pPr>
        <w:numPr>
          <w:ilvl w:val="0"/>
          <w:numId w:val="24"/>
        </w:numPr>
        <w:spacing w:before="0"/>
        <w:rPr>
          <w:rFonts w:eastAsia="Arial Unicode MS"/>
          <w:lang w:val="sr-Latn-CS"/>
        </w:rPr>
      </w:pPr>
      <w:r w:rsidRPr="00334563">
        <w:rPr>
          <w:rFonts w:eastAsia="Arial Unicode MS"/>
          <w:lang w:val="sr-Latn-CS"/>
        </w:rPr>
        <w:t>Преда Извођачу радова локацију, у складу са Законом</w:t>
      </w:r>
      <w:r w:rsidRPr="00334563">
        <w:rPr>
          <w:rFonts w:eastAsia="Arial Unicode MS"/>
        </w:rPr>
        <w:t xml:space="preserve"> Закон о планирању и изградњи</w:t>
      </w:r>
    </w:p>
    <w:p w:rsidR="00873EBD" w:rsidRPr="00334563" w:rsidRDefault="00873EBD" w:rsidP="00813BDF">
      <w:pPr>
        <w:numPr>
          <w:ilvl w:val="0"/>
          <w:numId w:val="24"/>
        </w:numPr>
        <w:spacing w:before="0"/>
        <w:rPr>
          <w:rFonts w:eastAsia="Arial Unicode MS"/>
          <w:lang w:val="sr-Latn-CS"/>
        </w:rPr>
      </w:pPr>
      <w:r w:rsidRPr="00334563">
        <w:rPr>
          <w:rFonts w:eastAsia="Arial Unicode MS"/>
          <w:lang w:val="sr-Latn-CS"/>
        </w:rPr>
        <w:t>достави Извођачу радова техничку документацију по којој ће се изводити уговорени радови</w:t>
      </w:r>
    </w:p>
    <w:p w:rsidR="00873EBD" w:rsidRPr="00334563" w:rsidRDefault="00873EBD" w:rsidP="00813BDF">
      <w:pPr>
        <w:numPr>
          <w:ilvl w:val="0"/>
          <w:numId w:val="24"/>
        </w:numPr>
        <w:spacing w:before="0"/>
        <w:rPr>
          <w:rFonts w:eastAsia="Arial Unicode MS"/>
          <w:lang w:val="sr-Latn-CS"/>
        </w:rPr>
      </w:pPr>
      <w:r w:rsidRPr="00334563">
        <w:rPr>
          <w:rFonts w:eastAsia="Arial Unicode MS"/>
          <w:lang w:val="sr-Latn-CS"/>
        </w:rPr>
        <w:t xml:space="preserve">Након завршетка радова формира заједно са Извођачем радова, </w:t>
      </w:r>
      <w:r w:rsidRPr="00334563">
        <w:rPr>
          <w:rFonts w:eastAsia="Arial Unicode MS"/>
        </w:rPr>
        <w:t>К</w:t>
      </w:r>
      <w:r w:rsidRPr="00334563">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873EBD" w:rsidRPr="00334563" w:rsidRDefault="00873EBD" w:rsidP="00813BDF">
      <w:pPr>
        <w:numPr>
          <w:ilvl w:val="0"/>
          <w:numId w:val="24"/>
        </w:numPr>
        <w:spacing w:before="0"/>
        <w:rPr>
          <w:rFonts w:eastAsia="Arial Unicode MS"/>
          <w:lang w:val="sr-Latn-CS"/>
        </w:rPr>
      </w:pPr>
      <w:r w:rsidRPr="00334563">
        <w:rPr>
          <w:rFonts w:eastAsia="Arial Unicode MS"/>
        </w:rPr>
        <w:t>с</w:t>
      </w:r>
      <w:r w:rsidRPr="00334563">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873EBD" w:rsidRPr="00334563" w:rsidRDefault="00873EBD" w:rsidP="00813BDF">
      <w:pPr>
        <w:numPr>
          <w:ilvl w:val="0"/>
          <w:numId w:val="24"/>
        </w:numPr>
        <w:spacing w:before="0"/>
        <w:rPr>
          <w:rFonts w:eastAsia="Arial Unicode MS"/>
          <w:lang w:val="sr-Latn-CS"/>
        </w:rPr>
      </w:pPr>
      <w:r w:rsidRPr="00334563">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73EBD" w:rsidRPr="00334563" w:rsidRDefault="00873EBD" w:rsidP="00873EBD">
      <w:pPr>
        <w:rPr>
          <w:rFonts w:eastAsia="Arial Unicode MS"/>
          <w:lang w:val="sr-Cyrl-CS"/>
        </w:rPr>
      </w:pPr>
    </w:p>
    <w:p w:rsidR="00873EBD" w:rsidRPr="00334563" w:rsidRDefault="00873EBD" w:rsidP="00873EBD">
      <w:pPr>
        <w:rPr>
          <w:rFonts w:eastAsia="Arial Unicode MS"/>
          <w:b/>
        </w:rPr>
      </w:pPr>
      <w:r w:rsidRPr="00334563">
        <w:rPr>
          <w:rFonts w:eastAsia="Arial Unicode MS"/>
          <w:b/>
          <w:lang w:val="sr-Cyrl-CS"/>
        </w:rPr>
        <w:t>ОБАВЕЗЕ ИЗВОЂАЧА</w:t>
      </w:r>
      <w:r w:rsidRPr="00334563">
        <w:rPr>
          <w:rFonts w:eastAsia="Arial Unicode MS"/>
          <w:b/>
        </w:rPr>
        <w:t xml:space="preserve"> РАДОВА</w:t>
      </w:r>
    </w:p>
    <w:p w:rsidR="00873EBD" w:rsidRPr="00334563" w:rsidRDefault="00873EBD" w:rsidP="00873EBD">
      <w:pPr>
        <w:jc w:val="center"/>
        <w:rPr>
          <w:rFonts w:eastAsia="Arial Unicode MS"/>
          <w:b/>
          <w:lang w:val="sr-Cyrl-CS"/>
        </w:rPr>
      </w:pPr>
      <w:r w:rsidRPr="00334563">
        <w:rPr>
          <w:rFonts w:eastAsia="Arial Unicode MS"/>
          <w:b/>
          <w:lang w:val="sr-Cyrl-CS"/>
        </w:rPr>
        <w:t>Члан 10.</w:t>
      </w:r>
    </w:p>
    <w:p w:rsidR="00873EBD" w:rsidRPr="00334563" w:rsidRDefault="00873EBD" w:rsidP="00CC197A">
      <w:pPr>
        <w:spacing w:before="0"/>
        <w:rPr>
          <w:rFonts w:eastAsia="Arial Unicode MS"/>
          <w:lang w:val="sr-Cyrl-CS"/>
        </w:rPr>
      </w:pPr>
      <w:r w:rsidRPr="00334563">
        <w:rPr>
          <w:rFonts w:eastAsia="Arial Unicode MS"/>
          <w:lang w:val="sr-Cyrl-CS"/>
        </w:rPr>
        <w:t>Обавезе Извођача радова по потписивању овог Уговора су да:</w:t>
      </w:r>
    </w:p>
    <w:p w:rsidR="00873EBD" w:rsidRPr="00334563" w:rsidRDefault="00873EBD" w:rsidP="00813BDF">
      <w:pPr>
        <w:numPr>
          <w:ilvl w:val="0"/>
          <w:numId w:val="25"/>
        </w:numPr>
        <w:spacing w:before="0"/>
        <w:rPr>
          <w:rFonts w:eastAsia="Arial Unicode MS"/>
          <w:lang w:val="sr-Latn-CS"/>
        </w:rPr>
      </w:pPr>
      <w:r w:rsidRPr="00334563">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334563">
        <w:rPr>
          <w:rFonts w:eastAsia="Arial Unicode MS"/>
        </w:rPr>
        <w:t xml:space="preserve"> у Републици Србији </w:t>
      </w:r>
      <w:r w:rsidRPr="00334563">
        <w:rPr>
          <w:rFonts w:eastAsia="Arial Unicode MS"/>
          <w:lang w:val="sr-Latn-CS"/>
        </w:rPr>
        <w:t xml:space="preserve">, техничким упутствима Наручиоца, правилима струке и одредбама овог </w:t>
      </w:r>
      <w:r w:rsidRPr="00334563">
        <w:rPr>
          <w:rFonts w:eastAsia="Arial Unicode MS"/>
        </w:rPr>
        <w:t>У</w:t>
      </w:r>
      <w:r w:rsidRPr="00334563">
        <w:rPr>
          <w:rFonts w:eastAsia="Arial Unicode MS"/>
          <w:lang w:val="sr-Latn-CS"/>
        </w:rPr>
        <w:t>говора,</w:t>
      </w:r>
    </w:p>
    <w:p w:rsidR="00873EBD" w:rsidRPr="00334563" w:rsidRDefault="00873EBD" w:rsidP="00813BDF">
      <w:pPr>
        <w:numPr>
          <w:ilvl w:val="0"/>
          <w:numId w:val="25"/>
        </w:numPr>
        <w:spacing w:before="0"/>
        <w:rPr>
          <w:rFonts w:eastAsia="Arial Unicode MS"/>
          <w:lang w:val="sr-Latn-CS"/>
        </w:rPr>
      </w:pPr>
      <w:r w:rsidRPr="00334563">
        <w:rPr>
          <w:rFonts w:eastAsia="Arial Unicode MS"/>
          <w:lang w:val="sr-Latn-CS"/>
        </w:rPr>
        <w:t xml:space="preserve">у року од 3 (три) дана одреди свог представника задуженог за реализацију обавеза из </w:t>
      </w:r>
      <w:r w:rsidRPr="00334563">
        <w:rPr>
          <w:rFonts w:eastAsia="Arial Unicode MS"/>
        </w:rPr>
        <w:t>У</w:t>
      </w:r>
      <w:r w:rsidRPr="00334563">
        <w:rPr>
          <w:rFonts w:eastAsia="Arial Unicode MS"/>
          <w:lang w:val="sr-Latn-CS"/>
        </w:rPr>
        <w:t>говора и праћење и о томе обавести Наручиоца у писаној форми,</w:t>
      </w:r>
    </w:p>
    <w:p w:rsidR="00873EBD" w:rsidRPr="00334563" w:rsidRDefault="00873EBD" w:rsidP="00813BDF">
      <w:pPr>
        <w:numPr>
          <w:ilvl w:val="0"/>
          <w:numId w:val="25"/>
        </w:numPr>
        <w:spacing w:before="0"/>
        <w:rPr>
          <w:rFonts w:eastAsia="Arial Unicode MS"/>
          <w:lang w:val="sr-Latn-CS"/>
        </w:rPr>
      </w:pPr>
      <w:r w:rsidRPr="00334563">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334563" w:rsidRDefault="00873EBD" w:rsidP="00813BDF">
      <w:pPr>
        <w:numPr>
          <w:ilvl w:val="0"/>
          <w:numId w:val="25"/>
        </w:numPr>
        <w:spacing w:before="0"/>
        <w:rPr>
          <w:rFonts w:eastAsia="Arial Unicode MS"/>
          <w:lang w:val="sr-Latn-CS"/>
        </w:rPr>
      </w:pPr>
      <w:r w:rsidRPr="00334563">
        <w:rPr>
          <w:rFonts w:eastAsia="Arial Unicode MS"/>
          <w:lang w:val="sr-Latn-CS"/>
        </w:rPr>
        <w:t>писаним путем обавести Наручиоца о могућим кашњењима, као и о разлозима кашњења</w:t>
      </w:r>
      <w:r w:rsidRPr="00334563">
        <w:rPr>
          <w:rFonts w:eastAsia="Arial Unicode MS"/>
        </w:rPr>
        <w:t xml:space="preserve"> а </w:t>
      </w:r>
      <w:r w:rsidRPr="00334563">
        <w:rPr>
          <w:rFonts w:eastAsia="Arial Unicode MS"/>
          <w:lang w:val="sr-Latn-CS"/>
        </w:rPr>
        <w:t xml:space="preserve"> Обавештење </w:t>
      </w:r>
      <w:r w:rsidRPr="00334563">
        <w:rPr>
          <w:rFonts w:eastAsia="Arial Unicode MS"/>
        </w:rPr>
        <w:t xml:space="preserve">о томе </w:t>
      </w:r>
      <w:r w:rsidRPr="00334563">
        <w:rPr>
          <w:rFonts w:eastAsia="Arial Unicode MS"/>
          <w:lang w:val="sr-Latn-CS"/>
        </w:rPr>
        <w:t xml:space="preserve">доставити Наручиоцу најкасније 7 (седам) дана пре истека рока из </w:t>
      </w:r>
      <w:r w:rsidRPr="00334563">
        <w:rPr>
          <w:rFonts w:eastAsia="Arial Unicode MS"/>
        </w:rPr>
        <w:t>ч</w:t>
      </w:r>
      <w:r w:rsidRPr="00334563">
        <w:rPr>
          <w:rFonts w:eastAsia="Arial Unicode MS"/>
          <w:lang w:val="sr-Latn-CS"/>
        </w:rPr>
        <w:t>лана</w:t>
      </w:r>
      <w:r w:rsidRPr="00334563">
        <w:rPr>
          <w:rFonts w:eastAsia="Arial Unicode MS"/>
        </w:rPr>
        <w:t xml:space="preserve"> 8</w:t>
      </w:r>
      <w:r w:rsidRPr="00334563">
        <w:rPr>
          <w:rFonts w:eastAsia="Arial Unicode MS"/>
          <w:lang w:val="sr-Latn-CS"/>
        </w:rPr>
        <w:t xml:space="preserve">. </w:t>
      </w:r>
      <w:r w:rsidRPr="00334563">
        <w:rPr>
          <w:rFonts w:eastAsia="Arial Unicode MS"/>
        </w:rPr>
        <w:t>овог  У</w:t>
      </w:r>
      <w:r w:rsidRPr="00334563">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334563">
        <w:rPr>
          <w:rFonts w:eastAsia="Arial Unicode MS"/>
        </w:rPr>
        <w:t>ч</w:t>
      </w:r>
      <w:r w:rsidRPr="00334563">
        <w:rPr>
          <w:rFonts w:eastAsia="Arial Unicode MS"/>
          <w:lang w:val="sr-Latn-CS"/>
        </w:rPr>
        <w:t xml:space="preserve">лана 13. овог </w:t>
      </w:r>
      <w:r w:rsidRPr="00334563">
        <w:rPr>
          <w:rFonts w:eastAsia="Arial Unicode MS"/>
        </w:rPr>
        <w:t>У</w:t>
      </w:r>
      <w:r w:rsidRPr="00334563">
        <w:rPr>
          <w:rFonts w:eastAsia="Arial Unicode MS"/>
          <w:lang w:val="sr-Latn-CS"/>
        </w:rPr>
        <w:t>говора,</w:t>
      </w:r>
    </w:p>
    <w:p w:rsidR="00873EBD" w:rsidRPr="00334563" w:rsidRDefault="00873EBD" w:rsidP="00813BDF">
      <w:pPr>
        <w:numPr>
          <w:ilvl w:val="0"/>
          <w:numId w:val="25"/>
        </w:numPr>
        <w:spacing w:before="0"/>
        <w:rPr>
          <w:rFonts w:eastAsia="Arial Unicode MS"/>
          <w:lang w:val="sr-Latn-CS"/>
        </w:rPr>
      </w:pPr>
      <w:r w:rsidRPr="00334563">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334563" w:rsidRDefault="00873EBD" w:rsidP="00813BDF">
      <w:pPr>
        <w:numPr>
          <w:ilvl w:val="0"/>
          <w:numId w:val="25"/>
        </w:numPr>
        <w:spacing w:before="0"/>
        <w:rPr>
          <w:rFonts w:eastAsia="Arial Unicode MS"/>
          <w:lang w:val="sr-Latn-CS"/>
        </w:rPr>
      </w:pPr>
      <w:r w:rsidRPr="00334563">
        <w:rPr>
          <w:rFonts w:eastAsia="Arial Unicode MS"/>
          <w:lang w:val="sr-Latn-CS"/>
        </w:rPr>
        <w:t>уради</w:t>
      </w:r>
      <w:r w:rsidRPr="00334563">
        <w:rPr>
          <w:rFonts w:eastAsia="Arial Unicode MS"/>
        </w:rPr>
        <w:t xml:space="preserve"> и достави Наручиоцу</w:t>
      </w:r>
      <w:r w:rsidRPr="00334563">
        <w:rPr>
          <w:rFonts w:eastAsia="Arial Unicode MS"/>
          <w:lang w:val="sr-Latn-CS"/>
        </w:rPr>
        <w:t xml:space="preserve"> план превентивних мера</w:t>
      </w:r>
    </w:p>
    <w:p w:rsidR="00873EBD" w:rsidRPr="00334563" w:rsidRDefault="00873EBD" w:rsidP="00813BDF">
      <w:pPr>
        <w:numPr>
          <w:ilvl w:val="0"/>
          <w:numId w:val="25"/>
        </w:numPr>
        <w:spacing w:before="0"/>
        <w:rPr>
          <w:rFonts w:eastAsia="Arial Unicode MS"/>
          <w:lang w:val="sr-Latn-CS"/>
        </w:rPr>
      </w:pPr>
      <w:r w:rsidRPr="00334563">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334563" w:rsidRDefault="00873EBD" w:rsidP="00813BDF">
      <w:pPr>
        <w:numPr>
          <w:ilvl w:val="0"/>
          <w:numId w:val="25"/>
        </w:numPr>
        <w:spacing w:before="0"/>
        <w:rPr>
          <w:rFonts w:eastAsia="Arial Unicode MS"/>
          <w:lang w:val="sr-Latn-CS"/>
        </w:rPr>
      </w:pPr>
      <w:r w:rsidRPr="00334563">
        <w:rPr>
          <w:rFonts w:eastAsia="Arial Unicode MS"/>
        </w:rPr>
        <w:lastRenderedPageBreak/>
        <w:t xml:space="preserve">изради </w:t>
      </w:r>
      <w:r w:rsidRPr="00334563">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334563" w:rsidRDefault="00873EBD" w:rsidP="00813BDF">
      <w:pPr>
        <w:numPr>
          <w:ilvl w:val="0"/>
          <w:numId w:val="25"/>
        </w:numPr>
        <w:spacing w:before="0"/>
        <w:rPr>
          <w:rFonts w:eastAsia="Arial Unicode MS"/>
          <w:lang w:val="sr-Latn-CS"/>
        </w:rPr>
      </w:pPr>
      <w:r w:rsidRPr="00334563">
        <w:rPr>
          <w:rFonts w:eastAsia="Arial Unicode MS"/>
        </w:rPr>
        <w:t>з</w:t>
      </w:r>
      <w:r w:rsidRPr="00334563">
        <w:rPr>
          <w:rFonts w:eastAsia="Arial Unicode MS"/>
          <w:lang w:val="sr-Latn-CS"/>
        </w:rPr>
        <w:t>а</w:t>
      </w:r>
      <w:r w:rsidRPr="00334563">
        <w:rPr>
          <w:rFonts w:eastAsia="Arial Unicode MS"/>
        </w:rPr>
        <w:t xml:space="preserve"> све</w:t>
      </w:r>
      <w:r w:rsidRPr="00334563">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334563" w:rsidRDefault="00873EBD" w:rsidP="00813BDF">
      <w:pPr>
        <w:numPr>
          <w:ilvl w:val="0"/>
          <w:numId w:val="25"/>
        </w:numPr>
        <w:spacing w:before="0"/>
        <w:rPr>
          <w:rFonts w:eastAsia="Arial Unicode MS"/>
          <w:lang w:val="sr-Latn-CS"/>
        </w:rPr>
      </w:pPr>
      <w:r w:rsidRPr="00334563">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334563">
        <w:rPr>
          <w:rFonts w:eastAsia="Arial Unicode MS"/>
        </w:rPr>
        <w:t>н</w:t>
      </w:r>
      <w:r w:rsidRPr="00334563">
        <w:rPr>
          <w:rFonts w:eastAsia="Arial Unicode MS"/>
          <w:lang w:val="sr-Latn-CS"/>
        </w:rPr>
        <w:t>у сагласност на пројектну документацију</w:t>
      </w:r>
    </w:p>
    <w:p w:rsidR="00873EBD" w:rsidRPr="00334563" w:rsidRDefault="00873EBD" w:rsidP="00813BDF">
      <w:pPr>
        <w:numPr>
          <w:ilvl w:val="0"/>
          <w:numId w:val="25"/>
        </w:numPr>
        <w:spacing w:before="0"/>
        <w:rPr>
          <w:rFonts w:eastAsia="Arial Unicode MS"/>
          <w:lang w:val="sr-Latn-CS"/>
        </w:rPr>
      </w:pPr>
      <w:r w:rsidRPr="00334563">
        <w:rPr>
          <w:rFonts w:eastAsia="Arial Unicode MS"/>
          <w:lang w:val="sr-Latn-CS"/>
        </w:rPr>
        <w:t>за опрему, рад и материјал</w:t>
      </w:r>
      <w:r w:rsidRPr="00334563">
        <w:rPr>
          <w:rFonts w:eastAsia="Arial Unicode MS"/>
        </w:rPr>
        <w:t>, Наручиоцу без одлагања</w:t>
      </w:r>
      <w:r w:rsidRPr="00334563">
        <w:rPr>
          <w:rFonts w:eastAsia="Arial Unicode MS"/>
          <w:lang w:val="sr-Latn-CS"/>
        </w:rPr>
        <w:t xml:space="preserve"> достави</w:t>
      </w:r>
      <w:r w:rsidRPr="00334563">
        <w:rPr>
          <w:rFonts w:eastAsia="Arial Unicode MS"/>
        </w:rPr>
        <w:t xml:space="preserve"> потпуну</w:t>
      </w:r>
      <w:r w:rsidRPr="00334563">
        <w:rPr>
          <w:rFonts w:eastAsia="Arial Unicode MS"/>
          <w:lang w:val="sr-Latn-CS"/>
        </w:rPr>
        <w:t xml:space="preserve"> атестну документацију</w:t>
      </w:r>
    </w:p>
    <w:p w:rsidR="00873EBD" w:rsidRPr="00334563" w:rsidRDefault="00873EBD" w:rsidP="00813BDF">
      <w:pPr>
        <w:numPr>
          <w:ilvl w:val="0"/>
          <w:numId w:val="25"/>
        </w:numPr>
        <w:spacing w:before="0"/>
        <w:rPr>
          <w:rFonts w:eastAsia="Arial Unicode MS"/>
          <w:lang w:val="sr-Latn-CS"/>
        </w:rPr>
      </w:pPr>
      <w:r w:rsidRPr="00334563">
        <w:rPr>
          <w:rFonts w:eastAsia="Arial Unicode MS"/>
          <w:lang w:val="sr-Latn-CS"/>
        </w:rPr>
        <w:t>уредно одржава градилиште, материјал депонује правилно и обезбеди несметани саобраћај,</w:t>
      </w:r>
      <w:r w:rsidRPr="00334563">
        <w:rPr>
          <w:rFonts w:eastAsia="Arial Unicode MS"/>
        </w:rPr>
        <w:t xml:space="preserve"> за све време трајања Уговора</w:t>
      </w:r>
    </w:p>
    <w:p w:rsidR="00873EBD" w:rsidRPr="00334563" w:rsidRDefault="00873EBD" w:rsidP="00813BDF">
      <w:pPr>
        <w:numPr>
          <w:ilvl w:val="0"/>
          <w:numId w:val="25"/>
        </w:numPr>
        <w:spacing w:before="0"/>
        <w:rPr>
          <w:rFonts w:eastAsia="Arial Unicode MS"/>
          <w:lang w:val="sr-Latn-CS"/>
        </w:rPr>
      </w:pPr>
      <w:r w:rsidRPr="00334563">
        <w:rPr>
          <w:rFonts w:eastAsia="Arial Unicode MS"/>
          <w:lang w:val="sr-Latn-CS"/>
        </w:rPr>
        <w:t>по завршетку  уговорених радова, место радова доведе у стање сходно прописима Републике Србије,</w:t>
      </w:r>
    </w:p>
    <w:p w:rsidR="00873EBD" w:rsidRPr="00334563" w:rsidRDefault="00873EBD" w:rsidP="00813BDF">
      <w:pPr>
        <w:numPr>
          <w:ilvl w:val="0"/>
          <w:numId w:val="25"/>
        </w:numPr>
        <w:spacing w:before="0"/>
        <w:rPr>
          <w:rFonts w:eastAsia="Arial Unicode MS"/>
          <w:lang w:val="sr-Latn-CS"/>
        </w:rPr>
      </w:pPr>
      <w:r w:rsidRPr="00334563">
        <w:rPr>
          <w:rFonts w:eastAsia="Arial Unicode MS"/>
        </w:rPr>
        <w:t xml:space="preserve">изради </w:t>
      </w:r>
      <w:r w:rsidRPr="00334563">
        <w:rPr>
          <w:rFonts w:eastAsia="Arial Unicode MS"/>
          <w:lang w:val="sr-Latn-CS"/>
        </w:rPr>
        <w:t>елаборат о свим</w:t>
      </w:r>
      <w:r w:rsidRPr="00334563">
        <w:rPr>
          <w:rFonts w:eastAsia="Arial Unicode MS"/>
        </w:rPr>
        <w:t xml:space="preserve"> насталим</w:t>
      </w:r>
      <w:r w:rsidRPr="00334563">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334563">
        <w:rPr>
          <w:rFonts w:eastAsia="Arial Unicode MS"/>
        </w:rPr>
        <w:t>Наручиоцу,</w:t>
      </w:r>
      <w:r w:rsidRPr="00334563">
        <w:rPr>
          <w:rFonts w:eastAsia="Arial Unicode MS"/>
          <w:lang w:val="sr-Latn-CS"/>
        </w:rPr>
        <w:t xml:space="preserve"> 4</w:t>
      </w:r>
      <w:r w:rsidRPr="00334563">
        <w:rPr>
          <w:rFonts w:eastAsia="Arial Unicode MS"/>
        </w:rPr>
        <w:t xml:space="preserve"> (четири) </w:t>
      </w:r>
      <w:r w:rsidRPr="00334563">
        <w:rPr>
          <w:rFonts w:eastAsia="Arial Unicode MS"/>
          <w:lang w:val="sr-Latn-CS"/>
        </w:rPr>
        <w:t xml:space="preserve"> примерка</w:t>
      </w:r>
      <w:r w:rsidRPr="00334563">
        <w:rPr>
          <w:rFonts w:eastAsia="Arial Unicode MS"/>
        </w:rPr>
        <w:t>,</w:t>
      </w:r>
      <w:r w:rsidRPr="00334563">
        <w:rPr>
          <w:rFonts w:eastAsia="Arial Unicode MS"/>
          <w:lang w:val="sr-Latn-CS"/>
        </w:rPr>
        <w:t xml:space="preserve"> у штампаној форми и у електронској форми у dwg формату, </w:t>
      </w:r>
    </w:p>
    <w:p w:rsidR="00873EBD" w:rsidRPr="00334563" w:rsidRDefault="00873EBD" w:rsidP="00813BDF">
      <w:pPr>
        <w:numPr>
          <w:ilvl w:val="0"/>
          <w:numId w:val="25"/>
        </w:numPr>
        <w:spacing w:before="0"/>
        <w:rPr>
          <w:rFonts w:eastAsia="Arial Unicode MS"/>
          <w:lang w:val="sr-Latn-CS"/>
        </w:rPr>
      </w:pPr>
      <w:r w:rsidRPr="00334563">
        <w:rPr>
          <w:rFonts w:eastAsia="Arial Unicode MS"/>
          <w:lang w:val="sr-Latn-CS"/>
        </w:rPr>
        <w:t xml:space="preserve">најкасније </w:t>
      </w:r>
      <w:r w:rsidRPr="00334563">
        <w:rPr>
          <w:rFonts w:eastAsia="Arial Unicode MS"/>
        </w:rPr>
        <w:t xml:space="preserve">у року од </w:t>
      </w:r>
      <w:r w:rsidRPr="00334563">
        <w:rPr>
          <w:rFonts w:eastAsia="Arial Unicode MS"/>
          <w:lang w:val="sr-Latn-CS"/>
        </w:rPr>
        <w:t xml:space="preserve">3 (три) дана </w:t>
      </w:r>
      <w:r w:rsidRPr="00334563">
        <w:rPr>
          <w:rFonts w:eastAsia="Arial Unicode MS"/>
        </w:rPr>
        <w:t xml:space="preserve"> п</w:t>
      </w:r>
      <w:r w:rsidRPr="00334563">
        <w:rPr>
          <w:rFonts w:eastAsia="Arial Unicode MS"/>
          <w:lang w:val="sr-Latn-CS"/>
        </w:rPr>
        <w:t>о завршетку радова писаним путем, преко надзорног органа, обавести  Наручиоца</w:t>
      </w:r>
      <w:r w:rsidRPr="00334563">
        <w:rPr>
          <w:rFonts w:eastAsia="Arial Unicode MS"/>
        </w:rPr>
        <w:t xml:space="preserve"> о тој околоности</w:t>
      </w:r>
      <w:r w:rsidRPr="00334563">
        <w:rPr>
          <w:rFonts w:eastAsia="Arial Unicode MS"/>
          <w:lang w:val="sr-Latn-CS"/>
        </w:rPr>
        <w:t xml:space="preserve">, </w:t>
      </w:r>
    </w:p>
    <w:p w:rsidR="00873EBD" w:rsidRPr="00334563" w:rsidRDefault="00873EBD" w:rsidP="00813BDF">
      <w:pPr>
        <w:numPr>
          <w:ilvl w:val="0"/>
          <w:numId w:val="25"/>
        </w:numPr>
        <w:spacing w:before="0"/>
        <w:rPr>
          <w:rFonts w:eastAsia="Arial Unicode MS"/>
          <w:lang w:val="sr-Latn-CS"/>
        </w:rPr>
      </w:pPr>
      <w:r w:rsidRPr="00334563">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334563">
        <w:rPr>
          <w:rFonts w:eastAsia="Arial Unicode MS"/>
        </w:rPr>
        <w:t xml:space="preserve"> изведених радова и објекта</w:t>
      </w:r>
      <w:r w:rsidRPr="00334563">
        <w:rPr>
          <w:rFonts w:eastAsia="Arial Unicode MS"/>
          <w:lang w:val="sr-Latn-CS"/>
        </w:rPr>
        <w:t xml:space="preserve"> и коначни обрачун</w:t>
      </w:r>
    </w:p>
    <w:p w:rsidR="00873EBD" w:rsidRPr="00334563" w:rsidRDefault="00873EBD" w:rsidP="00813BDF">
      <w:pPr>
        <w:numPr>
          <w:ilvl w:val="0"/>
          <w:numId w:val="25"/>
        </w:numPr>
        <w:spacing w:before="0"/>
        <w:rPr>
          <w:rFonts w:eastAsia="Arial Unicode MS"/>
          <w:lang w:val="sr-Latn-CS"/>
        </w:rPr>
      </w:pPr>
      <w:r w:rsidRPr="00334563">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334563" w:rsidRDefault="00873EBD" w:rsidP="00813BDF">
      <w:pPr>
        <w:numPr>
          <w:ilvl w:val="0"/>
          <w:numId w:val="25"/>
        </w:numPr>
        <w:spacing w:before="0"/>
        <w:rPr>
          <w:rFonts w:eastAsia="Arial Unicode MS"/>
          <w:lang w:val="sr-Latn-CS"/>
        </w:rPr>
      </w:pPr>
      <w:r w:rsidRPr="00334563">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334563" w:rsidRDefault="00873EBD" w:rsidP="00813BDF">
      <w:pPr>
        <w:numPr>
          <w:ilvl w:val="0"/>
          <w:numId w:val="25"/>
        </w:numPr>
        <w:spacing w:before="0"/>
        <w:rPr>
          <w:rFonts w:eastAsia="Arial Unicode MS"/>
          <w:lang w:val="sr-Latn-CS"/>
        </w:rPr>
      </w:pPr>
      <w:r w:rsidRPr="00334563">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CC197A" w:rsidRPr="00334563" w:rsidRDefault="00CC197A" w:rsidP="00CC197A">
      <w:pPr>
        <w:spacing w:before="0"/>
        <w:ind w:left="420"/>
        <w:rPr>
          <w:rFonts w:eastAsia="Arial Unicode MS"/>
          <w:lang w:val="sr-Latn-CS"/>
        </w:rPr>
      </w:pP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05016C" w:rsidRDefault="0005016C" w:rsidP="00873EBD">
      <w:pPr>
        <w:rPr>
          <w:rFonts w:eastAsia="Arial Unicode MS"/>
        </w:rPr>
      </w:pP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05016C" w:rsidRDefault="00873EBD" w:rsidP="00873EBD">
      <w:pPr>
        <w:rPr>
          <w:rFonts w:eastAsia="Arial Unicode MS"/>
          <w:b/>
          <w:lang w:val="sr-Cyrl-CS"/>
        </w:rPr>
      </w:pPr>
      <w:r w:rsidRPr="0005016C">
        <w:rPr>
          <w:rFonts w:eastAsia="Arial Unicode MS"/>
          <w:b/>
          <w:lang w:val="sr-Cyrl-CS"/>
        </w:rPr>
        <w:lastRenderedPageBreak/>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873EBD" w:rsidRPr="00334563" w:rsidRDefault="00873EBD" w:rsidP="00873EBD">
      <w:pPr>
        <w:rPr>
          <w:rFonts w:eastAsia="Arial Unicode MS"/>
          <w:lang w:val="sr-Cyrl-RS"/>
        </w:rPr>
      </w:pPr>
      <w:r w:rsidRPr="00334563">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334563">
        <w:rPr>
          <w:rFonts w:eastAsia="Arial Unicode MS"/>
        </w:rPr>
        <w:t xml:space="preserve">накнадно остављеном року који не може бити </w:t>
      </w:r>
      <w:r w:rsidR="00EB3190" w:rsidRPr="00334563">
        <w:rPr>
          <w:rFonts w:eastAsia="Arial Unicode MS"/>
        </w:rPr>
        <w:t xml:space="preserve">дужи од </w:t>
      </w:r>
      <w:r w:rsidR="00EB3190" w:rsidRPr="00334563">
        <w:rPr>
          <w:rFonts w:eastAsia="Arial Unicode MS"/>
          <w:lang w:val="sr-Cyrl-RS"/>
        </w:rPr>
        <w:t>10</w:t>
      </w:r>
      <w:r w:rsidRPr="00334563">
        <w:rPr>
          <w:rFonts w:eastAsia="Arial Unicode MS"/>
        </w:rPr>
        <w:t xml:space="preserve"> дана.</w:t>
      </w:r>
    </w:p>
    <w:p w:rsidR="00175BA5" w:rsidRPr="00175BA5" w:rsidRDefault="00175BA5" w:rsidP="00873EBD">
      <w:pPr>
        <w:rPr>
          <w:rFonts w:eastAsia="Arial Unicode MS"/>
          <w:lang w:val="sr-Cyrl-RS"/>
        </w:rPr>
      </w:pP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lastRenderedPageBreak/>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873EBD" w:rsidRPr="00334563" w:rsidRDefault="00873EBD" w:rsidP="00873EBD">
      <w:pPr>
        <w:rPr>
          <w:rFonts w:eastAsia="Arial Unicode MS"/>
          <w:lang w:val="sr-Cyrl-CS"/>
        </w:rPr>
      </w:pPr>
      <w:r w:rsidRPr="00334563">
        <w:rPr>
          <w:rFonts w:eastAsia="Arial Unicode MS"/>
          <w:lang w:val="sr-Cyrl-CS"/>
        </w:rPr>
        <w:t>Ако ни у накнадном року</w:t>
      </w:r>
      <w:r w:rsidRPr="00334563">
        <w:rPr>
          <w:rFonts w:eastAsia="Arial Unicode MS"/>
        </w:rPr>
        <w:t xml:space="preserve"> Који не може бити дужи од </w:t>
      </w:r>
      <w:r w:rsidR="00C3115D" w:rsidRPr="00334563">
        <w:rPr>
          <w:rFonts w:eastAsia="Arial Unicode MS"/>
          <w:lang w:val="sr-Cyrl-RS"/>
        </w:rPr>
        <w:t>десет дана</w:t>
      </w:r>
      <w:r w:rsidR="0005016C" w:rsidRPr="00334563">
        <w:rPr>
          <w:rFonts w:eastAsia="Arial Unicode MS"/>
        </w:rPr>
        <w:t xml:space="preserve"> </w:t>
      </w:r>
      <w:r w:rsidRPr="00334563">
        <w:rPr>
          <w:rFonts w:eastAsia="Arial Unicode MS"/>
          <w:lang w:val="sr-Cyrl-CS"/>
        </w:rPr>
        <w:t>не буде извршен квантитативни и квалитативни пријем, Наручилац стиче право</w:t>
      </w:r>
      <w:r w:rsidRPr="00334563">
        <w:rPr>
          <w:rFonts w:eastAsia="Arial Unicode MS"/>
        </w:rPr>
        <w:t xml:space="preserve"> на</w:t>
      </w:r>
      <w:r w:rsidRPr="00334563">
        <w:rPr>
          <w:rFonts w:eastAsia="Arial Unicode MS"/>
          <w:lang w:val="sr-Cyrl-CS"/>
        </w:rPr>
        <w:t xml:space="preserve"> раскид овог Уговор и активирање банкарске гаранције за добро извршење посла на износ од 10% од </w:t>
      </w:r>
      <w:r w:rsidRPr="00334563">
        <w:rPr>
          <w:rFonts w:eastAsia="Arial Unicode MS"/>
        </w:rPr>
        <w:t>Уговорене цене из члана 4. овог Уговора</w:t>
      </w:r>
      <w:r w:rsidRPr="00334563">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712292" w:rsidRPr="008377FF">
        <w:rPr>
          <w:rFonts w:eastAsia="Arial Unicode MS"/>
        </w:rPr>
        <w:t xml:space="preserve"> 4</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175BA5" w:rsidRPr="008377FF" w:rsidRDefault="00175BA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 xml:space="preserve">Под штетом, у смислу става 1. овог члана, подразумева се нематеријална штета настала услед смрти или повреде запосленог код Наручиоца, штета настала на </w:t>
      </w:r>
      <w:r w:rsidRPr="008377FF">
        <w:rPr>
          <w:rFonts w:eastAsia="Arial Unicode MS"/>
          <w:lang w:val="ru-RU"/>
        </w:rPr>
        <w:lastRenderedPageBreak/>
        <w:t>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813BDF">
      <w:pPr>
        <w:numPr>
          <w:ilvl w:val="0"/>
          <w:numId w:val="26"/>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813BDF">
      <w:pPr>
        <w:numPr>
          <w:ilvl w:val="0"/>
          <w:numId w:val="26"/>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813BDF">
      <w:pPr>
        <w:numPr>
          <w:ilvl w:val="0"/>
          <w:numId w:val="26"/>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873EBD" w:rsidRPr="008377FF" w:rsidRDefault="00873EBD" w:rsidP="00813BDF">
      <w:pPr>
        <w:numPr>
          <w:ilvl w:val="0"/>
          <w:numId w:val="26"/>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175BA5" w:rsidRDefault="00175BA5" w:rsidP="00C3115D">
      <w:pP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873EBD" w:rsidRPr="008377FF"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05016C" w:rsidRDefault="0005016C"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Default="00873EBD" w:rsidP="00873EBD">
      <w:pPr>
        <w:jc w:val="center"/>
        <w:rPr>
          <w:rFonts w:eastAsia="Arial Unicode MS"/>
          <w:b/>
          <w:lang w:val="sr-Cyrl-CS"/>
        </w:rPr>
      </w:pPr>
      <w:r w:rsidRPr="0005016C">
        <w:rPr>
          <w:rFonts w:eastAsia="Arial Unicode MS"/>
          <w:b/>
          <w:lang w:val="sr-Cyrl-CS"/>
        </w:rPr>
        <w:t>Члан 23.</w:t>
      </w:r>
    </w:p>
    <w:p w:rsidR="00C3115D" w:rsidRPr="0005016C" w:rsidRDefault="00C3115D" w:rsidP="00C3115D">
      <w:pPr>
        <w:rPr>
          <w:rFonts w:eastAsia="Arial Unicode MS"/>
          <w:b/>
          <w:lang w:val="sr-Cyrl-CS"/>
        </w:rPr>
      </w:pPr>
      <w:r>
        <w:rPr>
          <w:rFonts w:eastAsia="Arial Unicode MS"/>
          <w:b/>
          <w:lang w:val="sr-Cyrl-CS"/>
        </w:rPr>
        <w:t>Партија 1</w:t>
      </w:r>
    </w:p>
    <w:p w:rsidR="00C3115D" w:rsidRPr="00334563" w:rsidRDefault="00873EBD" w:rsidP="00C3115D">
      <w:pPr>
        <w:rPr>
          <w:lang w:val="ru-RU" w:eastAsia="ar-SA"/>
        </w:rPr>
      </w:pPr>
      <w:r w:rsidRPr="00334563">
        <w:rPr>
          <w:rFonts w:eastAsia="Arial Unicode MS"/>
          <w:lang w:val="sr-Cyrl-CS"/>
        </w:rPr>
        <w:t xml:space="preserve">Гарантни рок за </w:t>
      </w:r>
      <w:r w:rsidRPr="00334563">
        <w:rPr>
          <w:rFonts w:eastAsia="Arial Unicode MS"/>
        </w:rPr>
        <w:t xml:space="preserve">уговорене и  </w:t>
      </w:r>
      <w:r w:rsidRPr="00334563">
        <w:rPr>
          <w:rFonts w:eastAsia="Arial Unicode MS"/>
          <w:lang w:val="sr-Cyrl-CS"/>
        </w:rPr>
        <w:t>из</w:t>
      </w:r>
      <w:r w:rsidR="004A333C" w:rsidRPr="00334563">
        <w:rPr>
          <w:rFonts w:eastAsia="Arial Unicode MS"/>
          <w:lang w:val="sr-Cyrl-CS"/>
        </w:rPr>
        <w:t>ведене радове</w:t>
      </w:r>
      <w:r w:rsidR="00C3115D" w:rsidRPr="00334563">
        <w:rPr>
          <w:rFonts w:eastAsia="Arial Unicode MS"/>
          <w:lang w:val="sr-Cyrl-CS"/>
        </w:rPr>
        <w:t xml:space="preserve"> и уграђени материјал/опрему</w:t>
      </w:r>
      <w:r w:rsidR="004A333C" w:rsidRPr="00334563">
        <w:rPr>
          <w:rFonts w:eastAsia="Arial Unicode MS"/>
          <w:lang w:val="sr-Cyrl-CS"/>
        </w:rPr>
        <w:t xml:space="preserve"> износи _________ </w:t>
      </w:r>
      <w:r w:rsidR="00C3115D" w:rsidRPr="00334563">
        <w:rPr>
          <w:rFonts w:eastAsia="Arial Unicode MS"/>
          <w:lang w:val="sr-Cyrl-CS"/>
        </w:rPr>
        <w:t xml:space="preserve">месеца и почиње да тече од </w:t>
      </w:r>
      <w:r w:rsidR="00C3115D" w:rsidRPr="00334563">
        <w:rPr>
          <w:lang w:val="ru-RU" w:eastAsia="ar-SA"/>
        </w:rPr>
        <w:t>дана када је извршен квантитативни и квалитативни пријем радова.</w:t>
      </w:r>
    </w:p>
    <w:p w:rsidR="00C3115D" w:rsidRPr="00334563" w:rsidRDefault="00C3115D" w:rsidP="00C3115D">
      <w:pPr>
        <w:rPr>
          <w:lang w:val="sr-Cyrl-RS" w:eastAsia="ar-SA"/>
        </w:rPr>
      </w:pPr>
      <w:r w:rsidRPr="00334563">
        <w:rPr>
          <w:lang w:val="sr-Cyrl-RS" w:eastAsia="ar-SA"/>
        </w:rPr>
        <w:t>Партија 2:</w:t>
      </w:r>
    </w:p>
    <w:p w:rsidR="00C3115D" w:rsidRPr="00334563" w:rsidRDefault="00C3115D" w:rsidP="00C3115D">
      <w:pPr>
        <w:rPr>
          <w:lang w:val="ru-RU" w:eastAsia="ar-SA"/>
        </w:rPr>
      </w:pPr>
      <w:r w:rsidRPr="00334563">
        <w:rPr>
          <w:lang w:val="sr-Cyrl-RS" w:eastAsia="ar-SA"/>
        </w:rPr>
        <w:t>Г</w:t>
      </w:r>
      <w:r w:rsidRPr="00334563">
        <w:rPr>
          <w:lang w:val="ru-RU" w:eastAsia="ar-SA"/>
        </w:rPr>
        <w:t xml:space="preserve">арантни период на целокупни систем за снимање разговора, укључујући </w:t>
      </w:r>
      <w:r w:rsidRPr="00334563">
        <w:rPr>
          <w:lang w:val="sr-Latn-RS" w:eastAsia="ar-SA"/>
        </w:rPr>
        <w:t>hardware</w:t>
      </w:r>
      <w:r w:rsidRPr="00334563">
        <w:rPr>
          <w:lang w:val="ru-RU" w:eastAsia="ar-SA"/>
        </w:rPr>
        <w:t xml:space="preserve"> и</w:t>
      </w:r>
      <w:r w:rsidRPr="00334563">
        <w:rPr>
          <w:lang w:val="sr-Latn-RS" w:eastAsia="ar-SA"/>
        </w:rPr>
        <w:t xml:space="preserve"> software</w:t>
      </w:r>
      <w:r w:rsidRPr="00334563">
        <w:rPr>
          <w:lang w:val="ru-RU" w:eastAsia="ar-SA"/>
        </w:rPr>
        <w:t xml:space="preserve"> износи</w:t>
      </w:r>
      <w:r w:rsidRPr="00334563">
        <w:rPr>
          <w:lang w:val="sr-Latn-RS" w:eastAsia="ar-SA"/>
        </w:rPr>
        <w:t xml:space="preserve"> </w:t>
      </w:r>
      <w:r w:rsidRPr="00334563">
        <w:rPr>
          <w:lang w:val="ru-RU" w:eastAsia="ar-SA"/>
        </w:rPr>
        <w:t>_____ месеца од дана када је  извршен квантитативни и квалитативни пријем радова.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873EBD" w:rsidRPr="008377FF" w:rsidRDefault="00873EBD" w:rsidP="00873EBD">
      <w:pPr>
        <w:rPr>
          <w:rFonts w:eastAsia="Arial Unicode MS"/>
          <w:lang w:val="sr-Cyrl-CS"/>
        </w:rPr>
      </w:pPr>
      <w:r w:rsidRPr="008377FF">
        <w:rPr>
          <w:rFonts w:eastAsia="Arial Unicode MS"/>
          <w:lang w:val="sr-Cyrl-CS"/>
        </w:rPr>
        <w:lastRenderedPageBreak/>
        <w:t xml:space="preserve">Уколико се током извођења уговорених радова појави потреба за извођењем </w:t>
      </w:r>
      <w:r w:rsidRPr="008377FF">
        <w:rPr>
          <w:rFonts w:eastAsia="Arial Unicode MS"/>
        </w:rPr>
        <w:t>радова више од уговорених</w:t>
      </w:r>
      <w:r w:rsidRPr="008377FF">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873EBD" w:rsidRPr="008377FF" w:rsidRDefault="00873EBD" w:rsidP="00873EBD">
      <w:pPr>
        <w:rPr>
          <w:rFonts w:eastAsia="Arial Unicode MS"/>
          <w:lang w:val="sr-Cyrl-CS"/>
        </w:rPr>
      </w:pPr>
      <w:r w:rsidRPr="008377FF">
        <w:rPr>
          <w:rFonts w:eastAsia="Arial Unicode MS"/>
          <w:lang w:val="sr-Cyrl-CS"/>
        </w:rPr>
        <w:t xml:space="preserve">Посебне узансе о грађењу </w:t>
      </w:r>
      <w:r w:rsidRPr="008377FF">
        <w:rPr>
          <w:rFonts w:eastAsia="Arial Unicode MS"/>
        </w:rPr>
        <w:t xml:space="preserve">(„Сл. Лист  СФРЈ“, бр. 18/77) </w:t>
      </w:r>
      <w:r w:rsidRPr="008377FF">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873EBD" w:rsidRPr="008377FF" w:rsidRDefault="00873EBD" w:rsidP="00873EBD">
      <w:pPr>
        <w:rPr>
          <w:rFonts w:eastAsia="Arial Unicode MS"/>
          <w:lang w:val="sr-Cyrl-CS"/>
        </w:rPr>
      </w:pPr>
      <w:r w:rsidRPr="008377FF">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w:t>
      </w:r>
      <w:r w:rsidR="0005016C">
        <w:rPr>
          <w:rFonts w:eastAsia="Arial Unicode MS"/>
          <w:lang w:val="sr-Cyrl-CS"/>
        </w:rPr>
        <w:t>н</w:t>
      </w:r>
      <w:r w:rsidRPr="008377FF">
        <w:rPr>
          <w:rFonts w:eastAsia="Arial Unicode MS"/>
          <w:lang w:val="sr-Cyrl-CS"/>
        </w:rPr>
        <w:t xml:space="preserve">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73EBD" w:rsidRPr="008377FF" w:rsidRDefault="00873EBD" w:rsidP="00873EBD">
      <w:pPr>
        <w:rPr>
          <w:rFonts w:eastAsia="Arial Unicode MS"/>
          <w:lang w:val="sr-Cyrl-CS"/>
        </w:rPr>
      </w:pPr>
      <w:r w:rsidRPr="008377FF">
        <w:rPr>
          <w:rFonts w:eastAsia="Arial Unicode MS"/>
        </w:rPr>
        <w:t>У случају појаве непредвиђених радова Наручилац ће поступити у складу са чланом 36. став 1. тачка 5. Закона.</w:t>
      </w:r>
    </w:p>
    <w:p w:rsidR="00873EBD" w:rsidRPr="008377FF" w:rsidRDefault="00873EBD" w:rsidP="008A3282">
      <w:pPr>
        <w:jc w:val="center"/>
        <w:rPr>
          <w:rFonts w:eastAsia="Arial Unicode MS"/>
        </w:rPr>
      </w:pPr>
      <w:r w:rsidRPr="0005016C">
        <w:rPr>
          <w:rFonts w:eastAsia="Arial Unicode MS"/>
          <w:b/>
        </w:rPr>
        <w:t>Члан 25</w:t>
      </w:r>
      <w:r w:rsidRPr="008377FF">
        <w:rPr>
          <w:rFonts w:eastAsia="Arial Unicode MS"/>
        </w:rPr>
        <w:t>.</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поседује полису осигурања од одговорности из делатности за штете причињене трећим лицима са сумом осигурања по осигураном случају не мањом од </w:t>
      </w:r>
      <w:r w:rsidR="00C3115D">
        <w:rPr>
          <w:rFonts w:eastAsia="Arial Unicode MS"/>
          <w:lang w:val="sr-Cyrl-RS"/>
        </w:rPr>
        <w:t>вредности уговора</w:t>
      </w:r>
      <w:r w:rsidRPr="008377FF">
        <w:rPr>
          <w:rFonts w:eastAsia="Arial Unicode MS"/>
          <w:lang w:val="ru-RU"/>
        </w:rPr>
        <w:t>.</w:t>
      </w:r>
    </w:p>
    <w:p w:rsidR="00873EBD" w:rsidRPr="0005016C" w:rsidRDefault="00873EBD" w:rsidP="00873EBD">
      <w:pPr>
        <w:jc w:val="center"/>
        <w:rPr>
          <w:rFonts w:eastAsia="Arial Unicode MS"/>
          <w:b/>
          <w:lang w:val="ru-RU"/>
        </w:rPr>
      </w:pPr>
      <w:r w:rsidRPr="0005016C">
        <w:rPr>
          <w:rFonts w:eastAsia="Arial Unicode MS"/>
          <w:b/>
          <w:lang w:val="ru-RU"/>
        </w:rPr>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A3282" w:rsidRPr="008377FF" w:rsidRDefault="008A3282" w:rsidP="00873EBD">
      <w:pPr>
        <w:rPr>
          <w:rFonts w:eastAsia="Arial Unicode MS"/>
          <w:lang w:val="ru-RU"/>
        </w:rPr>
      </w:pP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lastRenderedPageBreak/>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873EBD" w:rsidRPr="008377FF" w:rsidRDefault="00873EBD" w:rsidP="00873EBD">
      <w:pPr>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813BDF">
      <w:pPr>
        <w:numPr>
          <w:ilvl w:val="0"/>
          <w:numId w:val="27"/>
        </w:numPr>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813BDF">
      <w:pPr>
        <w:numPr>
          <w:ilvl w:val="0"/>
          <w:numId w:val="27"/>
        </w:numPr>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813BDF">
      <w:pPr>
        <w:numPr>
          <w:ilvl w:val="0"/>
          <w:numId w:val="27"/>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873EBD" w:rsidRPr="008377FF" w:rsidRDefault="00873EBD" w:rsidP="00873EBD">
      <w:pPr>
        <w:rPr>
          <w:rFonts w:eastAsia="Arial Unicode MS"/>
          <w:lang w:val="sr-Cyrl-CS"/>
        </w:rPr>
      </w:pPr>
      <w:r w:rsidRPr="008377FF">
        <w:rPr>
          <w:rFonts w:eastAsia="Arial Unicode MS"/>
          <w:lang w:val="sr-Cyrl-CS"/>
        </w:rPr>
        <w:t>Извођач радова именује  ________________________</w:t>
      </w:r>
    </w:p>
    <w:p w:rsidR="00873EBD" w:rsidRDefault="00873EBD" w:rsidP="00873EBD">
      <w:pPr>
        <w:rPr>
          <w:rFonts w:eastAsia="Arial Unicode MS"/>
          <w:lang w:val="sr-Cyrl-CS"/>
        </w:rPr>
      </w:pPr>
    </w:p>
    <w:p w:rsidR="00983C65" w:rsidRPr="008377FF" w:rsidRDefault="00983C6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813BDF">
      <w:pPr>
        <w:numPr>
          <w:ilvl w:val="0"/>
          <w:numId w:val="28"/>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813BDF">
      <w:pPr>
        <w:numPr>
          <w:ilvl w:val="0"/>
          <w:numId w:val="28"/>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813BDF">
      <w:pPr>
        <w:numPr>
          <w:ilvl w:val="0"/>
          <w:numId w:val="28"/>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Pr="008377FF" w:rsidRDefault="00873EBD" w:rsidP="00CC197A">
      <w:pPr>
        <w:spacing w:before="0"/>
        <w:rPr>
          <w:rFonts w:eastAsia="Arial Unicode MS"/>
        </w:rPr>
      </w:pPr>
      <w:r w:rsidRPr="008377FF">
        <w:rPr>
          <w:rFonts w:eastAsia="Arial Unicode MS"/>
          <w:lang w:val="sr-Cyrl-CS"/>
        </w:rPr>
        <w:lastRenderedPageBreak/>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A3282" w:rsidRPr="008377FF" w:rsidRDefault="008A3282" w:rsidP="00873EBD">
      <w:pPr>
        <w:rPr>
          <w:rFonts w:eastAsia="Arial Unicode MS"/>
        </w:rPr>
      </w:pP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873EBD">
      <w:pPr>
        <w:rPr>
          <w:rFonts w:eastAsia="Arial Unicode MS"/>
          <w:b/>
        </w:rPr>
      </w:pP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t>Члан</w:t>
      </w:r>
      <w:r w:rsidRPr="0005016C">
        <w:rPr>
          <w:rFonts w:eastAsia="Arial Unicode MS"/>
          <w:b/>
        </w:rPr>
        <w:t xml:space="preserve"> 31. </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E9530E" w:rsidRPr="008377FF" w:rsidRDefault="00E9530E" w:rsidP="00E9530E">
      <w:pPr>
        <w:rPr>
          <w:rFonts w:eastAsia="Arial Unicode MS"/>
        </w:rPr>
      </w:pPr>
      <w:r w:rsidRPr="008377FF">
        <w:rPr>
          <w:rFonts w:eastAsia="Arial Unicode M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2714E1" w:rsidRDefault="002714E1" w:rsidP="00873EBD">
      <w:pPr>
        <w:jc w:val="center"/>
        <w:rPr>
          <w:rFonts w:eastAsia="Arial Unicode MS"/>
        </w:rPr>
      </w:pPr>
    </w:p>
    <w:p w:rsidR="00873EBD" w:rsidRPr="0005016C" w:rsidRDefault="00873EBD" w:rsidP="00873EBD">
      <w:pPr>
        <w:jc w:val="center"/>
        <w:rPr>
          <w:rFonts w:eastAsia="Arial Unicode MS"/>
          <w:b/>
        </w:rPr>
      </w:pPr>
      <w:r w:rsidRPr="0005016C">
        <w:rPr>
          <w:rFonts w:eastAsia="Arial Unicode MS"/>
          <w:b/>
        </w:rPr>
        <w:t>Члан 32.</w:t>
      </w:r>
    </w:p>
    <w:p w:rsidR="00873EBD"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A3282" w:rsidRPr="008377FF" w:rsidRDefault="008A3282"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33</w:t>
      </w:r>
      <w:r w:rsidRPr="0005016C">
        <w:rPr>
          <w:rFonts w:eastAsia="Arial Unicode MS"/>
          <w:b/>
          <w:lang w:val="sr-Cyrl-CS"/>
        </w:rPr>
        <w:t>.</w:t>
      </w:r>
    </w:p>
    <w:p w:rsidR="001808A1" w:rsidRDefault="001808A1" w:rsidP="001808A1">
      <w:pPr>
        <w:tabs>
          <w:tab w:val="left" w:pos="567"/>
        </w:tabs>
        <w:spacing w:before="0"/>
        <w:rPr>
          <w:rFonts w:eastAsia="Calibri" w:cs="Arial"/>
          <w:lang w:val="sr-Cyrl-RS"/>
        </w:rPr>
      </w:pPr>
      <w:r w:rsidRPr="001808A1">
        <w:rPr>
          <w:rFonts w:eastAsia="Calibri" w:cs="Arial"/>
        </w:rPr>
        <w:t xml:space="preserve">Уговор се сматра </w:t>
      </w:r>
      <w:r w:rsidRPr="001808A1">
        <w:rPr>
          <w:rFonts w:eastAsia="Calibri" w:cs="Arial"/>
          <w:b/>
        </w:rPr>
        <w:t>закљученим</w:t>
      </w:r>
      <w:r w:rsidRPr="001808A1">
        <w:rPr>
          <w:rFonts w:eastAsia="Calibri" w:cs="Arial"/>
        </w:rPr>
        <w:t xml:space="preserve"> након потписивања од стране законских заступника Уговорних страна а </w:t>
      </w:r>
      <w:r w:rsidRPr="001808A1">
        <w:rPr>
          <w:rFonts w:eastAsia="Calibri" w:cs="Arial"/>
          <w:b/>
        </w:rPr>
        <w:t>ступа на снагу</w:t>
      </w:r>
      <w:r w:rsidRPr="001808A1">
        <w:rPr>
          <w:rFonts w:eastAsia="Calibri" w:cs="Arial"/>
        </w:rPr>
        <w:t xml:space="preserve"> након потписивања и достављања средства финансијског обе</w:t>
      </w:r>
      <w:r w:rsidRPr="001808A1">
        <w:rPr>
          <w:rFonts w:eastAsia="Calibri" w:cs="Arial"/>
        </w:rPr>
        <w:t xml:space="preserve">збеђења за добро извршење посла </w:t>
      </w:r>
      <w:r w:rsidRPr="001808A1">
        <w:rPr>
          <w:rFonts w:eastAsia="Calibri" w:cs="Arial"/>
          <w:lang w:val="sr-Cyrl-RS"/>
        </w:rPr>
        <w:t>и</w:t>
      </w:r>
      <w:r w:rsidRPr="001808A1">
        <w:rPr>
          <w:rFonts w:eastAsia="Calibri" w:cs="Arial"/>
        </w:rPr>
        <w:t xml:space="preserve"> банкарске гаранције за </w:t>
      </w:r>
      <w:r w:rsidRPr="001808A1">
        <w:rPr>
          <w:rFonts w:eastAsia="Calibri" w:cs="Arial"/>
        </w:rPr>
        <w:t>уговорени аванс и уплатом истог</w:t>
      </w:r>
      <w:r w:rsidRPr="001808A1">
        <w:rPr>
          <w:rFonts w:eastAsia="Calibri" w:cs="Arial"/>
        </w:rPr>
        <w:t>.</w:t>
      </w:r>
    </w:p>
    <w:p w:rsidR="001808A1" w:rsidRPr="001808A1" w:rsidRDefault="001808A1" w:rsidP="001808A1">
      <w:pPr>
        <w:tabs>
          <w:tab w:val="left" w:pos="567"/>
        </w:tabs>
        <w:spacing w:before="0"/>
        <w:rPr>
          <w:rFonts w:eastAsia="Calibri" w:cs="Arial"/>
          <w:lang w:val="sr-Cyrl-RS"/>
        </w:rPr>
      </w:pPr>
    </w:p>
    <w:p w:rsidR="001808A1" w:rsidRPr="001808A1" w:rsidRDefault="001808A1" w:rsidP="001808A1">
      <w:pPr>
        <w:spacing w:before="0" w:after="160" w:line="259" w:lineRule="auto"/>
        <w:rPr>
          <w:rFonts w:eastAsia="Calibri" w:cs="Arial"/>
          <w:noProof/>
        </w:rPr>
      </w:pPr>
      <w:r w:rsidRPr="001808A1">
        <w:rPr>
          <w:rFonts w:eastAsia="Calibri" w:cs="Arial"/>
          <w:noProof/>
        </w:rPr>
        <w:t xml:space="preserve">Ако уговор није извршен, финансијски испуњен или престао да важи на други законски или овим уговором предвиђен начин, исти важи </w:t>
      </w:r>
      <w:r w:rsidRPr="001808A1">
        <w:rPr>
          <w:rFonts w:eastAsia="Calibri" w:cs="Arial"/>
          <w:noProof/>
        </w:rPr>
        <w:t>1</w:t>
      </w:r>
      <w:r>
        <w:rPr>
          <w:rFonts w:eastAsia="Calibri" w:cs="Arial"/>
          <w:noProof/>
          <w:lang w:val="sr-Cyrl-RS"/>
        </w:rPr>
        <w:t>2</w:t>
      </w:r>
      <w:r w:rsidRPr="001808A1">
        <w:rPr>
          <w:rFonts w:eastAsia="Calibri" w:cs="Arial"/>
          <w:noProof/>
          <w:lang w:val="sr-Cyrl-RS"/>
        </w:rPr>
        <w:t xml:space="preserve"> </w:t>
      </w:r>
      <w:r w:rsidRPr="001808A1">
        <w:rPr>
          <w:rFonts w:eastAsia="Calibri" w:cs="Arial"/>
          <w:noProof/>
        </w:rPr>
        <w:t>месеци од дана ступања на снагу</w:t>
      </w:r>
      <w:r w:rsidRPr="001808A1">
        <w:rPr>
          <w:rFonts w:eastAsia="Calibri" w:cs="Arial"/>
          <w:noProof/>
          <w:spacing w:val="2"/>
        </w:rPr>
        <w:t>, а што не утиче на одредбе о гарантном року и обавезама из гарантног рока.</w:t>
      </w:r>
    </w:p>
    <w:p w:rsidR="001808A1" w:rsidRPr="001808A1" w:rsidRDefault="001808A1" w:rsidP="001808A1">
      <w:pPr>
        <w:spacing w:before="0" w:after="160" w:line="259" w:lineRule="auto"/>
        <w:rPr>
          <w:rFonts w:eastAsia="Calibri" w:cs="Arial"/>
          <w:noProof/>
        </w:rPr>
      </w:pPr>
      <w:r w:rsidRPr="001808A1">
        <w:rPr>
          <w:rFonts w:eastAsia="Calibri" w:cs="Arial"/>
          <w:noProof/>
        </w:rPr>
        <w:t xml:space="preserve">Обавезе по овом Уговору које доспевају у наредној години, </w:t>
      </w:r>
      <w:r w:rsidRPr="001808A1">
        <w:rPr>
          <w:rFonts w:eastAsia="Calibri" w:cs="Arial"/>
          <w:noProof/>
          <w:lang w:val="sr-Cyrl-RS"/>
        </w:rPr>
        <w:t xml:space="preserve">Наручилац </w:t>
      </w:r>
      <w:r w:rsidRPr="001808A1">
        <w:rPr>
          <w:rFonts w:eastAsia="Calibri" w:cs="Arial"/>
          <w:noProof/>
        </w:rPr>
        <w:t>ће реализовати највише до износа средстава која ће за ту намену бити одобрена у Годишњем програму пословања за године у којима ће се плаћати уговорене обавезе.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873EBD" w:rsidRPr="008377FF" w:rsidRDefault="00873EBD" w:rsidP="00813BDF">
      <w:pPr>
        <w:numPr>
          <w:ilvl w:val="0"/>
          <w:numId w:val="29"/>
        </w:numPr>
        <w:spacing w:before="0"/>
        <w:rPr>
          <w:rFonts w:eastAsia="Arial Unicode MS"/>
          <w:lang w:val="sr-Latn-CS"/>
        </w:rPr>
      </w:pPr>
      <w:r w:rsidRPr="008377FF">
        <w:rPr>
          <w:rFonts w:eastAsia="Arial Unicode MS"/>
          <w:lang w:val="sr-Latn-CS"/>
        </w:rPr>
        <w:t xml:space="preserve">Конкурсна документације за јавну набавку број </w:t>
      </w:r>
      <w:r w:rsidRPr="008377FF">
        <w:rPr>
          <w:rFonts w:eastAsia="Arial Unicode MS"/>
        </w:rPr>
        <w:t>________</w:t>
      </w:r>
    </w:p>
    <w:p w:rsidR="00873EBD" w:rsidRPr="008377FF" w:rsidRDefault="00873EBD" w:rsidP="00813BDF">
      <w:pPr>
        <w:numPr>
          <w:ilvl w:val="0"/>
          <w:numId w:val="29"/>
        </w:numPr>
        <w:spacing w:before="0"/>
        <w:rPr>
          <w:rFonts w:eastAsia="Arial Unicode MS"/>
          <w:lang w:val="sr-Latn-CS"/>
        </w:rPr>
      </w:pPr>
      <w:r w:rsidRPr="008377FF">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873EBD" w:rsidRPr="008377FF" w:rsidRDefault="00873EBD" w:rsidP="00813BDF">
      <w:pPr>
        <w:numPr>
          <w:ilvl w:val="0"/>
          <w:numId w:val="29"/>
        </w:numPr>
        <w:spacing w:before="0"/>
        <w:rPr>
          <w:rFonts w:eastAsia="Arial Unicode MS"/>
          <w:lang w:val="sr-Latn-CS"/>
        </w:rPr>
      </w:pPr>
      <w:r w:rsidRPr="008377FF">
        <w:rPr>
          <w:rFonts w:eastAsia="Arial Unicode MS"/>
          <w:lang w:val="sr-Latn-CS"/>
        </w:rPr>
        <w:t>Техничка спецификација</w:t>
      </w:r>
    </w:p>
    <w:p w:rsidR="00873EBD" w:rsidRPr="008377FF" w:rsidRDefault="00873EBD" w:rsidP="00813BDF">
      <w:pPr>
        <w:numPr>
          <w:ilvl w:val="0"/>
          <w:numId w:val="29"/>
        </w:numPr>
        <w:spacing w:before="0"/>
        <w:rPr>
          <w:rFonts w:eastAsia="Arial Unicode MS"/>
          <w:lang w:val="sr-Latn-CS"/>
        </w:rPr>
      </w:pPr>
      <w:r w:rsidRPr="008377FF">
        <w:rPr>
          <w:rFonts w:eastAsia="Arial Unicode MS"/>
          <w:lang w:val="sr-Latn-CS"/>
        </w:rPr>
        <w:t>Прилог о безбедности и здрављу на раду</w:t>
      </w:r>
    </w:p>
    <w:p w:rsidR="00873EBD" w:rsidRPr="0089568D" w:rsidRDefault="00873EBD" w:rsidP="00813BDF">
      <w:pPr>
        <w:numPr>
          <w:ilvl w:val="0"/>
          <w:numId w:val="29"/>
        </w:numPr>
        <w:spacing w:before="0"/>
        <w:rPr>
          <w:rFonts w:eastAsia="Arial Unicode MS"/>
          <w:lang w:val="sr-Latn-CS"/>
        </w:rPr>
      </w:pPr>
      <w:r w:rsidRPr="0089568D">
        <w:rPr>
          <w:rFonts w:eastAsia="Arial Unicode MS"/>
        </w:rPr>
        <w:t>Споразум о заједничком наступању</w:t>
      </w:r>
    </w:p>
    <w:p w:rsidR="00873EBD" w:rsidRDefault="00873EBD" w:rsidP="00873EBD">
      <w:pPr>
        <w:rPr>
          <w:rFonts w:eastAsia="Arial Unicode MS"/>
          <w:lang w:val="sr-Cyrl-CS"/>
        </w:rPr>
      </w:pPr>
    </w:p>
    <w:p w:rsidR="001808A1" w:rsidRPr="008377FF" w:rsidRDefault="001808A1"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334563" w:rsidRPr="00D91239" w:rsidRDefault="00873EBD" w:rsidP="00D91239">
      <w:pPr>
        <w:rPr>
          <w:rFonts w:eastAsia="Arial Unicode MS"/>
          <w:lang w:val="sr-Cyrl-R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Default="0005016C" w:rsidP="0005016C">
      <w:pPr>
        <w:spacing w:before="0"/>
        <w:rPr>
          <w:rFonts w:cs="Arial"/>
          <w:b/>
        </w:rPr>
      </w:pPr>
      <w:r>
        <w:rPr>
          <w:rFonts w:eastAsia="Arial Unicode MS"/>
          <w:lang w:val="sr-Cyrl-CS"/>
        </w:rPr>
        <w:t xml:space="preserve">  </w:t>
      </w:r>
      <w:r>
        <w:rPr>
          <w:rFonts w:cs="Arial"/>
          <w:b/>
        </w:rPr>
        <w:t xml:space="preserve">ЈП „Електропривреда Србије“Београд                                                </w:t>
      </w:r>
      <w:r>
        <w:rPr>
          <w:rFonts w:cs="Arial"/>
          <w:b/>
          <w:color w:val="FF0000"/>
        </w:rPr>
        <w:t>Назив</w:t>
      </w:r>
    </w:p>
    <w:p w:rsidR="0005016C" w:rsidRDefault="0005016C" w:rsidP="0005016C">
      <w:pPr>
        <w:pStyle w:val="KDParagraf"/>
        <w:spacing w:before="0"/>
        <w:rPr>
          <w:rFonts w:cs="Arial"/>
        </w:rPr>
      </w:pPr>
    </w:p>
    <w:p w:rsidR="0005016C" w:rsidRDefault="0005016C" w:rsidP="0005016C">
      <w:pPr>
        <w:pStyle w:val="KDParagraf"/>
        <w:spacing w:before="0"/>
        <w:rPr>
          <w:rFonts w:cs="Arial"/>
        </w:rPr>
      </w:pPr>
      <w:r>
        <w:rPr>
          <w:rFonts w:cs="Arial"/>
        </w:rPr>
        <w:t>___________________________________                             ________________________</w:t>
      </w:r>
    </w:p>
    <w:p w:rsidR="0005016C" w:rsidRDefault="0005016C" w:rsidP="0005016C">
      <w:pPr>
        <w:pStyle w:val="KDParagraf"/>
        <w:spacing w:before="0"/>
        <w:rPr>
          <w:rFonts w:cs="Arial"/>
          <w:b/>
        </w:rPr>
      </w:pPr>
      <w:r>
        <w:rPr>
          <w:rFonts w:cs="Arial"/>
        </w:rPr>
        <w:t xml:space="preserve">                                                                               </w:t>
      </w:r>
      <w:r>
        <w:rPr>
          <w:rFonts w:cs="Arial"/>
          <w:b/>
        </w:rPr>
        <w:t>М.П.</w:t>
      </w:r>
    </w:p>
    <w:p w:rsidR="0005016C" w:rsidRDefault="0005016C" w:rsidP="0005016C">
      <w:pPr>
        <w:spacing w:before="0"/>
        <w:rPr>
          <w:rFonts w:cs="Arial"/>
          <w:color w:val="00B0F0"/>
        </w:rPr>
      </w:pPr>
      <w:r>
        <w:rPr>
          <w:rFonts w:cs="Arial"/>
        </w:rPr>
        <w:t>Финансијски директор огранка ТЕНТ,</w:t>
      </w:r>
      <w:r>
        <w:rPr>
          <w:rFonts w:cs="Arial"/>
          <w:color w:val="00B0F0"/>
        </w:rPr>
        <w:t xml:space="preserve">                  </w:t>
      </w:r>
      <w:r>
        <w:rPr>
          <w:rFonts w:cs="Arial"/>
          <w:color w:val="FF0000"/>
        </w:rPr>
        <w:t>име и презиме,функција</w:t>
      </w:r>
      <w:r>
        <w:rPr>
          <w:rFonts w:cs="Arial"/>
        </w:rPr>
        <w:t xml:space="preserve">                                            Милорад Лазић, дипл.екон.                                                                             </w:t>
      </w:r>
    </w:p>
    <w:p w:rsidR="0005016C" w:rsidRDefault="0005016C" w:rsidP="0005016C">
      <w:pPr>
        <w:pStyle w:val="KDParagraf"/>
        <w:spacing w:before="0"/>
        <w:rPr>
          <w:rFonts w:cs="Arial"/>
        </w:rPr>
      </w:pPr>
    </w:p>
    <w:p w:rsidR="002714E1" w:rsidRPr="008377FF" w:rsidRDefault="002714E1" w:rsidP="0005016C">
      <w:pPr>
        <w:rPr>
          <w:rFonts w:eastAsia="Arial Unicode MS"/>
          <w:lang w:val="sr-Cyrl-CS"/>
        </w:rPr>
      </w:pPr>
    </w:p>
    <w:p w:rsidR="002F64E1" w:rsidRPr="00876BCF" w:rsidRDefault="002F64E1" w:rsidP="002F64E1">
      <w:pPr>
        <w:tabs>
          <w:tab w:val="left" w:pos="567"/>
        </w:tabs>
        <w:spacing w:before="0"/>
        <w:rPr>
          <w:rFonts w:cs="Arial"/>
          <w:b/>
        </w:rPr>
      </w:pPr>
      <w:r w:rsidRPr="00876BCF">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2714E1" w:rsidRPr="008377FF" w:rsidRDefault="002714E1" w:rsidP="00873EBD">
      <w:pPr>
        <w:rPr>
          <w:rFonts w:eastAsia="Arial Unicode MS"/>
          <w:lang w:val="sr-Cyrl-CS"/>
        </w:rPr>
      </w:pPr>
      <w:bookmarkStart w:id="271" w:name="_GoBack"/>
      <w:bookmarkEnd w:id="271"/>
    </w:p>
    <w:p w:rsidR="00873EBD" w:rsidRDefault="00873EBD"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DB64EA" w:rsidRDefault="00DB64EA" w:rsidP="00343A18">
      <w:pPr>
        <w:pStyle w:val="KDParagraf"/>
        <w:spacing w:before="0"/>
        <w:rPr>
          <w:rFonts w:eastAsia="Calibri" w:cs="Arial"/>
          <w:noProof/>
          <w:color w:val="00B0F0"/>
          <w:lang w:val="sr-Cyrl-RS"/>
        </w:rPr>
      </w:pPr>
    </w:p>
    <w:p w:rsidR="0089568D" w:rsidRDefault="0089568D" w:rsidP="00343A18">
      <w:pPr>
        <w:pStyle w:val="KDParagraf"/>
        <w:spacing w:before="0"/>
        <w:rPr>
          <w:rFonts w:eastAsia="Calibri" w:cs="Arial"/>
          <w:noProof/>
          <w:color w:val="00B0F0"/>
          <w:lang w:val="sr-Cyrl-RS"/>
        </w:rPr>
      </w:pPr>
    </w:p>
    <w:p w:rsidR="0089568D" w:rsidRDefault="0089568D" w:rsidP="00343A18">
      <w:pPr>
        <w:pStyle w:val="KDParagraf"/>
        <w:spacing w:before="0"/>
        <w:rPr>
          <w:rFonts w:eastAsia="Calibri" w:cs="Arial"/>
          <w:noProof/>
          <w:color w:val="00B0F0"/>
          <w:lang w:val="sr-Cyrl-RS"/>
        </w:rPr>
      </w:pPr>
    </w:p>
    <w:p w:rsidR="0089568D" w:rsidRDefault="0089568D" w:rsidP="00343A18">
      <w:pPr>
        <w:pStyle w:val="KDParagraf"/>
        <w:spacing w:before="0"/>
        <w:rPr>
          <w:rFonts w:eastAsia="Calibri" w:cs="Arial"/>
          <w:noProof/>
          <w:color w:val="00B0F0"/>
          <w:lang w:val="sr-Cyrl-RS"/>
        </w:rPr>
      </w:pPr>
    </w:p>
    <w:p w:rsidR="0089568D" w:rsidRDefault="0089568D" w:rsidP="00343A18">
      <w:pPr>
        <w:pStyle w:val="KDParagraf"/>
        <w:spacing w:before="0"/>
        <w:rPr>
          <w:rFonts w:eastAsia="Calibri" w:cs="Arial"/>
          <w:noProof/>
          <w:color w:val="00B0F0"/>
          <w:lang w:val="sr-Cyrl-RS"/>
        </w:rPr>
      </w:pPr>
    </w:p>
    <w:p w:rsidR="0089568D" w:rsidRDefault="0089568D" w:rsidP="00343A18">
      <w:pPr>
        <w:pStyle w:val="KDParagraf"/>
        <w:spacing w:before="0"/>
        <w:rPr>
          <w:rFonts w:eastAsia="Calibri" w:cs="Arial"/>
          <w:noProof/>
          <w:color w:val="00B0F0"/>
          <w:lang w:val="sr-Cyrl-RS"/>
        </w:rPr>
      </w:pPr>
    </w:p>
    <w:p w:rsidR="0089568D" w:rsidRDefault="0089568D" w:rsidP="00343A18">
      <w:pPr>
        <w:pStyle w:val="KDParagraf"/>
        <w:spacing w:before="0"/>
        <w:rPr>
          <w:rFonts w:eastAsia="Calibri" w:cs="Arial"/>
          <w:noProof/>
          <w:color w:val="00B0F0"/>
          <w:lang w:val="sr-Cyrl-RS"/>
        </w:rPr>
      </w:pPr>
    </w:p>
    <w:p w:rsidR="0089568D" w:rsidRDefault="0089568D" w:rsidP="00343A18">
      <w:pPr>
        <w:pStyle w:val="KDParagraf"/>
        <w:spacing w:before="0"/>
        <w:rPr>
          <w:rFonts w:eastAsia="Calibri" w:cs="Arial"/>
          <w:noProof/>
          <w:color w:val="00B0F0"/>
          <w:lang w:val="sr-Cyrl-RS"/>
        </w:rPr>
      </w:pPr>
    </w:p>
    <w:p w:rsidR="0089568D" w:rsidRDefault="0089568D" w:rsidP="00343A18">
      <w:pPr>
        <w:pStyle w:val="KDParagraf"/>
        <w:spacing w:before="0"/>
        <w:rPr>
          <w:rFonts w:eastAsia="Calibri" w:cs="Arial"/>
          <w:noProof/>
          <w:color w:val="00B0F0"/>
          <w:lang w:val="sr-Cyrl-RS"/>
        </w:rPr>
      </w:pPr>
    </w:p>
    <w:p w:rsidR="0089568D" w:rsidRDefault="0089568D" w:rsidP="00343A18">
      <w:pPr>
        <w:pStyle w:val="KDParagraf"/>
        <w:spacing w:before="0"/>
        <w:rPr>
          <w:rFonts w:eastAsia="Calibri" w:cs="Arial"/>
          <w:noProof/>
          <w:color w:val="00B0F0"/>
          <w:lang w:val="sr-Cyrl-RS"/>
        </w:rPr>
      </w:pPr>
    </w:p>
    <w:p w:rsidR="0089568D" w:rsidRDefault="0089568D" w:rsidP="00343A18">
      <w:pPr>
        <w:pStyle w:val="KDParagraf"/>
        <w:spacing w:before="0"/>
        <w:rPr>
          <w:rFonts w:eastAsia="Calibri" w:cs="Arial"/>
          <w:noProof/>
          <w:color w:val="00B0F0"/>
          <w:lang w:val="sr-Cyrl-RS"/>
        </w:rPr>
      </w:pPr>
    </w:p>
    <w:p w:rsidR="0089568D" w:rsidRDefault="0089568D" w:rsidP="00343A18">
      <w:pPr>
        <w:pStyle w:val="KDParagraf"/>
        <w:spacing w:before="0"/>
        <w:rPr>
          <w:rFonts w:eastAsia="Calibri" w:cs="Arial"/>
          <w:noProof/>
          <w:color w:val="00B0F0"/>
          <w:lang w:val="sr-Cyrl-RS"/>
        </w:rPr>
      </w:pPr>
    </w:p>
    <w:p w:rsidR="0089568D" w:rsidRDefault="0089568D" w:rsidP="00343A18">
      <w:pPr>
        <w:pStyle w:val="KDParagraf"/>
        <w:spacing w:before="0"/>
        <w:rPr>
          <w:rFonts w:eastAsia="Calibri" w:cs="Arial"/>
          <w:noProof/>
          <w:color w:val="00B0F0"/>
          <w:lang w:val="sr-Cyrl-RS"/>
        </w:rPr>
      </w:pPr>
    </w:p>
    <w:p w:rsidR="0089568D" w:rsidRDefault="0089568D" w:rsidP="00343A18">
      <w:pPr>
        <w:pStyle w:val="KDParagraf"/>
        <w:spacing w:before="0"/>
        <w:rPr>
          <w:rFonts w:eastAsia="Calibri" w:cs="Arial"/>
          <w:noProof/>
          <w:color w:val="00B0F0"/>
          <w:lang w:val="sr-Cyrl-RS"/>
        </w:rPr>
      </w:pPr>
    </w:p>
    <w:p w:rsidR="0089568D" w:rsidRDefault="0089568D" w:rsidP="00343A18">
      <w:pPr>
        <w:pStyle w:val="KDParagraf"/>
        <w:spacing w:before="0"/>
        <w:rPr>
          <w:rFonts w:eastAsia="Calibri" w:cs="Arial"/>
          <w:noProof/>
          <w:color w:val="00B0F0"/>
          <w:lang w:val="sr-Cyrl-RS"/>
        </w:rPr>
      </w:pPr>
    </w:p>
    <w:p w:rsidR="0089568D" w:rsidRDefault="0089568D" w:rsidP="00343A18">
      <w:pPr>
        <w:pStyle w:val="KDParagraf"/>
        <w:spacing w:before="0"/>
        <w:rPr>
          <w:rFonts w:eastAsia="Calibri" w:cs="Arial"/>
          <w:noProof/>
          <w:color w:val="00B0F0"/>
          <w:lang w:val="sr-Cyrl-RS"/>
        </w:rPr>
      </w:pPr>
    </w:p>
    <w:p w:rsidR="0089568D" w:rsidRDefault="0089568D" w:rsidP="00343A18">
      <w:pPr>
        <w:pStyle w:val="KDParagraf"/>
        <w:spacing w:before="0"/>
        <w:rPr>
          <w:rFonts w:eastAsia="Calibri" w:cs="Arial"/>
          <w:noProof/>
          <w:color w:val="00B0F0"/>
          <w:lang w:val="sr-Cyrl-RS"/>
        </w:rPr>
      </w:pPr>
    </w:p>
    <w:p w:rsidR="0089568D" w:rsidRDefault="0089568D" w:rsidP="00343A18">
      <w:pPr>
        <w:pStyle w:val="KDParagraf"/>
        <w:spacing w:before="0"/>
        <w:rPr>
          <w:rFonts w:eastAsia="Calibri" w:cs="Arial"/>
          <w:noProof/>
          <w:color w:val="00B0F0"/>
          <w:lang w:val="sr-Cyrl-RS"/>
        </w:rPr>
      </w:pPr>
    </w:p>
    <w:p w:rsidR="0089568D" w:rsidRDefault="0089568D" w:rsidP="00343A18">
      <w:pPr>
        <w:pStyle w:val="KDParagraf"/>
        <w:spacing w:before="0"/>
        <w:rPr>
          <w:rFonts w:eastAsia="Calibri" w:cs="Arial"/>
          <w:noProof/>
          <w:color w:val="00B0F0"/>
          <w:lang w:val="sr-Cyrl-RS"/>
        </w:rPr>
      </w:pPr>
    </w:p>
    <w:p w:rsidR="0089568D" w:rsidRDefault="0089568D" w:rsidP="00343A18">
      <w:pPr>
        <w:pStyle w:val="KDParagraf"/>
        <w:spacing w:before="0"/>
        <w:rPr>
          <w:rFonts w:eastAsia="Calibri" w:cs="Arial"/>
          <w:noProof/>
          <w:color w:val="00B0F0"/>
          <w:lang w:val="sr-Cyrl-RS"/>
        </w:rPr>
      </w:pPr>
    </w:p>
    <w:p w:rsidR="0089568D" w:rsidRPr="0089568D" w:rsidRDefault="0089568D" w:rsidP="00343A18">
      <w:pPr>
        <w:pStyle w:val="KDParagraf"/>
        <w:spacing w:before="0"/>
        <w:rPr>
          <w:rFonts w:eastAsia="Calibri" w:cs="Arial"/>
          <w:noProof/>
          <w:color w:val="00B0F0"/>
          <w:lang w:val="sr-Cyrl-RS"/>
        </w:rPr>
      </w:pPr>
    </w:p>
    <w:p w:rsidR="004D2983" w:rsidRPr="008377FF" w:rsidRDefault="004D2983" w:rsidP="00343A18">
      <w:pPr>
        <w:pStyle w:val="KDParagraf"/>
        <w:spacing w:before="0"/>
        <w:rPr>
          <w:rFonts w:eastAsia="Calibri" w:cs="Arial"/>
          <w:noProof/>
          <w:color w:val="00B0F0"/>
        </w:rPr>
      </w:pPr>
    </w:p>
    <w:p w:rsidR="0089568D" w:rsidRDefault="0089568D" w:rsidP="001D38D8">
      <w:pPr>
        <w:spacing w:before="0"/>
        <w:jc w:val="center"/>
        <w:rPr>
          <w:rFonts w:cs="Arial"/>
          <w:b/>
          <w:lang w:val="sr-Cyrl-CS"/>
        </w:rPr>
      </w:pPr>
    </w:p>
    <w:p w:rsidR="0089568D" w:rsidRPr="0089568D" w:rsidRDefault="0089568D" w:rsidP="0089568D">
      <w:pPr>
        <w:spacing w:before="0"/>
        <w:rPr>
          <w:lang w:val="sr-Cyrl-CS"/>
        </w:rPr>
      </w:pPr>
      <w:r w:rsidRPr="0089568D">
        <w:rPr>
          <w:noProof/>
          <w:lang w:val="sr-Latn-RS" w:eastAsia="sr-Latn-RS"/>
        </w:rPr>
        <w:drawing>
          <wp:inline distT="0" distB="0" distL="0" distR="0" wp14:anchorId="51A8D4A4" wp14:editId="54F26773">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89568D" w:rsidRPr="0089568D" w:rsidRDefault="0089568D" w:rsidP="0089568D">
      <w:pPr>
        <w:spacing w:before="0"/>
        <w:rPr>
          <w:b/>
          <w:sz w:val="20"/>
          <w:lang w:val="sr-Latn-CS"/>
        </w:rPr>
      </w:pPr>
      <w:r w:rsidRPr="0089568D">
        <w:rPr>
          <w:b/>
          <w:sz w:val="20"/>
        </w:rPr>
        <w:t xml:space="preserve">Огранак </w:t>
      </w:r>
      <w:r w:rsidRPr="0089568D">
        <w:rPr>
          <w:b/>
          <w:sz w:val="20"/>
          <w:lang w:val="sr-Latn-CS"/>
        </w:rPr>
        <w:t>ТЕНТ</w:t>
      </w:r>
    </w:p>
    <w:p w:rsidR="0089568D" w:rsidRPr="0089568D" w:rsidRDefault="0089568D" w:rsidP="0089568D">
      <w:pPr>
        <w:spacing w:before="0"/>
        <w:rPr>
          <w:b/>
          <w:sz w:val="20"/>
          <w:lang w:val="sr-Cyrl-CS"/>
        </w:rPr>
      </w:pPr>
      <w:r w:rsidRPr="0089568D">
        <w:rPr>
          <w:b/>
          <w:sz w:val="20"/>
          <w:lang w:val="sr-Cyrl-CS"/>
        </w:rPr>
        <w:t>Сектор за управљање ризицима</w:t>
      </w:r>
    </w:p>
    <w:p w:rsidR="0089568D" w:rsidRPr="0089568D" w:rsidRDefault="0089568D" w:rsidP="0089568D">
      <w:pPr>
        <w:spacing w:before="0"/>
        <w:rPr>
          <w:b/>
          <w:sz w:val="20"/>
        </w:rPr>
      </w:pPr>
      <w:r w:rsidRPr="0089568D">
        <w:rPr>
          <w:b/>
          <w:sz w:val="20"/>
        </w:rPr>
        <w:t>Датум ________________</w:t>
      </w:r>
    </w:p>
    <w:p w:rsidR="0089568D" w:rsidRPr="0089568D" w:rsidRDefault="0089568D" w:rsidP="0089568D">
      <w:pPr>
        <w:spacing w:before="0"/>
        <w:jc w:val="center"/>
        <w:rPr>
          <w:b/>
          <w:sz w:val="32"/>
          <w:szCs w:val="32"/>
          <w:lang w:val="ru-RU"/>
        </w:rPr>
      </w:pPr>
    </w:p>
    <w:p w:rsidR="0089568D" w:rsidRPr="0089568D" w:rsidRDefault="0089568D" w:rsidP="0089568D">
      <w:pPr>
        <w:spacing w:before="0"/>
        <w:jc w:val="center"/>
        <w:rPr>
          <w:b/>
          <w:sz w:val="32"/>
          <w:szCs w:val="32"/>
          <w:lang w:val="ru-RU"/>
        </w:rPr>
      </w:pPr>
      <w:r w:rsidRPr="0089568D">
        <w:rPr>
          <w:b/>
          <w:sz w:val="32"/>
          <w:szCs w:val="32"/>
          <w:lang w:val="ru-RU"/>
        </w:rPr>
        <w:t>ПРАВИЛА</w:t>
      </w:r>
    </w:p>
    <w:p w:rsidR="0089568D" w:rsidRPr="0089568D" w:rsidRDefault="0089568D" w:rsidP="0089568D">
      <w:pPr>
        <w:spacing w:before="0"/>
        <w:jc w:val="center"/>
        <w:rPr>
          <w:b/>
          <w:sz w:val="32"/>
          <w:szCs w:val="32"/>
          <w:lang w:val="ru-RU"/>
        </w:rPr>
      </w:pPr>
      <w:r w:rsidRPr="0089568D">
        <w:rPr>
          <w:b/>
          <w:sz w:val="32"/>
          <w:szCs w:val="32"/>
          <w:lang w:val="ru-RU"/>
        </w:rPr>
        <w:t>БЕЗБЕДНОСТИ НА РАДУ У ТЕНТ</w:t>
      </w:r>
    </w:p>
    <w:p w:rsidR="0089568D" w:rsidRPr="0089568D" w:rsidRDefault="0089568D" w:rsidP="0089568D">
      <w:pPr>
        <w:spacing w:before="0"/>
        <w:rPr>
          <w:lang w:val="sr-Latn-CS"/>
        </w:rPr>
      </w:pPr>
    </w:p>
    <w:p w:rsidR="0089568D" w:rsidRPr="0089568D" w:rsidRDefault="0089568D" w:rsidP="0089568D">
      <w:pPr>
        <w:spacing w:before="0"/>
        <w:rPr>
          <w:lang w:val="sr-Cyrl-CS"/>
        </w:rPr>
      </w:pPr>
      <w:r w:rsidRPr="0089568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89568D" w:rsidRPr="0089568D" w:rsidRDefault="0089568D" w:rsidP="0089568D">
      <w:pPr>
        <w:spacing w:before="0"/>
        <w:rPr>
          <w:lang w:val="sr-Cyrl-CS"/>
        </w:rPr>
      </w:pPr>
      <w:r w:rsidRPr="0089568D">
        <w:rPr>
          <w:lang w:val="sr-Cyrl-CS"/>
        </w:rPr>
        <w:t>У зависности од врсте и обима радова/услуга примењују се одређене тачке ових правила.</w:t>
      </w:r>
    </w:p>
    <w:p w:rsidR="0089568D" w:rsidRPr="0089568D" w:rsidRDefault="0089568D" w:rsidP="0089568D">
      <w:pPr>
        <w:spacing w:before="0"/>
        <w:rPr>
          <w:lang w:val="sr-Cyrl-CS"/>
        </w:rPr>
      </w:pPr>
      <w:r w:rsidRPr="0089568D">
        <w:rPr>
          <w:lang w:val="sr-Cyrl-CS"/>
        </w:rPr>
        <w:t>Правила су саставни део уговора о извршењу послова од стране извођача радова/ извршиоца услуга.</w:t>
      </w:r>
    </w:p>
    <w:p w:rsidR="0089568D" w:rsidRPr="0089568D" w:rsidRDefault="0089568D" w:rsidP="0089568D">
      <w:pPr>
        <w:spacing w:before="0"/>
      </w:pPr>
      <w:r w:rsidRPr="0089568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9568D">
        <w:t>.</w:t>
      </w:r>
    </w:p>
    <w:p w:rsidR="0089568D" w:rsidRPr="0089568D" w:rsidRDefault="0089568D" w:rsidP="0089568D">
      <w:pPr>
        <w:spacing w:before="0"/>
        <w:rPr>
          <w:lang w:val="sr-Cyrl-CS"/>
        </w:rPr>
      </w:pPr>
      <w:r w:rsidRPr="0089568D">
        <w:rPr>
          <w:lang w:val="sr-Cyrl-CS"/>
        </w:rPr>
        <w:t>Поштовање правила од стране извођача радова биће стриктно контролисано и свако непоштовање биће санкционисано.</w:t>
      </w:r>
    </w:p>
    <w:p w:rsidR="0089568D" w:rsidRPr="0089568D" w:rsidRDefault="0089568D" w:rsidP="0089568D">
      <w:pPr>
        <w:spacing w:before="0"/>
        <w:rPr>
          <w:lang w:val="sr-Cyrl-CS"/>
        </w:rPr>
      </w:pPr>
      <w:r w:rsidRPr="0089568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9568D" w:rsidRPr="0089568D" w:rsidRDefault="0089568D" w:rsidP="0089568D">
      <w:pPr>
        <w:spacing w:before="0"/>
        <w:rPr>
          <w:lang w:val="sr-Cyrl-CS"/>
        </w:rPr>
      </w:pPr>
      <w:r w:rsidRPr="0089568D">
        <w:rPr>
          <w:lang w:val="sr-Cyrl-CS"/>
        </w:rPr>
        <w:t>Начин остваривања сарадње утврђује се писменим споразумом којим се одр</w:t>
      </w:r>
      <w:r w:rsidRPr="0089568D">
        <w:t>e</w:t>
      </w:r>
      <w:r w:rsidRPr="0089568D">
        <w:rPr>
          <w:lang w:val="sr-Cyrl-CS"/>
        </w:rPr>
        <w:t>ђује лицe зa кooрдинaциjу спрoвoђeњa зajeдничких мeрa кojимa сe oбeзбeђуje бeзбeднoст и здрaвљe свих зaпoслeних (из реда запослених ТЕНТ).</w:t>
      </w:r>
    </w:p>
    <w:p w:rsidR="0089568D" w:rsidRPr="0089568D" w:rsidRDefault="0089568D" w:rsidP="0089568D">
      <w:pPr>
        <w:spacing w:before="0"/>
        <w:rPr>
          <w:lang w:val="sr-Cyrl-CS"/>
        </w:rPr>
      </w:pPr>
      <w:r w:rsidRPr="0089568D">
        <w:rPr>
          <w:lang w:val="sr-Cyrl-CS"/>
        </w:rPr>
        <w:t>Лице за коодинацију у сарадњи са представницима извођача радова и надзорног органа израђује План заједничких мера.</w:t>
      </w:r>
    </w:p>
    <w:p w:rsidR="0089568D" w:rsidRPr="0089568D" w:rsidRDefault="0089568D" w:rsidP="0089568D">
      <w:pPr>
        <w:spacing w:before="0"/>
      </w:pPr>
    </w:p>
    <w:p w:rsidR="0089568D" w:rsidRPr="0089568D" w:rsidRDefault="0089568D" w:rsidP="0089568D">
      <w:pPr>
        <w:spacing w:before="0"/>
        <w:rPr>
          <w:b/>
          <w:u w:val="single"/>
        </w:rPr>
      </w:pPr>
      <w:r w:rsidRPr="0089568D">
        <w:rPr>
          <w:b/>
          <w:u w:val="single"/>
          <w:lang w:val="sr-Latn-CS"/>
        </w:rPr>
        <w:t xml:space="preserve">I  ОБАВЕЗЕ ИЗВОЂАЧА РАДОВА </w:t>
      </w:r>
    </w:p>
    <w:p w:rsidR="0089568D" w:rsidRPr="0089568D" w:rsidRDefault="0089568D" w:rsidP="0089568D">
      <w:pPr>
        <w:spacing w:before="0"/>
        <w:rPr>
          <w:b/>
          <w:u w:val="single"/>
        </w:rPr>
      </w:pPr>
    </w:p>
    <w:p w:rsidR="0089568D" w:rsidRPr="0089568D" w:rsidRDefault="0089568D" w:rsidP="0089568D">
      <w:pPr>
        <w:spacing w:before="0"/>
        <w:rPr>
          <w:lang w:val="sr-Cyrl-CS"/>
        </w:rPr>
      </w:pPr>
      <w:r w:rsidRPr="0089568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9568D" w:rsidRPr="0089568D" w:rsidRDefault="0089568D" w:rsidP="0089568D">
      <w:pPr>
        <w:spacing w:before="0"/>
        <w:rPr>
          <w:lang w:val="sr-Cyrl-CS"/>
        </w:rPr>
      </w:pPr>
      <w:r w:rsidRPr="0089568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9568D" w:rsidRPr="0089568D" w:rsidRDefault="0089568D" w:rsidP="0089568D">
      <w:pPr>
        <w:spacing w:before="0"/>
        <w:rPr>
          <w:lang w:val="sr-Cyrl-CS"/>
        </w:rPr>
      </w:pPr>
      <w:r w:rsidRPr="0089568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9568D" w:rsidRPr="0089568D" w:rsidRDefault="0089568D" w:rsidP="0089568D">
      <w:pPr>
        <w:spacing w:before="0"/>
        <w:rPr>
          <w:lang w:val="sr-Cyrl-CS"/>
        </w:rPr>
      </w:pPr>
      <w:r w:rsidRPr="0089568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9568D" w:rsidRPr="0089568D" w:rsidRDefault="0089568D" w:rsidP="00813BDF">
      <w:pPr>
        <w:numPr>
          <w:ilvl w:val="0"/>
          <w:numId w:val="49"/>
        </w:numPr>
        <w:spacing w:before="0" w:line="216" w:lineRule="auto"/>
        <w:rPr>
          <w:lang w:val="sr-Cyrl-CS"/>
        </w:rPr>
      </w:pPr>
      <w:r w:rsidRPr="0089568D">
        <w:rPr>
          <w:lang w:val="ru-RU"/>
        </w:rPr>
        <w:t>Забрањено је избегавање примене и/или ометање спровођења мера БЗР</w:t>
      </w:r>
    </w:p>
    <w:p w:rsidR="0089568D" w:rsidRPr="0089568D" w:rsidRDefault="0089568D" w:rsidP="00813BDF">
      <w:pPr>
        <w:numPr>
          <w:ilvl w:val="0"/>
          <w:numId w:val="49"/>
        </w:numPr>
        <w:spacing w:before="0" w:line="216" w:lineRule="auto"/>
        <w:rPr>
          <w:lang w:val="sr-Cyrl-CS"/>
        </w:rPr>
      </w:pPr>
      <w:r w:rsidRPr="0089568D">
        <w:rPr>
          <w:lang w:val="ru-RU"/>
        </w:rPr>
        <w:t xml:space="preserve">За радове за које је Законом о БЗР обавезан да изради Елаборат о уређењу градилишта </w:t>
      </w:r>
      <w:r w:rsidRPr="0089568D">
        <w:t>(сходно Правилнику о садржају елабората о уређењу градилишта „Сл.гласник РС“ бр.121/12)</w:t>
      </w:r>
      <w:r w:rsidRPr="0089568D">
        <w:rPr>
          <w:lang w:val="ru-RU"/>
        </w:rPr>
        <w:t xml:space="preserve">, најмање три дан пре почетка радова </w:t>
      </w:r>
      <w:r w:rsidRPr="0089568D">
        <w:rPr>
          <w:lang w:val="sr-Latn-CS"/>
        </w:rPr>
        <w:t>Служби БЗР и ЗОП</w:t>
      </w:r>
      <w:r w:rsidRPr="0089568D">
        <w:rPr>
          <w:lang w:val="sr-Cyrl-CS"/>
        </w:rPr>
        <w:t xml:space="preserve"> достави:</w:t>
      </w:r>
    </w:p>
    <w:p w:rsidR="0089568D" w:rsidRPr="0089568D" w:rsidRDefault="0089568D" w:rsidP="00813BDF">
      <w:pPr>
        <w:numPr>
          <w:ilvl w:val="1"/>
          <w:numId w:val="50"/>
        </w:numPr>
        <w:tabs>
          <w:tab w:val="num" w:pos="1134"/>
        </w:tabs>
        <w:spacing w:before="0" w:line="216" w:lineRule="auto"/>
        <w:ind w:left="1134"/>
        <w:rPr>
          <w:lang w:val="sr-Cyrl-CS"/>
        </w:rPr>
      </w:pPr>
      <w:r w:rsidRPr="0089568D">
        <w:rPr>
          <w:lang w:val="sr-Cyrl-CS"/>
        </w:rPr>
        <w:t>Елаборат о уређењу градилишта</w:t>
      </w:r>
      <w:r w:rsidRPr="0089568D">
        <w:t>,</w:t>
      </w:r>
    </w:p>
    <w:p w:rsidR="0089568D" w:rsidRPr="0089568D" w:rsidRDefault="0089568D" w:rsidP="00813BDF">
      <w:pPr>
        <w:numPr>
          <w:ilvl w:val="1"/>
          <w:numId w:val="50"/>
        </w:numPr>
        <w:tabs>
          <w:tab w:val="num" w:pos="1134"/>
        </w:tabs>
        <w:spacing w:before="0" w:line="216" w:lineRule="auto"/>
        <w:ind w:left="1134"/>
        <w:rPr>
          <w:lang w:val="sr-Cyrl-CS"/>
        </w:rPr>
      </w:pPr>
      <w:r w:rsidRPr="0089568D">
        <w:rPr>
          <w:lang w:val="sr-Cyrl-CS"/>
        </w:rPr>
        <w:t>оверену копију Пријаве о почетку радова коју је предао надлежној инспекцији рада,</w:t>
      </w:r>
    </w:p>
    <w:p w:rsidR="0089568D" w:rsidRPr="0089568D" w:rsidRDefault="0089568D" w:rsidP="00813BDF">
      <w:pPr>
        <w:numPr>
          <w:ilvl w:val="1"/>
          <w:numId w:val="50"/>
        </w:numPr>
        <w:tabs>
          <w:tab w:val="num" w:pos="1134"/>
        </w:tabs>
        <w:spacing w:before="0" w:line="216" w:lineRule="auto"/>
        <w:ind w:left="1134"/>
        <w:rPr>
          <w:lang w:val="sr-Cyrl-CS"/>
        </w:rPr>
      </w:pPr>
      <w:r w:rsidRPr="0089568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9568D" w:rsidRPr="0089568D" w:rsidRDefault="0089568D" w:rsidP="00813BDF">
      <w:pPr>
        <w:numPr>
          <w:ilvl w:val="1"/>
          <w:numId w:val="50"/>
        </w:numPr>
        <w:tabs>
          <w:tab w:val="num" w:pos="1134"/>
        </w:tabs>
        <w:spacing w:before="0" w:line="216" w:lineRule="auto"/>
        <w:ind w:left="1134"/>
        <w:rPr>
          <w:lang w:val="sr-Cyrl-CS"/>
        </w:rPr>
      </w:pPr>
      <w:r w:rsidRPr="0089568D">
        <w:rPr>
          <w:lang w:val="sr-Cyrl-CS"/>
        </w:rPr>
        <w:t>доказ да су запослени упознати са садржином Елабората и предвиђеним мерама за безбедан и здрав рад</w:t>
      </w:r>
      <w:r w:rsidRPr="0089568D">
        <w:t>,</w:t>
      </w:r>
    </w:p>
    <w:p w:rsidR="0089568D" w:rsidRPr="0089568D" w:rsidRDefault="0089568D" w:rsidP="00813BDF">
      <w:pPr>
        <w:numPr>
          <w:ilvl w:val="1"/>
          <w:numId w:val="50"/>
        </w:numPr>
        <w:tabs>
          <w:tab w:val="num" w:pos="1134"/>
        </w:tabs>
        <w:spacing w:before="0" w:line="216" w:lineRule="auto"/>
        <w:ind w:left="1134"/>
        <w:rPr>
          <w:lang w:val="sr-Cyrl-CS"/>
        </w:rPr>
      </w:pPr>
      <w:r w:rsidRPr="0089568D">
        <w:t>o</w:t>
      </w:r>
      <w:r w:rsidRPr="0089568D">
        <w:rPr>
          <w:lang w:val="sr-Cyrl-CS"/>
        </w:rPr>
        <w:t>сигуравајућу полису за запослене</w:t>
      </w:r>
      <w:r w:rsidRPr="0089568D">
        <w:t>,</w:t>
      </w:r>
    </w:p>
    <w:p w:rsidR="0089568D" w:rsidRPr="0089568D" w:rsidRDefault="0089568D" w:rsidP="00813BDF">
      <w:pPr>
        <w:numPr>
          <w:ilvl w:val="1"/>
          <w:numId w:val="50"/>
        </w:numPr>
        <w:tabs>
          <w:tab w:val="num" w:pos="1134"/>
        </w:tabs>
        <w:spacing w:before="0" w:line="216" w:lineRule="auto"/>
        <w:ind w:left="1134"/>
        <w:rPr>
          <w:lang w:val="sr-Cyrl-CS"/>
        </w:rPr>
      </w:pPr>
      <w:r w:rsidRPr="0089568D">
        <w:t>с</w:t>
      </w:r>
      <w:r w:rsidRPr="0089568D">
        <w:rPr>
          <w:lang w:val="sr-Cyrl-CS"/>
        </w:rPr>
        <w:t>писак оруђа за рад, уређаја, алата и опреме и њихове атесте и сертификате,</w:t>
      </w:r>
    </w:p>
    <w:p w:rsidR="0089568D" w:rsidRPr="0089568D" w:rsidRDefault="0089568D" w:rsidP="00813BDF">
      <w:pPr>
        <w:numPr>
          <w:ilvl w:val="1"/>
          <w:numId w:val="50"/>
        </w:numPr>
        <w:tabs>
          <w:tab w:val="num" w:pos="1134"/>
        </w:tabs>
        <w:spacing w:before="0" w:line="216" w:lineRule="auto"/>
        <w:ind w:left="1134"/>
        <w:rPr>
          <w:lang w:val="sr-Cyrl-CS"/>
        </w:rPr>
      </w:pPr>
      <w:r w:rsidRPr="0089568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89568D" w:rsidRPr="0089568D" w:rsidRDefault="0089568D" w:rsidP="00813BDF">
      <w:pPr>
        <w:numPr>
          <w:ilvl w:val="1"/>
          <w:numId w:val="50"/>
        </w:numPr>
        <w:tabs>
          <w:tab w:val="num" w:pos="1134"/>
        </w:tabs>
        <w:spacing w:before="0" w:line="216" w:lineRule="auto"/>
        <w:ind w:left="1134"/>
        <w:rPr>
          <w:lang w:val="sr-Cyrl-CS"/>
        </w:rPr>
      </w:pPr>
      <w:r w:rsidRPr="0089568D">
        <w:rPr>
          <w:lang w:val="sr-Cyrl-CS"/>
        </w:rPr>
        <w:t>доказ да су запослени упознати са овим Правилима (списак лица са њиховим својеручним потписаним изјавама),</w:t>
      </w:r>
    </w:p>
    <w:p w:rsidR="0089568D" w:rsidRPr="0089568D" w:rsidRDefault="0089568D" w:rsidP="00813BDF">
      <w:pPr>
        <w:numPr>
          <w:ilvl w:val="1"/>
          <w:numId w:val="50"/>
        </w:numPr>
        <w:tabs>
          <w:tab w:val="num" w:pos="1134"/>
        </w:tabs>
        <w:spacing w:before="0" w:line="216" w:lineRule="auto"/>
        <w:ind w:left="1134"/>
        <w:rPr>
          <w:lang w:val="sr-Cyrl-CS"/>
        </w:rPr>
      </w:pPr>
      <w:r w:rsidRPr="0089568D">
        <w:rPr>
          <w:lang w:val="sr-Cyrl-CS"/>
        </w:rPr>
        <w:t>име одговорног лица на градилишту, његовог заменика (у одсуству одговорног лица у другоји/или трећој смени, празником и сл.).</w:t>
      </w:r>
    </w:p>
    <w:p w:rsidR="0089568D" w:rsidRPr="0089568D" w:rsidRDefault="0089568D" w:rsidP="0089568D">
      <w:pPr>
        <w:spacing w:before="0"/>
        <w:ind w:left="720"/>
      </w:pPr>
    </w:p>
    <w:p w:rsidR="0089568D" w:rsidRPr="0089568D" w:rsidRDefault="0089568D" w:rsidP="0089568D">
      <w:pPr>
        <w:spacing w:before="0"/>
        <w:rPr>
          <w:lang w:val="ru-RU"/>
        </w:rPr>
      </w:pPr>
      <w:r w:rsidRPr="0089568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9568D" w:rsidRPr="0089568D" w:rsidRDefault="0089568D" w:rsidP="0089568D">
      <w:pPr>
        <w:spacing w:before="0"/>
        <w:rPr>
          <w:lang w:val="ru-RU"/>
        </w:rPr>
      </w:pPr>
      <w:r w:rsidRPr="0089568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89568D" w:rsidRPr="0089568D" w:rsidRDefault="0089568D" w:rsidP="00813BDF">
      <w:pPr>
        <w:numPr>
          <w:ilvl w:val="0"/>
          <w:numId w:val="49"/>
        </w:numPr>
        <w:spacing w:before="0" w:line="216" w:lineRule="auto"/>
        <w:rPr>
          <w:lang w:val="ru-RU"/>
        </w:rPr>
      </w:pPr>
      <w:r w:rsidRPr="0089568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9568D">
        <w:rPr>
          <w:lang w:val="sr-Cyrl-CS"/>
        </w:rPr>
        <w:t>(у одсуству лица за БЗР у другоји/или трећој смени, празником и сл.)</w:t>
      </w:r>
      <w:r w:rsidRPr="0089568D">
        <w:rPr>
          <w:lang w:val="ru-RU"/>
        </w:rPr>
        <w:t xml:space="preserve">. </w:t>
      </w:r>
    </w:p>
    <w:p w:rsidR="0089568D" w:rsidRPr="0089568D" w:rsidRDefault="0089568D" w:rsidP="00813BDF">
      <w:pPr>
        <w:numPr>
          <w:ilvl w:val="0"/>
          <w:numId w:val="49"/>
        </w:numPr>
        <w:spacing w:before="0" w:line="216" w:lineRule="auto"/>
        <w:rPr>
          <w:lang w:val="ru-RU"/>
        </w:rPr>
      </w:pPr>
      <w:r w:rsidRPr="0089568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w:t>
      </w:r>
      <w:r w:rsidRPr="0089568D">
        <w:rPr>
          <w:lang w:val="ru-RU"/>
        </w:rPr>
        <w:lastRenderedPageBreak/>
        <w:t>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9568D">
        <w:t xml:space="preserve"> Служби обезбеђења и одбране</w:t>
      </w:r>
      <w:r w:rsidRPr="0089568D">
        <w:rPr>
          <w:lang w:val="ru-RU"/>
        </w:rPr>
        <w:t xml:space="preserve"> (образац </w:t>
      </w:r>
      <w:r w:rsidRPr="0089568D">
        <w:t>QO.0.14.66, приказан у прилогу 2).</w:t>
      </w:r>
      <w:r w:rsidRPr="0089568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89568D" w:rsidRPr="0089568D" w:rsidRDefault="0089568D" w:rsidP="00813BDF">
      <w:pPr>
        <w:numPr>
          <w:ilvl w:val="0"/>
          <w:numId w:val="49"/>
        </w:numPr>
        <w:spacing w:before="0" w:line="216" w:lineRule="auto"/>
        <w:rPr>
          <w:lang w:val="ru-RU"/>
        </w:rPr>
      </w:pPr>
      <w:r w:rsidRPr="0089568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9568D" w:rsidRPr="0089568D" w:rsidRDefault="0089568D" w:rsidP="00813BDF">
      <w:pPr>
        <w:numPr>
          <w:ilvl w:val="0"/>
          <w:numId w:val="49"/>
        </w:numPr>
        <w:tabs>
          <w:tab w:val="left" w:pos="-425"/>
          <w:tab w:val="num" w:pos="960"/>
          <w:tab w:val="left" w:pos="1191"/>
        </w:tabs>
        <w:spacing w:before="0" w:line="216" w:lineRule="auto"/>
        <w:rPr>
          <w:lang w:val="sr-Cyrl-CS"/>
        </w:rPr>
      </w:pPr>
      <w:r w:rsidRPr="0089568D">
        <w:rPr>
          <w:lang w:val="sr-Cyrl-CS"/>
        </w:rPr>
        <w:t xml:space="preserve">Служби обезбеђења и одбране достави захтев </w:t>
      </w:r>
      <w:r w:rsidRPr="0089568D">
        <w:rPr>
          <w:lang w:val="ru-RU"/>
        </w:rPr>
        <w:t xml:space="preserve">Списак возила и радних машина за улазак у објекте ТЕНТ (образац </w:t>
      </w:r>
      <w:r w:rsidRPr="0089568D">
        <w:t>QO</w:t>
      </w:r>
      <w:r w:rsidRPr="0089568D">
        <w:rPr>
          <w:lang w:val="ru-RU"/>
        </w:rPr>
        <w:t>.0.14.4</w:t>
      </w:r>
      <w:r w:rsidRPr="0089568D">
        <w:rPr>
          <w:lang w:val="sr-Latn-CS"/>
        </w:rPr>
        <w:t xml:space="preserve">4 </w:t>
      </w:r>
      <w:r w:rsidRPr="0089568D">
        <w:rPr>
          <w:lang w:val="ru-RU"/>
        </w:rPr>
        <w:t>приказан у прилогу 2)</w:t>
      </w:r>
      <w:r w:rsidRPr="0089568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9568D">
        <w:rPr>
          <w:lang w:val="ru-RU"/>
        </w:rPr>
        <w:t xml:space="preserve">(образац </w:t>
      </w:r>
      <w:r w:rsidRPr="0089568D">
        <w:t>QO</w:t>
      </w:r>
      <w:r w:rsidRPr="0089568D">
        <w:rPr>
          <w:lang w:val="ru-RU"/>
        </w:rPr>
        <w:t>.0.14.4</w:t>
      </w:r>
      <w:r w:rsidRPr="0089568D">
        <w:rPr>
          <w:lang w:val="sr-Cyrl-CS"/>
        </w:rPr>
        <w:t>3</w:t>
      </w:r>
      <w:r w:rsidRPr="0089568D">
        <w:rPr>
          <w:lang w:val="ru-RU"/>
        </w:rPr>
        <w:t>приказан у прилогу 2).</w:t>
      </w:r>
    </w:p>
    <w:p w:rsidR="0089568D" w:rsidRPr="0089568D" w:rsidRDefault="0089568D" w:rsidP="00813BDF">
      <w:pPr>
        <w:numPr>
          <w:ilvl w:val="0"/>
          <w:numId w:val="49"/>
        </w:numPr>
        <w:tabs>
          <w:tab w:val="left" w:pos="-425"/>
          <w:tab w:val="num" w:pos="1401"/>
        </w:tabs>
        <w:spacing w:before="0" w:line="216" w:lineRule="auto"/>
        <w:rPr>
          <w:lang w:val="sr-Cyrl-CS"/>
        </w:rPr>
      </w:pPr>
      <w:r w:rsidRPr="0089568D">
        <w:rPr>
          <w:lang w:val="sr-Cyrl-CS"/>
        </w:rPr>
        <w:t xml:space="preserve">Захтевом - Списак запослених за рад ван редовног радног времена (образац </w:t>
      </w:r>
      <w:r w:rsidRPr="0089568D">
        <w:t>QO</w:t>
      </w:r>
      <w:r w:rsidRPr="0089568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9568D" w:rsidRPr="0089568D" w:rsidRDefault="0089568D" w:rsidP="00813BDF">
      <w:pPr>
        <w:numPr>
          <w:ilvl w:val="0"/>
          <w:numId w:val="49"/>
        </w:numPr>
        <w:tabs>
          <w:tab w:val="left" w:pos="-425"/>
          <w:tab w:val="num" w:pos="1401"/>
        </w:tabs>
        <w:spacing w:before="0" w:line="216" w:lineRule="auto"/>
        <w:rPr>
          <w:lang w:val="sr-Cyrl-CS"/>
        </w:rPr>
      </w:pPr>
      <w:r w:rsidRPr="0089568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9568D" w:rsidRPr="0089568D" w:rsidRDefault="0089568D" w:rsidP="00813BDF">
      <w:pPr>
        <w:numPr>
          <w:ilvl w:val="0"/>
          <w:numId w:val="49"/>
        </w:numPr>
        <w:tabs>
          <w:tab w:val="left" w:pos="-425"/>
          <w:tab w:val="num" w:pos="1401"/>
        </w:tabs>
        <w:spacing w:before="0" w:line="216" w:lineRule="auto"/>
        <w:rPr>
          <w:lang w:val="sr-Cyrl-CS"/>
        </w:rPr>
      </w:pPr>
      <w:r w:rsidRPr="0089568D">
        <w:rPr>
          <w:lang w:val="sr-Cyrl-CS"/>
        </w:rPr>
        <w:t>Приликом уношења сопственог алата, опреме и материјала, сачини спецификацију истог</w:t>
      </w:r>
      <w:r w:rsidRPr="0089568D">
        <w:t>на обрасцу QO</w:t>
      </w:r>
      <w:r w:rsidRPr="0089568D">
        <w:rPr>
          <w:lang w:val="sr-Cyrl-CS"/>
        </w:rPr>
        <w:t xml:space="preserve">.0.14.12 </w:t>
      </w:r>
      <w:r w:rsidRPr="0089568D">
        <w:rPr>
          <w:rFonts w:cs="Arial"/>
          <w:lang w:val="sr-Cyrl-CS"/>
        </w:rPr>
        <w:t>–</w:t>
      </w:r>
      <w:r w:rsidRPr="0089568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9568D" w:rsidRPr="0089568D" w:rsidRDefault="0089568D" w:rsidP="00813BDF">
      <w:pPr>
        <w:numPr>
          <w:ilvl w:val="0"/>
          <w:numId w:val="49"/>
        </w:numPr>
        <w:tabs>
          <w:tab w:val="left" w:pos="-425"/>
          <w:tab w:val="num" w:pos="1401"/>
        </w:tabs>
        <w:spacing w:before="0" w:line="216" w:lineRule="auto"/>
        <w:rPr>
          <w:lang w:val="sr-Cyrl-CS"/>
        </w:rPr>
      </w:pPr>
      <w:r w:rsidRPr="0089568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9568D">
        <w:t xml:space="preserve">QO.0.14.13 </w:t>
      </w:r>
      <w:r w:rsidRPr="0089568D">
        <w:rPr>
          <w:rFonts w:cs="Arial"/>
        </w:rPr>
        <w:t>–</w:t>
      </w:r>
      <w:r w:rsidRPr="0089568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9568D" w:rsidRPr="0089568D" w:rsidRDefault="0089568D" w:rsidP="00813BDF">
      <w:pPr>
        <w:numPr>
          <w:ilvl w:val="0"/>
          <w:numId w:val="49"/>
        </w:numPr>
        <w:spacing w:before="0" w:line="216" w:lineRule="auto"/>
        <w:rPr>
          <w:lang w:val="ru-RU"/>
        </w:rPr>
      </w:pPr>
      <w:r w:rsidRPr="0089568D">
        <w:rPr>
          <w:lang w:val="sr-Latn-CS"/>
        </w:rPr>
        <w:t xml:space="preserve">Приликом извођења радова придржава </w:t>
      </w:r>
      <w:r w:rsidRPr="0089568D">
        <w:rPr>
          <w:lang w:val="sr-Cyrl-CS"/>
        </w:rPr>
        <w:t xml:space="preserve">се </w:t>
      </w:r>
      <w:r w:rsidRPr="0089568D">
        <w:rPr>
          <w:lang w:val="sr-Latn-CS"/>
        </w:rPr>
        <w:t>свих законских, техничких и интерних прописа из</w:t>
      </w:r>
      <w:r w:rsidRPr="0089568D">
        <w:rPr>
          <w:lang w:val="ru-RU"/>
        </w:rPr>
        <w:t xml:space="preserve"> безбедности и здравља </w:t>
      </w:r>
      <w:r w:rsidRPr="0089568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9568D">
        <w:rPr>
          <w:lang w:val="sr-Cyrl-CS"/>
        </w:rPr>
        <w:t xml:space="preserve"> (</w:t>
      </w:r>
      <w:r w:rsidRPr="0089568D">
        <w:rPr>
          <w:lang w:val="sr-Latn-CS"/>
        </w:rPr>
        <w:t xml:space="preserve">уз претходно подношење </w:t>
      </w:r>
      <w:r w:rsidRPr="0089568D">
        <w:rPr>
          <w:lang w:val="sr-Cyrl-CS"/>
        </w:rPr>
        <w:t>З</w:t>
      </w:r>
      <w:r w:rsidRPr="0089568D">
        <w:rPr>
          <w:lang w:val="sr-Latn-CS"/>
        </w:rPr>
        <w:t>ахтева</w:t>
      </w:r>
      <w:r w:rsidRPr="0089568D">
        <w:rPr>
          <w:lang w:val="sr-Cyrl-CS"/>
        </w:rPr>
        <w:t xml:space="preserve"> за </w:t>
      </w:r>
      <w:r w:rsidRPr="0089568D">
        <w:rPr>
          <w:lang w:val="sr-Cyrl-CS"/>
        </w:rPr>
        <w:lastRenderedPageBreak/>
        <w:t>издавање одобрења за заваривање</w:t>
      </w:r>
      <w:r w:rsidRPr="0089568D">
        <w:rPr>
          <w:lang w:val="sr-Latn-CS"/>
        </w:rPr>
        <w:t xml:space="preserve"> Служб</w:t>
      </w:r>
      <w:r w:rsidRPr="0089568D">
        <w:rPr>
          <w:lang w:val="sr-Cyrl-CS"/>
        </w:rPr>
        <w:t>и</w:t>
      </w:r>
      <w:r w:rsidRPr="0089568D">
        <w:rPr>
          <w:lang w:val="sr-Latn-CS"/>
        </w:rPr>
        <w:t xml:space="preserve"> БЗР и ЗОП</w:t>
      </w:r>
      <w:r w:rsidRPr="0089568D">
        <w:rPr>
          <w:lang w:val="sr-Cyrl-CS"/>
        </w:rPr>
        <w:t xml:space="preserve">, образац </w:t>
      </w:r>
      <w:r w:rsidRPr="0089568D">
        <w:t>QO</w:t>
      </w:r>
      <w:r w:rsidRPr="0089568D">
        <w:rPr>
          <w:lang w:val="sr-Cyrl-CS"/>
        </w:rPr>
        <w:t>.0.08.13, приказан у прилогу 2</w:t>
      </w:r>
      <w:r w:rsidRPr="0089568D">
        <w:rPr>
          <w:lang w:val="sr-Latn-CS"/>
        </w:rPr>
        <w:t>)</w:t>
      </w:r>
      <w:r w:rsidRPr="0089568D">
        <w:rPr>
          <w:lang w:val="ru-RU"/>
        </w:rPr>
        <w:t xml:space="preserve">, Упутство о обезбеђењу спровођења мера заштите од зрачења при радиографском испитивању </w:t>
      </w:r>
      <w:r w:rsidRPr="0089568D">
        <w:rPr>
          <w:lang w:val="sr-Cyrl-CS"/>
        </w:rPr>
        <w:t>(</w:t>
      </w:r>
      <w:r w:rsidRPr="0089568D">
        <w:rPr>
          <w:lang w:val="sr-Latn-CS"/>
        </w:rPr>
        <w:t xml:space="preserve">уз претходно подношење </w:t>
      </w:r>
      <w:r w:rsidRPr="0089568D">
        <w:rPr>
          <w:lang w:val="sr-Cyrl-CS"/>
        </w:rPr>
        <w:t>З</w:t>
      </w:r>
      <w:r w:rsidRPr="0089568D">
        <w:rPr>
          <w:lang w:val="sr-Latn-CS"/>
        </w:rPr>
        <w:t xml:space="preserve">ахтева </w:t>
      </w:r>
      <w:r w:rsidRPr="0089568D">
        <w:rPr>
          <w:lang w:val="sr-Cyrl-CS"/>
        </w:rPr>
        <w:t>за издавање</w:t>
      </w:r>
      <w:r w:rsidRPr="0089568D">
        <w:rPr>
          <w:lang w:val="sr-Latn-CS"/>
        </w:rPr>
        <w:t xml:space="preserve"> одобрења </w:t>
      </w:r>
      <w:r w:rsidRPr="0089568D">
        <w:rPr>
          <w:lang w:val="sr-Cyrl-CS"/>
        </w:rPr>
        <w:t>за радиографско испитивање</w:t>
      </w:r>
      <w:r w:rsidRPr="0089568D">
        <w:rPr>
          <w:lang w:val="sr-Latn-CS"/>
        </w:rPr>
        <w:t xml:space="preserve"> Служб</w:t>
      </w:r>
      <w:r w:rsidRPr="0089568D">
        <w:rPr>
          <w:lang w:val="sr-Cyrl-CS"/>
        </w:rPr>
        <w:t>и</w:t>
      </w:r>
      <w:r w:rsidRPr="0089568D">
        <w:rPr>
          <w:lang w:val="sr-Latn-CS"/>
        </w:rPr>
        <w:t xml:space="preserve"> БЗР и ЗОП</w:t>
      </w:r>
      <w:r w:rsidRPr="0089568D">
        <w:rPr>
          <w:lang w:val="sr-Cyrl-CS"/>
        </w:rPr>
        <w:t xml:space="preserve">, образац </w:t>
      </w:r>
      <w:r w:rsidRPr="0089568D">
        <w:t>QO</w:t>
      </w:r>
      <w:r w:rsidRPr="0089568D">
        <w:rPr>
          <w:lang w:val="sr-Cyrl-CS"/>
        </w:rPr>
        <w:t>.0.14.</w:t>
      </w:r>
      <w:r w:rsidRPr="0089568D">
        <w:rPr>
          <w:lang w:val="sr-Latn-CS"/>
        </w:rPr>
        <w:t>34</w:t>
      </w:r>
      <w:r w:rsidRPr="0089568D">
        <w:rPr>
          <w:lang w:val="sr-Cyrl-CS"/>
        </w:rPr>
        <w:t>, приказан у прилогу 2</w:t>
      </w:r>
      <w:r w:rsidRPr="0089568D">
        <w:rPr>
          <w:lang w:val="sr-Latn-CS"/>
        </w:rPr>
        <w:t>)</w:t>
      </w:r>
      <w:r w:rsidRPr="0089568D">
        <w:rPr>
          <w:lang w:val="ru-RU"/>
        </w:rPr>
        <w:t>.</w:t>
      </w:r>
    </w:p>
    <w:p w:rsidR="0089568D" w:rsidRPr="0089568D" w:rsidRDefault="0089568D" w:rsidP="00813BDF">
      <w:pPr>
        <w:numPr>
          <w:ilvl w:val="0"/>
          <w:numId w:val="49"/>
        </w:numPr>
        <w:spacing w:before="0" w:line="216" w:lineRule="auto"/>
      </w:pPr>
      <w:r w:rsidRPr="0089568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89568D" w:rsidRPr="0089568D" w:rsidRDefault="0089568D" w:rsidP="00813BDF">
      <w:pPr>
        <w:numPr>
          <w:ilvl w:val="0"/>
          <w:numId w:val="49"/>
        </w:numPr>
        <w:spacing w:before="0" w:line="216" w:lineRule="auto"/>
        <w:rPr>
          <w:lang w:val="ru-RU"/>
        </w:rPr>
      </w:pPr>
      <w:r w:rsidRPr="0089568D">
        <w:rPr>
          <w:lang w:val="ru-RU"/>
        </w:rPr>
        <w:t>П</w:t>
      </w:r>
      <w:r w:rsidRPr="0089568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9568D" w:rsidRPr="0089568D" w:rsidRDefault="0089568D" w:rsidP="00813BDF">
      <w:pPr>
        <w:numPr>
          <w:ilvl w:val="0"/>
          <w:numId w:val="49"/>
        </w:numPr>
        <w:spacing w:before="0" w:line="216" w:lineRule="auto"/>
        <w:rPr>
          <w:lang w:val="ru-RU"/>
        </w:rPr>
      </w:pPr>
      <w:r w:rsidRPr="0089568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89568D" w:rsidRPr="0089568D" w:rsidRDefault="0089568D" w:rsidP="00813BDF">
      <w:pPr>
        <w:numPr>
          <w:ilvl w:val="0"/>
          <w:numId w:val="49"/>
        </w:numPr>
        <w:spacing w:before="0" w:line="216" w:lineRule="auto"/>
        <w:rPr>
          <w:lang w:val="ru-RU"/>
        </w:rPr>
      </w:pPr>
      <w:r w:rsidRPr="0089568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9568D">
        <w:rPr>
          <w:lang w:val="sr-Latn-CS"/>
        </w:rPr>
        <w:t>(</w:t>
      </w:r>
      <w:r w:rsidRPr="0089568D">
        <w:rPr>
          <w:lang w:val="sr-Cyrl-CS"/>
        </w:rPr>
        <w:t>алатне машине у радионици одржавања, погонске уређаје и машине, вучна средства ЖТ, као и транспортн</w:t>
      </w:r>
      <w:r w:rsidRPr="0089568D">
        <w:rPr>
          <w:lang w:val="en-GB"/>
        </w:rPr>
        <w:t>e</w:t>
      </w:r>
      <w:r w:rsidRPr="0089568D">
        <w:rPr>
          <w:lang w:val="sr-Cyrl-CS"/>
        </w:rPr>
        <w:t xml:space="preserve"> машин</w:t>
      </w:r>
      <w:r w:rsidRPr="0089568D">
        <w:rPr>
          <w:lang w:val="en-GB"/>
        </w:rPr>
        <w:t>e</w:t>
      </w:r>
      <w:r w:rsidRPr="0089568D">
        <w:rPr>
          <w:lang w:val="sr-Cyrl-CS"/>
        </w:rPr>
        <w:t xml:space="preserve"> (дизалице, кранове, виљушкаре и остала моторна возила), независно од тога да ли су обучени за наведене послове.</w:t>
      </w:r>
    </w:p>
    <w:p w:rsidR="0089568D" w:rsidRPr="0089568D" w:rsidRDefault="0089568D" w:rsidP="00813BDF">
      <w:pPr>
        <w:numPr>
          <w:ilvl w:val="0"/>
          <w:numId w:val="49"/>
        </w:numPr>
        <w:spacing w:before="0" w:line="216" w:lineRule="auto"/>
        <w:rPr>
          <w:lang w:val="ru-RU"/>
        </w:rPr>
      </w:pPr>
      <w:r w:rsidRPr="0089568D">
        <w:rPr>
          <w:lang w:val="ru-RU"/>
        </w:rPr>
        <w:t>З</w:t>
      </w:r>
      <w:r w:rsidRPr="0089568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9568D" w:rsidRPr="0089568D" w:rsidRDefault="0089568D" w:rsidP="00813BDF">
      <w:pPr>
        <w:numPr>
          <w:ilvl w:val="0"/>
          <w:numId w:val="49"/>
        </w:numPr>
        <w:spacing w:before="0" w:line="216" w:lineRule="auto"/>
        <w:rPr>
          <w:lang w:val="ru-RU"/>
        </w:rPr>
      </w:pPr>
      <w:r w:rsidRPr="0089568D">
        <w:rPr>
          <w:lang w:val="ru-RU"/>
        </w:rPr>
        <w:t>З</w:t>
      </w:r>
      <w:r w:rsidRPr="0089568D">
        <w:rPr>
          <w:lang w:val="sr-Latn-CS"/>
        </w:rPr>
        <w:t xml:space="preserve">а своје </w:t>
      </w:r>
      <w:r w:rsidRPr="0089568D">
        <w:rPr>
          <w:lang w:val="ru-RU"/>
        </w:rPr>
        <w:t>запослене</w:t>
      </w:r>
      <w:r w:rsidRPr="0089568D">
        <w:rPr>
          <w:lang w:val="sr-Latn-CS"/>
        </w:rPr>
        <w:t xml:space="preserve"> обезбеди лична</w:t>
      </w:r>
      <w:r w:rsidRPr="0089568D">
        <w:rPr>
          <w:lang w:val="ru-RU"/>
        </w:rPr>
        <w:t xml:space="preserve"> и колективна</w:t>
      </w:r>
      <w:r w:rsidRPr="0089568D">
        <w:rPr>
          <w:lang w:val="sr-Latn-CS"/>
        </w:rPr>
        <w:t xml:space="preserve"> заштитна средства и сноси одговорност о њиховој</w:t>
      </w:r>
      <w:r w:rsidRPr="0089568D">
        <w:rPr>
          <w:lang w:val="ru-RU"/>
        </w:rPr>
        <w:t xml:space="preserve"> правилној</w:t>
      </w:r>
      <w:r w:rsidRPr="0089568D">
        <w:rPr>
          <w:lang w:val="sr-Latn-CS"/>
        </w:rPr>
        <w:t xml:space="preserve"> употреби.</w:t>
      </w:r>
    </w:p>
    <w:p w:rsidR="0089568D" w:rsidRPr="0089568D" w:rsidRDefault="0089568D" w:rsidP="00813BDF">
      <w:pPr>
        <w:numPr>
          <w:ilvl w:val="0"/>
          <w:numId w:val="49"/>
        </w:numPr>
        <w:spacing w:before="0" w:line="216" w:lineRule="auto"/>
        <w:rPr>
          <w:lang w:val="ru-RU"/>
        </w:rPr>
      </w:pPr>
      <w:r w:rsidRPr="0089568D">
        <w:rPr>
          <w:lang w:val="sr-Cyrl-CS"/>
        </w:rPr>
        <w:t>Запослени на радном оделу имају видно обележен назив фирме у којој раде.</w:t>
      </w:r>
    </w:p>
    <w:p w:rsidR="0089568D" w:rsidRPr="0089568D" w:rsidRDefault="0089568D" w:rsidP="00813BDF">
      <w:pPr>
        <w:numPr>
          <w:ilvl w:val="0"/>
          <w:numId w:val="49"/>
        </w:numPr>
        <w:spacing w:before="0" w:line="216" w:lineRule="auto"/>
        <w:rPr>
          <w:lang w:val="ru-RU"/>
        </w:rPr>
      </w:pPr>
      <w:r w:rsidRPr="0089568D">
        <w:rPr>
          <w:lang w:val="ru-RU"/>
        </w:rPr>
        <w:t>С</w:t>
      </w:r>
      <w:r w:rsidRPr="0089568D">
        <w:rPr>
          <w:lang w:val="sr-Latn-CS"/>
        </w:rPr>
        <w:t xml:space="preserve">носи пуну одговорност за безбедност и здравље својих </w:t>
      </w:r>
      <w:r w:rsidRPr="0089568D">
        <w:rPr>
          <w:lang w:val="ru-RU"/>
        </w:rPr>
        <w:t>запослених</w:t>
      </w:r>
      <w:r w:rsidRPr="0089568D">
        <w:rPr>
          <w:lang w:val="sr-Latn-CS"/>
        </w:rPr>
        <w:t xml:space="preserve">, </w:t>
      </w:r>
      <w:r w:rsidRPr="0089568D">
        <w:rPr>
          <w:lang w:val="ru-RU"/>
        </w:rPr>
        <w:t>запослених</w:t>
      </w:r>
      <w:r w:rsidRPr="0089568D">
        <w:rPr>
          <w:lang w:val="sr-Latn-CS"/>
        </w:rPr>
        <w:t xml:space="preserve"> подизвођача и </w:t>
      </w:r>
      <w:r w:rsidRPr="0089568D">
        <w:rPr>
          <w:lang w:val="ru-RU"/>
        </w:rPr>
        <w:t>другог</w:t>
      </w:r>
      <w:r w:rsidRPr="0089568D">
        <w:rPr>
          <w:lang w:val="sr-Latn-CS"/>
        </w:rPr>
        <w:t xml:space="preserve"> особ</w:t>
      </w:r>
      <w:r w:rsidRPr="0089568D">
        <w:rPr>
          <w:lang w:val="ru-RU"/>
        </w:rPr>
        <w:t>ља</w:t>
      </w:r>
      <w:r w:rsidRPr="0089568D">
        <w:rPr>
          <w:lang w:val="sr-Latn-CS"/>
        </w:rPr>
        <w:t xml:space="preserve"> које </w:t>
      </w:r>
      <w:r w:rsidRPr="0089568D">
        <w:rPr>
          <w:lang w:val="ru-RU"/>
        </w:rPr>
        <w:t>је</w:t>
      </w:r>
      <w:r w:rsidRPr="0089568D">
        <w:rPr>
          <w:lang w:val="sr-Latn-CS"/>
        </w:rPr>
        <w:t xml:space="preserve"> укључен</w:t>
      </w:r>
      <w:r w:rsidRPr="0089568D">
        <w:rPr>
          <w:lang w:val="ru-RU"/>
        </w:rPr>
        <w:t>о</w:t>
      </w:r>
      <w:r w:rsidRPr="0089568D">
        <w:rPr>
          <w:lang w:val="sr-Latn-CS"/>
        </w:rPr>
        <w:t xml:space="preserve"> у радове извођача.</w:t>
      </w:r>
    </w:p>
    <w:p w:rsidR="0089568D" w:rsidRPr="0089568D" w:rsidRDefault="0089568D" w:rsidP="00813BDF">
      <w:pPr>
        <w:numPr>
          <w:ilvl w:val="0"/>
          <w:numId w:val="49"/>
        </w:numPr>
        <w:spacing w:before="0" w:line="216" w:lineRule="auto"/>
        <w:rPr>
          <w:lang w:val="ru-RU"/>
        </w:rPr>
      </w:pPr>
      <w:r w:rsidRPr="0089568D">
        <w:rPr>
          <w:lang w:val="sr-Cyrl-CS"/>
        </w:rPr>
        <w:t>Виљушкари и грађевинске машине морају бити снабдевени са ротационим светлом и звучном сиреном за вожњу уназад.</w:t>
      </w:r>
    </w:p>
    <w:p w:rsidR="0089568D" w:rsidRPr="0089568D" w:rsidRDefault="0089568D" w:rsidP="00813BDF">
      <w:pPr>
        <w:numPr>
          <w:ilvl w:val="0"/>
          <w:numId w:val="49"/>
        </w:numPr>
        <w:spacing w:before="0" w:line="216" w:lineRule="auto"/>
        <w:rPr>
          <w:lang w:val="ru-RU"/>
        </w:rPr>
      </w:pPr>
      <w:r w:rsidRPr="0089568D">
        <w:rPr>
          <w:lang w:val="ru-RU"/>
        </w:rPr>
        <w:t>П</w:t>
      </w:r>
      <w:r w:rsidRPr="0089568D">
        <w:rPr>
          <w:lang w:val="sr-Latn-CS"/>
        </w:rPr>
        <w:t>оштуј</w:t>
      </w:r>
      <w:r w:rsidRPr="0089568D">
        <w:rPr>
          <w:lang w:val="ru-RU"/>
        </w:rPr>
        <w:t>е</w:t>
      </w:r>
      <w:r w:rsidRPr="0089568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89568D" w:rsidRPr="0089568D" w:rsidRDefault="0089568D" w:rsidP="00813BDF">
      <w:pPr>
        <w:numPr>
          <w:ilvl w:val="0"/>
          <w:numId w:val="49"/>
        </w:numPr>
        <w:spacing w:before="0" w:line="216" w:lineRule="auto"/>
        <w:rPr>
          <w:lang w:val="ru-RU"/>
        </w:rPr>
      </w:pPr>
      <w:r w:rsidRPr="0089568D">
        <w:rPr>
          <w:lang w:val="ru-RU"/>
        </w:rPr>
        <w:t>О</w:t>
      </w:r>
      <w:r w:rsidRPr="0089568D">
        <w:rPr>
          <w:lang w:val="sr-Latn-CS"/>
        </w:rPr>
        <w:t>безбеди сопствени надзор над спровођењем мера безбедности на раду и обезбеди прву  помоћ.</w:t>
      </w:r>
    </w:p>
    <w:p w:rsidR="0089568D" w:rsidRPr="0089568D" w:rsidRDefault="0089568D" w:rsidP="00813BDF">
      <w:pPr>
        <w:numPr>
          <w:ilvl w:val="0"/>
          <w:numId w:val="49"/>
        </w:numPr>
        <w:spacing w:before="0" w:line="216" w:lineRule="auto"/>
        <w:rPr>
          <w:lang w:val="ru-RU"/>
        </w:rPr>
      </w:pPr>
      <w:r w:rsidRPr="0089568D">
        <w:rPr>
          <w:lang w:val="ru-RU"/>
        </w:rPr>
        <w:t>О</w:t>
      </w:r>
      <w:r w:rsidRPr="0089568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89568D" w:rsidRPr="0089568D" w:rsidRDefault="0089568D" w:rsidP="00813BDF">
      <w:pPr>
        <w:numPr>
          <w:ilvl w:val="0"/>
          <w:numId w:val="49"/>
        </w:numPr>
        <w:spacing w:before="0" w:line="216" w:lineRule="auto"/>
        <w:rPr>
          <w:lang w:val="ru-RU"/>
        </w:rPr>
      </w:pPr>
      <w:r w:rsidRPr="0089568D">
        <w:rPr>
          <w:lang w:val="ru-RU"/>
        </w:rPr>
        <w:t>Поштује забрану</w:t>
      </w:r>
      <w:r w:rsidRPr="0089568D">
        <w:rPr>
          <w:lang w:val="sr-Latn-CS"/>
        </w:rPr>
        <w:t xml:space="preserve"> спаљивањ</w:t>
      </w:r>
      <w:r w:rsidRPr="0089568D">
        <w:rPr>
          <w:lang w:val="ru-RU"/>
        </w:rPr>
        <w:t>а</w:t>
      </w:r>
      <w:r w:rsidRPr="0089568D">
        <w:rPr>
          <w:lang w:val="sr-Latn-CS"/>
        </w:rPr>
        <w:t xml:space="preserve"> смећа и отпадног материјала као и коришћења ватре на отвореном простору за грејање </w:t>
      </w:r>
      <w:r w:rsidRPr="0089568D">
        <w:rPr>
          <w:lang w:val="ru-RU"/>
        </w:rPr>
        <w:t>запослених</w:t>
      </w:r>
      <w:r w:rsidRPr="0089568D">
        <w:rPr>
          <w:lang w:val="sr-Latn-CS"/>
        </w:rPr>
        <w:t>.</w:t>
      </w:r>
    </w:p>
    <w:p w:rsidR="0089568D" w:rsidRPr="0089568D" w:rsidRDefault="0089568D" w:rsidP="00813BDF">
      <w:pPr>
        <w:numPr>
          <w:ilvl w:val="0"/>
          <w:numId w:val="49"/>
        </w:numPr>
        <w:spacing w:before="0" w:line="216" w:lineRule="auto"/>
        <w:rPr>
          <w:lang w:val="ru-RU"/>
        </w:rPr>
      </w:pPr>
      <w:r w:rsidRPr="0089568D">
        <w:rPr>
          <w:lang w:val="ru-RU"/>
        </w:rPr>
        <w:t xml:space="preserve">У потпуности преузима </w:t>
      </w:r>
      <w:r w:rsidRPr="0089568D">
        <w:rPr>
          <w:lang w:val="sr-Cyrl-CS"/>
        </w:rPr>
        <w:t>с</w:t>
      </w:r>
      <w:r w:rsidRPr="0089568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9568D">
        <w:rPr>
          <w:lang w:val="sr-Cyrl-CS"/>
        </w:rPr>
        <w:t>.</w:t>
      </w:r>
    </w:p>
    <w:p w:rsidR="0089568D" w:rsidRPr="0089568D" w:rsidRDefault="0089568D" w:rsidP="00813BDF">
      <w:pPr>
        <w:numPr>
          <w:ilvl w:val="0"/>
          <w:numId w:val="49"/>
        </w:numPr>
        <w:spacing w:before="0" w:line="216" w:lineRule="auto"/>
        <w:rPr>
          <w:lang w:val="ru-RU"/>
        </w:rPr>
      </w:pPr>
      <w:r w:rsidRPr="0089568D">
        <w:rPr>
          <w:lang w:val="ru-RU"/>
        </w:rPr>
        <w:t xml:space="preserve">Благовремено извештава </w:t>
      </w:r>
      <w:r w:rsidRPr="0089568D">
        <w:rPr>
          <w:lang w:val="sr-Latn-CS"/>
        </w:rPr>
        <w:t>Служб</w:t>
      </w:r>
      <w:r w:rsidRPr="0089568D">
        <w:t>у</w:t>
      </w:r>
      <w:r w:rsidRPr="0089568D">
        <w:rPr>
          <w:lang w:val="sr-Latn-CS"/>
        </w:rPr>
        <w:t xml:space="preserve"> БЗР и ЗОП </w:t>
      </w:r>
      <w:r w:rsidRPr="0089568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9568D">
        <w:rPr>
          <w:lang w:val="sr-Latn-CS"/>
        </w:rPr>
        <w:t xml:space="preserve">сваку повреду на раду својих </w:t>
      </w:r>
      <w:r w:rsidRPr="0089568D">
        <w:rPr>
          <w:lang w:val="ru-RU"/>
        </w:rPr>
        <w:t>запослених</w:t>
      </w:r>
      <w:r w:rsidRPr="0089568D">
        <w:t>, акцидент или инцидент.</w:t>
      </w:r>
    </w:p>
    <w:p w:rsidR="0089568D" w:rsidRPr="0089568D" w:rsidRDefault="0089568D" w:rsidP="00813BDF">
      <w:pPr>
        <w:numPr>
          <w:ilvl w:val="0"/>
          <w:numId w:val="49"/>
        </w:numPr>
        <w:spacing w:before="0" w:line="216" w:lineRule="auto"/>
        <w:rPr>
          <w:lang w:val="ru-RU"/>
        </w:rPr>
      </w:pPr>
      <w:r w:rsidRPr="0089568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9568D" w:rsidRPr="0089568D" w:rsidRDefault="0089568D" w:rsidP="00813BDF">
      <w:pPr>
        <w:numPr>
          <w:ilvl w:val="0"/>
          <w:numId w:val="49"/>
        </w:numPr>
        <w:spacing w:before="0" w:line="216" w:lineRule="auto"/>
        <w:ind w:left="357" w:hanging="357"/>
        <w:rPr>
          <w:lang w:val="ru-RU"/>
        </w:rPr>
      </w:pPr>
      <w:r w:rsidRPr="0089568D">
        <w:rPr>
          <w:lang w:val="ru-RU"/>
        </w:rPr>
        <w:t>Р</w:t>
      </w:r>
      <w:r w:rsidRPr="0089568D">
        <w:rPr>
          <w:lang w:val="sr-Latn-CS"/>
        </w:rPr>
        <w:t>адни простор одржава уредан</w:t>
      </w:r>
      <w:r w:rsidRPr="0089568D">
        <w:rPr>
          <w:lang w:val="ru-RU"/>
        </w:rPr>
        <w:t xml:space="preserve">, </w:t>
      </w:r>
      <w:r w:rsidRPr="0089568D">
        <w:rPr>
          <w:lang w:val="sr-Latn-CS"/>
        </w:rPr>
        <w:t>чист, сигуран за кретање радника и транспорт.</w:t>
      </w:r>
    </w:p>
    <w:p w:rsidR="0089568D" w:rsidRPr="0089568D" w:rsidRDefault="0089568D" w:rsidP="00813BDF">
      <w:pPr>
        <w:numPr>
          <w:ilvl w:val="0"/>
          <w:numId w:val="49"/>
        </w:numPr>
        <w:spacing w:before="0" w:line="216" w:lineRule="auto"/>
        <w:rPr>
          <w:lang w:val="ru-RU"/>
        </w:rPr>
      </w:pPr>
      <w:r w:rsidRPr="0089568D">
        <w:rPr>
          <w:lang w:val="sr-Latn-CS"/>
        </w:rPr>
        <w:lastRenderedPageBreak/>
        <w:t xml:space="preserve">Свакодневно, уз сагласност  </w:t>
      </w:r>
      <w:r w:rsidRPr="0089568D">
        <w:rPr>
          <w:lang w:val="ru-RU"/>
        </w:rPr>
        <w:t>н</w:t>
      </w:r>
      <w:r w:rsidRPr="0089568D">
        <w:rPr>
          <w:lang w:val="sr-Latn-CS"/>
        </w:rPr>
        <w:t>аручиоц</w:t>
      </w:r>
      <w:r w:rsidRPr="0089568D">
        <w:rPr>
          <w:lang w:val="ru-RU"/>
        </w:rPr>
        <w:t>а</w:t>
      </w:r>
      <w:r w:rsidRPr="0089568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89568D" w:rsidRPr="0089568D" w:rsidRDefault="0089568D" w:rsidP="00813BDF">
      <w:pPr>
        <w:numPr>
          <w:ilvl w:val="0"/>
          <w:numId w:val="49"/>
        </w:numPr>
        <w:spacing w:before="0" w:line="216" w:lineRule="auto"/>
        <w:rPr>
          <w:lang w:val="ru-RU"/>
        </w:rPr>
      </w:pPr>
      <w:r w:rsidRPr="0089568D">
        <w:rPr>
          <w:lang w:val="sr-Latn-CS"/>
        </w:rPr>
        <w:t xml:space="preserve">Монтажни материјал </w:t>
      </w:r>
      <w:r w:rsidRPr="0089568D">
        <w:rPr>
          <w:lang w:val="ru-RU"/>
        </w:rPr>
        <w:t>прописно складишти</w:t>
      </w:r>
      <w:r w:rsidRPr="0089568D">
        <w:rPr>
          <w:lang w:val="sr-Latn-CS"/>
        </w:rPr>
        <w:t>.</w:t>
      </w:r>
    </w:p>
    <w:p w:rsidR="0089568D" w:rsidRPr="0089568D" w:rsidRDefault="0089568D" w:rsidP="00813BDF">
      <w:pPr>
        <w:numPr>
          <w:ilvl w:val="0"/>
          <w:numId w:val="49"/>
        </w:numPr>
        <w:spacing w:before="0" w:line="216" w:lineRule="auto"/>
        <w:rPr>
          <w:lang w:val="ru-RU"/>
        </w:rPr>
      </w:pPr>
      <w:r w:rsidRPr="0089568D">
        <w:rPr>
          <w:lang w:val="sr-Latn-CS"/>
        </w:rPr>
        <w:t>Сва опасна места (опасност од пада са висин</w:t>
      </w:r>
      <w:r w:rsidRPr="0089568D">
        <w:rPr>
          <w:lang w:val="ru-RU"/>
        </w:rPr>
        <w:t>е и друго</w:t>
      </w:r>
      <w:r w:rsidRPr="0089568D">
        <w:rPr>
          <w:lang w:val="sr-Latn-CS"/>
        </w:rPr>
        <w:t>) обезбеди траком</w:t>
      </w:r>
      <w:r w:rsidRPr="0089568D">
        <w:rPr>
          <w:lang w:val="ru-RU"/>
        </w:rPr>
        <w:t xml:space="preserve">, </w:t>
      </w:r>
      <w:r w:rsidRPr="0089568D">
        <w:rPr>
          <w:lang w:val="sr-Latn-CS"/>
        </w:rPr>
        <w:t>оградом</w:t>
      </w:r>
      <w:r w:rsidRPr="0089568D">
        <w:rPr>
          <w:lang w:val="ru-RU"/>
        </w:rPr>
        <w:t xml:space="preserve"> и таблама упозорења</w:t>
      </w:r>
      <w:r w:rsidRPr="0089568D">
        <w:rPr>
          <w:lang w:val="sr-Latn-CS"/>
        </w:rPr>
        <w:t>.</w:t>
      </w:r>
    </w:p>
    <w:p w:rsidR="0089568D" w:rsidRPr="0089568D" w:rsidRDefault="0089568D" w:rsidP="00813BDF">
      <w:pPr>
        <w:numPr>
          <w:ilvl w:val="0"/>
          <w:numId w:val="49"/>
        </w:numPr>
        <w:spacing w:before="0" w:line="216" w:lineRule="auto"/>
        <w:rPr>
          <w:lang w:val="ru-RU"/>
        </w:rPr>
      </w:pPr>
      <w:r w:rsidRPr="0089568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9568D" w:rsidRPr="0089568D" w:rsidRDefault="0089568D" w:rsidP="00813BDF">
      <w:pPr>
        <w:numPr>
          <w:ilvl w:val="0"/>
          <w:numId w:val="49"/>
        </w:numPr>
        <w:spacing w:before="0" w:line="216" w:lineRule="auto"/>
        <w:rPr>
          <w:lang w:val="ru-RU"/>
        </w:rPr>
      </w:pPr>
      <w:r w:rsidRPr="0089568D">
        <w:rPr>
          <w:lang w:val="sr-Latn-CS"/>
        </w:rPr>
        <w:t xml:space="preserve">Све грађевинске скеле </w:t>
      </w:r>
      <w:r w:rsidRPr="0089568D">
        <w:rPr>
          <w:lang w:val="sr-Cyrl-CS"/>
        </w:rPr>
        <w:t>буду</w:t>
      </w:r>
      <w:r w:rsidRPr="0089568D">
        <w:rPr>
          <w:lang w:val="sr-Latn-CS"/>
        </w:rPr>
        <w:t xml:space="preserve"> монтиране од стране специјализованих фирми</w:t>
      </w:r>
      <w:r w:rsidRPr="0089568D">
        <w:rPr>
          <w:lang w:val="ru-RU"/>
        </w:rPr>
        <w:t>,</w:t>
      </w:r>
      <w:r w:rsidRPr="0089568D">
        <w:rPr>
          <w:lang w:val="sr-Latn-CS"/>
        </w:rPr>
        <w:t xml:space="preserve"> по урађеном пројекту</w:t>
      </w:r>
      <w:r w:rsidRPr="0089568D">
        <w:rPr>
          <w:lang w:val="ru-RU"/>
        </w:rPr>
        <w:t xml:space="preserve"> и </w:t>
      </w:r>
      <w:r w:rsidRPr="0089568D">
        <w:rPr>
          <w:lang w:val="sr-Latn-CS"/>
        </w:rPr>
        <w:t>прегледане пре употребе од стране корисника.</w:t>
      </w:r>
    </w:p>
    <w:p w:rsidR="0089568D" w:rsidRPr="0089568D" w:rsidRDefault="0089568D" w:rsidP="00813BDF">
      <w:pPr>
        <w:numPr>
          <w:ilvl w:val="0"/>
          <w:numId w:val="49"/>
        </w:numPr>
        <w:spacing w:before="0" w:line="216" w:lineRule="auto"/>
        <w:rPr>
          <w:lang w:val="ru-RU"/>
        </w:rPr>
      </w:pPr>
      <w:r w:rsidRPr="0089568D">
        <w:rPr>
          <w:lang w:val="ru-RU"/>
        </w:rPr>
        <w:t>На захтев надзорног органа н</w:t>
      </w:r>
      <w:r w:rsidRPr="0089568D">
        <w:rPr>
          <w:lang w:val="sr-Latn-CS"/>
        </w:rPr>
        <w:t>а градилишту обезбеди довољан број мобилних тоалета.</w:t>
      </w:r>
    </w:p>
    <w:p w:rsidR="0089568D" w:rsidRPr="0089568D" w:rsidRDefault="0089568D" w:rsidP="00813BDF">
      <w:pPr>
        <w:numPr>
          <w:ilvl w:val="0"/>
          <w:numId w:val="49"/>
        </w:numPr>
        <w:spacing w:before="0" w:line="216" w:lineRule="auto"/>
        <w:rPr>
          <w:lang w:val="ru-RU"/>
        </w:rPr>
      </w:pPr>
      <w:r w:rsidRPr="0089568D">
        <w:rPr>
          <w:lang w:val="sr-Latn-CS"/>
        </w:rPr>
        <w:t xml:space="preserve">Наручиоцу радова не ремети редован процес производње и рад </w:t>
      </w:r>
      <w:r w:rsidRPr="0089568D">
        <w:rPr>
          <w:lang w:val="ru-RU"/>
        </w:rPr>
        <w:t>запослених</w:t>
      </w:r>
      <w:r w:rsidRPr="0089568D">
        <w:rPr>
          <w:lang w:val="sr-Latn-CS"/>
        </w:rPr>
        <w:t>.</w:t>
      </w:r>
    </w:p>
    <w:p w:rsidR="0089568D" w:rsidRPr="0089568D" w:rsidRDefault="0089568D" w:rsidP="00813BDF">
      <w:pPr>
        <w:numPr>
          <w:ilvl w:val="0"/>
          <w:numId w:val="49"/>
        </w:numPr>
        <w:spacing w:before="0" w:line="216" w:lineRule="auto"/>
        <w:rPr>
          <w:lang w:val="ru-RU"/>
        </w:rPr>
      </w:pPr>
      <w:r w:rsidRPr="0089568D">
        <w:rPr>
          <w:lang w:val="sr-Latn-CS"/>
        </w:rPr>
        <w:t>Поштује радну и технолошку дисциплину установљену код наручиоца радова.</w:t>
      </w:r>
    </w:p>
    <w:p w:rsidR="0089568D" w:rsidRPr="0089568D" w:rsidRDefault="0089568D" w:rsidP="00813BDF">
      <w:pPr>
        <w:numPr>
          <w:ilvl w:val="0"/>
          <w:numId w:val="49"/>
        </w:numPr>
        <w:spacing w:before="0" w:line="216" w:lineRule="auto"/>
        <w:rPr>
          <w:lang w:val="ru-RU"/>
        </w:rPr>
      </w:pPr>
      <w:r w:rsidRPr="0089568D">
        <w:rPr>
          <w:lang w:val="ru-RU"/>
        </w:rPr>
        <w:t xml:space="preserve">Обавеже својезапослене </w:t>
      </w:r>
      <w:r w:rsidRPr="0089568D">
        <w:rPr>
          <w:lang w:val="sr-Latn-CS"/>
        </w:rPr>
        <w:t xml:space="preserve">да стално носе </w:t>
      </w:r>
      <w:r w:rsidRPr="0089568D">
        <w:rPr>
          <w:lang w:val="sr-Cyrl-CS"/>
        </w:rPr>
        <w:t xml:space="preserve">лична </w:t>
      </w:r>
      <w:r w:rsidRPr="0089568D">
        <w:rPr>
          <w:lang w:val="sr-Latn-CS"/>
        </w:rPr>
        <w:t>док</w:t>
      </w:r>
      <w:r w:rsidRPr="0089568D">
        <w:rPr>
          <w:lang w:val="ru-RU"/>
        </w:rPr>
        <w:t>у</w:t>
      </w:r>
      <w:r w:rsidRPr="0089568D">
        <w:rPr>
          <w:lang w:val="sr-Latn-CS"/>
        </w:rPr>
        <w:t>мента и покажу их на захтев овлашћених лица за безбедност.</w:t>
      </w:r>
    </w:p>
    <w:p w:rsidR="0089568D" w:rsidRPr="0089568D" w:rsidRDefault="0089568D" w:rsidP="00813BDF">
      <w:pPr>
        <w:numPr>
          <w:ilvl w:val="0"/>
          <w:numId w:val="49"/>
        </w:numPr>
        <w:spacing w:before="0" w:line="216" w:lineRule="auto"/>
        <w:rPr>
          <w:lang w:val="ru-RU"/>
        </w:rPr>
      </w:pPr>
      <w:r w:rsidRPr="0089568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89568D" w:rsidRPr="0089568D" w:rsidRDefault="0089568D" w:rsidP="00813BDF">
      <w:pPr>
        <w:numPr>
          <w:ilvl w:val="0"/>
          <w:numId w:val="49"/>
        </w:numPr>
        <w:spacing w:before="0" w:line="216" w:lineRule="auto"/>
        <w:rPr>
          <w:lang w:val="ru-RU"/>
        </w:rPr>
      </w:pPr>
      <w:r w:rsidRPr="0089568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9568D" w:rsidRPr="0089568D" w:rsidRDefault="0089568D" w:rsidP="00813BDF">
      <w:pPr>
        <w:numPr>
          <w:ilvl w:val="0"/>
          <w:numId w:val="49"/>
        </w:numPr>
        <w:spacing w:before="0" w:line="216" w:lineRule="auto"/>
        <w:rPr>
          <w:lang w:val="ru-RU"/>
        </w:rPr>
      </w:pPr>
      <w:r w:rsidRPr="0089568D">
        <w:rPr>
          <w:lang w:val="ru-RU"/>
        </w:rPr>
        <w:t>Запослени</w:t>
      </w:r>
      <w:r w:rsidRPr="0089568D">
        <w:rPr>
          <w:lang w:val="sr-Latn-CS"/>
        </w:rPr>
        <w:t xml:space="preserve"> извођача и подизвођача радова бораве и крећу се само у објектима ТЕНТ на којима изводе радове.</w:t>
      </w:r>
    </w:p>
    <w:p w:rsidR="0089568D" w:rsidRPr="0089568D" w:rsidRDefault="0089568D" w:rsidP="00813BDF">
      <w:pPr>
        <w:numPr>
          <w:ilvl w:val="0"/>
          <w:numId w:val="49"/>
        </w:numPr>
        <w:spacing w:before="0" w:line="216" w:lineRule="auto"/>
        <w:rPr>
          <w:lang w:val="ru-RU"/>
        </w:rPr>
      </w:pPr>
      <w:r w:rsidRPr="0089568D">
        <w:rPr>
          <w:lang w:val="ru-RU"/>
        </w:rPr>
        <w:t>Забрањено је уношење оружја унутар локација Огранка ТЕНТ, као и неовлашћено фотографисање.</w:t>
      </w:r>
    </w:p>
    <w:p w:rsidR="0089568D" w:rsidRPr="0089568D" w:rsidRDefault="0089568D" w:rsidP="00813BDF">
      <w:pPr>
        <w:numPr>
          <w:ilvl w:val="0"/>
          <w:numId w:val="49"/>
        </w:numPr>
        <w:spacing w:before="0" w:line="216" w:lineRule="auto"/>
        <w:rPr>
          <w:lang w:val="ru-RU"/>
        </w:rPr>
      </w:pPr>
      <w:r w:rsidRPr="0089568D">
        <w:rPr>
          <w:lang w:val="ru-RU"/>
        </w:rPr>
        <w:t>Обавезно је придржавање правила и сигнализације безбедности у саобраћају.</w:t>
      </w:r>
    </w:p>
    <w:p w:rsidR="0089568D" w:rsidRPr="0089568D" w:rsidRDefault="0089568D" w:rsidP="00813BDF">
      <w:pPr>
        <w:numPr>
          <w:ilvl w:val="0"/>
          <w:numId w:val="49"/>
        </w:numPr>
        <w:spacing w:before="0" w:line="216" w:lineRule="auto"/>
        <w:rPr>
          <w:lang w:val="ru-RU"/>
        </w:rPr>
      </w:pPr>
      <w:r w:rsidRPr="0089568D">
        <w:rPr>
          <w:lang w:val="sr-Cyrl-CS"/>
        </w:rPr>
        <w:t>На захтев надзорног органа, удаљи запосленог са градилишта, када се утврди да је неподобан за даљи рад на градилишту.</w:t>
      </w:r>
    </w:p>
    <w:p w:rsidR="0089568D" w:rsidRPr="0089568D" w:rsidRDefault="0089568D" w:rsidP="00813BDF">
      <w:pPr>
        <w:numPr>
          <w:ilvl w:val="0"/>
          <w:numId w:val="49"/>
        </w:numPr>
        <w:spacing w:before="0" w:line="216" w:lineRule="auto"/>
        <w:rPr>
          <w:lang w:val="ru-RU"/>
        </w:rPr>
      </w:pPr>
      <w:r w:rsidRPr="0089568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9568D" w:rsidRPr="0089568D" w:rsidRDefault="0089568D" w:rsidP="0089568D">
      <w:pPr>
        <w:spacing w:before="0"/>
        <w:jc w:val="left"/>
        <w:rPr>
          <w:b/>
          <w:u w:val="single"/>
          <w:lang w:val="sr-Cyrl-CS"/>
        </w:rPr>
      </w:pPr>
      <w:r w:rsidRPr="0089568D">
        <w:rPr>
          <w:b/>
          <w:u w:val="single"/>
          <w:lang w:val="sr-Cyrl-CS"/>
        </w:rPr>
        <w:t>II ОБАВЕЗЕ ИЗВОЂАЧА РАДОВА ЧИЈИ СУ ЗАПОСЛЕНИ АНГАЖОВАНИ</w:t>
      </w:r>
    </w:p>
    <w:p w:rsidR="0089568D" w:rsidRPr="0089568D" w:rsidRDefault="0089568D" w:rsidP="0089568D">
      <w:pPr>
        <w:spacing w:before="0"/>
        <w:jc w:val="left"/>
        <w:rPr>
          <w:b/>
          <w:u w:val="single"/>
          <w:lang w:val="sr-Cyrl-CS"/>
        </w:rPr>
      </w:pPr>
      <w:r w:rsidRPr="0089568D">
        <w:rPr>
          <w:b/>
          <w:u w:val="single"/>
          <w:lang w:val="sr-Cyrl-CS"/>
        </w:rPr>
        <w:t>ПО „НОРМА ЧАС“</w:t>
      </w:r>
    </w:p>
    <w:p w:rsidR="0089568D" w:rsidRPr="0089568D" w:rsidRDefault="0089568D" w:rsidP="0089568D">
      <w:pPr>
        <w:autoSpaceDE w:val="0"/>
        <w:autoSpaceDN w:val="0"/>
        <w:adjustRightInd w:val="0"/>
        <w:spacing w:before="0"/>
        <w:jc w:val="left"/>
        <w:rPr>
          <w:rFonts w:cs="Arial"/>
          <w:lang w:val="sr-Cyrl-RS"/>
        </w:rPr>
      </w:pPr>
      <w:r w:rsidRPr="0089568D">
        <w:rPr>
          <w:rFonts w:cs="Arial"/>
          <w:color w:val="000000"/>
        </w:rPr>
        <w:t>И</w:t>
      </w:r>
      <w:r w:rsidRPr="0089568D">
        <w:rPr>
          <w:rFonts w:cs="Arial"/>
          <w:color w:val="000000"/>
          <w:lang w:val="sr-Latn-CS"/>
        </w:rPr>
        <w:t>звођач радова</w:t>
      </w:r>
      <w:r w:rsidRPr="0089568D">
        <w:rPr>
          <w:rFonts w:cs="Arial"/>
          <w:color w:val="000000"/>
        </w:rPr>
        <w:t xml:space="preserve"> који своје запослене ангажују по „норма часу“, у организацији ТЕНТ, обавезан је </w:t>
      </w:r>
      <w:r w:rsidRPr="0089568D">
        <w:rPr>
          <w:rFonts w:cs="Arial"/>
        </w:rPr>
        <w:t>да:</w:t>
      </w:r>
    </w:p>
    <w:p w:rsidR="0089568D" w:rsidRPr="0089568D" w:rsidRDefault="0089568D" w:rsidP="00813BDF">
      <w:pPr>
        <w:numPr>
          <w:ilvl w:val="0"/>
          <w:numId w:val="51"/>
        </w:numPr>
        <w:spacing w:before="0" w:line="216" w:lineRule="auto"/>
        <w:rPr>
          <w:lang w:val="ru-RU"/>
        </w:rPr>
      </w:pPr>
      <w:r w:rsidRPr="0089568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9568D" w:rsidRPr="0089568D" w:rsidRDefault="0089568D" w:rsidP="00813BDF">
      <w:pPr>
        <w:numPr>
          <w:ilvl w:val="0"/>
          <w:numId w:val="51"/>
        </w:numPr>
        <w:spacing w:before="0" w:line="216" w:lineRule="auto"/>
        <w:rPr>
          <w:lang w:val="ru-RU"/>
        </w:rPr>
      </w:pPr>
      <w:r w:rsidRPr="0089568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89568D" w:rsidRPr="0089568D" w:rsidRDefault="0089568D" w:rsidP="00813BDF">
      <w:pPr>
        <w:numPr>
          <w:ilvl w:val="0"/>
          <w:numId w:val="51"/>
        </w:numPr>
        <w:spacing w:before="0" w:line="216" w:lineRule="auto"/>
        <w:rPr>
          <w:lang w:val="ru-RU"/>
        </w:rPr>
      </w:pPr>
      <w:r w:rsidRPr="0089568D">
        <w:rPr>
          <w:lang w:val="ru-RU"/>
        </w:rPr>
        <w:t>За извођење радова (обављање посла) ангажује здравствено способне запослене,</w:t>
      </w:r>
    </w:p>
    <w:p w:rsidR="0089568D" w:rsidRPr="0089568D" w:rsidRDefault="0089568D" w:rsidP="00813BDF">
      <w:pPr>
        <w:numPr>
          <w:ilvl w:val="0"/>
          <w:numId w:val="51"/>
        </w:numPr>
        <w:spacing w:before="0" w:line="216" w:lineRule="auto"/>
        <w:rPr>
          <w:lang w:val="ru-RU"/>
        </w:rPr>
      </w:pPr>
      <w:r w:rsidRPr="0089568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9568D" w:rsidRPr="0089568D" w:rsidRDefault="0089568D" w:rsidP="00813BDF">
      <w:pPr>
        <w:numPr>
          <w:ilvl w:val="0"/>
          <w:numId w:val="51"/>
        </w:numPr>
        <w:spacing w:before="0" w:line="216" w:lineRule="auto"/>
        <w:rPr>
          <w:lang w:val="ru-RU"/>
        </w:rPr>
      </w:pPr>
      <w:r w:rsidRPr="0089568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9568D" w:rsidRPr="0089568D" w:rsidRDefault="0089568D" w:rsidP="00813BDF">
      <w:pPr>
        <w:numPr>
          <w:ilvl w:val="0"/>
          <w:numId w:val="51"/>
        </w:numPr>
        <w:spacing w:before="0" w:line="216" w:lineRule="auto"/>
        <w:rPr>
          <w:lang w:val="ru-RU"/>
        </w:rPr>
      </w:pPr>
      <w:r w:rsidRPr="0089568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9568D" w:rsidRPr="0089568D" w:rsidRDefault="0089568D" w:rsidP="00813BDF">
      <w:pPr>
        <w:numPr>
          <w:ilvl w:val="0"/>
          <w:numId w:val="51"/>
        </w:numPr>
        <w:spacing w:before="0" w:line="216" w:lineRule="auto"/>
        <w:rPr>
          <w:lang w:val="ru-RU"/>
        </w:rPr>
      </w:pPr>
      <w:r w:rsidRPr="0089568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9568D" w:rsidRPr="0089568D" w:rsidRDefault="0089568D" w:rsidP="00813BDF">
      <w:pPr>
        <w:numPr>
          <w:ilvl w:val="0"/>
          <w:numId w:val="51"/>
        </w:numPr>
        <w:spacing w:before="0" w:line="216" w:lineRule="auto"/>
        <w:rPr>
          <w:lang w:val="ru-RU"/>
        </w:rPr>
      </w:pPr>
      <w:r w:rsidRPr="0089568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9568D" w:rsidRPr="0089568D" w:rsidRDefault="0089568D" w:rsidP="00813BDF">
      <w:pPr>
        <w:numPr>
          <w:ilvl w:val="0"/>
          <w:numId w:val="51"/>
        </w:numPr>
        <w:spacing w:before="0" w:line="216" w:lineRule="auto"/>
        <w:rPr>
          <w:lang w:val="ru-RU"/>
        </w:rPr>
      </w:pPr>
      <w:r w:rsidRPr="0089568D">
        <w:rPr>
          <w:lang w:val="ru-RU"/>
        </w:rPr>
        <w:lastRenderedPageBreak/>
        <w:t xml:space="preserve">  Запослене распоређене на радна места за које је прописан санитарни лекарски преглед, упуте на исти и о томе воде евиденцију.</w:t>
      </w:r>
    </w:p>
    <w:p w:rsidR="0089568D" w:rsidRPr="0089568D" w:rsidRDefault="0089568D" w:rsidP="00813BDF">
      <w:pPr>
        <w:numPr>
          <w:ilvl w:val="0"/>
          <w:numId w:val="51"/>
        </w:numPr>
        <w:spacing w:before="0" w:line="216" w:lineRule="auto"/>
        <w:rPr>
          <w:lang w:val="ru-RU"/>
        </w:rPr>
      </w:pPr>
      <w:r w:rsidRPr="0089568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9568D" w:rsidRPr="0089568D" w:rsidRDefault="0089568D" w:rsidP="00813BDF">
      <w:pPr>
        <w:numPr>
          <w:ilvl w:val="0"/>
          <w:numId w:val="51"/>
        </w:numPr>
        <w:spacing w:before="0" w:line="216" w:lineRule="auto"/>
        <w:rPr>
          <w:lang w:val="ru-RU"/>
        </w:rPr>
      </w:pPr>
      <w:r w:rsidRPr="0089568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9568D" w:rsidRPr="0089568D" w:rsidRDefault="0089568D" w:rsidP="00813BDF">
      <w:pPr>
        <w:numPr>
          <w:ilvl w:val="0"/>
          <w:numId w:val="51"/>
        </w:numPr>
        <w:spacing w:before="0" w:line="216" w:lineRule="auto"/>
        <w:rPr>
          <w:lang w:val="ru-RU"/>
        </w:rPr>
      </w:pPr>
      <w:r w:rsidRPr="0089568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9568D" w:rsidRPr="0089568D" w:rsidRDefault="0089568D" w:rsidP="00813BDF">
      <w:pPr>
        <w:numPr>
          <w:ilvl w:val="0"/>
          <w:numId w:val="51"/>
        </w:numPr>
        <w:spacing w:before="0" w:line="216" w:lineRule="auto"/>
        <w:rPr>
          <w:lang w:val="ru-RU"/>
        </w:rPr>
      </w:pPr>
      <w:r w:rsidRPr="0089568D">
        <w:rPr>
          <w:lang w:val="ru-RU"/>
        </w:rPr>
        <w:t>Служби БЗР и ЗОП ТЕНТ достави копију извештаја о повреди на раду запосленог који пружа услуге ТЕНТ.</w:t>
      </w:r>
    </w:p>
    <w:p w:rsidR="0089568D" w:rsidRPr="0089568D" w:rsidRDefault="0089568D" w:rsidP="0089568D">
      <w:pPr>
        <w:spacing w:before="0"/>
        <w:jc w:val="left"/>
        <w:rPr>
          <w:b/>
          <w:u w:val="single"/>
          <w:lang w:val="sr-Latn-CS"/>
        </w:rPr>
      </w:pPr>
      <w:r w:rsidRPr="0089568D">
        <w:rPr>
          <w:b/>
          <w:u w:val="single"/>
          <w:lang w:val="sr-Latn-CS"/>
        </w:rPr>
        <w:t xml:space="preserve">III ОБАВЕЗЕ ТЕНТ ЗА ЗАПОСЛЕНЕ АНГАЖОВАНЕ ПО „НОРМА ЧАС“  </w:t>
      </w:r>
    </w:p>
    <w:p w:rsidR="0089568D" w:rsidRPr="0089568D" w:rsidRDefault="0089568D" w:rsidP="0089568D">
      <w:pPr>
        <w:spacing w:before="0"/>
        <w:rPr>
          <w:lang w:val="sr-Cyrl-CS"/>
        </w:rPr>
      </w:pPr>
      <w:r w:rsidRPr="0089568D">
        <w:rPr>
          <w:lang w:val="sr-Cyrl-CS"/>
        </w:rPr>
        <w:t>ТЕНТ, односно руководиоци организационих целина у оквиру којих су ангажовани запослени Извођача радова обавезни су да:</w:t>
      </w:r>
    </w:p>
    <w:p w:rsidR="0089568D" w:rsidRPr="0089568D" w:rsidRDefault="0089568D" w:rsidP="00813BDF">
      <w:pPr>
        <w:numPr>
          <w:ilvl w:val="0"/>
          <w:numId w:val="52"/>
        </w:numPr>
        <w:spacing w:before="0" w:line="216" w:lineRule="auto"/>
        <w:ind w:left="357" w:hanging="357"/>
        <w:rPr>
          <w:lang w:val="ru-RU"/>
        </w:rPr>
      </w:pPr>
      <w:r w:rsidRPr="0089568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9568D" w:rsidRPr="0089568D" w:rsidRDefault="0089568D" w:rsidP="00813BDF">
      <w:pPr>
        <w:numPr>
          <w:ilvl w:val="0"/>
          <w:numId w:val="52"/>
        </w:numPr>
        <w:spacing w:before="0" w:line="216" w:lineRule="auto"/>
        <w:ind w:left="357" w:hanging="357"/>
        <w:rPr>
          <w:lang w:val="ru-RU"/>
        </w:rPr>
      </w:pPr>
      <w:r w:rsidRPr="0089568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9568D" w:rsidRPr="0089568D" w:rsidRDefault="0089568D" w:rsidP="00813BDF">
      <w:pPr>
        <w:numPr>
          <w:ilvl w:val="0"/>
          <w:numId w:val="52"/>
        </w:numPr>
        <w:spacing w:before="0" w:line="216" w:lineRule="auto"/>
        <w:ind w:left="357" w:hanging="357"/>
        <w:rPr>
          <w:lang w:val="ru-RU"/>
        </w:rPr>
      </w:pPr>
      <w:r w:rsidRPr="0089568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9568D" w:rsidRPr="0089568D" w:rsidRDefault="0089568D" w:rsidP="00813BDF">
      <w:pPr>
        <w:numPr>
          <w:ilvl w:val="0"/>
          <w:numId w:val="52"/>
        </w:numPr>
        <w:spacing w:before="0" w:line="216" w:lineRule="auto"/>
        <w:ind w:left="357" w:hanging="357"/>
        <w:rPr>
          <w:lang w:val="ru-RU"/>
        </w:rPr>
      </w:pPr>
      <w:r w:rsidRPr="0089568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9568D" w:rsidRPr="0089568D" w:rsidRDefault="0089568D" w:rsidP="0089568D">
      <w:pPr>
        <w:spacing w:before="0"/>
        <w:rPr>
          <w:b/>
          <w:u w:val="single"/>
        </w:rPr>
      </w:pPr>
      <w:r w:rsidRPr="0089568D">
        <w:rPr>
          <w:b/>
          <w:u w:val="single"/>
        </w:rPr>
        <w:t>IV НЕПОШТОВАЊЕ ПРАВИЛА</w:t>
      </w:r>
    </w:p>
    <w:p w:rsidR="0089568D" w:rsidRPr="0089568D" w:rsidRDefault="0089568D" w:rsidP="0089568D">
      <w:pPr>
        <w:spacing w:before="0"/>
        <w:rPr>
          <w:lang w:val="sr-Cyrl-CS"/>
        </w:rPr>
      </w:pPr>
      <w:r w:rsidRPr="0089568D">
        <w:rPr>
          <w:lang w:val="sr-Cyrl-CS"/>
        </w:rPr>
        <w:t>Служба БЗР и ЗОП ТЕНТ, док траје извођење уговорених радова, врши контролу примене ових правила.</w:t>
      </w:r>
    </w:p>
    <w:p w:rsidR="0089568D" w:rsidRPr="0089568D" w:rsidRDefault="0089568D" w:rsidP="0089568D">
      <w:pPr>
        <w:spacing w:before="0"/>
        <w:rPr>
          <w:lang w:val="sr-Cyrl-CS"/>
        </w:rPr>
      </w:pPr>
      <w:r w:rsidRPr="0089568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9568D" w:rsidRPr="0089568D" w:rsidRDefault="0089568D" w:rsidP="0089568D">
      <w:pPr>
        <w:spacing w:before="0"/>
        <w:rPr>
          <w:lang w:val="sr-Cyrl-CS"/>
        </w:rPr>
      </w:pPr>
      <w:r w:rsidRPr="0089568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9568D" w:rsidRPr="0089568D" w:rsidRDefault="0089568D" w:rsidP="0089568D">
      <w:pPr>
        <w:spacing w:before="0"/>
        <w:rPr>
          <w:lang w:val="sr-Cyrl-CS"/>
        </w:rPr>
      </w:pPr>
      <w:r w:rsidRPr="0089568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9568D" w:rsidRPr="0089568D" w:rsidRDefault="0089568D" w:rsidP="0089568D">
      <w:pPr>
        <w:spacing w:before="0"/>
        <w:rPr>
          <w:lang w:val="sr-Cyrl-CS"/>
        </w:rPr>
      </w:pPr>
      <w:r w:rsidRPr="0089568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9568D" w:rsidRPr="0089568D" w:rsidRDefault="0089568D" w:rsidP="0089568D">
      <w:pPr>
        <w:spacing w:before="0"/>
        <w:rPr>
          <w:lang w:val="sr-Cyrl-CS"/>
        </w:rPr>
      </w:pPr>
      <w:r w:rsidRPr="0089568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9568D" w:rsidRPr="0089568D" w:rsidRDefault="0089568D" w:rsidP="0089568D">
      <w:pPr>
        <w:spacing w:before="0"/>
        <w:rPr>
          <w:lang w:val="sr-Cyrl-CS"/>
        </w:rPr>
      </w:pPr>
      <w:r w:rsidRPr="0089568D">
        <w:rPr>
          <w:lang w:val="sr-Cyrl-CS"/>
        </w:rPr>
        <w:t>Руководилац одељења обезбеђења и одбране води евиденцију запослених извођача којима је забрањен приступ у објекте ТЕНТ.</w:t>
      </w:r>
    </w:p>
    <w:p w:rsidR="0089568D" w:rsidRPr="0089568D" w:rsidRDefault="0089568D" w:rsidP="0089568D">
      <w:pPr>
        <w:spacing w:before="0"/>
        <w:rPr>
          <w:b/>
          <w:u w:val="single"/>
        </w:rPr>
      </w:pPr>
      <w:r w:rsidRPr="0089568D">
        <w:rPr>
          <w:b/>
          <w:u w:val="single"/>
          <w:lang w:val="sr-Latn-CS"/>
        </w:rPr>
        <w:t>V  САСТАНЦИ У ВЕЗИ БЕЗБЕДНОСТИ И ЗДРАВЉА НА РАДУ</w:t>
      </w:r>
    </w:p>
    <w:p w:rsidR="0089568D" w:rsidRPr="0089568D" w:rsidRDefault="0089568D" w:rsidP="0089568D">
      <w:pPr>
        <w:spacing w:before="0"/>
        <w:rPr>
          <w:b/>
          <w:u w:val="single"/>
          <w:lang w:val="sr-Latn-CS"/>
        </w:rPr>
      </w:pPr>
      <w:r w:rsidRPr="0089568D">
        <w:rPr>
          <w:lang w:val="sr-Latn-CS"/>
        </w:rPr>
        <w:t>Прв</w:t>
      </w:r>
      <w:r w:rsidRPr="0089568D">
        <w:rPr>
          <w:lang w:val="sr-Cyrl-CS"/>
        </w:rPr>
        <w:t>ом састанку за безбедност присуствују:</w:t>
      </w:r>
    </w:p>
    <w:p w:rsidR="0089568D" w:rsidRPr="0089568D" w:rsidRDefault="0089568D" w:rsidP="00813BDF">
      <w:pPr>
        <w:numPr>
          <w:ilvl w:val="1"/>
          <w:numId w:val="50"/>
        </w:numPr>
        <w:tabs>
          <w:tab w:val="num" w:pos="1134"/>
        </w:tabs>
        <w:spacing w:before="0" w:line="216" w:lineRule="auto"/>
        <w:ind w:left="1134"/>
        <w:rPr>
          <w:lang w:val="sr-Cyrl-CS"/>
        </w:rPr>
      </w:pPr>
      <w:r w:rsidRPr="0089568D">
        <w:rPr>
          <w:lang w:val="sr-Cyrl-CS"/>
        </w:rPr>
        <w:t>лице за безбедност и здравље у ТЕНТ,</w:t>
      </w:r>
    </w:p>
    <w:p w:rsidR="0089568D" w:rsidRPr="0089568D" w:rsidRDefault="0089568D" w:rsidP="00813BDF">
      <w:pPr>
        <w:numPr>
          <w:ilvl w:val="1"/>
          <w:numId w:val="50"/>
        </w:numPr>
        <w:tabs>
          <w:tab w:val="num" w:pos="1134"/>
        </w:tabs>
        <w:spacing w:before="0" w:line="216" w:lineRule="auto"/>
        <w:ind w:left="1134"/>
        <w:rPr>
          <w:lang w:val="sr-Cyrl-CS"/>
        </w:rPr>
      </w:pPr>
      <w:r w:rsidRPr="0089568D">
        <w:rPr>
          <w:lang w:val="sr-Cyrl-CS"/>
        </w:rPr>
        <w:t xml:space="preserve">инструктор БЗР и ЗОП из Службе за обуку кадрова. </w:t>
      </w:r>
    </w:p>
    <w:p w:rsidR="0089568D" w:rsidRPr="0089568D" w:rsidRDefault="0089568D" w:rsidP="00813BDF">
      <w:pPr>
        <w:numPr>
          <w:ilvl w:val="1"/>
          <w:numId w:val="50"/>
        </w:numPr>
        <w:tabs>
          <w:tab w:val="num" w:pos="1134"/>
        </w:tabs>
        <w:spacing w:before="0" w:line="216" w:lineRule="auto"/>
        <w:ind w:left="1134"/>
        <w:rPr>
          <w:lang w:val="sr-Cyrl-CS"/>
        </w:rPr>
      </w:pPr>
      <w:r w:rsidRPr="0089568D">
        <w:rPr>
          <w:lang w:val="sr-Cyrl-CS"/>
        </w:rPr>
        <w:t>надзорни орган,</w:t>
      </w:r>
    </w:p>
    <w:p w:rsidR="0089568D" w:rsidRPr="0089568D" w:rsidRDefault="0089568D" w:rsidP="00813BDF">
      <w:pPr>
        <w:numPr>
          <w:ilvl w:val="1"/>
          <w:numId w:val="50"/>
        </w:numPr>
        <w:tabs>
          <w:tab w:val="num" w:pos="1134"/>
        </w:tabs>
        <w:spacing w:before="0" w:line="216" w:lineRule="auto"/>
        <w:ind w:left="1134"/>
        <w:rPr>
          <w:lang w:val="sr-Cyrl-CS"/>
        </w:rPr>
      </w:pPr>
      <w:r w:rsidRPr="0089568D">
        <w:rPr>
          <w:lang w:val="sr-Cyrl-CS"/>
        </w:rPr>
        <w:lastRenderedPageBreak/>
        <w:t>одговорно лице извођача радова на градилишту и</w:t>
      </w:r>
    </w:p>
    <w:p w:rsidR="0089568D" w:rsidRPr="0089568D" w:rsidRDefault="0089568D" w:rsidP="00813BDF">
      <w:pPr>
        <w:numPr>
          <w:ilvl w:val="1"/>
          <w:numId w:val="50"/>
        </w:numPr>
        <w:tabs>
          <w:tab w:val="num" w:pos="1134"/>
        </w:tabs>
        <w:spacing w:before="0" w:line="216" w:lineRule="auto"/>
        <w:ind w:left="1134"/>
        <w:rPr>
          <w:lang w:val="sr-Cyrl-CS"/>
        </w:rPr>
      </w:pPr>
      <w:r w:rsidRPr="0089568D">
        <w:rPr>
          <w:lang w:val="sr-Cyrl-CS"/>
        </w:rPr>
        <w:t>одговорно лице за безбедност и здравље извођача радова.</w:t>
      </w:r>
    </w:p>
    <w:p w:rsidR="0089568D" w:rsidRPr="0089568D" w:rsidRDefault="0089568D" w:rsidP="0089568D">
      <w:pPr>
        <w:spacing w:before="0"/>
        <w:rPr>
          <w:lang w:val="sr-Latn-CS"/>
        </w:rPr>
      </w:pPr>
      <w:r w:rsidRPr="0089568D">
        <w:rPr>
          <w:lang w:val="sr-Latn-CS"/>
        </w:rPr>
        <w:t xml:space="preserve">Садржај </w:t>
      </w:r>
      <w:r w:rsidRPr="0089568D">
        <w:rPr>
          <w:lang w:val="ru-RU"/>
        </w:rPr>
        <w:t>првог</w:t>
      </w:r>
      <w:r w:rsidRPr="0089568D">
        <w:rPr>
          <w:lang w:val="sr-Latn-CS"/>
        </w:rPr>
        <w:t xml:space="preserve"> састанка:</w:t>
      </w:r>
    </w:p>
    <w:p w:rsidR="0089568D" w:rsidRPr="0089568D" w:rsidRDefault="0089568D" w:rsidP="00813BDF">
      <w:pPr>
        <w:numPr>
          <w:ilvl w:val="1"/>
          <w:numId w:val="50"/>
        </w:numPr>
        <w:tabs>
          <w:tab w:val="num" w:pos="1134"/>
        </w:tabs>
        <w:spacing w:before="0" w:line="216" w:lineRule="auto"/>
        <w:ind w:left="1134"/>
        <w:rPr>
          <w:lang w:val="ru-RU"/>
        </w:rPr>
      </w:pPr>
      <w:r w:rsidRPr="0089568D">
        <w:rPr>
          <w:lang w:val="sr-Latn-CS"/>
        </w:rPr>
        <w:t>Одређивање радног простора (контејнери за смештај радника, материјала, санитарни чворови, и др.)</w:t>
      </w:r>
      <w:r w:rsidRPr="0089568D">
        <w:rPr>
          <w:lang w:val="ru-RU"/>
        </w:rPr>
        <w:t>;</w:t>
      </w:r>
    </w:p>
    <w:p w:rsidR="0089568D" w:rsidRPr="0089568D" w:rsidRDefault="0089568D" w:rsidP="00813BDF">
      <w:pPr>
        <w:numPr>
          <w:ilvl w:val="1"/>
          <w:numId w:val="50"/>
        </w:numPr>
        <w:tabs>
          <w:tab w:val="num" w:pos="1134"/>
        </w:tabs>
        <w:spacing w:before="0" w:line="216" w:lineRule="auto"/>
        <w:ind w:left="1134"/>
        <w:rPr>
          <w:lang w:val="ru-RU"/>
        </w:rPr>
      </w:pPr>
      <w:r w:rsidRPr="0089568D">
        <w:rPr>
          <w:lang w:val="ru-RU"/>
        </w:rPr>
        <w:t xml:space="preserve">Упознавање са </w:t>
      </w:r>
      <w:r w:rsidRPr="0089568D">
        <w:rPr>
          <w:lang w:val="sr-Cyrl-CS"/>
        </w:rPr>
        <w:t>опасностима и штетностима у термоенергетским постројењима и железничком саобраћају</w:t>
      </w:r>
      <w:r w:rsidRPr="0089568D">
        <w:rPr>
          <w:b/>
          <w:i/>
          <w:lang w:val="sr-Cyrl-CS"/>
        </w:rPr>
        <w:t>;</w:t>
      </w:r>
    </w:p>
    <w:p w:rsidR="0089568D" w:rsidRPr="0089568D" w:rsidRDefault="0089568D" w:rsidP="00813BDF">
      <w:pPr>
        <w:numPr>
          <w:ilvl w:val="1"/>
          <w:numId w:val="50"/>
        </w:numPr>
        <w:tabs>
          <w:tab w:val="num" w:pos="1134"/>
        </w:tabs>
        <w:spacing w:before="0" w:line="216" w:lineRule="auto"/>
        <w:ind w:left="1134"/>
        <w:rPr>
          <w:lang w:val="ru-RU"/>
        </w:rPr>
      </w:pPr>
      <w:r w:rsidRPr="0089568D">
        <w:rPr>
          <w:lang w:val="sr-Latn-CS"/>
        </w:rPr>
        <w:t>Прва помоћ (телефонски бројеви, процедуре, и др.)</w:t>
      </w:r>
      <w:r w:rsidRPr="0089568D">
        <w:rPr>
          <w:lang w:val="ru-RU"/>
        </w:rPr>
        <w:t>;</w:t>
      </w:r>
    </w:p>
    <w:p w:rsidR="0089568D" w:rsidRPr="0089568D" w:rsidRDefault="0089568D" w:rsidP="00813BDF">
      <w:pPr>
        <w:numPr>
          <w:ilvl w:val="1"/>
          <w:numId w:val="50"/>
        </w:numPr>
        <w:tabs>
          <w:tab w:val="num" w:pos="1134"/>
        </w:tabs>
        <w:spacing w:before="0" w:line="216" w:lineRule="auto"/>
        <w:ind w:left="1134"/>
        <w:rPr>
          <w:lang w:val="ru-RU"/>
        </w:rPr>
      </w:pPr>
      <w:r w:rsidRPr="0089568D">
        <w:rPr>
          <w:lang w:val="sr-Latn-CS"/>
        </w:rPr>
        <w:t>Противпожарна заштита (телефонски бројеви, процедуре, дозволе и др.), опасне материје (хемикалије, гас и горива)</w:t>
      </w:r>
      <w:r w:rsidRPr="0089568D">
        <w:rPr>
          <w:lang w:val="sr-Cyrl-CS"/>
        </w:rPr>
        <w:t>, заштита животне средине</w:t>
      </w:r>
      <w:r w:rsidRPr="0089568D">
        <w:rPr>
          <w:lang w:val="ru-RU"/>
        </w:rPr>
        <w:t>;</w:t>
      </w:r>
    </w:p>
    <w:p w:rsidR="0089568D" w:rsidRPr="0089568D" w:rsidRDefault="0089568D" w:rsidP="00813BDF">
      <w:pPr>
        <w:numPr>
          <w:ilvl w:val="1"/>
          <w:numId w:val="50"/>
        </w:numPr>
        <w:tabs>
          <w:tab w:val="num" w:pos="1134"/>
        </w:tabs>
        <w:spacing w:before="0" w:line="216" w:lineRule="auto"/>
        <w:ind w:left="1134"/>
        <w:rPr>
          <w:lang w:val="ru-RU"/>
        </w:rPr>
      </w:pPr>
      <w:r w:rsidRPr="0089568D">
        <w:rPr>
          <w:lang w:val="sr-Latn-CS"/>
        </w:rPr>
        <w:t>Лична</w:t>
      </w:r>
      <w:r w:rsidRPr="0089568D">
        <w:rPr>
          <w:lang w:val="ru-RU"/>
        </w:rPr>
        <w:t xml:space="preserve"> и колективна</w:t>
      </w:r>
      <w:r w:rsidRPr="0089568D">
        <w:rPr>
          <w:lang w:val="sr-Latn-CS"/>
        </w:rPr>
        <w:t xml:space="preserve"> заштитна опрема</w:t>
      </w:r>
      <w:r w:rsidRPr="0089568D">
        <w:rPr>
          <w:lang w:val="ru-RU"/>
        </w:rPr>
        <w:t>;</w:t>
      </w:r>
    </w:p>
    <w:p w:rsidR="0089568D" w:rsidRPr="0089568D" w:rsidRDefault="0089568D" w:rsidP="00813BDF">
      <w:pPr>
        <w:numPr>
          <w:ilvl w:val="1"/>
          <w:numId w:val="50"/>
        </w:numPr>
        <w:tabs>
          <w:tab w:val="num" w:pos="1134"/>
        </w:tabs>
        <w:spacing w:before="0" w:line="216" w:lineRule="auto"/>
        <w:ind w:left="1134"/>
        <w:rPr>
          <w:lang w:val="ru-RU"/>
        </w:rPr>
      </w:pPr>
      <w:r w:rsidRPr="0089568D">
        <w:rPr>
          <w:lang w:val="sr-Latn-CS"/>
        </w:rPr>
        <w:t>Правила саобраћаја</w:t>
      </w:r>
      <w:r w:rsidRPr="0089568D">
        <w:rPr>
          <w:lang w:val="ru-RU"/>
        </w:rPr>
        <w:t>;</w:t>
      </w:r>
    </w:p>
    <w:p w:rsidR="0089568D" w:rsidRPr="0089568D" w:rsidRDefault="0089568D" w:rsidP="00813BDF">
      <w:pPr>
        <w:numPr>
          <w:ilvl w:val="1"/>
          <w:numId w:val="50"/>
        </w:numPr>
        <w:tabs>
          <w:tab w:val="num" w:pos="1134"/>
        </w:tabs>
        <w:spacing w:before="0" w:line="216" w:lineRule="auto"/>
        <w:ind w:left="1134"/>
        <w:rPr>
          <w:lang w:val="ru-RU"/>
        </w:rPr>
      </w:pPr>
      <w:r w:rsidRPr="0089568D">
        <w:rPr>
          <w:lang w:val="ru-RU"/>
        </w:rPr>
        <w:t>Одржавање</w:t>
      </w:r>
      <w:r w:rsidRPr="0089568D">
        <w:rPr>
          <w:lang w:val="sr-Latn-CS"/>
        </w:rPr>
        <w:t xml:space="preserve"> и чишћење </w:t>
      </w:r>
      <w:r w:rsidRPr="0089568D">
        <w:rPr>
          <w:lang w:val="ru-RU"/>
        </w:rPr>
        <w:t>радног простора;</w:t>
      </w:r>
    </w:p>
    <w:p w:rsidR="0089568D" w:rsidRPr="0089568D" w:rsidRDefault="0089568D" w:rsidP="00813BDF">
      <w:pPr>
        <w:numPr>
          <w:ilvl w:val="1"/>
          <w:numId w:val="50"/>
        </w:numPr>
        <w:tabs>
          <w:tab w:val="num" w:pos="1134"/>
        </w:tabs>
        <w:spacing w:before="0" w:line="216" w:lineRule="auto"/>
        <w:ind w:left="1134"/>
        <w:rPr>
          <w:lang w:val="ru-RU"/>
        </w:rPr>
      </w:pPr>
      <w:r w:rsidRPr="0089568D">
        <w:rPr>
          <w:lang w:val="sr-Latn-CS"/>
        </w:rPr>
        <w:t>Имен</w:t>
      </w:r>
      <w:r w:rsidRPr="0089568D">
        <w:rPr>
          <w:lang w:val="ru-RU"/>
        </w:rPr>
        <w:t xml:space="preserve">овање </w:t>
      </w:r>
      <w:r w:rsidRPr="0089568D">
        <w:rPr>
          <w:lang w:val="sr-Latn-CS"/>
        </w:rPr>
        <w:t>одговор</w:t>
      </w:r>
      <w:r w:rsidRPr="0089568D">
        <w:rPr>
          <w:lang w:val="ru-RU"/>
        </w:rPr>
        <w:t>них</w:t>
      </w:r>
      <w:r w:rsidRPr="0089568D">
        <w:rPr>
          <w:lang w:val="sr-Latn-CS"/>
        </w:rPr>
        <w:t xml:space="preserve"> лица</w:t>
      </w:r>
      <w:r w:rsidRPr="0089568D">
        <w:rPr>
          <w:lang w:val="ru-RU"/>
        </w:rPr>
        <w:t>;</w:t>
      </w:r>
    </w:p>
    <w:p w:rsidR="0089568D" w:rsidRPr="0089568D" w:rsidRDefault="0089568D" w:rsidP="00813BDF">
      <w:pPr>
        <w:numPr>
          <w:ilvl w:val="1"/>
          <w:numId w:val="50"/>
        </w:numPr>
        <w:tabs>
          <w:tab w:val="num" w:pos="1134"/>
        </w:tabs>
        <w:spacing w:before="0" w:line="216" w:lineRule="auto"/>
        <w:ind w:left="1134"/>
        <w:rPr>
          <w:lang w:val="ru-RU"/>
        </w:rPr>
      </w:pPr>
      <w:r w:rsidRPr="0089568D">
        <w:rPr>
          <w:lang w:val="ru-RU"/>
        </w:rPr>
        <w:t>Поступак у случају п</w:t>
      </w:r>
      <w:r w:rsidRPr="0089568D">
        <w:rPr>
          <w:lang w:val="sr-Latn-CS"/>
        </w:rPr>
        <w:t>овреде на раду</w:t>
      </w:r>
      <w:r w:rsidRPr="0089568D">
        <w:rPr>
          <w:lang w:val="ru-RU"/>
        </w:rPr>
        <w:t>;</w:t>
      </w:r>
    </w:p>
    <w:p w:rsidR="0089568D" w:rsidRPr="0089568D" w:rsidRDefault="0089568D" w:rsidP="00813BDF">
      <w:pPr>
        <w:numPr>
          <w:ilvl w:val="1"/>
          <w:numId w:val="50"/>
        </w:numPr>
        <w:tabs>
          <w:tab w:val="num" w:pos="1134"/>
        </w:tabs>
        <w:spacing w:before="0" w:line="216" w:lineRule="auto"/>
        <w:ind w:left="1134"/>
        <w:rPr>
          <w:lang w:val="sr-Latn-CS"/>
        </w:rPr>
      </w:pPr>
      <w:r w:rsidRPr="0089568D">
        <w:rPr>
          <w:lang w:val="sr-Latn-CS"/>
        </w:rPr>
        <w:t xml:space="preserve">Последице </w:t>
      </w:r>
      <w:r w:rsidRPr="0089568D">
        <w:rPr>
          <w:lang w:val="ru-RU"/>
        </w:rPr>
        <w:t>непоштовања Правила безбедности на раду ТЕНТ и</w:t>
      </w:r>
    </w:p>
    <w:p w:rsidR="0089568D" w:rsidRPr="0089568D" w:rsidRDefault="0089568D" w:rsidP="00813BDF">
      <w:pPr>
        <w:numPr>
          <w:ilvl w:val="1"/>
          <w:numId w:val="50"/>
        </w:numPr>
        <w:tabs>
          <w:tab w:val="num" w:pos="1134"/>
        </w:tabs>
        <w:spacing w:before="0" w:line="216" w:lineRule="auto"/>
        <w:ind w:left="1134"/>
        <w:rPr>
          <w:lang w:val="sr-Latn-CS"/>
        </w:rPr>
      </w:pPr>
      <w:r w:rsidRPr="0089568D">
        <w:rPr>
          <w:lang w:val="ru-RU"/>
        </w:rPr>
        <w:t>План заједничких мера</w:t>
      </w:r>
    </w:p>
    <w:p w:rsidR="0089568D" w:rsidRPr="0089568D" w:rsidRDefault="0089568D" w:rsidP="0089568D">
      <w:pPr>
        <w:spacing w:before="0"/>
        <w:rPr>
          <w:lang w:val="sr-Latn-CS"/>
        </w:rPr>
      </w:pPr>
      <w:r w:rsidRPr="0089568D">
        <w:rPr>
          <w:lang w:val="sr-Latn-CS"/>
        </w:rPr>
        <w:t>Редовни састанци (једном недељно) одржава</w:t>
      </w:r>
      <w:r w:rsidRPr="0089568D">
        <w:rPr>
          <w:lang w:val="sr-Cyrl-CS"/>
        </w:rPr>
        <w:t>ју</w:t>
      </w:r>
      <w:r w:rsidRPr="0089568D">
        <w:rPr>
          <w:lang w:val="sr-Latn-CS"/>
        </w:rPr>
        <w:t xml:space="preserve"> се са сваким извођачем посебно или са свим извођачима заједно. Састанак води </w:t>
      </w:r>
      <w:r w:rsidRPr="0089568D">
        <w:rPr>
          <w:lang w:val="sr-Cyrl-CS"/>
        </w:rPr>
        <w:t>надзорни орган -</w:t>
      </w:r>
      <w:r w:rsidRPr="0089568D">
        <w:rPr>
          <w:lang w:val="sr-Latn-CS"/>
        </w:rPr>
        <w:t xml:space="preserve"> вођа пројекта и одговорно лице за безбедност </w:t>
      </w:r>
      <w:r w:rsidRPr="0089568D">
        <w:rPr>
          <w:lang w:val="sr-Cyrl-CS"/>
        </w:rPr>
        <w:t>ТЕНТ.</w:t>
      </w:r>
    </w:p>
    <w:p w:rsidR="0089568D" w:rsidRPr="0089568D" w:rsidRDefault="0089568D" w:rsidP="0089568D">
      <w:pPr>
        <w:spacing w:before="0"/>
        <w:rPr>
          <w:lang w:val="sr-Latn-CS"/>
        </w:rPr>
      </w:pPr>
      <w:r w:rsidRPr="0089568D">
        <w:rPr>
          <w:lang w:val="sr-Latn-CS"/>
        </w:rPr>
        <w:t>Садржај</w:t>
      </w:r>
      <w:r w:rsidRPr="0089568D">
        <w:rPr>
          <w:lang w:val="ru-RU"/>
        </w:rPr>
        <w:t xml:space="preserve"> редовног</w:t>
      </w:r>
      <w:r w:rsidRPr="0089568D">
        <w:rPr>
          <w:lang w:val="sr-Latn-CS"/>
        </w:rPr>
        <w:t xml:space="preserve"> састанка:</w:t>
      </w:r>
    </w:p>
    <w:p w:rsidR="0089568D" w:rsidRPr="0089568D" w:rsidRDefault="0089568D" w:rsidP="00813BDF">
      <w:pPr>
        <w:numPr>
          <w:ilvl w:val="1"/>
          <w:numId w:val="50"/>
        </w:numPr>
        <w:tabs>
          <w:tab w:val="num" w:pos="1134"/>
          <w:tab w:val="left" w:pos="7005"/>
        </w:tabs>
        <w:spacing w:before="0" w:line="216" w:lineRule="auto"/>
        <w:ind w:left="1134"/>
        <w:rPr>
          <w:lang w:val="ru-RU"/>
        </w:rPr>
      </w:pPr>
      <w:r w:rsidRPr="0089568D">
        <w:rPr>
          <w:lang w:val="ru-RU"/>
        </w:rPr>
        <w:t xml:space="preserve">Стање </w:t>
      </w:r>
      <w:r w:rsidRPr="0089568D">
        <w:rPr>
          <w:lang w:val="sr-Latn-CS"/>
        </w:rPr>
        <w:t>радног и складишног простора</w:t>
      </w:r>
      <w:r w:rsidRPr="0089568D">
        <w:rPr>
          <w:lang w:val="ru-RU"/>
        </w:rPr>
        <w:t>;</w:t>
      </w:r>
    </w:p>
    <w:p w:rsidR="0089568D" w:rsidRPr="0089568D" w:rsidRDefault="0089568D" w:rsidP="00813BDF">
      <w:pPr>
        <w:numPr>
          <w:ilvl w:val="1"/>
          <w:numId w:val="50"/>
        </w:numPr>
        <w:tabs>
          <w:tab w:val="num" w:pos="1134"/>
          <w:tab w:val="left" w:pos="7005"/>
        </w:tabs>
        <w:spacing w:before="0" w:line="216" w:lineRule="auto"/>
        <w:ind w:left="1134"/>
        <w:rPr>
          <w:lang w:val="ru-RU"/>
        </w:rPr>
      </w:pPr>
      <w:r w:rsidRPr="0089568D">
        <w:rPr>
          <w:lang w:val="ru-RU"/>
        </w:rPr>
        <w:t>Стање</w:t>
      </w:r>
      <w:r w:rsidRPr="0089568D">
        <w:rPr>
          <w:lang w:val="sr-Latn-CS"/>
        </w:rPr>
        <w:t xml:space="preserve"> противпожаре заштите, опасних материја (хемикалије, гас, горива)</w:t>
      </w:r>
      <w:r w:rsidRPr="0089568D">
        <w:rPr>
          <w:lang w:val="ru-RU"/>
        </w:rPr>
        <w:t>;</w:t>
      </w:r>
    </w:p>
    <w:p w:rsidR="0089568D" w:rsidRPr="0089568D" w:rsidRDefault="0089568D" w:rsidP="00813BDF">
      <w:pPr>
        <w:numPr>
          <w:ilvl w:val="1"/>
          <w:numId w:val="50"/>
        </w:numPr>
        <w:tabs>
          <w:tab w:val="num" w:pos="1134"/>
          <w:tab w:val="left" w:pos="7005"/>
        </w:tabs>
        <w:spacing w:before="0" w:line="216" w:lineRule="auto"/>
        <w:ind w:left="1134"/>
        <w:rPr>
          <w:lang w:val="ru-RU"/>
        </w:rPr>
      </w:pPr>
      <w:r w:rsidRPr="0089568D">
        <w:rPr>
          <w:lang w:val="ru-RU"/>
        </w:rPr>
        <w:t>Коришћење л</w:t>
      </w:r>
      <w:r w:rsidRPr="0089568D">
        <w:rPr>
          <w:lang w:val="sr-Latn-CS"/>
        </w:rPr>
        <w:t xml:space="preserve">ичне </w:t>
      </w:r>
      <w:r w:rsidRPr="0089568D">
        <w:rPr>
          <w:lang w:val="ru-RU"/>
        </w:rPr>
        <w:t>и колективне</w:t>
      </w:r>
      <w:r w:rsidRPr="0089568D">
        <w:rPr>
          <w:lang w:val="sr-Latn-CS"/>
        </w:rPr>
        <w:t xml:space="preserve"> заштитне опреме</w:t>
      </w:r>
      <w:r w:rsidRPr="0089568D">
        <w:rPr>
          <w:lang w:val="ru-RU"/>
        </w:rPr>
        <w:t>;</w:t>
      </w:r>
    </w:p>
    <w:p w:rsidR="0089568D" w:rsidRPr="0089568D" w:rsidRDefault="0089568D" w:rsidP="00813BDF">
      <w:pPr>
        <w:numPr>
          <w:ilvl w:val="1"/>
          <w:numId w:val="50"/>
        </w:numPr>
        <w:tabs>
          <w:tab w:val="num" w:pos="1134"/>
          <w:tab w:val="left" w:pos="7005"/>
        </w:tabs>
        <w:spacing w:before="0" w:line="216" w:lineRule="auto"/>
        <w:ind w:left="1134"/>
        <w:rPr>
          <w:lang w:val="ru-RU"/>
        </w:rPr>
      </w:pPr>
      <w:r w:rsidRPr="0089568D">
        <w:rPr>
          <w:lang w:val="ru-RU"/>
        </w:rPr>
        <w:t>Поштовање п</w:t>
      </w:r>
      <w:r w:rsidRPr="0089568D">
        <w:rPr>
          <w:lang w:val="sr-Latn-CS"/>
        </w:rPr>
        <w:t>равила саобраћаја</w:t>
      </w:r>
      <w:r w:rsidRPr="0089568D">
        <w:rPr>
          <w:lang w:val="ru-RU"/>
        </w:rPr>
        <w:t>;</w:t>
      </w:r>
    </w:p>
    <w:p w:rsidR="0089568D" w:rsidRPr="0089568D" w:rsidRDefault="0089568D" w:rsidP="00813BDF">
      <w:pPr>
        <w:numPr>
          <w:ilvl w:val="1"/>
          <w:numId w:val="50"/>
        </w:numPr>
        <w:tabs>
          <w:tab w:val="num" w:pos="1134"/>
          <w:tab w:val="left" w:pos="7005"/>
        </w:tabs>
        <w:spacing w:before="0" w:line="216" w:lineRule="auto"/>
        <w:ind w:left="1134"/>
        <w:rPr>
          <w:lang w:val="ru-RU"/>
        </w:rPr>
      </w:pPr>
      <w:r w:rsidRPr="0089568D">
        <w:rPr>
          <w:lang w:val="sr-Latn-CS"/>
        </w:rPr>
        <w:t>Процене ризика од повреда</w:t>
      </w:r>
      <w:r w:rsidRPr="0089568D">
        <w:rPr>
          <w:lang w:val="ru-RU"/>
        </w:rPr>
        <w:t xml:space="preserve"> и</w:t>
      </w:r>
    </w:p>
    <w:p w:rsidR="0089568D" w:rsidRPr="0089568D" w:rsidRDefault="0089568D" w:rsidP="00813BDF">
      <w:pPr>
        <w:numPr>
          <w:ilvl w:val="1"/>
          <w:numId w:val="50"/>
        </w:numPr>
        <w:tabs>
          <w:tab w:val="num" w:pos="1134"/>
          <w:tab w:val="left" w:pos="7005"/>
        </w:tabs>
        <w:spacing w:before="0" w:line="216" w:lineRule="auto"/>
        <w:ind w:left="1134"/>
        <w:rPr>
          <w:lang w:val="sr-Latn-CS"/>
        </w:rPr>
      </w:pPr>
      <w:r w:rsidRPr="0089568D">
        <w:rPr>
          <w:lang w:val="sr-Latn-CS"/>
        </w:rPr>
        <w:t>Могућност побољшања безбедности</w:t>
      </w:r>
      <w:r w:rsidRPr="0089568D">
        <w:rPr>
          <w:lang w:val="ru-RU"/>
        </w:rPr>
        <w:t xml:space="preserve"> и здравља на</w:t>
      </w:r>
      <w:r w:rsidRPr="0089568D">
        <w:rPr>
          <w:lang w:val="sr-Latn-CS"/>
        </w:rPr>
        <w:t xml:space="preserve"> рад</w:t>
      </w:r>
      <w:r w:rsidRPr="0089568D">
        <w:rPr>
          <w:lang w:val="ru-RU"/>
        </w:rPr>
        <w:t>у</w:t>
      </w:r>
      <w:r w:rsidRPr="0089568D">
        <w:rPr>
          <w:lang w:val="sr-Latn-CS"/>
        </w:rPr>
        <w:t>.</w:t>
      </w:r>
    </w:p>
    <w:p w:rsidR="0089568D" w:rsidRDefault="0089568D">
      <w:pPr>
        <w:spacing w:before="0"/>
        <w:jc w:val="left"/>
        <w:rPr>
          <w:rFonts w:cs="Arial"/>
          <w:b/>
          <w:lang w:val="sr-Cyrl-CS"/>
        </w:rPr>
      </w:pPr>
      <w:r>
        <w:rPr>
          <w:rFonts w:cs="Arial"/>
          <w:b/>
          <w:lang w:val="sr-Cyrl-CS"/>
        </w:rPr>
        <w:br w:type="page"/>
      </w:r>
    </w:p>
    <w:p w:rsidR="001D38D8" w:rsidRPr="008377FF" w:rsidRDefault="001D38D8" w:rsidP="001D38D8">
      <w:pPr>
        <w:spacing w:before="0"/>
        <w:jc w:val="center"/>
        <w:rPr>
          <w:rFonts w:cs="Arial"/>
          <w:b/>
          <w:lang w:val="sr-Cyrl-CS"/>
        </w:rPr>
      </w:pPr>
      <w:r w:rsidRPr="008377FF">
        <w:rPr>
          <w:rFonts w:cs="Arial"/>
          <w:b/>
          <w:lang w:val="sr-Cyrl-CS"/>
        </w:rPr>
        <w:lastRenderedPageBreak/>
        <w:t>ПРИЛОГ бр.</w:t>
      </w:r>
      <w:r w:rsidR="0089568D">
        <w:rPr>
          <w:rFonts w:cs="Arial"/>
          <w:b/>
          <w:lang w:val="sr-Cyrl-CS"/>
        </w:rPr>
        <w:t xml:space="preserve"> 4</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lastRenderedPageBreak/>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89568D" w:rsidRDefault="0089568D" w:rsidP="00343A18">
      <w:pPr>
        <w:pStyle w:val="KDParagraf"/>
        <w:spacing w:before="0"/>
        <w:rPr>
          <w:rFonts w:eastAsia="Calibri" w:cs="Arial"/>
          <w:noProof/>
          <w:color w:val="00B0F0"/>
        </w:rPr>
      </w:pPr>
    </w:p>
    <w:p w:rsidR="0089568D" w:rsidRDefault="0089568D">
      <w:pPr>
        <w:spacing w:before="0"/>
        <w:jc w:val="left"/>
        <w:rPr>
          <w:rFonts w:eastAsia="Calibri" w:cs="Arial"/>
          <w:noProof/>
          <w:color w:val="00B0F0"/>
        </w:rPr>
      </w:pPr>
      <w:r>
        <w:rPr>
          <w:rFonts w:eastAsia="Calibri" w:cs="Arial"/>
          <w:noProof/>
          <w:color w:val="00B0F0"/>
        </w:rPr>
        <w:br w:type="page"/>
      </w:r>
    </w:p>
    <w:p w:rsidR="0089568D" w:rsidRPr="0089568D" w:rsidRDefault="0089568D" w:rsidP="0089568D">
      <w:pPr>
        <w:spacing w:before="0"/>
        <w:jc w:val="center"/>
        <w:rPr>
          <w:rFonts w:cs="Arial"/>
          <w:b/>
          <w:lang w:val="sr-Cyrl-CS"/>
        </w:rPr>
      </w:pPr>
      <w:r w:rsidRPr="0089568D">
        <w:rPr>
          <w:rFonts w:cs="Arial"/>
          <w:b/>
          <w:lang w:val="sr-Cyrl-CS"/>
        </w:rPr>
        <w:lastRenderedPageBreak/>
        <w:t>ПРИЛОГ бр.</w:t>
      </w:r>
      <w:r>
        <w:rPr>
          <w:rFonts w:cs="Arial"/>
          <w:b/>
          <w:lang w:val="sr-Cyrl-CS"/>
        </w:rPr>
        <w:t xml:space="preserve"> 5</w:t>
      </w:r>
    </w:p>
    <w:p w:rsidR="0089568D" w:rsidRPr="0089568D" w:rsidRDefault="0089568D" w:rsidP="0089568D">
      <w:pPr>
        <w:spacing w:before="0"/>
        <w:jc w:val="center"/>
        <w:rPr>
          <w:rFonts w:cs="Arial"/>
          <w:b/>
          <w:szCs w:val="24"/>
          <w:lang w:val="sr-Cyrl-RS" w:eastAsia="hr-HR"/>
        </w:rPr>
      </w:pPr>
    </w:p>
    <w:p w:rsidR="0089568D" w:rsidRPr="0089568D" w:rsidRDefault="0089568D" w:rsidP="0089568D">
      <w:pPr>
        <w:spacing w:before="0"/>
        <w:jc w:val="center"/>
        <w:rPr>
          <w:rFonts w:cs="Arial"/>
          <w:b/>
          <w:szCs w:val="24"/>
          <w:lang w:val="sr-Cyrl-RS" w:eastAsia="hr-HR"/>
        </w:rPr>
      </w:pPr>
      <w:r w:rsidRPr="0089568D">
        <w:rPr>
          <w:rFonts w:cs="Arial"/>
          <w:b/>
          <w:szCs w:val="24"/>
          <w:lang w:val="sr-Cyrl-RS" w:eastAsia="hr-HR"/>
        </w:rPr>
        <w:t>ОБРАЗАЦ ПОТВРДЕ О ОБАВЉЕНОЈ ПОСЕТИ ОБЈЕКТУ НАРУЧИОЦА</w:t>
      </w:r>
    </w:p>
    <w:p w:rsidR="0089568D" w:rsidRPr="0089568D" w:rsidRDefault="0089568D" w:rsidP="0089568D">
      <w:pPr>
        <w:numPr>
          <w:ilvl w:val="12"/>
          <w:numId w:val="0"/>
        </w:numPr>
        <w:spacing w:before="0"/>
        <w:jc w:val="left"/>
        <w:rPr>
          <w:rFonts w:cs="Arial"/>
          <w:szCs w:val="24"/>
          <w:lang w:val="sr-Cyrl-RS" w:eastAsia="hr-HR"/>
        </w:rPr>
      </w:pPr>
      <w:r w:rsidRPr="0089568D">
        <w:rPr>
          <w:rFonts w:cs="Arial"/>
          <w:szCs w:val="24"/>
          <w:lang w:val="sr-Cyrl-RS" w:eastAsia="hr-HR"/>
        </w:rPr>
        <w:tab/>
      </w:r>
      <w:r w:rsidRPr="0089568D">
        <w:rPr>
          <w:rFonts w:cs="Arial"/>
          <w:szCs w:val="24"/>
          <w:lang w:val="sr-Cyrl-RS" w:eastAsia="hr-HR"/>
        </w:rPr>
        <w:tab/>
      </w:r>
    </w:p>
    <w:p w:rsidR="0089568D" w:rsidRPr="0089568D" w:rsidRDefault="0089568D" w:rsidP="0089568D">
      <w:pPr>
        <w:numPr>
          <w:ilvl w:val="12"/>
          <w:numId w:val="0"/>
        </w:numPr>
        <w:spacing w:before="0"/>
        <w:jc w:val="left"/>
        <w:rPr>
          <w:rFonts w:cs="Arial"/>
          <w:szCs w:val="24"/>
          <w:lang w:val="sr-Cyrl-RS" w:eastAsia="hr-HR"/>
        </w:rPr>
      </w:pPr>
      <w:r w:rsidRPr="0089568D">
        <w:rPr>
          <w:rFonts w:cs="Arial"/>
          <w:szCs w:val="24"/>
          <w:lang w:val="sr-Cyrl-RS" w:eastAsia="hr-HR"/>
        </w:rPr>
        <w:tab/>
      </w:r>
      <w:r w:rsidRPr="0089568D">
        <w:rPr>
          <w:rFonts w:cs="Arial"/>
          <w:szCs w:val="24"/>
          <w:lang w:val="sr-Cyrl-RS" w:eastAsia="hr-HR"/>
        </w:rPr>
        <w:tab/>
      </w:r>
    </w:p>
    <w:p w:rsidR="0089568D" w:rsidRPr="0089568D" w:rsidRDefault="0089568D" w:rsidP="0089568D">
      <w:pPr>
        <w:numPr>
          <w:ilvl w:val="12"/>
          <w:numId w:val="0"/>
        </w:numPr>
        <w:spacing w:before="0"/>
        <w:jc w:val="left"/>
        <w:rPr>
          <w:rFonts w:cs="Arial"/>
          <w:szCs w:val="24"/>
          <w:lang w:val="sr-Cyrl-RS" w:eastAsia="hr-HR"/>
        </w:rPr>
      </w:pPr>
      <w:r w:rsidRPr="0089568D">
        <w:rPr>
          <w:rFonts w:cs="Arial"/>
          <w:szCs w:val="24"/>
          <w:lang w:val="sr-Cyrl-RS" w:eastAsia="hr-HR"/>
        </w:rPr>
        <w:t>Дана ........................................... у складу са конкурсном документацијом и позивом за подношење понуда ................................................................................................................................, представник (име представника предузећа ) ......................................................  предузећа, (назив фирме ) .......................................................................................................................</w:t>
      </w:r>
    </w:p>
    <w:p w:rsidR="0089568D" w:rsidRPr="0089568D" w:rsidRDefault="0089568D" w:rsidP="0089568D">
      <w:pPr>
        <w:numPr>
          <w:ilvl w:val="12"/>
          <w:numId w:val="0"/>
        </w:numPr>
        <w:spacing w:before="0"/>
        <w:jc w:val="left"/>
        <w:rPr>
          <w:rFonts w:cs="Arial"/>
          <w:szCs w:val="24"/>
          <w:lang w:val="sr-Cyrl-RS" w:eastAsia="hr-HR"/>
        </w:rPr>
      </w:pPr>
      <w:r w:rsidRPr="0089568D">
        <w:rPr>
          <w:rFonts w:cs="Arial"/>
          <w:szCs w:val="24"/>
          <w:lang w:val="sr-Cyrl-RS" w:eastAsia="hr-HR"/>
        </w:rPr>
        <w:tab/>
        <w:t>................................................................................................................................, се на лицу места, на локацији ЖТ ТЕНТ детаљно упознао са објектом и предметом набавке.</w:t>
      </w:r>
    </w:p>
    <w:p w:rsidR="0089568D" w:rsidRPr="0089568D" w:rsidRDefault="0089568D" w:rsidP="0089568D">
      <w:pPr>
        <w:numPr>
          <w:ilvl w:val="12"/>
          <w:numId w:val="0"/>
        </w:numPr>
        <w:spacing w:before="0"/>
        <w:jc w:val="left"/>
        <w:rPr>
          <w:rFonts w:cs="Arial"/>
          <w:szCs w:val="24"/>
          <w:lang w:val="sr-Cyrl-RS" w:eastAsia="hr-HR"/>
        </w:rPr>
      </w:pPr>
      <w:r w:rsidRPr="0089568D">
        <w:rPr>
          <w:rFonts w:cs="Arial"/>
          <w:szCs w:val="24"/>
          <w:lang w:val="sr-Cyrl-RS" w:eastAsia="hr-HR"/>
        </w:rPr>
        <w:tab/>
      </w:r>
      <w:r w:rsidRPr="0089568D">
        <w:rPr>
          <w:rFonts w:cs="Arial"/>
          <w:szCs w:val="24"/>
          <w:lang w:val="sr-Cyrl-RS" w:eastAsia="hr-HR"/>
        </w:rPr>
        <w:tab/>
      </w:r>
    </w:p>
    <w:p w:rsidR="0089568D" w:rsidRPr="0089568D" w:rsidRDefault="0089568D" w:rsidP="0089568D">
      <w:pPr>
        <w:numPr>
          <w:ilvl w:val="12"/>
          <w:numId w:val="0"/>
        </w:numPr>
        <w:spacing w:before="0"/>
        <w:rPr>
          <w:rFonts w:cs="Arial"/>
          <w:szCs w:val="24"/>
          <w:lang w:val="sr-Cyrl-RS" w:eastAsia="hr-HR"/>
        </w:rPr>
      </w:pPr>
      <w:r w:rsidRPr="0089568D">
        <w:rPr>
          <w:rFonts w:cs="Arial"/>
          <w:szCs w:val="24"/>
          <w:lang w:val="sr-Cyrl-RS" w:eastAsia="hr-HR"/>
        </w:rPr>
        <w:tab/>
        <w:t>Понуђач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89568D" w:rsidRPr="0089568D" w:rsidRDefault="0089568D" w:rsidP="0089568D">
      <w:pPr>
        <w:numPr>
          <w:ilvl w:val="12"/>
          <w:numId w:val="0"/>
        </w:numPr>
        <w:spacing w:before="0"/>
        <w:rPr>
          <w:rFonts w:cs="Arial"/>
          <w:szCs w:val="24"/>
          <w:lang w:val="sr-Cyrl-RS" w:eastAsia="hr-HR"/>
        </w:rPr>
      </w:pPr>
      <w:r w:rsidRPr="0089568D">
        <w:rPr>
          <w:rFonts w:cs="Arial"/>
          <w:szCs w:val="24"/>
          <w:lang w:val="sr-Cyrl-RS" w:eastAsia="hr-HR"/>
        </w:rPr>
        <w:tab/>
      </w:r>
    </w:p>
    <w:p w:rsidR="0089568D" w:rsidRPr="0089568D" w:rsidRDefault="0089568D" w:rsidP="0089568D">
      <w:pPr>
        <w:numPr>
          <w:ilvl w:val="12"/>
          <w:numId w:val="0"/>
        </w:numPr>
        <w:spacing w:before="0"/>
        <w:jc w:val="left"/>
        <w:rPr>
          <w:rFonts w:cs="Arial"/>
          <w:szCs w:val="24"/>
          <w:lang w:val="sr-Cyrl-RS" w:eastAsia="hr-HR"/>
        </w:rPr>
      </w:pPr>
      <w:r w:rsidRPr="0089568D">
        <w:rPr>
          <w:rFonts w:cs="Arial"/>
          <w:szCs w:val="24"/>
          <w:lang w:val="sr-Cyrl-RS" w:eastAsia="hr-HR"/>
        </w:rPr>
        <w:tab/>
      </w:r>
      <w:r w:rsidRPr="0089568D">
        <w:rPr>
          <w:rFonts w:cs="Arial"/>
          <w:szCs w:val="24"/>
          <w:lang w:val="sr-Cyrl-RS" w:eastAsia="hr-HR"/>
        </w:rPr>
        <w:tab/>
      </w:r>
    </w:p>
    <w:p w:rsidR="0089568D" w:rsidRPr="0089568D" w:rsidRDefault="0089568D" w:rsidP="0089568D">
      <w:pPr>
        <w:numPr>
          <w:ilvl w:val="12"/>
          <w:numId w:val="0"/>
        </w:numPr>
        <w:spacing w:before="0"/>
        <w:jc w:val="left"/>
        <w:rPr>
          <w:rFonts w:cs="Arial"/>
          <w:szCs w:val="24"/>
          <w:lang w:val="sr-Cyrl-RS" w:eastAsia="hr-HR"/>
        </w:rPr>
      </w:pPr>
      <w:r w:rsidRPr="0089568D">
        <w:rPr>
          <w:rFonts w:cs="Arial"/>
          <w:szCs w:val="24"/>
          <w:lang w:val="sr-Cyrl-RS" w:eastAsia="hr-HR"/>
        </w:rPr>
        <w:tab/>
        <w:t>Потпис представника Понуђача: ......................................................................</w:t>
      </w:r>
    </w:p>
    <w:p w:rsidR="0089568D" w:rsidRPr="0089568D" w:rsidRDefault="0089568D" w:rsidP="0089568D">
      <w:pPr>
        <w:numPr>
          <w:ilvl w:val="12"/>
          <w:numId w:val="0"/>
        </w:numPr>
        <w:spacing w:before="0"/>
        <w:jc w:val="left"/>
        <w:rPr>
          <w:rFonts w:cs="Arial"/>
          <w:szCs w:val="24"/>
          <w:lang w:val="sr-Cyrl-RS" w:eastAsia="hr-HR"/>
        </w:rPr>
      </w:pPr>
      <w:r w:rsidRPr="0089568D">
        <w:rPr>
          <w:rFonts w:cs="Arial"/>
          <w:szCs w:val="24"/>
          <w:lang w:val="sr-Cyrl-RS" w:eastAsia="hr-HR"/>
        </w:rPr>
        <w:tab/>
      </w:r>
    </w:p>
    <w:p w:rsidR="0089568D" w:rsidRPr="0089568D" w:rsidRDefault="0089568D" w:rsidP="0089568D">
      <w:pPr>
        <w:numPr>
          <w:ilvl w:val="12"/>
          <w:numId w:val="0"/>
        </w:numPr>
        <w:spacing w:before="0"/>
        <w:jc w:val="left"/>
        <w:rPr>
          <w:rFonts w:cs="Arial"/>
          <w:szCs w:val="24"/>
          <w:lang w:val="sr-Cyrl-RS" w:eastAsia="hr-HR"/>
        </w:rPr>
      </w:pPr>
      <w:r w:rsidRPr="0089568D">
        <w:rPr>
          <w:rFonts w:cs="Arial"/>
          <w:szCs w:val="24"/>
          <w:lang w:val="sr-Cyrl-RS" w:eastAsia="hr-HR"/>
        </w:rPr>
        <w:tab/>
        <w:t>Потврђује да се Понуђач упознао са објектом и предметом набавке.</w:t>
      </w:r>
    </w:p>
    <w:p w:rsidR="0089568D" w:rsidRPr="0089568D" w:rsidRDefault="0089568D" w:rsidP="0089568D">
      <w:pPr>
        <w:numPr>
          <w:ilvl w:val="12"/>
          <w:numId w:val="0"/>
        </w:numPr>
        <w:spacing w:before="0"/>
        <w:jc w:val="left"/>
        <w:rPr>
          <w:rFonts w:cs="Arial"/>
          <w:szCs w:val="24"/>
          <w:lang w:val="sr-Cyrl-RS" w:eastAsia="hr-HR"/>
        </w:rPr>
      </w:pPr>
      <w:r w:rsidRPr="0089568D">
        <w:rPr>
          <w:rFonts w:cs="Arial"/>
          <w:szCs w:val="24"/>
          <w:lang w:val="sr-Cyrl-RS" w:eastAsia="hr-HR"/>
        </w:rPr>
        <w:tab/>
      </w:r>
    </w:p>
    <w:p w:rsidR="0089568D" w:rsidRPr="0089568D" w:rsidRDefault="0089568D" w:rsidP="0089568D">
      <w:pPr>
        <w:numPr>
          <w:ilvl w:val="12"/>
          <w:numId w:val="0"/>
        </w:numPr>
        <w:spacing w:before="0"/>
        <w:jc w:val="left"/>
        <w:rPr>
          <w:rFonts w:cs="Arial"/>
          <w:szCs w:val="24"/>
          <w:lang w:val="sr-Cyrl-RS" w:eastAsia="hr-HR"/>
        </w:rPr>
      </w:pPr>
      <w:r w:rsidRPr="0089568D">
        <w:rPr>
          <w:rFonts w:cs="Arial"/>
          <w:szCs w:val="24"/>
          <w:lang w:val="sr-Cyrl-RS" w:eastAsia="hr-HR"/>
        </w:rPr>
        <w:tab/>
        <w:t>........................................................................................................</w:t>
      </w:r>
    </w:p>
    <w:p w:rsidR="0089568D" w:rsidRPr="0089568D" w:rsidRDefault="0089568D" w:rsidP="0089568D">
      <w:pPr>
        <w:numPr>
          <w:ilvl w:val="12"/>
          <w:numId w:val="0"/>
        </w:numPr>
        <w:spacing w:before="0"/>
        <w:jc w:val="left"/>
        <w:rPr>
          <w:rFonts w:cs="Arial"/>
          <w:szCs w:val="24"/>
          <w:lang w:val="sr-Cyrl-RS" w:eastAsia="hr-HR"/>
        </w:rPr>
      </w:pPr>
      <w:r w:rsidRPr="0089568D">
        <w:rPr>
          <w:rFonts w:cs="Arial"/>
          <w:szCs w:val="24"/>
          <w:lang w:val="sr-Cyrl-RS" w:eastAsia="hr-HR"/>
        </w:rPr>
        <w:tab/>
        <w:t>( Потпис представника Наручиоца)</w:t>
      </w:r>
    </w:p>
    <w:p w:rsidR="0089568D" w:rsidRPr="0089568D" w:rsidRDefault="0089568D" w:rsidP="0089568D">
      <w:pPr>
        <w:numPr>
          <w:ilvl w:val="12"/>
          <w:numId w:val="0"/>
        </w:numPr>
        <w:spacing w:before="0"/>
        <w:jc w:val="left"/>
        <w:rPr>
          <w:rFonts w:cs="Arial"/>
          <w:szCs w:val="24"/>
          <w:lang w:val="sr-Cyrl-RS" w:eastAsia="hr-HR"/>
        </w:rPr>
      </w:pPr>
    </w:p>
    <w:p w:rsidR="0089568D" w:rsidRPr="0089568D" w:rsidRDefault="0089568D" w:rsidP="0089568D">
      <w:pPr>
        <w:numPr>
          <w:ilvl w:val="12"/>
          <w:numId w:val="0"/>
        </w:numPr>
        <w:spacing w:before="0"/>
        <w:jc w:val="left"/>
        <w:rPr>
          <w:rFonts w:cs="Arial"/>
          <w:szCs w:val="24"/>
          <w:lang w:val="sr-Cyrl-RS" w:eastAsia="hr-HR"/>
        </w:rPr>
      </w:pPr>
      <w:r w:rsidRPr="0089568D">
        <w:rPr>
          <w:rFonts w:cs="Arial"/>
          <w:szCs w:val="24"/>
          <w:lang w:val="sr-Cyrl-RS" w:eastAsia="hr-HR"/>
        </w:rPr>
        <w:tab/>
      </w:r>
      <w:r w:rsidRPr="0089568D">
        <w:rPr>
          <w:rFonts w:cs="Arial"/>
          <w:szCs w:val="24"/>
          <w:lang w:val="sr-Cyrl-RS" w:eastAsia="hr-HR"/>
        </w:rPr>
        <w:tab/>
      </w:r>
      <w:r w:rsidRPr="0089568D">
        <w:rPr>
          <w:rFonts w:cs="Arial"/>
          <w:szCs w:val="24"/>
          <w:lang w:val="sr-Cyrl-RS" w:eastAsia="hr-HR"/>
        </w:rPr>
        <w:tab/>
      </w:r>
    </w:p>
    <w:p w:rsidR="0089568D" w:rsidRPr="0089568D" w:rsidRDefault="0089568D" w:rsidP="0089568D">
      <w:pPr>
        <w:numPr>
          <w:ilvl w:val="12"/>
          <w:numId w:val="0"/>
        </w:numPr>
        <w:spacing w:before="0"/>
        <w:jc w:val="left"/>
        <w:rPr>
          <w:rFonts w:cs="Arial"/>
          <w:szCs w:val="24"/>
          <w:lang w:val="sr-Cyrl-RS" w:eastAsia="hr-HR"/>
        </w:rPr>
      </w:pPr>
      <w:r w:rsidRPr="0089568D">
        <w:rPr>
          <w:rFonts w:cs="Arial"/>
          <w:szCs w:val="24"/>
          <w:lang w:val="sr-Cyrl-RS" w:eastAsia="hr-HR"/>
        </w:rPr>
        <w:tab/>
      </w:r>
    </w:p>
    <w:p w:rsidR="0089568D" w:rsidRPr="0089568D" w:rsidRDefault="0089568D" w:rsidP="0089568D">
      <w:pPr>
        <w:numPr>
          <w:ilvl w:val="12"/>
          <w:numId w:val="0"/>
        </w:numPr>
        <w:spacing w:before="0"/>
        <w:jc w:val="left"/>
        <w:rPr>
          <w:rFonts w:cs="Arial"/>
          <w:szCs w:val="24"/>
          <w:lang w:val="sr-Cyrl-RS" w:eastAsia="hr-HR"/>
        </w:rPr>
      </w:pPr>
      <w:r w:rsidRPr="0089568D">
        <w:rPr>
          <w:rFonts w:cs="Arial"/>
          <w:szCs w:val="24"/>
          <w:lang w:val="sr-Cyrl-RS" w:eastAsia="hr-HR"/>
        </w:rPr>
        <w:tab/>
        <w:t>Напомена:</w:t>
      </w:r>
    </w:p>
    <w:p w:rsidR="0089568D" w:rsidRPr="0089568D" w:rsidRDefault="0089568D" w:rsidP="0089568D">
      <w:pPr>
        <w:numPr>
          <w:ilvl w:val="12"/>
          <w:numId w:val="0"/>
        </w:numPr>
        <w:spacing w:before="0"/>
        <w:jc w:val="left"/>
        <w:rPr>
          <w:rFonts w:cs="Arial"/>
          <w:szCs w:val="24"/>
          <w:lang w:val="sr-Cyrl-RS" w:eastAsia="hr-HR"/>
        </w:rPr>
      </w:pPr>
      <w:r w:rsidRPr="0089568D">
        <w:rPr>
          <w:rFonts w:cs="Arial"/>
          <w:szCs w:val="24"/>
          <w:lang w:val="sr-Cyrl-RS" w:eastAsia="hr-HR"/>
        </w:rPr>
        <w:tab/>
        <w:t>* Потврда је обавезан и саставни је део понуде и уговора. Без њега се понуда сматра неприхватљивом и неће се разматрати.</w:t>
      </w: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350" w:rsidRDefault="00B00350">
      <w:r>
        <w:separator/>
      </w:r>
    </w:p>
    <w:p w:rsidR="00B00350" w:rsidRDefault="00B00350"/>
  </w:endnote>
  <w:endnote w:type="continuationSeparator" w:id="0">
    <w:p w:rsidR="00B00350" w:rsidRDefault="00B00350">
      <w:r>
        <w:continuationSeparator/>
      </w:r>
    </w:p>
    <w:p w:rsidR="00B00350" w:rsidRDefault="00B003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Bold">
    <w:altName w:val="Arial Unicode MS"/>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DFA" w:rsidRDefault="00084DF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84DFA" w:rsidRDefault="00084DFA" w:rsidP="00841BE7">
    <w:pPr>
      <w:pStyle w:val="Footer"/>
      <w:ind w:right="360"/>
    </w:pPr>
  </w:p>
  <w:p w:rsidR="00084DFA" w:rsidRDefault="00084DF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DFA" w:rsidRPr="00EC5BB4" w:rsidRDefault="00084DF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029FA">
      <w:rPr>
        <w:rStyle w:val="PageNumber"/>
        <w:rFonts w:cs="Arial"/>
        <w:b/>
        <w:noProof/>
        <w:szCs w:val="24"/>
      </w:rPr>
      <w:t>102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029FA">
      <w:rPr>
        <w:rStyle w:val="PageNumber"/>
        <w:rFonts w:cs="Arial"/>
        <w:b/>
        <w:noProof/>
        <w:szCs w:val="24"/>
      </w:rPr>
      <w:t>102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DFA" w:rsidRPr="00EC5BB4" w:rsidRDefault="00084DF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029F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029FA">
      <w:rPr>
        <w:rStyle w:val="PageNumber"/>
        <w:rFonts w:cs="Arial"/>
        <w:b/>
        <w:noProof/>
        <w:szCs w:val="24"/>
      </w:rPr>
      <w:t>102</w:t>
    </w:r>
    <w:r w:rsidRPr="00EC5BB4">
      <w:rPr>
        <w:rStyle w:val="PageNumber"/>
        <w:rFonts w:cs="Arial"/>
        <w:b/>
        <w:szCs w:val="24"/>
      </w:rPr>
      <w:fldChar w:fldCharType="end"/>
    </w:r>
  </w:p>
  <w:p w:rsidR="00084DFA" w:rsidRDefault="00084D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350" w:rsidRDefault="00B00350">
      <w:r>
        <w:separator/>
      </w:r>
    </w:p>
    <w:p w:rsidR="00B00350" w:rsidRDefault="00B00350"/>
  </w:footnote>
  <w:footnote w:type="continuationSeparator" w:id="0">
    <w:p w:rsidR="00B00350" w:rsidRDefault="00B00350">
      <w:r>
        <w:continuationSeparator/>
      </w:r>
    </w:p>
    <w:p w:rsidR="00B00350" w:rsidRDefault="00B0035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DFA" w:rsidRDefault="00084DFA" w:rsidP="004276AD">
    <w:pPr>
      <w:pStyle w:val="Header"/>
      <w:rPr>
        <w:sz w:val="20"/>
      </w:rPr>
    </w:pPr>
  </w:p>
  <w:p w:rsidR="00084DFA" w:rsidRPr="00134CB3" w:rsidRDefault="00084DFA" w:rsidP="004276AD">
    <w:pPr>
      <w:pStyle w:val="Header"/>
      <w:rPr>
        <w:sz w:val="22"/>
        <w:szCs w:val="22"/>
        <w:lang w:val="sr-Cyrl-RS"/>
      </w:rPr>
    </w:pPr>
    <w:r w:rsidRPr="00134CB3">
      <w:rPr>
        <w:sz w:val="22"/>
        <w:szCs w:val="22"/>
      </w:rPr>
      <w:t>ЈП „Електропр</w:t>
    </w:r>
    <w:r>
      <w:rPr>
        <w:sz w:val="22"/>
        <w:szCs w:val="22"/>
      </w:rPr>
      <w:t xml:space="preserve">ивреда Србије“ Београд      </w:t>
    </w:r>
    <w:r w:rsidRPr="00134CB3">
      <w:rPr>
        <w:sz w:val="22"/>
        <w:szCs w:val="22"/>
      </w:rPr>
      <w:t>Конкурсна документација ЈН</w:t>
    </w:r>
    <w:r w:rsidRPr="00134CB3">
      <w:rPr>
        <w:b/>
        <w:sz w:val="22"/>
        <w:szCs w:val="22"/>
        <w:lang w:val="sr-Cyrl-RS"/>
      </w:rPr>
      <w:t xml:space="preserve"> </w:t>
    </w:r>
    <w:r w:rsidRPr="00134CB3">
      <w:rPr>
        <w:sz w:val="22"/>
        <w:szCs w:val="22"/>
      </w:rPr>
      <w:t>3000/1084/2016 (1420/2016)</w:t>
    </w:r>
  </w:p>
  <w:p w:rsidR="00084DFA" w:rsidRPr="004276AD" w:rsidRDefault="00084DFA"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DFA" w:rsidRDefault="00084DFA" w:rsidP="004276AD">
    <w:pPr>
      <w:pStyle w:val="Header"/>
    </w:pPr>
  </w:p>
  <w:p w:rsidR="00084DFA" w:rsidRPr="00134CB3" w:rsidRDefault="00084DFA" w:rsidP="004276AD">
    <w:pPr>
      <w:pStyle w:val="Header"/>
      <w:rPr>
        <w:sz w:val="22"/>
        <w:szCs w:val="22"/>
      </w:rPr>
    </w:pPr>
    <w:r w:rsidRPr="00134CB3">
      <w:rPr>
        <w:sz w:val="22"/>
        <w:szCs w:val="22"/>
      </w:rPr>
      <w:t>ЈП „Електропривреда Србије“ Београд    Конкурсна документација ЈН</w:t>
    </w:r>
    <w:r w:rsidRPr="00134CB3">
      <w:rPr>
        <w:b/>
        <w:sz w:val="22"/>
        <w:szCs w:val="22"/>
      </w:rPr>
      <w:t xml:space="preserve"> </w:t>
    </w:r>
    <w:r w:rsidRPr="00134CB3">
      <w:rPr>
        <w:sz w:val="22"/>
        <w:szCs w:val="22"/>
      </w:rPr>
      <w:t>3000/1084/2016 (1420/2016)</w:t>
    </w:r>
  </w:p>
  <w:p w:rsidR="00084DFA" w:rsidRPr="00210557" w:rsidRDefault="00084DFA"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3D82F52"/>
    <w:multiLevelType w:val="hybridMultilevel"/>
    <w:tmpl w:val="E7A4FB70"/>
    <w:lvl w:ilvl="0" w:tplc="8856C36A">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6283688"/>
    <w:multiLevelType w:val="hybridMultilevel"/>
    <w:tmpl w:val="4CBADBB2"/>
    <w:lvl w:ilvl="0" w:tplc="241A000F">
      <w:start w:val="1"/>
      <w:numFmt w:val="decimal"/>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64">
    <w:nsid w:val="165E4671"/>
    <w:multiLevelType w:val="hybridMultilevel"/>
    <w:tmpl w:val="DFCC2F24"/>
    <w:lvl w:ilvl="0" w:tplc="124C428E">
      <w:start w:val="1"/>
      <w:numFmt w:val="bullet"/>
      <w:lvlText w:val="-"/>
      <w:lvlJc w:val="left"/>
      <w:pPr>
        <w:tabs>
          <w:tab w:val="num" w:pos="1080"/>
        </w:tabs>
        <w:ind w:left="1080" w:hanging="360"/>
      </w:pPr>
      <w:rPr>
        <w:rFonts w:ascii="Times New Roman" w:eastAsia="Times New Roman" w:hAnsi="Times New Roman" w:cs="Times New Roman" w:hint="default"/>
      </w:rPr>
    </w:lvl>
    <w:lvl w:ilvl="1" w:tplc="67662F70">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5">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3">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1F732A1E"/>
    <w:multiLevelType w:val="hybridMultilevel"/>
    <w:tmpl w:val="0950878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nsid w:val="30F3188F"/>
    <w:multiLevelType w:val="hybridMultilevel"/>
    <w:tmpl w:val="D846889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1">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7697611"/>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8">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9">
    <w:nsid w:val="60AF5467"/>
    <w:multiLevelType w:val="hybridMultilevel"/>
    <w:tmpl w:val="31864402"/>
    <w:lvl w:ilvl="0" w:tplc="23EC99E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9">
    <w:nsid w:val="757C7232"/>
    <w:multiLevelType w:val="hybridMultilevel"/>
    <w:tmpl w:val="ADE6F5CA"/>
    <w:lvl w:ilvl="0" w:tplc="0F906D5A">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1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6"/>
  </w:num>
  <w:num w:numId="2">
    <w:abstractNumId w:val="72"/>
  </w:num>
  <w:num w:numId="3">
    <w:abstractNumId w:val="98"/>
  </w:num>
  <w:num w:numId="4">
    <w:abstractNumId w:val="58"/>
  </w:num>
  <w:num w:numId="5">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111"/>
  </w:num>
  <w:num w:numId="8">
    <w:abstractNumId w:val="80"/>
  </w:num>
  <w:num w:numId="9">
    <w:abstractNumId w:val="112"/>
  </w:num>
  <w:num w:numId="10">
    <w:abstractNumId w:val="86"/>
  </w:num>
  <w:num w:numId="11">
    <w:abstractNumId w:val="76"/>
  </w:num>
  <w:num w:numId="12">
    <w:abstractNumId w:val="62"/>
  </w:num>
  <w:num w:numId="13">
    <w:abstractNumId w:val="59"/>
  </w:num>
  <w:num w:numId="14">
    <w:abstractNumId w:val="71"/>
  </w:num>
  <w:num w:numId="15">
    <w:abstractNumId w:val="100"/>
  </w:num>
  <w:num w:numId="16">
    <w:abstractNumId w:val="92"/>
  </w:num>
  <w:num w:numId="17">
    <w:abstractNumId w:val="75"/>
  </w:num>
  <w:num w:numId="18">
    <w:abstractNumId w:val="53"/>
  </w:num>
  <w:num w:numId="19">
    <w:abstractNumId w:val="67"/>
  </w:num>
  <w:num w:numId="20">
    <w:abstractNumId w:val="103"/>
  </w:num>
  <w:num w:numId="21">
    <w:abstractNumId w:val="87"/>
  </w:num>
  <w:num w:numId="22">
    <w:abstractNumId w:val="83"/>
  </w:num>
  <w:num w:numId="23">
    <w:abstractNumId w:val="50"/>
  </w:num>
  <w:num w:numId="24">
    <w:abstractNumId w:val="73"/>
  </w:num>
  <w:num w:numId="25">
    <w:abstractNumId w:val="81"/>
  </w:num>
  <w:num w:numId="26">
    <w:abstractNumId w:val="94"/>
  </w:num>
  <w:num w:numId="27">
    <w:abstractNumId w:val="88"/>
  </w:num>
  <w:num w:numId="28">
    <w:abstractNumId w:val="68"/>
  </w:num>
  <w:num w:numId="29">
    <w:abstractNumId w:val="69"/>
  </w:num>
  <w:num w:numId="30">
    <w:abstractNumId w:val="95"/>
  </w:num>
  <w:num w:numId="31">
    <w:abstractNumId w:val="93"/>
  </w:num>
  <w:num w:numId="32">
    <w:abstractNumId w:val="102"/>
  </w:num>
  <w:num w:numId="33">
    <w:abstractNumId w:val="85"/>
  </w:num>
  <w:num w:numId="34">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4"/>
  </w:num>
  <w:num w:numId="40">
    <w:abstractNumId w:val="64"/>
  </w:num>
  <w:num w:numId="41">
    <w:abstractNumId w:val="51"/>
  </w:num>
  <w:num w:numId="42">
    <w:abstractNumId w:val="63"/>
  </w:num>
  <w:num w:numId="43">
    <w:abstractNumId w:val="99"/>
  </w:num>
  <w:num w:numId="44">
    <w:abstractNumId w:val="49"/>
  </w:num>
  <w:num w:numId="45">
    <w:abstractNumId w:val="109"/>
  </w:num>
  <w:num w:numId="46">
    <w:abstractNumId w:val="82"/>
  </w:num>
  <w:num w:numId="47">
    <w:abstractNumId w:val="79"/>
  </w:num>
  <w:num w:numId="48">
    <w:abstractNumId w:val="74"/>
  </w:num>
  <w:num w:numId="4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60B"/>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469"/>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4DFA"/>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80E"/>
    <w:rsid w:val="000C5AD2"/>
    <w:rsid w:val="000C5D43"/>
    <w:rsid w:val="000C67B2"/>
    <w:rsid w:val="000C7024"/>
    <w:rsid w:val="000C7AF8"/>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4B5A"/>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1F1"/>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CB3"/>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6B2"/>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807"/>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8A1"/>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3FA3"/>
    <w:rsid w:val="0019425A"/>
    <w:rsid w:val="001945D3"/>
    <w:rsid w:val="001945FA"/>
    <w:rsid w:val="001948C6"/>
    <w:rsid w:val="001948F8"/>
    <w:rsid w:val="00194903"/>
    <w:rsid w:val="00194C7D"/>
    <w:rsid w:val="001959B0"/>
    <w:rsid w:val="001959D0"/>
    <w:rsid w:val="00195C7B"/>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195"/>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571"/>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628"/>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0B7"/>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2F64E1"/>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563"/>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0B2"/>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6B"/>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4E"/>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1F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0D"/>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C7D"/>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6BA8"/>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AC8"/>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0FE"/>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54"/>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5D5"/>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0D"/>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6D"/>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C7CE7"/>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2D2"/>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1CB"/>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718"/>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03"/>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EB0"/>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350"/>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BFB"/>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5B83"/>
    <w:rsid w:val="00776559"/>
    <w:rsid w:val="00776867"/>
    <w:rsid w:val="00776D17"/>
    <w:rsid w:val="00776F7F"/>
    <w:rsid w:val="007772EE"/>
    <w:rsid w:val="007774B4"/>
    <w:rsid w:val="0077751C"/>
    <w:rsid w:val="00777A57"/>
    <w:rsid w:val="00777DDA"/>
    <w:rsid w:val="0078075B"/>
    <w:rsid w:val="00780A98"/>
    <w:rsid w:val="00780EC9"/>
    <w:rsid w:val="00781AC3"/>
    <w:rsid w:val="00781DE6"/>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331"/>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BDF"/>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7C9"/>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68D"/>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07E"/>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C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4B"/>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180"/>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6F9F"/>
    <w:rsid w:val="00A474CA"/>
    <w:rsid w:val="00A476AD"/>
    <w:rsid w:val="00A476AE"/>
    <w:rsid w:val="00A476E9"/>
    <w:rsid w:val="00A477E8"/>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A9C"/>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D28"/>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4F3"/>
    <w:rsid w:val="00AE28CC"/>
    <w:rsid w:val="00AE29E5"/>
    <w:rsid w:val="00AE2BBE"/>
    <w:rsid w:val="00AE3042"/>
    <w:rsid w:val="00AE3287"/>
    <w:rsid w:val="00AE3724"/>
    <w:rsid w:val="00AE564F"/>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350"/>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617"/>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79F"/>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9FA"/>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5D"/>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6C5F"/>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0F5"/>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43"/>
    <w:rsid w:val="00CA35A0"/>
    <w:rsid w:val="00CA391C"/>
    <w:rsid w:val="00CA3AF5"/>
    <w:rsid w:val="00CA3DB6"/>
    <w:rsid w:val="00CA4099"/>
    <w:rsid w:val="00CA4209"/>
    <w:rsid w:val="00CA518C"/>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20F"/>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0C"/>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7A2"/>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9BA"/>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239"/>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4A0"/>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00"/>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CBC"/>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2E"/>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BEC"/>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B53"/>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2B0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190"/>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05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2AD8"/>
    <w:rsid w:val="00F53299"/>
    <w:rsid w:val="00F54AEB"/>
    <w:rsid w:val="00F54D35"/>
    <w:rsid w:val="00F54D3A"/>
    <w:rsid w:val="00F55101"/>
    <w:rsid w:val="00F552BD"/>
    <w:rsid w:val="00F556C5"/>
    <w:rsid w:val="00F55B22"/>
    <w:rsid w:val="00F55D80"/>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7F"/>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383"/>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84B53"/>
  </w:style>
  <w:style w:type="paragraph" w:customStyle="1" w:styleId="font5">
    <w:name w:val="font5"/>
    <w:basedOn w:val="Normal"/>
    <w:rsid w:val="00E84B53"/>
    <w:pPr>
      <w:spacing w:before="100" w:beforeAutospacing="1" w:after="100" w:afterAutospacing="1"/>
      <w:jc w:val="left"/>
    </w:pPr>
    <w:rPr>
      <w:rFonts w:ascii="Calibri" w:hAnsi="Calibri"/>
      <w:lang w:val="sr-Latn-RS" w:eastAsia="sr-Latn-RS"/>
    </w:rPr>
  </w:style>
  <w:style w:type="paragraph" w:customStyle="1" w:styleId="xl88">
    <w:name w:val="xl88"/>
    <w:basedOn w:val="Normal"/>
    <w:rsid w:val="00E84B53"/>
    <w:pPr>
      <w:spacing w:before="100" w:beforeAutospacing="1" w:after="100" w:afterAutospacing="1"/>
      <w:jc w:val="left"/>
      <w:textAlignment w:val="center"/>
    </w:pPr>
    <w:rPr>
      <w:rFonts w:ascii="Calibri" w:hAnsi="Calibri"/>
      <w:b/>
      <w:bCs/>
      <w:color w:val="000000"/>
      <w:lang w:val="sr-Latn-RS" w:eastAsia="sr-Latn-RS"/>
    </w:rPr>
  </w:style>
  <w:style w:type="paragraph" w:customStyle="1" w:styleId="xl89">
    <w:name w:val="xl89"/>
    <w:basedOn w:val="Normal"/>
    <w:rsid w:val="00E84B53"/>
    <w:pPr>
      <w:spacing w:before="100" w:beforeAutospacing="1" w:after="100" w:afterAutospacing="1"/>
      <w:jc w:val="right"/>
      <w:textAlignment w:val="center"/>
    </w:pPr>
    <w:rPr>
      <w:rFonts w:ascii="Calibri" w:hAnsi="Calibri"/>
      <w:lang w:val="sr-Latn-RS" w:eastAsia="sr-Latn-RS"/>
    </w:rPr>
  </w:style>
  <w:style w:type="paragraph" w:customStyle="1" w:styleId="xl90">
    <w:name w:val="xl90"/>
    <w:basedOn w:val="Normal"/>
    <w:rsid w:val="00E84B53"/>
    <w:pPr>
      <w:spacing w:before="100" w:beforeAutospacing="1" w:after="100" w:afterAutospacing="1"/>
      <w:jc w:val="right"/>
      <w:textAlignment w:val="center"/>
    </w:pPr>
    <w:rPr>
      <w:rFonts w:ascii="Calibri" w:hAnsi="Calibri"/>
      <w:b/>
      <w:bCs/>
      <w:lang w:val="sr-Latn-RS" w:eastAsia="sr-Latn-RS"/>
    </w:rPr>
  </w:style>
  <w:style w:type="paragraph" w:customStyle="1" w:styleId="xl91">
    <w:name w:val="xl91"/>
    <w:basedOn w:val="Normal"/>
    <w:rsid w:val="00E84B53"/>
    <w:pPr>
      <w:pBdr>
        <w:bottom w:val="single" w:sz="4" w:space="0" w:color="auto"/>
      </w:pBdr>
      <w:spacing w:before="100" w:beforeAutospacing="1" w:after="100" w:afterAutospacing="1"/>
      <w:jc w:val="center"/>
    </w:pPr>
    <w:rPr>
      <w:rFonts w:ascii="Calibri" w:hAnsi="Calibri"/>
      <w:b/>
      <w:bCs/>
      <w:lang w:val="sr-Latn-RS" w:eastAsia="sr-Latn-RS"/>
    </w:rPr>
  </w:style>
  <w:style w:type="paragraph" w:customStyle="1" w:styleId="xl92">
    <w:name w:val="xl92"/>
    <w:basedOn w:val="Normal"/>
    <w:rsid w:val="00E84B53"/>
    <w:pPr>
      <w:pBdr>
        <w:left w:val="single" w:sz="4" w:space="0" w:color="auto"/>
        <w:bottom w:val="double" w:sz="6" w:space="0" w:color="auto"/>
        <w:right w:val="single" w:sz="4" w:space="0" w:color="auto"/>
      </w:pBdr>
      <w:spacing w:before="100" w:beforeAutospacing="1" w:after="100" w:afterAutospacing="1"/>
      <w:jc w:val="center"/>
      <w:textAlignment w:val="center"/>
    </w:pPr>
    <w:rPr>
      <w:rFonts w:ascii="Calibri" w:hAnsi="Calibri"/>
      <w:b/>
      <w:bCs/>
      <w:color w:val="000000"/>
      <w:lang w:val="sr-Latn-RS" w:eastAsia="sr-Latn-RS"/>
    </w:rPr>
  </w:style>
  <w:style w:type="paragraph" w:customStyle="1" w:styleId="xl93">
    <w:name w:val="xl93"/>
    <w:basedOn w:val="Normal"/>
    <w:rsid w:val="00E84B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lang w:val="sr-Latn-RS" w:eastAsia="sr-Latn-RS"/>
    </w:rPr>
  </w:style>
  <w:style w:type="paragraph" w:customStyle="1" w:styleId="xl94">
    <w:name w:val="xl94"/>
    <w:basedOn w:val="Normal"/>
    <w:rsid w:val="00E84B53"/>
    <w:pPr>
      <w:spacing w:before="100" w:beforeAutospacing="1" w:after="100" w:afterAutospacing="1"/>
      <w:jc w:val="center"/>
    </w:pPr>
    <w:rPr>
      <w:rFonts w:ascii="Calibri" w:hAnsi="Calibri"/>
      <w:lang w:val="sr-Latn-RS" w:eastAsia="sr-Latn-RS"/>
    </w:rPr>
  </w:style>
  <w:style w:type="paragraph" w:customStyle="1" w:styleId="xl95">
    <w:name w:val="xl95"/>
    <w:basedOn w:val="Normal"/>
    <w:rsid w:val="00E84B5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lang w:val="sr-Latn-RS" w:eastAsia="sr-Latn-RS"/>
    </w:rPr>
  </w:style>
  <w:style w:type="paragraph" w:customStyle="1" w:styleId="xl96">
    <w:name w:val="xl96"/>
    <w:basedOn w:val="Normal"/>
    <w:rsid w:val="00E84B53"/>
    <w:pPr>
      <w:spacing w:before="100" w:beforeAutospacing="1" w:after="100" w:afterAutospacing="1"/>
      <w:jc w:val="center"/>
    </w:pPr>
    <w:rPr>
      <w:rFonts w:ascii="Calibri" w:hAnsi="Calibri"/>
      <w:b/>
      <w:bCs/>
      <w:lang w:val="sr-Latn-RS" w:eastAsia="sr-Latn-RS"/>
    </w:rPr>
  </w:style>
  <w:style w:type="paragraph" w:customStyle="1" w:styleId="xl97">
    <w:name w:val="xl97"/>
    <w:basedOn w:val="Normal"/>
    <w:rsid w:val="00E84B53"/>
    <w:pPr>
      <w:spacing w:before="100" w:beforeAutospacing="1" w:after="100" w:afterAutospacing="1"/>
      <w:jc w:val="center"/>
    </w:pPr>
    <w:rPr>
      <w:rFonts w:ascii="Calibri" w:hAnsi="Calibri"/>
      <w:b/>
      <w:bCs/>
      <w:lang w:val="sr-Latn-RS" w:eastAsia="sr-Latn-RS"/>
    </w:rPr>
  </w:style>
  <w:style w:type="paragraph" w:customStyle="1" w:styleId="xl98">
    <w:name w:val="xl98"/>
    <w:basedOn w:val="Normal"/>
    <w:rsid w:val="00E84B53"/>
    <w:pPr>
      <w:spacing w:before="100" w:beforeAutospacing="1" w:after="100" w:afterAutospacing="1"/>
      <w:jc w:val="center"/>
    </w:pPr>
    <w:rPr>
      <w:rFonts w:ascii="Calibri" w:hAnsi="Calibri"/>
      <w:b/>
      <w:bCs/>
      <w:lang w:val="sr-Latn-RS" w:eastAsia="sr-Latn-RS"/>
    </w:rPr>
  </w:style>
  <w:style w:type="paragraph" w:customStyle="1" w:styleId="xl99">
    <w:name w:val="xl99"/>
    <w:basedOn w:val="Normal"/>
    <w:rsid w:val="00E84B53"/>
    <w:pPr>
      <w:pBdr>
        <w:bottom w:val="single" w:sz="4" w:space="0" w:color="auto"/>
      </w:pBdr>
      <w:spacing w:before="100" w:beforeAutospacing="1" w:after="100" w:afterAutospacing="1"/>
      <w:jc w:val="center"/>
    </w:pPr>
    <w:rPr>
      <w:rFonts w:ascii="Calibri" w:hAnsi="Calibri"/>
      <w:b/>
      <w:bCs/>
      <w:lang w:val="sr-Latn-RS" w:eastAsia="sr-Latn-RS"/>
    </w:rPr>
  </w:style>
  <w:style w:type="paragraph" w:customStyle="1" w:styleId="xl100">
    <w:name w:val="xl100"/>
    <w:basedOn w:val="Normal"/>
    <w:rsid w:val="00E84B53"/>
    <w:pPr>
      <w:pBdr>
        <w:bottom w:val="single" w:sz="4" w:space="0" w:color="auto"/>
      </w:pBdr>
      <w:spacing w:before="100" w:beforeAutospacing="1" w:after="100" w:afterAutospacing="1"/>
      <w:jc w:val="right"/>
      <w:textAlignment w:val="center"/>
    </w:pPr>
    <w:rPr>
      <w:rFonts w:ascii="Calibri" w:hAnsi="Calibri"/>
      <w:b/>
      <w:bCs/>
      <w:lang w:val="sr-Latn-RS" w:eastAsia="sr-Latn-RS"/>
    </w:rPr>
  </w:style>
  <w:style w:type="paragraph" w:customStyle="1" w:styleId="xl101">
    <w:name w:val="xl101"/>
    <w:basedOn w:val="Normal"/>
    <w:rsid w:val="00E84B53"/>
    <w:pPr>
      <w:pBdr>
        <w:bottom w:val="single" w:sz="4" w:space="0" w:color="auto"/>
      </w:pBdr>
      <w:spacing w:before="100" w:beforeAutospacing="1" w:after="100" w:afterAutospacing="1"/>
      <w:jc w:val="center"/>
    </w:pPr>
    <w:rPr>
      <w:rFonts w:ascii="Calibri" w:hAnsi="Calibri"/>
      <w:b/>
      <w:bCs/>
      <w:lang w:val="sr-Latn-RS" w:eastAsia="sr-Latn-RS"/>
    </w:rPr>
  </w:style>
  <w:style w:type="paragraph" w:customStyle="1" w:styleId="xl102">
    <w:name w:val="xl102"/>
    <w:basedOn w:val="Normal"/>
    <w:rsid w:val="00E84B53"/>
    <w:pPr>
      <w:spacing w:before="100" w:beforeAutospacing="1" w:after="100" w:afterAutospacing="1"/>
      <w:jc w:val="center"/>
    </w:pPr>
    <w:rPr>
      <w:rFonts w:ascii="Calibri" w:hAnsi="Calibri"/>
      <w:color w:val="000000"/>
      <w:lang w:val="sr-Latn-RS" w:eastAsia="sr-Latn-RS"/>
    </w:rPr>
  </w:style>
  <w:style w:type="paragraph" w:customStyle="1" w:styleId="xl103">
    <w:name w:val="xl103"/>
    <w:basedOn w:val="Normal"/>
    <w:rsid w:val="00E84B53"/>
    <w:pPr>
      <w:spacing w:before="100" w:beforeAutospacing="1" w:after="100" w:afterAutospacing="1"/>
      <w:jc w:val="center"/>
    </w:pPr>
    <w:rPr>
      <w:rFonts w:cs="Arial"/>
      <w:color w:val="000000"/>
      <w:sz w:val="24"/>
      <w:szCs w:val="24"/>
      <w:lang w:val="sr-Latn-RS" w:eastAsia="sr-Latn-RS"/>
    </w:rPr>
  </w:style>
  <w:style w:type="paragraph" w:customStyle="1" w:styleId="xl104">
    <w:name w:val="xl104"/>
    <w:basedOn w:val="Normal"/>
    <w:rsid w:val="00E84B53"/>
    <w:pPr>
      <w:spacing w:before="100" w:beforeAutospacing="1" w:after="100" w:afterAutospacing="1"/>
      <w:jc w:val="left"/>
    </w:pPr>
    <w:rPr>
      <w:rFonts w:cs="Arial"/>
      <w:color w:val="000000"/>
      <w:sz w:val="24"/>
      <w:szCs w:val="24"/>
      <w:lang w:val="sr-Latn-RS" w:eastAsia="sr-Latn-RS"/>
    </w:rPr>
  </w:style>
  <w:style w:type="paragraph" w:customStyle="1" w:styleId="xl105">
    <w:name w:val="xl105"/>
    <w:basedOn w:val="Normal"/>
    <w:rsid w:val="00E84B53"/>
    <w:pPr>
      <w:spacing w:before="100" w:beforeAutospacing="1" w:after="100" w:afterAutospacing="1"/>
      <w:textAlignment w:val="top"/>
    </w:pPr>
    <w:rPr>
      <w:rFonts w:ascii="Calibri" w:hAnsi="Calibri"/>
      <w:color w:val="000000"/>
      <w:lang w:val="sr-Latn-RS" w:eastAsia="sr-Latn-RS"/>
    </w:rPr>
  </w:style>
  <w:style w:type="paragraph" w:customStyle="1" w:styleId="xl106">
    <w:name w:val="xl106"/>
    <w:basedOn w:val="Normal"/>
    <w:rsid w:val="00E84B53"/>
    <w:pPr>
      <w:pBdr>
        <w:bottom w:val="single" w:sz="4" w:space="0" w:color="auto"/>
      </w:pBdr>
      <w:spacing w:before="100" w:beforeAutospacing="1" w:after="100" w:afterAutospacing="1"/>
      <w:jc w:val="left"/>
      <w:textAlignment w:val="center"/>
    </w:pPr>
    <w:rPr>
      <w:rFonts w:ascii="Calibri" w:hAnsi="Calibri"/>
      <w:lang w:val="sr-Latn-RS" w:eastAsia="sr-Latn-RS"/>
    </w:rPr>
  </w:style>
  <w:style w:type="paragraph" w:customStyle="1" w:styleId="xl107">
    <w:name w:val="xl107"/>
    <w:basedOn w:val="Normal"/>
    <w:rsid w:val="00E84B53"/>
    <w:pPr>
      <w:spacing w:before="100" w:beforeAutospacing="1" w:after="100" w:afterAutospacing="1"/>
      <w:jc w:val="left"/>
    </w:pPr>
    <w:rPr>
      <w:rFonts w:ascii="Calibri" w:hAnsi="Calibri"/>
      <w:b/>
      <w:bCs/>
      <w:lang w:val="sr-Latn-RS" w:eastAsia="sr-Latn-RS"/>
    </w:rPr>
  </w:style>
  <w:style w:type="paragraph" w:customStyle="1" w:styleId="xl108">
    <w:name w:val="xl108"/>
    <w:basedOn w:val="Normal"/>
    <w:rsid w:val="00E84B53"/>
    <w:pPr>
      <w:spacing w:before="100" w:beforeAutospacing="1" w:after="100" w:afterAutospacing="1"/>
      <w:jc w:val="left"/>
    </w:pPr>
    <w:rPr>
      <w:rFonts w:ascii="Calibri" w:hAnsi="Calibri"/>
      <w:lang w:val="sr-Latn-RS" w:eastAsia="sr-Latn-RS"/>
    </w:rPr>
  </w:style>
  <w:style w:type="paragraph" w:customStyle="1" w:styleId="xl109">
    <w:name w:val="xl109"/>
    <w:basedOn w:val="Normal"/>
    <w:rsid w:val="00E84B53"/>
    <w:pPr>
      <w:pBdr>
        <w:bottom w:val="single" w:sz="4" w:space="0" w:color="auto"/>
      </w:pBdr>
      <w:spacing w:before="100" w:beforeAutospacing="1" w:after="100" w:afterAutospacing="1"/>
      <w:jc w:val="left"/>
    </w:pPr>
    <w:rPr>
      <w:rFonts w:ascii="Calibri" w:hAnsi="Calibri"/>
      <w:b/>
      <w:bCs/>
      <w:lang w:val="sr-Latn-RS" w:eastAsia="sr-Latn-RS"/>
    </w:rPr>
  </w:style>
  <w:style w:type="paragraph" w:customStyle="1" w:styleId="xl110">
    <w:name w:val="xl110"/>
    <w:basedOn w:val="Normal"/>
    <w:rsid w:val="00E84B53"/>
    <w:pPr>
      <w:spacing w:before="100" w:beforeAutospacing="1" w:after="100" w:afterAutospacing="1"/>
      <w:jc w:val="center"/>
      <w:textAlignment w:val="center"/>
    </w:pPr>
    <w:rPr>
      <w:rFonts w:ascii="Calibri" w:hAnsi="Calibri"/>
      <w:b/>
      <w:bCs/>
      <w:sz w:val="24"/>
      <w:szCs w:val="24"/>
      <w:lang w:val="sr-Latn-RS" w:eastAsia="sr-Latn-RS"/>
    </w:rPr>
  </w:style>
  <w:style w:type="paragraph" w:customStyle="1" w:styleId="xl111">
    <w:name w:val="xl111"/>
    <w:basedOn w:val="Normal"/>
    <w:rsid w:val="00E84B53"/>
    <w:pPr>
      <w:spacing w:before="100" w:beforeAutospacing="1" w:after="100" w:afterAutospacing="1"/>
      <w:jc w:val="center"/>
    </w:pPr>
    <w:rPr>
      <w:rFonts w:ascii="Calibri" w:hAnsi="Calibri"/>
      <w:b/>
      <w:bCs/>
      <w:sz w:val="24"/>
      <w:szCs w:val="24"/>
      <w:lang w:val="sr-Latn-RS" w:eastAsia="sr-Latn-RS"/>
    </w:rPr>
  </w:style>
  <w:style w:type="paragraph" w:customStyle="1" w:styleId="xl112">
    <w:name w:val="xl112"/>
    <w:basedOn w:val="Normal"/>
    <w:rsid w:val="00E84B53"/>
    <w:pPr>
      <w:pBdr>
        <w:top w:val="single" w:sz="4" w:space="0" w:color="auto"/>
      </w:pBdr>
      <w:spacing w:before="100" w:beforeAutospacing="1" w:after="100" w:afterAutospacing="1"/>
      <w:jc w:val="center"/>
    </w:pPr>
    <w:rPr>
      <w:rFonts w:ascii="Calibri" w:hAnsi="Calibri"/>
      <w:color w:val="000000"/>
      <w:lang w:val="sr-Latn-RS" w:eastAsia="sr-Latn-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84B53"/>
  </w:style>
  <w:style w:type="paragraph" w:customStyle="1" w:styleId="font5">
    <w:name w:val="font5"/>
    <w:basedOn w:val="Normal"/>
    <w:rsid w:val="00E84B53"/>
    <w:pPr>
      <w:spacing w:before="100" w:beforeAutospacing="1" w:after="100" w:afterAutospacing="1"/>
      <w:jc w:val="left"/>
    </w:pPr>
    <w:rPr>
      <w:rFonts w:ascii="Calibri" w:hAnsi="Calibri"/>
      <w:lang w:val="sr-Latn-RS" w:eastAsia="sr-Latn-RS"/>
    </w:rPr>
  </w:style>
  <w:style w:type="paragraph" w:customStyle="1" w:styleId="xl88">
    <w:name w:val="xl88"/>
    <w:basedOn w:val="Normal"/>
    <w:rsid w:val="00E84B53"/>
    <w:pPr>
      <w:spacing w:before="100" w:beforeAutospacing="1" w:after="100" w:afterAutospacing="1"/>
      <w:jc w:val="left"/>
      <w:textAlignment w:val="center"/>
    </w:pPr>
    <w:rPr>
      <w:rFonts w:ascii="Calibri" w:hAnsi="Calibri"/>
      <w:b/>
      <w:bCs/>
      <w:color w:val="000000"/>
      <w:lang w:val="sr-Latn-RS" w:eastAsia="sr-Latn-RS"/>
    </w:rPr>
  </w:style>
  <w:style w:type="paragraph" w:customStyle="1" w:styleId="xl89">
    <w:name w:val="xl89"/>
    <w:basedOn w:val="Normal"/>
    <w:rsid w:val="00E84B53"/>
    <w:pPr>
      <w:spacing w:before="100" w:beforeAutospacing="1" w:after="100" w:afterAutospacing="1"/>
      <w:jc w:val="right"/>
      <w:textAlignment w:val="center"/>
    </w:pPr>
    <w:rPr>
      <w:rFonts w:ascii="Calibri" w:hAnsi="Calibri"/>
      <w:lang w:val="sr-Latn-RS" w:eastAsia="sr-Latn-RS"/>
    </w:rPr>
  </w:style>
  <w:style w:type="paragraph" w:customStyle="1" w:styleId="xl90">
    <w:name w:val="xl90"/>
    <w:basedOn w:val="Normal"/>
    <w:rsid w:val="00E84B53"/>
    <w:pPr>
      <w:spacing w:before="100" w:beforeAutospacing="1" w:after="100" w:afterAutospacing="1"/>
      <w:jc w:val="right"/>
      <w:textAlignment w:val="center"/>
    </w:pPr>
    <w:rPr>
      <w:rFonts w:ascii="Calibri" w:hAnsi="Calibri"/>
      <w:b/>
      <w:bCs/>
      <w:lang w:val="sr-Latn-RS" w:eastAsia="sr-Latn-RS"/>
    </w:rPr>
  </w:style>
  <w:style w:type="paragraph" w:customStyle="1" w:styleId="xl91">
    <w:name w:val="xl91"/>
    <w:basedOn w:val="Normal"/>
    <w:rsid w:val="00E84B53"/>
    <w:pPr>
      <w:pBdr>
        <w:bottom w:val="single" w:sz="4" w:space="0" w:color="auto"/>
      </w:pBdr>
      <w:spacing w:before="100" w:beforeAutospacing="1" w:after="100" w:afterAutospacing="1"/>
      <w:jc w:val="center"/>
    </w:pPr>
    <w:rPr>
      <w:rFonts w:ascii="Calibri" w:hAnsi="Calibri"/>
      <w:b/>
      <w:bCs/>
      <w:lang w:val="sr-Latn-RS" w:eastAsia="sr-Latn-RS"/>
    </w:rPr>
  </w:style>
  <w:style w:type="paragraph" w:customStyle="1" w:styleId="xl92">
    <w:name w:val="xl92"/>
    <w:basedOn w:val="Normal"/>
    <w:rsid w:val="00E84B53"/>
    <w:pPr>
      <w:pBdr>
        <w:left w:val="single" w:sz="4" w:space="0" w:color="auto"/>
        <w:bottom w:val="double" w:sz="6" w:space="0" w:color="auto"/>
        <w:right w:val="single" w:sz="4" w:space="0" w:color="auto"/>
      </w:pBdr>
      <w:spacing w:before="100" w:beforeAutospacing="1" w:after="100" w:afterAutospacing="1"/>
      <w:jc w:val="center"/>
      <w:textAlignment w:val="center"/>
    </w:pPr>
    <w:rPr>
      <w:rFonts w:ascii="Calibri" w:hAnsi="Calibri"/>
      <w:b/>
      <w:bCs/>
      <w:color w:val="000000"/>
      <w:lang w:val="sr-Latn-RS" w:eastAsia="sr-Latn-RS"/>
    </w:rPr>
  </w:style>
  <w:style w:type="paragraph" w:customStyle="1" w:styleId="xl93">
    <w:name w:val="xl93"/>
    <w:basedOn w:val="Normal"/>
    <w:rsid w:val="00E84B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lang w:val="sr-Latn-RS" w:eastAsia="sr-Latn-RS"/>
    </w:rPr>
  </w:style>
  <w:style w:type="paragraph" w:customStyle="1" w:styleId="xl94">
    <w:name w:val="xl94"/>
    <w:basedOn w:val="Normal"/>
    <w:rsid w:val="00E84B53"/>
    <w:pPr>
      <w:spacing w:before="100" w:beforeAutospacing="1" w:after="100" w:afterAutospacing="1"/>
      <w:jc w:val="center"/>
    </w:pPr>
    <w:rPr>
      <w:rFonts w:ascii="Calibri" w:hAnsi="Calibri"/>
      <w:lang w:val="sr-Latn-RS" w:eastAsia="sr-Latn-RS"/>
    </w:rPr>
  </w:style>
  <w:style w:type="paragraph" w:customStyle="1" w:styleId="xl95">
    <w:name w:val="xl95"/>
    <w:basedOn w:val="Normal"/>
    <w:rsid w:val="00E84B5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lang w:val="sr-Latn-RS" w:eastAsia="sr-Latn-RS"/>
    </w:rPr>
  </w:style>
  <w:style w:type="paragraph" w:customStyle="1" w:styleId="xl96">
    <w:name w:val="xl96"/>
    <w:basedOn w:val="Normal"/>
    <w:rsid w:val="00E84B53"/>
    <w:pPr>
      <w:spacing w:before="100" w:beforeAutospacing="1" w:after="100" w:afterAutospacing="1"/>
      <w:jc w:val="center"/>
    </w:pPr>
    <w:rPr>
      <w:rFonts w:ascii="Calibri" w:hAnsi="Calibri"/>
      <w:b/>
      <w:bCs/>
      <w:lang w:val="sr-Latn-RS" w:eastAsia="sr-Latn-RS"/>
    </w:rPr>
  </w:style>
  <w:style w:type="paragraph" w:customStyle="1" w:styleId="xl97">
    <w:name w:val="xl97"/>
    <w:basedOn w:val="Normal"/>
    <w:rsid w:val="00E84B53"/>
    <w:pPr>
      <w:spacing w:before="100" w:beforeAutospacing="1" w:after="100" w:afterAutospacing="1"/>
      <w:jc w:val="center"/>
    </w:pPr>
    <w:rPr>
      <w:rFonts w:ascii="Calibri" w:hAnsi="Calibri"/>
      <w:b/>
      <w:bCs/>
      <w:lang w:val="sr-Latn-RS" w:eastAsia="sr-Latn-RS"/>
    </w:rPr>
  </w:style>
  <w:style w:type="paragraph" w:customStyle="1" w:styleId="xl98">
    <w:name w:val="xl98"/>
    <w:basedOn w:val="Normal"/>
    <w:rsid w:val="00E84B53"/>
    <w:pPr>
      <w:spacing w:before="100" w:beforeAutospacing="1" w:after="100" w:afterAutospacing="1"/>
      <w:jc w:val="center"/>
    </w:pPr>
    <w:rPr>
      <w:rFonts w:ascii="Calibri" w:hAnsi="Calibri"/>
      <w:b/>
      <w:bCs/>
      <w:lang w:val="sr-Latn-RS" w:eastAsia="sr-Latn-RS"/>
    </w:rPr>
  </w:style>
  <w:style w:type="paragraph" w:customStyle="1" w:styleId="xl99">
    <w:name w:val="xl99"/>
    <w:basedOn w:val="Normal"/>
    <w:rsid w:val="00E84B53"/>
    <w:pPr>
      <w:pBdr>
        <w:bottom w:val="single" w:sz="4" w:space="0" w:color="auto"/>
      </w:pBdr>
      <w:spacing w:before="100" w:beforeAutospacing="1" w:after="100" w:afterAutospacing="1"/>
      <w:jc w:val="center"/>
    </w:pPr>
    <w:rPr>
      <w:rFonts w:ascii="Calibri" w:hAnsi="Calibri"/>
      <w:b/>
      <w:bCs/>
      <w:lang w:val="sr-Latn-RS" w:eastAsia="sr-Latn-RS"/>
    </w:rPr>
  </w:style>
  <w:style w:type="paragraph" w:customStyle="1" w:styleId="xl100">
    <w:name w:val="xl100"/>
    <w:basedOn w:val="Normal"/>
    <w:rsid w:val="00E84B53"/>
    <w:pPr>
      <w:pBdr>
        <w:bottom w:val="single" w:sz="4" w:space="0" w:color="auto"/>
      </w:pBdr>
      <w:spacing w:before="100" w:beforeAutospacing="1" w:after="100" w:afterAutospacing="1"/>
      <w:jc w:val="right"/>
      <w:textAlignment w:val="center"/>
    </w:pPr>
    <w:rPr>
      <w:rFonts w:ascii="Calibri" w:hAnsi="Calibri"/>
      <w:b/>
      <w:bCs/>
      <w:lang w:val="sr-Latn-RS" w:eastAsia="sr-Latn-RS"/>
    </w:rPr>
  </w:style>
  <w:style w:type="paragraph" w:customStyle="1" w:styleId="xl101">
    <w:name w:val="xl101"/>
    <w:basedOn w:val="Normal"/>
    <w:rsid w:val="00E84B53"/>
    <w:pPr>
      <w:pBdr>
        <w:bottom w:val="single" w:sz="4" w:space="0" w:color="auto"/>
      </w:pBdr>
      <w:spacing w:before="100" w:beforeAutospacing="1" w:after="100" w:afterAutospacing="1"/>
      <w:jc w:val="center"/>
    </w:pPr>
    <w:rPr>
      <w:rFonts w:ascii="Calibri" w:hAnsi="Calibri"/>
      <w:b/>
      <w:bCs/>
      <w:lang w:val="sr-Latn-RS" w:eastAsia="sr-Latn-RS"/>
    </w:rPr>
  </w:style>
  <w:style w:type="paragraph" w:customStyle="1" w:styleId="xl102">
    <w:name w:val="xl102"/>
    <w:basedOn w:val="Normal"/>
    <w:rsid w:val="00E84B53"/>
    <w:pPr>
      <w:spacing w:before="100" w:beforeAutospacing="1" w:after="100" w:afterAutospacing="1"/>
      <w:jc w:val="center"/>
    </w:pPr>
    <w:rPr>
      <w:rFonts w:ascii="Calibri" w:hAnsi="Calibri"/>
      <w:color w:val="000000"/>
      <w:lang w:val="sr-Latn-RS" w:eastAsia="sr-Latn-RS"/>
    </w:rPr>
  </w:style>
  <w:style w:type="paragraph" w:customStyle="1" w:styleId="xl103">
    <w:name w:val="xl103"/>
    <w:basedOn w:val="Normal"/>
    <w:rsid w:val="00E84B53"/>
    <w:pPr>
      <w:spacing w:before="100" w:beforeAutospacing="1" w:after="100" w:afterAutospacing="1"/>
      <w:jc w:val="center"/>
    </w:pPr>
    <w:rPr>
      <w:rFonts w:cs="Arial"/>
      <w:color w:val="000000"/>
      <w:sz w:val="24"/>
      <w:szCs w:val="24"/>
      <w:lang w:val="sr-Latn-RS" w:eastAsia="sr-Latn-RS"/>
    </w:rPr>
  </w:style>
  <w:style w:type="paragraph" w:customStyle="1" w:styleId="xl104">
    <w:name w:val="xl104"/>
    <w:basedOn w:val="Normal"/>
    <w:rsid w:val="00E84B53"/>
    <w:pPr>
      <w:spacing w:before="100" w:beforeAutospacing="1" w:after="100" w:afterAutospacing="1"/>
      <w:jc w:val="left"/>
    </w:pPr>
    <w:rPr>
      <w:rFonts w:cs="Arial"/>
      <w:color w:val="000000"/>
      <w:sz w:val="24"/>
      <w:szCs w:val="24"/>
      <w:lang w:val="sr-Latn-RS" w:eastAsia="sr-Latn-RS"/>
    </w:rPr>
  </w:style>
  <w:style w:type="paragraph" w:customStyle="1" w:styleId="xl105">
    <w:name w:val="xl105"/>
    <w:basedOn w:val="Normal"/>
    <w:rsid w:val="00E84B53"/>
    <w:pPr>
      <w:spacing w:before="100" w:beforeAutospacing="1" w:after="100" w:afterAutospacing="1"/>
      <w:textAlignment w:val="top"/>
    </w:pPr>
    <w:rPr>
      <w:rFonts w:ascii="Calibri" w:hAnsi="Calibri"/>
      <w:color w:val="000000"/>
      <w:lang w:val="sr-Latn-RS" w:eastAsia="sr-Latn-RS"/>
    </w:rPr>
  </w:style>
  <w:style w:type="paragraph" w:customStyle="1" w:styleId="xl106">
    <w:name w:val="xl106"/>
    <w:basedOn w:val="Normal"/>
    <w:rsid w:val="00E84B53"/>
    <w:pPr>
      <w:pBdr>
        <w:bottom w:val="single" w:sz="4" w:space="0" w:color="auto"/>
      </w:pBdr>
      <w:spacing w:before="100" w:beforeAutospacing="1" w:after="100" w:afterAutospacing="1"/>
      <w:jc w:val="left"/>
      <w:textAlignment w:val="center"/>
    </w:pPr>
    <w:rPr>
      <w:rFonts w:ascii="Calibri" w:hAnsi="Calibri"/>
      <w:lang w:val="sr-Latn-RS" w:eastAsia="sr-Latn-RS"/>
    </w:rPr>
  </w:style>
  <w:style w:type="paragraph" w:customStyle="1" w:styleId="xl107">
    <w:name w:val="xl107"/>
    <w:basedOn w:val="Normal"/>
    <w:rsid w:val="00E84B53"/>
    <w:pPr>
      <w:spacing w:before="100" w:beforeAutospacing="1" w:after="100" w:afterAutospacing="1"/>
      <w:jc w:val="left"/>
    </w:pPr>
    <w:rPr>
      <w:rFonts w:ascii="Calibri" w:hAnsi="Calibri"/>
      <w:b/>
      <w:bCs/>
      <w:lang w:val="sr-Latn-RS" w:eastAsia="sr-Latn-RS"/>
    </w:rPr>
  </w:style>
  <w:style w:type="paragraph" w:customStyle="1" w:styleId="xl108">
    <w:name w:val="xl108"/>
    <w:basedOn w:val="Normal"/>
    <w:rsid w:val="00E84B53"/>
    <w:pPr>
      <w:spacing w:before="100" w:beforeAutospacing="1" w:after="100" w:afterAutospacing="1"/>
      <w:jc w:val="left"/>
    </w:pPr>
    <w:rPr>
      <w:rFonts w:ascii="Calibri" w:hAnsi="Calibri"/>
      <w:lang w:val="sr-Latn-RS" w:eastAsia="sr-Latn-RS"/>
    </w:rPr>
  </w:style>
  <w:style w:type="paragraph" w:customStyle="1" w:styleId="xl109">
    <w:name w:val="xl109"/>
    <w:basedOn w:val="Normal"/>
    <w:rsid w:val="00E84B53"/>
    <w:pPr>
      <w:pBdr>
        <w:bottom w:val="single" w:sz="4" w:space="0" w:color="auto"/>
      </w:pBdr>
      <w:spacing w:before="100" w:beforeAutospacing="1" w:after="100" w:afterAutospacing="1"/>
      <w:jc w:val="left"/>
    </w:pPr>
    <w:rPr>
      <w:rFonts w:ascii="Calibri" w:hAnsi="Calibri"/>
      <w:b/>
      <w:bCs/>
      <w:lang w:val="sr-Latn-RS" w:eastAsia="sr-Latn-RS"/>
    </w:rPr>
  </w:style>
  <w:style w:type="paragraph" w:customStyle="1" w:styleId="xl110">
    <w:name w:val="xl110"/>
    <w:basedOn w:val="Normal"/>
    <w:rsid w:val="00E84B53"/>
    <w:pPr>
      <w:spacing w:before="100" w:beforeAutospacing="1" w:after="100" w:afterAutospacing="1"/>
      <w:jc w:val="center"/>
      <w:textAlignment w:val="center"/>
    </w:pPr>
    <w:rPr>
      <w:rFonts w:ascii="Calibri" w:hAnsi="Calibri"/>
      <w:b/>
      <w:bCs/>
      <w:sz w:val="24"/>
      <w:szCs w:val="24"/>
      <w:lang w:val="sr-Latn-RS" w:eastAsia="sr-Latn-RS"/>
    </w:rPr>
  </w:style>
  <w:style w:type="paragraph" w:customStyle="1" w:styleId="xl111">
    <w:name w:val="xl111"/>
    <w:basedOn w:val="Normal"/>
    <w:rsid w:val="00E84B53"/>
    <w:pPr>
      <w:spacing w:before="100" w:beforeAutospacing="1" w:after="100" w:afterAutospacing="1"/>
      <w:jc w:val="center"/>
    </w:pPr>
    <w:rPr>
      <w:rFonts w:ascii="Calibri" w:hAnsi="Calibri"/>
      <w:b/>
      <w:bCs/>
      <w:sz w:val="24"/>
      <w:szCs w:val="24"/>
      <w:lang w:val="sr-Latn-RS" w:eastAsia="sr-Latn-RS"/>
    </w:rPr>
  </w:style>
  <w:style w:type="paragraph" w:customStyle="1" w:styleId="xl112">
    <w:name w:val="xl112"/>
    <w:basedOn w:val="Normal"/>
    <w:rsid w:val="00E84B53"/>
    <w:pPr>
      <w:pBdr>
        <w:top w:val="single" w:sz="4" w:space="0" w:color="auto"/>
      </w:pBdr>
      <w:spacing w:before="100" w:beforeAutospacing="1" w:after="100" w:afterAutospacing="1"/>
      <w:jc w:val="center"/>
    </w:pPr>
    <w:rPr>
      <w:rFonts w:ascii="Calibri" w:hAnsi="Calibri"/>
      <w:color w:val="000000"/>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1082;jn.gov.rs"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1.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yperlink" Target="mailto:zeljko.rankovic@"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kjn.gov.rs/ci/uputstvo-o-uplati-republicke-administrativne-takse.html"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image" Target="media/image2.wmf"/><Relationship Id="rId180"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2.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oleObject" Target="embeddings/oleObject1.bin"/><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radoslav.korlat@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zeljko.rankovic@" TargetMode="External"/><Relationship Id="rId179" Type="http://schemas.openxmlformats.org/officeDocument/2006/relationships/image" Target="media/image3.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100.xml><?xml version="1.0" encoding="utf-8"?>
<ds:datastoreItem xmlns:ds="http://schemas.openxmlformats.org/officeDocument/2006/customXml" ds:itemID="{73DF38F0-0618-4E64-A814-1AFFE1184F5D}">
  <ds:schemaRefs>
    <ds:schemaRef ds:uri="http://schemas.openxmlformats.org/officeDocument/2006/bibliography"/>
  </ds:schemaRefs>
</ds:datastoreItem>
</file>

<file path=customXml/itemProps101.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102.xml><?xml version="1.0" encoding="utf-8"?>
<ds:datastoreItem xmlns:ds="http://schemas.openxmlformats.org/officeDocument/2006/customXml" ds:itemID="{57BD20EB-854C-47BD-98E2-AA8D57FBE926}">
  <ds:schemaRefs>
    <ds:schemaRef ds:uri="http://schemas.openxmlformats.org/officeDocument/2006/bibliography"/>
  </ds:schemaRefs>
</ds:datastoreItem>
</file>

<file path=customXml/itemProps103.xml><?xml version="1.0" encoding="utf-8"?>
<ds:datastoreItem xmlns:ds="http://schemas.openxmlformats.org/officeDocument/2006/customXml" ds:itemID="{C94A0F18-73E9-4FE9-A8B7-58E98AF3B18C}">
  <ds:schemaRefs>
    <ds:schemaRef ds:uri="http://schemas.openxmlformats.org/officeDocument/2006/bibliography"/>
  </ds:schemaRefs>
</ds:datastoreItem>
</file>

<file path=customXml/itemProps104.xml><?xml version="1.0" encoding="utf-8"?>
<ds:datastoreItem xmlns:ds="http://schemas.openxmlformats.org/officeDocument/2006/customXml" ds:itemID="{1E1BF694-F462-4D6F-A9B7-F0E18AF94769}">
  <ds:schemaRefs>
    <ds:schemaRef ds:uri="http://schemas.openxmlformats.org/officeDocument/2006/bibliography"/>
  </ds:schemaRefs>
</ds:datastoreItem>
</file>

<file path=customXml/itemProps105.xml><?xml version="1.0" encoding="utf-8"?>
<ds:datastoreItem xmlns:ds="http://schemas.openxmlformats.org/officeDocument/2006/customXml" ds:itemID="{598B46A3-3882-4E25-97C5-1F062E506E79}">
  <ds:schemaRefs>
    <ds:schemaRef ds:uri="http://schemas.openxmlformats.org/officeDocument/2006/bibliography"/>
  </ds:schemaRefs>
</ds:datastoreItem>
</file>

<file path=customXml/itemProps106.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07.xml><?xml version="1.0" encoding="utf-8"?>
<ds:datastoreItem xmlns:ds="http://schemas.openxmlformats.org/officeDocument/2006/customXml" ds:itemID="{C3B81820-5C5A-407F-A4E5-C072675D1727}">
  <ds:schemaRefs>
    <ds:schemaRef ds:uri="http://schemas.openxmlformats.org/officeDocument/2006/bibliography"/>
  </ds:schemaRefs>
</ds:datastoreItem>
</file>

<file path=customXml/itemProps108.xml><?xml version="1.0" encoding="utf-8"?>
<ds:datastoreItem xmlns:ds="http://schemas.openxmlformats.org/officeDocument/2006/customXml" ds:itemID="{5611D7C9-8C21-43CB-B57E-F1C23A874A6E}">
  <ds:schemaRefs>
    <ds:schemaRef ds:uri="http://schemas.openxmlformats.org/officeDocument/2006/bibliography"/>
  </ds:schemaRefs>
</ds:datastoreItem>
</file>

<file path=customXml/itemProps109.xml><?xml version="1.0" encoding="utf-8"?>
<ds:datastoreItem xmlns:ds="http://schemas.openxmlformats.org/officeDocument/2006/customXml" ds:itemID="{1D8C690D-B672-4CD0-B85E-EC6A2491EAC4}">
  <ds:schemaRefs>
    <ds:schemaRef ds:uri="http://schemas.openxmlformats.org/officeDocument/2006/bibliography"/>
  </ds:schemaRefs>
</ds:datastoreItem>
</file>

<file path=customXml/itemProps11.xml><?xml version="1.0" encoding="utf-8"?>
<ds:datastoreItem xmlns:ds="http://schemas.openxmlformats.org/officeDocument/2006/customXml" ds:itemID="{65650CBA-D3B4-4256-A75D-AD872B4850EE}">
  <ds:schemaRefs>
    <ds:schemaRef ds:uri="http://schemas.openxmlformats.org/officeDocument/2006/bibliography"/>
  </ds:schemaRefs>
</ds:datastoreItem>
</file>

<file path=customXml/itemProps110.xml><?xml version="1.0" encoding="utf-8"?>
<ds:datastoreItem xmlns:ds="http://schemas.openxmlformats.org/officeDocument/2006/customXml" ds:itemID="{0158C698-25D2-48B9-94DA-FB9ED0F5E510}">
  <ds:schemaRefs>
    <ds:schemaRef ds:uri="http://schemas.openxmlformats.org/officeDocument/2006/bibliography"/>
  </ds:schemaRefs>
</ds:datastoreItem>
</file>

<file path=customXml/itemProps111.xml><?xml version="1.0" encoding="utf-8"?>
<ds:datastoreItem xmlns:ds="http://schemas.openxmlformats.org/officeDocument/2006/customXml" ds:itemID="{4BA6CD8F-4FC3-4868-B876-D55C3BBB9323}">
  <ds:schemaRefs>
    <ds:schemaRef ds:uri="http://schemas.openxmlformats.org/officeDocument/2006/bibliography"/>
  </ds:schemaRefs>
</ds:datastoreItem>
</file>

<file path=customXml/itemProps112.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113.xml><?xml version="1.0" encoding="utf-8"?>
<ds:datastoreItem xmlns:ds="http://schemas.openxmlformats.org/officeDocument/2006/customXml" ds:itemID="{99EE834E-FD23-4547-901E-52289B8A9C9D}">
  <ds:schemaRefs>
    <ds:schemaRef ds:uri="http://schemas.openxmlformats.org/officeDocument/2006/bibliography"/>
  </ds:schemaRefs>
</ds:datastoreItem>
</file>

<file path=customXml/itemProps114.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115.xml><?xml version="1.0" encoding="utf-8"?>
<ds:datastoreItem xmlns:ds="http://schemas.openxmlformats.org/officeDocument/2006/customXml" ds:itemID="{248CE4F7-E752-44E1-8E49-44E4947DEE6B}">
  <ds:schemaRefs>
    <ds:schemaRef ds:uri="http://schemas.openxmlformats.org/officeDocument/2006/bibliography"/>
  </ds:schemaRefs>
</ds:datastoreItem>
</file>

<file path=customXml/itemProps116.xml><?xml version="1.0" encoding="utf-8"?>
<ds:datastoreItem xmlns:ds="http://schemas.openxmlformats.org/officeDocument/2006/customXml" ds:itemID="{DD1EA7F8-2EAB-48D0-BE90-A0707F87533F}">
  <ds:schemaRefs>
    <ds:schemaRef ds:uri="http://schemas.openxmlformats.org/officeDocument/2006/bibliography"/>
  </ds:schemaRefs>
</ds:datastoreItem>
</file>

<file path=customXml/itemProps117.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customXml/itemProps118.xml><?xml version="1.0" encoding="utf-8"?>
<ds:datastoreItem xmlns:ds="http://schemas.openxmlformats.org/officeDocument/2006/customXml" ds:itemID="{FFE20BA0-5E23-436B-A02A-C2F7D4C746FF}">
  <ds:schemaRefs>
    <ds:schemaRef ds:uri="http://schemas.openxmlformats.org/officeDocument/2006/bibliography"/>
  </ds:schemaRefs>
</ds:datastoreItem>
</file>

<file path=customXml/itemProps119.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12.xml><?xml version="1.0" encoding="utf-8"?>
<ds:datastoreItem xmlns:ds="http://schemas.openxmlformats.org/officeDocument/2006/customXml" ds:itemID="{05219717-CB4A-47D3-A93D-E7BBF2A36561}">
  <ds:schemaRefs>
    <ds:schemaRef ds:uri="http://schemas.openxmlformats.org/officeDocument/2006/bibliography"/>
  </ds:schemaRefs>
</ds:datastoreItem>
</file>

<file path=customXml/itemProps120.xml><?xml version="1.0" encoding="utf-8"?>
<ds:datastoreItem xmlns:ds="http://schemas.openxmlformats.org/officeDocument/2006/customXml" ds:itemID="{EAA8A9BD-5750-4FFF-9683-DF987D15FB41}">
  <ds:schemaRefs>
    <ds:schemaRef ds:uri="http://schemas.openxmlformats.org/officeDocument/2006/bibliography"/>
  </ds:schemaRefs>
</ds:datastoreItem>
</file>

<file path=customXml/itemProps121.xml><?xml version="1.0" encoding="utf-8"?>
<ds:datastoreItem xmlns:ds="http://schemas.openxmlformats.org/officeDocument/2006/customXml" ds:itemID="{7A8F4856-7631-4017-A792-4CDC4A401A26}">
  <ds:schemaRefs>
    <ds:schemaRef ds:uri="http://schemas.openxmlformats.org/officeDocument/2006/bibliography"/>
  </ds:schemaRefs>
</ds:datastoreItem>
</file>

<file path=customXml/itemProps122.xml><?xml version="1.0" encoding="utf-8"?>
<ds:datastoreItem xmlns:ds="http://schemas.openxmlformats.org/officeDocument/2006/customXml" ds:itemID="{3E883C4F-03A3-45B1-8066-235E672F45F4}">
  <ds:schemaRefs>
    <ds:schemaRef ds:uri="http://schemas.openxmlformats.org/officeDocument/2006/bibliography"/>
  </ds:schemaRefs>
</ds:datastoreItem>
</file>

<file path=customXml/itemProps123.xml><?xml version="1.0" encoding="utf-8"?>
<ds:datastoreItem xmlns:ds="http://schemas.openxmlformats.org/officeDocument/2006/customXml" ds:itemID="{C0A72A76-80E8-4D27-831C-1C2C53E92BEF}">
  <ds:schemaRefs>
    <ds:schemaRef ds:uri="http://schemas.openxmlformats.org/officeDocument/2006/bibliography"/>
  </ds:schemaRefs>
</ds:datastoreItem>
</file>

<file path=customXml/itemProps124.xml><?xml version="1.0" encoding="utf-8"?>
<ds:datastoreItem xmlns:ds="http://schemas.openxmlformats.org/officeDocument/2006/customXml" ds:itemID="{1FBED23E-17B6-4BFC-A196-3F6C4C43DCBB}">
  <ds:schemaRefs>
    <ds:schemaRef ds:uri="http://schemas.openxmlformats.org/officeDocument/2006/bibliography"/>
  </ds:schemaRefs>
</ds:datastoreItem>
</file>

<file path=customXml/itemProps125.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126.xml><?xml version="1.0" encoding="utf-8"?>
<ds:datastoreItem xmlns:ds="http://schemas.openxmlformats.org/officeDocument/2006/customXml" ds:itemID="{61201540-AF10-4E56-88F7-8909A17CF004}">
  <ds:schemaRefs>
    <ds:schemaRef ds:uri="http://schemas.openxmlformats.org/officeDocument/2006/bibliography"/>
  </ds:schemaRefs>
</ds:datastoreItem>
</file>

<file path=customXml/itemProps127.xml><?xml version="1.0" encoding="utf-8"?>
<ds:datastoreItem xmlns:ds="http://schemas.openxmlformats.org/officeDocument/2006/customXml" ds:itemID="{48EE4240-769E-41CA-ACDF-8E2039A11635}">
  <ds:schemaRefs>
    <ds:schemaRef ds:uri="http://schemas.openxmlformats.org/officeDocument/2006/bibliography"/>
  </ds:schemaRefs>
</ds:datastoreItem>
</file>

<file path=customXml/itemProps128.xml><?xml version="1.0" encoding="utf-8"?>
<ds:datastoreItem xmlns:ds="http://schemas.openxmlformats.org/officeDocument/2006/customXml" ds:itemID="{EF98F91F-3449-4821-8A2F-EE9059C5661D}">
  <ds:schemaRefs>
    <ds:schemaRef ds:uri="http://schemas.openxmlformats.org/officeDocument/2006/bibliography"/>
  </ds:schemaRefs>
</ds:datastoreItem>
</file>

<file path=customXml/itemProps129.xml><?xml version="1.0" encoding="utf-8"?>
<ds:datastoreItem xmlns:ds="http://schemas.openxmlformats.org/officeDocument/2006/customXml" ds:itemID="{CE0AA7C4-CA36-4C89-8434-FF7C59A2D3B6}">
  <ds:schemaRefs>
    <ds:schemaRef ds:uri="http://schemas.openxmlformats.org/officeDocument/2006/bibliography"/>
  </ds:schemaRefs>
</ds:datastoreItem>
</file>

<file path=customXml/itemProps13.xml><?xml version="1.0" encoding="utf-8"?>
<ds:datastoreItem xmlns:ds="http://schemas.openxmlformats.org/officeDocument/2006/customXml" ds:itemID="{25A3422F-0CE6-4BC5-B346-5C5919BF726E}">
  <ds:schemaRefs>
    <ds:schemaRef ds:uri="http://schemas.openxmlformats.org/officeDocument/2006/bibliography"/>
  </ds:schemaRefs>
</ds:datastoreItem>
</file>

<file path=customXml/itemProps130.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131.xml><?xml version="1.0" encoding="utf-8"?>
<ds:datastoreItem xmlns:ds="http://schemas.openxmlformats.org/officeDocument/2006/customXml" ds:itemID="{1BD19FCF-47B8-468E-A485-0DF8EA136D58}">
  <ds:schemaRefs>
    <ds:schemaRef ds:uri="http://schemas.openxmlformats.org/officeDocument/2006/bibliography"/>
  </ds:schemaRefs>
</ds:datastoreItem>
</file>

<file path=customXml/itemProps132.xml><?xml version="1.0" encoding="utf-8"?>
<ds:datastoreItem xmlns:ds="http://schemas.openxmlformats.org/officeDocument/2006/customXml" ds:itemID="{50278033-6A9C-4316-A370-2423C524E71C}">
  <ds:schemaRefs>
    <ds:schemaRef ds:uri="http://schemas.openxmlformats.org/officeDocument/2006/bibliography"/>
  </ds:schemaRefs>
</ds:datastoreItem>
</file>

<file path=customXml/itemProps133.xml><?xml version="1.0" encoding="utf-8"?>
<ds:datastoreItem xmlns:ds="http://schemas.openxmlformats.org/officeDocument/2006/customXml" ds:itemID="{29F91820-2C60-47BE-ABB4-45430A4CEF49}">
  <ds:schemaRefs>
    <ds:schemaRef ds:uri="http://schemas.openxmlformats.org/officeDocument/2006/bibliography"/>
  </ds:schemaRefs>
</ds:datastoreItem>
</file>

<file path=customXml/itemProps134.xml><?xml version="1.0" encoding="utf-8"?>
<ds:datastoreItem xmlns:ds="http://schemas.openxmlformats.org/officeDocument/2006/customXml" ds:itemID="{7D978B61-B103-4F90-B84F-E6A88B00C888}">
  <ds:schemaRefs>
    <ds:schemaRef ds:uri="http://schemas.openxmlformats.org/officeDocument/2006/bibliography"/>
  </ds:schemaRefs>
</ds:datastoreItem>
</file>

<file path=customXml/itemProps135.xml><?xml version="1.0" encoding="utf-8"?>
<ds:datastoreItem xmlns:ds="http://schemas.openxmlformats.org/officeDocument/2006/customXml" ds:itemID="{393FDBB2-382A-4530-99D8-20F397BCDBB8}">
  <ds:schemaRefs>
    <ds:schemaRef ds:uri="http://schemas.openxmlformats.org/officeDocument/2006/bibliography"/>
  </ds:schemaRefs>
</ds:datastoreItem>
</file>

<file path=customXml/itemProps136.xml><?xml version="1.0" encoding="utf-8"?>
<ds:datastoreItem xmlns:ds="http://schemas.openxmlformats.org/officeDocument/2006/customXml" ds:itemID="{E496BB8F-F72C-490D-95B5-988FA006C717}">
  <ds:schemaRefs>
    <ds:schemaRef ds:uri="http://schemas.openxmlformats.org/officeDocument/2006/bibliography"/>
  </ds:schemaRefs>
</ds:datastoreItem>
</file>

<file path=customXml/itemProps137.xml><?xml version="1.0" encoding="utf-8"?>
<ds:datastoreItem xmlns:ds="http://schemas.openxmlformats.org/officeDocument/2006/customXml" ds:itemID="{D10083A4-3EB5-4B89-83F1-9694ADD32864}">
  <ds:schemaRefs>
    <ds:schemaRef ds:uri="http://schemas.openxmlformats.org/officeDocument/2006/bibliography"/>
  </ds:schemaRefs>
</ds:datastoreItem>
</file>

<file path=customXml/itemProps138.xml><?xml version="1.0" encoding="utf-8"?>
<ds:datastoreItem xmlns:ds="http://schemas.openxmlformats.org/officeDocument/2006/customXml" ds:itemID="{4354B167-AF08-4A81-B041-8F1C6218D7AF}">
  <ds:schemaRefs>
    <ds:schemaRef ds:uri="http://schemas.openxmlformats.org/officeDocument/2006/bibliography"/>
  </ds:schemaRefs>
</ds:datastoreItem>
</file>

<file path=customXml/itemProps139.xml><?xml version="1.0" encoding="utf-8"?>
<ds:datastoreItem xmlns:ds="http://schemas.openxmlformats.org/officeDocument/2006/customXml" ds:itemID="{96677DC6-C67E-4509-AAD7-E03F9A7DAF8C}">
  <ds:schemaRefs>
    <ds:schemaRef ds:uri="http://schemas.openxmlformats.org/officeDocument/2006/bibliography"/>
  </ds:schemaRefs>
</ds:datastoreItem>
</file>

<file path=customXml/itemProps14.xml><?xml version="1.0" encoding="utf-8"?>
<ds:datastoreItem xmlns:ds="http://schemas.openxmlformats.org/officeDocument/2006/customXml" ds:itemID="{5F8E438C-CCF5-4C94-8243-01FF4998F2F2}">
  <ds:schemaRefs>
    <ds:schemaRef ds:uri="http://schemas.openxmlformats.org/officeDocument/2006/bibliography"/>
  </ds:schemaRefs>
</ds:datastoreItem>
</file>

<file path=customXml/itemProps140.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41.xml><?xml version="1.0" encoding="utf-8"?>
<ds:datastoreItem xmlns:ds="http://schemas.openxmlformats.org/officeDocument/2006/customXml" ds:itemID="{235EF5A0-8B99-4FEF-95F7-8BF785E08051}">
  <ds:schemaRefs>
    <ds:schemaRef ds:uri="http://schemas.openxmlformats.org/officeDocument/2006/bibliography"/>
  </ds:schemaRefs>
</ds:datastoreItem>
</file>

<file path=customXml/itemProps142.xml><?xml version="1.0" encoding="utf-8"?>
<ds:datastoreItem xmlns:ds="http://schemas.openxmlformats.org/officeDocument/2006/customXml" ds:itemID="{B57335D6-747B-44E4-A592-E93F42A164B2}">
  <ds:schemaRefs>
    <ds:schemaRef ds:uri="http://schemas.openxmlformats.org/officeDocument/2006/bibliography"/>
  </ds:schemaRefs>
</ds:datastoreItem>
</file>

<file path=customXml/itemProps143.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144.xml><?xml version="1.0" encoding="utf-8"?>
<ds:datastoreItem xmlns:ds="http://schemas.openxmlformats.org/officeDocument/2006/customXml" ds:itemID="{BCE72668-AE9D-45DF-BE31-ED3FA56EA6BA}">
  <ds:schemaRefs>
    <ds:schemaRef ds:uri="http://schemas.openxmlformats.org/officeDocument/2006/bibliography"/>
  </ds:schemaRefs>
</ds:datastoreItem>
</file>

<file path=customXml/itemProps145.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146.xml><?xml version="1.0" encoding="utf-8"?>
<ds:datastoreItem xmlns:ds="http://schemas.openxmlformats.org/officeDocument/2006/customXml" ds:itemID="{27654767-743B-4558-B8B7-F0598C6F2B58}">
  <ds:schemaRefs>
    <ds:schemaRef ds:uri="http://schemas.openxmlformats.org/officeDocument/2006/bibliography"/>
  </ds:schemaRefs>
</ds:datastoreItem>
</file>

<file path=customXml/itemProps147.xml><?xml version="1.0" encoding="utf-8"?>
<ds:datastoreItem xmlns:ds="http://schemas.openxmlformats.org/officeDocument/2006/customXml" ds:itemID="{FCAE37FC-D8CB-429C-8F87-4CEAB835624F}">
  <ds:schemaRefs>
    <ds:schemaRef ds:uri="http://schemas.openxmlformats.org/officeDocument/2006/bibliography"/>
  </ds:schemaRefs>
</ds:datastoreItem>
</file>

<file path=customXml/itemProps148.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149.xml><?xml version="1.0" encoding="utf-8"?>
<ds:datastoreItem xmlns:ds="http://schemas.openxmlformats.org/officeDocument/2006/customXml" ds:itemID="{51F0B72F-CE86-422E-8543-D1E74AD418DE}">
  <ds:schemaRefs>
    <ds:schemaRef ds:uri="http://schemas.openxmlformats.org/officeDocument/2006/bibliography"/>
  </ds:schemaRefs>
</ds:datastoreItem>
</file>

<file path=customXml/itemProps15.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150.xml><?xml version="1.0" encoding="utf-8"?>
<ds:datastoreItem xmlns:ds="http://schemas.openxmlformats.org/officeDocument/2006/customXml" ds:itemID="{060FEE49-CE7A-47AB-A967-23499BB6B9D4}">
  <ds:schemaRefs>
    <ds:schemaRef ds:uri="http://schemas.openxmlformats.org/officeDocument/2006/bibliography"/>
  </ds:schemaRefs>
</ds:datastoreItem>
</file>

<file path=customXml/itemProps151.xml><?xml version="1.0" encoding="utf-8"?>
<ds:datastoreItem xmlns:ds="http://schemas.openxmlformats.org/officeDocument/2006/customXml" ds:itemID="{0C3DCFBD-C8A7-414B-B966-C9CD751F6685}">
  <ds:schemaRefs>
    <ds:schemaRef ds:uri="http://schemas.openxmlformats.org/officeDocument/2006/bibliography"/>
  </ds:schemaRefs>
</ds:datastoreItem>
</file>

<file path=customXml/itemProps152.xml><?xml version="1.0" encoding="utf-8"?>
<ds:datastoreItem xmlns:ds="http://schemas.openxmlformats.org/officeDocument/2006/customXml" ds:itemID="{3C2AADC0-0167-47EB-ADE0-E9287B111CF6}">
  <ds:schemaRefs>
    <ds:schemaRef ds:uri="http://schemas.openxmlformats.org/officeDocument/2006/bibliography"/>
  </ds:schemaRefs>
</ds:datastoreItem>
</file>

<file path=customXml/itemProps153.xml><?xml version="1.0" encoding="utf-8"?>
<ds:datastoreItem xmlns:ds="http://schemas.openxmlformats.org/officeDocument/2006/customXml" ds:itemID="{25A71EA8-6EA6-4B79-A7C0-BAEA9B0EC9F6}">
  <ds:schemaRefs>
    <ds:schemaRef ds:uri="http://schemas.openxmlformats.org/officeDocument/2006/bibliography"/>
  </ds:schemaRefs>
</ds:datastoreItem>
</file>

<file path=customXml/itemProps154.xml><?xml version="1.0" encoding="utf-8"?>
<ds:datastoreItem xmlns:ds="http://schemas.openxmlformats.org/officeDocument/2006/customXml" ds:itemID="{23969CC5-2215-4B76-8FFC-240F38763077}">
  <ds:schemaRefs>
    <ds:schemaRef ds:uri="http://schemas.openxmlformats.org/officeDocument/2006/bibliography"/>
  </ds:schemaRefs>
</ds:datastoreItem>
</file>

<file path=customXml/itemProps155.xml><?xml version="1.0" encoding="utf-8"?>
<ds:datastoreItem xmlns:ds="http://schemas.openxmlformats.org/officeDocument/2006/customXml" ds:itemID="{C0C51780-6BD9-4085-9130-7DF131BC6703}">
  <ds:schemaRefs>
    <ds:schemaRef ds:uri="http://schemas.openxmlformats.org/officeDocument/2006/bibliography"/>
  </ds:schemaRefs>
</ds:datastoreItem>
</file>

<file path=customXml/itemProps156.xml><?xml version="1.0" encoding="utf-8"?>
<ds:datastoreItem xmlns:ds="http://schemas.openxmlformats.org/officeDocument/2006/customXml" ds:itemID="{E7D071BE-052D-4924-BF8E-201E62AD100E}">
  <ds:schemaRefs>
    <ds:schemaRef ds:uri="http://schemas.openxmlformats.org/officeDocument/2006/bibliography"/>
  </ds:schemaRefs>
</ds:datastoreItem>
</file>

<file path=customXml/itemProps157.xml><?xml version="1.0" encoding="utf-8"?>
<ds:datastoreItem xmlns:ds="http://schemas.openxmlformats.org/officeDocument/2006/customXml" ds:itemID="{322A899E-AA76-447E-924B-E5A762FAA563}">
  <ds:schemaRefs>
    <ds:schemaRef ds:uri="http://schemas.openxmlformats.org/officeDocument/2006/bibliography"/>
  </ds:schemaRefs>
</ds:datastoreItem>
</file>

<file path=customXml/itemProps16.xml><?xml version="1.0" encoding="utf-8"?>
<ds:datastoreItem xmlns:ds="http://schemas.openxmlformats.org/officeDocument/2006/customXml" ds:itemID="{0953CE97-C5FB-4703-84DB-1A496DBF1713}">
  <ds:schemaRefs>
    <ds:schemaRef ds:uri="http://schemas.openxmlformats.org/officeDocument/2006/bibliography"/>
  </ds:schemaRefs>
</ds:datastoreItem>
</file>

<file path=customXml/itemProps17.xml><?xml version="1.0" encoding="utf-8"?>
<ds:datastoreItem xmlns:ds="http://schemas.openxmlformats.org/officeDocument/2006/customXml" ds:itemID="{E3017B15-3A94-4DAC-951D-97F784C98C82}">
  <ds:schemaRefs>
    <ds:schemaRef ds:uri="http://schemas.openxmlformats.org/officeDocument/2006/bibliography"/>
  </ds:schemaRefs>
</ds:datastoreItem>
</file>

<file path=customXml/itemProps18.xml><?xml version="1.0" encoding="utf-8"?>
<ds:datastoreItem xmlns:ds="http://schemas.openxmlformats.org/officeDocument/2006/customXml" ds:itemID="{276226AE-AF4D-48F1-AFEE-16D16404478B}">
  <ds:schemaRefs>
    <ds:schemaRef ds:uri="http://schemas.openxmlformats.org/officeDocument/2006/bibliography"/>
  </ds:schemaRefs>
</ds:datastoreItem>
</file>

<file path=customXml/itemProps19.xml><?xml version="1.0" encoding="utf-8"?>
<ds:datastoreItem xmlns:ds="http://schemas.openxmlformats.org/officeDocument/2006/customXml" ds:itemID="{3CFCD67A-D2C2-4E00-903E-521004E38161}">
  <ds:schemaRefs>
    <ds:schemaRef ds:uri="http://schemas.openxmlformats.org/officeDocument/2006/bibliography"/>
  </ds:schemaRefs>
</ds:datastoreItem>
</file>

<file path=customXml/itemProps2.xml><?xml version="1.0" encoding="utf-8"?>
<ds:datastoreItem xmlns:ds="http://schemas.openxmlformats.org/officeDocument/2006/customXml" ds:itemID="{C931D5BB-BB22-496A-9A77-699C3BD279F6}">
  <ds:schemaRefs>
    <ds:schemaRef ds:uri="http://schemas.openxmlformats.org/officeDocument/2006/bibliography"/>
  </ds:schemaRefs>
</ds:datastoreItem>
</file>

<file path=customXml/itemProps20.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customXml/itemProps21.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22.xml><?xml version="1.0" encoding="utf-8"?>
<ds:datastoreItem xmlns:ds="http://schemas.openxmlformats.org/officeDocument/2006/customXml" ds:itemID="{4C45F8FE-CF6C-43AD-A2E2-D9D228E862AB}">
  <ds:schemaRefs>
    <ds:schemaRef ds:uri="http://schemas.openxmlformats.org/officeDocument/2006/bibliography"/>
  </ds:schemaRefs>
</ds:datastoreItem>
</file>

<file path=customXml/itemProps23.xml><?xml version="1.0" encoding="utf-8"?>
<ds:datastoreItem xmlns:ds="http://schemas.openxmlformats.org/officeDocument/2006/customXml" ds:itemID="{3C6CB5FD-A278-44B5-992F-4E06202421C7}">
  <ds:schemaRefs>
    <ds:schemaRef ds:uri="http://schemas.openxmlformats.org/officeDocument/2006/bibliography"/>
  </ds:schemaRefs>
</ds:datastoreItem>
</file>

<file path=customXml/itemProps24.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25.xml><?xml version="1.0" encoding="utf-8"?>
<ds:datastoreItem xmlns:ds="http://schemas.openxmlformats.org/officeDocument/2006/customXml" ds:itemID="{52EC8969-9D4B-426D-ACA2-E776A24EBE62}">
  <ds:schemaRefs>
    <ds:schemaRef ds:uri="http://schemas.openxmlformats.org/officeDocument/2006/bibliography"/>
  </ds:schemaRefs>
</ds:datastoreItem>
</file>

<file path=customXml/itemProps26.xml><?xml version="1.0" encoding="utf-8"?>
<ds:datastoreItem xmlns:ds="http://schemas.openxmlformats.org/officeDocument/2006/customXml" ds:itemID="{7589E332-FA15-49BE-ADDC-36802A2EE710}">
  <ds:schemaRefs>
    <ds:schemaRef ds:uri="http://schemas.openxmlformats.org/officeDocument/2006/bibliography"/>
  </ds:schemaRefs>
</ds:datastoreItem>
</file>

<file path=customXml/itemProps27.xml><?xml version="1.0" encoding="utf-8"?>
<ds:datastoreItem xmlns:ds="http://schemas.openxmlformats.org/officeDocument/2006/customXml" ds:itemID="{BCD77FA4-DCAD-41C3-9B90-04D2B8BDAA6E}">
  <ds:schemaRefs>
    <ds:schemaRef ds:uri="http://schemas.openxmlformats.org/officeDocument/2006/bibliography"/>
  </ds:schemaRefs>
</ds:datastoreItem>
</file>

<file path=customXml/itemProps28.xml><?xml version="1.0" encoding="utf-8"?>
<ds:datastoreItem xmlns:ds="http://schemas.openxmlformats.org/officeDocument/2006/customXml" ds:itemID="{3D322665-6806-42A3-A1A2-18A0D15B0788}">
  <ds:schemaRefs>
    <ds:schemaRef ds:uri="http://schemas.openxmlformats.org/officeDocument/2006/bibliography"/>
  </ds:schemaRefs>
</ds:datastoreItem>
</file>

<file path=customXml/itemProps29.xml><?xml version="1.0" encoding="utf-8"?>
<ds:datastoreItem xmlns:ds="http://schemas.openxmlformats.org/officeDocument/2006/customXml" ds:itemID="{AE50797E-F215-44A3-B787-0A266FA66A44}">
  <ds:schemaRefs>
    <ds:schemaRef ds:uri="http://schemas.openxmlformats.org/officeDocument/2006/bibliography"/>
  </ds:schemaRefs>
</ds:datastoreItem>
</file>

<file path=customXml/itemProps3.xml><?xml version="1.0" encoding="utf-8"?>
<ds:datastoreItem xmlns:ds="http://schemas.openxmlformats.org/officeDocument/2006/customXml" ds:itemID="{1CE1305C-E90D-47BB-8EE0-F9D461A948D0}">
  <ds:schemaRefs>
    <ds:schemaRef ds:uri="http://schemas.openxmlformats.org/officeDocument/2006/bibliography"/>
  </ds:schemaRefs>
</ds:datastoreItem>
</file>

<file path=customXml/itemProps30.xml><?xml version="1.0" encoding="utf-8"?>
<ds:datastoreItem xmlns:ds="http://schemas.openxmlformats.org/officeDocument/2006/customXml" ds:itemID="{60852EE9-08CF-414F-9761-603B6D14CE11}">
  <ds:schemaRefs>
    <ds:schemaRef ds:uri="http://schemas.openxmlformats.org/officeDocument/2006/bibliography"/>
  </ds:schemaRefs>
</ds:datastoreItem>
</file>

<file path=customXml/itemProps31.xml><?xml version="1.0" encoding="utf-8"?>
<ds:datastoreItem xmlns:ds="http://schemas.openxmlformats.org/officeDocument/2006/customXml" ds:itemID="{1E8C1030-8FD7-4341-86F2-CAF0015ED992}">
  <ds:schemaRefs>
    <ds:schemaRef ds:uri="http://schemas.openxmlformats.org/officeDocument/2006/bibliography"/>
  </ds:schemaRefs>
</ds:datastoreItem>
</file>

<file path=customXml/itemProps32.xml><?xml version="1.0" encoding="utf-8"?>
<ds:datastoreItem xmlns:ds="http://schemas.openxmlformats.org/officeDocument/2006/customXml" ds:itemID="{06F4AC48-86B7-40CA-9EE3-C04BED3FEDEE}">
  <ds:schemaRefs>
    <ds:schemaRef ds:uri="http://schemas.openxmlformats.org/officeDocument/2006/bibliography"/>
  </ds:schemaRefs>
</ds:datastoreItem>
</file>

<file path=customXml/itemProps33.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customXml/itemProps34.xml><?xml version="1.0" encoding="utf-8"?>
<ds:datastoreItem xmlns:ds="http://schemas.openxmlformats.org/officeDocument/2006/customXml" ds:itemID="{B2E89C73-4C4E-4DCE-92B1-979A20F7291F}">
  <ds:schemaRefs>
    <ds:schemaRef ds:uri="http://schemas.openxmlformats.org/officeDocument/2006/bibliography"/>
  </ds:schemaRefs>
</ds:datastoreItem>
</file>

<file path=customXml/itemProps35.xml><?xml version="1.0" encoding="utf-8"?>
<ds:datastoreItem xmlns:ds="http://schemas.openxmlformats.org/officeDocument/2006/customXml" ds:itemID="{E922EF7C-A8D7-4129-8C2B-98C23E7C9F05}">
  <ds:schemaRefs>
    <ds:schemaRef ds:uri="http://schemas.openxmlformats.org/officeDocument/2006/bibliography"/>
  </ds:schemaRefs>
</ds:datastoreItem>
</file>

<file path=customXml/itemProps36.xml><?xml version="1.0" encoding="utf-8"?>
<ds:datastoreItem xmlns:ds="http://schemas.openxmlformats.org/officeDocument/2006/customXml" ds:itemID="{2ED64913-6297-4D97-A441-07EF7A493725}">
  <ds:schemaRefs>
    <ds:schemaRef ds:uri="http://schemas.openxmlformats.org/officeDocument/2006/bibliography"/>
  </ds:schemaRefs>
</ds:datastoreItem>
</file>

<file path=customXml/itemProps37.xml><?xml version="1.0" encoding="utf-8"?>
<ds:datastoreItem xmlns:ds="http://schemas.openxmlformats.org/officeDocument/2006/customXml" ds:itemID="{D3D44BAD-9C1A-46E1-B5C9-E824EB1606D8}">
  <ds:schemaRefs>
    <ds:schemaRef ds:uri="http://schemas.openxmlformats.org/officeDocument/2006/bibliography"/>
  </ds:schemaRefs>
</ds:datastoreItem>
</file>

<file path=customXml/itemProps38.xml><?xml version="1.0" encoding="utf-8"?>
<ds:datastoreItem xmlns:ds="http://schemas.openxmlformats.org/officeDocument/2006/customXml" ds:itemID="{0690B19A-FE8F-42A7-8242-7DF53086E9CD}">
  <ds:schemaRefs>
    <ds:schemaRef ds:uri="http://schemas.openxmlformats.org/officeDocument/2006/bibliography"/>
  </ds:schemaRefs>
</ds:datastoreItem>
</file>

<file path=customXml/itemProps39.xml><?xml version="1.0" encoding="utf-8"?>
<ds:datastoreItem xmlns:ds="http://schemas.openxmlformats.org/officeDocument/2006/customXml" ds:itemID="{EF702C80-D78F-4674-8C60-7A057FDE7089}">
  <ds:schemaRefs>
    <ds:schemaRef ds:uri="http://schemas.openxmlformats.org/officeDocument/2006/bibliography"/>
  </ds:schemaRefs>
</ds:datastoreItem>
</file>

<file path=customXml/itemProps4.xml><?xml version="1.0" encoding="utf-8"?>
<ds:datastoreItem xmlns:ds="http://schemas.openxmlformats.org/officeDocument/2006/customXml" ds:itemID="{68865AEB-5CBC-4445-8AE7-B4924248D814}">
  <ds:schemaRefs>
    <ds:schemaRef ds:uri="http://schemas.openxmlformats.org/officeDocument/2006/bibliography"/>
  </ds:schemaRefs>
</ds:datastoreItem>
</file>

<file path=customXml/itemProps40.xml><?xml version="1.0" encoding="utf-8"?>
<ds:datastoreItem xmlns:ds="http://schemas.openxmlformats.org/officeDocument/2006/customXml" ds:itemID="{6B8C5B06-57CC-4045-80B8-60BECE658DED}">
  <ds:schemaRefs>
    <ds:schemaRef ds:uri="http://schemas.openxmlformats.org/officeDocument/2006/bibliography"/>
  </ds:schemaRefs>
</ds:datastoreItem>
</file>

<file path=customXml/itemProps41.xml><?xml version="1.0" encoding="utf-8"?>
<ds:datastoreItem xmlns:ds="http://schemas.openxmlformats.org/officeDocument/2006/customXml" ds:itemID="{18D46893-D72F-4771-A0EF-76014C5150FC}">
  <ds:schemaRefs>
    <ds:schemaRef ds:uri="http://schemas.openxmlformats.org/officeDocument/2006/bibliography"/>
  </ds:schemaRefs>
</ds:datastoreItem>
</file>

<file path=customXml/itemProps42.xml><?xml version="1.0" encoding="utf-8"?>
<ds:datastoreItem xmlns:ds="http://schemas.openxmlformats.org/officeDocument/2006/customXml" ds:itemID="{1585FEFB-A98D-4F1E-A3F5-01564064381D}">
  <ds:schemaRefs>
    <ds:schemaRef ds:uri="http://schemas.openxmlformats.org/officeDocument/2006/bibliography"/>
  </ds:schemaRefs>
</ds:datastoreItem>
</file>

<file path=customXml/itemProps43.xml><?xml version="1.0" encoding="utf-8"?>
<ds:datastoreItem xmlns:ds="http://schemas.openxmlformats.org/officeDocument/2006/customXml" ds:itemID="{241173C8-9A1C-4458-97A6-567558AC9EB8}">
  <ds:schemaRefs>
    <ds:schemaRef ds:uri="http://schemas.openxmlformats.org/officeDocument/2006/bibliography"/>
  </ds:schemaRefs>
</ds:datastoreItem>
</file>

<file path=customXml/itemProps44.xml><?xml version="1.0" encoding="utf-8"?>
<ds:datastoreItem xmlns:ds="http://schemas.openxmlformats.org/officeDocument/2006/customXml" ds:itemID="{35929A5C-E498-4446-A48E-B5A1C447B022}">
  <ds:schemaRefs>
    <ds:schemaRef ds:uri="http://schemas.openxmlformats.org/officeDocument/2006/bibliography"/>
  </ds:schemaRefs>
</ds:datastoreItem>
</file>

<file path=customXml/itemProps45.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46.xml><?xml version="1.0" encoding="utf-8"?>
<ds:datastoreItem xmlns:ds="http://schemas.openxmlformats.org/officeDocument/2006/customXml" ds:itemID="{4BE3FCEC-EE45-4924-9924-F460E7D98EB7}">
  <ds:schemaRefs>
    <ds:schemaRef ds:uri="http://schemas.openxmlformats.org/officeDocument/2006/bibliography"/>
  </ds:schemaRefs>
</ds:datastoreItem>
</file>

<file path=customXml/itemProps47.xml><?xml version="1.0" encoding="utf-8"?>
<ds:datastoreItem xmlns:ds="http://schemas.openxmlformats.org/officeDocument/2006/customXml" ds:itemID="{820EF482-D0A7-4E6E-9C77-3503C239043B}">
  <ds:schemaRefs>
    <ds:schemaRef ds:uri="http://schemas.openxmlformats.org/officeDocument/2006/bibliography"/>
  </ds:schemaRefs>
</ds:datastoreItem>
</file>

<file path=customXml/itemProps48.xml><?xml version="1.0" encoding="utf-8"?>
<ds:datastoreItem xmlns:ds="http://schemas.openxmlformats.org/officeDocument/2006/customXml" ds:itemID="{6E0F5A84-0B40-4A9B-BA76-96149F58E684}">
  <ds:schemaRefs>
    <ds:schemaRef ds:uri="http://schemas.openxmlformats.org/officeDocument/2006/bibliography"/>
  </ds:schemaRefs>
</ds:datastoreItem>
</file>

<file path=customXml/itemProps49.xml><?xml version="1.0" encoding="utf-8"?>
<ds:datastoreItem xmlns:ds="http://schemas.openxmlformats.org/officeDocument/2006/customXml" ds:itemID="{37EB899F-6109-4BE5-B8DC-5D0E32C6DD50}">
  <ds:schemaRefs>
    <ds:schemaRef ds:uri="http://schemas.openxmlformats.org/officeDocument/2006/bibliography"/>
  </ds:schemaRefs>
</ds:datastoreItem>
</file>

<file path=customXml/itemProps5.xml><?xml version="1.0" encoding="utf-8"?>
<ds:datastoreItem xmlns:ds="http://schemas.openxmlformats.org/officeDocument/2006/customXml" ds:itemID="{57CBF53D-B652-4ACC-9ECA-0ADB8EF701FA}">
  <ds:schemaRefs>
    <ds:schemaRef ds:uri="http://schemas.openxmlformats.org/officeDocument/2006/bibliography"/>
  </ds:schemaRefs>
</ds:datastoreItem>
</file>

<file path=customXml/itemProps50.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51.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52.xml><?xml version="1.0" encoding="utf-8"?>
<ds:datastoreItem xmlns:ds="http://schemas.openxmlformats.org/officeDocument/2006/customXml" ds:itemID="{623B1E82-7DEF-48EA-9B5C-C9B517290EA0}">
  <ds:schemaRefs>
    <ds:schemaRef ds:uri="http://schemas.openxmlformats.org/officeDocument/2006/bibliography"/>
  </ds:schemaRefs>
</ds:datastoreItem>
</file>

<file path=customXml/itemProps53.xml><?xml version="1.0" encoding="utf-8"?>
<ds:datastoreItem xmlns:ds="http://schemas.openxmlformats.org/officeDocument/2006/customXml" ds:itemID="{3EE8DB4D-34AC-4157-B51A-A068E9599C8E}">
  <ds:schemaRefs>
    <ds:schemaRef ds:uri="http://schemas.openxmlformats.org/officeDocument/2006/bibliography"/>
  </ds:schemaRefs>
</ds:datastoreItem>
</file>

<file path=customXml/itemProps54.xml><?xml version="1.0" encoding="utf-8"?>
<ds:datastoreItem xmlns:ds="http://schemas.openxmlformats.org/officeDocument/2006/customXml" ds:itemID="{F6EBD32B-858E-4649-BE3B-A8ABB7A2DDD1}">
  <ds:schemaRefs>
    <ds:schemaRef ds:uri="http://schemas.openxmlformats.org/officeDocument/2006/bibliography"/>
  </ds:schemaRefs>
</ds:datastoreItem>
</file>

<file path=customXml/itemProps55.xml><?xml version="1.0" encoding="utf-8"?>
<ds:datastoreItem xmlns:ds="http://schemas.openxmlformats.org/officeDocument/2006/customXml" ds:itemID="{1A4F77CE-62EE-4021-AA8A-56568E6E70AE}">
  <ds:schemaRefs>
    <ds:schemaRef ds:uri="http://schemas.openxmlformats.org/officeDocument/2006/bibliography"/>
  </ds:schemaRefs>
</ds:datastoreItem>
</file>

<file path=customXml/itemProps56.xml><?xml version="1.0" encoding="utf-8"?>
<ds:datastoreItem xmlns:ds="http://schemas.openxmlformats.org/officeDocument/2006/customXml" ds:itemID="{AA554E43-D07F-4157-9E59-1D22CCA58B50}">
  <ds:schemaRefs>
    <ds:schemaRef ds:uri="http://schemas.openxmlformats.org/officeDocument/2006/bibliography"/>
  </ds:schemaRefs>
</ds:datastoreItem>
</file>

<file path=customXml/itemProps57.xml><?xml version="1.0" encoding="utf-8"?>
<ds:datastoreItem xmlns:ds="http://schemas.openxmlformats.org/officeDocument/2006/customXml" ds:itemID="{38EFCBFA-3DD5-4508-AB8D-D758F2DABECD}">
  <ds:schemaRefs>
    <ds:schemaRef ds:uri="http://schemas.openxmlformats.org/officeDocument/2006/bibliography"/>
  </ds:schemaRefs>
</ds:datastoreItem>
</file>

<file path=customXml/itemProps58.xml><?xml version="1.0" encoding="utf-8"?>
<ds:datastoreItem xmlns:ds="http://schemas.openxmlformats.org/officeDocument/2006/customXml" ds:itemID="{51EE9835-A894-47A2-86DC-9D978BA05C32}">
  <ds:schemaRefs>
    <ds:schemaRef ds:uri="http://schemas.openxmlformats.org/officeDocument/2006/bibliography"/>
  </ds:schemaRefs>
</ds:datastoreItem>
</file>

<file path=customXml/itemProps59.xml><?xml version="1.0" encoding="utf-8"?>
<ds:datastoreItem xmlns:ds="http://schemas.openxmlformats.org/officeDocument/2006/customXml" ds:itemID="{06126D28-FB45-48F2-8EB1-4FE66A8CE2B2}">
  <ds:schemaRefs>
    <ds:schemaRef ds:uri="http://schemas.openxmlformats.org/officeDocument/2006/bibliography"/>
  </ds:schemaRefs>
</ds:datastoreItem>
</file>

<file path=customXml/itemProps6.xml><?xml version="1.0" encoding="utf-8"?>
<ds:datastoreItem xmlns:ds="http://schemas.openxmlformats.org/officeDocument/2006/customXml" ds:itemID="{ABB24543-705F-4C5A-A593-FA6BC1B77139}">
  <ds:schemaRefs>
    <ds:schemaRef ds:uri="http://schemas.openxmlformats.org/officeDocument/2006/bibliography"/>
  </ds:schemaRefs>
</ds:datastoreItem>
</file>

<file path=customXml/itemProps60.xml><?xml version="1.0" encoding="utf-8"?>
<ds:datastoreItem xmlns:ds="http://schemas.openxmlformats.org/officeDocument/2006/customXml" ds:itemID="{68ED438C-79E1-47B3-8D03-A087F1D5F95B}">
  <ds:schemaRefs>
    <ds:schemaRef ds:uri="http://schemas.openxmlformats.org/officeDocument/2006/bibliography"/>
  </ds:schemaRefs>
</ds:datastoreItem>
</file>

<file path=customXml/itemProps61.xml><?xml version="1.0" encoding="utf-8"?>
<ds:datastoreItem xmlns:ds="http://schemas.openxmlformats.org/officeDocument/2006/customXml" ds:itemID="{E77C6B17-4826-4218-AD42-D40979088CEB}">
  <ds:schemaRefs>
    <ds:schemaRef ds:uri="http://schemas.openxmlformats.org/officeDocument/2006/bibliography"/>
  </ds:schemaRefs>
</ds:datastoreItem>
</file>

<file path=customXml/itemProps62.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customXml/itemProps63.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64.xml><?xml version="1.0" encoding="utf-8"?>
<ds:datastoreItem xmlns:ds="http://schemas.openxmlformats.org/officeDocument/2006/customXml" ds:itemID="{7B58C1A2-9A97-4E53-917E-AC130CEC8BA1}">
  <ds:schemaRefs>
    <ds:schemaRef ds:uri="http://schemas.openxmlformats.org/officeDocument/2006/bibliography"/>
  </ds:schemaRefs>
</ds:datastoreItem>
</file>

<file path=customXml/itemProps65.xml><?xml version="1.0" encoding="utf-8"?>
<ds:datastoreItem xmlns:ds="http://schemas.openxmlformats.org/officeDocument/2006/customXml" ds:itemID="{54E70C15-CC43-4E4C-8456-41FBBEF3B189}">
  <ds:schemaRefs>
    <ds:schemaRef ds:uri="http://schemas.openxmlformats.org/officeDocument/2006/bibliography"/>
  </ds:schemaRefs>
</ds:datastoreItem>
</file>

<file path=customXml/itemProps66.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67.xml><?xml version="1.0" encoding="utf-8"?>
<ds:datastoreItem xmlns:ds="http://schemas.openxmlformats.org/officeDocument/2006/customXml" ds:itemID="{D3F2AA6E-C974-4FCC-8963-604F85E89353}">
  <ds:schemaRefs>
    <ds:schemaRef ds:uri="http://schemas.openxmlformats.org/officeDocument/2006/bibliography"/>
  </ds:schemaRefs>
</ds:datastoreItem>
</file>

<file path=customXml/itemProps68.xml><?xml version="1.0" encoding="utf-8"?>
<ds:datastoreItem xmlns:ds="http://schemas.openxmlformats.org/officeDocument/2006/customXml" ds:itemID="{E25C98FC-F5D3-4A41-983C-528A2E696DCE}">
  <ds:schemaRefs>
    <ds:schemaRef ds:uri="http://schemas.openxmlformats.org/officeDocument/2006/bibliography"/>
  </ds:schemaRefs>
</ds:datastoreItem>
</file>

<file path=customXml/itemProps69.xml><?xml version="1.0" encoding="utf-8"?>
<ds:datastoreItem xmlns:ds="http://schemas.openxmlformats.org/officeDocument/2006/customXml" ds:itemID="{7C3BF6E4-CCA7-47B7-9EAB-60E3E6658E81}">
  <ds:schemaRefs>
    <ds:schemaRef ds:uri="http://schemas.openxmlformats.org/officeDocument/2006/bibliography"/>
  </ds:schemaRefs>
</ds:datastoreItem>
</file>

<file path=customXml/itemProps7.xml><?xml version="1.0" encoding="utf-8"?>
<ds:datastoreItem xmlns:ds="http://schemas.openxmlformats.org/officeDocument/2006/customXml" ds:itemID="{B6726482-A04E-453A-B913-06D229B34206}">
  <ds:schemaRefs>
    <ds:schemaRef ds:uri="http://schemas.openxmlformats.org/officeDocument/2006/bibliography"/>
  </ds:schemaRefs>
</ds:datastoreItem>
</file>

<file path=customXml/itemProps70.xml><?xml version="1.0" encoding="utf-8"?>
<ds:datastoreItem xmlns:ds="http://schemas.openxmlformats.org/officeDocument/2006/customXml" ds:itemID="{240FF0A0-43DD-4BDE-B61D-CC81C09A6317}">
  <ds:schemaRefs>
    <ds:schemaRef ds:uri="http://schemas.openxmlformats.org/officeDocument/2006/bibliography"/>
  </ds:schemaRefs>
</ds:datastoreItem>
</file>

<file path=customXml/itemProps71.xml><?xml version="1.0" encoding="utf-8"?>
<ds:datastoreItem xmlns:ds="http://schemas.openxmlformats.org/officeDocument/2006/customXml" ds:itemID="{E2C79186-A7F8-4368-B705-9C8C5B4EB4CF}">
  <ds:schemaRefs>
    <ds:schemaRef ds:uri="http://schemas.openxmlformats.org/officeDocument/2006/bibliography"/>
  </ds:schemaRefs>
</ds:datastoreItem>
</file>

<file path=customXml/itemProps72.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73.xml><?xml version="1.0" encoding="utf-8"?>
<ds:datastoreItem xmlns:ds="http://schemas.openxmlformats.org/officeDocument/2006/customXml" ds:itemID="{4EAEE5CC-CF74-4D2D-B59B-ECB500425256}">
  <ds:schemaRefs>
    <ds:schemaRef ds:uri="http://schemas.openxmlformats.org/officeDocument/2006/bibliography"/>
  </ds:schemaRefs>
</ds:datastoreItem>
</file>

<file path=customXml/itemProps74.xml><?xml version="1.0" encoding="utf-8"?>
<ds:datastoreItem xmlns:ds="http://schemas.openxmlformats.org/officeDocument/2006/customXml" ds:itemID="{8F984C8C-63D4-4B93-9831-2DD22D811C60}">
  <ds:schemaRefs>
    <ds:schemaRef ds:uri="http://schemas.openxmlformats.org/officeDocument/2006/bibliography"/>
  </ds:schemaRefs>
</ds:datastoreItem>
</file>

<file path=customXml/itemProps75.xml><?xml version="1.0" encoding="utf-8"?>
<ds:datastoreItem xmlns:ds="http://schemas.openxmlformats.org/officeDocument/2006/customXml" ds:itemID="{C881969B-B2FE-48F2-B353-23B72E20F0F5}">
  <ds:schemaRefs>
    <ds:schemaRef ds:uri="http://schemas.openxmlformats.org/officeDocument/2006/bibliography"/>
  </ds:schemaRefs>
</ds:datastoreItem>
</file>

<file path=customXml/itemProps76.xml><?xml version="1.0" encoding="utf-8"?>
<ds:datastoreItem xmlns:ds="http://schemas.openxmlformats.org/officeDocument/2006/customXml" ds:itemID="{4A8ADDF3-61C1-4853-B6DC-0398C9130A6D}">
  <ds:schemaRefs>
    <ds:schemaRef ds:uri="http://schemas.openxmlformats.org/officeDocument/2006/bibliography"/>
  </ds:schemaRefs>
</ds:datastoreItem>
</file>

<file path=customXml/itemProps77.xml><?xml version="1.0" encoding="utf-8"?>
<ds:datastoreItem xmlns:ds="http://schemas.openxmlformats.org/officeDocument/2006/customXml" ds:itemID="{E2361332-59A2-4DB4-B199-C154057B3C5D}">
  <ds:schemaRefs>
    <ds:schemaRef ds:uri="http://schemas.openxmlformats.org/officeDocument/2006/bibliography"/>
  </ds:schemaRefs>
</ds:datastoreItem>
</file>

<file path=customXml/itemProps78.xml><?xml version="1.0" encoding="utf-8"?>
<ds:datastoreItem xmlns:ds="http://schemas.openxmlformats.org/officeDocument/2006/customXml" ds:itemID="{456A2F60-6299-48DC-844C-6DAD4216A196}">
  <ds:schemaRefs>
    <ds:schemaRef ds:uri="http://schemas.openxmlformats.org/officeDocument/2006/bibliography"/>
  </ds:schemaRefs>
</ds:datastoreItem>
</file>

<file path=customXml/itemProps79.xml><?xml version="1.0" encoding="utf-8"?>
<ds:datastoreItem xmlns:ds="http://schemas.openxmlformats.org/officeDocument/2006/customXml" ds:itemID="{67FCE266-9325-48DB-A63A-890048375CF7}">
  <ds:schemaRefs>
    <ds:schemaRef ds:uri="http://schemas.openxmlformats.org/officeDocument/2006/bibliography"/>
  </ds:schemaRefs>
</ds:datastoreItem>
</file>

<file path=customXml/itemProps8.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80.xml><?xml version="1.0" encoding="utf-8"?>
<ds:datastoreItem xmlns:ds="http://schemas.openxmlformats.org/officeDocument/2006/customXml" ds:itemID="{66D63F2C-0F1A-47A4-8FA6-D956C9BFA807}">
  <ds:schemaRefs>
    <ds:schemaRef ds:uri="http://schemas.openxmlformats.org/officeDocument/2006/bibliography"/>
  </ds:schemaRefs>
</ds:datastoreItem>
</file>

<file path=customXml/itemProps81.xml><?xml version="1.0" encoding="utf-8"?>
<ds:datastoreItem xmlns:ds="http://schemas.openxmlformats.org/officeDocument/2006/customXml" ds:itemID="{5E7D1DAF-4FDC-4E28-854C-92E998CF0363}">
  <ds:schemaRefs>
    <ds:schemaRef ds:uri="http://schemas.openxmlformats.org/officeDocument/2006/bibliography"/>
  </ds:schemaRefs>
</ds:datastoreItem>
</file>

<file path=customXml/itemProps82.xml><?xml version="1.0" encoding="utf-8"?>
<ds:datastoreItem xmlns:ds="http://schemas.openxmlformats.org/officeDocument/2006/customXml" ds:itemID="{40836BE4-EA67-4878-8044-7A21129317D3}">
  <ds:schemaRefs>
    <ds:schemaRef ds:uri="http://schemas.openxmlformats.org/officeDocument/2006/bibliography"/>
  </ds:schemaRefs>
</ds:datastoreItem>
</file>

<file path=customXml/itemProps83.xml><?xml version="1.0" encoding="utf-8"?>
<ds:datastoreItem xmlns:ds="http://schemas.openxmlformats.org/officeDocument/2006/customXml" ds:itemID="{51C0BD26-58B6-4CA7-A981-C91E6159880C}">
  <ds:schemaRefs>
    <ds:schemaRef ds:uri="http://schemas.openxmlformats.org/officeDocument/2006/bibliography"/>
  </ds:schemaRefs>
</ds:datastoreItem>
</file>

<file path=customXml/itemProps84.xml><?xml version="1.0" encoding="utf-8"?>
<ds:datastoreItem xmlns:ds="http://schemas.openxmlformats.org/officeDocument/2006/customXml" ds:itemID="{E5AC74EA-DE8C-469F-B3CA-FDBD42979503}">
  <ds:schemaRefs>
    <ds:schemaRef ds:uri="http://schemas.openxmlformats.org/officeDocument/2006/bibliography"/>
  </ds:schemaRefs>
</ds:datastoreItem>
</file>

<file path=customXml/itemProps85.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86.xml><?xml version="1.0" encoding="utf-8"?>
<ds:datastoreItem xmlns:ds="http://schemas.openxmlformats.org/officeDocument/2006/customXml" ds:itemID="{19A069D2-05F0-47DC-9954-76499D622F1C}">
  <ds:schemaRefs>
    <ds:schemaRef ds:uri="http://schemas.openxmlformats.org/officeDocument/2006/bibliography"/>
  </ds:schemaRefs>
</ds:datastoreItem>
</file>

<file path=customXml/itemProps87.xml><?xml version="1.0" encoding="utf-8"?>
<ds:datastoreItem xmlns:ds="http://schemas.openxmlformats.org/officeDocument/2006/customXml" ds:itemID="{B86DFDC3-6E2D-4FA0-AF58-38318F9F422C}">
  <ds:schemaRefs>
    <ds:schemaRef ds:uri="http://schemas.openxmlformats.org/officeDocument/2006/bibliography"/>
  </ds:schemaRefs>
</ds:datastoreItem>
</file>

<file path=customXml/itemProps88.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89.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9.xml><?xml version="1.0" encoding="utf-8"?>
<ds:datastoreItem xmlns:ds="http://schemas.openxmlformats.org/officeDocument/2006/customXml" ds:itemID="{C1630A25-9CC6-4B4D-B2F6-79C25BEBFAB8}">
  <ds:schemaRefs>
    <ds:schemaRef ds:uri="http://schemas.openxmlformats.org/officeDocument/2006/bibliography"/>
  </ds:schemaRefs>
</ds:datastoreItem>
</file>

<file path=customXml/itemProps90.xml><?xml version="1.0" encoding="utf-8"?>
<ds:datastoreItem xmlns:ds="http://schemas.openxmlformats.org/officeDocument/2006/customXml" ds:itemID="{98C27ADD-8D54-406F-93F1-C46C9DFCDE4E}">
  <ds:schemaRefs>
    <ds:schemaRef ds:uri="http://schemas.openxmlformats.org/officeDocument/2006/bibliography"/>
  </ds:schemaRefs>
</ds:datastoreItem>
</file>

<file path=customXml/itemProps91.xml><?xml version="1.0" encoding="utf-8"?>
<ds:datastoreItem xmlns:ds="http://schemas.openxmlformats.org/officeDocument/2006/customXml" ds:itemID="{FB6CDAA4-73CF-4EF0-A3CF-7C2D2F85070B}">
  <ds:schemaRefs>
    <ds:schemaRef ds:uri="http://schemas.openxmlformats.org/officeDocument/2006/bibliography"/>
  </ds:schemaRefs>
</ds:datastoreItem>
</file>

<file path=customXml/itemProps92.xml><?xml version="1.0" encoding="utf-8"?>
<ds:datastoreItem xmlns:ds="http://schemas.openxmlformats.org/officeDocument/2006/customXml" ds:itemID="{0BE640C8-4DEB-48B1-8242-DE6123BB09C7}">
  <ds:schemaRefs>
    <ds:schemaRef ds:uri="http://schemas.openxmlformats.org/officeDocument/2006/bibliography"/>
  </ds:schemaRefs>
</ds:datastoreItem>
</file>

<file path=customXml/itemProps93.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94.xml><?xml version="1.0" encoding="utf-8"?>
<ds:datastoreItem xmlns:ds="http://schemas.openxmlformats.org/officeDocument/2006/customXml" ds:itemID="{F856F531-527A-4E2C-A170-C3A9EDC0EE16}">
  <ds:schemaRefs>
    <ds:schemaRef ds:uri="http://schemas.openxmlformats.org/officeDocument/2006/bibliography"/>
  </ds:schemaRefs>
</ds:datastoreItem>
</file>

<file path=customXml/itemProps95.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96.xml><?xml version="1.0" encoding="utf-8"?>
<ds:datastoreItem xmlns:ds="http://schemas.openxmlformats.org/officeDocument/2006/customXml" ds:itemID="{1A7FBDE5-2D7D-4724-8996-747A3C909DA9}">
  <ds:schemaRefs>
    <ds:schemaRef ds:uri="http://schemas.openxmlformats.org/officeDocument/2006/bibliography"/>
  </ds:schemaRefs>
</ds:datastoreItem>
</file>

<file path=customXml/itemProps97.xml><?xml version="1.0" encoding="utf-8"?>
<ds:datastoreItem xmlns:ds="http://schemas.openxmlformats.org/officeDocument/2006/customXml" ds:itemID="{72E14AE2-53EE-4CF1-B1BD-FE7D1CD7BCD3}">
  <ds:schemaRefs>
    <ds:schemaRef ds:uri="http://schemas.openxmlformats.org/officeDocument/2006/bibliography"/>
  </ds:schemaRefs>
</ds:datastoreItem>
</file>

<file path=customXml/itemProps98.xml><?xml version="1.0" encoding="utf-8"?>
<ds:datastoreItem xmlns:ds="http://schemas.openxmlformats.org/officeDocument/2006/customXml" ds:itemID="{FD6E0CD8-0FEF-4237-BD0D-AFC838CB3DD1}">
  <ds:schemaRefs>
    <ds:schemaRef ds:uri="http://schemas.openxmlformats.org/officeDocument/2006/bibliography"/>
  </ds:schemaRefs>
</ds:datastoreItem>
</file>

<file path=customXml/itemProps99.xml><?xml version="1.0" encoding="utf-8"?>
<ds:datastoreItem xmlns:ds="http://schemas.openxmlformats.org/officeDocument/2006/customXml" ds:itemID="{10D926DF-BF3F-4D6B-A291-EE33CC4C6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102</Pages>
  <Words>31834</Words>
  <Characters>181459</Characters>
  <Application>Microsoft Office Word</Application>
  <DocSecurity>0</DocSecurity>
  <Lines>1512</Lines>
  <Paragraphs>425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212868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Zeljko Rankovic</cp:lastModifiedBy>
  <cp:revision>12</cp:revision>
  <cp:lastPrinted>2016-09-20T11:59:00Z</cp:lastPrinted>
  <dcterms:created xsi:type="dcterms:W3CDTF">2016-09-08T10:35:00Z</dcterms:created>
  <dcterms:modified xsi:type="dcterms:W3CDTF">2016-09-20T12:00:00Z</dcterms:modified>
</cp:coreProperties>
</file>