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B0" w:rsidRPr="00F904B0" w:rsidRDefault="00F904B0" w:rsidP="00F904B0">
      <w:pPr>
        <w:spacing w:line="240" w:lineRule="auto"/>
        <w:jc w:val="right"/>
        <w:rPr>
          <w:rFonts w:ascii="Arial" w:hAnsi="Arial"/>
          <w:i/>
          <w:iCs/>
          <w:lang w:val="ru-RU"/>
        </w:rPr>
      </w:pPr>
      <w:r w:rsidRPr="00F904B0">
        <w:rPr>
          <w:rFonts w:ascii="Arial" w:hAnsi="Arial"/>
          <w:i/>
          <w:iCs/>
          <w:lang w:val="sr-Cyrl-RS"/>
        </w:rPr>
        <w:t xml:space="preserve">                                                                        </w:t>
      </w:r>
    </w:p>
    <w:p w:rsidR="00F904B0" w:rsidRPr="00F904B0" w:rsidRDefault="00F904B0" w:rsidP="00F904B0">
      <w:pPr>
        <w:spacing w:line="240" w:lineRule="auto"/>
        <w:rPr>
          <w:rFonts w:ascii="Arial" w:hAnsi="Arial"/>
          <w:iCs/>
        </w:rPr>
      </w:pPr>
      <w:r w:rsidRPr="00F904B0">
        <w:rPr>
          <w:rFonts w:ascii="Arial" w:hAnsi="Arial"/>
          <w:iCs/>
          <w:lang w:val="ru-RU"/>
        </w:rPr>
        <w:t>ЈАВНО ПРЕДУЗЕЋЕ „ЕЛЕКТРОПРИВРЕДА СРБИЈЕ</w:t>
      </w:r>
      <w:r w:rsidRPr="00F904B0">
        <w:rPr>
          <w:rFonts w:ascii="Arial" w:hAnsi="Arial"/>
          <w:iCs/>
        </w:rPr>
        <w:t>“ БЕОГРАД</w:t>
      </w:r>
    </w:p>
    <w:p w:rsidR="00F904B0" w:rsidRPr="00F904B0" w:rsidRDefault="00F904B0" w:rsidP="00F904B0">
      <w:pPr>
        <w:spacing w:line="240" w:lineRule="auto"/>
        <w:rPr>
          <w:rFonts w:ascii="Arial" w:hAnsi="Arial"/>
          <w:iCs/>
          <w:lang w:val="ru-RU"/>
        </w:rPr>
      </w:pPr>
      <w:r w:rsidRPr="00F904B0">
        <w:rPr>
          <w:rFonts w:ascii="Arial" w:hAnsi="Arial"/>
          <w:iCs/>
          <w:lang w:val="ru-RU"/>
        </w:rPr>
        <w:t xml:space="preserve">ЕЛЕКТРОПРИВРЕДА СРБИЈЕ </w:t>
      </w:r>
      <w:r w:rsidRPr="00F904B0">
        <w:rPr>
          <w:rFonts w:ascii="Arial" w:hAnsi="Arial"/>
          <w:iCs/>
          <w:lang w:val="sr-Cyrl-RS"/>
        </w:rPr>
        <w:t xml:space="preserve">ЈП </w:t>
      </w:r>
      <w:r w:rsidRPr="00F904B0">
        <w:rPr>
          <w:rFonts w:ascii="Arial" w:hAnsi="Arial"/>
          <w:iCs/>
        </w:rPr>
        <w:t xml:space="preserve"> БЕОГРАД-ОГРАНАК ТЕНТ</w:t>
      </w:r>
    </w:p>
    <w:p w:rsidR="00F904B0" w:rsidRPr="00F904B0" w:rsidRDefault="00F904B0" w:rsidP="00F904B0">
      <w:pPr>
        <w:spacing w:line="240" w:lineRule="auto"/>
        <w:rPr>
          <w:rFonts w:ascii="Arial" w:hAnsi="Arial"/>
          <w:iCs/>
          <w:lang w:val="ru-RU"/>
        </w:rPr>
      </w:pPr>
      <w:r w:rsidRPr="00F904B0">
        <w:rPr>
          <w:rFonts w:ascii="Arial" w:hAnsi="Arial"/>
          <w:iCs/>
        </w:rPr>
        <w:t>Улица</w:t>
      </w:r>
      <w:r w:rsidRPr="00F904B0">
        <w:rPr>
          <w:rFonts w:ascii="Arial" w:hAnsi="Arial"/>
          <w:iCs/>
          <w:lang w:val="sr-Cyrl-RS"/>
        </w:rPr>
        <w:t>:</w:t>
      </w:r>
      <w:r w:rsidRPr="00F904B0">
        <w:rPr>
          <w:rFonts w:ascii="Arial" w:hAnsi="Arial"/>
          <w:iCs/>
        </w:rPr>
        <w:t xml:space="preserve"> Богољуба Урошевића- Црног  број 44.</w:t>
      </w:r>
    </w:p>
    <w:p w:rsidR="00F904B0" w:rsidRPr="00F904B0" w:rsidRDefault="00F904B0" w:rsidP="00F904B0">
      <w:pPr>
        <w:spacing w:line="240" w:lineRule="auto"/>
        <w:rPr>
          <w:rFonts w:ascii="Arial" w:hAnsi="Arial"/>
          <w:iCs/>
          <w:lang w:val="ru-RU"/>
        </w:rPr>
      </w:pPr>
      <w:r w:rsidRPr="00F904B0">
        <w:rPr>
          <w:rFonts w:ascii="Arial" w:hAnsi="Arial"/>
          <w:iCs/>
          <w:lang w:val="sr-Cyrl-RS"/>
        </w:rPr>
        <w:t>Место:Обреновац</w:t>
      </w:r>
    </w:p>
    <w:p w:rsidR="00F904B0" w:rsidRPr="00872C32" w:rsidRDefault="00F904B0" w:rsidP="00F904B0">
      <w:pPr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>Број:</w:t>
      </w:r>
      <w:r w:rsidR="00872C32">
        <w:rPr>
          <w:rFonts w:ascii="Arial" w:hAnsi="Arial"/>
          <w:iCs/>
          <w:lang w:val="sr-Latn-RS"/>
        </w:rPr>
        <w:t xml:space="preserve"> 03.01-315167/7-16</w:t>
      </w:r>
    </w:p>
    <w:p w:rsidR="00F904B0" w:rsidRPr="00872C32" w:rsidRDefault="00F904B0" w:rsidP="00F904B0">
      <w:pPr>
        <w:spacing w:line="240" w:lineRule="auto"/>
        <w:rPr>
          <w:rFonts w:ascii="Arial" w:hAnsi="Arial"/>
          <w:iCs/>
          <w:lang w:val="sr-Latn-RS"/>
        </w:rPr>
      </w:pPr>
      <w:r w:rsidRPr="00F904B0">
        <w:rPr>
          <w:rFonts w:ascii="Arial" w:hAnsi="Arial"/>
          <w:iCs/>
          <w:lang w:val="sr-Cyrl-RS"/>
        </w:rPr>
        <w:t>Обреновац</w:t>
      </w:r>
      <w:r w:rsidR="00872C32">
        <w:rPr>
          <w:rFonts w:ascii="Arial" w:hAnsi="Arial"/>
          <w:iCs/>
          <w:lang w:val="sr-Latn-RS"/>
        </w:rPr>
        <w:t xml:space="preserve"> , 17.10.2016.</w:t>
      </w:r>
      <w:bookmarkStart w:id="0" w:name="_GoBack"/>
      <w:bookmarkEnd w:id="0"/>
    </w:p>
    <w:p w:rsidR="00F904B0" w:rsidRPr="00F904B0" w:rsidRDefault="00F904B0" w:rsidP="00F904B0">
      <w:pPr>
        <w:spacing w:line="240" w:lineRule="auto"/>
        <w:jc w:val="right"/>
        <w:rPr>
          <w:rFonts w:ascii="Arial" w:hAnsi="Arial"/>
          <w:i/>
          <w:iCs/>
          <w:lang w:val="sr-Cyrl-RS"/>
        </w:rPr>
      </w:pPr>
      <w:r w:rsidRPr="00F904B0">
        <w:rPr>
          <w:rFonts w:ascii="Arial" w:hAnsi="Arial"/>
          <w:i/>
          <w:iCs/>
          <w:lang w:val="sr-Cyrl-RS"/>
        </w:rPr>
        <w:t xml:space="preserve">          </w:t>
      </w:r>
    </w:p>
    <w:p w:rsidR="00F904B0" w:rsidRPr="00F904B0" w:rsidRDefault="00F904B0" w:rsidP="00F904B0">
      <w:pPr>
        <w:spacing w:line="240" w:lineRule="auto"/>
        <w:jc w:val="right"/>
        <w:rPr>
          <w:rFonts w:ascii="Arial" w:hAnsi="Arial"/>
          <w:i/>
          <w:iCs/>
          <w:lang w:val="sr-Cyrl-RS"/>
        </w:rPr>
      </w:pPr>
    </w:p>
    <w:p w:rsidR="00F904B0" w:rsidRPr="00F904B0" w:rsidRDefault="00F904B0" w:rsidP="00F904B0">
      <w:pPr>
        <w:spacing w:line="240" w:lineRule="auto"/>
        <w:jc w:val="right"/>
        <w:rPr>
          <w:rFonts w:ascii="Arial" w:hAnsi="Arial"/>
          <w:i/>
          <w:iCs/>
          <w:lang w:val="sr-Cyrl-RS"/>
        </w:rPr>
      </w:pPr>
    </w:p>
    <w:p w:rsidR="00F904B0" w:rsidRPr="00F904B0" w:rsidRDefault="00F904B0" w:rsidP="00F904B0">
      <w:pPr>
        <w:spacing w:line="240" w:lineRule="auto"/>
        <w:jc w:val="right"/>
        <w:rPr>
          <w:rFonts w:ascii="Arial" w:hAnsi="Arial"/>
          <w:i/>
          <w:iCs/>
          <w:lang w:val="sr-Cyrl-RS"/>
        </w:rPr>
      </w:pPr>
    </w:p>
    <w:p w:rsidR="00F904B0" w:rsidRPr="00F904B0" w:rsidRDefault="00F904B0" w:rsidP="00F904B0">
      <w:pPr>
        <w:spacing w:line="240" w:lineRule="auto"/>
        <w:rPr>
          <w:rFonts w:ascii="Arial" w:hAnsi="Arial"/>
          <w:iCs/>
        </w:rPr>
      </w:pPr>
      <w:r w:rsidRPr="00F904B0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F904B0">
        <w:rPr>
          <w:rFonts w:ascii="Arial" w:hAnsi="Arial"/>
          <w:iCs/>
          <w:lang w:val="sr-Cyrl-RS"/>
        </w:rPr>
        <w:t>.</w:t>
      </w:r>
      <w:r w:rsidRPr="00F904B0">
        <w:rPr>
          <w:rFonts w:ascii="Arial" w:hAnsi="Arial"/>
          <w:iCs/>
        </w:rPr>
        <w:t xml:space="preserve"> 124/12</w:t>
      </w:r>
      <w:r w:rsidRPr="00F904B0">
        <w:rPr>
          <w:rFonts w:ascii="Arial" w:hAnsi="Arial"/>
          <w:iCs/>
          <w:lang w:val="sr-Cyrl-RS"/>
        </w:rPr>
        <w:t xml:space="preserve"> и</w:t>
      </w:r>
      <w:r w:rsidRPr="00F904B0">
        <w:rPr>
          <w:rFonts w:ascii="Arial" w:hAnsi="Arial"/>
          <w:iCs/>
          <w:lang w:val="ru-RU"/>
        </w:rPr>
        <w:t xml:space="preserve"> </w:t>
      </w:r>
      <w:r w:rsidRPr="00F904B0">
        <w:rPr>
          <w:rFonts w:ascii="Arial" w:hAnsi="Arial"/>
          <w:iCs/>
        </w:rPr>
        <w:t xml:space="preserve">14/15), Комисија за јавну набавку број </w:t>
      </w:r>
      <w:r w:rsidRPr="00F904B0">
        <w:rPr>
          <w:rFonts w:ascii="Arial" w:hAnsi="Arial"/>
          <w:iCs/>
          <w:lang w:val="sr-Cyrl-RS"/>
        </w:rPr>
        <w:t>3000/0563/2016 (1398/2016)</w:t>
      </w:r>
      <w:r w:rsidRPr="00F904B0">
        <w:rPr>
          <w:rFonts w:ascii="Arial" w:hAnsi="Arial"/>
          <w:iCs/>
          <w:lang w:val="ru-RU"/>
        </w:rPr>
        <w:t xml:space="preserve">, </w:t>
      </w:r>
      <w:r w:rsidRPr="00F904B0">
        <w:rPr>
          <w:rFonts w:ascii="Arial" w:hAnsi="Arial"/>
          <w:iCs/>
        </w:rPr>
        <w:t xml:space="preserve">за набавку </w:t>
      </w:r>
      <w:r w:rsidRPr="00F904B0">
        <w:rPr>
          <w:rFonts w:ascii="Arial" w:hAnsi="Arial"/>
          <w:iCs/>
          <w:lang w:val="sr-Cyrl-RS"/>
        </w:rPr>
        <w:t>добра елементи хидрауличних погона</w:t>
      </w:r>
      <w:r w:rsidRPr="00F904B0">
        <w:rPr>
          <w:rFonts w:ascii="Arial" w:hAnsi="Arial"/>
          <w:iCs/>
        </w:rPr>
        <w:t xml:space="preserve">, на захтев заинтересованог лица, даје </w:t>
      </w:r>
    </w:p>
    <w:p w:rsidR="00F904B0" w:rsidRPr="00F904B0" w:rsidRDefault="00F904B0" w:rsidP="00F904B0">
      <w:pPr>
        <w:spacing w:line="240" w:lineRule="auto"/>
        <w:jc w:val="center"/>
        <w:rPr>
          <w:rFonts w:ascii="Arial" w:hAnsi="Arial"/>
          <w:iCs/>
        </w:rPr>
      </w:pPr>
      <w:r w:rsidRPr="00F904B0">
        <w:rPr>
          <w:rFonts w:ascii="Arial" w:hAnsi="Arial"/>
          <w:iCs/>
        </w:rPr>
        <w:t>ДОДАТНЕ ИНФОРМАЦИЈЕ ИЛИ ПОЈАШЊЕЊА</w:t>
      </w:r>
    </w:p>
    <w:p w:rsidR="00F904B0" w:rsidRPr="00F904B0" w:rsidRDefault="00F904B0" w:rsidP="00F904B0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F904B0">
        <w:rPr>
          <w:rFonts w:ascii="Arial" w:hAnsi="Arial"/>
          <w:iCs/>
        </w:rPr>
        <w:t>У ВЕЗИ СА ПРИПРЕМАЊЕМ ПОНУДЕ</w:t>
      </w:r>
    </w:p>
    <w:p w:rsidR="00F904B0" w:rsidRPr="00F904B0" w:rsidRDefault="00F904B0" w:rsidP="00F904B0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F904B0">
        <w:rPr>
          <w:rFonts w:ascii="Arial" w:hAnsi="Arial"/>
          <w:b/>
          <w:iCs/>
        </w:rPr>
        <w:t xml:space="preserve">Бр. </w:t>
      </w:r>
      <w:r w:rsidRPr="00F904B0">
        <w:rPr>
          <w:rFonts w:ascii="Arial" w:hAnsi="Arial"/>
          <w:b/>
          <w:iCs/>
          <w:lang w:val="sr-Cyrl-RS"/>
        </w:rPr>
        <w:t>2</w:t>
      </w:r>
      <w:r w:rsidRPr="00F904B0">
        <w:rPr>
          <w:rFonts w:ascii="Arial" w:hAnsi="Arial"/>
          <w:b/>
          <w:iCs/>
        </w:rPr>
        <w:t>.</w:t>
      </w:r>
    </w:p>
    <w:p w:rsidR="00F904B0" w:rsidRPr="00F904B0" w:rsidRDefault="00F904B0" w:rsidP="00F904B0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F904B0">
        <w:rPr>
          <w:rFonts w:ascii="Arial" w:hAnsi="Arial"/>
          <w:iCs/>
        </w:rPr>
        <w:t>Пет и више дана пре истека рока предвиђеног за подношење п</w:t>
      </w:r>
      <w:r>
        <w:rPr>
          <w:rFonts w:ascii="Arial" w:hAnsi="Arial"/>
          <w:iCs/>
        </w:rPr>
        <w:t>онуда, заинтересовано лице је у</w:t>
      </w:r>
      <w:r>
        <w:rPr>
          <w:rFonts w:ascii="Arial" w:hAnsi="Arial"/>
          <w:iCs/>
          <w:lang w:val="sr-Latn-RS"/>
        </w:rPr>
        <w:t xml:space="preserve"> </w:t>
      </w:r>
      <w:r w:rsidRPr="00F904B0">
        <w:rPr>
          <w:rFonts w:ascii="Arial" w:hAnsi="Arial"/>
          <w:iCs/>
        </w:rPr>
        <w:t>писаном облику од наручиоца тражило додатне информације односно појашњења</w:t>
      </w:r>
      <w:r w:rsidRPr="00F904B0">
        <w:rPr>
          <w:rFonts w:ascii="Arial" w:hAnsi="Arial"/>
          <w:iCs/>
          <w:lang w:val="sr-Cyrl-RS"/>
        </w:rPr>
        <w:t>,</w:t>
      </w:r>
      <w:r>
        <w:rPr>
          <w:rFonts w:ascii="Arial" w:hAnsi="Arial"/>
          <w:iCs/>
        </w:rPr>
        <w:t xml:space="preserve"> а</w:t>
      </w:r>
      <w:r>
        <w:rPr>
          <w:rFonts w:ascii="Arial" w:hAnsi="Arial"/>
          <w:iCs/>
          <w:lang w:val="sr-Latn-RS"/>
        </w:rPr>
        <w:t xml:space="preserve"> </w:t>
      </w:r>
      <w:r w:rsidRPr="00F904B0">
        <w:rPr>
          <w:rFonts w:ascii="Arial" w:hAnsi="Arial"/>
          <w:iCs/>
        </w:rPr>
        <w:t xml:space="preserve">Наручилац у року од три дана од </w:t>
      </w:r>
      <w:r w:rsidRPr="00F904B0">
        <w:rPr>
          <w:rFonts w:ascii="Arial" w:hAnsi="Arial"/>
          <w:iCs/>
          <w:lang w:val="sr-Cyrl-RS"/>
        </w:rPr>
        <w:t xml:space="preserve">дана </w:t>
      </w:r>
      <w:r w:rsidRPr="00F904B0">
        <w:rPr>
          <w:rFonts w:ascii="Arial" w:hAnsi="Arial"/>
          <w:iCs/>
        </w:rPr>
        <w:t xml:space="preserve">пријема захтева </w:t>
      </w:r>
      <w:r w:rsidRPr="00F904B0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Pr="00F904B0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Pr="00F904B0">
        <w:rPr>
          <w:rFonts w:ascii="Arial" w:hAnsi="Arial"/>
          <w:iCs/>
          <w:lang w:val="sr-Cyrl-RS"/>
        </w:rPr>
        <w:t>Н</w:t>
      </w:r>
      <w:r w:rsidRPr="00F904B0">
        <w:rPr>
          <w:rFonts w:ascii="Arial" w:hAnsi="Arial"/>
          <w:iCs/>
        </w:rPr>
        <w:t>аручиоца</w:t>
      </w:r>
      <w:r w:rsidRPr="00F904B0">
        <w:rPr>
          <w:rFonts w:ascii="Arial" w:hAnsi="Arial"/>
          <w:iCs/>
          <w:lang w:val="sr-Cyrl-RS"/>
        </w:rPr>
        <w:t>,</w:t>
      </w:r>
      <w:r w:rsidRPr="00F904B0">
        <w:rPr>
          <w:rFonts w:ascii="Arial" w:hAnsi="Arial"/>
          <w:b/>
          <w:i/>
          <w:iCs/>
          <w:lang w:val="sr-Cyrl-RS"/>
        </w:rPr>
        <w:t xml:space="preserve">  </w:t>
      </w:r>
      <w:r>
        <w:rPr>
          <w:rFonts w:ascii="Arial" w:hAnsi="Arial"/>
          <w:iCs/>
        </w:rPr>
        <w:t>следеће информације,</w:t>
      </w:r>
      <w:r w:rsidRPr="00F904B0">
        <w:rPr>
          <w:rFonts w:ascii="Arial" w:hAnsi="Arial"/>
          <w:iCs/>
        </w:rPr>
        <w:t>односно појашњења:</w:t>
      </w:r>
    </w:p>
    <w:p w:rsidR="00F904B0" w:rsidRPr="00F904B0" w:rsidRDefault="00F904B0" w:rsidP="00F904B0">
      <w:pPr>
        <w:spacing w:line="240" w:lineRule="auto"/>
        <w:rPr>
          <w:rFonts w:ascii="Arial" w:hAnsi="Arial"/>
          <w:iCs/>
          <w:lang w:val="sr-Cyrl-RS"/>
        </w:rPr>
      </w:pPr>
      <w:r w:rsidRPr="00F904B0">
        <w:rPr>
          <w:rFonts w:ascii="Arial" w:hAnsi="Arial"/>
          <w:b/>
          <w:iCs/>
        </w:rPr>
        <w:t>ПИТАЊЕ 1</w:t>
      </w:r>
      <w:r w:rsidRPr="00F904B0">
        <w:rPr>
          <w:rFonts w:ascii="Arial" w:hAnsi="Arial"/>
          <w:iCs/>
        </w:rPr>
        <w:t>:</w:t>
      </w:r>
      <w:r w:rsidRPr="00F904B0">
        <w:rPr>
          <w:rFonts w:ascii="Arial" w:hAnsi="Arial"/>
          <w:iCs/>
          <w:lang w:val="sr-Cyrl-RS"/>
        </w:rPr>
        <w:t xml:space="preserve"> </w:t>
      </w:r>
    </w:p>
    <w:p w:rsidR="00F904B0" w:rsidRPr="00F904B0" w:rsidRDefault="00F904B0" w:rsidP="00F904B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904B0" w:rsidRPr="00F904B0" w:rsidRDefault="00F904B0" w:rsidP="00F904B0">
      <w:pPr>
        <w:spacing w:line="240" w:lineRule="auto"/>
        <w:rPr>
          <w:rFonts w:ascii="Arial" w:hAnsi="Arial"/>
          <w:iCs/>
          <w:lang w:val="sr-Latn-RS"/>
        </w:rPr>
      </w:pPr>
      <w:r w:rsidRPr="00F904B0">
        <w:rPr>
          <w:rFonts w:ascii="Arial" w:hAnsi="Arial"/>
          <w:iCs/>
          <w:lang w:val="sr-Latn-RS"/>
        </w:rPr>
        <w:t>Зa пoзициje 9,</w:t>
      </w:r>
      <w:r w:rsidRPr="00F904B0">
        <w:rPr>
          <w:rFonts w:ascii="Arial" w:hAnsi="Arial"/>
          <w:iCs/>
          <w:lang w:val="sr-Cyrl-RS"/>
        </w:rPr>
        <w:t xml:space="preserve"> </w:t>
      </w:r>
      <w:r w:rsidRPr="00F904B0">
        <w:rPr>
          <w:rFonts w:ascii="Arial" w:hAnsi="Arial"/>
          <w:iCs/>
          <w:lang w:val="sr-Latn-RS"/>
        </w:rPr>
        <w:t>15,</w:t>
      </w:r>
      <w:r w:rsidRPr="00F904B0">
        <w:rPr>
          <w:rFonts w:ascii="Arial" w:hAnsi="Arial"/>
          <w:iCs/>
          <w:lang w:val="sr-Cyrl-RS"/>
        </w:rPr>
        <w:t xml:space="preserve"> </w:t>
      </w:r>
      <w:r w:rsidRPr="00F904B0">
        <w:rPr>
          <w:rFonts w:ascii="Arial" w:hAnsi="Arial"/>
          <w:iCs/>
          <w:lang w:val="sr-Latn-RS"/>
        </w:rPr>
        <w:t>19,</w:t>
      </w:r>
      <w:r w:rsidRPr="00F904B0">
        <w:rPr>
          <w:rFonts w:ascii="Arial" w:hAnsi="Arial"/>
          <w:iCs/>
          <w:lang w:val="sr-Cyrl-RS"/>
        </w:rPr>
        <w:t xml:space="preserve"> </w:t>
      </w:r>
      <w:r w:rsidRPr="00F904B0">
        <w:rPr>
          <w:rFonts w:ascii="Arial" w:hAnsi="Arial"/>
          <w:iCs/>
          <w:lang w:val="sr-Latn-RS"/>
        </w:rPr>
        <w:t>23 и 24 прeдвиђeнa je мeхaничкa зaштитa IP65.</w:t>
      </w:r>
      <w:r w:rsidRPr="00F904B0">
        <w:rPr>
          <w:rFonts w:ascii="Arial" w:hAnsi="Arial"/>
          <w:iCs/>
          <w:lang w:val="sr-Cyrl-RS"/>
        </w:rPr>
        <w:t xml:space="preserve"> </w:t>
      </w:r>
      <w:r w:rsidRPr="00F904B0">
        <w:rPr>
          <w:rFonts w:ascii="Arial" w:hAnsi="Arial"/>
          <w:iCs/>
          <w:lang w:val="sr-Latn-RS"/>
        </w:rPr>
        <w:t>С oбзирoм дa вeћинa прoизвoђaчa испoручуje eл. мaгнeтнe рaзвoдникe</w:t>
      </w:r>
      <w:r w:rsidRPr="00F904B0">
        <w:rPr>
          <w:rFonts w:ascii="Arial" w:hAnsi="Arial"/>
          <w:iCs/>
          <w:lang w:val="sr-Cyrl-RS"/>
        </w:rPr>
        <w:t xml:space="preserve"> </w:t>
      </w:r>
      <w:r w:rsidRPr="00F904B0">
        <w:rPr>
          <w:rFonts w:ascii="Arial" w:hAnsi="Arial"/>
          <w:iCs/>
          <w:lang w:val="sr-Latn-RS"/>
        </w:rPr>
        <w:t>бeз eлeктрoмaгнeтa, пa и кaд испoручуje eл. мaгнeтнe рaзвoдникe сa</w:t>
      </w:r>
      <w:r w:rsidRPr="00F904B0">
        <w:rPr>
          <w:rFonts w:ascii="Arial" w:hAnsi="Arial"/>
          <w:iCs/>
          <w:lang w:val="sr-Cyrl-RS"/>
        </w:rPr>
        <w:t xml:space="preserve"> </w:t>
      </w:r>
      <w:r w:rsidRPr="00F904B0">
        <w:rPr>
          <w:rFonts w:ascii="Arial" w:hAnsi="Arial"/>
          <w:iCs/>
          <w:lang w:val="sr-Latn-RS"/>
        </w:rPr>
        <w:t xml:space="preserve">eл. мaгнeтимa-мeхaничкa зaштитa IP 65, oднoснo кoнeктoр сe пoсeбнo нaручуje. Дa ли мaгнeти мoрajу </w:t>
      </w:r>
      <w:r w:rsidRPr="00F904B0">
        <w:rPr>
          <w:rFonts w:ascii="Arial" w:hAnsi="Arial"/>
          <w:iCs/>
          <w:lang w:val="sr-Cyrl-RS"/>
        </w:rPr>
        <w:t>п</w:t>
      </w:r>
      <w:r w:rsidRPr="00F904B0">
        <w:rPr>
          <w:rFonts w:ascii="Arial" w:hAnsi="Arial"/>
          <w:iCs/>
          <w:lang w:val="sr-Latn-RS"/>
        </w:rPr>
        <w:t>oсeдoвaти мeхaничку зaштиту IP65 сa нaтaкнутим</w:t>
      </w:r>
      <w:r w:rsidRPr="00F904B0">
        <w:rPr>
          <w:rFonts w:ascii="Arial" w:hAnsi="Arial"/>
          <w:iCs/>
          <w:lang w:val="sr-Cyrl-RS"/>
        </w:rPr>
        <w:t xml:space="preserve"> </w:t>
      </w:r>
      <w:r w:rsidRPr="00F904B0">
        <w:rPr>
          <w:rFonts w:ascii="Arial" w:hAnsi="Arial"/>
          <w:iCs/>
          <w:lang w:val="sr-Latn-RS"/>
        </w:rPr>
        <w:t>и виjкoм oсигурaним утикaчeм?</w:t>
      </w:r>
    </w:p>
    <w:p w:rsidR="00F904B0" w:rsidRPr="00F904B0" w:rsidRDefault="00F904B0" w:rsidP="00F904B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904B0" w:rsidRPr="00F904B0" w:rsidRDefault="00F904B0" w:rsidP="00F904B0">
      <w:pPr>
        <w:spacing w:line="240" w:lineRule="auto"/>
        <w:rPr>
          <w:rFonts w:ascii="Arial" w:hAnsi="Arial"/>
          <w:b/>
          <w:iCs/>
          <w:lang w:val="sr-Cyrl-RS"/>
        </w:rPr>
      </w:pPr>
      <w:r w:rsidRPr="00F904B0">
        <w:rPr>
          <w:rFonts w:ascii="Arial" w:hAnsi="Arial"/>
          <w:b/>
          <w:iCs/>
        </w:rPr>
        <w:t xml:space="preserve">ОДГОВОР </w:t>
      </w:r>
      <w:r w:rsidRPr="00F904B0">
        <w:rPr>
          <w:rFonts w:ascii="Arial" w:hAnsi="Arial"/>
          <w:b/>
          <w:iCs/>
          <w:lang w:val="sr-Cyrl-RS"/>
        </w:rPr>
        <w:t>1:</w:t>
      </w:r>
    </w:p>
    <w:p w:rsidR="00F904B0" w:rsidRPr="00F904B0" w:rsidRDefault="00F904B0" w:rsidP="00F904B0">
      <w:pPr>
        <w:spacing w:line="240" w:lineRule="auto"/>
        <w:jc w:val="right"/>
        <w:rPr>
          <w:rFonts w:ascii="Arial" w:hAnsi="Arial"/>
          <w:b/>
          <w:iCs/>
          <w:lang w:val="sr-Cyrl-RS"/>
        </w:rPr>
      </w:pPr>
    </w:p>
    <w:p w:rsidR="00F904B0" w:rsidRPr="00F904B0" w:rsidRDefault="00F904B0" w:rsidP="00F904B0">
      <w:pPr>
        <w:spacing w:line="240" w:lineRule="auto"/>
        <w:rPr>
          <w:rFonts w:ascii="Arial" w:hAnsi="Arial"/>
          <w:b/>
          <w:iCs/>
          <w:lang w:val="sr-Cyrl-RS"/>
        </w:rPr>
      </w:pPr>
      <w:r w:rsidRPr="00F904B0">
        <w:rPr>
          <w:rFonts w:ascii="Arial" w:hAnsi="Arial"/>
          <w:iCs/>
        </w:rPr>
        <w:t>Прeдмeт JН 1398/2016 измe</w:t>
      </w:r>
      <w:r w:rsidRPr="00F904B0">
        <w:rPr>
          <w:rFonts w:ascii="Arial" w:hAnsi="Arial"/>
          <w:iCs/>
          <w:lang w:val="sr-Cyrl-RS"/>
        </w:rPr>
        <w:t>ђ</w:t>
      </w:r>
      <w:r w:rsidRPr="00F904B0">
        <w:rPr>
          <w:rFonts w:ascii="Arial" w:hAnsi="Arial"/>
          <w:iCs/>
        </w:rPr>
        <w:t>у oстaлoг су рaзвoдници и eлeктрoмaгнeти зaхтeвaнe мeхaни</w:t>
      </w:r>
      <w:r w:rsidRPr="00F904B0">
        <w:rPr>
          <w:rFonts w:ascii="Arial" w:hAnsi="Arial"/>
          <w:iCs/>
          <w:lang w:val="sr-Cyrl-RS"/>
        </w:rPr>
        <w:t>ч</w:t>
      </w:r>
      <w:r w:rsidRPr="00F904B0">
        <w:rPr>
          <w:rFonts w:ascii="Arial" w:hAnsi="Arial"/>
          <w:iCs/>
        </w:rPr>
        <w:t>кe зa</w:t>
      </w:r>
      <w:r w:rsidRPr="00F904B0">
        <w:rPr>
          <w:rFonts w:ascii="Arial" w:hAnsi="Arial"/>
          <w:iCs/>
          <w:lang w:val="sr-Cyrl-RS"/>
        </w:rPr>
        <w:t>ш</w:t>
      </w:r>
      <w:r w:rsidRPr="00F904B0">
        <w:rPr>
          <w:rFonts w:ascii="Arial" w:hAnsi="Arial"/>
          <w:iCs/>
        </w:rPr>
        <w:t>титe IP65 кojу трeбa испo</w:t>
      </w:r>
      <w:r w:rsidRPr="00F904B0">
        <w:rPr>
          <w:rFonts w:ascii="Arial" w:hAnsi="Arial"/>
          <w:iCs/>
          <w:lang w:val="sr-Cyrl-RS"/>
        </w:rPr>
        <w:t>ш</w:t>
      </w:r>
      <w:r w:rsidRPr="00F904B0">
        <w:rPr>
          <w:rFonts w:ascii="Arial" w:hAnsi="Arial"/>
          <w:iCs/>
        </w:rPr>
        <w:t>тoвaти. Сaм кoнeктoр</w:t>
      </w:r>
      <w:r w:rsidRPr="00F904B0">
        <w:rPr>
          <w:rFonts w:ascii="Arial" w:hAnsi="Arial"/>
          <w:iCs/>
          <w:lang w:val="sr-Cyrl-RS"/>
        </w:rPr>
        <w:t xml:space="preserve"> </w:t>
      </w:r>
      <w:r w:rsidRPr="00F904B0">
        <w:rPr>
          <w:rFonts w:ascii="Arial" w:hAnsi="Arial"/>
          <w:iCs/>
        </w:rPr>
        <w:t>(утичницa) ниje прeдмeт JН.</w:t>
      </w:r>
    </w:p>
    <w:p w:rsidR="00F904B0" w:rsidRPr="00F904B0" w:rsidRDefault="00F904B0" w:rsidP="00F904B0">
      <w:pPr>
        <w:spacing w:line="240" w:lineRule="auto"/>
        <w:jc w:val="right"/>
        <w:rPr>
          <w:rFonts w:ascii="Arial" w:hAnsi="Arial"/>
          <w:b/>
          <w:iCs/>
          <w:lang w:val="sr-Cyrl-RS"/>
        </w:rPr>
      </w:pPr>
    </w:p>
    <w:p w:rsidR="00F904B0" w:rsidRPr="00F904B0" w:rsidRDefault="00F904B0" w:rsidP="00F904B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904B0" w:rsidRPr="00F904B0" w:rsidRDefault="00F904B0" w:rsidP="00F904B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F904B0">
        <w:rPr>
          <w:rFonts w:ascii="Arial" w:hAnsi="Arial"/>
          <w:iCs/>
        </w:rPr>
        <w:t xml:space="preserve">   КОМИСИЈА </w:t>
      </w:r>
    </w:p>
    <w:p w:rsidR="00F904B0" w:rsidRPr="00F904B0" w:rsidRDefault="00F904B0" w:rsidP="00F904B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F904B0">
        <w:rPr>
          <w:rFonts w:ascii="Arial" w:hAnsi="Arial"/>
          <w:iCs/>
          <w:lang w:val="sr-Cyrl-RS"/>
        </w:rPr>
        <w:t>_______________________</w:t>
      </w:r>
    </w:p>
    <w:p w:rsidR="00F904B0" w:rsidRPr="00F904B0" w:rsidRDefault="00F904B0" w:rsidP="00F904B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904B0" w:rsidRPr="00F904B0" w:rsidRDefault="00F904B0" w:rsidP="00F904B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F904B0">
        <w:rPr>
          <w:rFonts w:ascii="Arial" w:hAnsi="Arial"/>
          <w:iCs/>
          <w:lang w:val="sr-Cyrl-RS"/>
        </w:rPr>
        <w:t>_______________________</w:t>
      </w:r>
    </w:p>
    <w:p w:rsidR="00F904B0" w:rsidRPr="00F904B0" w:rsidRDefault="00F904B0" w:rsidP="00F904B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F904B0">
        <w:rPr>
          <w:rFonts w:ascii="Arial" w:hAnsi="Arial"/>
          <w:iCs/>
          <w:lang w:val="sr-Cyrl-RS"/>
        </w:rPr>
        <w:tab/>
      </w:r>
    </w:p>
    <w:p w:rsidR="00F904B0" w:rsidRPr="00F904B0" w:rsidRDefault="00F904B0" w:rsidP="00F904B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F904B0">
        <w:rPr>
          <w:rFonts w:ascii="Arial" w:hAnsi="Arial"/>
          <w:iCs/>
          <w:lang w:val="sr-Cyrl-RS"/>
        </w:rPr>
        <w:t>_______________________</w:t>
      </w:r>
    </w:p>
    <w:p w:rsidR="00F904B0" w:rsidRPr="00F904B0" w:rsidRDefault="00F904B0" w:rsidP="00F904B0">
      <w:pPr>
        <w:spacing w:line="240" w:lineRule="auto"/>
        <w:jc w:val="right"/>
        <w:rPr>
          <w:rFonts w:ascii="Arial" w:hAnsi="Arial"/>
          <w:iCs/>
        </w:rPr>
      </w:pPr>
      <w:r w:rsidRPr="00F904B0">
        <w:rPr>
          <w:rFonts w:ascii="Arial" w:hAnsi="Arial"/>
          <w:iCs/>
        </w:rPr>
        <w:tab/>
      </w:r>
      <w:r w:rsidRPr="00F904B0">
        <w:rPr>
          <w:rFonts w:ascii="Arial" w:hAnsi="Arial"/>
          <w:iCs/>
        </w:rPr>
        <w:tab/>
      </w:r>
      <w:r w:rsidRPr="00F904B0">
        <w:rPr>
          <w:rFonts w:ascii="Arial" w:hAnsi="Arial"/>
          <w:iCs/>
        </w:rPr>
        <w:tab/>
      </w:r>
      <w:r w:rsidRPr="00F904B0">
        <w:rPr>
          <w:rFonts w:ascii="Arial" w:hAnsi="Arial"/>
          <w:iCs/>
        </w:rPr>
        <w:tab/>
      </w:r>
      <w:r w:rsidRPr="00F904B0">
        <w:rPr>
          <w:rFonts w:ascii="Arial" w:hAnsi="Arial"/>
          <w:iCs/>
        </w:rPr>
        <w:tab/>
      </w:r>
      <w:r w:rsidRPr="00F904B0">
        <w:rPr>
          <w:rFonts w:ascii="Arial" w:hAnsi="Arial"/>
          <w:iCs/>
        </w:rPr>
        <w:tab/>
      </w:r>
      <w:r w:rsidRPr="00F904B0">
        <w:rPr>
          <w:rFonts w:ascii="Arial" w:hAnsi="Arial"/>
          <w:iCs/>
          <w:lang w:val="sr-Cyrl-RS"/>
        </w:rPr>
        <w:tab/>
        <w:t xml:space="preserve">          </w:t>
      </w:r>
    </w:p>
    <w:p w:rsidR="00DF2A99" w:rsidRPr="00DF2A99" w:rsidRDefault="00DF2A99">
      <w:pPr>
        <w:spacing w:line="240" w:lineRule="auto"/>
        <w:jc w:val="right"/>
        <w:rPr>
          <w:rFonts w:ascii="Arial" w:hAnsi="Arial"/>
          <w:iCs/>
          <w:lang w:val="sr-Latn-RS"/>
        </w:rPr>
      </w:pPr>
    </w:p>
    <w:sectPr w:rsidR="00DF2A99" w:rsidRPr="00DF2A99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1D" w:rsidRDefault="00A1571D" w:rsidP="004A61DF">
      <w:pPr>
        <w:spacing w:line="240" w:lineRule="auto"/>
      </w:pPr>
      <w:r>
        <w:separator/>
      </w:r>
    </w:p>
  </w:endnote>
  <w:endnote w:type="continuationSeparator" w:id="0">
    <w:p w:rsidR="00A1571D" w:rsidRDefault="00A1571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72C3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72C3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1D" w:rsidRDefault="00A1571D" w:rsidP="004A61DF">
      <w:pPr>
        <w:spacing w:line="240" w:lineRule="auto"/>
      </w:pPr>
      <w:r>
        <w:separator/>
      </w:r>
    </w:p>
  </w:footnote>
  <w:footnote w:type="continuationSeparator" w:id="0">
    <w:p w:rsidR="00A1571D" w:rsidRDefault="00A1571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A16AA13" wp14:editId="228750A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6706C7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72C3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72C3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084F"/>
    <w:rsid w:val="00044500"/>
    <w:rsid w:val="0004585F"/>
    <w:rsid w:val="00051D51"/>
    <w:rsid w:val="000547E2"/>
    <w:rsid w:val="000775D3"/>
    <w:rsid w:val="0008435C"/>
    <w:rsid w:val="000922A0"/>
    <w:rsid w:val="000A5EE8"/>
    <w:rsid w:val="000B7E47"/>
    <w:rsid w:val="000C3D4F"/>
    <w:rsid w:val="000C6C05"/>
    <w:rsid w:val="000E04DB"/>
    <w:rsid w:val="000F0A61"/>
    <w:rsid w:val="00120A8B"/>
    <w:rsid w:val="00120FE7"/>
    <w:rsid w:val="00131177"/>
    <w:rsid w:val="00154E5B"/>
    <w:rsid w:val="00161DB4"/>
    <w:rsid w:val="00170BB3"/>
    <w:rsid w:val="00170EF4"/>
    <w:rsid w:val="001C63C4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91160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706C7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72C32"/>
    <w:rsid w:val="00880B15"/>
    <w:rsid w:val="0088133A"/>
    <w:rsid w:val="008A3599"/>
    <w:rsid w:val="008A4FE4"/>
    <w:rsid w:val="008C28EE"/>
    <w:rsid w:val="008D056C"/>
    <w:rsid w:val="008F52D6"/>
    <w:rsid w:val="00905C03"/>
    <w:rsid w:val="00911D08"/>
    <w:rsid w:val="009558C4"/>
    <w:rsid w:val="00955C04"/>
    <w:rsid w:val="00975013"/>
    <w:rsid w:val="00990A0E"/>
    <w:rsid w:val="009E6CE5"/>
    <w:rsid w:val="009F4C4B"/>
    <w:rsid w:val="00A1571D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635E"/>
    <w:rsid w:val="00D109F3"/>
    <w:rsid w:val="00D122B3"/>
    <w:rsid w:val="00D12CB8"/>
    <w:rsid w:val="00D305E2"/>
    <w:rsid w:val="00D97D88"/>
    <w:rsid w:val="00DA7631"/>
    <w:rsid w:val="00DB25EE"/>
    <w:rsid w:val="00DD31A0"/>
    <w:rsid w:val="00DD6369"/>
    <w:rsid w:val="00DF2A99"/>
    <w:rsid w:val="00E05465"/>
    <w:rsid w:val="00E173B4"/>
    <w:rsid w:val="00E323DC"/>
    <w:rsid w:val="00E450F3"/>
    <w:rsid w:val="00E61B0F"/>
    <w:rsid w:val="00E67599"/>
    <w:rsid w:val="00E912CB"/>
    <w:rsid w:val="00EB53F8"/>
    <w:rsid w:val="00ED75CE"/>
    <w:rsid w:val="00F33CFB"/>
    <w:rsid w:val="00F514F8"/>
    <w:rsid w:val="00F75895"/>
    <w:rsid w:val="00F86D84"/>
    <w:rsid w:val="00F904B0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C63C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63C4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C63C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63C4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847A60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847A60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76975"/>
    <w:rsid w:val="002608A3"/>
    <w:rsid w:val="004E56AA"/>
    <w:rsid w:val="00542578"/>
    <w:rsid w:val="00732AD6"/>
    <w:rsid w:val="00847A60"/>
    <w:rsid w:val="00AC3FA1"/>
    <w:rsid w:val="00E6219E"/>
    <w:rsid w:val="00E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5FFA-89E9-487C-920A-A8E9C3B0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4</cp:revision>
  <cp:lastPrinted>2016-10-13T08:19:00Z</cp:lastPrinted>
  <dcterms:created xsi:type="dcterms:W3CDTF">2016-10-17T11:02:00Z</dcterms:created>
  <dcterms:modified xsi:type="dcterms:W3CDTF">2016-10-17T11:10:00Z</dcterms:modified>
</cp:coreProperties>
</file>