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277D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AE5ADB" w:rsidRPr="004277D8">
        <w:rPr>
          <w:rFonts w:ascii="Arial" w:hAnsi="Arial"/>
          <w:lang w:val="sr-Latn-RS"/>
        </w:rPr>
        <w:t xml:space="preserve"> </w:t>
      </w:r>
      <w:r w:rsidR="003F707C">
        <w:rPr>
          <w:rFonts w:ascii="Arial" w:hAnsi="Arial"/>
          <w:lang w:val="sr-Latn-RS"/>
        </w:rPr>
        <w:t>105E0301-375846/9-2016</w:t>
      </w:r>
    </w:p>
    <w:p w:rsidR="0046231D" w:rsidRPr="003F707C" w:rsidRDefault="004277D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Cyrl-RS"/>
        </w:rPr>
        <w:t xml:space="preserve">          Обреновац </w:t>
      </w:r>
      <w:r w:rsidR="003F707C">
        <w:rPr>
          <w:rFonts w:ascii="Arial" w:hAnsi="Arial"/>
          <w:i/>
          <w:lang w:val="sr-Latn-RS"/>
        </w:rPr>
        <w:t>10.10.2016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3442D" w:rsidRPr="0043442D">
        <w:rPr>
          <w:rFonts w:ascii="Arial" w:hAnsi="Arial"/>
        </w:rPr>
        <w:t>3000/</w:t>
      </w:r>
      <w:r w:rsidR="005F640E">
        <w:rPr>
          <w:rFonts w:ascii="Arial" w:hAnsi="Arial"/>
          <w:lang w:val="sr-Latn-RS"/>
        </w:rPr>
        <w:t>00</w:t>
      </w:r>
      <w:r w:rsidR="00AE5ADB">
        <w:rPr>
          <w:rFonts w:ascii="Arial" w:hAnsi="Arial"/>
          <w:lang w:val="sr-Latn-RS"/>
        </w:rPr>
        <w:t>24</w:t>
      </w:r>
      <w:r w:rsidR="0043442D" w:rsidRPr="0043442D">
        <w:rPr>
          <w:rFonts w:ascii="Arial" w:hAnsi="Arial"/>
        </w:rPr>
        <w:t>/2016 (</w:t>
      </w:r>
      <w:r w:rsidR="00AE5ADB">
        <w:rPr>
          <w:rFonts w:ascii="Arial" w:hAnsi="Arial"/>
          <w:lang w:val="sr-Latn-RS"/>
        </w:rPr>
        <w:t>1553,1557-</w:t>
      </w:r>
      <w:r w:rsidR="0043442D" w:rsidRPr="0043442D">
        <w:rPr>
          <w:rFonts w:ascii="Arial" w:hAnsi="Arial"/>
        </w:rPr>
        <w:t>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5F640E">
        <w:rPr>
          <w:rFonts w:ascii="Arial" w:hAnsi="Arial"/>
          <w:lang w:val="sr-Latn-RS"/>
        </w:rPr>
        <w:t>-</w:t>
      </w:r>
      <w:r w:rsidRPr="00D97D88">
        <w:rPr>
          <w:rFonts w:ascii="Arial" w:hAnsi="Arial"/>
        </w:rPr>
        <w:t xml:space="preserve"> </w:t>
      </w:r>
      <w:r w:rsidR="00AE5ADB">
        <w:rPr>
          <w:rFonts w:ascii="Arial" w:hAnsi="Arial"/>
          <w:lang w:val="sr-Cyrl-RS"/>
        </w:rPr>
        <w:t>Анализа воде 2016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21A42" w:rsidRPr="00E21A42">
        <w:rPr>
          <w:rFonts w:ascii="Arial" w:hAnsi="Arial"/>
          <w:b/>
          <w:iCs/>
        </w:rPr>
        <w:t>3000/</w:t>
      </w:r>
      <w:r w:rsidR="005F640E">
        <w:rPr>
          <w:rFonts w:ascii="Arial" w:hAnsi="Arial"/>
          <w:b/>
          <w:iCs/>
          <w:lang w:val="sr-Latn-RS"/>
        </w:rPr>
        <w:t>00</w:t>
      </w:r>
      <w:r w:rsidR="00AE5ADB">
        <w:rPr>
          <w:rFonts w:ascii="Arial" w:hAnsi="Arial"/>
          <w:b/>
          <w:iCs/>
          <w:lang w:val="sr-Cyrl-RS"/>
        </w:rPr>
        <w:t>24</w:t>
      </w:r>
      <w:r w:rsidR="00E21A42" w:rsidRPr="00E21A42">
        <w:rPr>
          <w:rFonts w:ascii="Arial" w:hAnsi="Arial"/>
          <w:b/>
          <w:iCs/>
        </w:rPr>
        <w:t>/2016 (</w:t>
      </w:r>
      <w:r w:rsidR="00AE5ADB">
        <w:rPr>
          <w:rFonts w:ascii="Arial" w:hAnsi="Arial"/>
          <w:b/>
          <w:iCs/>
          <w:lang w:val="sr-Cyrl-RS"/>
        </w:rPr>
        <w:t>1553,1557</w:t>
      </w:r>
      <w:r w:rsidR="00E21A42" w:rsidRPr="00E21A42">
        <w:rPr>
          <w:rFonts w:ascii="Arial" w:hAnsi="Arial"/>
          <w:b/>
          <w:iCs/>
        </w:rPr>
        <w:t>/2016)</w:t>
      </w:r>
    </w:p>
    <w:p w:rsidR="00823373" w:rsidRPr="00AE5ADB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  <w:lang w:val="sr-Cyrl-RS"/>
        </w:rPr>
      </w:pPr>
      <w:r w:rsidRPr="00AE5ADB">
        <w:rPr>
          <w:rFonts w:ascii="Arial" w:hAnsi="Arial"/>
          <w:iCs/>
          <w:sz w:val="24"/>
          <w:szCs w:val="24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AE5ADB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AE5ADB">
        <w:rPr>
          <w:rFonts w:ascii="Arial" w:hAnsi="Arial"/>
          <w:iCs/>
          <w:sz w:val="24"/>
          <w:szCs w:val="24"/>
        </w:rPr>
        <w:t xml:space="preserve">пријема захтева </w:t>
      </w:r>
      <w:r w:rsidR="008C28EE" w:rsidRPr="00AE5ADB">
        <w:rPr>
          <w:rFonts w:ascii="Arial" w:hAnsi="Arial"/>
          <w:iCs/>
          <w:sz w:val="24"/>
          <w:szCs w:val="24"/>
        </w:rPr>
        <w:t xml:space="preserve">објављује на Порталу јавних набавки и интернет страници </w:t>
      </w:r>
      <w:r w:rsidR="008C28EE" w:rsidRPr="00AE5ADB">
        <w:rPr>
          <w:rFonts w:ascii="Arial" w:hAnsi="Arial"/>
          <w:iCs/>
          <w:sz w:val="24"/>
          <w:szCs w:val="24"/>
          <w:lang w:val="sr-Cyrl-RS"/>
        </w:rPr>
        <w:t>Н</w:t>
      </w:r>
      <w:r w:rsidR="008C28EE" w:rsidRPr="00AE5ADB">
        <w:rPr>
          <w:rFonts w:ascii="Arial" w:hAnsi="Arial"/>
          <w:iCs/>
          <w:sz w:val="24"/>
          <w:szCs w:val="24"/>
        </w:rPr>
        <w:t>аручиоца</w:t>
      </w:r>
      <w:r w:rsidR="008C28EE" w:rsidRPr="00AE5ADB">
        <w:rPr>
          <w:rFonts w:ascii="Arial" w:hAnsi="Arial"/>
          <w:iCs/>
          <w:sz w:val="24"/>
          <w:szCs w:val="24"/>
          <w:lang w:val="sr-Cyrl-RS"/>
        </w:rPr>
        <w:t>,</w:t>
      </w:r>
      <w:r w:rsidR="008C28EE" w:rsidRPr="00AE5ADB">
        <w:rPr>
          <w:rFonts w:ascii="Arial" w:hAnsi="Arial"/>
          <w:b/>
          <w:i/>
          <w:iCs/>
          <w:sz w:val="24"/>
          <w:szCs w:val="24"/>
          <w:lang w:val="sr-Cyrl-RS"/>
        </w:rPr>
        <w:t xml:space="preserve">  </w:t>
      </w:r>
      <w:r w:rsidRPr="00AE5ADB">
        <w:rPr>
          <w:rFonts w:ascii="Arial" w:hAnsi="Arial"/>
          <w:iCs/>
          <w:sz w:val="24"/>
          <w:szCs w:val="24"/>
        </w:rPr>
        <w:t>следеће информације, односно појашњења:</w:t>
      </w:r>
    </w:p>
    <w:p w:rsidR="00AE5ADB" w:rsidRPr="00AE5ADB" w:rsidRDefault="00823373" w:rsidP="00AE5ADB">
      <w:pPr>
        <w:pStyle w:val="Default"/>
      </w:pPr>
      <w:r w:rsidRPr="00AE5ADB">
        <w:rPr>
          <w:rFonts w:ascii="Arial" w:hAnsi="Arial"/>
          <w:b/>
          <w:iCs/>
        </w:rPr>
        <w:t>ПИТАЊЕ 1</w:t>
      </w:r>
      <w:r w:rsidRPr="00AE5ADB">
        <w:rPr>
          <w:rFonts w:ascii="Arial Cirilica" w:hAnsi="Arial Cirilica"/>
          <w:iCs/>
        </w:rPr>
        <w:t>:</w:t>
      </w:r>
      <w:r w:rsidRPr="00AE5ADB">
        <w:rPr>
          <w:rFonts w:ascii="Arial Cirilica" w:hAnsi="Arial Cirilica"/>
          <w:iCs/>
          <w:lang w:val="ru-RU"/>
        </w:rPr>
        <w:t xml:space="preserve"> </w:t>
      </w:r>
    </w:p>
    <w:p w:rsidR="00AE5ADB" w:rsidRPr="00AE5ADB" w:rsidRDefault="00AE5ADB" w:rsidP="00AE5ADB">
      <w:pPr>
        <w:pStyle w:val="Default"/>
      </w:pPr>
      <w:r w:rsidRPr="00AE5ADB">
        <w:t xml:space="preserve"> </w:t>
      </w:r>
      <w:r w:rsidRPr="00AE5ADB">
        <w:rPr>
          <w:rFonts w:ascii="Arial Cirilica" w:hAnsi="Arial Cirilica"/>
        </w:rPr>
        <w:t>U tenderskoj dokumentaciji je u obrascu br.6 pod ta</w:t>
      </w:r>
      <w:r w:rsidRPr="00AE5ADB">
        <w:rPr>
          <w:rFonts w:ascii="Arial" w:hAnsi="Arial" w:cs="Arial"/>
          <w:lang w:val="sr-Cyrl-RS"/>
        </w:rPr>
        <w:t>ч</w:t>
      </w:r>
      <w:r w:rsidRPr="00AE5ADB">
        <w:rPr>
          <w:rFonts w:ascii="Arial Cirilica" w:hAnsi="Arial Cirilica"/>
        </w:rPr>
        <w:t>kom 3 navedeno obavezno posedova</w:t>
      </w:r>
      <w:r w:rsidRPr="00AE5ADB">
        <w:rPr>
          <w:rFonts w:ascii="Arial" w:hAnsi="Arial" w:cs="Arial"/>
          <w:lang w:val="sr-Cyrl-RS"/>
        </w:rPr>
        <w:t>њ</w:t>
      </w:r>
      <w:r w:rsidRPr="00AE5ADB">
        <w:rPr>
          <w:rFonts w:ascii="Arial Cirilica" w:hAnsi="Arial Cirilica"/>
        </w:rPr>
        <w:t>e</w:t>
      </w:r>
      <w:r w:rsidRPr="00AE5ADB">
        <w:t xml:space="preserve"> ICP/ MS </w:t>
      </w:r>
      <w:r w:rsidRPr="00AE5ADB">
        <w:rPr>
          <w:rFonts w:ascii="Arial Cirilica" w:hAnsi="Arial Cirilica"/>
        </w:rPr>
        <w:t>(indukovano kuplovana plazma sa masenim detektorom).</w:t>
      </w:r>
      <w:r w:rsidRPr="00AE5ADB">
        <w:t xml:space="preserve"> </w:t>
      </w:r>
      <w:r w:rsidRPr="00AE5ADB">
        <w:rPr>
          <w:rFonts w:ascii="Arial Cirilica" w:hAnsi="Arial Cirilica"/>
        </w:rPr>
        <w:t>U tehni</w:t>
      </w:r>
      <w:r>
        <w:rPr>
          <w:rFonts w:ascii="Arial" w:hAnsi="Arial" w:cs="Arial"/>
          <w:lang w:val="sr-Cyrl-RS"/>
        </w:rPr>
        <w:t>ч</w:t>
      </w:r>
      <w:r w:rsidRPr="00AE5ADB">
        <w:rPr>
          <w:rFonts w:ascii="Arial Cirilica" w:hAnsi="Arial Cirilica"/>
        </w:rPr>
        <w:t>koj specifikaciji u tabelama 1 tamo gde su navedeni parametri odre</w:t>
      </w:r>
      <w:r>
        <w:rPr>
          <w:rFonts w:ascii="Arial" w:hAnsi="Arial" w:cs="Arial"/>
          <w:lang w:val="sr-Cyrl-RS"/>
        </w:rPr>
        <w:t>ђ</w:t>
      </w:r>
      <w:r w:rsidRPr="00AE5ADB">
        <w:rPr>
          <w:rFonts w:ascii="Arial Cirilica" w:hAnsi="Arial Cirilica"/>
        </w:rPr>
        <w:t>iva</w:t>
      </w:r>
      <w:r>
        <w:rPr>
          <w:rFonts w:ascii="Arial" w:hAnsi="Arial" w:cs="Arial"/>
          <w:lang w:val="sr-Cyrl-RS"/>
        </w:rPr>
        <w:t>њ</w:t>
      </w:r>
      <w:r w:rsidRPr="00AE5ADB">
        <w:rPr>
          <w:rFonts w:ascii="Arial Cirilica" w:hAnsi="Arial Cirilica"/>
        </w:rPr>
        <w:t>a za pojedine parametre je navedena metoda odre</w:t>
      </w:r>
      <w:r>
        <w:rPr>
          <w:rFonts w:ascii="Arial" w:hAnsi="Arial" w:cs="Arial"/>
          <w:lang w:val="sr-Cyrl-RS"/>
        </w:rPr>
        <w:t>ђ</w:t>
      </w:r>
      <w:r w:rsidRPr="00AE5ADB">
        <w:rPr>
          <w:rFonts w:ascii="Arial Cirilica" w:hAnsi="Arial Cirilica"/>
        </w:rPr>
        <w:t>iva</w:t>
      </w:r>
      <w:r>
        <w:rPr>
          <w:rFonts w:ascii="Arial" w:hAnsi="Arial" w:cs="Arial"/>
          <w:lang w:val="sr-Cyrl-RS"/>
        </w:rPr>
        <w:t>њ</w:t>
      </w:r>
      <w:r w:rsidRPr="00AE5ADB">
        <w:rPr>
          <w:rFonts w:ascii="Arial Cirilica" w:hAnsi="Arial Cirilica"/>
        </w:rPr>
        <w:t>a</w:t>
      </w:r>
      <w:r w:rsidRPr="00AE5ADB">
        <w:t xml:space="preserve"> ICP/MS. </w:t>
      </w:r>
      <w:r w:rsidRPr="00AE5ADB">
        <w:rPr>
          <w:rFonts w:ascii="Arial Cirilica" w:hAnsi="Arial Cirilica"/>
        </w:rPr>
        <w:t>Po na</w:t>
      </w:r>
      <w:r>
        <w:rPr>
          <w:rFonts w:ascii="Arial" w:hAnsi="Arial" w:cs="Arial"/>
          <w:lang w:val="sr-Cyrl-RS"/>
        </w:rPr>
        <w:t>ш</w:t>
      </w:r>
      <w:r w:rsidRPr="00AE5ADB">
        <w:rPr>
          <w:rFonts w:ascii="Arial Cirilica" w:hAnsi="Arial Cirilica"/>
        </w:rPr>
        <w:t>em mi</w:t>
      </w:r>
      <w:r>
        <w:rPr>
          <w:rFonts w:ascii="Arial" w:hAnsi="Arial" w:cs="Arial"/>
          <w:lang w:val="sr-Cyrl-RS"/>
        </w:rPr>
        <w:t>шљ</w:t>
      </w:r>
      <w:r w:rsidRPr="00AE5ADB">
        <w:rPr>
          <w:rFonts w:ascii="Arial Cirilica" w:hAnsi="Arial Cirilica"/>
        </w:rPr>
        <w:t>e</w:t>
      </w:r>
      <w:r>
        <w:rPr>
          <w:rFonts w:ascii="Arial" w:hAnsi="Arial" w:cs="Arial"/>
          <w:lang w:val="sr-Cyrl-RS"/>
        </w:rPr>
        <w:t>њ</w:t>
      </w:r>
      <w:r w:rsidRPr="00AE5ADB">
        <w:rPr>
          <w:rFonts w:ascii="Arial Cirilica" w:hAnsi="Arial Cirilica"/>
        </w:rPr>
        <w:t>u, kao i po zakonskim aktima koja reguli</w:t>
      </w:r>
      <w:r>
        <w:rPr>
          <w:rFonts w:ascii="Arial" w:hAnsi="Arial" w:cs="Arial"/>
          <w:lang w:val="sr-Cyrl-RS"/>
        </w:rPr>
        <w:t>ш</w:t>
      </w:r>
      <w:r w:rsidRPr="00AE5ADB">
        <w:rPr>
          <w:rFonts w:ascii="Arial Cirilica" w:hAnsi="Arial Cirilica"/>
        </w:rPr>
        <w:t>u ovu oblast naj</w:t>
      </w:r>
      <w:r>
        <w:rPr>
          <w:rFonts w:ascii="Arial" w:hAnsi="Arial" w:cs="Arial"/>
          <w:lang w:val="sr-Cyrl-RS"/>
        </w:rPr>
        <w:t>ч</w:t>
      </w:r>
      <w:r w:rsidRPr="00AE5ADB">
        <w:rPr>
          <w:rFonts w:ascii="Arial Cirilica" w:hAnsi="Arial Cirilica"/>
        </w:rPr>
        <w:t>e</w:t>
      </w:r>
      <w:r>
        <w:rPr>
          <w:rFonts w:ascii="Arial" w:hAnsi="Arial" w:cs="Arial"/>
          <w:lang w:val="sr-Cyrl-RS"/>
        </w:rPr>
        <w:t>шћ</w:t>
      </w:r>
      <w:r w:rsidRPr="00AE5ADB">
        <w:rPr>
          <w:rFonts w:ascii="Arial Cirilica" w:hAnsi="Arial Cirilica"/>
        </w:rPr>
        <w:t>e navedene metode za ovu vrstu parametara su atomska apsorpciona spektroskopija</w:t>
      </w:r>
      <w:r w:rsidRPr="00AE5ADB">
        <w:t xml:space="preserve"> (AAS) </w:t>
      </w:r>
      <w:r w:rsidRPr="00AE5ADB">
        <w:rPr>
          <w:rFonts w:ascii="Arial Cirilica" w:hAnsi="Arial Cirilica"/>
        </w:rPr>
        <w:t>i to plamena ili grafitna</w:t>
      </w:r>
      <w:r w:rsidRPr="00AE5ADB">
        <w:t xml:space="preserve">, ICP/OES </w:t>
      </w:r>
      <w:r w:rsidRPr="00AE5ADB">
        <w:rPr>
          <w:rFonts w:ascii="Arial Cirilica" w:hAnsi="Arial Cirilica"/>
        </w:rPr>
        <w:t>(indukovano kuplovanu plazmu sa opti</w:t>
      </w:r>
      <w:r>
        <w:rPr>
          <w:rFonts w:ascii="Arial" w:hAnsi="Arial" w:cs="Arial"/>
          <w:lang w:val="sr-Cyrl-RS"/>
        </w:rPr>
        <w:t>ч</w:t>
      </w:r>
      <w:r w:rsidRPr="00AE5ADB">
        <w:rPr>
          <w:rFonts w:ascii="Arial Cirilica" w:hAnsi="Arial Cirilica"/>
        </w:rPr>
        <w:t>kom emisijom) ili spektrofotometrija</w:t>
      </w:r>
      <w:r w:rsidRPr="00AE5ADB">
        <w:t xml:space="preserve">. </w:t>
      </w:r>
      <w:r w:rsidRPr="00AE5ADB">
        <w:rPr>
          <w:rFonts w:ascii="Arial Cirilica" w:hAnsi="Arial Cirilica"/>
        </w:rPr>
        <w:t>Ni u jednom slu</w:t>
      </w:r>
      <w:r>
        <w:rPr>
          <w:rFonts w:ascii="Arial" w:hAnsi="Arial" w:cs="Arial"/>
          <w:lang w:val="sr-Cyrl-RS"/>
        </w:rPr>
        <w:t>ч</w:t>
      </w:r>
      <w:r w:rsidRPr="00AE5ADB">
        <w:rPr>
          <w:rFonts w:ascii="Arial Cirilica" w:hAnsi="Arial Cirilica"/>
        </w:rPr>
        <w:t>aju nije navedeno niti opravdano insistira</w:t>
      </w:r>
      <w:r>
        <w:rPr>
          <w:rFonts w:ascii="Arial" w:hAnsi="Arial" w:cs="Arial"/>
          <w:lang w:val="sr-Cyrl-RS"/>
        </w:rPr>
        <w:t>њ</w:t>
      </w:r>
      <w:r w:rsidRPr="00AE5ADB">
        <w:rPr>
          <w:rFonts w:ascii="Arial Cirilica" w:hAnsi="Arial Cirilica"/>
        </w:rPr>
        <w:t>e na tehnici</w:t>
      </w:r>
      <w:r w:rsidRPr="00AE5ADB">
        <w:t xml:space="preserve"> ICP/MS. </w:t>
      </w:r>
      <w:r w:rsidRPr="00AE5ADB">
        <w:rPr>
          <w:rFonts w:ascii="Arial Cirilica" w:hAnsi="Arial Cirilica"/>
        </w:rPr>
        <w:t>Sugeri</w:t>
      </w:r>
      <w:r>
        <w:rPr>
          <w:rFonts w:ascii="Arial" w:hAnsi="Arial" w:cs="Arial"/>
          <w:lang w:val="sr-Cyrl-RS"/>
        </w:rPr>
        <w:t>ш</w:t>
      </w:r>
      <w:r w:rsidRPr="00AE5ADB">
        <w:rPr>
          <w:rFonts w:ascii="Arial Cirilica" w:hAnsi="Arial Cirilica"/>
        </w:rPr>
        <w:t>emo da se kao neophodni ure</w:t>
      </w:r>
      <w:r>
        <w:rPr>
          <w:rFonts w:ascii="Arial" w:hAnsi="Arial" w:cs="Arial"/>
          <w:lang w:val="sr-Cyrl-RS"/>
        </w:rPr>
        <w:t>ђ</w:t>
      </w:r>
      <w:r w:rsidRPr="00AE5ADB">
        <w:rPr>
          <w:rFonts w:ascii="Arial Cirilica" w:hAnsi="Arial Cirilica"/>
        </w:rPr>
        <w:t xml:space="preserve">aji u obrascu pod brojem 3 navedu sem </w:t>
      </w:r>
      <w:r w:rsidRPr="00AE5ADB">
        <w:t>ICP/</w:t>
      </w:r>
      <w:r w:rsidRPr="00AE5ADB">
        <w:rPr>
          <w:rFonts w:ascii="Arial Cirilica" w:hAnsi="Arial Cirilica"/>
        </w:rPr>
        <w:t>MS i ostali ure</w:t>
      </w:r>
      <w:r>
        <w:rPr>
          <w:rFonts w:ascii="Arial" w:hAnsi="Arial" w:cs="Arial"/>
          <w:lang w:val="sr-Cyrl-RS"/>
        </w:rPr>
        <w:t>ђ</w:t>
      </w:r>
      <w:r w:rsidRPr="00AE5ADB">
        <w:rPr>
          <w:rFonts w:ascii="Arial Cirilica" w:hAnsi="Arial Cirilica"/>
        </w:rPr>
        <w:t>aji kojima se odre</w:t>
      </w:r>
      <w:r>
        <w:rPr>
          <w:rFonts w:ascii="Arial" w:hAnsi="Arial" w:cs="Arial"/>
          <w:lang w:val="sr-Cyrl-RS"/>
        </w:rPr>
        <w:t>ђ</w:t>
      </w:r>
      <w:r w:rsidRPr="00AE5ADB">
        <w:rPr>
          <w:rFonts w:ascii="Arial Cirilica" w:hAnsi="Arial Cirilica"/>
        </w:rPr>
        <w:t>uju tra</w:t>
      </w:r>
      <w:r>
        <w:rPr>
          <w:rFonts w:ascii="Arial" w:hAnsi="Arial" w:cs="Arial"/>
          <w:lang w:val="sr-Cyrl-RS"/>
        </w:rPr>
        <w:t>ж</w:t>
      </w:r>
      <w:r w:rsidRPr="00AE5ADB">
        <w:rPr>
          <w:rFonts w:ascii="Arial Cirilica" w:hAnsi="Arial Cirilica"/>
        </w:rPr>
        <w:t>eni parametri</w:t>
      </w:r>
      <w:r w:rsidRPr="00AE5ADB">
        <w:t xml:space="preserve">- ICP/OES </w:t>
      </w:r>
      <w:r w:rsidRPr="00AE5ADB">
        <w:rPr>
          <w:rFonts w:ascii="Arial Cirilica" w:hAnsi="Arial Cirilica"/>
        </w:rPr>
        <w:t>i atomska apsorpciona spektroskopija</w:t>
      </w:r>
      <w:r w:rsidRPr="00AE5ADB">
        <w:t xml:space="preserve"> (AAS). </w:t>
      </w:r>
    </w:p>
    <w:p w:rsidR="00823373" w:rsidRPr="008C4D19" w:rsidRDefault="00823373" w:rsidP="00051D51">
      <w:pPr>
        <w:spacing w:after="240"/>
        <w:rPr>
          <w:rFonts w:ascii="Arial" w:hAnsi="Arial"/>
          <w:iCs/>
          <w:sz w:val="24"/>
          <w:szCs w:val="24"/>
          <w:lang w:val="sr-Cyrl-RS"/>
        </w:rPr>
      </w:pPr>
      <w:r w:rsidRPr="00AE5ADB">
        <w:rPr>
          <w:rFonts w:ascii="Arial" w:hAnsi="Arial"/>
          <w:b/>
          <w:iCs/>
          <w:sz w:val="24"/>
          <w:szCs w:val="24"/>
        </w:rPr>
        <w:t>ОДГОВОР 1</w:t>
      </w:r>
      <w:r w:rsidRPr="00AE5ADB">
        <w:rPr>
          <w:rFonts w:ascii="Arial" w:hAnsi="Arial"/>
          <w:iCs/>
          <w:sz w:val="24"/>
          <w:szCs w:val="24"/>
        </w:rPr>
        <w:t xml:space="preserve">: </w:t>
      </w:r>
      <w:r w:rsidR="008C4D19">
        <w:rPr>
          <w:rFonts w:ascii="Arial" w:hAnsi="Arial"/>
          <w:iCs/>
          <w:sz w:val="24"/>
          <w:szCs w:val="24"/>
          <w:lang w:val="sr-Cyrl-RS"/>
        </w:rPr>
        <w:t>Предметни поступак јавне набавке покренут је применом члана 36 став 1. тачка 1. ЗЈН,  којим је прописано да Наручилац у овом преговарачком поступку не може мењати услове за учешће, нити техничку документацију предвиђену Конкурсном документацијом претходно спроведеног отвореног поступка.</w:t>
      </w:r>
    </w:p>
    <w:p w:rsidR="00AE5ADB" w:rsidRPr="00AE5ADB" w:rsidRDefault="00AE5ADB" w:rsidP="00051D51">
      <w:pPr>
        <w:spacing w:after="240"/>
        <w:rPr>
          <w:rFonts w:ascii="Arial" w:hAnsi="Arial"/>
          <w:lang w:val="sr-Cyrl-RS"/>
        </w:rPr>
      </w:pPr>
    </w:p>
    <w:p w:rsidR="00823373" w:rsidRPr="00D97D88" w:rsidRDefault="00823373" w:rsidP="003317EC">
      <w:pPr>
        <w:rPr>
          <w:rFonts w:ascii="Arial" w:hAnsi="Arial"/>
          <w:b/>
        </w:rPr>
      </w:pPr>
    </w:p>
    <w:p w:rsidR="0076462F" w:rsidRPr="00676FCB" w:rsidRDefault="00676FCB" w:rsidP="0076462F">
      <w:pPr>
        <w:pStyle w:val="stil1tekst"/>
        <w:tabs>
          <w:tab w:val="left" w:pos="6072"/>
        </w:tabs>
        <w:ind w:left="0" w:firstLine="0"/>
        <w:rPr>
          <w:rFonts w:ascii="Arial" w:hAnsi="Arial"/>
          <w:lang w:val="sr-Cyrl-RS"/>
        </w:rPr>
      </w:pPr>
      <w:r>
        <w:rPr>
          <w:rFonts w:ascii="Arial" w:hAnsi="Arial" w:cs="Arial"/>
          <w:b/>
          <w:iCs/>
          <w:sz w:val="22"/>
          <w:szCs w:val="22"/>
          <w:lang w:val="sr-Cyrl-RS"/>
        </w:rPr>
        <w:tab/>
      </w:r>
      <w:bookmarkStart w:id="0" w:name="_GoBack"/>
      <w:bookmarkEnd w:id="0"/>
    </w:p>
    <w:p w:rsidR="000F0A61" w:rsidRPr="00676FCB" w:rsidRDefault="000F0A61" w:rsidP="00676FCB">
      <w:pPr>
        <w:tabs>
          <w:tab w:val="left" w:pos="6308"/>
        </w:tabs>
        <w:rPr>
          <w:rFonts w:ascii="Arial" w:hAnsi="Arial"/>
          <w:lang w:val="sr-Cyrl-RS"/>
        </w:rPr>
      </w:pPr>
    </w:p>
    <w:sectPr w:rsidR="000F0A61" w:rsidRPr="00676FCB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09" w:rsidRDefault="00446309" w:rsidP="004A61DF">
      <w:pPr>
        <w:spacing w:line="240" w:lineRule="auto"/>
      </w:pPr>
      <w:r>
        <w:separator/>
      </w:r>
    </w:p>
  </w:endnote>
  <w:endnote w:type="continuationSeparator" w:id="0">
    <w:p w:rsidR="00446309" w:rsidRDefault="0044630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l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6462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6462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09" w:rsidRDefault="00446309" w:rsidP="004A61DF">
      <w:pPr>
        <w:spacing w:line="240" w:lineRule="auto"/>
      </w:pPr>
      <w:r>
        <w:separator/>
      </w:r>
    </w:p>
  </w:footnote>
  <w:footnote w:type="continuationSeparator" w:id="0">
    <w:p w:rsidR="00446309" w:rsidRDefault="0044630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8DC9E33" wp14:editId="12ADB2D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6462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6462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5B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5E2C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258E"/>
    <w:rsid w:val="0020564A"/>
    <w:rsid w:val="002070F8"/>
    <w:rsid w:val="00217E8C"/>
    <w:rsid w:val="002A2D9F"/>
    <w:rsid w:val="002B182D"/>
    <w:rsid w:val="002B4659"/>
    <w:rsid w:val="002B6FD5"/>
    <w:rsid w:val="002C2407"/>
    <w:rsid w:val="002E6365"/>
    <w:rsid w:val="00311D82"/>
    <w:rsid w:val="0031682F"/>
    <w:rsid w:val="00320005"/>
    <w:rsid w:val="003317EC"/>
    <w:rsid w:val="0033779F"/>
    <w:rsid w:val="003640D5"/>
    <w:rsid w:val="003F2BEA"/>
    <w:rsid w:val="003F2C0F"/>
    <w:rsid w:val="003F320E"/>
    <w:rsid w:val="003F707C"/>
    <w:rsid w:val="004052DE"/>
    <w:rsid w:val="004277D8"/>
    <w:rsid w:val="0043442D"/>
    <w:rsid w:val="00446309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65A78"/>
    <w:rsid w:val="005863FF"/>
    <w:rsid w:val="005B59C7"/>
    <w:rsid w:val="005D014C"/>
    <w:rsid w:val="005D5D3C"/>
    <w:rsid w:val="005F421D"/>
    <w:rsid w:val="005F640E"/>
    <w:rsid w:val="00603D2C"/>
    <w:rsid w:val="006078A2"/>
    <w:rsid w:val="00617F52"/>
    <w:rsid w:val="0062749F"/>
    <w:rsid w:val="00627566"/>
    <w:rsid w:val="00665D0D"/>
    <w:rsid w:val="00676FCB"/>
    <w:rsid w:val="006A2AE7"/>
    <w:rsid w:val="006A7204"/>
    <w:rsid w:val="006B1D8A"/>
    <w:rsid w:val="006B38CE"/>
    <w:rsid w:val="00714B24"/>
    <w:rsid w:val="00753BB6"/>
    <w:rsid w:val="00754F8B"/>
    <w:rsid w:val="0076462F"/>
    <w:rsid w:val="00773051"/>
    <w:rsid w:val="007D4E2D"/>
    <w:rsid w:val="007F61D9"/>
    <w:rsid w:val="007F67FC"/>
    <w:rsid w:val="008031F2"/>
    <w:rsid w:val="00805C32"/>
    <w:rsid w:val="00812250"/>
    <w:rsid w:val="00823373"/>
    <w:rsid w:val="008301AF"/>
    <w:rsid w:val="008318E8"/>
    <w:rsid w:val="00866BB4"/>
    <w:rsid w:val="00880B15"/>
    <w:rsid w:val="008A3599"/>
    <w:rsid w:val="008A4FE4"/>
    <w:rsid w:val="008C28EE"/>
    <w:rsid w:val="008C4D19"/>
    <w:rsid w:val="008D056C"/>
    <w:rsid w:val="00905C03"/>
    <w:rsid w:val="00911D08"/>
    <w:rsid w:val="0091693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5ADB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60B58"/>
    <w:rsid w:val="00C70428"/>
    <w:rsid w:val="00C74EB8"/>
    <w:rsid w:val="00C807D3"/>
    <w:rsid w:val="00C87CF3"/>
    <w:rsid w:val="00C95CA5"/>
    <w:rsid w:val="00CA06FD"/>
    <w:rsid w:val="00CC7442"/>
    <w:rsid w:val="00D109F3"/>
    <w:rsid w:val="00D12CB8"/>
    <w:rsid w:val="00D305E2"/>
    <w:rsid w:val="00D35200"/>
    <w:rsid w:val="00D97D88"/>
    <w:rsid w:val="00DB25EE"/>
    <w:rsid w:val="00DD31A0"/>
    <w:rsid w:val="00E173B4"/>
    <w:rsid w:val="00E21A42"/>
    <w:rsid w:val="00E22A7A"/>
    <w:rsid w:val="00E323DC"/>
    <w:rsid w:val="00E450F3"/>
    <w:rsid w:val="00E61B0F"/>
    <w:rsid w:val="00E67599"/>
    <w:rsid w:val="00E67E12"/>
    <w:rsid w:val="00E7039F"/>
    <w:rsid w:val="00E912CB"/>
    <w:rsid w:val="00EA1064"/>
    <w:rsid w:val="00EB53F8"/>
    <w:rsid w:val="00EC2442"/>
    <w:rsid w:val="00ED75CE"/>
    <w:rsid w:val="00F22D72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AE5ADB"/>
    <w:pPr>
      <w:autoSpaceDE w:val="0"/>
      <w:autoSpaceDN w:val="0"/>
      <w:adjustRightInd w:val="0"/>
    </w:pPr>
    <w:rPr>
      <w:rFonts w:ascii="Mol BT" w:hAnsi="Mol BT" w:cs="Mol BT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AE5ADB"/>
    <w:pPr>
      <w:autoSpaceDE w:val="0"/>
      <w:autoSpaceDN w:val="0"/>
      <w:adjustRightInd w:val="0"/>
    </w:pPr>
    <w:rPr>
      <w:rFonts w:ascii="Mol BT" w:hAnsi="Mol BT" w:cs="Mol BT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730E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730E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l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37FCA"/>
    <w:rsid w:val="00186DBD"/>
    <w:rsid w:val="00190F77"/>
    <w:rsid w:val="002264E2"/>
    <w:rsid w:val="005672F1"/>
    <w:rsid w:val="008F51B5"/>
    <w:rsid w:val="009F1A94"/>
    <w:rsid w:val="00A45C8E"/>
    <w:rsid w:val="00B1609E"/>
    <w:rsid w:val="00C730EA"/>
    <w:rsid w:val="00D2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28</cp:revision>
  <cp:lastPrinted>2016-07-12T08:01:00Z</cp:lastPrinted>
  <dcterms:created xsi:type="dcterms:W3CDTF">2015-10-27T11:33:00Z</dcterms:created>
  <dcterms:modified xsi:type="dcterms:W3CDTF">2016-10-10T10:38:00Z</dcterms:modified>
</cp:coreProperties>
</file>