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CFF" w:rsidRPr="00EF2CFF" w:rsidRDefault="00F34F22" w:rsidP="00EF2CFF">
      <w:pPr>
        <w:rPr>
          <w:rFonts w:ascii="Arial" w:hAnsi="Arial" w:cs="Arial"/>
          <w:b/>
          <w:bCs/>
          <w:lang w:val="sr-Cyrl-RS"/>
        </w:rPr>
      </w:pPr>
      <w:r>
        <w:rPr>
          <w:rFonts w:ascii="Arial" w:hAnsi="Arial" w:cs="Arial"/>
          <w:b/>
          <w:bCs/>
        </w:rPr>
        <w:t xml:space="preserve">                                                          </w:t>
      </w:r>
      <w:r w:rsidRPr="004F7565">
        <w:rPr>
          <w:rFonts w:cs="Arial"/>
          <w:noProof/>
        </w:rPr>
        <w:drawing>
          <wp:inline distT="0" distB="0" distL="0" distR="0" wp14:anchorId="0C667DCA" wp14:editId="52F46B60">
            <wp:extent cx="12001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EF2CFF" w:rsidRPr="00EF2CFF" w:rsidRDefault="00EF2CFF" w:rsidP="00EF2CFF">
      <w:pPr>
        <w:jc w:val="center"/>
        <w:rPr>
          <w:rFonts w:ascii="Arial" w:hAnsi="Arial" w:cs="Arial"/>
          <w:b/>
          <w:bCs/>
          <w:lang w:val="sr-Cyrl-RS"/>
        </w:rPr>
      </w:pPr>
      <w:r w:rsidRPr="00EF2CFF">
        <w:rPr>
          <w:rFonts w:ascii="Arial" w:hAnsi="Arial" w:cs="Arial"/>
          <w:b/>
          <w:bCs/>
        </w:rPr>
        <w:t xml:space="preserve">  ЈАВНО ПРЕДУЗЕЋЕ "ЕЛЕКТРОПРИВРЕДА СРБИЈЕ"</w:t>
      </w:r>
      <w:r w:rsidRPr="00EF2CFF">
        <w:rPr>
          <w:rFonts w:ascii="Arial" w:hAnsi="Arial" w:cs="Arial"/>
          <w:b/>
          <w:bCs/>
          <w:lang w:val="sr-Cyrl-RS"/>
        </w:rPr>
        <w:t>, БЕОГРАД</w:t>
      </w:r>
    </w:p>
    <w:p w:rsidR="00EF2CFF" w:rsidRPr="00EF2CFF" w:rsidRDefault="00EF2CFF" w:rsidP="00EF2CFF">
      <w:pPr>
        <w:jc w:val="center"/>
        <w:rPr>
          <w:rFonts w:ascii="Arial" w:hAnsi="Arial" w:cs="Arial"/>
          <w:b/>
          <w:bCs/>
          <w:lang w:val="sr-Cyrl-RS"/>
        </w:rPr>
      </w:pPr>
      <w:proofErr w:type="gramStart"/>
      <w:r w:rsidRPr="00EF2CFF">
        <w:rPr>
          <w:rFonts w:ascii="Arial" w:hAnsi="Arial" w:cs="Arial"/>
          <w:b/>
          <w:bCs/>
        </w:rPr>
        <w:t>ЦАРИЦЕ МИЛИЦЕ БРОЈ 2</w:t>
      </w:r>
      <w:r w:rsidRPr="00EF2CFF">
        <w:rPr>
          <w:rFonts w:ascii="Arial" w:hAnsi="Arial" w:cs="Arial"/>
          <w:b/>
          <w:bCs/>
          <w:lang w:val="sr-Cyrl-RS"/>
        </w:rPr>
        <w:t>.</w:t>
      </w:r>
      <w:proofErr w:type="gramEnd"/>
    </w:p>
    <w:p w:rsidR="00EF2CFF" w:rsidRPr="00EF2CFF" w:rsidRDefault="00EF2CFF" w:rsidP="00EF2CFF">
      <w:pPr>
        <w:jc w:val="center"/>
        <w:rPr>
          <w:rFonts w:ascii="Arial" w:hAnsi="Arial" w:cs="Arial"/>
          <w:b/>
          <w:bCs/>
          <w:lang w:val="sr-Cyrl-RS"/>
        </w:rPr>
      </w:pPr>
      <w:r w:rsidRPr="00EF2CFF">
        <w:rPr>
          <w:rFonts w:ascii="Arial" w:hAnsi="Arial" w:cs="Arial"/>
          <w:b/>
          <w:bCs/>
          <w:lang w:val="sr-Cyrl-RS"/>
        </w:rPr>
        <w:t xml:space="preserve">ОГРАНАК ТЕНТ, БЕОГРАД-ОБРЕНОВАЦ, </w:t>
      </w:r>
    </w:p>
    <w:p w:rsidR="00EF2CFF" w:rsidRPr="00EF2CFF" w:rsidRDefault="00EF2CFF" w:rsidP="00EF2CFF">
      <w:pPr>
        <w:jc w:val="center"/>
        <w:rPr>
          <w:rFonts w:ascii="Arial" w:hAnsi="Arial" w:cs="Arial"/>
          <w:b/>
          <w:bCs/>
          <w:lang w:val="sr-Cyrl-RS"/>
        </w:rPr>
      </w:pPr>
      <w:r w:rsidRPr="00EF2CFF">
        <w:rPr>
          <w:rFonts w:ascii="Arial" w:hAnsi="Arial" w:cs="Arial"/>
          <w:b/>
          <w:bCs/>
          <w:lang w:val="sr-Latn-CS"/>
        </w:rPr>
        <w:t>БОГОЉУБА УРОШЕВИЋА</w:t>
      </w:r>
      <w:r w:rsidRPr="00EF2CFF">
        <w:rPr>
          <w:rFonts w:ascii="Arial" w:hAnsi="Arial" w:cs="Arial"/>
          <w:b/>
          <w:bCs/>
        </w:rPr>
        <w:t xml:space="preserve"> ЦРНОГ</w:t>
      </w:r>
      <w:r w:rsidRPr="00EF2CFF">
        <w:rPr>
          <w:rFonts w:ascii="Arial" w:hAnsi="Arial" w:cs="Arial"/>
          <w:b/>
          <w:bCs/>
          <w:lang w:val="sr-Latn-CS"/>
        </w:rPr>
        <w:t xml:space="preserve"> БР</w:t>
      </w:r>
      <w:r w:rsidRPr="00EF2CFF">
        <w:rPr>
          <w:rFonts w:ascii="Arial" w:hAnsi="Arial" w:cs="Arial"/>
          <w:b/>
          <w:bCs/>
        </w:rPr>
        <w:t>.</w:t>
      </w:r>
      <w:r w:rsidRPr="00EF2CFF">
        <w:rPr>
          <w:rFonts w:ascii="Arial" w:hAnsi="Arial" w:cs="Arial"/>
          <w:b/>
          <w:bCs/>
          <w:lang w:val="sr-Latn-CS"/>
        </w:rPr>
        <w:t>44</w:t>
      </w:r>
      <w:r w:rsidRPr="00EF2CFF">
        <w:rPr>
          <w:rFonts w:ascii="Arial" w:hAnsi="Arial" w:cs="Arial"/>
          <w:b/>
          <w:bCs/>
          <w:lang w:val="sr-Cyrl-RS"/>
        </w:rPr>
        <w:t>.</w:t>
      </w:r>
      <w:r w:rsidRPr="00EF2CFF">
        <w:rPr>
          <w:rFonts w:ascii="Arial" w:hAnsi="Arial" w:cs="Arial"/>
          <w:b/>
          <w:bCs/>
        </w:rPr>
        <w:t>,</w:t>
      </w:r>
      <w:r w:rsidRPr="00EF2CFF">
        <w:rPr>
          <w:rFonts w:ascii="Arial" w:hAnsi="Arial" w:cs="Arial"/>
          <w:b/>
          <w:bCs/>
          <w:lang w:val="sr-Latn-CS"/>
        </w:rPr>
        <w:t xml:space="preserve"> 11500 ОБРЕНОВАЦ</w:t>
      </w:r>
    </w:p>
    <w:p w:rsidR="00EF2CFF" w:rsidRPr="00EF2CFF" w:rsidRDefault="00EF2CFF" w:rsidP="00EF2CFF">
      <w:pPr>
        <w:tabs>
          <w:tab w:val="left" w:pos="3870"/>
        </w:tabs>
        <w:rPr>
          <w:rFonts w:ascii="Arial" w:hAnsi="Arial" w:cs="Arial"/>
          <w:b/>
          <w:bCs/>
        </w:rPr>
      </w:pPr>
      <w:r w:rsidRPr="00EF2CFF">
        <w:rPr>
          <w:rFonts w:ascii="Arial" w:hAnsi="Arial" w:cs="Arial"/>
          <w:b/>
          <w:bCs/>
          <w:lang w:val="sr-Cyrl-RS"/>
        </w:rPr>
        <w:tab/>
      </w:r>
      <w:r w:rsidRPr="00EF2CFF">
        <w:rPr>
          <w:rFonts w:ascii="Arial" w:hAnsi="Arial" w:cs="Arial"/>
          <w:b/>
          <w:bCs/>
        </w:rPr>
        <w:t xml:space="preserve"> www.eps.rs</w:t>
      </w:r>
    </w:p>
    <w:p w:rsidR="00EF2CFF" w:rsidRPr="00EF2CFF" w:rsidRDefault="00EF2CFF" w:rsidP="00EF2CFF">
      <w:pPr>
        <w:tabs>
          <w:tab w:val="left" w:pos="3870"/>
        </w:tabs>
        <w:rPr>
          <w:rFonts w:ascii="Arial" w:hAnsi="Arial" w:cs="Arial"/>
          <w:b/>
          <w:bCs/>
        </w:rPr>
      </w:pPr>
      <w:r w:rsidRPr="00EF2CFF">
        <w:rPr>
          <w:rFonts w:ascii="Arial" w:hAnsi="Arial" w:cs="Arial"/>
          <w:b/>
          <w:bCs/>
          <w:lang w:val="sr-Cyrl-RS"/>
        </w:rPr>
        <w:t xml:space="preserve">                                                 </w:t>
      </w:r>
      <w:proofErr w:type="gramStart"/>
      <w:r w:rsidRPr="00EF2CFF">
        <w:rPr>
          <w:rFonts w:ascii="Arial" w:hAnsi="Arial" w:cs="Arial"/>
          <w:b/>
          <w:bCs/>
        </w:rPr>
        <w:t>телефакс</w:t>
      </w:r>
      <w:proofErr w:type="gramEnd"/>
      <w:r w:rsidRPr="00EF2CFF">
        <w:rPr>
          <w:rFonts w:ascii="Arial" w:hAnsi="Arial" w:cs="Arial"/>
          <w:b/>
          <w:bCs/>
        </w:rPr>
        <w:t>:</w:t>
      </w:r>
      <w:r w:rsidRPr="00EF2CFF">
        <w:rPr>
          <w:rFonts w:ascii="Arial" w:hAnsi="Arial" w:cs="Arial"/>
          <w:b/>
          <w:bCs/>
          <w:lang w:val="sr-Cyrl-RS"/>
        </w:rPr>
        <w:t xml:space="preserve"> 011/8111-992</w:t>
      </w:r>
    </w:p>
    <w:p w:rsidR="00EF2CFF" w:rsidRPr="00EF2CFF" w:rsidRDefault="00EF2CFF" w:rsidP="00EF2CFF">
      <w:pPr>
        <w:tabs>
          <w:tab w:val="left" w:pos="3870"/>
        </w:tabs>
        <w:rPr>
          <w:rFonts w:ascii="Arial" w:hAnsi="Arial" w:cs="Arial"/>
          <w:b/>
          <w:bCs/>
          <w:lang w:val="sr-Cyrl-RS"/>
        </w:rPr>
      </w:pPr>
      <w:r w:rsidRPr="00EF2CFF">
        <w:rPr>
          <w:rFonts w:ascii="Arial" w:hAnsi="Arial" w:cs="Arial"/>
          <w:b/>
          <w:bCs/>
          <w:lang w:val="sr-Cyrl-RS"/>
        </w:rPr>
        <w:t xml:space="preserve">                                                 </w:t>
      </w:r>
      <w:proofErr w:type="gramStart"/>
      <w:r w:rsidRPr="00EF2CFF">
        <w:rPr>
          <w:rFonts w:ascii="Arial" w:hAnsi="Arial" w:cs="Arial"/>
          <w:b/>
          <w:bCs/>
        </w:rPr>
        <w:t>e-mail</w:t>
      </w:r>
      <w:proofErr w:type="gramEnd"/>
      <w:r w:rsidRPr="00EF2CFF">
        <w:rPr>
          <w:rFonts w:ascii="Arial" w:hAnsi="Arial" w:cs="Arial"/>
          <w:b/>
          <w:bCs/>
        </w:rPr>
        <w:t>:</w:t>
      </w:r>
      <w:r w:rsidRPr="00EF2CFF">
        <w:rPr>
          <w:rFonts w:ascii="Arial" w:hAnsi="Arial" w:cs="Arial"/>
          <w:b/>
          <w:bCs/>
          <w:lang w:val="sr-Cyrl-RS"/>
        </w:rPr>
        <w:t xml:space="preserve"> marija.milacic@eps.rs</w:t>
      </w:r>
    </w:p>
    <w:p w:rsidR="00EF2CFF" w:rsidRPr="00EF2CFF" w:rsidRDefault="00EF2CFF" w:rsidP="00EF2CFF">
      <w:pPr>
        <w:tabs>
          <w:tab w:val="left" w:pos="3870"/>
        </w:tabs>
        <w:rPr>
          <w:rFonts w:ascii="Arial" w:hAnsi="Arial" w:cs="Arial"/>
          <w:b/>
          <w:bCs/>
          <w:u w:val="single"/>
          <w:lang w:val="sr-Cyrl-RS"/>
        </w:rPr>
      </w:pPr>
    </w:p>
    <w:p w:rsidR="00EF2CFF" w:rsidRPr="00EF2CFF" w:rsidRDefault="00EF2CFF" w:rsidP="00EF2CFF">
      <w:pPr>
        <w:rPr>
          <w:rFonts w:ascii="Arial" w:hAnsi="Arial" w:cs="Arial"/>
          <w:b/>
          <w:spacing w:val="4"/>
          <w:lang w:val="hr-HR"/>
        </w:rPr>
      </w:pPr>
      <w:r w:rsidRPr="00EF2CFF">
        <w:rPr>
          <w:rFonts w:ascii="Arial" w:hAnsi="Arial" w:cs="Arial"/>
          <w:b/>
          <w:spacing w:val="4"/>
        </w:rPr>
        <w:t xml:space="preserve">                                         </w:t>
      </w:r>
      <w:r w:rsidRPr="00EF2CFF">
        <w:rPr>
          <w:rFonts w:ascii="Arial" w:hAnsi="Arial" w:cs="Arial"/>
          <w:b/>
          <w:spacing w:val="4"/>
          <w:lang w:val="sr-Cyrl-CS"/>
        </w:rPr>
        <w:t>КОНКУРСНА ДОКУМЕНТАЦИЈА</w:t>
      </w:r>
    </w:p>
    <w:p w:rsidR="00EF2CFF" w:rsidRPr="00EF2CFF" w:rsidRDefault="00EF2CFF" w:rsidP="00EF2CFF">
      <w:pPr>
        <w:rPr>
          <w:rFonts w:ascii="Arial" w:hAnsi="Arial" w:cs="Arial"/>
          <w:b/>
          <w:u w:val="thick"/>
          <w:lang w:val="sr-Cyrl-RS"/>
        </w:rPr>
      </w:pPr>
      <w:r w:rsidRPr="00EF2CFF">
        <w:rPr>
          <w:rFonts w:ascii="Arial" w:hAnsi="Arial" w:cs="Arial"/>
          <w:b/>
          <w:lang w:val="hr-HR"/>
        </w:rPr>
        <w:t xml:space="preserve">                                        Јавна набавка</w:t>
      </w:r>
      <w:r w:rsidRPr="00EF2CFF">
        <w:rPr>
          <w:rFonts w:ascii="Arial" w:hAnsi="Arial" w:cs="Arial"/>
          <w:b/>
          <w:lang w:val="sr-Cyrl-CS"/>
        </w:rPr>
        <w:t xml:space="preserve"> број:</w:t>
      </w:r>
      <w:r w:rsidRPr="00EF2CFF">
        <w:rPr>
          <w:rFonts w:ascii="Arial" w:hAnsi="Arial" w:cs="Arial"/>
          <w:b/>
          <w:bCs/>
          <w:lang w:val="sr-Cyrl-CS"/>
        </w:rPr>
        <w:t xml:space="preserve"> </w:t>
      </w:r>
      <w:r w:rsidRPr="00EF2CFF">
        <w:rPr>
          <w:rFonts w:ascii="Arial" w:hAnsi="Arial" w:cs="Arial"/>
          <w:b/>
          <w:bCs/>
          <w:lang w:val="sr-Cyrl-RS"/>
        </w:rPr>
        <w:t>3000/1047/2016(1237/2016)</w:t>
      </w:r>
    </w:p>
    <w:p w:rsidR="00EF2CFF" w:rsidRPr="00EF2CFF" w:rsidRDefault="00EF2CFF" w:rsidP="00EF2CFF">
      <w:pPr>
        <w:spacing w:line="360" w:lineRule="auto"/>
        <w:jc w:val="center"/>
        <w:rPr>
          <w:rFonts w:ascii="Arial" w:hAnsi="Arial" w:cs="Arial"/>
          <w:b/>
          <w:bCs/>
          <w:lang w:val="sr-Cyrl-RS"/>
        </w:rPr>
      </w:pPr>
      <w:r w:rsidRPr="00EF2CFF">
        <w:rPr>
          <w:rFonts w:ascii="Arial" w:hAnsi="Arial" w:cs="Arial"/>
          <w:b/>
          <w:bCs/>
          <w:lang w:val="sr-Cyrl-RS"/>
        </w:rPr>
        <w:t>БРОЈ</w:t>
      </w:r>
      <w:r w:rsidRPr="00EF2CFF">
        <w:rPr>
          <w:rFonts w:ascii="Arial" w:hAnsi="Arial" w:cs="Arial"/>
          <w:b/>
          <w:bCs/>
        </w:rPr>
        <w:t xml:space="preserve">, </w:t>
      </w:r>
      <w:r w:rsidRPr="00EF2CFF">
        <w:rPr>
          <w:rFonts w:ascii="Arial" w:hAnsi="Arial" w:cs="Arial"/>
          <w:b/>
          <w:bCs/>
          <w:lang w:val="sr-Cyrl-RS"/>
        </w:rPr>
        <w:t>ДАТУМ И НАЗИВ ЛИСТЕ ОГРАНКА ТЕНТ: , U-OTS-13 бр. 157 од 08.01.2014. године: „Одржавање транспортних средстава“</w:t>
      </w:r>
    </w:p>
    <w:p w:rsidR="00EF2CFF" w:rsidRPr="00EF2CFF" w:rsidRDefault="00EF2CFF" w:rsidP="00EF2CFF">
      <w:pPr>
        <w:spacing w:line="360" w:lineRule="auto"/>
        <w:jc w:val="center"/>
        <w:rPr>
          <w:rFonts w:ascii="Arial" w:hAnsi="Arial" w:cs="Arial"/>
          <w:b/>
          <w:bCs/>
          <w:lang w:val="sr-Cyrl-RS"/>
        </w:rPr>
      </w:pPr>
      <w:r w:rsidRPr="00EF2CFF">
        <w:rPr>
          <w:rFonts w:ascii="Arial" w:hAnsi="Arial" w:cs="Arial"/>
          <w:b/>
          <w:bCs/>
          <w:lang w:val="sr-Cyrl-RS"/>
        </w:rPr>
        <w:t xml:space="preserve">БРОЈ И НАЗИВ ПАРТИЈЕ: </w:t>
      </w:r>
      <w:r w:rsidRPr="00EF2CFF">
        <w:rPr>
          <w:rFonts w:ascii="Arial" w:hAnsi="Arial" w:cs="Arial"/>
          <w:b/>
          <w:bCs/>
        </w:rPr>
        <w:t xml:space="preserve">2 </w:t>
      </w:r>
      <w:r w:rsidRPr="00EF2CFF">
        <w:rPr>
          <w:rFonts w:ascii="Arial" w:hAnsi="Arial" w:cs="Arial"/>
          <w:b/>
          <w:bCs/>
          <w:lang w:val="sr-Cyrl-RS"/>
        </w:rPr>
        <w:t>„Услуге и оправка теретних возила и грађевинске механизације (камиони, виљушкари, утоваривачи и булдожери)“</w:t>
      </w:r>
    </w:p>
    <w:p w:rsidR="00EF2CFF" w:rsidRPr="00EF2CFF" w:rsidRDefault="00EF2CFF" w:rsidP="00EF2CFF">
      <w:pPr>
        <w:jc w:val="center"/>
        <w:rPr>
          <w:rFonts w:ascii="Arial" w:hAnsi="Arial" w:cs="Arial"/>
          <w:b/>
          <w:lang w:val="hr-HR"/>
        </w:rPr>
      </w:pPr>
      <w:r w:rsidRPr="00EF2CFF">
        <w:rPr>
          <w:rFonts w:ascii="Arial" w:hAnsi="Arial" w:cs="Arial"/>
          <w:b/>
          <w:lang w:val="sr-Cyrl-CS"/>
        </w:rPr>
        <w:t>-</w:t>
      </w:r>
      <w:r w:rsidRPr="00EF2CFF">
        <w:rPr>
          <w:rFonts w:ascii="Arial" w:hAnsi="Arial" w:cs="Arial"/>
          <w:b/>
          <w:lang w:val="sr-Latn-RS"/>
        </w:rPr>
        <w:t xml:space="preserve">II </w:t>
      </w:r>
      <w:r w:rsidRPr="00EF2CFF">
        <w:rPr>
          <w:rFonts w:ascii="Arial" w:hAnsi="Arial" w:cs="Arial"/>
          <w:b/>
          <w:lang w:val="sr-Cyrl-RS"/>
        </w:rPr>
        <w:t>ФАЗА КВАЛИФИКАЦИОНОГ ПОСТУПКА</w:t>
      </w:r>
      <w:r w:rsidRPr="00EF2CFF">
        <w:rPr>
          <w:rFonts w:ascii="Arial" w:hAnsi="Arial" w:cs="Arial"/>
          <w:b/>
          <w:lang w:val="hr-HR"/>
        </w:rPr>
        <w:t xml:space="preserve"> -</w:t>
      </w:r>
    </w:p>
    <w:p w:rsidR="00EF2CFF" w:rsidRPr="00EF2CFF" w:rsidRDefault="00EF2CFF" w:rsidP="00EF2CFF">
      <w:pPr>
        <w:jc w:val="center"/>
        <w:rPr>
          <w:rFonts w:ascii="Arial" w:hAnsi="Arial" w:cs="Arial"/>
          <w:b/>
          <w:lang w:val="sr-Cyrl-CS"/>
        </w:rPr>
      </w:pPr>
      <w:r w:rsidRPr="00EF2CFF">
        <w:rPr>
          <w:rFonts w:ascii="Arial" w:hAnsi="Arial" w:cs="Arial"/>
          <w:b/>
          <w:lang w:val="hr-HR"/>
        </w:rPr>
        <w:t xml:space="preserve">Предмет </w:t>
      </w:r>
      <w:r w:rsidRPr="00EF2CFF">
        <w:rPr>
          <w:rFonts w:ascii="Arial" w:hAnsi="Arial" w:cs="Arial"/>
          <w:b/>
          <w:lang w:val="sr-Cyrl-CS"/>
        </w:rPr>
        <w:t xml:space="preserve">јавне </w:t>
      </w:r>
      <w:r w:rsidRPr="00EF2CFF">
        <w:rPr>
          <w:rFonts w:ascii="Arial" w:hAnsi="Arial" w:cs="Arial"/>
          <w:b/>
          <w:lang w:val="hr-HR"/>
        </w:rPr>
        <w:t>набавке:</w:t>
      </w:r>
      <w:r w:rsidRPr="00EF2CFF">
        <w:rPr>
          <w:rFonts w:ascii="Arial" w:hAnsi="Arial" w:cs="Arial"/>
          <w:b/>
          <w:lang w:val="sr-Cyrl-RS"/>
        </w:rPr>
        <w:t xml:space="preserve"> </w:t>
      </w:r>
    </w:p>
    <w:p w:rsidR="00EF2CFF" w:rsidRPr="00EF2CFF" w:rsidRDefault="00EF2CFF" w:rsidP="00EF2CFF">
      <w:pPr>
        <w:autoSpaceDE w:val="0"/>
        <w:autoSpaceDN w:val="0"/>
        <w:adjustRightInd w:val="0"/>
        <w:spacing w:after="0" w:line="240" w:lineRule="auto"/>
        <w:jc w:val="both"/>
        <w:rPr>
          <w:rFonts w:ascii="Arial" w:eastAsia="TimesNewRomanPSMT" w:hAnsi="Arial" w:cs="Arial"/>
          <w:b/>
          <w:color w:val="000000"/>
        </w:rPr>
      </w:pPr>
      <w:r w:rsidRPr="00EF2CFF">
        <w:rPr>
          <w:rFonts w:ascii="Arial" w:eastAsia="TimesNewRomanPSMT" w:hAnsi="Arial" w:cs="Arial"/>
          <w:b/>
          <w:color w:val="000000"/>
        </w:rPr>
        <w:t xml:space="preserve">                                        </w:t>
      </w: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color w:val="000000"/>
        </w:rPr>
      </w:pPr>
    </w:p>
    <w:p w:rsidR="00EF2CFF" w:rsidRPr="00EF2CFF" w:rsidRDefault="00EF2CFF" w:rsidP="00EF2CFF">
      <w:pPr>
        <w:autoSpaceDE w:val="0"/>
        <w:autoSpaceDN w:val="0"/>
        <w:adjustRightInd w:val="0"/>
        <w:spacing w:after="0" w:line="240" w:lineRule="auto"/>
        <w:ind w:firstLine="720"/>
        <w:jc w:val="center"/>
        <w:rPr>
          <w:rFonts w:ascii="Arial" w:eastAsia="TimesNewRomanPSMT" w:hAnsi="Arial" w:cs="Arial"/>
          <w:b/>
          <w:color w:val="000000"/>
          <w:lang w:val="sr-Cyrl-RS"/>
        </w:rPr>
      </w:pPr>
    </w:p>
    <w:p w:rsidR="00EF2CFF" w:rsidRPr="00EF2CFF" w:rsidRDefault="00EF2CFF" w:rsidP="00EF2CFF">
      <w:pPr>
        <w:autoSpaceDE w:val="0"/>
        <w:autoSpaceDN w:val="0"/>
        <w:adjustRightInd w:val="0"/>
        <w:spacing w:after="0" w:line="240" w:lineRule="auto"/>
        <w:ind w:firstLine="720"/>
        <w:jc w:val="center"/>
        <w:rPr>
          <w:rFonts w:ascii="Arial" w:eastAsia="TimesNewRomanPSMT" w:hAnsi="Arial" w:cs="Arial"/>
          <w:b/>
          <w:color w:val="000000"/>
          <w:lang w:val="sr-Cyrl-RS"/>
        </w:rPr>
      </w:pPr>
    </w:p>
    <w:p w:rsidR="00EF2CFF" w:rsidRPr="00EF2CFF" w:rsidRDefault="00EF2CFF" w:rsidP="00EF2CFF">
      <w:pPr>
        <w:autoSpaceDE w:val="0"/>
        <w:autoSpaceDN w:val="0"/>
        <w:adjustRightInd w:val="0"/>
        <w:spacing w:after="0" w:line="240" w:lineRule="auto"/>
        <w:rPr>
          <w:rFonts w:ascii="Arial" w:eastAsia="TimesNewRomanPSMT" w:hAnsi="Arial" w:cs="Arial"/>
          <w:b/>
          <w:color w:val="000000"/>
          <w:lang w:val="sr-Cyrl-RS"/>
        </w:rPr>
      </w:pPr>
    </w:p>
    <w:p w:rsidR="00EF2CFF" w:rsidRDefault="00EF2CFF"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F713B2" w:rsidRPr="00EF2CFF" w:rsidRDefault="00F713B2" w:rsidP="00EF2CFF">
      <w:pPr>
        <w:autoSpaceDE w:val="0"/>
        <w:autoSpaceDN w:val="0"/>
        <w:adjustRightInd w:val="0"/>
        <w:spacing w:after="0" w:line="240" w:lineRule="auto"/>
        <w:ind w:firstLine="720"/>
        <w:jc w:val="center"/>
        <w:rPr>
          <w:rFonts w:ascii="Arial" w:eastAsia="TimesNewRomanPSMT" w:hAnsi="Arial" w:cs="Arial"/>
          <w:b/>
          <w:color w:val="000000"/>
        </w:rPr>
      </w:pPr>
    </w:p>
    <w:p w:rsidR="00EF2CFF" w:rsidRPr="00EF2CFF" w:rsidRDefault="00EF2CFF" w:rsidP="00EF2CFF">
      <w:pPr>
        <w:autoSpaceDE w:val="0"/>
        <w:autoSpaceDN w:val="0"/>
        <w:adjustRightInd w:val="0"/>
        <w:spacing w:after="0" w:line="240" w:lineRule="auto"/>
        <w:rPr>
          <w:rFonts w:ascii="Arial" w:eastAsia="TimesNewRomanPSMT" w:hAnsi="Arial" w:cs="Arial"/>
          <w:b/>
          <w:color w:val="000000"/>
          <w:lang w:val="sr-Cyrl-RS"/>
        </w:rPr>
      </w:pPr>
    </w:p>
    <w:p w:rsidR="00EF2CFF" w:rsidRPr="00EF2CFF" w:rsidRDefault="00EF2CFF" w:rsidP="00EF2CFF">
      <w:pPr>
        <w:autoSpaceDE w:val="0"/>
        <w:autoSpaceDN w:val="0"/>
        <w:adjustRightInd w:val="0"/>
        <w:spacing w:after="0" w:line="240" w:lineRule="auto"/>
        <w:ind w:firstLine="720"/>
        <w:jc w:val="center"/>
        <w:rPr>
          <w:rFonts w:ascii="Arial" w:eastAsia="TimesNewRomanPSMT" w:hAnsi="Arial" w:cs="Arial"/>
          <w:b/>
          <w:color w:val="000000"/>
        </w:rPr>
      </w:pPr>
      <w:r w:rsidRPr="00EF2CFF">
        <w:rPr>
          <w:rFonts w:ascii="Arial" w:eastAsia="TimesNewRomanPSMT" w:hAnsi="Arial" w:cs="Arial"/>
          <w:b/>
          <w:color w:val="000000"/>
          <w:lang w:val="sr-Cyrl-RS"/>
        </w:rPr>
        <w:t>Обреновац</w:t>
      </w:r>
      <w:r w:rsidRPr="00EF2CFF">
        <w:rPr>
          <w:rFonts w:ascii="Arial" w:eastAsia="TimesNewRomanPSMT" w:hAnsi="Arial" w:cs="Arial"/>
          <w:b/>
          <w:color w:val="000000"/>
        </w:rPr>
        <w:t>,</w:t>
      </w:r>
      <w:r w:rsidRPr="00EF2CFF">
        <w:rPr>
          <w:rFonts w:ascii="Arial" w:eastAsia="TimesNewRomanPSMT" w:hAnsi="Arial" w:cs="Arial"/>
          <w:b/>
          <w:color w:val="000000"/>
          <w:lang w:val="sr-Cyrl-RS"/>
        </w:rPr>
        <w:t xml:space="preserve"> </w:t>
      </w:r>
      <w:r w:rsidRPr="00EF2CFF">
        <w:rPr>
          <w:rFonts w:ascii="Arial" w:eastAsia="TimesNewRomanPSMT" w:hAnsi="Arial" w:cs="Arial"/>
          <w:b/>
          <w:color w:val="000000"/>
        </w:rPr>
        <w:t>20</w:t>
      </w:r>
      <w:r w:rsidRPr="00EF2CFF">
        <w:rPr>
          <w:rFonts w:ascii="Arial" w:eastAsia="TimesNewRomanPSMT" w:hAnsi="Arial" w:cs="Arial"/>
          <w:b/>
          <w:color w:val="000000"/>
          <w:lang w:val="sr-Cyrl-RS"/>
        </w:rPr>
        <w:t>1</w:t>
      </w:r>
      <w:r w:rsidRPr="00EF2CFF">
        <w:rPr>
          <w:rFonts w:ascii="Arial" w:eastAsia="TimesNewRomanPSMT" w:hAnsi="Arial" w:cs="Arial"/>
          <w:b/>
          <w:color w:val="000000"/>
        </w:rPr>
        <w:t xml:space="preserve">6. </w:t>
      </w:r>
      <w:proofErr w:type="gramStart"/>
      <w:r w:rsidRPr="00EF2CFF">
        <w:rPr>
          <w:rFonts w:ascii="Arial" w:eastAsia="TimesNewRomanPSMT" w:hAnsi="Arial" w:cs="Arial"/>
          <w:b/>
          <w:color w:val="000000"/>
        </w:rPr>
        <w:t>год</w:t>
      </w:r>
      <w:proofErr w:type="gramEnd"/>
      <w:r w:rsidRPr="00EF2CFF">
        <w:rPr>
          <w:rFonts w:ascii="Arial" w:eastAsia="TimesNewRomanPSMT" w:hAnsi="Arial" w:cs="Arial"/>
          <w:b/>
          <w:color w:val="000000"/>
        </w:rPr>
        <w:t>.</w:t>
      </w: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roofErr w:type="gramStart"/>
      <w:r w:rsidRPr="00EF2CFF">
        <w:rPr>
          <w:rFonts w:ascii="Arial" w:eastAsia="TimesNewRomanPSMT" w:hAnsi="Arial" w:cs="Arial"/>
          <w:color w:val="000000"/>
        </w:rPr>
        <w:lastRenderedPageBreak/>
        <w:t>На основу члана 3</w:t>
      </w:r>
      <w:r w:rsidRPr="00EF2CFF">
        <w:rPr>
          <w:rFonts w:ascii="Arial" w:eastAsia="TimesNewRomanPSMT" w:hAnsi="Arial" w:cs="Arial"/>
          <w:color w:val="000000"/>
          <w:lang w:val="sr-Cyrl-CS"/>
        </w:rPr>
        <w:t>4</w:t>
      </w:r>
      <w:r w:rsidRPr="00EF2CFF">
        <w:rPr>
          <w:rFonts w:ascii="Arial" w:eastAsia="TimesNewRomanPSMT" w:hAnsi="Arial" w:cs="Arial"/>
          <w:color w:val="000000"/>
        </w:rPr>
        <w:t>.</w:t>
      </w:r>
      <w:proofErr w:type="gramEnd"/>
      <w:r w:rsidRPr="00EF2CFF">
        <w:rPr>
          <w:rFonts w:ascii="Arial" w:eastAsia="TimesNewRomanPSMT" w:hAnsi="Arial" w:cs="Arial"/>
          <w:color w:val="000000"/>
          <w:lang w:val="sr-Cyrl-CS"/>
        </w:rPr>
        <w:t xml:space="preserve"> и 61. </w:t>
      </w:r>
      <w:proofErr w:type="gramStart"/>
      <w:r w:rsidRPr="00EF2CFF">
        <w:rPr>
          <w:rFonts w:ascii="Arial" w:eastAsia="TimesNewRomanPSMT" w:hAnsi="Arial" w:cs="Arial"/>
          <w:color w:val="000000"/>
        </w:rPr>
        <w:t>Закона о јавним набавкама („Сл. гласник РС” бр. 124/2012</w:t>
      </w:r>
      <w:r w:rsidRPr="00EF2CFF">
        <w:rPr>
          <w:rFonts w:ascii="Arial" w:eastAsia="TimesNewRomanPSMT" w:hAnsi="Arial" w:cs="Arial"/>
          <w:color w:val="000000"/>
          <w:lang w:val="sr-Cyrl-RS"/>
        </w:rPr>
        <w:t xml:space="preserve"> и </w:t>
      </w:r>
      <w:r w:rsidRPr="00EF2CFF">
        <w:rPr>
          <w:rFonts w:ascii="Arial" w:eastAsia="TimesNewRomanPSMT" w:hAnsi="Arial" w:cs="Arial"/>
          <w:color w:val="000000"/>
        </w:rPr>
        <w:t xml:space="preserve">14/2015 </w:t>
      </w:r>
      <w:r w:rsidRPr="00EF2CFF">
        <w:rPr>
          <w:rFonts w:ascii="Arial" w:eastAsia="TimesNewRomanPSMT" w:hAnsi="Arial" w:cs="Arial"/>
          <w:color w:val="000000"/>
          <w:lang w:val="sr-Cyrl-RS"/>
        </w:rPr>
        <w:t xml:space="preserve">- </w:t>
      </w:r>
      <w:r w:rsidRPr="00EF2CFF">
        <w:rPr>
          <w:rFonts w:ascii="Arial" w:eastAsia="TimesNewRomanPSMT" w:hAnsi="Arial" w:cs="Arial"/>
          <w:color w:val="000000"/>
        </w:rPr>
        <w:t>у</w:t>
      </w:r>
      <w:r w:rsidRPr="00EF2CFF">
        <w:rPr>
          <w:rFonts w:ascii="Arial" w:eastAsia="TimesNewRomanPSMT" w:hAnsi="Arial" w:cs="Arial"/>
          <w:color w:val="000000"/>
          <w:lang w:val="sr-Cyrl-RS"/>
        </w:rPr>
        <w:t xml:space="preserve"> </w:t>
      </w:r>
      <w:r w:rsidRPr="00EF2CFF">
        <w:rPr>
          <w:rFonts w:ascii="Arial" w:eastAsia="TimesNewRomanPSMT" w:hAnsi="Arial" w:cs="Arial"/>
          <w:color w:val="000000"/>
        </w:rPr>
        <w:t>даљем тексту: ЗЈН)</w:t>
      </w:r>
      <w:r w:rsidRPr="00EF2CFF">
        <w:rPr>
          <w:rFonts w:ascii="Arial" w:eastAsia="TimesNewRomanPSMT" w:hAnsi="Arial" w:cs="Arial"/>
          <w:color w:val="000000"/>
          <w:lang w:val="sr-Cyrl-RS"/>
        </w:rPr>
        <w:t xml:space="preserve">, </w:t>
      </w:r>
      <w:r w:rsidRPr="00EF2CFF">
        <w:rPr>
          <w:rFonts w:ascii="Arial" w:eastAsia="TimesNewRomanPSMT" w:hAnsi="Arial" w:cs="Arial"/>
          <w:color w:val="000000"/>
        </w:rPr>
        <w:t>члана 3.</w:t>
      </w:r>
      <w:proofErr w:type="gramEnd"/>
      <w:r w:rsidRPr="00EF2CFF">
        <w:rPr>
          <w:rFonts w:ascii="Arial" w:eastAsia="TimesNewRomanPSMT" w:hAnsi="Arial" w:cs="Arial"/>
          <w:color w:val="000000"/>
        </w:rPr>
        <w:t xml:space="preserve"> </w:t>
      </w:r>
      <w:r w:rsidRPr="00EF2CFF">
        <w:rPr>
          <w:rFonts w:ascii="Arial" w:eastAsia="TimesNewRomanPSMT" w:hAnsi="Arial" w:cs="Arial"/>
          <w:color w:val="000000"/>
          <w:lang w:val="sr-Cyrl-RS"/>
        </w:rPr>
        <w:t xml:space="preserve">став 2. </w:t>
      </w:r>
      <w:proofErr w:type="gramStart"/>
      <w:r w:rsidRPr="00EF2CFF">
        <w:rPr>
          <w:rFonts w:ascii="Arial" w:eastAsia="TimesNewRomanPSMT" w:hAnsi="Arial" w:cs="Arial"/>
          <w:color w:val="000000"/>
        </w:rPr>
        <w:t>Правилника о обавезним елементима конкурсне документације у поступцима јавних набавки и начину доказивања испуњености услова („Сл. гласник РС”</w:t>
      </w:r>
      <w:r w:rsidRPr="00EF2CFF">
        <w:rPr>
          <w:rFonts w:ascii="Arial" w:eastAsia="TimesNewRomanPSMT" w:hAnsi="Arial" w:cs="Arial"/>
          <w:color w:val="000000"/>
          <w:lang w:val="sr-Cyrl-RS"/>
        </w:rPr>
        <w:t>,</w:t>
      </w:r>
      <w:r w:rsidRPr="00EF2CFF">
        <w:rPr>
          <w:rFonts w:ascii="Arial" w:eastAsia="TimesNewRomanPSMT" w:hAnsi="Arial" w:cs="Arial"/>
          <w:color w:val="000000"/>
        </w:rPr>
        <w:t xml:space="preserve"> бр. 29/2013</w:t>
      </w:r>
      <w:r w:rsidRPr="00EF2CFF">
        <w:rPr>
          <w:rFonts w:ascii="Arial" w:eastAsia="TimesNewRomanPSMT" w:hAnsi="Arial" w:cs="Arial"/>
          <w:color w:val="000000"/>
          <w:lang w:val="sr-Cyrl-RS"/>
        </w:rPr>
        <w:t xml:space="preserve"> и 104/2013</w:t>
      </w:r>
      <w:r w:rsidRPr="00EF2CFF">
        <w:rPr>
          <w:rFonts w:ascii="Arial" w:eastAsia="TimesNewRomanPSMT" w:hAnsi="Arial" w:cs="Arial"/>
          <w:color w:val="000000"/>
        </w:rPr>
        <w:t xml:space="preserve">), </w:t>
      </w:r>
      <w:r w:rsidRPr="00EF2CFF">
        <w:rPr>
          <w:rFonts w:ascii="Arial" w:eastAsia="TimesNewRomanPSMT" w:hAnsi="Arial" w:cs="Arial"/>
          <w:color w:val="000000"/>
          <w:lang w:val="sr-Cyrl-RS"/>
        </w:rPr>
        <w:t>Одлуке о покретању поступка јавне набавке, бр.</w:t>
      </w:r>
      <w:proofErr w:type="gramEnd"/>
      <w:r w:rsidRPr="00EF2CFF">
        <w:rPr>
          <w:rFonts w:ascii="Arial" w:eastAsia="TimesNewRomanPSMT" w:hAnsi="Arial" w:cs="Arial"/>
          <w:color w:val="000000"/>
          <w:lang w:val="sr-Cyrl-RS"/>
        </w:rPr>
        <w:t xml:space="preserve"> </w:t>
      </w:r>
      <w:proofErr w:type="gramStart"/>
      <w:r w:rsidRPr="00EF2CFF">
        <w:rPr>
          <w:rFonts w:ascii="Arial" w:eastAsia="TimesNewRomanPSMT" w:hAnsi="Arial" w:cs="Arial"/>
          <w:color w:val="000000"/>
        </w:rPr>
        <w:t>5364-E.03.02-</w:t>
      </w:r>
      <w:r w:rsidR="003709CF">
        <w:rPr>
          <w:rFonts w:ascii="Arial" w:eastAsia="TimesNewRomanPSMT" w:hAnsi="Arial" w:cs="Arial"/>
          <w:color w:val="000000"/>
          <w:lang w:val="sr-Cyrl-RS"/>
        </w:rPr>
        <w:t>244087</w:t>
      </w:r>
      <w:r w:rsidRPr="00EF2CFF">
        <w:rPr>
          <w:rFonts w:ascii="Arial" w:eastAsia="TimesNewRomanPSMT" w:hAnsi="Arial" w:cs="Arial"/>
          <w:color w:val="000000"/>
        </w:rPr>
        <w:t>/2-2016</w:t>
      </w:r>
      <w:r w:rsidRPr="00EF2CFF">
        <w:rPr>
          <w:rFonts w:ascii="Arial" w:eastAsia="TimesNewRomanPSMT" w:hAnsi="Arial" w:cs="Arial"/>
          <w:color w:val="000000"/>
          <w:lang w:val="sr-Cyrl-RS"/>
        </w:rPr>
        <w:t xml:space="preserve"> од </w:t>
      </w:r>
      <w:r w:rsidRPr="00EF2CFF">
        <w:rPr>
          <w:rFonts w:ascii="Arial" w:eastAsia="TimesNewRomanPSMT" w:hAnsi="Arial" w:cs="Arial"/>
          <w:color w:val="000000"/>
        </w:rPr>
        <w:t>1</w:t>
      </w:r>
      <w:r w:rsidR="003709CF">
        <w:rPr>
          <w:rFonts w:ascii="Arial" w:eastAsia="TimesNewRomanPSMT" w:hAnsi="Arial" w:cs="Arial"/>
          <w:color w:val="000000"/>
          <w:lang w:val="sr-Cyrl-RS"/>
        </w:rPr>
        <w:t>9</w:t>
      </w:r>
      <w:r w:rsidRPr="00EF2CFF">
        <w:rPr>
          <w:rFonts w:ascii="Arial" w:eastAsia="TimesNewRomanPSMT" w:hAnsi="Arial" w:cs="Arial"/>
          <w:color w:val="000000"/>
          <w:lang w:val="sr-Cyrl-RS"/>
        </w:rPr>
        <w:t>.</w:t>
      </w:r>
      <w:r w:rsidR="003709CF">
        <w:rPr>
          <w:rFonts w:ascii="Arial" w:eastAsia="TimesNewRomanPSMT" w:hAnsi="Arial" w:cs="Arial"/>
          <w:color w:val="000000"/>
        </w:rPr>
        <w:t>0</w:t>
      </w:r>
      <w:r w:rsidR="003709CF">
        <w:rPr>
          <w:rFonts w:ascii="Arial" w:eastAsia="TimesNewRomanPSMT" w:hAnsi="Arial" w:cs="Arial"/>
          <w:color w:val="000000"/>
          <w:lang w:val="sr-Cyrl-RS"/>
        </w:rPr>
        <w:t>8</w:t>
      </w:r>
      <w:r w:rsidRPr="00EF2CFF">
        <w:rPr>
          <w:rFonts w:ascii="Arial" w:eastAsia="TimesNewRomanPSMT" w:hAnsi="Arial" w:cs="Arial"/>
          <w:color w:val="000000"/>
          <w:lang w:val="sr-Cyrl-RS"/>
        </w:rPr>
        <w:t>.201</w:t>
      </w:r>
      <w:r w:rsidRPr="00EF2CFF">
        <w:rPr>
          <w:rFonts w:ascii="Arial" w:eastAsia="TimesNewRomanPSMT" w:hAnsi="Arial" w:cs="Arial"/>
          <w:color w:val="000000"/>
        </w:rPr>
        <w:t>6</w:t>
      </w:r>
      <w:r w:rsidRPr="00EF2CFF">
        <w:rPr>
          <w:rFonts w:ascii="Arial" w:eastAsia="TimesNewRomanPSMT" w:hAnsi="Arial" w:cs="Arial"/>
          <w:color w:val="000000"/>
          <w:lang w:val="sr-Cyrl-RS"/>
        </w:rPr>
        <w:t>.</w:t>
      </w:r>
      <w:proofErr w:type="gramEnd"/>
      <w:r w:rsidRPr="00EF2CFF">
        <w:rPr>
          <w:rFonts w:ascii="Arial" w:eastAsia="TimesNewRomanPSMT" w:hAnsi="Arial" w:cs="Arial"/>
          <w:color w:val="000000"/>
          <w:lang w:val="sr-Cyrl-RS"/>
        </w:rPr>
        <w:t xml:space="preserve"> године и Решења о образовању комисије за предметну јавну набавку, бр. 5364-E.03.02-244069/</w:t>
      </w:r>
      <w:r w:rsidRPr="00EF2CFF">
        <w:rPr>
          <w:rFonts w:ascii="Arial" w:eastAsia="TimesNewRomanPSMT" w:hAnsi="Arial" w:cs="Arial"/>
          <w:color w:val="000000"/>
        </w:rPr>
        <w:t>3</w:t>
      </w:r>
      <w:r w:rsidRPr="00EF2CFF">
        <w:rPr>
          <w:rFonts w:ascii="Arial" w:eastAsia="TimesNewRomanPSMT" w:hAnsi="Arial" w:cs="Arial"/>
          <w:color w:val="000000"/>
          <w:lang w:val="sr-Cyrl-RS"/>
        </w:rPr>
        <w:t xml:space="preserve">-2016 од </w:t>
      </w:r>
      <w:r w:rsidRPr="00EF2CFF">
        <w:rPr>
          <w:rFonts w:ascii="Arial" w:eastAsia="TimesNewRomanPSMT" w:hAnsi="Arial" w:cs="Arial"/>
          <w:color w:val="000000"/>
        </w:rPr>
        <w:t>18</w:t>
      </w:r>
      <w:r w:rsidRPr="00EF2CFF">
        <w:rPr>
          <w:rFonts w:ascii="Arial" w:eastAsia="TimesNewRomanPSMT" w:hAnsi="Arial" w:cs="Arial"/>
          <w:color w:val="000000"/>
          <w:lang w:val="sr-Cyrl-RS"/>
        </w:rPr>
        <w:t>.</w:t>
      </w:r>
      <w:r w:rsidRPr="00EF2CFF">
        <w:rPr>
          <w:rFonts w:ascii="Arial" w:eastAsia="TimesNewRomanPSMT" w:hAnsi="Arial" w:cs="Arial"/>
          <w:color w:val="000000"/>
        </w:rPr>
        <w:t>07</w:t>
      </w:r>
      <w:r w:rsidRPr="00EF2CFF">
        <w:rPr>
          <w:rFonts w:ascii="Arial" w:eastAsia="TimesNewRomanPSMT" w:hAnsi="Arial" w:cs="Arial"/>
          <w:color w:val="000000"/>
          <w:lang w:val="sr-Cyrl-RS"/>
        </w:rPr>
        <w:t>.201</w:t>
      </w:r>
      <w:r w:rsidRPr="00EF2CFF">
        <w:rPr>
          <w:rFonts w:ascii="Arial" w:eastAsia="TimesNewRomanPSMT" w:hAnsi="Arial" w:cs="Arial"/>
          <w:color w:val="000000"/>
        </w:rPr>
        <w:t>6</w:t>
      </w:r>
      <w:r w:rsidRPr="00EF2CFF">
        <w:rPr>
          <w:rFonts w:ascii="Arial" w:eastAsia="TimesNewRomanPSMT" w:hAnsi="Arial" w:cs="Arial"/>
          <w:color w:val="000000"/>
          <w:lang w:val="sr-Cyrl-RS"/>
        </w:rPr>
        <w:t xml:space="preserve">. године, </w:t>
      </w:r>
      <w:r w:rsidRPr="00EF2CFF">
        <w:rPr>
          <w:rFonts w:ascii="Arial" w:eastAsia="TimesNewRomanPSMT" w:hAnsi="Arial" w:cs="Arial"/>
          <w:color w:val="000000"/>
        </w:rPr>
        <w:t>припремљена је:</w:t>
      </w: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000000"/>
        </w:rPr>
      </w:pPr>
      <w:r w:rsidRPr="00EF2CFF">
        <w:rPr>
          <w:rFonts w:ascii="Arial" w:eastAsia="TimesNewRomanPS-BoldMT" w:hAnsi="Arial" w:cs="Arial"/>
          <w:b/>
          <w:bCs/>
          <w:color w:val="000000"/>
        </w:rPr>
        <w:t>КОНКУРСНА ДОКУМЕНТАЦИЈА</w:t>
      </w:r>
    </w:p>
    <w:p w:rsidR="00EF2CFF" w:rsidRPr="00EF2CFF" w:rsidRDefault="00EF2CFF" w:rsidP="00EF2CFF">
      <w:pPr>
        <w:autoSpaceDE w:val="0"/>
        <w:autoSpaceDN w:val="0"/>
        <w:adjustRightInd w:val="0"/>
        <w:spacing w:after="0" w:line="240" w:lineRule="auto"/>
        <w:jc w:val="center"/>
        <w:rPr>
          <w:rFonts w:ascii="Arial" w:hAnsi="Arial" w:cs="Arial"/>
          <w:b/>
          <w:lang w:val="sr-Cyrl-RS"/>
        </w:rPr>
      </w:pPr>
      <w:proofErr w:type="gramStart"/>
      <w:r w:rsidRPr="00EF2CFF">
        <w:rPr>
          <w:rFonts w:ascii="Arial" w:eastAsia="TimesNewRomanPS-BoldMT" w:hAnsi="Arial" w:cs="Arial"/>
          <w:b/>
          <w:bCs/>
          <w:color w:val="000000"/>
        </w:rPr>
        <w:t>за</w:t>
      </w:r>
      <w:proofErr w:type="gramEnd"/>
      <w:r w:rsidRPr="00EF2CFF">
        <w:rPr>
          <w:rFonts w:ascii="Arial" w:eastAsia="TimesNewRomanPS-BoldMT" w:hAnsi="Arial" w:cs="Arial"/>
          <w:b/>
          <w:bCs/>
          <w:color w:val="000000"/>
        </w:rPr>
        <w:t xml:space="preserve"> </w:t>
      </w:r>
      <w:r w:rsidRPr="00EF2CFF">
        <w:rPr>
          <w:rFonts w:ascii="Arial" w:hAnsi="Arial" w:cs="Arial"/>
          <w:b/>
          <w:lang w:val="sr-Latn-RS"/>
        </w:rPr>
        <w:t xml:space="preserve">II </w:t>
      </w:r>
      <w:r w:rsidRPr="00EF2CFF">
        <w:rPr>
          <w:rFonts w:ascii="Arial" w:hAnsi="Arial" w:cs="Arial"/>
          <w:b/>
          <w:lang w:val="sr-Cyrl-RS"/>
        </w:rPr>
        <w:t>ФАЗУ КВАЛИФИКАЦИОНОГ ПОСТУПКА</w:t>
      </w:r>
      <w:r w:rsidRPr="00EF2CFF">
        <w:rPr>
          <w:rFonts w:ascii="Arial" w:hAnsi="Arial" w:cs="Arial"/>
          <w:b/>
          <w:lang w:val="hr-HR"/>
        </w:rPr>
        <w:t xml:space="preserve"> </w:t>
      </w: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lang w:val="sr-Cyrl-CS"/>
        </w:rPr>
      </w:pPr>
      <w:r w:rsidRPr="00EF2CFF">
        <w:rPr>
          <w:rFonts w:ascii="Arial" w:hAnsi="Arial" w:cs="Arial"/>
          <w:b/>
          <w:lang w:val="sr-Cyrl-RS"/>
        </w:rPr>
        <w:t>„</w:t>
      </w:r>
      <w:r w:rsidR="00F713B2" w:rsidRPr="00F713B2">
        <w:rPr>
          <w:rFonts w:ascii="Arial" w:hAnsi="Arial" w:cs="Arial"/>
          <w:b/>
          <w:lang w:val="sr-Cyrl-RS"/>
        </w:rPr>
        <w:t>Сервис клима булдозера (ТЕНТ Б)</w:t>
      </w:r>
      <w:r w:rsidRPr="00EF2CFF">
        <w:rPr>
          <w:rFonts w:ascii="Arial" w:hAnsi="Arial" w:cs="Arial"/>
          <w:b/>
          <w:lang w:val="sr-Cyrl-RS"/>
        </w:rPr>
        <w:t>“</w:t>
      </w: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lang w:val="sr-Cyrl-RS"/>
        </w:rPr>
      </w:pPr>
      <w:r w:rsidRPr="00EF2CFF">
        <w:rPr>
          <w:rFonts w:ascii="Arial" w:eastAsia="TimesNewRomanPS-BoldMT" w:hAnsi="Arial" w:cs="Arial"/>
          <w:b/>
          <w:bCs/>
          <w:color w:val="FF0000"/>
          <w:lang w:val="sr-Cyrl-CS"/>
        </w:rPr>
        <w:t xml:space="preserve"> </w:t>
      </w:r>
      <w:proofErr w:type="gramStart"/>
      <w:r w:rsidRPr="00EF2CFF">
        <w:rPr>
          <w:rFonts w:ascii="Arial" w:eastAsia="TimesNewRomanPS-BoldMT" w:hAnsi="Arial" w:cs="Arial"/>
          <w:b/>
          <w:bCs/>
        </w:rPr>
        <w:t>ЈН бр.</w:t>
      </w:r>
      <w:proofErr w:type="gramEnd"/>
      <w:r w:rsidRPr="00EF2CFF">
        <w:rPr>
          <w:rFonts w:ascii="Arial" w:eastAsia="TimesNewRomanPS-BoldMT" w:hAnsi="Arial" w:cs="Arial"/>
          <w:b/>
          <w:bCs/>
        </w:rPr>
        <w:t xml:space="preserve"> </w:t>
      </w:r>
      <w:r w:rsidRPr="00EF2CFF">
        <w:rPr>
          <w:rFonts w:ascii="Arial" w:eastAsia="TimesNewRomanPS-BoldMT" w:hAnsi="Arial" w:cs="Arial"/>
          <w:b/>
          <w:bCs/>
          <w:lang w:val="sr-Cyrl-RS"/>
        </w:rPr>
        <w:t>3000/1047/2016(1237/2016)</w:t>
      </w: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rPr>
      </w:pP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rPr>
      </w:pP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rPr>
      </w:pP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rPr>
      </w:pPr>
    </w:p>
    <w:p w:rsidR="00EF2CFF" w:rsidRPr="00EF2CFF" w:rsidRDefault="00EF2CFF" w:rsidP="00EF2CFF">
      <w:pPr>
        <w:autoSpaceDE w:val="0"/>
        <w:autoSpaceDN w:val="0"/>
        <w:adjustRightInd w:val="0"/>
        <w:spacing w:after="0" w:line="240" w:lineRule="auto"/>
        <w:jc w:val="center"/>
        <w:rPr>
          <w:rFonts w:ascii="Arial" w:eastAsia="TimesNewRomanPS-BoldMT" w:hAnsi="Arial" w:cs="Arial"/>
          <w:b/>
          <w:bCs/>
          <w:color w:val="FF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color w:val="000000"/>
        </w:rPr>
      </w:pPr>
      <w:r w:rsidRPr="00EF2CFF">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rPr>
            </w:pPr>
            <w:r w:rsidRPr="00EF2CFF">
              <w:rPr>
                <w:rFonts w:ascii="Arial" w:eastAsia="TimesNewRomanPSMT" w:hAnsi="Arial" w:cs="Arial"/>
                <w:b/>
                <w:color w:val="000000"/>
              </w:rPr>
              <w:t>1.</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ОПШТЕ ПОДАТКЕ О ЈАВНОЈ НАБАВЦИ</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rPr>
            </w:pPr>
            <w:r w:rsidRPr="00EF2CFF">
              <w:rPr>
                <w:rFonts w:ascii="Arial" w:eastAsia="TimesNewRomanPSMT" w:hAnsi="Arial" w:cs="Arial"/>
                <w:b/>
                <w:color w:val="000000"/>
              </w:rPr>
              <w:t>2.</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ПОДАТКЕ О ПРЕДМЕТУ ЈАВНЕ НАБАВКЕ</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rPr>
            </w:pPr>
            <w:r w:rsidRPr="00EF2CFF">
              <w:rPr>
                <w:rFonts w:ascii="Arial" w:eastAsia="TimesNewRomanPSMT" w:hAnsi="Arial" w:cs="Arial"/>
                <w:b/>
                <w:color w:val="000000"/>
              </w:rPr>
              <w:t>3.</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УПУТСТВО ПОНУЂАЧИМА КАКО ДА САЧИНЕ ПОНУДУ</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rPr>
            </w:pPr>
            <w:r w:rsidRPr="00EF2CFF">
              <w:rPr>
                <w:rFonts w:ascii="Arial" w:eastAsia="TimesNewRomanPSMT" w:hAnsi="Arial" w:cs="Arial"/>
                <w:b/>
                <w:color w:val="000000"/>
              </w:rPr>
              <w:t>4.</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ОБРАЗАЦ ПОНУДЕ</w:t>
            </w:r>
          </w:p>
        </w:tc>
      </w:tr>
      <w:tr w:rsidR="00EF2CFF" w:rsidRPr="00EF2CFF" w:rsidTr="00EF2CFF">
        <w:trPr>
          <w:trHeight w:val="593"/>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5.</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rPr>
                <w:rFonts w:ascii="Arial" w:eastAsia="TimesNewRomanPSMT" w:hAnsi="Arial" w:cs="Arial"/>
                <w:color w:val="000000"/>
                <w:lang w:val="sr-Cyrl-CS"/>
              </w:rPr>
            </w:pPr>
            <w:r w:rsidRPr="00EF2CFF">
              <w:rPr>
                <w:rFonts w:ascii="Arial" w:eastAsia="TimesNewRomanPSMT" w:hAnsi="Arial" w:cs="Arial"/>
                <w:lang w:val="sr-Cyrl-CS"/>
              </w:rPr>
              <w:t>ОБРАЗАЦ СТРУКТУРЕ ПОНУЂЕНЕ ЦЕНЕ СА УПУТСТВОМ КАКО ДА СЕ ПОПУНИ</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6.</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ОБРАЗАЦ ТРОШКОВА ПРИПРЕМЕ ПОНУДЕ</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7.</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ОБРАЗАЦ ИЗЈАВЕ О НЕЗАВИСНОЈ ПОНУДИ</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highlight w:val="darkGray"/>
                <w:lang w:val="sr-Cyrl-CS"/>
              </w:rPr>
            </w:pPr>
            <w:r w:rsidRPr="00EF2CFF">
              <w:rPr>
                <w:rFonts w:ascii="Arial" w:eastAsia="TimesNewRomanPSMT" w:hAnsi="Arial" w:cs="Arial"/>
                <w:b/>
                <w:color w:val="000000"/>
                <w:lang w:val="sr-Cyrl-CS"/>
              </w:rPr>
              <w:t>8.</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highlight w:val="darkGray"/>
                <w:lang w:val="sr-Cyrl-RS"/>
              </w:rPr>
            </w:pPr>
            <w:r w:rsidRPr="00EF2CFF">
              <w:rPr>
                <w:rFonts w:ascii="Arial" w:eastAsia="TimesNewRomanPSMT" w:hAnsi="Arial" w:cs="Arial"/>
                <w:color w:val="000000"/>
              </w:rPr>
              <w:t>ОБРАЗАЦ ИЗЈАВЕ О ОБАВЕЗАМА ПОНУЂАЧА НА ОСНОВУ ЧЛАНА 75. СТАВ 2. ЗЈН-А</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9.</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ПОТВРДА / ЗАПИСНИК О ОБАВЉЕНОЈ ПОСЕТИ ОБЈЕКТУ НАРУЧИОЦА</w:t>
            </w:r>
          </w:p>
        </w:tc>
      </w:tr>
      <w:tr w:rsidR="00EF2CFF" w:rsidRPr="00EF2CFF" w:rsidTr="00EF2CFF">
        <w:trPr>
          <w:trHeight w:val="289"/>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10.</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color w:val="000000"/>
              </w:rPr>
            </w:pPr>
            <w:r w:rsidRPr="00EF2CFF">
              <w:rPr>
                <w:rFonts w:ascii="Arial" w:eastAsia="TimesNewRomanPSMT" w:hAnsi="Arial" w:cs="Arial"/>
                <w:color w:val="000000"/>
              </w:rPr>
              <w:t>МЕНИЧНО ПИСМО – ОВЛАШЋЕЊЕ ЗА КОРИСНИКА  БЛАНКО СОПСТВЕНЕ МЕНИЦЕ ЗА ДОБРО ИЗВРШЕЊЕ ПОСЛА (ПРИЛОГ 1)</w:t>
            </w:r>
          </w:p>
        </w:tc>
      </w:tr>
      <w:tr w:rsidR="00EF2CFF" w:rsidRPr="00EF2CFF" w:rsidTr="00EF2CFF">
        <w:trPr>
          <w:trHeight w:val="305"/>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CS"/>
              </w:rPr>
            </w:pPr>
            <w:r w:rsidRPr="00EF2CFF">
              <w:rPr>
                <w:rFonts w:ascii="Arial" w:eastAsia="TimesNewRomanPSMT" w:hAnsi="Arial" w:cs="Arial"/>
                <w:b/>
                <w:color w:val="000000"/>
                <w:lang w:val="sr-Cyrl-CS"/>
              </w:rPr>
              <w:t>11.</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highlight w:val="yellow"/>
              </w:rPr>
            </w:pPr>
            <w:r w:rsidRPr="00EF2CFF">
              <w:rPr>
                <w:rFonts w:ascii="Arial" w:eastAsia="TimesNewRomanPSMT" w:hAnsi="Arial" w:cs="Arial"/>
              </w:rPr>
              <w:t>МОДЕЛ УГОВОРА</w:t>
            </w:r>
          </w:p>
        </w:tc>
      </w:tr>
      <w:tr w:rsidR="00EF2CFF" w:rsidRPr="00EF2CFF" w:rsidTr="00EF2CFF">
        <w:trPr>
          <w:trHeight w:val="305"/>
        </w:trPr>
        <w:tc>
          <w:tcPr>
            <w:tcW w:w="55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
                <w:color w:val="000000"/>
                <w:lang w:val="sr-Cyrl-RS"/>
              </w:rPr>
            </w:pPr>
            <w:r w:rsidRPr="00EF2CFF">
              <w:rPr>
                <w:rFonts w:ascii="Arial" w:eastAsia="TimesNewRomanPSMT" w:hAnsi="Arial" w:cs="Arial"/>
                <w:b/>
                <w:color w:val="000000"/>
                <w:lang w:val="sr-Cyrl-RS"/>
              </w:rPr>
              <w:t>12.</w:t>
            </w:r>
          </w:p>
        </w:tc>
        <w:tc>
          <w:tcPr>
            <w:tcW w:w="843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rPr>
            </w:pPr>
            <w:r w:rsidRPr="00EF2CFF">
              <w:rPr>
                <w:rFonts w:ascii="Arial" w:eastAsia="TimesNewRomanPSMT" w:hAnsi="Arial" w:cs="Arial"/>
              </w:rPr>
              <w:t>ТЕХНИЧКЕ СПЕЦИФИКАЦИЈЕ И ТЕХНИЧКЕ ДОКУМЕНТАЦИЈЕ</w:t>
            </w:r>
          </w:p>
        </w:tc>
      </w:tr>
    </w:tbl>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color w:val="000000"/>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37612860" r:id="rId10"/>
              </w:object>
            </w:r>
          </w:p>
        </w:tc>
      </w:tr>
      <w:tr w:rsidR="00EF2CFF" w:rsidRPr="00EF2CFF" w:rsidTr="00EF2CFF">
        <w:trPr>
          <w:trHeight w:val="330"/>
        </w:trPr>
        <w:tc>
          <w:tcPr>
            <w:tcW w:w="4281" w:type="dxa"/>
            <w:hideMark/>
          </w:tcPr>
          <w:p w:rsidR="00EF2CFF" w:rsidRPr="00EF2CFF" w:rsidRDefault="00EF2CFF">
            <w:pP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rPr>
          <w:rFonts w:ascii="Arial" w:hAnsi="Arial" w:cs="Arial"/>
          <w:b/>
          <w:iCs/>
        </w:rPr>
      </w:pPr>
      <w:r w:rsidRPr="00EF2CFF">
        <w:rPr>
          <w:rFonts w:ascii="Arial" w:hAnsi="Arial" w:cs="Arial"/>
          <w:b/>
          <w:iCs/>
          <w:color w:val="002060"/>
        </w:rPr>
        <w:t xml:space="preserve">               </w:t>
      </w:r>
      <w:r w:rsidRPr="00EF2CFF">
        <w:rPr>
          <w:rFonts w:ascii="Arial" w:hAnsi="Arial" w:cs="Arial"/>
          <w:b/>
          <w:iCs/>
          <w:color w:val="002060"/>
          <w:lang w:val="sr-Cyrl-RS"/>
        </w:rPr>
        <w:t xml:space="preserve"> </w:t>
      </w:r>
      <w:r w:rsidRPr="00EF2CFF">
        <w:rPr>
          <w:rFonts w:ascii="Arial" w:hAnsi="Arial" w:cs="Arial"/>
          <w:b/>
          <w:iCs/>
          <w:color w:val="002060"/>
        </w:rPr>
        <w:t xml:space="preserve">                                    </w:t>
      </w:r>
      <w:r w:rsidRPr="00EF2CFF">
        <w:rPr>
          <w:rFonts w:ascii="Arial" w:hAnsi="Arial" w:cs="Arial"/>
          <w:b/>
          <w:iCs/>
          <w:color w:val="002060"/>
          <w:lang w:val="sr-Cyrl-RS"/>
        </w:rPr>
        <w:t xml:space="preserve"> </w:t>
      </w:r>
      <w:r w:rsidRPr="00EF2CFF">
        <w:rPr>
          <w:rFonts w:ascii="Arial" w:hAnsi="Arial" w:cs="Arial"/>
          <w:b/>
          <w:iCs/>
        </w:rPr>
        <w:t xml:space="preserve">Kонкурсна документација </w:t>
      </w: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b/>
          <w:bCs/>
          <w:i/>
          <w:iCs/>
        </w:rPr>
      </w:pPr>
      <w:bookmarkStart w:id="0" w:name="чп"/>
      <w:bookmarkEnd w:id="0"/>
    </w:p>
    <w:p w:rsidR="00EF2CFF" w:rsidRPr="00EF2CFF" w:rsidRDefault="00EF2CFF" w:rsidP="00EF2CFF">
      <w:pPr>
        <w:pStyle w:val="ListParagraph"/>
        <w:numPr>
          <w:ilvl w:val="0"/>
          <w:numId w:val="2"/>
        </w:numPr>
        <w:autoSpaceDE w:val="0"/>
        <w:autoSpaceDN w:val="0"/>
        <w:adjustRightInd w:val="0"/>
        <w:spacing w:after="0" w:line="240" w:lineRule="auto"/>
        <w:jc w:val="center"/>
        <w:rPr>
          <w:rFonts w:ascii="Arial" w:hAnsi="Arial" w:cs="Arial"/>
          <w:b/>
          <w:bCs/>
          <w:iCs/>
          <w:color w:val="002060"/>
        </w:rPr>
      </w:pPr>
      <w:r w:rsidRPr="00EF2CFF">
        <w:rPr>
          <w:rFonts w:ascii="Arial" w:hAnsi="Arial" w:cs="Arial"/>
          <w:b/>
          <w:bCs/>
          <w:iCs/>
          <w:lang w:val="sr-Cyrl-RS"/>
        </w:rPr>
        <w:t xml:space="preserve"> </w:t>
      </w:r>
      <w:r w:rsidRPr="00EF2CFF">
        <w:rPr>
          <w:rFonts w:ascii="Arial" w:hAnsi="Arial" w:cs="Arial"/>
          <w:b/>
          <w:bCs/>
          <w:iCs/>
        </w:rPr>
        <w:t>ОПШТИ ПОДАЦИ О ЈАВНОЈ НАБАВЦИ</w:t>
      </w: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rPr>
        <w:t>2016</w:t>
      </w:r>
      <w:r w:rsidRPr="00EF2CFF">
        <w:rPr>
          <w:rFonts w:ascii="Arial" w:hAnsi="Arial" w:cs="Arial"/>
          <w:b/>
          <w:bCs/>
          <w:lang w:val="sr-Cyrl-CS"/>
        </w:rPr>
        <w:t xml:space="preserve">. </w:t>
      </w:r>
      <w:r w:rsidRPr="00EF2CFF">
        <w:rPr>
          <w:rFonts w:ascii="Arial" w:hAnsi="Arial" w:cs="Arial"/>
          <w:b/>
          <w:lang w:val="ru-RU"/>
        </w:rPr>
        <w:t>год</w:t>
      </w:r>
      <w:r w:rsidRPr="00EF2CFF">
        <w:rPr>
          <w:rFonts w:ascii="Arial" w:hAnsi="Arial" w:cs="Arial"/>
          <w:b/>
        </w:rPr>
        <w:t>.</w:t>
      </w: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autoSpaceDE w:val="0"/>
        <w:autoSpaceDN w:val="0"/>
        <w:adjustRightInd w:val="0"/>
        <w:spacing w:after="0" w:line="240" w:lineRule="auto"/>
        <w:jc w:val="both"/>
        <w:rPr>
          <w:rFonts w:ascii="Arial" w:hAnsi="Arial" w:cs="Arial"/>
          <w:b/>
          <w:bCs/>
          <w:i/>
          <w:iCs/>
          <w:color w:val="002060"/>
        </w:rPr>
      </w:pPr>
      <w:r w:rsidRPr="00EF2CFF">
        <w:rPr>
          <w:rFonts w:ascii="Arial" w:hAnsi="Arial" w:cs="Arial"/>
          <w:noProof/>
        </w:rPr>
        <w:lastRenderedPageBreak/>
        <mc:AlternateContent>
          <mc:Choice Requires="wps">
            <w:drawing>
              <wp:anchor distT="0" distB="0" distL="114300" distR="114300" simplePos="0" relativeHeight="251651072" behindDoc="0" locked="0" layoutInCell="1" allowOverlap="1" wp14:anchorId="7BCAAC3D" wp14:editId="293E8996">
                <wp:simplePos x="0" y="0"/>
                <wp:positionH relativeFrom="column">
                  <wp:posOffset>1011555</wp:posOffset>
                </wp:positionH>
                <wp:positionV relativeFrom="paragraph">
                  <wp:posOffset>-95885</wp:posOffset>
                </wp:positionV>
                <wp:extent cx="4012565" cy="557530"/>
                <wp:effectExtent l="11430" t="8890" r="5080" b="336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79.65pt;margin-top:-7.55pt;width:315.95pt;height:4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c6zgIAAK0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MjMRzrOAgAArQ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1. ОПШТИ ПОДАЦИ О ЈАВНОЈ НАБАВЦИ</w:t>
                      </w:r>
                    </w:p>
                  </w:txbxContent>
                </v:textbox>
              </v:shape>
            </w:pict>
          </mc:Fallback>
        </mc:AlternateContent>
      </w:r>
    </w:p>
    <w:p w:rsidR="00EF2CFF" w:rsidRPr="00EF2CFF" w:rsidRDefault="00EF2CFF" w:rsidP="00EF2CFF">
      <w:pPr>
        <w:autoSpaceDE w:val="0"/>
        <w:autoSpaceDN w:val="0"/>
        <w:adjustRightInd w:val="0"/>
        <w:spacing w:after="0" w:line="240" w:lineRule="auto"/>
        <w:jc w:val="both"/>
        <w:rPr>
          <w:rFonts w:ascii="Arial" w:hAnsi="Arial" w:cs="Arial"/>
          <w:b/>
          <w:bCs/>
          <w:i/>
          <w:iCs/>
          <w:color w:val="00206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EF2CFF" w:rsidRPr="00EF2CFF" w:rsidTr="00EF2CFF">
        <w:trPr>
          <w:trHeight w:val="1756"/>
        </w:trPr>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1.1</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r w:rsidRPr="00EF2CFF">
              <w:rPr>
                <w:rFonts w:ascii="Arial" w:eastAsia="TimesNewRomanPSMT" w:hAnsi="Arial" w:cs="Arial"/>
                <w:bCs/>
                <w:color w:val="000000"/>
              </w:rPr>
              <w:t>Назив и адреса  наручиоца</w:t>
            </w:r>
          </w:p>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p>
        </w:tc>
        <w:tc>
          <w:tcPr>
            <w:tcW w:w="587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autoSpaceDE w:val="0"/>
              <w:autoSpaceDN w:val="0"/>
              <w:adjustRightInd w:val="0"/>
              <w:spacing w:after="0" w:line="240" w:lineRule="auto"/>
              <w:rPr>
                <w:rFonts w:ascii="Arial" w:eastAsia="TimesNewRomanPSMT" w:hAnsi="Arial" w:cs="Arial"/>
                <w:bCs/>
                <w:color w:val="000000"/>
                <w:lang w:val="sr-Cyrl-RS"/>
              </w:rPr>
            </w:pPr>
          </w:p>
          <w:p w:rsidR="00EF2CFF" w:rsidRPr="00EF2CFF" w:rsidRDefault="00EF2CFF">
            <w:pPr>
              <w:autoSpaceDE w:val="0"/>
              <w:autoSpaceDN w:val="0"/>
              <w:adjustRightInd w:val="0"/>
              <w:spacing w:after="0" w:line="240" w:lineRule="auto"/>
              <w:rPr>
                <w:rFonts w:ascii="Arial" w:eastAsia="TimesNewRomanPSMT" w:hAnsi="Arial" w:cs="Arial"/>
                <w:bCs/>
                <w:color w:val="000000"/>
                <w:lang w:val="sr-Cyrl-RS"/>
              </w:rPr>
            </w:pPr>
            <w:r w:rsidRPr="00EF2CFF">
              <w:rPr>
                <w:rFonts w:ascii="Arial" w:eastAsia="TimesNewRomanPSMT" w:hAnsi="Arial" w:cs="Arial"/>
                <w:bCs/>
                <w:color w:val="000000"/>
                <w:lang w:val="sr-Cyrl-RS"/>
              </w:rPr>
              <w:t xml:space="preserve">Јавно предузеће „Електропривреда Србије“ </w:t>
            </w:r>
          </w:p>
          <w:p w:rsidR="00EF2CFF" w:rsidRPr="00EF2CFF" w:rsidRDefault="00EF2CFF">
            <w:pPr>
              <w:autoSpaceDE w:val="0"/>
              <w:autoSpaceDN w:val="0"/>
              <w:adjustRightInd w:val="0"/>
              <w:spacing w:after="0" w:line="240" w:lineRule="auto"/>
              <w:rPr>
                <w:rFonts w:ascii="Arial" w:eastAsia="TimesNewRomanPSMT" w:hAnsi="Arial" w:cs="Arial"/>
                <w:bCs/>
                <w:color w:val="000000"/>
                <w:lang w:val="sr-Cyrl-RS"/>
              </w:rPr>
            </w:pPr>
            <w:r w:rsidRPr="00EF2CFF">
              <w:rPr>
                <w:rFonts w:ascii="Arial" w:eastAsia="TimesNewRomanPSMT" w:hAnsi="Arial" w:cs="Arial"/>
                <w:bCs/>
                <w:color w:val="000000"/>
                <w:lang w:val="sr-Cyrl-RS"/>
              </w:rPr>
              <w:t xml:space="preserve">Царице Милице 2, </w:t>
            </w:r>
            <w:r w:rsidRPr="00EF2CFF">
              <w:rPr>
                <w:rFonts w:ascii="Arial" w:eastAsia="TimesNewRomanPSMT" w:hAnsi="Arial" w:cs="Arial"/>
                <w:bCs/>
                <w:color w:val="000000"/>
              </w:rPr>
              <w:t xml:space="preserve">11 000 </w:t>
            </w:r>
            <w:r w:rsidRPr="00EF2CFF">
              <w:rPr>
                <w:rFonts w:ascii="Arial" w:eastAsia="TimesNewRomanPSMT" w:hAnsi="Arial" w:cs="Arial"/>
                <w:bCs/>
                <w:color w:val="000000"/>
                <w:lang w:val="sr-Cyrl-RS"/>
              </w:rPr>
              <w:t xml:space="preserve">Београд </w:t>
            </w:r>
          </w:p>
        </w:tc>
      </w:tr>
      <w:tr w:rsidR="00EF2CFF" w:rsidRPr="00EF2CFF" w:rsidTr="00EF2CFF">
        <w:tc>
          <w:tcPr>
            <w:tcW w:w="650"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lang w:val="sr-Latn-RS"/>
              </w:rPr>
              <w:t>1.2</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Cs/>
                <w:color w:val="000000"/>
                <w:lang w:val="sr-Cyrl-RS"/>
              </w:rPr>
            </w:pPr>
            <w:r w:rsidRPr="00EF2CFF">
              <w:rPr>
                <w:rFonts w:ascii="Arial" w:eastAsia="TimesNewRomanPSMT" w:hAnsi="Arial" w:cs="Arial"/>
                <w:bCs/>
                <w:color w:val="000000"/>
                <w:lang w:val="sr-Cyrl-RS"/>
              </w:rPr>
              <w:t xml:space="preserve">Огранак друштва </w:t>
            </w:r>
          </w:p>
        </w:tc>
        <w:tc>
          <w:tcPr>
            <w:tcW w:w="5874"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rPr>
                <w:rFonts w:ascii="Arial" w:eastAsia="TimesNewRomanPSMT" w:hAnsi="Arial" w:cs="Arial"/>
                <w:bCs/>
                <w:color w:val="000000"/>
                <w:lang w:val="sr-Cyrl-RS"/>
              </w:rPr>
            </w:pPr>
            <w:r w:rsidRPr="00EF2CFF">
              <w:rPr>
                <w:rFonts w:ascii="Arial" w:eastAsia="TimesNewRomanPSMT" w:hAnsi="Arial" w:cs="Arial"/>
                <w:bCs/>
                <w:color w:val="000000"/>
                <w:lang w:val="sr-Cyrl-RS"/>
              </w:rPr>
              <w:t xml:space="preserve">Огранак ТЕНТ, Београд-Обреновац, Богољуба Урошевића 44, </w:t>
            </w:r>
            <w:r w:rsidRPr="00EF2CFF">
              <w:rPr>
                <w:rFonts w:ascii="Arial" w:eastAsia="TimesNewRomanPSMT" w:hAnsi="Arial" w:cs="Arial"/>
                <w:bCs/>
                <w:color w:val="000000"/>
              </w:rPr>
              <w:t xml:space="preserve">11 500 </w:t>
            </w:r>
            <w:r w:rsidRPr="00EF2CFF">
              <w:rPr>
                <w:rFonts w:ascii="Arial" w:eastAsia="TimesNewRomanPSMT" w:hAnsi="Arial" w:cs="Arial"/>
                <w:bCs/>
                <w:color w:val="000000"/>
                <w:lang w:val="sr-Cyrl-RS"/>
              </w:rPr>
              <w:t>Обреновац</w:t>
            </w:r>
          </w:p>
        </w:tc>
      </w:tr>
      <w:tr w:rsidR="00EF2CFF" w:rsidRPr="00EF2CFF" w:rsidTr="00EF2CFF">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1.3</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bottom"/>
            <w:hideMark/>
          </w:tcPr>
          <w:p w:rsidR="00EF2CFF" w:rsidRPr="00EF2CFF" w:rsidRDefault="00EF2CFF">
            <w:pPr>
              <w:autoSpaceDE w:val="0"/>
              <w:autoSpaceDN w:val="0"/>
              <w:adjustRightInd w:val="0"/>
              <w:spacing w:after="0" w:line="240" w:lineRule="auto"/>
              <w:ind w:left="567" w:hanging="567"/>
              <w:rPr>
                <w:rFonts w:ascii="Arial" w:eastAsia="TimesNewRomanPSMT" w:hAnsi="Arial" w:cs="Arial"/>
                <w:bCs/>
                <w:color w:val="000000"/>
                <w:lang w:val="sr-Cyrl-CS"/>
              </w:rPr>
            </w:pPr>
            <w:r w:rsidRPr="00EF2CFF">
              <w:rPr>
                <w:rFonts w:ascii="Arial" w:eastAsia="TimesNewRomanPSMT" w:hAnsi="Arial" w:cs="Arial"/>
                <w:bCs/>
                <w:color w:val="000000"/>
              </w:rPr>
              <w:t xml:space="preserve">Интернет </w:t>
            </w:r>
            <w:r w:rsidRPr="00EF2CFF">
              <w:rPr>
                <w:rFonts w:ascii="Arial" w:eastAsia="TimesNewRomanPSMT" w:hAnsi="Arial" w:cs="Arial"/>
                <w:bCs/>
                <w:color w:val="000000"/>
                <w:lang w:val="sr-Cyrl-RS"/>
              </w:rPr>
              <w:t>с</w:t>
            </w:r>
            <w:r w:rsidRPr="00EF2CFF">
              <w:rPr>
                <w:rFonts w:ascii="Arial" w:eastAsia="TimesNewRomanPSMT" w:hAnsi="Arial" w:cs="Arial"/>
                <w:bCs/>
                <w:color w:val="000000"/>
              </w:rPr>
              <w:t>траница наручиоца</w:t>
            </w:r>
          </w:p>
        </w:tc>
        <w:tc>
          <w:tcPr>
            <w:tcW w:w="5874"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rPr>
                <w:rFonts w:ascii="Arial" w:eastAsia="TimesNewRomanPSMT" w:hAnsi="Arial" w:cs="Arial"/>
                <w:bCs/>
                <w:color w:val="000000"/>
              </w:rPr>
            </w:pPr>
            <w:r w:rsidRPr="00EF2CFF">
              <w:rPr>
                <w:rFonts w:ascii="Arial" w:eastAsia="TimesNewRomanPSMT" w:hAnsi="Arial" w:cs="Arial"/>
                <w:bCs/>
                <w:color w:val="000000"/>
              </w:rPr>
              <w:t>www.eps.rs</w:t>
            </w:r>
          </w:p>
        </w:tc>
      </w:tr>
      <w:tr w:rsidR="00EF2CFF" w:rsidRPr="00EF2CFF" w:rsidTr="00EF2CFF">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1.4</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bottom"/>
          </w:tcPr>
          <w:p w:rsidR="00EF2CFF" w:rsidRPr="00EF2CFF" w:rsidRDefault="00EF2CFF">
            <w:pPr>
              <w:autoSpaceDE w:val="0"/>
              <w:autoSpaceDN w:val="0"/>
              <w:adjustRightInd w:val="0"/>
              <w:spacing w:after="0" w:line="240" w:lineRule="auto"/>
              <w:rPr>
                <w:rFonts w:ascii="Arial" w:eastAsia="TimesNewRomanPSMT" w:hAnsi="Arial" w:cs="Arial"/>
                <w:bCs/>
                <w:color w:val="000000"/>
              </w:rPr>
            </w:pPr>
          </w:p>
          <w:p w:rsidR="00EF2CFF" w:rsidRPr="00EF2CFF" w:rsidRDefault="00EF2CFF">
            <w:pPr>
              <w:autoSpaceDE w:val="0"/>
              <w:autoSpaceDN w:val="0"/>
              <w:adjustRightInd w:val="0"/>
              <w:spacing w:after="0" w:line="240" w:lineRule="auto"/>
              <w:rPr>
                <w:rFonts w:ascii="Arial" w:eastAsia="TimesNewRomanPSMT" w:hAnsi="Arial" w:cs="Arial"/>
                <w:bCs/>
                <w:color w:val="000000"/>
              </w:rPr>
            </w:pPr>
            <w:r w:rsidRPr="00EF2CFF">
              <w:rPr>
                <w:rFonts w:ascii="Arial" w:eastAsia="TimesNewRomanPSMT" w:hAnsi="Arial" w:cs="Arial"/>
                <w:bCs/>
                <w:color w:val="000000"/>
              </w:rPr>
              <w:t>Врста поступка</w:t>
            </w:r>
          </w:p>
          <w:p w:rsidR="00EF2CFF" w:rsidRPr="00EF2CFF" w:rsidRDefault="00EF2CFF">
            <w:pPr>
              <w:autoSpaceDE w:val="0"/>
              <w:autoSpaceDN w:val="0"/>
              <w:adjustRightInd w:val="0"/>
              <w:spacing w:after="0" w:line="240" w:lineRule="auto"/>
              <w:rPr>
                <w:rFonts w:ascii="Arial" w:eastAsia="TimesNewRomanPSMT" w:hAnsi="Arial" w:cs="Arial"/>
                <w:bCs/>
                <w:color w:val="000000"/>
              </w:rPr>
            </w:pPr>
          </w:p>
        </w:tc>
        <w:tc>
          <w:tcPr>
            <w:tcW w:w="587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autoSpaceDE w:val="0"/>
              <w:autoSpaceDN w:val="0"/>
              <w:adjustRightInd w:val="0"/>
              <w:spacing w:after="0" w:line="240" w:lineRule="auto"/>
              <w:rPr>
                <w:rFonts w:ascii="Arial" w:eastAsia="TimesNewRomanPSMT" w:hAnsi="Arial" w:cs="Arial"/>
                <w:b/>
                <w:bCs/>
                <w:color w:val="000000"/>
              </w:rPr>
            </w:pPr>
          </w:p>
          <w:p w:rsidR="00EF2CFF" w:rsidRPr="00EF2CFF" w:rsidRDefault="00EF2CFF">
            <w:pPr>
              <w:autoSpaceDE w:val="0"/>
              <w:autoSpaceDN w:val="0"/>
              <w:adjustRightInd w:val="0"/>
              <w:spacing w:after="0" w:line="240" w:lineRule="auto"/>
              <w:rPr>
                <w:rFonts w:ascii="Arial" w:eastAsia="TimesNewRomanPSMT" w:hAnsi="Arial" w:cs="Arial"/>
                <w:bCs/>
                <w:color w:val="000000"/>
                <w:lang w:val="sr-Cyrl-CS"/>
              </w:rPr>
            </w:pPr>
            <w:r w:rsidRPr="00EF2CFF">
              <w:rPr>
                <w:rFonts w:ascii="Arial" w:hAnsi="Arial" w:cs="Arial"/>
                <w:b/>
                <w:lang w:val="sr-Latn-RS"/>
              </w:rPr>
              <w:t xml:space="preserve">II </w:t>
            </w:r>
            <w:r w:rsidRPr="00EF2CFF">
              <w:rPr>
                <w:rFonts w:ascii="Arial" w:hAnsi="Arial" w:cs="Arial"/>
                <w:b/>
                <w:lang w:val="sr-Cyrl-RS"/>
              </w:rPr>
              <w:t>ФАЗА КВАЛИФИКАЦИОНОГ ПОСТУПКА</w:t>
            </w:r>
          </w:p>
        </w:tc>
      </w:tr>
      <w:tr w:rsidR="00EF2CFF" w:rsidRPr="00EF2CFF" w:rsidTr="00EF2CFF">
        <w:trPr>
          <w:trHeight w:val="630"/>
        </w:trPr>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1.5</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bottom"/>
          </w:tcPr>
          <w:p w:rsidR="00EF2CFF" w:rsidRPr="00EF2CFF" w:rsidRDefault="00EF2CFF">
            <w:pPr>
              <w:autoSpaceDE w:val="0"/>
              <w:autoSpaceDN w:val="0"/>
              <w:adjustRightInd w:val="0"/>
              <w:spacing w:after="0" w:line="240" w:lineRule="auto"/>
              <w:jc w:val="center"/>
              <w:rPr>
                <w:rFonts w:ascii="Arial" w:eastAsia="TimesNewRomanPSMT" w:hAnsi="Arial" w:cs="Arial"/>
                <w:bCs/>
                <w:color w:val="000000"/>
                <w:lang w:val="sr-Cyrl-RS"/>
              </w:rPr>
            </w:pPr>
          </w:p>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r w:rsidRPr="00EF2CFF">
              <w:rPr>
                <w:rFonts w:ascii="Arial" w:eastAsia="TimesNewRomanPSMT" w:hAnsi="Arial" w:cs="Arial"/>
                <w:bCs/>
                <w:color w:val="000000"/>
              </w:rPr>
              <w:t>Предмет</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јавне набавке</w:t>
            </w:r>
          </w:p>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p>
        </w:tc>
        <w:tc>
          <w:tcPr>
            <w:tcW w:w="5874"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tabs>
                <w:tab w:val="left" w:pos="2110"/>
              </w:tabs>
              <w:spacing w:after="0" w:line="240" w:lineRule="auto"/>
              <w:rPr>
                <w:rFonts w:ascii="Arial" w:eastAsia="TimesNewRomanPSMT" w:hAnsi="Arial" w:cs="Arial"/>
                <w:lang w:val="sr-Cyrl-RS"/>
              </w:rPr>
            </w:pPr>
            <w:r w:rsidRPr="00EF2CFF">
              <w:rPr>
                <w:rFonts w:ascii="Arial" w:eastAsia="TimesNewRomanPSMT" w:hAnsi="Arial" w:cs="Arial"/>
              </w:rPr>
              <w:t>Набавка УСЛУГ</w:t>
            </w:r>
            <w:r w:rsidRPr="00EF2CFF">
              <w:rPr>
                <w:rFonts w:ascii="Arial" w:eastAsia="TimesNewRomanPSMT" w:hAnsi="Arial" w:cs="Arial"/>
                <w:lang w:val="sr-Cyrl-RS"/>
              </w:rPr>
              <w:t>А</w:t>
            </w:r>
            <w:r w:rsidRPr="00EF2CFF">
              <w:rPr>
                <w:rFonts w:ascii="Arial" w:eastAsia="TimesNewRomanPSMT" w:hAnsi="Arial" w:cs="Arial"/>
              </w:rPr>
              <w:t xml:space="preserve">- </w:t>
            </w:r>
            <w:r w:rsidR="00F713B2" w:rsidRPr="00F713B2">
              <w:rPr>
                <w:rFonts w:ascii="Arial" w:eastAsia="TimesNewRomanPSMT" w:hAnsi="Arial" w:cs="Arial"/>
              </w:rPr>
              <w:t>Сервис клима булдозера (ТЕНТ Б)</w:t>
            </w:r>
          </w:p>
        </w:tc>
      </w:tr>
      <w:tr w:rsidR="00EF2CFF" w:rsidRPr="00EF2CFF" w:rsidTr="00EF2CFF">
        <w:trPr>
          <w:trHeight w:val="705"/>
        </w:trPr>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1.6</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r w:rsidRPr="00EF2CFF">
              <w:rPr>
                <w:rFonts w:ascii="Arial" w:eastAsia="TimesNewRomanPSMT" w:hAnsi="Arial" w:cs="Arial"/>
                <w:bCs/>
                <w:color w:val="000000"/>
              </w:rPr>
              <w:t>Циљ поступка</w:t>
            </w:r>
          </w:p>
        </w:tc>
        <w:tc>
          <w:tcPr>
            <w:tcW w:w="5874"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Cs/>
                <w:color w:val="000000"/>
              </w:rPr>
              <w:t>Поступак се спроводи ради закључења уговора о јавној набавци</w:t>
            </w:r>
          </w:p>
        </w:tc>
      </w:tr>
      <w:tr w:rsidR="00EF2CFF" w:rsidRPr="00EF2CFF" w:rsidTr="00EF2CFF">
        <w:tc>
          <w:tcPr>
            <w:tcW w:w="65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color w:val="000000"/>
              </w:rPr>
              <w:t>1.7</w:t>
            </w:r>
            <w:r w:rsidRPr="00EF2CFF">
              <w:rPr>
                <w:rFonts w:ascii="Arial" w:eastAsia="TimesNewRomanPSMT" w:hAnsi="Arial" w:cs="Arial"/>
                <w:b/>
                <w:bCs/>
                <w:color w:val="000000"/>
                <w:lang w:val="sr-Cyrl-RS"/>
              </w:rPr>
              <w:t>.</w:t>
            </w:r>
          </w:p>
        </w:tc>
        <w:tc>
          <w:tcPr>
            <w:tcW w:w="2719"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autoSpaceDE w:val="0"/>
              <w:autoSpaceDN w:val="0"/>
              <w:adjustRightInd w:val="0"/>
              <w:spacing w:after="0" w:line="240" w:lineRule="auto"/>
              <w:jc w:val="center"/>
              <w:rPr>
                <w:rFonts w:ascii="Arial" w:eastAsia="TimesNewRomanPSMT" w:hAnsi="Arial" w:cs="Arial"/>
                <w:bCs/>
                <w:color w:val="000000"/>
              </w:rPr>
            </w:pPr>
            <w:r w:rsidRPr="00EF2CFF">
              <w:rPr>
                <w:rFonts w:ascii="Arial" w:eastAsia="TimesNewRomanPSMT" w:hAnsi="Arial" w:cs="Arial"/>
                <w:bCs/>
                <w:color w:val="000000"/>
              </w:rPr>
              <w:t>Контакт</w:t>
            </w:r>
          </w:p>
        </w:tc>
        <w:tc>
          <w:tcPr>
            <w:tcW w:w="5874"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rsidP="00EF2CFF">
            <w:pPr>
              <w:spacing w:before="117" w:after="0" w:line="240" w:lineRule="auto"/>
              <w:jc w:val="center"/>
              <w:rPr>
                <w:rFonts w:ascii="Arial" w:eastAsia="Times New Roman" w:hAnsi="Arial" w:cs="Arial"/>
                <w:color w:val="00B0F0"/>
              </w:rPr>
            </w:pPr>
            <w:r w:rsidRPr="00EF2CFF">
              <w:rPr>
                <w:rFonts w:ascii="Arial" w:eastAsia="Times New Roman" w:hAnsi="Arial" w:cs="Arial"/>
                <w:lang w:val="sr-Cyrl-RS"/>
              </w:rPr>
              <w:t>Марија Милачић</w:t>
            </w:r>
          </w:p>
          <w:p w:rsidR="00EF2CFF" w:rsidRPr="00EF2CFF" w:rsidRDefault="00EF2CFF" w:rsidP="00EF2CFF">
            <w:pPr>
              <w:spacing w:before="117" w:after="0" w:line="240" w:lineRule="auto"/>
              <w:jc w:val="center"/>
              <w:rPr>
                <w:rFonts w:ascii="Arial" w:eastAsia="Times New Roman" w:hAnsi="Arial" w:cs="Arial"/>
              </w:rPr>
            </w:pPr>
            <w:r w:rsidRPr="00EF2CFF">
              <w:rPr>
                <w:rFonts w:ascii="Arial" w:eastAsia="Times New Roman" w:hAnsi="Arial" w:cs="Arial"/>
              </w:rPr>
              <w:t xml:space="preserve">e-mail: </w:t>
            </w:r>
            <w:hyperlink r:id="rId11" w:history="1">
              <w:r w:rsidRPr="00EF2CFF">
                <w:rPr>
                  <w:rFonts w:ascii="Arial" w:eastAsia="Times New Roman" w:hAnsi="Arial" w:cs="Arial"/>
                  <w:color w:val="0000FF"/>
                  <w:u w:val="single"/>
                </w:rPr>
                <w:t>marija.milacic@eps.rs</w:t>
              </w:r>
            </w:hyperlink>
            <w:r w:rsidRPr="00EF2CFF">
              <w:rPr>
                <w:rFonts w:ascii="Arial" w:eastAsia="Times New Roman" w:hAnsi="Arial" w:cs="Arial"/>
              </w:rPr>
              <w:t xml:space="preserve"> </w:t>
            </w:r>
          </w:p>
          <w:p w:rsidR="00EF2CFF" w:rsidRPr="00EF2CFF" w:rsidRDefault="00EF2CFF">
            <w:pPr>
              <w:autoSpaceDE w:val="0"/>
              <w:autoSpaceDN w:val="0"/>
              <w:adjustRightInd w:val="0"/>
              <w:spacing w:after="0" w:line="240" w:lineRule="auto"/>
              <w:rPr>
                <w:rFonts w:ascii="Arial" w:eastAsia="TimesNewRomanPSMT" w:hAnsi="Arial" w:cs="Arial"/>
                <w:bCs/>
                <w:color w:val="000000"/>
              </w:rPr>
            </w:pPr>
          </w:p>
        </w:tc>
      </w:tr>
    </w:tbl>
    <w:p w:rsidR="00EF2CFF" w:rsidRPr="00EF2CFF" w:rsidRDefault="00EF2CFF" w:rsidP="00EF2CFF">
      <w:pPr>
        <w:autoSpaceDE w:val="0"/>
        <w:autoSpaceDN w:val="0"/>
        <w:adjustRightInd w:val="0"/>
        <w:spacing w:after="0" w:line="240" w:lineRule="auto"/>
        <w:ind w:firstLine="720"/>
        <w:jc w:val="both"/>
        <w:rPr>
          <w:rFonts w:ascii="Arial" w:eastAsia="TimesNewRomanPSMT" w:hAnsi="Arial" w:cs="Arial"/>
          <w:b/>
          <w:bCs/>
          <w:color w:val="000000"/>
        </w:rPr>
      </w:pPr>
      <w:r w:rsidRPr="00EF2CFF">
        <w:rPr>
          <w:rFonts w:ascii="Arial" w:eastAsia="TimesNewRomanPSMT" w:hAnsi="Arial" w:cs="Arial"/>
          <w:b/>
          <w:bCs/>
          <w:color w:val="000000"/>
        </w:rPr>
        <w:br w:type="page"/>
      </w: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26" type="#_x0000_t75" style="width:65.25pt;height:73.5pt" o:ole="">
                  <v:imagedata r:id="rId9" o:title=""/>
                </v:shape>
                <o:OLEObject Type="Embed" ProgID="Word.Picture.8" ShapeID="_x0000_i1026" DrawAspect="Content" ObjectID="_1537612861" r:id="rId12"/>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rPr>
      </w:pPr>
      <w:r w:rsidRPr="00EF2CFF">
        <w:rPr>
          <w:rFonts w:ascii="Arial" w:hAnsi="Arial" w:cs="Arial"/>
          <w:b/>
          <w:iCs/>
        </w:rPr>
        <w:t xml:space="preserve">Kонкурсна документација </w:t>
      </w: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b/>
          <w:bCs/>
          <w:i/>
          <w:iCs/>
        </w:rPr>
      </w:pPr>
    </w:p>
    <w:p w:rsidR="00EF2CFF" w:rsidRPr="00EF2CFF" w:rsidRDefault="00EF2CFF" w:rsidP="00EF2CFF">
      <w:pPr>
        <w:pStyle w:val="ListParagraph"/>
        <w:autoSpaceDE w:val="0"/>
        <w:autoSpaceDN w:val="0"/>
        <w:adjustRightInd w:val="0"/>
        <w:spacing w:after="0" w:line="240" w:lineRule="auto"/>
        <w:rPr>
          <w:rFonts w:ascii="Arial" w:hAnsi="Arial" w:cs="Arial"/>
          <w:b/>
          <w:bCs/>
          <w:iCs/>
        </w:rPr>
      </w:pPr>
      <w:r w:rsidRPr="00EF2CFF">
        <w:rPr>
          <w:rFonts w:ascii="Arial" w:hAnsi="Arial" w:cs="Arial"/>
          <w:b/>
          <w:bCs/>
          <w:iCs/>
          <w:lang w:val="sr-Cyrl-RS"/>
        </w:rPr>
        <w:t xml:space="preserve">                      2.  </w:t>
      </w:r>
      <w:r w:rsidRPr="00EF2CFF">
        <w:rPr>
          <w:rFonts w:ascii="Arial" w:hAnsi="Arial" w:cs="Arial"/>
          <w:b/>
          <w:bCs/>
          <w:iCs/>
        </w:rPr>
        <w:t>ПОДАЦИ О ПРЕДМЕТУ ЈАВНЕ НАБАВКЕ</w:t>
      </w:r>
      <w:r w:rsidRPr="00EF2CFF">
        <w:rPr>
          <w:rFonts w:ascii="Arial" w:hAnsi="Arial" w:cs="Arial"/>
          <w:b/>
          <w:bCs/>
          <w:iCs/>
          <w:lang w:val="sr-Cyrl-RS"/>
        </w:rPr>
        <w:t xml:space="preserve"> </w:t>
      </w: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lang w:val="sr-Cyrl-CS"/>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lang w:val="sr-Cyrl-CS"/>
        </w:rPr>
        <w:t>201</w:t>
      </w:r>
      <w:r w:rsidRPr="00EF2CFF">
        <w:rPr>
          <w:rFonts w:ascii="Arial" w:hAnsi="Arial" w:cs="Arial"/>
          <w:b/>
          <w:bCs/>
        </w:rPr>
        <w:t>6</w:t>
      </w:r>
      <w:r w:rsidRPr="00EF2CFF">
        <w:rPr>
          <w:rFonts w:ascii="Arial" w:hAnsi="Arial" w:cs="Arial"/>
          <w:b/>
          <w:bCs/>
          <w:lang w:val="sr-Cyrl-CS"/>
        </w:rPr>
        <w:t xml:space="preserve">. </w:t>
      </w:r>
      <w:r w:rsidRPr="00EF2CFF">
        <w:rPr>
          <w:rFonts w:ascii="Arial" w:hAnsi="Arial" w:cs="Arial"/>
          <w:b/>
          <w:lang w:val="ru-RU"/>
        </w:rPr>
        <w:t>год</w:t>
      </w:r>
      <w:r w:rsidRPr="00EF2CFF">
        <w:rPr>
          <w:rFonts w:ascii="Arial" w:hAnsi="Arial" w:cs="Arial"/>
          <w:b/>
        </w:rPr>
        <w:t>.</w:t>
      </w: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r w:rsidRPr="00EF2CFF">
        <w:rPr>
          <w:rFonts w:ascii="Arial" w:hAnsi="Arial" w:cs="Arial"/>
          <w:noProof/>
        </w:rPr>
        <w:lastRenderedPageBreak/>
        <mc:AlternateContent>
          <mc:Choice Requires="wps">
            <w:drawing>
              <wp:anchor distT="0" distB="0" distL="114300" distR="114300" simplePos="0" relativeHeight="251652096" behindDoc="0" locked="0" layoutInCell="1" allowOverlap="1" wp14:anchorId="5F3108D8" wp14:editId="772D4000">
                <wp:simplePos x="0" y="0"/>
                <wp:positionH relativeFrom="column">
                  <wp:posOffset>1143000</wp:posOffset>
                </wp:positionH>
                <wp:positionV relativeFrom="paragraph">
                  <wp:posOffset>0</wp:posOffset>
                </wp:positionV>
                <wp:extent cx="4012565" cy="557530"/>
                <wp:effectExtent l="9525" t="9525" r="6985" b="330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sz w:val="28"/>
                                <w:szCs w:val="28"/>
                              </w:rPr>
                              <w:t xml:space="preserve">2. </w:t>
                            </w:r>
                            <w:r>
                              <w:rPr>
                                <w:rFonts w:ascii="Arial" w:hAnsi="Arial" w:cs="Arial"/>
                                <w:b/>
                                <w:bCs/>
                                <w:iCs/>
                                <w:sz w:val="28"/>
                                <w:szCs w:val="28"/>
                              </w:rPr>
                              <w:tab/>
                            </w:r>
                            <w:r>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90pt;margin-top:0;width:315.95pt;height:4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p50AIAALQ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" filled="f" fillcolor="#cdddac" strokecolor="red">
                <v:shadow on="t" color="black" opacity="24903f" origin=",.5" offset="0,.55556mm"/>
                <v:textbo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sz w:val="28"/>
                          <w:szCs w:val="28"/>
                        </w:rPr>
                        <w:t xml:space="preserve">2. </w:t>
                      </w:r>
                      <w:r>
                        <w:rPr>
                          <w:rFonts w:ascii="Arial" w:hAnsi="Arial" w:cs="Arial"/>
                          <w:b/>
                          <w:bCs/>
                          <w:iCs/>
                          <w:sz w:val="28"/>
                          <w:szCs w:val="28"/>
                        </w:rPr>
                        <w:tab/>
                      </w:r>
                      <w:r>
                        <w:rPr>
                          <w:rFonts w:ascii="Arial" w:hAnsi="Arial" w:cs="Arial"/>
                          <w:b/>
                          <w:bCs/>
                          <w:iCs/>
                        </w:rPr>
                        <w:t>ПОДАЦИ О ПРЕДМЕТУ ЈАВНЕ НАБАВКЕ</w:t>
                      </w:r>
                    </w:p>
                  </w:txbxContent>
                </v:textbox>
              </v:shape>
            </w:pict>
          </mc:Fallback>
        </mc:AlternateContent>
      </w: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EF2CFF" w:rsidRPr="00EF2CFF" w:rsidTr="00EF2CFF">
        <w:trPr>
          <w:trHeight w:val="670"/>
        </w:trPr>
        <w:tc>
          <w:tcPr>
            <w:tcW w:w="108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jc w:val="center"/>
              <w:rPr>
                <w:rFonts w:ascii="Arial" w:hAnsi="Arial" w:cs="Arial"/>
                <w:b/>
                <w:bCs/>
                <w:iCs/>
                <w:color w:val="002060"/>
              </w:rPr>
            </w:pPr>
            <w:r w:rsidRPr="00EF2CFF">
              <w:rPr>
                <w:rFonts w:ascii="Arial" w:hAnsi="Arial" w:cs="Arial"/>
                <w:b/>
                <w:bCs/>
                <w:iCs/>
              </w:rPr>
              <w:t>Опис предмета јавне набавке</w:t>
            </w:r>
          </w:p>
        </w:tc>
      </w:tr>
      <w:tr w:rsidR="00EF2CFF" w:rsidRPr="00EF2CFF" w:rsidTr="00EF2CFF">
        <w:trPr>
          <w:trHeight w:val="1992"/>
        </w:trPr>
        <w:tc>
          <w:tcPr>
            <w:tcW w:w="10800" w:type="dxa"/>
            <w:tcBorders>
              <w:top w:val="single" w:sz="4" w:space="0" w:color="auto"/>
              <w:left w:val="single" w:sz="4" w:space="0" w:color="auto"/>
              <w:bottom w:val="single" w:sz="4" w:space="0" w:color="auto"/>
              <w:right w:val="single" w:sz="4" w:space="0" w:color="auto"/>
            </w:tcBorders>
          </w:tcPr>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F713B2">
            <w:pPr>
              <w:pStyle w:val="ListParagraph"/>
              <w:autoSpaceDE w:val="0"/>
              <w:autoSpaceDN w:val="0"/>
              <w:adjustRightInd w:val="0"/>
              <w:spacing w:after="0" w:line="240" w:lineRule="auto"/>
              <w:ind w:left="-67"/>
              <w:jc w:val="center"/>
              <w:rPr>
                <w:rFonts w:ascii="Arial" w:hAnsi="Arial" w:cs="Arial"/>
                <w:b/>
                <w:bCs/>
                <w:iCs/>
                <w:color w:val="002060"/>
              </w:rPr>
            </w:pPr>
            <w:r w:rsidRPr="00F713B2">
              <w:rPr>
                <w:rFonts w:ascii="Arial" w:eastAsia="TimesNewRomanPSMT" w:hAnsi="Arial" w:cs="Arial"/>
                <w:b/>
              </w:rPr>
              <w:t>Сервис клима булдозера (ТЕНТ Б)</w:t>
            </w: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p w:rsidR="00EF2CFF" w:rsidRPr="00EF2CFF" w:rsidRDefault="00EF2CFF">
            <w:pPr>
              <w:pStyle w:val="ListParagraph"/>
              <w:autoSpaceDE w:val="0"/>
              <w:autoSpaceDN w:val="0"/>
              <w:adjustRightInd w:val="0"/>
              <w:spacing w:after="0" w:line="240" w:lineRule="auto"/>
              <w:ind w:left="-67"/>
              <w:rPr>
                <w:rFonts w:ascii="Arial" w:hAnsi="Arial" w:cs="Arial"/>
                <w:b/>
                <w:bCs/>
                <w:iCs/>
                <w:color w:val="002060"/>
              </w:rPr>
            </w:pPr>
          </w:p>
        </w:tc>
      </w:tr>
      <w:tr w:rsidR="00EF2CFF" w:rsidRPr="00EF2CFF" w:rsidTr="00EF2CFF">
        <w:trPr>
          <w:trHeight w:val="586"/>
        </w:trPr>
        <w:tc>
          <w:tcPr>
            <w:tcW w:w="10800" w:type="dxa"/>
            <w:tcBorders>
              <w:top w:val="single" w:sz="4" w:space="0" w:color="auto"/>
              <w:left w:val="single" w:sz="4" w:space="0" w:color="auto"/>
              <w:bottom w:val="single" w:sz="4" w:space="0" w:color="auto"/>
              <w:right w:val="single" w:sz="4" w:space="0" w:color="auto"/>
            </w:tcBorders>
            <w:hideMark/>
          </w:tcPr>
          <w:p w:rsidR="00EF2CFF" w:rsidRPr="00EF2CFF" w:rsidRDefault="00EF2CFF">
            <w:pPr>
              <w:pStyle w:val="ListParagraph"/>
              <w:autoSpaceDE w:val="0"/>
              <w:autoSpaceDN w:val="0"/>
              <w:adjustRightInd w:val="0"/>
              <w:spacing w:after="0" w:line="240" w:lineRule="auto"/>
              <w:ind w:left="-67"/>
              <w:jc w:val="center"/>
              <w:rPr>
                <w:rFonts w:ascii="Arial" w:hAnsi="Arial" w:cs="Arial"/>
                <w:b/>
                <w:bCs/>
                <w:iCs/>
                <w:color w:val="002060"/>
              </w:rPr>
            </w:pPr>
            <w:r w:rsidRPr="00EF2CFF">
              <w:rPr>
                <w:rFonts w:ascii="Arial" w:hAnsi="Arial" w:cs="Arial"/>
                <w:b/>
                <w:bCs/>
                <w:iCs/>
              </w:rPr>
              <w:t>Назив и ознака из општег речника набавке</w:t>
            </w:r>
          </w:p>
        </w:tc>
      </w:tr>
      <w:tr w:rsidR="00EF2CFF" w:rsidRPr="00EF2CFF" w:rsidTr="00EF2CFF">
        <w:trPr>
          <w:trHeight w:val="586"/>
        </w:trPr>
        <w:tc>
          <w:tcPr>
            <w:tcW w:w="10800" w:type="dxa"/>
            <w:tcBorders>
              <w:top w:val="single" w:sz="4" w:space="0" w:color="auto"/>
              <w:left w:val="single" w:sz="4" w:space="0" w:color="auto"/>
              <w:bottom w:val="single" w:sz="4" w:space="0" w:color="auto"/>
              <w:right w:val="single" w:sz="4" w:space="0" w:color="auto"/>
            </w:tcBorders>
            <w:vAlign w:val="center"/>
            <w:hideMark/>
          </w:tcPr>
          <w:p w:rsidR="00EF2CFF" w:rsidRPr="00F34F22" w:rsidRDefault="00EF2CFF" w:rsidP="00F34F22">
            <w:pPr>
              <w:pStyle w:val="ListParagraph"/>
              <w:autoSpaceDE w:val="0"/>
              <w:autoSpaceDN w:val="0"/>
              <w:adjustRightInd w:val="0"/>
              <w:spacing w:after="0" w:line="240" w:lineRule="auto"/>
              <w:ind w:left="-67"/>
              <w:jc w:val="center"/>
              <w:rPr>
                <w:rFonts w:ascii="Arial" w:hAnsi="Arial" w:cs="Arial"/>
                <w:bCs/>
                <w:iCs/>
                <w:lang w:val="sr-Cyrl-RS"/>
              </w:rPr>
            </w:pPr>
            <w:r w:rsidRPr="00EF2CFF">
              <w:rPr>
                <w:rFonts w:ascii="Arial" w:hAnsi="Arial" w:cs="Arial"/>
                <w:b/>
                <w:bCs/>
                <w:iCs/>
              </w:rPr>
              <w:t>50</w:t>
            </w:r>
            <w:r w:rsidR="00F34F22">
              <w:rPr>
                <w:rFonts w:ascii="Arial" w:hAnsi="Arial" w:cs="Arial"/>
                <w:b/>
                <w:bCs/>
                <w:iCs/>
              </w:rPr>
              <w:t>531000</w:t>
            </w:r>
            <w:r w:rsidRPr="00EF2CFF">
              <w:rPr>
                <w:rFonts w:ascii="Arial" w:hAnsi="Arial" w:cs="Arial"/>
                <w:b/>
                <w:bCs/>
                <w:iCs/>
              </w:rPr>
              <w:t>- Услуге поправк</w:t>
            </w:r>
            <w:r w:rsidR="00F34F22">
              <w:rPr>
                <w:rFonts w:ascii="Arial" w:hAnsi="Arial" w:cs="Arial"/>
                <w:b/>
                <w:bCs/>
                <w:iCs/>
                <w:lang w:val="sr-Cyrl-RS"/>
              </w:rPr>
              <w:t>е и</w:t>
            </w:r>
            <w:r w:rsidRPr="00EF2CFF">
              <w:rPr>
                <w:rFonts w:ascii="Arial" w:hAnsi="Arial" w:cs="Arial"/>
                <w:b/>
                <w:bCs/>
                <w:iCs/>
              </w:rPr>
              <w:t xml:space="preserve"> одржавања </w:t>
            </w:r>
            <w:r w:rsidR="00F34F22">
              <w:rPr>
                <w:rFonts w:ascii="Arial" w:hAnsi="Arial" w:cs="Arial"/>
                <w:b/>
                <w:bCs/>
                <w:iCs/>
                <w:lang w:val="sr-Cyrl-RS"/>
              </w:rPr>
              <w:t>уређаја изузев електричних</w:t>
            </w:r>
          </w:p>
        </w:tc>
      </w:tr>
      <w:tr w:rsidR="00EF2CFF" w:rsidRPr="00EF2CFF" w:rsidTr="00EF2CFF">
        <w:trPr>
          <w:trHeight w:val="385"/>
        </w:trPr>
        <w:tc>
          <w:tcPr>
            <w:tcW w:w="10800" w:type="dxa"/>
            <w:tcBorders>
              <w:top w:val="single" w:sz="4" w:space="0" w:color="auto"/>
              <w:left w:val="single" w:sz="4" w:space="0" w:color="auto"/>
              <w:bottom w:val="single" w:sz="4" w:space="0" w:color="auto"/>
              <w:right w:val="single" w:sz="4" w:space="0" w:color="auto"/>
            </w:tcBorders>
          </w:tcPr>
          <w:p w:rsidR="00EF2CFF" w:rsidRPr="00EF2CFF" w:rsidRDefault="00EF2CFF">
            <w:pPr>
              <w:pStyle w:val="ListParagraph"/>
              <w:autoSpaceDE w:val="0"/>
              <w:autoSpaceDN w:val="0"/>
              <w:adjustRightInd w:val="0"/>
              <w:spacing w:after="0" w:line="240" w:lineRule="auto"/>
              <w:ind w:left="-67"/>
              <w:rPr>
                <w:rFonts w:ascii="Arial" w:hAnsi="Arial" w:cs="Arial"/>
                <w:b/>
                <w:bCs/>
                <w:iCs/>
              </w:rPr>
            </w:pPr>
          </w:p>
          <w:p w:rsidR="00EF2CFF" w:rsidRPr="00EF2CFF" w:rsidRDefault="00EF2CFF">
            <w:pPr>
              <w:pStyle w:val="ListParagraph"/>
              <w:autoSpaceDE w:val="0"/>
              <w:autoSpaceDN w:val="0"/>
              <w:adjustRightInd w:val="0"/>
              <w:spacing w:after="0" w:line="240" w:lineRule="auto"/>
              <w:ind w:left="-67"/>
              <w:jc w:val="center"/>
              <w:rPr>
                <w:rFonts w:ascii="Arial" w:hAnsi="Arial" w:cs="Arial"/>
                <w:b/>
                <w:bCs/>
                <w:iCs/>
              </w:rPr>
            </w:pPr>
            <w:r w:rsidRPr="00EF2CFF">
              <w:rPr>
                <w:rFonts w:ascii="Arial" w:hAnsi="Arial" w:cs="Arial"/>
                <w:b/>
                <w:bCs/>
                <w:iCs/>
              </w:rPr>
              <w:t>Предмет јавне набавке није обликован по партијама</w:t>
            </w:r>
          </w:p>
          <w:p w:rsidR="00EF2CFF" w:rsidRPr="00EF2CFF" w:rsidRDefault="00EF2CFF">
            <w:pPr>
              <w:pStyle w:val="ListParagraph"/>
              <w:autoSpaceDE w:val="0"/>
              <w:autoSpaceDN w:val="0"/>
              <w:adjustRightInd w:val="0"/>
              <w:spacing w:after="0" w:line="240" w:lineRule="auto"/>
              <w:ind w:left="-67"/>
              <w:jc w:val="center"/>
              <w:rPr>
                <w:rFonts w:ascii="Arial" w:hAnsi="Arial" w:cs="Arial"/>
                <w:b/>
                <w:bCs/>
                <w:iCs/>
              </w:rPr>
            </w:pPr>
          </w:p>
        </w:tc>
      </w:tr>
    </w:tbl>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p w:rsidR="00EF2CFF" w:rsidRPr="00EF2CFF" w:rsidRDefault="00EF2CFF" w:rsidP="00EF2CFF">
      <w:pPr>
        <w:pStyle w:val="ListParagraph"/>
        <w:autoSpaceDE w:val="0"/>
        <w:autoSpaceDN w:val="0"/>
        <w:adjustRightInd w:val="0"/>
        <w:spacing w:after="0" w:line="240" w:lineRule="auto"/>
        <w:ind w:left="0"/>
        <w:rPr>
          <w:rFonts w:ascii="Arial" w:hAnsi="Arial" w:cs="Arial"/>
          <w:b/>
          <w:bCs/>
          <w:iCs/>
          <w:color w:val="002060"/>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27" type="#_x0000_t75" style="width:65.25pt;height:73.5pt" o:ole="">
                  <v:imagedata r:id="rId9" o:title=""/>
                </v:shape>
                <o:OLEObject Type="Embed" ProgID="Word.Picture.8" ShapeID="_x0000_i1027" DrawAspect="Content" ObjectID="_1537612862" r:id="rId13"/>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pStyle w:val="ListParagraph"/>
        <w:autoSpaceDE w:val="0"/>
        <w:autoSpaceDN w:val="0"/>
        <w:adjustRightInd w:val="0"/>
        <w:spacing w:after="0" w:line="240" w:lineRule="auto"/>
        <w:jc w:val="center"/>
        <w:rPr>
          <w:rFonts w:ascii="Arial" w:hAnsi="Arial" w:cs="Arial"/>
          <w:b/>
          <w:bCs/>
          <w:iCs/>
        </w:rPr>
      </w:pPr>
      <w:r w:rsidRPr="00EF2CFF">
        <w:rPr>
          <w:rFonts w:ascii="Arial" w:hAnsi="Arial" w:cs="Arial"/>
          <w:b/>
          <w:bCs/>
          <w:iCs/>
        </w:rPr>
        <w:t>Kонкурсна документација</w:t>
      </w:r>
    </w:p>
    <w:p w:rsidR="00EF2CFF" w:rsidRPr="00EF2CFF" w:rsidRDefault="00EF2CFF" w:rsidP="00EF2CFF">
      <w:pPr>
        <w:pStyle w:val="ListParagraph"/>
        <w:autoSpaceDE w:val="0"/>
        <w:autoSpaceDN w:val="0"/>
        <w:adjustRightInd w:val="0"/>
        <w:spacing w:after="0" w:line="240" w:lineRule="auto"/>
        <w:rPr>
          <w:rFonts w:ascii="Arial" w:hAnsi="Arial" w:cs="Arial"/>
          <w:b/>
          <w:bCs/>
          <w:iCs/>
        </w:rPr>
      </w:pPr>
    </w:p>
    <w:p w:rsidR="00EF2CFF" w:rsidRPr="00EF2CFF" w:rsidRDefault="00EF2CFF" w:rsidP="00EF2CFF">
      <w:pPr>
        <w:pStyle w:val="ListParagraph"/>
        <w:autoSpaceDE w:val="0"/>
        <w:autoSpaceDN w:val="0"/>
        <w:adjustRightInd w:val="0"/>
        <w:spacing w:after="0" w:line="240" w:lineRule="auto"/>
        <w:rPr>
          <w:rFonts w:ascii="Arial" w:hAnsi="Arial" w:cs="Arial"/>
          <w:b/>
          <w:bCs/>
          <w:iCs/>
        </w:rPr>
      </w:pPr>
    </w:p>
    <w:p w:rsidR="00EF2CFF" w:rsidRPr="00EF2CFF" w:rsidRDefault="00EF2CFF" w:rsidP="00EF2CFF">
      <w:pPr>
        <w:pStyle w:val="ListParagraph"/>
        <w:autoSpaceDE w:val="0"/>
        <w:autoSpaceDN w:val="0"/>
        <w:adjustRightInd w:val="0"/>
        <w:spacing w:after="0" w:line="240" w:lineRule="auto"/>
        <w:rPr>
          <w:rFonts w:ascii="Arial" w:hAnsi="Arial" w:cs="Arial"/>
          <w:b/>
          <w:bCs/>
          <w:iCs/>
        </w:rPr>
      </w:pPr>
    </w:p>
    <w:p w:rsidR="00EF2CFF" w:rsidRPr="00EF2CFF" w:rsidRDefault="00EF2CFF" w:rsidP="00EF2CFF">
      <w:pPr>
        <w:pStyle w:val="ListParagraph"/>
        <w:autoSpaceDE w:val="0"/>
        <w:autoSpaceDN w:val="0"/>
        <w:adjustRightInd w:val="0"/>
        <w:spacing w:after="0" w:line="240" w:lineRule="auto"/>
        <w:rPr>
          <w:rFonts w:ascii="Arial" w:hAnsi="Arial" w:cs="Arial"/>
          <w:b/>
          <w:bCs/>
          <w:iCs/>
        </w:rPr>
      </w:pPr>
    </w:p>
    <w:p w:rsidR="00EF2CFF" w:rsidRPr="00EF2CFF" w:rsidRDefault="00EF2CFF" w:rsidP="00EF2CFF">
      <w:pPr>
        <w:pStyle w:val="ListParagraph"/>
        <w:autoSpaceDE w:val="0"/>
        <w:autoSpaceDN w:val="0"/>
        <w:adjustRightInd w:val="0"/>
        <w:spacing w:after="0" w:line="240" w:lineRule="auto"/>
        <w:ind w:left="360"/>
        <w:jc w:val="center"/>
        <w:rPr>
          <w:rFonts w:ascii="Arial" w:hAnsi="Arial" w:cs="Arial"/>
          <w:b/>
          <w:bCs/>
          <w:iCs/>
        </w:rPr>
      </w:pPr>
      <w:r w:rsidRPr="00EF2CFF">
        <w:rPr>
          <w:rFonts w:ascii="Arial" w:hAnsi="Arial" w:cs="Arial"/>
          <w:b/>
          <w:bCs/>
          <w:iCs/>
          <w:lang w:val="sr-Cyrl-RS"/>
        </w:rPr>
        <w:t xml:space="preserve">3. </w:t>
      </w:r>
      <w:r w:rsidRPr="00EF2CFF">
        <w:rPr>
          <w:rFonts w:ascii="Arial" w:hAnsi="Arial" w:cs="Arial"/>
          <w:b/>
          <w:bCs/>
          <w:iCs/>
        </w:rPr>
        <w:t>УПУТСТВО ПОНУЂАЧИМА КАКО ДА САЧИНЕ ПОНУДУ</w:t>
      </w:r>
    </w:p>
    <w:p w:rsidR="00EF2CFF" w:rsidRPr="00EF2CFF" w:rsidRDefault="00EF2CFF" w:rsidP="00EF2CFF">
      <w:pPr>
        <w:autoSpaceDE w:val="0"/>
        <w:autoSpaceDN w:val="0"/>
        <w:adjustRightInd w:val="0"/>
        <w:spacing w:after="0" w:line="240" w:lineRule="auto"/>
        <w:jc w:val="center"/>
        <w:rPr>
          <w:rFonts w:ascii="Arial" w:hAnsi="Arial" w:cs="Arial"/>
          <w:b/>
          <w:bCs/>
          <w:iCs/>
        </w:rPr>
      </w:pPr>
    </w:p>
    <w:p w:rsidR="00EF2CFF" w:rsidRPr="00EF2CFF" w:rsidRDefault="00EF2CFF" w:rsidP="00EF2CFF">
      <w:pPr>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jc w:val="center"/>
        <w:rPr>
          <w:rFonts w:ascii="Arial" w:hAnsi="Arial" w:cs="Arial"/>
          <w:b/>
          <w:bCs/>
          <w:iCs/>
          <w:color w:val="002060"/>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Default="00EF2CFF" w:rsidP="00EF2CFF">
      <w:pPr>
        <w:jc w:val="center"/>
        <w:rPr>
          <w:rFonts w:ascii="Arial" w:hAnsi="Arial" w:cs="Arial"/>
          <w:b/>
        </w:rPr>
      </w:pPr>
    </w:p>
    <w:p w:rsidR="00F713B2" w:rsidRDefault="00F713B2" w:rsidP="00EF2CFF">
      <w:pPr>
        <w:jc w:val="center"/>
        <w:rPr>
          <w:rFonts w:ascii="Arial" w:hAnsi="Arial" w:cs="Arial"/>
          <w:b/>
        </w:rPr>
      </w:pPr>
    </w:p>
    <w:p w:rsidR="00F713B2" w:rsidRDefault="00F713B2" w:rsidP="00EF2CFF">
      <w:pPr>
        <w:jc w:val="center"/>
        <w:rPr>
          <w:rFonts w:ascii="Arial" w:hAnsi="Arial" w:cs="Arial"/>
          <w:b/>
        </w:rPr>
      </w:pPr>
    </w:p>
    <w:p w:rsidR="00F713B2" w:rsidRDefault="00F713B2" w:rsidP="00EF2CFF">
      <w:pPr>
        <w:jc w:val="center"/>
        <w:rPr>
          <w:rFonts w:ascii="Arial" w:hAnsi="Arial" w:cs="Arial"/>
          <w:b/>
        </w:rPr>
      </w:pPr>
    </w:p>
    <w:p w:rsidR="00F713B2" w:rsidRDefault="00F713B2" w:rsidP="00EF2CFF">
      <w:pPr>
        <w:jc w:val="center"/>
        <w:rPr>
          <w:rFonts w:ascii="Arial" w:hAnsi="Arial" w:cs="Arial"/>
          <w:b/>
        </w:rPr>
      </w:pPr>
    </w:p>
    <w:p w:rsidR="00F713B2" w:rsidRPr="00F713B2" w:rsidRDefault="00F713B2" w:rsidP="00EF2CFF">
      <w:pPr>
        <w:jc w:val="center"/>
        <w:rPr>
          <w:rFonts w:ascii="Arial" w:hAnsi="Arial" w:cs="Arial"/>
          <w:b/>
        </w:rPr>
      </w:pPr>
    </w:p>
    <w:p w:rsidR="00EF2CFF" w:rsidRPr="00F713B2" w:rsidRDefault="00EF2CFF" w:rsidP="00EF2CFF">
      <w:pPr>
        <w:jc w:val="center"/>
        <w:rPr>
          <w:rFonts w:ascii="Arial" w:hAnsi="Arial" w:cs="Arial"/>
          <w:b/>
        </w:rPr>
      </w:pPr>
    </w:p>
    <w:p w:rsidR="00F713B2" w:rsidRPr="00F713B2" w:rsidRDefault="00EF2CFF" w:rsidP="00F713B2">
      <w:pPr>
        <w:jc w:val="center"/>
        <w:rPr>
          <w:rFonts w:ascii="Arial" w:hAnsi="Arial" w:cs="Arial"/>
          <w:b/>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lang w:val="sr-Cyrl-CS"/>
        </w:rPr>
        <w:t>201</w:t>
      </w:r>
      <w:r w:rsidRPr="00EF2CFF">
        <w:rPr>
          <w:rFonts w:ascii="Arial" w:hAnsi="Arial" w:cs="Arial"/>
          <w:b/>
          <w:bCs/>
        </w:rPr>
        <w:t>6</w:t>
      </w:r>
      <w:r w:rsidRPr="00EF2CFF">
        <w:rPr>
          <w:rFonts w:ascii="Arial" w:hAnsi="Arial" w:cs="Arial"/>
          <w:b/>
          <w:bCs/>
          <w:lang w:val="sr-Cyrl-CS"/>
        </w:rPr>
        <w:t xml:space="preserve">. </w:t>
      </w:r>
      <w:r w:rsidRPr="00EF2CFF">
        <w:rPr>
          <w:rFonts w:ascii="Arial" w:hAnsi="Arial" w:cs="Arial"/>
          <w:b/>
          <w:lang w:val="ru-RU"/>
        </w:rPr>
        <w:t>год</w:t>
      </w:r>
    </w:p>
    <w:p w:rsidR="00F713B2" w:rsidRPr="00F34F22" w:rsidRDefault="00F34F22" w:rsidP="00F713B2">
      <w:pPr>
        <w:rPr>
          <w:rFonts w:ascii="Arial" w:hAnsi="Arial" w:cs="Arial"/>
          <w:b/>
          <w:lang w:val="sr-Cyrl-RS"/>
        </w:rPr>
      </w:pPr>
      <w:r w:rsidRPr="00EF2CFF">
        <w:rPr>
          <w:rFonts w:ascii="Arial" w:hAnsi="Arial" w:cs="Arial"/>
          <w:noProof/>
        </w:rPr>
        <w:lastRenderedPageBreak/>
        <mc:AlternateContent>
          <mc:Choice Requires="wps">
            <w:drawing>
              <wp:anchor distT="0" distB="0" distL="114300" distR="114300" simplePos="0" relativeHeight="251653120" behindDoc="0" locked="0" layoutInCell="1" allowOverlap="1" wp14:anchorId="55236E59" wp14:editId="4B4D22F3">
                <wp:simplePos x="0" y="0"/>
                <wp:positionH relativeFrom="column">
                  <wp:posOffset>836762</wp:posOffset>
                </wp:positionH>
                <wp:positionV relativeFrom="paragraph">
                  <wp:posOffset>-138442</wp:posOffset>
                </wp:positionV>
                <wp:extent cx="4012565" cy="448574"/>
                <wp:effectExtent l="0" t="0" r="26035" b="660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448574"/>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3. УПУТСТВО ПОНУЂАЧИМА КАКО ДА САЧИНЕ ПОНУДУ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65.9pt;margin-top:-10.9pt;width:315.95pt;height:3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20AIAALQ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" filled="f" fillcolor="#cdddac" strokecolor="red">
                <v:shadow on="t" color="black" opacity="24903f" origin=",.5" offset="0,.55556mm"/>
                <v:textbox>
                  <w:txbxContent>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3. УПУТСТВО ПОНУЂАЧИМА КАКО ДА САЧИНЕ ПОНУДУ</w:t>
                      </w:r>
                    </w:p>
                  </w:txbxContent>
                </v:textbox>
              </v:shape>
            </w:pict>
          </mc:Fallback>
        </mc:AlternateContent>
      </w:r>
    </w:p>
    <w:p w:rsidR="00EF2CFF" w:rsidRPr="00F34F22" w:rsidRDefault="00EF2CFF" w:rsidP="00757E75">
      <w:pPr>
        <w:spacing w:after="0" w:line="240" w:lineRule="auto"/>
        <w:rPr>
          <w:rFonts w:ascii="Arial" w:hAnsi="Arial" w:cs="Arial"/>
          <w:b/>
          <w:bCs/>
          <w:iCs/>
          <w:color w:val="002060"/>
          <w:lang w:val="sr-Cyrl-RS"/>
        </w:rPr>
      </w:pPr>
      <w:proofErr w:type="gramStart"/>
      <w:r w:rsidRPr="00EF2CFF">
        <w:rPr>
          <w:rFonts w:ascii="Arial" w:eastAsia="TimesNewRomanPSMT" w:hAnsi="Arial" w:cs="Arial"/>
          <w:color w:val="000000"/>
        </w:rPr>
        <w:t xml:space="preserve">На основу члана </w:t>
      </w:r>
      <w:r w:rsidRPr="00EF2CFF">
        <w:rPr>
          <w:rFonts w:ascii="Arial" w:eastAsia="TimesNewRomanPSMT" w:hAnsi="Arial" w:cs="Arial"/>
          <w:color w:val="000000"/>
          <w:lang w:val="sr-Cyrl-CS"/>
        </w:rPr>
        <w:t>61</w:t>
      </w:r>
      <w:r w:rsidRPr="00EF2CFF">
        <w:rPr>
          <w:rFonts w:ascii="Arial" w:eastAsia="TimesNewRomanPSMT" w:hAnsi="Arial" w:cs="Arial"/>
          <w:color w:val="000000"/>
        </w:rPr>
        <w:t>.</w:t>
      </w:r>
      <w:proofErr w:type="gramEnd"/>
      <w:r w:rsidRPr="00EF2CFF">
        <w:rPr>
          <w:rFonts w:ascii="Arial" w:eastAsia="TimesNewRomanPSMT" w:hAnsi="Arial" w:cs="Arial"/>
          <w:color w:val="000000"/>
          <w:lang w:val="sr-Cyrl-CS"/>
        </w:rPr>
        <w:t xml:space="preserve"> став 4. тачка 1. </w:t>
      </w:r>
      <w:proofErr w:type="gramStart"/>
      <w:r w:rsidRPr="00EF2CFF">
        <w:rPr>
          <w:rFonts w:ascii="Arial" w:eastAsia="TimesNewRomanPSMT" w:hAnsi="Arial" w:cs="Arial"/>
          <w:color w:val="000000"/>
        </w:rPr>
        <w:t>Закона о јавним набавкама („Сл. гласник РС” бр. 124/2012</w:t>
      </w:r>
      <w:r w:rsidRPr="00EF2CFF">
        <w:rPr>
          <w:rFonts w:ascii="Arial" w:eastAsia="TimesNewRomanPSMT" w:hAnsi="Arial" w:cs="Arial"/>
          <w:color w:val="000000"/>
          <w:lang w:val="sr-Cyrl-RS"/>
        </w:rPr>
        <w:t xml:space="preserve"> и 14/2015-</w:t>
      </w:r>
      <w:r w:rsidRPr="00EF2CFF">
        <w:rPr>
          <w:rFonts w:ascii="Arial" w:eastAsia="TimesNewRomanPSMT" w:hAnsi="Arial" w:cs="Arial"/>
          <w:color w:val="000000"/>
        </w:rPr>
        <w:t xml:space="preserve"> у</w:t>
      </w:r>
      <w:r w:rsidRPr="00EF2CFF">
        <w:rPr>
          <w:rFonts w:ascii="Arial" w:eastAsia="TimesNewRomanPSMT" w:hAnsi="Arial" w:cs="Arial"/>
          <w:color w:val="000000"/>
          <w:lang w:val="sr-Cyrl-RS"/>
        </w:rPr>
        <w:t xml:space="preserve"> </w:t>
      </w:r>
      <w:r w:rsidRPr="00EF2CFF">
        <w:rPr>
          <w:rFonts w:ascii="Arial" w:eastAsia="TimesNewRomanPSMT" w:hAnsi="Arial" w:cs="Arial"/>
          <w:color w:val="000000"/>
        </w:rPr>
        <w:t xml:space="preserve">даљем тексту: ЗЈН) и члана </w:t>
      </w:r>
      <w:r w:rsidRPr="00EF2CFF">
        <w:rPr>
          <w:rFonts w:ascii="Arial" w:eastAsia="TimesNewRomanPSMT" w:hAnsi="Arial" w:cs="Arial"/>
          <w:color w:val="000000"/>
          <w:lang w:val="sr-Cyrl-CS"/>
        </w:rPr>
        <w:t>8.</w:t>
      </w:r>
      <w:proofErr w:type="gramEnd"/>
      <w:r w:rsidRPr="00EF2CFF">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Pr="00EF2CFF">
        <w:rPr>
          <w:rFonts w:ascii="Arial" w:eastAsia="TimesNewRomanPSMT" w:hAnsi="Arial" w:cs="Arial"/>
          <w:color w:val="000000"/>
          <w:lang w:val="sr-Cyrl-RS"/>
        </w:rPr>
        <w:t xml:space="preserve"> и 104/2013</w:t>
      </w:r>
      <w:r w:rsidRPr="00EF2CFF">
        <w:rPr>
          <w:rFonts w:ascii="Arial" w:eastAsia="TimesNewRomanPSMT" w:hAnsi="Arial" w:cs="Arial"/>
          <w:color w:val="000000"/>
        </w:rPr>
        <w:t xml:space="preserve">), </w:t>
      </w:r>
      <w:r w:rsidRPr="00EF2CFF">
        <w:rPr>
          <w:rFonts w:ascii="Arial" w:eastAsia="TimesNewRomanPSMT" w:hAnsi="Arial" w:cs="Arial"/>
          <w:color w:val="000000"/>
          <w:lang w:val="sr-Cyrl-CS"/>
        </w:rPr>
        <w:t xml:space="preserve">доноси се </w:t>
      </w:r>
    </w:p>
    <w:p w:rsidR="00EF2CFF" w:rsidRPr="00EF2CFF" w:rsidRDefault="00EF2CFF" w:rsidP="00757E75">
      <w:pPr>
        <w:spacing w:after="0" w:line="240" w:lineRule="auto"/>
        <w:ind w:firstLine="720"/>
        <w:jc w:val="center"/>
        <w:rPr>
          <w:rFonts w:ascii="Arial" w:eastAsia="TimesNewRomanPSMT" w:hAnsi="Arial" w:cs="Arial"/>
          <w:b/>
          <w:bCs/>
          <w:color w:val="000000"/>
        </w:rPr>
      </w:pPr>
      <w:r w:rsidRPr="00EF2CFF">
        <w:rPr>
          <w:rFonts w:ascii="Arial" w:eastAsia="TimesNewRomanPSMT" w:hAnsi="Arial" w:cs="Arial"/>
          <w:b/>
          <w:bCs/>
          <w:color w:val="000000"/>
        </w:rPr>
        <w:t>Упутство понуђачима како да сачине понуду</w:t>
      </w:r>
    </w:p>
    <w:p w:rsidR="00EF2CFF" w:rsidRPr="00EF2CFF" w:rsidRDefault="00EF2CFF" w:rsidP="00757E75">
      <w:pPr>
        <w:numPr>
          <w:ilvl w:val="1"/>
          <w:numId w:val="3"/>
        </w:numPr>
        <w:autoSpaceDE w:val="0"/>
        <w:autoSpaceDN w:val="0"/>
        <w:adjustRightInd w:val="0"/>
        <w:spacing w:after="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ПОДАЦИ О ЈЕЗИКУ НА КОЈЕМ ПОНУДА МОРА ДА БУДЕ САСТАВЉЕНА</w:t>
      </w:r>
    </w:p>
    <w:p w:rsidR="00EF2CFF" w:rsidRPr="00757E75" w:rsidRDefault="00EF2CFF" w:rsidP="00757E75">
      <w:pPr>
        <w:pStyle w:val="ListParagraph"/>
        <w:numPr>
          <w:ilvl w:val="0"/>
          <w:numId w:val="4"/>
        </w:numPr>
        <w:autoSpaceDE w:val="0"/>
        <w:autoSpaceDN w:val="0"/>
        <w:adjustRightInd w:val="0"/>
        <w:spacing w:after="0" w:line="240" w:lineRule="auto"/>
        <w:jc w:val="both"/>
        <w:rPr>
          <w:rFonts w:ascii="Arial" w:eastAsia="TimesNewRomanPSMT" w:hAnsi="Arial" w:cs="Arial"/>
          <w:bCs/>
          <w:color w:val="FF0000"/>
        </w:rPr>
      </w:pPr>
      <w:r w:rsidRPr="00EF2CFF">
        <w:rPr>
          <w:rFonts w:ascii="Arial" w:eastAsia="TimesNewRomanPSMT" w:hAnsi="Arial" w:cs="Arial"/>
          <w:bCs/>
          <w:color w:val="000000"/>
        </w:rPr>
        <w:t>Понуда мора бити сачињена на српском језику. Уколико је одређени документ на страном језику, понуђач је дужан да поред документа на страном језику достави и превод тог документа на српски језик</w:t>
      </w:r>
      <w:r w:rsidRPr="00EF2CFF">
        <w:rPr>
          <w:rFonts w:ascii="Arial" w:eastAsia="TimesNewRomanPSMT" w:hAnsi="Arial" w:cs="Arial"/>
          <w:bCs/>
          <w:color w:val="000000"/>
          <w:lang w:val="sr-Cyrl-RS"/>
        </w:rPr>
        <w:t>.</w:t>
      </w: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 xml:space="preserve">ПОДНОШЕЊЕ ПОНУДЕ И </w:t>
      </w:r>
      <w:r w:rsidRPr="00EF2CFF">
        <w:rPr>
          <w:rFonts w:ascii="Arial" w:eastAsia="TimesNewRomanPS-BoldMT" w:hAnsi="Arial" w:cs="Arial"/>
          <w:b/>
          <w:bCs/>
          <w:iCs/>
          <w:u w:val="single"/>
        </w:rPr>
        <w:t>ПОПУЊАВАЊЕ ОБРАЗАЦА ДАТИХ У КОНКУРСНОЈ ДОКУМЕНТАЦИЈИ</w:t>
      </w:r>
    </w:p>
    <w:p w:rsidR="00EF2CFF" w:rsidRPr="00EF2CFF" w:rsidRDefault="00EF2CFF" w:rsidP="003444FA">
      <w:pPr>
        <w:numPr>
          <w:ilvl w:val="0"/>
          <w:numId w:val="5"/>
        </w:numPr>
        <w:spacing w:after="0" w:line="240" w:lineRule="auto"/>
        <w:ind w:right="-45"/>
        <w:jc w:val="both"/>
        <w:rPr>
          <w:rFonts w:ascii="Arial" w:hAnsi="Arial" w:cs="Arial"/>
          <w:lang w:val="sr-Cyrl-CS"/>
        </w:rPr>
      </w:pPr>
      <w:r w:rsidRPr="00EF2CFF">
        <w:rPr>
          <w:rFonts w:ascii="Arial" w:eastAsia="TimesNewRomanPSMT" w:hAnsi="Arial" w:cs="Arial"/>
          <w:bCs/>
          <w:color w:val="000000"/>
        </w:rPr>
        <w:t xml:space="preserve">Понуде се подносе </w:t>
      </w:r>
      <w:r w:rsidRPr="00EF2CFF">
        <w:rPr>
          <w:rFonts w:ascii="Arial" w:eastAsia="TimesNewRomanPSMT" w:hAnsi="Arial" w:cs="Arial"/>
          <w:bCs/>
          <w:color w:val="000000"/>
          <w:lang w:val="sr-Cyrl-RS"/>
        </w:rPr>
        <w:t xml:space="preserve">у писарници </w:t>
      </w:r>
      <w:r w:rsidRPr="00EF2CFF">
        <w:rPr>
          <w:rFonts w:ascii="Arial" w:eastAsia="TimesNewRomanPSMT" w:hAnsi="Arial" w:cs="Arial"/>
          <w:bCs/>
          <w:color w:val="000000"/>
        </w:rPr>
        <w:t xml:space="preserve">непосредно или поштом на адресу </w:t>
      </w:r>
      <w:r w:rsidRPr="00EF2CFF">
        <w:rPr>
          <w:rFonts w:ascii="Arial" w:eastAsia="TimesNewRomanPSMT" w:hAnsi="Arial" w:cs="Arial"/>
          <w:bCs/>
          <w:color w:val="000000"/>
          <w:lang w:val="sr-Cyrl-RS"/>
        </w:rPr>
        <w:t>Поштански фах 35, 11500, Обреновац, Ушће</w:t>
      </w:r>
      <w:r w:rsidRPr="00EF2CFF">
        <w:rPr>
          <w:rFonts w:ascii="Arial" w:eastAsia="TimesNewRomanPSMT" w:hAnsi="Arial" w:cs="Arial"/>
          <w:b/>
          <w:bCs/>
          <w:color w:val="000000"/>
          <w:lang w:val="sr-Cyrl-RS"/>
        </w:rPr>
        <w:t xml:space="preserve"> </w:t>
      </w:r>
      <w:r w:rsidRPr="00EF2CFF">
        <w:rPr>
          <w:rFonts w:ascii="Arial" w:eastAsia="TimesNewRomanPSMT" w:hAnsi="Arial" w:cs="Arial"/>
          <w:bCs/>
          <w:color w:val="000000"/>
        </w:rPr>
        <w:t>у року од 9 дана</w:t>
      </w:r>
      <w:r w:rsidRPr="00EF2CFF">
        <w:rPr>
          <w:rFonts w:ascii="Arial" w:eastAsia="TimesNewRomanPSMT" w:hAnsi="Arial" w:cs="Arial"/>
          <w:bCs/>
          <w:color w:val="000000"/>
          <w:lang w:val="sr-Cyrl-RS"/>
        </w:rPr>
        <w:t xml:space="preserve"> од дана упућивања позива за подношење понуда кандидатима</w:t>
      </w:r>
      <w:r w:rsidRPr="00EF2CFF">
        <w:rPr>
          <w:rFonts w:ascii="Arial" w:eastAsia="TimesNewRomanPSMT" w:hAnsi="Arial" w:cs="Arial"/>
          <w:bCs/>
          <w:color w:val="000000"/>
        </w:rPr>
        <w:t xml:space="preserve">, односно до </w:t>
      </w:r>
      <w:r w:rsidR="00F839DD">
        <w:rPr>
          <w:rFonts w:ascii="Arial" w:eastAsia="TimesNewRomanPSMT" w:hAnsi="Arial" w:cs="Arial"/>
          <w:b/>
          <w:bCs/>
          <w:color w:val="000000"/>
        </w:rPr>
        <w:t>25.10.2016.</w:t>
      </w:r>
      <w:r w:rsidRPr="00EF2CFF">
        <w:rPr>
          <w:rFonts w:ascii="Arial" w:eastAsia="TimesNewRomanPSMT" w:hAnsi="Arial" w:cs="Arial"/>
          <w:bCs/>
          <w:color w:val="000000"/>
        </w:rPr>
        <w:t xml:space="preserve"> </w:t>
      </w:r>
      <w:proofErr w:type="gramStart"/>
      <w:r w:rsidRPr="00EF2CFF">
        <w:rPr>
          <w:rFonts w:ascii="Arial" w:eastAsia="TimesNewRomanPSMT" w:hAnsi="Arial" w:cs="Arial"/>
          <w:bCs/>
          <w:color w:val="000000"/>
        </w:rPr>
        <w:t>године</w:t>
      </w:r>
      <w:proofErr w:type="gramEnd"/>
      <w:r w:rsidRPr="00EF2CFF">
        <w:rPr>
          <w:rFonts w:ascii="Arial" w:eastAsia="TimesNewRomanPSMT" w:hAnsi="Arial" w:cs="Arial"/>
          <w:bCs/>
          <w:color w:val="000000"/>
        </w:rPr>
        <w:t xml:space="preserve"> до </w:t>
      </w:r>
      <w:r w:rsidR="00F839DD">
        <w:rPr>
          <w:rFonts w:ascii="Arial" w:eastAsia="TimesNewRomanPSMT" w:hAnsi="Arial" w:cs="Arial"/>
          <w:b/>
          <w:bCs/>
          <w:color w:val="000000"/>
        </w:rPr>
        <w:t>09:45</w:t>
      </w:r>
      <w:r w:rsidRPr="00EF2CFF">
        <w:rPr>
          <w:rFonts w:ascii="Arial" w:eastAsia="TimesNewRomanPSMT" w:hAnsi="Arial" w:cs="Arial"/>
          <w:bCs/>
          <w:color w:val="000000"/>
        </w:rPr>
        <w:t xml:space="preserve"> часова са назнаком: "Понуда за ЈН бр.</w:t>
      </w:r>
      <w:r w:rsidRPr="00EF2CFF">
        <w:rPr>
          <w:rFonts w:ascii="Arial" w:eastAsia="TimesNewRomanPSMT" w:hAnsi="Arial" w:cs="Arial"/>
          <w:bCs/>
          <w:color w:val="000000"/>
          <w:lang w:val="sr-Cyrl-RS"/>
        </w:rPr>
        <w:t xml:space="preserve"> 3000/1047/2016(1237/2016)</w:t>
      </w:r>
      <w:r>
        <w:rPr>
          <w:rFonts w:ascii="Arial" w:eastAsia="TimesNewRomanPSMT" w:hAnsi="Arial" w:cs="Arial"/>
          <w:bCs/>
          <w:color w:val="000000"/>
        </w:rPr>
        <w:t xml:space="preserve"> </w:t>
      </w:r>
      <w:r w:rsidRPr="00EF2CFF">
        <w:rPr>
          <w:rFonts w:ascii="Arial" w:eastAsia="TimesNewRomanPSMT" w:hAnsi="Arial" w:cs="Arial"/>
          <w:bCs/>
          <w:color w:val="000000"/>
          <w:lang w:val="sr-Cyrl-RS"/>
        </w:rPr>
        <w:t xml:space="preserve">- </w:t>
      </w:r>
      <w:r w:rsidR="00F713B2" w:rsidRPr="00ED6473">
        <w:rPr>
          <w:rFonts w:ascii="Arial" w:hAnsi="Arial" w:cs="Arial"/>
          <w:lang w:val="ru-RU"/>
        </w:rPr>
        <w:t>Сервис клима булдозера (ТЕНТ Б)</w:t>
      </w:r>
      <w:r w:rsidRPr="00EF2CFF">
        <w:rPr>
          <w:rFonts w:ascii="Arial" w:eastAsia="TimesNewRomanPSMT" w:hAnsi="Arial" w:cs="Arial"/>
          <w:bCs/>
          <w:color w:val="000000"/>
          <w:lang w:val="sr-Cyrl-RS"/>
        </w:rPr>
        <w:t>,</w:t>
      </w:r>
      <w:r w:rsidRPr="00EF2CFF">
        <w:rPr>
          <w:rFonts w:ascii="Arial" w:eastAsia="TimesNewRomanPSMT" w:hAnsi="Arial" w:cs="Arial"/>
          <w:bCs/>
          <w:color w:val="000000"/>
        </w:rPr>
        <w:t xml:space="preserve"> не отварати</w:t>
      </w:r>
      <w:r w:rsidRPr="00EF2CFF">
        <w:rPr>
          <w:rFonts w:ascii="Arial" w:eastAsia="TimesNewRomanPSMT" w:hAnsi="Arial" w:cs="Arial"/>
          <w:bCs/>
          <w:color w:val="000000"/>
          <w:lang w:val="sr-Cyrl-RS"/>
        </w:rPr>
        <w:t>,</w:t>
      </w:r>
      <w:r w:rsidRPr="00EF2CFF">
        <w:rPr>
          <w:rFonts w:ascii="Arial" w:eastAsia="TimesNewRomanPSMT" w:hAnsi="Arial" w:cs="Arial"/>
          <w:bCs/>
          <w:color w:val="000000"/>
        </w:rPr>
        <w:t xml:space="preserve"> уручити</w:t>
      </w:r>
      <w:r w:rsidRPr="00EF2CFF">
        <w:rPr>
          <w:rFonts w:ascii="Arial" w:eastAsia="TimesNewRomanPSMT" w:hAnsi="Arial" w:cs="Arial"/>
          <w:bCs/>
          <w:color w:val="000000"/>
          <w:lang w:val="sr-Cyrl-RS"/>
        </w:rPr>
        <w:t xml:space="preserve"> архиви ТЕНТ Б за </w:t>
      </w:r>
      <w:r w:rsidR="009A7571">
        <w:rPr>
          <w:rFonts w:ascii="Arial" w:eastAsia="TimesNewRomanPSMT" w:hAnsi="Arial" w:cs="Arial"/>
          <w:bCs/>
          <w:color w:val="000000"/>
          <w:lang w:val="sr-Cyrl-RS"/>
        </w:rPr>
        <w:t>Марију Милачић</w:t>
      </w:r>
      <w:r w:rsidRPr="00EF2CFF">
        <w:rPr>
          <w:rFonts w:ascii="Arial" w:eastAsia="TimesNewRomanPSMT" w:hAnsi="Arial" w:cs="Arial"/>
          <w:bCs/>
          <w:color w:val="000000"/>
          <w:lang w:val="sr-Cyrl-RS"/>
        </w:rPr>
        <w:t xml:space="preserve">, комисијски отворити. </w:t>
      </w:r>
      <w:r w:rsidRPr="00EF2CFF">
        <w:rPr>
          <w:rFonts w:ascii="Arial" w:eastAsia="TimesNewRomanPSMT" w:hAnsi="Arial" w:cs="Arial"/>
          <w:bCs/>
          <w:color w:val="000000"/>
        </w:rPr>
        <w:t xml:space="preserve">Понуду послати у 1 (једном) примерку. </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EF2CFF">
        <w:rPr>
          <w:rFonts w:ascii="Arial" w:eastAsia="TimesNewRomanPSMT" w:hAnsi="Arial" w:cs="Arial"/>
          <w:bCs/>
          <w:color w:val="000000"/>
          <w:lang w:val="sr-Cyrl-RS"/>
        </w:rPr>
        <w:t xml:space="preserve"> писарницу наручиоца</w:t>
      </w:r>
      <w:r w:rsidRPr="00EF2CFF">
        <w:rPr>
          <w:rFonts w:ascii="Arial" w:eastAsia="TimesNewRomanPSMT" w:hAnsi="Arial" w:cs="Arial"/>
          <w:bCs/>
          <w:color w:val="000000"/>
        </w:rPr>
        <w:t>, а не према дану и сату предаје пошти.</w:t>
      </w:r>
    </w:p>
    <w:p w:rsidR="00EF2CFF" w:rsidRPr="00EF2CFF" w:rsidRDefault="00EF2CFF" w:rsidP="00EF2CFF">
      <w:pPr>
        <w:numPr>
          <w:ilvl w:val="0"/>
          <w:numId w:val="6"/>
        </w:numPr>
        <w:spacing w:after="0"/>
        <w:jc w:val="both"/>
        <w:rPr>
          <w:rFonts w:ascii="Arial" w:eastAsia="TimesNewRomanPSMT" w:hAnsi="Arial" w:cs="Arial"/>
          <w:bCs/>
          <w:lang w:val="sr-Cyrl-RS"/>
        </w:rPr>
      </w:pPr>
      <w:r w:rsidRPr="00EF2CFF">
        <w:rPr>
          <w:rFonts w:ascii="Arial" w:eastAsia="TimesNewRomanPSMT" w:hAnsi="Arial" w:cs="Arial"/>
          <w:bCs/>
          <w:color w:val="000000"/>
        </w:rPr>
        <w:t xml:space="preserve"> Отварање понуда биће обављено истог дана по истеку рока за подношење у </w:t>
      </w:r>
      <w:r w:rsidR="00F839DD">
        <w:rPr>
          <w:rFonts w:ascii="Arial" w:eastAsia="TimesNewRomanPSMT" w:hAnsi="Arial" w:cs="Arial"/>
          <w:b/>
          <w:bCs/>
          <w:color w:val="000000"/>
        </w:rPr>
        <w:t>10:00</w:t>
      </w:r>
      <w:r w:rsidRPr="00EF2CFF">
        <w:rPr>
          <w:rFonts w:ascii="Arial" w:eastAsia="TimesNewRomanPSMT" w:hAnsi="Arial" w:cs="Arial"/>
          <w:bCs/>
          <w:color w:val="000000"/>
        </w:rPr>
        <w:t xml:space="preserve"> часова у просторијама </w:t>
      </w:r>
      <w:r w:rsidRPr="00EF2CFF">
        <w:rPr>
          <w:rFonts w:ascii="Arial" w:eastAsia="TimesNewRomanPSMT" w:hAnsi="Arial" w:cs="Arial"/>
          <w:bCs/>
          <w:color w:val="000000"/>
          <w:lang w:val="sr-Cyrl-RS"/>
        </w:rPr>
        <w:t xml:space="preserve">ПКА, </w:t>
      </w:r>
      <w:r w:rsidRPr="00EF2CFF">
        <w:rPr>
          <w:rFonts w:ascii="Arial" w:eastAsia="TimesNewRomanPSMT" w:hAnsi="Arial" w:cs="Arial"/>
          <w:bCs/>
          <w:color w:val="000000"/>
        </w:rPr>
        <w:t>O</w:t>
      </w:r>
      <w:r w:rsidRPr="00EF2CFF">
        <w:rPr>
          <w:rFonts w:ascii="Arial" w:eastAsia="TimesNewRomanPSMT" w:hAnsi="Arial" w:cs="Arial"/>
          <w:bCs/>
          <w:color w:val="000000"/>
          <w:lang w:val="sr-Cyrl-RS"/>
        </w:rPr>
        <w:t>гранак ТЕНТ, Београд-Обреновац, Локација ТЕНТ Б</w:t>
      </w:r>
      <w:r w:rsidRPr="00EF2CFF">
        <w:rPr>
          <w:rFonts w:ascii="Arial" w:eastAsia="TimesNewRomanPSMT" w:hAnsi="Arial" w:cs="Arial"/>
          <w:bCs/>
          <w:lang w:val="sr-Cyrl-RS"/>
        </w:rPr>
        <w:t>, 11500, Обреновац, Ушће.</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Представници понуђача на отварању морају приложити пуномоћје за заступање. </w:t>
      </w:r>
      <w:r w:rsidRPr="00EF2CFF">
        <w:rPr>
          <w:rFonts w:ascii="Arial" w:eastAsia="TimesNewRomanPSMT" w:hAnsi="Arial" w:cs="Arial"/>
          <w:bCs/>
        </w:rPr>
        <w:t xml:space="preserve">О отварању понуда биће сачињен записник који ће у року од 3 </w:t>
      </w:r>
      <w:r w:rsidRPr="00EF2CFF">
        <w:rPr>
          <w:rFonts w:ascii="Arial" w:eastAsia="TimesNewRomanPSMT" w:hAnsi="Arial" w:cs="Arial"/>
          <w:bCs/>
          <w:lang w:val="sr-Cyrl-RS"/>
        </w:rPr>
        <w:t>(три)</w:t>
      </w:r>
      <w:r w:rsidRPr="00EF2CFF">
        <w:rPr>
          <w:rFonts w:ascii="Arial" w:eastAsia="TimesNewRomanPSMT" w:hAnsi="Arial" w:cs="Arial"/>
          <w:bCs/>
        </w:rPr>
        <w:t xml:space="preserve"> дана</w:t>
      </w:r>
      <w:r w:rsidRPr="00EF2CFF">
        <w:rPr>
          <w:rFonts w:ascii="Arial" w:eastAsia="TimesNewRomanPSMT" w:hAnsi="Arial" w:cs="Arial"/>
          <w:bCs/>
          <w:lang w:val="sr-Cyrl-RS"/>
        </w:rPr>
        <w:t xml:space="preserve"> од дана отварања </w:t>
      </w:r>
      <w:r w:rsidRPr="00EF2CFF">
        <w:rPr>
          <w:rFonts w:ascii="Arial" w:eastAsia="TimesNewRomanPSMT" w:hAnsi="Arial" w:cs="Arial"/>
          <w:bCs/>
        </w:rPr>
        <w:t>бити достављен свим понуђачима.</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Понуда се подноси у коверти</w:t>
      </w:r>
      <w:r w:rsidRPr="00EF2CFF">
        <w:rPr>
          <w:rFonts w:ascii="Arial" w:eastAsia="TimesNewRomanPSMT" w:hAnsi="Arial" w:cs="Arial"/>
          <w:bCs/>
          <w:color w:val="000000"/>
          <w:lang w:val="sr-Cyrl-RS"/>
        </w:rPr>
        <w:t>/омоту/кутији</w:t>
      </w:r>
      <w:r w:rsidRPr="00EF2CFF">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EF2CFF">
        <w:rPr>
          <w:rFonts w:ascii="Arial" w:eastAsia="TimesNewRomanPSMT" w:hAnsi="Arial" w:cs="Arial"/>
          <w:bCs/>
          <w:color w:val="000000"/>
          <w:lang w:val="sr-Cyrl-RS"/>
        </w:rPr>
        <w:t>јасна, недвосмислена, оверена печатом и потписом овлашћеног лица.</w:t>
      </w:r>
      <w:r w:rsidRPr="00EF2CFF">
        <w:rPr>
          <w:rFonts w:ascii="Arial" w:eastAsia="TimesNewRomanPSMT" w:hAnsi="Arial" w:cs="Arial"/>
          <w:bCs/>
          <w:color w:val="000000"/>
        </w:rPr>
        <w:t xml:space="preserve"> </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lang w:val="sr-Cyrl-RS"/>
        </w:rPr>
        <w:t>Пожељно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F2CFF" w:rsidRPr="00EF2CFF" w:rsidRDefault="00EF2CFF" w:rsidP="00EF2CFF">
      <w:pPr>
        <w:numPr>
          <w:ilvl w:val="1"/>
          <w:numId w:val="3"/>
        </w:numPr>
        <w:autoSpaceDE w:val="0"/>
        <w:autoSpaceDN w:val="0"/>
        <w:adjustRightInd w:val="0"/>
        <w:spacing w:after="120" w:line="240" w:lineRule="auto"/>
        <w:ind w:left="788" w:hanging="431"/>
        <w:jc w:val="both"/>
        <w:rPr>
          <w:rFonts w:ascii="Arial" w:eastAsia="TimesNewRomanPS-BoldMT" w:hAnsi="Arial" w:cs="Arial"/>
          <w:bCs/>
          <w:color w:val="FF00FF"/>
        </w:rPr>
      </w:pPr>
      <w:r w:rsidRPr="00EF2CFF">
        <w:rPr>
          <w:rFonts w:ascii="Arial" w:eastAsia="TimesNewRomanPSMT" w:hAnsi="Arial" w:cs="Arial"/>
          <w:b/>
          <w:iCs/>
          <w:u w:val="single"/>
        </w:rPr>
        <w:t>ПАРТИЈЕ</w:t>
      </w:r>
    </w:p>
    <w:p w:rsidR="00EF2CFF" w:rsidRPr="00EF2CFF" w:rsidRDefault="00EF2CFF" w:rsidP="00EF2CFF">
      <w:pPr>
        <w:pStyle w:val="ListParagraph"/>
        <w:numPr>
          <w:ilvl w:val="0"/>
          <w:numId w:val="7"/>
        </w:num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Cs/>
          <w:color w:val="000000"/>
        </w:rPr>
        <w:t>Предметна јавна набавка није обликована у више партија.</w:t>
      </w:r>
    </w:p>
    <w:p w:rsidR="00F34F22" w:rsidRPr="00757E75" w:rsidRDefault="00EF2CFF" w:rsidP="00757E75">
      <w:pPr>
        <w:numPr>
          <w:ilvl w:val="1"/>
          <w:numId w:val="3"/>
        </w:numPr>
        <w:autoSpaceDE w:val="0"/>
        <w:autoSpaceDN w:val="0"/>
        <w:adjustRightInd w:val="0"/>
        <w:spacing w:after="120" w:line="240" w:lineRule="auto"/>
        <w:ind w:left="788" w:hanging="431"/>
        <w:jc w:val="both"/>
        <w:rPr>
          <w:rFonts w:ascii="Arial" w:eastAsia="TimesNewRomanPSMT" w:hAnsi="Arial" w:cs="Arial"/>
          <w:bCs/>
          <w:iCs/>
        </w:rPr>
      </w:pPr>
      <w:r w:rsidRPr="00EF2CFF">
        <w:rPr>
          <w:rFonts w:ascii="Arial" w:eastAsia="TimesNewRomanPSMT" w:hAnsi="Arial" w:cs="Arial"/>
          <w:b/>
          <w:bCs/>
          <w:iCs/>
          <w:u w:val="single"/>
        </w:rPr>
        <w:t>ВАРИЈАНТЕ ПОНУДЕ</w:t>
      </w:r>
      <w:r w:rsidRPr="00EF2CFF">
        <w:rPr>
          <w:rFonts w:ascii="Arial" w:eastAsia="TimesNewRomanPSMT" w:hAnsi="Arial" w:cs="Arial"/>
          <w:b/>
          <w:bCs/>
          <w:iCs/>
          <w:u w:val="single"/>
          <w:lang w:val="sr-Cyrl-RS"/>
        </w:rPr>
        <w:t>:</w:t>
      </w:r>
      <w:r w:rsidRPr="00EF2CFF">
        <w:rPr>
          <w:rFonts w:ascii="Arial" w:eastAsia="TimesNewRomanPSMT" w:hAnsi="Arial" w:cs="Arial"/>
          <w:b/>
          <w:bCs/>
          <w:iCs/>
          <w:lang w:val="sr-Cyrl-RS"/>
        </w:rPr>
        <w:t xml:space="preserve"> </w:t>
      </w:r>
      <w:r w:rsidRPr="00EF2CFF">
        <w:rPr>
          <w:rFonts w:ascii="Arial" w:eastAsia="TimesNewRomanPSMT" w:hAnsi="Arial" w:cs="Arial"/>
          <w:bCs/>
          <w:iCs/>
        </w:rPr>
        <w:t>Није дозвољено подношење понуде са варијантама.</w:t>
      </w:r>
    </w:p>
    <w:p w:rsidR="00EF2CFF" w:rsidRPr="00EF2CFF" w:rsidRDefault="00EF2CFF" w:rsidP="00F34F22">
      <w:pPr>
        <w:numPr>
          <w:ilvl w:val="1"/>
          <w:numId w:val="3"/>
        </w:numPr>
        <w:autoSpaceDE w:val="0"/>
        <w:autoSpaceDN w:val="0"/>
        <w:adjustRightInd w:val="0"/>
        <w:spacing w:after="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ИЗМЕНЕ, ДОПУНЕ И ОПОЗИВ ПОНУДЕ</w:t>
      </w:r>
    </w:p>
    <w:p w:rsidR="00EF2CFF" w:rsidRPr="00EF2CFF" w:rsidRDefault="00EF2CFF" w:rsidP="00F34F22">
      <w:pPr>
        <w:pStyle w:val="ListParagraph"/>
        <w:numPr>
          <w:ilvl w:val="0"/>
          <w:numId w:val="7"/>
        </w:numPr>
        <w:autoSpaceDE w:val="0"/>
        <w:autoSpaceDN w:val="0"/>
        <w:adjustRightInd w:val="0"/>
        <w:spacing w:after="0" w:line="240" w:lineRule="auto"/>
        <w:jc w:val="both"/>
        <w:rPr>
          <w:rFonts w:ascii="Arial" w:eastAsia="TimesNewRomanPSMT" w:hAnsi="Arial" w:cs="Arial"/>
          <w:b/>
          <w:bCs/>
          <w:i/>
          <w:iCs/>
          <w:color w:val="002060"/>
          <w:u w:val="single"/>
        </w:rPr>
      </w:pPr>
      <w:r w:rsidRPr="00EF2CFF">
        <w:rPr>
          <w:rFonts w:ascii="Arial" w:eastAsia="TimesNewRomanPSMT" w:hAnsi="Arial" w:cs="Arial"/>
          <w:bCs/>
          <w:iCs/>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rsidR="00EF2CFF" w:rsidRPr="00EF2CFF" w:rsidRDefault="00EF2CFF" w:rsidP="00EF2CFF">
      <w:pPr>
        <w:pStyle w:val="ListParagraph"/>
        <w:numPr>
          <w:ilvl w:val="0"/>
          <w:numId w:val="7"/>
        </w:numPr>
        <w:autoSpaceDE w:val="0"/>
        <w:autoSpaceDN w:val="0"/>
        <w:adjustRightInd w:val="0"/>
        <w:spacing w:after="0" w:line="240" w:lineRule="auto"/>
        <w:jc w:val="both"/>
        <w:rPr>
          <w:rFonts w:ascii="Arial" w:eastAsia="TimesNewRomanPSMT" w:hAnsi="Arial" w:cs="Arial"/>
          <w:b/>
          <w:bCs/>
          <w:i/>
          <w:iCs/>
          <w:color w:val="002060"/>
          <w:u w:val="single"/>
        </w:rPr>
      </w:pPr>
      <w:r w:rsidRPr="00EF2CFF">
        <w:rPr>
          <w:rFonts w:ascii="Arial" w:eastAsia="TimesNewRomanPSMT" w:hAnsi="Arial" w:cs="Arial"/>
          <w:bCs/>
          <w:iCs/>
        </w:rPr>
        <w:lastRenderedPageBreak/>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EF2CFF" w:rsidRPr="00EF2CFF" w:rsidRDefault="00EF2CFF" w:rsidP="00EF2CFF">
      <w:pPr>
        <w:pStyle w:val="ListParagraph"/>
        <w:numPr>
          <w:ilvl w:val="0"/>
          <w:numId w:val="7"/>
        </w:numPr>
        <w:autoSpaceDE w:val="0"/>
        <w:autoSpaceDN w:val="0"/>
        <w:adjustRightInd w:val="0"/>
        <w:spacing w:after="0" w:line="240" w:lineRule="auto"/>
        <w:jc w:val="both"/>
        <w:rPr>
          <w:rFonts w:ascii="Arial" w:eastAsia="TimesNewRomanPSMT" w:hAnsi="Arial" w:cs="Arial"/>
          <w:b/>
          <w:bCs/>
          <w:i/>
          <w:iCs/>
          <w:color w:val="002060"/>
          <w:u w:val="single"/>
        </w:rPr>
      </w:pPr>
      <w:r w:rsidRPr="00EF2CFF">
        <w:rPr>
          <w:rFonts w:ascii="Arial" w:eastAsia="TimesNewRomanPSMT" w:hAnsi="Arial" w:cs="Arial"/>
          <w:bCs/>
          <w:iCs/>
        </w:rPr>
        <w:t xml:space="preserve">Измену, допуну или опозив понуде треба доставити на адресу: </w:t>
      </w:r>
      <w:r w:rsidRPr="00EF2CFF">
        <w:rPr>
          <w:rFonts w:ascii="Arial" w:eastAsia="TimesNewRomanPSMT" w:hAnsi="Arial" w:cs="Arial"/>
          <w:bCs/>
          <w:iCs/>
          <w:lang w:val="sr-Cyrl-RS"/>
        </w:rPr>
        <w:t>Огранак Тент, Београд-Обреновац, Поштански фах 35, 11500, Обреновац, Ушће</w:t>
      </w:r>
      <w:r w:rsidRPr="00EF2CFF">
        <w:rPr>
          <w:rFonts w:ascii="Arial" w:eastAsia="TimesNewRomanPSMT" w:hAnsi="Arial" w:cs="Arial"/>
          <w:bCs/>
          <w:iCs/>
          <w:color w:val="FF0000"/>
          <w:lang w:val="sr-Cyrl-RS"/>
        </w:rPr>
        <w:t xml:space="preserve"> </w:t>
      </w:r>
      <w:r w:rsidRPr="00EF2CFF">
        <w:rPr>
          <w:rFonts w:ascii="Arial" w:eastAsia="TimesNewRomanPSMT" w:hAnsi="Arial" w:cs="Arial"/>
          <w:bCs/>
          <w:iCs/>
        </w:rPr>
        <w:t>са назнаком:</w:t>
      </w:r>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EF2CFF">
        <w:rPr>
          <w:rFonts w:ascii="Arial" w:eastAsia="TimesNewRomanPSMT" w:hAnsi="Arial" w:cs="Arial"/>
          <w:bCs/>
          <w:iCs/>
        </w:rPr>
        <w:t xml:space="preserve">„Измена понуде за II </w:t>
      </w:r>
      <w:r w:rsidRPr="00EF2CFF">
        <w:rPr>
          <w:rFonts w:ascii="Arial" w:eastAsia="TimesNewRomanPSMT" w:hAnsi="Arial" w:cs="Arial"/>
          <w:bCs/>
          <w:iCs/>
          <w:lang w:val="sr-Cyrl-RS"/>
        </w:rPr>
        <w:t xml:space="preserve">фазу квалификационог поступка </w:t>
      </w:r>
      <w:r w:rsidRPr="00EF2CFF">
        <w:rPr>
          <w:rFonts w:ascii="Arial" w:eastAsia="TimesNewRomanPSMT" w:hAnsi="Arial" w:cs="Arial"/>
          <w:bCs/>
          <w:iCs/>
        </w:rPr>
        <w:t xml:space="preserve">за јавну набавку </w:t>
      </w:r>
      <w:r w:rsidRPr="00EF2CFF">
        <w:rPr>
          <w:rFonts w:ascii="Arial" w:eastAsia="TimesNewRomanPSMT" w:hAnsi="Arial" w:cs="Arial"/>
          <w:bCs/>
          <w:iCs/>
          <w:lang w:val="sr-Cyrl-RS"/>
        </w:rPr>
        <w:t>услуге</w:t>
      </w:r>
      <w:r w:rsidRPr="00EF2CFF">
        <w:rPr>
          <w:rFonts w:ascii="Arial" w:eastAsia="TimesNewRomanPSMT" w:hAnsi="Arial" w:cs="Arial"/>
          <w:bCs/>
          <w:iCs/>
        </w:rPr>
        <w:t xml:space="preserve"> -</w:t>
      </w:r>
      <w:r w:rsidRPr="00EF2CFF">
        <w:rPr>
          <w:rFonts w:ascii="Arial" w:hAnsi="Arial" w:cs="Arial"/>
        </w:rPr>
        <w:t xml:space="preserve"> </w:t>
      </w:r>
      <w:r w:rsidR="00F713B2" w:rsidRPr="00F713B2">
        <w:rPr>
          <w:rFonts w:ascii="Arial" w:eastAsia="TimesNewRomanPSMT" w:hAnsi="Arial" w:cs="Arial"/>
          <w:bCs/>
          <w:iCs/>
        </w:rPr>
        <w:t>Сервис клима булдозера (ТЕНТ Б)</w:t>
      </w:r>
      <w:r w:rsidRPr="00EF2CFF">
        <w:rPr>
          <w:rFonts w:ascii="Arial" w:eastAsia="TimesNewRomanPSMT" w:hAnsi="Arial" w:cs="Arial"/>
          <w:bCs/>
          <w:iCs/>
        </w:rPr>
        <w:t>, ЈН бр.</w:t>
      </w:r>
      <w:proofErr w:type="gramEnd"/>
      <w:r w:rsidRPr="00EF2CFF">
        <w:rPr>
          <w:rFonts w:ascii="Arial" w:eastAsia="TimesNewRomanPSMT" w:hAnsi="Arial" w:cs="Arial"/>
          <w:bCs/>
          <w:iCs/>
        </w:rPr>
        <w:t xml:space="preserve"> </w:t>
      </w:r>
      <w:r w:rsidRPr="00ED6473">
        <w:rPr>
          <w:rFonts w:ascii="Arial" w:hAnsi="Arial" w:cs="Arial"/>
          <w:b/>
        </w:rPr>
        <w:t>3000/1047/2016(1237/2016)</w:t>
      </w:r>
      <w:r w:rsidRPr="00EF2CFF">
        <w:rPr>
          <w:rFonts w:ascii="Arial" w:eastAsia="TimesNewRomanPSMT" w:hAnsi="Arial" w:cs="Arial"/>
          <w:bCs/>
          <w:iCs/>
        </w:rPr>
        <w:t xml:space="preserve"> “</w:t>
      </w:r>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Cs/>
          <w:iCs/>
          <w:lang w:val="sr-Cyrl-RS"/>
        </w:rPr>
      </w:pPr>
      <w:r w:rsidRPr="00EF2CFF">
        <w:rPr>
          <w:rFonts w:ascii="Arial" w:eastAsia="TimesNewRomanPSMT" w:hAnsi="Arial" w:cs="Arial"/>
          <w:bCs/>
          <w:iCs/>
          <w:lang w:val="sr-Cyrl-RS"/>
        </w:rPr>
        <w:t>и</w:t>
      </w:r>
      <w:r w:rsidRPr="00EF2CFF">
        <w:rPr>
          <w:rFonts w:ascii="Arial" w:eastAsia="TimesNewRomanPSMT" w:hAnsi="Arial" w:cs="Arial"/>
          <w:bCs/>
          <w:iCs/>
        </w:rPr>
        <w:t>ли</w:t>
      </w:r>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Cs/>
          <w:iCs/>
        </w:rPr>
      </w:pPr>
      <w:proofErr w:type="gramStart"/>
      <w:r w:rsidRPr="00EF2CFF">
        <w:rPr>
          <w:rFonts w:ascii="Arial" w:eastAsia="TimesNewRomanPSMT" w:hAnsi="Arial" w:cs="Arial"/>
          <w:bCs/>
          <w:iCs/>
        </w:rPr>
        <w:t xml:space="preserve">„Допуна понуде за II </w:t>
      </w:r>
      <w:r w:rsidRPr="00EF2CFF">
        <w:rPr>
          <w:rFonts w:ascii="Arial" w:eastAsia="TimesNewRomanPSMT" w:hAnsi="Arial" w:cs="Arial"/>
          <w:bCs/>
          <w:iCs/>
          <w:lang w:val="sr-Cyrl-RS"/>
        </w:rPr>
        <w:t>фазу квалификационог поступка</w:t>
      </w:r>
      <w:r w:rsidRPr="00EF2CFF">
        <w:rPr>
          <w:rFonts w:ascii="Arial" w:eastAsia="TimesNewRomanPSMT" w:hAnsi="Arial" w:cs="Arial"/>
          <w:bCs/>
          <w:iCs/>
        </w:rPr>
        <w:t xml:space="preserve"> за јавну набавку </w:t>
      </w:r>
      <w:r w:rsidRPr="00EF2CFF">
        <w:rPr>
          <w:rFonts w:ascii="Arial" w:eastAsia="TimesNewRomanPSMT" w:hAnsi="Arial" w:cs="Arial"/>
          <w:bCs/>
          <w:iCs/>
          <w:lang w:val="sr-Cyrl-RS"/>
        </w:rPr>
        <w:t>услуге</w:t>
      </w:r>
      <w:r w:rsidRPr="00EF2CFF">
        <w:rPr>
          <w:rFonts w:ascii="Arial" w:eastAsia="TimesNewRomanPSMT" w:hAnsi="Arial" w:cs="Arial"/>
          <w:bCs/>
          <w:iCs/>
        </w:rPr>
        <w:t xml:space="preserve">- </w:t>
      </w:r>
      <w:r w:rsidR="00F713B2" w:rsidRPr="00F713B2">
        <w:rPr>
          <w:rFonts w:ascii="Arial" w:eastAsia="TimesNewRomanPSMT" w:hAnsi="Arial" w:cs="Arial"/>
          <w:bCs/>
          <w:iCs/>
        </w:rPr>
        <w:t>Сервис клима булдозера (ТЕНТ Б)</w:t>
      </w:r>
      <w:r w:rsidRPr="00EF2CFF">
        <w:rPr>
          <w:rFonts w:ascii="Arial" w:eastAsia="TimesNewRomanPSMT" w:hAnsi="Arial" w:cs="Arial"/>
          <w:bCs/>
          <w:iCs/>
        </w:rPr>
        <w:t>, ЈН бр.</w:t>
      </w:r>
      <w:proofErr w:type="gramEnd"/>
      <w:r w:rsidRPr="00EF2CFF">
        <w:rPr>
          <w:rFonts w:ascii="Arial" w:eastAsia="TimesNewRomanPSMT" w:hAnsi="Arial" w:cs="Arial"/>
          <w:bCs/>
          <w:iCs/>
        </w:rPr>
        <w:t xml:space="preserve"> </w:t>
      </w:r>
      <w:r w:rsidRPr="00ED6473">
        <w:rPr>
          <w:rFonts w:ascii="Arial" w:hAnsi="Arial" w:cs="Arial"/>
          <w:b/>
        </w:rPr>
        <w:t>3000/1047/2016(1237/2016)</w:t>
      </w:r>
      <w:r w:rsidRPr="00EF2CFF">
        <w:rPr>
          <w:rFonts w:ascii="Arial" w:eastAsia="TimesNewRomanPSMT" w:hAnsi="Arial" w:cs="Arial"/>
          <w:bCs/>
          <w:iCs/>
        </w:rPr>
        <w:t xml:space="preserve"> “</w:t>
      </w:r>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EF2CFF">
        <w:rPr>
          <w:rFonts w:ascii="Arial" w:eastAsia="TimesNewRomanPSMT" w:hAnsi="Arial" w:cs="Arial"/>
          <w:bCs/>
          <w:iCs/>
        </w:rPr>
        <w:t>или</w:t>
      </w:r>
      <w:proofErr w:type="gramEnd"/>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EF2CFF">
        <w:rPr>
          <w:rFonts w:ascii="Arial" w:eastAsia="TimesNewRomanPSMT" w:hAnsi="Arial" w:cs="Arial"/>
          <w:bCs/>
          <w:iCs/>
        </w:rPr>
        <w:t xml:space="preserve">„Опозив понуде за II </w:t>
      </w:r>
      <w:r w:rsidRPr="00EF2CFF">
        <w:rPr>
          <w:rFonts w:ascii="Arial" w:eastAsia="TimesNewRomanPSMT" w:hAnsi="Arial" w:cs="Arial"/>
          <w:bCs/>
          <w:iCs/>
          <w:lang w:val="sr-Cyrl-RS"/>
        </w:rPr>
        <w:t>фазу квалификационог поступка</w:t>
      </w:r>
      <w:r w:rsidRPr="00EF2CFF">
        <w:rPr>
          <w:rFonts w:ascii="Arial" w:eastAsia="TimesNewRomanPSMT" w:hAnsi="Arial" w:cs="Arial"/>
          <w:bCs/>
          <w:iCs/>
        </w:rPr>
        <w:t xml:space="preserve"> за јавну набавку </w:t>
      </w:r>
      <w:r w:rsidRPr="00EF2CFF">
        <w:rPr>
          <w:rFonts w:ascii="Arial" w:eastAsia="TimesNewRomanPSMT" w:hAnsi="Arial" w:cs="Arial"/>
          <w:bCs/>
          <w:iCs/>
          <w:lang w:val="sr-Cyrl-RS"/>
        </w:rPr>
        <w:t>услуге</w:t>
      </w:r>
      <w:r w:rsidRPr="00EF2CFF">
        <w:rPr>
          <w:rFonts w:ascii="Arial" w:eastAsia="TimesNewRomanPSMT" w:hAnsi="Arial" w:cs="Arial"/>
          <w:bCs/>
          <w:iCs/>
        </w:rPr>
        <w:t>-</w:t>
      </w:r>
      <w:r w:rsidR="00F713B2" w:rsidRPr="00F713B2">
        <w:t xml:space="preserve"> </w:t>
      </w:r>
      <w:r w:rsidR="00F713B2" w:rsidRPr="00F713B2">
        <w:rPr>
          <w:rFonts w:ascii="Arial" w:eastAsia="TimesNewRomanPSMT" w:hAnsi="Arial" w:cs="Arial"/>
          <w:bCs/>
          <w:iCs/>
        </w:rPr>
        <w:t>Сервис клима булдозера (ТЕНТ Б)</w:t>
      </w:r>
      <w:r w:rsidRPr="00EF2CFF">
        <w:rPr>
          <w:rFonts w:ascii="Arial" w:eastAsia="TimesNewRomanPSMT" w:hAnsi="Arial" w:cs="Arial"/>
          <w:bCs/>
          <w:iCs/>
        </w:rPr>
        <w:t>, ЈН бр.</w:t>
      </w:r>
      <w:proofErr w:type="gramEnd"/>
      <w:r w:rsidRPr="00EF2CFF">
        <w:rPr>
          <w:rFonts w:ascii="Arial" w:eastAsia="TimesNewRomanPSMT" w:hAnsi="Arial" w:cs="Arial"/>
          <w:bCs/>
          <w:iCs/>
        </w:rPr>
        <w:t xml:space="preserve"> </w:t>
      </w:r>
      <w:r w:rsidRPr="00ED6473">
        <w:rPr>
          <w:rFonts w:ascii="Arial" w:hAnsi="Arial" w:cs="Arial"/>
          <w:b/>
        </w:rPr>
        <w:t>3000/1047/2016(1237/2016)</w:t>
      </w:r>
      <w:r w:rsidRPr="00EF2CFF">
        <w:rPr>
          <w:rFonts w:ascii="Arial" w:eastAsia="TimesNewRomanPSMT" w:hAnsi="Arial" w:cs="Arial"/>
          <w:bCs/>
          <w:iCs/>
        </w:rPr>
        <w:t xml:space="preserve"> “</w:t>
      </w:r>
    </w:p>
    <w:p w:rsidR="00EF2CFF" w:rsidRPr="00EF2CFF" w:rsidRDefault="00EF2CFF" w:rsidP="00EF2CFF">
      <w:pPr>
        <w:pStyle w:val="ListParagraph"/>
        <w:autoSpaceDE w:val="0"/>
        <w:autoSpaceDN w:val="0"/>
        <w:adjustRightInd w:val="0"/>
        <w:spacing w:after="0" w:line="240" w:lineRule="auto"/>
        <w:jc w:val="center"/>
        <w:rPr>
          <w:rFonts w:ascii="Arial" w:eastAsia="TimesNewRomanPSMT" w:hAnsi="Arial" w:cs="Arial"/>
          <w:b/>
          <w:bCs/>
          <w:i/>
          <w:iCs/>
          <w:color w:val="002060"/>
          <w:u w:val="single"/>
        </w:rPr>
      </w:pP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Cs/>
        </w:rPr>
      </w:pPr>
      <w:r w:rsidRPr="00EF2CFF">
        <w:rPr>
          <w:rFonts w:ascii="Arial" w:eastAsia="TimesNewRomanPSMT" w:hAnsi="Arial" w:cs="Arial"/>
          <w:b/>
          <w:bCs/>
          <w:u w:val="single"/>
          <w:lang w:val="sr-Cyrl-RS"/>
        </w:rPr>
        <w:t>УЧЕШЋЕ У ЗАЈЕДНИЧКОЈ ПОНУДИ ИЛИ СА ПОДИЗВОЂАЧЕМ:</w:t>
      </w:r>
      <w:r w:rsidRPr="00EF2CFF">
        <w:rPr>
          <w:rFonts w:ascii="Arial" w:eastAsia="TimesNewRomanPSMT" w:hAnsi="Arial" w:cs="Arial"/>
          <w:bCs/>
          <w:lang w:val="sr-Cyrl-RS"/>
        </w:rPr>
        <w:t xml:space="preserve"> </w:t>
      </w:r>
    </w:p>
    <w:p w:rsidR="00EF2CFF" w:rsidRPr="00EF2CFF" w:rsidRDefault="00EF2CFF" w:rsidP="003444FA">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Понуђач може доставити само једну понуду.</w:t>
      </w:r>
      <w:r w:rsidRPr="00EF2CFF">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EF2CFF" w:rsidRPr="00EF2CFF" w:rsidRDefault="00EF2CFF" w:rsidP="00EF2CFF">
      <w:pPr>
        <w:pStyle w:val="ListParagraph"/>
        <w:numPr>
          <w:ilvl w:val="0"/>
          <w:numId w:val="6"/>
        </w:numPr>
        <w:spacing w:after="0" w:line="240" w:lineRule="auto"/>
        <w:jc w:val="both"/>
        <w:rPr>
          <w:rFonts w:ascii="Arial" w:eastAsia="TimesNewRomanPSMT" w:hAnsi="Arial" w:cs="Arial"/>
          <w:bCs/>
        </w:rPr>
      </w:pPr>
      <w:r w:rsidRPr="00EF2CFF">
        <w:rPr>
          <w:rFonts w:ascii="Arial" w:eastAsia="TimesNewRomanPSMT" w:hAnsi="Arial" w:cs="Arial"/>
          <w:bCs/>
          <w:lang w:val="sr-Cyrl-RS"/>
        </w:rPr>
        <w:t xml:space="preserve">Приликом подношења понуде, понуђач је у обавези да у понуди наведе начин извршења уговорне обавезе (самостално, заједнички као група понуђача, или са подизвођачем), у складу са пријавом поднетом у првој фази квалификационог поступка. </w:t>
      </w:r>
    </w:p>
    <w:p w:rsidR="00EF2CFF" w:rsidRPr="00EF2CFF" w:rsidRDefault="00EF2CFF" w:rsidP="00EF2CFF">
      <w:pPr>
        <w:pStyle w:val="ListParagraph"/>
        <w:spacing w:after="0" w:line="240" w:lineRule="auto"/>
        <w:jc w:val="both"/>
        <w:rPr>
          <w:rFonts w:ascii="Arial" w:eastAsia="TimesNewRomanPSMT" w:hAnsi="Arial" w:cs="Arial"/>
          <w:bCs/>
          <w:highlight w:val="yellow"/>
        </w:rPr>
      </w:pP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u w:val="single"/>
        </w:rPr>
      </w:pPr>
      <w:r w:rsidRPr="00EF2CFF">
        <w:rPr>
          <w:rFonts w:ascii="Arial" w:eastAsia="TimesNewRomanPSMT" w:hAnsi="Arial" w:cs="Arial"/>
          <w:b/>
          <w:bCs/>
          <w:u w:val="single"/>
          <w:lang w:val="sr-Cyrl-RS"/>
        </w:rPr>
        <w:t>УЧЕШЋЕ ПОДИЗВОЂАЧА</w:t>
      </w:r>
    </w:p>
    <w:p w:rsidR="00EF2CFF" w:rsidRPr="00EF2CFF" w:rsidRDefault="00EF2CFF" w:rsidP="003444FA">
      <w:pPr>
        <w:pStyle w:val="ListParagraph"/>
        <w:numPr>
          <w:ilvl w:val="0"/>
          <w:numId w:val="6"/>
        </w:numPr>
        <w:spacing w:after="0" w:line="240" w:lineRule="auto"/>
        <w:jc w:val="both"/>
        <w:rPr>
          <w:rFonts w:ascii="Arial" w:eastAsia="TimesNewRomanPSMT" w:hAnsi="Arial" w:cs="Arial"/>
          <w:bCs/>
          <w:lang w:val="sr-Cyrl-RS"/>
        </w:rPr>
      </w:pPr>
      <w:r w:rsidRPr="00EF2CFF">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EF2CFF">
        <w:rPr>
          <w:rFonts w:ascii="Arial" w:eastAsia="TimesNewRomanPSMT" w:hAnsi="Arial" w:cs="Arial"/>
          <w:bCs/>
          <w:color w:val="FF0000"/>
          <w:lang w:val="sr-Cyrl-RS"/>
        </w:rPr>
        <w:t xml:space="preserve"> </w:t>
      </w:r>
    </w:p>
    <w:p w:rsidR="00EF2CFF" w:rsidRPr="00EF2CFF" w:rsidRDefault="00EF2CFF" w:rsidP="00EF2CFF">
      <w:pPr>
        <w:pStyle w:val="ListParagraph"/>
        <w:numPr>
          <w:ilvl w:val="0"/>
          <w:numId w:val="6"/>
        </w:numPr>
        <w:spacing w:after="0" w:line="240" w:lineRule="auto"/>
        <w:jc w:val="both"/>
        <w:rPr>
          <w:rFonts w:ascii="Arial" w:eastAsia="TimesNewRomanPSMT" w:hAnsi="Arial" w:cs="Arial"/>
          <w:bCs/>
          <w:lang w:val="sr-Cyrl-RS"/>
        </w:rPr>
      </w:pPr>
      <w:r w:rsidRPr="00EF2CFF">
        <w:rPr>
          <w:rFonts w:ascii="Arial" w:eastAsia="TimesNewRomanPSMT" w:hAnsi="Arial" w:cs="Arial"/>
          <w:bCs/>
          <w:lang w:val="sr-Cyrl-RS"/>
        </w:rPr>
        <w:t>Уколико понуђач извршава уговор са подизвођачем, мора у понуди навести проценат укупне вредности набавке који ће поверити подизвођачу, а који не може бити виши од 50%, као и део предмета набавке који ће извршити преко подизвођача,</w:t>
      </w:r>
      <w:r w:rsidRPr="00EF2CFF">
        <w:rPr>
          <w:rFonts w:ascii="Arial" w:eastAsia="TimesNewRomanPSMT" w:hAnsi="Arial" w:cs="Arial"/>
          <w:bCs/>
          <w:color w:val="FF0000"/>
          <w:lang w:val="sr-Cyrl-RS"/>
        </w:rPr>
        <w:t xml:space="preserve"> </w:t>
      </w:r>
      <w:r w:rsidRPr="00EF2CFF">
        <w:rPr>
          <w:rFonts w:ascii="Arial" w:eastAsia="TimesNewRomanPSMT" w:hAnsi="Arial" w:cs="Arial"/>
          <w:bCs/>
          <w:lang w:val="sr-Cyrl-RS"/>
        </w:rPr>
        <w:t>у складу са пријавом поднетом у првој фази квалификационог поступка.</w:t>
      </w:r>
      <w:r w:rsidRPr="00EF2CFF">
        <w:rPr>
          <w:rFonts w:ascii="Arial" w:eastAsia="TimesNewRomanPSMT" w:hAnsi="Arial" w:cs="Arial"/>
          <w:bCs/>
          <w:color w:val="FF0000"/>
          <w:lang w:val="sr-Cyrl-RS"/>
        </w:rPr>
        <w:t xml:space="preserve"> </w:t>
      </w:r>
    </w:p>
    <w:p w:rsidR="00EF2CFF" w:rsidRPr="00EF2CFF" w:rsidRDefault="00EF2CFF" w:rsidP="00EF2CFF">
      <w:pPr>
        <w:pStyle w:val="ListParagraph"/>
        <w:numPr>
          <w:ilvl w:val="0"/>
          <w:numId w:val="6"/>
        </w:numPr>
        <w:spacing w:after="0" w:line="240" w:lineRule="auto"/>
        <w:jc w:val="both"/>
        <w:rPr>
          <w:rFonts w:ascii="Arial" w:eastAsia="TimesNewRomanPSMT" w:hAnsi="Arial" w:cs="Arial"/>
          <w:bCs/>
          <w:lang w:val="sr-Cyrl-RS"/>
        </w:rPr>
      </w:pPr>
      <w:r w:rsidRPr="00EF2CFF">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у року од 5</w:t>
      </w:r>
      <w:r w:rsidRPr="00EF2CFF">
        <w:rPr>
          <w:rFonts w:ascii="Arial" w:eastAsia="TimesNewRomanPSMT" w:hAnsi="Arial" w:cs="Arial"/>
          <w:bCs/>
          <w:color w:val="000000"/>
          <w:lang w:val="sr-Cyrl-RS"/>
        </w:rPr>
        <w:t xml:space="preserve"> (пет)</w:t>
      </w:r>
      <w:r w:rsidRPr="00EF2CFF">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EF2CFF" w:rsidRPr="00EF2CFF" w:rsidRDefault="00EF2CFF" w:rsidP="00EF2CFF">
      <w:pPr>
        <w:numPr>
          <w:ilvl w:val="1"/>
          <w:numId w:val="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EF2CFF">
        <w:rPr>
          <w:rFonts w:ascii="Arial" w:eastAsia="TimesNewRomanPSMT" w:hAnsi="Arial" w:cs="Arial"/>
          <w:b/>
          <w:bCs/>
          <w:color w:val="000000"/>
          <w:u w:val="single"/>
          <w:lang w:val="sr-Cyrl-RS"/>
        </w:rPr>
        <w:t>ПОДНОШЕЊЕ ЗАЈЕДНИЧКЕ ПОНУДЕ</w:t>
      </w:r>
    </w:p>
    <w:p w:rsidR="00EF2CFF" w:rsidRPr="00EF2CFF" w:rsidRDefault="00EF2CFF" w:rsidP="00EF2CFF">
      <w:pPr>
        <w:pStyle w:val="ListParagraph"/>
        <w:numPr>
          <w:ilvl w:val="0"/>
          <w:numId w:val="6"/>
        </w:numPr>
        <w:spacing w:after="0" w:line="240" w:lineRule="auto"/>
        <w:jc w:val="both"/>
        <w:rPr>
          <w:rFonts w:ascii="Arial" w:eastAsia="TimesNewRomanPSMT" w:hAnsi="Arial" w:cs="Arial"/>
          <w:bCs/>
          <w:lang w:val="sr-Cyrl-RS"/>
        </w:rPr>
      </w:pPr>
      <w:r w:rsidRPr="00EF2CFF">
        <w:rPr>
          <w:rFonts w:ascii="Arial" w:eastAsia="TimesNewRomanPSMT" w:hAnsi="Arial" w:cs="Arial"/>
          <w:bCs/>
          <w:color w:val="000000"/>
          <w:lang w:val="sr-Cyrl-RS"/>
        </w:rPr>
        <w:t xml:space="preserve">Понуду може поднети група понуђача, </w:t>
      </w:r>
      <w:r w:rsidRPr="00EF2CFF">
        <w:rPr>
          <w:rFonts w:ascii="Arial" w:eastAsia="TimesNewRomanPSMT" w:hAnsi="Arial" w:cs="Arial"/>
          <w:bCs/>
          <w:lang w:val="sr-Cyrl-RS"/>
        </w:rPr>
        <w:t>у складу са пријавом поднетом у првој фази квалификационог поступка.</w:t>
      </w:r>
      <w:r w:rsidRPr="00EF2CFF">
        <w:rPr>
          <w:rFonts w:ascii="Arial" w:eastAsia="TimesNewRomanPSMT" w:hAnsi="Arial" w:cs="Arial"/>
          <w:bCs/>
          <w:color w:val="FF0000"/>
          <w:lang w:val="sr-Cyrl-RS"/>
        </w:rPr>
        <w:t xml:space="preserve"> </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lang w:val="sr-Cyrl-RS"/>
        </w:rPr>
      </w:pPr>
      <w:r w:rsidRPr="00EF2CFF">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Pr="00EF2CFF">
        <w:rPr>
          <w:rFonts w:ascii="Arial" w:eastAsia="TimesNewRomanPSMT" w:hAnsi="Arial" w:cs="Arial"/>
          <w:bCs/>
          <w:color w:val="000000"/>
          <w:lang w:val="sr-Cyrl-RS"/>
        </w:rPr>
        <w:t>,</w:t>
      </w:r>
      <w:r w:rsidRPr="00EF2CFF">
        <w:rPr>
          <w:rFonts w:ascii="Arial" w:eastAsia="TimesNewRomanPSMT" w:hAnsi="Arial" w:cs="Arial"/>
          <w:bCs/>
          <w:color w:val="000000"/>
        </w:rPr>
        <w:t xml:space="preserve"> или чланови групе могу овластити једног члана (носиоца посла) који ће </w:t>
      </w:r>
      <w:r w:rsidRPr="00EF2CFF">
        <w:rPr>
          <w:rFonts w:ascii="Arial" w:eastAsia="TimesNewRomanPSMT" w:hAnsi="Arial" w:cs="Arial"/>
          <w:bCs/>
          <w:color w:val="000000"/>
          <w:lang w:val="sr-Cyrl-RS"/>
        </w:rPr>
        <w:t>у и</w:t>
      </w:r>
      <w:r w:rsidRPr="00EF2CFF">
        <w:rPr>
          <w:rFonts w:ascii="Arial" w:eastAsia="TimesNewRomanPSMT" w:hAnsi="Arial" w:cs="Arial"/>
          <w:bCs/>
          <w:color w:val="000000"/>
        </w:rPr>
        <w:t>ме групе попунити, потписати и печатом оверити обрасце из конкурсне документације</w:t>
      </w:r>
      <w:r w:rsidRPr="00EF2CFF">
        <w:rPr>
          <w:rFonts w:ascii="Arial" w:eastAsia="TimesNewRomanPSMT" w:hAnsi="Arial" w:cs="Arial"/>
          <w:bCs/>
          <w:color w:val="000000"/>
          <w:lang w:val="sr-Cyrl-RS"/>
        </w:rPr>
        <w:t xml:space="preserve"> (осим обрасца изјаве о независној понуди и </w:t>
      </w:r>
      <w:r w:rsidRPr="00EF2CFF">
        <w:rPr>
          <w:rFonts w:ascii="Arial" w:eastAsia="TimesNewRomanPSMT" w:hAnsi="Arial" w:cs="Arial"/>
          <w:bCs/>
          <w:lang w:val="sr-Cyrl-RS"/>
        </w:rPr>
        <w:t>обрасца изјаве из чл.75. ст.2. ЗЈН-а</w:t>
      </w:r>
      <w:r w:rsidRPr="00EF2CFF">
        <w:rPr>
          <w:rFonts w:ascii="Arial" w:eastAsia="TimesNewRomanPSMT" w:hAnsi="Arial" w:cs="Arial"/>
          <w:bCs/>
          <w:color w:val="000000"/>
          <w:lang w:val="sr-Cyrl-RS"/>
        </w:rPr>
        <w:t xml:space="preserve">, које мора потписати и оверити печатом сваки члан заједничке понуде), </w:t>
      </w:r>
      <w:r w:rsidRPr="00EF2CFF">
        <w:rPr>
          <w:rFonts w:ascii="Arial" w:eastAsia="TimesNewRomanPSMT" w:hAnsi="Arial" w:cs="Arial"/>
          <w:bCs/>
          <w:color w:val="000000"/>
        </w:rPr>
        <w:t xml:space="preserve">у ком </w:t>
      </w:r>
      <w:r w:rsidRPr="00EF2CFF">
        <w:rPr>
          <w:rFonts w:ascii="Arial" w:eastAsia="TimesNewRomanPSMT" w:hAnsi="Arial" w:cs="Arial"/>
          <w:bCs/>
          <w:color w:val="000000"/>
        </w:rPr>
        <w:lastRenderedPageBreak/>
        <w:t xml:space="preserve">случају је то потребно дефинисати </w:t>
      </w:r>
      <w:r w:rsidRPr="00EF2CFF">
        <w:rPr>
          <w:rFonts w:ascii="Arial" w:eastAsia="TimesNewRomanPSMT" w:hAnsi="Arial" w:cs="Arial"/>
          <w:b/>
          <w:bCs/>
          <w:color w:val="000000"/>
        </w:rPr>
        <w:t xml:space="preserve">споразумом </w:t>
      </w:r>
      <w:r w:rsidRPr="00EF2CFF">
        <w:rPr>
          <w:rFonts w:ascii="Arial" w:eastAsia="TimesNewRomanPSMT" w:hAnsi="Arial" w:cs="Arial"/>
          <w:b/>
          <w:bCs/>
          <w:lang w:val="sr-Cyrl-RS"/>
        </w:rPr>
        <w:t>којим се понуђачи из групе међусобно и према наручиоцу обавезују на извршење јавне набавке и који је саставни део заједничке понуде, а који обавезно садржи податке о</w:t>
      </w:r>
      <w:r w:rsidRPr="00EF2CFF">
        <w:rPr>
          <w:rFonts w:ascii="Arial" w:eastAsia="TimesNewRomanPSMT" w:hAnsi="Arial" w:cs="Arial"/>
          <w:bCs/>
          <w:lang w:val="sr-Cyrl-RS"/>
        </w:rPr>
        <w:t xml:space="preserve"> :    </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
          <w:bCs/>
          <w:color w:val="000000"/>
        </w:rPr>
        <w:t>1)</w:t>
      </w:r>
      <w:r w:rsidRPr="00EF2CFF">
        <w:rPr>
          <w:rFonts w:ascii="Arial" w:eastAsia="TimesNewRomanPSMT" w:hAnsi="Arial" w:cs="Arial"/>
          <w:bCs/>
          <w:color w:val="000000"/>
          <w:lang w:val="sr-Cyrl-RS"/>
        </w:rPr>
        <w:t xml:space="preserve"> </w:t>
      </w:r>
      <w:proofErr w:type="gramStart"/>
      <w:r w:rsidRPr="00EF2CFF">
        <w:rPr>
          <w:rFonts w:ascii="Arial" w:eastAsia="TimesNewRomanPSMT" w:hAnsi="Arial" w:cs="Arial"/>
          <w:bCs/>
          <w:color w:val="000000"/>
        </w:rPr>
        <w:t>члану</w:t>
      </w:r>
      <w:proofErr w:type="gramEnd"/>
      <w:r w:rsidRPr="00EF2CFF">
        <w:rPr>
          <w:rFonts w:ascii="Arial" w:eastAsia="TimesNewRomanPSMT" w:hAnsi="Arial" w:cs="Arial"/>
          <w:bCs/>
          <w:color w:val="000000"/>
        </w:rPr>
        <w:t xml:space="preserve"> групе који ће бити носилац посла, односно који ће поднети понуду и који ће заступати групу понуђача пред наручиоцем;</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
          <w:bCs/>
          <w:color w:val="000000"/>
        </w:rPr>
        <w:t>2)</w:t>
      </w:r>
      <w:r w:rsidRPr="00EF2CFF">
        <w:rPr>
          <w:rFonts w:ascii="Arial" w:eastAsia="TimesNewRomanPSMT" w:hAnsi="Arial" w:cs="Arial"/>
          <w:bCs/>
          <w:color w:val="000000"/>
          <w:lang w:val="sr-Cyrl-RS"/>
        </w:rPr>
        <w:t xml:space="preserve"> </w:t>
      </w:r>
      <w:proofErr w:type="gramStart"/>
      <w:r w:rsidRPr="00EF2CFF">
        <w:rPr>
          <w:rFonts w:ascii="Arial" w:eastAsia="TimesNewRomanPSMT" w:hAnsi="Arial" w:cs="Arial"/>
          <w:bCs/>
          <w:color w:val="000000"/>
        </w:rPr>
        <w:t>понуђачу</w:t>
      </w:r>
      <w:proofErr w:type="gramEnd"/>
      <w:r w:rsidRPr="00EF2CFF">
        <w:rPr>
          <w:rFonts w:ascii="Arial" w:eastAsia="TimesNewRomanPSMT" w:hAnsi="Arial" w:cs="Arial"/>
          <w:bCs/>
          <w:color w:val="000000"/>
        </w:rPr>
        <w:t xml:space="preserve"> који ће у име групе понуђача потписати уговор;</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
          <w:bCs/>
          <w:color w:val="000000"/>
        </w:rPr>
        <w:t>3)</w:t>
      </w:r>
      <w:r w:rsidRPr="00EF2CFF">
        <w:rPr>
          <w:rFonts w:ascii="Arial" w:eastAsia="TimesNewRomanPSMT" w:hAnsi="Arial" w:cs="Arial"/>
          <w:bCs/>
          <w:color w:val="000000"/>
        </w:rPr>
        <w:t xml:space="preserve"> </w:t>
      </w:r>
      <w:proofErr w:type="gramStart"/>
      <w:r w:rsidRPr="00EF2CFF">
        <w:rPr>
          <w:rFonts w:ascii="Arial" w:eastAsia="TimesNewRomanPSMT" w:hAnsi="Arial" w:cs="Arial"/>
          <w:bCs/>
          <w:color w:val="000000"/>
        </w:rPr>
        <w:t>понуђачу</w:t>
      </w:r>
      <w:proofErr w:type="gramEnd"/>
      <w:r w:rsidRPr="00EF2CFF">
        <w:rPr>
          <w:rFonts w:ascii="Arial" w:eastAsia="TimesNewRomanPSMT" w:hAnsi="Arial" w:cs="Arial"/>
          <w:bCs/>
          <w:color w:val="000000"/>
        </w:rPr>
        <w:t xml:space="preserve"> који ће у име групе понуђача дати тражено средство обезбеђења;</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
          <w:bCs/>
          <w:color w:val="000000"/>
        </w:rPr>
        <w:t>4)</w:t>
      </w:r>
      <w:r w:rsidRPr="00EF2CFF">
        <w:rPr>
          <w:rFonts w:ascii="Arial" w:eastAsia="TimesNewRomanPSMT" w:hAnsi="Arial" w:cs="Arial"/>
          <w:bCs/>
          <w:color w:val="000000"/>
          <w:lang w:val="sr-Cyrl-RS"/>
        </w:rPr>
        <w:t xml:space="preserve"> </w:t>
      </w:r>
      <w:proofErr w:type="gramStart"/>
      <w:r w:rsidRPr="00EF2CFF">
        <w:rPr>
          <w:rFonts w:ascii="Arial" w:eastAsia="TimesNewRomanPSMT" w:hAnsi="Arial" w:cs="Arial"/>
          <w:bCs/>
          <w:color w:val="000000"/>
        </w:rPr>
        <w:t>понуђачу</w:t>
      </w:r>
      <w:proofErr w:type="gramEnd"/>
      <w:r w:rsidRPr="00EF2CFF">
        <w:rPr>
          <w:rFonts w:ascii="Arial" w:eastAsia="TimesNewRomanPSMT" w:hAnsi="Arial" w:cs="Arial"/>
          <w:bCs/>
          <w:color w:val="000000"/>
        </w:rPr>
        <w:t xml:space="preserve"> који ће издати рачун;</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
          <w:bCs/>
          <w:color w:val="000000"/>
        </w:rPr>
        <w:t>5)</w:t>
      </w:r>
      <w:r w:rsidRPr="00EF2CFF">
        <w:rPr>
          <w:rFonts w:ascii="Arial" w:eastAsia="TimesNewRomanPSMT" w:hAnsi="Arial" w:cs="Arial"/>
          <w:bCs/>
          <w:color w:val="000000"/>
          <w:lang w:val="sr-Cyrl-RS"/>
        </w:rPr>
        <w:t xml:space="preserve"> </w:t>
      </w:r>
      <w:proofErr w:type="gramStart"/>
      <w:r w:rsidRPr="00EF2CFF">
        <w:rPr>
          <w:rFonts w:ascii="Arial" w:eastAsia="TimesNewRomanPSMT" w:hAnsi="Arial" w:cs="Arial"/>
          <w:bCs/>
          <w:color w:val="000000"/>
        </w:rPr>
        <w:t>рачуну</w:t>
      </w:r>
      <w:proofErr w:type="gramEnd"/>
      <w:r w:rsidRPr="00EF2CFF">
        <w:rPr>
          <w:rFonts w:ascii="Arial" w:eastAsia="TimesNewRomanPSMT" w:hAnsi="Arial" w:cs="Arial"/>
          <w:bCs/>
          <w:color w:val="000000"/>
        </w:rPr>
        <w:t xml:space="preserve"> на који ће бити извршено плаћање;</w:t>
      </w:r>
    </w:p>
    <w:p w:rsidR="00EF2CFF" w:rsidRPr="00EF2CFF" w:rsidRDefault="00EF2CFF" w:rsidP="00EF2CFF">
      <w:pPr>
        <w:pStyle w:val="ListParagraph"/>
        <w:jc w:val="both"/>
        <w:rPr>
          <w:rFonts w:ascii="Arial" w:eastAsia="TimesNewRomanPSMT" w:hAnsi="Arial" w:cs="Arial"/>
          <w:bCs/>
          <w:color w:val="000000"/>
          <w:lang w:val="sr-Cyrl-RS"/>
        </w:rPr>
      </w:pPr>
      <w:r w:rsidRPr="00EF2CFF">
        <w:rPr>
          <w:rFonts w:ascii="Arial" w:eastAsia="TimesNewRomanPSMT" w:hAnsi="Arial" w:cs="Arial"/>
          <w:b/>
          <w:bCs/>
          <w:color w:val="000000"/>
        </w:rPr>
        <w:t>6)</w:t>
      </w:r>
      <w:r w:rsidRPr="00EF2CFF">
        <w:rPr>
          <w:rFonts w:ascii="Arial" w:eastAsia="TimesNewRomanPSMT" w:hAnsi="Arial" w:cs="Arial"/>
          <w:bCs/>
          <w:color w:val="000000"/>
          <w:lang w:val="sr-Latn-RS"/>
        </w:rPr>
        <w:t xml:space="preserve"> </w:t>
      </w:r>
      <w:proofErr w:type="gramStart"/>
      <w:r w:rsidRPr="00EF2CFF">
        <w:rPr>
          <w:rFonts w:ascii="Arial" w:eastAsia="TimesNewRomanPSMT" w:hAnsi="Arial" w:cs="Arial"/>
          <w:bCs/>
          <w:color w:val="000000"/>
        </w:rPr>
        <w:t>обавезaма</w:t>
      </w:r>
      <w:proofErr w:type="gramEnd"/>
      <w:r w:rsidRPr="00EF2CFF">
        <w:rPr>
          <w:rFonts w:ascii="Arial" w:eastAsia="TimesNewRomanPSMT" w:hAnsi="Arial" w:cs="Arial"/>
          <w:bCs/>
          <w:color w:val="000000"/>
        </w:rPr>
        <w:t xml:space="preserve"> сваког од понуђача из групе понуђача за извршење уговора</w:t>
      </w:r>
    </w:p>
    <w:p w:rsidR="00EF2CFF" w:rsidRPr="00EF2CFF" w:rsidRDefault="00EF2CFF" w:rsidP="00EF2CFF">
      <w:pPr>
        <w:pStyle w:val="ListParagraph"/>
        <w:numPr>
          <w:ilvl w:val="0"/>
          <w:numId w:val="6"/>
        </w:numPr>
        <w:autoSpaceDE w:val="0"/>
        <w:autoSpaceDN w:val="0"/>
        <w:adjustRightInd w:val="0"/>
        <w:spacing w:after="0" w:line="240" w:lineRule="auto"/>
        <w:jc w:val="both"/>
        <w:rPr>
          <w:rFonts w:ascii="Arial" w:eastAsia="TimesNewRomanPSMT" w:hAnsi="Arial" w:cs="Arial"/>
          <w:bCs/>
          <w:color w:val="000000"/>
          <w:lang w:val="sr-Cyrl-RS"/>
        </w:rPr>
      </w:pPr>
      <w:r w:rsidRPr="00EF2CFF">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ОСТАЛИ ЗАХТЕВИ НАРУЧИОЦА</w:t>
      </w:r>
    </w:p>
    <w:p w:rsidR="00EF2CFF" w:rsidRPr="00EF2CFF" w:rsidRDefault="00EF2CFF" w:rsidP="003444FA">
      <w:pPr>
        <w:pStyle w:val="ListParagraph"/>
        <w:numPr>
          <w:ilvl w:val="0"/>
          <w:numId w:val="8"/>
        </w:numPr>
        <w:autoSpaceDE w:val="0"/>
        <w:autoSpaceDN w:val="0"/>
        <w:adjustRightInd w:val="0"/>
        <w:spacing w:after="0" w:line="240" w:lineRule="auto"/>
        <w:ind w:hanging="654"/>
        <w:jc w:val="both"/>
        <w:rPr>
          <w:rFonts w:ascii="Arial" w:eastAsia="TimesNewRomanPSMT" w:hAnsi="Arial" w:cs="Arial"/>
          <w:b/>
          <w:bCs/>
          <w:iCs/>
          <w:color w:val="000000"/>
        </w:rPr>
      </w:pPr>
      <w:r w:rsidRPr="00EF2CFF">
        <w:rPr>
          <w:rFonts w:ascii="Arial" w:eastAsia="TimesNewRomanPSMT" w:hAnsi="Arial" w:cs="Arial"/>
          <w:b/>
          <w:bCs/>
          <w:iCs/>
          <w:color w:val="000000"/>
          <w:u w:val="single"/>
        </w:rPr>
        <w:t>Начин и услови плаћања</w:t>
      </w:r>
      <w:r w:rsidRPr="00EF2CFF">
        <w:rPr>
          <w:rFonts w:ascii="Arial" w:eastAsia="TimesNewRomanPSMT" w:hAnsi="Arial" w:cs="Arial"/>
          <w:b/>
          <w:bCs/>
          <w:iCs/>
          <w:color w:val="000000"/>
        </w:rPr>
        <w:t xml:space="preserve">: </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iCs/>
          <w:color w:val="000000"/>
          <w:lang w:val="sr-Cyrl-RS"/>
        </w:rPr>
      </w:pPr>
      <w:r w:rsidRPr="00EF2CFF">
        <w:rPr>
          <w:rFonts w:ascii="Arial" w:eastAsia="TimesNewRomanPSMT" w:hAnsi="Arial" w:cs="Arial"/>
          <w:bCs/>
          <w:iCs/>
          <w:color w:val="000000"/>
          <w:lang w:val="sr-Cyrl-RS"/>
        </w:rPr>
        <w:t>Плаћање се врши у складу са Законом о роковима измирења новчаних обавеза у комерцијалним трансакцијама (</w:t>
      </w:r>
      <w:r w:rsidRPr="00EF2CFF">
        <w:rPr>
          <w:rFonts w:ascii="Arial" w:eastAsia="TimesNewRomanPSMT" w:hAnsi="Arial" w:cs="Arial"/>
          <w:bCs/>
          <w:iCs/>
          <w:color w:val="000000"/>
        </w:rPr>
        <w:t>“</w:t>
      </w:r>
      <w:r w:rsidRPr="00EF2CFF">
        <w:rPr>
          <w:rFonts w:ascii="Arial" w:eastAsia="TimesNewRomanPSMT" w:hAnsi="Arial" w:cs="Arial"/>
          <w:bCs/>
          <w:iCs/>
          <w:color w:val="000000"/>
          <w:lang w:val="sr-Cyrl-RS"/>
        </w:rPr>
        <w:t>Сл. гласник РС“ број 119/12 и 68/15).</w:t>
      </w:r>
    </w:p>
    <w:p w:rsidR="00EF2CFF" w:rsidRPr="00EF2CFF" w:rsidRDefault="00EF2CFF" w:rsidP="00EF2CFF">
      <w:pPr>
        <w:pStyle w:val="ListParagraph"/>
        <w:autoSpaceDE w:val="0"/>
        <w:autoSpaceDN w:val="0"/>
        <w:adjustRightInd w:val="0"/>
        <w:spacing w:after="0" w:line="240" w:lineRule="auto"/>
        <w:jc w:val="both"/>
        <w:rPr>
          <w:rFonts w:ascii="Arial" w:eastAsia="Calibri" w:hAnsi="Arial" w:cs="Arial"/>
          <w:lang w:val="sr-Cyrl-RS"/>
        </w:rPr>
      </w:pPr>
      <w:r w:rsidRPr="00EF2CFF">
        <w:rPr>
          <w:rFonts w:ascii="Arial" w:hAnsi="Arial" w:cs="Arial"/>
          <w:lang w:val="sr-Cyrl-R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r w:rsidRPr="00EF2CFF">
        <w:rPr>
          <w:rFonts w:ascii="Arial" w:hAnsi="Arial" w:cs="Arial"/>
        </w:rPr>
        <w:t>.</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iCs/>
          <w:color w:val="000000"/>
          <w:lang w:val="sr-Cyrl-RS"/>
        </w:rPr>
      </w:pPr>
      <w:r w:rsidRPr="00EF2CFF">
        <w:rPr>
          <w:rFonts w:ascii="Arial" w:hAnsi="Arial" w:cs="Arial"/>
          <w:lang w:val="sr-Cyrl-RS"/>
        </w:rPr>
        <w:t xml:space="preserve">Почетак рока измирења новчаних обавеза регулисан је чланом 3. став 3. </w:t>
      </w:r>
      <w:r w:rsidRPr="00EF2CFF">
        <w:rPr>
          <w:rFonts w:ascii="Arial" w:eastAsia="TimesNewRomanPSMT" w:hAnsi="Arial" w:cs="Arial"/>
          <w:bCs/>
          <w:iCs/>
          <w:color w:val="000000"/>
          <w:lang w:val="sr-Cyrl-RS"/>
        </w:rPr>
        <w:t>Законом о роковима измирења новчаних обавеза у комерцијалним трансакцијама (</w:t>
      </w:r>
      <w:r w:rsidRPr="00EF2CFF">
        <w:rPr>
          <w:rFonts w:ascii="Arial" w:eastAsia="TimesNewRomanPSMT" w:hAnsi="Arial" w:cs="Arial"/>
          <w:bCs/>
          <w:iCs/>
          <w:color w:val="000000"/>
        </w:rPr>
        <w:t>“</w:t>
      </w:r>
      <w:r w:rsidRPr="00EF2CFF">
        <w:rPr>
          <w:rFonts w:ascii="Arial" w:eastAsia="TimesNewRomanPSMT" w:hAnsi="Arial" w:cs="Arial"/>
          <w:bCs/>
          <w:iCs/>
          <w:color w:val="000000"/>
          <w:lang w:val="sr-Cyrl-RS"/>
        </w:rPr>
        <w:t>Сл. гласник РС“ број 119/12 и 68/15).</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
          <w:bCs/>
          <w:lang w:val="sr-Cyrl-RS"/>
        </w:rPr>
      </w:pPr>
      <w:proofErr w:type="gramStart"/>
      <w:r w:rsidRPr="00EF2CFF">
        <w:rPr>
          <w:rFonts w:ascii="Arial" w:eastAsia="TimesNewRomanPSMT" w:hAnsi="Arial" w:cs="Arial"/>
          <w:b/>
          <w:bCs/>
        </w:rPr>
        <w:t>Понуде са авансним плаћањем биће одбијене као неприхватљиве.</w:t>
      </w:r>
      <w:proofErr w:type="gramEnd"/>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iCs/>
          <w:color w:val="000000"/>
          <w:lang w:val="sr-Cyrl-RS"/>
        </w:rPr>
      </w:pPr>
      <w:r w:rsidRPr="00EF2CFF">
        <w:rPr>
          <w:rFonts w:ascii="Arial" w:eastAsia="TimesNewRomanPSMT" w:hAnsi="Arial" w:cs="Arial"/>
          <w:bCs/>
          <w:color w:val="000000"/>
          <w:lang w:val="sr-Cyrl-RS"/>
        </w:rPr>
        <w:t xml:space="preserve"> </w:t>
      </w:r>
    </w:p>
    <w:p w:rsidR="00EF2CFF" w:rsidRPr="00F34F22" w:rsidRDefault="00EF2CFF" w:rsidP="00F34F22">
      <w:pPr>
        <w:pStyle w:val="ListParagraph"/>
        <w:numPr>
          <w:ilvl w:val="0"/>
          <w:numId w:val="43"/>
        </w:numPr>
        <w:autoSpaceDE w:val="0"/>
        <w:autoSpaceDN w:val="0"/>
        <w:adjustRightInd w:val="0"/>
        <w:spacing w:after="0" w:line="240" w:lineRule="auto"/>
        <w:jc w:val="both"/>
        <w:rPr>
          <w:rFonts w:ascii="Arial" w:eastAsia="TimesNewRomanPSMT" w:hAnsi="Arial" w:cs="Arial"/>
          <w:b/>
          <w:bCs/>
          <w:iCs/>
          <w:u w:val="single"/>
        </w:rPr>
      </w:pPr>
      <w:r w:rsidRPr="00F34F22">
        <w:rPr>
          <w:rFonts w:ascii="Arial" w:eastAsia="TimesNewRomanPSMT" w:hAnsi="Arial" w:cs="Arial"/>
          <w:b/>
          <w:bCs/>
          <w:iCs/>
          <w:u w:val="single"/>
        </w:rPr>
        <w:t xml:space="preserve">Гарантни </w:t>
      </w:r>
      <w:r w:rsidRPr="00F34F22">
        <w:rPr>
          <w:rFonts w:ascii="Arial" w:eastAsia="TimesNewRomanPSMT" w:hAnsi="Arial" w:cs="Arial"/>
          <w:b/>
          <w:bCs/>
          <w:iCs/>
          <w:u w:val="single"/>
          <w:lang w:val="sr-Cyrl-RS"/>
        </w:rPr>
        <w:t>период</w:t>
      </w:r>
      <w:r w:rsidRPr="00F34F22">
        <w:rPr>
          <w:rFonts w:ascii="Arial" w:eastAsia="TimesNewRomanPSMT" w:hAnsi="Arial" w:cs="Arial"/>
          <w:b/>
          <w:bCs/>
          <w:iCs/>
          <w:u w:val="single"/>
        </w:rPr>
        <w:t>:</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rPr>
      </w:pPr>
      <w:r w:rsidRPr="00EF2CFF">
        <w:rPr>
          <w:rFonts w:ascii="Arial" w:eastAsia="TimesNewRomanPSMT" w:hAnsi="Arial" w:cs="Arial"/>
          <w:bCs/>
          <w:color w:val="000000"/>
        </w:rPr>
        <w:t>Гарантни период не може бити краћи од</w:t>
      </w:r>
      <w:r w:rsidRPr="00EF2CFF">
        <w:rPr>
          <w:rFonts w:ascii="Arial" w:eastAsia="TimesNewRomanPSMT" w:hAnsi="Arial" w:cs="Arial"/>
          <w:bCs/>
          <w:color w:val="000000"/>
          <w:lang w:val="sr-Cyrl-RS"/>
        </w:rPr>
        <w:t xml:space="preserve"> 12 </w:t>
      </w:r>
      <w:r w:rsidRPr="00EF2CFF">
        <w:rPr>
          <w:rFonts w:ascii="Arial" w:eastAsia="TimesNewRomanPSMT" w:hAnsi="Arial" w:cs="Arial"/>
          <w:bCs/>
          <w:color w:val="000000"/>
        </w:rPr>
        <w:t>месеци</w:t>
      </w:r>
      <w:r w:rsidRPr="00EF2CFF">
        <w:rPr>
          <w:rFonts w:ascii="Arial" w:eastAsia="TimesNewRomanPSMT" w:hAnsi="Arial" w:cs="Arial"/>
          <w:bCs/>
          <w:color w:val="000000"/>
          <w:lang w:val="sr-Cyrl-RS"/>
        </w:rPr>
        <w:t xml:space="preserve"> </w:t>
      </w:r>
      <w:proofErr w:type="gramStart"/>
      <w:r w:rsidRPr="00EF2CFF">
        <w:rPr>
          <w:rFonts w:ascii="Arial" w:eastAsia="TimesNewRomanPSMT" w:hAnsi="Arial" w:cs="Arial"/>
          <w:bCs/>
          <w:color w:val="000000"/>
          <w:lang w:val="sr-Cyrl-RS"/>
        </w:rPr>
        <w:t>од  дана</w:t>
      </w:r>
      <w:proofErr w:type="gramEnd"/>
      <w:r w:rsidRPr="00EF2CFF">
        <w:rPr>
          <w:rFonts w:ascii="Arial" w:eastAsia="TimesNewRomanPSMT" w:hAnsi="Arial" w:cs="Arial"/>
          <w:bCs/>
          <w:color w:val="000000"/>
          <w:lang w:val="sr-Cyrl-RS"/>
        </w:rPr>
        <w:t xml:space="preserve"> извршења појединачне услуге</w:t>
      </w:r>
      <w:r w:rsidRPr="00EF2CFF">
        <w:rPr>
          <w:rFonts w:ascii="Arial" w:eastAsia="TimesNewRomanPSMT" w:hAnsi="Arial" w:cs="Arial"/>
          <w:bCs/>
          <w:lang w:val="sr-Cyrl-CS"/>
        </w:rPr>
        <w:t>.</w:t>
      </w:r>
    </w:p>
    <w:p w:rsidR="00EF2CFF" w:rsidRPr="00F34F22" w:rsidRDefault="00EF2CFF" w:rsidP="00F34F22">
      <w:pPr>
        <w:pStyle w:val="ListParagraph"/>
        <w:numPr>
          <w:ilvl w:val="0"/>
          <w:numId w:val="42"/>
        </w:numPr>
        <w:autoSpaceDE w:val="0"/>
        <w:autoSpaceDN w:val="0"/>
        <w:adjustRightInd w:val="0"/>
        <w:spacing w:after="0" w:line="240" w:lineRule="auto"/>
        <w:jc w:val="both"/>
        <w:rPr>
          <w:rFonts w:ascii="Arial" w:eastAsia="TimesNewRomanPSMT" w:hAnsi="Arial" w:cs="Arial"/>
          <w:b/>
          <w:bCs/>
          <w:iCs/>
        </w:rPr>
      </w:pPr>
      <w:r w:rsidRPr="00F34F22">
        <w:rPr>
          <w:rFonts w:ascii="Arial" w:eastAsia="TimesNewRomanPSMT" w:hAnsi="Arial" w:cs="Arial"/>
          <w:b/>
          <w:bCs/>
          <w:iCs/>
          <w:u w:val="single"/>
        </w:rPr>
        <w:t xml:space="preserve">Рок </w:t>
      </w:r>
      <w:r w:rsidRPr="00F34F22">
        <w:rPr>
          <w:rFonts w:ascii="Arial" w:eastAsia="TimesNewRomanPSMT" w:hAnsi="Arial" w:cs="Arial"/>
          <w:b/>
          <w:bCs/>
          <w:iCs/>
          <w:u w:val="single"/>
          <w:lang w:val="sr-Cyrl-CS"/>
        </w:rPr>
        <w:t xml:space="preserve">  </w:t>
      </w:r>
      <w:r w:rsidRPr="00F34F22">
        <w:rPr>
          <w:rFonts w:ascii="Arial" w:eastAsia="TimesNewRomanPSMT" w:hAnsi="Arial" w:cs="Arial"/>
          <w:b/>
          <w:bCs/>
          <w:u w:val="single"/>
          <w:lang w:val="sr-Cyrl-RS"/>
        </w:rPr>
        <w:t>извршења услуга</w:t>
      </w:r>
      <w:r w:rsidRPr="00F34F22">
        <w:rPr>
          <w:rFonts w:ascii="Arial" w:eastAsia="TimesNewRomanPSMT" w:hAnsi="Arial" w:cs="Arial"/>
          <w:b/>
          <w:bCs/>
          <w:iCs/>
          <w:u w:val="single"/>
          <w:lang w:val="sr-Cyrl-CS"/>
        </w:rPr>
        <w:t xml:space="preserve">: </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lang w:val="sr-Cyrl-RS"/>
        </w:rPr>
        <w:t xml:space="preserve">Услуге се пружају према потребама кориснка услуге у периоду од 12 месеци од дана потписивања уговора и до финансијске реализације. </w:t>
      </w:r>
    </w:p>
    <w:p w:rsidR="00EF2CFF" w:rsidRPr="00EF2CFF" w:rsidRDefault="00EF2CFF" w:rsidP="00EF2CFF">
      <w:pPr>
        <w:pStyle w:val="ListParagraph"/>
        <w:numPr>
          <w:ilvl w:val="0"/>
          <w:numId w:val="9"/>
        </w:numPr>
        <w:autoSpaceDE w:val="0"/>
        <w:autoSpaceDN w:val="0"/>
        <w:adjustRightInd w:val="0"/>
        <w:spacing w:after="0" w:line="240" w:lineRule="auto"/>
        <w:ind w:left="426" w:hanging="11"/>
        <w:jc w:val="both"/>
        <w:rPr>
          <w:rFonts w:ascii="Arial" w:eastAsia="TimesNewRomanPSMT" w:hAnsi="Arial" w:cs="Arial"/>
          <w:bCs/>
          <w:color w:val="000000"/>
        </w:rPr>
      </w:pPr>
      <w:r w:rsidRPr="00EF2CFF">
        <w:rPr>
          <w:rFonts w:ascii="Arial" w:eastAsia="TimesNewRomanPSMT" w:hAnsi="Arial" w:cs="Arial"/>
          <w:b/>
          <w:bCs/>
          <w:color w:val="000000"/>
          <w:u w:val="single"/>
          <w:lang w:val="sr-Cyrl-RS"/>
        </w:rPr>
        <w:t xml:space="preserve">Место </w:t>
      </w:r>
      <w:r w:rsidRPr="00EF2CFF">
        <w:rPr>
          <w:rFonts w:ascii="Arial" w:eastAsia="TimesNewRomanPSMT" w:hAnsi="Arial" w:cs="Arial"/>
          <w:b/>
          <w:bCs/>
          <w:u w:val="single"/>
          <w:lang w:val="sr-Cyrl-RS"/>
        </w:rPr>
        <w:t>извршења услуга</w:t>
      </w:r>
      <w:r w:rsidR="00F34F22">
        <w:rPr>
          <w:rFonts w:ascii="Arial" w:eastAsia="TimesNewRomanPSMT" w:hAnsi="Arial" w:cs="Arial"/>
          <w:b/>
          <w:bCs/>
          <w:u w:val="single"/>
          <w:lang w:val="sr-Cyrl-RS"/>
        </w:rPr>
        <w:t xml:space="preserve"> и испоруке</w:t>
      </w:r>
      <w:r w:rsidRPr="00EF2CFF">
        <w:rPr>
          <w:rFonts w:ascii="Arial" w:eastAsia="TimesNewRomanPSMT" w:hAnsi="Arial" w:cs="Arial"/>
          <w:bCs/>
          <w:color w:val="000000"/>
          <w:lang w:val="sr-Cyrl-RS"/>
        </w:rPr>
        <w:t>:</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lang w:val="sr-Cyrl-RS"/>
        </w:rPr>
        <w:t>ТЕНТ Б.</w:t>
      </w:r>
    </w:p>
    <w:p w:rsidR="00EF2CFF" w:rsidRPr="00F34F22" w:rsidRDefault="00EF2CFF" w:rsidP="00F34F22">
      <w:pPr>
        <w:pStyle w:val="ListParagraph"/>
        <w:numPr>
          <w:ilvl w:val="0"/>
          <w:numId w:val="41"/>
        </w:numPr>
        <w:autoSpaceDE w:val="0"/>
        <w:autoSpaceDN w:val="0"/>
        <w:adjustRightInd w:val="0"/>
        <w:spacing w:after="0" w:line="240" w:lineRule="auto"/>
        <w:jc w:val="both"/>
        <w:rPr>
          <w:rFonts w:ascii="Arial" w:eastAsia="TimesNewRomanPSMT" w:hAnsi="Arial" w:cs="Arial"/>
          <w:b/>
          <w:bCs/>
          <w:color w:val="000000"/>
          <w:u w:val="single"/>
          <w:lang w:val="sr-Cyrl-RS"/>
        </w:rPr>
      </w:pPr>
      <w:r w:rsidRPr="00F34F22">
        <w:rPr>
          <w:rFonts w:ascii="Arial" w:eastAsia="TimesNewRomanPSMT" w:hAnsi="Arial" w:cs="Arial"/>
          <w:b/>
          <w:bCs/>
          <w:color w:val="000000"/>
          <w:u w:val="single"/>
          <w:lang w:val="sr-Cyrl-RS"/>
        </w:rPr>
        <w:t>Паритет:</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lang w:val="sr-Cyrl-RS"/>
        </w:rPr>
        <w:t>Франко ТЕНТ Б</w:t>
      </w:r>
    </w:p>
    <w:p w:rsidR="00EF2CFF" w:rsidRPr="00EF2CFF" w:rsidRDefault="00EF2CFF" w:rsidP="00EF2CFF">
      <w:pPr>
        <w:pStyle w:val="ListParagraph"/>
        <w:numPr>
          <w:ilvl w:val="0"/>
          <w:numId w:val="9"/>
        </w:num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u w:val="single"/>
          <w:lang w:val="sr-Cyrl-RS"/>
        </w:rPr>
        <w:t>Важност понуде</w:t>
      </w:r>
      <w:r w:rsidRPr="00EF2CFF">
        <w:rPr>
          <w:rFonts w:ascii="Arial" w:eastAsia="TimesNewRomanPSMT" w:hAnsi="Arial" w:cs="Arial"/>
          <w:b/>
          <w:bCs/>
          <w:color w:val="000000"/>
          <w:lang w:val="sr-Cyrl-RS"/>
        </w:rPr>
        <w:t>:</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rPr>
      </w:pPr>
      <w:r w:rsidRPr="00EF2CFF">
        <w:rPr>
          <w:rFonts w:ascii="Arial" w:eastAsia="TimesNewRomanPSMT" w:hAnsi="Arial" w:cs="Arial"/>
          <w:bCs/>
          <w:lang w:val="sr-Cyrl-RS"/>
        </w:rPr>
        <w:t>Рок важења понуде не може бити краћи од 60 дана од дана отварања понуда.</w:t>
      </w:r>
    </w:p>
    <w:p w:rsidR="00EF2CFF" w:rsidRPr="00F34F22" w:rsidRDefault="00EF2CFF" w:rsidP="00F34F22">
      <w:pPr>
        <w:pStyle w:val="ListParagraph"/>
        <w:numPr>
          <w:ilvl w:val="0"/>
          <w:numId w:val="41"/>
        </w:numPr>
        <w:autoSpaceDE w:val="0"/>
        <w:autoSpaceDN w:val="0"/>
        <w:adjustRightInd w:val="0"/>
        <w:jc w:val="both"/>
        <w:rPr>
          <w:rFonts w:ascii="Arial" w:eastAsia="TimesNewRomanPSMT" w:hAnsi="Arial" w:cs="Arial"/>
          <w:b/>
          <w:bCs/>
          <w:u w:val="single"/>
          <w:lang w:val="sr-Cyrl-RS"/>
        </w:rPr>
      </w:pPr>
      <w:r w:rsidRPr="00F34F22">
        <w:rPr>
          <w:rFonts w:ascii="Arial" w:eastAsia="TimesNewRomanPSMT" w:hAnsi="Arial" w:cs="Arial"/>
          <w:b/>
          <w:bCs/>
          <w:u w:val="single"/>
          <w:lang w:val="sr-Cyrl-RS"/>
        </w:rPr>
        <w:t>Посета објекту:</w:t>
      </w:r>
    </w:p>
    <w:p w:rsidR="00EF2CFF" w:rsidRPr="00EF2CFF" w:rsidRDefault="00EF2CFF" w:rsidP="00EF2CFF">
      <w:pPr>
        <w:pStyle w:val="ListParagraph"/>
        <w:autoSpaceDE w:val="0"/>
        <w:autoSpaceDN w:val="0"/>
        <w:adjustRightInd w:val="0"/>
        <w:spacing w:after="0" w:line="240" w:lineRule="auto"/>
        <w:jc w:val="both"/>
        <w:rPr>
          <w:rFonts w:ascii="Arial" w:eastAsia="TimesNewRomanPSMT" w:hAnsi="Arial" w:cs="Arial"/>
          <w:bCs/>
          <w:lang w:val="sr-Cyrl-RS"/>
        </w:rPr>
      </w:pPr>
      <w:r w:rsidRPr="00EF2CFF">
        <w:rPr>
          <w:rFonts w:ascii="Arial" w:eastAsia="TimesNewRomanPSMT" w:hAnsi="Arial" w:cs="Arial"/>
          <w:bCs/>
          <w:lang w:val="sr-Cyrl-RS"/>
        </w:rPr>
        <w:t xml:space="preserve">Посета објекту је обавезна: особа за контакт ради заказивања посете су инжењери Јелена Дамјанац, </w:t>
      </w:r>
      <w:r w:rsidRPr="00EF2CFF">
        <w:rPr>
          <w:rFonts w:ascii="Arial" w:eastAsia="TimesNewRomanPSMT" w:hAnsi="Arial" w:cs="Arial"/>
          <w:bCs/>
          <w:lang w:val="sr-Latn-CS"/>
        </w:rPr>
        <w:t>e mail</w:t>
      </w:r>
      <w:r w:rsidRPr="00EF2CFF">
        <w:rPr>
          <w:rFonts w:ascii="Arial" w:eastAsia="TimesNewRomanPSMT" w:hAnsi="Arial" w:cs="Arial"/>
          <w:bCs/>
          <w:lang w:val="sr-Cyrl-RS"/>
        </w:rPr>
        <w:t xml:space="preserve">: </w:t>
      </w:r>
      <w:r w:rsidRPr="00EF2CFF">
        <w:rPr>
          <w:rFonts w:ascii="Arial" w:eastAsia="TimesNewRomanPSMT" w:hAnsi="Arial" w:cs="Arial"/>
          <w:bCs/>
        </w:rPr>
        <w:t>jelena.damjanac</w:t>
      </w:r>
      <w:r w:rsidRPr="00EF2CFF">
        <w:rPr>
          <w:rFonts w:ascii="Arial" w:eastAsia="TimesNewRomanPSMT" w:hAnsi="Arial" w:cs="Arial"/>
          <w:bCs/>
          <w:lang w:val="sr-Latn-CS"/>
        </w:rPr>
        <w:t>@eps.rs</w:t>
      </w:r>
      <w:r w:rsidRPr="00EF2CFF">
        <w:rPr>
          <w:rFonts w:ascii="Arial" w:eastAsia="TimesNewRomanPSMT" w:hAnsi="Arial" w:cs="Arial"/>
          <w:bCs/>
          <w:lang w:val="sr-Cyrl-RS"/>
        </w:rPr>
        <w:t xml:space="preserve"> и Лазар Радовановић, e mail:</w:t>
      </w:r>
      <w:r w:rsidRPr="00EF2CFF">
        <w:rPr>
          <w:rFonts w:ascii="Arial" w:eastAsia="TimesNewRomanPSMT" w:hAnsi="Arial" w:cs="Arial"/>
          <w:bCs/>
          <w:lang w:val="sr-Latn-CS"/>
        </w:rPr>
        <w:t xml:space="preserve"> lazar.radovanovic@eps.rs </w:t>
      </w:r>
    </w:p>
    <w:p w:rsidR="00EF2CFF" w:rsidRPr="00F34F22" w:rsidRDefault="00EF2CFF" w:rsidP="00F34F22">
      <w:pPr>
        <w:pStyle w:val="ListParagraph"/>
        <w:numPr>
          <w:ilvl w:val="0"/>
          <w:numId w:val="41"/>
        </w:numPr>
        <w:autoSpaceDE w:val="0"/>
        <w:autoSpaceDN w:val="0"/>
        <w:adjustRightInd w:val="0"/>
        <w:spacing w:before="120" w:after="0" w:line="240" w:lineRule="auto"/>
        <w:jc w:val="both"/>
        <w:rPr>
          <w:rFonts w:ascii="Arial" w:eastAsia="TimesNewRomanPSMT" w:hAnsi="Arial" w:cs="Arial"/>
          <w:b/>
          <w:bCs/>
          <w:u w:val="single"/>
        </w:rPr>
      </w:pPr>
      <w:r w:rsidRPr="00F34F22">
        <w:rPr>
          <w:rFonts w:ascii="Arial" w:eastAsia="TimesNewRomanPSMT" w:hAnsi="Arial" w:cs="Arial"/>
          <w:b/>
          <w:bCs/>
          <w:u w:val="single"/>
          <w:lang w:val="sr-Cyrl-RS"/>
        </w:rPr>
        <w:t>Ценовник резервних делова за могућу замену:</w:t>
      </w:r>
    </w:p>
    <w:p w:rsidR="009A7571" w:rsidRDefault="009A7571" w:rsidP="009A7571">
      <w:pPr>
        <w:autoSpaceDE w:val="0"/>
        <w:autoSpaceDN w:val="0"/>
        <w:adjustRightInd w:val="0"/>
        <w:spacing w:after="0" w:line="240" w:lineRule="auto"/>
        <w:ind w:left="709"/>
        <w:contextualSpacing/>
        <w:jc w:val="both"/>
        <w:rPr>
          <w:rFonts w:ascii="Arial" w:eastAsia="TimesNewRomanPSMT" w:hAnsi="Arial" w:cs="Arial"/>
          <w:bCs/>
          <w:lang w:val="sr-Cyrl-RS"/>
        </w:rPr>
      </w:pPr>
      <w:r>
        <w:rPr>
          <w:rFonts w:ascii="Arial" w:eastAsia="TimesNewRomanPSMT" w:hAnsi="Arial" w:cs="Arial"/>
          <w:bCs/>
          <w:lang w:val="sr-Cyrl-RS"/>
        </w:rPr>
        <w:t>Понуђач је обавезан да попуни, потпише и достави уз понуду јединичне цене са ПДВ-ом и без ПДВ-а и укупне цене у делу техничке специфик</w:t>
      </w:r>
      <w:r w:rsidR="00B13D6A">
        <w:rPr>
          <w:rFonts w:ascii="Arial" w:eastAsia="TimesNewRomanPSMT" w:hAnsi="Arial" w:cs="Arial"/>
          <w:bCs/>
          <w:lang w:val="sr-Cyrl-RS"/>
        </w:rPr>
        <w:t xml:space="preserve">ације- ставка </w:t>
      </w:r>
      <w:r w:rsidR="00B13D6A" w:rsidRPr="00C94864">
        <w:rPr>
          <w:rFonts w:ascii="Arial" w:hAnsi="Arial" w:cs="Arial"/>
          <w:lang w:val="sr-Latn-CS"/>
        </w:rPr>
        <w:t>І І</w:t>
      </w:r>
      <w:r>
        <w:rPr>
          <w:rFonts w:ascii="Arial" w:eastAsia="TimesNewRomanPSMT" w:hAnsi="Arial" w:cs="Arial"/>
          <w:bCs/>
          <w:lang w:val="sr-Cyrl-RS"/>
        </w:rPr>
        <w:t xml:space="preserve">, (списак резервних делова за могућу замену). У вредност понуде ће ући </w:t>
      </w:r>
      <w:r w:rsidR="00B13D6A">
        <w:rPr>
          <w:rFonts w:ascii="Arial" w:eastAsia="TimesNewRomanPSMT" w:hAnsi="Arial" w:cs="Arial"/>
          <w:bCs/>
          <w:lang w:val="sr-Cyrl-RS"/>
        </w:rPr>
        <w:t>3</w:t>
      </w:r>
      <w:r>
        <w:rPr>
          <w:rFonts w:ascii="Arial" w:eastAsia="TimesNewRomanPSMT" w:hAnsi="Arial" w:cs="Arial"/>
          <w:bCs/>
        </w:rPr>
        <w:t>0</w:t>
      </w:r>
      <w:r>
        <w:rPr>
          <w:rFonts w:ascii="Arial" w:eastAsia="TimesNewRomanPSMT" w:hAnsi="Arial" w:cs="Arial"/>
          <w:bCs/>
          <w:lang w:val="sr-Cyrl-RS"/>
        </w:rPr>
        <w:t>% наведених ставки због ограничених средстава којима располаже Наручилац.</w:t>
      </w:r>
    </w:p>
    <w:p w:rsidR="00EF2CFF" w:rsidRPr="00EF2CFF" w:rsidRDefault="00EF2CFF" w:rsidP="00F34F22">
      <w:pPr>
        <w:autoSpaceDE w:val="0"/>
        <w:autoSpaceDN w:val="0"/>
        <w:adjustRightInd w:val="0"/>
        <w:spacing w:after="0" w:line="240" w:lineRule="auto"/>
        <w:contextualSpacing/>
        <w:jc w:val="both"/>
        <w:rPr>
          <w:rFonts w:ascii="Arial" w:eastAsia="TimesNewRomanPSMT" w:hAnsi="Arial" w:cs="Arial"/>
          <w:bCs/>
        </w:rPr>
      </w:pPr>
    </w:p>
    <w:p w:rsidR="006D2343" w:rsidRDefault="006D2343"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Default="001E1BA9"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Default="001E1BA9"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Default="001E1BA9"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Default="001E1BA9"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Default="001E1BA9" w:rsidP="00EF2CFF">
      <w:pPr>
        <w:autoSpaceDE w:val="0"/>
        <w:autoSpaceDN w:val="0"/>
        <w:adjustRightInd w:val="0"/>
        <w:spacing w:after="0" w:line="240" w:lineRule="auto"/>
        <w:ind w:left="720"/>
        <w:contextualSpacing/>
        <w:jc w:val="both"/>
        <w:rPr>
          <w:rFonts w:ascii="Arial" w:eastAsia="TimesNewRomanPSMT" w:hAnsi="Arial" w:cs="Arial"/>
          <w:b/>
          <w:bCs/>
          <w:u w:val="single"/>
        </w:rPr>
      </w:pPr>
    </w:p>
    <w:p w:rsidR="001E1BA9" w:rsidRPr="001E1BA9" w:rsidRDefault="001E1BA9" w:rsidP="00EF2CFF">
      <w:pPr>
        <w:autoSpaceDE w:val="0"/>
        <w:autoSpaceDN w:val="0"/>
        <w:adjustRightInd w:val="0"/>
        <w:spacing w:after="0" w:line="240" w:lineRule="auto"/>
        <w:ind w:left="720"/>
        <w:contextualSpacing/>
        <w:jc w:val="both"/>
        <w:rPr>
          <w:rFonts w:ascii="Arial" w:eastAsia="TimesNewRomanPSMT" w:hAnsi="Arial" w:cs="Arial"/>
          <w:bCs/>
        </w:rPr>
      </w:pPr>
    </w:p>
    <w:p w:rsidR="00EF2CFF" w:rsidRPr="00EF2CFF" w:rsidRDefault="00EF2CFF" w:rsidP="00EF2CFF">
      <w:pPr>
        <w:pStyle w:val="ListParagraph"/>
        <w:autoSpaceDE w:val="0"/>
        <w:autoSpaceDN w:val="0"/>
        <w:adjustRightInd w:val="0"/>
        <w:spacing w:after="0" w:line="240" w:lineRule="auto"/>
        <w:ind w:left="0"/>
        <w:jc w:val="both"/>
        <w:rPr>
          <w:rFonts w:ascii="Arial" w:eastAsia="TimesNewRomanPSMT" w:hAnsi="Arial" w:cs="Arial"/>
          <w:bCs/>
        </w:rPr>
      </w:pP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i/>
          <w:iCs/>
          <w:u w:val="single"/>
        </w:rPr>
      </w:pPr>
      <w:r w:rsidRPr="00EF2CFF">
        <w:rPr>
          <w:rFonts w:ascii="Arial" w:eastAsia="TimesNewRomanPSMT" w:hAnsi="Arial" w:cs="Arial"/>
          <w:b/>
          <w:bCs/>
          <w:i/>
          <w:iCs/>
          <w:u w:val="single"/>
        </w:rPr>
        <w:lastRenderedPageBreak/>
        <w:t>НАЧИН ОЗНАЧАВАЊА ПОВЕРЉИВИХ ПОДАТАКА</w:t>
      </w:r>
    </w:p>
    <w:p w:rsidR="00EF2CFF" w:rsidRPr="00EF2CFF" w:rsidRDefault="00EF2CFF" w:rsidP="003444FA">
      <w:pPr>
        <w:pStyle w:val="ListParagraph"/>
        <w:numPr>
          <w:ilvl w:val="0"/>
          <w:numId w:val="9"/>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Свака страница понуде која садржи податке који су поверљиви за понуђача треба у горњем десном углу да садржи ознаку </w:t>
      </w:r>
      <w:proofErr w:type="gramStart"/>
      <w:r w:rsidRPr="00EF2CFF">
        <w:rPr>
          <w:rFonts w:ascii="Arial" w:eastAsia="TimesNewRomanPSMT" w:hAnsi="Arial" w:cs="Arial"/>
          <w:bCs/>
          <w:color w:val="000000"/>
        </w:rPr>
        <w:t>,,</w:t>
      </w:r>
      <w:r w:rsidRPr="00EF2CFF">
        <w:rPr>
          <w:rFonts w:ascii="Arial" w:eastAsia="TimesNewRomanPS-BoldMT" w:hAnsi="Arial" w:cs="Arial"/>
          <w:bCs/>
          <w:color w:val="000000"/>
        </w:rPr>
        <w:t>ПОВЕРЉИВО</w:t>
      </w:r>
      <w:proofErr w:type="gramEnd"/>
      <w:r w:rsidRPr="00EF2CFF">
        <w:rPr>
          <w:rFonts w:ascii="Arial" w:eastAsia="TimesNewRomanPSMT" w:hAnsi="Arial" w:cs="Arial"/>
          <w:bCs/>
          <w:color w:val="000000"/>
        </w:rPr>
        <w:t>” у складу са чланом 14. ЗЈН-а.</w:t>
      </w:r>
    </w:p>
    <w:p w:rsidR="00EF2CFF" w:rsidRPr="00EF2CFF" w:rsidRDefault="00EF2CFF" w:rsidP="00EF2CFF">
      <w:pPr>
        <w:pStyle w:val="ListParagraph"/>
        <w:numPr>
          <w:ilvl w:val="0"/>
          <w:numId w:val="9"/>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EF2CFF" w:rsidRPr="00EF2CFF" w:rsidRDefault="00EF2CFF" w:rsidP="00EF2CFF">
      <w:pPr>
        <w:pStyle w:val="ListParagraph"/>
        <w:numPr>
          <w:ilvl w:val="0"/>
          <w:numId w:val="9"/>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Наручилац je дужан да чува као поверљиве све податке о понуђачима садржане у понуди који су посебним прописом утврђени као поверљиви и које је као такве понуђач</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означио у понуди.</w:t>
      </w:r>
    </w:p>
    <w:p w:rsidR="00EF2CFF" w:rsidRPr="00EF2CFF" w:rsidRDefault="00EF2CFF" w:rsidP="00EF2CFF">
      <w:pPr>
        <w:pStyle w:val="ListParagraph"/>
        <w:numPr>
          <w:ilvl w:val="0"/>
          <w:numId w:val="9"/>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Наручилац ће одбити да да информацију која би значила повреду поверљивости</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података добијених у понуди.</w:t>
      </w:r>
    </w:p>
    <w:p w:rsidR="00EF2CFF" w:rsidRPr="00EF2CFF" w:rsidRDefault="00EF2CFF" w:rsidP="00EF2CFF">
      <w:pPr>
        <w:pStyle w:val="ListParagraph"/>
        <w:numPr>
          <w:ilvl w:val="0"/>
          <w:numId w:val="9"/>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 до отварања понуда.</w:t>
      </w:r>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i/>
          <w:iCs/>
          <w:u w:val="single"/>
        </w:rPr>
      </w:pPr>
      <w:r w:rsidRPr="00EF2CFF">
        <w:rPr>
          <w:rFonts w:ascii="Arial" w:eastAsia="TimesNewRomanPSMT" w:hAnsi="Arial" w:cs="Arial"/>
          <w:b/>
          <w:bCs/>
          <w:i/>
          <w:iCs/>
          <w:u w:val="single"/>
        </w:rPr>
        <w:t>ВАЛУТА И НАЧИН НА КОЈИ МОРА БИТИ НАВЕДЕНА И ИЗРАЖЕНА ЦЕНА У ПОНУДИ</w:t>
      </w:r>
    </w:p>
    <w:p w:rsidR="00EF2CFF" w:rsidRPr="00EF2CFF" w:rsidRDefault="00EF2CFF" w:rsidP="003444FA">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 xml:space="preserve">Цене у понуди </w:t>
      </w:r>
      <w:r w:rsidRPr="00EF2CFF">
        <w:rPr>
          <w:rFonts w:ascii="Arial" w:eastAsia="TimesNewRomanPSMT" w:hAnsi="Arial" w:cs="Arial"/>
          <w:b/>
          <w:bCs/>
          <w:iCs/>
          <w:lang w:val="sr-Cyrl-RS"/>
        </w:rPr>
        <w:t>морају</w:t>
      </w:r>
      <w:r w:rsidRPr="00EF2CFF">
        <w:rPr>
          <w:rFonts w:ascii="Arial" w:eastAsia="TimesNewRomanPSMT" w:hAnsi="Arial" w:cs="Arial"/>
          <w:bCs/>
          <w:iCs/>
        </w:rPr>
        <w:t xml:space="preserve"> бити исказане у динарима</w:t>
      </w:r>
      <w:r w:rsidRPr="00EF2CFF">
        <w:rPr>
          <w:rFonts w:ascii="Arial" w:eastAsia="TimesNewRomanPSMT" w:hAnsi="Arial" w:cs="Arial"/>
          <w:bCs/>
          <w:iCs/>
          <w:lang w:val="sr-Cyrl-RS"/>
        </w:rPr>
        <w:t>,</w:t>
      </w:r>
      <w:r w:rsidRPr="00EF2CFF">
        <w:rPr>
          <w:rFonts w:ascii="Arial" w:eastAsia="TimesNewRomanPSMT" w:hAnsi="Arial" w:cs="Arial"/>
          <w:bCs/>
          <w:iCs/>
        </w:rPr>
        <w:t xml:space="preserve"> без </w:t>
      </w:r>
      <w:r w:rsidRPr="00EF2CFF">
        <w:rPr>
          <w:rFonts w:ascii="Arial" w:eastAsia="TimesNewRomanPSMT" w:hAnsi="Arial" w:cs="Arial"/>
          <w:bCs/>
          <w:iCs/>
          <w:lang w:val="sr-Cyrl-RS"/>
        </w:rPr>
        <w:t>ПДВ-а</w:t>
      </w:r>
      <w:r w:rsidRPr="00EF2CFF">
        <w:rPr>
          <w:rFonts w:ascii="Arial" w:eastAsia="TimesNewRomanPSMT" w:hAnsi="Arial" w:cs="Arial"/>
          <w:bCs/>
          <w:iCs/>
        </w:rPr>
        <w:t>, укључујући елементе њене структуре (нпр. трошкове превоза, рада, осигурања, ев. попусте, и друге зависне трошкове).</w:t>
      </w:r>
    </w:p>
    <w:p w:rsidR="00EF2CFF" w:rsidRPr="00EF2CFF" w:rsidRDefault="00EF2CFF" w:rsidP="00EF2CFF">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lang w:val="sr-Cyrl-RS"/>
        </w:rPr>
        <w:t>Ц</w:t>
      </w:r>
      <w:r w:rsidRPr="00EF2CFF">
        <w:rPr>
          <w:rFonts w:ascii="Arial" w:eastAsia="TimesNewRomanPSMT" w:hAnsi="Arial" w:cs="Arial"/>
          <w:bCs/>
          <w:iCs/>
        </w:rPr>
        <w:t>ен</w:t>
      </w:r>
      <w:r w:rsidRPr="00EF2CFF">
        <w:rPr>
          <w:rFonts w:ascii="Arial" w:eastAsia="TimesNewRomanPSMT" w:hAnsi="Arial" w:cs="Arial"/>
          <w:bCs/>
          <w:iCs/>
          <w:lang w:val="sr-Cyrl-RS"/>
        </w:rPr>
        <w:t>а је фиксна и не може се мењати.</w:t>
      </w:r>
    </w:p>
    <w:p w:rsidR="00EF2CFF" w:rsidRPr="00EF2CFF" w:rsidRDefault="00EF2CFF" w:rsidP="00EF2CFF">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EF2CFF" w:rsidRPr="00EF2CFF" w:rsidRDefault="00EF2CFF" w:rsidP="00EF2CFF">
      <w:pPr>
        <w:numPr>
          <w:ilvl w:val="1"/>
          <w:numId w:val="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EF2CFF">
        <w:rPr>
          <w:rFonts w:ascii="Arial" w:eastAsia="TimesNewRomanPSMT" w:hAnsi="Arial" w:cs="Arial"/>
          <w:b/>
          <w:bCs/>
          <w:u w:val="single"/>
          <w:lang w:val="sr-Cyrl-RS"/>
        </w:rPr>
        <w:t>НЕУОБИЧАЈЕНО НИСКА ЦЕНА</w:t>
      </w:r>
    </w:p>
    <w:p w:rsidR="00EF2CFF" w:rsidRPr="00EF2CFF" w:rsidRDefault="00EF2CFF" w:rsidP="00EF2CFF">
      <w:pPr>
        <w:numPr>
          <w:ilvl w:val="0"/>
          <w:numId w:val="11"/>
        </w:numPr>
        <w:spacing w:after="0" w:line="240" w:lineRule="auto"/>
        <w:jc w:val="both"/>
        <w:rPr>
          <w:rFonts w:ascii="Arial" w:eastAsia="TimesNewRomanPSMT" w:hAnsi="Arial" w:cs="Arial"/>
          <w:bCs/>
        </w:rPr>
      </w:pPr>
      <w:r w:rsidRPr="00EF2CFF">
        <w:rPr>
          <w:rFonts w:ascii="Arial" w:eastAsia="TimesNewRomanPSMT" w:hAnsi="Arial" w:cs="Arial"/>
          <w:bCs/>
          <w:lang w:val="sr-Cyrl-RS"/>
        </w:rPr>
        <w:t>Наручилац може да одбије понуду због неуобичајено ниске цене.</w:t>
      </w:r>
    </w:p>
    <w:p w:rsidR="00EF2CFF" w:rsidRPr="00EF2CFF" w:rsidRDefault="00EF2CFF" w:rsidP="00EF2CFF">
      <w:pPr>
        <w:numPr>
          <w:ilvl w:val="0"/>
          <w:numId w:val="11"/>
        </w:numPr>
        <w:spacing w:after="0" w:line="240" w:lineRule="auto"/>
        <w:jc w:val="both"/>
        <w:rPr>
          <w:rFonts w:ascii="Arial" w:eastAsia="TimesNewRomanPSMT" w:hAnsi="Arial" w:cs="Arial"/>
          <w:bCs/>
        </w:rPr>
      </w:pPr>
      <w:r w:rsidRPr="00EF2CFF">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Pr="00EF2CFF">
        <w:rPr>
          <w:rFonts w:ascii="Arial" w:eastAsia="TimesNewRomanPSMT" w:hAnsi="Arial" w:cs="Arial"/>
          <w:bCs/>
        </w:rPr>
        <w:t>.</w:t>
      </w:r>
      <w:r w:rsidRPr="00EF2CFF">
        <w:rPr>
          <w:rFonts w:ascii="Arial" w:eastAsia="TimesNewRomanPSMT" w:hAnsi="Arial" w:cs="Arial"/>
          <w:bCs/>
          <w:lang w:val="sr-Cyrl-RS"/>
        </w:rPr>
        <w:t xml:space="preserve"> </w:t>
      </w:r>
    </w:p>
    <w:p w:rsidR="00EF2CFF" w:rsidRPr="00EF2CFF" w:rsidRDefault="00EF2CFF" w:rsidP="00EF2CFF">
      <w:pPr>
        <w:numPr>
          <w:ilvl w:val="0"/>
          <w:numId w:val="11"/>
        </w:numPr>
        <w:spacing w:after="0" w:line="240" w:lineRule="auto"/>
        <w:jc w:val="both"/>
        <w:rPr>
          <w:rFonts w:ascii="Arial" w:eastAsia="TimesNewRomanPSMT" w:hAnsi="Arial" w:cs="Arial"/>
          <w:bCs/>
        </w:rPr>
      </w:pPr>
      <w:r w:rsidRPr="00EF2CFF">
        <w:rPr>
          <w:rFonts w:ascii="Arial" w:eastAsia="TimesNewRomanPSMT" w:hAnsi="Arial" w:cs="Arial"/>
          <w:bCs/>
          <w:lang w:val="sr-Cyrl-RS"/>
        </w:rPr>
        <w:t>Наручилац је дужан да понуђачу одобри примерен рок за одговор.</w:t>
      </w:r>
    </w:p>
    <w:p w:rsidR="00EF2CFF" w:rsidRPr="00EF2CFF" w:rsidRDefault="00EF2CFF" w:rsidP="00EF2CFF">
      <w:pPr>
        <w:numPr>
          <w:ilvl w:val="0"/>
          <w:numId w:val="11"/>
        </w:numPr>
        <w:spacing w:after="0" w:line="240" w:lineRule="auto"/>
        <w:jc w:val="both"/>
        <w:rPr>
          <w:rFonts w:ascii="Arial" w:eastAsia="TimesNewRomanPSMT" w:hAnsi="Arial" w:cs="Arial"/>
          <w:bCs/>
        </w:rPr>
      </w:pPr>
      <w:r w:rsidRPr="00EF2CFF">
        <w:rPr>
          <w:rFonts w:ascii="Arial" w:eastAsia="TimesNewRomanPSMT" w:hAnsi="Arial" w:cs="Arial"/>
          <w:bCs/>
          <w:lang w:val="sr-Cyrl-RS"/>
        </w:rPr>
        <w:t>Наручилац је дужан да по добијању образложења провери меродавне саставне елементе понуде.</w:t>
      </w:r>
    </w:p>
    <w:p w:rsidR="00EF2CFF" w:rsidRPr="00EF2CFF" w:rsidRDefault="00EF2CFF" w:rsidP="00EF2CFF">
      <w:pPr>
        <w:numPr>
          <w:ilvl w:val="1"/>
          <w:numId w:val="3"/>
        </w:numPr>
        <w:autoSpaceDE w:val="0"/>
        <w:autoSpaceDN w:val="0"/>
        <w:adjustRightInd w:val="0"/>
        <w:spacing w:after="120" w:line="240" w:lineRule="auto"/>
        <w:jc w:val="both"/>
        <w:rPr>
          <w:rFonts w:ascii="Arial" w:eastAsia="TimesNewRomanPSMT" w:hAnsi="Arial" w:cs="Arial"/>
          <w:b/>
          <w:bCs/>
          <w:i/>
          <w:iCs/>
          <w:u w:val="single"/>
          <w:lang w:val="sr-Cyrl-RS"/>
        </w:rPr>
      </w:pPr>
      <w:r w:rsidRPr="00EF2CFF">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EF2CFF">
        <w:rPr>
          <w:rFonts w:ascii="Arial" w:eastAsia="TimesNewRomanPSMT" w:hAnsi="Arial" w:cs="Arial"/>
          <w:b/>
          <w:bCs/>
          <w:i/>
          <w:iCs/>
          <w:u w:val="single"/>
          <w:lang w:val="sr-Cyrl-RS"/>
        </w:rPr>
        <w:t xml:space="preserve"> </w:t>
      </w:r>
    </w:p>
    <w:p w:rsidR="00EF2CFF" w:rsidRPr="00EF2CFF" w:rsidRDefault="00EF2CFF" w:rsidP="00EF2CFF">
      <w:pPr>
        <w:pStyle w:val="ListParagraph"/>
        <w:numPr>
          <w:ilvl w:val="0"/>
          <w:numId w:val="12"/>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EF2CFF" w:rsidRPr="00EF2CFF" w:rsidRDefault="00EF2CFF" w:rsidP="00EF2CFF">
      <w:pPr>
        <w:pStyle w:val="ListParagraph"/>
        <w:numPr>
          <w:ilvl w:val="0"/>
          <w:numId w:val="12"/>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EF2CFF" w:rsidRPr="003709CF" w:rsidRDefault="00EF2CFF" w:rsidP="003709CF">
      <w:pPr>
        <w:pStyle w:val="ListParagraph"/>
        <w:numPr>
          <w:ilvl w:val="0"/>
          <w:numId w:val="12"/>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Подаци о заштити при запошљавању и условима рада се могу добити у</w:t>
      </w:r>
      <w:r w:rsidRPr="00EF2CFF">
        <w:rPr>
          <w:rFonts w:ascii="Arial" w:eastAsia="TimesNewRomanPSMT" w:hAnsi="Arial" w:cs="Arial"/>
          <w:bCs/>
          <w:iCs/>
          <w:lang w:val="sr-Cyrl-CS"/>
        </w:rPr>
        <w:t xml:space="preserve"> </w:t>
      </w:r>
      <w:r w:rsidRPr="00EF2CFF">
        <w:rPr>
          <w:rFonts w:ascii="Arial" w:eastAsia="TimesNewRomanPSMT" w:hAnsi="Arial" w:cs="Arial"/>
          <w:bCs/>
          <w:iCs/>
        </w:rPr>
        <w:t>Министарству рада, запошљавања и социјалне политике.</w:t>
      </w:r>
    </w:p>
    <w:p w:rsidR="00EF2CFF" w:rsidRPr="003444FA" w:rsidRDefault="00EF2CFF" w:rsidP="00EF2CFF">
      <w:pPr>
        <w:numPr>
          <w:ilvl w:val="1"/>
          <w:numId w:val="3"/>
        </w:numPr>
        <w:autoSpaceDE w:val="0"/>
        <w:autoSpaceDN w:val="0"/>
        <w:adjustRightInd w:val="0"/>
        <w:spacing w:after="0" w:line="240" w:lineRule="auto"/>
        <w:jc w:val="both"/>
        <w:rPr>
          <w:rFonts w:ascii="Arial" w:eastAsia="TimesNewRomanPSMT" w:hAnsi="Arial" w:cs="Arial"/>
          <w:b/>
          <w:bCs/>
          <w:i/>
          <w:iCs/>
          <w:u w:val="single"/>
        </w:rPr>
      </w:pPr>
      <w:r w:rsidRPr="00EF2CFF">
        <w:rPr>
          <w:rFonts w:ascii="Arial" w:eastAsia="TimesNewRomanPSMT" w:hAnsi="Arial" w:cs="Arial"/>
          <w:b/>
          <w:bCs/>
          <w:i/>
          <w:iCs/>
          <w:u w:val="single"/>
        </w:rPr>
        <w:t>СРЕДСТВА ОБЕЗБЕЂЕЊА ИСПУЊЕЊА ОБАВЕЗА ПОНУЂАЧА И ДОБАВЉАЧА</w:t>
      </w:r>
    </w:p>
    <w:p w:rsidR="00EF2CFF" w:rsidRPr="00EF2CFF" w:rsidRDefault="00EF2CFF" w:rsidP="00EF2CFF">
      <w:pPr>
        <w:tabs>
          <w:tab w:val="left" w:pos="1786"/>
        </w:tabs>
        <w:spacing w:after="0" w:line="240" w:lineRule="auto"/>
        <w:ind w:right="-6"/>
        <w:jc w:val="both"/>
        <w:rPr>
          <w:rFonts w:ascii="Arial" w:hAnsi="Arial" w:cs="Arial"/>
          <w:b/>
          <w:u w:val="single"/>
          <w:lang w:val="ru-RU"/>
        </w:rPr>
      </w:pPr>
      <w:r w:rsidRPr="00EF2CFF">
        <w:rPr>
          <w:rFonts w:ascii="Arial" w:hAnsi="Arial" w:cs="Arial"/>
          <w:b/>
          <w:u w:val="single"/>
          <w:lang w:val="ru-RU"/>
        </w:rPr>
        <w:t>Понуђач је дужан да достави следећа средства финансијског обезбеђења:</w:t>
      </w:r>
    </w:p>
    <w:p w:rsidR="00EF2CFF" w:rsidRPr="00EF2CFF" w:rsidRDefault="00EF2CFF" w:rsidP="00EF2CFF">
      <w:pPr>
        <w:tabs>
          <w:tab w:val="left" w:pos="1786"/>
        </w:tabs>
        <w:spacing w:after="0" w:line="240" w:lineRule="auto"/>
        <w:ind w:right="-6"/>
        <w:jc w:val="both"/>
        <w:rPr>
          <w:rFonts w:ascii="Arial" w:hAnsi="Arial" w:cs="Arial"/>
          <w:b/>
          <w:u w:val="single"/>
        </w:rPr>
      </w:pPr>
    </w:p>
    <w:p w:rsidR="00EF2CFF" w:rsidRPr="003444FA" w:rsidRDefault="00EF2CFF" w:rsidP="003444FA">
      <w:pPr>
        <w:tabs>
          <w:tab w:val="left" w:pos="1786"/>
        </w:tabs>
        <w:spacing w:after="0" w:line="240" w:lineRule="auto"/>
        <w:ind w:right="-6"/>
        <w:jc w:val="both"/>
        <w:rPr>
          <w:rFonts w:ascii="Arial" w:hAnsi="Arial" w:cs="Arial"/>
          <w:b/>
          <w:u w:val="single"/>
          <w:lang w:val="sr-Cyrl-RS"/>
        </w:rPr>
      </w:pPr>
      <w:r w:rsidRPr="00EF2CFF">
        <w:rPr>
          <w:rFonts w:ascii="Arial" w:hAnsi="Arial" w:cs="Arial"/>
          <w:b/>
          <w:u w:val="single"/>
        </w:rPr>
        <w:t>У року од 10 дана од закључења Уговора:</w:t>
      </w:r>
      <w:bookmarkStart w:id="1" w:name="_Toc442559910"/>
      <w:bookmarkStart w:id="2" w:name="_Toc441651599"/>
    </w:p>
    <w:p w:rsidR="00EF2CFF" w:rsidRPr="00EF2CFF" w:rsidRDefault="00EF2CFF" w:rsidP="00EF2CFF">
      <w:pPr>
        <w:tabs>
          <w:tab w:val="left" w:pos="567"/>
          <w:tab w:val="left" w:pos="851"/>
        </w:tabs>
        <w:spacing w:after="0" w:line="240" w:lineRule="auto"/>
        <w:ind w:left="851" w:hanging="851"/>
        <w:jc w:val="both"/>
        <w:outlineLvl w:val="2"/>
        <w:rPr>
          <w:rFonts w:ascii="Arial" w:eastAsia="Times New Roman" w:hAnsi="Arial" w:cs="Arial"/>
          <w:b/>
        </w:rPr>
      </w:pPr>
      <w:r w:rsidRPr="00EF2CFF">
        <w:rPr>
          <w:rFonts w:ascii="Arial" w:eastAsia="Times New Roman" w:hAnsi="Arial" w:cs="Arial"/>
          <w:b/>
        </w:rPr>
        <w:t xml:space="preserve">Меница за добро извршење посла </w:t>
      </w:r>
      <w:bookmarkEnd w:id="1"/>
      <w:bookmarkEnd w:id="2"/>
    </w:p>
    <w:p w:rsidR="00EF2CFF" w:rsidRPr="00EF2CFF" w:rsidRDefault="00EF2CFF" w:rsidP="00EF2CFF">
      <w:pPr>
        <w:spacing w:before="120" w:after="0" w:line="240" w:lineRule="auto"/>
        <w:jc w:val="both"/>
        <w:rPr>
          <w:rFonts w:ascii="Arial" w:eastAsia="Times New Roman" w:hAnsi="Arial" w:cs="Arial"/>
        </w:rPr>
      </w:pPr>
      <w:r w:rsidRPr="00EF2CFF">
        <w:rPr>
          <w:rFonts w:ascii="Arial" w:eastAsia="Times New Roman" w:hAnsi="Arial" w:cs="Arial"/>
        </w:rPr>
        <w:t>Понуђач је обавезан да Наручиоцу достави:</w:t>
      </w:r>
    </w:p>
    <w:p w:rsidR="00EF2CFF" w:rsidRPr="00EF2CFF" w:rsidRDefault="00EF2CFF" w:rsidP="00EF2CFF">
      <w:pPr>
        <w:numPr>
          <w:ilvl w:val="0"/>
          <w:numId w:val="13"/>
        </w:numPr>
        <w:spacing w:before="120" w:after="0" w:line="240" w:lineRule="auto"/>
        <w:ind w:left="0" w:firstLine="0"/>
        <w:jc w:val="both"/>
        <w:rPr>
          <w:rFonts w:ascii="Arial" w:eastAsia="Times New Roman" w:hAnsi="Arial" w:cs="Arial"/>
        </w:rPr>
      </w:pPr>
      <w:r w:rsidRPr="00EF2CFF">
        <w:rPr>
          <w:rFonts w:ascii="Arial" w:eastAsia="Times New Roman"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F2CFF" w:rsidRPr="00EF2CFF" w:rsidRDefault="00EF2CFF" w:rsidP="003444FA">
      <w:pPr>
        <w:numPr>
          <w:ilvl w:val="0"/>
          <w:numId w:val="13"/>
        </w:numPr>
        <w:spacing w:after="0" w:line="240" w:lineRule="auto"/>
        <w:ind w:left="0" w:firstLine="0"/>
        <w:jc w:val="both"/>
        <w:rPr>
          <w:rFonts w:ascii="Arial" w:eastAsia="Times New Roman" w:hAnsi="Arial" w:cs="Arial"/>
        </w:rPr>
      </w:pPr>
      <w:r w:rsidRPr="00EF2CFF">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EF2CFF">
        <w:rPr>
          <w:rFonts w:ascii="Arial" w:eastAsia="Times New Roman" w:hAnsi="Arial" w:cs="Arial"/>
          <w:lang w:val="sr-Cyrl-RS"/>
        </w:rPr>
        <w:t>10</w:t>
      </w:r>
      <w:r w:rsidRPr="00EF2CFF">
        <w:rPr>
          <w:rFonts w:ascii="Arial" w:eastAsia="Times New Roman" w:hAnsi="Arial" w:cs="Arial"/>
        </w:rPr>
        <w:t>% од вредности уговора (без ПДВ-а) са роком важења минимално 30 дана</w:t>
      </w:r>
      <w:r w:rsidRPr="00EF2CFF">
        <w:rPr>
          <w:rFonts w:ascii="Arial" w:eastAsia="Times New Roman" w:hAnsi="Arial" w:cs="Arial"/>
          <w:lang w:val="sr-Cyrl-RS"/>
        </w:rPr>
        <w:t xml:space="preserve"> </w:t>
      </w:r>
      <w:r w:rsidRPr="00EF2CFF">
        <w:rPr>
          <w:rFonts w:ascii="Arial" w:eastAsia="Times New Roman" w:hAnsi="Arial" w:cs="Arial"/>
        </w:rPr>
        <w:t xml:space="preserve">дужим од рока </w:t>
      </w:r>
      <w:r w:rsidRPr="00EF2CFF">
        <w:rPr>
          <w:rFonts w:ascii="Arial" w:eastAsia="Times New Roman" w:hAnsi="Arial" w:cs="Arial"/>
          <w:lang w:val="sr-Cyrl-RS"/>
        </w:rPr>
        <w:t>извршења</w:t>
      </w:r>
      <w:r w:rsidRPr="00EF2CFF">
        <w:rPr>
          <w:rFonts w:ascii="Arial" w:eastAsia="Times New Roman" w:hAnsi="Arial" w:cs="Arial"/>
        </w:rPr>
        <w:t>, с тим да евентуални продужетак</w:t>
      </w:r>
      <w:r w:rsidRPr="00EF2CFF">
        <w:rPr>
          <w:rFonts w:ascii="Arial" w:eastAsia="Times New Roman" w:hAnsi="Arial" w:cs="Arial"/>
          <w:lang w:val="sr-Cyrl-RS"/>
        </w:rPr>
        <w:t xml:space="preserve"> тог</w:t>
      </w:r>
      <w:r w:rsidRPr="00EF2CFF">
        <w:rPr>
          <w:rFonts w:ascii="Arial" w:eastAsia="Times New Roman" w:hAnsi="Arial" w:cs="Arial"/>
        </w:rPr>
        <w:t xml:space="preserve"> рока има за последицу и продужење рока важења менице и меничног овлашћења, </w:t>
      </w:r>
    </w:p>
    <w:p w:rsidR="00EF2CFF" w:rsidRPr="00EF2CFF" w:rsidRDefault="00EF2CFF" w:rsidP="003444FA">
      <w:pPr>
        <w:numPr>
          <w:ilvl w:val="0"/>
          <w:numId w:val="13"/>
        </w:numPr>
        <w:spacing w:after="0" w:line="240" w:lineRule="auto"/>
        <w:ind w:left="0" w:firstLine="0"/>
        <w:jc w:val="both"/>
        <w:rPr>
          <w:rFonts w:ascii="Arial" w:eastAsia="Times New Roman" w:hAnsi="Arial" w:cs="Arial"/>
        </w:rPr>
      </w:pPr>
      <w:r w:rsidRPr="00EF2CFF">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2CFF" w:rsidRPr="00EF2CFF" w:rsidRDefault="00EF2CFF" w:rsidP="00EF2CFF">
      <w:pPr>
        <w:numPr>
          <w:ilvl w:val="0"/>
          <w:numId w:val="13"/>
        </w:numPr>
        <w:spacing w:before="120" w:after="0" w:line="240" w:lineRule="auto"/>
        <w:ind w:left="0" w:firstLine="0"/>
        <w:jc w:val="both"/>
        <w:rPr>
          <w:rFonts w:ascii="Arial" w:eastAsia="Times New Roman" w:hAnsi="Arial" w:cs="Arial"/>
        </w:rPr>
      </w:pPr>
      <w:proofErr w:type="gramStart"/>
      <w:r w:rsidRPr="00EF2CFF">
        <w:rPr>
          <w:rFonts w:ascii="Arial" w:eastAsia="Times New Roman" w:hAnsi="Arial" w:cs="Arial"/>
        </w:rPr>
        <w:t>фотокопију</w:t>
      </w:r>
      <w:proofErr w:type="gramEnd"/>
      <w:r w:rsidRPr="00EF2CFF">
        <w:rPr>
          <w:rFonts w:ascii="Arial" w:eastAsia="Times New Roman" w:hAnsi="Arial" w:cs="Arial"/>
        </w:rPr>
        <w:t xml:space="preserve"> ОП обрасца.</w:t>
      </w:r>
    </w:p>
    <w:p w:rsidR="00EF2CFF" w:rsidRPr="00EF2CFF" w:rsidRDefault="00EF2CFF" w:rsidP="00EF2CFF">
      <w:pPr>
        <w:numPr>
          <w:ilvl w:val="0"/>
          <w:numId w:val="13"/>
        </w:numPr>
        <w:spacing w:before="120" w:after="0" w:line="240" w:lineRule="auto"/>
        <w:ind w:left="0" w:firstLine="0"/>
        <w:jc w:val="both"/>
        <w:rPr>
          <w:rFonts w:ascii="Arial" w:eastAsia="Times New Roman" w:hAnsi="Arial" w:cs="Arial"/>
        </w:rPr>
      </w:pPr>
      <w:r w:rsidRPr="00EF2CFF">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2CFF" w:rsidRPr="00EF2CFF" w:rsidRDefault="00EF2CFF" w:rsidP="00EF2CFF">
      <w:pPr>
        <w:spacing w:before="120" w:after="0" w:line="240" w:lineRule="auto"/>
        <w:jc w:val="both"/>
        <w:rPr>
          <w:rFonts w:ascii="Arial" w:eastAsia="Times New Roman" w:hAnsi="Arial" w:cs="Arial"/>
          <w:lang w:val="sr-Cyrl-RS"/>
        </w:rPr>
      </w:pPr>
      <w:proofErr w:type="gramStart"/>
      <w:r w:rsidRPr="00EF2CFF">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EF2CFF" w:rsidRPr="00EF2CFF" w:rsidRDefault="00EF2CFF" w:rsidP="003444FA">
      <w:pPr>
        <w:numPr>
          <w:ilvl w:val="1"/>
          <w:numId w:val="3"/>
        </w:numPr>
        <w:autoSpaceDE w:val="0"/>
        <w:autoSpaceDN w:val="0"/>
        <w:adjustRightInd w:val="0"/>
        <w:spacing w:after="0" w:line="240" w:lineRule="auto"/>
        <w:ind w:left="788" w:hanging="431"/>
        <w:jc w:val="both"/>
        <w:rPr>
          <w:rFonts w:ascii="Arial" w:eastAsia="TimesNewRomanPSMT" w:hAnsi="Arial" w:cs="Arial"/>
          <w:b/>
          <w:bCs/>
          <w:i/>
          <w:iCs/>
          <w:u w:val="single"/>
        </w:rPr>
      </w:pPr>
      <w:r w:rsidRPr="00EF2CFF">
        <w:rPr>
          <w:rFonts w:ascii="Arial" w:eastAsia="TimesNewRomanPSMT" w:hAnsi="Arial" w:cs="Arial"/>
          <w:b/>
          <w:bCs/>
          <w:i/>
          <w:iCs/>
          <w:u w:val="single"/>
        </w:rPr>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EF2CFF" w:rsidRPr="003709CF" w:rsidRDefault="00EF2CFF" w:rsidP="003709CF">
      <w:pPr>
        <w:pStyle w:val="ListParagraph"/>
        <w:numPr>
          <w:ilvl w:val="0"/>
          <w:numId w:val="14"/>
        </w:numPr>
        <w:autoSpaceDE w:val="0"/>
        <w:autoSpaceDN w:val="0"/>
        <w:adjustRightInd w:val="0"/>
        <w:spacing w:after="0" w:line="240" w:lineRule="auto"/>
        <w:jc w:val="both"/>
        <w:rPr>
          <w:rFonts w:ascii="Arial" w:eastAsia="TimesNewRomanPSMT" w:hAnsi="Arial" w:cs="Arial"/>
          <w:b/>
          <w:bCs/>
          <w:i/>
          <w:iCs/>
          <w:u w:val="single"/>
        </w:rPr>
      </w:pPr>
      <w:r w:rsidRPr="00EF2CFF">
        <w:rPr>
          <w:rFonts w:ascii="Arial" w:eastAsia="TimesNewRomanPSMT" w:hAnsi="Arial" w:cs="Arial"/>
          <w:bCs/>
          <w:iCs/>
        </w:rPr>
        <w:t>Подаци који се налазе у конкурсној документацији нису поверљиви.</w:t>
      </w:r>
    </w:p>
    <w:p w:rsidR="00EF2CFF" w:rsidRPr="00EF2CFF" w:rsidRDefault="00EF2CFF" w:rsidP="00EF2CFF">
      <w:pPr>
        <w:numPr>
          <w:ilvl w:val="1"/>
          <w:numId w:val="3"/>
        </w:numPr>
        <w:autoSpaceDE w:val="0"/>
        <w:autoSpaceDN w:val="0"/>
        <w:adjustRightInd w:val="0"/>
        <w:spacing w:after="12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ДОДАТНЕ ИНФОРМАЦИЈЕ И ПОЈАШЊЕЊА У ВЕЗИ СА ПРИПРЕМАЊЕМ ПОНУДЕ</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 xml:space="preserve">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w:t>
      </w:r>
      <w:r w:rsidRPr="00EF2CFF">
        <w:rPr>
          <w:rFonts w:ascii="Arial" w:eastAsia="TimesNewRomanPSMT" w:hAnsi="Arial" w:cs="Arial"/>
          <w:bCs/>
          <w:lang w:val="sr-Cyrl-RS"/>
        </w:rPr>
        <w:t>понуде</w:t>
      </w:r>
      <w:r w:rsidRPr="00EF2CFF">
        <w:rPr>
          <w:rFonts w:ascii="Arial" w:eastAsia="TimesNewRomanPSMT" w:hAnsi="Arial" w:cs="Arial"/>
          <w:bCs/>
        </w:rPr>
        <w:t xml:space="preserve">, најкасније </w:t>
      </w:r>
      <w:r w:rsidRPr="00EF2CFF">
        <w:rPr>
          <w:rFonts w:ascii="Arial" w:eastAsia="TimesNewRomanPSMT" w:hAnsi="Arial" w:cs="Arial"/>
          <w:bCs/>
          <w:lang w:val="sr-Cyrl-RS"/>
        </w:rPr>
        <w:t>5 (</w:t>
      </w:r>
      <w:r w:rsidRPr="00EF2CFF">
        <w:rPr>
          <w:rFonts w:ascii="Arial" w:eastAsia="TimesNewRomanPSMT" w:hAnsi="Arial" w:cs="Arial"/>
          <w:bCs/>
        </w:rPr>
        <w:t>пет</w:t>
      </w:r>
      <w:r w:rsidRPr="00EF2CFF">
        <w:rPr>
          <w:rFonts w:ascii="Arial" w:eastAsia="TimesNewRomanPSMT" w:hAnsi="Arial" w:cs="Arial"/>
          <w:bCs/>
          <w:lang w:val="sr-Cyrl-RS"/>
        </w:rPr>
        <w:t>)</w:t>
      </w:r>
      <w:r w:rsidRPr="00EF2CFF">
        <w:rPr>
          <w:rFonts w:ascii="Arial" w:eastAsia="TimesNewRomanPSMT" w:hAnsi="Arial" w:cs="Arial"/>
          <w:bCs/>
        </w:rPr>
        <w:t xml:space="preserve"> дана пре истека рока за подношење </w:t>
      </w:r>
      <w:r w:rsidRPr="00EF2CFF">
        <w:rPr>
          <w:rFonts w:ascii="Arial" w:eastAsia="TimesNewRomanPSMT" w:hAnsi="Arial" w:cs="Arial"/>
          <w:bCs/>
          <w:lang w:val="sr-Cyrl-RS"/>
        </w:rPr>
        <w:t>понуде</w:t>
      </w:r>
      <w:r w:rsidRPr="00EF2CFF">
        <w:rPr>
          <w:rFonts w:ascii="Arial" w:eastAsia="TimesNewRomanPSMT" w:hAnsi="Arial" w:cs="Arial"/>
          <w:bCs/>
        </w:rPr>
        <w:t xml:space="preserve">. Наручилац је дужан да заинтересованом лицу у року од </w:t>
      </w:r>
      <w:r w:rsidRPr="00EF2CFF">
        <w:rPr>
          <w:rFonts w:ascii="Arial" w:eastAsia="TimesNewRomanPSMT" w:hAnsi="Arial" w:cs="Arial"/>
          <w:bCs/>
          <w:lang w:val="sr-Cyrl-RS"/>
        </w:rPr>
        <w:t>3 (</w:t>
      </w:r>
      <w:r w:rsidRPr="00EF2CFF">
        <w:rPr>
          <w:rFonts w:ascii="Arial" w:eastAsia="TimesNewRomanPSMT" w:hAnsi="Arial" w:cs="Arial"/>
          <w:bCs/>
        </w:rPr>
        <w:t>три</w:t>
      </w:r>
      <w:r w:rsidRPr="00EF2CFF">
        <w:rPr>
          <w:rFonts w:ascii="Arial" w:eastAsia="TimesNewRomanPSMT" w:hAnsi="Arial" w:cs="Arial"/>
          <w:bCs/>
          <w:lang w:val="sr-Cyrl-RS"/>
        </w:rPr>
        <w:t>)</w:t>
      </w:r>
      <w:r w:rsidRPr="00EF2CFF">
        <w:rPr>
          <w:rFonts w:ascii="Arial" w:eastAsia="TimesNewRomanPSMT" w:hAnsi="Arial" w:cs="Arial"/>
          <w:bCs/>
        </w:rPr>
        <w:t xml:space="preserve">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w:t>
      </w:r>
      <w:r w:rsidRPr="00EF2CFF">
        <w:rPr>
          <w:rFonts w:ascii="Arial" w:eastAsia="TimesNewRomanPSMT" w:hAnsi="Arial" w:cs="Arial"/>
          <w:bCs/>
          <w:lang w:val="sr-Cyrl-RS"/>
        </w:rPr>
        <w:t>теле</w:t>
      </w:r>
      <w:r w:rsidRPr="00EF2CFF">
        <w:rPr>
          <w:rFonts w:ascii="Arial" w:eastAsia="TimesNewRomanPSMT" w:hAnsi="Arial" w:cs="Arial"/>
          <w:bCs/>
        </w:rPr>
        <w:t xml:space="preserve">факсом. </w:t>
      </w:r>
      <w:r w:rsidRPr="00EF2CFF">
        <w:rPr>
          <w:rFonts w:ascii="Arial" w:eastAsia="TimesNewRomanPSMT" w:hAnsi="Arial" w:cs="Arial"/>
          <w:b/>
          <w:bCs/>
        </w:rPr>
        <w:t>Тражење додатних информација и појашњења телефоном није дозвољено.</w:t>
      </w:r>
    </w:p>
    <w:p w:rsidR="00EF2CFF" w:rsidRPr="00EF2CFF" w:rsidRDefault="00EF2CFF" w:rsidP="00EF2CFF">
      <w:pPr>
        <w:pStyle w:val="ListParagraph"/>
        <w:numPr>
          <w:ilvl w:val="0"/>
          <w:numId w:val="15"/>
        </w:numPr>
        <w:tabs>
          <w:tab w:val="left" w:pos="-135"/>
          <w:tab w:val="left" w:pos="0"/>
          <w:tab w:val="left" w:pos="120"/>
        </w:tabs>
        <w:spacing w:line="240" w:lineRule="auto"/>
        <w:jc w:val="both"/>
        <w:rPr>
          <w:rFonts w:ascii="Arial" w:eastAsia="TimesNewRomanPSMT" w:hAnsi="Arial" w:cs="Arial"/>
          <w:bCs/>
        </w:rPr>
      </w:pPr>
      <w:r w:rsidRPr="00EF2CFF">
        <w:rPr>
          <w:rFonts w:ascii="Arial" w:eastAsia="TimesNewRomanPSMT" w:hAnsi="Arial" w:cs="Arial"/>
          <w:bCs/>
          <w:lang w:val="sr-Cyrl-R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lang w:val="sr-Cyrl-RS"/>
        </w:rPr>
        <w:t>Ако наручилац измени или допуни конкурсну документацију 8(осам)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r w:rsidRPr="00EF2CFF">
        <w:rPr>
          <w:rFonts w:ascii="Arial" w:eastAsia="TimesNewRomanPSMT" w:hAnsi="Arial" w:cs="Arial"/>
          <w:bCs/>
        </w:rPr>
        <w:t>.</w:t>
      </w:r>
    </w:p>
    <w:p w:rsidR="00EF2CFF" w:rsidRPr="00EF2CFF" w:rsidRDefault="00EF2CFF" w:rsidP="00EF2CFF">
      <w:pPr>
        <w:numPr>
          <w:ilvl w:val="1"/>
          <w:numId w:val="3"/>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ДОДАТНА ОБЈАШЊЕЊА ОД ПОНУЂАЧА ЗА ОЦЕНУ ПОНУДА</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 xml:space="preserve">Наручилац може да захтева од понуђача додатна објашњења у складу са чланом 93. </w:t>
      </w:r>
      <w:r w:rsidRPr="00EF2CFF">
        <w:rPr>
          <w:rFonts w:ascii="Arial" w:eastAsia="TimesNewRomanPSMT" w:hAnsi="Arial" w:cs="Arial"/>
          <w:bCs/>
          <w:lang w:val="sr-Cyrl-RS"/>
        </w:rPr>
        <w:t>с</w:t>
      </w:r>
      <w:r w:rsidRPr="00EF2CFF">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 xml:space="preserve">Наручилац не може да захтева, дозволи или понуди промену елемената понуде који су од значаја за примену критеријума за доделу уговора, односно промену </w:t>
      </w:r>
      <w:r w:rsidRPr="00EF2CFF">
        <w:rPr>
          <w:rFonts w:ascii="Arial" w:eastAsia="TimesNewRomanPSMT" w:hAnsi="Arial" w:cs="Arial"/>
          <w:bCs/>
        </w:rPr>
        <w:lastRenderedPageBreak/>
        <w:t>којом би се понуда која је неодговарајућа или неприхватљива учинила одговарају</w:t>
      </w:r>
      <w:r w:rsidRPr="00EF2CFF">
        <w:rPr>
          <w:rFonts w:ascii="Arial" w:eastAsia="TimesNewRomanPSMT" w:hAnsi="Arial" w:cs="Arial"/>
          <w:bCs/>
          <w:lang w:val="sr-Cyrl-RS"/>
        </w:rPr>
        <w:t>ћ</w:t>
      </w:r>
      <w:r w:rsidRPr="00EF2CFF">
        <w:rPr>
          <w:rFonts w:ascii="Arial" w:eastAsia="TimesNewRomanPSMT" w:hAnsi="Arial" w:cs="Arial"/>
          <w:bCs/>
        </w:rPr>
        <w:t>ом, односно прихватљивом, осим ако другачије произлази из природе поступка јавне набавке.</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rPr>
        <w:t>У случају разлике изме</w:t>
      </w:r>
      <w:r w:rsidRPr="00EF2CFF">
        <w:rPr>
          <w:rFonts w:ascii="Arial" w:eastAsia="TimesNewRomanPSMT" w:hAnsi="Arial" w:cs="Arial"/>
          <w:bCs/>
          <w:lang w:val="sr-Cyrl-RS"/>
        </w:rPr>
        <w:t>ђ</w:t>
      </w:r>
      <w:r w:rsidRPr="00EF2CFF">
        <w:rPr>
          <w:rFonts w:ascii="Arial" w:eastAsia="TimesNewRomanPSMT" w:hAnsi="Arial" w:cs="Arial"/>
          <w:bCs/>
        </w:rPr>
        <w:t xml:space="preserve">у јединичне </w:t>
      </w:r>
      <w:r w:rsidRPr="00EF2CFF">
        <w:rPr>
          <w:rFonts w:ascii="Arial" w:eastAsia="TimesNewRomanPSMT" w:hAnsi="Arial" w:cs="Arial"/>
          <w:bCs/>
          <w:lang w:val="sr-Cyrl-RS"/>
        </w:rPr>
        <w:t>и</w:t>
      </w:r>
      <w:r w:rsidRPr="00EF2CFF">
        <w:rPr>
          <w:rFonts w:ascii="Arial" w:eastAsia="TimesNewRomanPSMT" w:hAnsi="Arial" w:cs="Arial"/>
          <w:bCs/>
        </w:rPr>
        <w:t xml:space="preserve"> укупне цене, мерод</w:t>
      </w:r>
      <w:r w:rsidRPr="00EF2CFF">
        <w:rPr>
          <w:rFonts w:ascii="Arial" w:eastAsia="TimesNewRomanPSMT" w:hAnsi="Arial" w:cs="Arial"/>
          <w:bCs/>
          <w:lang w:val="sr-Cyrl-RS"/>
        </w:rPr>
        <w:t>а</w:t>
      </w:r>
      <w:r w:rsidRPr="00EF2CFF">
        <w:rPr>
          <w:rFonts w:ascii="Arial" w:eastAsia="TimesNewRomanPSMT" w:hAnsi="Arial" w:cs="Arial"/>
          <w:bCs/>
        </w:rPr>
        <w:t>вна је јединична цена</w:t>
      </w:r>
      <w:r w:rsidRPr="00EF2CFF">
        <w:rPr>
          <w:rFonts w:ascii="Arial" w:eastAsia="TimesNewRomanPSMT" w:hAnsi="Arial" w:cs="Arial"/>
          <w:bCs/>
          <w:lang w:val="sr-Cyrl-RS"/>
        </w:rPr>
        <w:t>.</w:t>
      </w:r>
    </w:p>
    <w:p w:rsidR="00EF2CFF" w:rsidRPr="00EF2CFF" w:rsidRDefault="00EF2CFF" w:rsidP="00EF2CFF">
      <w:pPr>
        <w:pStyle w:val="ListParagraph"/>
        <w:numPr>
          <w:ilvl w:val="0"/>
          <w:numId w:val="15"/>
        </w:numPr>
        <w:tabs>
          <w:tab w:val="left" w:pos="-135"/>
          <w:tab w:val="left" w:pos="0"/>
          <w:tab w:val="left" w:pos="120"/>
        </w:tabs>
        <w:spacing w:after="0" w:line="240" w:lineRule="auto"/>
        <w:jc w:val="both"/>
        <w:rPr>
          <w:rFonts w:ascii="Arial" w:eastAsia="TimesNewRomanPSMT" w:hAnsi="Arial" w:cs="Arial"/>
          <w:bCs/>
        </w:rPr>
      </w:pPr>
      <w:r w:rsidRPr="00EF2CFF">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EF2CFF" w:rsidRPr="00EF2CFF" w:rsidRDefault="00EF2CFF" w:rsidP="00EF2CFF">
      <w:pPr>
        <w:numPr>
          <w:ilvl w:val="0"/>
          <w:numId w:val="15"/>
        </w:numPr>
        <w:spacing w:after="0" w:line="240" w:lineRule="auto"/>
        <w:ind w:left="714" w:hanging="357"/>
        <w:jc w:val="both"/>
        <w:rPr>
          <w:rFonts w:ascii="Arial" w:eastAsia="TimesNewRomanPSMT" w:hAnsi="Arial" w:cs="Arial"/>
          <w:bCs/>
        </w:rPr>
      </w:pPr>
      <w:r w:rsidRPr="00EF2CFF">
        <w:rPr>
          <w:rFonts w:ascii="Arial" w:eastAsia="TimesNewRomanPSMT" w:hAnsi="Arial" w:cs="Arial"/>
          <w:bCs/>
        </w:rPr>
        <w:t xml:space="preserve">Наручилац ће писмено, у року од </w:t>
      </w:r>
      <w:r w:rsidRPr="00EF2CFF">
        <w:rPr>
          <w:rFonts w:ascii="Arial" w:eastAsia="TimesNewRomanPSMT" w:hAnsi="Arial" w:cs="Arial"/>
          <w:bCs/>
          <w:lang w:val="sr-Cyrl-RS"/>
        </w:rPr>
        <w:t>8 (осам)</w:t>
      </w:r>
      <w:r w:rsidRPr="00EF2CFF">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EF2CFF">
        <w:rPr>
          <w:rFonts w:ascii="Arial" w:eastAsia="TimesNewRomanPSMT" w:hAnsi="Arial" w:cs="Arial"/>
          <w:bCs/>
          <w:lang w:val="sr-Cyrl-CS"/>
        </w:rPr>
        <w:t>2 (два) дана од пријема захтева за додатним објашњењима</w:t>
      </w:r>
      <w:r w:rsidRPr="00EF2CFF">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EF2CFF">
        <w:rPr>
          <w:rFonts w:ascii="Arial" w:eastAsia="TimesNewRomanPSMT" w:hAnsi="Arial" w:cs="Arial"/>
          <w:bCs/>
          <w:lang w:val="sr-Cyrl-RS"/>
        </w:rPr>
        <w:t>.</w:t>
      </w:r>
    </w:p>
    <w:p w:rsidR="00EF2CFF" w:rsidRPr="00EF2CFF" w:rsidRDefault="00EF2CFF" w:rsidP="003444FA">
      <w:pPr>
        <w:numPr>
          <w:ilvl w:val="1"/>
          <w:numId w:val="3"/>
        </w:numPr>
        <w:autoSpaceDE w:val="0"/>
        <w:autoSpaceDN w:val="0"/>
        <w:adjustRightInd w:val="0"/>
        <w:spacing w:after="120" w:line="240" w:lineRule="auto"/>
        <w:ind w:left="788" w:hanging="431"/>
        <w:jc w:val="both"/>
        <w:rPr>
          <w:rFonts w:ascii="Arial" w:eastAsia="TimesNewRomanPSMT" w:hAnsi="Arial" w:cs="Arial"/>
          <w:b/>
          <w:bCs/>
          <w:i/>
          <w:u w:val="single"/>
          <w:lang w:val="sr-Cyrl-RS"/>
        </w:rPr>
      </w:pPr>
      <w:r w:rsidRPr="00EF2CFF">
        <w:rPr>
          <w:rFonts w:ascii="Arial" w:eastAsia="TimesNewRomanPSMT" w:hAnsi="Arial" w:cs="Arial"/>
          <w:b/>
          <w:bCs/>
          <w:i/>
          <w:u w:val="single"/>
          <w:lang w:val="sr-Cyrl-RS"/>
        </w:rPr>
        <w:t xml:space="preserve"> НЕГАТИВНЕ РЕФЕРЕНЦЕ – НЕИЗВРШЕЊЕ ОБАВЕЗА ПО РАНИЈЕ ЗАКЉУЧЕНИМ УГОВОРИМА</w:t>
      </w:r>
    </w:p>
    <w:p w:rsidR="00EF2CFF" w:rsidRPr="00EF2CFF" w:rsidRDefault="00EF2CFF" w:rsidP="003444FA">
      <w:pPr>
        <w:numPr>
          <w:ilvl w:val="0"/>
          <w:numId w:val="16"/>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EF2CFF" w:rsidRPr="00EF2CFF" w:rsidRDefault="00EF2CFF" w:rsidP="00EF2CFF">
      <w:pPr>
        <w:numPr>
          <w:ilvl w:val="0"/>
          <w:numId w:val="17"/>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Поступио супротно забрани из чл. 23. и 25. ЗЈН.</w:t>
      </w:r>
    </w:p>
    <w:p w:rsidR="00EF2CFF" w:rsidRPr="00EF2CFF" w:rsidRDefault="00EF2CFF" w:rsidP="00EF2CFF">
      <w:pPr>
        <w:numPr>
          <w:ilvl w:val="0"/>
          <w:numId w:val="17"/>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Учинио повреду конкуренције.</w:t>
      </w:r>
    </w:p>
    <w:p w:rsidR="00EF2CFF" w:rsidRPr="00EF2CFF" w:rsidRDefault="00EF2CFF" w:rsidP="00EF2CFF">
      <w:pPr>
        <w:numPr>
          <w:ilvl w:val="0"/>
          <w:numId w:val="17"/>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EF2CFF" w:rsidRPr="00EF2CFF" w:rsidRDefault="00EF2CFF" w:rsidP="00EF2CFF">
      <w:pPr>
        <w:numPr>
          <w:ilvl w:val="0"/>
          <w:numId w:val="17"/>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Одбио да достави доказе и средства обезбеђења на шта се у понуди обавезао.</w:t>
      </w:r>
    </w:p>
    <w:p w:rsidR="00EF2CFF" w:rsidRPr="00EF2CFF" w:rsidRDefault="00EF2CFF" w:rsidP="00EF2CFF">
      <w:pPr>
        <w:numPr>
          <w:ilvl w:val="0"/>
          <w:numId w:val="16"/>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EF2CFF" w:rsidRPr="00EF2CFF" w:rsidRDefault="00EF2CFF" w:rsidP="00EF2CFF">
      <w:pPr>
        <w:numPr>
          <w:ilvl w:val="0"/>
          <w:numId w:val="16"/>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Доказ из предходног става  може бити:</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Правоснажна судска одлука или коначна одлука другог надлежног органа.</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Исправа о наплаћеној уговорној казни.</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Рекламација потрошача, односно корисника, ако нису отклоњене у уговореном року.</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Извештај надзорног органа о изведеним радовима који нису у складу са пројектом, односно уговором.</w:t>
      </w:r>
    </w:p>
    <w:p w:rsidR="00EF2CFF" w:rsidRPr="00EF2CFF" w:rsidRDefault="00EF2CFF" w:rsidP="00EF2CFF">
      <w:pPr>
        <w:numPr>
          <w:ilvl w:val="0"/>
          <w:numId w:val="18"/>
        </w:numPr>
        <w:spacing w:after="0" w:line="240" w:lineRule="auto"/>
        <w:ind w:left="0" w:firstLine="0"/>
        <w:jc w:val="both"/>
        <w:rPr>
          <w:rFonts w:ascii="Arial" w:eastAsia="TimesNewRomanPSMT" w:hAnsi="Arial" w:cs="Arial"/>
          <w:b/>
          <w:bCs/>
          <w:i/>
          <w:u w:val="single"/>
        </w:rPr>
      </w:pPr>
      <w:r w:rsidRPr="00EF2CFF">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EF2CFF" w:rsidRPr="00EF2CFF" w:rsidRDefault="00EF2CFF" w:rsidP="00EF2CFF">
      <w:pPr>
        <w:numPr>
          <w:ilvl w:val="0"/>
          <w:numId w:val="18"/>
        </w:numPr>
        <w:spacing w:after="0" w:line="240" w:lineRule="auto"/>
        <w:ind w:left="0" w:firstLine="0"/>
        <w:jc w:val="both"/>
        <w:rPr>
          <w:rFonts w:ascii="Arial" w:eastAsia="TimesNewRomanPSMT" w:hAnsi="Arial" w:cs="Arial"/>
          <w:bCs/>
        </w:rPr>
      </w:pPr>
      <w:r w:rsidRPr="00EF2CFF">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EF2CFF" w:rsidRPr="00EF2CFF" w:rsidRDefault="00EF2CFF" w:rsidP="00EF2CFF">
      <w:pPr>
        <w:numPr>
          <w:ilvl w:val="1"/>
          <w:numId w:val="3"/>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EF2CFF">
        <w:rPr>
          <w:rFonts w:ascii="Arial" w:eastAsia="TimesNewRomanPSMT" w:hAnsi="Arial" w:cs="Arial"/>
          <w:b/>
          <w:bCs/>
          <w:iCs/>
          <w:u w:val="single"/>
        </w:rPr>
        <w:t>КРИТЕРИЈУМ ЗА ДОДЕЛУ УГОВОРА:</w:t>
      </w:r>
    </w:p>
    <w:p w:rsidR="00EF2CFF" w:rsidRPr="00EF2CFF" w:rsidRDefault="00EF2CFF" w:rsidP="00EF2CFF">
      <w:pPr>
        <w:pStyle w:val="ListParagraph"/>
        <w:numPr>
          <w:ilvl w:val="0"/>
          <w:numId w:val="19"/>
        </w:numPr>
        <w:autoSpaceDE w:val="0"/>
        <w:autoSpaceDN w:val="0"/>
        <w:adjustRightInd w:val="0"/>
        <w:jc w:val="both"/>
        <w:rPr>
          <w:rFonts w:ascii="Arial" w:eastAsia="Calibri" w:hAnsi="Arial" w:cs="Arial"/>
          <w:b/>
          <w:u w:val="single"/>
          <w:lang w:val="sr-Cyrl-CS"/>
        </w:rPr>
      </w:pPr>
      <w:r w:rsidRPr="00EF2CFF">
        <w:rPr>
          <w:rFonts w:ascii="Arial" w:hAnsi="Arial" w:cs="Arial"/>
          <w:lang w:val="sr-Cyrl-CS"/>
        </w:rPr>
        <w:t xml:space="preserve">Критеријум за оцењивање понуда </w:t>
      </w:r>
      <w:r w:rsidRPr="00EF2CFF">
        <w:rPr>
          <w:rFonts w:ascii="Arial" w:hAnsi="Arial" w:cs="Arial"/>
        </w:rPr>
        <w:t xml:space="preserve">je </w:t>
      </w:r>
      <w:r w:rsidRPr="00EF2CFF">
        <w:rPr>
          <w:rFonts w:ascii="Arial" w:hAnsi="Arial" w:cs="Arial"/>
          <w:lang w:val="sr-Cyrl-CS"/>
        </w:rPr>
        <w:t>НАЈНИЖА ЦЕНА.</w:t>
      </w:r>
    </w:p>
    <w:p w:rsidR="00EF2CFF" w:rsidRPr="00EF2CFF" w:rsidRDefault="00EF2CFF" w:rsidP="00EF2CFF">
      <w:pPr>
        <w:spacing w:after="0" w:line="240" w:lineRule="auto"/>
        <w:jc w:val="both"/>
        <w:rPr>
          <w:rFonts w:ascii="Arial" w:hAnsi="Arial" w:cs="Arial"/>
          <w:lang w:val="sr-Cyrl-RS"/>
        </w:rPr>
      </w:pPr>
      <w:r w:rsidRPr="00EF2CFF">
        <w:rPr>
          <w:rFonts w:ascii="Arial" w:hAnsi="Arial"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EF2CFF">
        <w:rPr>
          <w:rFonts w:ascii="Arial" w:hAnsi="Arial" w:cs="Arial"/>
          <w:lang w:val="sr-Cyrl-RS"/>
        </w:rPr>
        <w:t>5</w:t>
      </w:r>
      <w:r w:rsidRPr="00EF2CFF">
        <w:rPr>
          <w:rFonts w:ascii="Arial" w:hAnsi="Arial" w:cs="Arial"/>
        </w:rPr>
        <w:t xml:space="preserve"> % у односу на нaјнижу понуђену цену страног понуђача. </w:t>
      </w:r>
    </w:p>
    <w:p w:rsidR="00EF2CFF" w:rsidRPr="00EF2CFF" w:rsidRDefault="00EF2CFF" w:rsidP="00EF2CFF">
      <w:pPr>
        <w:spacing w:after="0" w:line="240" w:lineRule="auto"/>
        <w:jc w:val="both"/>
        <w:rPr>
          <w:rFonts w:ascii="Arial" w:hAnsi="Arial" w:cs="Arial"/>
          <w:lang w:val="sr-Cyrl-RS"/>
        </w:rPr>
      </w:pPr>
    </w:p>
    <w:p w:rsidR="00EF2CFF" w:rsidRPr="00EF2CFF" w:rsidRDefault="00EF2CFF" w:rsidP="00EF2CFF">
      <w:pPr>
        <w:spacing w:after="0" w:line="240" w:lineRule="auto"/>
        <w:jc w:val="both"/>
        <w:rPr>
          <w:rFonts w:ascii="Arial" w:hAnsi="Arial" w:cs="Arial"/>
          <w:lang w:val="sr-Cyrl-RS"/>
        </w:rPr>
      </w:pPr>
      <w:proofErr w:type="gramStart"/>
      <w:r w:rsidRPr="00EF2CFF">
        <w:rPr>
          <w:rFonts w:ascii="Arial" w:hAnsi="Arial" w:cs="Arial"/>
        </w:rPr>
        <w:t>У понуђену цену страног понуђача урачунавају се и царинске дажбине.</w:t>
      </w:r>
      <w:proofErr w:type="gramEnd"/>
    </w:p>
    <w:p w:rsidR="00EF2CFF" w:rsidRPr="00EF2CFF" w:rsidRDefault="00EF2CFF" w:rsidP="00EF2CFF">
      <w:pPr>
        <w:spacing w:after="0" w:line="240" w:lineRule="auto"/>
        <w:jc w:val="both"/>
        <w:rPr>
          <w:rFonts w:ascii="Arial" w:hAnsi="Arial" w:cs="Arial"/>
          <w:lang w:val="sr-Cyrl-RS"/>
        </w:rPr>
      </w:pPr>
    </w:p>
    <w:p w:rsidR="00EF2CFF" w:rsidRPr="00EF2CFF" w:rsidRDefault="00EF2CFF" w:rsidP="00EF2CFF">
      <w:pPr>
        <w:spacing w:after="0" w:line="240" w:lineRule="auto"/>
        <w:jc w:val="both"/>
        <w:rPr>
          <w:rFonts w:ascii="Arial" w:hAnsi="Arial" w:cs="Arial"/>
        </w:rPr>
      </w:pPr>
      <w:proofErr w:type="gramStart"/>
      <w:r w:rsidRPr="00EF2CFF">
        <w:rPr>
          <w:rFonts w:ascii="Arial" w:hAnsi="Arial"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F2CFF" w:rsidRPr="00EF2CFF" w:rsidRDefault="00EF2CFF" w:rsidP="00EF2CFF">
      <w:pPr>
        <w:spacing w:after="0" w:line="240" w:lineRule="auto"/>
        <w:jc w:val="both"/>
        <w:rPr>
          <w:rFonts w:ascii="Arial" w:hAnsi="Arial" w:cs="Arial"/>
          <w:lang w:val="sr-Cyrl-RS"/>
        </w:rPr>
      </w:pPr>
      <w:proofErr w:type="gramStart"/>
      <w:r w:rsidRPr="00EF2CFF">
        <w:rPr>
          <w:rFonts w:ascii="Arial" w:hAnsi="Arial"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EF2CFF">
        <w:rPr>
          <w:rFonts w:ascii="Arial" w:hAnsi="Arial" w:cs="Arial"/>
          <w:color w:val="FF0000"/>
          <w:lang w:val="sr-Cyrl-RS"/>
        </w:rPr>
        <w:t xml:space="preserve"> </w:t>
      </w:r>
      <w:r w:rsidRPr="00EF2CFF">
        <w:rPr>
          <w:rFonts w:ascii="Arial" w:hAnsi="Arial" w:cs="Arial"/>
          <w:lang w:val="sr-Cyrl-RS"/>
        </w:rPr>
        <w:t>(</w:t>
      </w:r>
      <w:r w:rsidRPr="00EF2CFF">
        <w:rPr>
          <w:rFonts w:ascii="Arial" w:hAnsi="Arial" w:cs="Arial"/>
        </w:rPr>
        <w:t xml:space="preserve">лице из </w:t>
      </w:r>
      <w:r w:rsidRPr="00EF2CFF">
        <w:rPr>
          <w:rFonts w:ascii="Arial" w:hAnsi="Arial" w:cs="Arial"/>
          <w:lang w:val="sr-Cyrl-RS"/>
        </w:rPr>
        <w:t xml:space="preserve">члана 86. </w:t>
      </w:r>
      <w:r w:rsidRPr="00EF2CFF">
        <w:rPr>
          <w:rFonts w:ascii="Arial" w:hAnsi="Arial" w:cs="Arial"/>
        </w:rPr>
        <w:t>става 6.</w:t>
      </w:r>
      <w:proofErr w:type="gramEnd"/>
      <w:r w:rsidRPr="00EF2CFF">
        <w:rPr>
          <w:rFonts w:ascii="Arial" w:hAnsi="Arial" w:cs="Arial"/>
        </w:rPr>
        <w:t xml:space="preserve"> </w:t>
      </w:r>
      <w:r w:rsidRPr="00EF2CFF">
        <w:rPr>
          <w:rFonts w:ascii="Arial" w:hAnsi="Arial" w:cs="Arial"/>
          <w:lang w:val="sr-Cyrl-RS"/>
        </w:rPr>
        <w:t>ЗЈН).</w:t>
      </w:r>
    </w:p>
    <w:p w:rsidR="00EF2CFF" w:rsidRPr="00EF2CFF" w:rsidRDefault="00EF2CFF" w:rsidP="00EF2CFF">
      <w:pPr>
        <w:spacing w:after="0" w:line="240" w:lineRule="auto"/>
        <w:jc w:val="both"/>
        <w:rPr>
          <w:rFonts w:ascii="Arial" w:hAnsi="Arial" w:cs="Arial"/>
          <w:lang w:val="sr-Cyrl-RS"/>
        </w:rPr>
      </w:pPr>
      <w:proofErr w:type="gramStart"/>
      <w:r w:rsidRPr="00EF2CFF">
        <w:rPr>
          <w:rFonts w:ascii="Arial" w:hAnsi="Arial"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EF2CFF">
        <w:rPr>
          <w:rFonts w:ascii="Arial" w:hAnsi="Arial" w:cs="Arial"/>
          <w:lang w:val="sr-Cyrl-RS"/>
        </w:rPr>
        <w:t xml:space="preserve"> (</w:t>
      </w:r>
      <w:r w:rsidRPr="00EF2CFF">
        <w:rPr>
          <w:rFonts w:ascii="Arial" w:hAnsi="Arial" w:cs="Arial"/>
        </w:rPr>
        <w:t xml:space="preserve">лице из </w:t>
      </w:r>
      <w:r w:rsidRPr="00EF2CFF">
        <w:rPr>
          <w:rFonts w:ascii="Arial" w:hAnsi="Arial" w:cs="Arial"/>
          <w:lang w:val="sr-Cyrl-RS"/>
        </w:rPr>
        <w:t xml:space="preserve">члана 86. </w:t>
      </w:r>
      <w:r w:rsidRPr="00EF2CFF">
        <w:rPr>
          <w:rFonts w:ascii="Arial" w:hAnsi="Arial" w:cs="Arial"/>
        </w:rPr>
        <w:t>става 6.</w:t>
      </w:r>
      <w:proofErr w:type="gramEnd"/>
      <w:r w:rsidRPr="00EF2CFF">
        <w:rPr>
          <w:rFonts w:ascii="Arial" w:hAnsi="Arial" w:cs="Arial"/>
        </w:rPr>
        <w:t xml:space="preserve"> </w:t>
      </w:r>
      <w:r w:rsidRPr="00EF2CFF">
        <w:rPr>
          <w:rFonts w:ascii="Arial" w:hAnsi="Arial" w:cs="Arial"/>
          <w:lang w:val="sr-Cyrl-RS"/>
        </w:rPr>
        <w:t>ЗЈН).</w:t>
      </w:r>
    </w:p>
    <w:p w:rsidR="00EF2CFF" w:rsidRPr="00EF2CFF" w:rsidRDefault="00EF2CFF" w:rsidP="00EF2CFF">
      <w:pPr>
        <w:spacing w:after="0" w:line="240" w:lineRule="auto"/>
        <w:jc w:val="both"/>
        <w:rPr>
          <w:rFonts w:ascii="Arial" w:hAnsi="Arial" w:cs="Arial"/>
          <w:lang w:val="sr-Cyrl-RS"/>
        </w:rPr>
      </w:pPr>
    </w:p>
    <w:p w:rsidR="00EF2CFF" w:rsidRPr="00EF2CFF" w:rsidRDefault="00EF2CFF" w:rsidP="00EF2CFF">
      <w:pPr>
        <w:spacing w:after="0" w:line="240" w:lineRule="auto"/>
        <w:jc w:val="both"/>
        <w:rPr>
          <w:rFonts w:ascii="Arial" w:hAnsi="Arial" w:cs="Arial"/>
          <w:lang w:val="sr-Cyrl-RS"/>
        </w:rPr>
      </w:pPr>
      <w:proofErr w:type="gramStart"/>
      <w:r w:rsidRPr="00EF2CFF">
        <w:rPr>
          <w:rFonts w:ascii="Arial" w:hAnsi="Arial" w:cs="Arial"/>
        </w:rPr>
        <w:t xml:space="preserve">Предност дата </w:t>
      </w:r>
      <w:r w:rsidRPr="00EF2CFF">
        <w:rPr>
          <w:rFonts w:ascii="Arial" w:hAnsi="Arial" w:cs="Arial"/>
          <w:lang w:val="sr-Cyrl-RS"/>
        </w:rPr>
        <w:t>за домаће понуђаче (подразумева набавку услуге или радова)</w:t>
      </w:r>
      <w:r w:rsidRPr="00EF2CFF">
        <w:rPr>
          <w:rFonts w:ascii="Arial" w:hAnsi="Arial" w:cs="Arial"/>
          <w:color w:val="FF0000"/>
          <w:lang w:val="sr-Cyrl-RS"/>
        </w:rPr>
        <w:t xml:space="preserve"> </w:t>
      </w:r>
      <w:r w:rsidRPr="00EF2CFF">
        <w:rPr>
          <w:rFonts w:ascii="Arial" w:hAnsi="Arial" w:cs="Arial"/>
          <w:lang w:val="sr-Cyrl-RS"/>
        </w:rPr>
        <w:t>(члан 86.</w:t>
      </w:r>
      <w:r w:rsidRPr="00EF2CFF">
        <w:rPr>
          <w:rFonts w:ascii="Arial" w:hAnsi="Arial" w:cs="Arial"/>
        </w:rPr>
        <w:t xml:space="preserve"> ст</w:t>
      </w:r>
      <w:r w:rsidRPr="00EF2CFF">
        <w:rPr>
          <w:rFonts w:ascii="Arial" w:hAnsi="Arial" w:cs="Arial"/>
          <w:lang w:val="sr-Cyrl-RS"/>
        </w:rPr>
        <w:t>ав</w:t>
      </w:r>
      <w:r w:rsidRPr="00EF2CFF">
        <w:rPr>
          <w:rFonts w:ascii="Arial" w:hAnsi="Arial" w:cs="Arial"/>
        </w:rPr>
        <w:t xml:space="preserve"> 1. до 4.</w:t>
      </w:r>
      <w:proofErr w:type="gramEnd"/>
      <w:r w:rsidRPr="00EF2CFF">
        <w:rPr>
          <w:rFonts w:ascii="Arial" w:hAnsi="Arial" w:cs="Arial"/>
        </w:rPr>
        <w:t xml:space="preserve"> </w:t>
      </w:r>
      <w:r w:rsidRPr="00EF2CFF">
        <w:rPr>
          <w:rFonts w:ascii="Arial" w:hAnsi="Arial" w:cs="Arial"/>
          <w:lang w:val="sr-Cyrl-RS"/>
        </w:rPr>
        <w:t>ЗЈН)</w:t>
      </w:r>
      <w:r w:rsidRPr="00EF2CFF">
        <w:rPr>
          <w:rFonts w:ascii="Arial" w:hAnsi="Arial"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F2CFF" w:rsidRPr="00EF2CFF" w:rsidRDefault="00EF2CFF" w:rsidP="00EF2CFF">
      <w:pPr>
        <w:spacing w:after="0" w:line="240" w:lineRule="auto"/>
        <w:jc w:val="both"/>
        <w:rPr>
          <w:rFonts w:ascii="Arial" w:hAnsi="Arial" w:cs="Arial"/>
          <w:lang w:val="sr-Cyrl-RS"/>
        </w:rPr>
      </w:pPr>
    </w:p>
    <w:p w:rsidR="00EF2CFF" w:rsidRPr="00EF2CFF" w:rsidRDefault="00EF2CFF" w:rsidP="00EF2CFF">
      <w:pPr>
        <w:spacing w:after="0" w:line="240" w:lineRule="auto"/>
        <w:jc w:val="both"/>
        <w:rPr>
          <w:rFonts w:ascii="Arial" w:hAnsi="Arial" w:cs="Arial"/>
          <w:lang w:val="sr-Cyrl-RS"/>
        </w:rPr>
      </w:pPr>
      <w:proofErr w:type="gramStart"/>
      <w:r w:rsidRPr="00EF2CFF">
        <w:rPr>
          <w:rFonts w:ascii="Arial" w:hAnsi="Arial" w:cs="Arial"/>
        </w:rPr>
        <w:t xml:space="preserve">Предност дата </w:t>
      </w:r>
      <w:r w:rsidRPr="00EF2CFF">
        <w:rPr>
          <w:rFonts w:ascii="Arial" w:hAnsi="Arial" w:cs="Arial"/>
          <w:lang w:val="sr-Cyrl-RS"/>
        </w:rPr>
        <w:t>за домаће понуђаче (подразумева набавку услуге или радова) (члан 86. став</w:t>
      </w:r>
      <w:r w:rsidRPr="00EF2CFF">
        <w:rPr>
          <w:rFonts w:ascii="Arial" w:hAnsi="Arial" w:cs="Arial"/>
        </w:rPr>
        <w:t xml:space="preserve"> 1. до 4.</w:t>
      </w:r>
      <w:proofErr w:type="gramEnd"/>
      <w:r w:rsidRPr="00EF2CFF">
        <w:rPr>
          <w:rFonts w:ascii="Arial" w:hAnsi="Arial" w:cs="Arial"/>
          <w:lang w:val="sr-Cyrl-RS"/>
        </w:rPr>
        <w:t xml:space="preserve"> ЗЈН)</w:t>
      </w:r>
      <w:r w:rsidRPr="00EF2CFF">
        <w:rPr>
          <w:rFonts w:ascii="Arial" w:hAnsi="Arial" w:cs="Arial"/>
        </w:rPr>
        <w:t xml:space="preserve">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F2CFF" w:rsidRPr="00EF2CFF" w:rsidRDefault="00EF2CFF" w:rsidP="003444FA">
      <w:pPr>
        <w:numPr>
          <w:ilvl w:val="1"/>
          <w:numId w:val="3"/>
        </w:numPr>
        <w:autoSpaceDE w:val="0"/>
        <w:autoSpaceDN w:val="0"/>
        <w:adjustRightInd w:val="0"/>
        <w:spacing w:after="120" w:line="240" w:lineRule="auto"/>
        <w:ind w:left="788" w:hanging="431"/>
        <w:jc w:val="both"/>
        <w:rPr>
          <w:rFonts w:ascii="Arial" w:eastAsia="TimesNewRomanPSMT" w:hAnsi="Arial" w:cs="Arial"/>
          <w:b/>
          <w:bCs/>
          <w:iCs/>
          <w:color w:val="000000"/>
          <w:u w:val="single"/>
        </w:rPr>
      </w:pPr>
      <w:r w:rsidRPr="00EF2CFF">
        <w:rPr>
          <w:rFonts w:ascii="Arial" w:eastAsia="TimesNewRomanPSMT" w:hAnsi="Arial" w:cs="Arial"/>
          <w:b/>
          <w:bCs/>
          <w:iCs/>
          <w:color w:val="000000"/>
          <w:u w:val="single"/>
        </w:rPr>
        <w:t>ЕЛЕМЕНТИ КРИТЕРИЈУМА</w:t>
      </w:r>
      <w:r w:rsidRPr="00EF2CFF">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w:t>
      </w:r>
      <w:r w:rsidRPr="00EF2CFF">
        <w:rPr>
          <w:rFonts w:ascii="Arial" w:eastAsia="TimesNewRomanPSMT" w:hAnsi="Arial" w:cs="Arial"/>
          <w:b/>
          <w:bCs/>
          <w:iCs/>
          <w:u w:val="single"/>
          <w:lang w:val="sr-Cyrl-RS"/>
        </w:rPr>
        <w:t>ИСТОМ ПОНУЂЕНОМ ЦЕНОМ</w:t>
      </w:r>
      <w:r w:rsidRPr="00EF2CFF">
        <w:rPr>
          <w:rFonts w:ascii="Arial" w:eastAsia="TimesNewRomanPSMT" w:hAnsi="Arial" w:cs="Arial"/>
          <w:b/>
          <w:bCs/>
          <w:iCs/>
          <w:color w:val="000000"/>
          <w:u w:val="single"/>
        </w:rPr>
        <w:t>:</w:t>
      </w:r>
    </w:p>
    <w:p w:rsidR="00B13D6A" w:rsidRPr="00B13D6A" w:rsidRDefault="00EF2CFF" w:rsidP="00B13D6A">
      <w:pPr>
        <w:pStyle w:val="ListParagraph"/>
        <w:numPr>
          <w:ilvl w:val="0"/>
          <w:numId w:val="20"/>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Уколико </w:t>
      </w:r>
      <w:r w:rsidRPr="00EF2CFF">
        <w:rPr>
          <w:rFonts w:ascii="Arial" w:eastAsia="TimesNewRomanPSMT" w:hAnsi="Arial" w:cs="Arial"/>
          <w:bCs/>
          <w:color w:val="000000"/>
          <w:lang w:val="sr-Cyrl-CS"/>
        </w:rPr>
        <w:t xml:space="preserve">у </w:t>
      </w:r>
      <w:r w:rsidRPr="00EF2CFF">
        <w:rPr>
          <w:rFonts w:ascii="Arial" w:eastAsia="TimesNewRomanPSMT" w:hAnsi="Arial" w:cs="Arial"/>
          <w:bCs/>
          <w:color w:val="000000"/>
        </w:rPr>
        <w:t xml:space="preserve">две или више понуда понуђена </w:t>
      </w:r>
      <w:r w:rsidRPr="00EF2CFF">
        <w:rPr>
          <w:rFonts w:ascii="Arial" w:eastAsia="TimesNewRomanPSMT" w:hAnsi="Arial" w:cs="Arial"/>
          <w:bCs/>
          <w:color w:val="000000"/>
          <w:lang w:val="sr-Cyrl-RS"/>
        </w:rPr>
        <w:t>цена буде иста</w:t>
      </w:r>
      <w:r w:rsidRPr="00EF2CFF">
        <w:rPr>
          <w:rFonts w:ascii="Arial" w:eastAsia="TimesNewRomanPSMT" w:hAnsi="Arial" w:cs="Arial"/>
          <w:bCs/>
          <w:color w:val="000000"/>
        </w:rPr>
        <w:t xml:space="preserve">, </w:t>
      </w:r>
      <w:r w:rsidRPr="00EF2CFF">
        <w:rPr>
          <w:rFonts w:ascii="Arial" w:eastAsia="TimesNewRomanPSMT" w:hAnsi="Arial" w:cs="Arial"/>
          <w:bCs/>
          <w:color w:val="000000"/>
          <w:lang w:val="sr-Cyrl-CS"/>
        </w:rPr>
        <w:t>Н</w:t>
      </w:r>
      <w:r w:rsidRPr="00EF2CFF">
        <w:rPr>
          <w:rFonts w:ascii="Arial" w:eastAsia="TimesNewRomanPSMT" w:hAnsi="Arial" w:cs="Arial"/>
          <w:bCs/>
          <w:color w:val="000000"/>
        </w:rPr>
        <w:t xml:space="preserve">аручилац ће донети одлуку да уговор додели </w:t>
      </w:r>
      <w:r w:rsidRPr="00EF2CFF">
        <w:rPr>
          <w:rFonts w:ascii="Arial" w:eastAsia="TimesNewRomanPSMT" w:hAnsi="Arial" w:cs="Arial"/>
          <w:bCs/>
          <w:color w:val="000000"/>
          <w:lang w:val="sr-Cyrl-CS"/>
        </w:rPr>
        <w:t>П</w:t>
      </w:r>
      <w:r w:rsidRPr="00EF2CFF">
        <w:rPr>
          <w:rFonts w:ascii="Arial" w:eastAsia="TimesNewRomanPSMT" w:hAnsi="Arial" w:cs="Arial"/>
          <w:bCs/>
          <w:color w:val="000000"/>
        </w:rPr>
        <w:t>онуђачу који је понудио</w:t>
      </w:r>
      <w:r w:rsidRPr="00EF2CFF">
        <w:rPr>
          <w:rFonts w:ascii="Arial" w:eastAsia="TimesNewRomanPSMT" w:hAnsi="Arial" w:cs="Arial"/>
          <w:bCs/>
          <w:color w:val="000000"/>
          <w:lang w:val="sr-Cyrl-RS"/>
        </w:rPr>
        <w:t xml:space="preserve"> </w:t>
      </w:r>
      <w:r w:rsidRPr="00EF2CFF">
        <w:rPr>
          <w:rFonts w:ascii="Arial" w:eastAsia="TimesNewRomanPSMT" w:hAnsi="Arial" w:cs="Arial"/>
          <w:bCs/>
          <w:lang w:val="sr-Cyrl-RS"/>
        </w:rPr>
        <w:t>дужи гарантни период.</w:t>
      </w:r>
      <w:r w:rsidRPr="00EF2CFF">
        <w:rPr>
          <w:rFonts w:ascii="Arial" w:eastAsia="TimesNewRomanPSMT" w:hAnsi="Arial" w:cs="Arial"/>
          <w:bCs/>
          <w:color w:val="000000"/>
          <w:lang w:val="sr-Cyrl-RS"/>
        </w:rPr>
        <w:t xml:space="preserve"> </w:t>
      </w:r>
    </w:p>
    <w:p w:rsidR="00B13D6A" w:rsidRPr="00B13D6A" w:rsidRDefault="00B13D6A" w:rsidP="00B13D6A">
      <w:pPr>
        <w:pStyle w:val="ListParagraph"/>
        <w:numPr>
          <w:ilvl w:val="0"/>
          <w:numId w:val="20"/>
        </w:numPr>
        <w:rPr>
          <w:rFonts w:ascii="Arial" w:hAnsi="Arial" w:cs="Arial"/>
        </w:rPr>
      </w:pPr>
      <w:r w:rsidRPr="00B13D6A">
        <w:rPr>
          <w:rFonts w:ascii="Arial" w:hAnsi="Arial" w:cs="Arial"/>
        </w:rPr>
        <w:t>Уколико ни после примене резервн</w:t>
      </w:r>
      <w:r w:rsidRPr="00B13D6A">
        <w:rPr>
          <w:rFonts w:ascii="Arial" w:hAnsi="Arial" w:cs="Arial"/>
          <w:lang w:val="sr-Cyrl-RS"/>
        </w:rPr>
        <w:t>ог</w:t>
      </w:r>
      <w:r w:rsidRPr="00B13D6A">
        <w:rPr>
          <w:rFonts w:ascii="Arial" w:hAnsi="Arial" w:cs="Arial"/>
        </w:rPr>
        <w:t xml:space="preserve"> критеријума не </w:t>
      </w:r>
      <w:proofErr w:type="gramStart"/>
      <w:r w:rsidRPr="00B13D6A">
        <w:rPr>
          <w:rFonts w:ascii="Arial" w:hAnsi="Arial" w:cs="Arial"/>
        </w:rPr>
        <w:t>буде  могуће</w:t>
      </w:r>
      <w:proofErr w:type="gramEnd"/>
      <w:r w:rsidRPr="00B13D6A">
        <w:rPr>
          <w:rFonts w:ascii="Arial" w:hAnsi="Arial" w:cs="Arial"/>
        </w:rPr>
        <w:t xml:space="preserve"> изабрати најповољнију понуду, најповољнија понуда биће изабрана путем жреба.</w:t>
      </w:r>
    </w:p>
    <w:p w:rsidR="00B13D6A" w:rsidRDefault="00B13D6A" w:rsidP="00B13D6A">
      <w:pPr>
        <w:pStyle w:val="ListParagraph"/>
        <w:rPr>
          <w:rFonts w:ascii="Arial" w:eastAsia="TimesNewRomanPSMT" w:hAnsi="Arial" w:cs="Arial"/>
          <w:bCs/>
        </w:rPr>
      </w:pPr>
      <w:r w:rsidRPr="00B13D6A">
        <w:rPr>
          <w:rFonts w:ascii="Arial"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B13D6A">
        <w:rPr>
          <w:rFonts w:ascii="Arial" w:hAnsi="Arial" w:cs="Arial"/>
          <w:lang w:val="sr-Cyrl-RS"/>
        </w:rPr>
        <w:t>н</w:t>
      </w:r>
      <w:r w:rsidRPr="00B13D6A">
        <w:rPr>
          <w:rFonts w:ascii="Arial"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B13D6A">
        <w:rPr>
          <w:rFonts w:ascii="Arial" w:eastAsia="TimesNewRomanPSMT" w:hAnsi="Arial" w:cs="Arial"/>
          <w:bCs/>
        </w:rPr>
        <w:t>.</w:t>
      </w:r>
    </w:p>
    <w:p w:rsidR="003435B7" w:rsidRPr="003435B7" w:rsidRDefault="003435B7" w:rsidP="003435B7">
      <w:pPr>
        <w:pStyle w:val="ListParagraph"/>
        <w:numPr>
          <w:ilvl w:val="0"/>
          <w:numId w:val="44"/>
        </w:numPr>
        <w:autoSpaceDE w:val="0"/>
        <w:autoSpaceDN w:val="0"/>
        <w:adjustRightInd w:val="0"/>
        <w:spacing w:after="0" w:line="240" w:lineRule="auto"/>
        <w:jc w:val="both"/>
        <w:rPr>
          <w:rFonts w:ascii="Arial" w:eastAsia="TimesNewRomanPSMT" w:hAnsi="Arial" w:cs="Arial"/>
          <w:bCs/>
        </w:rPr>
      </w:pPr>
      <w:r w:rsidRPr="003435B7">
        <w:rPr>
          <w:rFonts w:ascii="Arial" w:eastAsia="TimesNewRomanPSMT" w:hAnsi="Arial" w:cs="Arial"/>
          <w:b/>
          <w:bCs/>
        </w:rPr>
        <w:t>О извршеном жребању сачињава се Записник који потписују представници Наручиоца и пристуних Понуђача.</w:t>
      </w:r>
    </w:p>
    <w:p w:rsidR="00EF2CFF" w:rsidRPr="00EF2CFF" w:rsidRDefault="00EF2CFF" w:rsidP="00EF2CFF">
      <w:pPr>
        <w:numPr>
          <w:ilvl w:val="1"/>
          <w:numId w:val="3"/>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EF2CFF">
        <w:rPr>
          <w:rFonts w:ascii="Arial" w:eastAsia="TimesNewRomanPSMT" w:hAnsi="Arial" w:cs="Arial"/>
          <w:b/>
          <w:bCs/>
          <w:i/>
          <w:iCs/>
          <w:u w:val="single"/>
        </w:rPr>
        <w:t>ОБАВЕЗЕ ПОНУЂАЧА ПО ЧЛАНУ 74. СТАВ 2. И 75. СТАВ 2. ЗЈН-А</w:t>
      </w:r>
      <w:r w:rsidRPr="00EF2CFF">
        <w:rPr>
          <w:rFonts w:ascii="Arial" w:eastAsia="TimesNewRomanPSMT" w:hAnsi="Arial" w:cs="Arial"/>
          <w:b/>
          <w:bCs/>
          <w:i/>
          <w:iCs/>
          <w:u w:val="single"/>
          <w:lang w:val="sr-Cyrl-RS"/>
        </w:rPr>
        <w:t xml:space="preserve"> </w:t>
      </w:r>
    </w:p>
    <w:p w:rsidR="00EF2CFF" w:rsidRPr="00EF2CFF" w:rsidRDefault="00EF2CFF" w:rsidP="00EF2CFF">
      <w:pPr>
        <w:pStyle w:val="ListParagraph"/>
        <w:numPr>
          <w:ilvl w:val="0"/>
          <w:numId w:val="20"/>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EF2CFF">
        <w:rPr>
          <w:rFonts w:ascii="Arial" w:eastAsia="TimesNewRomanPSMT" w:hAnsi="Arial" w:cs="Arial"/>
          <w:bCs/>
          <w:iCs/>
          <w:lang w:val="sr-Cyrl-CS"/>
        </w:rPr>
        <w:t>П</w:t>
      </w:r>
      <w:r w:rsidRPr="00EF2CFF">
        <w:rPr>
          <w:rFonts w:ascii="Arial" w:eastAsia="TimesNewRomanPSMT" w:hAnsi="Arial" w:cs="Arial"/>
          <w:bCs/>
          <w:iCs/>
        </w:rPr>
        <w:t>онуђач.</w:t>
      </w:r>
    </w:p>
    <w:p w:rsidR="00EF2CFF" w:rsidRPr="00EF2CFF" w:rsidRDefault="00EF2CFF" w:rsidP="00EF2CFF">
      <w:pPr>
        <w:pStyle w:val="ListParagraph"/>
        <w:numPr>
          <w:ilvl w:val="0"/>
          <w:numId w:val="20"/>
        </w:numPr>
        <w:autoSpaceDE w:val="0"/>
        <w:autoSpaceDN w:val="0"/>
        <w:adjustRightInd w:val="0"/>
        <w:spacing w:after="0" w:line="240" w:lineRule="auto"/>
        <w:jc w:val="both"/>
        <w:rPr>
          <w:rFonts w:ascii="Arial" w:eastAsia="TimesNewRomanPSMT" w:hAnsi="Arial" w:cs="Arial"/>
          <w:bCs/>
          <w:iCs/>
        </w:rPr>
      </w:pPr>
      <w:r w:rsidRPr="00EF2CFF">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EF2CFF">
        <w:rPr>
          <w:rFonts w:ascii="Arial" w:eastAsia="TimesNewRomanPSMT" w:hAnsi="Arial" w:cs="Arial"/>
          <w:bCs/>
          <w:iCs/>
          <w:lang w:val="sr-Cyrl-RS"/>
        </w:rPr>
        <w:t xml:space="preserve"> </w:t>
      </w:r>
      <w:r w:rsidRPr="00EF2CFF">
        <w:rPr>
          <w:rFonts w:ascii="Arial" w:eastAsia="TimesNewRomanPSMT" w:hAnsi="Arial" w:cs="Arial"/>
          <w:bCs/>
          <w:iCs/>
        </w:rPr>
        <w:t xml:space="preserve">Образац изјаве дат </w:t>
      </w:r>
      <w:r w:rsidRPr="00EF2CFF">
        <w:rPr>
          <w:rFonts w:ascii="Arial" w:eastAsia="TimesNewRomanPSMT" w:hAnsi="Arial" w:cs="Arial"/>
          <w:bCs/>
          <w:iCs/>
          <w:lang w:val="sr-Cyrl-RS"/>
        </w:rPr>
        <w:t xml:space="preserve">је </w:t>
      </w:r>
      <w:r w:rsidRPr="00EF2CFF">
        <w:rPr>
          <w:rFonts w:ascii="Arial" w:eastAsia="TimesNewRomanPSMT" w:hAnsi="Arial" w:cs="Arial"/>
          <w:bCs/>
          <w:iCs/>
        </w:rPr>
        <w:t xml:space="preserve">на обрасцу бр. </w:t>
      </w:r>
      <w:r w:rsidRPr="00EF2CFF">
        <w:rPr>
          <w:rFonts w:ascii="Arial" w:eastAsia="TimesNewRomanPSMT" w:hAnsi="Arial" w:cs="Arial"/>
          <w:bCs/>
          <w:iCs/>
          <w:lang w:val="sr-Cyrl-RS"/>
        </w:rPr>
        <w:t>5</w:t>
      </w:r>
      <w:r w:rsidRPr="00EF2CFF">
        <w:rPr>
          <w:rFonts w:ascii="Arial" w:eastAsia="TimesNewRomanPSMT" w:hAnsi="Arial" w:cs="Arial"/>
          <w:bCs/>
          <w:iCs/>
        </w:rPr>
        <w:t>.</w:t>
      </w:r>
      <w:r w:rsidRPr="00EF2CFF">
        <w:rPr>
          <w:rFonts w:ascii="Arial" w:eastAsia="TimesNewRomanPSMT" w:hAnsi="Arial" w:cs="Arial"/>
          <w:bCs/>
          <w:iCs/>
          <w:lang w:val="sr-Cyrl-CS"/>
        </w:rPr>
        <w:t xml:space="preserve"> </w:t>
      </w:r>
    </w:p>
    <w:p w:rsidR="00EF2CFF" w:rsidRPr="00EF2CFF" w:rsidRDefault="00EF2CFF" w:rsidP="00EF2CFF">
      <w:pPr>
        <w:numPr>
          <w:ilvl w:val="1"/>
          <w:numId w:val="3"/>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EF2CFF">
        <w:rPr>
          <w:rFonts w:ascii="Arial" w:eastAsia="TimesNewRomanPS-BoldMT" w:hAnsi="Arial" w:cs="Arial"/>
          <w:b/>
          <w:bCs/>
          <w:u w:val="single"/>
        </w:rPr>
        <w:t>ДОКАЗИ И ОБРАСЦИ КОЈЕ ПОНУЂАЧ МОРА ДА ДОСТАВИ У ПОНУДИ:</w:t>
      </w:r>
    </w:p>
    <w:p w:rsidR="00EF2CFF" w:rsidRPr="00EF2CFF" w:rsidRDefault="00EF2CFF" w:rsidP="00EF2CFF">
      <w:pPr>
        <w:numPr>
          <w:ilvl w:val="0"/>
          <w:numId w:val="21"/>
        </w:numPr>
        <w:autoSpaceDE w:val="0"/>
        <w:autoSpaceDN w:val="0"/>
        <w:adjustRightInd w:val="0"/>
        <w:spacing w:after="0" w:line="240" w:lineRule="auto"/>
        <w:ind w:left="714" w:hanging="357"/>
        <w:contextualSpacing/>
        <w:jc w:val="both"/>
        <w:rPr>
          <w:rFonts w:ascii="Arial" w:eastAsia="TimesNewRomanPS-BoldMT" w:hAnsi="Arial" w:cs="Arial"/>
          <w:bCs/>
        </w:rPr>
      </w:pPr>
      <w:r w:rsidRPr="00EF2CFF">
        <w:rPr>
          <w:rFonts w:ascii="Arial" w:eastAsia="TimesNewRomanPS-BoldMT" w:hAnsi="Arial" w:cs="Arial"/>
          <w:bCs/>
        </w:rPr>
        <w:t>Образац понуде - образац бр. 1.</w:t>
      </w:r>
    </w:p>
    <w:p w:rsidR="00EF2CFF" w:rsidRPr="00EF2CFF" w:rsidRDefault="00EF2CFF" w:rsidP="00EF2CFF">
      <w:pPr>
        <w:numPr>
          <w:ilvl w:val="0"/>
          <w:numId w:val="21"/>
        </w:numPr>
        <w:autoSpaceDE w:val="0"/>
        <w:autoSpaceDN w:val="0"/>
        <w:adjustRightInd w:val="0"/>
        <w:spacing w:after="0" w:line="240" w:lineRule="auto"/>
        <w:ind w:left="714" w:hanging="357"/>
        <w:contextualSpacing/>
        <w:jc w:val="both"/>
        <w:rPr>
          <w:rFonts w:ascii="Arial" w:eastAsia="TimesNewRomanPS-BoldMT" w:hAnsi="Arial" w:cs="Arial"/>
          <w:bCs/>
        </w:rPr>
      </w:pPr>
      <w:r w:rsidRPr="00EF2CFF">
        <w:rPr>
          <w:rFonts w:ascii="Arial" w:eastAsia="TimesNewRomanPS-BoldMT" w:hAnsi="Arial" w:cs="Arial"/>
          <w:bCs/>
        </w:rPr>
        <w:t>Образац структуре понуђене цене</w:t>
      </w:r>
      <w:r w:rsidRPr="00EF2CFF">
        <w:rPr>
          <w:rFonts w:ascii="Arial" w:eastAsia="TimesNewRomanPS-BoldMT" w:hAnsi="Arial" w:cs="Arial"/>
          <w:bCs/>
          <w:lang w:val="sr-Cyrl-RS"/>
        </w:rPr>
        <w:t>-</w:t>
      </w:r>
      <w:r w:rsidRPr="00EF2CFF">
        <w:rPr>
          <w:rFonts w:ascii="Arial" w:eastAsia="TimesNewRomanPS-BoldMT" w:hAnsi="Arial" w:cs="Arial"/>
          <w:bCs/>
        </w:rPr>
        <w:t>образац бр. 2.</w:t>
      </w:r>
    </w:p>
    <w:p w:rsidR="00EF2CFF" w:rsidRPr="00EF2CFF" w:rsidRDefault="00EF2CFF" w:rsidP="00EF2CFF">
      <w:pPr>
        <w:numPr>
          <w:ilvl w:val="0"/>
          <w:numId w:val="21"/>
        </w:numPr>
        <w:autoSpaceDE w:val="0"/>
        <w:autoSpaceDN w:val="0"/>
        <w:adjustRightInd w:val="0"/>
        <w:spacing w:after="0" w:line="240" w:lineRule="auto"/>
        <w:ind w:left="714" w:hanging="357"/>
        <w:contextualSpacing/>
        <w:jc w:val="both"/>
        <w:rPr>
          <w:rFonts w:ascii="Arial" w:eastAsia="TimesNewRomanPS-BoldMT" w:hAnsi="Arial" w:cs="Arial"/>
          <w:bCs/>
        </w:rPr>
      </w:pPr>
      <w:r w:rsidRPr="00EF2CFF">
        <w:rPr>
          <w:rFonts w:ascii="Arial" w:eastAsia="TimesNewRomanPS-BoldMT" w:hAnsi="Arial" w:cs="Arial"/>
          <w:bCs/>
        </w:rPr>
        <w:t>Образац изјаве о независној понуди</w:t>
      </w:r>
      <w:r w:rsidRPr="00EF2CFF">
        <w:rPr>
          <w:rFonts w:ascii="Arial" w:eastAsia="TimesNewRomanPS-BoldMT" w:hAnsi="Arial" w:cs="Arial"/>
          <w:bCs/>
          <w:lang w:val="sr-Cyrl-RS"/>
        </w:rPr>
        <w:t xml:space="preserve"> (и за сваког учесника у заједничкој понуди)</w:t>
      </w:r>
      <w:r w:rsidRPr="00EF2CFF">
        <w:rPr>
          <w:rFonts w:ascii="Arial" w:eastAsia="TimesNewRomanPS-BoldMT" w:hAnsi="Arial" w:cs="Arial"/>
          <w:bCs/>
        </w:rPr>
        <w:t xml:space="preserve"> -образац бр. 4.</w:t>
      </w:r>
    </w:p>
    <w:p w:rsidR="00EF2CFF" w:rsidRPr="00EF2CFF" w:rsidRDefault="00EF2CFF" w:rsidP="00EF2CFF">
      <w:pPr>
        <w:numPr>
          <w:ilvl w:val="0"/>
          <w:numId w:val="21"/>
        </w:numPr>
        <w:autoSpaceDE w:val="0"/>
        <w:autoSpaceDN w:val="0"/>
        <w:adjustRightInd w:val="0"/>
        <w:spacing w:after="0" w:line="240" w:lineRule="auto"/>
        <w:ind w:left="714" w:hanging="357"/>
        <w:contextualSpacing/>
        <w:jc w:val="both"/>
        <w:rPr>
          <w:rFonts w:ascii="Arial" w:eastAsia="TimesNewRomanPS-BoldMT" w:hAnsi="Arial" w:cs="Arial"/>
          <w:bCs/>
        </w:rPr>
      </w:pPr>
      <w:r w:rsidRPr="00EF2CFF">
        <w:rPr>
          <w:rFonts w:ascii="Arial" w:eastAsia="TimesNewRomanPS-BoldMT" w:hAnsi="Arial" w:cs="Arial"/>
          <w:bCs/>
        </w:rPr>
        <w:t xml:space="preserve">Образац изјаве о </w:t>
      </w:r>
      <w:r w:rsidRPr="00EF2CFF">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EF2CFF">
        <w:rPr>
          <w:rFonts w:ascii="Arial" w:eastAsia="TimesNewRomanPS-BoldMT" w:hAnsi="Arial" w:cs="Arial"/>
          <w:bCs/>
        </w:rPr>
        <w:t xml:space="preserve"> -образац бр. </w:t>
      </w:r>
      <w:r w:rsidRPr="00EF2CFF">
        <w:rPr>
          <w:rFonts w:ascii="Arial" w:eastAsia="TimesNewRomanPS-BoldMT" w:hAnsi="Arial" w:cs="Arial"/>
          <w:bCs/>
          <w:lang w:val="sr-Cyrl-RS"/>
        </w:rPr>
        <w:t>5</w:t>
      </w:r>
      <w:r w:rsidRPr="00EF2CFF">
        <w:rPr>
          <w:rFonts w:ascii="Arial" w:eastAsia="TimesNewRomanPS-BoldMT" w:hAnsi="Arial" w:cs="Arial"/>
          <w:bCs/>
        </w:rPr>
        <w:t>.</w:t>
      </w:r>
    </w:p>
    <w:p w:rsidR="00EF2CFF" w:rsidRPr="00EF2CFF" w:rsidRDefault="00EF2CFF" w:rsidP="00EF2CFF">
      <w:pPr>
        <w:numPr>
          <w:ilvl w:val="0"/>
          <w:numId w:val="21"/>
        </w:numPr>
        <w:autoSpaceDE w:val="0"/>
        <w:autoSpaceDN w:val="0"/>
        <w:adjustRightInd w:val="0"/>
        <w:spacing w:after="0" w:line="240" w:lineRule="auto"/>
        <w:ind w:left="714" w:hanging="357"/>
        <w:jc w:val="both"/>
        <w:rPr>
          <w:rFonts w:ascii="Arial" w:eastAsia="TimesNewRomanPSMT" w:hAnsi="Arial" w:cs="Arial"/>
          <w:b/>
          <w:bCs/>
          <w:lang w:val="sr-Cyrl-CS"/>
        </w:rPr>
      </w:pPr>
      <w:r w:rsidRPr="00EF2CFF">
        <w:rPr>
          <w:rFonts w:ascii="Arial" w:eastAsia="TimesNewRomanPS-BoldMT" w:hAnsi="Arial" w:cs="Arial"/>
          <w:bCs/>
        </w:rPr>
        <w:t>Споразум којим се понуђачи из групе међусобно и према наручиоцу</w:t>
      </w:r>
      <w:r w:rsidRPr="00EF2CFF">
        <w:rPr>
          <w:rFonts w:ascii="Arial" w:hAnsi="Arial" w:cs="Arial"/>
        </w:rPr>
        <w:t xml:space="preserve"> обавезују на извршење јавне набавке</w:t>
      </w:r>
      <w:r w:rsidRPr="00EF2CFF">
        <w:rPr>
          <w:rFonts w:ascii="Arial" w:hAnsi="Arial" w:cs="Arial"/>
          <w:lang w:val="sr-Cyrl-RS"/>
        </w:rPr>
        <w:t xml:space="preserve"> (у случају подношења заједничке понуде) у складу са захтевима</w:t>
      </w:r>
      <w:r w:rsidRPr="00EF2CFF">
        <w:rPr>
          <w:rFonts w:ascii="Arial" w:eastAsia="TimesNewRomanPSMT" w:hAnsi="Arial" w:cs="Arial"/>
          <w:lang w:val="sr-Cyrl-CS"/>
        </w:rPr>
        <w:t xml:space="preserve"> наведеним у делу „</w:t>
      </w:r>
      <w:r w:rsidRPr="00EF2CFF">
        <w:rPr>
          <w:rFonts w:ascii="Arial" w:eastAsia="TimesNewRomanPSMT" w:hAnsi="Arial" w:cs="Arial"/>
          <w:bCs/>
        </w:rPr>
        <w:t>Упутство понуђачима како да сачине понуду</w:t>
      </w:r>
      <w:r w:rsidRPr="00EF2CFF">
        <w:rPr>
          <w:rFonts w:ascii="Arial" w:eastAsia="TimesNewRomanPSMT" w:hAnsi="Arial" w:cs="Arial"/>
          <w:bCs/>
          <w:lang w:val="sr-Cyrl-RS"/>
        </w:rPr>
        <w:t>“.</w:t>
      </w:r>
    </w:p>
    <w:p w:rsidR="00EF2CFF" w:rsidRPr="00EF2CFF" w:rsidRDefault="00EF2CFF" w:rsidP="00EF2CFF">
      <w:pPr>
        <w:numPr>
          <w:ilvl w:val="0"/>
          <w:numId w:val="21"/>
        </w:numPr>
        <w:spacing w:after="0"/>
        <w:ind w:left="714" w:hanging="357"/>
        <w:rPr>
          <w:rFonts w:ascii="Arial" w:eastAsia="TimesNewRomanPSMT" w:hAnsi="Arial" w:cs="Arial"/>
          <w:bCs/>
          <w:lang w:val="sr-Cyrl-CS"/>
        </w:rPr>
      </w:pPr>
      <w:r w:rsidRPr="00EF2CFF">
        <w:rPr>
          <w:rFonts w:ascii="Arial" w:eastAsia="TimesNewRomanPSMT" w:hAnsi="Arial" w:cs="Arial"/>
          <w:bCs/>
          <w:lang w:val="sr-Cyrl-CS"/>
        </w:rPr>
        <w:lastRenderedPageBreak/>
        <w:t>Потврда/Записник о обављеној посети објекту корисника услуге</w:t>
      </w:r>
    </w:p>
    <w:p w:rsidR="00EF2CFF" w:rsidRPr="00C528B3" w:rsidRDefault="00EF2CFF" w:rsidP="00EF2CFF">
      <w:pPr>
        <w:numPr>
          <w:ilvl w:val="0"/>
          <w:numId w:val="21"/>
        </w:numPr>
        <w:spacing w:after="0"/>
        <w:ind w:left="714" w:hanging="357"/>
        <w:rPr>
          <w:rFonts w:ascii="Arial" w:eastAsia="TimesNewRomanPSMT" w:hAnsi="Arial" w:cs="Arial"/>
          <w:bCs/>
          <w:lang w:val="sr-Cyrl-CS"/>
        </w:rPr>
      </w:pPr>
      <w:r w:rsidRPr="00EF2CFF">
        <w:rPr>
          <w:rFonts w:ascii="Arial" w:eastAsia="TimesNewRomanPSMT" w:hAnsi="Arial" w:cs="Arial"/>
          <w:bCs/>
          <w:lang w:val="sr-Cyrl-CS"/>
        </w:rPr>
        <w:t xml:space="preserve">Потписан ценовник резервних делова за могућу замену из ставке </w:t>
      </w:r>
      <w:r w:rsidR="00757E75">
        <w:rPr>
          <w:rFonts w:ascii="Arial" w:eastAsia="TimesNewRomanPSMT" w:hAnsi="Arial" w:cs="Arial"/>
          <w:bCs/>
        </w:rPr>
        <w:t>I</w:t>
      </w:r>
      <w:r w:rsidR="00757E75">
        <w:rPr>
          <w:rFonts w:ascii="Arial" w:eastAsia="TimesNewRomanPSMT" w:hAnsi="Arial" w:cs="Arial"/>
          <w:bCs/>
          <w:lang w:val="sr-Cyrl-RS"/>
        </w:rPr>
        <w:t xml:space="preserve"> </w:t>
      </w:r>
      <w:r w:rsidRPr="00EF2CFF">
        <w:rPr>
          <w:rFonts w:ascii="Arial" w:eastAsia="TimesNewRomanPSMT" w:hAnsi="Arial" w:cs="Arial"/>
          <w:bCs/>
        </w:rPr>
        <w:t xml:space="preserve">I </w:t>
      </w:r>
      <w:r w:rsidRPr="00EF2CFF">
        <w:rPr>
          <w:rFonts w:ascii="Arial" w:eastAsia="TimesNewRomanPSMT" w:hAnsi="Arial" w:cs="Arial"/>
          <w:bCs/>
          <w:lang w:val="sr-Cyrl-RS"/>
        </w:rPr>
        <w:t>техничке спецификације</w:t>
      </w:r>
    </w:p>
    <w:p w:rsidR="00C528B3" w:rsidRPr="00EF2CFF" w:rsidRDefault="00C528B3" w:rsidP="00C528B3">
      <w:pPr>
        <w:spacing w:after="0"/>
        <w:ind w:left="714"/>
        <w:rPr>
          <w:rFonts w:ascii="Arial" w:eastAsia="TimesNewRomanPSMT" w:hAnsi="Arial" w:cs="Arial"/>
          <w:bCs/>
          <w:lang w:val="sr-Cyrl-CS"/>
        </w:rPr>
      </w:pPr>
    </w:p>
    <w:p w:rsidR="00EF2CFF" w:rsidRPr="003444FA" w:rsidRDefault="00EF2CFF" w:rsidP="003444FA">
      <w:pPr>
        <w:numPr>
          <w:ilvl w:val="1"/>
          <w:numId w:val="3"/>
        </w:numPr>
        <w:autoSpaceDE w:val="0"/>
        <w:autoSpaceDN w:val="0"/>
        <w:adjustRightInd w:val="0"/>
        <w:spacing w:before="120" w:after="120" w:line="240" w:lineRule="auto"/>
        <w:ind w:left="788" w:hanging="431"/>
        <w:jc w:val="both"/>
        <w:rPr>
          <w:rFonts w:ascii="Arial" w:eastAsia="TimesNewRomanPS-BoldMT" w:hAnsi="Arial" w:cs="Arial"/>
          <w:b/>
          <w:bCs/>
        </w:rPr>
      </w:pPr>
      <w:r w:rsidRPr="00EF2CFF">
        <w:rPr>
          <w:rFonts w:ascii="Arial" w:eastAsia="TimesNewRomanPS-BoldMT" w:hAnsi="Arial" w:cs="Arial"/>
          <w:b/>
          <w:bCs/>
        </w:rPr>
        <w:t>ДОКАЗИ КОЈЕ ПОНУЂАЧ НЕ МОРА ДА ДОСТАВ</w:t>
      </w:r>
      <w:r w:rsidRPr="00EF2CFF">
        <w:rPr>
          <w:rFonts w:ascii="Arial" w:eastAsia="TimesNewRomanPS-BoldMT" w:hAnsi="Arial" w:cs="Arial"/>
          <w:b/>
          <w:bCs/>
          <w:lang w:val="sr-Cyrl-RS"/>
        </w:rPr>
        <w:t>И У ПОНУДИ</w:t>
      </w:r>
      <w:r w:rsidRPr="00EF2CFF">
        <w:rPr>
          <w:rFonts w:ascii="Arial" w:eastAsia="TimesNewRomanPS-BoldMT" w:hAnsi="Arial" w:cs="Arial"/>
          <w:b/>
          <w:bCs/>
        </w:rPr>
        <w:t>:</w:t>
      </w:r>
    </w:p>
    <w:p w:rsidR="00EF2CFF" w:rsidRPr="003444FA" w:rsidRDefault="00EF2CFF" w:rsidP="003444FA">
      <w:pPr>
        <w:pStyle w:val="ListParagraph"/>
        <w:numPr>
          <w:ilvl w:val="0"/>
          <w:numId w:val="22"/>
        </w:numPr>
        <w:tabs>
          <w:tab w:val="left" w:pos="680"/>
        </w:tabs>
        <w:spacing w:after="0"/>
        <w:jc w:val="both"/>
        <w:rPr>
          <w:rFonts w:ascii="Arial" w:eastAsia="TimesNewRomanPS-BoldMT" w:hAnsi="Arial" w:cs="Arial"/>
        </w:rPr>
      </w:pPr>
      <w:r w:rsidRPr="00EF2CFF">
        <w:rPr>
          <w:rStyle w:val="Strong"/>
          <w:rFonts w:ascii="Arial" w:eastAsia="TimesNewRomanPS-BoldMT" w:hAnsi="Arial" w:cs="Arial"/>
        </w:rPr>
        <w:t xml:space="preserve"> </w:t>
      </w:r>
      <w:r w:rsidRPr="00EF2CFF">
        <w:rPr>
          <w:rFonts w:ascii="Arial" w:eastAsia="TimesNewRomanPS-BoldMT" w:hAnsi="Arial" w:cs="Arial"/>
        </w:rPr>
        <w:t>Понуђач не мора да достави образац трошкова припреме понуде (образац бр. 3)</w:t>
      </w:r>
      <w:r w:rsidRPr="00EF2CFF">
        <w:rPr>
          <w:rFonts w:ascii="Arial" w:eastAsia="TimesNewRomanPS-BoldMT" w:hAnsi="Arial" w:cs="Arial"/>
          <w:lang w:val="sr-Cyrl-RS"/>
        </w:rPr>
        <w:t>.</w:t>
      </w:r>
    </w:p>
    <w:p w:rsidR="00EF2CFF" w:rsidRPr="003444FA" w:rsidRDefault="00EF2CFF" w:rsidP="003444FA">
      <w:pPr>
        <w:pStyle w:val="ListParagraph"/>
        <w:numPr>
          <w:ilvl w:val="1"/>
          <w:numId w:val="3"/>
        </w:numPr>
        <w:autoSpaceDE w:val="0"/>
        <w:autoSpaceDN w:val="0"/>
        <w:adjustRightInd w:val="0"/>
        <w:spacing w:after="0" w:line="240" w:lineRule="auto"/>
        <w:ind w:hanging="148"/>
        <w:jc w:val="both"/>
        <w:rPr>
          <w:rFonts w:ascii="Arial" w:eastAsia="TimesNewRomanPS-BoldMT" w:hAnsi="Arial" w:cs="Arial"/>
          <w:lang w:val="sr-Cyrl-RS"/>
        </w:rPr>
      </w:pPr>
      <w:r w:rsidRPr="00EF2CFF">
        <w:rPr>
          <w:rFonts w:ascii="Arial" w:eastAsia="TimesNewRomanPS-BoldMT" w:hAnsi="Arial" w:cs="Arial"/>
          <w:lang w:val="sr-Cyrl-RS"/>
        </w:rPr>
        <w:t xml:space="preserve"> </w:t>
      </w:r>
      <w:r w:rsidRPr="00EF2CFF">
        <w:rPr>
          <w:rFonts w:ascii="Arial" w:eastAsia="TimesNewRomanPSMT" w:hAnsi="Arial" w:cs="Arial"/>
          <w:b/>
          <w:bCs/>
          <w:iCs/>
          <w:u w:val="single"/>
          <w:lang w:val="sr-Cyrl-CS"/>
        </w:rPr>
        <w:t>Р</w:t>
      </w:r>
      <w:r w:rsidRPr="00EF2CFF">
        <w:rPr>
          <w:rFonts w:ascii="Arial" w:eastAsia="TimesNewRomanPSMT" w:hAnsi="Arial" w:cs="Arial"/>
          <w:b/>
          <w:bCs/>
          <w:iCs/>
          <w:u w:val="single"/>
        </w:rPr>
        <w:t>A</w:t>
      </w:r>
      <w:r w:rsidRPr="00EF2CFF">
        <w:rPr>
          <w:rFonts w:ascii="Arial" w:eastAsia="TimesNewRomanPSMT" w:hAnsi="Arial" w:cs="Arial"/>
          <w:b/>
          <w:bCs/>
          <w:iCs/>
          <w:u w:val="single"/>
          <w:lang w:val="sr-Cyrl-CS"/>
        </w:rPr>
        <w:t>ЗЛОЗИ ЗА ОДБИЈАЊЕ ПОНУДЕ</w:t>
      </w:r>
    </w:p>
    <w:p w:rsidR="00EF2CFF" w:rsidRPr="00EF2CFF" w:rsidRDefault="00EF2CFF" w:rsidP="00EF2CFF">
      <w:pPr>
        <w:pStyle w:val="ListParagraph"/>
        <w:numPr>
          <w:ilvl w:val="0"/>
          <w:numId w:val="23"/>
        </w:numPr>
        <w:autoSpaceDE w:val="0"/>
        <w:autoSpaceDN w:val="0"/>
        <w:adjustRightInd w:val="0"/>
        <w:spacing w:after="0" w:line="240" w:lineRule="auto"/>
        <w:ind w:left="714" w:hanging="357"/>
        <w:jc w:val="both"/>
        <w:rPr>
          <w:rFonts w:ascii="Arial" w:eastAsia="TimesNewRomanPSMT" w:hAnsi="Arial" w:cs="Arial"/>
          <w:bCs/>
          <w:iCs/>
        </w:rPr>
      </w:pPr>
      <w:r w:rsidRPr="00EF2CFF">
        <w:rPr>
          <w:rFonts w:ascii="Arial" w:eastAsia="TimesNewRomanPSMT" w:hAnsi="Arial" w:cs="Arial"/>
          <w:bCs/>
          <w:iCs/>
          <w:lang w:val="sr-Cyrl-RS"/>
        </w:rPr>
        <w:t>Понуда ће бити одбијена ако је неблаговремена, неприхватљива или неодговарајућа.</w:t>
      </w:r>
    </w:p>
    <w:p w:rsidR="00EF2CFF" w:rsidRPr="00EF2CFF" w:rsidRDefault="00EF2CFF" w:rsidP="00EF2CFF">
      <w:pPr>
        <w:pStyle w:val="ListParagraph"/>
        <w:numPr>
          <w:ilvl w:val="0"/>
          <w:numId w:val="23"/>
        </w:numPr>
        <w:autoSpaceDE w:val="0"/>
        <w:autoSpaceDN w:val="0"/>
        <w:adjustRightInd w:val="0"/>
        <w:spacing w:after="0" w:line="240" w:lineRule="auto"/>
        <w:ind w:left="714" w:hanging="357"/>
        <w:jc w:val="both"/>
        <w:rPr>
          <w:rFonts w:ascii="Arial" w:eastAsia="TimesNewRomanPSMT" w:hAnsi="Arial" w:cs="Arial"/>
          <w:bCs/>
          <w:iCs/>
        </w:rPr>
      </w:pPr>
      <w:r w:rsidRPr="00EF2CFF">
        <w:rPr>
          <w:rFonts w:ascii="Arial" w:eastAsia="TimesNewRomanPSMT" w:hAnsi="Arial" w:cs="Arial"/>
          <w:bCs/>
          <w:iCs/>
          <w:lang w:val="sr-Cyrl-RS"/>
        </w:rPr>
        <w:t>Ако се понуђач не сагласи са исправком рачунских грешака.</w:t>
      </w:r>
    </w:p>
    <w:p w:rsidR="00EF2CFF" w:rsidRPr="00EF2CFF" w:rsidRDefault="00EF2CFF" w:rsidP="00EF2CFF">
      <w:pPr>
        <w:pStyle w:val="ListParagraph"/>
        <w:numPr>
          <w:ilvl w:val="0"/>
          <w:numId w:val="23"/>
        </w:numPr>
        <w:autoSpaceDE w:val="0"/>
        <w:autoSpaceDN w:val="0"/>
        <w:adjustRightInd w:val="0"/>
        <w:spacing w:after="0" w:line="240" w:lineRule="auto"/>
        <w:ind w:left="714" w:hanging="357"/>
        <w:jc w:val="both"/>
        <w:rPr>
          <w:rFonts w:ascii="Arial" w:eastAsia="TimesNewRomanPSMT" w:hAnsi="Arial" w:cs="Arial"/>
          <w:bCs/>
          <w:iCs/>
        </w:rPr>
      </w:pPr>
      <w:r w:rsidRPr="00EF2CFF">
        <w:rPr>
          <w:rFonts w:ascii="Arial" w:eastAsia="TimesNewRomanPSMT" w:hAnsi="Arial" w:cs="Arial"/>
          <w:bCs/>
          <w:iCs/>
          <w:lang w:val="sr-Cyrl-RS"/>
        </w:rPr>
        <w:t>Ако има битне недостатке сходно члану 106. ЗЈН.</w:t>
      </w:r>
    </w:p>
    <w:p w:rsidR="00EF2CFF" w:rsidRPr="00EF2CFF" w:rsidRDefault="00EF2CFF" w:rsidP="00EF2CFF">
      <w:pPr>
        <w:pStyle w:val="ListParagraph"/>
        <w:numPr>
          <w:ilvl w:val="0"/>
          <w:numId w:val="23"/>
        </w:numPr>
        <w:autoSpaceDE w:val="0"/>
        <w:autoSpaceDN w:val="0"/>
        <w:adjustRightInd w:val="0"/>
        <w:spacing w:after="0" w:line="240" w:lineRule="auto"/>
        <w:ind w:left="714" w:hanging="357"/>
        <w:jc w:val="both"/>
        <w:rPr>
          <w:rFonts w:ascii="Arial" w:eastAsia="TimesNewRomanPSMT" w:hAnsi="Arial" w:cs="Arial"/>
          <w:bCs/>
          <w:iCs/>
        </w:rPr>
      </w:pPr>
      <w:r w:rsidRPr="00EF2CFF">
        <w:rPr>
          <w:rFonts w:ascii="Arial" w:eastAsia="TimesNewRomanPSMT" w:hAnsi="Arial" w:cs="Arial"/>
          <w:bCs/>
          <w:iCs/>
          <w:lang w:val="sr-Cyrl-RS"/>
        </w:rPr>
        <w:t>Ако понуђач не достави потврду</w:t>
      </w:r>
      <w:r w:rsidRPr="00EF2CFF">
        <w:rPr>
          <w:rFonts w:ascii="Arial" w:eastAsia="TimesNewRomanPSMT" w:hAnsi="Arial" w:cs="Arial"/>
          <w:bCs/>
          <w:iCs/>
        </w:rPr>
        <w:t>/</w:t>
      </w:r>
      <w:r w:rsidRPr="00EF2CFF">
        <w:rPr>
          <w:rFonts w:ascii="Arial" w:eastAsia="TimesNewRomanPSMT" w:hAnsi="Arial" w:cs="Arial"/>
          <w:bCs/>
          <w:iCs/>
          <w:lang w:val="sr-Cyrl-RS"/>
        </w:rPr>
        <w:t>записник о обављеној посети објекту корисника услуге</w:t>
      </w:r>
    </w:p>
    <w:p w:rsidR="00EF2CFF" w:rsidRPr="001E1BA9" w:rsidRDefault="00EF2CFF" w:rsidP="00EF2CFF">
      <w:pPr>
        <w:numPr>
          <w:ilvl w:val="0"/>
          <w:numId w:val="23"/>
        </w:numPr>
        <w:spacing w:after="0"/>
        <w:ind w:left="714" w:hanging="357"/>
        <w:rPr>
          <w:rFonts w:ascii="Arial" w:eastAsia="TimesNewRomanPSMT" w:hAnsi="Arial" w:cs="Arial"/>
          <w:bCs/>
          <w:iCs/>
          <w:lang w:val="sr-Cyrl-RS"/>
        </w:rPr>
      </w:pPr>
      <w:r w:rsidRPr="00EF2CFF">
        <w:rPr>
          <w:rFonts w:ascii="Arial" w:eastAsia="TimesNewRomanPSMT" w:hAnsi="Arial" w:cs="Arial"/>
          <w:bCs/>
          <w:iCs/>
          <w:lang w:val="sr-Cyrl-RS"/>
        </w:rPr>
        <w:t>Ако понуђач не достави потписан ценовник резервних делов</w:t>
      </w:r>
      <w:r w:rsidR="003444FA">
        <w:rPr>
          <w:rFonts w:ascii="Arial" w:eastAsia="TimesNewRomanPSMT" w:hAnsi="Arial" w:cs="Arial"/>
          <w:bCs/>
          <w:iCs/>
          <w:lang w:val="sr-Cyrl-RS"/>
        </w:rPr>
        <w:t>а за могућу замену из ставке II</w:t>
      </w:r>
      <w:r w:rsidRPr="00EF2CFF">
        <w:rPr>
          <w:rFonts w:ascii="Arial" w:eastAsia="TimesNewRomanPSMT" w:hAnsi="Arial" w:cs="Arial"/>
          <w:bCs/>
          <w:iCs/>
          <w:lang w:val="sr-Cyrl-RS"/>
        </w:rPr>
        <w:t xml:space="preserve"> техничке спецификације</w:t>
      </w:r>
    </w:p>
    <w:p w:rsidR="001E1BA9" w:rsidRDefault="001E1BA9" w:rsidP="001E1BA9">
      <w:pPr>
        <w:spacing w:after="0"/>
        <w:ind w:left="714"/>
        <w:rPr>
          <w:rFonts w:ascii="Arial" w:eastAsia="TimesNewRomanPSMT" w:hAnsi="Arial" w:cs="Arial"/>
          <w:bCs/>
          <w:iCs/>
        </w:rPr>
      </w:pPr>
    </w:p>
    <w:p w:rsidR="001E1BA9" w:rsidRPr="00EF2CFF" w:rsidRDefault="001E1BA9" w:rsidP="001E1BA9">
      <w:pPr>
        <w:spacing w:after="0"/>
        <w:ind w:left="714"/>
        <w:rPr>
          <w:rFonts w:ascii="Arial" w:eastAsia="TimesNewRomanPSMT" w:hAnsi="Arial" w:cs="Arial"/>
          <w:bCs/>
          <w:iCs/>
          <w:lang w:val="sr-Cyrl-RS"/>
        </w:rPr>
      </w:pPr>
    </w:p>
    <w:p w:rsidR="00EF2CFF" w:rsidRPr="00EF2CFF" w:rsidRDefault="00EF2CFF" w:rsidP="00EF2CFF">
      <w:pPr>
        <w:numPr>
          <w:ilvl w:val="1"/>
          <w:numId w:val="3"/>
        </w:numPr>
        <w:autoSpaceDE w:val="0"/>
        <w:autoSpaceDN w:val="0"/>
        <w:adjustRightInd w:val="0"/>
        <w:spacing w:before="120" w:after="120" w:line="240" w:lineRule="auto"/>
        <w:ind w:left="284" w:firstLine="0"/>
        <w:jc w:val="both"/>
        <w:rPr>
          <w:rFonts w:ascii="Arial" w:eastAsia="TimesNewRomanPSMT" w:hAnsi="Arial" w:cs="Arial"/>
          <w:b/>
          <w:bCs/>
          <w:iCs/>
          <w:u w:val="single"/>
        </w:rPr>
      </w:pPr>
      <w:r w:rsidRPr="00EF2CFF">
        <w:rPr>
          <w:rFonts w:ascii="Arial" w:eastAsia="TimesNewRomanPSMT" w:hAnsi="Arial" w:cs="Arial"/>
          <w:b/>
          <w:bCs/>
          <w:iCs/>
          <w:u w:val="single"/>
        </w:rPr>
        <w:t>ЗАХТЕВ ЗА ЗАШТИТУ ПРАВА</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rPr>
      </w:pPr>
      <w:r w:rsidRPr="00EF2CFF">
        <w:rPr>
          <w:rFonts w:ascii="Arial" w:eastAsia="TimesNewRomanPSMT" w:hAnsi="Arial" w:cs="Arial"/>
          <w:bCs/>
        </w:rPr>
        <w:t>Поступак заштите права понуђача ре</w:t>
      </w:r>
      <w:r w:rsidR="003444FA">
        <w:rPr>
          <w:rFonts w:ascii="Arial" w:eastAsia="TimesNewRomanPSMT" w:hAnsi="Arial" w:cs="Arial"/>
          <w:bCs/>
        </w:rPr>
        <w:t>гулисан је одредбама члана138-</w:t>
      </w:r>
      <w:r w:rsidRPr="00EF2CFF">
        <w:rPr>
          <w:rFonts w:ascii="Arial" w:eastAsia="TimesNewRomanPSMT" w:hAnsi="Arial" w:cs="Arial"/>
          <w:bCs/>
        </w:rPr>
        <w:t>167 ЗЈН-а.</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у њихово име.</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F2CFF">
        <w:rPr>
          <w:rFonts w:ascii="Arial" w:eastAsia="TimesNewRomanPSMT" w:hAnsi="Arial" w:cs="Arial"/>
          <w:bCs/>
          <w:color w:val="000000"/>
          <w:lang w:val="sr-Cyrl-RS"/>
        </w:rPr>
        <w:t>3(три)</w:t>
      </w:r>
      <w:r w:rsidRPr="00EF2CFF">
        <w:rPr>
          <w:rFonts w:ascii="Arial" w:eastAsia="TimesNewRomanPSMT" w:hAnsi="Arial" w:cs="Arial"/>
          <w:bCs/>
          <w:color w:val="000000"/>
        </w:rPr>
        <w:t xml:space="preserve"> дана пре истека рока за подношење понуда, без обзира на начин достављања.</w:t>
      </w:r>
      <w:r w:rsidRPr="00EF2CFF">
        <w:rPr>
          <w:rFonts w:ascii="Arial" w:eastAsia="TimesNewRomanPSMT" w:hAnsi="Arial" w:cs="Arial"/>
          <w:bCs/>
          <w:color w:val="000000"/>
          <w:lang w:val="sr-Cyrl-RS"/>
        </w:rPr>
        <w:t xml:space="preserve"> У том случају долази до застоја рока за подношење понуда.</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После доношења одлуке о додели уговора</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 xml:space="preserve">или одлуке о обустави поступка, рок за подношење захтева за заштиту права је </w:t>
      </w:r>
      <w:r w:rsidRPr="00EF2CFF">
        <w:rPr>
          <w:rFonts w:ascii="Arial" w:eastAsia="TimesNewRomanPSMT" w:hAnsi="Arial" w:cs="Arial"/>
          <w:bCs/>
          <w:color w:val="000000"/>
          <w:lang w:val="sr-Cyrl-RS"/>
        </w:rPr>
        <w:t>10(</w:t>
      </w:r>
      <w:r w:rsidRPr="00EF2CFF">
        <w:rPr>
          <w:rFonts w:ascii="Arial" w:eastAsia="TimesNewRomanPSMT" w:hAnsi="Arial" w:cs="Arial"/>
          <w:bCs/>
          <w:color w:val="000000"/>
        </w:rPr>
        <w:t>десет</w:t>
      </w:r>
      <w:r w:rsidRPr="00EF2CFF">
        <w:rPr>
          <w:rFonts w:ascii="Arial" w:eastAsia="TimesNewRomanPSMT" w:hAnsi="Arial" w:cs="Arial"/>
          <w:bCs/>
          <w:color w:val="000000"/>
          <w:lang w:val="sr-Cyrl-RS"/>
        </w:rPr>
        <w:t>)</w:t>
      </w:r>
      <w:r w:rsidRPr="00EF2CFF">
        <w:rPr>
          <w:rFonts w:ascii="Arial" w:eastAsia="TimesNewRomanPSMT" w:hAnsi="Arial" w:cs="Arial"/>
          <w:bCs/>
          <w:color w:val="000000"/>
        </w:rPr>
        <w:t xml:space="preserve"> дана од дана пријема одлуке.</w:t>
      </w:r>
    </w:p>
    <w:p w:rsidR="00EF2CFF" w:rsidRPr="00EF2CFF" w:rsidRDefault="00EF2CFF" w:rsidP="00EF2CFF">
      <w:pPr>
        <w:pStyle w:val="ListParagraph"/>
        <w:numPr>
          <w:ilvl w:val="0"/>
          <w:numId w:val="24"/>
        </w:numPr>
        <w:autoSpaceDE w:val="0"/>
        <w:autoSpaceDN w:val="0"/>
        <w:adjustRightInd w:val="0"/>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 xml:space="preserve">О поднетом захтеву за заштиту права </w:t>
      </w:r>
      <w:r w:rsidRPr="00EF2CFF">
        <w:rPr>
          <w:rFonts w:ascii="Arial" w:eastAsia="TimesNewRomanPSMT" w:hAnsi="Arial" w:cs="Arial"/>
          <w:bCs/>
          <w:color w:val="000000"/>
          <w:lang w:val="sr-Cyrl-CS"/>
        </w:rPr>
        <w:t>Н</w:t>
      </w:r>
      <w:r w:rsidRPr="00EF2CFF">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EF2CFF">
        <w:rPr>
          <w:rFonts w:ascii="Arial" w:eastAsia="TimesNewRomanPSMT" w:hAnsi="Arial" w:cs="Arial"/>
          <w:bCs/>
          <w:color w:val="000000"/>
          <w:lang w:val="sr-Cyrl-RS"/>
        </w:rPr>
        <w:t>2(</w:t>
      </w:r>
      <w:r w:rsidRPr="00EF2CFF">
        <w:rPr>
          <w:rFonts w:ascii="Arial" w:eastAsia="TimesNewRomanPSMT" w:hAnsi="Arial" w:cs="Arial"/>
          <w:bCs/>
          <w:color w:val="000000"/>
        </w:rPr>
        <w:t>два</w:t>
      </w:r>
      <w:r w:rsidRPr="00EF2CFF">
        <w:rPr>
          <w:rFonts w:ascii="Arial" w:eastAsia="TimesNewRomanPSMT" w:hAnsi="Arial" w:cs="Arial"/>
          <w:bCs/>
          <w:color w:val="000000"/>
          <w:lang w:val="sr-Cyrl-RS"/>
        </w:rPr>
        <w:t>)</w:t>
      </w:r>
      <w:r w:rsidRPr="00EF2CFF">
        <w:rPr>
          <w:rFonts w:ascii="Arial" w:eastAsia="TimesNewRomanPSMT" w:hAnsi="Arial" w:cs="Arial"/>
          <w:bCs/>
          <w:color w:val="000000"/>
        </w:rPr>
        <w:t xml:space="preserve"> дана од дана пријема захтева за заштиту права.</w:t>
      </w:r>
    </w:p>
    <w:p w:rsidR="00EF2CFF" w:rsidRPr="00C528B3" w:rsidRDefault="00EF2CFF" w:rsidP="00EF2CFF">
      <w:pPr>
        <w:pStyle w:val="ListParagraph"/>
        <w:numPr>
          <w:ilvl w:val="0"/>
          <w:numId w:val="24"/>
        </w:numPr>
        <w:spacing w:after="0" w:line="240" w:lineRule="auto"/>
        <w:jc w:val="both"/>
        <w:rPr>
          <w:rFonts w:ascii="Arial" w:eastAsia="TimesNewRomanPSMT" w:hAnsi="Arial" w:cs="Arial"/>
          <w:bCs/>
          <w:color w:val="00B050"/>
        </w:rPr>
      </w:pPr>
      <w:r w:rsidRPr="00EF2CFF">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840-30678845-06, шифра плаћања: 153 </w:t>
      </w:r>
      <w:r w:rsidRPr="00EF2CFF">
        <w:rPr>
          <w:rFonts w:ascii="Arial" w:eastAsia="TimesNewRomanPSMT" w:hAnsi="Arial" w:cs="Arial"/>
          <w:bCs/>
          <w:color w:val="000000"/>
          <w:lang w:val="sr-Cyrl-RS"/>
        </w:rPr>
        <w:t>или</w:t>
      </w:r>
      <w:r w:rsidRPr="00EF2CFF">
        <w:rPr>
          <w:rFonts w:ascii="Arial" w:eastAsia="TimesNewRomanPSMT" w:hAnsi="Arial" w:cs="Arial"/>
          <w:bCs/>
          <w:color w:val="000000"/>
        </w:rPr>
        <w:t xml:space="preserve"> 253,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EF2CFF">
        <w:rPr>
          <w:rFonts w:ascii="Arial" w:eastAsia="TimesNewRomanPSMT" w:hAnsi="Arial" w:cs="Arial"/>
          <w:bCs/>
          <w:color w:val="000000"/>
          <w:lang w:val="sr-Cyrl-RS"/>
        </w:rPr>
        <w:t xml:space="preserve"> </w:t>
      </w:r>
      <w:r w:rsidRPr="00EF2CFF">
        <w:rPr>
          <w:rFonts w:ascii="Arial" w:eastAsia="TimesNewRomanPSMT" w:hAnsi="Arial" w:cs="Arial"/>
          <w:bCs/>
          <w:lang w:val="sr-Cyrl-RS"/>
        </w:rPr>
        <w:t xml:space="preserve">(упутство о уплати таксе објављено је на интернет страници Републичке комисије за заштиту права на </w:t>
      </w:r>
      <w:hyperlink r:id="rId14" w:history="1">
        <w:r w:rsidRPr="00EF2CFF">
          <w:rPr>
            <w:rStyle w:val="Hyperlink"/>
            <w:rFonts w:ascii="Arial" w:eastAsia="TimesNewRomanPSMT" w:hAnsi="Arial" w:cs="Arial"/>
            <w:bCs/>
            <w:lang w:val="sr-Latn-RS"/>
          </w:rPr>
          <w:t>www.kjn.gov.rs</w:t>
        </w:r>
      </w:hyperlink>
      <w:r w:rsidRPr="00EF2CFF">
        <w:rPr>
          <w:rFonts w:ascii="Arial" w:eastAsia="TimesNewRomanPSMT" w:hAnsi="Arial" w:cs="Arial"/>
          <w:bCs/>
          <w:lang w:val="sr-Latn-RS"/>
        </w:rPr>
        <w:t>)</w:t>
      </w:r>
    </w:p>
    <w:p w:rsidR="00C528B3" w:rsidRPr="00EF2CFF" w:rsidRDefault="00C528B3" w:rsidP="00C528B3">
      <w:pPr>
        <w:pStyle w:val="ListParagraph"/>
        <w:spacing w:after="0" w:line="240" w:lineRule="auto"/>
        <w:jc w:val="both"/>
        <w:rPr>
          <w:rFonts w:ascii="Arial" w:eastAsia="TimesNewRomanPSMT" w:hAnsi="Arial" w:cs="Arial"/>
          <w:bCs/>
          <w:color w:val="00B050"/>
        </w:rPr>
      </w:pPr>
    </w:p>
    <w:p w:rsidR="00EF2CFF" w:rsidRPr="00EF2CFF" w:rsidRDefault="00EF2CFF" w:rsidP="00EF2CFF">
      <w:pPr>
        <w:pStyle w:val="ListParagraph"/>
        <w:numPr>
          <w:ilvl w:val="0"/>
          <w:numId w:val="24"/>
        </w:numPr>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lastRenderedPageBreak/>
        <w:t>Уколико подносилац захтева оспорава одлуку о додели уговора такса износи 80.000,00 динара уколико</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EF2CFF" w:rsidRPr="00EF2CFF" w:rsidRDefault="00EF2CFF" w:rsidP="00EF2CFF">
      <w:pPr>
        <w:pStyle w:val="ListParagraph"/>
        <w:numPr>
          <w:ilvl w:val="0"/>
          <w:numId w:val="24"/>
        </w:numPr>
        <w:spacing w:after="0" w:line="240" w:lineRule="auto"/>
        <w:jc w:val="both"/>
        <w:rPr>
          <w:rFonts w:ascii="Arial" w:eastAsia="TimesNewRomanPSMT" w:hAnsi="Arial" w:cs="Arial"/>
          <w:bCs/>
          <w:color w:val="000000"/>
        </w:rPr>
      </w:pPr>
      <w:r w:rsidRPr="00EF2CFF">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w:t>
      </w:r>
      <w:proofErr w:type="gramStart"/>
      <w:r w:rsidRPr="00EF2CFF">
        <w:rPr>
          <w:rFonts w:ascii="Arial" w:eastAsia="TimesNewRomanPSMT" w:hAnsi="Arial" w:cs="Arial"/>
          <w:bCs/>
          <w:color w:val="000000"/>
        </w:rPr>
        <w:t>,такса</w:t>
      </w:r>
      <w:proofErr w:type="gramEnd"/>
      <w:r w:rsidRPr="00EF2CFF">
        <w:rPr>
          <w:rFonts w:ascii="Arial" w:eastAsia="TimesNewRomanPSMT" w:hAnsi="Arial" w:cs="Arial"/>
          <w:bCs/>
          <w:color w:val="000000"/>
        </w:rPr>
        <w:t xml:space="preserve"> износи</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EF2CFF" w:rsidRPr="00EF2CFF" w:rsidRDefault="00EF2CFF" w:rsidP="00EF2CFF">
      <w:pPr>
        <w:numPr>
          <w:ilvl w:val="1"/>
          <w:numId w:val="3"/>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EF2CFF">
        <w:rPr>
          <w:rFonts w:ascii="Arial" w:eastAsia="TimesNewRomanPSMT" w:hAnsi="Arial" w:cs="Arial"/>
          <w:b/>
          <w:bCs/>
          <w:color w:val="000000"/>
          <w:u w:val="single"/>
          <w:lang w:val="sr-Cyrl-RS"/>
        </w:rPr>
        <w:t>ОБУСТАВЉАЊЕ ПОСТУПКА ЈАВНЕ НАБАВКЕ</w:t>
      </w:r>
    </w:p>
    <w:p w:rsidR="00EF2CFF" w:rsidRPr="00EF2CFF" w:rsidRDefault="00EF2CFF" w:rsidP="00EF2CFF">
      <w:pPr>
        <w:pStyle w:val="ListParagraph"/>
        <w:numPr>
          <w:ilvl w:val="0"/>
          <w:numId w:val="25"/>
        </w:numPr>
        <w:spacing w:after="0" w:line="240" w:lineRule="auto"/>
        <w:jc w:val="both"/>
        <w:rPr>
          <w:rFonts w:ascii="Arial" w:eastAsia="TimesNewRomanPSMT" w:hAnsi="Arial" w:cs="Arial"/>
          <w:bCs/>
          <w:color w:val="000000"/>
          <w:lang w:val="sr-Cyrl-RS"/>
        </w:rPr>
      </w:pPr>
      <w:r w:rsidRPr="00EF2CFF">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EF2CFF" w:rsidRPr="00EF2CFF" w:rsidRDefault="00EF2CFF" w:rsidP="00EF2CFF">
      <w:pPr>
        <w:pStyle w:val="ListParagraph"/>
        <w:numPr>
          <w:ilvl w:val="0"/>
          <w:numId w:val="25"/>
        </w:numPr>
        <w:spacing w:after="0" w:line="240" w:lineRule="auto"/>
        <w:jc w:val="both"/>
        <w:rPr>
          <w:rFonts w:ascii="Arial" w:eastAsia="TimesNewRomanPSMT" w:hAnsi="Arial" w:cs="Arial"/>
          <w:bCs/>
          <w:color w:val="000000"/>
          <w:lang w:val="sr-Cyrl-RS"/>
        </w:rPr>
      </w:pPr>
      <w:r w:rsidRPr="00EF2CFF">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EF2CFF" w:rsidRPr="00EF2CFF" w:rsidRDefault="00EF2CFF" w:rsidP="00EF2CFF">
      <w:pPr>
        <w:numPr>
          <w:ilvl w:val="1"/>
          <w:numId w:val="3"/>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EF2CFF">
        <w:rPr>
          <w:rFonts w:ascii="Arial" w:eastAsia="TimesNewRomanPSMT" w:hAnsi="Arial" w:cs="Arial"/>
          <w:b/>
          <w:bCs/>
          <w:color w:val="000000"/>
          <w:u w:val="single"/>
          <w:lang w:val="sr-Cyrl-RS"/>
        </w:rPr>
        <w:t>УВИД У ДОКУМЕНТАЦИЈУ</w:t>
      </w:r>
    </w:p>
    <w:p w:rsidR="00EF2CFF" w:rsidRPr="00EF2CFF" w:rsidRDefault="00EF2CFF" w:rsidP="00EF2CFF">
      <w:pPr>
        <w:pStyle w:val="ListParagraph"/>
        <w:numPr>
          <w:ilvl w:val="0"/>
          <w:numId w:val="26"/>
        </w:numPr>
        <w:spacing w:after="0" w:line="240" w:lineRule="auto"/>
        <w:jc w:val="both"/>
        <w:rPr>
          <w:rFonts w:ascii="Arial" w:eastAsia="TimesNewRomanPSMT" w:hAnsi="Arial" w:cs="Arial"/>
          <w:bCs/>
          <w:color w:val="000000"/>
        </w:rPr>
      </w:pPr>
      <w:r w:rsidRPr="00EF2CFF">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EF2CFF" w:rsidRPr="00EF2CFF" w:rsidRDefault="00EF2CFF" w:rsidP="00EF2CFF">
      <w:pPr>
        <w:pStyle w:val="ListParagraph"/>
        <w:numPr>
          <w:ilvl w:val="0"/>
          <w:numId w:val="26"/>
        </w:numPr>
        <w:jc w:val="both"/>
        <w:rPr>
          <w:rFonts w:ascii="Arial" w:eastAsia="TimesNewRomanPSMT" w:hAnsi="Arial" w:cs="Arial"/>
          <w:bCs/>
          <w:color w:val="000000"/>
        </w:rPr>
      </w:pPr>
      <w:r w:rsidRPr="00EF2CFF">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EF2CFF" w:rsidRPr="00EF2CFF" w:rsidRDefault="00EF2CFF" w:rsidP="00EF2CFF">
      <w:pPr>
        <w:numPr>
          <w:ilvl w:val="1"/>
          <w:numId w:val="3"/>
        </w:numPr>
        <w:autoSpaceDE w:val="0"/>
        <w:autoSpaceDN w:val="0"/>
        <w:adjustRightInd w:val="0"/>
        <w:spacing w:before="120" w:after="120" w:line="240" w:lineRule="auto"/>
        <w:jc w:val="both"/>
        <w:rPr>
          <w:rFonts w:ascii="Arial" w:eastAsia="TimesNewRomanPSMT" w:hAnsi="Arial" w:cs="Arial"/>
          <w:b/>
          <w:bCs/>
          <w:u w:val="single"/>
        </w:rPr>
      </w:pPr>
      <w:r w:rsidRPr="00EF2CFF">
        <w:rPr>
          <w:rFonts w:ascii="Arial" w:eastAsia="TimesNewRomanPSMT" w:hAnsi="Arial" w:cs="Arial"/>
          <w:b/>
          <w:bCs/>
          <w:i/>
          <w:iCs/>
          <w:u w:val="single"/>
        </w:rPr>
        <w:t xml:space="preserve"> </w:t>
      </w:r>
      <w:r w:rsidRPr="00EF2CFF">
        <w:rPr>
          <w:rFonts w:ascii="Arial" w:eastAsia="TimesNewRomanPS-BoldMT" w:hAnsi="Arial" w:cs="Arial"/>
          <w:b/>
          <w:bCs/>
          <w:i/>
          <w:iCs/>
          <w:u w:val="single"/>
        </w:rPr>
        <w:t>ЗАКЉУЧЕЊЕ УГОВОРА</w:t>
      </w:r>
    </w:p>
    <w:p w:rsidR="00EF2CFF" w:rsidRPr="00EF2CFF" w:rsidRDefault="00EF2CFF" w:rsidP="00EF2CFF">
      <w:pPr>
        <w:pStyle w:val="ListParagraph"/>
        <w:numPr>
          <w:ilvl w:val="0"/>
          <w:numId w:val="27"/>
        </w:numPr>
        <w:autoSpaceDE w:val="0"/>
        <w:autoSpaceDN w:val="0"/>
        <w:adjustRightInd w:val="0"/>
        <w:spacing w:after="0" w:line="240" w:lineRule="auto"/>
        <w:jc w:val="both"/>
        <w:rPr>
          <w:rFonts w:ascii="Arial" w:eastAsia="TimesNewRomanPS-BoldMT" w:hAnsi="Arial" w:cs="Arial"/>
          <w:bCs/>
        </w:rPr>
      </w:pPr>
      <w:r w:rsidRPr="00EF2CFF">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EF2CFF" w:rsidRPr="00EF2CFF" w:rsidRDefault="00EF2CFF" w:rsidP="00EF2CFF">
      <w:pPr>
        <w:pStyle w:val="ListParagraph"/>
        <w:numPr>
          <w:ilvl w:val="0"/>
          <w:numId w:val="27"/>
        </w:numPr>
        <w:autoSpaceDE w:val="0"/>
        <w:autoSpaceDN w:val="0"/>
        <w:adjustRightInd w:val="0"/>
        <w:spacing w:after="0" w:line="240" w:lineRule="auto"/>
        <w:jc w:val="both"/>
        <w:rPr>
          <w:rFonts w:ascii="Arial" w:eastAsia="TimesNewRomanPS-BoldMT" w:hAnsi="Arial" w:cs="Arial"/>
          <w:bCs/>
        </w:rPr>
      </w:pPr>
      <w:r w:rsidRPr="00EF2CFF">
        <w:rPr>
          <w:rFonts w:ascii="Arial" w:eastAsia="TimesNewRomanPS-BoldMT" w:hAnsi="Arial" w:cs="Arial"/>
          <w:bCs/>
        </w:rPr>
        <w:t xml:space="preserve">Наручилац је дужан да у року од </w:t>
      </w:r>
      <w:r w:rsidRPr="00EF2CFF">
        <w:rPr>
          <w:rFonts w:ascii="Arial" w:eastAsia="TimesNewRomanPS-BoldMT" w:hAnsi="Arial" w:cs="Arial"/>
          <w:bCs/>
          <w:lang w:val="sr-Cyrl-CS"/>
        </w:rPr>
        <w:t xml:space="preserve">8 (осам) </w:t>
      </w:r>
      <w:r w:rsidRPr="00EF2CFF">
        <w:rPr>
          <w:rFonts w:ascii="Arial" w:eastAsia="TimesNewRomanPS-BoldMT" w:hAnsi="Arial" w:cs="Arial"/>
          <w:bCs/>
        </w:rPr>
        <w:t>дана</w:t>
      </w:r>
      <w:r w:rsidRPr="00EF2CFF">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EF2CFF" w:rsidRPr="00EF2CFF" w:rsidRDefault="00EF2CFF" w:rsidP="00EF2CFF">
      <w:pPr>
        <w:pStyle w:val="ListParagraph"/>
        <w:numPr>
          <w:ilvl w:val="0"/>
          <w:numId w:val="27"/>
        </w:numPr>
        <w:autoSpaceDE w:val="0"/>
        <w:autoSpaceDN w:val="0"/>
        <w:adjustRightInd w:val="0"/>
        <w:spacing w:after="0" w:line="240" w:lineRule="auto"/>
        <w:jc w:val="both"/>
        <w:rPr>
          <w:rFonts w:ascii="Arial" w:eastAsia="TimesNewRomanPS-BoldMT" w:hAnsi="Arial" w:cs="Arial"/>
          <w:bCs/>
        </w:rPr>
      </w:pPr>
      <w:r w:rsidRPr="00EF2CFF">
        <w:rPr>
          <w:rFonts w:ascii="Arial" w:eastAsia="TimesNewRomanPS-BoldMT" w:hAnsi="Arial" w:cs="Arial"/>
          <w:bCs/>
          <w:lang w:val="sr-Cyrl-CS"/>
        </w:rPr>
        <w:t xml:space="preserve"> </w:t>
      </w:r>
      <w:r w:rsidRPr="00EF2CFF">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w:t>
      </w:r>
      <w:proofErr w:type="gramStart"/>
      <w:r w:rsidRPr="00EF2CFF">
        <w:rPr>
          <w:rFonts w:ascii="Arial" w:eastAsia="TimesNewRomanPS-BoldMT" w:hAnsi="Arial" w:cs="Arial"/>
          <w:bCs/>
        </w:rPr>
        <w:t>став</w:t>
      </w:r>
      <w:proofErr w:type="gramEnd"/>
      <w:r w:rsidRPr="00EF2CFF">
        <w:rPr>
          <w:rFonts w:ascii="Arial" w:eastAsia="TimesNewRomanPS-BoldMT" w:hAnsi="Arial" w:cs="Arial"/>
          <w:bCs/>
        </w:rPr>
        <w:t xml:space="preserve"> 2. </w:t>
      </w:r>
      <w:proofErr w:type="gramStart"/>
      <w:r w:rsidRPr="00EF2CFF">
        <w:rPr>
          <w:rFonts w:ascii="Arial" w:eastAsia="TimesNewRomanPS-BoldMT" w:hAnsi="Arial" w:cs="Arial"/>
          <w:bCs/>
        </w:rPr>
        <w:t>тачка</w:t>
      </w:r>
      <w:proofErr w:type="gramEnd"/>
      <w:r w:rsidRPr="00EF2CFF">
        <w:rPr>
          <w:rFonts w:ascii="Arial" w:eastAsia="TimesNewRomanPS-BoldMT" w:hAnsi="Arial" w:cs="Arial"/>
          <w:bCs/>
        </w:rPr>
        <w:t xml:space="preserve"> </w:t>
      </w:r>
      <w:r w:rsidRPr="00EF2CFF">
        <w:rPr>
          <w:rFonts w:ascii="Arial" w:eastAsia="TimesNewRomanPS-BoldMT" w:hAnsi="Arial" w:cs="Arial"/>
          <w:bCs/>
          <w:lang w:val="sr-Cyrl-CS"/>
        </w:rPr>
        <w:t>5.</w:t>
      </w:r>
      <w:r w:rsidRPr="00EF2CFF">
        <w:rPr>
          <w:rFonts w:ascii="Arial" w:eastAsia="TimesNewRomanPS-BoldMT" w:hAnsi="Arial" w:cs="Arial"/>
          <w:bCs/>
        </w:rPr>
        <w:t xml:space="preserve"> ЗЈН-а закључити уговор са понуђачем</w:t>
      </w:r>
      <w:r w:rsidRPr="00EF2CFF">
        <w:rPr>
          <w:rFonts w:ascii="Arial" w:eastAsia="TimesNewRomanPS-BoldMT" w:hAnsi="Arial" w:cs="Arial"/>
          <w:bCs/>
          <w:lang w:val="sr-Cyrl-RS"/>
        </w:rPr>
        <w:t xml:space="preserve"> пре истека рока за подношење захтева за заштиту права.</w:t>
      </w:r>
      <w:r w:rsidRPr="00EF2CFF">
        <w:rPr>
          <w:rFonts w:ascii="Arial" w:eastAsia="TimesNewRomanPS-BoldMT" w:hAnsi="Arial" w:cs="Arial"/>
          <w:bCs/>
        </w:rPr>
        <w:t xml:space="preserve">  </w:t>
      </w:r>
    </w:p>
    <w:p w:rsidR="00EF2CFF" w:rsidRPr="00EF2CFF" w:rsidRDefault="00EF2CFF" w:rsidP="00EF2CFF">
      <w:pPr>
        <w:pStyle w:val="ListParagraph"/>
        <w:numPr>
          <w:ilvl w:val="0"/>
          <w:numId w:val="27"/>
        </w:numPr>
        <w:autoSpaceDE w:val="0"/>
        <w:autoSpaceDN w:val="0"/>
        <w:adjustRightInd w:val="0"/>
        <w:spacing w:after="0" w:line="240" w:lineRule="auto"/>
        <w:jc w:val="both"/>
        <w:rPr>
          <w:rFonts w:ascii="Arial" w:eastAsia="TimesNewRomanPS-BoldMT" w:hAnsi="Arial" w:cs="Arial"/>
          <w:bCs/>
        </w:rPr>
      </w:pPr>
      <w:r w:rsidRPr="00EF2CFF">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r w:rsidR="00E6287F" w:rsidRPr="00E6287F">
        <w:rPr>
          <w:rFonts w:cs="Arial"/>
        </w:rPr>
        <w:t xml:space="preserve"> </w:t>
      </w:r>
      <w:r w:rsidR="00E6287F" w:rsidRPr="009B4074">
        <w:rPr>
          <w:rFonts w:cs="Arial"/>
        </w:rPr>
        <w:t>ЈН/3000/0794/2016(1344/2016)</w:t>
      </w:r>
    </w:p>
    <w:p w:rsidR="00EF2CFF" w:rsidRPr="003444FA" w:rsidRDefault="00EF2CFF" w:rsidP="003444FA">
      <w:pPr>
        <w:autoSpaceDE w:val="0"/>
        <w:autoSpaceDN w:val="0"/>
        <w:adjustRightInd w:val="0"/>
        <w:spacing w:after="0" w:line="240" w:lineRule="auto"/>
        <w:jc w:val="both"/>
        <w:rPr>
          <w:rFonts w:ascii="Arial" w:eastAsia="TimesNewRomanPS-BoldMT" w:hAnsi="Arial" w:cs="Arial"/>
          <w:bCs/>
          <w:lang w:val="sr-Cyrl-RS"/>
        </w:rPr>
      </w:pPr>
    </w:p>
    <w:p w:rsid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p w:rsidR="00F839DD" w:rsidRDefault="00F839DD" w:rsidP="00EF2CFF">
      <w:pPr>
        <w:pStyle w:val="ListParagraph"/>
        <w:autoSpaceDE w:val="0"/>
        <w:autoSpaceDN w:val="0"/>
        <w:adjustRightInd w:val="0"/>
        <w:spacing w:after="0" w:line="240" w:lineRule="auto"/>
        <w:jc w:val="both"/>
        <w:rPr>
          <w:rFonts w:ascii="Arial" w:eastAsia="TimesNewRomanPS-BoldMT" w:hAnsi="Arial" w:cs="Arial"/>
          <w:bCs/>
        </w:rPr>
      </w:pPr>
    </w:p>
    <w:p w:rsidR="00F839DD" w:rsidRDefault="00F839DD" w:rsidP="00EF2CFF">
      <w:pPr>
        <w:pStyle w:val="ListParagraph"/>
        <w:autoSpaceDE w:val="0"/>
        <w:autoSpaceDN w:val="0"/>
        <w:adjustRightInd w:val="0"/>
        <w:spacing w:after="0" w:line="240" w:lineRule="auto"/>
        <w:jc w:val="both"/>
        <w:rPr>
          <w:rFonts w:ascii="Arial" w:eastAsia="TimesNewRomanPS-BoldMT" w:hAnsi="Arial" w:cs="Arial"/>
          <w:bCs/>
        </w:rPr>
      </w:pPr>
    </w:p>
    <w:p w:rsidR="00F839DD" w:rsidRDefault="00F839DD" w:rsidP="00EF2CFF">
      <w:pPr>
        <w:pStyle w:val="ListParagraph"/>
        <w:autoSpaceDE w:val="0"/>
        <w:autoSpaceDN w:val="0"/>
        <w:adjustRightInd w:val="0"/>
        <w:spacing w:after="0" w:line="240" w:lineRule="auto"/>
        <w:jc w:val="both"/>
        <w:rPr>
          <w:rFonts w:ascii="Arial" w:eastAsia="TimesNewRomanPS-BoldMT" w:hAnsi="Arial" w:cs="Arial"/>
          <w:bCs/>
        </w:rPr>
      </w:pPr>
    </w:p>
    <w:p w:rsidR="00F839DD" w:rsidRPr="00EF2CFF" w:rsidRDefault="00F839DD" w:rsidP="00EF2CFF">
      <w:pPr>
        <w:pStyle w:val="ListParagraph"/>
        <w:autoSpaceDE w:val="0"/>
        <w:autoSpaceDN w:val="0"/>
        <w:adjustRightInd w:val="0"/>
        <w:spacing w:after="0" w:line="240" w:lineRule="auto"/>
        <w:jc w:val="both"/>
        <w:rPr>
          <w:rFonts w:ascii="Arial" w:eastAsia="TimesNewRomanPS-BoldMT" w:hAnsi="Arial" w:cs="Arial"/>
          <w:bCs/>
        </w:rPr>
      </w:pPr>
      <w:bookmarkStart w:id="3" w:name="_GoBack"/>
      <w:bookmarkEnd w:id="3"/>
    </w:p>
    <w:p w:rsidR="00EF2CFF" w:rsidRP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p w:rsidR="00EF2CFF" w:rsidRP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p w:rsidR="00EF2CFF" w:rsidRP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p w:rsidR="00EF2CFF" w:rsidRP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p w:rsidR="00EF2CFF" w:rsidRPr="00EF2CFF" w:rsidRDefault="00EF2CFF" w:rsidP="00EF2CFF">
      <w:pPr>
        <w:pStyle w:val="ListParagraph"/>
        <w:autoSpaceDE w:val="0"/>
        <w:autoSpaceDN w:val="0"/>
        <w:adjustRightInd w:val="0"/>
        <w:spacing w:after="0" w:line="240" w:lineRule="auto"/>
        <w:jc w:val="both"/>
        <w:rPr>
          <w:rFonts w:ascii="Arial" w:eastAsia="TimesNewRomanPS-BoldMT" w:hAnsi="Arial" w:cs="Arial"/>
          <w:bCs/>
        </w:rPr>
      </w:pPr>
    </w:p>
    <w:tbl>
      <w:tblPr>
        <w:tblW w:w="4668" w:type="dxa"/>
        <w:tblLook w:val="04A0" w:firstRow="1" w:lastRow="0" w:firstColumn="1" w:lastColumn="0" w:noHBand="0" w:noVBand="1"/>
      </w:tblPr>
      <w:tblGrid>
        <w:gridCol w:w="4668"/>
      </w:tblGrid>
      <w:tr w:rsidR="00EF2CFF" w:rsidRPr="00EF2CFF" w:rsidTr="00EF2CFF">
        <w:trPr>
          <w:trHeight w:val="1418"/>
        </w:trPr>
        <w:tc>
          <w:tcPr>
            <w:tcW w:w="4668" w:type="dxa"/>
            <w:hideMark/>
          </w:tcPr>
          <w:p w:rsidR="00EF2CFF" w:rsidRPr="00EF2CFF" w:rsidRDefault="00EF2CFF">
            <w:pPr>
              <w:tabs>
                <w:tab w:val="left" w:pos="1540"/>
              </w:tabs>
              <w:rPr>
                <w:rFonts w:ascii="Arial" w:hAnsi="Arial" w:cs="Arial"/>
                <w:lang w:val="sr-Cyrl-CS"/>
              </w:rPr>
            </w:pPr>
            <w:r w:rsidRPr="00EF2CFF">
              <w:rPr>
                <w:rFonts w:ascii="Arial" w:hAnsi="Arial" w:cs="Arial"/>
                <w:lang w:val="sr-Cyrl-CS"/>
              </w:rPr>
              <w:object w:dxaOrig="1305" w:dyaOrig="1470">
                <v:shape id="_x0000_i1028" type="#_x0000_t75" style="width:65.25pt;height:73.5pt" o:ole="">
                  <v:imagedata r:id="rId9" o:title=""/>
                </v:shape>
                <o:OLEObject Type="Embed" ProgID="Word.Picture.8" ShapeID="_x0000_i1028" DrawAspect="Content" ObjectID="_1537612863" r:id="rId15"/>
              </w:object>
            </w:r>
          </w:p>
        </w:tc>
      </w:tr>
      <w:tr w:rsidR="00EF2CFF" w:rsidRPr="00EF2CFF" w:rsidTr="00EF2CFF">
        <w:trPr>
          <w:trHeight w:val="516"/>
        </w:trPr>
        <w:tc>
          <w:tcPr>
            <w:tcW w:w="4668" w:type="dxa"/>
            <w:hideMark/>
          </w:tcPr>
          <w:p w:rsidR="00EF2CFF" w:rsidRPr="00EF2CFF" w:rsidRDefault="00EF2CFF">
            <w:pPr>
              <w:jc w:val="both"/>
              <w:rPr>
                <w:rFonts w:ascii="Arial" w:eastAsia="TimesNewRomanPS-BoldMT" w:hAnsi="Arial" w:cs="Arial"/>
                <w:b/>
                <w:bCs/>
                <w:color w:val="000000"/>
              </w:rPr>
            </w:pPr>
            <w:r w:rsidRPr="00EF2CFF">
              <w:rPr>
                <w:rFonts w:ascii="Arial" w:eastAsia="TimesNewRomanPS-BoldMT" w:hAnsi="Arial" w:cs="Arial"/>
                <w:b/>
                <w:bCs/>
                <w:color w:val="000000"/>
              </w:rPr>
              <w:t>Електропривреда Србије  - ЕПС</w:t>
            </w:r>
          </w:p>
        </w:tc>
      </w:tr>
    </w:tbl>
    <w:p w:rsidR="00EF2CFF" w:rsidRPr="00EF2CFF" w:rsidRDefault="00EF2CFF" w:rsidP="00EF2CFF">
      <w:pPr>
        <w:jc w:val="both"/>
        <w:rPr>
          <w:rFonts w:ascii="Arial" w:eastAsia="TimesNewRomanPS-BoldMT" w:hAnsi="Arial" w:cs="Arial"/>
          <w:b/>
          <w:bCs/>
          <w:color w:val="000000"/>
        </w:rPr>
      </w:pPr>
    </w:p>
    <w:p w:rsidR="00EF2CFF" w:rsidRPr="00EF2CFF" w:rsidRDefault="00EF2CFF" w:rsidP="00EF2CFF">
      <w:pPr>
        <w:jc w:val="both"/>
        <w:rPr>
          <w:rFonts w:ascii="Arial" w:eastAsia="TimesNewRomanPS-BoldMT" w:hAnsi="Arial" w:cs="Arial"/>
          <w:b/>
          <w:bCs/>
          <w:color w:val="000000"/>
        </w:rPr>
      </w:pPr>
    </w:p>
    <w:p w:rsidR="00EF2CFF" w:rsidRPr="00EF2CFF" w:rsidRDefault="00EF2CFF" w:rsidP="00EF2CFF">
      <w:pPr>
        <w:jc w:val="both"/>
        <w:rPr>
          <w:rFonts w:ascii="Arial" w:eastAsia="TimesNewRomanPS-BoldMT" w:hAnsi="Arial" w:cs="Arial"/>
          <w:b/>
          <w:bCs/>
          <w:color w:val="000000"/>
        </w:rPr>
      </w:pPr>
    </w:p>
    <w:p w:rsidR="00EF2CFF" w:rsidRPr="00EF2CFF" w:rsidRDefault="00EF2CFF" w:rsidP="00EF2CFF">
      <w:pPr>
        <w:jc w:val="center"/>
        <w:rPr>
          <w:rFonts w:ascii="Arial" w:eastAsia="TimesNewRomanPS-BoldMT" w:hAnsi="Arial" w:cs="Arial"/>
          <w:b/>
          <w:bCs/>
          <w:color w:val="000000"/>
        </w:rPr>
      </w:pPr>
      <w:r w:rsidRPr="00EF2CFF">
        <w:rPr>
          <w:rFonts w:ascii="Arial" w:eastAsia="TimesNewRomanPS-BoldMT" w:hAnsi="Arial" w:cs="Arial"/>
          <w:b/>
          <w:bCs/>
          <w:color w:val="000000"/>
        </w:rPr>
        <w:t>КОНКУРСНА ДОКУМЕНТАЦИЈА</w:t>
      </w:r>
    </w:p>
    <w:p w:rsidR="00EF2CFF" w:rsidRPr="00EF2CFF" w:rsidRDefault="00EF2CFF" w:rsidP="00EF2CFF">
      <w:pPr>
        <w:jc w:val="center"/>
        <w:rPr>
          <w:rFonts w:ascii="Arial" w:eastAsia="TimesNewRomanPS-BoldMT" w:hAnsi="Arial" w:cs="Arial"/>
          <w:b/>
          <w:bCs/>
          <w:color w:val="000000"/>
        </w:rPr>
      </w:pPr>
    </w:p>
    <w:p w:rsidR="00EF2CFF" w:rsidRPr="00EF2CFF" w:rsidRDefault="00EF2CFF" w:rsidP="00EF2CFF">
      <w:pPr>
        <w:jc w:val="center"/>
        <w:rPr>
          <w:rFonts w:ascii="Arial" w:eastAsia="TimesNewRomanPS-BoldMT" w:hAnsi="Arial" w:cs="Arial"/>
          <w:b/>
          <w:bCs/>
          <w:color w:val="000000"/>
        </w:rPr>
      </w:pPr>
      <w:r w:rsidRPr="00EF2CFF">
        <w:rPr>
          <w:rFonts w:ascii="Arial" w:eastAsia="TimesNewRomanPS-BoldMT" w:hAnsi="Arial" w:cs="Arial"/>
          <w:b/>
          <w:bCs/>
          <w:color w:val="000000"/>
        </w:rPr>
        <w:t>4. Образац понуде</w:t>
      </w:r>
    </w:p>
    <w:p w:rsidR="00EF2CFF" w:rsidRPr="00EF2CFF" w:rsidRDefault="00EF2CFF" w:rsidP="00EF2CFF">
      <w:pPr>
        <w:jc w:val="center"/>
        <w:rPr>
          <w:rFonts w:ascii="Arial" w:eastAsia="TimesNewRomanPS-BoldMT" w:hAnsi="Arial" w:cs="Arial"/>
          <w:b/>
          <w:bCs/>
          <w:color w:val="000000"/>
          <w:lang w:val="sr-Cyrl-CS"/>
        </w:rPr>
      </w:pPr>
    </w:p>
    <w:p w:rsidR="00EF2CFF" w:rsidRPr="00EF2CFF" w:rsidRDefault="00EF2CFF" w:rsidP="00EF2CFF">
      <w:pPr>
        <w:jc w:val="center"/>
        <w:rPr>
          <w:rFonts w:ascii="Arial" w:eastAsia="TimesNewRomanPS-BoldMT" w:hAnsi="Arial" w:cs="Arial"/>
          <w:b/>
          <w:bCs/>
          <w:color w:val="000000"/>
          <w:lang w:val="sr-Cyrl-C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3444FA" w:rsidRDefault="00EF2CFF" w:rsidP="00EF2CFF">
      <w:pPr>
        <w:rPr>
          <w:rFonts w:ascii="Arial" w:eastAsia="TimesNewRomanPS-BoldMT" w:hAnsi="Arial" w:cs="Arial"/>
          <w:b/>
          <w:bCs/>
          <w:color w:val="000000"/>
          <w:lang w:val="sr-Cyrl-RS"/>
        </w:rPr>
      </w:pPr>
    </w:p>
    <w:p w:rsidR="00EF2CFF" w:rsidRPr="00EF2CFF" w:rsidRDefault="00EF2CFF" w:rsidP="00EF2CFF">
      <w:pPr>
        <w:rPr>
          <w:rFonts w:ascii="Arial" w:eastAsia="TimesNewRomanPS-BoldMT" w:hAnsi="Arial" w:cs="Arial"/>
          <w:b/>
          <w:bCs/>
          <w:color w:val="000000"/>
        </w:rPr>
      </w:pPr>
    </w:p>
    <w:p w:rsidR="00EF2CFF" w:rsidRPr="00EF2CFF" w:rsidRDefault="00EF2CFF" w:rsidP="00EF2CFF">
      <w:pPr>
        <w:rPr>
          <w:rFonts w:ascii="Arial" w:eastAsia="TimesNewRomanPS-BoldMT" w:hAnsi="Arial" w:cs="Arial"/>
          <w:b/>
          <w:bCs/>
          <w:color w:val="000000"/>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r w:rsidRPr="00EF2CFF">
        <w:rPr>
          <w:rFonts w:ascii="Arial" w:eastAsia="TimesNewRomanPS-BoldMT" w:hAnsi="Arial" w:cs="Arial"/>
          <w:b/>
          <w:bCs/>
          <w:color w:val="000000"/>
          <w:lang w:val="sr-Cyrl-RS"/>
        </w:rPr>
        <w:t>Обреновац</w:t>
      </w:r>
      <w:r w:rsidRPr="00EF2CFF">
        <w:rPr>
          <w:rFonts w:ascii="Arial" w:eastAsia="TimesNewRomanPS-BoldMT" w:hAnsi="Arial" w:cs="Arial"/>
          <w:b/>
          <w:bCs/>
          <w:color w:val="000000"/>
        </w:rPr>
        <w:t xml:space="preserve">, </w:t>
      </w:r>
      <w:r w:rsidRPr="00EF2CFF">
        <w:rPr>
          <w:rFonts w:ascii="Arial" w:eastAsia="TimesNewRomanPS-BoldMT" w:hAnsi="Arial" w:cs="Arial"/>
          <w:b/>
          <w:bCs/>
          <w:color w:val="000000"/>
          <w:lang w:val="sr-Cyrl-RS"/>
        </w:rPr>
        <w:t>2016</w:t>
      </w:r>
      <w:r w:rsidRPr="00EF2CFF">
        <w:rPr>
          <w:rFonts w:ascii="Arial" w:eastAsia="TimesNewRomanPS-BoldMT" w:hAnsi="Arial" w:cs="Arial"/>
          <w:b/>
          <w:bCs/>
          <w:color w:val="000000"/>
        </w:rPr>
        <w:t xml:space="preserve">. </w:t>
      </w:r>
      <w:r w:rsidRPr="00EF2CFF">
        <w:rPr>
          <w:rFonts w:ascii="Arial" w:eastAsia="TimesNewRomanPS-BoldMT" w:hAnsi="Arial" w:cs="Arial"/>
          <w:b/>
          <w:bCs/>
          <w:color w:val="000000"/>
          <w:lang w:val="sr-Cyrl-RS"/>
        </w:rPr>
        <w:t>г</w:t>
      </w:r>
      <w:r w:rsidRPr="00EF2CFF">
        <w:rPr>
          <w:rFonts w:ascii="Arial" w:eastAsia="TimesNewRomanPS-BoldMT" w:hAnsi="Arial" w:cs="Arial"/>
          <w:b/>
          <w:bCs/>
          <w:color w:val="000000"/>
        </w:rPr>
        <w:t>од</w:t>
      </w:r>
      <w:r w:rsidRPr="00EF2CFF">
        <w:rPr>
          <w:rFonts w:ascii="Arial" w:eastAsia="TimesNewRomanPS-BoldMT" w:hAnsi="Arial" w:cs="Arial"/>
          <w:b/>
          <w:bCs/>
          <w:color w:val="000000"/>
          <w:lang w:val="sr-Cyrl-RS"/>
        </w:rPr>
        <w:t>.</w:t>
      </w: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EF2CFF" w:rsidP="00EF2CFF">
      <w:pPr>
        <w:jc w:val="center"/>
        <w:rPr>
          <w:rFonts w:ascii="Arial" w:eastAsia="TimesNewRomanPS-BoldMT" w:hAnsi="Arial" w:cs="Arial"/>
          <w:b/>
          <w:bCs/>
          <w:color w:val="000000"/>
          <w:lang w:val="sr-Cyrl-RS"/>
        </w:rPr>
      </w:pPr>
    </w:p>
    <w:p w:rsidR="00EF2CFF" w:rsidRPr="00EF2CFF" w:rsidRDefault="003709CF" w:rsidP="00EF2CFF">
      <w:pPr>
        <w:jc w:val="center"/>
        <w:rPr>
          <w:rFonts w:ascii="Arial" w:hAnsi="Arial" w:cs="Arial"/>
          <w:b/>
          <w:bCs/>
          <w:lang w:val="sr-Cyrl-RS"/>
        </w:rPr>
      </w:pPr>
      <w:r w:rsidRPr="00EF2CFF">
        <w:rPr>
          <w:rFonts w:ascii="Arial" w:hAnsi="Arial" w:cs="Arial"/>
          <w:noProof/>
        </w:rPr>
        <mc:AlternateContent>
          <mc:Choice Requires="wps">
            <w:drawing>
              <wp:anchor distT="0" distB="0" distL="114300" distR="114300" simplePos="0" relativeHeight="251655168" behindDoc="0" locked="0" layoutInCell="1" allowOverlap="1" wp14:anchorId="0D4B0B64" wp14:editId="1300AB6F">
                <wp:simplePos x="0" y="0"/>
                <wp:positionH relativeFrom="column">
                  <wp:posOffset>5006340</wp:posOffset>
                </wp:positionH>
                <wp:positionV relativeFrom="paragraph">
                  <wp:posOffset>69850</wp:posOffset>
                </wp:positionV>
                <wp:extent cx="1190625" cy="450850"/>
                <wp:effectExtent l="0" t="0" r="28575" b="6350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6287F" w:rsidRDefault="00E6287F" w:rsidP="00EF2CFF">
                            <w:pPr>
                              <w:jc w:val="center"/>
                              <w:rPr>
                                <w:b/>
                              </w:rPr>
                            </w:pPr>
                            <w:proofErr w:type="gramStart"/>
                            <w:r>
                              <w:rPr>
                                <w:b/>
                              </w:rPr>
                              <w:t>ОБРАЗАЦ БР.</w:t>
                            </w:r>
                            <w:proofErr w:type="gramEnd"/>
                            <w:r>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9" style="position:absolute;left:0;text-align:left;margin-left:394.2pt;margin-top:5.5pt;width:93.75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" fillcolor="#a3c4ff" strokecolor="#4579b8">
                <v:fill color2="#e5eeff" rotate="t" angle="180" colors="0 #a3c4ff;22938f #bfd5ff;1 #e5eeff" focus="100%" type="gradient"/>
                <v:shadow on="t" color="black" opacity="24903f" origin=",.5" offset="0,.55556mm"/>
                <v:textbox>
                  <w:txbxContent>
                    <w:p w:rsidR="00E6287F" w:rsidRDefault="00E6287F" w:rsidP="00EF2CFF">
                      <w:pPr>
                        <w:jc w:val="center"/>
                        <w:rPr>
                          <w:b/>
                        </w:rPr>
                      </w:pPr>
                      <w:proofErr w:type="gramStart"/>
                      <w:r>
                        <w:rPr>
                          <w:b/>
                        </w:rPr>
                        <w:t>ОБРАЗАЦ БР.</w:t>
                      </w:r>
                      <w:proofErr w:type="gramEnd"/>
                      <w:r>
                        <w:rPr>
                          <w:b/>
                        </w:rPr>
                        <w:t xml:space="preserve"> 1. </w:t>
                      </w:r>
                    </w:p>
                  </w:txbxContent>
                </v:textbox>
              </v:roundrect>
            </w:pict>
          </mc:Fallback>
        </mc:AlternateContent>
      </w:r>
    </w:p>
    <w:p w:rsidR="00EF2CFF" w:rsidRPr="00EF2CFF" w:rsidRDefault="00EF2CFF" w:rsidP="00EF2CFF">
      <w:pPr>
        <w:jc w:val="center"/>
        <w:rPr>
          <w:rFonts w:ascii="Arial" w:hAnsi="Arial" w:cs="Arial"/>
          <w:b/>
          <w:bCs/>
          <w:iCs/>
          <w:color w:val="002060"/>
          <w:lang w:val="sr-Cyrl-CS"/>
        </w:rPr>
      </w:pPr>
    </w:p>
    <w:p w:rsidR="00EF2CFF" w:rsidRPr="00EF2CFF" w:rsidRDefault="003709CF" w:rsidP="00EF2CFF">
      <w:pPr>
        <w:autoSpaceDE w:val="0"/>
        <w:autoSpaceDN w:val="0"/>
        <w:adjustRightInd w:val="0"/>
        <w:spacing w:after="0" w:line="240" w:lineRule="auto"/>
        <w:jc w:val="center"/>
        <w:rPr>
          <w:rFonts w:ascii="Arial" w:eastAsia="TimesNewRomanPS-BoldMT" w:hAnsi="Arial" w:cs="Arial"/>
          <w:b/>
          <w:bCs/>
          <w:color w:val="FF0000"/>
        </w:rPr>
      </w:pPr>
      <w:r w:rsidRPr="00EF2CFF">
        <w:rPr>
          <w:rFonts w:ascii="Arial" w:hAnsi="Arial" w:cs="Arial"/>
          <w:noProof/>
        </w:rPr>
        <w:lastRenderedPageBreak/>
        <mc:AlternateContent>
          <mc:Choice Requires="wps">
            <w:drawing>
              <wp:anchor distT="0" distB="0" distL="114300" distR="114300" simplePos="0" relativeHeight="251654144" behindDoc="0" locked="0" layoutInCell="1" allowOverlap="1" wp14:anchorId="37AF1F97" wp14:editId="545BC76F">
                <wp:simplePos x="0" y="0"/>
                <wp:positionH relativeFrom="column">
                  <wp:posOffset>984250</wp:posOffset>
                </wp:positionH>
                <wp:positionV relativeFrom="paragraph">
                  <wp:posOffset>41275</wp:posOffset>
                </wp:positionV>
                <wp:extent cx="4012565" cy="557530"/>
                <wp:effectExtent l="0" t="0" r="26035" b="52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77.5pt;margin-top:3.25pt;width:315.95pt;height:4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" filled="f" strokecolor="red">
                <v:fill color2="#f0f4e6" rotate="t" focus="100%" type="gradient"/>
                <v:shadow on="t" color="black" opacity="24903f" origin=",.5" offset="0,.55556mm"/>
                <v:textbo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autoSpaceDE w:val="0"/>
                        <w:autoSpaceDN w:val="0"/>
                        <w:adjustRightInd w:val="0"/>
                        <w:spacing w:after="0" w:line="240" w:lineRule="auto"/>
                        <w:jc w:val="center"/>
                        <w:rPr>
                          <w:rFonts w:ascii="Arial" w:hAnsi="Arial" w:cs="Arial"/>
                        </w:rPr>
                      </w:pPr>
                      <w:r>
                        <w:rPr>
                          <w:rFonts w:ascii="Arial" w:hAnsi="Arial" w:cs="Arial"/>
                          <w:b/>
                          <w:bCs/>
                          <w:iCs/>
                        </w:rPr>
                        <w:t>4. ОБРАЗАЦ ПОНУДЕ</w:t>
                      </w:r>
                    </w:p>
                  </w:txbxContent>
                </v:textbox>
              </v:shape>
            </w:pict>
          </mc:Fallback>
        </mc:AlternateContent>
      </w:r>
    </w:p>
    <w:p w:rsidR="00EF2CFF" w:rsidRDefault="00EF2CFF" w:rsidP="00EF2CFF">
      <w:pPr>
        <w:autoSpaceDE w:val="0"/>
        <w:autoSpaceDN w:val="0"/>
        <w:adjustRightInd w:val="0"/>
        <w:spacing w:after="0" w:line="240" w:lineRule="auto"/>
        <w:jc w:val="both"/>
        <w:rPr>
          <w:rFonts w:ascii="Arial" w:eastAsia="Times New Roman" w:hAnsi="Arial" w:cs="Arial"/>
          <w:b/>
          <w:lang w:val="sr-Cyrl-CS"/>
        </w:rPr>
      </w:pPr>
    </w:p>
    <w:p w:rsidR="003709CF" w:rsidRDefault="003709CF" w:rsidP="00EF2CFF">
      <w:pPr>
        <w:autoSpaceDE w:val="0"/>
        <w:autoSpaceDN w:val="0"/>
        <w:adjustRightInd w:val="0"/>
        <w:spacing w:after="0" w:line="240" w:lineRule="auto"/>
        <w:jc w:val="both"/>
        <w:rPr>
          <w:rFonts w:ascii="Arial" w:eastAsia="Times New Roman" w:hAnsi="Arial" w:cs="Arial"/>
          <w:b/>
          <w:lang w:val="sr-Cyrl-CS"/>
        </w:rPr>
      </w:pPr>
    </w:p>
    <w:p w:rsidR="003709CF" w:rsidRDefault="003709CF" w:rsidP="00EF2CFF">
      <w:pPr>
        <w:autoSpaceDE w:val="0"/>
        <w:autoSpaceDN w:val="0"/>
        <w:adjustRightInd w:val="0"/>
        <w:spacing w:after="0" w:line="240" w:lineRule="auto"/>
        <w:jc w:val="both"/>
        <w:rPr>
          <w:rFonts w:ascii="Arial" w:eastAsia="Times New Roman" w:hAnsi="Arial" w:cs="Arial"/>
          <w:b/>
          <w:lang w:val="sr-Cyrl-CS"/>
        </w:rPr>
      </w:pPr>
    </w:p>
    <w:p w:rsidR="003709CF" w:rsidRPr="00EF2CFF" w:rsidRDefault="003709CF" w:rsidP="00EF2CF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F2CFF" w:rsidRPr="00EF2CFF" w:rsidTr="00EF2CFF">
        <w:tc>
          <w:tcPr>
            <w:tcW w:w="9576" w:type="dxa"/>
            <w:gridSpan w:val="2"/>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eastAsia="TimesNewRomanPSMT" w:hAnsi="Arial" w:cs="Arial"/>
                <w:b/>
                <w:bCs/>
                <w:color w:val="000000"/>
                <w:lang w:val="sr-Cyrl-RS"/>
              </w:rPr>
            </w:pPr>
            <w:r w:rsidRPr="00EF2CFF">
              <w:rPr>
                <w:rFonts w:ascii="Arial" w:eastAsia="TimesNewRomanPSMT" w:hAnsi="Arial" w:cs="Arial"/>
                <w:b/>
                <w:bCs/>
                <w:color w:val="000000"/>
              </w:rPr>
              <w:t>ПОДАЦИ О ПОНУЂАЧУ</w:t>
            </w:r>
          </w:p>
          <w:p w:rsidR="00EF2CFF" w:rsidRPr="00EF2CFF" w:rsidRDefault="00EF2CFF">
            <w:pPr>
              <w:autoSpaceDE w:val="0"/>
              <w:autoSpaceDN w:val="0"/>
              <w:adjustRightInd w:val="0"/>
              <w:spacing w:after="0" w:line="240" w:lineRule="auto"/>
              <w:jc w:val="center"/>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Назив понуђача: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Адреса понуђача: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Име особе за контакт:</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e-mail:</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Телефон:</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Телефакс:</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Порески број понуђача(ПИБ):</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Матични број понуђача: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Шифра делатности:</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Назив банке и број рачуна: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color w:val="000000"/>
                <w:lang w:val="sr-Cyrl-RS"/>
              </w:rPr>
            </w:pPr>
          </w:p>
        </w:tc>
      </w:tr>
      <w:tr w:rsidR="00EF2CFF" w:rsidRPr="00EF2CFF" w:rsidTr="00EF2CFF">
        <w:tc>
          <w:tcPr>
            <w:tcW w:w="47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r w:rsidRPr="00EF2CFF">
              <w:rPr>
                <w:rFonts w:ascii="Arial" w:eastAsia="TimesNewRomanPSMT" w:hAnsi="Arial" w:cs="Arial"/>
                <w:b/>
                <w:bCs/>
                <w:color w:val="000000"/>
              </w:rPr>
              <w:t>Лице овлашћено за потписивање уговора: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color w:val="000000"/>
              </w:rPr>
            </w:pPr>
          </w:p>
        </w:tc>
      </w:tr>
    </w:tbl>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color w:val="000000"/>
          <w:lang w:val="sr-Cyrl-RS"/>
        </w:rPr>
      </w:pPr>
      <w:r w:rsidRPr="00EF2CFF">
        <w:rPr>
          <w:rFonts w:ascii="Arial" w:eastAsia="TimesNewRomanPSMT" w:hAnsi="Arial" w:cs="Arial"/>
          <w:b/>
          <w:bCs/>
          <w:u w:val="single"/>
        </w:rPr>
        <w:t xml:space="preserve">Понуду </w:t>
      </w:r>
      <w:r w:rsidRPr="00EF2CFF">
        <w:rPr>
          <w:rFonts w:ascii="Arial" w:eastAsia="TimesNewRomanPSMT" w:hAnsi="Arial" w:cs="Arial"/>
          <w:b/>
          <w:bCs/>
          <w:u w:val="single"/>
          <w:lang w:val="sr-Cyrl-RS"/>
        </w:rPr>
        <w:t>подносим</w:t>
      </w:r>
      <w:r w:rsidRPr="00EF2CFF">
        <w:rPr>
          <w:rFonts w:ascii="Arial" w:eastAsia="TimesNewRomanPSMT" w:hAnsi="Arial" w:cs="Arial"/>
          <w:b/>
          <w:bCs/>
          <w:u w:val="single"/>
        </w:rPr>
        <w:t>:</w:t>
      </w:r>
      <w:r w:rsidRPr="00EF2CFF">
        <w:rPr>
          <w:rFonts w:ascii="Arial" w:eastAsia="TimesNewRomanPSMT" w:hAnsi="Arial" w:cs="Arial"/>
          <w:b/>
          <w:bCs/>
          <w:color w:val="000000"/>
        </w:rPr>
        <w:t xml:space="preserve"> (заокружити начин </w:t>
      </w:r>
      <w:r w:rsidRPr="00EF2CFF">
        <w:rPr>
          <w:rFonts w:ascii="Arial" w:eastAsia="TimesNewRomanPSMT" w:hAnsi="Arial" w:cs="Arial"/>
          <w:b/>
          <w:bCs/>
          <w:color w:val="000000"/>
          <w:lang w:val="sr-Cyrl-RS"/>
        </w:rPr>
        <w:t>подношења</w:t>
      </w:r>
      <w:r w:rsidRPr="00EF2CFF">
        <w:rPr>
          <w:rFonts w:ascii="Arial" w:eastAsia="TimesNewRomanPSMT" w:hAnsi="Arial" w:cs="Arial"/>
          <w:b/>
          <w:bCs/>
          <w:color w:val="000000"/>
        </w:rPr>
        <w:t xml:space="preserve"> понуде и уписати податке под б) и в))</w:t>
      </w:r>
    </w:p>
    <w:p w:rsidR="00EF2CFF" w:rsidRPr="00EF2CFF" w:rsidRDefault="00EF2CFF" w:rsidP="00EF2CFF">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EF2CFF" w:rsidRPr="00EF2CFF" w:rsidTr="00EF2CFF">
        <w:tc>
          <w:tcPr>
            <w:tcW w:w="9243" w:type="dxa"/>
            <w:gridSpan w:val="2"/>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rPr>
                <w:rFonts w:ascii="Arial" w:eastAsia="TimesNewRomanPSMT" w:hAnsi="Arial" w:cs="Arial"/>
                <w:b/>
                <w:bCs/>
                <w:lang w:val="sr-Cyrl-RS"/>
              </w:rPr>
            </w:pPr>
            <w:r w:rsidRPr="00EF2CFF">
              <w:rPr>
                <w:rFonts w:ascii="Arial" w:eastAsia="TimesNewRomanPSMT" w:hAnsi="Arial" w:cs="Arial"/>
                <w:b/>
                <w:bCs/>
              </w:rPr>
              <w:t xml:space="preserve">                                              А) САМОСТАЛНО</w:t>
            </w:r>
          </w:p>
        </w:tc>
      </w:tr>
      <w:tr w:rsidR="00EF2CFF" w:rsidRPr="00EF2CFF" w:rsidTr="00EF2CFF">
        <w:tc>
          <w:tcPr>
            <w:tcW w:w="9243" w:type="dxa"/>
            <w:gridSpan w:val="2"/>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rPr>
                <w:rFonts w:ascii="Arial" w:eastAsia="TimesNewRomanPSMT" w:hAnsi="Arial" w:cs="Arial"/>
                <w:b/>
                <w:bCs/>
                <w:lang w:val="sr-Cyrl-RS"/>
              </w:rPr>
            </w:pPr>
            <w:r w:rsidRPr="00EF2CFF">
              <w:rPr>
                <w:rFonts w:ascii="Arial" w:eastAsia="TimesNewRomanPSMT" w:hAnsi="Arial" w:cs="Arial"/>
                <w:b/>
                <w:bCs/>
                <w:lang w:val="sr-Cyrl-RS"/>
              </w:rPr>
              <w:t xml:space="preserve">                                              </w:t>
            </w:r>
            <w:r w:rsidRPr="00EF2CFF">
              <w:rPr>
                <w:rFonts w:ascii="Arial" w:eastAsia="TimesNewRomanPSMT" w:hAnsi="Arial" w:cs="Arial"/>
                <w:b/>
                <w:bCs/>
              </w:rPr>
              <w:t>Б) СА ПОДИЗВОЂАЧЕМ</w:t>
            </w: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Назив подизвођача:</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Адреса:</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Матични број:</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Порески идентификациони број:</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Име особе за контакт:</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Проценат укупне вредности набавке који ће извршити подизвођач:</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Део предмета набавке који ће извршити подизвођач:</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rPr>
            </w:pPr>
          </w:p>
        </w:tc>
      </w:tr>
      <w:tr w:rsidR="00EF2CFF" w:rsidRPr="00EF2CFF" w:rsidTr="00EF2CFF">
        <w:tc>
          <w:tcPr>
            <w:tcW w:w="9243" w:type="dxa"/>
            <w:gridSpan w:val="2"/>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center"/>
              <w:rPr>
                <w:rFonts w:ascii="Arial" w:eastAsia="TimesNewRomanPSMT" w:hAnsi="Arial" w:cs="Arial"/>
                <w:b/>
                <w:bCs/>
                <w:lang w:val="sr-Cyrl-RS"/>
              </w:rPr>
            </w:pPr>
            <w:r w:rsidRPr="00EF2CFF">
              <w:rPr>
                <w:rFonts w:ascii="Arial" w:eastAsia="TimesNewRomanPSMT" w:hAnsi="Arial" w:cs="Arial"/>
                <w:b/>
                <w:bCs/>
              </w:rPr>
              <w:t>В) КАО ЗАЈЕДНИЧКУ ПОНУДУ</w:t>
            </w: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Назив учесника у заједничкој понуди:</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u w:val="single"/>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Адреса:</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Матични број:</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Порески идентификациони број:</w:t>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tc>
      </w:tr>
      <w:tr w:rsidR="00EF2CFF" w:rsidRPr="00EF2CFF" w:rsidTr="00EF2CFF">
        <w:tc>
          <w:tcPr>
            <w:tcW w:w="4688"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rPr>
              <w:t>Име особе за контакт:</w:t>
            </w:r>
            <w:r w:rsidRPr="00EF2CFF">
              <w:rPr>
                <w:rFonts w:ascii="Arial" w:eastAsia="TimesNewRomanPSMT" w:hAnsi="Arial" w:cs="Arial"/>
                <w:b/>
                <w:bCs/>
              </w:rPr>
              <w:tab/>
            </w:r>
          </w:p>
        </w:tc>
        <w:tc>
          <w:tcPr>
            <w:tcW w:w="4555"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pPr>
              <w:autoSpaceDE w:val="0"/>
              <w:autoSpaceDN w:val="0"/>
              <w:adjustRightInd w:val="0"/>
              <w:spacing w:after="0" w:line="240" w:lineRule="auto"/>
              <w:jc w:val="both"/>
              <w:rPr>
                <w:rFonts w:ascii="Arial" w:eastAsia="TimesNewRomanPSMT" w:hAnsi="Arial" w:cs="Arial"/>
                <w:b/>
                <w:bCs/>
                <w:u w:val="single"/>
                <w:lang w:val="sr-Cyrl-RS"/>
              </w:rPr>
            </w:pPr>
          </w:p>
        </w:tc>
      </w:tr>
    </w:tbl>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u w:val="single"/>
          <w:lang w:val="sr-Cyrl-RS"/>
        </w:rPr>
      </w:pPr>
    </w:p>
    <w:p w:rsidR="00EF2CFF" w:rsidRPr="00EF2CFF" w:rsidRDefault="00EF2CFF" w:rsidP="00EF2CFF">
      <w:pPr>
        <w:autoSpaceDE w:val="0"/>
        <w:autoSpaceDN w:val="0"/>
        <w:adjustRightInd w:val="0"/>
        <w:spacing w:after="0" w:line="240" w:lineRule="auto"/>
        <w:jc w:val="both"/>
        <w:rPr>
          <w:rFonts w:ascii="Arial" w:eastAsia="TimesNewRomanPSMT" w:hAnsi="Arial" w:cs="Arial"/>
          <w:b/>
          <w:bCs/>
        </w:rPr>
      </w:pPr>
      <w:r w:rsidRPr="00EF2CFF">
        <w:rPr>
          <w:rFonts w:ascii="Arial" w:eastAsia="TimesNewRomanPSMT" w:hAnsi="Arial" w:cs="Arial"/>
          <w:b/>
          <w:bCs/>
          <w:u w:val="single"/>
        </w:rPr>
        <w:t>Напомена</w:t>
      </w:r>
      <w:proofErr w:type="gramStart"/>
      <w:r w:rsidRPr="00EF2CFF">
        <w:rPr>
          <w:rFonts w:ascii="Arial" w:eastAsia="TimesNewRomanPSMT" w:hAnsi="Arial" w:cs="Arial"/>
          <w:b/>
          <w:bCs/>
          <w:u w:val="single"/>
        </w:rPr>
        <w:t>:</w:t>
      </w:r>
      <w:r w:rsidRPr="00EF2CFF">
        <w:rPr>
          <w:rFonts w:ascii="Arial" w:eastAsia="TimesNewRomanPSMT" w:hAnsi="Arial" w:cs="Arial"/>
          <w:b/>
          <w:bCs/>
          <w:lang w:val="sr-Cyrl-RS"/>
        </w:rPr>
        <w:t>Понуђач</w:t>
      </w:r>
      <w:proofErr w:type="gramEnd"/>
      <w:r w:rsidRPr="00EF2CFF">
        <w:rPr>
          <w:rFonts w:ascii="Arial" w:eastAsia="TimesNewRomanPSMT" w:hAnsi="Arial" w:cs="Arial"/>
          <w:b/>
          <w:bCs/>
          <w:lang w:val="sr-Cyrl-RS"/>
        </w:rPr>
        <w:t xml:space="preserve">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EF2CFF" w:rsidRPr="00EF2CFF" w:rsidRDefault="00EF2CFF" w:rsidP="00EF2CFF">
      <w:pPr>
        <w:autoSpaceDE w:val="0"/>
        <w:autoSpaceDN w:val="0"/>
        <w:adjustRightInd w:val="0"/>
        <w:spacing w:after="0" w:line="240" w:lineRule="auto"/>
        <w:jc w:val="both"/>
        <w:rPr>
          <w:rFonts w:ascii="Arial" w:eastAsia="TimesNewRomanPSMT" w:hAnsi="Arial" w:cs="Arial"/>
          <w:bCs/>
          <w:color w:val="000000"/>
        </w:rPr>
      </w:pPr>
      <w:proofErr w:type="gramStart"/>
      <w:r w:rsidRPr="00EF2CFF">
        <w:rPr>
          <w:rFonts w:ascii="Arial" w:eastAsia="TimesNewRomanPSMT" w:hAnsi="Arial" w:cs="Arial"/>
          <w:bCs/>
          <w:color w:val="000000"/>
        </w:rPr>
        <w:t>Уколико има више подизвођача или учесника у заједничкој понуди него што има места у табели потребно је копирати табелу и попунити податке за све подизвођаче или учеснике у заједничкој понуди.</w:t>
      </w:r>
      <w:proofErr w:type="gramEnd"/>
    </w:p>
    <w:p w:rsidR="00EF2CFF" w:rsidRPr="00EF2CFF" w:rsidRDefault="00EF2CFF" w:rsidP="00EF2CFF">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EF2CFF">
        <w:rPr>
          <w:rFonts w:ascii="Arial" w:eastAsia="TimesNewRomanPSMT" w:hAnsi="Arial" w:cs="Arial"/>
          <w:bCs/>
          <w:color w:val="000000"/>
        </w:rPr>
        <w:t>Уколико група понуђача подноси заједничку понуду табелу</w:t>
      </w:r>
      <w:r w:rsidRPr="00EF2CFF">
        <w:rPr>
          <w:rFonts w:ascii="Arial" w:eastAsia="TimesNewRomanPSMT" w:hAnsi="Arial" w:cs="Arial"/>
          <w:bCs/>
          <w:color w:val="000000"/>
          <w:lang w:val="sr-Cyrl-CS"/>
        </w:rPr>
        <w:t xml:space="preserve"> </w:t>
      </w:r>
      <w:r w:rsidRPr="00EF2CFF">
        <w:rPr>
          <w:rFonts w:ascii="Arial" w:eastAsia="TimesNewRomanPSMT" w:hAnsi="Arial" w:cs="Arial"/>
          <w:bCs/>
          <w:color w:val="000000"/>
        </w:rPr>
        <w:t>„ПОДАЦИ О ПОНУЂАЧУ</w:t>
      </w:r>
      <w:proofErr w:type="gramStart"/>
      <w:r w:rsidRPr="00EF2CFF">
        <w:rPr>
          <w:rFonts w:ascii="Arial" w:eastAsia="TimesNewRomanPSMT" w:hAnsi="Arial" w:cs="Arial"/>
          <w:bCs/>
          <w:color w:val="000000"/>
        </w:rPr>
        <w:t>“</w:t>
      </w:r>
      <w:r w:rsidRPr="00EF2CFF">
        <w:rPr>
          <w:rFonts w:ascii="Arial" w:eastAsia="TimesNewRomanPSMT" w:hAnsi="Arial" w:cs="Arial"/>
          <w:bCs/>
          <w:color w:val="000000"/>
          <w:lang w:val="sr-Cyrl-RS"/>
        </w:rPr>
        <w:t xml:space="preserve"> </w:t>
      </w:r>
      <w:r w:rsidRPr="00EF2CFF">
        <w:rPr>
          <w:rFonts w:ascii="Arial" w:eastAsia="TimesNewRomanPSMT" w:hAnsi="Arial" w:cs="Arial"/>
          <w:bCs/>
          <w:color w:val="000000"/>
        </w:rPr>
        <w:t>треба</w:t>
      </w:r>
      <w:proofErr w:type="gramEnd"/>
      <w:r w:rsidRPr="00EF2CFF">
        <w:rPr>
          <w:rFonts w:ascii="Arial" w:eastAsia="TimesNewRomanPSMT" w:hAnsi="Arial" w:cs="Arial"/>
          <w:bCs/>
          <w:color w:val="000000"/>
        </w:rPr>
        <w:t xml:space="preserve"> са својим подацима да попуни носилац посла, док податке о осталим учесницима у заједничкој понуди треба навести у </w:t>
      </w:r>
      <w:r w:rsidRPr="00EF2CFF">
        <w:rPr>
          <w:rFonts w:ascii="Arial" w:eastAsia="TimesNewRomanPSMT" w:hAnsi="Arial" w:cs="Arial"/>
          <w:bCs/>
          <w:color w:val="000000"/>
          <w:lang w:val="sr-Cyrl-CS"/>
        </w:rPr>
        <w:t xml:space="preserve">другој </w:t>
      </w:r>
      <w:r w:rsidRPr="00EF2CFF">
        <w:rPr>
          <w:rFonts w:ascii="Arial" w:eastAsia="TimesNewRomanPSMT" w:hAnsi="Arial" w:cs="Arial"/>
          <w:bCs/>
          <w:color w:val="000000"/>
        </w:rPr>
        <w:t xml:space="preserve">табели овог обрасца. </w:t>
      </w:r>
    </w:p>
    <w:p w:rsidR="00EF2CFF" w:rsidRPr="00EF2CFF" w:rsidRDefault="00EF2CFF" w:rsidP="00EF2CFF">
      <w:pPr>
        <w:spacing w:after="0" w:line="240" w:lineRule="auto"/>
        <w:rPr>
          <w:rFonts w:ascii="Arial" w:eastAsia="TimesNewRomanPSMT" w:hAnsi="Arial" w:cs="Arial"/>
          <w:bCs/>
          <w:color w:val="000000"/>
        </w:rPr>
        <w:sectPr w:rsidR="00EF2CFF" w:rsidRPr="00EF2CFF">
          <w:headerReference w:type="default" r:id="rId16"/>
          <w:footerReference w:type="default" r:id="rId17"/>
          <w:pgSz w:w="11907" w:h="16839"/>
          <w:pgMar w:top="1260" w:right="1440" w:bottom="1440" w:left="1440" w:header="720" w:footer="720" w:gutter="0"/>
          <w:pgNumType w:start="1" w:chapStyle="1"/>
          <w:cols w:space="720"/>
        </w:sectPr>
      </w:pPr>
    </w:p>
    <w:p w:rsidR="00EF2CFF" w:rsidRPr="00EF2CFF" w:rsidRDefault="00EF2CFF" w:rsidP="00EF2CFF">
      <w:pPr>
        <w:autoSpaceDE w:val="0"/>
        <w:autoSpaceDN w:val="0"/>
        <w:adjustRightInd w:val="0"/>
        <w:spacing w:after="0" w:line="240" w:lineRule="auto"/>
        <w:jc w:val="center"/>
        <w:rPr>
          <w:rFonts w:ascii="Arial" w:hAnsi="Arial" w:cs="Arial"/>
          <w:b/>
          <w:lang w:val="sr-Cyrl-RS"/>
        </w:rPr>
      </w:pPr>
      <w:proofErr w:type="gramStart"/>
      <w:r w:rsidRPr="00EF2CFF">
        <w:rPr>
          <w:rFonts w:ascii="Arial" w:hAnsi="Arial" w:cs="Arial"/>
          <w:b/>
        </w:rPr>
        <w:lastRenderedPageBreak/>
        <w:t>ПОНУДА БР.</w:t>
      </w:r>
      <w:proofErr w:type="gramEnd"/>
      <w:r w:rsidRPr="00EF2CFF">
        <w:rPr>
          <w:rFonts w:ascii="Arial" w:hAnsi="Arial" w:cs="Arial"/>
          <w:b/>
          <w:lang w:val="sr-Cyrl-CS"/>
        </w:rPr>
        <w:t xml:space="preserve"> </w:t>
      </w:r>
      <w:r w:rsidRPr="00EF2CFF">
        <w:rPr>
          <w:rFonts w:ascii="Arial" w:hAnsi="Arial" w:cs="Arial"/>
          <w:b/>
        </w:rPr>
        <w:t>________</w:t>
      </w:r>
      <w:r w:rsidRPr="00EF2CFF">
        <w:rPr>
          <w:rFonts w:ascii="Arial" w:hAnsi="Arial" w:cs="Arial"/>
          <w:b/>
          <w:lang w:val="sr-Cyrl-CS"/>
        </w:rPr>
        <w:t xml:space="preserve"> </w:t>
      </w:r>
      <w:proofErr w:type="gramStart"/>
      <w:r w:rsidRPr="00EF2CFF">
        <w:rPr>
          <w:rFonts w:ascii="Arial" w:hAnsi="Arial" w:cs="Arial"/>
          <w:b/>
          <w:lang w:val="sr-Cyrl-CS"/>
        </w:rPr>
        <w:t>од</w:t>
      </w:r>
      <w:proofErr w:type="gramEnd"/>
      <w:r w:rsidRPr="00EF2CFF">
        <w:rPr>
          <w:rFonts w:ascii="Arial" w:hAnsi="Arial" w:cs="Arial"/>
          <w:b/>
          <w:lang w:val="sr-Cyrl-CS"/>
        </w:rPr>
        <w:t xml:space="preserve"> __.__. 2016. године</w:t>
      </w:r>
    </w:p>
    <w:p w:rsidR="00EF2CFF" w:rsidRDefault="00EF2CFF" w:rsidP="001E4F23">
      <w:pPr>
        <w:autoSpaceDE w:val="0"/>
        <w:autoSpaceDN w:val="0"/>
        <w:adjustRightInd w:val="0"/>
        <w:spacing w:after="0" w:line="240" w:lineRule="auto"/>
        <w:jc w:val="center"/>
        <w:rPr>
          <w:rFonts w:ascii="Arial" w:hAnsi="Arial" w:cs="Arial"/>
          <w:b/>
          <w:lang w:val="sr-Cyrl-RS"/>
        </w:rPr>
      </w:pPr>
      <w:r w:rsidRPr="00EF2CFF">
        <w:rPr>
          <w:rFonts w:ascii="Arial" w:hAnsi="Arial" w:cs="Arial"/>
          <w:b/>
          <w:lang w:val="sr-Cyrl-RS"/>
        </w:rPr>
        <w:t xml:space="preserve">По јавној набавци број </w:t>
      </w:r>
      <w:r w:rsidR="003709CF" w:rsidRPr="003709CF">
        <w:rPr>
          <w:rFonts w:ascii="Arial" w:hAnsi="Arial" w:cs="Arial"/>
          <w:b/>
          <w:lang w:val="sr-Cyrl-RS"/>
        </w:rPr>
        <w:t>3000/1047/2016(1237/2016)</w:t>
      </w:r>
    </w:p>
    <w:p w:rsidR="001E4F23" w:rsidRPr="00EF2CFF" w:rsidRDefault="001E4F23" w:rsidP="001E4F23">
      <w:pPr>
        <w:autoSpaceDE w:val="0"/>
        <w:autoSpaceDN w:val="0"/>
        <w:adjustRightInd w:val="0"/>
        <w:spacing w:after="0" w:line="240" w:lineRule="auto"/>
        <w:jc w:val="center"/>
        <w:rPr>
          <w:rFonts w:ascii="Arial" w:hAnsi="Arial" w:cs="Arial"/>
          <w:b/>
          <w:lang w:val="sr-Cyrl-RS"/>
        </w:rPr>
      </w:pPr>
    </w:p>
    <w:p w:rsidR="00EF2CFF" w:rsidRPr="00EF2CFF" w:rsidRDefault="00EF2CFF" w:rsidP="00EF2CFF">
      <w:pPr>
        <w:spacing w:after="0" w:line="240" w:lineRule="auto"/>
        <w:jc w:val="both"/>
        <w:rPr>
          <w:rFonts w:ascii="Arial" w:eastAsia="TimesNewRomanPSMT" w:hAnsi="Arial" w:cs="Arial"/>
          <w:b/>
          <w:bCs/>
          <w:lang w:val="sr-Cyrl-CS"/>
        </w:rPr>
      </w:pPr>
      <w:r w:rsidRPr="00EF2CFF">
        <w:rPr>
          <w:rFonts w:ascii="Arial" w:eastAsia="TimesNewRomanPSMT" w:hAnsi="Arial" w:cs="Arial"/>
          <w:b/>
          <w:bCs/>
          <w:lang w:val="sr-Cyrl-CS"/>
        </w:rPr>
        <w:t>ЦЕНА И КОМЕРЦИЈАЛНИ УСЛОВИ ПОНУДЕ</w:t>
      </w:r>
    </w:p>
    <w:p w:rsidR="00EF2CFF" w:rsidRPr="00EF2CFF" w:rsidRDefault="00EF2CFF" w:rsidP="00EF2CFF">
      <w:pPr>
        <w:spacing w:after="0" w:line="240" w:lineRule="auto"/>
        <w:jc w:val="center"/>
        <w:rPr>
          <w:rFonts w:ascii="Arial" w:eastAsia="Times New Roman" w:hAnsi="Arial" w:cs="Arial"/>
          <w:b/>
          <w:bCs/>
          <w:iCs/>
          <w:u w:val="single"/>
          <w:lang w:val="sr-Cyrl-CS"/>
        </w:rPr>
      </w:pPr>
      <w:r w:rsidRPr="00EF2CFF">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3827"/>
      </w:tblGrid>
      <w:tr w:rsidR="00EF2CFF" w:rsidRPr="00EF2CFF" w:rsidTr="00EF2CFF">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NewRomanPSMT" w:hAnsi="Arial" w:cs="Arial"/>
                <w:b/>
                <w:bCs/>
              </w:rPr>
              <w:t xml:space="preserve">ПРЕДМЕТ </w:t>
            </w:r>
            <w:r w:rsidRPr="00EF2CFF">
              <w:rPr>
                <w:rFonts w:ascii="Arial" w:eastAsia="TimesNewRomanPSMT" w:hAnsi="Arial" w:cs="Arial"/>
                <w:b/>
                <w:bCs/>
                <w:lang w:val="sr-Cyrl-CS"/>
              </w:rPr>
              <w:t xml:space="preserve">И БРОЈ </w:t>
            </w:r>
            <w:r w:rsidRPr="00EF2CFF">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 xml:space="preserve">УКУПНА ЦЕНА </w:t>
            </w:r>
            <w:r w:rsidRPr="00EF2CFF">
              <w:rPr>
                <w:rFonts w:ascii="Arial" w:eastAsia="Arial Unicode MS" w:hAnsi="Arial" w:cs="Arial"/>
                <w:b/>
                <w:bCs/>
                <w:iCs/>
                <w:kern w:val="2"/>
                <w:lang w:val="sr-Cyrl-CS" w:eastAsia="ar-SA"/>
              </w:rPr>
              <w:t>дин.</w:t>
            </w:r>
            <w:r w:rsidRPr="00EF2CFF">
              <w:rPr>
                <w:rFonts w:ascii="Arial" w:eastAsia="Arial Unicode MS" w:hAnsi="Arial" w:cs="Arial"/>
                <w:b/>
                <w:bCs/>
                <w:iCs/>
                <w:color w:val="00B0F0"/>
                <w:kern w:val="2"/>
                <w:lang w:val="sr-Cyrl-CS" w:eastAsia="ar-SA"/>
              </w:rPr>
              <w:t xml:space="preserve"> </w:t>
            </w:r>
            <w:r w:rsidRPr="00EF2CFF">
              <w:rPr>
                <w:rFonts w:ascii="Arial" w:eastAsia="Times New Roman" w:hAnsi="Arial" w:cs="Arial"/>
                <w:b/>
                <w:bCs/>
                <w:iCs/>
                <w:lang w:val="sr-Cyrl-CS"/>
              </w:rPr>
              <w:t>без ПДВ-а</w:t>
            </w:r>
          </w:p>
        </w:tc>
      </w:tr>
      <w:tr w:rsidR="00EF2CFF" w:rsidRPr="00EF2CFF" w:rsidTr="00EF2CFF">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F713B2" w:rsidRDefault="00F713B2">
            <w:pPr>
              <w:spacing w:after="0" w:line="240" w:lineRule="auto"/>
              <w:jc w:val="center"/>
              <w:rPr>
                <w:rFonts w:ascii="Arial" w:eastAsia="Times New Roman" w:hAnsi="Arial" w:cs="Arial"/>
              </w:rPr>
            </w:pPr>
            <w:r w:rsidRPr="00F713B2">
              <w:rPr>
                <w:rFonts w:ascii="Arial" w:eastAsia="Times New Roman" w:hAnsi="Arial" w:cs="Arial"/>
                <w:lang w:val="sr-Cyrl-RS"/>
              </w:rPr>
              <w:t>Сервис клима булдозера (ТЕНТ Б)</w:t>
            </w:r>
          </w:p>
          <w:p w:rsidR="00EF2CFF" w:rsidRPr="00EF2CFF" w:rsidRDefault="00EF2CFF">
            <w:pPr>
              <w:spacing w:after="0" w:line="240" w:lineRule="auto"/>
              <w:jc w:val="center"/>
              <w:rPr>
                <w:rFonts w:ascii="Arial" w:eastAsia="Times New Roman" w:hAnsi="Arial" w:cs="Arial"/>
                <w:b/>
                <w:lang w:val="sr-Cyrl-RS"/>
              </w:rPr>
            </w:pPr>
            <w:r w:rsidRPr="00EF2CFF">
              <w:rPr>
                <w:rFonts w:ascii="Arial" w:eastAsia="Times New Roman" w:hAnsi="Arial" w:cs="Arial"/>
                <w:lang w:val="sr-Cyrl-RS"/>
              </w:rPr>
              <w:t xml:space="preserve"> ЈН бр. </w:t>
            </w:r>
            <w:r w:rsidRPr="00ED6473">
              <w:rPr>
                <w:rFonts w:ascii="Arial" w:hAnsi="Arial" w:cs="Arial"/>
                <w:b/>
              </w:rPr>
              <w:t>3000/1047/2016(1237/2016)</w:t>
            </w:r>
          </w:p>
        </w:tc>
        <w:tc>
          <w:tcPr>
            <w:tcW w:w="4394" w:type="dxa"/>
            <w:tcBorders>
              <w:top w:val="single" w:sz="4" w:space="0" w:color="auto"/>
              <w:left w:val="single" w:sz="4" w:space="0" w:color="auto"/>
              <w:bottom w:val="single" w:sz="4" w:space="0" w:color="auto"/>
              <w:right w:val="single" w:sz="4" w:space="0" w:color="auto"/>
            </w:tcBorders>
          </w:tcPr>
          <w:p w:rsidR="00EF2CFF" w:rsidRPr="00EF2CFF" w:rsidRDefault="00EF2CFF">
            <w:pPr>
              <w:spacing w:after="0" w:line="240" w:lineRule="auto"/>
              <w:jc w:val="center"/>
              <w:rPr>
                <w:rFonts w:ascii="Arial" w:eastAsia="Times New Roman" w:hAnsi="Arial" w:cs="Arial"/>
                <w:b/>
                <w:bCs/>
                <w:iCs/>
                <w:lang w:val="sr-Cyrl-CS"/>
              </w:rPr>
            </w:pPr>
          </w:p>
          <w:p w:rsidR="00EF2CFF" w:rsidRPr="00EF2CFF" w:rsidRDefault="00EF2CFF">
            <w:pPr>
              <w:spacing w:after="0" w:line="240" w:lineRule="auto"/>
              <w:jc w:val="center"/>
              <w:rPr>
                <w:rFonts w:ascii="Arial" w:eastAsia="Times New Roman" w:hAnsi="Arial" w:cs="Arial"/>
                <w:b/>
                <w:bCs/>
                <w:iCs/>
                <w:lang w:val="sr-Cyrl-CS"/>
              </w:rPr>
            </w:pPr>
          </w:p>
        </w:tc>
      </w:tr>
    </w:tbl>
    <w:p w:rsidR="00EF2CFF" w:rsidRPr="001E4F23" w:rsidRDefault="001E4F23" w:rsidP="00EF2CFF">
      <w:pPr>
        <w:spacing w:after="0" w:line="240" w:lineRule="auto"/>
        <w:jc w:val="center"/>
        <w:rPr>
          <w:rFonts w:ascii="Arial" w:eastAsia="Times New Roman" w:hAnsi="Arial" w:cs="Arial"/>
          <w:b/>
          <w:bCs/>
          <w:iCs/>
          <w:u w:val="single"/>
          <w:lang w:val="sr-Cyrl-RS"/>
        </w:rPr>
      </w:pPr>
      <w:r>
        <w:rPr>
          <w:rFonts w:ascii="Arial" w:eastAsia="Times New Roman" w:hAnsi="Arial" w:cs="Arial"/>
          <w:b/>
          <w:bCs/>
          <w:iCs/>
          <w:u w:val="single"/>
          <w:lang w:val="sr-Cyrl-RS"/>
        </w:rPr>
        <w:t>Напомена: Укупна цена без ПДВ-а се односи на укупан збир колоне бр.7 из тачке 5. Конкурсне документације Образац структуре цене</w:t>
      </w:r>
    </w:p>
    <w:p w:rsidR="00EF2CFF" w:rsidRPr="00EF2CFF" w:rsidRDefault="00EF2CFF" w:rsidP="00EF2CFF">
      <w:pPr>
        <w:spacing w:after="0" w:line="240" w:lineRule="auto"/>
        <w:jc w:val="center"/>
        <w:rPr>
          <w:rFonts w:ascii="Arial" w:eastAsia="Times New Roman" w:hAnsi="Arial" w:cs="Arial"/>
          <w:b/>
          <w:bCs/>
          <w:iCs/>
          <w:u w:val="single"/>
          <w:lang w:val="sr-Cyrl-CS"/>
        </w:rPr>
      </w:pPr>
      <w:r w:rsidRPr="00EF2CFF">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3"/>
      </w:tblGrid>
      <w:tr w:rsidR="00EF2CFF" w:rsidRPr="00EF2CFF" w:rsidTr="00EF2CFF">
        <w:trPr>
          <w:trHeight w:val="647"/>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УСЛОВ НАРУЧИОЦА</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ПОНУДА ПОНУЂАЧА</w:t>
            </w:r>
          </w:p>
        </w:tc>
      </w:tr>
      <w:tr w:rsidR="00EF2CFF" w:rsidRPr="00EF2CFF" w:rsidTr="00EF2CFF">
        <w:tc>
          <w:tcPr>
            <w:tcW w:w="592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РОК И НАЧИН ПЛАЋАЊА:</w:t>
            </w: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Cs/>
                <w:iCs/>
                <w:color w:val="000000"/>
                <w:lang w:val="sr-Cyrl-CS"/>
              </w:rPr>
              <w:t>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439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Cyrl-CS"/>
              </w:rPr>
            </w:pPr>
          </w:p>
          <w:p w:rsidR="00EF2CFF" w:rsidRPr="00EF2CFF" w:rsidRDefault="00EF2CFF">
            <w:pPr>
              <w:spacing w:after="0" w:line="240" w:lineRule="auto"/>
              <w:jc w:val="both"/>
              <w:rPr>
                <w:rFonts w:ascii="Arial" w:eastAsia="Times New Roman" w:hAnsi="Arial" w:cs="Arial"/>
                <w:bCs/>
                <w:iCs/>
                <w:color w:val="000000"/>
                <w:lang w:val="sr-Cyrl-CS"/>
              </w:rPr>
            </w:pPr>
            <w:r w:rsidRPr="00EF2CFF">
              <w:rPr>
                <w:rFonts w:ascii="Arial" w:eastAsia="Times New Roman" w:hAnsi="Arial" w:cs="Arial"/>
                <w:bCs/>
                <w:iCs/>
                <w:color w:val="000000"/>
                <w:lang w:val="sr-Cyrl-CS"/>
              </w:rPr>
              <w:t>Сагласан за захтевом наручиоца</w:t>
            </w:r>
          </w:p>
          <w:p w:rsidR="00EF2CFF" w:rsidRPr="00EF2CFF" w:rsidRDefault="00EF2CFF">
            <w:pPr>
              <w:spacing w:after="0" w:line="240" w:lineRule="auto"/>
              <w:jc w:val="center"/>
              <w:rPr>
                <w:rFonts w:ascii="Arial" w:eastAsia="Times New Roman" w:hAnsi="Arial" w:cs="Arial"/>
                <w:bCs/>
                <w:iCs/>
                <w:color w:val="00B0F0"/>
                <w:lang w:val="sr-Cyrl-CS"/>
              </w:rPr>
            </w:pPr>
            <w:r w:rsidRPr="00EF2CFF">
              <w:rPr>
                <w:rFonts w:ascii="Arial" w:eastAsia="Times New Roman" w:hAnsi="Arial" w:cs="Arial"/>
                <w:bCs/>
                <w:iCs/>
                <w:color w:val="000000"/>
                <w:lang w:val="sr-Cyrl-CS"/>
              </w:rPr>
              <w:t>ДА/НЕ (заокружити)</w:t>
            </w:r>
          </w:p>
          <w:p w:rsidR="00EF2CFF" w:rsidRPr="00EF2CFF" w:rsidRDefault="00EF2CFF">
            <w:pPr>
              <w:spacing w:after="0" w:line="240" w:lineRule="auto"/>
              <w:jc w:val="center"/>
              <w:rPr>
                <w:rFonts w:ascii="Arial" w:eastAsia="Times New Roman" w:hAnsi="Arial" w:cs="Arial"/>
                <w:b/>
                <w:bCs/>
                <w:iCs/>
                <w:lang w:val="sr-Cyrl-CS"/>
              </w:rPr>
            </w:pPr>
          </w:p>
        </w:tc>
      </w:tr>
      <w:tr w:rsidR="00EF2CFF" w:rsidRPr="00EF2CFF" w:rsidTr="00EF2CFF">
        <w:tc>
          <w:tcPr>
            <w:tcW w:w="592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РОК ИЗВРШЕЊА:</w:t>
            </w:r>
          </w:p>
          <w:p w:rsidR="00EF2CFF" w:rsidRPr="00EF2CFF" w:rsidRDefault="00EF2CFF">
            <w:pPr>
              <w:spacing w:after="0" w:line="240" w:lineRule="auto"/>
              <w:jc w:val="center"/>
              <w:rPr>
                <w:rFonts w:ascii="Arial" w:eastAsia="Times New Roman" w:hAnsi="Arial" w:cs="Arial"/>
                <w:bCs/>
                <w:spacing w:val="4"/>
              </w:rPr>
            </w:pPr>
            <w:r w:rsidRPr="00EF2CFF">
              <w:rPr>
                <w:rFonts w:ascii="Arial" w:eastAsia="Times New Roman" w:hAnsi="Arial" w:cs="Arial"/>
                <w:bCs/>
                <w:spacing w:val="4"/>
                <w:lang w:val="sr-Cyrl-RS"/>
              </w:rPr>
              <w:t xml:space="preserve">Услуге се пружају према потребама наручиоца у периоду од 12 месеци од дана потписивања уговора </w:t>
            </w:r>
            <w:r w:rsidRPr="00EF2CFF">
              <w:rPr>
                <w:rFonts w:ascii="Arial" w:eastAsia="Times New Roman" w:hAnsi="Arial" w:cs="Arial"/>
                <w:bCs/>
                <w:spacing w:val="4"/>
              </w:rPr>
              <w:t>и до финансијске реализације</w:t>
            </w:r>
          </w:p>
        </w:tc>
        <w:tc>
          <w:tcPr>
            <w:tcW w:w="439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Cyrl-CS"/>
              </w:rPr>
            </w:pPr>
          </w:p>
          <w:p w:rsidR="00EF2CFF" w:rsidRPr="00EF2CFF" w:rsidRDefault="00EF2CFF">
            <w:pPr>
              <w:spacing w:after="0" w:line="240" w:lineRule="auto"/>
              <w:jc w:val="both"/>
              <w:rPr>
                <w:rFonts w:ascii="Arial" w:eastAsia="Times New Roman" w:hAnsi="Arial" w:cs="Arial"/>
                <w:bCs/>
                <w:iCs/>
                <w:color w:val="000000"/>
                <w:lang w:val="sr-Cyrl-CS"/>
              </w:rPr>
            </w:pPr>
            <w:r w:rsidRPr="00EF2CFF">
              <w:rPr>
                <w:rFonts w:ascii="Arial" w:eastAsia="Times New Roman" w:hAnsi="Arial" w:cs="Arial"/>
                <w:bCs/>
                <w:iCs/>
                <w:color w:val="000000"/>
                <w:lang w:val="sr-Cyrl-CS"/>
              </w:rPr>
              <w:t>Сагласан за захтевом наручиоца</w:t>
            </w:r>
          </w:p>
          <w:p w:rsidR="00EF2CFF" w:rsidRPr="00EF2CFF" w:rsidRDefault="00EF2CFF">
            <w:pPr>
              <w:spacing w:after="0" w:line="240" w:lineRule="auto"/>
              <w:jc w:val="center"/>
              <w:rPr>
                <w:rFonts w:ascii="Arial" w:eastAsia="Times New Roman" w:hAnsi="Arial" w:cs="Arial"/>
                <w:bCs/>
                <w:iCs/>
                <w:color w:val="00B0F0"/>
                <w:lang w:val="sr-Cyrl-CS"/>
              </w:rPr>
            </w:pPr>
            <w:r w:rsidRPr="00EF2CFF">
              <w:rPr>
                <w:rFonts w:ascii="Arial" w:eastAsia="Times New Roman" w:hAnsi="Arial" w:cs="Arial"/>
                <w:bCs/>
                <w:iCs/>
                <w:color w:val="000000"/>
                <w:lang w:val="sr-Cyrl-CS"/>
              </w:rPr>
              <w:t>ДА/НЕ (заокружити)</w:t>
            </w:r>
          </w:p>
          <w:p w:rsidR="00EF2CFF" w:rsidRPr="00EF2CFF" w:rsidRDefault="00EF2CFF">
            <w:pPr>
              <w:spacing w:after="0" w:line="240" w:lineRule="auto"/>
              <w:jc w:val="center"/>
              <w:rPr>
                <w:rFonts w:ascii="Arial" w:eastAsia="Times New Roman" w:hAnsi="Arial" w:cs="Arial"/>
                <w:bCs/>
                <w:iCs/>
                <w:color w:val="00B0F0"/>
              </w:rPr>
            </w:pPr>
          </w:p>
        </w:tc>
      </w:tr>
      <w:tr w:rsidR="00EF2CFF" w:rsidRPr="00EF2CFF" w:rsidTr="00EF2CFF">
        <w:tc>
          <w:tcPr>
            <w:tcW w:w="592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ГАРАНТНИ РОК:</w:t>
            </w:r>
          </w:p>
          <w:p w:rsidR="00EF2CFF" w:rsidRPr="00EF2CFF" w:rsidRDefault="00EF2CFF">
            <w:pPr>
              <w:spacing w:after="0" w:line="240" w:lineRule="auto"/>
              <w:jc w:val="center"/>
              <w:rPr>
                <w:rFonts w:ascii="Arial" w:eastAsia="Times New Roman" w:hAnsi="Arial" w:cs="Arial"/>
                <w:bCs/>
                <w:iCs/>
                <w:lang w:val="sr-Cyrl-CS"/>
              </w:rPr>
            </w:pPr>
            <w:r w:rsidRPr="00EF2CFF">
              <w:rPr>
                <w:rFonts w:ascii="Arial" w:eastAsia="Times New Roman" w:hAnsi="Arial" w:cs="Arial"/>
                <w:bCs/>
                <w:iCs/>
                <w:lang w:val="sr-Cyrl-CS"/>
              </w:rPr>
              <w:t>Гарантни рок не може бити краћи од од 12 месеци од дана извршења појединачне услуге.</w:t>
            </w:r>
          </w:p>
        </w:tc>
        <w:tc>
          <w:tcPr>
            <w:tcW w:w="439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Cyrl-CS"/>
              </w:rPr>
            </w:pP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Cs/>
                <w:iCs/>
                <w:lang w:val="sr-Cyrl-CS"/>
              </w:rPr>
              <w:t>____ месеци од дана извршења појединачне услуге.</w:t>
            </w:r>
          </w:p>
        </w:tc>
      </w:tr>
      <w:tr w:rsidR="00EF2CFF" w:rsidRPr="00EF2CFF" w:rsidTr="00EF2CFF">
        <w:trPr>
          <w:trHeight w:val="818"/>
        </w:trPr>
        <w:tc>
          <w:tcPr>
            <w:tcW w:w="592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МЕСТО ИЗВРШЕЊА</w:t>
            </w:r>
            <w:r w:rsidR="00C605A1">
              <w:rPr>
                <w:rFonts w:ascii="Arial" w:eastAsia="Times New Roman" w:hAnsi="Arial" w:cs="Arial"/>
                <w:b/>
                <w:bCs/>
                <w:iCs/>
                <w:lang w:val="sr-Cyrl-CS"/>
              </w:rPr>
              <w:t xml:space="preserve"> И ИСПОРУКЕ</w:t>
            </w:r>
            <w:r w:rsidRPr="00EF2CFF">
              <w:rPr>
                <w:rFonts w:ascii="Arial" w:eastAsia="Times New Roman" w:hAnsi="Arial" w:cs="Arial"/>
                <w:b/>
                <w:bCs/>
                <w:iCs/>
                <w:lang w:val="sr-Cyrl-CS"/>
              </w:rPr>
              <w:t>:</w:t>
            </w: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NewRomanPSMT" w:hAnsi="Arial" w:cs="Arial"/>
                <w:bCs/>
                <w:color w:val="000000"/>
                <w:lang w:val="sr-Cyrl-RS"/>
              </w:rPr>
              <w:t>ТЕНТ Б</w:t>
            </w:r>
          </w:p>
        </w:tc>
        <w:tc>
          <w:tcPr>
            <w:tcW w:w="4394"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Cs/>
                <w:iCs/>
                <w:lang w:val="sr-Cyrl-CS"/>
              </w:rPr>
            </w:pPr>
            <w:r w:rsidRPr="00EF2CFF">
              <w:rPr>
                <w:rFonts w:ascii="Arial" w:eastAsia="Times New Roman" w:hAnsi="Arial" w:cs="Arial"/>
                <w:bCs/>
                <w:iCs/>
                <w:lang w:val="sr-Cyrl-CS"/>
              </w:rPr>
              <w:t>Сагласан за захтевом наручиоца</w:t>
            </w: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Cs/>
                <w:iCs/>
                <w:lang w:val="sr-Cyrl-CS"/>
              </w:rPr>
              <w:t>ДА/НЕ (заокружити)</w:t>
            </w:r>
          </w:p>
        </w:tc>
      </w:tr>
      <w:tr w:rsidR="00EF2CFF" w:rsidRPr="00EF2CFF" w:rsidTr="00EF2CFF">
        <w:trPr>
          <w:trHeight w:val="800"/>
        </w:trPr>
        <w:tc>
          <w:tcPr>
            <w:tcW w:w="592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
                <w:bCs/>
                <w:iCs/>
                <w:lang w:val="sr-Cyrl-CS"/>
              </w:rPr>
              <w:t>РОК ВАЖЕЊА ПОНУДЕ:</w:t>
            </w: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Cs/>
                <w:iCs/>
                <w:lang w:val="sr-Cyrl-CS"/>
              </w:rPr>
              <w:t>не може бити краћ</w:t>
            </w:r>
            <w:r w:rsidRPr="00EF2CFF">
              <w:rPr>
                <w:rFonts w:ascii="Arial" w:eastAsia="Times New Roman" w:hAnsi="Arial" w:cs="Arial"/>
                <w:bCs/>
                <w:iCs/>
              </w:rPr>
              <w:t>и</w:t>
            </w:r>
            <w:r w:rsidRPr="00EF2CFF">
              <w:rPr>
                <w:rFonts w:ascii="Arial" w:eastAsia="Times New Roman" w:hAnsi="Arial" w:cs="Arial"/>
                <w:bCs/>
                <w:iCs/>
                <w:lang w:val="sr-Cyrl-CS"/>
              </w:rPr>
              <w:t xml:space="preserve"> од 60 дана од дана отварања понуда</w:t>
            </w:r>
          </w:p>
        </w:tc>
        <w:tc>
          <w:tcPr>
            <w:tcW w:w="4394" w:type="dxa"/>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Cyrl-CS"/>
              </w:rPr>
            </w:pPr>
          </w:p>
          <w:p w:rsidR="00EF2CFF" w:rsidRPr="00EF2CFF" w:rsidRDefault="00EF2CFF">
            <w:pPr>
              <w:spacing w:after="0" w:line="240" w:lineRule="auto"/>
              <w:jc w:val="center"/>
              <w:rPr>
                <w:rFonts w:ascii="Arial" w:eastAsia="Times New Roman" w:hAnsi="Arial" w:cs="Arial"/>
                <w:b/>
                <w:bCs/>
                <w:iCs/>
                <w:lang w:val="sr-Cyrl-CS"/>
              </w:rPr>
            </w:pPr>
            <w:r w:rsidRPr="00EF2CFF">
              <w:rPr>
                <w:rFonts w:ascii="Arial" w:eastAsia="Times New Roman" w:hAnsi="Arial" w:cs="Arial"/>
                <w:bCs/>
                <w:iCs/>
                <w:lang w:val="sr-Cyrl-CS"/>
              </w:rPr>
              <w:t>_____ дана од дана отварања понуда</w:t>
            </w:r>
          </w:p>
        </w:tc>
      </w:tr>
      <w:tr w:rsidR="00EF2CFF" w:rsidRPr="00EF2CFF" w:rsidTr="00EF2CFF">
        <w:tc>
          <w:tcPr>
            <w:tcW w:w="10314" w:type="dxa"/>
            <w:gridSpan w:val="2"/>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both"/>
              <w:rPr>
                <w:rFonts w:ascii="Arial" w:eastAsia="Times New Roman" w:hAnsi="Arial" w:cs="Arial"/>
                <w:bCs/>
                <w:iCs/>
                <w:lang w:val="sr-Cyrl-CS"/>
              </w:rPr>
            </w:pPr>
            <w:r w:rsidRPr="00EF2CFF">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F2CFF" w:rsidRPr="00EF2CFF" w:rsidRDefault="00EF2CFF" w:rsidP="00EF2CFF">
      <w:pPr>
        <w:spacing w:after="0" w:line="240" w:lineRule="auto"/>
        <w:jc w:val="center"/>
        <w:rPr>
          <w:rFonts w:ascii="Arial" w:eastAsia="TimesNewRomanPSMT" w:hAnsi="Arial" w:cs="Arial"/>
          <w:bCs/>
          <w:lang w:val="sr-Cyrl-RS"/>
        </w:rPr>
      </w:pPr>
    </w:p>
    <w:p w:rsidR="00EF2CFF" w:rsidRPr="00EF2CFF" w:rsidRDefault="00EF2CFF" w:rsidP="00EF2CFF">
      <w:pPr>
        <w:spacing w:after="0" w:line="240" w:lineRule="auto"/>
        <w:jc w:val="center"/>
        <w:rPr>
          <w:rFonts w:ascii="Arial" w:eastAsia="TimesNewRomanPSMT" w:hAnsi="Arial" w:cs="Arial"/>
          <w:bCs/>
          <w:lang w:val="sr-Cyrl-CS"/>
        </w:rPr>
      </w:pPr>
      <w:r w:rsidRPr="00EF2CFF">
        <w:rPr>
          <w:rFonts w:ascii="Arial" w:eastAsia="TimesNewRomanPSMT" w:hAnsi="Arial" w:cs="Arial"/>
          <w:bCs/>
        </w:rPr>
        <w:t xml:space="preserve">Датум </w:t>
      </w:r>
      <w:r w:rsidRPr="00EF2CFF">
        <w:rPr>
          <w:rFonts w:ascii="Arial" w:eastAsia="TimesNewRomanPSMT" w:hAnsi="Arial" w:cs="Arial"/>
          <w:bCs/>
        </w:rPr>
        <w:tab/>
      </w:r>
      <w:r w:rsidRPr="00EF2CFF">
        <w:rPr>
          <w:rFonts w:ascii="Arial" w:eastAsia="TimesNewRomanPSMT" w:hAnsi="Arial" w:cs="Arial"/>
          <w:bCs/>
        </w:rPr>
        <w:tab/>
      </w:r>
      <w:r w:rsidRPr="00EF2CFF">
        <w:rPr>
          <w:rFonts w:ascii="Arial" w:eastAsia="TimesNewRomanPSMT" w:hAnsi="Arial" w:cs="Arial"/>
          <w:bCs/>
        </w:rPr>
        <w:tab/>
      </w:r>
      <w:r w:rsidRPr="00EF2CFF">
        <w:rPr>
          <w:rFonts w:ascii="Arial" w:eastAsia="TimesNewRomanPSMT" w:hAnsi="Arial" w:cs="Arial"/>
          <w:bCs/>
        </w:rPr>
        <w:tab/>
        <w:t xml:space="preserve">                                   Понуђач</w:t>
      </w:r>
    </w:p>
    <w:p w:rsidR="00EF2CFF" w:rsidRPr="00EF2CFF" w:rsidRDefault="00EF2CFF" w:rsidP="00EF2CFF">
      <w:pPr>
        <w:spacing w:after="0" w:line="240" w:lineRule="auto"/>
        <w:jc w:val="center"/>
        <w:rPr>
          <w:rFonts w:ascii="Arial" w:eastAsia="TimesNewRomanPS-BoldMT" w:hAnsi="Arial" w:cs="Arial"/>
          <w:b/>
          <w:bCs/>
          <w:iCs/>
          <w:lang w:val="sr-Cyrl-CS"/>
        </w:rPr>
      </w:pPr>
      <w:r w:rsidRPr="00EF2CFF">
        <w:rPr>
          <w:rFonts w:ascii="Arial" w:eastAsia="TimesNewRomanPS-BoldMT" w:hAnsi="Arial" w:cs="Arial"/>
          <w:b/>
          <w:bCs/>
          <w:iCs/>
        </w:rPr>
        <w:t>________________________</w:t>
      </w:r>
      <w:r w:rsidRPr="00EF2CFF">
        <w:rPr>
          <w:rFonts w:ascii="Arial" w:eastAsia="TimesNewRomanPS-BoldMT" w:hAnsi="Arial" w:cs="Arial"/>
          <w:b/>
          <w:bCs/>
          <w:iCs/>
          <w:lang w:val="sr-Cyrl-CS"/>
        </w:rPr>
        <w:t xml:space="preserve">        М.П.</w:t>
      </w:r>
      <w:r w:rsidRPr="00EF2CFF">
        <w:rPr>
          <w:rFonts w:ascii="Arial" w:eastAsia="TimesNewRomanPS-BoldMT" w:hAnsi="Arial" w:cs="Arial"/>
          <w:b/>
          <w:bCs/>
          <w:iCs/>
        </w:rPr>
        <w:tab/>
      </w:r>
      <w:r w:rsidRPr="00EF2CFF">
        <w:rPr>
          <w:rFonts w:ascii="Arial" w:eastAsia="TimesNewRomanPS-BoldMT" w:hAnsi="Arial" w:cs="Arial"/>
          <w:b/>
          <w:bCs/>
          <w:iCs/>
          <w:lang w:val="sr-Cyrl-CS"/>
        </w:rPr>
        <w:t>_____________________</w:t>
      </w:r>
    </w:p>
    <w:p w:rsidR="00EF2CFF" w:rsidRPr="00EF2CFF" w:rsidRDefault="00EF2CFF" w:rsidP="00EF2CFF">
      <w:pPr>
        <w:spacing w:after="0" w:line="240" w:lineRule="auto"/>
        <w:jc w:val="both"/>
        <w:rPr>
          <w:rFonts w:ascii="Arial" w:eastAsia="Times New Roman" w:hAnsi="Arial" w:cs="Arial"/>
          <w:b/>
          <w:bCs/>
          <w:iCs/>
          <w:u w:val="single"/>
          <w:lang w:val="sr-Cyrl-RS"/>
        </w:rPr>
      </w:pPr>
    </w:p>
    <w:p w:rsidR="00EF2CFF" w:rsidRPr="00EF2CFF" w:rsidRDefault="00EF2CFF" w:rsidP="00EF2CFF">
      <w:pPr>
        <w:spacing w:after="0" w:line="240" w:lineRule="auto"/>
        <w:jc w:val="both"/>
        <w:rPr>
          <w:rFonts w:ascii="Arial" w:eastAsia="Times New Roman" w:hAnsi="Arial" w:cs="Arial"/>
          <w:b/>
          <w:bCs/>
          <w:iCs/>
          <w:u w:val="single"/>
        </w:rPr>
      </w:pPr>
      <w:r w:rsidRPr="00EF2CFF">
        <w:rPr>
          <w:rFonts w:ascii="Arial" w:eastAsia="Times New Roman" w:hAnsi="Arial" w:cs="Arial"/>
          <w:b/>
          <w:bCs/>
          <w:iCs/>
          <w:u w:val="single"/>
        </w:rPr>
        <w:t>Напомене:</w:t>
      </w:r>
    </w:p>
    <w:p w:rsidR="00EF2CFF" w:rsidRPr="00EF2CFF" w:rsidRDefault="00EF2CFF" w:rsidP="00EF2CFF">
      <w:pPr>
        <w:autoSpaceDE w:val="0"/>
        <w:autoSpaceDN w:val="0"/>
        <w:adjustRightInd w:val="0"/>
        <w:spacing w:before="120" w:after="0" w:line="240" w:lineRule="auto"/>
        <w:jc w:val="both"/>
        <w:rPr>
          <w:rFonts w:ascii="Arial" w:eastAsia="TimesNewRomanPS-BoldMT" w:hAnsi="Arial" w:cs="Arial"/>
          <w:bCs/>
          <w:iCs/>
        </w:rPr>
      </w:pPr>
      <w:proofErr w:type="gramStart"/>
      <w:r w:rsidRPr="00EF2CFF">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EF2CFF" w:rsidRPr="00EF2CFF" w:rsidRDefault="00EF2CFF" w:rsidP="00EF2CFF">
      <w:pPr>
        <w:autoSpaceDE w:val="0"/>
        <w:autoSpaceDN w:val="0"/>
        <w:adjustRightInd w:val="0"/>
        <w:spacing w:before="120" w:after="0" w:line="240" w:lineRule="auto"/>
        <w:jc w:val="both"/>
        <w:rPr>
          <w:rFonts w:ascii="Arial" w:eastAsia="TimesNewRomanPS-BoldMT" w:hAnsi="Arial" w:cs="Arial"/>
          <w:bCs/>
          <w:iCs/>
          <w:lang w:val="sr-Cyrl-RS"/>
        </w:rPr>
      </w:pPr>
      <w:r w:rsidRPr="00EF2CFF">
        <w:rPr>
          <w:rFonts w:ascii="Arial" w:eastAsia="TimesNewRomanPS-BoldMT" w:hAnsi="Arial" w:cs="Arial"/>
          <w:bCs/>
          <w:iCs/>
        </w:rPr>
        <w:t xml:space="preserve">- </w:t>
      </w:r>
      <w:r w:rsidRPr="00EF2CFF">
        <w:rPr>
          <w:rFonts w:ascii="Arial" w:eastAsia="TimesNewRomanPS-BoldMT" w:hAnsi="Arial" w:cs="Arial"/>
          <w:bCs/>
          <w:iCs/>
          <w:lang w:val="ru-RU"/>
        </w:rPr>
        <w:t>Уколико понуђачи подносе заједничку понуду</w:t>
      </w:r>
      <w:proofErr w:type="gramStart"/>
      <w:r w:rsidRPr="00EF2CFF">
        <w:rPr>
          <w:rFonts w:ascii="Arial" w:eastAsia="TimesNewRomanPS-BoldMT" w:hAnsi="Arial" w:cs="Arial"/>
          <w:bCs/>
          <w:iCs/>
          <w:lang w:val="ru-RU"/>
        </w:rPr>
        <w:t>,група</w:t>
      </w:r>
      <w:proofErr w:type="gramEnd"/>
      <w:r w:rsidRPr="00EF2CFF">
        <w:rPr>
          <w:rFonts w:ascii="Arial" w:eastAsia="TimesNewRomanPS-BoldMT" w:hAnsi="Arial" w:cs="Arial"/>
          <w:bCs/>
          <w:iCs/>
          <w:lang w:val="ru-RU"/>
        </w:rPr>
        <w:t xml:space="preserve"> понуђача може да о</w:t>
      </w:r>
      <w:r w:rsidRPr="00EF2CFF">
        <w:rPr>
          <w:rFonts w:ascii="Arial" w:eastAsia="TimesNewRomanPS-BoldMT" w:hAnsi="Arial" w:cs="Arial"/>
          <w:bCs/>
          <w:iCs/>
        </w:rPr>
        <w:t>власти</w:t>
      </w:r>
      <w:r w:rsidRPr="00EF2CFF">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F2CFF" w:rsidRPr="00EF2CFF" w:rsidRDefault="00EF2CFF" w:rsidP="00EF2CFF">
      <w:pPr>
        <w:rPr>
          <w:rFonts w:ascii="Arial" w:hAnsi="Arial" w:cs="Arial"/>
          <w:lang w:val="sr-Cyrl-RS"/>
        </w:rPr>
      </w:pPr>
    </w:p>
    <w:p w:rsidR="00EF2CFF" w:rsidRPr="00EF2CFF" w:rsidRDefault="00EF2CFF" w:rsidP="00EF2CFF">
      <w:pPr>
        <w:rPr>
          <w:rFonts w:ascii="Arial" w:hAnsi="Arial" w:cs="Arial"/>
          <w:lang w:val="sr-Cyrl-RS"/>
        </w:rPr>
      </w:pPr>
    </w:p>
    <w:p w:rsidR="00EF2CFF" w:rsidRPr="00EF2CFF" w:rsidRDefault="00EF2CFF" w:rsidP="00EF2CFF">
      <w:pPr>
        <w:ind w:right="-1149"/>
        <w:jc w:val="both"/>
        <w:rPr>
          <w:rFonts w:ascii="Arial" w:hAnsi="Arial" w:cs="Arial"/>
          <w:lang w:val="sr-Cyrl-RS"/>
        </w:rPr>
      </w:pPr>
      <w:r w:rsidRPr="00EF2CFF">
        <w:rPr>
          <w:rFonts w:ascii="Arial" w:hAnsi="Arial" w:cs="Arial"/>
          <w:lang w:val="sr-Latn-CS"/>
        </w:rPr>
        <w:t xml:space="preserve">                           </w:t>
      </w:r>
    </w:p>
    <w:p w:rsidR="00EF2CFF" w:rsidRPr="00EF2CFF" w:rsidRDefault="00EF2CFF" w:rsidP="00EF2CFF">
      <w:pPr>
        <w:spacing w:after="0"/>
        <w:rPr>
          <w:rFonts w:ascii="Arial" w:hAnsi="Arial" w:cs="Arial"/>
          <w:lang w:val="sr-Cyrl-RS"/>
        </w:rPr>
        <w:sectPr w:rsidR="00EF2CFF" w:rsidRPr="00EF2CFF">
          <w:pgSz w:w="11907" w:h="16839"/>
          <w:pgMar w:top="1259" w:right="1440" w:bottom="1440" w:left="1440" w:header="720" w:footer="720" w:gutter="0"/>
          <w:pgNumType w:start="20" w:chapStyle="1"/>
          <w:cols w:space="720"/>
        </w:sect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29" type="#_x0000_t75" style="width:65.25pt;height:73.5pt" o:ole="">
                  <v:imagedata r:id="rId9" o:title=""/>
                </v:shape>
                <o:OLEObject Type="Embed" ProgID="Word.Picture.8" ShapeID="_x0000_i1029" DrawAspect="Content" ObjectID="_1537612864" r:id="rId18"/>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45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pStyle w:val="ListParagraph"/>
        <w:autoSpaceDE w:val="0"/>
        <w:autoSpaceDN w:val="0"/>
        <w:adjustRightInd w:val="0"/>
        <w:spacing w:after="0" w:line="240" w:lineRule="auto"/>
        <w:ind w:left="450"/>
        <w:jc w:val="center"/>
        <w:rPr>
          <w:rFonts w:ascii="Arial" w:hAnsi="Arial" w:cs="Arial"/>
          <w:b/>
          <w:bCs/>
          <w:iCs/>
        </w:rPr>
      </w:pPr>
      <w:r w:rsidRPr="00EF2CFF">
        <w:rPr>
          <w:rFonts w:ascii="Arial" w:hAnsi="Arial" w:cs="Arial"/>
          <w:b/>
          <w:bCs/>
          <w:iCs/>
          <w:lang w:val="sr-Cyrl-RS"/>
        </w:rPr>
        <w:t xml:space="preserve">5. </w:t>
      </w:r>
      <w:r w:rsidRPr="00EF2CFF">
        <w:rPr>
          <w:rFonts w:ascii="Arial" w:hAnsi="Arial" w:cs="Arial"/>
          <w:b/>
          <w:bCs/>
          <w:iCs/>
        </w:rPr>
        <w:t>ОБРАЗАЦ СТРУКТУРЕ ПОНУЂЕНЕ ЦЕНЕ СА УПУТСТВОМ КАКО ДА СЕ ПОПУНИ</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3444FA">
      <w:pP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lang w:val="sr-Cyrl-CS"/>
        </w:rPr>
        <w:t xml:space="preserve">2016. </w:t>
      </w:r>
      <w:r w:rsidRPr="00EF2CFF">
        <w:rPr>
          <w:rFonts w:ascii="Arial" w:hAnsi="Arial" w:cs="Arial"/>
          <w:b/>
          <w:lang w:val="sr-Cyrl-RS"/>
        </w:rPr>
        <w:t>г</w:t>
      </w:r>
      <w:r w:rsidRPr="00EF2CFF">
        <w:rPr>
          <w:rFonts w:ascii="Arial" w:hAnsi="Arial" w:cs="Arial"/>
          <w:b/>
          <w:lang w:val="ru-RU"/>
        </w:rPr>
        <w:t>од</w:t>
      </w:r>
      <w:r w:rsidRPr="00EF2CFF">
        <w:rPr>
          <w:rFonts w:ascii="Arial" w:hAnsi="Arial" w:cs="Arial"/>
          <w:b/>
        </w:rPr>
        <w:t>.</w:t>
      </w:r>
    </w:p>
    <w:p w:rsidR="00EF2CFF" w:rsidRPr="00EF2CFF" w:rsidRDefault="00EF2CFF" w:rsidP="00EF2CFF">
      <w:pPr>
        <w:autoSpaceDE w:val="0"/>
        <w:autoSpaceDN w:val="0"/>
        <w:adjustRightInd w:val="0"/>
        <w:spacing w:after="0" w:line="240" w:lineRule="auto"/>
        <w:ind w:left="360"/>
        <w:jc w:val="right"/>
        <w:rPr>
          <w:rFonts w:ascii="Arial" w:hAnsi="Arial" w:cs="Arial"/>
          <w:b/>
          <w:bCs/>
          <w:iCs/>
          <w:color w:val="7030A0"/>
          <w:lang w:val="sr-Cyrl-RS"/>
        </w:rPr>
      </w:pPr>
      <w:r w:rsidRPr="00EF2CFF">
        <w:rPr>
          <w:rFonts w:ascii="Arial" w:hAnsi="Arial" w:cs="Arial"/>
          <w:b/>
          <w:bCs/>
          <w:iCs/>
          <w:color w:val="7030A0"/>
        </w:rPr>
        <w:br w:type="page"/>
      </w:r>
      <w:r w:rsidRPr="00EF2CFF">
        <w:rPr>
          <w:rFonts w:ascii="Arial" w:hAnsi="Arial" w:cs="Arial"/>
          <w:b/>
          <w:bCs/>
          <w:iCs/>
          <w:noProof/>
          <w:color w:val="7030A0"/>
        </w:rPr>
        <w:lastRenderedPageBreak/>
        <w:drawing>
          <wp:inline distT="0" distB="0" distL="0" distR="0" wp14:anchorId="2B693258" wp14:editId="7DBD129C">
            <wp:extent cx="1219200" cy="393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393700"/>
                    </a:xfrm>
                    <a:prstGeom prst="rect">
                      <a:avLst/>
                    </a:prstGeom>
                    <a:noFill/>
                    <a:ln>
                      <a:noFill/>
                    </a:ln>
                  </pic:spPr>
                </pic:pic>
              </a:graphicData>
            </a:graphic>
          </wp:inline>
        </w:drawing>
      </w:r>
    </w:p>
    <w:p w:rsidR="00EF2CFF" w:rsidRPr="00EF2CFF" w:rsidRDefault="00EF2CFF" w:rsidP="00EF2CFF">
      <w:pPr>
        <w:autoSpaceDE w:val="0"/>
        <w:autoSpaceDN w:val="0"/>
        <w:adjustRightInd w:val="0"/>
        <w:spacing w:after="0" w:line="240" w:lineRule="auto"/>
        <w:rPr>
          <w:rFonts w:ascii="Arial" w:hAnsi="Arial" w:cs="Arial"/>
          <w:b/>
          <w:bCs/>
          <w:iCs/>
          <w:color w:val="7030A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7030A0"/>
        </w:rPr>
      </w:pPr>
      <w:r w:rsidRPr="00EF2CFF">
        <w:rPr>
          <w:rFonts w:ascii="Arial" w:hAnsi="Arial" w:cs="Arial"/>
          <w:noProof/>
        </w:rPr>
        <mc:AlternateContent>
          <mc:Choice Requires="wps">
            <w:drawing>
              <wp:anchor distT="0" distB="0" distL="114300" distR="114300" simplePos="0" relativeHeight="251656192" behindDoc="0" locked="0" layoutInCell="1" allowOverlap="1" wp14:anchorId="597FF729" wp14:editId="1D39CFEA">
                <wp:simplePos x="0" y="0"/>
                <wp:positionH relativeFrom="column">
                  <wp:posOffset>32385</wp:posOffset>
                </wp:positionH>
                <wp:positionV relativeFrom="paragraph">
                  <wp:posOffset>-82550</wp:posOffset>
                </wp:positionV>
                <wp:extent cx="5886450" cy="534670"/>
                <wp:effectExtent l="13335" t="12700" r="5715" b="336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3467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color w:val="002060"/>
                                <w:lang w:val="sr-Cyrl-RS"/>
                              </w:rPr>
                            </w:pPr>
                            <w:r>
                              <w:rPr>
                                <w:rFonts w:ascii="Arial" w:hAnsi="Arial" w:cs="Arial"/>
                                <w:b/>
                                <w:bCs/>
                                <w:iCs/>
                                <w:color w:val="002060"/>
                                <w:lang w:val="sr-Cyrl-RS"/>
                              </w:rPr>
                              <w:t>5</w:t>
                            </w:r>
                            <w:r>
                              <w:rPr>
                                <w:rFonts w:ascii="Arial" w:hAnsi="Arial" w:cs="Arial"/>
                                <w:b/>
                                <w:bCs/>
                                <w:iCs/>
                                <w:color w:val="002060"/>
                              </w:rPr>
                              <w:t>. ОБРАЗАЦ СТРУКТУРЕ ПОНУЂЕНЕ ЦЕНЕ СА УПУТСТВОМ</w:t>
                            </w: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rPr>
                            </w:pPr>
                            <w:r>
                              <w:rPr>
                                <w:rFonts w:ascii="Times New Roman" w:hAnsi="Times New Roman"/>
                                <w:b/>
                                <w:bCs/>
                                <w:iCs/>
                                <w:color w:val="002060"/>
                                <w:sz w:val="28"/>
                                <w:szCs w:val="28"/>
                                <w:lang w:val="sr-Cyrl-RS"/>
                              </w:rPr>
                              <w:t xml:space="preserve"> </w:t>
                            </w:r>
                            <w:r>
                              <w:rPr>
                                <w:rFonts w:ascii="Arial" w:hAnsi="Arial" w:cs="Arial"/>
                                <w:b/>
                                <w:bCs/>
                                <w:iCs/>
                                <w:color w:val="002060"/>
                                <w:sz w:val="28"/>
                                <w:szCs w:val="28"/>
                                <w:lang w:val="sr-Cyrl-R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2.55pt;margin-top:-6.5pt;width:463.5pt;height:4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color w:val="002060"/>
                          <w:lang w:val="sr-Cyrl-RS"/>
                        </w:rPr>
                      </w:pPr>
                      <w:r>
                        <w:rPr>
                          <w:rFonts w:ascii="Arial" w:hAnsi="Arial" w:cs="Arial"/>
                          <w:b/>
                          <w:bCs/>
                          <w:iCs/>
                          <w:color w:val="002060"/>
                          <w:lang w:val="sr-Cyrl-RS"/>
                        </w:rPr>
                        <w:t>5</w:t>
                      </w:r>
                      <w:r>
                        <w:rPr>
                          <w:rFonts w:ascii="Arial" w:hAnsi="Arial" w:cs="Arial"/>
                          <w:b/>
                          <w:bCs/>
                          <w:iCs/>
                          <w:color w:val="002060"/>
                        </w:rPr>
                        <w:t>. ОБРАЗАЦ СТРУКТУРЕ ПОНУЂЕНЕ ЦЕНЕ СА УПУТСТВОМ</w:t>
                      </w: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b/>
                          <w:bCs/>
                          <w:iCs/>
                          <w:color w:val="002060"/>
                          <w:sz w:val="28"/>
                          <w:szCs w:val="28"/>
                          <w:lang w:val="sr-Cyrl-RS"/>
                        </w:rPr>
                      </w:pPr>
                    </w:p>
                    <w:p w:rsidR="00E6287F" w:rsidRDefault="00E6287F" w:rsidP="00EF2CFF">
                      <w:pPr>
                        <w:jc w:val="center"/>
                        <w:rPr>
                          <w:rFonts w:ascii="Arial" w:hAnsi="Arial" w:cs="Arial"/>
                        </w:rPr>
                      </w:pPr>
                      <w:r>
                        <w:rPr>
                          <w:rFonts w:ascii="Times New Roman" w:hAnsi="Times New Roman"/>
                          <w:b/>
                          <w:bCs/>
                          <w:iCs/>
                          <w:color w:val="002060"/>
                          <w:sz w:val="28"/>
                          <w:szCs w:val="28"/>
                          <w:lang w:val="sr-Cyrl-RS"/>
                        </w:rPr>
                        <w:t xml:space="preserve"> </w:t>
                      </w:r>
                      <w:r>
                        <w:rPr>
                          <w:rFonts w:ascii="Arial" w:hAnsi="Arial" w:cs="Arial"/>
                          <w:b/>
                          <w:bCs/>
                          <w:iCs/>
                          <w:color w:val="002060"/>
                          <w:sz w:val="28"/>
                          <w:szCs w:val="28"/>
                          <w:lang w:val="sr-Cyrl-RS"/>
                        </w:rPr>
                        <w:t xml:space="preserve"> </w:t>
                      </w:r>
                    </w:p>
                  </w:txbxContent>
                </v:textbox>
              </v:shape>
            </w:pict>
          </mc:Fallback>
        </mc:AlternateContent>
      </w:r>
    </w:p>
    <w:p w:rsidR="00EF2CFF" w:rsidRPr="00EF2CFF" w:rsidRDefault="00EF2CFF" w:rsidP="00EF2CFF">
      <w:pPr>
        <w:spacing w:after="0"/>
        <w:jc w:val="both"/>
        <w:rPr>
          <w:rFonts w:ascii="Arial" w:hAnsi="Arial" w:cs="Arial"/>
          <w:b/>
          <w:lang w:val="sr-Cyrl-RS"/>
        </w:rPr>
      </w:pPr>
    </w:p>
    <w:p w:rsidR="00EF2CFF" w:rsidRPr="00EF2CFF" w:rsidRDefault="00EF2CFF" w:rsidP="00EF2CFF">
      <w:pPr>
        <w:spacing w:after="0"/>
        <w:jc w:val="both"/>
        <w:rPr>
          <w:rFonts w:ascii="Arial" w:hAnsi="Arial" w:cs="Arial"/>
          <w:bCs/>
        </w:rPr>
      </w:pPr>
    </w:p>
    <w:p w:rsidR="00EF2CFF" w:rsidRPr="00EF2CFF" w:rsidRDefault="00EF2CFF" w:rsidP="00EF2CFF">
      <w:pPr>
        <w:spacing w:after="0" w:line="240" w:lineRule="auto"/>
        <w:jc w:val="center"/>
        <w:rPr>
          <w:rFonts w:ascii="Arial" w:eastAsia="Times New Roman" w:hAnsi="Arial" w:cs="Arial"/>
          <w:b/>
          <w:lang w:val="sr-Cyrl-RS"/>
        </w:rPr>
      </w:pPr>
      <w:r w:rsidRPr="00EF2CFF">
        <w:rPr>
          <w:rFonts w:ascii="Arial" w:eastAsia="Times New Roman" w:hAnsi="Arial" w:cs="Arial"/>
          <w:b/>
        </w:rPr>
        <w:t>ОБРАЗАЦ СТРУКУТРЕ ЦЕНЕ</w:t>
      </w:r>
    </w:p>
    <w:p w:rsidR="00EF2CFF" w:rsidRPr="00EF2CFF" w:rsidRDefault="00EF2CFF" w:rsidP="00EF2CFF">
      <w:pPr>
        <w:spacing w:after="0" w:line="240" w:lineRule="auto"/>
        <w:jc w:val="both"/>
        <w:rPr>
          <w:rFonts w:ascii="Arial" w:eastAsia="Times New Roman" w:hAnsi="Arial" w:cs="Arial"/>
        </w:rPr>
      </w:pPr>
      <w:proofErr w:type="gramStart"/>
      <w:r w:rsidRPr="00EF2CFF">
        <w:rPr>
          <w:rFonts w:ascii="Arial" w:eastAsia="Times New Roman" w:hAnsi="Arial" w:cs="Arial"/>
        </w:rPr>
        <w:t>Табела 1.</w:t>
      </w:r>
      <w:proofErr w:type="gramEnd"/>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498"/>
        <w:gridCol w:w="879"/>
        <w:gridCol w:w="1463"/>
        <w:gridCol w:w="1178"/>
        <w:gridCol w:w="1029"/>
        <w:gridCol w:w="1320"/>
        <w:gridCol w:w="1191"/>
      </w:tblGrid>
      <w:tr w:rsidR="00EF2CFF" w:rsidRPr="00EF2CFF" w:rsidTr="00EF2CFF">
        <w:tc>
          <w:tcPr>
            <w:tcW w:w="336"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Cs/>
                <w:iCs/>
                <w:lang w:val="sr-Cyrl-CS" w:eastAsia="sr-Latn-CS"/>
              </w:rPr>
            </w:pPr>
            <w:r w:rsidRPr="00EF2CFF">
              <w:rPr>
                <w:rFonts w:ascii="Arial" w:eastAsia="Times New Roman" w:hAnsi="Arial"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Latn-CS" w:eastAsia="sr-Latn-CS"/>
              </w:rPr>
              <w:t>Врста</w:t>
            </w:r>
            <w:r w:rsidRPr="00EF2CFF">
              <w:rPr>
                <w:rFonts w:ascii="Arial" w:eastAsia="Times New Roman" w:hAnsi="Arial"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Јед.</w:t>
            </w:r>
          </w:p>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Јед.</w:t>
            </w:r>
          </w:p>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цена без ПДВ</w:t>
            </w:r>
          </w:p>
          <w:p w:rsidR="00EF2CFF" w:rsidRPr="00EF2CFF" w:rsidRDefault="00EF2CFF">
            <w:pPr>
              <w:spacing w:after="0" w:line="240" w:lineRule="auto"/>
              <w:jc w:val="center"/>
              <w:rPr>
                <w:rFonts w:ascii="Arial" w:eastAsia="Times New Roman" w:hAnsi="Arial" w:cs="Arial"/>
                <w:b/>
                <w:bCs/>
                <w:iCs/>
                <w:lang w:val="sr-Cyrl-RS" w:eastAsia="sr-Latn-CS"/>
              </w:rPr>
            </w:pPr>
            <w:r w:rsidRPr="00EF2CFF">
              <w:rPr>
                <w:rFonts w:ascii="Arial" w:eastAsia="Times New Roman" w:hAnsi="Arial"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Јед.</w:t>
            </w:r>
          </w:p>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цена са ПДВ</w:t>
            </w:r>
          </w:p>
          <w:p w:rsidR="00EF2CFF" w:rsidRPr="00EF2CFF" w:rsidRDefault="00EF2CFF">
            <w:pPr>
              <w:spacing w:after="0" w:line="240" w:lineRule="auto"/>
              <w:jc w:val="center"/>
              <w:rPr>
                <w:rFonts w:ascii="Arial" w:eastAsia="Times New Roman" w:hAnsi="Arial" w:cs="Arial"/>
                <w:b/>
                <w:bCs/>
                <w:iCs/>
                <w:lang w:val="sr-Cyrl-RS" w:eastAsia="sr-Latn-CS"/>
              </w:rPr>
            </w:pPr>
            <w:r w:rsidRPr="00EF2CFF">
              <w:rPr>
                <w:rFonts w:ascii="Arial" w:eastAsia="Times New Roman" w:hAnsi="Arial"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Укупна цена без ПДВ</w:t>
            </w:r>
          </w:p>
          <w:p w:rsidR="00EF2CFF" w:rsidRPr="00EF2CFF" w:rsidRDefault="00EF2CFF">
            <w:pPr>
              <w:spacing w:after="0" w:line="240" w:lineRule="auto"/>
              <w:jc w:val="center"/>
              <w:rPr>
                <w:rFonts w:ascii="Arial" w:eastAsia="Times New Roman" w:hAnsi="Arial" w:cs="Arial"/>
                <w:b/>
                <w:bCs/>
                <w:iCs/>
                <w:lang w:val="sr-Cyrl-RS" w:eastAsia="sr-Latn-CS"/>
              </w:rPr>
            </w:pPr>
            <w:r w:rsidRPr="00EF2CFF">
              <w:rPr>
                <w:rFonts w:ascii="Arial" w:eastAsia="Times New Roman" w:hAnsi="Arial"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Укупна цена са ПДВ</w:t>
            </w:r>
          </w:p>
          <w:p w:rsidR="00EF2CFF" w:rsidRPr="00EF2CFF" w:rsidRDefault="00EF2CFF">
            <w:pPr>
              <w:spacing w:after="0" w:line="240" w:lineRule="auto"/>
              <w:jc w:val="center"/>
              <w:rPr>
                <w:rFonts w:ascii="Arial" w:eastAsia="Times New Roman" w:hAnsi="Arial" w:cs="Arial"/>
                <w:b/>
                <w:bCs/>
                <w:iCs/>
                <w:lang w:val="sr-Cyrl-RS" w:eastAsia="sr-Latn-CS"/>
              </w:rPr>
            </w:pPr>
            <w:r w:rsidRPr="00EF2CFF">
              <w:rPr>
                <w:rFonts w:ascii="Arial" w:eastAsia="Times New Roman" w:hAnsi="Arial" w:cs="Arial"/>
                <w:b/>
                <w:bCs/>
                <w:iCs/>
                <w:lang w:val="sr-Cyrl-CS" w:eastAsia="sr-Latn-CS"/>
              </w:rPr>
              <w:t xml:space="preserve">дин. </w:t>
            </w:r>
          </w:p>
        </w:tc>
      </w:tr>
      <w:tr w:rsidR="00EF2CFF" w:rsidRPr="00EF2CFF" w:rsidTr="00EF2CFF">
        <w:tc>
          <w:tcPr>
            <w:tcW w:w="336"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bCs/>
                <w:iCs/>
                <w:lang w:val="sr-Cyrl-CS" w:eastAsia="sr-Latn-CS"/>
              </w:rPr>
            </w:pPr>
            <w:r w:rsidRPr="00EF2CFF">
              <w:rPr>
                <w:rFonts w:ascii="Arial" w:eastAsia="Times New Roman" w:hAnsi="Arial" w:cs="Arial"/>
                <w:b/>
                <w:bCs/>
                <w:iCs/>
                <w:lang w:val="sr-Cyrl-CS" w:eastAsia="sr-Latn-CS"/>
              </w:rPr>
              <w:t>(8)</w:t>
            </w:r>
          </w:p>
        </w:tc>
      </w:tr>
      <w:tr w:rsidR="00EF2CFF" w:rsidRPr="00EF2CFF" w:rsidTr="00EF2CFF">
        <w:tc>
          <w:tcPr>
            <w:tcW w:w="336"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Latn-CS" w:eastAsia="sr-Latn-CS"/>
              </w:rPr>
            </w:pPr>
            <w:r w:rsidRPr="00EF2CFF">
              <w:rPr>
                <w:rFonts w:ascii="Arial" w:eastAsia="Times New Roman" w:hAnsi="Arial" w:cs="Arial"/>
                <w:b/>
                <w:bCs/>
                <w:iCs/>
                <w:lang w:val="sr-Latn-CS" w:eastAsia="sr-Latn-CS"/>
              </w:rPr>
              <w:t>I</w:t>
            </w:r>
          </w:p>
        </w:tc>
        <w:tc>
          <w:tcPr>
            <w:tcW w:w="1219" w:type="pct"/>
            <w:tcBorders>
              <w:top w:val="single" w:sz="4" w:space="0" w:color="auto"/>
              <w:left w:val="single" w:sz="4" w:space="0" w:color="auto"/>
              <w:bottom w:val="single" w:sz="4" w:space="0" w:color="auto"/>
              <w:right w:val="single" w:sz="4" w:space="0" w:color="auto"/>
            </w:tcBorders>
            <w:hideMark/>
          </w:tcPr>
          <w:p w:rsidR="00EF2CFF" w:rsidRPr="00EF2CFF" w:rsidRDefault="009D21E2">
            <w:pPr>
              <w:spacing w:after="0" w:line="240" w:lineRule="auto"/>
              <w:jc w:val="center"/>
              <w:rPr>
                <w:rFonts w:ascii="Arial" w:eastAsia="Times New Roman" w:hAnsi="Arial" w:cs="Arial"/>
                <w:b/>
                <w:bCs/>
                <w:iCs/>
                <w:lang w:val="sr-Cyrl-CS" w:eastAsia="sr-Latn-CS"/>
              </w:rPr>
            </w:pPr>
            <w:r w:rsidRPr="00F713B2">
              <w:rPr>
                <w:rFonts w:ascii="Arial" w:hAnsi="Arial" w:cs="Arial"/>
                <w:b/>
                <w:lang w:val="sr-Cyrl-RS"/>
              </w:rPr>
              <w:t>Сервис клима булдозера</w:t>
            </w:r>
          </w:p>
        </w:tc>
        <w:tc>
          <w:tcPr>
            <w:tcW w:w="429" w:type="pct"/>
            <w:tcBorders>
              <w:top w:val="single" w:sz="4" w:space="0" w:color="auto"/>
              <w:left w:val="single" w:sz="4" w:space="0" w:color="auto"/>
              <w:bottom w:val="single" w:sz="4" w:space="0" w:color="auto"/>
              <w:right w:val="single" w:sz="4" w:space="0" w:color="auto"/>
            </w:tcBorders>
            <w:vAlign w:val="center"/>
            <w:hideMark/>
          </w:tcPr>
          <w:p w:rsidR="00EF2CFF" w:rsidRPr="009D21E2" w:rsidRDefault="009D21E2">
            <w:pPr>
              <w:spacing w:after="0" w:line="240" w:lineRule="auto"/>
              <w:jc w:val="center"/>
              <w:rPr>
                <w:rFonts w:ascii="Arial" w:eastAsia="Times New Roman" w:hAnsi="Arial" w:cs="Arial"/>
                <w:bCs/>
                <w:iCs/>
                <w:lang w:val="sr-Cyrl-RS" w:eastAsia="sr-Latn-CS"/>
              </w:rPr>
            </w:pPr>
            <w:r>
              <w:rPr>
                <w:rFonts w:ascii="Arial" w:eastAsia="Times New Roman" w:hAnsi="Arial" w:cs="Arial"/>
                <w:bCs/>
                <w:iCs/>
                <w:lang w:val="sr-Cyrl-RS" w:eastAsia="sr-Latn-CS"/>
              </w:rPr>
              <w:t>ком</w:t>
            </w:r>
          </w:p>
        </w:tc>
        <w:tc>
          <w:tcPr>
            <w:tcW w:w="714"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9D21E2">
            <w:pPr>
              <w:spacing w:after="0" w:line="240" w:lineRule="auto"/>
              <w:jc w:val="center"/>
              <w:rPr>
                <w:rFonts w:ascii="Arial" w:eastAsia="Times New Roman" w:hAnsi="Arial" w:cs="Arial"/>
                <w:bCs/>
                <w:iCs/>
                <w:lang w:val="sr-Cyrl-RS" w:eastAsia="sr-Latn-CS"/>
              </w:rPr>
            </w:pPr>
            <w:r>
              <w:rPr>
                <w:rFonts w:ascii="Arial" w:eastAsia="Times New Roman" w:hAnsi="Arial" w:cs="Arial"/>
                <w:bCs/>
                <w:iCs/>
                <w:lang w:val="sr-Cyrl-RS" w:eastAsia="sr-Latn-CS"/>
              </w:rPr>
              <w:t>4</w:t>
            </w:r>
          </w:p>
        </w:tc>
        <w:tc>
          <w:tcPr>
            <w:tcW w:w="575"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r>
      <w:tr w:rsidR="00EF2CFF" w:rsidRPr="00EF2CFF" w:rsidTr="00E662BD">
        <w:trPr>
          <w:trHeight w:val="1750"/>
        </w:trPr>
        <w:tc>
          <w:tcPr>
            <w:tcW w:w="336" w:type="pct"/>
            <w:tcBorders>
              <w:top w:val="single" w:sz="4" w:space="0" w:color="auto"/>
              <w:left w:val="single" w:sz="4" w:space="0" w:color="auto"/>
              <w:bottom w:val="single" w:sz="4" w:space="0" w:color="auto"/>
              <w:right w:val="single" w:sz="4" w:space="0" w:color="auto"/>
            </w:tcBorders>
            <w:vAlign w:val="center"/>
            <w:hideMark/>
          </w:tcPr>
          <w:p w:rsidR="00EF2CFF" w:rsidRPr="009D21E2" w:rsidRDefault="009D21E2">
            <w:pPr>
              <w:spacing w:after="0" w:line="240" w:lineRule="auto"/>
              <w:jc w:val="center"/>
              <w:rPr>
                <w:rFonts w:ascii="Arial" w:eastAsia="Times New Roman" w:hAnsi="Arial" w:cs="Arial"/>
                <w:b/>
                <w:bCs/>
                <w:iCs/>
                <w:lang w:val="sr-Cyrl-RS" w:eastAsia="sr-Latn-CS"/>
              </w:rPr>
            </w:pPr>
            <w:r>
              <w:rPr>
                <w:rFonts w:ascii="Arial" w:eastAsia="Times New Roman" w:hAnsi="Arial" w:cs="Arial"/>
                <w:b/>
                <w:bCs/>
                <w:iCs/>
                <w:lang w:val="sr-Latn-CS" w:eastAsia="sr-Latn-CS"/>
              </w:rPr>
              <w:t>II</w:t>
            </w:r>
          </w:p>
        </w:tc>
        <w:tc>
          <w:tcPr>
            <w:tcW w:w="1219" w:type="pct"/>
            <w:tcBorders>
              <w:top w:val="single" w:sz="4" w:space="0" w:color="auto"/>
              <w:left w:val="single" w:sz="4" w:space="0" w:color="auto"/>
              <w:bottom w:val="single" w:sz="4" w:space="0" w:color="auto"/>
              <w:right w:val="single" w:sz="4" w:space="0" w:color="auto"/>
            </w:tcBorders>
            <w:vAlign w:val="center"/>
            <w:hideMark/>
          </w:tcPr>
          <w:p w:rsidR="00E662BD" w:rsidRPr="00E662BD" w:rsidRDefault="00EF2CFF" w:rsidP="00E662BD">
            <w:pPr>
              <w:tabs>
                <w:tab w:val="left" w:pos="0"/>
                <w:tab w:val="left" w:pos="630"/>
              </w:tabs>
              <w:spacing w:before="120" w:after="240" w:line="240" w:lineRule="auto"/>
              <w:jc w:val="center"/>
              <w:rPr>
                <w:rFonts w:ascii="Arial" w:eastAsia="Times New Roman" w:hAnsi="Arial" w:cs="Arial"/>
                <w:b/>
                <w:lang w:val="sr-Cyrl-RS" w:eastAsia="ar-SA"/>
              </w:rPr>
            </w:pPr>
            <w:r w:rsidRPr="00EF2CFF">
              <w:rPr>
                <w:rFonts w:ascii="Arial" w:eastAsia="Times New Roman" w:hAnsi="Arial" w:cs="Arial"/>
                <w:b/>
                <w:lang w:val="sr-Cyrl-CS" w:eastAsia="ar-SA"/>
              </w:rPr>
              <w:t>0,</w:t>
            </w:r>
            <w:r w:rsidR="00E662BD">
              <w:rPr>
                <w:rFonts w:ascii="Arial" w:eastAsia="Times New Roman" w:hAnsi="Arial" w:cs="Arial"/>
                <w:b/>
                <w:lang w:eastAsia="ar-SA"/>
              </w:rPr>
              <w:t>3</w:t>
            </w:r>
            <w:r w:rsidRPr="00EF2CFF">
              <w:rPr>
                <w:rFonts w:ascii="Arial" w:eastAsia="Times New Roman" w:hAnsi="Arial" w:cs="Arial"/>
                <w:b/>
                <w:lang w:val="sr-Cyrl-CS" w:eastAsia="ar-SA"/>
              </w:rPr>
              <w:t>0 X Укупна цена без и са ПДВ резервних делова из табеле из ставке II</w:t>
            </w:r>
            <w:r w:rsidR="00E662BD">
              <w:rPr>
                <w:rFonts w:ascii="Arial" w:eastAsia="Times New Roman" w:hAnsi="Arial" w:cs="Arial"/>
                <w:b/>
                <w:lang w:eastAsia="ar-SA"/>
              </w:rPr>
              <w:t xml:space="preserve"> </w:t>
            </w:r>
            <w:r w:rsidRPr="00EF2CFF">
              <w:rPr>
                <w:rFonts w:ascii="Arial" w:eastAsia="Times New Roman" w:hAnsi="Arial" w:cs="Arial"/>
                <w:b/>
                <w:lang w:val="sr-Cyrl-CS" w:eastAsia="ar-SA"/>
              </w:rPr>
              <w:t>техничке спецификације</w:t>
            </w:r>
          </w:p>
        </w:tc>
        <w:tc>
          <w:tcPr>
            <w:tcW w:w="429"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Cs/>
                <w:iCs/>
                <w:lang w:val="sr-Latn-CS" w:eastAsia="sr-Latn-CS"/>
              </w:rPr>
            </w:pPr>
            <w:r w:rsidRPr="00EF2CFF">
              <w:rPr>
                <w:rFonts w:ascii="Arial" w:eastAsia="Times New Roman" w:hAnsi="Arial" w:cs="Arial"/>
                <w:bCs/>
                <w:iCs/>
                <w:lang w:val="sr-Latn-CS" w:eastAsia="sr-Latn-CS"/>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Cs/>
                <w:iCs/>
                <w:lang w:val="sr-Latn-CS" w:eastAsia="sr-Latn-CS"/>
              </w:rPr>
            </w:pPr>
            <w:r w:rsidRPr="00EF2CFF">
              <w:rPr>
                <w:rFonts w:ascii="Arial" w:eastAsia="Times New Roman" w:hAnsi="Arial" w:cs="Arial"/>
                <w:bCs/>
                <w:iCs/>
                <w:lang w:val="sr-Latn-CS" w:eastAsia="sr-Latn-C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Latn-CS" w:eastAsia="sr-Latn-CS"/>
              </w:rPr>
            </w:pPr>
            <w:r w:rsidRPr="00EF2CFF">
              <w:rPr>
                <w:rFonts w:ascii="Arial" w:eastAsia="Times New Roman" w:hAnsi="Arial" w:cs="Arial"/>
                <w:b/>
                <w:bCs/>
                <w:iCs/>
                <w:lang w:val="sr-Latn-CS" w:eastAsia="sr-Latn-CS"/>
              </w:rPr>
              <w:t>/</w:t>
            </w:r>
          </w:p>
        </w:tc>
        <w:tc>
          <w:tcPr>
            <w:tcW w:w="502" w:type="pc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bCs/>
                <w:iCs/>
                <w:lang w:val="sr-Latn-CS" w:eastAsia="sr-Latn-CS"/>
              </w:rPr>
            </w:pPr>
            <w:r w:rsidRPr="00EF2CFF">
              <w:rPr>
                <w:rFonts w:ascii="Arial" w:eastAsia="Times New Roman" w:hAnsi="Arial" w:cs="Arial"/>
                <w:b/>
                <w:bCs/>
                <w:iCs/>
                <w:lang w:val="sr-Latn-CS" w:eastAsia="sr-Latn-CS"/>
              </w:rPr>
              <w:t>/</w:t>
            </w:r>
          </w:p>
        </w:tc>
        <w:tc>
          <w:tcPr>
            <w:tcW w:w="644"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F2CFF" w:rsidRPr="00EF2CFF" w:rsidRDefault="00EF2CFF">
            <w:pPr>
              <w:spacing w:after="0" w:line="240" w:lineRule="auto"/>
              <w:jc w:val="center"/>
              <w:rPr>
                <w:rFonts w:ascii="Arial" w:eastAsia="Times New Roman" w:hAnsi="Arial" w:cs="Arial"/>
                <w:b/>
                <w:bCs/>
                <w:iCs/>
                <w:lang w:val="sr-Latn-CS" w:eastAsia="sr-Latn-CS"/>
              </w:rPr>
            </w:pPr>
          </w:p>
        </w:tc>
      </w:tr>
    </w:tbl>
    <w:p w:rsidR="00EF2CFF" w:rsidRPr="00EF2CFF" w:rsidRDefault="00EF2CFF" w:rsidP="00EF2CFF">
      <w:pPr>
        <w:spacing w:after="0"/>
        <w:rPr>
          <w:rFonts w:ascii="Arial" w:hAnsi="Arial" w:cs="Arial"/>
          <w:vanish/>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EF2CFF" w:rsidRPr="00EF2CFF" w:rsidTr="00EF2CF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lang w:val="sr-Latn-CS" w:eastAsia="sr-Latn-CS"/>
              </w:rPr>
            </w:pPr>
            <w:r w:rsidRPr="00EF2CFF">
              <w:rPr>
                <w:rFonts w:ascii="Arial" w:eastAsia="Times New Roman" w:hAnsi="Arial"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lang w:val="sr-Cyrl-RS" w:eastAsia="sr-Latn-CS"/>
              </w:rPr>
            </w:pPr>
            <w:r w:rsidRPr="00EF2CFF">
              <w:rPr>
                <w:rFonts w:ascii="Arial" w:eastAsia="Times New Roman" w:hAnsi="Arial" w:cs="Arial"/>
                <w:b/>
                <w:lang w:val="sr-Latn-CS" w:eastAsia="sr-Latn-CS"/>
              </w:rPr>
              <w:t>УКУПНО ПОНУЂЕНА ЦЕНА  без ПДВ динара</w:t>
            </w:r>
          </w:p>
          <w:p w:rsidR="00EF2CFF" w:rsidRPr="00EF2CFF" w:rsidRDefault="00EF2CFF">
            <w:pPr>
              <w:spacing w:after="0" w:line="240" w:lineRule="auto"/>
              <w:jc w:val="center"/>
              <w:rPr>
                <w:rFonts w:ascii="Arial" w:eastAsia="Times New Roman" w:hAnsi="Arial" w:cs="Arial"/>
                <w:b/>
                <w:lang w:val="sr-Latn-CS" w:eastAsia="sr-Latn-CS"/>
              </w:rPr>
            </w:pPr>
            <w:r w:rsidRPr="00EF2CFF">
              <w:rPr>
                <w:rFonts w:ascii="Arial" w:eastAsia="Times New Roman" w:hAnsi="Arial" w:cs="Arial"/>
                <w:b/>
                <w:color w:val="000000"/>
                <w:lang w:val="sr-Latn-CS" w:eastAsia="sr-Latn-CS"/>
              </w:rPr>
              <w:t xml:space="preserve">(збир колоне бр. </w:t>
            </w:r>
            <w:r w:rsidRPr="00EF2CFF">
              <w:rPr>
                <w:rFonts w:ascii="Arial" w:eastAsia="Times New Roman" w:hAnsi="Arial" w:cs="Arial"/>
                <w:b/>
                <w:color w:val="000000"/>
                <w:lang w:val="sr-Cyrl-CS" w:eastAsia="sr-Latn-CS"/>
              </w:rPr>
              <w:t>7</w:t>
            </w:r>
            <w:r w:rsidRPr="00EF2CFF">
              <w:rPr>
                <w:rFonts w:ascii="Arial" w:eastAsia="Times New Roman" w:hAnsi="Arial" w:cs="Arial"/>
                <w:b/>
                <w:color w:val="000000"/>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EF2CFF" w:rsidRPr="00EF2CFF" w:rsidRDefault="00EF2CFF">
            <w:pPr>
              <w:spacing w:after="0" w:line="240" w:lineRule="auto"/>
              <w:jc w:val="both"/>
              <w:rPr>
                <w:rFonts w:ascii="Arial" w:eastAsia="Times New Roman" w:hAnsi="Arial" w:cs="Arial"/>
                <w:color w:val="FF0000"/>
                <w:lang w:val="sr-Latn-CS" w:eastAsia="sr-Latn-CS"/>
              </w:rPr>
            </w:pPr>
          </w:p>
        </w:tc>
      </w:tr>
      <w:tr w:rsidR="00EF2CFF" w:rsidRPr="00EF2CFF" w:rsidTr="00EF2CF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lang w:val="sr-Latn-CS" w:eastAsia="sr-Latn-CS"/>
              </w:rPr>
            </w:pPr>
            <w:r w:rsidRPr="00EF2CFF">
              <w:rPr>
                <w:rFonts w:ascii="Arial" w:eastAsia="Times New Roman" w:hAnsi="Arial"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color w:val="00B050"/>
                <w:lang w:val="sr-Cyrl-RS" w:eastAsia="sr-Latn-CS"/>
              </w:rPr>
            </w:pPr>
            <w:r w:rsidRPr="00EF2CFF">
              <w:rPr>
                <w:rFonts w:ascii="Arial" w:eastAsia="Times New Roman" w:hAnsi="Arial"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EF2CFF" w:rsidRPr="00EF2CFF" w:rsidRDefault="00EF2CFF">
            <w:pPr>
              <w:spacing w:after="0" w:line="240" w:lineRule="auto"/>
              <w:jc w:val="both"/>
              <w:rPr>
                <w:rFonts w:ascii="Arial" w:eastAsia="Times New Roman" w:hAnsi="Arial" w:cs="Arial"/>
                <w:color w:val="FF0000"/>
                <w:lang w:val="sr-Latn-CS" w:eastAsia="sr-Latn-CS"/>
              </w:rPr>
            </w:pPr>
          </w:p>
        </w:tc>
      </w:tr>
      <w:tr w:rsidR="00EF2CFF" w:rsidRPr="00EF2CFF" w:rsidTr="00EF2CF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center"/>
              <w:rPr>
                <w:rFonts w:ascii="Arial" w:eastAsia="Times New Roman" w:hAnsi="Arial" w:cs="Arial"/>
                <w:b/>
                <w:lang w:val="sr-Latn-CS" w:eastAsia="sr-Latn-CS"/>
              </w:rPr>
            </w:pPr>
            <w:r w:rsidRPr="00EF2CFF">
              <w:rPr>
                <w:rFonts w:ascii="Arial" w:eastAsia="Times New Roman" w:hAnsi="Arial"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b/>
                <w:lang w:val="sr-Latn-CS" w:eastAsia="sr-Latn-CS"/>
              </w:rPr>
            </w:pPr>
            <w:r w:rsidRPr="00EF2CFF">
              <w:rPr>
                <w:rFonts w:ascii="Arial" w:eastAsia="Times New Roman" w:hAnsi="Arial" w:cs="Arial"/>
                <w:b/>
                <w:lang w:val="sr-Latn-CS" w:eastAsia="sr-Latn-CS"/>
              </w:rPr>
              <w:t>УКУПНО ПОНУЂЕНА ЦЕНА  са ПДВ</w:t>
            </w:r>
          </w:p>
          <w:p w:rsidR="00EF2CFF" w:rsidRPr="00EF2CFF" w:rsidRDefault="00EF2CFF">
            <w:pPr>
              <w:spacing w:after="0" w:line="240" w:lineRule="auto"/>
              <w:jc w:val="center"/>
              <w:rPr>
                <w:rFonts w:ascii="Arial" w:eastAsia="Times New Roman" w:hAnsi="Arial" w:cs="Arial"/>
                <w:b/>
                <w:lang w:val="sr-Cyrl-RS" w:eastAsia="sr-Latn-CS"/>
              </w:rPr>
            </w:pPr>
            <w:r w:rsidRPr="00EF2CFF">
              <w:rPr>
                <w:rFonts w:ascii="Arial" w:eastAsia="Times New Roman" w:hAnsi="Arial"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EF2CFF" w:rsidRPr="00EF2CFF" w:rsidRDefault="00EF2CFF">
            <w:pPr>
              <w:spacing w:after="0" w:line="240" w:lineRule="auto"/>
              <w:jc w:val="both"/>
              <w:rPr>
                <w:rFonts w:ascii="Arial" w:eastAsia="Times New Roman" w:hAnsi="Arial" w:cs="Arial"/>
                <w:color w:val="FF0000"/>
                <w:lang w:val="sr-Latn-CS" w:eastAsia="sr-Latn-CS"/>
              </w:rPr>
            </w:pPr>
          </w:p>
        </w:tc>
      </w:tr>
    </w:tbl>
    <w:p w:rsidR="00EF2CFF" w:rsidRPr="00EF2CFF" w:rsidRDefault="00EF2CFF" w:rsidP="00EF2CFF">
      <w:pPr>
        <w:spacing w:after="0" w:line="240" w:lineRule="auto"/>
        <w:jc w:val="both"/>
        <w:rPr>
          <w:rFonts w:ascii="Arial" w:eastAsia="Times New Roman" w:hAnsi="Arial" w:cs="Arial"/>
          <w:lang w:val="sr-Cyrl-RS"/>
        </w:rPr>
      </w:pPr>
      <w:r w:rsidRPr="00EF2CFF">
        <w:rPr>
          <w:rFonts w:ascii="Arial" w:eastAsia="Times New Roman" w:hAnsi="Arial" w:cs="Arial"/>
          <w:lang w:val="sr-Cyrl-RS"/>
        </w:rPr>
        <w:t>Јединичне цене резервних делова уписати у табелу дату у техничкој спецификацији.</w:t>
      </w:r>
    </w:p>
    <w:p w:rsidR="00EF2CFF" w:rsidRPr="00EF2CFF" w:rsidRDefault="00EF2CFF" w:rsidP="00EF2CFF">
      <w:pPr>
        <w:widowControl w:val="0"/>
        <w:spacing w:after="0" w:line="240" w:lineRule="auto"/>
        <w:jc w:val="both"/>
        <w:rPr>
          <w:rFonts w:ascii="Arial" w:eastAsia="Arial Unicode MS" w:hAnsi="Arial" w:cs="Arial"/>
          <w:lang w:val="sr-Cyrl-RS"/>
        </w:rPr>
      </w:pPr>
    </w:p>
    <w:p w:rsidR="00EF2CFF" w:rsidRPr="00EF2CFF" w:rsidRDefault="00EF2CFF" w:rsidP="00EF2CFF">
      <w:pPr>
        <w:widowControl w:val="0"/>
        <w:spacing w:after="0" w:line="240" w:lineRule="auto"/>
        <w:jc w:val="both"/>
        <w:rPr>
          <w:rFonts w:ascii="Arial" w:eastAsia="Arial Unicode MS" w:hAnsi="Arial" w:cs="Arial"/>
          <w:lang w:val="sr-Cyrl-RS"/>
        </w:rPr>
      </w:pPr>
      <w:r w:rsidRPr="00EF2CFF">
        <w:rPr>
          <w:rFonts w:ascii="Arial" w:eastAsia="Arial Unicode MS" w:hAnsi="Arial"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F2CFF" w:rsidRPr="00EF2CFF" w:rsidTr="00EF2CF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rPr>
                <w:rFonts w:ascii="Arial" w:eastAsia="Times New Roman" w:hAnsi="Arial" w:cs="Arial"/>
                <w:lang w:val="sr-Latn-CS" w:eastAsia="sr-Latn-CS"/>
              </w:rPr>
            </w:pPr>
            <w:r w:rsidRPr="00EF2CFF">
              <w:rPr>
                <w:rFonts w:ascii="Arial" w:eastAsia="Times New Roman" w:hAnsi="Arial" w:cs="Arial"/>
                <w:lang w:val="sr-Latn-CS" w:eastAsia="sr-Latn-CS"/>
              </w:rPr>
              <w:t>Посебно исказани трошкови у дин/процентима који су укључени у укупно понуђену цену без ПДВ-а</w:t>
            </w:r>
          </w:p>
          <w:p w:rsidR="00EF2CFF" w:rsidRPr="00EF2CFF" w:rsidRDefault="00EF2CFF">
            <w:pPr>
              <w:spacing w:after="0" w:line="240" w:lineRule="auto"/>
              <w:rPr>
                <w:rFonts w:ascii="Arial" w:eastAsia="Times New Roman" w:hAnsi="Arial" w:cs="Arial"/>
                <w:lang w:val="sr-Latn-CS" w:eastAsia="sr-Latn-CS"/>
              </w:rPr>
            </w:pPr>
            <w:r w:rsidRPr="00EF2CFF">
              <w:rPr>
                <w:rFonts w:ascii="Arial" w:eastAsia="Times New Roman" w:hAnsi="Arial"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both"/>
              <w:rPr>
                <w:rFonts w:ascii="Arial" w:eastAsia="Times New Roman" w:hAnsi="Arial" w:cs="Arial"/>
                <w:lang w:val="sr-Latn-CS" w:eastAsia="sr-Latn-CS"/>
              </w:rPr>
            </w:pPr>
            <w:r w:rsidRPr="00EF2CFF">
              <w:rPr>
                <w:rFonts w:ascii="Arial" w:eastAsia="Times New Roman" w:hAnsi="Arial"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lang w:val="sr-Latn-CS" w:eastAsia="sr-Latn-CS"/>
              </w:rPr>
            </w:pPr>
            <w:r w:rsidRPr="00EF2CFF">
              <w:rPr>
                <w:rFonts w:ascii="Arial" w:eastAsia="Times New Roman" w:hAnsi="Arial" w:cs="Arial"/>
                <w:lang w:val="sr-Latn-CS" w:eastAsia="sr-Latn-CS"/>
              </w:rPr>
              <w:t>_____динара односно ____%</w:t>
            </w:r>
          </w:p>
        </w:tc>
      </w:tr>
      <w:tr w:rsidR="00EF2CFF" w:rsidRPr="00EF2CFF" w:rsidTr="00EF2CF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rPr>
                <w:rFonts w:ascii="Arial" w:eastAsia="Times New Roman" w:hAnsi="Arial"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both"/>
              <w:rPr>
                <w:rFonts w:ascii="Arial" w:eastAsia="Times New Roman" w:hAnsi="Arial" w:cs="Arial"/>
                <w:lang w:val="sr-Latn-CS" w:eastAsia="sr-Latn-CS"/>
              </w:rPr>
            </w:pPr>
            <w:r w:rsidRPr="00EF2CFF">
              <w:rPr>
                <w:rFonts w:ascii="Arial" w:eastAsia="Times New Roman" w:hAnsi="Arial"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lang w:val="sr-Latn-CS" w:eastAsia="sr-Latn-CS"/>
              </w:rPr>
            </w:pPr>
            <w:r w:rsidRPr="00EF2CFF">
              <w:rPr>
                <w:rFonts w:ascii="Arial" w:eastAsia="Times New Roman" w:hAnsi="Arial" w:cs="Arial"/>
                <w:lang w:val="sr-Latn-CS" w:eastAsia="sr-Latn-CS"/>
              </w:rPr>
              <w:t>_____динара</w:t>
            </w:r>
            <w:r w:rsidRPr="00EF2CFF">
              <w:rPr>
                <w:rFonts w:ascii="Arial" w:eastAsia="Times New Roman" w:hAnsi="Arial" w:cs="Arial"/>
                <w:lang w:val="sr-Cyrl-RS" w:eastAsia="sr-Latn-CS"/>
              </w:rPr>
              <w:t xml:space="preserve"> </w:t>
            </w:r>
            <w:r w:rsidRPr="00EF2CFF">
              <w:rPr>
                <w:rFonts w:ascii="Arial" w:eastAsia="Times New Roman" w:hAnsi="Arial" w:cs="Arial"/>
                <w:lang w:val="sr-Latn-CS" w:eastAsia="sr-Latn-CS"/>
              </w:rPr>
              <w:t>односно ____%</w:t>
            </w:r>
          </w:p>
        </w:tc>
      </w:tr>
      <w:tr w:rsidR="00EF2CFF" w:rsidRPr="00EF2CFF" w:rsidTr="00EF2CF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rPr>
                <w:rFonts w:ascii="Arial" w:eastAsia="Times New Roman" w:hAnsi="Arial"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F2CFF" w:rsidRPr="00EF2CFF" w:rsidRDefault="00EF2CFF">
            <w:pPr>
              <w:spacing w:after="0" w:line="240" w:lineRule="auto"/>
              <w:jc w:val="both"/>
              <w:rPr>
                <w:rFonts w:ascii="Arial" w:eastAsia="Times New Roman" w:hAnsi="Arial" w:cs="Arial"/>
                <w:lang w:val="sr-Cyrl-CS" w:eastAsia="sr-Latn-CS"/>
              </w:rPr>
            </w:pPr>
            <w:r w:rsidRPr="00EF2CFF">
              <w:rPr>
                <w:rFonts w:ascii="Arial" w:eastAsia="Times New Roman" w:hAnsi="Arial" w:cs="Arial"/>
                <w:lang w:val="sr-Latn-CS" w:eastAsia="sr-Latn-CS"/>
              </w:rPr>
              <w:t>Остали трошкови</w:t>
            </w:r>
            <w:r w:rsidRPr="00EF2CFF">
              <w:rPr>
                <w:rFonts w:ascii="Arial" w:eastAsia="Times New Roman" w:hAnsi="Arial"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F2CFF" w:rsidRPr="00EF2CFF" w:rsidRDefault="00EF2CFF">
            <w:pPr>
              <w:spacing w:after="0" w:line="240" w:lineRule="auto"/>
              <w:jc w:val="center"/>
              <w:rPr>
                <w:rFonts w:ascii="Arial" w:eastAsia="Times New Roman" w:hAnsi="Arial" w:cs="Arial"/>
                <w:lang w:val="sr-Latn-CS" w:eastAsia="sr-Latn-CS"/>
              </w:rPr>
            </w:pPr>
            <w:r w:rsidRPr="00EF2CFF">
              <w:rPr>
                <w:rFonts w:ascii="Arial" w:eastAsia="Times New Roman" w:hAnsi="Arial" w:cs="Arial"/>
                <w:lang w:val="sr-Latn-CS" w:eastAsia="sr-Latn-CS"/>
              </w:rPr>
              <w:t>_____динара</w:t>
            </w:r>
            <w:r w:rsidRPr="00EF2CFF">
              <w:rPr>
                <w:rFonts w:ascii="Arial" w:eastAsia="Times New Roman" w:hAnsi="Arial" w:cs="Arial"/>
                <w:lang w:val="sr-Cyrl-RS" w:eastAsia="sr-Latn-CS"/>
              </w:rPr>
              <w:t xml:space="preserve"> </w:t>
            </w:r>
            <w:r w:rsidRPr="00EF2CFF">
              <w:rPr>
                <w:rFonts w:ascii="Arial" w:eastAsia="Times New Roman" w:hAnsi="Arial" w:cs="Arial"/>
                <w:lang w:val="sr-Latn-CS" w:eastAsia="sr-Latn-CS"/>
              </w:rPr>
              <w:t>односно ____%</w:t>
            </w:r>
          </w:p>
        </w:tc>
      </w:tr>
    </w:tbl>
    <w:p w:rsidR="00EF2CFF" w:rsidRPr="00EF2CFF" w:rsidRDefault="00EF2CFF" w:rsidP="00EF2CFF">
      <w:pPr>
        <w:widowControl w:val="0"/>
        <w:spacing w:after="0" w:line="240" w:lineRule="auto"/>
        <w:jc w:val="both"/>
        <w:rPr>
          <w:rFonts w:ascii="Arial" w:eastAsia="Arial Unicode MS" w:hAnsi="Arial" w:cs="Arial"/>
          <w:color w:val="00B0F0"/>
          <w:lang w:val="sr-Cyrl-RS"/>
        </w:rPr>
      </w:pPr>
    </w:p>
    <w:p w:rsidR="00EF2CFF" w:rsidRPr="00EF2CFF" w:rsidRDefault="00EF2CFF" w:rsidP="00EF2CFF">
      <w:pPr>
        <w:widowControl w:val="0"/>
        <w:spacing w:after="0" w:line="240" w:lineRule="auto"/>
        <w:jc w:val="both"/>
        <w:rPr>
          <w:rFonts w:ascii="Arial" w:eastAsia="Arial Unicode MS" w:hAnsi="Arial"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F2CFF" w:rsidRPr="00EF2CFF" w:rsidTr="00EF2CFF">
        <w:trPr>
          <w:jc w:val="center"/>
        </w:trPr>
        <w:tc>
          <w:tcPr>
            <w:tcW w:w="3882" w:type="dxa"/>
            <w:hideMark/>
          </w:tcPr>
          <w:p w:rsidR="00EF2CFF" w:rsidRPr="00EF2CFF" w:rsidRDefault="00EF2CFF">
            <w:pPr>
              <w:spacing w:after="0" w:line="240" w:lineRule="auto"/>
              <w:jc w:val="center"/>
              <w:rPr>
                <w:rFonts w:ascii="Arial" w:eastAsia="Times New Roman" w:hAnsi="Arial" w:cs="Arial"/>
                <w:lang w:val="sr-Latn-CS" w:eastAsia="sr-Latn-CS"/>
              </w:rPr>
            </w:pPr>
            <w:r w:rsidRPr="00EF2CFF">
              <w:rPr>
                <w:rFonts w:ascii="Arial" w:eastAsia="Times New Roman" w:hAnsi="Arial" w:cs="Arial"/>
                <w:lang w:val="sr-Latn-CS" w:eastAsia="sr-Latn-CS"/>
              </w:rPr>
              <w:t>Датум:</w:t>
            </w:r>
          </w:p>
        </w:tc>
        <w:tc>
          <w:tcPr>
            <w:tcW w:w="2127" w:type="dxa"/>
          </w:tcPr>
          <w:p w:rsidR="00EF2CFF" w:rsidRPr="00EF2CFF" w:rsidRDefault="00EF2CFF">
            <w:pPr>
              <w:spacing w:after="0" w:line="240" w:lineRule="auto"/>
              <w:jc w:val="center"/>
              <w:rPr>
                <w:rFonts w:ascii="Arial" w:eastAsia="Times New Roman" w:hAnsi="Arial" w:cs="Arial"/>
                <w:lang w:val="ru-RU" w:eastAsia="sr-Latn-CS"/>
              </w:rPr>
            </w:pPr>
          </w:p>
        </w:tc>
        <w:tc>
          <w:tcPr>
            <w:tcW w:w="4022" w:type="dxa"/>
            <w:hideMark/>
          </w:tcPr>
          <w:p w:rsidR="00EF2CFF" w:rsidRPr="00EF2CFF" w:rsidRDefault="00EF2CFF">
            <w:pPr>
              <w:spacing w:after="0" w:line="240" w:lineRule="auto"/>
              <w:jc w:val="center"/>
              <w:rPr>
                <w:rFonts w:ascii="Arial" w:eastAsia="Times New Roman" w:hAnsi="Arial" w:cs="Arial"/>
                <w:lang w:val="sr-Cyrl-CS" w:eastAsia="sr-Latn-CS"/>
              </w:rPr>
            </w:pPr>
            <w:r w:rsidRPr="00EF2CFF">
              <w:rPr>
                <w:rFonts w:ascii="Arial" w:eastAsia="Times New Roman" w:hAnsi="Arial" w:cs="Arial"/>
                <w:lang w:val="sr-Cyrl-CS" w:eastAsia="sr-Latn-CS"/>
              </w:rPr>
              <w:t>П</w:t>
            </w:r>
            <w:r w:rsidRPr="00EF2CFF">
              <w:rPr>
                <w:rFonts w:ascii="Arial" w:eastAsia="Times New Roman" w:hAnsi="Arial" w:cs="Arial"/>
                <w:lang w:val="sr-Latn-CS" w:eastAsia="sr-Latn-CS"/>
              </w:rPr>
              <w:t>онуђач</w:t>
            </w:r>
          </w:p>
        </w:tc>
      </w:tr>
      <w:tr w:rsidR="00EF2CFF" w:rsidRPr="00EF2CFF" w:rsidTr="00EF2CFF">
        <w:trPr>
          <w:jc w:val="center"/>
        </w:trPr>
        <w:tc>
          <w:tcPr>
            <w:tcW w:w="3882" w:type="dxa"/>
          </w:tcPr>
          <w:p w:rsidR="00EF2CFF" w:rsidRPr="00EF2CFF" w:rsidRDefault="00EF2CFF">
            <w:pPr>
              <w:spacing w:after="0" w:line="240" w:lineRule="auto"/>
              <w:jc w:val="center"/>
              <w:rPr>
                <w:rFonts w:ascii="Arial" w:eastAsia="Times New Roman" w:hAnsi="Arial" w:cs="Arial"/>
                <w:lang w:val="sr-Latn-CS" w:eastAsia="sr-Latn-CS"/>
              </w:rPr>
            </w:pPr>
          </w:p>
        </w:tc>
        <w:tc>
          <w:tcPr>
            <w:tcW w:w="2127" w:type="dxa"/>
            <w:hideMark/>
          </w:tcPr>
          <w:p w:rsidR="00EF2CFF" w:rsidRPr="00EF2CFF" w:rsidRDefault="00EF2CFF">
            <w:pPr>
              <w:spacing w:after="0" w:line="240" w:lineRule="auto"/>
              <w:jc w:val="center"/>
              <w:rPr>
                <w:rFonts w:ascii="Arial" w:eastAsia="Times New Roman" w:hAnsi="Arial" w:cs="Arial"/>
                <w:lang w:val="sr-Latn-CS" w:eastAsia="sr-Latn-CS"/>
              </w:rPr>
            </w:pPr>
            <w:r w:rsidRPr="00EF2CFF">
              <w:rPr>
                <w:rFonts w:ascii="Arial" w:eastAsia="Times New Roman" w:hAnsi="Arial" w:cs="Arial"/>
                <w:lang w:val="sr-Latn-CS" w:eastAsia="sr-Latn-CS"/>
              </w:rPr>
              <w:t>М.П.</w:t>
            </w:r>
          </w:p>
        </w:tc>
        <w:tc>
          <w:tcPr>
            <w:tcW w:w="4022" w:type="dxa"/>
          </w:tcPr>
          <w:p w:rsidR="00EF2CFF" w:rsidRPr="00EF2CFF" w:rsidRDefault="00EF2CFF">
            <w:pPr>
              <w:spacing w:after="0" w:line="240" w:lineRule="auto"/>
              <w:jc w:val="center"/>
              <w:rPr>
                <w:rFonts w:ascii="Arial" w:eastAsia="Times New Roman" w:hAnsi="Arial" w:cs="Arial"/>
                <w:lang w:val="ru-RU" w:eastAsia="sr-Latn-CS"/>
              </w:rPr>
            </w:pPr>
          </w:p>
        </w:tc>
      </w:tr>
      <w:tr w:rsidR="00EF2CFF" w:rsidRPr="00EF2CFF" w:rsidTr="00EF2CFF">
        <w:trPr>
          <w:jc w:val="center"/>
        </w:trPr>
        <w:tc>
          <w:tcPr>
            <w:tcW w:w="3882" w:type="dxa"/>
            <w:tcBorders>
              <w:top w:val="nil"/>
              <w:left w:val="nil"/>
              <w:bottom w:val="single" w:sz="4" w:space="0" w:color="auto"/>
              <w:right w:val="nil"/>
            </w:tcBorders>
          </w:tcPr>
          <w:p w:rsidR="00EF2CFF" w:rsidRPr="00EF2CFF" w:rsidRDefault="00EF2CFF">
            <w:pPr>
              <w:spacing w:after="0" w:line="240" w:lineRule="auto"/>
              <w:jc w:val="center"/>
              <w:rPr>
                <w:rFonts w:ascii="Arial" w:eastAsia="Times New Roman" w:hAnsi="Arial" w:cs="Arial"/>
                <w:lang w:val="sr-Latn-CS" w:eastAsia="sr-Latn-CS"/>
              </w:rPr>
            </w:pPr>
          </w:p>
        </w:tc>
        <w:tc>
          <w:tcPr>
            <w:tcW w:w="2127" w:type="dxa"/>
          </w:tcPr>
          <w:p w:rsidR="00EF2CFF" w:rsidRPr="00EF2CFF" w:rsidRDefault="00EF2CFF">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EF2CFF" w:rsidRPr="00EF2CFF" w:rsidRDefault="00EF2CFF">
            <w:pPr>
              <w:spacing w:after="0" w:line="240" w:lineRule="auto"/>
              <w:jc w:val="center"/>
              <w:rPr>
                <w:rFonts w:ascii="Arial" w:eastAsia="Times New Roman" w:hAnsi="Arial" w:cs="Arial"/>
                <w:lang w:val="ru-RU" w:eastAsia="sr-Latn-CS"/>
              </w:rPr>
            </w:pPr>
          </w:p>
        </w:tc>
      </w:tr>
      <w:tr w:rsidR="00EF2CFF" w:rsidRPr="00EF2CFF" w:rsidTr="00EF2CFF">
        <w:trPr>
          <w:trHeight w:val="389"/>
          <w:jc w:val="center"/>
        </w:trPr>
        <w:tc>
          <w:tcPr>
            <w:tcW w:w="3882" w:type="dxa"/>
            <w:tcBorders>
              <w:top w:val="single" w:sz="4" w:space="0" w:color="auto"/>
              <w:left w:val="nil"/>
              <w:bottom w:val="nil"/>
              <w:right w:val="nil"/>
            </w:tcBorders>
          </w:tcPr>
          <w:p w:rsidR="00EF2CFF" w:rsidRPr="00EF2CFF" w:rsidRDefault="00EF2CFF">
            <w:pPr>
              <w:spacing w:after="0" w:line="240" w:lineRule="auto"/>
              <w:jc w:val="center"/>
              <w:rPr>
                <w:rFonts w:ascii="Arial" w:eastAsia="Times New Roman" w:hAnsi="Arial" w:cs="Arial"/>
                <w:lang w:val="sr-Latn-CS" w:eastAsia="sr-Latn-CS"/>
              </w:rPr>
            </w:pPr>
          </w:p>
        </w:tc>
        <w:tc>
          <w:tcPr>
            <w:tcW w:w="2127" w:type="dxa"/>
          </w:tcPr>
          <w:p w:rsidR="00EF2CFF" w:rsidRPr="00EF2CFF" w:rsidRDefault="00EF2CFF">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EF2CFF" w:rsidRPr="00EF2CFF" w:rsidRDefault="00EF2CFF">
            <w:pPr>
              <w:spacing w:after="0" w:line="240" w:lineRule="auto"/>
              <w:jc w:val="center"/>
              <w:rPr>
                <w:rFonts w:ascii="Arial" w:eastAsia="Times New Roman" w:hAnsi="Arial" w:cs="Arial"/>
                <w:lang w:val="ru-RU" w:eastAsia="sr-Latn-CS"/>
              </w:rPr>
            </w:pPr>
          </w:p>
        </w:tc>
      </w:tr>
    </w:tbl>
    <w:p w:rsidR="00EF2CFF" w:rsidRPr="00EF2CFF" w:rsidRDefault="00EF2CFF" w:rsidP="00EF2CFF">
      <w:pPr>
        <w:spacing w:after="0" w:line="240" w:lineRule="auto"/>
        <w:jc w:val="both"/>
        <w:rPr>
          <w:rFonts w:ascii="Arial" w:eastAsia="Times New Roman" w:hAnsi="Arial" w:cs="Arial"/>
          <w:b/>
          <w:lang w:val="sr-Cyrl-RS"/>
        </w:rPr>
      </w:pPr>
    </w:p>
    <w:p w:rsidR="006D2343" w:rsidRDefault="006D2343" w:rsidP="00EF2CFF">
      <w:pPr>
        <w:spacing w:after="0" w:line="240" w:lineRule="auto"/>
        <w:jc w:val="both"/>
        <w:rPr>
          <w:rFonts w:ascii="Arial" w:eastAsia="Times New Roman" w:hAnsi="Arial" w:cs="Arial"/>
          <w:b/>
        </w:rPr>
      </w:pPr>
    </w:p>
    <w:p w:rsidR="006D2343" w:rsidRDefault="006D2343" w:rsidP="00EF2CFF">
      <w:pPr>
        <w:spacing w:after="0" w:line="240" w:lineRule="auto"/>
        <w:jc w:val="both"/>
        <w:rPr>
          <w:rFonts w:ascii="Arial" w:eastAsia="Times New Roman" w:hAnsi="Arial" w:cs="Arial"/>
          <w:b/>
        </w:rPr>
      </w:pPr>
    </w:p>
    <w:p w:rsidR="006D2343" w:rsidRDefault="006D2343" w:rsidP="00EF2CFF">
      <w:pPr>
        <w:spacing w:after="0" w:line="240" w:lineRule="auto"/>
        <w:jc w:val="both"/>
        <w:rPr>
          <w:rFonts w:ascii="Arial" w:eastAsia="Times New Roman" w:hAnsi="Arial" w:cs="Arial"/>
          <w:b/>
        </w:rPr>
      </w:pPr>
    </w:p>
    <w:p w:rsidR="00EF2CFF" w:rsidRPr="00EF2CFF" w:rsidRDefault="00EF2CFF" w:rsidP="00EF2CFF">
      <w:pPr>
        <w:spacing w:after="0" w:line="240" w:lineRule="auto"/>
        <w:jc w:val="both"/>
        <w:rPr>
          <w:rFonts w:ascii="Arial" w:eastAsia="Times New Roman" w:hAnsi="Arial" w:cs="Arial"/>
          <w:b/>
          <w:lang w:val="sr-Cyrl-CS"/>
        </w:rPr>
      </w:pPr>
      <w:r w:rsidRPr="00EF2CFF">
        <w:rPr>
          <w:rFonts w:ascii="Arial" w:eastAsia="Times New Roman" w:hAnsi="Arial" w:cs="Arial"/>
          <w:b/>
          <w:lang w:val="sr-Cyrl-CS"/>
        </w:rPr>
        <w:t>Напомена:</w:t>
      </w:r>
    </w:p>
    <w:p w:rsidR="00EF2CFF" w:rsidRPr="00EF2CFF" w:rsidRDefault="00EF2CFF" w:rsidP="00EF2CFF">
      <w:pPr>
        <w:tabs>
          <w:tab w:val="left" w:pos="1134"/>
        </w:tabs>
        <w:spacing w:after="0" w:line="240" w:lineRule="auto"/>
        <w:jc w:val="both"/>
        <w:rPr>
          <w:rFonts w:ascii="Arial" w:eastAsia="TimesNewRomanPS-BoldMT" w:hAnsi="Arial" w:cs="Arial"/>
          <w:lang w:val="ru-RU"/>
        </w:rPr>
      </w:pPr>
      <w:r w:rsidRPr="00EF2CFF">
        <w:rPr>
          <w:rFonts w:ascii="Arial" w:eastAsia="TimesNewRomanPS-BoldMT" w:hAnsi="Arial" w:cs="Arial"/>
          <w:lang w:val="ru-RU"/>
        </w:rPr>
        <w:t xml:space="preserve">-Уколико </w:t>
      </w:r>
      <w:r w:rsidRPr="00EF2CFF">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EF2CFF">
        <w:rPr>
          <w:rFonts w:ascii="Arial" w:eastAsia="TimesNewRomanPS-BoldMT" w:hAnsi="Arial" w:cs="Arial"/>
          <w:lang w:val="ru-RU"/>
        </w:rPr>
        <w:t>.</w:t>
      </w:r>
    </w:p>
    <w:p w:rsidR="00EF2CFF" w:rsidRPr="00EF2CFF" w:rsidRDefault="00EF2CFF" w:rsidP="00EF2CFF">
      <w:pPr>
        <w:tabs>
          <w:tab w:val="left" w:pos="1134"/>
        </w:tabs>
        <w:spacing w:after="0" w:line="240" w:lineRule="auto"/>
        <w:jc w:val="both"/>
        <w:rPr>
          <w:rFonts w:ascii="Arial" w:eastAsia="TimesNewRomanPS-BoldMT" w:hAnsi="Arial" w:cs="Arial"/>
          <w:lang w:val="ru-RU"/>
        </w:rPr>
      </w:pPr>
      <w:r w:rsidRPr="00EF2CFF">
        <w:rPr>
          <w:rFonts w:ascii="Arial" w:eastAsia="TimesNewRomanPS-BoldMT" w:hAnsi="Arial" w:cs="Arial"/>
          <w:lang w:val="sr-Cyrl-CS"/>
        </w:rPr>
        <w:t xml:space="preserve">- </w:t>
      </w:r>
      <w:r w:rsidRPr="00EF2CFF">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EF2CFF" w:rsidRPr="00EF2CFF" w:rsidRDefault="00EF2CFF" w:rsidP="00EF2CFF">
      <w:pPr>
        <w:spacing w:after="0" w:line="240" w:lineRule="auto"/>
        <w:jc w:val="both"/>
        <w:rPr>
          <w:rFonts w:ascii="Arial" w:eastAsia="Times New Roman" w:hAnsi="Arial" w:cs="Arial"/>
          <w:b/>
          <w:lang w:val="sr-Cyrl-RS"/>
        </w:rPr>
      </w:pPr>
    </w:p>
    <w:p w:rsidR="00EF2CFF" w:rsidRPr="00EF2CFF" w:rsidRDefault="00EF2CFF" w:rsidP="00EF2CFF">
      <w:pPr>
        <w:spacing w:after="0" w:line="240" w:lineRule="auto"/>
        <w:jc w:val="both"/>
        <w:rPr>
          <w:rFonts w:ascii="Arial" w:eastAsia="Times New Roman" w:hAnsi="Arial" w:cs="Arial"/>
          <w:b/>
          <w:lang w:val="ru-RU"/>
        </w:rPr>
      </w:pPr>
      <w:r w:rsidRPr="00EF2CFF">
        <w:rPr>
          <w:rFonts w:ascii="Arial" w:eastAsia="Times New Roman" w:hAnsi="Arial" w:cs="Arial"/>
          <w:b/>
          <w:lang w:val="sr-Latn-CS"/>
        </w:rPr>
        <w:t>Упутство</w:t>
      </w:r>
      <w:r w:rsidRPr="00EF2CFF">
        <w:rPr>
          <w:rFonts w:ascii="Arial" w:eastAsia="Times New Roman" w:hAnsi="Arial" w:cs="Arial"/>
          <w:b/>
          <w:lang w:val="sr-Latn-RS"/>
        </w:rPr>
        <w:t xml:space="preserve"> </w:t>
      </w:r>
      <w:r w:rsidRPr="00EF2CFF">
        <w:rPr>
          <w:rFonts w:ascii="Arial" w:eastAsia="Times New Roman" w:hAnsi="Arial" w:cs="Arial"/>
          <w:b/>
          <w:lang w:val="sr-Latn-CS"/>
        </w:rPr>
        <w:t>за попуњавањ</w:t>
      </w:r>
      <w:r w:rsidRPr="00EF2CFF">
        <w:rPr>
          <w:rFonts w:ascii="Arial" w:eastAsia="Times New Roman" w:hAnsi="Arial" w:cs="Arial"/>
          <w:b/>
          <w:lang w:val="ru-RU"/>
        </w:rPr>
        <w:t>е Обрасца структуре цене</w:t>
      </w:r>
    </w:p>
    <w:p w:rsidR="00EF2CFF" w:rsidRPr="00EF2CFF" w:rsidRDefault="00EF2CFF" w:rsidP="00EF2CFF">
      <w:pPr>
        <w:spacing w:after="0" w:line="240" w:lineRule="auto"/>
        <w:jc w:val="both"/>
        <w:rPr>
          <w:rFonts w:ascii="Arial" w:eastAsia="Times New Roman" w:hAnsi="Arial" w:cs="Arial"/>
          <w:b/>
        </w:rPr>
      </w:pPr>
    </w:p>
    <w:p w:rsidR="00EF2CFF" w:rsidRPr="00EF2CFF" w:rsidRDefault="00EF2CFF" w:rsidP="00EF2CFF">
      <w:pPr>
        <w:tabs>
          <w:tab w:val="left" w:pos="90"/>
        </w:tabs>
        <w:spacing w:after="0" w:line="240" w:lineRule="auto"/>
        <w:contextualSpacing/>
        <w:jc w:val="both"/>
        <w:rPr>
          <w:rFonts w:ascii="Arial" w:hAnsi="Arial" w:cs="Arial"/>
          <w:bCs/>
          <w:iCs/>
        </w:rPr>
      </w:pPr>
      <w:proofErr w:type="gramStart"/>
      <w:r w:rsidRPr="00EF2CFF">
        <w:rPr>
          <w:rFonts w:ascii="Arial" w:hAnsi="Arial" w:cs="Arial"/>
          <w:bCs/>
          <w:iCs/>
        </w:rPr>
        <w:t>Понуђач треба да попун</w:t>
      </w:r>
      <w:r w:rsidRPr="00EF2CFF">
        <w:rPr>
          <w:rFonts w:ascii="Arial" w:hAnsi="Arial" w:cs="Arial"/>
          <w:bCs/>
          <w:iCs/>
          <w:lang w:val="sr-Cyrl-CS"/>
        </w:rPr>
        <w:t>и</w:t>
      </w:r>
      <w:r w:rsidRPr="00EF2CFF">
        <w:rPr>
          <w:rFonts w:ascii="Arial" w:hAnsi="Arial" w:cs="Arial"/>
          <w:bCs/>
          <w:iCs/>
        </w:rPr>
        <w:t xml:space="preserve"> образац структуре цене </w:t>
      </w:r>
      <w:r w:rsidRPr="00EF2CFF">
        <w:rPr>
          <w:rFonts w:ascii="Arial" w:hAnsi="Arial" w:cs="Arial"/>
          <w:bCs/>
          <w:iCs/>
          <w:lang w:val="sr-Cyrl-CS"/>
        </w:rPr>
        <w:t>Табела 1.</w:t>
      </w:r>
      <w:proofErr w:type="gramEnd"/>
      <w:r w:rsidRPr="00EF2CFF">
        <w:rPr>
          <w:rFonts w:ascii="Arial" w:hAnsi="Arial" w:cs="Arial"/>
          <w:bCs/>
          <w:iCs/>
          <w:lang w:val="sr-Cyrl-CS"/>
        </w:rPr>
        <w:t xml:space="preserve"> на следећи начин</w:t>
      </w:r>
      <w:r w:rsidRPr="00EF2CFF">
        <w:rPr>
          <w:rFonts w:ascii="Arial" w:hAnsi="Arial" w:cs="Arial"/>
          <w:bCs/>
          <w:iCs/>
        </w:rPr>
        <w:t>:</w:t>
      </w:r>
    </w:p>
    <w:p w:rsidR="00EF2CFF" w:rsidRPr="00EF2CFF" w:rsidRDefault="00EF2CFF" w:rsidP="00EF2CFF">
      <w:pPr>
        <w:tabs>
          <w:tab w:val="left" w:pos="90"/>
        </w:tabs>
        <w:spacing w:after="0" w:line="240" w:lineRule="auto"/>
        <w:contextualSpacing/>
        <w:jc w:val="both"/>
        <w:rPr>
          <w:rFonts w:ascii="Arial" w:hAnsi="Arial" w:cs="Arial"/>
          <w:bCs/>
          <w:iCs/>
        </w:rPr>
      </w:pPr>
    </w:p>
    <w:p w:rsidR="00EF2CFF" w:rsidRPr="00EF2CFF" w:rsidRDefault="00EF2CFF" w:rsidP="00EF2CFF">
      <w:pPr>
        <w:tabs>
          <w:tab w:val="left" w:pos="90"/>
        </w:tabs>
        <w:suppressAutoHyphens/>
        <w:spacing w:after="0" w:line="240" w:lineRule="auto"/>
        <w:contextualSpacing/>
        <w:jc w:val="both"/>
        <w:rPr>
          <w:rFonts w:ascii="Arial" w:hAnsi="Arial" w:cs="Arial"/>
          <w:bCs/>
          <w:iCs/>
        </w:rPr>
      </w:pPr>
      <w:r w:rsidRPr="00EF2CFF">
        <w:rPr>
          <w:rFonts w:ascii="Arial" w:hAnsi="Arial" w:cs="Arial"/>
          <w:bCs/>
          <w:iCs/>
          <w:lang w:val="sr-Cyrl-CS"/>
        </w:rPr>
        <w:t xml:space="preserve">-у колону 5. </w:t>
      </w:r>
      <w:proofErr w:type="gramStart"/>
      <w:r w:rsidRPr="00EF2CFF">
        <w:rPr>
          <w:rFonts w:ascii="Arial" w:hAnsi="Arial" w:cs="Arial"/>
          <w:bCs/>
          <w:iCs/>
        </w:rPr>
        <w:t>уписати</w:t>
      </w:r>
      <w:proofErr w:type="gramEnd"/>
      <w:r w:rsidRPr="00EF2CFF">
        <w:rPr>
          <w:rFonts w:ascii="Arial" w:hAnsi="Arial" w:cs="Arial"/>
          <w:bCs/>
          <w:iCs/>
        </w:rPr>
        <w:t xml:space="preserve"> колико износи јединична цена без ПДВ за извршену услугу;</w:t>
      </w:r>
    </w:p>
    <w:p w:rsidR="00EF2CFF" w:rsidRPr="00EF2CFF" w:rsidRDefault="00EF2CFF" w:rsidP="00EF2CFF">
      <w:pPr>
        <w:tabs>
          <w:tab w:val="left" w:pos="90"/>
        </w:tabs>
        <w:suppressAutoHyphens/>
        <w:spacing w:after="0" w:line="240" w:lineRule="auto"/>
        <w:contextualSpacing/>
        <w:jc w:val="both"/>
        <w:rPr>
          <w:rFonts w:ascii="Arial" w:hAnsi="Arial" w:cs="Arial"/>
          <w:bCs/>
          <w:iCs/>
        </w:rPr>
      </w:pPr>
      <w:proofErr w:type="gramStart"/>
      <w:r w:rsidRPr="00EF2CFF">
        <w:rPr>
          <w:rFonts w:ascii="Arial" w:hAnsi="Arial" w:cs="Arial"/>
          <w:bCs/>
          <w:iCs/>
        </w:rPr>
        <w:t xml:space="preserve">-у колону </w:t>
      </w:r>
      <w:r w:rsidRPr="00EF2CFF">
        <w:rPr>
          <w:rFonts w:ascii="Arial" w:hAnsi="Arial" w:cs="Arial"/>
          <w:bCs/>
          <w:iCs/>
          <w:lang w:val="sr-Cyrl-CS"/>
        </w:rPr>
        <w:t>6</w:t>
      </w:r>
      <w:r w:rsidRPr="00EF2CFF">
        <w:rPr>
          <w:rFonts w:ascii="Arial" w:hAnsi="Arial" w:cs="Arial"/>
          <w:bCs/>
          <w:iCs/>
        </w:rPr>
        <w:t>.</w:t>
      </w:r>
      <w:proofErr w:type="gramEnd"/>
      <w:r w:rsidRPr="00EF2CFF">
        <w:rPr>
          <w:rFonts w:ascii="Arial" w:hAnsi="Arial" w:cs="Arial"/>
          <w:bCs/>
          <w:iCs/>
        </w:rPr>
        <w:t xml:space="preserve"> </w:t>
      </w:r>
      <w:proofErr w:type="gramStart"/>
      <w:r w:rsidRPr="00EF2CFF">
        <w:rPr>
          <w:rFonts w:ascii="Arial" w:hAnsi="Arial" w:cs="Arial"/>
          <w:bCs/>
          <w:iCs/>
        </w:rPr>
        <w:t>уписати</w:t>
      </w:r>
      <w:proofErr w:type="gramEnd"/>
      <w:r w:rsidRPr="00EF2CFF">
        <w:rPr>
          <w:rFonts w:ascii="Arial" w:hAnsi="Arial" w:cs="Arial"/>
          <w:bCs/>
          <w:iCs/>
        </w:rPr>
        <w:t xml:space="preserve"> колико износи јединична цена са ПДВ за извршену услугу;</w:t>
      </w:r>
    </w:p>
    <w:p w:rsidR="00EF2CFF" w:rsidRPr="00EF2CFF" w:rsidRDefault="00EF2CFF" w:rsidP="00EF2CFF">
      <w:pPr>
        <w:tabs>
          <w:tab w:val="left" w:pos="90"/>
        </w:tabs>
        <w:suppressAutoHyphens/>
        <w:spacing w:after="0" w:line="240" w:lineRule="auto"/>
        <w:contextualSpacing/>
        <w:jc w:val="both"/>
        <w:rPr>
          <w:rFonts w:ascii="Arial" w:hAnsi="Arial" w:cs="Arial"/>
          <w:bCs/>
          <w:iCs/>
          <w:lang w:val="sr-Cyrl-RS"/>
        </w:rPr>
      </w:pPr>
      <w:proofErr w:type="gramStart"/>
      <w:r w:rsidRPr="00EF2CFF">
        <w:rPr>
          <w:rFonts w:ascii="Arial" w:hAnsi="Arial" w:cs="Arial"/>
          <w:bCs/>
          <w:iCs/>
        </w:rPr>
        <w:t xml:space="preserve">-у колону </w:t>
      </w:r>
      <w:r w:rsidRPr="00EF2CFF">
        <w:rPr>
          <w:rFonts w:ascii="Arial" w:hAnsi="Arial" w:cs="Arial"/>
          <w:bCs/>
          <w:iCs/>
          <w:lang w:val="sr-Cyrl-CS"/>
        </w:rPr>
        <w:t>7</w:t>
      </w:r>
      <w:r w:rsidRPr="00EF2CFF">
        <w:rPr>
          <w:rFonts w:ascii="Arial" w:hAnsi="Arial" w:cs="Arial"/>
          <w:bCs/>
          <w:iCs/>
        </w:rPr>
        <w:t>.</w:t>
      </w:r>
      <w:proofErr w:type="gramEnd"/>
      <w:r w:rsidRPr="00EF2CFF">
        <w:rPr>
          <w:rFonts w:ascii="Arial" w:hAnsi="Arial" w:cs="Arial"/>
          <w:bCs/>
          <w:iCs/>
        </w:rPr>
        <w:t xml:space="preserve"> </w:t>
      </w:r>
      <w:proofErr w:type="gramStart"/>
      <w:r w:rsidRPr="00EF2CFF">
        <w:rPr>
          <w:rFonts w:ascii="Arial" w:hAnsi="Arial" w:cs="Arial"/>
          <w:bCs/>
          <w:iCs/>
        </w:rPr>
        <w:t>уписати</w:t>
      </w:r>
      <w:proofErr w:type="gramEnd"/>
      <w:r w:rsidRPr="00EF2CFF">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F2CFF">
        <w:rPr>
          <w:rFonts w:ascii="Arial" w:hAnsi="Arial" w:cs="Arial"/>
          <w:bCs/>
          <w:iCs/>
          <w:lang w:val="sr-Cyrl-CS"/>
        </w:rPr>
        <w:t>5</w:t>
      </w:r>
      <w:r w:rsidRPr="00EF2CFF">
        <w:rPr>
          <w:rFonts w:ascii="Arial" w:hAnsi="Arial" w:cs="Arial"/>
          <w:bCs/>
          <w:iCs/>
        </w:rPr>
        <w:t xml:space="preserve">.) са траженим обимом-количином (која је наведена у колони </w:t>
      </w:r>
      <w:r w:rsidRPr="00EF2CFF">
        <w:rPr>
          <w:rFonts w:ascii="Arial" w:hAnsi="Arial" w:cs="Arial"/>
          <w:bCs/>
          <w:iCs/>
          <w:lang w:val="sr-Cyrl-CS"/>
        </w:rPr>
        <w:t>4</w:t>
      </w:r>
      <w:r w:rsidRPr="00EF2CFF">
        <w:rPr>
          <w:rFonts w:ascii="Arial" w:hAnsi="Arial" w:cs="Arial"/>
          <w:bCs/>
          <w:iCs/>
        </w:rPr>
        <w:t>.);</w:t>
      </w:r>
    </w:p>
    <w:p w:rsidR="00EF2CFF" w:rsidRPr="00EF2CFF" w:rsidRDefault="00EF2CFF" w:rsidP="00EF2CFF">
      <w:pPr>
        <w:tabs>
          <w:tab w:val="left" w:pos="90"/>
        </w:tabs>
        <w:suppressAutoHyphens/>
        <w:spacing w:after="0" w:line="240" w:lineRule="auto"/>
        <w:contextualSpacing/>
        <w:jc w:val="both"/>
        <w:rPr>
          <w:rFonts w:ascii="Arial" w:hAnsi="Arial" w:cs="Arial"/>
          <w:bCs/>
          <w:iCs/>
        </w:rPr>
      </w:pPr>
      <w:r w:rsidRPr="00EF2CFF">
        <w:rPr>
          <w:rFonts w:ascii="Arial" w:hAnsi="Arial" w:cs="Arial"/>
          <w:bCs/>
          <w:iCs/>
          <w:lang w:val="sr-Cyrl-RS"/>
        </w:rPr>
        <w:t>-цену за резервне делове (</w:t>
      </w:r>
      <w:r w:rsidR="006D2343">
        <w:rPr>
          <w:rFonts w:ascii="Arial" w:hAnsi="Arial" w:cs="Arial"/>
          <w:bCs/>
          <w:iCs/>
        </w:rPr>
        <w:t>II</w:t>
      </w:r>
      <w:r w:rsidRPr="00EF2CFF">
        <w:rPr>
          <w:rFonts w:ascii="Arial" w:hAnsi="Arial" w:cs="Arial"/>
          <w:bCs/>
          <w:iCs/>
        </w:rPr>
        <w:t xml:space="preserve">) </w:t>
      </w:r>
      <w:r w:rsidRPr="00EF2CFF">
        <w:rPr>
          <w:rFonts w:ascii="Arial" w:hAnsi="Arial" w:cs="Arial"/>
          <w:bCs/>
          <w:iCs/>
          <w:lang w:val="sr-Cyrl-RS"/>
        </w:rPr>
        <w:t xml:space="preserve">уписати </w:t>
      </w:r>
      <w:r w:rsidR="006D2343">
        <w:rPr>
          <w:rFonts w:ascii="Arial" w:hAnsi="Arial" w:cs="Arial"/>
          <w:bCs/>
          <w:iCs/>
        </w:rPr>
        <w:t>3</w:t>
      </w:r>
      <w:r w:rsidRPr="00EF2CFF">
        <w:rPr>
          <w:rFonts w:ascii="Arial" w:hAnsi="Arial" w:cs="Arial"/>
          <w:bCs/>
          <w:iCs/>
          <w:lang w:val="sr-Cyrl-RS"/>
        </w:rPr>
        <w:t>0% од укупне вредности без и са ПДВ резервних д</w:t>
      </w:r>
      <w:r w:rsidR="006D2343">
        <w:rPr>
          <w:rFonts w:ascii="Arial" w:hAnsi="Arial" w:cs="Arial"/>
          <w:bCs/>
          <w:iCs/>
          <w:lang w:val="sr-Cyrl-RS"/>
        </w:rPr>
        <w:t>елова из табеле из ставке II</w:t>
      </w:r>
      <w:r w:rsidRPr="00EF2CFF">
        <w:rPr>
          <w:rFonts w:ascii="Arial" w:hAnsi="Arial" w:cs="Arial"/>
          <w:bCs/>
          <w:iCs/>
          <w:lang w:val="sr-Cyrl-RS"/>
        </w:rPr>
        <w:t xml:space="preserve"> техничке спецификације</w:t>
      </w:r>
    </w:p>
    <w:p w:rsidR="00EF2CFF" w:rsidRPr="00EF2CFF" w:rsidRDefault="00EF2CFF" w:rsidP="00EF2CFF">
      <w:pPr>
        <w:tabs>
          <w:tab w:val="left" w:pos="90"/>
        </w:tabs>
        <w:suppressAutoHyphens/>
        <w:spacing w:after="0" w:line="240" w:lineRule="auto"/>
        <w:contextualSpacing/>
        <w:jc w:val="both"/>
        <w:rPr>
          <w:rFonts w:ascii="Arial" w:hAnsi="Arial" w:cs="Arial"/>
          <w:bCs/>
          <w:iCs/>
        </w:rPr>
      </w:pPr>
      <w:r w:rsidRPr="00EF2CFF">
        <w:rPr>
          <w:rFonts w:ascii="Arial" w:hAnsi="Arial" w:cs="Arial"/>
          <w:bCs/>
          <w:iCs/>
          <w:lang w:val="sr-Cyrl-CS"/>
        </w:rPr>
        <w:t>-у колону 8</w:t>
      </w:r>
      <w:r w:rsidRPr="00EF2CFF">
        <w:rPr>
          <w:rFonts w:ascii="Arial" w:hAnsi="Arial" w:cs="Arial"/>
          <w:bCs/>
          <w:iCs/>
        </w:rPr>
        <w:t xml:space="preserve">. </w:t>
      </w:r>
      <w:proofErr w:type="gramStart"/>
      <w:r w:rsidRPr="00EF2CFF">
        <w:rPr>
          <w:rFonts w:ascii="Arial" w:hAnsi="Arial" w:cs="Arial"/>
          <w:bCs/>
          <w:iCs/>
        </w:rPr>
        <w:t>уписати</w:t>
      </w:r>
      <w:proofErr w:type="gramEnd"/>
      <w:r w:rsidRPr="00EF2CFF">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F2CFF">
        <w:rPr>
          <w:rFonts w:ascii="Arial" w:hAnsi="Arial" w:cs="Arial"/>
          <w:bCs/>
          <w:iCs/>
          <w:lang w:val="sr-Cyrl-CS"/>
        </w:rPr>
        <w:t>6</w:t>
      </w:r>
      <w:r w:rsidRPr="00EF2CFF">
        <w:rPr>
          <w:rFonts w:ascii="Arial" w:hAnsi="Arial" w:cs="Arial"/>
          <w:bCs/>
          <w:iCs/>
        </w:rPr>
        <w:t xml:space="preserve">.) са траженим обимом- количином (која је наведена у колони </w:t>
      </w:r>
      <w:r w:rsidRPr="00EF2CFF">
        <w:rPr>
          <w:rFonts w:ascii="Arial" w:hAnsi="Arial" w:cs="Arial"/>
          <w:bCs/>
          <w:iCs/>
          <w:lang w:val="sr-Cyrl-CS"/>
        </w:rPr>
        <w:t>4</w:t>
      </w:r>
      <w:r w:rsidRPr="00EF2CFF">
        <w:rPr>
          <w:rFonts w:ascii="Arial" w:hAnsi="Arial" w:cs="Arial"/>
          <w:bCs/>
          <w:iCs/>
        </w:rPr>
        <w:t>.).</w:t>
      </w:r>
    </w:p>
    <w:p w:rsidR="00EF2CFF" w:rsidRPr="00EF2CFF" w:rsidRDefault="00EF2CFF" w:rsidP="00EF2CFF">
      <w:pPr>
        <w:tabs>
          <w:tab w:val="left" w:pos="992"/>
        </w:tabs>
        <w:spacing w:after="0" w:line="240" w:lineRule="auto"/>
        <w:jc w:val="both"/>
        <w:rPr>
          <w:rFonts w:ascii="Arial" w:eastAsia="Times New Roman" w:hAnsi="Arial" w:cs="Arial"/>
        </w:rPr>
      </w:pPr>
      <w:proofErr w:type="gramStart"/>
      <w:r w:rsidRPr="00EF2CFF">
        <w:rPr>
          <w:rFonts w:ascii="Arial" w:eastAsia="Times New Roman" w:hAnsi="Arial" w:cs="Arial"/>
        </w:rPr>
        <w:t>-у ред бр.</w:t>
      </w:r>
      <w:proofErr w:type="gramEnd"/>
      <w:r w:rsidRPr="00EF2CFF">
        <w:rPr>
          <w:rFonts w:ascii="Arial" w:eastAsia="Times New Roman" w:hAnsi="Arial" w:cs="Arial"/>
        </w:rPr>
        <w:t xml:space="preserve"> I – уписује се укупно понуђена цена за све </w:t>
      </w:r>
      <w:proofErr w:type="gramStart"/>
      <w:r w:rsidRPr="00EF2CFF">
        <w:rPr>
          <w:rFonts w:ascii="Arial" w:eastAsia="Times New Roman" w:hAnsi="Arial" w:cs="Arial"/>
        </w:rPr>
        <w:t>позиције  без</w:t>
      </w:r>
      <w:proofErr w:type="gramEnd"/>
      <w:r w:rsidRPr="00EF2CFF">
        <w:rPr>
          <w:rFonts w:ascii="Arial" w:eastAsia="Times New Roman" w:hAnsi="Arial" w:cs="Arial"/>
        </w:rPr>
        <w:t xml:space="preserve"> ПДВ (збир колоне бр. </w:t>
      </w:r>
      <w:r w:rsidRPr="00EF2CFF">
        <w:rPr>
          <w:rFonts w:ascii="Arial" w:eastAsia="Times New Roman" w:hAnsi="Arial" w:cs="Arial"/>
          <w:lang w:val="sr-Cyrl-RS"/>
        </w:rPr>
        <w:t>7</w:t>
      </w:r>
      <w:r w:rsidRPr="00EF2CFF">
        <w:rPr>
          <w:rFonts w:ascii="Arial" w:eastAsia="Times New Roman" w:hAnsi="Arial" w:cs="Arial"/>
        </w:rPr>
        <w:t>)</w:t>
      </w:r>
    </w:p>
    <w:p w:rsidR="00EF2CFF" w:rsidRPr="006D2343" w:rsidRDefault="00EF2CFF" w:rsidP="00EF2CFF">
      <w:pPr>
        <w:tabs>
          <w:tab w:val="left" w:pos="992"/>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-у ред бр.</w:t>
      </w:r>
      <w:proofErr w:type="gramEnd"/>
      <w:r w:rsidRPr="00EF2CFF">
        <w:rPr>
          <w:rFonts w:ascii="Arial" w:eastAsia="Times New Roman" w:hAnsi="Arial" w:cs="Arial"/>
        </w:rPr>
        <w:t xml:space="preserve"> II – уписује се укупан износ ПДВ </w:t>
      </w:r>
    </w:p>
    <w:p w:rsidR="00EF2CFF" w:rsidRPr="00EF2CFF" w:rsidRDefault="00EF2CFF" w:rsidP="00EF2CFF">
      <w:pPr>
        <w:tabs>
          <w:tab w:val="left" w:pos="992"/>
        </w:tabs>
        <w:spacing w:after="0" w:line="240" w:lineRule="auto"/>
        <w:jc w:val="both"/>
        <w:rPr>
          <w:rFonts w:ascii="Arial" w:eastAsia="Times New Roman" w:hAnsi="Arial" w:cs="Arial"/>
        </w:rPr>
      </w:pPr>
      <w:proofErr w:type="gramStart"/>
      <w:r w:rsidRPr="00EF2CFF">
        <w:rPr>
          <w:rFonts w:ascii="Arial" w:eastAsia="Times New Roman" w:hAnsi="Arial" w:cs="Arial"/>
        </w:rPr>
        <w:t>-у ред бр.</w:t>
      </w:r>
      <w:proofErr w:type="gramEnd"/>
      <w:r w:rsidRPr="00EF2CFF">
        <w:rPr>
          <w:rFonts w:ascii="Arial" w:eastAsia="Times New Roman" w:hAnsi="Arial" w:cs="Arial"/>
        </w:rPr>
        <w:t xml:space="preserve"> </w:t>
      </w:r>
      <w:proofErr w:type="gramStart"/>
      <w:r w:rsidRPr="00EF2CFF">
        <w:rPr>
          <w:rFonts w:ascii="Arial" w:eastAsia="Times New Roman" w:hAnsi="Arial" w:cs="Arial"/>
        </w:rPr>
        <w:t>III – уписује се укупно понуђена цена са ПДВ (ред бр.</w:t>
      </w:r>
      <w:proofErr w:type="gramEnd"/>
      <w:r w:rsidRPr="00EF2CFF">
        <w:rPr>
          <w:rFonts w:ascii="Arial" w:eastAsia="Times New Roman" w:hAnsi="Arial" w:cs="Arial"/>
        </w:rPr>
        <w:t xml:space="preserve"> </w:t>
      </w:r>
      <w:proofErr w:type="gramStart"/>
      <w:r w:rsidRPr="00EF2CFF">
        <w:rPr>
          <w:rFonts w:ascii="Arial" w:eastAsia="Times New Roman" w:hAnsi="Arial" w:cs="Arial"/>
        </w:rPr>
        <w:t>I + ред.бр.</w:t>
      </w:r>
      <w:proofErr w:type="gramEnd"/>
      <w:r w:rsidRPr="00EF2CFF">
        <w:rPr>
          <w:rFonts w:ascii="Arial" w:eastAsia="Times New Roman" w:hAnsi="Arial" w:cs="Arial"/>
        </w:rPr>
        <w:t xml:space="preserve"> II)</w:t>
      </w:r>
    </w:p>
    <w:p w:rsidR="00EF2CFF" w:rsidRPr="00EF2CFF" w:rsidRDefault="00EF2CFF" w:rsidP="00EF2CFF">
      <w:pPr>
        <w:tabs>
          <w:tab w:val="left" w:pos="90"/>
        </w:tabs>
        <w:suppressAutoHyphens/>
        <w:spacing w:after="0" w:line="240" w:lineRule="auto"/>
        <w:contextualSpacing/>
        <w:jc w:val="both"/>
        <w:rPr>
          <w:rFonts w:ascii="Arial" w:hAnsi="Arial" w:cs="Arial"/>
          <w:lang w:val="sr-Cyrl-RS"/>
        </w:rPr>
      </w:pPr>
    </w:p>
    <w:p w:rsidR="00EF2CFF" w:rsidRPr="00EF2CFF" w:rsidRDefault="00EF2CFF" w:rsidP="00EF2CFF">
      <w:pPr>
        <w:tabs>
          <w:tab w:val="left" w:pos="992"/>
        </w:tabs>
        <w:spacing w:after="0" w:line="240" w:lineRule="auto"/>
        <w:jc w:val="both"/>
        <w:rPr>
          <w:rFonts w:ascii="Arial" w:eastAsia="Times New Roman" w:hAnsi="Arial" w:cs="Arial"/>
        </w:rPr>
      </w:pPr>
      <w:r w:rsidRPr="00EF2CFF">
        <w:rPr>
          <w:rFonts w:ascii="Arial" w:eastAsia="Times New Roman" w:hAnsi="Arial" w:cs="Arial"/>
        </w:rPr>
        <w:t xml:space="preserve">- </w:t>
      </w:r>
      <w:proofErr w:type="gramStart"/>
      <w:r w:rsidRPr="00EF2CFF">
        <w:rPr>
          <w:rFonts w:ascii="Arial" w:eastAsia="Times New Roman" w:hAnsi="Arial" w:cs="Arial"/>
        </w:rPr>
        <w:t>у</w:t>
      </w:r>
      <w:proofErr w:type="gramEnd"/>
      <w:r w:rsidRPr="00EF2CFF">
        <w:rPr>
          <w:rFonts w:ascii="Arial" w:eastAsia="Times New Roman" w:hAnsi="Arial" w:cs="Arial"/>
        </w:rPr>
        <w:t xml:space="preserve"> Табелу 2. </w:t>
      </w:r>
      <w:proofErr w:type="gramStart"/>
      <w:r w:rsidRPr="00EF2CFF">
        <w:rPr>
          <w:rFonts w:ascii="Arial" w:eastAsia="Times New Roman" w:hAnsi="Arial" w:cs="Arial"/>
        </w:rPr>
        <w:t>уписују</w:t>
      </w:r>
      <w:proofErr w:type="gramEnd"/>
      <w:r w:rsidRPr="00EF2CFF">
        <w:rPr>
          <w:rFonts w:ascii="Arial" w:eastAsia="Times New Roman" w:hAnsi="Arial" w:cs="Arial"/>
        </w:rPr>
        <w:t xml:space="preserve"> се посебно исказани трошкови у дин који су укључени у укупно понуђену цену без ПДВ (ред бр. </w:t>
      </w:r>
      <w:proofErr w:type="gramStart"/>
      <w:r w:rsidRPr="00EF2CFF">
        <w:rPr>
          <w:rFonts w:ascii="Arial" w:eastAsia="Times New Roman"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F2CFF">
        <w:rPr>
          <w:rFonts w:ascii="Arial" w:eastAsia="Times New Roman" w:hAnsi="Arial" w:cs="Arial"/>
        </w:rPr>
        <w:t xml:space="preserve"> I из табеле 1)</w:t>
      </w:r>
    </w:p>
    <w:p w:rsidR="00EF2CFF" w:rsidRPr="00EF2CFF" w:rsidRDefault="00EF2CFF" w:rsidP="00EF2CFF">
      <w:pPr>
        <w:tabs>
          <w:tab w:val="left" w:pos="992"/>
        </w:tabs>
        <w:spacing w:after="0" w:line="240" w:lineRule="auto"/>
        <w:jc w:val="both"/>
        <w:rPr>
          <w:rFonts w:ascii="Arial" w:eastAsia="Times New Roman" w:hAnsi="Arial" w:cs="Arial"/>
          <w:b/>
          <w:lang w:val="sr-Cyrl-BA"/>
        </w:rPr>
      </w:pPr>
    </w:p>
    <w:p w:rsidR="00EF2CFF" w:rsidRPr="00EF2CFF" w:rsidRDefault="00EF2CFF" w:rsidP="00EF2CFF">
      <w:pPr>
        <w:tabs>
          <w:tab w:val="left" w:pos="992"/>
        </w:tabs>
        <w:spacing w:after="0" w:line="240" w:lineRule="auto"/>
        <w:jc w:val="both"/>
        <w:rPr>
          <w:rFonts w:ascii="Arial" w:eastAsia="Times New Roman" w:hAnsi="Arial" w:cs="Arial"/>
        </w:rPr>
      </w:pPr>
      <w:proofErr w:type="gramStart"/>
      <w:r w:rsidRPr="00EF2CFF">
        <w:rPr>
          <w:rFonts w:ascii="Arial" w:eastAsia="Times New Roman" w:hAnsi="Arial" w:cs="Arial"/>
        </w:rPr>
        <w:t>-на место предвиђено за место и датум уписује се место и датум попуњавањаобрасца структуре цене.</w:t>
      </w:r>
      <w:proofErr w:type="gramEnd"/>
    </w:p>
    <w:p w:rsidR="00EF2CFF" w:rsidRPr="00EF2CFF" w:rsidRDefault="00EF2CFF" w:rsidP="00EF2CFF">
      <w:pPr>
        <w:tabs>
          <w:tab w:val="left" w:pos="992"/>
        </w:tabs>
        <w:spacing w:after="0" w:line="240" w:lineRule="auto"/>
        <w:jc w:val="both"/>
        <w:rPr>
          <w:rFonts w:ascii="Arial" w:eastAsia="Times New Roman" w:hAnsi="Arial" w:cs="Arial"/>
        </w:rPr>
      </w:pPr>
      <w:r w:rsidRPr="00EF2CFF">
        <w:rPr>
          <w:rFonts w:ascii="Arial" w:eastAsia="Times New Roman" w:hAnsi="Arial" w:cs="Arial"/>
        </w:rPr>
        <w:t>-</w:t>
      </w:r>
      <w:proofErr w:type="gramStart"/>
      <w:r w:rsidRPr="00EF2CFF">
        <w:rPr>
          <w:rFonts w:ascii="Arial" w:eastAsia="Times New Roman" w:hAnsi="Arial" w:cs="Arial"/>
        </w:rPr>
        <w:t>на  место</w:t>
      </w:r>
      <w:proofErr w:type="gramEnd"/>
      <w:r w:rsidRPr="00EF2CFF">
        <w:rPr>
          <w:rFonts w:ascii="Arial" w:eastAsia="Times New Roman" w:hAnsi="Arial" w:cs="Arial"/>
        </w:rPr>
        <w:t xml:space="preserve"> предвиђено за печат и потпис понуђач печатом оверава и потписује образац структуре цене.</w:t>
      </w:r>
    </w:p>
    <w:p w:rsidR="00EF2CFF" w:rsidRPr="00EF2CFF" w:rsidRDefault="00EF2CFF" w:rsidP="00EF2CFF">
      <w:pPr>
        <w:spacing w:before="120" w:after="0" w:line="240" w:lineRule="auto"/>
        <w:jc w:val="both"/>
        <w:rPr>
          <w:rFonts w:ascii="Arial" w:eastAsia="TimesNewRomanPS-BoldMT" w:hAnsi="Arial" w:cs="Arial"/>
        </w:rPr>
      </w:pPr>
    </w:p>
    <w:p w:rsidR="00EF2CFF" w:rsidRPr="00EF2CFF" w:rsidRDefault="00EF2CFF" w:rsidP="00EF2CFF">
      <w:pPr>
        <w:spacing w:before="120" w:after="0" w:line="240" w:lineRule="auto"/>
        <w:jc w:val="both"/>
        <w:rPr>
          <w:rFonts w:ascii="Arial" w:eastAsia="Times New Roman" w:hAnsi="Arial" w:cs="Arial"/>
          <w:b/>
          <w:bCs/>
          <w:iCs/>
          <w:color w:val="FF0000"/>
          <w:u w:val="single"/>
          <w:lang w:val="sr-Cyrl-CS"/>
        </w:rPr>
      </w:pPr>
    </w:p>
    <w:p w:rsidR="00EF2CFF" w:rsidRPr="00EF2CFF" w:rsidRDefault="00EF2CFF" w:rsidP="00EF2CFF">
      <w:pPr>
        <w:spacing w:after="0"/>
        <w:jc w:val="both"/>
        <w:rPr>
          <w:rFonts w:ascii="Arial" w:hAnsi="Arial" w:cs="Arial"/>
          <w:bCs/>
          <w:lang w:val="sr-Cyrl-RS"/>
        </w:rPr>
      </w:pPr>
    </w:p>
    <w:p w:rsidR="00EF2CFF" w:rsidRPr="00EF2CFF" w:rsidRDefault="00EF2CFF" w:rsidP="00EF2CFF">
      <w:pPr>
        <w:ind w:left="2484" w:firstLine="348"/>
        <w:jc w:val="both"/>
        <w:rPr>
          <w:rFonts w:ascii="Arial" w:hAnsi="Arial" w:cs="Arial"/>
          <w:b/>
          <w:bCs/>
          <w:lang w:val="sr-Cyrl-RS"/>
        </w:rPr>
      </w:pPr>
    </w:p>
    <w:p w:rsidR="00EF2CFF" w:rsidRPr="00EF2CFF" w:rsidRDefault="00EF2CFF" w:rsidP="00EF2CFF">
      <w:pPr>
        <w:ind w:left="2484" w:firstLine="348"/>
        <w:jc w:val="both"/>
        <w:rPr>
          <w:rFonts w:ascii="Arial" w:hAnsi="Arial" w:cs="Arial"/>
          <w:b/>
          <w:bCs/>
          <w:lang w:val="sr-Cyrl-RS"/>
        </w:rPr>
      </w:pPr>
    </w:p>
    <w:p w:rsidR="00EF2CFF" w:rsidRPr="00EF2CFF" w:rsidRDefault="00EF2CFF" w:rsidP="00EF2CFF">
      <w:pPr>
        <w:ind w:left="2484" w:firstLine="348"/>
        <w:jc w:val="both"/>
        <w:rPr>
          <w:rFonts w:ascii="Arial" w:hAnsi="Arial" w:cs="Arial"/>
          <w:b/>
          <w:bCs/>
          <w:lang w:val="sr-Cyrl-RS"/>
        </w:rPr>
      </w:pPr>
    </w:p>
    <w:p w:rsidR="00EF2CFF" w:rsidRPr="00EF2CFF" w:rsidRDefault="00EF2CFF" w:rsidP="00EF2CFF">
      <w:pPr>
        <w:ind w:left="2484" w:firstLine="348"/>
        <w:jc w:val="both"/>
        <w:rPr>
          <w:rFonts w:ascii="Arial" w:hAnsi="Arial" w:cs="Arial"/>
          <w:b/>
          <w:bCs/>
          <w:lang w:val="sr-Cyrl-RS"/>
        </w:rPr>
      </w:pPr>
    </w:p>
    <w:p w:rsidR="00EF2CFF" w:rsidRPr="00EF2CFF" w:rsidRDefault="00EF2CFF" w:rsidP="00EF2CFF">
      <w:pPr>
        <w:jc w:val="both"/>
        <w:rPr>
          <w:rFonts w:ascii="Arial" w:hAnsi="Arial" w:cs="Arial"/>
          <w:b/>
          <w:bC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b/>
                <w:bCs/>
                <w:lang w:val="sr-Cyrl-RS"/>
              </w:rPr>
              <w:lastRenderedPageBreak/>
              <w:br w:type="page"/>
            </w:r>
            <w:r w:rsidRPr="00EF2CFF">
              <w:rPr>
                <w:rFonts w:ascii="Arial" w:hAnsi="Arial" w:cs="Arial"/>
              </w:rPr>
              <w:object w:dxaOrig="1305" w:dyaOrig="1470">
                <v:shape id="_x0000_i1030" type="#_x0000_t75" style="width:65.25pt;height:73.5pt" o:ole="">
                  <v:imagedata r:id="rId9" o:title=""/>
                </v:shape>
                <o:OLEObject Type="Embed" ProgID="Word.Picture.8" ShapeID="_x0000_i1030" DrawAspect="Content" ObjectID="_1537612865" r:id="rId20"/>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pStyle w:val="ListParagraph"/>
        <w:autoSpaceDE w:val="0"/>
        <w:autoSpaceDN w:val="0"/>
        <w:adjustRightInd w:val="0"/>
        <w:spacing w:after="0" w:line="240" w:lineRule="auto"/>
        <w:ind w:left="450"/>
        <w:jc w:val="center"/>
        <w:rPr>
          <w:rFonts w:ascii="Arial" w:hAnsi="Arial" w:cs="Arial"/>
          <w:b/>
          <w:bCs/>
          <w:iCs/>
        </w:rPr>
      </w:pPr>
      <w:r w:rsidRPr="00EF2CFF">
        <w:rPr>
          <w:rFonts w:ascii="Arial" w:hAnsi="Arial" w:cs="Arial"/>
          <w:b/>
          <w:bCs/>
          <w:iCs/>
          <w:lang w:val="sr-Cyrl-CS"/>
        </w:rPr>
        <w:t xml:space="preserve">6. </w:t>
      </w:r>
      <w:r w:rsidRPr="00EF2CFF">
        <w:rPr>
          <w:rFonts w:ascii="Arial" w:hAnsi="Arial" w:cs="Arial"/>
          <w:b/>
          <w:bCs/>
          <w:iCs/>
        </w:rPr>
        <w:t xml:space="preserve">ОБРАЗАЦ ТРОШКОВА </w:t>
      </w:r>
    </w:p>
    <w:p w:rsidR="00EF2CFF" w:rsidRPr="00EF2CFF" w:rsidRDefault="00EF2CFF" w:rsidP="00EF2CFF">
      <w:pPr>
        <w:pStyle w:val="ListParagraph"/>
        <w:autoSpaceDE w:val="0"/>
        <w:autoSpaceDN w:val="0"/>
        <w:adjustRightInd w:val="0"/>
        <w:spacing w:after="0" w:line="240" w:lineRule="auto"/>
        <w:ind w:left="810"/>
        <w:jc w:val="center"/>
        <w:rPr>
          <w:rFonts w:ascii="Arial" w:hAnsi="Arial" w:cs="Arial"/>
          <w:b/>
          <w:bCs/>
          <w:iCs/>
        </w:rPr>
      </w:pPr>
      <w:r w:rsidRPr="00EF2CFF">
        <w:rPr>
          <w:rFonts w:ascii="Arial" w:hAnsi="Arial" w:cs="Arial"/>
          <w:b/>
          <w:bCs/>
          <w:iCs/>
        </w:rPr>
        <w:t>ПРИПРЕМЕ ПОНУДЕ</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lang w:val="sr-Cyrl-RS"/>
        </w:rPr>
      </w:pPr>
    </w:p>
    <w:p w:rsidR="00EF2CFF" w:rsidRPr="00EF2CFF" w:rsidRDefault="00EF2CFF" w:rsidP="00EF2CFF">
      <w:pPr>
        <w:jc w:val="center"/>
        <w:rPr>
          <w:rFonts w:ascii="Arial" w:hAnsi="Arial" w:cs="Arial"/>
          <w:b/>
          <w:lang w:val="sr-Cyrl-RS"/>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lang w:val="sr-Cyrl-CS"/>
        </w:rPr>
        <w:t xml:space="preserve">2016. </w:t>
      </w:r>
      <w:r w:rsidRPr="00EF2CFF">
        <w:rPr>
          <w:rFonts w:ascii="Arial" w:hAnsi="Arial" w:cs="Arial"/>
          <w:b/>
          <w:lang w:val="ru-RU"/>
        </w:rPr>
        <w:t>год</w:t>
      </w:r>
      <w:r w:rsidRPr="00EF2CFF">
        <w:rPr>
          <w:rFonts w:ascii="Arial" w:hAnsi="Arial" w:cs="Arial"/>
          <w:b/>
          <w:lang w:val="sr-Cyrl-RS"/>
        </w:rPr>
        <w:t>.</w:t>
      </w: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r w:rsidRPr="00EF2CFF">
        <w:rPr>
          <w:rFonts w:ascii="Arial" w:hAnsi="Arial" w:cs="Arial"/>
          <w:noProof/>
        </w:rPr>
        <mc:AlternateContent>
          <mc:Choice Requires="wps">
            <w:drawing>
              <wp:anchor distT="0" distB="0" distL="114300" distR="114300" simplePos="0" relativeHeight="251657216" behindDoc="0" locked="0" layoutInCell="1" allowOverlap="1" wp14:anchorId="319AF6E1" wp14:editId="20FDE5C4">
                <wp:simplePos x="0" y="0"/>
                <wp:positionH relativeFrom="column">
                  <wp:posOffset>433705</wp:posOffset>
                </wp:positionH>
                <wp:positionV relativeFrom="paragraph">
                  <wp:posOffset>91440</wp:posOffset>
                </wp:positionV>
                <wp:extent cx="5554345" cy="641985"/>
                <wp:effectExtent l="5080" t="5715" r="1270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rPr>
                            </w:pPr>
                            <w:r>
                              <w:rPr>
                                <w:rFonts w:ascii="Arial" w:hAnsi="Arial" w:cs="Arial"/>
                                <w:b/>
                                <w:bCs/>
                                <w:iCs/>
                                <w:lang w:val="sr-Cyrl-RS"/>
                              </w:rPr>
                              <w:t>6</w:t>
                            </w:r>
                            <w:r>
                              <w:rPr>
                                <w:rFonts w:ascii="Arial" w:hAnsi="Arial" w:cs="Arial"/>
                                <w:b/>
                                <w:bCs/>
                                <w:iCs/>
                              </w:rPr>
                              <w:t>.</w:t>
                            </w:r>
                            <w:r>
                              <w:rPr>
                                <w:rFonts w:ascii="Arial" w:hAnsi="Arial" w:cs="Arial"/>
                                <w:b/>
                                <w:bCs/>
                                <w:iCs/>
                                <w:color w:val="002060"/>
                              </w:rPr>
                              <w:t xml:space="preserve">  </w:t>
                            </w:r>
                            <w:r>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left:0;text-align:left;margin-left:34.15pt;margin-top:7.2pt;width:437.35pt;height:5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" filled="f" fillcolor="#dafda7" strokecolor="red">
                <v:fill color2="#f5ffe6" rotate="t" angle="180" colors="0 #dafda7;22938f #e4fdc2;1 #f5ffe6" focus="100%" type="gradient"/>
                <v:shadow on="t" color="black" opacity="24903f" origin=",.5" offset="0,.55556mm"/>
                <v:textbo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rPr>
                      </w:pPr>
                      <w:r>
                        <w:rPr>
                          <w:rFonts w:ascii="Arial" w:hAnsi="Arial" w:cs="Arial"/>
                          <w:b/>
                          <w:bCs/>
                          <w:iCs/>
                          <w:lang w:val="sr-Cyrl-RS"/>
                        </w:rPr>
                        <w:t>6</w:t>
                      </w:r>
                      <w:r>
                        <w:rPr>
                          <w:rFonts w:ascii="Arial" w:hAnsi="Arial" w:cs="Arial"/>
                          <w:b/>
                          <w:bCs/>
                          <w:iCs/>
                        </w:rPr>
                        <w:t>.</w:t>
                      </w:r>
                      <w:r>
                        <w:rPr>
                          <w:rFonts w:ascii="Arial" w:hAnsi="Arial" w:cs="Arial"/>
                          <w:b/>
                          <w:bCs/>
                          <w:iCs/>
                          <w:color w:val="002060"/>
                        </w:rPr>
                        <w:t xml:space="preserve">  </w:t>
                      </w:r>
                      <w:r>
                        <w:rPr>
                          <w:rFonts w:ascii="Arial" w:hAnsi="Arial" w:cs="Arial"/>
                          <w:b/>
                        </w:rPr>
                        <w:t>ОБРАЗАЦ ТРОШКОВА ПРИПРЕМЕ ПОНУДЕ</w:t>
                      </w:r>
                    </w:p>
                  </w:txbxContent>
                </v:textbox>
              </v:shape>
            </w:pict>
          </mc:Fallback>
        </mc:AlternateContent>
      </w:r>
      <w:r w:rsidRPr="00EF2CFF">
        <w:rPr>
          <w:rFonts w:ascii="Arial" w:hAnsi="Arial" w:cs="Arial"/>
          <w:noProof/>
        </w:rPr>
        <mc:AlternateContent>
          <mc:Choice Requires="wps">
            <w:drawing>
              <wp:anchor distT="0" distB="0" distL="114300" distR="114300" simplePos="0" relativeHeight="251658240" behindDoc="0" locked="0" layoutInCell="1" allowOverlap="1" wp14:anchorId="47645A62" wp14:editId="6FEC34B2">
                <wp:simplePos x="0" y="0"/>
                <wp:positionH relativeFrom="column">
                  <wp:posOffset>4800600</wp:posOffset>
                </wp:positionH>
                <wp:positionV relativeFrom="paragraph">
                  <wp:posOffset>-342900</wp:posOffset>
                </wp:positionV>
                <wp:extent cx="1187450" cy="342900"/>
                <wp:effectExtent l="9525" t="9525" r="12700" b="285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6287F" w:rsidRDefault="00E6287F" w:rsidP="00EF2CFF">
                            <w:pPr>
                              <w:jc w:val="center"/>
                              <w:rPr>
                                <w:b/>
                              </w:rPr>
                            </w:pPr>
                            <w:proofErr w:type="gramStart"/>
                            <w:r>
                              <w:rPr>
                                <w:b/>
                              </w:rPr>
                              <w:t>ОБРАЗАЦ БР.</w:t>
                            </w:r>
                            <w:proofErr w:type="gramEnd"/>
                            <w:r>
                              <w:rPr>
                                <w:b/>
                              </w:rPr>
                              <w:t xml:space="preserve"> 3.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3" style="position:absolute;left:0;text-align:left;margin-left:378pt;margin-top:-27pt;width:9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" fillcolor="#a3c4ff" strokecolor="#4579b8">
                <v:fill color2="#e5eeff" rotate="t" angle="180" colors="0 #a3c4ff;22938f #bfd5ff;1 #e5eeff" focus="100%" type="gradient"/>
                <v:shadow on="t" color="black" opacity="24903f" origin=",.5" offset="0,.55556mm"/>
                <v:textbox>
                  <w:txbxContent>
                    <w:p w:rsidR="00E6287F" w:rsidRDefault="00E6287F" w:rsidP="00EF2CFF">
                      <w:pPr>
                        <w:jc w:val="center"/>
                        <w:rPr>
                          <w:b/>
                        </w:rPr>
                      </w:pPr>
                      <w:proofErr w:type="gramStart"/>
                      <w:r>
                        <w:rPr>
                          <w:b/>
                        </w:rPr>
                        <w:t>ОБРАЗАЦ БР.</w:t>
                      </w:r>
                      <w:proofErr w:type="gramEnd"/>
                      <w:r>
                        <w:rPr>
                          <w:b/>
                        </w:rPr>
                        <w:t xml:space="preserve"> 3. </w:t>
                      </w:r>
                    </w:p>
                  </w:txbxContent>
                </v:textbox>
              </v:roundrect>
            </w:pict>
          </mc:Fallback>
        </mc:AlternateContent>
      </w:r>
    </w:p>
    <w:p w:rsidR="00EF2CFF" w:rsidRPr="00EF2CFF" w:rsidRDefault="00EF2CFF" w:rsidP="00EF2CFF">
      <w:pPr>
        <w:autoSpaceDE w:val="0"/>
        <w:autoSpaceDN w:val="0"/>
        <w:adjustRightInd w:val="0"/>
        <w:spacing w:after="0" w:line="240" w:lineRule="auto"/>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jc w:val="both"/>
        <w:rPr>
          <w:rFonts w:ascii="Arial" w:hAnsi="Arial" w:cs="Arial"/>
          <w:b/>
          <w:bCs/>
          <w:iCs/>
          <w:color w:val="002060"/>
        </w:rPr>
      </w:pPr>
    </w:p>
    <w:p w:rsidR="00EF2CFF" w:rsidRPr="00EF2CFF" w:rsidRDefault="00EF2CFF" w:rsidP="00EF2CFF">
      <w:pPr>
        <w:autoSpaceDE w:val="0"/>
        <w:autoSpaceDN w:val="0"/>
        <w:adjustRightInd w:val="0"/>
        <w:spacing w:after="0" w:line="240" w:lineRule="auto"/>
        <w:jc w:val="both"/>
        <w:rPr>
          <w:rFonts w:ascii="Arial" w:hAnsi="Arial" w:cs="Arial"/>
          <w:b/>
          <w:bCs/>
          <w:iCs/>
        </w:rPr>
      </w:pPr>
    </w:p>
    <w:p w:rsidR="00EF2CFF" w:rsidRPr="00EF2CFF" w:rsidRDefault="00EF2CFF" w:rsidP="00EF2CFF">
      <w:pPr>
        <w:autoSpaceDE w:val="0"/>
        <w:autoSpaceDN w:val="0"/>
        <w:adjustRightInd w:val="0"/>
        <w:spacing w:after="0" w:line="240" w:lineRule="auto"/>
        <w:jc w:val="both"/>
        <w:rPr>
          <w:rFonts w:ascii="Arial" w:hAnsi="Arial" w:cs="Arial"/>
          <w:b/>
          <w:bCs/>
          <w:iCs/>
        </w:rPr>
      </w:pPr>
    </w:p>
    <w:p w:rsidR="00EF2CFF" w:rsidRPr="00EF2CFF" w:rsidRDefault="00EF2CFF" w:rsidP="00EF2CFF">
      <w:pPr>
        <w:autoSpaceDE w:val="0"/>
        <w:autoSpaceDN w:val="0"/>
        <w:adjustRightInd w:val="0"/>
        <w:spacing w:after="0" w:line="240" w:lineRule="auto"/>
        <w:jc w:val="both"/>
        <w:rPr>
          <w:rFonts w:ascii="Arial" w:hAnsi="Arial" w:cs="Arial"/>
          <w:b/>
          <w:bCs/>
          <w:iCs/>
          <w:lang w:val="sr-Cyrl-RS"/>
        </w:rPr>
      </w:pPr>
      <w:proofErr w:type="gramStart"/>
      <w:r w:rsidRPr="00EF2CFF">
        <w:rPr>
          <w:rFonts w:ascii="Arial" w:hAnsi="Arial" w:cs="Arial"/>
          <w:b/>
          <w:bCs/>
          <w:iCs/>
        </w:rPr>
        <w:t xml:space="preserve">У овом обрасцу </w:t>
      </w:r>
      <w:r w:rsidRPr="00EF2CFF">
        <w:rPr>
          <w:rFonts w:ascii="Arial" w:hAnsi="Arial" w:cs="Arial"/>
          <w:b/>
          <w:bCs/>
          <w:iCs/>
          <w:lang w:val="sr-Cyrl-CS"/>
        </w:rPr>
        <w:t>П</w:t>
      </w:r>
      <w:r w:rsidRPr="00EF2CFF">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Pr="00EF2CFF">
        <w:rPr>
          <w:rFonts w:ascii="Arial" w:hAnsi="Arial" w:cs="Arial"/>
          <w:b/>
          <w:bCs/>
          <w:iCs/>
          <w:lang w:val="sr-Cyrl-RS"/>
        </w:rPr>
        <w:t xml:space="preserve">    </w:t>
      </w:r>
      <w:r w:rsidRPr="00EF2CFF">
        <w:rPr>
          <w:rFonts w:ascii="Arial" w:hAnsi="Arial" w:cs="Arial"/>
          <w:b/>
          <w:bCs/>
          <w:iCs/>
        </w:rPr>
        <w:t>обезбеђења.</w:t>
      </w:r>
      <w:proofErr w:type="gramEnd"/>
      <w:r w:rsidRPr="00EF2CFF">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F2CFF" w:rsidRPr="00EF2CFF" w:rsidTr="00EF2CFF">
        <w:tc>
          <w:tcPr>
            <w:tcW w:w="9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
                <w:bCs/>
                <w:iCs/>
              </w:rPr>
            </w:pP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
                <w:bCs/>
                <w:iCs/>
              </w:rPr>
            </w:pPr>
          </w:p>
          <w:p w:rsidR="00EF2CFF" w:rsidRPr="00EF2CFF" w:rsidRDefault="00EF2CFF">
            <w:pPr>
              <w:autoSpaceDE w:val="0"/>
              <w:autoSpaceDN w:val="0"/>
              <w:adjustRightInd w:val="0"/>
              <w:spacing w:after="0" w:line="240" w:lineRule="auto"/>
              <w:jc w:val="center"/>
              <w:rPr>
                <w:rFonts w:ascii="Arial" w:hAnsi="Arial" w:cs="Arial"/>
                <w:b/>
                <w:bCs/>
                <w:iCs/>
              </w:rPr>
            </w:pPr>
            <w:r w:rsidRPr="00EF2CFF">
              <w:rPr>
                <w:rFonts w:ascii="Arial" w:hAnsi="Arial" w:cs="Arial"/>
                <w:b/>
                <w:bCs/>
                <w:iCs/>
              </w:rPr>
              <w:t>Врста трошкова</w:t>
            </w: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
                <w:bCs/>
                <w:iCs/>
              </w:rPr>
            </w:pPr>
          </w:p>
          <w:p w:rsidR="00EF2CFF" w:rsidRPr="00EF2CFF" w:rsidRDefault="00EF2CFF">
            <w:pPr>
              <w:autoSpaceDE w:val="0"/>
              <w:autoSpaceDN w:val="0"/>
              <w:adjustRightInd w:val="0"/>
              <w:spacing w:after="0" w:line="240" w:lineRule="auto"/>
              <w:jc w:val="center"/>
              <w:rPr>
                <w:rFonts w:ascii="Arial" w:hAnsi="Arial" w:cs="Arial"/>
                <w:b/>
                <w:bCs/>
                <w:iCs/>
              </w:rPr>
            </w:pPr>
            <w:r w:rsidRPr="00EF2CFF">
              <w:rPr>
                <w:rFonts w:ascii="Arial" w:hAnsi="Arial" w:cs="Arial"/>
                <w:b/>
                <w:bCs/>
                <w:iCs/>
              </w:rPr>
              <w:t>Износ трошкова</w:t>
            </w: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p w:rsidR="00EF2CFF" w:rsidRPr="00EF2CFF" w:rsidRDefault="00EF2CFF">
            <w:pPr>
              <w:autoSpaceDE w:val="0"/>
              <w:autoSpaceDN w:val="0"/>
              <w:adjustRightInd w:val="0"/>
              <w:spacing w:after="0" w:line="240" w:lineRule="auto"/>
              <w:jc w:val="center"/>
              <w:rPr>
                <w:rFonts w:ascii="Arial" w:hAnsi="Arial" w:cs="Arial"/>
                <w:bCs/>
                <w:iCs/>
              </w:rPr>
            </w:pPr>
            <w:r w:rsidRPr="00EF2CFF">
              <w:rPr>
                <w:rFonts w:ascii="Arial" w:hAnsi="Arial" w:cs="Arial"/>
                <w:bCs/>
                <w:iCs/>
              </w:rPr>
              <w:t>1.</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highlight w:val="yellow"/>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p w:rsidR="00EF2CFF" w:rsidRPr="00EF2CFF" w:rsidRDefault="00EF2CFF">
            <w:pPr>
              <w:autoSpaceDE w:val="0"/>
              <w:autoSpaceDN w:val="0"/>
              <w:adjustRightInd w:val="0"/>
              <w:spacing w:after="0" w:line="240" w:lineRule="auto"/>
              <w:jc w:val="center"/>
              <w:rPr>
                <w:rFonts w:ascii="Arial" w:hAnsi="Arial" w:cs="Arial"/>
                <w:bCs/>
                <w:iCs/>
              </w:rPr>
            </w:pPr>
            <w:r w:rsidRPr="00EF2CFF">
              <w:rPr>
                <w:rFonts w:ascii="Arial" w:hAnsi="Arial" w:cs="Arial"/>
                <w:bCs/>
                <w:iCs/>
              </w:rPr>
              <w:t>2.</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highlight w:val="yellow"/>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p w:rsidR="00EF2CFF" w:rsidRPr="00EF2CFF" w:rsidRDefault="00EF2CFF">
            <w:pPr>
              <w:autoSpaceDE w:val="0"/>
              <w:autoSpaceDN w:val="0"/>
              <w:adjustRightInd w:val="0"/>
              <w:spacing w:after="0" w:line="240" w:lineRule="auto"/>
              <w:jc w:val="center"/>
              <w:rPr>
                <w:rFonts w:ascii="Arial" w:hAnsi="Arial" w:cs="Arial"/>
                <w:bCs/>
                <w:iCs/>
              </w:rPr>
            </w:pPr>
            <w:r w:rsidRPr="00EF2CFF">
              <w:rPr>
                <w:rFonts w:ascii="Arial" w:hAnsi="Arial" w:cs="Arial"/>
                <w:bCs/>
                <w:iCs/>
              </w:rPr>
              <w:t>3.</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highlight w:val="yellow"/>
                <w:lang w:val="sr-Cyrl-RS"/>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rPr>
                <w:rFonts w:ascii="Arial" w:hAnsi="Arial" w:cs="Arial"/>
                <w:bCs/>
                <w:iCs/>
              </w:rPr>
            </w:pPr>
            <w:r w:rsidRPr="00EF2CFF">
              <w:rPr>
                <w:rFonts w:ascii="Arial" w:hAnsi="Arial" w:cs="Arial"/>
                <w:bCs/>
                <w:iCs/>
                <w:lang w:val="sr-Cyrl-RS"/>
              </w:rPr>
              <w:t xml:space="preserve">    </w:t>
            </w:r>
            <w:r w:rsidRPr="00EF2CFF">
              <w:rPr>
                <w:rFonts w:ascii="Arial" w:hAnsi="Arial" w:cs="Arial"/>
                <w:bCs/>
                <w:iCs/>
              </w:rPr>
              <w:t>4.</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lang w:val="sr-Cyrl-RS"/>
              </w:rPr>
            </w:pPr>
          </w:p>
          <w:p w:rsidR="00EF2CFF" w:rsidRPr="00EF2CFF" w:rsidRDefault="00EF2CFF">
            <w:pPr>
              <w:autoSpaceDE w:val="0"/>
              <w:autoSpaceDN w:val="0"/>
              <w:adjustRightInd w:val="0"/>
              <w:spacing w:after="0" w:line="240" w:lineRule="auto"/>
              <w:jc w:val="center"/>
              <w:rPr>
                <w:rFonts w:ascii="Arial" w:hAnsi="Arial" w:cs="Arial"/>
                <w:bCs/>
                <w:iCs/>
                <w:lang w:val="sr-Cyrl-RS"/>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center"/>
              <w:rPr>
                <w:rFonts w:ascii="Arial" w:hAnsi="Arial" w:cs="Arial"/>
                <w:bCs/>
                <w:iCs/>
              </w:rPr>
            </w:pPr>
            <w:r w:rsidRPr="00EF2CFF">
              <w:rPr>
                <w:rFonts w:ascii="Arial" w:hAnsi="Arial" w:cs="Arial"/>
                <w:bCs/>
                <w:iCs/>
              </w:rPr>
              <w:t>5.</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lang w:val="sr-Cyrl-RS"/>
              </w:rPr>
            </w:pPr>
          </w:p>
          <w:p w:rsidR="00EF2CFF" w:rsidRPr="00EF2CFF" w:rsidRDefault="00EF2CFF">
            <w:pPr>
              <w:autoSpaceDE w:val="0"/>
              <w:autoSpaceDN w:val="0"/>
              <w:adjustRightInd w:val="0"/>
              <w:spacing w:after="0" w:line="240" w:lineRule="auto"/>
              <w:jc w:val="center"/>
              <w:rPr>
                <w:rFonts w:ascii="Arial" w:hAnsi="Arial" w:cs="Arial"/>
                <w:bCs/>
                <w:iCs/>
                <w:lang w:val="sr-Cyrl-RS"/>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r w:rsidR="00EF2CFF" w:rsidRPr="00EF2CFF" w:rsidTr="00EF2CFF">
        <w:tc>
          <w:tcPr>
            <w:tcW w:w="900" w:type="dxa"/>
            <w:tcBorders>
              <w:top w:val="single" w:sz="4" w:space="0" w:color="auto"/>
              <w:left w:val="single" w:sz="4" w:space="0" w:color="auto"/>
              <w:bottom w:val="single" w:sz="4" w:space="0" w:color="auto"/>
              <w:right w:val="single" w:sz="4" w:space="0" w:color="auto"/>
            </w:tcBorders>
            <w:hideMark/>
          </w:tcPr>
          <w:p w:rsidR="00EF2CFF" w:rsidRPr="00EF2CFF" w:rsidRDefault="00EF2CFF">
            <w:pPr>
              <w:autoSpaceDE w:val="0"/>
              <w:autoSpaceDN w:val="0"/>
              <w:adjustRightInd w:val="0"/>
              <w:spacing w:after="0" w:line="240" w:lineRule="auto"/>
              <w:jc w:val="center"/>
              <w:rPr>
                <w:rFonts w:ascii="Arial" w:hAnsi="Arial" w:cs="Arial"/>
                <w:bCs/>
                <w:iCs/>
              </w:rPr>
            </w:pPr>
            <w:r w:rsidRPr="00EF2CFF">
              <w:rPr>
                <w:rFonts w:ascii="Arial" w:hAnsi="Arial" w:cs="Arial"/>
                <w:bCs/>
                <w:iCs/>
              </w:rPr>
              <w:t>6.</w:t>
            </w:r>
          </w:p>
        </w:tc>
        <w:tc>
          <w:tcPr>
            <w:tcW w:w="4500"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lang w:val="sr-Cyrl-RS"/>
              </w:rPr>
            </w:pPr>
          </w:p>
          <w:p w:rsidR="00EF2CFF" w:rsidRPr="00EF2CFF" w:rsidRDefault="00EF2CFF">
            <w:pPr>
              <w:autoSpaceDE w:val="0"/>
              <w:autoSpaceDN w:val="0"/>
              <w:adjustRightInd w:val="0"/>
              <w:spacing w:after="0" w:line="240" w:lineRule="auto"/>
              <w:jc w:val="center"/>
              <w:rPr>
                <w:rFonts w:ascii="Arial" w:hAnsi="Arial" w:cs="Arial"/>
                <w:bCs/>
                <w:iCs/>
                <w:lang w:val="sr-Cyrl-RS"/>
              </w:rPr>
            </w:pPr>
          </w:p>
        </w:tc>
        <w:tc>
          <w:tcPr>
            <w:tcW w:w="4788" w:type="dxa"/>
            <w:tcBorders>
              <w:top w:val="single" w:sz="4" w:space="0" w:color="auto"/>
              <w:left w:val="single" w:sz="4" w:space="0" w:color="auto"/>
              <w:bottom w:val="single" w:sz="4" w:space="0" w:color="auto"/>
              <w:right w:val="single" w:sz="4" w:space="0" w:color="auto"/>
            </w:tcBorders>
          </w:tcPr>
          <w:p w:rsidR="00EF2CFF" w:rsidRPr="00EF2CFF" w:rsidRDefault="00EF2CFF">
            <w:pPr>
              <w:autoSpaceDE w:val="0"/>
              <w:autoSpaceDN w:val="0"/>
              <w:adjustRightInd w:val="0"/>
              <w:spacing w:after="0" w:line="240" w:lineRule="auto"/>
              <w:jc w:val="center"/>
              <w:rPr>
                <w:rFonts w:ascii="Arial" w:hAnsi="Arial" w:cs="Arial"/>
                <w:bCs/>
                <w:iCs/>
              </w:rPr>
            </w:pPr>
          </w:p>
        </w:tc>
      </w:tr>
    </w:tbl>
    <w:p w:rsidR="00EF2CFF" w:rsidRPr="00EF2CFF" w:rsidRDefault="00EF2CFF" w:rsidP="00EF2CFF">
      <w:pPr>
        <w:autoSpaceDE w:val="0"/>
        <w:autoSpaceDN w:val="0"/>
        <w:adjustRightInd w:val="0"/>
        <w:spacing w:after="0" w:line="240" w:lineRule="auto"/>
        <w:jc w:val="both"/>
        <w:rPr>
          <w:rFonts w:ascii="Arial" w:hAnsi="Arial" w:cs="Arial"/>
          <w:bCs/>
          <w:iCs/>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rPr>
      </w:pPr>
      <w:r w:rsidRPr="00EF2CFF">
        <w:rPr>
          <w:rFonts w:ascii="Arial" w:hAnsi="Arial" w:cs="Arial"/>
          <w:bCs/>
          <w:iCs/>
        </w:rPr>
        <w:t xml:space="preserve">Ако поступак јавне набавке буде обустављен из разлога који су на страни </w:t>
      </w:r>
      <w:r w:rsidRPr="00EF2CFF">
        <w:rPr>
          <w:rFonts w:ascii="Arial" w:hAnsi="Arial" w:cs="Arial"/>
          <w:bCs/>
          <w:iCs/>
          <w:lang w:val="sr-Cyrl-CS"/>
        </w:rPr>
        <w:t>Н</w:t>
      </w:r>
      <w:r w:rsidRPr="00EF2CFF">
        <w:rPr>
          <w:rFonts w:ascii="Arial" w:hAnsi="Arial" w:cs="Arial"/>
          <w:bCs/>
          <w:iCs/>
        </w:rPr>
        <w:t>аручиоца, наручилац је</w:t>
      </w:r>
      <w:proofErr w:type="gramStart"/>
      <w:r w:rsidRPr="00EF2CFF">
        <w:rPr>
          <w:rFonts w:ascii="Arial" w:hAnsi="Arial" w:cs="Arial"/>
          <w:bCs/>
          <w:iCs/>
        </w:rPr>
        <w:t>,сходно</w:t>
      </w:r>
      <w:proofErr w:type="gramEnd"/>
      <w:r w:rsidRPr="00EF2CFF">
        <w:rPr>
          <w:rFonts w:ascii="Arial" w:hAnsi="Arial" w:cs="Arial"/>
          <w:bCs/>
          <w:iCs/>
        </w:rPr>
        <w:t xml:space="preserve"> члану 88. </w:t>
      </w:r>
      <w:proofErr w:type="gramStart"/>
      <w:r w:rsidRPr="00EF2CFF">
        <w:rPr>
          <w:rFonts w:ascii="Arial" w:hAnsi="Arial" w:cs="Arial"/>
          <w:bCs/>
          <w:iCs/>
        </w:rPr>
        <w:t>став</w:t>
      </w:r>
      <w:proofErr w:type="gramEnd"/>
      <w:r w:rsidRPr="00EF2CFF">
        <w:rPr>
          <w:rFonts w:ascii="Arial" w:hAnsi="Arial" w:cs="Arial"/>
          <w:bCs/>
          <w:iCs/>
        </w:rPr>
        <w:t xml:space="preserve"> 3. </w:t>
      </w:r>
      <w:proofErr w:type="gramStart"/>
      <w:r w:rsidRPr="00EF2CFF">
        <w:rPr>
          <w:rFonts w:ascii="Arial" w:hAnsi="Arial" w:cs="Arial"/>
          <w:bCs/>
          <w:iCs/>
        </w:rPr>
        <w:t xml:space="preserve">ЗЈН-а, дужан да понуђачу надокнади </w:t>
      </w:r>
      <w:r w:rsidRPr="00EF2CFF">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EF2CFF">
        <w:rPr>
          <w:rFonts w:ascii="Arial" w:hAnsi="Arial" w:cs="Arial"/>
          <w:bCs/>
          <w:iCs/>
        </w:rPr>
        <w:t>, под условом да је понуђач тражио накнаду тих трошкова у својој понуди.</w:t>
      </w:r>
      <w:proofErr w:type="gramEnd"/>
    </w:p>
    <w:p w:rsidR="00EF2CFF" w:rsidRPr="00EF2CFF" w:rsidRDefault="00EF2CFF" w:rsidP="00EF2CFF">
      <w:pPr>
        <w:autoSpaceDE w:val="0"/>
        <w:autoSpaceDN w:val="0"/>
        <w:adjustRightInd w:val="0"/>
        <w:spacing w:after="0" w:line="240" w:lineRule="auto"/>
        <w:ind w:left="720" w:firstLine="720"/>
        <w:jc w:val="both"/>
        <w:rPr>
          <w:rFonts w:ascii="Arial" w:eastAsia="TimesNewRomanPSMT" w:hAnsi="Arial" w:cs="Arial"/>
          <w:bCs/>
        </w:rPr>
      </w:pPr>
    </w:p>
    <w:p w:rsidR="00EF2CFF" w:rsidRPr="00EF2CFF" w:rsidRDefault="00EF2CFF" w:rsidP="00EF2CFF">
      <w:pPr>
        <w:autoSpaceDE w:val="0"/>
        <w:autoSpaceDN w:val="0"/>
        <w:adjustRightInd w:val="0"/>
        <w:spacing w:after="0" w:line="240" w:lineRule="auto"/>
        <w:ind w:left="720" w:firstLine="720"/>
        <w:jc w:val="both"/>
        <w:rPr>
          <w:rFonts w:ascii="Arial" w:eastAsia="TimesNewRomanPSMT" w:hAnsi="Arial" w:cs="Arial"/>
          <w:bCs/>
        </w:rPr>
      </w:pPr>
      <w:r w:rsidRPr="00EF2CFF">
        <w:rPr>
          <w:rFonts w:ascii="Arial" w:eastAsia="TimesNewRomanPSMT" w:hAnsi="Arial" w:cs="Arial"/>
          <w:bCs/>
        </w:rPr>
        <w:t xml:space="preserve">Датум </w:t>
      </w:r>
      <w:r w:rsidRPr="00EF2CFF">
        <w:rPr>
          <w:rFonts w:ascii="Arial" w:eastAsia="TimesNewRomanPSMT" w:hAnsi="Arial" w:cs="Arial"/>
          <w:bCs/>
        </w:rPr>
        <w:tab/>
      </w:r>
      <w:r w:rsidRPr="00EF2CFF">
        <w:rPr>
          <w:rFonts w:ascii="Arial" w:eastAsia="TimesNewRomanPSMT" w:hAnsi="Arial" w:cs="Arial"/>
          <w:bCs/>
        </w:rPr>
        <w:tab/>
      </w:r>
      <w:r w:rsidRPr="00EF2CFF">
        <w:rPr>
          <w:rFonts w:ascii="Arial" w:eastAsia="TimesNewRomanPSMT" w:hAnsi="Arial" w:cs="Arial"/>
          <w:bCs/>
        </w:rPr>
        <w:tab/>
      </w:r>
      <w:r w:rsidRPr="00EF2CFF">
        <w:rPr>
          <w:rFonts w:ascii="Arial" w:eastAsia="TimesNewRomanPSMT" w:hAnsi="Arial" w:cs="Arial"/>
          <w:bCs/>
        </w:rPr>
        <w:tab/>
      </w:r>
      <w:r w:rsidRPr="00EF2CFF">
        <w:rPr>
          <w:rFonts w:ascii="Arial" w:eastAsia="TimesNewRomanPSMT" w:hAnsi="Arial" w:cs="Arial"/>
          <w:bCs/>
        </w:rPr>
        <w:tab/>
        <w:t xml:space="preserve">              Понуђач</w:t>
      </w:r>
    </w:p>
    <w:p w:rsidR="00EF2CFF" w:rsidRPr="00EF2CFF" w:rsidRDefault="00EF2CFF" w:rsidP="00EF2CFF">
      <w:pPr>
        <w:autoSpaceDE w:val="0"/>
        <w:autoSpaceDN w:val="0"/>
        <w:adjustRightInd w:val="0"/>
        <w:spacing w:after="0" w:line="240" w:lineRule="auto"/>
        <w:ind w:left="2880" w:firstLine="720"/>
        <w:jc w:val="both"/>
        <w:rPr>
          <w:rFonts w:ascii="Arial" w:eastAsia="TimesNewRomanPSMT" w:hAnsi="Arial" w:cs="Arial"/>
          <w:bCs/>
        </w:rPr>
      </w:pPr>
      <w:r w:rsidRPr="00EF2CFF">
        <w:rPr>
          <w:rFonts w:ascii="Arial" w:eastAsia="TimesNewRomanPSMT" w:hAnsi="Arial" w:cs="Arial"/>
          <w:bCs/>
        </w:rPr>
        <w:t xml:space="preserve">М. П. </w:t>
      </w:r>
    </w:p>
    <w:p w:rsidR="00EF2CFF" w:rsidRPr="00EF2CFF" w:rsidRDefault="00EF2CFF" w:rsidP="00EF2CFF">
      <w:pPr>
        <w:autoSpaceDE w:val="0"/>
        <w:autoSpaceDN w:val="0"/>
        <w:adjustRightInd w:val="0"/>
        <w:spacing w:after="0" w:line="240" w:lineRule="auto"/>
        <w:jc w:val="both"/>
        <w:rPr>
          <w:rFonts w:ascii="Arial" w:eastAsia="TimesNewRomanPS-BoldMT" w:hAnsi="Arial" w:cs="Arial"/>
          <w:b/>
          <w:bCs/>
          <w:i/>
          <w:iCs/>
        </w:rPr>
      </w:pPr>
      <w:r w:rsidRPr="00EF2CFF">
        <w:rPr>
          <w:rFonts w:ascii="Arial" w:eastAsia="TimesNewRomanPS-BoldMT" w:hAnsi="Arial" w:cs="Arial"/>
          <w:b/>
          <w:bCs/>
          <w:i/>
          <w:iCs/>
        </w:rPr>
        <w:t>________________________</w:t>
      </w:r>
    </w:p>
    <w:p w:rsidR="00EF2CFF" w:rsidRPr="00EF2CFF" w:rsidRDefault="00EF2CFF" w:rsidP="00EF2CFF">
      <w:pPr>
        <w:autoSpaceDE w:val="0"/>
        <w:autoSpaceDN w:val="0"/>
        <w:adjustRightInd w:val="0"/>
        <w:spacing w:after="0" w:line="240" w:lineRule="auto"/>
        <w:jc w:val="both"/>
        <w:rPr>
          <w:rFonts w:ascii="Arial" w:eastAsia="TimesNewRomanPS-BoldMT" w:hAnsi="Arial" w:cs="Arial"/>
          <w:b/>
          <w:bCs/>
          <w:i/>
          <w:iCs/>
        </w:rPr>
      </w:pPr>
    </w:p>
    <w:p w:rsidR="00EF2CFF" w:rsidRPr="00EF2CFF" w:rsidRDefault="00EF2CFF" w:rsidP="00EF2CFF">
      <w:pPr>
        <w:autoSpaceDE w:val="0"/>
        <w:autoSpaceDN w:val="0"/>
        <w:adjustRightInd w:val="0"/>
        <w:spacing w:after="0" w:line="240" w:lineRule="auto"/>
        <w:jc w:val="right"/>
        <w:rPr>
          <w:rFonts w:ascii="Arial" w:eastAsia="TimesNewRomanPS-BoldMT" w:hAnsi="Arial" w:cs="Arial"/>
          <w:b/>
          <w:bCs/>
          <w:i/>
          <w:iCs/>
        </w:rPr>
      </w:pPr>
      <w:r w:rsidRPr="00EF2CFF">
        <w:rPr>
          <w:rFonts w:ascii="Arial" w:eastAsia="TimesNewRomanPS-BoldMT" w:hAnsi="Arial" w:cs="Arial"/>
          <w:b/>
          <w:bCs/>
          <w:i/>
          <w:iCs/>
        </w:rPr>
        <w:tab/>
      </w:r>
      <w:r w:rsidRPr="00EF2CFF">
        <w:rPr>
          <w:rFonts w:ascii="Arial" w:eastAsia="TimesNewRomanPS-BoldMT" w:hAnsi="Arial" w:cs="Arial"/>
          <w:b/>
          <w:bCs/>
          <w:i/>
          <w:iCs/>
        </w:rPr>
        <w:tab/>
      </w:r>
      <w:r w:rsidRPr="00EF2CFF">
        <w:rPr>
          <w:rFonts w:ascii="Arial" w:eastAsia="TimesNewRomanPS-BoldMT" w:hAnsi="Arial" w:cs="Arial"/>
          <w:b/>
          <w:bCs/>
          <w:i/>
          <w:iCs/>
        </w:rPr>
        <w:tab/>
        <w:t xml:space="preserve"> ________________________________</w:t>
      </w:r>
    </w:p>
    <w:p w:rsidR="00EF2CFF" w:rsidRPr="00EF2CFF" w:rsidRDefault="00EF2CFF" w:rsidP="00EF2CFF">
      <w:pPr>
        <w:autoSpaceDE w:val="0"/>
        <w:autoSpaceDN w:val="0"/>
        <w:adjustRightInd w:val="0"/>
        <w:spacing w:after="0" w:line="240" w:lineRule="auto"/>
        <w:jc w:val="both"/>
        <w:rPr>
          <w:rFonts w:ascii="Arial" w:hAnsi="Arial" w:cs="Arial"/>
          <w:b/>
          <w:bCs/>
          <w:iCs/>
          <w:color w:val="FF0000"/>
          <w:u w:val="single"/>
        </w:rPr>
      </w:pPr>
    </w:p>
    <w:p w:rsidR="00EF2CFF" w:rsidRPr="00EF2CFF" w:rsidRDefault="00EF2CFF" w:rsidP="00EF2CFF">
      <w:pPr>
        <w:autoSpaceDE w:val="0"/>
        <w:autoSpaceDN w:val="0"/>
        <w:adjustRightInd w:val="0"/>
        <w:spacing w:after="0" w:line="240" w:lineRule="auto"/>
        <w:jc w:val="both"/>
        <w:rPr>
          <w:rFonts w:ascii="Arial" w:hAnsi="Arial" w:cs="Arial"/>
          <w:b/>
          <w:bCs/>
          <w:iCs/>
          <w:u w:val="single"/>
        </w:rPr>
      </w:pPr>
      <w:proofErr w:type="gramStart"/>
      <w:r w:rsidRPr="00EF2CFF">
        <w:rPr>
          <w:rFonts w:ascii="Arial" w:hAnsi="Arial" w:cs="Arial"/>
          <w:b/>
          <w:bCs/>
          <w:iCs/>
          <w:u w:val="single"/>
        </w:rPr>
        <w:t>Напомена :</w:t>
      </w:r>
      <w:proofErr w:type="gramEnd"/>
      <w:r w:rsidRPr="00EF2CFF">
        <w:rPr>
          <w:rFonts w:ascii="Arial" w:hAnsi="Arial" w:cs="Arial"/>
          <w:b/>
          <w:bCs/>
          <w:iCs/>
          <w:u w:val="single"/>
        </w:rPr>
        <w:t xml:space="preserve"> </w:t>
      </w:r>
    </w:p>
    <w:p w:rsidR="00EF2CFF" w:rsidRPr="00EF2CFF" w:rsidRDefault="00EF2CFF" w:rsidP="00EF2CFF">
      <w:pPr>
        <w:autoSpaceDE w:val="0"/>
        <w:autoSpaceDN w:val="0"/>
        <w:adjustRightInd w:val="0"/>
        <w:spacing w:after="0" w:line="240" w:lineRule="auto"/>
        <w:jc w:val="both"/>
        <w:rPr>
          <w:rFonts w:ascii="Arial" w:hAnsi="Arial" w:cs="Arial"/>
          <w:bCs/>
          <w:iCs/>
          <w:lang w:val="sr-Cyrl-RS"/>
        </w:rPr>
      </w:pPr>
      <w:r w:rsidRPr="00EF2CFF">
        <w:rPr>
          <w:rFonts w:ascii="Arial" w:hAnsi="Arial" w:cs="Arial"/>
          <w:bCs/>
          <w:iCs/>
          <w:lang w:val="sr-Cyrl-RS"/>
        </w:rPr>
        <w:t>Понуђач сноси трошкове израде понуде.</w:t>
      </w:r>
    </w:p>
    <w:p w:rsidR="00EF2CFF" w:rsidRPr="00EF2CFF" w:rsidRDefault="00EF2CFF" w:rsidP="00EF2CFF">
      <w:pPr>
        <w:autoSpaceDE w:val="0"/>
        <w:autoSpaceDN w:val="0"/>
        <w:adjustRightInd w:val="0"/>
        <w:spacing w:after="0" w:line="240" w:lineRule="auto"/>
        <w:jc w:val="both"/>
        <w:rPr>
          <w:rFonts w:ascii="Arial" w:hAnsi="Arial" w:cs="Arial"/>
          <w:bCs/>
          <w:iCs/>
          <w:lang w:val="sr-Cyrl-RS"/>
        </w:rPr>
      </w:pPr>
      <w:r w:rsidRPr="00EF2CFF">
        <w:rPr>
          <w:rFonts w:ascii="Arial" w:hAnsi="Arial" w:cs="Arial"/>
          <w:bCs/>
          <w:iCs/>
          <w:lang w:val="sr-Cyrl-RS"/>
        </w:rPr>
        <w:t>Уколико има неких трошкова израде понуде, потребно је да их понуђач унесе у табелу.</w:t>
      </w: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RS"/>
        </w:rPr>
      </w:pPr>
      <w:r w:rsidRPr="00EF2CFF">
        <w:rPr>
          <w:rFonts w:ascii="Arial" w:hAnsi="Arial" w:cs="Arial"/>
          <w:bCs/>
          <w:iCs/>
          <w:color w:val="FF0000"/>
          <w:lang w:val="sr-Cyrl-RS"/>
        </w:rPr>
        <w:t xml:space="preserve">  </w:t>
      </w: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p w:rsidR="00EF2CFF" w:rsidRPr="00EF2CFF" w:rsidRDefault="00EF2CFF" w:rsidP="00EF2CFF">
      <w:pPr>
        <w:autoSpaceDE w:val="0"/>
        <w:autoSpaceDN w:val="0"/>
        <w:adjustRightInd w:val="0"/>
        <w:spacing w:after="0" w:line="240" w:lineRule="auto"/>
        <w:jc w:val="both"/>
        <w:rPr>
          <w:rFonts w:ascii="Arial" w:hAnsi="Arial" w:cs="Arial"/>
          <w:bCs/>
          <w:iCs/>
          <w:color w:val="FF0000"/>
          <w:lang w:val="sr-Cyrl-C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31" type="#_x0000_t75" style="width:65.25pt;height:73.5pt" o:ole="">
                  <v:imagedata r:id="rId9" o:title=""/>
                </v:shape>
                <o:OLEObject Type="Embed" ProgID="Word.Picture.8" ShapeID="_x0000_i1031" DrawAspect="Content" ObjectID="_1537612866" r:id="rId21"/>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rPr>
          <w:rFonts w:ascii="Arial" w:hAnsi="Arial" w:cs="Arial"/>
          <w:b/>
          <w:bCs/>
          <w:iCs/>
          <w:color w:val="002060"/>
          <w:lang w:val="sr-Cyrl-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lang w:val="sr-Cyrl-CS"/>
        </w:rPr>
        <w:t>7</w:t>
      </w:r>
      <w:r w:rsidRPr="00EF2CFF">
        <w:rPr>
          <w:rFonts w:ascii="Arial" w:hAnsi="Arial" w:cs="Arial"/>
          <w:b/>
          <w:bCs/>
          <w:iCs/>
        </w:rPr>
        <w:t>.</w:t>
      </w:r>
      <w:r w:rsidRPr="00EF2CFF">
        <w:rPr>
          <w:rFonts w:ascii="Arial" w:hAnsi="Arial" w:cs="Arial"/>
          <w:b/>
          <w:bCs/>
          <w:iCs/>
        </w:rPr>
        <w:tab/>
        <w:t>ОБРАЗАЦ ИЗЈАВЕ О НЕЗАВИСНОЈ ПОНУДИ</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3444FA" w:rsidRDefault="003444FA" w:rsidP="003444FA">
      <w:pPr>
        <w:tabs>
          <w:tab w:val="left" w:pos="6028"/>
        </w:tabs>
        <w:autoSpaceDE w:val="0"/>
        <w:autoSpaceDN w:val="0"/>
        <w:adjustRightInd w:val="0"/>
        <w:spacing w:after="0" w:line="240" w:lineRule="auto"/>
        <w:ind w:left="360"/>
        <w:rPr>
          <w:rFonts w:ascii="Arial" w:hAnsi="Arial" w:cs="Arial"/>
          <w:b/>
          <w:bCs/>
          <w:iCs/>
          <w:color w:val="002060"/>
          <w:lang w:val="sr-Cyrl-RS"/>
        </w:rPr>
      </w:pPr>
      <w:r>
        <w:rPr>
          <w:rFonts w:ascii="Arial" w:hAnsi="Arial" w:cs="Arial"/>
          <w:b/>
          <w:bCs/>
          <w:iCs/>
          <w:color w:val="002060"/>
        </w:rPr>
        <w:tab/>
      </w: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ru-RU"/>
        </w:rPr>
      </w:pPr>
      <w:r w:rsidRPr="00EF2CFF">
        <w:rPr>
          <w:rFonts w:ascii="Arial" w:hAnsi="Arial" w:cs="Arial"/>
          <w:b/>
          <w:lang w:val="ru-RU"/>
        </w:rPr>
        <w:t>Обреновац, 201</w:t>
      </w:r>
      <w:r w:rsidRPr="00EF2CFF">
        <w:rPr>
          <w:rFonts w:ascii="Arial" w:hAnsi="Arial" w:cs="Arial"/>
          <w:b/>
          <w:lang w:val="sr-Cyrl-RS"/>
        </w:rPr>
        <w:t>6</w:t>
      </w:r>
      <w:r w:rsidRPr="00EF2CFF">
        <w:rPr>
          <w:rFonts w:ascii="Arial" w:hAnsi="Arial" w:cs="Arial"/>
          <w:b/>
          <w:lang w:val="ru-RU"/>
        </w:rPr>
        <w:t>. год.</w:t>
      </w:r>
    </w:p>
    <w:p w:rsidR="00EF2CFF" w:rsidRPr="00EF2CFF" w:rsidRDefault="00EF2CFF" w:rsidP="00EF2CFF">
      <w:pPr>
        <w:jc w:val="center"/>
        <w:rPr>
          <w:rFonts w:ascii="Arial" w:hAnsi="Arial" w:cs="Arial"/>
          <w:b/>
          <w:lang w:val="ru-RU"/>
        </w:rPr>
      </w:pPr>
    </w:p>
    <w:p w:rsidR="00EF2CFF" w:rsidRPr="00EF2CFF" w:rsidRDefault="00EF2CFF" w:rsidP="00EF2CFF">
      <w:pPr>
        <w:jc w:val="center"/>
        <w:rPr>
          <w:rFonts w:ascii="Arial" w:hAnsi="Arial" w:cs="Arial"/>
          <w:b/>
        </w:rPr>
      </w:pPr>
    </w:p>
    <w:p w:rsidR="00EF2CFF" w:rsidRPr="00EF2CFF" w:rsidRDefault="00EF2CFF" w:rsidP="00EF2CFF">
      <w:pPr>
        <w:rPr>
          <w:rFonts w:ascii="Arial" w:hAnsi="Arial" w:cs="Arial"/>
          <w:b/>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r w:rsidRPr="00EF2CFF">
        <w:rPr>
          <w:rFonts w:ascii="Arial" w:hAnsi="Arial" w:cs="Arial"/>
          <w:noProof/>
        </w:rPr>
        <mc:AlternateContent>
          <mc:Choice Requires="wps">
            <w:drawing>
              <wp:anchor distT="0" distB="0" distL="114300" distR="114300" simplePos="0" relativeHeight="251659264" behindDoc="0" locked="0" layoutInCell="1" allowOverlap="1" wp14:anchorId="53AE7B5C" wp14:editId="67BF6B6F">
                <wp:simplePos x="0" y="0"/>
                <wp:positionH relativeFrom="column">
                  <wp:posOffset>180975</wp:posOffset>
                </wp:positionH>
                <wp:positionV relativeFrom="paragraph">
                  <wp:posOffset>368935</wp:posOffset>
                </wp:positionV>
                <wp:extent cx="5886450" cy="641985"/>
                <wp:effectExtent l="9525" t="6985" r="9525" b="273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rPr>
                            </w:pPr>
                            <w:r>
                              <w:rPr>
                                <w:rFonts w:ascii="Arial" w:hAnsi="Arial" w:cs="Arial"/>
                                <w:b/>
                                <w:bCs/>
                                <w:iCs/>
                                <w:lang w:val="sr-Cyrl-CS"/>
                              </w:rPr>
                              <w:t>7</w:t>
                            </w:r>
                            <w:r>
                              <w:rPr>
                                <w:rFonts w:ascii="Arial" w:hAnsi="Arial" w:cs="Arial"/>
                                <w:b/>
                                <w:bCs/>
                                <w:iCs/>
                              </w:rPr>
                              <w:t>. ОБРАЗАЦ ИЗЈАВЕ О НЕЗАВИСНОЈ ПОНУДИ</w:t>
                            </w: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14.25pt;margin-top:29.05pt;width:463.5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rPr>
                      </w:pPr>
                      <w:r>
                        <w:rPr>
                          <w:rFonts w:ascii="Arial" w:hAnsi="Arial" w:cs="Arial"/>
                          <w:b/>
                          <w:bCs/>
                          <w:iCs/>
                          <w:lang w:val="sr-Cyrl-CS"/>
                        </w:rPr>
                        <w:t>7</w:t>
                      </w:r>
                      <w:r>
                        <w:rPr>
                          <w:rFonts w:ascii="Arial" w:hAnsi="Arial" w:cs="Arial"/>
                          <w:b/>
                          <w:bCs/>
                          <w:iCs/>
                        </w:rPr>
                        <w:t>. ОБРАЗАЦ ИЗЈАВЕ О НЕЗАВИСНОЈ ПОНУДИ</w:t>
                      </w: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b/>
                          <w:bCs/>
                          <w:iCs/>
                        </w:rPr>
                      </w:pPr>
                    </w:p>
                    <w:p w:rsidR="00E6287F" w:rsidRDefault="00E6287F" w:rsidP="00EF2CFF">
                      <w:pPr>
                        <w:jc w:val="center"/>
                        <w:rPr>
                          <w:rFonts w:ascii="Arial" w:hAnsi="Arial" w:cs="Arial"/>
                        </w:rPr>
                      </w:pPr>
                    </w:p>
                  </w:txbxContent>
                </v:textbox>
              </v:shape>
            </w:pict>
          </mc:Fallback>
        </mc:AlternateContent>
      </w:r>
      <w:r w:rsidRPr="00EF2CFF">
        <w:rPr>
          <w:rFonts w:ascii="Arial" w:hAnsi="Arial" w:cs="Arial"/>
          <w:noProof/>
        </w:rPr>
        <mc:AlternateContent>
          <mc:Choice Requires="wps">
            <w:drawing>
              <wp:anchor distT="0" distB="0" distL="114300" distR="114300" simplePos="0" relativeHeight="251660288" behindDoc="0" locked="0" layoutInCell="1" allowOverlap="1" wp14:anchorId="35897A8F" wp14:editId="762F95BD">
                <wp:simplePos x="0" y="0"/>
                <wp:positionH relativeFrom="column">
                  <wp:posOffset>4978400</wp:posOffset>
                </wp:positionH>
                <wp:positionV relativeFrom="paragraph">
                  <wp:posOffset>-189865</wp:posOffset>
                </wp:positionV>
                <wp:extent cx="1190625" cy="435610"/>
                <wp:effectExtent l="6350" t="10160" r="12700" b="2095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6287F" w:rsidRDefault="00E6287F" w:rsidP="00EF2CFF">
                            <w:pPr>
                              <w:jc w:val="center"/>
                              <w:rPr>
                                <w:b/>
                              </w:rPr>
                            </w:pPr>
                            <w:proofErr w:type="gramStart"/>
                            <w:r>
                              <w:rPr>
                                <w:b/>
                              </w:rPr>
                              <w:t>ОБРАЗАЦ БР.</w:t>
                            </w:r>
                            <w:proofErr w:type="gramEnd"/>
                            <w:r>
                              <w:rPr>
                                <w:b/>
                              </w:rPr>
                              <w:t xml:space="preserve"> 4.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5" style="position:absolute;left:0;text-align:left;margin-left:392pt;margin-top:-14.95pt;width:93.75pt;height:3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E6287F" w:rsidRDefault="00E6287F" w:rsidP="00EF2CFF">
                      <w:pPr>
                        <w:jc w:val="center"/>
                        <w:rPr>
                          <w:b/>
                        </w:rPr>
                      </w:pPr>
                      <w:proofErr w:type="gramStart"/>
                      <w:r>
                        <w:rPr>
                          <w:b/>
                        </w:rPr>
                        <w:t>ОБРАЗАЦ БР.</w:t>
                      </w:r>
                      <w:proofErr w:type="gramEnd"/>
                      <w:r>
                        <w:rPr>
                          <w:b/>
                        </w:rPr>
                        <w:t xml:space="preserve"> 4. </w:t>
                      </w:r>
                    </w:p>
                  </w:txbxContent>
                </v:textbox>
              </v:roundrect>
            </w:pict>
          </mc:Fallback>
        </mc:AlternateConten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jc w:val="both"/>
        <w:rPr>
          <w:rFonts w:ascii="Arial" w:hAnsi="Arial" w:cs="Arial"/>
          <w:bCs/>
          <w:iCs/>
          <w:lang w:val="sr-Cyrl-R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lang w:val="sr-Cyrl-RS"/>
        </w:rPr>
      </w:pPr>
      <w:proofErr w:type="gramStart"/>
      <w:r w:rsidRPr="00EF2CFF">
        <w:rPr>
          <w:rFonts w:ascii="Arial" w:hAnsi="Arial" w:cs="Arial"/>
          <w:bCs/>
          <w:iCs/>
        </w:rPr>
        <w:t>На основу члана 26.</w:t>
      </w:r>
      <w:proofErr w:type="gramEnd"/>
      <w:r w:rsidRPr="00EF2CFF">
        <w:rPr>
          <w:rFonts w:ascii="Arial" w:hAnsi="Arial" w:cs="Arial"/>
          <w:bCs/>
          <w:iCs/>
        </w:rPr>
        <w:t xml:space="preserve"> Закона о јавним набавкама</w:t>
      </w:r>
    </w:p>
    <w:p w:rsidR="00EF2CFF" w:rsidRPr="00EF2CFF" w:rsidRDefault="00EF2CFF" w:rsidP="00EF2CFF">
      <w:pPr>
        <w:tabs>
          <w:tab w:val="left" w:pos="6028"/>
        </w:tabs>
        <w:autoSpaceDE w:val="0"/>
        <w:autoSpaceDN w:val="0"/>
        <w:adjustRightInd w:val="0"/>
        <w:spacing w:after="0" w:line="240" w:lineRule="auto"/>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jc w:val="both"/>
        <w:rPr>
          <w:rFonts w:ascii="Arial" w:hAnsi="Arial" w:cs="Arial"/>
          <w:bCs/>
          <w:iCs/>
        </w:rPr>
      </w:pPr>
      <w:r w:rsidRPr="00EF2CFF">
        <w:rPr>
          <w:rFonts w:ascii="Arial" w:hAnsi="Arial" w:cs="Arial"/>
          <w:bCs/>
          <w:iCs/>
        </w:rPr>
        <w:t>________________________________________________________ (навести назив и адресу понуђача)</w:t>
      </w: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lang w:val="sr-Cyrl-R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roofErr w:type="gramStart"/>
      <w:r w:rsidRPr="00EF2CFF">
        <w:rPr>
          <w:rFonts w:ascii="Arial" w:hAnsi="Arial" w:cs="Arial"/>
          <w:bCs/>
          <w:iCs/>
        </w:rPr>
        <w:t>даје</w:t>
      </w:r>
      <w:proofErr w:type="gramEnd"/>
      <w:r w:rsidRPr="00EF2CFF">
        <w:rPr>
          <w:rFonts w:ascii="Arial" w:hAnsi="Arial" w:cs="Arial"/>
          <w:bCs/>
          <w:iCs/>
        </w:rPr>
        <w:t xml:space="preserve"> следећу изјаву:</w:t>
      </w: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Cs/>
          <w:iCs/>
          <w:lang w:val="sr-Cyrl-RS"/>
        </w:rPr>
      </w:pP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r w:rsidRPr="00EF2CFF">
        <w:rPr>
          <w:rFonts w:ascii="Arial" w:hAnsi="Arial" w:cs="Arial"/>
          <w:b/>
          <w:bCs/>
          <w:iCs/>
        </w:rPr>
        <w:t>ИЗЈАВА</w:t>
      </w: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Cs/>
          <w:iCs/>
        </w:rPr>
      </w:pPr>
      <w:proofErr w:type="gramStart"/>
      <w:r w:rsidRPr="00EF2CFF">
        <w:rPr>
          <w:rFonts w:ascii="Arial" w:hAnsi="Arial" w:cs="Arial"/>
          <w:bCs/>
          <w:iCs/>
        </w:rPr>
        <w:t xml:space="preserve">Под пуном материјалном и кривичном одговорношћу ПОТВРЂУЈЕМ да сам понуду </w:t>
      </w:r>
      <w:r w:rsidRPr="00EF2CFF">
        <w:rPr>
          <w:rFonts w:ascii="Arial" w:hAnsi="Arial" w:cs="Arial"/>
        </w:rPr>
        <w:t>у поступку јавне набавке</w:t>
      </w:r>
      <w:r w:rsidRPr="00EF2CFF">
        <w:rPr>
          <w:rFonts w:ascii="Arial" w:hAnsi="Arial" w:cs="Arial"/>
          <w:lang w:val="sr-Cyrl-RS"/>
        </w:rPr>
        <w:t xml:space="preserve"> </w:t>
      </w:r>
      <w:r w:rsidR="00F713B2" w:rsidRPr="00F713B2">
        <w:rPr>
          <w:rFonts w:ascii="Arial" w:hAnsi="Arial" w:cs="Arial"/>
          <w:lang w:val="sr-Cyrl-RS"/>
        </w:rPr>
        <w:t>Сервис клима булдозера (ТЕНТ Б)</w:t>
      </w:r>
      <w:r w:rsidRPr="00EF2CFF">
        <w:rPr>
          <w:rFonts w:ascii="Arial" w:hAnsi="Arial" w:cs="Arial"/>
          <w:i/>
          <w:iCs/>
        </w:rPr>
        <w:t xml:space="preserve">, </w:t>
      </w:r>
      <w:r w:rsidRPr="00EF2CFF">
        <w:rPr>
          <w:rFonts w:ascii="Arial" w:hAnsi="Arial" w:cs="Arial"/>
        </w:rPr>
        <w:t>бр</w:t>
      </w:r>
      <w:r w:rsidRPr="00EF2CFF">
        <w:rPr>
          <w:rFonts w:ascii="Arial" w:hAnsi="Arial" w:cs="Arial"/>
          <w:lang w:val="sr-Cyrl-RS"/>
        </w:rPr>
        <w:t>.</w:t>
      </w:r>
      <w:proofErr w:type="gramEnd"/>
      <w:r w:rsidRPr="00EF2CFF">
        <w:rPr>
          <w:rFonts w:ascii="Arial" w:hAnsi="Arial" w:cs="Arial"/>
          <w:lang w:val="sr-Cyrl-RS"/>
        </w:rPr>
        <w:t xml:space="preserve"> 3000/1047/2016(1237/2016)</w:t>
      </w:r>
      <w:r w:rsidRPr="00EF2CFF">
        <w:rPr>
          <w:rFonts w:ascii="Arial" w:hAnsi="Arial" w:cs="Arial"/>
          <w:bCs/>
          <w:iCs/>
        </w:rPr>
        <w:t>поднео независно, без договора са другим понуђачима или заинтересованим лицима.</w:t>
      </w:r>
    </w:p>
    <w:p w:rsidR="00EF2CFF" w:rsidRPr="00EF2CFF" w:rsidRDefault="00EF2CFF" w:rsidP="00EF2CFF">
      <w:pPr>
        <w:tabs>
          <w:tab w:val="left" w:pos="6028"/>
        </w:tabs>
        <w:autoSpaceDE w:val="0"/>
        <w:autoSpaceDN w:val="0"/>
        <w:adjustRightInd w:val="0"/>
        <w:spacing w:after="0" w:line="240" w:lineRule="auto"/>
        <w:jc w:val="both"/>
        <w:rPr>
          <w:rFonts w:ascii="Arial" w:hAnsi="Arial" w:cs="Arial"/>
          <w:bCs/>
          <w:iCs/>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r w:rsidRPr="00EF2CFF">
        <w:rPr>
          <w:rFonts w:ascii="Arial" w:hAnsi="Arial" w:cs="Arial"/>
          <w:b/>
          <w:bCs/>
          <w:iCs/>
        </w:rPr>
        <w:t xml:space="preserve">Датум </w:t>
      </w:r>
      <w:r w:rsidRPr="00EF2CFF">
        <w:rPr>
          <w:rFonts w:ascii="Arial" w:hAnsi="Arial" w:cs="Arial"/>
          <w:b/>
          <w:bCs/>
          <w:iCs/>
        </w:rPr>
        <w:tab/>
      </w:r>
      <w:r w:rsidRPr="00EF2CFF">
        <w:rPr>
          <w:rFonts w:ascii="Arial" w:hAnsi="Arial" w:cs="Arial"/>
          <w:b/>
          <w:bCs/>
          <w:iCs/>
        </w:rPr>
        <w:tab/>
        <w:t xml:space="preserve">           Понуђач</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roofErr w:type="gramStart"/>
      <w:r w:rsidRPr="00EF2CFF">
        <w:rPr>
          <w:rFonts w:ascii="Arial" w:hAnsi="Arial" w:cs="Arial"/>
          <w:b/>
          <w:bCs/>
          <w:iCs/>
        </w:rPr>
        <w:t>________________                        М.П.</w:t>
      </w:r>
      <w:proofErr w:type="gramEnd"/>
      <w:r w:rsidRPr="00EF2CFF">
        <w:rPr>
          <w:rFonts w:ascii="Arial" w:hAnsi="Arial" w:cs="Arial"/>
          <w:b/>
          <w:bCs/>
          <w:iCs/>
        </w:rPr>
        <w:t xml:space="preserve">   </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r w:rsidRPr="00EF2CFF">
        <w:rPr>
          <w:rFonts w:ascii="Arial" w:hAnsi="Arial" w:cs="Arial"/>
          <w:b/>
          <w:bCs/>
          <w:iCs/>
        </w:rPr>
        <w:t xml:space="preserve">                                                                           __________________</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lang w:val="sr-Cyrl-RS"/>
        </w:rPr>
      </w:pPr>
    </w:p>
    <w:p w:rsidR="00EF2CFF" w:rsidRPr="00EF2CFF" w:rsidRDefault="00EF2CFF" w:rsidP="00EF2CFF">
      <w:pPr>
        <w:pStyle w:val="Default"/>
        <w:jc w:val="both"/>
        <w:rPr>
          <w:rFonts w:ascii="Arial" w:hAnsi="Arial" w:cs="Arial"/>
          <w:sz w:val="22"/>
          <w:szCs w:val="22"/>
        </w:rPr>
      </w:pPr>
      <w:r w:rsidRPr="00EF2CFF">
        <w:rPr>
          <w:rFonts w:ascii="Arial" w:hAnsi="Arial" w:cs="Arial"/>
          <w:b/>
          <w:bCs/>
          <w:i/>
          <w:iCs/>
          <w:sz w:val="22"/>
          <w:szCs w:val="22"/>
        </w:rPr>
        <w:t xml:space="preserve">Напомена: </w:t>
      </w:r>
      <w:r w:rsidRPr="00EF2CFF">
        <w:rPr>
          <w:rFonts w:ascii="Arial" w:hAnsi="Arial" w:cs="Arial"/>
          <w:i/>
          <w:iCs/>
          <w:sz w:val="22"/>
          <w:szCs w:val="22"/>
        </w:rPr>
        <w:t>у</w:t>
      </w:r>
      <w:r w:rsidRPr="00EF2CFF">
        <w:rPr>
          <w:rFonts w:ascii="Arial" w:hAnsi="Arial" w:cs="Arial"/>
          <w:i/>
          <w:iCs/>
          <w:sz w:val="22"/>
          <w:szCs w:val="22"/>
          <w:lang w:val="sr-Cyrl-RS"/>
        </w:rPr>
        <w:t xml:space="preserve"> </w:t>
      </w:r>
      <w:r w:rsidRPr="00EF2CFF">
        <w:rPr>
          <w:rFonts w:ascii="Arial" w:hAnsi="Arial" w:cs="Arial"/>
          <w:i/>
          <w:iCs/>
          <w:sz w:val="22"/>
          <w:szCs w:val="22"/>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EF2CFF">
        <w:rPr>
          <w:rFonts w:ascii="Arial" w:hAnsi="Arial" w:cs="Arial"/>
          <w:i/>
          <w:iCs/>
          <w:sz w:val="22"/>
          <w:szCs w:val="22"/>
        </w:rPr>
        <w:t>Мера забране учешћа у поступку јавне набавке може трајати до две године.Повреда конкуренције представља негативну референцу, у смислу члана 82.</w:t>
      </w:r>
      <w:proofErr w:type="gramEnd"/>
      <w:r w:rsidRPr="00EF2CFF">
        <w:rPr>
          <w:rFonts w:ascii="Arial" w:hAnsi="Arial" w:cs="Arial"/>
          <w:i/>
          <w:iCs/>
          <w:sz w:val="22"/>
          <w:szCs w:val="22"/>
        </w:rPr>
        <w:t xml:space="preserve"> </w:t>
      </w:r>
      <w:proofErr w:type="gramStart"/>
      <w:r w:rsidRPr="00EF2CFF">
        <w:rPr>
          <w:rFonts w:ascii="Arial" w:hAnsi="Arial" w:cs="Arial"/>
          <w:i/>
          <w:iCs/>
          <w:sz w:val="22"/>
          <w:szCs w:val="22"/>
        </w:rPr>
        <w:t>став</w:t>
      </w:r>
      <w:proofErr w:type="gramEnd"/>
      <w:r w:rsidRPr="00EF2CFF">
        <w:rPr>
          <w:rFonts w:ascii="Arial" w:hAnsi="Arial" w:cs="Arial"/>
          <w:i/>
          <w:iCs/>
          <w:sz w:val="22"/>
          <w:szCs w:val="22"/>
        </w:rPr>
        <w:t xml:space="preserve"> 1. </w:t>
      </w:r>
      <w:r w:rsidRPr="00EF2CFF">
        <w:rPr>
          <w:rFonts w:ascii="Arial" w:hAnsi="Arial" w:cs="Arial"/>
          <w:i/>
          <w:iCs/>
          <w:sz w:val="22"/>
          <w:szCs w:val="22"/>
          <w:lang w:val="sr-Cyrl-RS"/>
        </w:rPr>
        <w:t>т</w:t>
      </w:r>
      <w:r w:rsidRPr="00EF2CFF">
        <w:rPr>
          <w:rFonts w:ascii="Arial" w:hAnsi="Arial" w:cs="Arial"/>
          <w:i/>
          <w:iCs/>
          <w:sz w:val="22"/>
          <w:szCs w:val="22"/>
        </w:rPr>
        <w:t>ачка</w:t>
      </w:r>
      <w:r w:rsidRPr="00EF2CFF">
        <w:rPr>
          <w:rFonts w:ascii="Arial" w:hAnsi="Arial" w:cs="Arial"/>
          <w:i/>
          <w:iCs/>
          <w:sz w:val="22"/>
          <w:szCs w:val="22"/>
          <w:lang w:val="sr-Cyrl-RS"/>
        </w:rPr>
        <w:t xml:space="preserve"> </w:t>
      </w:r>
      <w:r w:rsidRPr="00EF2CFF">
        <w:rPr>
          <w:rFonts w:ascii="Arial" w:hAnsi="Arial" w:cs="Arial"/>
          <w:i/>
          <w:iCs/>
          <w:sz w:val="22"/>
          <w:szCs w:val="22"/>
        </w:rPr>
        <w:t xml:space="preserve">2) Закона. </w:t>
      </w:r>
    </w:p>
    <w:p w:rsidR="00EF2CFF" w:rsidRPr="00EF2CFF" w:rsidRDefault="00EF2CFF" w:rsidP="00EF2CFF">
      <w:pPr>
        <w:tabs>
          <w:tab w:val="left" w:pos="6028"/>
        </w:tabs>
        <w:autoSpaceDE w:val="0"/>
        <w:autoSpaceDN w:val="0"/>
        <w:adjustRightInd w:val="0"/>
        <w:spacing w:after="0" w:line="240" w:lineRule="auto"/>
        <w:jc w:val="both"/>
        <w:rPr>
          <w:rFonts w:ascii="Arial" w:hAnsi="Arial" w:cs="Arial"/>
          <w:i/>
          <w:iCs/>
          <w:lang w:val="sr-Cyrl-RS"/>
        </w:rPr>
      </w:pPr>
      <w:proofErr w:type="gramStart"/>
      <w:r w:rsidRPr="00EF2CFF">
        <w:rPr>
          <w:rFonts w:ascii="Arial" w:hAnsi="Arial" w:cs="Arial"/>
          <w:b/>
          <w:bCs/>
          <w:i/>
          <w:iCs/>
          <w:u w:val="single"/>
        </w:rPr>
        <w:t>Уколико понуду подноси група понуђача</w:t>
      </w:r>
      <w:r w:rsidRPr="00EF2CFF">
        <w:rPr>
          <w:rFonts w:ascii="Arial" w:hAnsi="Arial" w:cs="Arial"/>
          <w:b/>
          <w:bCs/>
          <w:i/>
          <w:iCs/>
        </w:rPr>
        <w:t>,</w:t>
      </w:r>
      <w:r w:rsidRPr="00EF2CFF">
        <w:rPr>
          <w:rFonts w:ascii="Arial" w:hAnsi="Arial" w:cs="Arial"/>
          <w:b/>
          <w:bCs/>
          <w:i/>
          <w:iCs/>
          <w:lang w:val="sr-Cyrl-RS"/>
        </w:rPr>
        <w:t xml:space="preserve"> </w:t>
      </w:r>
      <w:r w:rsidRPr="00EF2CFF">
        <w:rPr>
          <w:rFonts w:ascii="Arial" w:hAnsi="Arial" w:cs="Arial"/>
          <w:i/>
          <w:iCs/>
        </w:rPr>
        <w:t>Изјава мора бити потписана од стране овлашћеног лица сваког понуђача из групе понуђача и оверена печатом.</w:t>
      </w:r>
      <w:proofErr w:type="gramEnd"/>
    </w:p>
    <w:p w:rsidR="00EF2CFF" w:rsidRPr="00EF2CFF" w:rsidRDefault="00EF2CFF" w:rsidP="00EF2CFF">
      <w:pPr>
        <w:autoSpaceDE w:val="0"/>
        <w:autoSpaceDN w:val="0"/>
        <w:adjustRightInd w:val="0"/>
        <w:spacing w:after="0" w:line="240" w:lineRule="auto"/>
        <w:jc w:val="both"/>
        <w:rPr>
          <w:rFonts w:ascii="Arial" w:hAnsi="Arial" w:cs="Arial"/>
          <w:i/>
          <w:iCs/>
          <w:lang w:val="sr-Cyrl-RS"/>
        </w:rPr>
      </w:pPr>
      <w:r w:rsidRPr="00EF2CFF">
        <w:rPr>
          <w:rFonts w:ascii="Arial" w:hAnsi="Arial" w:cs="Arial"/>
          <w:i/>
          <w:iCs/>
          <w:lang w:val="sr-Cyrl-RS"/>
        </w:rPr>
        <w:t>(У случају да понуду даје група понуђача образац копирати.)</w:t>
      </w: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32" type="#_x0000_t75" style="width:65.25pt;height:73.5pt" o:ole="">
                  <v:imagedata r:id="rId9" o:title=""/>
                </v:shape>
                <o:OLEObject Type="Embed" ProgID="Word.Picture.8" ShapeID="_x0000_i1032" DrawAspect="Content" ObjectID="_1537612867" r:id="rId22"/>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rPr>
          <w:rFonts w:ascii="Arial" w:hAnsi="Arial" w:cs="Arial"/>
          <w:b/>
          <w:bCs/>
          <w:iCs/>
          <w:color w:val="002060"/>
          <w:lang w:val="sr-Cyrl-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lang w:val="sr-Cyrl-CS"/>
        </w:rPr>
      </w:pPr>
      <w:r w:rsidRPr="00EF2CFF">
        <w:rPr>
          <w:rFonts w:ascii="Arial" w:hAnsi="Arial" w:cs="Arial"/>
          <w:b/>
          <w:bCs/>
          <w:iCs/>
          <w:lang w:val="sr-Cyrl-CS"/>
        </w:rPr>
        <w:t>8</w:t>
      </w:r>
      <w:r w:rsidRPr="00EF2CFF">
        <w:rPr>
          <w:rFonts w:ascii="Arial" w:hAnsi="Arial" w:cs="Arial"/>
          <w:b/>
          <w:bCs/>
          <w:iCs/>
        </w:rPr>
        <w:t>.</w:t>
      </w:r>
      <w:r w:rsidRPr="00EF2CFF">
        <w:rPr>
          <w:rFonts w:ascii="Arial" w:hAnsi="Arial" w:cs="Arial"/>
          <w:b/>
          <w:bCs/>
          <w:iCs/>
        </w:rPr>
        <w:tab/>
      </w:r>
      <w:proofErr w:type="gramStart"/>
      <w:r w:rsidRPr="00EF2CFF">
        <w:rPr>
          <w:rFonts w:ascii="Arial" w:hAnsi="Arial" w:cs="Arial"/>
          <w:b/>
          <w:bCs/>
          <w:iCs/>
        </w:rPr>
        <w:t>ОБРАЗАЦ ИЗЈАВЕ О ОБАВЕЗАМА ПОНУЂАЧА НА ОСНОВУ ЧЛАНА 75.</w:t>
      </w:r>
      <w:proofErr w:type="gramEnd"/>
      <w:r w:rsidRPr="00EF2CFF">
        <w:rPr>
          <w:rFonts w:ascii="Arial" w:hAnsi="Arial" w:cs="Arial"/>
          <w:b/>
          <w:bCs/>
          <w:iCs/>
        </w:rPr>
        <w:t xml:space="preserve"> </w:t>
      </w:r>
      <w:proofErr w:type="gramStart"/>
      <w:r w:rsidRPr="00EF2CFF">
        <w:rPr>
          <w:rFonts w:ascii="Arial" w:hAnsi="Arial" w:cs="Arial"/>
          <w:b/>
          <w:bCs/>
          <w:iCs/>
        </w:rPr>
        <w:t>СТАВ 2.</w:t>
      </w:r>
      <w:proofErr w:type="gramEnd"/>
      <w:r w:rsidRPr="00EF2CFF">
        <w:rPr>
          <w:rFonts w:ascii="Arial" w:hAnsi="Arial" w:cs="Arial"/>
          <w:b/>
          <w:bCs/>
          <w:iCs/>
        </w:rPr>
        <w:t xml:space="preserve"> ЗЈН-А</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r w:rsidRPr="00EF2CFF">
        <w:rPr>
          <w:rFonts w:ascii="Arial" w:hAnsi="Arial" w:cs="Arial"/>
          <w:b/>
          <w:bCs/>
          <w:iCs/>
          <w:color w:val="002060"/>
        </w:rPr>
        <w:tab/>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C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ru-RU"/>
        </w:rPr>
      </w:pPr>
      <w:r w:rsidRPr="00EF2CFF">
        <w:rPr>
          <w:rFonts w:ascii="Arial" w:hAnsi="Arial" w:cs="Arial"/>
          <w:b/>
          <w:lang w:val="ru-RU"/>
        </w:rPr>
        <w:t>Обреновац, 201</w:t>
      </w:r>
      <w:r w:rsidRPr="00EF2CFF">
        <w:rPr>
          <w:rFonts w:ascii="Arial" w:hAnsi="Arial" w:cs="Arial"/>
          <w:b/>
          <w:lang w:val="sr-Cyrl-RS"/>
        </w:rPr>
        <w:t>6</w:t>
      </w:r>
      <w:r w:rsidRPr="00EF2CFF">
        <w:rPr>
          <w:rFonts w:ascii="Arial" w:hAnsi="Arial" w:cs="Arial"/>
          <w:b/>
          <w:lang w:val="ru-RU"/>
        </w:rPr>
        <w:t>. год.</w:t>
      </w:r>
    </w:p>
    <w:p w:rsidR="00EF2CFF" w:rsidRPr="00EF2CFF" w:rsidRDefault="00EF2CFF" w:rsidP="00EF2CFF">
      <w:pPr>
        <w:jc w:val="center"/>
        <w:rPr>
          <w:rFonts w:ascii="Arial" w:hAnsi="Arial" w:cs="Arial"/>
          <w:b/>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r w:rsidRPr="00EF2CFF">
        <w:rPr>
          <w:rFonts w:ascii="Arial" w:hAnsi="Arial" w:cs="Arial"/>
          <w:noProof/>
        </w:rPr>
        <mc:AlternateContent>
          <mc:Choice Requires="wps">
            <w:drawing>
              <wp:anchor distT="0" distB="0" distL="114300" distR="114300" simplePos="0" relativeHeight="251661312" behindDoc="0" locked="0" layoutInCell="1" allowOverlap="1" wp14:anchorId="1A90730A" wp14:editId="329A1861">
                <wp:simplePos x="0" y="0"/>
                <wp:positionH relativeFrom="column">
                  <wp:posOffset>180975</wp:posOffset>
                </wp:positionH>
                <wp:positionV relativeFrom="paragraph">
                  <wp:posOffset>540385</wp:posOffset>
                </wp:positionV>
                <wp:extent cx="5988050" cy="876935"/>
                <wp:effectExtent l="9525" t="6985" r="12700" b="304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lang w:val="sr-Cyrl-CS"/>
                              </w:rPr>
                            </w:pPr>
                            <w:r>
                              <w:rPr>
                                <w:rFonts w:ascii="Arial" w:hAnsi="Arial" w:cs="Arial"/>
                                <w:b/>
                                <w:bCs/>
                                <w:iCs/>
                              </w:rPr>
                              <w:t xml:space="preserve">8. ОБРАЗАЦ ИЗЈАВЕ О ОБАВЕЗАМА ПОНУЂАЧА НА ОСНОВУ ЧЛАНА 75. </w:t>
                            </w:r>
                            <w:proofErr w:type="gramStart"/>
                            <w:r>
                              <w:rPr>
                                <w:rFonts w:ascii="Arial" w:hAnsi="Arial" w:cs="Arial"/>
                                <w:b/>
                                <w:bCs/>
                                <w:iCs/>
                              </w:rPr>
                              <w:t>СТАВ 2.</w:t>
                            </w:r>
                            <w:proofErr w:type="gramEnd"/>
                            <w:r>
                              <w:rPr>
                                <w:rFonts w:ascii="Arial" w:hAnsi="Arial" w:cs="Arial"/>
                                <w:b/>
                                <w:bCs/>
                                <w:iCs/>
                              </w:rPr>
                              <w:t xml:space="preserve"> ЗЈН-А</w:t>
                            </w:r>
                          </w:p>
                          <w:p w:rsidR="00E6287F" w:rsidRDefault="00E6287F" w:rsidP="00EF2CF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6" type="#_x0000_t202" style="position:absolute;left:0;text-align:left;margin-left:14.25pt;margin-top:42.55pt;width:471.5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" filled="f" fillcolor="#dafda7" strokecolor="red">
                <v:fill color2="#f5ffe6" rotate="t" angle="180" colors="0 #dafda7;22938f #e4fdc2;1 #f5ffe6" focus="100%" type="gradient"/>
                <v:shadow on="t" color="black" opacity="24903f" origin=",.5" offset="0,.55556mm"/>
                <v:textbox>
                  <w:txbxContent>
                    <w:p w:rsidR="00E6287F" w:rsidRDefault="00E6287F" w:rsidP="00EF2CFF">
                      <w:pPr>
                        <w:autoSpaceDE w:val="0"/>
                        <w:autoSpaceDN w:val="0"/>
                        <w:adjustRightInd w:val="0"/>
                        <w:spacing w:after="0" w:line="240" w:lineRule="auto"/>
                        <w:jc w:val="center"/>
                        <w:rPr>
                          <w:rFonts w:ascii="Times New Roman" w:hAnsi="Times New Roman"/>
                          <w:b/>
                          <w:bCs/>
                          <w:iCs/>
                          <w:color w:val="002060"/>
                          <w:sz w:val="28"/>
                          <w:szCs w:val="28"/>
                        </w:rPr>
                      </w:pPr>
                    </w:p>
                    <w:p w:rsidR="00E6287F" w:rsidRDefault="00E6287F" w:rsidP="00EF2CFF">
                      <w:pPr>
                        <w:jc w:val="center"/>
                        <w:rPr>
                          <w:rFonts w:ascii="Arial" w:hAnsi="Arial" w:cs="Arial"/>
                          <w:b/>
                          <w:bCs/>
                          <w:iCs/>
                          <w:lang w:val="sr-Cyrl-CS"/>
                        </w:rPr>
                      </w:pPr>
                      <w:r>
                        <w:rPr>
                          <w:rFonts w:ascii="Arial" w:hAnsi="Arial" w:cs="Arial"/>
                          <w:b/>
                          <w:bCs/>
                          <w:iCs/>
                        </w:rPr>
                        <w:t xml:space="preserve">8. ОБРАЗАЦ ИЗЈАВЕ О ОБАВЕЗАМА ПОНУЂАЧА НА ОСНОВУ ЧЛАНА 75. </w:t>
                      </w:r>
                      <w:proofErr w:type="gramStart"/>
                      <w:r>
                        <w:rPr>
                          <w:rFonts w:ascii="Arial" w:hAnsi="Arial" w:cs="Arial"/>
                          <w:b/>
                          <w:bCs/>
                          <w:iCs/>
                        </w:rPr>
                        <w:t>СТАВ 2.</w:t>
                      </w:r>
                      <w:proofErr w:type="gramEnd"/>
                      <w:r>
                        <w:rPr>
                          <w:rFonts w:ascii="Arial" w:hAnsi="Arial" w:cs="Arial"/>
                          <w:b/>
                          <w:bCs/>
                          <w:iCs/>
                        </w:rPr>
                        <w:t xml:space="preserve"> ЗЈН-А</w:t>
                      </w:r>
                    </w:p>
                    <w:p w:rsidR="00E6287F" w:rsidRDefault="00E6287F" w:rsidP="00EF2CFF">
                      <w:pPr>
                        <w:jc w:val="center"/>
                      </w:pPr>
                    </w:p>
                  </w:txbxContent>
                </v:textbox>
              </v:shape>
            </w:pict>
          </mc:Fallback>
        </mc:AlternateContent>
      </w:r>
      <w:r w:rsidRPr="00EF2CFF">
        <w:rPr>
          <w:rFonts w:ascii="Arial" w:hAnsi="Arial" w:cs="Arial"/>
          <w:noProof/>
        </w:rPr>
        <mc:AlternateContent>
          <mc:Choice Requires="wps">
            <w:drawing>
              <wp:anchor distT="0" distB="0" distL="114300" distR="114300" simplePos="0" relativeHeight="251662336" behindDoc="0" locked="0" layoutInCell="1" allowOverlap="1" wp14:anchorId="5CA62198" wp14:editId="6C63B4AF">
                <wp:simplePos x="0" y="0"/>
                <wp:positionH relativeFrom="column">
                  <wp:posOffset>4978400</wp:posOffset>
                </wp:positionH>
                <wp:positionV relativeFrom="paragraph">
                  <wp:posOffset>-189865</wp:posOffset>
                </wp:positionV>
                <wp:extent cx="1190625" cy="435610"/>
                <wp:effectExtent l="6350" t="10160" r="12700" b="2095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6287F" w:rsidRDefault="00E6287F" w:rsidP="00EF2CFF">
                            <w:pPr>
                              <w:jc w:val="center"/>
                              <w:rPr>
                                <w:b/>
                              </w:rPr>
                            </w:pPr>
                            <w:proofErr w:type="gramStart"/>
                            <w:r>
                              <w:rPr>
                                <w:b/>
                              </w:rPr>
                              <w:t>ОБРАЗАЦ БР.</w:t>
                            </w:r>
                            <w:proofErr w:type="gramEnd"/>
                            <w:r>
                              <w:rPr>
                                <w:b/>
                              </w:rPr>
                              <w:t xml:space="preserve"> </w:t>
                            </w:r>
                            <w:r>
                              <w:rPr>
                                <w:b/>
                                <w:lang w:val="sr-Cyrl-RS"/>
                              </w:rPr>
                              <w:t>5</w:t>
                            </w:r>
                            <w:r>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7" style="position:absolute;left:0;text-align:left;margin-left:392pt;margin-top:-14.95pt;width:93.75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" fillcolor="#a3c4ff" strokecolor="#4579b8">
                <v:fill color2="#e5eeff" rotate="t" angle="180" colors="0 #a3c4ff;22938f #bfd5ff;1 #e5eeff" focus="100%" type="gradient"/>
                <v:shadow on="t" color="black" opacity="24903f" origin=",.5" offset="0,.55556mm"/>
                <v:textbox>
                  <w:txbxContent>
                    <w:p w:rsidR="00E6287F" w:rsidRDefault="00E6287F" w:rsidP="00EF2CFF">
                      <w:pPr>
                        <w:jc w:val="center"/>
                        <w:rPr>
                          <w:b/>
                        </w:rPr>
                      </w:pPr>
                      <w:proofErr w:type="gramStart"/>
                      <w:r>
                        <w:rPr>
                          <w:b/>
                        </w:rPr>
                        <w:t>ОБРАЗАЦ БР.</w:t>
                      </w:r>
                      <w:proofErr w:type="gramEnd"/>
                      <w:r>
                        <w:rPr>
                          <w:b/>
                        </w:rPr>
                        <w:t xml:space="preserve"> </w:t>
                      </w:r>
                      <w:r>
                        <w:rPr>
                          <w:b/>
                          <w:lang w:val="sr-Cyrl-RS"/>
                        </w:rPr>
                        <w:t>5</w:t>
                      </w:r>
                      <w:r>
                        <w:rPr>
                          <w:b/>
                        </w:rPr>
                        <w:t xml:space="preserve">. </w:t>
                      </w:r>
                    </w:p>
                  </w:txbxContent>
                </v:textbox>
              </v:roundrect>
            </w:pict>
          </mc:Fallback>
        </mc:AlternateConten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roofErr w:type="gramStart"/>
      <w:r w:rsidRPr="00EF2CFF">
        <w:rPr>
          <w:rFonts w:ascii="Arial" w:hAnsi="Arial" w:cs="Arial"/>
          <w:b/>
          <w:bCs/>
          <w:iCs/>
        </w:rPr>
        <w:t>На основу члана 75.</w:t>
      </w:r>
      <w:proofErr w:type="gramEnd"/>
      <w:r w:rsidRPr="00EF2CFF">
        <w:rPr>
          <w:rFonts w:ascii="Arial" w:hAnsi="Arial" w:cs="Arial"/>
          <w:b/>
          <w:bCs/>
          <w:iCs/>
        </w:rPr>
        <w:t xml:space="preserve"> </w:t>
      </w:r>
      <w:proofErr w:type="gramStart"/>
      <w:r w:rsidRPr="00EF2CFF">
        <w:rPr>
          <w:rFonts w:ascii="Arial" w:hAnsi="Arial" w:cs="Arial"/>
          <w:b/>
          <w:bCs/>
          <w:iCs/>
        </w:rPr>
        <w:t>став</w:t>
      </w:r>
      <w:proofErr w:type="gramEnd"/>
      <w:r w:rsidRPr="00EF2CFF">
        <w:rPr>
          <w:rFonts w:ascii="Arial" w:hAnsi="Arial" w:cs="Arial"/>
          <w:b/>
          <w:bCs/>
          <w:iCs/>
        </w:rPr>
        <w:t xml:space="preserve"> 2. Закона о јавним набавкама</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r w:rsidRPr="00EF2CFF">
        <w:rPr>
          <w:rFonts w:ascii="Arial" w:hAnsi="Arial" w:cs="Arial"/>
          <w:b/>
          <w:bCs/>
          <w:iCs/>
        </w:rPr>
        <w:t>(</w:t>
      </w:r>
      <w:proofErr w:type="gramStart"/>
      <w:r w:rsidRPr="00EF2CFF">
        <w:rPr>
          <w:rFonts w:ascii="Arial" w:hAnsi="Arial" w:cs="Arial"/>
          <w:b/>
          <w:bCs/>
          <w:iCs/>
        </w:rPr>
        <w:t>навести</w:t>
      </w:r>
      <w:proofErr w:type="gramEnd"/>
      <w:r w:rsidRPr="00EF2CFF">
        <w:rPr>
          <w:rFonts w:ascii="Arial" w:hAnsi="Arial" w:cs="Arial"/>
          <w:b/>
          <w:bCs/>
          <w:iCs/>
        </w:rPr>
        <w:t xml:space="preserve"> назив и адресу понуђача)</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roofErr w:type="gramStart"/>
      <w:r w:rsidRPr="00EF2CFF">
        <w:rPr>
          <w:rFonts w:ascii="Arial" w:hAnsi="Arial" w:cs="Arial"/>
          <w:b/>
          <w:bCs/>
          <w:iCs/>
        </w:rPr>
        <w:t>даје</w:t>
      </w:r>
      <w:proofErr w:type="gramEnd"/>
      <w:r w:rsidRPr="00EF2CFF">
        <w:rPr>
          <w:rFonts w:ascii="Arial" w:hAnsi="Arial" w:cs="Arial"/>
          <w:b/>
          <w:bCs/>
          <w:iCs/>
        </w:rPr>
        <w:t xml:space="preserve"> следећу изјаву:</w:t>
      </w: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r w:rsidRPr="00EF2CFF">
        <w:rPr>
          <w:rFonts w:ascii="Arial" w:hAnsi="Arial" w:cs="Arial"/>
          <w:b/>
          <w:bCs/>
          <w:iCs/>
        </w:rPr>
        <w:t>ИЗЈАВА</w:t>
      </w: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jc w:val="both"/>
        <w:rPr>
          <w:rFonts w:ascii="Arial" w:hAnsi="Arial" w:cs="Arial"/>
          <w:b/>
          <w:bCs/>
          <w:iCs/>
        </w:rPr>
      </w:pPr>
      <w:r w:rsidRPr="00EF2CFF">
        <w:rPr>
          <w:rFonts w:ascii="Arial" w:hAnsi="Arial" w:cs="Arial"/>
          <w:lang w:val="sr-Cyrl-RS"/>
        </w:rPr>
        <w:t>У</w:t>
      </w:r>
      <w:r w:rsidRPr="00EF2CFF">
        <w:rPr>
          <w:rFonts w:ascii="Arial" w:hAnsi="Arial" w:cs="Arial"/>
        </w:rPr>
        <w:t xml:space="preserve"> поступку јавне набавке</w:t>
      </w:r>
      <w:r w:rsidRPr="00EF2CFF">
        <w:rPr>
          <w:rFonts w:ascii="Arial" w:hAnsi="Arial" w:cs="Arial"/>
          <w:lang w:val="sr-Cyrl-RS"/>
        </w:rPr>
        <w:t xml:space="preserve"> </w:t>
      </w:r>
      <w:r w:rsidR="00F713B2" w:rsidRPr="00F713B2">
        <w:rPr>
          <w:rFonts w:ascii="Arial" w:hAnsi="Arial" w:cs="Arial"/>
          <w:lang w:val="sr-Cyrl-RS"/>
        </w:rPr>
        <w:t>Сервис клима булдозера (ТЕНТ Б)</w:t>
      </w:r>
      <w:r w:rsidRPr="00EF2CFF">
        <w:rPr>
          <w:rFonts w:ascii="Arial" w:hAnsi="Arial" w:cs="Arial"/>
          <w:i/>
          <w:iCs/>
        </w:rPr>
        <w:t xml:space="preserve">, </w:t>
      </w:r>
      <w:r w:rsidRPr="00EF2CFF">
        <w:rPr>
          <w:rFonts w:ascii="Arial" w:hAnsi="Arial" w:cs="Arial"/>
        </w:rPr>
        <w:t>бр</w:t>
      </w:r>
      <w:r w:rsidRPr="00EF2CFF">
        <w:rPr>
          <w:rFonts w:ascii="Arial" w:hAnsi="Arial" w:cs="Arial"/>
          <w:lang w:val="sr-Cyrl-RS"/>
        </w:rPr>
        <w:t>. 3000/1047/2016(1237/2016)</w:t>
      </w:r>
      <w:r w:rsidRPr="00EF2CFF">
        <w:rPr>
          <w:rFonts w:ascii="Arial" w:hAnsi="Arial" w:cs="Arial"/>
          <w:i/>
          <w:iCs/>
          <w:lang w:val="sr-Cyrl-RS"/>
        </w:rPr>
        <w:t xml:space="preserve">, </w:t>
      </w:r>
      <w:r w:rsidRPr="00EF2CFF">
        <w:rPr>
          <w:rFonts w:ascii="Arial" w:hAnsi="Arial" w:cs="Arial"/>
          <w:b/>
          <w:iCs/>
          <w:lang w:val="sr-Cyrl-RS"/>
        </w:rPr>
        <w:t>п</w:t>
      </w:r>
      <w:r w:rsidRPr="00EF2CFF">
        <w:rPr>
          <w:rFonts w:ascii="Arial" w:hAnsi="Arial" w:cs="Arial"/>
          <w:b/>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r w:rsidRPr="00EF2CFF">
        <w:rPr>
          <w:rFonts w:ascii="Arial" w:hAnsi="Arial" w:cs="Arial"/>
          <w:b/>
          <w:bCs/>
          <w:iCs/>
        </w:rPr>
        <w:t xml:space="preserve">          Датум </w:t>
      </w:r>
      <w:r w:rsidRPr="00EF2CFF">
        <w:rPr>
          <w:rFonts w:ascii="Arial" w:hAnsi="Arial" w:cs="Arial"/>
          <w:b/>
          <w:bCs/>
          <w:iCs/>
        </w:rPr>
        <w:tab/>
      </w:r>
      <w:r w:rsidRPr="00EF2CFF">
        <w:rPr>
          <w:rFonts w:ascii="Arial" w:hAnsi="Arial" w:cs="Arial"/>
          <w:b/>
          <w:bCs/>
          <w:iCs/>
        </w:rPr>
        <w:tab/>
        <w:t xml:space="preserve">           Понуђач</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rPr>
      </w:pPr>
      <w:proofErr w:type="gramStart"/>
      <w:r w:rsidRPr="00EF2CFF">
        <w:rPr>
          <w:rFonts w:ascii="Arial" w:hAnsi="Arial" w:cs="Arial"/>
          <w:b/>
          <w:bCs/>
          <w:iCs/>
        </w:rPr>
        <w:t>________________                        М.П.</w:t>
      </w:r>
      <w:proofErr w:type="gramEnd"/>
      <w:r w:rsidRPr="00EF2CFF">
        <w:rPr>
          <w:rFonts w:ascii="Arial" w:hAnsi="Arial" w:cs="Arial"/>
          <w:b/>
          <w:bCs/>
          <w:iCs/>
        </w:rPr>
        <w:t xml:space="preserve">      </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r w:rsidRPr="00EF2CFF">
        <w:rPr>
          <w:rFonts w:ascii="Arial" w:hAnsi="Arial" w:cs="Arial"/>
          <w:b/>
          <w:bCs/>
          <w:iCs/>
        </w:rPr>
        <w:t xml:space="preserve">                                                                          </w:t>
      </w:r>
      <w:r w:rsidRPr="00EF2CFF">
        <w:rPr>
          <w:rFonts w:ascii="Arial" w:hAnsi="Arial" w:cs="Arial"/>
          <w:b/>
          <w:bCs/>
          <w:iCs/>
          <w:lang w:val="sr-Cyrl-RS"/>
        </w:rPr>
        <w:t xml:space="preserve"> </w:t>
      </w:r>
      <w:r w:rsidRPr="00EF2CFF">
        <w:rPr>
          <w:rFonts w:ascii="Arial" w:hAnsi="Arial" w:cs="Arial"/>
          <w:b/>
          <w:bCs/>
          <w:iCs/>
        </w:rPr>
        <w:t>__________________</w:t>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jc w:val="both"/>
        <w:rPr>
          <w:rFonts w:ascii="Arial" w:hAnsi="Arial" w:cs="Arial"/>
          <w:i/>
          <w:iCs/>
          <w:lang w:val="sr-Cyrl-RS"/>
        </w:rPr>
      </w:pPr>
      <w:r w:rsidRPr="00EF2CFF">
        <w:rPr>
          <w:rFonts w:ascii="Arial" w:hAnsi="Arial" w:cs="Arial"/>
          <w:b/>
          <w:bCs/>
          <w:i/>
          <w:iCs/>
          <w:u w:val="single"/>
        </w:rPr>
        <w:t>Уколико понуду подноси група понуђача</w:t>
      </w:r>
      <w:proofErr w:type="gramStart"/>
      <w:r w:rsidRPr="00EF2CFF">
        <w:rPr>
          <w:rFonts w:ascii="Arial" w:hAnsi="Arial" w:cs="Arial"/>
          <w:b/>
          <w:bCs/>
          <w:i/>
          <w:iCs/>
        </w:rPr>
        <w:t>,</w:t>
      </w:r>
      <w:r w:rsidRPr="00EF2CFF">
        <w:rPr>
          <w:rFonts w:ascii="Arial" w:hAnsi="Arial" w:cs="Arial"/>
          <w:i/>
          <w:iCs/>
        </w:rPr>
        <w:t>Изјава</w:t>
      </w:r>
      <w:proofErr w:type="gramEnd"/>
      <w:r w:rsidRPr="00EF2CFF">
        <w:rPr>
          <w:rFonts w:ascii="Arial" w:hAnsi="Arial" w:cs="Arial"/>
          <w:i/>
          <w:iCs/>
        </w:rPr>
        <w:t xml:space="preserve"> мора бити потписана од стране овлашћеног лица сваког понуђача из групе понуђача и оверена печатом.</w:t>
      </w:r>
    </w:p>
    <w:p w:rsidR="00EF2CFF" w:rsidRPr="00EF2CFF" w:rsidRDefault="00EF2CFF" w:rsidP="00EF2CFF">
      <w:pPr>
        <w:autoSpaceDE w:val="0"/>
        <w:autoSpaceDN w:val="0"/>
        <w:adjustRightInd w:val="0"/>
        <w:spacing w:after="0" w:line="240" w:lineRule="auto"/>
        <w:jc w:val="both"/>
        <w:rPr>
          <w:rFonts w:ascii="Arial" w:hAnsi="Arial" w:cs="Arial"/>
          <w:i/>
          <w:iCs/>
          <w:lang w:val="sr-Cyrl-RS"/>
        </w:rPr>
      </w:pPr>
      <w:r w:rsidRPr="00EF2CFF">
        <w:rPr>
          <w:rFonts w:ascii="Arial" w:hAnsi="Arial" w:cs="Arial"/>
          <w:i/>
          <w:iCs/>
          <w:lang w:val="sr-Cyrl-RS"/>
        </w:rPr>
        <w:t>У случају да понуду подноси група понуђача, овај образац доставити за сваког учесника из групе.</w:t>
      </w:r>
    </w:p>
    <w:p w:rsidR="00EF2CFF" w:rsidRPr="00EF2CFF" w:rsidRDefault="00EF2CFF" w:rsidP="00EF2CFF">
      <w:pPr>
        <w:autoSpaceDE w:val="0"/>
        <w:autoSpaceDN w:val="0"/>
        <w:adjustRightInd w:val="0"/>
        <w:spacing w:after="0" w:line="240" w:lineRule="auto"/>
        <w:jc w:val="both"/>
        <w:rPr>
          <w:rFonts w:ascii="Arial" w:hAnsi="Arial" w:cs="Arial"/>
          <w:i/>
          <w:iCs/>
          <w:lang w:val="sr-Cyrl-RS"/>
        </w:rPr>
      </w:pPr>
      <w:r w:rsidRPr="00EF2CFF">
        <w:rPr>
          <w:rFonts w:ascii="Arial" w:hAnsi="Arial" w:cs="Arial"/>
          <w:b/>
          <w:i/>
          <w:iCs/>
          <w:lang w:val="sr-Cyrl-RS"/>
        </w:rPr>
        <w:t>У случају да понуђач подноси понуду са подизвођачем</w:t>
      </w:r>
      <w:r w:rsidRPr="00EF2CFF">
        <w:rPr>
          <w:rFonts w:ascii="Arial" w:hAnsi="Arial" w:cs="Arial"/>
          <w:i/>
          <w:iCs/>
          <w:lang w:val="sr-Cyrl-RS"/>
        </w:rPr>
        <w:t>, овај образац доставити и за подизвођача (ако је више подизвођача доставити за сваког од њих.</w:t>
      </w: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p w:rsidR="00EF2CFF" w:rsidRPr="00EF2CFF" w:rsidRDefault="00EF2CFF" w:rsidP="00EF2CFF">
      <w:pPr>
        <w:autoSpaceDE w:val="0"/>
        <w:autoSpaceDN w:val="0"/>
        <w:adjustRightInd w:val="0"/>
        <w:spacing w:after="0" w:line="240" w:lineRule="auto"/>
        <w:jc w:val="both"/>
        <w:rPr>
          <w:rFonts w:ascii="Arial" w:hAnsi="Arial" w:cs="Arial"/>
          <w:i/>
          <w:iCs/>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33" type="#_x0000_t75" style="width:65.25pt;height:73.5pt" o:ole="">
                  <v:imagedata r:id="rId9" o:title=""/>
                </v:shape>
                <o:OLEObject Type="Embed" ProgID="Word.Picture.8" ShapeID="_x0000_i1033" DrawAspect="Content" ObjectID="_1537612868" r:id="rId23"/>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rPr>
          <w:rFonts w:ascii="Arial" w:hAnsi="Arial" w:cs="Arial"/>
          <w:b/>
          <w:bCs/>
          <w:iCs/>
          <w:color w:val="002060"/>
          <w:lang w:val="sr-Cyrl-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lang w:val="sr-Cyrl-CS"/>
        </w:rPr>
      </w:pPr>
      <w:r w:rsidRPr="00EF2CFF">
        <w:rPr>
          <w:rFonts w:ascii="Arial" w:hAnsi="Arial" w:cs="Arial"/>
          <w:b/>
          <w:bCs/>
          <w:iCs/>
        </w:rPr>
        <w:t>9.</w:t>
      </w:r>
      <w:r w:rsidRPr="00EF2CFF">
        <w:rPr>
          <w:rFonts w:ascii="Arial" w:hAnsi="Arial" w:cs="Arial"/>
          <w:b/>
          <w:bCs/>
          <w:iCs/>
        </w:rPr>
        <w:tab/>
        <w:t>ПОТВРДА / ЗАПИСНИК О ОБАВЉЕНОЈ ПОСЕТИ ОБЈЕКТУ НАРУЧИОЦА</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r w:rsidRPr="00EF2CFF">
        <w:rPr>
          <w:rFonts w:ascii="Arial" w:hAnsi="Arial" w:cs="Arial"/>
          <w:b/>
          <w:bCs/>
          <w:iCs/>
          <w:color w:val="002060"/>
        </w:rPr>
        <w:tab/>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C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ru-RU"/>
        </w:rPr>
      </w:pPr>
      <w:r w:rsidRPr="00EF2CFF">
        <w:rPr>
          <w:rFonts w:ascii="Arial" w:hAnsi="Arial" w:cs="Arial"/>
          <w:b/>
          <w:lang w:val="ru-RU"/>
        </w:rPr>
        <w:t>Обреновац, 201</w:t>
      </w:r>
      <w:r w:rsidRPr="00EF2CFF">
        <w:rPr>
          <w:rFonts w:ascii="Arial" w:hAnsi="Arial" w:cs="Arial"/>
          <w:b/>
          <w:lang w:val="sr-Cyrl-RS"/>
        </w:rPr>
        <w:t>6</w:t>
      </w:r>
      <w:r w:rsidRPr="00EF2CFF">
        <w:rPr>
          <w:rFonts w:ascii="Arial" w:hAnsi="Arial" w:cs="Arial"/>
          <w:b/>
          <w:lang w:val="ru-RU"/>
        </w:rPr>
        <w:t>. год.</w:t>
      </w:r>
    </w:p>
    <w:p w:rsidR="00EF2CFF" w:rsidRPr="00EF2CFF" w:rsidRDefault="00EF2CFF" w:rsidP="00EF2CFF">
      <w:pPr>
        <w:jc w:val="center"/>
        <w:rPr>
          <w:rFonts w:ascii="Arial" w:hAnsi="Arial" w:cs="Arial"/>
          <w:b/>
          <w:lang w:val="ru-RU"/>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spacing w:before="120" w:after="0" w:line="240" w:lineRule="auto"/>
        <w:jc w:val="right"/>
        <w:outlineLvl w:val="1"/>
        <w:rPr>
          <w:rFonts w:ascii="Arial" w:eastAsia="Times New Roman" w:hAnsi="Arial" w:cs="Arial"/>
        </w:rPr>
      </w:pPr>
      <w:r w:rsidRPr="00EF2CFF">
        <w:rPr>
          <w:rFonts w:ascii="Arial" w:hAnsi="Arial" w:cs="Arial"/>
          <w:noProof/>
        </w:rPr>
        <mc:AlternateContent>
          <mc:Choice Requires="wps">
            <w:drawing>
              <wp:anchor distT="0" distB="0" distL="114300" distR="114300" simplePos="0" relativeHeight="251663360" behindDoc="0" locked="0" layoutInCell="1" allowOverlap="1" wp14:anchorId="48179011" wp14:editId="4AFEA4A2">
                <wp:simplePos x="0" y="0"/>
                <wp:positionH relativeFrom="column">
                  <wp:posOffset>5130800</wp:posOffset>
                </wp:positionH>
                <wp:positionV relativeFrom="paragraph">
                  <wp:posOffset>-198120</wp:posOffset>
                </wp:positionV>
                <wp:extent cx="1190625" cy="435610"/>
                <wp:effectExtent l="6350" t="11430" r="12700" b="2921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E6287F" w:rsidRDefault="00E6287F" w:rsidP="00EF2CFF">
                            <w:pPr>
                              <w:jc w:val="center"/>
                              <w:rPr>
                                <w:b/>
                              </w:rPr>
                            </w:pPr>
                            <w:proofErr w:type="gramStart"/>
                            <w:r>
                              <w:rPr>
                                <w:b/>
                              </w:rPr>
                              <w:t>ОБРАЗАЦ БР.</w:t>
                            </w:r>
                            <w:proofErr w:type="gramEnd"/>
                            <w:r>
                              <w:rPr>
                                <w:b/>
                              </w:rPr>
                              <w:t xml:space="preserve"> 6.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8" style="position:absolute;left:0;text-align:left;margin-left:404pt;margin-top:-15.6pt;width:93.7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E6287F" w:rsidRDefault="00E6287F" w:rsidP="00EF2CFF">
                      <w:pPr>
                        <w:jc w:val="center"/>
                        <w:rPr>
                          <w:b/>
                        </w:rPr>
                      </w:pPr>
                      <w:proofErr w:type="gramStart"/>
                      <w:r>
                        <w:rPr>
                          <w:b/>
                        </w:rPr>
                        <w:t>ОБРАЗАЦ БР.</w:t>
                      </w:r>
                      <w:proofErr w:type="gramEnd"/>
                      <w:r>
                        <w:rPr>
                          <w:b/>
                        </w:rPr>
                        <w:t xml:space="preserve"> 6. </w:t>
                      </w:r>
                    </w:p>
                  </w:txbxContent>
                </v:textbox>
              </v:roundrect>
            </w:pict>
          </mc:Fallback>
        </mc:AlternateContent>
      </w:r>
    </w:p>
    <w:p w:rsidR="00EF2CFF" w:rsidRPr="00EF2CFF" w:rsidRDefault="00EF2CFF" w:rsidP="00EF2CFF">
      <w:pPr>
        <w:spacing w:before="120" w:after="0" w:line="240" w:lineRule="auto"/>
        <w:jc w:val="right"/>
        <w:outlineLvl w:val="1"/>
        <w:rPr>
          <w:rFonts w:ascii="Arial" w:eastAsia="Times New Roman" w:hAnsi="Arial" w:cs="Arial"/>
        </w:rPr>
      </w:pPr>
    </w:p>
    <w:p w:rsidR="00EF2CFF" w:rsidRPr="00EF2CFF" w:rsidRDefault="00EF2CFF" w:rsidP="00EF2CFF">
      <w:pPr>
        <w:jc w:val="center"/>
        <w:rPr>
          <w:rFonts w:ascii="Arial" w:eastAsia="Times New Roman" w:hAnsi="Arial" w:cs="Arial"/>
          <w:b/>
          <w:noProof/>
          <w:lang w:val="sr-Cyrl-CS"/>
        </w:rPr>
      </w:pPr>
      <w:r w:rsidRPr="00EF2CFF">
        <w:rPr>
          <w:rFonts w:ascii="Arial" w:eastAsia="Times New Roman" w:hAnsi="Arial" w:cs="Arial"/>
          <w:b/>
          <w:noProof/>
          <w:lang w:val="sr-Cyrl-CS"/>
        </w:rPr>
        <w:t>9. ПОТВРДА / ЗАПИСНИК О ОБАВЉЕНОЈ ПОСЕТИ ОБЈЕКТУ НАРУЧИОЦА</w:t>
      </w:r>
    </w:p>
    <w:p w:rsidR="00EF2CFF" w:rsidRPr="00EF2CFF" w:rsidRDefault="00EF2CFF" w:rsidP="00EF2CFF">
      <w:pPr>
        <w:rPr>
          <w:rFonts w:ascii="Arial" w:eastAsia="Times New Roman" w:hAnsi="Arial" w:cs="Arial"/>
          <w:noProof/>
          <w:lang w:val="sr-Cyrl-CS"/>
        </w:rPr>
      </w:pPr>
    </w:p>
    <w:p w:rsidR="00EF2CFF" w:rsidRPr="00EF2CFF" w:rsidRDefault="00EF2CFF" w:rsidP="00EF2CFF">
      <w:pPr>
        <w:jc w:val="center"/>
        <w:rPr>
          <w:rFonts w:ascii="Arial" w:eastAsia="Times New Roman" w:hAnsi="Arial" w:cs="Arial"/>
          <w:noProof/>
          <w:lang w:val="sr-Cyrl-CS"/>
        </w:rPr>
      </w:pPr>
      <w:r w:rsidRPr="00EF2CFF">
        <w:rPr>
          <w:rFonts w:ascii="Arial" w:eastAsia="Times New Roman" w:hAnsi="Arial" w:cs="Arial"/>
          <w:noProof/>
          <w:lang w:val="sr-Cyrl-CS"/>
        </w:rPr>
        <w:t xml:space="preserve"> </w:t>
      </w:r>
    </w:p>
    <w:p w:rsidR="00EF2CFF" w:rsidRPr="00EF2CFF" w:rsidRDefault="00EF2CFF" w:rsidP="00EF2CFF">
      <w:pPr>
        <w:jc w:val="both"/>
        <w:rPr>
          <w:rFonts w:ascii="Arial" w:eastAsia="Times New Roman" w:hAnsi="Arial" w:cs="Arial"/>
          <w:noProof/>
          <w:lang w:val="sr-Cyrl-RS"/>
        </w:rPr>
      </w:pPr>
      <w:r w:rsidRPr="00EF2CFF">
        <w:rPr>
          <w:rFonts w:ascii="Arial" w:eastAsia="Times New Roman" w:hAnsi="Arial" w:cs="Arial"/>
          <w:noProof/>
          <w:lang w:val="sr-Cyrl-CS"/>
        </w:rPr>
        <w:t xml:space="preserve">Дана </w:t>
      </w:r>
      <w:r w:rsidRPr="00EF2CFF">
        <w:rPr>
          <w:rFonts w:ascii="Arial" w:eastAsia="Times New Roman" w:hAnsi="Arial" w:cs="Arial"/>
          <w:noProof/>
          <w:lang w:val="sr-Cyrl-RS"/>
        </w:rPr>
        <w:t>________________________</w:t>
      </w:r>
      <w:r w:rsidRPr="00EF2CFF">
        <w:rPr>
          <w:rFonts w:ascii="Arial" w:eastAsia="Times New Roman" w:hAnsi="Arial" w:cs="Arial"/>
          <w:noProof/>
          <w:lang w:val="sr-Cyrl-CS"/>
        </w:rPr>
        <w:t xml:space="preserve"> у складу са Позивом за подношење понуда</w:t>
      </w:r>
      <w:r w:rsidRPr="00EF2CFF">
        <w:rPr>
          <w:rFonts w:ascii="Arial" w:eastAsia="Times New Roman" w:hAnsi="Arial" w:cs="Arial"/>
          <w:noProof/>
        </w:rPr>
        <w:t xml:space="preserve"> за јавну набавку бр. </w:t>
      </w:r>
      <w:r w:rsidRPr="00EF2CFF">
        <w:rPr>
          <w:rFonts w:ascii="Arial" w:eastAsia="Times New Roman" w:hAnsi="Arial" w:cs="Arial"/>
          <w:noProof/>
          <w:lang w:val="sr-Cyrl-RS"/>
        </w:rPr>
        <w:t>3000/1047/2016(1237/2016)</w:t>
      </w:r>
      <w:r>
        <w:rPr>
          <w:rFonts w:ascii="Arial" w:eastAsia="Times New Roman" w:hAnsi="Arial" w:cs="Arial"/>
          <w:noProof/>
        </w:rPr>
        <w:t xml:space="preserve"> </w:t>
      </w:r>
      <w:r w:rsidRPr="00EF2CFF">
        <w:rPr>
          <w:rFonts w:ascii="Arial" w:eastAsia="Times New Roman" w:hAnsi="Arial" w:cs="Arial"/>
          <w:noProof/>
        </w:rPr>
        <w:t>-</w:t>
      </w:r>
      <w:r w:rsidRPr="00EF2CFF">
        <w:rPr>
          <w:rFonts w:ascii="Arial" w:eastAsia="Times New Roman" w:hAnsi="Arial" w:cs="Arial"/>
          <w:noProof/>
          <w:lang w:val="sr-Cyrl-RS"/>
        </w:rPr>
        <w:t xml:space="preserve"> </w:t>
      </w:r>
      <w:r w:rsidR="00F713B2" w:rsidRPr="00F713B2">
        <w:rPr>
          <w:rFonts w:ascii="Arial" w:eastAsia="Times New Roman" w:hAnsi="Arial" w:cs="Arial"/>
          <w:noProof/>
          <w:lang w:val="sr-Cyrl-RS"/>
        </w:rPr>
        <w:t>Сервис клима булдозера (ТЕНТ Б)</w:t>
      </w:r>
      <w:r w:rsidRPr="00EF2CFF">
        <w:rPr>
          <w:rFonts w:ascii="Arial" w:eastAsia="Times New Roman" w:hAnsi="Arial" w:cs="Arial"/>
          <w:noProof/>
          <w:lang w:val="sr-Cyrl-CS"/>
        </w:rPr>
        <w:t>, представник (име представника предузећа) ......................................................  предузећа , (назив фирме )</w:t>
      </w:r>
    </w:p>
    <w:p w:rsidR="00EF2CFF" w:rsidRPr="00EF2CFF" w:rsidRDefault="00EF2CFF" w:rsidP="00EF2CFF">
      <w:pPr>
        <w:jc w:val="both"/>
        <w:rPr>
          <w:rFonts w:ascii="Arial" w:eastAsia="Times New Roman" w:hAnsi="Arial" w:cs="Arial"/>
          <w:noProof/>
          <w:lang w:val="sr-Cyrl-CS"/>
        </w:rPr>
      </w:pPr>
      <w:r w:rsidRPr="00EF2CFF">
        <w:rPr>
          <w:rFonts w:ascii="Arial" w:eastAsia="Times New Roman" w:hAnsi="Arial" w:cs="Arial"/>
          <w:noProof/>
          <w:lang w:val="sr-Cyrl-CS"/>
        </w:rPr>
        <w:t>................................................................................................................................., се на лицу места, на локацији ТЕНТ-Б, Ушће детаљно упознао са објектом и предметом набавке.</w:t>
      </w:r>
    </w:p>
    <w:p w:rsidR="00EF2CFF" w:rsidRPr="00EF2CFF" w:rsidRDefault="00EF2CFF" w:rsidP="00EF2CFF">
      <w:pPr>
        <w:jc w:val="both"/>
        <w:rPr>
          <w:rFonts w:ascii="Arial" w:eastAsia="Times New Roman" w:hAnsi="Arial" w:cs="Arial"/>
          <w:noProof/>
          <w:lang w:val="sr-Cyrl-CS"/>
        </w:rPr>
      </w:pPr>
    </w:p>
    <w:p w:rsidR="00EF2CFF" w:rsidRPr="00EF2CFF" w:rsidRDefault="00EF2CFF" w:rsidP="00EF2CFF">
      <w:pPr>
        <w:jc w:val="both"/>
        <w:rPr>
          <w:rFonts w:ascii="Arial" w:eastAsia="Times New Roman" w:hAnsi="Arial" w:cs="Arial"/>
          <w:noProof/>
          <w:lang w:val="sr-Cyrl-CS"/>
        </w:rPr>
      </w:pPr>
    </w:p>
    <w:p w:rsidR="00EF2CFF" w:rsidRPr="00EF2CFF" w:rsidRDefault="00EF2CFF" w:rsidP="00EF2CFF">
      <w:pPr>
        <w:jc w:val="both"/>
        <w:rPr>
          <w:rFonts w:ascii="Arial" w:eastAsia="Times New Roman" w:hAnsi="Arial" w:cs="Arial"/>
          <w:noProof/>
          <w:lang w:val="sr-Cyrl-CS"/>
        </w:rPr>
      </w:pPr>
      <w:r w:rsidRPr="00EF2CFF">
        <w:rPr>
          <w:rFonts w:ascii="Arial" w:eastAsia="Times New Roman" w:hAnsi="Arial" w:cs="Arial"/>
          <w:noProof/>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EF2CFF" w:rsidRPr="00EF2CFF" w:rsidRDefault="00EF2CFF" w:rsidP="00EF2CFF">
      <w:pPr>
        <w:jc w:val="both"/>
        <w:rPr>
          <w:rFonts w:ascii="Arial" w:eastAsia="Times New Roman" w:hAnsi="Arial" w:cs="Arial"/>
          <w:noProof/>
          <w:lang w:val="sr-Cyrl-CS"/>
        </w:rPr>
      </w:pPr>
    </w:p>
    <w:p w:rsidR="00EF2CFF" w:rsidRPr="00EF2CFF" w:rsidRDefault="00EF2CFF" w:rsidP="00EF2CFF">
      <w:pPr>
        <w:rPr>
          <w:rFonts w:ascii="Arial" w:eastAsia="Times New Roman" w:hAnsi="Arial" w:cs="Arial"/>
          <w:noProof/>
          <w:lang w:val="sr-Cyrl-CS"/>
        </w:rPr>
      </w:pPr>
    </w:p>
    <w:p w:rsidR="00EF2CFF" w:rsidRPr="00EF2CFF" w:rsidRDefault="00EF2CFF" w:rsidP="00EF2CFF">
      <w:pPr>
        <w:rPr>
          <w:rFonts w:ascii="Arial" w:eastAsia="Times New Roman" w:hAnsi="Arial" w:cs="Arial"/>
          <w:noProof/>
          <w:lang w:val="sr-Cyrl-CS"/>
        </w:rPr>
      </w:pPr>
      <w:r w:rsidRPr="00EF2CFF">
        <w:rPr>
          <w:rFonts w:ascii="Arial" w:eastAsia="Times New Roman" w:hAnsi="Arial" w:cs="Arial"/>
          <w:noProof/>
          <w:lang w:val="sr-Cyrl-CS"/>
        </w:rPr>
        <w:t>Потпис представника Понуђача: ......................................................................</w:t>
      </w:r>
    </w:p>
    <w:p w:rsidR="00EF2CFF" w:rsidRPr="00EF2CFF" w:rsidRDefault="00EF2CFF" w:rsidP="00EF2CFF">
      <w:pPr>
        <w:rPr>
          <w:rFonts w:ascii="Arial" w:eastAsia="Times New Roman" w:hAnsi="Arial" w:cs="Arial"/>
          <w:noProof/>
          <w:lang w:val="sr-Cyrl-CS"/>
        </w:rPr>
      </w:pPr>
    </w:p>
    <w:p w:rsidR="00EF2CFF" w:rsidRPr="00EF2CFF" w:rsidRDefault="00EF2CFF" w:rsidP="00EF2CFF">
      <w:pPr>
        <w:rPr>
          <w:rFonts w:ascii="Arial" w:eastAsia="Times New Roman" w:hAnsi="Arial" w:cs="Arial"/>
          <w:noProof/>
          <w:lang w:val="sr-Cyrl-CS"/>
        </w:rPr>
      </w:pPr>
      <w:r w:rsidRPr="00EF2CFF">
        <w:rPr>
          <w:rFonts w:ascii="Arial" w:eastAsia="Times New Roman" w:hAnsi="Arial" w:cs="Arial"/>
          <w:noProof/>
          <w:lang w:val="sr-Cyrl-CS"/>
        </w:rPr>
        <w:t>Потврђује да се Понуђач упознао са објектом и предметом рада</w:t>
      </w:r>
    </w:p>
    <w:p w:rsidR="00EF2CFF" w:rsidRPr="00EF2CFF" w:rsidRDefault="00EF2CFF" w:rsidP="00EF2CFF">
      <w:pPr>
        <w:autoSpaceDE w:val="0"/>
        <w:autoSpaceDN w:val="0"/>
        <w:adjustRightInd w:val="0"/>
        <w:spacing w:after="0" w:line="240" w:lineRule="auto"/>
        <w:ind w:left="2880" w:hanging="1440"/>
        <w:jc w:val="both"/>
        <w:rPr>
          <w:rFonts w:ascii="Arial" w:eastAsia="Times New Roman" w:hAnsi="Arial" w:cs="Arial"/>
          <w:bCs/>
          <w:color w:val="000000"/>
          <w:lang w:val="sr-Cyrl-RS"/>
        </w:rPr>
      </w:pPr>
      <w:r w:rsidRPr="00EF2CFF">
        <w:rPr>
          <w:rFonts w:ascii="Arial" w:eastAsia="Times New Roman" w:hAnsi="Arial" w:cs="Arial"/>
          <w:bCs/>
          <w:color w:val="000000"/>
          <w:lang w:val="sr-Cyrl-RS"/>
        </w:rPr>
        <w:t xml:space="preserve"> </w:t>
      </w:r>
    </w:p>
    <w:p w:rsidR="00EF2CFF" w:rsidRPr="00EF2CFF" w:rsidRDefault="00EF2CFF" w:rsidP="00EF2CFF">
      <w:pPr>
        <w:ind w:left="2124" w:firstLine="708"/>
        <w:rPr>
          <w:rFonts w:ascii="Arial" w:eastAsia="Times New Roman" w:hAnsi="Arial" w:cs="Arial"/>
          <w:noProof/>
          <w:lang w:val="sr-Cyrl-RS"/>
        </w:rPr>
      </w:pPr>
      <w:r w:rsidRPr="00EF2CFF">
        <w:rPr>
          <w:rFonts w:ascii="Arial" w:eastAsia="Times New Roman" w:hAnsi="Arial" w:cs="Arial"/>
          <w:noProof/>
          <w:lang w:val="sr-Cyrl-RS"/>
        </w:rPr>
        <w:t>______________________________________________</w:t>
      </w:r>
    </w:p>
    <w:p w:rsidR="00EF2CFF" w:rsidRPr="00EF2CFF" w:rsidRDefault="00EF2CFF" w:rsidP="00EF2CFF">
      <w:pPr>
        <w:ind w:left="2124"/>
        <w:rPr>
          <w:rFonts w:ascii="Arial" w:eastAsia="Times New Roman" w:hAnsi="Arial" w:cs="Arial"/>
          <w:i/>
          <w:noProof/>
          <w:lang w:val="sr-Cyrl-RS"/>
        </w:rPr>
      </w:pPr>
      <w:r w:rsidRPr="00EF2CFF">
        <w:rPr>
          <w:rFonts w:ascii="Arial" w:eastAsia="Times New Roman" w:hAnsi="Arial" w:cs="Arial"/>
          <w:i/>
          <w:noProof/>
          <w:lang w:val="sr-Cyrl-RS"/>
        </w:rPr>
        <w:t>(Потпис представника корисника услуге / надзор ТЕНТ-Б)</w:t>
      </w:r>
    </w:p>
    <w:p w:rsidR="00EF2CFF" w:rsidRPr="00EF2CFF" w:rsidRDefault="00EF2CFF" w:rsidP="00EF2CFF">
      <w:pPr>
        <w:spacing w:after="0" w:line="240" w:lineRule="auto"/>
        <w:jc w:val="both"/>
        <w:rPr>
          <w:rFonts w:ascii="Arial" w:eastAsia="Times New Roman" w:hAnsi="Arial" w:cs="Arial"/>
          <w:lang w:val="sr-Cyrl-CS"/>
        </w:rPr>
      </w:pPr>
    </w:p>
    <w:p w:rsidR="00EF2CFF" w:rsidRPr="00EF2CFF" w:rsidRDefault="00EF2CFF" w:rsidP="00EF2CFF">
      <w:pPr>
        <w:spacing w:after="0" w:line="240" w:lineRule="auto"/>
        <w:jc w:val="both"/>
        <w:rPr>
          <w:rFonts w:ascii="Arial" w:eastAsia="Times New Roman" w:hAnsi="Arial" w:cs="Arial"/>
          <w:lang w:val="sr-Cyrl-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34" type="#_x0000_t75" style="width:65.25pt;height:73.5pt" o:ole="">
                  <v:imagedata r:id="rId9" o:title=""/>
                </v:shape>
                <o:OLEObject Type="Embed" ProgID="Word.Picture.8" ShapeID="_x0000_i1034" DrawAspect="Content" ObjectID="_1537612869" r:id="rId24"/>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rPr>
          <w:rFonts w:ascii="Arial" w:hAnsi="Arial" w:cs="Arial"/>
          <w:b/>
          <w:bCs/>
          <w:iCs/>
          <w:color w:val="002060"/>
          <w:lang w:val="sr-Cyrl-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r w:rsidRPr="00EF2CFF">
        <w:rPr>
          <w:rFonts w:ascii="Arial" w:hAnsi="Arial" w:cs="Arial"/>
          <w:b/>
          <w:bCs/>
          <w:iCs/>
        </w:rPr>
        <w:t xml:space="preserve">Kонкурсна документација </w:t>
      </w: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rPr>
      </w:pPr>
    </w:p>
    <w:p w:rsidR="00EF2CFF" w:rsidRPr="003709CF" w:rsidRDefault="00EF2CFF" w:rsidP="00EF2CFF">
      <w:pPr>
        <w:autoSpaceDE w:val="0"/>
        <w:autoSpaceDN w:val="0"/>
        <w:adjustRightInd w:val="0"/>
        <w:spacing w:after="0" w:line="240" w:lineRule="auto"/>
        <w:ind w:left="360"/>
        <w:jc w:val="center"/>
        <w:rPr>
          <w:rFonts w:ascii="Arial" w:hAnsi="Arial" w:cs="Arial"/>
          <w:b/>
          <w:bCs/>
          <w:iCs/>
          <w:lang w:val="sr-Cyrl-RS"/>
        </w:rPr>
      </w:pPr>
      <w:r w:rsidRPr="00EF2CFF">
        <w:rPr>
          <w:rFonts w:ascii="Arial" w:hAnsi="Arial" w:cs="Arial"/>
          <w:b/>
          <w:bCs/>
          <w:iCs/>
          <w:lang w:val="sr-Cyrl-RS"/>
        </w:rPr>
        <w:t>10</w:t>
      </w:r>
      <w:r w:rsidRPr="00EF2CFF">
        <w:rPr>
          <w:rFonts w:ascii="Arial" w:hAnsi="Arial" w:cs="Arial"/>
          <w:b/>
          <w:bCs/>
          <w:iCs/>
        </w:rPr>
        <w:t>.</w:t>
      </w:r>
      <w:r w:rsidRPr="00EF2CFF">
        <w:rPr>
          <w:rFonts w:ascii="Arial" w:hAnsi="Arial" w:cs="Arial"/>
          <w:b/>
          <w:bCs/>
          <w:iCs/>
        </w:rPr>
        <w:tab/>
        <w:t xml:space="preserve">МЕНИЧНО ПИСМО – ОВЛАШЋЕЊЕ ЗА </w:t>
      </w:r>
      <w:proofErr w:type="gramStart"/>
      <w:r w:rsidRPr="00EF2CFF">
        <w:rPr>
          <w:rFonts w:ascii="Arial" w:hAnsi="Arial" w:cs="Arial"/>
          <w:b/>
          <w:bCs/>
          <w:iCs/>
        </w:rPr>
        <w:t>КОРИСНИКА  БЛАНКО</w:t>
      </w:r>
      <w:proofErr w:type="gramEnd"/>
      <w:r w:rsidRPr="00EF2CFF">
        <w:rPr>
          <w:rFonts w:ascii="Arial" w:hAnsi="Arial" w:cs="Arial"/>
          <w:b/>
          <w:bCs/>
          <w:iCs/>
        </w:rPr>
        <w:t xml:space="preserve"> СОПСТВЕНЕ МЕНИЦЕ</w:t>
      </w:r>
      <w:r w:rsidRPr="00EF2CFF">
        <w:rPr>
          <w:rFonts w:ascii="Arial" w:hAnsi="Arial" w:cs="Arial"/>
          <w:b/>
          <w:bCs/>
          <w:iCs/>
          <w:lang w:val="sr-Cyrl-RS"/>
        </w:rPr>
        <w:t xml:space="preserve"> ЗА ДОБРО ИЗВРШЕЊЕ ПОСЛА (ПРИЛОГ </w:t>
      </w:r>
      <w:r w:rsidRPr="00EF2CFF">
        <w:rPr>
          <w:rFonts w:ascii="Arial" w:hAnsi="Arial" w:cs="Arial"/>
          <w:b/>
          <w:bCs/>
          <w:iCs/>
        </w:rPr>
        <w:t>1</w:t>
      </w:r>
      <w:r w:rsidR="003709CF">
        <w:rPr>
          <w:rFonts w:ascii="Arial" w:hAnsi="Arial" w:cs="Arial"/>
          <w:b/>
          <w:bCs/>
          <w:iCs/>
          <w:lang w:val="sr-Cyrl-RS"/>
        </w:rPr>
        <w:t>)</w:t>
      </w: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autoSpaceDE w:val="0"/>
        <w:autoSpaceDN w:val="0"/>
        <w:adjustRightInd w:val="0"/>
        <w:spacing w:after="0" w:line="240" w:lineRule="auto"/>
        <w:ind w:left="360"/>
        <w:jc w:val="center"/>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rPr>
      </w:pPr>
      <w:r w:rsidRPr="00EF2CFF">
        <w:rPr>
          <w:rFonts w:ascii="Arial" w:hAnsi="Arial" w:cs="Arial"/>
          <w:b/>
          <w:bCs/>
          <w:iCs/>
          <w:color w:val="002060"/>
        </w:rPr>
        <w:tab/>
      </w:r>
    </w:p>
    <w:p w:rsidR="00EF2CFF" w:rsidRPr="00EF2CFF" w:rsidRDefault="00EF2CFF" w:rsidP="00EF2CFF">
      <w:pPr>
        <w:tabs>
          <w:tab w:val="left" w:pos="6028"/>
        </w:tabs>
        <w:autoSpaceDE w:val="0"/>
        <w:autoSpaceDN w:val="0"/>
        <w:adjustRightInd w:val="0"/>
        <w:spacing w:after="0" w:line="240" w:lineRule="auto"/>
        <w:ind w:left="360"/>
        <w:rPr>
          <w:rFonts w:ascii="Arial" w:hAnsi="Arial" w:cs="Arial"/>
          <w:b/>
          <w:bCs/>
          <w:iCs/>
          <w:color w:val="002060"/>
          <w:lang w:val="sr-Cyrl-C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lang w:val="sr-Cyrl-RS"/>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rPr>
      </w:pPr>
    </w:p>
    <w:p w:rsidR="00EF2CFF" w:rsidRPr="00EF2CFF" w:rsidRDefault="00EF2CFF" w:rsidP="00EF2CFF">
      <w:pPr>
        <w:jc w:val="center"/>
        <w:rPr>
          <w:rFonts w:ascii="Arial" w:hAnsi="Arial" w:cs="Arial"/>
          <w:b/>
          <w:lang w:val="ru-RU"/>
        </w:rPr>
      </w:pPr>
      <w:r w:rsidRPr="00EF2CFF">
        <w:rPr>
          <w:rFonts w:ascii="Arial" w:hAnsi="Arial" w:cs="Arial"/>
          <w:b/>
          <w:lang w:val="ru-RU"/>
        </w:rPr>
        <w:t>Обреновац, 201</w:t>
      </w:r>
      <w:r w:rsidRPr="00EF2CFF">
        <w:rPr>
          <w:rFonts w:ascii="Arial" w:hAnsi="Arial" w:cs="Arial"/>
          <w:b/>
          <w:lang w:val="sr-Cyrl-RS"/>
        </w:rPr>
        <w:t>6</w:t>
      </w:r>
      <w:r w:rsidRPr="00EF2CFF">
        <w:rPr>
          <w:rFonts w:ascii="Arial" w:hAnsi="Arial" w:cs="Arial"/>
          <w:b/>
          <w:lang w:val="ru-RU"/>
        </w:rPr>
        <w:t>. год.</w:t>
      </w:r>
    </w:p>
    <w:p w:rsidR="00EF2CFF" w:rsidRPr="00EF2CFF" w:rsidRDefault="00EF2CFF" w:rsidP="00EF2CFF">
      <w:pPr>
        <w:jc w:val="center"/>
        <w:rPr>
          <w:rFonts w:ascii="Arial" w:hAnsi="Arial" w:cs="Arial"/>
          <w:b/>
          <w:lang w:val="ru-RU"/>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rPr>
      </w:pPr>
    </w:p>
    <w:p w:rsidR="00EF2CFF" w:rsidRPr="00EF2CFF" w:rsidRDefault="00EF2CFF" w:rsidP="00EF2CFF">
      <w:pPr>
        <w:tabs>
          <w:tab w:val="left" w:pos="6028"/>
        </w:tabs>
        <w:autoSpaceDE w:val="0"/>
        <w:autoSpaceDN w:val="0"/>
        <w:adjustRightInd w:val="0"/>
        <w:spacing w:after="0" w:line="240" w:lineRule="auto"/>
        <w:rPr>
          <w:rFonts w:ascii="Arial" w:eastAsia="Times New Roman" w:hAnsi="Arial" w:cs="Arial"/>
          <w:color w:val="00B0F0"/>
        </w:rPr>
      </w:pPr>
    </w:p>
    <w:p w:rsidR="00EF2CFF" w:rsidRPr="00EF2CFF" w:rsidRDefault="00EF2CFF" w:rsidP="00EF2CFF">
      <w:pPr>
        <w:spacing w:after="0" w:line="240" w:lineRule="auto"/>
        <w:jc w:val="right"/>
        <w:rPr>
          <w:rFonts w:ascii="Arial" w:eastAsia="Times New Roman" w:hAnsi="Arial" w:cs="Arial"/>
          <w:b/>
        </w:rPr>
      </w:pPr>
      <w:r w:rsidRPr="00EF2CFF">
        <w:rPr>
          <w:rFonts w:ascii="Arial" w:eastAsia="Times New Roman" w:hAnsi="Arial" w:cs="Arial"/>
          <w:b/>
        </w:rPr>
        <w:t>ПРИЛОГ 1</w:t>
      </w:r>
    </w:p>
    <w:p w:rsidR="00EF2CFF" w:rsidRPr="00EF2CFF" w:rsidRDefault="00EF2CFF" w:rsidP="00EF2CFF">
      <w:pPr>
        <w:spacing w:after="0" w:line="240" w:lineRule="auto"/>
        <w:jc w:val="right"/>
        <w:rPr>
          <w:rFonts w:ascii="Arial" w:eastAsia="Times New Roman" w:hAnsi="Arial" w:cs="Arial"/>
          <w:b/>
          <w:color w:val="00B0F0"/>
        </w:rPr>
      </w:pPr>
    </w:p>
    <w:p w:rsidR="00EF2CFF" w:rsidRPr="00EF2CFF" w:rsidRDefault="00EF2CFF" w:rsidP="00EF2CFF">
      <w:pPr>
        <w:spacing w:after="0" w:line="240" w:lineRule="auto"/>
        <w:jc w:val="both"/>
        <w:rPr>
          <w:rFonts w:ascii="Arial" w:eastAsia="Times New Roman" w:hAnsi="Arial" w:cs="Arial"/>
        </w:rPr>
      </w:pPr>
      <w:proofErr w:type="gramStart"/>
      <w:r w:rsidRPr="00EF2CFF">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F2CFF">
        <w:rPr>
          <w:rFonts w:ascii="Arial" w:eastAsia="Times New Roman" w:hAnsi="Arial" w:cs="Arial"/>
        </w:rPr>
        <w:t xml:space="preserve"> </w:t>
      </w:r>
      <w:proofErr w:type="gramStart"/>
      <w:r w:rsidRPr="00EF2CFF">
        <w:rPr>
          <w:rFonts w:ascii="Arial" w:eastAsia="Times New Roman" w:hAnsi="Arial" w:cs="Arial"/>
        </w:rPr>
        <w:t>РС бр.</w:t>
      </w:r>
      <w:proofErr w:type="gramEnd"/>
      <w:r w:rsidRPr="00EF2CFF">
        <w:rPr>
          <w:rFonts w:ascii="Arial" w:eastAsia="Times New Roman" w:hAnsi="Arial" w:cs="Arial"/>
        </w:rPr>
        <w:t xml:space="preserve"> </w:t>
      </w:r>
      <w:proofErr w:type="gramStart"/>
      <w:r w:rsidRPr="00EF2CFF">
        <w:rPr>
          <w:rFonts w:ascii="Arial" w:eastAsia="Times New Roman" w:hAnsi="Arial" w:cs="Arial"/>
        </w:rPr>
        <w:t>43/04, 62/06, 111/09 др.</w:t>
      </w:r>
      <w:proofErr w:type="gramEnd"/>
      <w:r w:rsidRPr="00EF2CFF">
        <w:rPr>
          <w:rFonts w:ascii="Arial" w:eastAsia="Times New Roman" w:hAnsi="Arial" w:cs="Arial"/>
        </w:rPr>
        <w:t xml:space="preserve"> </w:t>
      </w:r>
      <w:proofErr w:type="gramStart"/>
      <w:r w:rsidRPr="00EF2CFF">
        <w:rPr>
          <w:rFonts w:ascii="Arial" w:eastAsia="Times New Roman" w:hAnsi="Arial" w:cs="Arial"/>
        </w:rPr>
        <w:t>закон</w:t>
      </w:r>
      <w:proofErr w:type="gramEnd"/>
      <w:r w:rsidRPr="00EF2CFF">
        <w:rPr>
          <w:rFonts w:ascii="Arial" w:eastAsia="Times New Roman" w:hAnsi="Arial" w:cs="Arial"/>
        </w:rPr>
        <w:t xml:space="preserve"> и 31/11) и тачке 1, 2. </w:t>
      </w:r>
      <w:proofErr w:type="gramStart"/>
      <w:r w:rsidRPr="00EF2CFF">
        <w:rPr>
          <w:rFonts w:ascii="Arial" w:eastAsia="Times New Roman" w:hAnsi="Arial" w:cs="Arial"/>
        </w:rPr>
        <w:t>и</w:t>
      </w:r>
      <w:proofErr w:type="gramEnd"/>
      <w:r w:rsidRPr="00EF2CFF">
        <w:rPr>
          <w:rFonts w:ascii="Arial" w:eastAsia="Times New Roman" w:hAnsi="Arial" w:cs="Arial"/>
        </w:rPr>
        <w:t xml:space="preserve"> 6. Одлуке о облику садржини и начину коришћења јединствених инструмената платног промета</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b/>
        </w:rPr>
      </w:pPr>
      <w:r w:rsidRPr="00EF2CFF">
        <w:rPr>
          <w:rFonts w:ascii="Arial" w:eastAsia="Times New Roman" w:hAnsi="Arial" w:cs="Arial"/>
          <w:b/>
        </w:rPr>
        <w:t>(</w:t>
      </w:r>
      <w:proofErr w:type="gramStart"/>
      <w:r w:rsidRPr="00EF2CFF">
        <w:rPr>
          <w:rFonts w:ascii="Arial" w:eastAsia="Times New Roman" w:hAnsi="Arial" w:cs="Arial"/>
          <w:b/>
        </w:rPr>
        <w:t>напомена</w:t>
      </w:r>
      <w:proofErr w:type="gramEnd"/>
      <w:r w:rsidRPr="00EF2CFF">
        <w:rPr>
          <w:rFonts w:ascii="Arial" w:eastAsia="Times New Roman" w:hAnsi="Arial" w:cs="Arial"/>
          <w:b/>
        </w:rPr>
        <w:t>: не доставља се у понуди)</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lang w:val="ru-RU"/>
        </w:rPr>
      </w:pPr>
      <w:r w:rsidRPr="00EF2CFF">
        <w:rPr>
          <w:rFonts w:ascii="Arial" w:eastAsia="Times New Roman" w:hAnsi="Arial" w:cs="Arial"/>
        </w:rPr>
        <w:t>ДУЖНИК</w:t>
      </w:r>
      <w:proofErr w:type="gramStart"/>
      <w:r w:rsidRPr="00EF2CFF">
        <w:rPr>
          <w:rFonts w:ascii="Arial" w:eastAsia="Times New Roman" w:hAnsi="Arial" w:cs="Arial"/>
        </w:rPr>
        <w:t xml:space="preserve">:  </w:t>
      </w:r>
      <w:r w:rsidRPr="00EF2CFF">
        <w:rPr>
          <w:rFonts w:ascii="Arial" w:eastAsia="Times New Roman" w:hAnsi="Arial" w:cs="Arial"/>
          <w:lang w:val="ru-RU"/>
        </w:rPr>
        <w:t>…………………………………………………………………………........................</w:t>
      </w:r>
      <w:proofErr w:type="gramEnd"/>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w:t>
      </w:r>
      <w:proofErr w:type="gramStart"/>
      <w:r w:rsidRPr="00EF2CFF">
        <w:rPr>
          <w:rFonts w:ascii="Arial" w:eastAsia="Times New Roman" w:hAnsi="Arial" w:cs="Arial"/>
        </w:rPr>
        <w:t>назив</w:t>
      </w:r>
      <w:proofErr w:type="gramEnd"/>
      <w:r w:rsidRPr="00EF2CFF">
        <w:rPr>
          <w:rFonts w:ascii="Arial" w:eastAsia="Times New Roman" w:hAnsi="Arial" w:cs="Arial"/>
        </w:rPr>
        <w:t xml:space="preserve"> и седиште Понуђача)</w:t>
      </w: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МАТИЧНИ БРОЈ ДУЖНИКА (Понуђача): ..................................................................</w:t>
      </w: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ТЕКУЋИ РАЧУН ДУЖНИКА (Понуђача): ...................................................................</w:t>
      </w: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ПИБ ДУЖНИКА (Понуђача): ........................................................................................</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roofErr w:type="gramStart"/>
      <w:r w:rsidRPr="00EF2CFF">
        <w:rPr>
          <w:rFonts w:ascii="Arial" w:eastAsia="Times New Roman" w:hAnsi="Arial" w:cs="Arial"/>
        </w:rPr>
        <w:t>и</w:t>
      </w:r>
      <w:proofErr w:type="gramEnd"/>
      <w:r w:rsidRPr="00EF2CFF">
        <w:rPr>
          <w:rFonts w:ascii="Arial" w:eastAsia="Times New Roman" w:hAnsi="Arial" w:cs="Arial"/>
        </w:rPr>
        <w:t xml:space="preserve"> з д а ј е  д а н а ............................ године</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center"/>
        <w:rPr>
          <w:rFonts w:ascii="Arial" w:eastAsia="Times New Roman" w:hAnsi="Arial" w:cs="Arial"/>
          <w:b/>
        </w:rPr>
      </w:pPr>
      <w:r w:rsidRPr="00EF2CFF">
        <w:rPr>
          <w:rFonts w:ascii="Arial" w:eastAsia="Times New Roman" w:hAnsi="Arial" w:cs="Arial"/>
          <w:b/>
        </w:rPr>
        <w:t xml:space="preserve">МЕНИЧНО ПИСМО – ОВЛАШЋЕЊЕ ЗА </w:t>
      </w:r>
      <w:proofErr w:type="gramStart"/>
      <w:r w:rsidRPr="00EF2CFF">
        <w:rPr>
          <w:rFonts w:ascii="Arial" w:eastAsia="Times New Roman" w:hAnsi="Arial" w:cs="Arial"/>
          <w:b/>
        </w:rPr>
        <w:t>КОРИСНИКА  БЛАНКО</w:t>
      </w:r>
      <w:proofErr w:type="gramEnd"/>
      <w:r w:rsidRPr="00EF2CFF">
        <w:rPr>
          <w:rFonts w:ascii="Arial" w:eastAsia="Times New Roman" w:hAnsi="Arial" w:cs="Arial"/>
          <w:b/>
        </w:rPr>
        <w:t xml:space="preserve"> СОПСТВЕНЕ МЕНИЦЕ</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F2CFF">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F2CFF">
        <w:rPr>
          <w:rFonts w:ascii="Arial" w:eastAsia="Times New Roman" w:hAnsi="Arial" w:cs="Arial"/>
          <w:bCs/>
        </w:rPr>
        <w:t>тек</w:t>
      </w:r>
      <w:proofErr w:type="gramEnd"/>
      <w:r w:rsidRPr="00EF2CFF">
        <w:rPr>
          <w:rFonts w:ascii="Arial" w:eastAsia="Times New Roman" w:hAnsi="Arial" w:cs="Arial"/>
          <w:bCs/>
        </w:rPr>
        <w:t xml:space="preserve">. </w:t>
      </w:r>
      <w:proofErr w:type="gramStart"/>
      <w:r w:rsidRPr="00EF2CFF">
        <w:rPr>
          <w:rFonts w:ascii="Arial" w:eastAsia="Times New Roman" w:hAnsi="Arial" w:cs="Arial"/>
          <w:bCs/>
        </w:rPr>
        <w:t>рачуна</w:t>
      </w:r>
      <w:proofErr w:type="gramEnd"/>
      <w:r w:rsidRPr="00EF2CFF">
        <w:rPr>
          <w:rFonts w:ascii="Arial" w:eastAsia="Times New Roman" w:hAnsi="Arial" w:cs="Arial"/>
          <w:bCs/>
        </w:rPr>
        <w:t>: 160-700-13 Banka Intesa,</w:t>
      </w:r>
    </w:p>
    <w:p w:rsidR="00EF2CFF" w:rsidRPr="00EF2CFF" w:rsidRDefault="00EF2CFF" w:rsidP="00EF2CFF">
      <w:pPr>
        <w:tabs>
          <w:tab w:val="left" w:pos="1418"/>
        </w:tabs>
        <w:spacing w:after="0" w:line="240" w:lineRule="auto"/>
        <w:jc w:val="both"/>
        <w:rPr>
          <w:rFonts w:ascii="Arial" w:eastAsia="Times New Roman" w:hAnsi="Arial" w:cs="Arial"/>
        </w:rPr>
      </w:pPr>
      <w:r w:rsidRPr="00EF2CFF">
        <w:rPr>
          <w:rFonts w:ascii="Arial" w:eastAsia="Times New Roman" w:hAnsi="Arial" w:cs="Arial"/>
        </w:rPr>
        <w:tab/>
      </w: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EF2CFF">
        <w:rPr>
          <w:rFonts w:ascii="Arial" w:eastAsia="Times New Roman" w:hAnsi="Arial" w:cs="Arial"/>
          <w:b/>
        </w:rPr>
        <w:t xml:space="preserve"> </w:t>
      </w:r>
      <w:r w:rsidRPr="00EF2CFF">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Издата бланко сопствена меница серијски број</w:t>
      </w:r>
      <w:r w:rsidRPr="00EF2CFF">
        <w:rPr>
          <w:rFonts w:ascii="Arial" w:eastAsia="Times New Roman" w:hAnsi="Arial" w:cs="Arial"/>
        </w:rPr>
        <w:tab/>
        <w:t xml:space="preserve">(уписати серијски број) може се поднети на наплату у року </w:t>
      </w:r>
      <w:proofErr w:type="gramStart"/>
      <w:r w:rsidRPr="00EF2CFF">
        <w:rPr>
          <w:rFonts w:ascii="Arial" w:eastAsia="Times New Roman" w:hAnsi="Arial" w:cs="Arial"/>
        </w:rPr>
        <w:t>доспећа  утврђеном</w:t>
      </w:r>
      <w:proofErr w:type="gramEnd"/>
      <w:r w:rsidRPr="00EF2CFF">
        <w:rPr>
          <w:rFonts w:ascii="Arial" w:eastAsia="Times New Roman" w:hAnsi="Arial" w:cs="Arial"/>
        </w:rPr>
        <w:t xml:space="preserve">  Уговором бр. ______________ </w:t>
      </w:r>
      <w:proofErr w:type="gramStart"/>
      <w:r w:rsidRPr="00EF2CFF">
        <w:rPr>
          <w:rFonts w:ascii="Arial" w:eastAsia="Times New Roman" w:hAnsi="Arial" w:cs="Arial"/>
        </w:rPr>
        <w:t>од</w:t>
      </w:r>
      <w:proofErr w:type="gramEnd"/>
      <w:r w:rsidRPr="00EF2CFF">
        <w:rPr>
          <w:rFonts w:ascii="Arial" w:eastAsia="Times New Roman" w:hAnsi="Arial" w:cs="Arial"/>
        </w:rPr>
        <w:t xml:space="preserve"> ________________ године (заведен код Корисника-Повериоца)  и бр. _____________ </w:t>
      </w:r>
      <w:proofErr w:type="gramStart"/>
      <w:r w:rsidRPr="00EF2CFF">
        <w:rPr>
          <w:rFonts w:ascii="Arial" w:eastAsia="Times New Roman" w:hAnsi="Arial" w:cs="Arial"/>
        </w:rPr>
        <w:t>од</w:t>
      </w:r>
      <w:proofErr w:type="gramEnd"/>
      <w:r w:rsidRPr="00EF2CFF">
        <w:rPr>
          <w:rFonts w:ascii="Arial" w:eastAsia="Times New Roman" w:hAnsi="Arial" w:cs="Arial"/>
        </w:rPr>
        <w:t xml:space="preserve"> _________________ године (заведен код дужника) т.ј. најкасније до истека рока од 30 (тридесет) дана од уговореног рока  с тим да евентуални</w:t>
      </w:r>
      <w:r w:rsidRPr="00EF2CFF">
        <w:rPr>
          <w:rFonts w:ascii="Arial" w:eastAsia="Times New Roman" w:hAnsi="Arial" w:cs="Arial"/>
        </w:rPr>
        <w:br/>
        <w:t xml:space="preserve">продужетак рока окончања извршења има за последицу и продужење рока важења </w:t>
      </w:r>
      <w:r w:rsidRPr="00EF2CFF">
        <w:rPr>
          <w:rFonts w:ascii="Arial" w:eastAsia="Times New Roman" w:hAnsi="Arial" w:cs="Arial"/>
        </w:rPr>
        <w:lastRenderedPageBreak/>
        <w:t>менице и меничног овлашћења, за исти број дана за који ће бити продужен и рок за извршење.</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Овлашћујемо Јавно предузеће „Електропривреда Србије</w:t>
      </w:r>
      <w:proofErr w:type="gramStart"/>
      <w:r w:rsidRPr="00EF2CFF">
        <w:rPr>
          <w:rFonts w:ascii="Arial" w:eastAsia="Times New Roman" w:hAnsi="Arial" w:cs="Arial"/>
        </w:rPr>
        <w:t>“ Београд</w:t>
      </w:r>
      <w:proofErr w:type="gramEnd"/>
      <w:r w:rsidRPr="00EF2CFF">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F2CFF">
        <w:rPr>
          <w:rFonts w:ascii="Arial" w:eastAsia="Times New Roman" w:hAnsi="Arial" w:cs="Arial"/>
        </w:rPr>
        <w:t>вансудски</w:t>
      </w:r>
      <w:proofErr w:type="gramEnd"/>
      <w:r w:rsidRPr="00EF2CFF">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F2CFF">
        <w:rPr>
          <w:rFonts w:ascii="Arial" w:eastAsia="Times New Roman" w:hAnsi="Arial" w:cs="Arial"/>
        </w:rPr>
        <w:t>160-700-13 Banka Intesa.</w:t>
      </w:r>
      <w:proofErr w:type="gramEnd"/>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roofErr w:type="gramStart"/>
      <w:r w:rsidRPr="00EF2CFF">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Меница је потписана од стране овлашћеног лица за заступање Дужника ____________________</w:t>
      </w:r>
      <w:proofErr w:type="gramStart"/>
      <w:r w:rsidRPr="00EF2CFF">
        <w:rPr>
          <w:rFonts w:ascii="Arial" w:eastAsia="Times New Roman" w:hAnsi="Arial" w:cs="Arial"/>
        </w:rPr>
        <w:t>_(</w:t>
      </w:r>
      <w:proofErr w:type="gramEnd"/>
      <w:r w:rsidRPr="00EF2CFF">
        <w:rPr>
          <w:rFonts w:ascii="Arial" w:eastAsia="Times New Roman" w:hAnsi="Arial" w:cs="Arial"/>
        </w:rPr>
        <w:t>унети име и презиме овлашћеног лица).</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roofErr w:type="gramStart"/>
      <w:r w:rsidRPr="00EF2CFF">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 xml:space="preserve">Место и датум издавања Овлашћења          </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EF2CFF" w:rsidRPr="00EF2CFF" w:rsidTr="00EF2CFF">
        <w:trPr>
          <w:jc w:val="center"/>
        </w:trPr>
        <w:tc>
          <w:tcPr>
            <w:tcW w:w="3882" w:type="dxa"/>
            <w:hideMark/>
          </w:tcPr>
          <w:p w:rsidR="00EF2CFF" w:rsidRPr="00EF2CFF" w:rsidRDefault="00EF2CFF">
            <w:pPr>
              <w:spacing w:after="0" w:line="240" w:lineRule="auto"/>
              <w:jc w:val="center"/>
              <w:rPr>
                <w:rFonts w:ascii="Arial" w:eastAsia="Times New Roman" w:hAnsi="Arial" w:cs="Arial"/>
              </w:rPr>
            </w:pPr>
            <w:r w:rsidRPr="00EF2CFF">
              <w:rPr>
                <w:rFonts w:ascii="Arial" w:eastAsia="Times New Roman" w:hAnsi="Arial" w:cs="Arial"/>
              </w:rPr>
              <w:t>Датум:</w:t>
            </w:r>
          </w:p>
        </w:tc>
        <w:tc>
          <w:tcPr>
            <w:tcW w:w="2127" w:type="dxa"/>
          </w:tcPr>
          <w:p w:rsidR="00EF2CFF" w:rsidRPr="00EF2CFF" w:rsidRDefault="00EF2CFF">
            <w:pPr>
              <w:spacing w:after="0" w:line="240" w:lineRule="auto"/>
              <w:jc w:val="center"/>
              <w:rPr>
                <w:rFonts w:ascii="Arial" w:eastAsia="Times New Roman" w:hAnsi="Arial" w:cs="Arial"/>
                <w:lang w:val="ru-RU"/>
              </w:rPr>
            </w:pPr>
          </w:p>
        </w:tc>
        <w:tc>
          <w:tcPr>
            <w:tcW w:w="4022" w:type="dxa"/>
            <w:hideMark/>
          </w:tcPr>
          <w:p w:rsidR="00EF2CFF" w:rsidRPr="00EF2CFF" w:rsidRDefault="00EF2CFF">
            <w:pPr>
              <w:spacing w:after="0" w:line="240" w:lineRule="auto"/>
              <w:jc w:val="center"/>
              <w:rPr>
                <w:rFonts w:ascii="Arial" w:eastAsia="Times New Roman" w:hAnsi="Arial" w:cs="Arial"/>
                <w:lang w:val="ru-RU"/>
              </w:rPr>
            </w:pPr>
            <w:r w:rsidRPr="00EF2CFF">
              <w:rPr>
                <w:rFonts w:ascii="Arial" w:eastAsia="Times New Roman" w:hAnsi="Arial" w:cs="Arial"/>
              </w:rPr>
              <w:t>Понуђач</w:t>
            </w:r>
            <w:r w:rsidRPr="00EF2CFF">
              <w:rPr>
                <w:rFonts w:ascii="Arial" w:eastAsia="Times New Roman" w:hAnsi="Arial" w:cs="Arial"/>
                <w:lang w:val="ru-RU"/>
              </w:rPr>
              <w:t>:</w:t>
            </w:r>
          </w:p>
        </w:tc>
      </w:tr>
      <w:tr w:rsidR="00EF2CFF" w:rsidRPr="00EF2CFF" w:rsidTr="00EF2CFF">
        <w:trPr>
          <w:jc w:val="center"/>
        </w:trPr>
        <w:tc>
          <w:tcPr>
            <w:tcW w:w="3882" w:type="dxa"/>
          </w:tcPr>
          <w:p w:rsidR="00EF2CFF" w:rsidRPr="00EF2CFF" w:rsidRDefault="00EF2CFF">
            <w:pPr>
              <w:spacing w:after="0" w:line="240" w:lineRule="auto"/>
              <w:jc w:val="center"/>
              <w:rPr>
                <w:rFonts w:ascii="Arial" w:eastAsia="Times New Roman" w:hAnsi="Arial" w:cs="Arial"/>
              </w:rPr>
            </w:pPr>
          </w:p>
        </w:tc>
        <w:tc>
          <w:tcPr>
            <w:tcW w:w="2127" w:type="dxa"/>
            <w:hideMark/>
          </w:tcPr>
          <w:p w:rsidR="00EF2CFF" w:rsidRPr="00EF2CFF" w:rsidRDefault="00EF2CFF">
            <w:pPr>
              <w:spacing w:after="0" w:line="240" w:lineRule="auto"/>
              <w:jc w:val="center"/>
              <w:rPr>
                <w:rFonts w:ascii="Arial" w:eastAsia="Times New Roman" w:hAnsi="Arial" w:cs="Arial"/>
              </w:rPr>
            </w:pPr>
            <w:r w:rsidRPr="00EF2CFF">
              <w:rPr>
                <w:rFonts w:ascii="Arial" w:eastAsia="Times New Roman" w:hAnsi="Arial" w:cs="Arial"/>
              </w:rPr>
              <w:t>М.П.</w:t>
            </w:r>
          </w:p>
        </w:tc>
        <w:tc>
          <w:tcPr>
            <w:tcW w:w="4022" w:type="dxa"/>
          </w:tcPr>
          <w:p w:rsidR="00EF2CFF" w:rsidRPr="00EF2CFF" w:rsidRDefault="00EF2CFF">
            <w:pPr>
              <w:spacing w:after="0" w:line="240" w:lineRule="auto"/>
              <w:jc w:val="center"/>
              <w:rPr>
                <w:rFonts w:ascii="Arial" w:eastAsia="Times New Roman" w:hAnsi="Arial" w:cs="Arial"/>
                <w:lang w:val="ru-RU"/>
              </w:rPr>
            </w:pPr>
          </w:p>
        </w:tc>
      </w:tr>
      <w:tr w:rsidR="00EF2CFF" w:rsidRPr="00EF2CFF" w:rsidTr="00EF2CFF">
        <w:trPr>
          <w:jc w:val="center"/>
        </w:trPr>
        <w:tc>
          <w:tcPr>
            <w:tcW w:w="3882" w:type="dxa"/>
            <w:tcBorders>
              <w:top w:val="nil"/>
              <w:left w:val="nil"/>
              <w:bottom w:val="single" w:sz="4" w:space="0" w:color="auto"/>
              <w:right w:val="nil"/>
            </w:tcBorders>
          </w:tcPr>
          <w:p w:rsidR="00EF2CFF" w:rsidRPr="00EF2CFF" w:rsidRDefault="00EF2CFF">
            <w:pPr>
              <w:spacing w:after="0" w:line="240" w:lineRule="auto"/>
              <w:jc w:val="center"/>
              <w:rPr>
                <w:rFonts w:ascii="Arial" w:eastAsia="Times New Roman" w:hAnsi="Arial" w:cs="Arial"/>
              </w:rPr>
            </w:pPr>
          </w:p>
        </w:tc>
        <w:tc>
          <w:tcPr>
            <w:tcW w:w="2127" w:type="dxa"/>
          </w:tcPr>
          <w:p w:rsidR="00EF2CFF" w:rsidRPr="00EF2CFF" w:rsidRDefault="00EF2CFF">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EF2CFF" w:rsidRPr="00EF2CFF" w:rsidRDefault="00EF2CFF">
            <w:pPr>
              <w:spacing w:after="0" w:line="240" w:lineRule="auto"/>
              <w:jc w:val="center"/>
              <w:rPr>
                <w:rFonts w:ascii="Arial" w:eastAsia="Times New Roman" w:hAnsi="Arial" w:cs="Arial"/>
                <w:lang w:val="ru-RU"/>
              </w:rPr>
            </w:pPr>
          </w:p>
        </w:tc>
      </w:tr>
    </w:tbl>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 xml:space="preserve">                                                                                              Потпис овлашћеног лица</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r w:rsidRPr="00EF2CFF">
        <w:rPr>
          <w:rFonts w:ascii="Arial" w:eastAsia="Times New Roman" w:hAnsi="Arial" w:cs="Arial"/>
        </w:rPr>
        <w:t>Прилог:</w:t>
      </w:r>
    </w:p>
    <w:p w:rsidR="00EF2CFF" w:rsidRPr="00EF2CFF" w:rsidRDefault="00EF2CFF" w:rsidP="00EF2CFF">
      <w:pPr>
        <w:numPr>
          <w:ilvl w:val="0"/>
          <w:numId w:val="28"/>
        </w:numPr>
        <w:spacing w:before="120" w:after="0" w:line="240" w:lineRule="auto"/>
        <w:contextualSpacing/>
        <w:jc w:val="both"/>
        <w:rPr>
          <w:rFonts w:ascii="Arial" w:hAnsi="Arial" w:cs="Arial"/>
        </w:rPr>
      </w:pPr>
      <w:r w:rsidRPr="00EF2CFF">
        <w:rPr>
          <w:rFonts w:ascii="Arial" w:hAnsi="Arial" w:cs="Arial"/>
        </w:rPr>
        <w:t>1 једна потписана и оверена бланко сопствена меница као гаранција за добро извршење посла</w:t>
      </w:r>
    </w:p>
    <w:p w:rsidR="00EF2CFF" w:rsidRPr="00EF2CFF" w:rsidRDefault="00EF2CFF" w:rsidP="00EF2CFF">
      <w:pPr>
        <w:numPr>
          <w:ilvl w:val="0"/>
          <w:numId w:val="28"/>
        </w:numPr>
        <w:spacing w:before="120" w:after="0" w:line="240" w:lineRule="auto"/>
        <w:contextualSpacing/>
        <w:jc w:val="both"/>
        <w:rPr>
          <w:rFonts w:ascii="Arial" w:hAnsi="Arial" w:cs="Arial"/>
        </w:rPr>
      </w:pPr>
      <w:r w:rsidRPr="00EF2CF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F2CFF" w:rsidRPr="00EF2CFF" w:rsidRDefault="00EF2CFF" w:rsidP="00EF2CFF">
      <w:pPr>
        <w:numPr>
          <w:ilvl w:val="0"/>
          <w:numId w:val="28"/>
        </w:numPr>
        <w:spacing w:before="120" w:after="0" w:line="240" w:lineRule="auto"/>
        <w:contextualSpacing/>
        <w:jc w:val="both"/>
        <w:rPr>
          <w:rFonts w:ascii="Arial" w:hAnsi="Arial" w:cs="Arial"/>
        </w:rPr>
      </w:pPr>
      <w:r w:rsidRPr="00EF2CFF">
        <w:rPr>
          <w:rFonts w:ascii="Arial" w:hAnsi="Arial" w:cs="Arial"/>
        </w:rPr>
        <w:t xml:space="preserve">фотокопија ОП обрасца </w:t>
      </w:r>
    </w:p>
    <w:p w:rsidR="00EF2CFF" w:rsidRPr="00EF2CFF" w:rsidRDefault="00EF2CFF" w:rsidP="00EF2CFF">
      <w:pPr>
        <w:numPr>
          <w:ilvl w:val="0"/>
          <w:numId w:val="28"/>
        </w:numPr>
        <w:spacing w:before="120" w:after="0" w:line="240" w:lineRule="auto"/>
        <w:contextualSpacing/>
        <w:jc w:val="both"/>
        <w:rPr>
          <w:rFonts w:ascii="Arial" w:hAnsi="Arial" w:cs="Arial"/>
        </w:rPr>
      </w:pPr>
      <w:r w:rsidRPr="00EF2CF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spacing w:after="0" w:line="240" w:lineRule="auto"/>
        <w:jc w:val="both"/>
        <w:rPr>
          <w:rFonts w:ascii="Arial" w:eastAsia="Times New Roman" w:hAnsi="Arial" w:cs="Arial"/>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p w:rsidR="00EF2CFF" w:rsidRPr="00EF2CFF" w:rsidRDefault="00EF2CFF" w:rsidP="00EF2CFF">
      <w:pPr>
        <w:tabs>
          <w:tab w:val="left" w:pos="6028"/>
        </w:tabs>
        <w:autoSpaceDE w:val="0"/>
        <w:autoSpaceDN w:val="0"/>
        <w:adjustRightInd w:val="0"/>
        <w:spacing w:after="0" w:line="240" w:lineRule="auto"/>
        <w:rPr>
          <w:rFonts w:ascii="Arial" w:hAnsi="Arial" w:cs="Arial"/>
          <w:b/>
          <w:bCs/>
          <w:iCs/>
          <w:color w:val="002060"/>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rPr>
              <w:object w:dxaOrig="1305" w:dyaOrig="1470">
                <v:shape id="_x0000_i1035" type="#_x0000_t75" style="width:65.25pt;height:73.5pt" o:ole="">
                  <v:imagedata r:id="rId9" o:title=""/>
                </v:shape>
                <o:OLEObject Type="Embed" ProgID="Word.Picture.8" ShapeID="_x0000_i1035" DrawAspect="Content" ObjectID="_1537612870" r:id="rId25"/>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rPr>
      </w:pPr>
      <w:r w:rsidRPr="00EF2CFF">
        <w:rPr>
          <w:rFonts w:ascii="Arial" w:hAnsi="Arial" w:cs="Arial"/>
          <w:b/>
          <w:iCs/>
        </w:rPr>
        <w:t xml:space="preserve">Kонкурсна документација </w:t>
      </w: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b/>
          <w:bCs/>
          <w:i/>
          <w:iCs/>
        </w:rPr>
      </w:pPr>
    </w:p>
    <w:p w:rsidR="00EF2CFF" w:rsidRPr="00EF2CFF" w:rsidRDefault="00EF2CFF" w:rsidP="00EF2CFF">
      <w:pPr>
        <w:pStyle w:val="Title"/>
        <w:shd w:val="clear" w:color="auto" w:fill="FFFFFF"/>
        <w:tabs>
          <w:tab w:val="left" w:pos="7440"/>
        </w:tabs>
        <w:spacing w:before="0" w:after="0"/>
        <w:rPr>
          <w:rFonts w:cs="Arial"/>
          <w:sz w:val="22"/>
          <w:szCs w:val="22"/>
          <w:lang w:val="sr-Cyrl-CS"/>
        </w:rPr>
      </w:pPr>
      <w:r w:rsidRPr="00EF2CFF">
        <w:rPr>
          <w:rFonts w:cs="Arial"/>
          <w:iCs/>
          <w:sz w:val="22"/>
          <w:szCs w:val="22"/>
          <w:lang w:val="sr-Cyrl-RS"/>
        </w:rPr>
        <w:t>11</w:t>
      </w:r>
      <w:r w:rsidRPr="00EF2CFF">
        <w:rPr>
          <w:rFonts w:cs="Arial"/>
          <w:iCs/>
          <w:sz w:val="22"/>
          <w:szCs w:val="22"/>
        </w:rPr>
        <w:t>. МОДЕЛ УГОВОРА</w:t>
      </w:r>
    </w:p>
    <w:p w:rsidR="00EF2CFF" w:rsidRPr="00EF2CFF" w:rsidRDefault="00EF2CFF" w:rsidP="00EF2CFF">
      <w:pPr>
        <w:pStyle w:val="Title"/>
        <w:shd w:val="clear" w:color="auto" w:fill="FFFFFF"/>
        <w:tabs>
          <w:tab w:val="left" w:pos="7440"/>
        </w:tabs>
        <w:spacing w:before="0" w:after="0"/>
        <w:jc w:val="left"/>
        <w:rPr>
          <w:rFonts w:cs="Arial"/>
          <w:sz w:val="22"/>
          <w:szCs w:val="22"/>
          <w:lang w:val="sr-Cyrl-CS"/>
        </w:rPr>
      </w:pPr>
    </w:p>
    <w:p w:rsidR="00EF2CFF" w:rsidRPr="00EF2CFF" w:rsidRDefault="00EF2CFF" w:rsidP="00EF2CFF">
      <w:pPr>
        <w:pStyle w:val="Title"/>
        <w:shd w:val="clear" w:color="auto" w:fill="FFFFFF"/>
        <w:tabs>
          <w:tab w:val="left" w:pos="7440"/>
        </w:tabs>
        <w:spacing w:before="0" w:after="0"/>
        <w:jc w:val="left"/>
        <w:rPr>
          <w:rFonts w:cs="Arial"/>
          <w:sz w:val="22"/>
          <w:szCs w:val="22"/>
          <w:lang w:val="sr-Cyrl-CS"/>
        </w:rPr>
      </w:pPr>
    </w:p>
    <w:p w:rsidR="00EF2CFF" w:rsidRPr="00EF2CFF" w:rsidRDefault="00EF2CFF" w:rsidP="00EF2CFF">
      <w:pPr>
        <w:autoSpaceDE w:val="0"/>
        <w:autoSpaceDN w:val="0"/>
        <w:adjustRightInd w:val="0"/>
        <w:spacing w:after="0" w:line="240" w:lineRule="auto"/>
        <w:jc w:val="both"/>
        <w:rPr>
          <w:rFonts w:ascii="Arial" w:hAnsi="Arial" w:cs="Arial"/>
          <w:i/>
          <w:iCs/>
          <w:color w:val="002060"/>
          <w:lang w:val="sr-Cyrl-RS"/>
        </w:rPr>
      </w:pPr>
    </w:p>
    <w:p w:rsidR="00EF2CFF" w:rsidRPr="00EF2CFF" w:rsidRDefault="00EF2CFF" w:rsidP="00EF2CFF">
      <w:pPr>
        <w:spacing w:before="120" w:after="0" w:line="240" w:lineRule="auto"/>
        <w:jc w:val="both"/>
        <w:rPr>
          <w:rFonts w:ascii="Arial" w:eastAsia="Arial Unicode MS" w:hAnsi="Arial" w:cs="Arial"/>
          <w:b/>
          <w:kern w:val="2"/>
        </w:rPr>
      </w:pPr>
    </w:p>
    <w:p w:rsidR="00EF2CFF" w:rsidRPr="00EF2CFF" w:rsidRDefault="00EF2CFF" w:rsidP="00EF2CFF">
      <w:pPr>
        <w:keepNext/>
        <w:tabs>
          <w:tab w:val="left" w:pos="567"/>
        </w:tabs>
        <w:spacing w:after="0" w:line="240" w:lineRule="auto"/>
        <w:ind w:left="360"/>
        <w:jc w:val="center"/>
        <w:outlineLvl w:val="0"/>
        <w:rPr>
          <w:rFonts w:ascii="Arial" w:eastAsia="Times New Roman" w:hAnsi="Arial" w:cs="Arial"/>
          <w:b/>
        </w:rPr>
      </w:pPr>
      <w:r w:rsidRPr="00EF2CFF">
        <w:rPr>
          <w:rFonts w:ascii="Arial" w:eastAsia="Times New Roman" w:hAnsi="Arial" w:cs="Arial"/>
          <w:b/>
        </w:rPr>
        <w:t>МОДЕЛ УГОВОРА</w:t>
      </w:r>
    </w:p>
    <w:p w:rsidR="00EF2CFF" w:rsidRPr="00EF2CFF" w:rsidRDefault="00EF2CFF" w:rsidP="00EF2CFF">
      <w:pPr>
        <w:keepNext/>
        <w:tabs>
          <w:tab w:val="left" w:pos="567"/>
        </w:tabs>
        <w:spacing w:after="0" w:line="240" w:lineRule="auto"/>
        <w:outlineLvl w:val="0"/>
        <w:rPr>
          <w:rFonts w:ascii="Arial" w:eastAsia="Arial Unicode MS" w:hAnsi="Arial" w:cs="Arial"/>
          <w:b/>
        </w:rPr>
      </w:pPr>
    </w:p>
    <w:p w:rsidR="00EF2CFF" w:rsidRPr="00EF2CFF" w:rsidRDefault="00EF2CFF" w:rsidP="00EF2CFF">
      <w:pPr>
        <w:keepNext/>
        <w:tabs>
          <w:tab w:val="left" w:pos="567"/>
        </w:tabs>
        <w:spacing w:after="0" w:line="240" w:lineRule="auto"/>
        <w:outlineLvl w:val="0"/>
        <w:rPr>
          <w:rFonts w:ascii="Arial" w:eastAsia="Arial Unicode MS" w:hAnsi="Arial"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EF2CFF" w:rsidRPr="00EF2CFF" w:rsidTr="00EF2CFF">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before="120" w:after="0" w:line="240" w:lineRule="auto"/>
              <w:jc w:val="both"/>
              <w:rPr>
                <w:rFonts w:ascii="Arial" w:eastAsia="Times New Roman" w:hAnsi="Arial" w:cs="Arial"/>
              </w:rPr>
            </w:pPr>
            <w:r w:rsidRPr="00EF2CFF">
              <w:rPr>
                <w:rFonts w:ascii="Arial" w:eastAsia="Times New Roman" w:hAnsi="Arial" w:cs="Arial"/>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before="120" w:after="0" w:line="240" w:lineRule="auto"/>
              <w:jc w:val="both"/>
              <w:rPr>
                <w:rFonts w:ascii="Arial" w:eastAsia="Times New Roman" w:hAnsi="Arial" w:cs="Arial"/>
              </w:rPr>
            </w:pPr>
            <w:r w:rsidRPr="00EF2CFF">
              <w:rPr>
                <w:rFonts w:ascii="Arial" w:eastAsia="Times New Roman" w:hAnsi="Arial" w:cs="Arial"/>
              </w:rPr>
              <w:t xml:space="preserve">                                    Потврђују</w:t>
            </w:r>
          </w:p>
        </w:tc>
      </w:tr>
      <w:tr w:rsidR="00EF2CFF" w:rsidRPr="00EF2CFF" w:rsidTr="00EF2CFF">
        <w:trPr>
          <w:trHeight w:val="2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EF2CFF" w:rsidRPr="00EF2CFF" w:rsidRDefault="00EF2CFF">
            <w:pPr>
              <w:spacing w:after="0" w:line="240" w:lineRule="auto"/>
              <w:rPr>
                <w:rFonts w:ascii="Arial" w:eastAsia="Times New Roman" w:hAnsi="Arial" w:cs="Arial"/>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after="0" w:line="240" w:lineRule="auto"/>
              <w:jc w:val="center"/>
              <w:rPr>
                <w:rFonts w:ascii="Arial" w:hAnsi="Arial" w:cs="Arial"/>
              </w:rPr>
            </w:pPr>
            <w:r w:rsidRPr="00EF2CFF">
              <w:rPr>
                <w:rFonts w:ascii="Arial" w:eastAsia="Times New Roman" w:hAnsi="Arial"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after="0" w:line="240" w:lineRule="auto"/>
              <w:jc w:val="center"/>
              <w:rPr>
                <w:rFonts w:ascii="Arial" w:hAnsi="Arial" w:cs="Arial"/>
              </w:rPr>
            </w:pPr>
            <w:r w:rsidRPr="00EF2CFF">
              <w:rPr>
                <w:rFonts w:ascii="Arial" w:eastAsia="Times New Roman" w:hAnsi="Arial" w:cs="Arial"/>
              </w:rPr>
              <w:t>Потпис</w:t>
            </w:r>
          </w:p>
        </w:tc>
      </w:tr>
      <w:tr w:rsidR="00EF2CFF" w:rsidRPr="00EF2CFF" w:rsidTr="00EF2CF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before="120" w:after="0" w:line="240" w:lineRule="auto"/>
              <w:jc w:val="both"/>
              <w:rPr>
                <w:rFonts w:ascii="Arial" w:eastAsia="Times New Roman" w:hAnsi="Arial" w:cs="Arial"/>
              </w:rPr>
            </w:pPr>
            <w:r w:rsidRPr="00EF2CFF">
              <w:rPr>
                <w:rFonts w:ascii="Arial" w:eastAsia="Times New Roman" w:hAnsi="Arial" w:cs="Arial"/>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F2CFF" w:rsidRPr="00EF2CFF" w:rsidRDefault="00EF2CFF">
            <w:pPr>
              <w:spacing w:before="120" w:after="0" w:line="240" w:lineRule="auto"/>
              <w:jc w:val="both"/>
              <w:rPr>
                <w:rFonts w:ascii="Arial" w:eastAsia="Times New Roman"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F2CFF" w:rsidRPr="00EF2CFF" w:rsidRDefault="00EF2CFF">
            <w:pPr>
              <w:spacing w:before="120" w:after="0" w:line="240" w:lineRule="auto"/>
              <w:jc w:val="both"/>
              <w:rPr>
                <w:rFonts w:ascii="Arial" w:eastAsia="Times New Roman" w:hAnsi="Arial" w:cs="Arial"/>
              </w:rPr>
            </w:pPr>
          </w:p>
        </w:tc>
      </w:tr>
      <w:tr w:rsidR="00EF2CFF" w:rsidRPr="00EF2CFF" w:rsidTr="00EF2CF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F2CFF" w:rsidRPr="00EF2CFF" w:rsidRDefault="00EF2CFF">
            <w:pPr>
              <w:spacing w:before="120" w:after="0" w:line="240" w:lineRule="auto"/>
              <w:jc w:val="both"/>
              <w:rPr>
                <w:rFonts w:ascii="Arial" w:eastAsia="Times New Roman" w:hAnsi="Arial" w:cs="Arial"/>
              </w:rPr>
            </w:pPr>
            <w:r w:rsidRPr="00EF2CFF">
              <w:rPr>
                <w:rFonts w:ascii="Arial" w:eastAsia="Times New Roman" w:hAnsi="Arial" w:cs="Arial"/>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F2CFF" w:rsidRPr="00EF2CFF" w:rsidRDefault="00EF2CFF">
            <w:pPr>
              <w:spacing w:before="120" w:after="0" w:line="240" w:lineRule="auto"/>
              <w:jc w:val="both"/>
              <w:rPr>
                <w:rFonts w:ascii="Arial" w:eastAsia="Times New Roman" w:hAnsi="Arial"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F2CFF" w:rsidRPr="00EF2CFF" w:rsidRDefault="00EF2CFF">
            <w:pPr>
              <w:spacing w:before="120" w:after="0" w:line="240" w:lineRule="auto"/>
              <w:jc w:val="both"/>
              <w:rPr>
                <w:rFonts w:ascii="Arial" w:eastAsia="Times New Roman" w:hAnsi="Arial" w:cs="Arial"/>
              </w:rPr>
            </w:pPr>
          </w:p>
        </w:tc>
      </w:tr>
    </w:tbl>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Default="00EF2CF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Pr="00EF2CFF" w:rsidRDefault="003709CF" w:rsidP="00EF2CFF">
      <w:pPr>
        <w:autoSpaceDE w:val="0"/>
        <w:autoSpaceDN w:val="0"/>
        <w:adjustRightInd w:val="0"/>
        <w:spacing w:after="0" w:line="240" w:lineRule="auto"/>
        <w:jc w:val="both"/>
        <w:rPr>
          <w:rFonts w:ascii="Arial" w:hAnsi="Arial" w:cs="Arial"/>
          <w:i/>
          <w:iCs/>
          <w:color w:val="002060"/>
          <w:lang w:val="sr-Cyrl-RS"/>
        </w:rPr>
      </w:pPr>
    </w:p>
    <w:p w:rsidR="00EF2CFF" w:rsidRPr="003709CF" w:rsidRDefault="00EF2CFF" w:rsidP="003709CF">
      <w:pPr>
        <w:rPr>
          <w:rFonts w:ascii="Arial" w:hAnsi="Arial" w:cs="Arial"/>
          <w:b/>
          <w:lang w:val="sr-Cyrl-RS"/>
        </w:rPr>
      </w:pPr>
    </w:p>
    <w:p w:rsidR="00EF2CFF" w:rsidRPr="00EF2CFF" w:rsidRDefault="00EF2CFF" w:rsidP="00EF2CFF">
      <w:pPr>
        <w:jc w:val="center"/>
        <w:rPr>
          <w:rFonts w:ascii="Arial" w:hAnsi="Arial" w:cs="Arial"/>
          <w:b/>
          <w:lang w:val="sr-Cyrl-CS"/>
        </w:rPr>
      </w:pPr>
      <w:r w:rsidRPr="00EF2CFF">
        <w:rPr>
          <w:rFonts w:ascii="Arial" w:hAnsi="Arial" w:cs="Arial"/>
          <w:b/>
          <w:lang w:val="ru-RU"/>
        </w:rPr>
        <w:t>Обреновац</w:t>
      </w:r>
      <w:r w:rsidRPr="00EF2CFF">
        <w:rPr>
          <w:rFonts w:ascii="Arial" w:hAnsi="Arial" w:cs="Arial"/>
          <w:b/>
        </w:rPr>
        <w:t>,</w:t>
      </w:r>
      <w:r w:rsidRPr="00EF2CFF">
        <w:rPr>
          <w:rFonts w:ascii="Arial" w:hAnsi="Arial" w:cs="Arial"/>
          <w:b/>
          <w:lang w:val="sr-Cyrl-CS"/>
        </w:rPr>
        <w:t xml:space="preserve"> </w:t>
      </w:r>
      <w:r w:rsidRPr="00EF2CFF">
        <w:rPr>
          <w:rFonts w:ascii="Arial" w:hAnsi="Arial" w:cs="Arial"/>
          <w:b/>
          <w:bCs/>
          <w:lang w:val="sr-Cyrl-CS"/>
        </w:rPr>
        <w:t>201</w:t>
      </w:r>
      <w:r w:rsidRPr="00EF2CFF">
        <w:rPr>
          <w:rFonts w:ascii="Arial" w:hAnsi="Arial" w:cs="Arial"/>
          <w:b/>
          <w:bCs/>
          <w:lang w:val="sr-Cyrl-RS"/>
        </w:rPr>
        <w:t>6</w:t>
      </w:r>
      <w:r w:rsidRPr="00EF2CFF">
        <w:rPr>
          <w:rFonts w:ascii="Arial" w:hAnsi="Arial" w:cs="Arial"/>
          <w:b/>
          <w:bCs/>
          <w:lang w:val="sr-Cyrl-CS"/>
        </w:rPr>
        <w:t xml:space="preserve">. </w:t>
      </w:r>
      <w:r w:rsidRPr="00EF2CFF">
        <w:rPr>
          <w:rFonts w:ascii="Arial" w:hAnsi="Arial" w:cs="Arial"/>
          <w:b/>
          <w:lang w:val="ru-RU"/>
        </w:rPr>
        <w:t>год</w:t>
      </w:r>
      <w:r w:rsidRPr="00EF2CFF">
        <w:rPr>
          <w:rFonts w:ascii="Arial" w:hAnsi="Arial" w:cs="Arial"/>
          <w:b/>
        </w:rPr>
        <w:t>.</w:t>
      </w:r>
    </w:p>
    <w:p w:rsidR="00EF2CFF" w:rsidRPr="00EF2CFF" w:rsidRDefault="00EF2CFF" w:rsidP="00EF2CFF">
      <w:pPr>
        <w:rPr>
          <w:rFonts w:ascii="Arial" w:hAnsi="Arial" w:cs="Arial"/>
          <w:b/>
          <w:lang w:val="sr-Cyrl-CS"/>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r w:rsidRPr="00EF2CFF">
        <w:rPr>
          <w:rFonts w:ascii="Arial" w:hAnsi="Arial" w:cs="Arial"/>
          <w:noProof/>
        </w:rPr>
        <mc:AlternateContent>
          <mc:Choice Requires="wps">
            <w:drawing>
              <wp:anchor distT="0" distB="0" distL="114300" distR="114300" simplePos="0" relativeHeight="251664384" behindDoc="0" locked="0" layoutInCell="1" allowOverlap="1" wp14:anchorId="25FEA721" wp14:editId="355E7362">
                <wp:simplePos x="0" y="0"/>
                <wp:positionH relativeFrom="column">
                  <wp:posOffset>433705</wp:posOffset>
                </wp:positionH>
                <wp:positionV relativeFrom="paragraph">
                  <wp:posOffset>-112395</wp:posOffset>
                </wp:positionV>
                <wp:extent cx="5554345" cy="337820"/>
                <wp:effectExtent l="5080" t="11430" r="12700" b="317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33782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E6287F" w:rsidRPr="003709CF" w:rsidRDefault="00E6287F" w:rsidP="00EF2CFF">
                            <w:pPr>
                              <w:jc w:val="center"/>
                              <w:rPr>
                                <w:rFonts w:ascii="Arial" w:hAnsi="Arial" w:cs="Arial"/>
                                <w:sz w:val="24"/>
                                <w:szCs w:val="24"/>
                              </w:rPr>
                            </w:pPr>
                            <w:r w:rsidRPr="003709CF">
                              <w:rPr>
                                <w:rFonts w:ascii="Arial" w:hAnsi="Arial" w:cs="Arial"/>
                                <w:b/>
                                <w:bCs/>
                                <w:iCs/>
                                <w:sz w:val="24"/>
                                <w:szCs w:val="24"/>
                                <w:lang w:val="sr-Cyrl-RS"/>
                              </w:rPr>
                              <w:t>11</w:t>
                            </w:r>
                            <w:r w:rsidRPr="003709CF">
                              <w:rPr>
                                <w:rFonts w:ascii="Arial" w:hAnsi="Arial" w:cs="Arial"/>
                                <w:b/>
                                <w:bCs/>
                                <w:iCs/>
                                <w:sz w:val="24"/>
                                <w:szCs w:val="24"/>
                              </w:rPr>
                              <w:t>.</w:t>
                            </w:r>
                            <w:r w:rsidRPr="003709CF">
                              <w:rPr>
                                <w:rFonts w:ascii="Arial" w:hAnsi="Arial" w:cs="Arial"/>
                                <w:b/>
                                <w:bCs/>
                                <w:iCs/>
                                <w:color w:val="002060"/>
                                <w:sz w:val="24"/>
                                <w:szCs w:val="24"/>
                              </w:rPr>
                              <w:t xml:space="preserve">  </w:t>
                            </w:r>
                            <w:r w:rsidRPr="003709CF">
                              <w:rPr>
                                <w:rFonts w:ascii="Arial" w:hAnsi="Arial" w:cs="Arial"/>
                                <w:b/>
                                <w:sz w:val="24"/>
                                <w:szCs w:val="24"/>
                              </w:rPr>
                              <w:t>МОДЕЛ УГОВОРА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left:0;text-align:left;margin-left:34.15pt;margin-top:-8.85pt;width:437.35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" filled="f" fillcolor="#dafda7" strokecolor="red">
                <v:fill color2="#f5ffe6" rotate="t" angle="180" colors="0 #dafda7;22938f #e4fdc2;1 #f5ffe6" focus="100%" type="gradient"/>
                <v:shadow on="t" color="black" opacity="24903f" origin=",.5" offset="0,.55556mm"/>
                <v:textbox>
                  <w:txbxContent>
                    <w:p w:rsidR="00E6287F" w:rsidRPr="003709CF" w:rsidRDefault="00E6287F" w:rsidP="00EF2CFF">
                      <w:pPr>
                        <w:jc w:val="center"/>
                        <w:rPr>
                          <w:rFonts w:ascii="Arial" w:hAnsi="Arial" w:cs="Arial"/>
                          <w:sz w:val="24"/>
                          <w:szCs w:val="24"/>
                        </w:rPr>
                      </w:pPr>
                      <w:r w:rsidRPr="003709CF">
                        <w:rPr>
                          <w:rFonts w:ascii="Arial" w:hAnsi="Arial" w:cs="Arial"/>
                          <w:b/>
                          <w:bCs/>
                          <w:iCs/>
                          <w:sz w:val="24"/>
                          <w:szCs w:val="24"/>
                          <w:lang w:val="sr-Cyrl-RS"/>
                        </w:rPr>
                        <w:t>11</w:t>
                      </w:r>
                      <w:r w:rsidRPr="003709CF">
                        <w:rPr>
                          <w:rFonts w:ascii="Arial" w:hAnsi="Arial" w:cs="Arial"/>
                          <w:b/>
                          <w:bCs/>
                          <w:iCs/>
                          <w:sz w:val="24"/>
                          <w:szCs w:val="24"/>
                        </w:rPr>
                        <w:t>.</w:t>
                      </w:r>
                      <w:r w:rsidRPr="003709CF">
                        <w:rPr>
                          <w:rFonts w:ascii="Arial" w:hAnsi="Arial" w:cs="Arial"/>
                          <w:b/>
                          <w:bCs/>
                          <w:iCs/>
                          <w:color w:val="002060"/>
                          <w:sz w:val="24"/>
                          <w:szCs w:val="24"/>
                        </w:rPr>
                        <w:t xml:space="preserve">  </w:t>
                      </w:r>
                      <w:r w:rsidRPr="003709CF">
                        <w:rPr>
                          <w:rFonts w:ascii="Arial" w:hAnsi="Arial" w:cs="Arial"/>
                          <w:b/>
                          <w:sz w:val="24"/>
                          <w:szCs w:val="24"/>
                        </w:rPr>
                        <w:t>МОДЕЛ УГОВОРА</w:t>
                      </w:r>
                    </w:p>
                  </w:txbxContent>
                </v:textbox>
              </v:shape>
            </w:pict>
          </mc:Fallback>
        </mc:AlternateContent>
      </w:r>
    </w:p>
    <w:p w:rsidR="00EF2CFF" w:rsidRPr="00EF2CFF" w:rsidRDefault="00EF2CFF" w:rsidP="00EF2CFF">
      <w:pPr>
        <w:keepNext/>
        <w:tabs>
          <w:tab w:val="left" w:pos="567"/>
        </w:tabs>
        <w:spacing w:after="0" w:line="240" w:lineRule="auto"/>
        <w:jc w:val="both"/>
        <w:outlineLvl w:val="0"/>
        <w:rPr>
          <w:rFonts w:ascii="Arial" w:hAnsi="Arial" w:cs="Arial"/>
          <w:lang w:val="sr-Cyrl-RS"/>
        </w:rPr>
      </w:pPr>
    </w:p>
    <w:p w:rsidR="00EF2CFF" w:rsidRPr="00EF2CFF" w:rsidRDefault="00EF2CFF" w:rsidP="00EF2CFF">
      <w:pPr>
        <w:keepNext/>
        <w:tabs>
          <w:tab w:val="left" w:pos="567"/>
        </w:tabs>
        <w:spacing w:after="0" w:line="240" w:lineRule="auto"/>
        <w:jc w:val="both"/>
        <w:outlineLvl w:val="0"/>
        <w:rPr>
          <w:rFonts w:ascii="Arial" w:eastAsia="Arial Unicode MS" w:hAnsi="Arial" w:cs="Arial"/>
          <w:b/>
          <w:lang w:val="sr-Cyrl-RS"/>
        </w:rPr>
      </w:pP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EF2CFF">
        <w:rPr>
          <w:rFonts w:ascii="Arial" w:eastAsia="Times New Roman" w:hAnsi="Arial" w:cs="Arial"/>
        </w:rPr>
        <w:t xml:space="preserve"> </w:t>
      </w:r>
      <w:proofErr w:type="gramStart"/>
      <w:r w:rsidRPr="00EF2CFF">
        <w:rPr>
          <w:rFonts w:ascii="Arial" w:eastAsia="Times New Roman" w:hAnsi="Arial" w:cs="Arial"/>
        </w:rPr>
        <w:t>Понуђач дати Модел уговора потписује, оверава и доставља у понуди.</w:t>
      </w:r>
      <w:proofErr w:type="gramEnd"/>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color w:val="000000"/>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Уговорне стране:</w:t>
      </w:r>
    </w:p>
    <w:p w:rsidR="00EF2CFF" w:rsidRPr="00EF2CFF" w:rsidRDefault="00EF2CFF" w:rsidP="00EF2CFF">
      <w:pPr>
        <w:tabs>
          <w:tab w:val="left" w:pos="567"/>
        </w:tabs>
        <w:spacing w:after="0" w:line="240" w:lineRule="auto"/>
        <w:jc w:val="both"/>
        <w:rPr>
          <w:rFonts w:ascii="Arial" w:eastAsia="Times New Roman" w:hAnsi="Arial" w:cs="Arial"/>
          <w:b/>
        </w:rPr>
      </w:pPr>
    </w:p>
    <w:p w:rsidR="00EF2CFF" w:rsidRPr="00EF2CFF" w:rsidRDefault="00EF2CFF" w:rsidP="00EF2CFF">
      <w:pPr>
        <w:tabs>
          <w:tab w:val="left" w:pos="567"/>
        </w:tabs>
        <w:spacing w:after="0" w:line="240" w:lineRule="auto"/>
        <w:jc w:val="both"/>
        <w:rPr>
          <w:rFonts w:ascii="Arial" w:eastAsia="Times New Roman" w:hAnsi="Arial" w:cs="Arial"/>
          <w:b/>
        </w:rPr>
      </w:pP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b/>
        </w:rPr>
        <w:t>КОРИСНИК УСЛУГЕ</w:t>
      </w:r>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Јавно предузеће „Електропривреда Србије</w:t>
      </w:r>
      <w:proofErr w:type="gramStart"/>
      <w:r w:rsidRPr="00EF2CFF">
        <w:rPr>
          <w:rFonts w:ascii="Arial" w:eastAsia="Times New Roman" w:hAnsi="Arial" w:cs="Arial"/>
        </w:rPr>
        <w:t>“ из</w:t>
      </w:r>
      <w:proofErr w:type="gramEnd"/>
      <w:r w:rsidRPr="00EF2CFF">
        <w:rPr>
          <w:rFonts w:ascii="Arial" w:eastAsia="Times New Roman"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EF2CFF">
        <w:rPr>
          <w:rFonts w:ascii="Arial" w:eastAsia="Times New Roman" w:hAnsi="Arial" w:cs="Arial"/>
        </w:rPr>
        <w:t>12.01.72300/3-16 од 01.03.2016.године, заступа финансијски директор ТЕНТ Милорад Лазић, дипл.</w:t>
      </w:r>
      <w:proofErr w:type="gramEnd"/>
      <w:r w:rsidRPr="00EF2CFF">
        <w:rPr>
          <w:rFonts w:ascii="Arial" w:eastAsia="Times New Roman" w:hAnsi="Arial" w:cs="Arial"/>
        </w:rPr>
        <w:t xml:space="preserve"> </w:t>
      </w:r>
      <w:proofErr w:type="gramStart"/>
      <w:r w:rsidRPr="00EF2CFF">
        <w:rPr>
          <w:rFonts w:ascii="Arial" w:eastAsia="Times New Roman" w:hAnsi="Arial" w:cs="Arial"/>
        </w:rPr>
        <w:t>екон</w:t>
      </w:r>
      <w:proofErr w:type="gramEnd"/>
      <w:r w:rsidRPr="00EF2CFF">
        <w:rPr>
          <w:rFonts w:ascii="Arial" w:eastAsia="Times New Roman" w:hAnsi="Arial" w:cs="Arial"/>
        </w:rPr>
        <w:t>. (</w:t>
      </w:r>
      <w:proofErr w:type="gramStart"/>
      <w:r w:rsidRPr="00EF2CFF">
        <w:rPr>
          <w:rFonts w:ascii="Arial" w:eastAsia="Times New Roman" w:hAnsi="Arial" w:cs="Arial"/>
        </w:rPr>
        <w:t>у</w:t>
      </w:r>
      <w:proofErr w:type="gramEnd"/>
      <w:r w:rsidRPr="00EF2CFF">
        <w:rPr>
          <w:rFonts w:ascii="Arial" w:eastAsia="Times New Roman" w:hAnsi="Arial" w:cs="Arial"/>
        </w:rPr>
        <w:t xml:space="preserve"> даљем тексту: Корисник услуге)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и</w:t>
      </w:r>
      <w:proofErr w:type="gramEnd"/>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b/>
        </w:rPr>
        <w:t>ПРУЖАЛАЦ УСЛУГЕ</w:t>
      </w:r>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numPr>
          <w:ilvl w:val="0"/>
          <w:numId w:val="29"/>
        </w:numPr>
        <w:spacing w:before="120" w:after="0" w:line="240" w:lineRule="auto"/>
        <w:ind w:left="0" w:firstLine="0"/>
        <w:contextualSpacing/>
        <w:jc w:val="both"/>
        <w:rPr>
          <w:rFonts w:ascii="Arial" w:hAnsi="Arial" w:cs="Arial"/>
        </w:rPr>
      </w:pPr>
      <w:r w:rsidRPr="00EF2CFF">
        <w:rPr>
          <w:rFonts w:ascii="Arial" w:hAnsi="Arial" w:cs="Arial"/>
        </w:rPr>
        <w:t xml:space="preserve">_________________ </w:t>
      </w:r>
      <w:proofErr w:type="gramStart"/>
      <w:r w:rsidRPr="00EF2CFF">
        <w:rPr>
          <w:rFonts w:ascii="Arial" w:hAnsi="Arial" w:cs="Arial"/>
        </w:rPr>
        <w:t>из</w:t>
      </w:r>
      <w:proofErr w:type="gramEnd"/>
      <w:r w:rsidRPr="00EF2CF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EF2CFF" w:rsidRPr="00EF2CFF" w:rsidRDefault="00EF2CFF" w:rsidP="00EF2CFF">
      <w:pPr>
        <w:spacing w:after="0" w:line="240" w:lineRule="auto"/>
        <w:ind w:left="360"/>
        <w:jc w:val="both"/>
        <w:rPr>
          <w:rFonts w:ascii="Arial" w:eastAsia="Times New Roman" w:hAnsi="Arial" w:cs="Arial"/>
        </w:rPr>
      </w:pPr>
    </w:p>
    <w:p w:rsidR="00EF2CFF" w:rsidRPr="00EF2CFF" w:rsidRDefault="00EF2CFF" w:rsidP="00EF2CFF">
      <w:pPr>
        <w:spacing w:after="0" w:line="240" w:lineRule="auto"/>
        <w:jc w:val="both"/>
        <w:rPr>
          <w:rFonts w:ascii="Arial" w:hAnsi="Arial" w:cs="Arial"/>
          <w:lang w:val="sr-Cyrl-BA"/>
        </w:rPr>
      </w:pPr>
      <w:r w:rsidRPr="00EF2CFF">
        <w:rPr>
          <w:rFonts w:ascii="Arial" w:hAnsi="Arial" w:cs="Arial"/>
        </w:rPr>
        <w:t>2а</w:t>
      </w:r>
      <w:proofErr w:type="gramStart"/>
      <w:r w:rsidRPr="00EF2CFF">
        <w:rPr>
          <w:rFonts w:ascii="Arial" w:hAnsi="Arial" w:cs="Arial"/>
        </w:rPr>
        <w:t>)_</w:t>
      </w:r>
      <w:proofErr w:type="gramEnd"/>
      <w:r w:rsidRPr="00EF2CFF">
        <w:rPr>
          <w:rFonts w:ascii="Arial" w:hAnsi="Arial" w:cs="Arial"/>
        </w:rPr>
        <w:t>_______________________________________из</w:t>
      </w:r>
      <w:r w:rsidRPr="00EF2CFF">
        <w:rPr>
          <w:rFonts w:ascii="Arial" w:hAnsi="Arial" w:cs="Arial"/>
        </w:rPr>
        <w:tab/>
        <w:t>_____________, улица</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hAnsi="Arial" w:cs="Arial"/>
        </w:rPr>
        <w:t xml:space="preserve"> ___________________ </w:t>
      </w:r>
      <w:proofErr w:type="gramStart"/>
      <w:r w:rsidRPr="00EF2CFF">
        <w:rPr>
          <w:rFonts w:ascii="Arial" w:hAnsi="Arial" w:cs="Arial"/>
        </w:rPr>
        <w:t>бр</w:t>
      </w:r>
      <w:proofErr w:type="gramEnd"/>
      <w:r w:rsidRPr="00EF2CFF">
        <w:rPr>
          <w:rFonts w:ascii="Arial" w:hAnsi="Arial" w:cs="Arial"/>
        </w:rPr>
        <w:t xml:space="preserve">. ___, ПИБ: _____________, матични број _____________, </w:t>
      </w:r>
      <w:r w:rsidRPr="00EF2CFF">
        <w:rPr>
          <w:rFonts w:ascii="Arial" w:eastAsia="Times New Roman" w:hAnsi="Arial" w:cs="Arial"/>
        </w:rPr>
        <w:t>текући рачун ____________</w:t>
      </w:r>
      <w:proofErr w:type="gramStart"/>
      <w:r w:rsidRPr="00EF2CFF">
        <w:rPr>
          <w:rFonts w:ascii="Arial" w:eastAsia="Times New Roman" w:hAnsi="Arial" w:cs="Arial"/>
        </w:rPr>
        <w:t>,банка</w:t>
      </w:r>
      <w:proofErr w:type="gramEnd"/>
      <w:r w:rsidRPr="00EF2CFF">
        <w:rPr>
          <w:rFonts w:ascii="Arial" w:eastAsia="Times New Roman" w:hAnsi="Arial" w:cs="Arial"/>
        </w:rPr>
        <w:t xml:space="preserve"> ______________ ,</w:t>
      </w:r>
      <w:r w:rsidRPr="00EF2CFF">
        <w:rPr>
          <w:rFonts w:ascii="Arial" w:hAnsi="Arial" w:cs="Arial"/>
        </w:rPr>
        <w:t>кога заступа __________________________, (члан групе понуђача или подизвођач)</w:t>
      </w:r>
      <w:r w:rsidRPr="00EF2CFF">
        <w:rPr>
          <w:rFonts w:ascii="Arial" w:eastAsia="Times New Roman" w:hAnsi="Arial" w:cs="Arial"/>
        </w:rPr>
        <w:t xml:space="preserve"> </w:t>
      </w:r>
    </w:p>
    <w:p w:rsidR="00EF2CFF" w:rsidRPr="00EF2CFF" w:rsidRDefault="00EF2CFF" w:rsidP="00EF2CFF">
      <w:pPr>
        <w:spacing w:after="0" w:line="240" w:lineRule="auto"/>
        <w:jc w:val="both"/>
        <w:rPr>
          <w:rFonts w:ascii="Arial" w:hAnsi="Arial" w:cs="Arial"/>
        </w:rPr>
      </w:pPr>
    </w:p>
    <w:p w:rsidR="00EF2CFF" w:rsidRPr="00EF2CFF" w:rsidRDefault="00EF2CFF" w:rsidP="00EF2CFF">
      <w:pPr>
        <w:spacing w:after="0" w:line="240" w:lineRule="auto"/>
        <w:jc w:val="both"/>
        <w:rPr>
          <w:rFonts w:ascii="Arial" w:hAnsi="Arial" w:cs="Arial"/>
          <w:lang w:val="sr-Cyrl-BA"/>
        </w:rPr>
      </w:pPr>
      <w:r w:rsidRPr="00EF2CFF">
        <w:rPr>
          <w:rFonts w:ascii="Arial" w:hAnsi="Arial" w:cs="Arial"/>
        </w:rPr>
        <w:t>2б</w:t>
      </w:r>
      <w:proofErr w:type="gramStart"/>
      <w:r w:rsidRPr="00EF2CFF">
        <w:rPr>
          <w:rFonts w:ascii="Arial" w:hAnsi="Arial" w:cs="Arial"/>
        </w:rPr>
        <w:t>)_</w:t>
      </w:r>
      <w:proofErr w:type="gramEnd"/>
      <w:r w:rsidRPr="00EF2CFF">
        <w:rPr>
          <w:rFonts w:ascii="Arial" w:hAnsi="Arial" w:cs="Arial"/>
        </w:rPr>
        <w:t>______________________________________из</w:t>
      </w:r>
      <w:r w:rsidRPr="00EF2CFF">
        <w:rPr>
          <w:rFonts w:ascii="Arial" w:hAnsi="Arial" w:cs="Arial"/>
        </w:rPr>
        <w:tab/>
        <w:t>_____________, улица</w:t>
      </w:r>
    </w:p>
    <w:p w:rsidR="00EF2CFF" w:rsidRPr="00EF2CFF" w:rsidRDefault="00EF2CFF" w:rsidP="00EF2CFF">
      <w:pPr>
        <w:spacing w:after="0" w:line="240" w:lineRule="auto"/>
        <w:jc w:val="both"/>
        <w:rPr>
          <w:rFonts w:ascii="Arial" w:hAnsi="Arial" w:cs="Arial"/>
        </w:rPr>
      </w:pPr>
      <w:r w:rsidRPr="00EF2CFF">
        <w:rPr>
          <w:rFonts w:ascii="Arial" w:hAnsi="Arial" w:cs="Arial"/>
        </w:rPr>
        <w:t xml:space="preserve"> ___________________ </w:t>
      </w:r>
      <w:proofErr w:type="gramStart"/>
      <w:r w:rsidRPr="00EF2CFF">
        <w:rPr>
          <w:rFonts w:ascii="Arial" w:hAnsi="Arial" w:cs="Arial"/>
        </w:rPr>
        <w:t>бр</w:t>
      </w:r>
      <w:proofErr w:type="gramEnd"/>
      <w:r w:rsidRPr="00EF2CFF">
        <w:rPr>
          <w:rFonts w:ascii="Arial" w:hAnsi="Arial" w:cs="Arial"/>
        </w:rPr>
        <w:t xml:space="preserve">. ___, ПИБ: _____________, матични број _____________, </w:t>
      </w:r>
    </w:p>
    <w:p w:rsidR="00EF2CFF" w:rsidRPr="00EF2CFF" w:rsidRDefault="00EF2CFF" w:rsidP="00EF2CFF">
      <w:pPr>
        <w:spacing w:after="0" w:line="240" w:lineRule="auto"/>
        <w:jc w:val="both"/>
        <w:rPr>
          <w:rFonts w:ascii="Arial" w:hAnsi="Arial" w:cs="Arial"/>
        </w:rPr>
      </w:pPr>
      <w:proofErr w:type="gramStart"/>
      <w:r w:rsidRPr="00EF2CFF">
        <w:rPr>
          <w:rFonts w:ascii="Arial" w:eastAsia="Times New Roman" w:hAnsi="Arial" w:cs="Arial"/>
        </w:rPr>
        <w:t>текући</w:t>
      </w:r>
      <w:proofErr w:type="gramEnd"/>
      <w:r w:rsidRPr="00EF2CFF">
        <w:rPr>
          <w:rFonts w:ascii="Arial" w:eastAsia="Times New Roman" w:hAnsi="Arial" w:cs="Arial"/>
        </w:rPr>
        <w:t xml:space="preserve"> рачун ____________,банка ______________ ,</w:t>
      </w:r>
      <w:r w:rsidRPr="00EF2CFF">
        <w:rPr>
          <w:rFonts w:ascii="Arial" w:hAnsi="Arial" w:cs="Arial"/>
        </w:rPr>
        <w:t>кога  заступа _______________________, (члан групе понуђача или подизвођач),</w:t>
      </w:r>
    </w:p>
    <w:p w:rsidR="00EF2CFF" w:rsidRPr="00EF2CFF" w:rsidRDefault="00EF2CFF" w:rsidP="00EF2CFF">
      <w:pPr>
        <w:spacing w:after="0" w:line="240" w:lineRule="auto"/>
        <w:jc w:val="both"/>
        <w:rPr>
          <w:rFonts w:ascii="Arial" w:hAnsi="Arial" w:cs="Arial"/>
        </w:rPr>
      </w:pPr>
      <w:r w:rsidRPr="00EF2CFF">
        <w:rPr>
          <w:rFonts w:ascii="Arial" w:eastAsia="Times New Roman" w:hAnsi="Arial" w:cs="Arial"/>
        </w:rPr>
        <w:t xml:space="preserve"> (</w:t>
      </w:r>
      <w:proofErr w:type="gramStart"/>
      <w:r w:rsidRPr="00EF2CFF">
        <w:rPr>
          <w:rFonts w:ascii="Arial" w:eastAsia="Times New Roman" w:hAnsi="Arial" w:cs="Arial"/>
        </w:rPr>
        <w:t>у</w:t>
      </w:r>
      <w:proofErr w:type="gramEnd"/>
      <w:r w:rsidRPr="00EF2CFF">
        <w:rPr>
          <w:rFonts w:ascii="Arial" w:eastAsia="Times New Roman" w:hAnsi="Arial" w:cs="Arial"/>
        </w:rPr>
        <w:t xml:space="preserve"> даљем тексту: Пружалац услуге)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закључиле</w:t>
      </w:r>
      <w:proofErr w:type="gramEnd"/>
      <w:r w:rsidRPr="00EF2CFF">
        <w:rPr>
          <w:rFonts w:ascii="Arial" w:eastAsia="Times New Roman" w:hAnsi="Arial" w:cs="Arial"/>
        </w:rPr>
        <w:t xml:space="preserve"> су у Обреновцу, дана __________.године следећи:</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center"/>
        <w:rPr>
          <w:rFonts w:ascii="Arial" w:eastAsia="Times New Roman" w:hAnsi="Arial" w:cs="Arial"/>
          <w:b/>
        </w:rPr>
      </w:pPr>
      <w:r w:rsidRPr="00EF2CFF">
        <w:rPr>
          <w:rFonts w:ascii="Arial" w:eastAsia="Times New Roman" w:hAnsi="Arial" w:cs="Arial"/>
          <w:b/>
        </w:rPr>
        <w:t>УГОВОР О ПРУЖАЊУ УСЛУГЕ</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center"/>
        <w:rPr>
          <w:rFonts w:ascii="Arial" w:eastAsia="Times New Roman" w:hAnsi="Arial" w:cs="Arial"/>
          <w:b/>
          <w:lang w:val="sr-Cyrl-RS"/>
        </w:rPr>
      </w:pPr>
      <w:r w:rsidRPr="00EF2CFF">
        <w:rPr>
          <w:rFonts w:ascii="Arial" w:eastAsia="Times New Roman" w:hAnsi="Arial" w:cs="Arial"/>
          <w:b/>
        </w:rPr>
        <w:t>УВОДНЕ ОДРЕДБЕ</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Уговорне стране констатују:</w:t>
      </w:r>
    </w:p>
    <w:p w:rsidR="00EF2CFF" w:rsidRPr="00EF2CFF" w:rsidRDefault="00EF2CFF" w:rsidP="00EF2CFF">
      <w:pPr>
        <w:numPr>
          <w:ilvl w:val="0"/>
          <w:numId w:val="30"/>
        </w:numPr>
        <w:tabs>
          <w:tab w:val="left" w:pos="567"/>
        </w:tabs>
        <w:spacing w:before="120" w:after="0" w:line="240" w:lineRule="auto"/>
        <w:ind w:left="567" w:hanging="283"/>
        <w:jc w:val="both"/>
        <w:rPr>
          <w:rFonts w:ascii="Arial" w:eastAsia="Times New Roman" w:hAnsi="Arial" w:cs="Arial"/>
        </w:rPr>
      </w:pPr>
      <w:proofErr w:type="gramStart"/>
      <w:r w:rsidRPr="00EF2CFF">
        <w:rPr>
          <w:rFonts w:ascii="Arial" w:eastAsia="Times New Roman" w:hAnsi="Arial" w:cs="Arial"/>
        </w:rPr>
        <w:t>да</w:t>
      </w:r>
      <w:proofErr w:type="gramEnd"/>
      <w:r w:rsidRPr="00EF2CFF">
        <w:rPr>
          <w:rFonts w:ascii="Arial" w:eastAsia="Times New Roman" w:hAnsi="Arial" w:cs="Arial"/>
        </w:rPr>
        <w:t xml:space="preserve"> је </w:t>
      </w:r>
      <w:r w:rsidR="006D2343">
        <w:rPr>
          <w:rFonts w:ascii="Arial" w:eastAsia="Times New Roman" w:hAnsi="Arial" w:cs="Arial"/>
          <w:lang w:val="sr-Cyrl-RS"/>
        </w:rPr>
        <w:t>Корисник услуге</w:t>
      </w:r>
      <w:r w:rsidRPr="00EF2CFF">
        <w:rPr>
          <w:rFonts w:ascii="Arial" w:eastAsia="Times New Roman" w:hAnsi="Arial" w:cs="Arial"/>
        </w:rPr>
        <w:t xml:space="preserve"> у складу са Конкурсном документацијом а сагласно члану 3</w:t>
      </w:r>
      <w:r w:rsidRPr="00EF2CFF">
        <w:rPr>
          <w:rFonts w:ascii="Arial" w:eastAsia="Times New Roman" w:hAnsi="Arial" w:cs="Arial"/>
          <w:lang w:val="sr-Cyrl-RS"/>
        </w:rPr>
        <w:t>4</w:t>
      </w:r>
      <w:r w:rsidRPr="00EF2CFF">
        <w:rPr>
          <w:rFonts w:ascii="Arial" w:eastAsia="Times New Roman" w:hAnsi="Arial" w:cs="Arial"/>
        </w:rPr>
        <w:t>. Закона о јавним набавкама („Сл.гласник РС“, бр.124/2012</w:t>
      </w:r>
      <w:r w:rsidRPr="00EF2CFF">
        <w:rPr>
          <w:rFonts w:ascii="Arial" w:eastAsia="Times New Roman" w:hAnsi="Arial" w:cs="Arial"/>
          <w:lang w:val="sr-Cyrl-RS"/>
        </w:rPr>
        <w:t xml:space="preserve"> и </w:t>
      </w:r>
      <w:r w:rsidRPr="00EF2CFF">
        <w:rPr>
          <w:rFonts w:ascii="Arial" w:eastAsia="Times New Roman" w:hAnsi="Arial" w:cs="Arial"/>
        </w:rPr>
        <w:t xml:space="preserve">14/2015) (даље Закон) спровео </w:t>
      </w:r>
      <w:r w:rsidRPr="00EF2CFF">
        <w:rPr>
          <w:rFonts w:ascii="Arial" w:eastAsia="Times New Roman" w:hAnsi="Arial" w:cs="Arial"/>
          <w:lang w:val="sr-Cyrl-RS"/>
        </w:rPr>
        <w:t>другу фазу квалификационог поступка</w:t>
      </w:r>
      <w:r w:rsidRPr="00EF2CFF">
        <w:rPr>
          <w:rFonts w:ascii="Arial" w:eastAsia="Times New Roman" w:hAnsi="Arial" w:cs="Arial"/>
        </w:rPr>
        <w:t xml:space="preserve"> за јавну набавку услуге</w:t>
      </w:r>
      <w:r w:rsidRPr="00EF2CFF">
        <w:rPr>
          <w:rFonts w:ascii="Arial" w:eastAsia="Times New Roman" w:hAnsi="Arial" w:cs="Arial"/>
          <w:lang w:val="sr-Cyrl-RS"/>
        </w:rPr>
        <w:t xml:space="preserve"> „</w:t>
      </w:r>
      <w:r w:rsidR="00F713B2" w:rsidRPr="00F713B2">
        <w:rPr>
          <w:rFonts w:ascii="Arial" w:eastAsia="Times New Roman" w:hAnsi="Arial" w:cs="Arial"/>
          <w:lang w:val="ru-RU"/>
        </w:rPr>
        <w:t>Сервис клима булдозера (ТЕНТ Б</w:t>
      </w:r>
      <w:proofErr w:type="gramStart"/>
      <w:r w:rsidR="00F713B2" w:rsidRPr="00F713B2">
        <w:rPr>
          <w:rFonts w:ascii="Arial" w:eastAsia="Times New Roman" w:hAnsi="Arial" w:cs="Arial"/>
          <w:lang w:val="ru-RU"/>
        </w:rPr>
        <w:t>)</w:t>
      </w:r>
      <w:r w:rsidRPr="00EF2CFF">
        <w:rPr>
          <w:rFonts w:ascii="Arial" w:eastAsia="Times New Roman" w:hAnsi="Arial" w:cs="Arial"/>
          <w:lang w:val="sr-Cyrl-RS"/>
        </w:rPr>
        <w:t>“</w:t>
      </w:r>
      <w:proofErr w:type="gramEnd"/>
      <w:r w:rsidRPr="00EF2CFF">
        <w:rPr>
          <w:rFonts w:ascii="Arial" w:eastAsia="Times New Roman" w:hAnsi="Arial" w:cs="Arial"/>
        </w:rPr>
        <w:t xml:space="preserve"> (у даљем тексту: Услуга), бр.</w:t>
      </w:r>
      <w:r w:rsidRPr="00EF2CFF">
        <w:rPr>
          <w:rFonts w:ascii="Arial" w:eastAsia="Times New Roman" w:hAnsi="Arial" w:cs="Arial"/>
          <w:lang w:val="sr-Cyrl-RS"/>
        </w:rPr>
        <w:t xml:space="preserve"> </w:t>
      </w:r>
      <w:r w:rsidRPr="00EF2CFF">
        <w:rPr>
          <w:rFonts w:ascii="Arial" w:eastAsia="Times New Roman" w:hAnsi="Arial" w:cs="Arial"/>
        </w:rPr>
        <w:t>ЈН</w:t>
      </w:r>
      <w:r w:rsidRPr="00EF2CFF">
        <w:rPr>
          <w:rFonts w:ascii="Arial" w:eastAsia="Times New Roman" w:hAnsi="Arial" w:cs="Arial"/>
          <w:lang w:val="sr-Cyrl-RS"/>
        </w:rPr>
        <w:t xml:space="preserve"> </w:t>
      </w:r>
      <w:r w:rsidRPr="00EF2CFF">
        <w:rPr>
          <w:rFonts w:ascii="Arial" w:hAnsi="Arial" w:cs="Arial"/>
        </w:rPr>
        <w:t>3000/1047/2016(1237/2016)</w:t>
      </w:r>
      <w:r w:rsidRPr="00EF2CFF">
        <w:rPr>
          <w:rFonts w:ascii="Arial" w:eastAsia="Times New Roman" w:hAnsi="Arial" w:cs="Arial"/>
          <w:lang w:val="sr-Cyrl-RS"/>
        </w:rPr>
        <w:t>.</w:t>
      </w:r>
    </w:p>
    <w:p w:rsidR="00EF2CFF" w:rsidRPr="00EF2CFF" w:rsidRDefault="00EF2CFF" w:rsidP="00EF2CFF">
      <w:pPr>
        <w:numPr>
          <w:ilvl w:val="0"/>
          <w:numId w:val="31"/>
        </w:numPr>
        <w:tabs>
          <w:tab w:val="num" w:pos="567"/>
        </w:tabs>
        <w:spacing w:before="120" w:after="0" w:line="240" w:lineRule="auto"/>
        <w:ind w:left="568" w:hanging="284"/>
        <w:jc w:val="both"/>
        <w:rPr>
          <w:rFonts w:ascii="Arial" w:eastAsia="Times New Roman" w:hAnsi="Arial" w:cs="Arial"/>
          <w:lang w:val="ru-RU"/>
        </w:rPr>
      </w:pPr>
      <w:r w:rsidRPr="00EF2CFF">
        <w:rPr>
          <w:rFonts w:ascii="Arial" w:eastAsia="Times New Roman" w:hAnsi="Arial"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F2CFF" w:rsidRPr="00EF2CFF" w:rsidRDefault="00EF2CFF" w:rsidP="00EF2CFF">
      <w:pPr>
        <w:numPr>
          <w:ilvl w:val="0"/>
          <w:numId w:val="31"/>
        </w:numPr>
        <w:tabs>
          <w:tab w:val="num" w:pos="567"/>
        </w:tabs>
        <w:spacing w:before="120" w:after="0" w:line="240" w:lineRule="auto"/>
        <w:ind w:left="568" w:hanging="284"/>
        <w:jc w:val="both"/>
        <w:rPr>
          <w:rFonts w:ascii="Arial" w:eastAsia="Times New Roman" w:hAnsi="Arial" w:cs="Arial"/>
          <w:lang w:val="ru-RU"/>
        </w:rPr>
      </w:pPr>
      <w:r w:rsidRPr="00EF2CFF">
        <w:rPr>
          <w:rFonts w:ascii="Arial" w:eastAsia="Times New Roman" w:hAnsi="Arial" w:cs="Arial"/>
          <w:lang w:val="ru-RU"/>
        </w:rPr>
        <w:tab/>
        <w:t xml:space="preserve">да Понуда Понуђача (у даљем тексту: Пружалац услуге) у поступку </w:t>
      </w:r>
      <w:r w:rsidR="006D2343">
        <w:rPr>
          <w:rFonts w:ascii="Arial" w:eastAsia="Times New Roman" w:hAnsi="Arial" w:cs="Arial"/>
        </w:rPr>
        <w:t xml:space="preserve">II </w:t>
      </w:r>
      <w:r w:rsidR="006D2343">
        <w:rPr>
          <w:rFonts w:ascii="Arial" w:eastAsia="Times New Roman" w:hAnsi="Arial" w:cs="Arial"/>
          <w:lang w:val="sr-Cyrl-RS"/>
        </w:rPr>
        <w:t>фазе квалификационог поступка</w:t>
      </w:r>
      <w:r w:rsidRPr="00EF2CFF">
        <w:rPr>
          <w:rFonts w:ascii="Arial" w:eastAsia="Times New Roman" w:hAnsi="Arial" w:cs="Arial"/>
          <w:lang w:val="ru-RU"/>
        </w:rPr>
        <w:t xml:space="preserve">за ЈН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EF2CFF" w:rsidRPr="00EF2CFF" w:rsidRDefault="00EF2CFF" w:rsidP="00EF2CFF">
      <w:pPr>
        <w:numPr>
          <w:ilvl w:val="0"/>
          <w:numId w:val="30"/>
        </w:numPr>
        <w:tabs>
          <w:tab w:val="left" w:pos="567"/>
        </w:tabs>
        <w:spacing w:before="120" w:after="0" w:line="240" w:lineRule="auto"/>
        <w:ind w:left="567" w:hanging="283"/>
        <w:jc w:val="both"/>
        <w:rPr>
          <w:rFonts w:ascii="Arial" w:eastAsia="Times New Roman" w:hAnsi="Arial" w:cs="Arial"/>
        </w:rPr>
      </w:pPr>
      <w:r w:rsidRPr="00EF2CFF">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rPr>
          <w:rFonts w:ascii="Arial" w:eastAsia="Times New Roman" w:hAnsi="Arial" w:cs="Arial"/>
          <w:b/>
        </w:rPr>
      </w:pPr>
      <w:r w:rsidRPr="00EF2CFF">
        <w:rPr>
          <w:rFonts w:ascii="Arial" w:eastAsia="Times New Roman" w:hAnsi="Arial" w:cs="Arial"/>
          <w:b/>
        </w:rPr>
        <w:t>ПРЕДМЕТ УГОВОРА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Члан 1</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6D2343" w:rsidRPr="006D2343">
        <w:t xml:space="preserve"> </w:t>
      </w:r>
      <w:r w:rsidR="006D2343" w:rsidRPr="006D2343">
        <w:rPr>
          <w:rFonts w:ascii="Arial" w:eastAsia="Times New Roman" w:hAnsi="Arial" w:cs="Arial"/>
        </w:rPr>
        <w:t xml:space="preserve">Сервис клима булдозера (ТЕНТ Б) </w:t>
      </w:r>
      <w:proofErr w:type="gramStart"/>
      <w:r w:rsidRPr="00EF2CFF">
        <w:rPr>
          <w:rFonts w:ascii="Arial" w:eastAsia="Times New Roman" w:hAnsi="Arial" w:cs="Arial"/>
        </w:rPr>
        <w:t>“</w:t>
      </w:r>
      <w:r w:rsidRPr="00EF2CFF">
        <w:rPr>
          <w:rFonts w:ascii="Arial" w:eastAsia="Times New Roman" w:hAnsi="Arial" w:cs="Arial"/>
          <w:lang w:val="sr-Cyrl-RS"/>
        </w:rPr>
        <w:t xml:space="preserve"> </w:t>
      </w:r>
      <w:r w:rsidRPr="00EF2CFF">
        <w:rPr>
          <w:rFonts w:ascii="Arial" w:eastAsia="Times New Roman" w:hAnsi="Arial" w:cs="Arial"/>
        </w:rPr>
        <w:t>у</w:t>
      </w:r>
      <w:proofErr w:type="gramEnd"/>
      <w:r w:rsidRPr="00EF2CFF">
        <w:rPr>
          <w:rFonts w:ascii="Arial" w:eastAsia="Times New Roman" w:hAnsi="Arial" w:cs="Arial"/>
        </w:rPr>
        <w:t xml:space="preserve"> складу са одребама овог уговора и прихваћеном Понудом број ________ од________</w:t>
      </w:r>
      <w:r w:rsidRPr="00EF2CFF">
        <w:rPr>
          <w:rFonts w:ascii="Arial" w:eastAsia="Times New Roman" w:hAnsi="Arial" w:cs="Arial"/>
          <w:lang w:val="sr-Cyrl-RS"/>
        </w:rPr>
        <w:t>,</w:t>
      </w:r>
      <w:r w:rsidRPr="00EF2CFF">
        <w:rPr>
          <w:rFonts w:ascii="Arial" w:eastAsia="Times New Roman" w:hAnsi="Arial" w:cs="Arial"/>
        </w:rPr>
        <w:t>која је саставни део и налази се у прилогу овог уговора</w:t>
      </w:r>
      <w:r w:rsidRPr="00EF2CFF">
        <w:rPr>
          <w:rFonts w:ascii="Arial" w:eastAsia="Times New Roman" w:hAnsi="Arial" w:cs="Arial"/>
          <w:lang w:val="sr-Cyrl-RS"/>
        </w:rPr>
        <w:t xml:space="preserve"> </w:t>
      </w:r>
      <w:r w:rsidRPr="00EF2CFF">
        <w:rPr>
          <w:rFonts w:ascii="Arial" w:eastAsia="Times New Roman" w:hAnsi="Arial" w:cs="Arial"/>
        </w:rPr>
        <w:t>(у даљем тексту: Услуга)</w:t>
      </w:r>
      <w:r w:rsidRPr="00EF2CFF">
        <w:rPr>
          <w:rFonts w:ascii="Arial" w:eastAsia="Times New Roman" w:hAnsi="Arial" w:cs="Arial"/>
          <w:lang w:val="sr-Cyrl-RS"/>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rPr>
          <w:rFonts w:ascii="Arial" w:eastAsia="Times New Roman" w:hAnsi="Arial" w:cs="Arial"/>
          <w:b/>
        </w:rPr>
      </w:pPr>
      <w:r w:rsidRPr="00EF2CFF">
        <w:rPr>
          <w:rFonts w:ascii="Arial" w:eastAsia="Times New Roman" w:hAnsi="Arial" w:cs="Arial"/>
          <w:b/>
        </w:rPr>
        <w:t>ЦЕНА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Члан 2</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 </w:t>
      </w:r>
      <w:proofErr w:type="gramStart"/>
      <w:r w:rsidRPr="00EF2CFF">
        <w:rPr>
          <w:rFonts w:ascii="Arial" w:eastAsia="Times New Roman" w:hAnsi="Arial" w:cs="Arial"/>
        </w:rPr>
        <w:t>Цена Услуге из члана 1.</w:t>
      </w:r>
      <w:proofErr w:type="gramEnd"/>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 износи __________________ (словима: ________________________) </w:t>
      </w:r>
      <w:r w:rsidRPr="00EF2CFF">
        <w:rPr>
          <w:rFonts w:ascii="Arial" w:eastAsia="Times New Roman" w:hAnsi="Arial" w:cs="Arial"/>
          <w:lang w:val="sr-Cyrl-RS"/>
        </w:rPr>
        <w:t>динара</w:t>
      </w:r>
      <w:r w:rsidRPr="00EF2CFF">
        <w:rPr>
          <w:rFonts w:ascii="Arial" w:eastAsia="Times New Roman" w:hAnsi="Arial" w:cs="Arial"/>
        </w:rPr>
        <w:t xml:space="preserve"> без пореза на додату вредност.</w:t>
      </w:r>
      <w:r w:rsidRPr="00EF2CFF">
        <w:rPr>
          <w:rFonts w:ascii="Arial" w:eastAsia="Times New Roman" w:hAnsi="Arial" w:cs="Arial"/>
          <w:lang w:val="sr-Cyrl-RS"/>
        </w:rPr>
        <w:t xml:space="preserve"> Порез на додату вредност (20%) износи __________ динара. Укупна вредност уговора износи _____________ динара.</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AA6973" w:rsidP="00EF2CFF">
      <w:pPr>
        <w:tabs>
          <w:tab w:val="left" w:pos="567"/>
        </w:tabs>
        <w:spacing w:after="0" w:line="240" w:lineRule="auto"/>
        <w:jc w:val="both"/>
        <w:rPr>
          <w:rFonts w:ascii="Arial" w:eastAsia="Times New Roman" w:hAnsi="Arial" w:cs="Arial"/>
        </w:rPr>
      </w:pPr>
      <w:r>
        <w:rPr>
          <w:rFonts w:ascii="Arial" w:eastAsia="Times New Roman" w:hAnsi="Arial" w:cs="Arial"/>
          <w:lang w:val="sr-Cyrl-RS"/>
        </w:rPr>
        <w:t>П</w:t>
      </w:r>
      <w:r w:rsidR="00EF2CFF" w:rsidRPr="00EF2CFF">
        <w:rPr>
          <w:rFonts w:ascii="Arial" w:eastAsia="Times New Roman" w:hAnsi="Arial" w:cs="Arial"/>
        </w:rPr>
        <w:t xml:space="preserve">рипадајући порез на додату вредност </w:t>
      </w:r>
      <w:r>
        <w:rPr>
          <w:rFonts w:ascii="Arial" w:eastAsia="Times New Roman" w:hAnsi="Arial" w:cs="Arial"/>
          <w:lang w:val="sr-Cyrl-RS"/>
        </w:rPr>
        <w:t xml:space="preserve">обрачунава се </w:t>
      </w:r>
      <w:r w:rsidR="00EF2CFF" w:rsidRPr="00EF2CFF">
        <w:rPr>
          <w:rFonts w:ascii="Arial" w:eastAsia="Times New Roman" w:hAnsi="Arial" w:cs="Arial"/>
        </w:rPr>
        <w:t>у складу са прописима Републике Србије.</w:t>
      </w:r>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 xml:space="preserve">Обрачун извршених услуга по овом уговору вршиће се на основу </w:t>
      </w:r>
      <w:r w:rsidRPr="00EF2CFF">
        <w:rPr>
          <w:rFonts w:ascii="Arial" w:eastAsia="Times New Roman" w:hAnsi="Arial" w:cs="Arial"/>
          <w:lang w:val="sr-Cyrl-RS"/>
        </w:rPr>
        <w:t>јединичних цена из обрасца структуре цене и ценовника резервних делова и стварно извршене услуге</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У цену су урачунати сви трошкови везани за реализацију Услуге.</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Цена је фиксна односно не може се мењати за све време извршења Услуге.</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НАЧИН ПЛАЋАЊА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Члан 3</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EF2CFF">
        <w:rPr>
          <w:rFonts w:ascii="Arial" w:eastAsia="Times New Roman" w:hAnsi="Arial" w:cs="Arial"/>
        </w:rPr>
        <w:t>дознаком ,</w:t>
      </w:r>
      <w:proofErr w:type="gramEnd"/>
      <w:r w:rsidRPr="00EF2CFF">
        <w:rPr>
          <w:rFonts w:ascii="Arial" w:eastAsia="Times New Roman" w:hAnsi="Arial" w:cs="Arial"/>
        </w:rPr>
        <w:t xml:space="preserve"> на следећи начин:</w:t>
      </w:r>
    </w:p>
    <w:p w:rsidR="00EF2CFF" w:rsidRPr="00EF2CFF" w:rsidRDefault="00EF2CFF" w:rsidP="00EF2CFF">
      <w:pPr>
        <w:numPr>
          <w:ilvl w:val="0"/>
          <w:numId w:val="32"/>
        </w:numPr>
        <w:tabs>
          <w:tab w:val="left" w:pos="0"/>
        </w:tabs>
        <w:spacing w:before="120" w:after="0" w:line="240" w:lineRule="auto"/>
        <w:ind w:left="0" w:firstLine="0"/>
        <w:jc w:val="both"/>
        <w:rPr>
          <w:rFonts w:ascii="Arial" w:eastAsia="Times New Roman" w:hAnsi="Arial" w:cs="Arial"/>
          <w:color w:val="00B0F0"/>
          <w:lang w:val="sr-Cyrl-RS"/>
        </w:rPr>
      </w:pPr>
      <w:proofErr w:type="gramStart"/>
      <w:r w:rsidRPr="00EF2CFF">
        <w:rPr>
          <w:rFonts w:ascii="Arial" w:hAnsi="Arial" w:cs="Arial"/>
        </w:rPr>
        <w:lastRenderedPageBreak/>
        <w:t>сукцесивно</w:t>
      </w:r>
      <w:proofErr w:type="gramEnd"/>
      <w:r w:rsidRPr="00EF2CFF">
        <w:rPr>
          <w:rFonts w:ascii="Arial" w:hAnsi="Arial" w:cs="Arial"/>
        </w:rPr>
        <w:t xml:space="preserve"> у зависности од извршења уговорених услуга, у року </w:t>
      </w:r>
      <w:r w:rsidRPr="00EF2CFF">
        <w:rPr>
          <w:rFonts w:ascii="Arial" w:hAnsi="Arial" w:cs="Arial"/>
          <w:lang w:val="sr-Cyrl-RS"/>
        </w:rPr>
        <w:t>до</w:t>
      </w:r>
      <w:r w:rsidRPr="00EF2CFF">
        <w:rPr>
          <w:rFonts w:ascii="Arial" w:hAnsi="Arial" w:cs="Arial"/>
        </w:rPr>
        <w:t xml:space="preserve"> 45 (четрдесетпет дана) дана од дана пријема исправног рачуна, са уговореним прилозима (</w:t>
      </w:r>
      <w:r w:rsidRPr="00EF2CFF">
        <w:rPr>
          <w:rFonts w:ascii="Arial" w:hAnsi="Arial" w:cs="Arial"/>
          <w:lang w:val="sr-Cyrl-RS"/>
        </w:rPr>
        <w:t>записник о извршеним услугама</w:t>
      </w:r>
      <w:r w:rsidRPr="00EF2CFF">
        <w:rPr>
          <w:rFonts w:ascii="Arial" w:hAnsi="Arial" w:cs="Arial"/>
        </w:rPr>
        <w:t>).</w:t>
      </w:r>
    </w:p>
    <w:p w:rsidR="00EF2CFF" w:rsidRPr="00EF2CFF" w:rsidRDefault="00EF2CFF" w:rsidP="00EF2CFF">
      <w:pPr>
        <w:tabs>
          <w:tab w:val="left" w:pos="567"/>
        </w:tabs>
        <w:spacing w:after="0" w:line="240" w:lineRule="auto"/>
        <w:jc w:val="both"/>
        <w:rPr>
          <w:rFonts w:ascii="Arial" w:hAnsi="Arial" w:cs="Arial"/>
        </w:rPr>
      </w:pPr>
    </w:p>
    <w:p w:rsidR="00EF2CFF" w:rsidRPr="00EF2CFF" w:rsidRDefault="00EF2CFF" w:rsidP="00EF2CFF">
      <w:pPr>
        <w:tabs>
          <w:tab w:val="left" w:pos="567"/>
        </w:tabs>
        <w:spacing w:after="0" w:line="240" w:lineRule="auto"/>
        <w:jc w:val="both"/>
        <w:rPr>
          <w:rFonts w:ascii="Arial" w:hAnsi="Arial" w:cs="Arial"/>
          <w:color w:val="00B0F0"/>
        </w:rPr>
      </w:pPr>
      <w:r w:rsidRPr="00EF2CFF">
        <w:rPr>
          <w:rFonts w:ascii="Arial" w:hAnsi="Arial" w:cs="Arial"/>
        </w:rPr>
        <w:t>Рачун мора да гласи на:</w:t>
      </w:r>
      <w:r w:rsidRPr="00EF2CFF">
        <w:rPr>
          <w:rFonts w:ascii="Arial" w:hAnsi="Arial" w:cs="Arial"/>
          <w:color w:val="00B0F0"/>
        </w:rPr>
        <w:t xml:space="preserve"> </w:t>
      </w:r>
      <w:r w:rsidRPr="00EF2CFF">
        <w:rPr>
          <w:rFonts w:ascii="Arial" w:eastAsia="Times New Roman" w:hAnsi="Arial" w:cs="Arial"/>
        </w:rPr>
        <w:t>Јавно предузеће „Електропривреда Србије</w:t>
      </w:r>
      <w:proofErr w:type="gramStart"/>
      <w:r w:rsidRPr="00EF2CFF">
        <w:rPr>
          <w:rFonts w:ascii="Arial" w:eastAsia="Times New Roman" w:hAnsi="Arial" w:cs="Arial"/>
        </w:rPr>
        <w:t>“ Београд</w:t>
      </w:r>
      <w:proofErr w:type="gramEnd"/>
      <w:r w:rsidRPr="00EF2CFF">
        <w:rPr>
          <w:rFonts w:ascii="Arial" w:eastAsia="Times New Roman" w:hAnsi="Arial" w:cs="Arial"/>
        </w:rPr>
        <w:t>,</w:t>
      </w:r>
      <w:r w:rsidRPr="00EF2CFF">
        <w:rPr>
          <w:rFonts w:ascii="Arial" w:eastAsia="Times New Roman" w:hAnsi="Arial" w:cs="Arial"/>
          <w:lang w:val="sr-Cyrl-RS"/>
        </w:rPr>
        <w:t xml:space="preserve"> Београд,</w:t>
      </w:r>
      <w:r w:rsidRPr="00EF2CFF">
        <w:rPr>
          <w:rFonts w:ascii="Arial" w:eastAsia="Times New Roman" w:hAnsi="Arial" w:cs="Arial"/>
        </w:rPr>
        <w:t xml:space="preserve"> царице Милице 2, ПИБ </w:t>
      </w:r>
      <w:r w:rsidRPr="00EF2CFF">
        <w:rPr>
          <w:rFonts w:ascii="Arial" w:eastAsia="Times New Roman" w:hAnsi="Arial" w:cs="Arial"/>
          <w:color w:val="000000"/>
          <w:lang w:val="sr-Cyrl-BA"/>
        </w:rPr>
        <w:t xml:space="preserve">103920327, </w:t>
      </w:r>
      <w:r w:rsidRPr="00EF2CFF">
        <w:rPr>
          <w:rFonts w:ascii="Arial" w:eastAsia="Times New Roman" w:hAnsi="Arial" w:cs="Arial"/>
        </w:rPr>
        <w:t>Огранак ТЕНТ Београд-Обреновац, Богољуба Урошевића Црног 44</w:t>
      </w:r>
    </w:p>
    <w:p w:rsidR="00EF2CFF" w:rsidRPr="00EF2CFF" w:rsidRDefault="00EF2CFF" w:rsidP="00EF2CFF">
      <w:pPr>
        <w:tabs>
          <w:tab w:val="left" w:pos="567"/>
        </w:tabs>
        <w:spacing w:after="0" w:line="240" w:lineRule="auto"/>
        <w:ind w:left="1650"/>
        <w:jc w:val="both"/>
        <w:rPr>
          <w:rFonts w:ascii="Arial" w:eastAsia="Times New Roman" w:hAnsi="Arial" w:cs="Arial"/>
          <w:color w:val="00B0F0"/>
          <w:lang w:val="sr-Cyrl-RS"/>
        </w:rPr>
      </w:pP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Рачун мора бити достављен на адресу Корисника: Јавно предузеће „Електропривреда Србије“ Београд, </w:t>
      </w:r>
      <w:r w:rsidRPr="00EF2CFF">
        <w:rPr>
          <w:rFonts w:ascii="Arial" w:eastAsia="Times New Roman" w:hAnsi="Arial" w:cs="Arial"/>
          <w:lang w:val="sr-Cyrl-RS"/>
        </w:rPr>
        <w:t>О</w:t>
      </w:r>
      <w:r w:rsidRPr="00EF2CFF">
        <w:rPr>
          <w:rFonts w:ascii="Arial" w:eastAsia="Times New Roman" w:hAnsi="Arial" w:cs="Arial"/>
        </w:rPr>
        <w:t>гранак ТЕНТ</w:t>
      </w:r>
      <w:r w:rsidRPr="00EF2CFF">
        <w:rPr>
          <w:rFonts w:ascii="Arial" w:eastAsia="Times New Roman" w:hAnsi="Arial" w:cs="Arial"/>
          <w:lang w:val="sr-Cyrl-RS"/>
        </w:rPr>
        <w:t xml:space="preserve"> Београд-Обреновац</w:t>
      </w:r>
      <w:r w:rsidRPr="00EF2CFF">
        <w:rPr>
          <w:rFonts w:ascii="Arial" w:eastAsia="Times New Roman" w:hAnsi="Arial" w:cs="Arial"/>
        </w:rPr>
        <w:t>,</w:t>
      </w:r>
      <w:r w:rsidRPr="00EF2CFF">
        <w:rPr>
          <w:rFonts w:ascii="Arial" w:eastAsia="Times New Roman" w:hAnsi="Arial" w:cs="Arial"/>
          <w:lang w:val="sr-Cyrl-RS"/>
        </w:rPr>
        <w:t xml:space="preserve"> ТЕНТ Б, Поштански фах 35, 1500 Обреновац, Ушће, </w:t>
      </w:r>
      <w:r w:rsidRPr="00EF2CFF">
        <w:rPr>
          <w:rFonts w:ascii="Arial" w:eastAsia="Times New Roman" w:hAnsi="Arial" w:cs="Arial"/>
        </w:rPr>
        <w:t>са обавезним прилозима</w:t>
      </w:r>
      <w:r w:rsidRPr="00EF2CFF">
        <w:rPr>
          <w:rFonts w:ascii="Arial" w:eastAsia="Times New Roman" w:hAnsi="Arial" w:cs="Arial"/>
          <w:lang w:val="sr-Cyrl-RS"/>
        </w:rPr>
        <w:t xml:space="preserve">- </w:t>
      </w:r>
      <w:r w:rsidRPr="00EF2CFF">
        <w:rPr>
          <w:rFonts w:ascii="Arial" w:eastAsia="Times New Roman" w:hAnsi="Arial" w:cs="Arial"/>
        </w:rPr>
        <w:t xml:space="preserve">Записник о </w:t>
      </w:r>
      <w:r w:rsidRPr="00EF2CFF">
        <w:rPr>
          <w:rFonts w:ascii="Arial" w:eastAsia="Times New Roman" w:hAnsi="Arial" w:cs="Arial"/>
          <w:lang w:val="sr-Cyrl-RS"/>
        </w:rPr>
        <w:t>извршеним услугама</w:t>
      </w:r>
      <w:r w:rsidRPr="00EF2CFF">
        <w:rPr>
          <w:rFonts w:ascii="Arial" w:eastAsia="Times New Roman" w:hAnsi="Arial" w:cs="Arial"/>
        </w:rPr>
        <w:t>, са читко написаним именом и презименом и потписом овлашћеног лица Корисника услуга.</w:t>
      </w:r>
    </w:p>
    <w:p w:rsidR="00EF2CFF" w:rsidRPr="00EF2CFF" w:rsidRDefault="00EF2CFF" w:rsidP="00EF2CFF">
      <w:pPr>
        <w:tabs>
          <w:tab w:val="left" w:pos="567"/>
        </w:tabs>
        <w:spacing w:after="0" w:line="240" w:lineRule="auto"/>
        <w:ind w:left="1650"/>
        <w:jc w:val="both"/>
        <w:rPr>
          <w:rFonts w:ascii="Arial" w:eastAsia="Times New Roman" w:hAnsi="Arial" w:cs="Arial"/>
          <w:color w:val="00B0F0"/>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w:t>
      </w:r>
      <w:r w:rsidRPr="00EF2CFF">
        <w:rPr>
          <w:rFonts w:ascii="Arial" w:eastAsia="Times New Roman" w:hAnsi="Arial" w:cs="Arial"/>
          <w:lang w:val="sr-Cyrl-RS"/>
        </w:rPr>
        <w:t>,</w:t>
      </w:r>
      <w:r w:rsidRPr="00EF2CFF">
        <w:rPr>
          <w:rFonts w:ascii="Arial" w:eastAsia="Times New Roman" w:hAnsi="Arial" w:cs="Arial"/>
        </w:rPr>
        <w:t xml:space="preserve"> прихваћене понуде </w:t>
      </w:r>
      <w:r w:rsidRPr="00EF2CFF">
        <w:rPr>
          <w:rFonts w:ascii="Arial" w:eastAsia="Times New Roman" w:hAnsi="Arial" w:cs="Arial"/>
          <w:lang w:val="sr-Cyrl-RS"/>
        </w:rPr>
        <w:t>и о</w:t>
      </w:r>
      <w:r w:rsidRPr="00EF2CFF">
        <w:rPr>
          <w:rFonts w:ascii="Arial" w:eastAsia="Times New Roman" w:hAnsi="Arial" w:cs="Arial"/>
        </w:rPr>
        <w:t>брасца структуре цене</w:t>
      </w:r>
      <w:r w:rsidRPr="00EF2CFF">
        <w:rPr>
          <w:rFonts w:ascii="Arial" w:eastAsia="Times New Roman" w:hAnsi="Arial" w:cs="Arial"/>
          <w:lang w:val="sr-Cyrl-RS"/>
        </w:rPr>
        <w:t>/ценовника резервних делова</w:t>
      </w:r>
      <w:r w:rsidRPr="00EF2CFF">
        <w:rPr>
          <w:rFonts w:ascii="Arial" w:eastAsia="Times New Roman" w:hAnsi="Arial" w:cs="Arial"/>
        </w:rPr>
        <w:t>.</w:t>
      </w:r>
      <w:proofErr w:type="gramEnd"/>
      <w:r w:rsidRPr="00EF2CFF">
        <w:rPr>
          <w:rFonts w:ascii="Arial" w:eastAsia="Times New Roman" w:hAnsi="Arial" w:cs="Arial"/>
        </w:rPr>
        <w:t xml:space="preserve"> </w:t>
      </w:r>
      <w:proofErr w:type="gramStart"/>
      <w:r w:rsidRPr="00EF2CFF">
        <w:rPr>
          <w:rFonts w:ascii="Arial" w:eastAsia="Times New Roman" w:hAnsi="Arial" w:cs="Arial"/>
        </w:rPr>
        <w:t>Рачуни који не одговарају наведеним тачним називима, ће се сматрати неисправним.</w:t>
      </w:r>
      <w:proofErr w:type="gramEnd"/>
      <w:r w:rsidRPr="00EF2CFF">
        <w:rPr>
          <w:rFonts w:ascii="Arial" w:eastAsia="Times New Roman" w:hAnsi="Arial" w:cs="Arial"/>
        </w:rPr>
        <w:t xml:space="preserve"> </w:t>
      </w:r>
      <w:proofErr w:type="gramStart"/>
      <w:r w:rsidRPr="00EF2CFF">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4</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Адресе Уговорних страна за пријем писмена и поште, су следеће:</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Корисник услуге:</w:t>
      </w:r>
      <w:r w:rsidRPr="00EF2CFF">
        <w:rPr>
          <w:rFonts w:ascii="Arial" w:eastAsia="Times New Roman" w:hAnsi="Arial" w:cs="Arial"/>
        </w:rPr>
        <w:tab/>
        <w:t>Јавно предузеће „Електропривреда Србије</w:t>
      </w:r>
      <w:proofErr w:type="gramStart"/>
      <w:r w:rsidRPr="00EF2CFF">
        <w:rPr>
          <w:rFonts w:ascii="Arial" w:eastAsia="Times New Roman" w:hAnsi="Arial" w:cs="Arial"/>
        </w:rPr>
        <w:t>“ Београд</w:t>
      </w:r>
      <w:proofErr w:type="gramEnd"/>
      <w:r w:rsidRPr="00EF2CFF">
        <w:rPr>
          <w:rFonts w:ascii="Arial" w:eastAsia="Times New Roman" w:hAnsi="Arial" w:cs="Arial"/>
        </w:rPr>
        <w:t>,</w:t>
      </w:r>
      <w:r w:rsidRPr="00EF2CFF">
        <w:rPr>
          <w:rFonts w:ascii="Arial" w:eastAsia="Times New Roman" w:hAnsi="Arial" w:cs="Arial"/>
          <w:lang w:val="sr-Cyrl-RS"/>
        </w:rPr>
        <w:t xml:space="preserve"> О</w:t>
      </w:r>
      <w:r w:rsidRPr="00EF2CFF">
        <w:rPr>
          <w:rFonts w:ascii="Arial" w:eastAsia="Times New Roman" w:hAnsi="Arial" w:cs="Arial"/>
        </w:rPr>
        <w:t>гранак ТЕНТ</w:t>
      </w:r>
      <w:r w:rsidRPr="00EF2CFF">
        <w:rPr>
          <w:rFonts w:ascii="Arial" w:eastAsia="Times New Roman" w:hAnsi="Arial" w:cs="Arial"/>
          <w:lang w:val="sr-Cyrl-RS"/>
        </w:rPr>
        <w:t xml:space="preserve"> Београд-Обреновац</w:t>
      </w:r>
      <w:r w:rsidRPr="00EF2CFF">
        <w:rPr>
          <w:rFonts w:ascii="Arial" w:eastAsia="Times New Roman" w:hAnsi="Arial" w:cs="Arial"/>
        </w:rPr>
        <w:t>, Богољуба Урошевића Црног 44, 11500 Обреновац, локација ТЕНТ</w:t>
      </w:r>
      <w:r w:rsidRPr="00EF2CFF">
        <w:rPr>
          <w:rFonts w:ascii="Arial" w:eastAsia="Times New Roman" w:hAnsi="Arial" w:cs="Arial"/>
          <w:lang w:val="sr-Cyrl-RS"/>
        </w:rPr>
        <w:t xml:space="preserve"> Б </w:t>
      </w:r>
      <w:r w:rsidRPr="00EF2CFF">
        <w:rPr>
          <w:rFonts w:ascii="Arial" w:eastAsia="Times New Roman" w:hAnsi="Arial" w:cs="Arial"/>
        </w:rPr>
        <w:t>на адреси:</w:t>
      </w:r>
      <w:r w:rsidRPr="00EF2CFF">
        <w:rPr>
          <w:rFonts w:ascii="Arial" w:eastAsia="Times New Roman" w:hAnsi="Arial" w:cs="Arial"/>
          <w:lang w:val="sr-Cyrl-RS"/>
        </w:rPr>
        <w:t xml:space="preserve"> Поштански фах 35, 11500 Обреновац, Ушће.</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ab/>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Пружалац услуге:</w:t>
      </w:r>
      <w:r w:rsidRPr="00EF2CFF">
        <w:rPr>
          <w:rFonts w:ascii="Arial" w:eastAsia="Times New Roman" w:hAnsi="Arial" w:cs="Arial"/>
        </w:rPr>
        <w:tab/>
        <w:t>__________________________________________</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ab/>
      </w:r>
      <w:r w:rsidRPr="00EF2CFF">
        <w:rPr>
          <w:rFonts w:ascii="Arial" w:eastAsia="Times New Roman" w:hAnsi="Arial" w:cs="Arial"/>
        </w:rPr>
        <w:tab/>
      </w:r>
      <w:r w:rsidRPr="00EF2CFF">
        <w:rPr>
          <w:rFonts w:ascii="Arial" w:eastAsia="Times New Roman" w:hAnsi="Arial" w:cs="Arial"/>
        </w:rPr>
        <w:tab/>
      </w:r>
      <w:r w:rsidRPr="00EF2CFF">
        <w:rPr>
          <w:rFonts w:ascii="Arial" w:eastAsia="Times New Roman" w:hAnsi="Arial" w:cs="Arial"/>
        </w:rPr>
        <w:tab/>
        <w:t xml:space="preserve"> </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Подизвођач: </w:t>
      </w:r>
      <w:r w:rsidRPr="00EF2CFF">
        <w:rPr>
          <w:rFonts w:ascii="Arial" w:eastAsia="Times New Roman" w:hAnsi="Arial" w:cs="Arial"/>
        </w:rPr>
        <w:tab/>
      </w:r>
      <w:r w:rsidRPr="00EF2CFF">
        <w:rPr>
          <w:rFonts w:ascii="Arial" w:eastAsia="Times New Roman" w:hAnsi="Arial" w:cs="Arial"/>
        </w:rPr>
        <w:tab/>
        <w:t xml:space="preserve">_________________________________________ </w:t>
      </w:r>
    </w:p>
    <w:p w:rsidR="00EF2CFF" w:rsidRPr="00EF2CFF" w:rsidRDefault="00EF2CFF" w:rsidP="00EF2CFF">
      <w:pPr>
        <w:tabs>
          <w:tab w:val="left" w:pos="567"/>
        </w:tabs>
        <w:spacing w:after="0" w:line="240" w:lineRule="auto"/>
        <w:jc w:val="both"/>
        <w:rPr>
          <w:rFonts w:ascii="Arial" w:eastAsia="Times New Roman" w:hAnsi="Arial" w:cs="Arial"/>
          <w:b/>
          <w:lang w:val="sr-Cyrl-RS"/>
        </w:rPr>
      </w:pPr>
    </w:p>
    <w:p w:rsidR="00EF2CFF" w:rsidRPr="00C605A1" w:rsidRDefault="00EF2CFF" w:rsidP="00EF2CFF">
      <w:pPr>
        <w:tabs>
          <w:tab w:val="left" w:pos="567"/>
        </w:tabs>
        <w:spacing w:after="0" w:line="240" w:lineRule="auto"/>
        <w:jc w:val="both"/>
        <w:rPr>
          <w:rFonts w:ascii="Arial" w:eastAsia="Times New Roman" w:hAnsi="Arial" w:cs="Arial"/>
          <w:b/>
          <w:lang w:val="sr-Cyrl-RS"/>
        </w:rPr>
      </w:pPr>
      <w:proofErr w:type="gramStart"/>
      <w:r w:rsidRPr="00EF2CFF">
        <w:rPr>
          <w:rFonts w:ascii="Arial" w:eastAsia="Times New Roman" w:hAnsi="Arial" w:cs="Arial"/>
          <w:b/>
        </w:rPr>
        <w:t>РОК  И</w:t>
      </w:r>
      <w:proofErr w:type="gramEnd"/>
      <w:r w:rsidRPr="00EF2CFF">
        <w:rPr>
          <w:rFonts w:ascii="Arial" w:eastAsia="Times New Roman" w:hAnsi="Arial" w:cs="Arial"/>
          <w:b/>
        </w:rPr>
        <w:t xml:space="preserve"> ДИНАМКА</w:t>
      </w:r>
      <w:r w:rsidRPr="00EF2CFF">
        <w:rPr>
          <w:rFonts w:ascii="Arial" w:eastAsia="Times New Roman" w:hAnsi="Arial" w:cs="Arial"/>
          <w:b/>
          <w:lang w:val="sr-Cyrl-RS"/>
        </w:rPr>
        <w:t xml:space="preserve"> И МЕСТО</w:t>
      </w:r>
      <w:r w:rsidRPr="00EF2CFF">
        <w:rPr>
          <w:rFonts w:ascii="Arial" w:eastAsia="Times New Roman" w:hAnsi="Arial" w:cs="Arial"/>
          <w:b/>
        </w:rPr>
        <w:t xml:space="preserve"> ПРУЖАЊА УСЛУГЕ</w:t>
      </w:r>
      <w:r w:rsidR="00C605A1">
        <w:rPr>
          <w:rFonts w:ascii="Arial" w:eastAsia="Times New Roman" w:hAnsi="Arial" w:cs="Arial"/>
          <w:b/>
          <w:lang w:val="sr-Cyrl-RS"/>
        </w:rPr>
        <w:t xml:space="preserve"> И ИСПОРУКЕ</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5</w:t>
      </w:r>
      <w:r w:rsidRPr="00EF2CFF">
        <w:rPr>
          <w:rFonts w:ascii="Arial" w:eastAsia="Times New Roman" w:hAnsi="Arial" w:cs="Arial"/>
        </w:rPr>
        <w:t>.</w:t>
      </w:r>
      <w:proofErr w:type="gramEnd"/>
    </w:p>
    <w:p w:rsidR="00EF2CFF" w:rsidRPr="00EF2CFF" w:rsidRDefault="00EF2CFF" w:rsidP="00EF2CFF">
      <w:pPr>
        <w:spacing w:before="120" w:after="0" w:line="240" w:lineRule="auto"/>
        <w:jc w:val="both"/>
        <w:rPr>
          <w:rFonts w:ascii="Arial" w:eastAsia="Times New Roman" w:hAnsi="Arial" w:cs="Arial"/>
          <w:lang w:val="sr-Cyrl-RS"/>
        </w:rPr>
      </w:pPr>
      <w:proofErr w:type="gramStart"/>
      <w:r w:rsidRPr="00EF2CFF">
        <w:rPr>
          <w:rFonts w:ascii="Arial" w:eastAsia="Times New Roman" w:hAnsi="Arial" w:cs="Arial"/>
        </w:rPr>
        <w:t>Услуге се пружају према потребама кориснка услуге у периоду од 12 месеци од дана потписивања уговора и до финансијске реализације.</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lang w:val="sr-Cyrl-RS"/>
        </w:rPr>
        <w:t>Место извршења услугa је ТЕНТ Б.</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lang w:val="sr-Cyrl-RS"/>
        </w:rPr>
      </w:pPr>
      <w:r w:rsidRPr="00EF2CFF">
        <w:rPr>
          <w:rFonts w:ascii="Arial" w:eastAsia="Times New Roman" w:hAnsi="Arial" w:cs="Arial"/>
          <w:b/>
          <w:lang w:val="sr-Cyrl-RS"/>
        </w:rPr>
        <w:t>ОБАВЕЗА ПРУЖАОЦА УСЛУГЕ</w:t>
      </w:r>
    </w:p>
    <w:p w:rsidR="00EF2CFF" w:rsidRPr="00EF2CFF" w:rsidRDefault="00EF2CFF" w:rsidP="00EF2CFF">
      <w:pPr>
        <w:tabs>
          <w:tab w:val="left" w:pos="567"/>
        </w:tabs>
        <w:spacing w:after="0" w:line="240" w:lineRule="auto"/>
        <w:jc w:val="center"/>
        <w:rPr>
          <w:rFonts w:ascii="Arial" w:eastAsia="Times New Roman" w:hAnsi="Arial" w:cs="Arial"/>
          <w:b/>
          <w:lang w:val="sr-Cyrl-RS"/>
        </w:rPr>
      </w:pPr>
      <w:r w:rsidRPr="00EF2CFF">
        <w:rPr>
          <w:rFonts w:ascii="Arial" w:eastAsia="Times New Roman" w:hAnsi="Arial" w:cs="Arial"/>
          <w:b/>
          <w:lang w:val="sr-Cyrl-RS"/>
        </w:rPr>
        <w:t>Члан 6.</w:t>
      </w:r>
    </w:p>
    <w:p w:rsidR="00EF2CFF" w:rsidRPr="00EF2CFF" w:rsidRDefault="00C605A1" w:rsidP="00EF2CF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Редован сервис</w:t>
      </w:r>
      <w:r w:rsidR="00EF2CFF" w:rsidRPr="00EF2CFF">
        <w:rPr>
          <w:rFonts w:ascii="Arial" w:eastAsia="Times New Roman" w:hAnsi="Arial" w:cs="Arial"/>
          <w:lang w:val="sr-Cyrl-RS"/>
        </w:rPr>
        <w:t xml:space="preserve"> подразумева следеће услуге:</w:t>
      </w:r>
    </w:p>
    <w:p w:rsidR="00EF2CFF" w:rsidRDefault="00C605A1" w:rsidP="00EF2CF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-Проверу расхладног система</w:t>
      </w:r>
    </w:p>
    <w:p w:rsidR="00C605A1" w:rsidRDefault="00C605A1" w:rsidP="00EF2CF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-Проверу количине фреона и уља у систему</w:t>
      </w:r>
    </w:p>
    <w:p w:rsidR="007B6D32" w:rsidRDefault="007B6D32" w:rsidP="00EF2CF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-Провера притиска у систему и по потреби вакумирање и допуна гаса</w:t>
      </w:r>
    </w:p>
    <w:p w:rsidR="007B6D32" w:rsidRPr="00EF2CFF" w:rsidRDefault="007B6D32" w:rsidP="00EF2CF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-Испоруку и замену свих филтера</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lang w:val="sr-Cyrl-RS"/>
        </w:rPr>
        <w:t xml:space="preserve">Пружалац услуге је у обавези да обезбеди </w:t>
      </w:r>
      <w:r w:rsidR="007B6D32">
        <w:rPr>
          <w:rFonts w:ascii="Arial" w:eastAsia="Times New Roman" w:hAnsi="Arial" w:cs="Arial"/>
          <w:lang w:val="sr-Cyrl-RS"/>
        </w:rPr>
        <w:t>2</w:t>
      </w:r>
      <w:r w:rsidRPr="00EF2CFF">
        <w:rPr>
          <w:rFonts w:ascii="Arial" w:eastAsia="Times New Roman" w:hAnsi="Arial" w:cs="Arial"/>
          <w:lang w:val="sr-Cyrl-RS"/>
        </w:rPr>
        <w:t>-</w:t>
      </w:r>
      <w:r w:rsidR="007B6D32">
        <w:rPr>
          <w:rFonts w:ascii="Arial" w:eastAsia="Times New Roman" w:hAnsi="Arial" w:cs="Arial"/>
          <w:lang w:val="sr-Cyrl-RS"/>
        </w:rPr>
        <w:t>4</w:t>
      </w:r>
      <w:r w:rsidRPr="00EF2CFF">
        <w:rPr>
          <w:rFonts w:ascii="Arial" w:eastAsia="Times New Roman" w:hAnsi="Arial" w:cs="Arial"/>
          <w:lang w:val="sr-Cyrl-RS"/>
        </w:rPr>
        <w:t xml:space="preserve"> радника по интервенцији</w:t>
      </w:r>
    </w:p>
    <w:p w:rsid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lang w:val="sr-Cyrl-RS"/>
        </w:rPr>
        <w:t>Пружалац услуге је у обавези да поседује одговарајући алат</w:t>
      </w:r>
    </w:p>
    <w:p w:rsidR="003709CF" w:rsidRDefault="003709CF" w:rsidP="00EF2CFF">
      <w:pPr>
        <w:tabs>
          <w:tab w:val="left" w:pos="567"/>
        </w:tabs>
        <w:spacing w:after="0" w:line="240" w:lineRule="auto"/>
        <w:jc w:val="both"/>
        <w:rPr>
          <w:rFonts w:ascii="Arial" w:eastAsia="Times New Roman" w:hAnsi="Arial" w:cs="Arial"/>
          <w:lang w:val="sr-Cyrl-RS"/>
        </w:rPr>
      </w:pPr>
    </w:p>
    <w:p w:rsidR="003709CF" w:rsidRPr="00EF2CFF" w:rsidRDefault="003709C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lastRenderedPageBreak/>
        <w:t xml:space="preserve">СРЕДСТВА ФИНАНСИЈСКОГ ОБЕЗБЕЂЕЊА </w:t>
      </w:r>
    </w:p>
    <w:p w:rsidR="00EF2CFF" w:rsidRPr="00EF2CFF" w:rsidRDefault="00EF2CFF" w:rsidP="00EF2CFF">
      <w:pPr>
        <w:tabs>
          <w:tab w:val="left" w:pos="567"/>
        </w:tabs>
        <w:spacing w:after="0" w:line="240" w:lineRule="auto"/>
        <w:jc w:val="center"/>
        <w:rPr>
          <w:rFonts w:ascii="Arial" w:eastAsia="Times New Roman" w:hAnsi="Arial" w:cs="Arial"/>
          <w:lang w:val="sr-Cyrl-RS"/>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7</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Пружалац услуге је обавезан да у тренутку потписивања Уговора, а најкасније у року од 10 (словима</w:t>
      </w:r>
      <w:proofErr w:type="gramStart"/>
      <w:r w:rsidRPr="00EF2CFF">
        <w:rPr>
          <w:rFonts w:ascii="Arial" w:eastAsia="Times New Roman" w:hAnsi="Arial" w:cs="Arial"/>
        </w:rPr>
        <w:t>:десет</w:t>
      </w:r>
      <w:proofErr w:type="gramEnd"/>
      <w:r w:rsidRPr="00EF2CFF">
        <w:rPr>
          <w:rFonts w:ascii="Arial" w:eastAsia="Times New Roman" w:hAnsi="Arial" w:cs="Arial"/>
        </w:rPr>
        <w:t xml:space="preserve">) дана од дана обостраног потписивања овог Уговора, као одложни услов из чл. </w:t>
      </w:r>
      <w:proofErr w:type="gramStart"/>
      <w:r w:rsidRPr="00EF2CFF">
        <w:rPr>
          <w:rFonts w:ascii="Arial" w:eastAsia="Times New Roman" w:hAnsi="Arial" w:cs="Arial"/>
        </w:rPr>
        <w:t>74.ст.2.</w:t>
      </w:r>
      <w:proofErr w:type="gramEnd"/>
      <w:r w:rsidRPr="00EF2CFF">
        <w:rPr>
          <w:rFonts w:ascii="Arial" w:eastAsia="Times New Roman" w:hAnsi="Arial"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F2CFF" w:rsidRPr="00EF2CFF" w:rsidRDefault="00EF2CFF" w:rsidP="00EF2CFF">
      <w:pPr>
        <w:tabs>
          <w:tab w:val="left" w:pos="567"/>
        </w:tabs>
        <w:spacing w:after="0" w:line="240" w:lineRule="auto"/>
        <w:jc w:val="both"/>
        <w:rPr>
          <w:rFonts w:ascii="Arial" w:eastAsia="Times New Roman" w:hAnsi="Arial" w:cs="Arial"/>
          <w:b/>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ИЗВРШИОЦИ</w:t>
      </w:r>
      <w:r w:rsidRPr="00EF2CFF">
        <w:rPr>
          <w:rFonts w:ascii="Arial" w:eastAsia="Times New Roman" w:hAnsi="Arial" w:cs="Arial"/>
          <w:b/>
        </w:rPr>
        <w:tab/>
      </w:r>
    </w:p>
    <w:p w:rsidR="00EF2CFF" w:rsidRPr="00EF2CFF" w:rsidRDefault="00EF2CFF" w:rsidP="00EF2CFF">
      <w:pPr>
        <w:tabs>
          <w:tab w:val="left" w:pos="567"/>
        </w:tabs>
        <w:spacing w:after="0" w:line="240" w:lineRule="auto"/>
        <w:jc w:val="center"/>
        <w:rPr>
          <w:rFonts w:ascii="Arial" w:eastAsia="Times New Roman" w:hAnsi="Arial" w:cs="Arial"/>
          <w:lang w:val="sr-Cyrl-RS"/>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8.</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Извршиоци су ангажована лица од стране Пружаоца услуге.</w:t>
      </w:r>
      <w:proofErr w:type="gramEnd"/>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9</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техничким</w:t>
      </w:r>
      <w:proofErr w:type="gramEnd"/>
      <w:r w:rsidRPr="00EF2CFF">
        <w:rPr>
          <w:rFonts w:ascii="Arial" w:eastAsia="Times New Roman" w:hAnsi="Arial" w:cs="Arial"/>
        </w:rPr>
        <w:t xml:space="preserve"> подацима и обавештењима, до којих дођу у вези са реализацијом овог Уговора и да их користе искључиво за обављање те Услугe. </w:t>
      </w:r>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10</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F2CFF">
        <w:rPr>
          <w:rFonts w:ascii="Arial" w:eastAsia="Times New Roman" w:hAnsi="Arial" w:cs="Arial"/>
        </w:rPr>
        <w:t>лицима .</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 xml:space="preserve">ЗАКЉУЧИВАЊЕ И СТУПАЊЕ НА СНАГУ </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Члан 1</w:t>
      </w:r>
      <w:r w:rsidRPr="00EF2CFF">
        <w:rPr>
          <w:rFonts w:ascii="Arial" w:eastAsia="Times New Roman" w:hAnsi="Arial" w:cs="Arial"/>
          <w:b/>
          <w:lang w:val="sr-Cyrl-RS"/>
        </w:rPr>
        <w:t>1</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Овај Уговор сматра се закљученим када га потпишу овлашћени представници Уговорних страна.</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 xml:space="preserve">Овај Уговор ступа на снагу када Пружалац услуге у складу са роковима из члана </w:t>
      </w:r>
      <w:r w:rsidRPr="00EF2CFF">
        <w:rPr>
          <w:rFonts w:ascii="Arial" w:eastAsia="Times New Roman" w:hAnsi="Arial" w:cs="Arial"/>
          <w:lang w:val="sr-Cyrl-RS"/>
        </w:rPr>
        <w:t>7</w:t>
      </w:r>
      <w:r w:rsidRPr="00EF2CFF">
        <w:rPr>
          <w:rFonts w:ascii="Arial" w:eastAsia="Times New Roman" w:hAnsi="Arial" w:cs="Arial"/>
        </w:rPr>
        <w:t>.</w:t>
      </w:r>
      <w:proofErr w:type="gramEnd"/>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 достави средства финансијског обезбеђења</w:t>
      </w:r>
      <w:r w:rsidRPr="00EF2CFF">
        <w:rPr>
          <w:rFonts w:ascii="Arial" w:eastAsia="Times New Roman" w:hAnsi="Arial" w:cs="Arial"/>
          <w:lang w:val="sr-Cyrl-RS"/>
        </w:rPr>
        <w:t xml:space="preserve"> за добро извршење посла.</w:t>
      </w:r>
      <w:r w:rsidRPr="00EF2CFF">
        <w:rPr>
          <w:rFonts w:ascii="Arial" w:eastAsia="Times New Roman" w:hAnsi="Arial" w:cs="Arial"/>
        </w:rPr>
        <w:t xml:space="preserve"> </w:t>
      </w:r>
    </w:p>
    <w:p w:rsidR="006D2343" w:rsidRDefault="006D2343" w:rsidP="00EF2CFF">
      <w:pPr>
        <w:tabs>
          <w:tab w:val="left" w:pos="567"/>
        </w:tabs>
        <w:spacing w:after="0" w:line="240" w:lineRule="auto"/>
        <w:jc w:val="center"/>
        <w:rPr>
          <w:rFonts w:ascii="Arial" w:eastAsia="Times New Roman" w:hAnsi="Arial" w:cs="Arial"/>
          <w:lang w:val="sr-Cyrl-RS"/>
        </w:rPr>
      </w:pP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lastRenderedPageBreak/>
        <w:t xml:space="preserve">Члан </w:t>
      </w:r>
      <w:r w:rsidRPr="00EF2CFF">
        <w:rPr>
          <w:rFonts w:ascii="Arial" w:eastAsia="Times New Roman" w:hAnsi="Arial" w:cs="Arial"/>
          <w:b/>
          <w:lang w:val="sr-Cyrl-RS"/>
        </w:rPr>
        <w:t>12</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Овај Уговор се закључује за период до обостраног испуњења уговорених обавеза и до исцрпљења уговореног износа из члана 2.</w:t>
      </w:r>
      <w:proofErr w:type="gramEnd"/>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w:t>
      </w:r>
    </w:p>
    <w:p w:rsid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EF2CFF">
        <w:rPr>
          <w:rFonts w:ascii="Arial" w:eastAsia="Times New Roman" w:hAnsi="Arial" w:cs="Arial"/>
          <w:lang w:val="sr-Cyrl-RS"/>
        </w:rPr>
        <w:t>18</w:t>
      </w:r>
      <w:r w:rsidRPr="00EF2CFF">
        <w:rPr>
          <w:rFonts w:ascii="Arial" w:eastAsia="Times New Roman" w:hAnsi="Arial" w:cs="Arial"/>
        </w:rPr>
        <w:t xml:space="preserve"> месеци од дана закључења уговора, а што не утиче на одредбе о гарантном року и обавезама из гарантног рока. </w:t>
      </w:r>
    </w:p>
    <w:p w:rsidR="006D2343" w:rsidRPr="00EF2CFF" w:rsidRDefault="006D2343" w:rsidP="006D2343">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EF2CFF">
        <w:rPr>
          <w:rFonts w:ascii="Arial" w:eastAsia="Times New Roman" w:hAnsi="Arial" w:cs="Arial"/>
        </w:rPr>
        <w:t>у  ГПП</w:t>
      </w:r>
      <w:proofErr w:type="gramEnd"/>
      <w:r w:rsidRPr="00EF2CFF">
        <w:rPr>
          <w:rFonts w:ascii="Arial" w:eastAsia="Times New Roman" w:hAnsi="Arial" w:cs="Arial"/>
        </w:rPr>
        <w:t xml:space="preserve"> ЈП ЕПС за године у којима ће се плаћати уговорене обавезе.</w:t>
      </w:r>
    </w:p>
    <w:p w:rsidR="006D2343" w:rsidRPr="006D2343" w:rsidRDefault="006D2343"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13</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Овај Уговор и његови </w:t>
      </w:r>
      <w:proofErr w:type="gramStart"/>
      <w:r w:rsidRPr="00EF2CFF">
        <w:rPr>
          <w:rFonts w:ascii="Arial" w:eastAsia="Times New Roman" w:hAnsi="Arial" w:cs="Arial"/>
          <w:lang w:val="sr-Cyrl-RS"/>
        </w:rPr>
        <w:t>п</w:t>
      </w:r>
      <w:r w:rsidRPr="00EF2CFF">
        <w:rPr>
          <w:rFonts w:ascii="Arial" w:eastAsia="Times New Roman" w:hAnsi="Arial" w:cs="Arial"/>
        </w:rPr>
        <w:t>рилози  из</w:t>
      </w:r>
      <w:proofErr w:type="gramEnd"/>
      <w:r w:rsidRPr="00EF2CFF">
        <w:rPr>
          <w:rFonts w:ascii="Arial" w:eastAsia="Times New Roman" w:hAnsi="Arial" w:cs="Arial"/>
        </w:rPr>
        <w:t xml:space="preserve"> члана </w:t>
      </w:r>
      <w:r w:rsidRPr="00EF2CFF">
        <w:rPr>
          <w:rFonts w:ascii="Arial" w:eastAsia="Times New Roman" w:hAnsi="Arial" w:cs="Arial"/>
          <w:lang w:val="sr-Cyrl-RS"/>
        </w:rPr>
        <w:t>25</w:t>
      </w:r>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 сачињени су на српском језику. </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На овај Уговор примењују се закони Републике Србије.</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ОВЛАШЋЕНИ ПРЕДСТАВНИЦИ ЗА ПРАЋЕЊЕ УГОВОРА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14</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 xml:space="preserve">Уговорне стране ће једна другој, </w:t>
      </w:r>
      <w:r w:rsidRPr="00EF2CFF">
        <w:rPr>
          <w:rFonts w:ascii="Arial" w:eastAsia="Times New Roman" w:hAnsi="Arial" w:cs="Arial"/>
          <w:lang w:val="sr-Cyrl-RS"/>
        </w:rPr>
        <w:t>п</w:t>
      </w:r>
      <w:r w:rsidRPr="00EF2CFF">
        <w:rPr>
          <w:rFonts w:ascii="Arial" w:eastAsia="Times New Roman" w:hAnsi="Arial" w:cs="Arial"/>
        </w:rPr>
        <w:t>ре почетка извршења уговора, доставит</w:t>
      </w:r>
      <w:r w:rsidRPr="00EF2CFF">
        <w:rPr>
          <w:rFonts w:ascii="Arial" w:eastAsia="Times New Roman" w:hAnsi="Arial" w:cs="Arial"/>
          <w:lang w:val="sr-Cyrl-RS"/>
        </w:rPr>
        <w:t>и</w:t>
      </w:r>
      <w:r w:rsidRPr="00EF2CFF">
        <w:rPr>
          <w:rFonts w:ascii="Arial" w:eastAsia="Times New Roman" w:hAnsi="Arial" w:cs="Arial"/>
        </w:rPr>
        <w:t xml:space="preserve"> званичан списак Овлашћенх представника за праћење реализације Уговора.</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Овлашћења и дужности овлашћених </w:t>
      </w:r>
      <w:proofErr w:type="gramStart"/>
      <w:r w:rsidRPr="00EF2CFF">
        <w:rPr>
          <w:rFonts w:ascii="Arial" w:eastAsia="Times New Roman" w:hAnsi="Arial" w:cs="Arial"/>
        </w:rPr>
        <w:t>представника  за</w:t>
      </w:r>
      <w:proofErr w:type="gramEnd"/>
      <w:r w:rsidRPr="00EF2CFF">
        <w:rPr>
          <w:rFonts w:ascii="Arial" w:eastAsia="Times New Roman" w:hAnsi="Arial" w:cs="Arial"/>
        </w:rPr>
        <w:t xml:space="preserve"> праћење реализације овог Уговора су да:</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w:t>
      </w:r>
      <w:r w:rsidRPr="00EF2CFF">
        <w:rPr>
          <w:rFonts w:ascii="Arial" w:eastAsia="Times New Roman" w:hAnsi="Arial" w:cs="Arial"/>
        </w:rPr>
        <w:tab/>
      </w:r>
      <w:proofErr w:type="gramStart"/>
      <w:r w:rsidRPr="00EF2CFF">
        <w:rPr>
          <w:rFonts w:ascii="Arial" w:eastAsia="Times New Roman" w:hAnsi="Arial" w:cs="Arial"/>
        </w:rPr>
        <w:t>примају</w:t>
      </w:r>
      <w:proofErr w:type="gramEnd"/>
      <w:r w:rsidRPr="00EF2CFF">
        <w:rPr>
          <w:rFonts w:ascii="Arial" w:eastAsia="Times New Roman" w:hAnsi="Arial" w:cs="Arial"/>
        </w:rPr>
        <w:t xml:space="preserve"> </w:t>
      </w:r>
      <w:r w:rsidRPr="00EF2CFF">
        <w:rPr>
          <w:rFonts w:ascii="Arial" w:eastAsia="Times New Roman" w:hAnsi="Arial" w:cs="Arial"/>
          <w:lang w:val="sr-Cyrl-RS"/>
        </w:rPr>
        <w:t>записнике о извршеним услугама</w:t>
      </w:r>
      <w:r w:rsidRPr="00EF2CFF">
        <w:rPr>
          <w:rFonts w:ascii="Arial" w:eastAsia="Times New Roman" w:hAnsi="Arial" w:cs="Arial"/>
        </w:rPr>
        <w:t xml:space="preserve"> и изјашњавају се поводом истих ( сагласност односно примедбе на </w:t>
      </w:r>
      <w:r w:rsidRPr="00EF2CFF">
        <w:rPr>
          <w:rFonts w:ascii="Arial" w:eastAsia="Times New Roman" w:hAnsi="Arial" w:cs="Arial"/>
          <w:lang w:val="sr-Cyrl-RS"/>
        </w:rPr>
        <w:t>записнике</w:t>
      </w:r>
      <w:r w:rsidRPr="00EF2CFF">
        <w:rPr>
          <w:rFonts w:ascii="Arial" w:eastAsia="Times New Roman" w:hAnsi="Arial" w:cs="Arial"/>
        </w:rPr>
        <w:t>);</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w:t>
      </w:r>
      <w:r w:rsidRPr="00EF2CFF">
        <w:rPr>
          <w:rFonts w:ascii="Arial" w:eastAsia="Times New Roman" w:hAnsi="Arial" w:cs="Arial"/>
        </w:rPr>
        <w:tab/>
      </w:r>
      <w:proofErr w:type="gramStart"/>
      <w:r w:rsidRPr="00EF2CFF">
        <w:rPr>
          <w:rFonts w:ascii="Arial" w:eastAsia="Times New Roman" w:hAnsi="Arial" w:cs="Arial"/>
        </w:rPr>
        <w:t>исти</w:t>
      </w:r>
      <w:proofErr w:type="gramEnd"/>
      <w:r w:rsidRPr="00EF2CFF">
        <w:rPr>
          <w:rFonts w:ascii="Arial" w:eastAsia="Times New Roman" w:hAnsi="Arial" w:cs="Arial"/>
        </w:rPr>
        <w:t xml:space="preserve"> доставе другој Уговорној страни и да прате поступање по примедбама; </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Да сачине, потпишу и верификују лист</w:t>
      </w:r>
      <w:r w:rsidRPr="00EF2CFF">
        <w:rPr>
          <w:rFonts w:ascii="Arial" w:eastAsia="Times New Roman" w:hAnsi="Arial" w:cs="Arial"/>
          <w:lang w:val="sr-Cyrl-RS"/>
        </w:rPr>
        <w:t>е</w:t>
      </w:r>
      <w:r w:rsidRPr="00EF2CFF">
        <w:rPr>
          <w:rFonts w:ascii="Arial" w:eastAsia="Times New Roman" w:hAnsi="Arial" w:cs="Arial"/>
        </w:rPr>
        <w:t xml:space="preserve"> обрачуна и збирног обрачуна услуга (без примедби);</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w:t>
      </w:r>
      <w:r w:rsidRPr="00EF2CFF">
        <w:rPr>
          <w:rFonts w:ascii="Arial" w:eastAsia="Times New Roman" w:hAnsi="Arial" w:cs="Arial"/>
        </w:rPr>
        <w:tab/>
      </w:r>
      <w:proofErr w:type="gramStart"/>
      <w:r w:rsidRPr="00EF2CFF">
        <w:rPr>
          <w:rFonts w:ascii="Arial" w:eastAsia="Times New Roman" w:hAnsi="Arial" w:cs="Arial"/>
        </w:rPr>
        <w:t>благовремено</w:t>
      </w:r>
      <w:proofErr w:type="gramEnd"/>
      <w:r w:rsidRPr="00EF2CFF">
        <w:rPr>
          <w:rFonts w:ascii="Arial" w:eastAsia="Times New Roman" w:hAnsi="Arial" w:cs="Arial"/>
        </w:rPr>
        <w:t xml:space="preserve"> приме Коначан </w:t>
      </w:r>
      <w:r w:rsidRPr="00EF2CFF">
        <w:rPr>
          <w:rFonts w:ascii="Arial" w:eastAsia="Times New Roman" w:hAnsi="Arial" w:cs="Arial"/>
          <w:lang w:val="sr-Cyrl-RS"/>
        </w:rPr>
        <w:t xml:space="preserve">обрачун и збирни обрачун </w:t>
      </w:r>
      <w:r w:rsidRPr="00EF2CFF">
        <w:rPr>
          <w:rFonts w:ascii="Arial" w:eastAsia="Times New Roman" w:hAnsi="Arial" w:cs="Arial"/>
        </w:rPr>
        <w:t>извршен</w:t>
      </w:r>
      <w:r w:rsidRPr="00EF2CFF">
        <w:rPr>
          <w:rFonts w:ascii="Arial" w:eastAsia="Times New Roman" w:hAnsi="Arial" w:cs="Arial"/>
          <w:lang w:val="sr-Cyrl-RS"/>
        </w:rPr>
        <w:t>их</w:t>
      </w:r>
      <w:r w:rsidRPr="00EF2CFF">
        <w:rPr>
          <w:rFonts w:ascii="Arial" w:eastAsia="Times New Roman" w:hAnsi="Arial" w:cs="Arial"/>
        </w:rPr>
        <w:t xml:space="preserve"> усл</w:t>
      </w:r>
      <w:r w:rsidRPr="00EF2CFF">
        <w:rPr>
          <w:rFonts w:ascii="Arial" w:eastAsia="Times New Roman" w:hAnsi="Arial" w:cs="Arial"/>
          <w:lang w:val="sr-Cyrl-RS"/>
        </w:rPr>
        <w:t>уга</w:t>
      </w:r>
      <w:r w:rsidRPr="00EF2CFF">
        <w:rPr>
          <w:rFonts w:ascii="Arial" w:eastAsia="Times New Roman" w:hAnsi="Arial" w:cs="Arial"/>
        </w:rPr>
        <w:t xml:space="preserve"> и изјасне се поводом истог у писменој форми;</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w:t>
      </w:r>
      <w:r w:rsidRPr="00EF2CFF">
        <w:rPr>
          <w:rFonts w:ascii="Arial" w:eastAsia="Times New Roman" w:hAnsi="Arial" w:cs="Arial"/>
        </w:rPr>
        <w:tab/>
      </w:r>
      <w:proofErr w:type="gramStart"/>
      <w:r w:rsidRPr="00EF2CFF">
        <w:rPr>
          <w:rFonts w:ascii="Arial" w:eastAsia="Times New Roman" w:hAnsi="Arial" w:cs="Arial"/>
        </w:rPr>
        <w:t>извршавају</w:t>
      </w:r>
      <w:proofErr w:type="gramEnd"/>
      <w:r w:rsidRPr="00EF2CFF">
        <w:rPr>
          <w:rFonts w:ascii="Arial" w:eastAsia="Times New Roman" w:hAnsi="Arial" w:cs="Arial"/>
        </w:rPr>
        <w:t xml:space="preserve"> и друге дужности везане за реализацију предмета овог Уговора, по потреби.</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lang w:val="sr-Cyrl-RS"/>
        </w:rPr>
        <w:t>Уговорне стране, могу да извршен допуне и промене овлашћених представника, званичним писаним путем.</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 xml:space="preserve">КВАЛИТАТИВНИ И КВАНТИТАТИВНИ ПРИЈЕМ </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15</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EF2CFF">
        <w:rPr>
          <w:rFonts w:ascii="Arial" w:eastAsia="Times New Roman" w:hAnsi="Arial" w:cs="Arial"/>
          <w:lang w:val="sr-Cyrl-RS"/>
        </w:rPr>
        <w:t>ТЕНТ Б.</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Пружалац </w:t>
      </w:r>
      <w:proofErr w:type="gramStart"/>
      <w:r w:rsidRPr="00EF2CFF">
        <w:rPr>
          <w:rFonts w:ascii="Arial" w:eastAsia="Times New Roman" w:hAnsi="Arial" w:cs="Arial"/>
        </w:rPr>
        <w:t>услуге  се</w:t>
      </w:r>
      <w:proofErr w:type="gramEnd"/>
      <w:r w:rsidRPr="00EF2CFF">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EF2CFF">
        <w:rPr>
          <w:rFonts w:ascii="Arial" w:eastAsia="Times New Roman" w:hAnsi="Arial" w:cs="Arial"/>
          <w:lang w:val="sr-Cyrl-RS"/>
        </w:rPr>
        <w:t xml:space="preserve">5 </w:t>
      </w:r>
      <w:r w:rsidRPr="00EF2CFF">
        <w:rPr>
          <w:rFonts w:ascii="Arial" w:eastAsia="Times New Roman" w:hAnsi="Arial" w:cs="Arial"/>
        </w:rPr>
        <w:t xml:space="preserve">(словима: </w:t>
      </w:r>
      <w:r w:rsidRPr="00EF2CFF">
        <w:rPr>
          <w:rFonts w:ascii="Arial" w:eastAsia="Times New Roman" w:hAnsi="Arial" w:cs="Arial"/>
          <w:lang w:val="sr-Cyrl-RS"/>
        </w:rPr>
        <w:t>пет</w:t>
      </w:r>
      <w:r w:rsidRPr="00EF2CFF">
        <w:rPr>
          <w:rFonts w:ascii="Arial" w:eastAsia="Times New Roman" w:hAnsi="Arial" w:cs="Arial"/>
        </w:rPr>
        <w:t>)</w:t>
      </w:r>
      <w:r w:rsidRPr="00EF2CFF">
        <w:rPr>
          <w:rFonts w:ascii="Arial" w:eastAsia="Times New Roman" w:hAnsi="Arial" w:cs="Arial"/>
          <w:lang w:val="sr-Cyrl-RS"/>
        </w:rPr>
        <w:t xml:space="preserve"> дана</w:t>
      </w:r>
      <w:r w:rsidRPr="00EF2CFF">
        <w:rPr>
          <w:rFonts w:ascii="Arial" w:eastAsia="Times New Roman" w:hAnsi="Arial" w:cs="Arial"/>
        </w:rPr>
        <w:t xml:space="preserve"> од момента пријема рекламације о свом трошку.</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 xml:space="preserve">ГАРАНТНИ РОК </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16</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 xml:space="preserve">Гарантни рок </w:t>
      </w:r>
      <w:r w:rsidRPr="00EF2CFF">
        <w:rPr>
          <w:rFonts w:ascii="Arial" w:eastAsia="Times New Roman" w:hAnsi="Arial" w:cs="Arial"/>
          <w:lang w:val="sr-Cyrl-RS"/>
        </w:rPr>
        <w:t>износи _______</w:t>
      </w:r>
      <w:r w:rsidRPr="00EF2CFF">
        <w:rPr>
          <w:rFonts w:ascii="Arial" w:eastAsia="Times New Roman" w:hAnsi="Arial" w:cs="Arial"/>
        </w:rPr>
        <w:t xml:space="preserve"> месеци од дана извршења појединачне услуге.</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10 дана по утврђивању недостатка.</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lastRenderedPageBreak/>
        <w:t>Пружалац услуге се обавезује да најкасније у року од 5 (словима: пет) дана од дана пријема рекламације отклони утврђене недостатке о свом трошку.</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ВИША СИЛА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17</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EF2CFF">
        <w:rPr>
          <w:rFonts w:ascii="Arial" w:eastAsia="Times New Roman" w:hAnsi="Arial" w:cs="Arial"/>
        </w:rPr>
        <w:t>:три</w:t>
      </w:r>
      <w:proofErr w:type="gramEnd"/>
      <w:r w:rsidRPr="00EF2CFF">
        <w:rPr>
          <w:rFonts w:ascii="Arial" w:eastAsia="Times New Roman" w:hAnsi="Arial" w:cs="Arial"/>
        </w:rPr>
        <w:t>) радна дана о наступању више силе.</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НАКНАДА ШТЕТЕ</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18</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УГОВОРНА КАЗНА</w:t>
      </w:r>
    </w:p>
    <w:p w:rsidR="00EF2CFF" w:rsidRPr="00EF2CFF" w:rsidRDefault="00EF2CFF" w:rsidP="00EF2CFF">
      <w:pPr>
        <w:tabs>
          <w:tab w:val="left" w:pos="567"/>
        </w:tabs>
        <w:spacing w:after="0" w:line="240" w:lineRule="auto"/>
        <w:jc w:val="center"/>
        <w:rPr>
          <w:rFonts w:ascii="Arial" w:eastAsia="Times New Roman" w:hAnsi="Arial" w:cs="Arial"/>
          <w:lang w:val="sr-Cyrl-RS"/>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19</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У случају да Пружалац услуге, својом кривицом, не изврши/ не пружи </w:t>
      </w:r>
      <w:r w:rsidRPr="00EF2CFF">
        <w:rPr>
          <w:rFonts w:ascii="Arial" w:eastAsia="Times New Roman" w:hAnsi="Arial" w:cs="Arial"/>
          <w:lang w:val="sr-Cyrl-RS"/>
        </w:rPr>
        <w:t>у</w:t>
      </w:r>
      <w:r w:rsidRPr="00EF2CFF">
        <w:rPr>
          <w:rFonts w:ascii="Arial" w:eastAsia="Times New Roman" w:hAnsi="Arial"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EF2CFF">
        <w:rPr>
          <w:rFonts w:ascii="Arial" w:eastAsia="Times New Roman" w:hAnsi="Arial" w:cs="Arial"/>
        </w:rPr>
        <w:t>став</w:t>
      </w:r>
      <w:proofErr w:type="gramEnd"/>
      <w:r w:rsidRPr="00EF2CFF">
        <w:rPr>
          <w:rFonts w:ascii="Arial" w:eastAsia="Times New Roman" w:hAnsi="Arial" w:cs="Arial"/>
        </w:rPr>
        <w:t xml:space="preserve"> 1.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 за сваки започети дан кашњења, у максималном износу од 10% од цене из члана 2. </w:t>
      </w:r>
      <w:proofErr w:type="gramStart"/>
      <w:r w:rsidRPr="00EF2CFF">
        <w:rPr>
          <w:rFonts w:ascii="Arial" w:eastAsia="Times New Roman" w:hAnsi="Arial" w:cs="Arial"/>
        </w:rPr>
        <w:t>став</w:t>
      </w:r>
      <w:proofErr w:type="gramEnd"/>
      <w:r w:rsidRPr="00EF2CFF">
        <w:rPr>
          <w:rFonts w:ascii="Arial" w:eastAsia="Times New Roman" w:hAnsi="Arial" w:cs="Arial"/>
        </w:rPr>
        <w:t xml:space="preserve"> 1.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Уговора без пореза на додату вредност.</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F2CFF" w:rsidRPr="00EF2CFF" w:rsidRDefault="00EF2CFF" w:rsidP="00EF2CFF">
      <w:pPr>
        <w:tabs>
          <w:tab w:val="left" w:pos="567"/>
        </w:tabs>
        <w:spacing w:after="0" w:line="240" w:lineRule="auto"/>
        <w:jc w:val="both"/>
        <w:rPr>
          <w:rFonts w:ascii="Arial" w:eastAsia="Times New Roman" w:hAnsi="Arial" w:cs="Arial"/>
        </w:rPr>
      </w:pPr>
      <w:proofErr w:type="gramStart"/>
      <w:r w:rsidRPr="00EF2CFF">
        <w:rPr>
          <w:rFonts w:ascii="Arial" w:eastAsia="Times New Roman" w:hAnsi="Arial" w:cs="Arial"/>
        </w:rPr>
        <w:t>Уколико Корисник услуге услед кашњења из ст.1.</w:t>
      </w:r>
      <w:proofErr w:type="gramEnd"/>
      <w:r w:rsidRPr="00EF2CFF">
        <w:rPr>
          <w:rFonts w:ascii="Arial" w:eastAsia="Times New Roman" w:hAnsi="Arial" w:cs="Arial"/>
        </w:rPr>
        <w:t xml:space="preserve"> </w:t>
      </w:r>
      <w:proofErr w:type="gramStart"/>
      <w:r w:rsidRPr="00EF2CFF">
        <w:rPr>
          <w:rFonts w:ascii="Arial" w:eastAsia="Times New Roman" w:hAnsi="Arial" w:cs="Arial"/>
        </w:rPr>
        <w:t>овог</w:t>
      </w:r>
      <w:proofErr w:type="gramEnd"/>
      <w:r w:rsidRPr="00EF2CFF">
        <w:rPr>
          <w:rFonts w:ascii="Arial" w:eastAsia="Times New Roman" w:hAnsi="Arial"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РАСКИД УГОВОРА</w:t>
      </w:r>
    </w:p>
    <w:p w:rsidR="00EF2CFF" w:rsidRPr="00EF2CFF" w:rsidRDefault="00EF2CFF" w:rsidP="00EF2CFF">
      <w:pPr>
        <w:tabs>
          <w:tab w:val="left" w:pos="567"/>
        </w:tabs>
        <w:spacing w:after="0" w:line="240" w:lineRule="auto"/>
        <w:jc w:val="center"/>
        <w:rPr>
          <w:rFonts w:ascii="Arial" w:eastAsia="Times New Roman" w:hAnsi="Arial" w:cs="Arial"/>
          <w:lang w:val="sr-Cyrl-RS"/>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20</w:t>
      </w:r>
      <w:r w:rsidRPr="00EF2CFF">
        <w:rPr>
          <w:rFonts w:ascii="Arial" w:eastAsia="Times New Roman" w:hAnsi="Arial" w:cs="Arial"/>
        </w:rPr>
        <w:t>.</w:t>
      </w:r>
      <w:proofErr w:type="gramEnd"/>
    </w:p>
    <w:p w:rsidR="00EF2CFF" w:rsidRPr="00EF2CFF" w:rsidRDefault="00EF2CFF" w:rsidP="00EF2CFF">
      <w:pPr>
        <w:spacing w:after="0" w:line="240" w:lineRule="auto"/>
        <w:jc w:val="both"/>
        <w:rPr>
          <w:rFonts w:ascii="Arial" w:hAnsi="Arial" w:cs="Arial"/>
          <w:lang w:val="sr-Cyrl-CS"/>
        </w:rPr>
      </w:pPr>
      <w:r w:rsidRPr="00EF2CFF">
        <w:rPr>
          <w:rFonts w:ascii="Arial" w:hAnsi="Arial" w:cs="Arial"/>
          <w:lang w:val="sr-Cyrl-CS"/>
        </w:rPr>
        <w:t xml:space="preserve">У случају да и поред уговорне казне понашање </w:t>
      </w:r>
      <w:r w:rsidRPr="00EF2CFF">
        <w:rPr>
          <w:rFonts w:ascii="Arial" w:hAnsi="Arial" w:cs="Arial"/>
          <w:lang w:val="sr-Cyrl-RS"/>
        </w:rPr>
        <w:t>пружаоца услуге</w:t>
      </w:r>
      <w:r w:rsidRPr="00EF2CFF">
        <w:rPr>
          <w:rFonts w:ascii="Arial" w:hAnsi="Arial" w:cs="Arial"/>
          <w:lang w:val="sr-Cyrl-CS"/>
        </w:rPr>
        <w:t xml:space="preserve"> буде такво да угрожава даље активности корисника услуге за које је закључен уговор, корисник услуге задржава право раскида уговора</w:t>
      </w:r>
      <w:r w:rsidRPr="00EF2CFF">
        <w:rPr>
          <w:rFonts w:ascii="Arial" w:hAnsi="Arial" w:cs="Arial"/>
          <w:lang w:val="sr-Cyrl-RS"/>
        </w:rPr>
        <w:t xml:space="preserve"> и наплате менице која је дата за као средство финансијског обезбеђења за добро извршење посла.</w:t>
      </w:r>
      <w:r w:rsidRPr="00EF2CFF">
        <w:rPr>
          <w:rFonts w:ascii="Arial" w:hAnsi="Arial" w:cs="Arial"/>
          <w:lang w:val="sr-Cyrl-CS"/>
        </w:rPr>
        <w:t xml:space="preserve"> </w:t>
      </w:r>
    </w:p>
    <w:p w:rsidR="00EF2CFF" w:rsidRPr="00EF2CFF" w:rsidRDefault="00EF2CFF" w:rsidP="00EF2CFF">
      <w:pPr>
        <w:spacing w:after="0" w:line="240" w:lineRule="auto"/>
        <w:ind w:right="40"/>
        <w:jc w:val="both"/>
        <w:rPr>
          <w:rFonts w:ascii="Arial" w:hAnsi="Arial" w:cs="Arial"/>
          <w:bCs/>
          <w:lang w:val="sr-Cyrl-CS"/>
        </w:rPr>
      </w:pPr>
      <w:r w:rsidRPr="00EF2CFF">
        <w:rPr>
          <w:rFonts w:ascii="Arial" w:hAnsi="Arial" w:cs="Arial"/>
          <w:lang w:val="sr-Cyrl-CS"/>
        </w:rPr>
        <w:t xml:space="preserve">Уколико се пружалац услуге у току трајања уговора не одазове </w:t>
      </w:r>
      <w:r w:rsidRPr="00EF2CFF">
        <w:rPr>
          <w:rFonts w:ascii="Arial" w:hAnsi="Arial" w:cs="Arial"/>
          <w:lang w:val="ru-RU"/>
        </w:rPr>
        <w:t>на позив корисника услуге о потреби ангажовања</w:t>
      </w:r>
      <w:r w:rsidRPr="00EF2CFF">
        <w:rPr>
          <w:rFonts w:ascii="Arial" w:hAnsi="Arial" w:cs="Arial"/>
          <w:lang w:val="sr-Cyrl-CS"/>
        </w:rPr>
        <w:t>, корисник услуге</w:t>
      </w:r>
      <w:r w:rsidRPr="00EF2CFF">
        <w:rPr>
          <w:rFonts w:ascii="Arial" w:hAnsi="Arial" w:cs="Arial"/>
          <w:bCs/>
          <w:lang w:val="sr-Cyrl-CS"/>
        </w:rPr>
        <w:t xml:space="preserve"> задржава право да уговор раскине без претходног упозорења.</w:t>
      </w:r>
    </w:p>
    <w:p w:rsidR="00EF2CFF" w:rsidRPr="00EF2CFF" w:rsidRDefault="00EF2CFF" w:rsidP="00EF2CFF">
      <w:pPr>
        <w:spacing w:after="0" w:line="240" w:lineRule="auto"/>
        <w:ind w:right="-1"/>
        <w:jc w:val="both"/>
        <w:rPr>
          <w:rFonts w:ascii="Arial" w:hAnsi="Arial" w:cs="Arial"/>
          <w:lang w:val="sr-Cyrl-RS"/>
        </w:rPr>
      </w:pPr>
      <w:r w:rsidRPr="00EF2CFF">
        <w:rPr>
          <w:rFonts w:ascii="Arial" w:hAnsi="Arial" w:cs="Arial"/>
          <w:lang w:val="sr-Cyrl-CS"/>
        </w:rPr>
        <w:t xml:space="preserve">У том случају корисник услуге ће тражити надокнаду штете. </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tabs>
          <w:tab w:val="left" w:pos="567"/>
        </w:tabs>
        <w:spacing w:after="0" w:line="240" w:lineRule="auto"/>
        <w:jc w:val="both"/>
        <w:rPr>
          <w:rFonts w:ascii="Arial" w:eastAsia="Times New Roman" w:hAnsi="Arial" w:cs="Arial"/>
          <w:b/>
          <w:lang w:val="sr-Cyrl-RS"/>
        </w:rPr>
      </w:pPr>
      <w:r w:rsidRPr="00EF2CFF">
        <w:rPr>
          <w:rFonts w:ascii="Arial" w:eastAsia="Times New Roman" w:hAnsi="Arial" w:cs="Arial"/>
          <w:b/>
        </w:rPr>
        <w:t>ЗАВРШНЕ ОДРЕДБЕ</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21</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22</w:t>
      </w:r>
      <w:r w:rsidRPr="00EF2CFF">
        <w:rPr>
          <w:rFonts w:ascii="Arial" w:eastAsia="Times New Roman" w:hAnsi="Arial" w:cs="Arial"/>
        </w:rPr>
        <w:t>.</w:t>
      </w:r>
      <w:proofErr w:type="gramEnd"/>
    </w:p>
    <w:p w:rsidR="009E6A77" w:rsidRDefault="009E6A77" w:rsidP="009E6A77">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Уговорне страна током трајања овог </w:t>
      </w:r>
      <w:proofErr w:type="gramStart"/>
      <w:r>
        <w:rPr>
          <w:rFonts w:ascii="Arial" w:eastAsia="Times New Roman" w:hAnsi="Arial" w:cs="Arial"/>
        </w:rPr>
        <w:t>Уговора  због</w:t>
      </w:r>
      <w:proofErr w:type="gramEnd"/>
      <w:r>
        <w:rPr>
          <w:rFonts w:ascii="Arial" w:eastAsia="Times New Roman" w:hAnsi="Arial" w:cs="Arial"/>
        </w:rPr>
        <w:t xml:space="preserve"> промењених околности ближе одређених у члану 115. </w:t>
      </w:r>
      <w:proofErr w:type="gramStart"/>
      <w:r>
        <w:rPr>
          <w:rFonts w:ascii="Arial" w:eastAsia="Times New Roman" w:hAnsi="Arial" w:cs="Arial"/>
        </w:rPr>
        <w:t>Закона, могу у писменој форми путем Анекса извршити измене и допуне овог Уговора.</w:t>
      </w:r>
      <w:proofErr w:type="gramEnd"/>
      <w:r>
        <w:rPr>
          <w:rFonts w:ascii="Arial" w:eastAsia="Times New Roman" w:hAnsi="Arial" w:cs="Arial"/>
        </w:rPr>
        <w:t xml:space="preserve"> </w:t>
      </w:r>
    </w:p>
    <w:p w:rsidR="009E6A77" w:rsidRDefault="009E6A77" w:rsidP="009E6A77">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color w:val="000000"/>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ascii="Arial" w:eastAsia="Times New Roman" w:hAnsi="Arial" w:cs="Arial"/>
          <w:color w:val="000000"/>
          <w:lang w:val="sr-Cyrl-RS" w:eastAsia="sr-Latn-CS"/>
        </w:rPr>
        <w:t>.</w:t>
      </w:r>
      <w:proofErr w:type="gramEnd"/>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23</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F2CFF">
        <w:rPr>
          <w:rFonts w:ascii="Arial" w:eastAsia="Times New Roman" w:hAnsi="Arial" w:cs="Arial"/>
          <w:lang w:val="sr-Cyrl-RS"/>
        </w:rPr>
        <w:t>Београду</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24</w:t>
      </w:r>
      <w:r w:rsidRPr="00EF2CFF">
        <w:rPr>
          <w:rFonts w:ascii="Arial" w:eastAsia="Times New Roman" w:hAnsi="Arial" w:cs="Arial"/>
        </w:rPr>
        <w:t>.</w:t>
      </w:r>
      <w:proofErr w:type="gramEnd"/>
    </w:p>
    <w:p w:rsidR="00EF2CFF" w:rsidRDefault="00EF2CFF" w:rsidP="00EF2CFF">
      <w:pPr>
        <w:tabs>
          <w:tab w:val="left" w:pos="567"/>
        </w:tabs>
        <w:spacing w:after="0" w:line="240" w:lineRule="auto"/>
        <w:jc w:val="both"/>
        <w:rPr>
          <w:rFonts w:ascii="Arial" w:eastAsia="Times New Roman" w:hAnsi="Arial" w:cs="Arial"/>
          <w:lang w:val="sr-Cyrl-RS"/>
        </w:rPr>
      </w:pPr>
      <w:proofErr w:type="gramStart"/>
      <w:r w:rsidRPr="00EF2CFF">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709CF" w:rsidRDefault="003709CF" w:rsidP="00EF2CFF">
      <w:pPr>
        <w:tabs>
          <w:tab w:val="left" w:pos="567"/>
        </w:tabs>
        <w:spacing w:after="0" w:line="240" w:lineRule="auto"/>
        <w:jc w:val="both"/>
        <w:rPr>
          <w:rFonts w:ascii="Arial" w:eastAsia="Times New Roman" w:hAnsi="Arial" w:cs="Arial"/>
          <w:lang w:val="sr-Cyrl-RS"/>
        </w:rPr>
      </w:pPr>
    </w:p>
    <w:p w:rsidR="003709CF" w:rsidRDefault="003709CF" w:rsidP="00EF2CFF">
      <w:pPr>
        <w:tabs>
          <w:tab w:val="left" w:pos="567"/>
        </w:tabs>
        <w:spacing w:after="0" w:line="240" w:lineRule="auto"/>
        <w:jc w:val="both"/>
        <w:rPr>
          <w:rFonts w:ascii="Arial" w:eastAsia="Times New Roman" w:hAnsi="Arial" w:cs="Arial"/>
          <w:lang w:val="sr-Cyrl-RS"/>
        </w:rPr>
      </w:pPr>
    </w:p>
    <w:p w:rsidR="003709CF" w:rsidRDefault="003709CF" w:rsidP="00EF2CFF">
      <w:pPr>
        <w:tabs>
          <w:tab w:val="left" w:pos="567"/>
        </w:tabs>
        <w:spacing w:after="0" w:line="240" w:lineRule="auto"/>
        <w:jc w:val="both"/>
        <w:rPr>
          <w:rFonts w:ascii="Arial" w:eastAsia="Times New Roman" w:hAnsi="Arial" w:cs="Arial"/>
          <w:lang w:val="sr-Cyrl-RS"/>
        </w:rPr>
      </w:pPr>
    </w:p>
    <w:p w:rsidR="003709CF" w:rsidRPr="003709CF" w:rsidRDefault="003709C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25</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Саставни део овог Уговора чине:</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Прилог број 1</w:t>
      </w:r>
      <w:r w:rsidRPr="00EF2CFF">
        <w:rPr>
          <w:rFonts w:ascii="Arial" w:eastAsia="Times New Roman" w:hAnsi="Arial" w:cs="Arial"/>
        </w:rPr>
        <w:tab/>
      </w:r>
      <w:r w:rsidRPr="00EF2CFF">
        <w:rPr>
          <w:rFonts w:ascii="Arial" w:eastAsia="Times New Roman" w:hAnsi="Arial" w:cs="Arial"/>
          <w:lang w:val="sr-Cyrl-RS"/>
        </w:rPr>
        <w:t xml:space="preserve"> </w:t>
      </w:r>
      <w:r w:rsidRPr="00EF2CFF">
        <w:rPr>
          <w:rFonts w:ascii="Arial" w:eastAsia="Times New Roman" w:hAnsi="Arial" w:cs="Arial"/>
        </w:rPr>
        <w:t>Конкурсна документација објављена на Порталу јавних набавки, која се као јавно доступан документ не прилаже у штампаном облику</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Прилог број 2</w:t>
      </w:r>
      <w:r w:rsidRPr="00EF2CFF">
        <w:rPr>
          <w:rFonts w:ascii="Arial" w:eastAsia="Times New Roman" w:hAnsi="Arial" w:cs="Arial"/>
        </w:rPr>
        <w:tab/>
      </w:r>
      <w:r w:rsidRPr="00EF2CFF">
        <w:rPr>
          <w:rFonts w:ascii="Arial" w:eastAsia="Times New Roman" w:hAnsi="Arial" w:cs="Arial"/>
          <w:lang w:val="sr-Cyrl-RS"/>
        </w:rPr>
        <w:t xml:space="preserve"> </w:t>
      </w:r>
      <w:r w:rsidRPr="00EF2CFF">
        <w:rPr>
          <w:rFonts w:ascii="Arial" w:eastAsia="Times New Roman" w:hAnsi="Arial" w:cs="Arial"/>
        </w:rPr>
        <w:t>Понуда;</w:t>
      </w:r>
      <w:r w:rsidRPr="00EF2CFF">
        <w:rPr>
          <w:rFonts w:ascii="Arial" w:eastAsia="Times New Roman" w:hAnsi="Arial" w:cs="Arial"/>
        </w:rPr>
        <w:tab/>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Прилог број 3</w:t>
      </w:r>
      <w:r w:rsidRPr="00EF2CFF">
        <w:rPr>
          <w:rFonts w:ascii="Arial" w:eastAsia="Times New Roman" w:hAnsi="Arial" w:cs="Arial"/>
        </w:rPr>
        <w:tab/>
      </w:r>
      <w:r w:rsidRPr="00EF2CFF">
        <w:rPr>
          <w:rFonts w:ascii="Arial" w:eastAsia="Times New Roman" w:hAnsi="Arial" w:cs="Arial"/>
          <w:lang w:val="sr-Cyrl-RS"/>
        </w:rPr>
        <w:t xml:space="preserve"> Техничка спецификација са ценовником резервних делова за могућу замену</w:t>
      </w:r>
      <w:r w:rsidRPr="00EF2CFF">
        <w:rPr>
          <w:rFonts w:ascii="Arial" w:eastAsia="Times New Roman" w:hAnsi="Arial" w:cs="Arial"/>
        </w:rPr>
        <w:t>;</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Прилог број 4</w:t>
      </w:r>
      <w:r w:rsidRPr="00EF2CFF">
        <w:rPr>
          <w:rFonts w:ascii="Arial" w:eastAsia="Times New Roman" w:hAnsi="Arial" w:cs="Arial"/>
        </w:rPr>
        <w:tab/>
      </w:r>
      <w:r w:rsidRPr="00EF2CFF">
        <w:rPr>
          <w:rFonts w:ascii="Arial" w:eastAsia="Times New Roman" w:hAnsi="Arial" w:cs="Arial"/>
          <w:lang w:val="sr-Cyrl-RS"/>
        </w:rPr>
        <w:t xml:space="preserve"> </w:t>
      </w:r>
      <w:r w:rsidRPr="00EF2CFF">
        <w:rPr>
          <w:rFonts w:ascii="Arial" w:eastAsia="Times New Roman" w:hAnsi="Arial" w:cs="Arial"/>
        </w:rPr>
        <w:t>Структура цене из Понуде;</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rPr>
        <w:t xml:space="preserve">Прилог број </w:t>
      </w:r>
      <w:r w:rsidRPr="00EF2CFF">
        <w:rPr>
          <w:rFonts w:ascii="Arial" w:eastAsia="Times New Roman" w:hAnsi="Arial" w:cs="Arial"/>
          <w:lang w:val="sr-Cyrl-RS"/>
        </w:rPr>
        <w:t>5</w:t>
      </w:r>
      <w:r w:rsidRPr="00EF2CFF">
        <w:rPr>
          <w:rFonts w:ascii="Arial" w:eastAsia="Times New Roman" w:hAnsi="Arial" w:cs="Arial"/>
        </w:rPr>
        <w:t xml:space="preserve"> Споразум о заједничком извршењу услуге</w:t>
      </w:r>
      <w:r w:rsidRPr="00EF2CFF">
        <w:rPr>
          <w:rFonts w:ascii="Arial" w:eastAsia="Times New Roman" w:hAnsi="Arial" w:cs="Arial"/>
          <w:lang w:val="sr-Cyrl-RS"/>
        </w:rPr>
        <w:t xml:space="preserve"> (у случају подношења заједничке понуде)</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 xml:space="preserve">Прилог број </w:t>
      </w:r>
      <w:r w:rsidRPr="00EF2CFF">
        <w:rPr>
          <w:rFonts w:ascii="Arial" w:eastAsia="Times New Roman" w:hAnsi="Arial" w:cs="Arial"/>
          <w:lang w:val="sr-Cyrl-RS"/>
        </w:rPr>
        <w:t>6</w:t>
      </w:r>
      <w:r w:rsidRPr="00EF2CFF">
        <w:rPr>
          <w:rFonts w:ascii="Arial" w:eastAsia="Times New Roman" w:hAnsi="Arial" w:cs="Arial"/>
        </w:rPr>
        <w:tab/>
      </w:r>
      <w:r w:rsidRPr="00EF2CFF">
        <w:rPr>
          <w:rFonts w:ascii="Arial" w:eastAsia="Times New Roman" w:hAnsi="Arial" w:cs="Arial"/>
          <w:lang w:val="sr-Cyrl-RS"/>
        </w:rPr>
        <w:t xml:space="preserve"> Правила безбедности у ТЕНТ</w:t>
      </w:r>
      <w:r w:rsidRPr="00EF2CFF">
        <w:rPr>
          <w:rFonts w:ascii="Arial" w:eastAsia="Times New Roman" w:hAnsi="Arial" w:cs="Arial"/>
        </w:rPr>
        <w:t xml:space="preserve">; </w:t>
      </w:r>
    </w:p>
    <w:p w:rsidR="00EF2CFF" w:rsidRPr="00EF2CFF" w:rsidRDefault="00EF2CFF" w:rsidP="00EF2CFF">
      <w:pPr>
        <w:tabs>
          <w:tab w:val="left" w:pos="567"/>
        </w:tabs>
        <w:spacing w:after="0" w:line="240" w:lineRule="auto"/>
        <w:jc w:val="both"/>
        <w:rPr>
          <w:rFonts w:ascii="Arial" w:eastAsia="Times New Roman" w:hAnsi="Arial" w:cs="Arial"/>
          <w:lang w:val="sr-Cyrl-RS"/>
        </w:rPr>
      </w:pPr>
      <w:r w:rsidRPr="00EF2CFF">
        <w:rPr>
          <w:rFonts w:ascii="Arial" w:eastAsia="Times New Roman" w:hAnsi="Arial" w:cs="Arial"/>
          <w:lang w:val="sr-Cyrl-RS"/>
        </w:rPr>
        <w:t>Прилог број 7</w:t>
      </w:r>
      <w:r w:rsidRPr="00EF2CFF">
        <w:rPr>
          <w:rFonts w:ascii="Arial" w:eastAsia="Times New Roman" w:hAnsi="Arial" w:cs="Arial"/>
          <w:lang w:val="sr-Cyrl-RS"/>
        </w:rPr>
        <w:tab/>
        <w:t xml:space="preserve"> Меница за добро извршење посла;</w:t>
      </w:r>
    </w:p>
    <w:p w:rsidR="00EF2CFF" w:rsidRPr="00EF2CFF" w:rsidRDefault="00EF2CFF" w:rsidP="00EF2CFF">
      <w:pPr>
        <w:tabs>
          <w:tab w:val="left" w:pos="567"/>
        </w:tabs>
        <w:spacing w:after="0" w:line="240" w:lineRule="auto"/>
        <w:jc w:val="center"/>
        <w:rPr>
          <w:rFonts w:ascii="Arial" w:eastAsia="Times New Roman" w:hAnsi="Arial" w:cs="Arial"/>
        </w:rPr>
      </w:pPr>
      <w:proofErr w:type="gramStart"/>
      <w:r w:rsidRPr="00EF2CFF">
        <w:rPr>
          <w:rFonts w:ascii="Arial" w:eastAsia="Times New Roman" w:hAnsi="Arial" w:cs="Arial"/>
          <w:b/>
        </w:rPr>
        <w:t xml:space="preserve">Члан </w:t>
      </w:r>
      <w:r w:rsidRPr="00EF2CFF">
        <w:rPr>
          <w:rFonts w:ascii="Arial" w:eastAsia="Times New Roman" w:hAnsi="Arial" w:cs="Arial"/>
          <w:b/>
          <w:lang w:val="sr-Cyrl-RS"/>
        </w:rPr>
        <w:t>26</w:t>
      </w:r>
      <w:r w:rsidRPr="00EF2CFF">
        <w:rPr>
          <w:rFonts w:ascii="Arial" w:eastAsia="Times New Roman" w:hAnsi="Arial" w:cs="Arial"/>
        </w:rPr>
        <w:t>.</w:t>
      </w:r>
      <w:proofErr w:type="gramEnd"/>
    </w:p>
    <w:p w:rsidR="00EF2CFF" w:rsidRPr="00EF2CFF" w:rsidRDefault="00EF2CFF" w:rsidP="00EF2CFF">
      <w:pPr>
        <w:tabs>
          <w:tab w:val="left" w:pos="567"/>
        </w:tabs>
        <w:spacing w:after="0" w:line="240" w:lineRule="auto"/>
        <w:jc w:val="both"/>
        <w:rPr>
          <w:rFonts w:ascii="Arial" w:hAnsi="Arial" w:cs="Arial"/>
          <w:noProof/>
        </w:rPr>
      </w:pPr>
      <w:r w:rsidRPr="00EF2CFF">
        <w:rPr>
          <w:rFonts w:ascii="Arial" w:hAnsi="Arial" w:cs="Arial"/>
          <w:noProof/>
        </w:rPr>
        <w:t>Овај Уговор је потписан у 6 (шест) истоветних примерака од којих 2 (два) примерка за Пружаоца услуге а 4</w:t>
      </w:r>
      <w:r w:rsidRPr="00EF2CFF">
        <w:rPr>
          <w:rFonts w:ascii="Arial" w:hAnsi="Arial" w:cs="Arial"/>
          <w:noProof/>
          <w:lang w:val="sr-Cyrl-RS"/>
        </w:rPr>
        <w:t xml:space="preserve"> </w:t>
      </w:r>
      <w:r w:rsidRPr="00EF2CFF">
        <w:rPr>
          <w:rFonts w:ascii="Arial" w:hAnsi="Arial" w:cs="Arial"/>
          <w:noProof/>
        </w:rPr>
        <w:t>(четири) примерка за Корисника услуге.</w:t>
      </w:r>
    </w:p>
    <w:p w:rsidR="00EF2CFF" w:rsidRPr="00EF2CFF" w:rsidRDefault="00EF2CFF" w:rsidP="00EF2CFF">
      <w:pPr>
        <w:tabs>
          <w:tab w:val="left" w:pos="567"/>
        </w:tabs>
        <w:spacing w:after="0" w:line="240" w:lineRule="auto"/>
        <w:jc w:val="both"/>
        <w:rPr>
          <w:rFonts w:ascii="Arial" w:hAnsi="Arial" w:cs="Arial"/>
          <w:noProof/>
        </w:rPr>
      </w:pPr>
    </w:p>
    <w:p w:rsidR="00EF2CFF" w:rsidRPr="00EF2CFF" w:rsidRDefault="00EF2CFF" w:rsidP="00EF2CFF">
      <w:pPr>
        <w:tabs>
          <w:tab w:val="left" w:pos="567"/>
        </w:tabs>
        <w:spacing w:after="0" w:line="240" w:lineRule="auto"/>
        <w:jc w:val="both"/>
        <w:rPr>
          <w:rFonts w:ascii="Arial" w:hAnsi="Arial" w:cs="Arial"/>
          <w:noProof/>
        </w:rPr>
      </w:pPr>
      <w:r w:rsidRPr="00EF2CFF">
        <w:rPr>
          <w:rFonts w:ascii="Arial" w:hAnsi="Arial"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F2CFF" w:rsidRPr="00EF2CFF" w:rsidRDefault="00EF2CFF" w:rsidP="00EF2CFF">
      <w:pPr>
        <w:tabs>
          <w:tab w:val="left" w:pos="567"/>
        </w:tabs>
        <w:spacing w:after="0" w:line="240" w:lineRule="auto"/>
        <w:jc w:val="both"/>
        <w:rPr>
          <w:rFonts w:ascii="Arial" w:eastAsia="Times New Roman" w:hAnsi="Arial" w:cs="Arial"/>
          <w:lang w:val="sr-Cyrl-RS"/>
        </w:rPr>
      </w:pP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b/>
        </w:rPr>
        <w:t xml:space="preserve">                КОРИСНИК УСЛУГА                                                  ПРУЖАЛАЦ УСЛУГА</w:t>
      </w:r>
    </w:p>
    <w:p w:rsidR="00EF2CFF" w:rsidRPr="00EF2CFF" w:rsidRDefault="00EF2CFF" w:rsidP="00EF2CFF">
      <w:pPr>
        <w:spacing w:after="0" w:line="240" w:lineRule="auto"/>
        <w:jc w:val="both"/>
        <w:rPr>
          <w:rFonts w:ascii="Arial" w:eastAsia="Times New Roman" w:hAnsi="Arial" w:cs="Arial"/>
          <w:b/>
        </w:rPr>
      </w:pPr>
      <w:r w:rsidRPr="00EF2CFF">
        <w:rPr>
          <w:rFonts w:ascii="Arial" w:eastAsia="Times New Roman" w:hAnsi="Arial" w:cs="Arial"/>
          <w:b/>
        </w:rPr>
        <w:t>ЈП „Електропривреда Србије“Београд                                                Назив</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lang w:val="sr-Cyrl-RS"/>
        </w:rPr>
        <w:t xml:space="preserve">    </w:t>
      </w:r>
      <w:r w:rsidRPr="00EF2CFF">
        <w:rPr>
          <w:rFonts w:ascii="Arial" w:eastAsia="Times New Roman" w:hAnsi="Arial" w:cs="Arial"/>
          <w:b/>
        </w:rPr>
        <w:t>Огранак ТЕНТ Београд-Обреновац</w:t>
      </w:r>
    </w:p>
    <w:p w:rsidR="00EF2CFF" w:rsidRPr="00EF2CFF" w:rsidRDefault="00EF2CFF" w:rsidP="00EF2CFF">
      <w:pPr>
        <w:tabs>
          <w:tab w:val="left" w:pos="567"/>
        </w:tabs>
        <w:spacing w:after="0" w:line="240" w:lineRule="auto"/>
        <w:jc w:val="both"/>
        <w:rPr>
          <w:rFonts w:ascii="Arial" w:eastAsia="Times New Roman" w:hAnsi="Arial" w:cs="Arial"/>
        </w:rPr>
      </w:pPr>
      <w:r w:rsidRPr="00EF2CFF">
        <w:rPr>
          <w:rFonts w:ascii="Arial" w:eastAsia="Times New Roman" w:hAnsi="Arial" w:cs="Arial"/>
        </w:rPr>
        <w:t>___________________________________                             ________________________</w:t>
      </w:r>
    </w:p>
    <w:p w:rsidR="00EF2CFF" w:rsidRPr="00EF2CFF" w:rsidRDefault="00EF2CFF" w:rsidP="00EF2CFF">
      <w:pPr>
        <w:tabs>
          <w:tab w:val="left" w:pos="567"/>
        </w:tabs>
        <w:spacing w:after="0" w:line="240" w:lineRule="auto"/>
        <w:jc w:val="both"/>
        <w:rPr>
          <w:rFonts w:ascii="Arial" w:eastAsia="Times New Roman" w:hAnsi="Arial" w:cs="Arial"/>
          <w:b/>
        </w:rPr>
      </w:pPr>
      <w:r w:rsidRPr="00EF2CFF">
        <w:rPr>
          <w:rFonts w:ascii="Arial" w:eastAsia="Times New Roman" w:hAnsi="Arial" w:cs="Arial"/>
        </w:rPr>
        <w:t xml:space="preserve">                                                                               </w:t>
      </w:r>
      <w:proofErr w:type="gramStart"/>
      <w:r w:rsidRPr="00EF2CFF">
        <w:rPr>
          <w:rFonts w:ascii="Arial" w:eastAsia="Times New Roman" w:hAnsi="Arial" w:cs="Arial"/>
          <w:b/>
        </w:rPr>
        <w:t>М.П.</w:t>
      </w:r>
      <w:proofErr w:type="gramEnd"/>
    </w:p>
    <w:p w:rsidR="003709CF" w:rsidRDefault="00EF2CFF" w:rsidP="00EF2CFF">
      <w:pPr>
        <w:spacing w:after="0" w:line="240" w:lineRule="auto"/>
        <w:ind w:left="567" w:hanging="567"/>
        <w:jc w:val="both"/>
        <w:rPr>
          <w:rFonts w:ascii="Arial" w:eastAsia="Times New Roman" w:hAnsi="Arial" w:cs="Arial"/>
          <w:lang w:val="sr-Cyrl-RS"/>
        </w:rPr>
      </w:pPr>
      <w:r w:rsidRPr="00EF2CFF">
        <w:rPr>
          <w:rFonts w:ascii="Arial" w:eastAsia="Times New Roman" w:hAnsi="Arial" w:cs="Arial"/>
          <w:lang w:val="sr-Cyrl-RS"/>
        </w:rPr>
        <w:t xml:space="preserve">       </w:t>
      </w:r>
      <w:proofErr w:type="gramStart"/>
      <w:r w:rsidRPr="00EF2CFF">
        <w:rPr>
          <w:rFonts w:ascii="Arial" w:eastAsia="Times New Roman" w:hAnsi="Arial" w:cs="Arial"/>
        </w:rPr>
        <w:t>Финансијски директор ТЕНТ,</w:t>
      </w:r>
      <w:r w:rsidRPr="00EF2CFF">
        <w:rPr>
          <w:rFonts w:ascii="Arial" w:eastAsia="Times New Roman" w:hAnsi="Arial" w:cs="Arial"/>
          <w:color w:val="00B0F0"/>
        </w:rPr>
        <w:t xml:space="preserve">                  </w:t>
      </w:r>
      <w:r w:rsidRPr="00EF2CFF">
        <w:rPr>
          <w:rFonts w:ascii="Arial" w:eastAsia="Times New Roman" w:hAnsi="Arial" w:cs="Arial"/>
        </w:rPr>
        <w:t>име и презиме,</w:t>
      </w:r>
      <w:r w:rsidRPr="00EF2CFF">
        <w:rPr>
          <w:rFonts w:ascii="Arial" w:eastAsia="Times New Roman" w:hAnsi="Arial" w:cs="Arial"/>
          <w:lang w:val="sr-Cyrl-RS"/>
        </w:rPr>
        <w:t xml:space="preserve"> </w:t>
      </w:r>
      <w:r w:rsidRPr="00EF2CFF">
        <w:rPr>
          <w:rFonts w:ascii="Arial" w:eastAsia="Times New Roman" w:hAnsi="Arial" w:cs="Arial"/>
        </w:rPr>
        <w:t xml:space="preserve">функција                                            </w:t>
      </w:r>
      <w:r w:rsidRPr="00EF2CFF">
        <w:rPr>
          <w:rFonts w:ascii="Arial" w:eastAsia="Times New Roman" w:hAnsi="Arial" w:cs="Arial"/>
          <w:lang w:val="sr-Cyrl-RS"/>
        </w:rPr>
        <w:t xml:space="preserve">  </w:t>
      </w:r>
      <w:r w:rsidRPr="00EF2CFF">
        <w:rPr>
          <w:rFonts w:ascii="Arial" w:eastAsia="Times New Roman" w:hAnsi="Arial" w:cs="Arial"/>
        </w:rPr>
        <w:t>Милорад Лазић, дипл.екон.</w:t>
      </w:r>
      <w:proofErr w:type="gramEnd"/>
      <w:r w:rsidRPr="00EF2CFF">
        <w:rPr>
          <w:rFonts w:ascii="Arial" w:eastAsia="Times New Roman" w:hAnsi="Arial" w:cs="Arial"/>
        </w:rPr>
        <w:t xml:space="preserve">   </w:t>
      </w: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EB68B6" w:rsidRDefault="00EB68B6" w:rsidP="00EB68B6">
      <w:pPr>
        <w:rPr>
          <w:rFonts w:cs="Arial"/>
          <w:lang w:val="sr-Cyrl-RS"/>
        </w:rPr>
      </w:pPr>
      <w:r>
        <w:rPr>
          <w:rFonts w:cs="Arial"/>
          <w:b/>
          <w:lang w:val="sr-Cyrl-RS"/>
        </w:rPr>
        <w:t>НАПОМЕНА: НАКОН ИЗБОРА НАЈПОВОЉНИЈЕ ПОНУДЕ, СВЕ ОПЦИОНЕ ФОРМУЛАЦИЈЕ ОВОГ МОДЕЛА УГОВОРА ЋЕ СЕ ПРИЛАГОДИТИ КОНКРЕТНО ИЗАБРАНОЈ ПОНУДИ</w:t>
      </w:r>
      <w:r>
        <w:rPr>
          <w:rFonts w:cs="Arial"/>
        </w:rPr>
        <w:t xml:space="preserve">       </w:t>
      </w: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3709CF" w:rsidRDefault="003709CF" w:rsidP="00EF2CFF">
      <w:pPr>
        <w:spacing w:after="0" w:line="240" w:lineRule="auto"/>
        <w:ind w:left="567" w:hanging="567"/>
        <w:jc w:val="both"/>
        <w:rPr>
          <w:rFonts w:ascii="Arial" w:eastAsia="Times New Roman" w:hAnsi="Arial" w:cs="Arial"/>
          <w:lang w:val="sr-Cyrl-RS"/>
        </w:rPr>
      </w:pPr>
    </w:p>
    <w:p w:rsidR="00EF2CFF" w:rsidRPr="00EF2CFF" w:rsidRDefault="00EF2CFF" w:rsidP="00EF2CFF">
      <w:pPr>
        <w:spacing w:after="0" w:line="240" w:lineRule="auto"/>
        <w:ind w:left="567" w:hanging="567"/>
        <w:jc w:val="both"/>
        <w:rPr>
          <w:rFonts w:ascii="Arial" w:eastAsia="Times New Roman" w:hAnsi="Arial" w:cs="Arial"/>
          <w:color w:val="00B0F0"/>
          <w:lang w:val="sr-Cyrl-RS"/>
        </w:rPr>
      </w:pPr>
      <w:r w:rsidRPr="00EF2CFF">
        <w:rPr>
          <w:rFonts w:ascii="Arial" w:eastAsia="Times New Roman" w:hAnsi="Arial" w:cs="Arial"/>
        </w:rPr>
        <w:t xml:space="preserve">                                                                          </w:t>
      </w:r>
    </w:p>
    <w:p w:rsidR="00EF2CFF" w:rsidRPr="00EF2CFF" w:rsidRDefault="00EF2CFF" w:rsidP="00EF2CFF">
      <w:pPr>
        <w:spacing w:before="40" w:after="0" w:line="240" w:lineRule="auto"/>
        <w:jc w:val="both"/>
        <w:rPr>
          <w:rFonts w:ascii="Arial" w:eastAsia="Times New Roman" w:hAnsi="Arial" w:cs="Arial"/>
          <w:lang w:val="sr-Cyrl-CS"/>
        </w:rPr>
      </w:pPr>
      <w:r w:rsidRPr="00EF2CFF">
        <w:rPr>
          <w:rFonts w:ascii="Arial" w:eastAsia="Times New Roman" w:hAnsi="Arial" w:cs="Arial"/>
          <w:noProof/>
        </w:rPr>
        <w:drawing>
          <wp:inline distT="0" distB="0" distL="0" distR="0" wp14:anchorId="037D3AA4" wp14:editId="763F565A">
            <wp:extent cx="571500" cy="590550"/>
            <wp:effectExtent l="0" t="0" r="0" b="0"/>
            <wp:docPr id="1" name="Picture 1" descr="Description: 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novi znak"/>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F2CFF" w:rsidRPr="00EF2CFF" w:rsidRDefault="00EF2CFF" w:rsidP="00EF2CFF">
      <w:pPr>
        <w:spacing w:before="120" w:after="40" w:line="240" w:lineRule="auto"/>
        <w:jc w:val="both"/>
        <w:rPr>
          <w:rFonts w:ascii="Arial" w:eastAsia="Times New Roman" w:hAnsi="Arial" w:cs="Arial"/>
          <w:b/>
          <w:lang w:val="sr-Latn-CS"/>
        </w:rPr>
      </w:pPr>
      <w:r w:rsidRPr="00EF2CFF">
        <w:rPr>
          <w:rFonts w:ascii="Arial" w:eastAsia="Times New Roman" w:hAnsi="Arial" w:cs="Arial"/>
          <w:b/>
        </w:rPr>
        <w:t xml:space="preserve">Огранак </w:t>
      </w:r>
      <w:r w:rsidRPr="00EF2CFF">
        <w:rPr>
          <w:rFonts w:ascii="Arial" w:eastAsia="Times New Roman" w:hAnsi="Arial" w:cs="Arial"/>
          <w:b/>
          <w:lang w:val="sr-Latn-CS"/>
        </w:rPr>
        <w:t>ТЕНТ</w:t>
      </w:r>
    </w:p>
    <w:p w:rsidR="00EF2CFF" w:rsidRPr="00EF2CFF" w:rsidRDefault="00EF2CFF" w:rsidP="00EF2CFF">
      <w:pPr>
        <w:spacing w:before="120" w:after="20" w:line="240" w:lineRule="auto"/>
        <w:jc w:val="both"/>
        <w:rPr>
          <w:rFonts w:ascii="Arial" w:eastAsia="Times New Roman" w:hAnsi="Arial" w:cs="Arial"/>
          <w:b/>
          <w:lang w:val="sr-Cyrl-CS"/>
        </w:rPr>
      </w:pPr>
      <w:r w:rsidRPr="00EF2CFF">
        <w:rPr>
          <w:rFonts w:ascii="Arial" w:eastAsia="Times New Roman" w:hAnsi="Arial" w:cs="Arial"/>
          <w:b/>
          <w:lang w:val="sr-Cyrl-CS"/>
        </w:rPr>
        <w:t>Сектор за управљање ризицима</w:t>
      </w:r>
    </w:p>
    <w:p w:rsidR="00EF2CFF" w:rsidRPr="00EF2CFF" w:rsidRDefault="00EF2CFF" w:rsidP="00EF2CFF">
      <w:pPr>
        <w:spacing w:before="120" w:after="0" w:line="240" w:lineRule="auto"/>
        <w:jc w:val="center"/>
        <w:rPr>
          <w:rFonts w:ascii="Arial" w:eastAsia="Times New Roman" w:hAnsi="Arial" w:cs="Arial"/>
          <w:b/>
          <w:lang w:val="ru-RU"/>
        </w:rPr>
      </w:pPr>
    </w:p>
    <w:p w:rsidR="00EF2CFF" w:rsidRPr="00EF2CFF" w:rsidRDefault="00EF2CFF" w:rsidP="00EF2CFF">
      <w:pPr>
        <w:spacing w:before="120" w:after="0" w:line="240" w:lineRule="auto"/>
        <w:jc w:val="center"/>
        <w:rPr>
          <w:rFonts w:ascii="Arial" w:eastAsia="Times New Roman" w:hAnsi="Arial" w:cs="Arial"/>
          <w:b/>
          <w:lang w:val="ru-RU"/>
        </w:rPr>
      </w:pPr>
      <w:r w:rsidRPr="00EF2CFF">
        <w:rPr>
          <w:rFonts w:ascii="Arial" w:eastAsia="Times New Roman" w:hAnsi="Arial" w:cs="Arial"/>
          <w:b/>
          <w:lang w:val="ru-RU"/>
        </w:rPr>
        <w:t>ПРАВИЛА</w:t>
      </w:r>
    </w:p>
    <w:p w:rsidR="00EF2CFF" w:rsidRPr="00EF2CFF" w:rsidRDefault="00EF2CFF" w:rsidP="00EF2CFF">
      <w:pPr>
        <w:spacing w:before="120" w:after="0" w:line="240" w:lineRule="auto"/>
        <w:jc w:val="center"/>
        <w:rPr>
          <w:rFonts w:ascii="Arial" w:eastAsia="Times New Roman" w:hAnsi="Arial" w:cs="Arial"/>
          <w:b/>
          <w:lang w:val="ru-RU"/>
        </w:rPr>
      </w:pPr>
      <w:r w:rsidRPr="00EF2CFF">
        <w:rPr>
          <w:rFonts w:ascii="Arial" w:eastAsia="Times New Roman" w:hAnsi="Arial" w:cs="Arial"/>
          <w:b/>
          <w:lang w:val="ru-RU"/>
        </w:rPr>
        <w:t>БЕЗБЕДНОСТИ НА РАДУ У ТЕНТ</w:t>
      </w:r>
    </w:p>
    <w:p w:rsidR="00EF2CFF" w:rsidRPr="00EF2CFF" w:rsidRDefault="00EF2CFF" w:rsidP="00EF2CFF">
      <w:pPr>
        <w:spacing w:before="120" w:after="0" w:line="240" w:lineRule="auto"/>
        <w:jc w:val="both"/>
        <w:rPr>
          <w:rFonts w:ascii="Arial" w:eastAsia="Times New Roman" w:hAnsi="Arial" w:cs="Arial"/>
          <w:lang w:val="sr-Latn-CS"/>
        </w:rPr>
      </w:pP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У зависности од врсте и обима радова/услуга примењују се одређене тачке ових правила.</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Правила су саставни део уговора о извршењу послова од стране извођача радова/ извршиоца услуга.</w:t>
      </w:r>
    </w:p>
    <w:p w:rsidR="00EF2CFF" w:rsidRPr="00EF2CFF" w:rsidRDefault="00EF2CFF" w:rsidP="00EF2CFF">
      <w:pPr>
        <w:spacing w:before="120" w:after="0" w:line="240" w:lineRule="auto"/>
        <w:jc w:val="both"/>
        <w:rPr>
          <w:rFonts w:ascii="Arial" w:eastAsia="Times New Roman" w:hAnsi="Arial" w:cs="Arial"/>
        </w:rPr>
      </w:pPr>
      <w:r w:rsidRPr="00EF2CFF">
        <w:rPr>
          <w:rFonts w:ascii="Arial" w:eastAsia="Times New Roman" w:hAnsi="Arial"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F2CFF">
        <w:rPr>
          <w:rFonts w:ascii="Arial" w:eastAsia="Times New Roman" w:hAnsi="Arial" w:cs="Arial"/>
        </w:rPr>
        <w:t>.</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Поштовање правила од стране извођача радова биће стриктно контролисано и свако непоштовање биће санкционисано.</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Начин остваривања сарадње утврђује се писменим споразумом којим се одр</w:t>
      </w:r>
      <w:r w:rsidRPr="00EF2CFF">
        <w:rPr>
          <w:rFonts w:ascii="Arial" w:eastAsia="Times New Roman" w:hAnsi="Arial" w:cs="Arial"/>
        </w:rPr>
        <w:t>e</w:t>
      </w:r>
      <w:r w:rsidRPr="00EF2CFF">
        <w:rPr>
          <w:rFonts w:ascii="Arial" w:eastAsia="Times New Roman" w:hAnsi="Arial" w:cs="Arial"/>
          <w:lang w:val="sr-Cyrl-CS"/>
        </w:rPr>
        <w:t>ђује лицe зa кooрдинaциjу спрoвoђeњa зajeдничких мeрa кojимa сe oбeзбeђуje бeзбeднoст и здрaвљe свих зaпoслeних (из реда запослених ТЕНТ).</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Лице за коодинацију у сарадњи са представницима извођача радова и надзорног органа израђује План заједничких мера.</w:t>
      </w:r>
    </w:p>
    <w:p w:rsidR="00EF2CFF" w:rsidRPr="00EF2CFF" w:rsidRDefault="00EF2CFF" w:rsidP="00EF2CFF">
      <w:pPr>
        <w:spacing w:before="120" w:after="0" w:line="240" w:lineRule="auto"/>
        <w:jc w:val="both"/>
        <w:rPr>
          <w:rFonts w:ascii="Arial" w:eastAsia="Times New Roman" w:hAnsi="Arial" w:cs="Arial"/>
        </w:rPr>
      </w:pPr>
    </w:p>
    <w:p w:rsidR="00EF2CFF" w:rsidRPr="00EF2CFF" w:rsidRDefault="00EF2CFF" w:rsidP="00EF2CFF">
      <w:pPr>
        <w:spacing w:before="120" w:after="40" w:line="240" w:lineRule="auto"/>
        <w:jc w:val="both"/>
        <w:rPr>
          <w:rFonts w:ascii="Arial" w:eastAsia="Times New Roman" w:hAnsi="Arial" w:cs="Arial"/>
          <w:b/>
          <w:u w:val="single"/>
        </w:rPr>
      </w:pPr>
      <w:r w:rsidRPr="00EF2CFF">
        <w:rPr>
          <w:rFonts w:ascii="Arial" w:eastAsia="Times New Roman" w:hAnsi="Arial" w:cs="Arial"/>
          <w:b/>
          <w:u w:val="single"/>
          <w:lang w:val="sr-Latn-CS"/>
        </w:rPr>
        <w:t xml:space="preserve">I  ОБАВЕЗЕ ИЗВОЂАЧА РАДОВА </w:t>
      </w:r>
    </w:p>
    <w:p w:rsidR="00EF2CFF" w:rsidRPr="00EF2CFF" w:rsidRDefault="00EF2CFF" w:rsidP="00EF2CFF">
      <w:pPr>
        <w:spacing w:before="120" w:after="0" w:line="240" w:lineRule="auto"/>
        <w:jc w:val="both"/>
        <w:rPr>
          <w:rFonts w:ascii="Arial" w:eastAsia="Times New Roman" w:hAnsi="Arial" w:cs="Arial"/>
          <w:b/>
          <w:u w:val="single"/>
        </w:rPr>
      </w:pP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EF2CFF">
        <w:rPr>
          <w:rFonts w:ascii="Arial" w:eastAsia="Times New Roman" w:hAnsi="Arial" w:cs="Arial"/>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F2CFF" w:rsidRPr="00EF2CFF" w:rsidRDefault="00EF2CFF" w:rsidP="00EF2CFF">
      <w:pPr>
        <w:numPr>
          <w:ilvl w:val="0"/>
          <w:numId w:val="33"/>
        </w:numPr>
        <w:spacing w:before="120" w:after="80" w:line="216" w:lineRule="auto"/>
        <w:jc w:val="both"/>
        <w:rPr>
          <w:rFonts w:ascii="Arial" w:eastAsia="Times New Roman" w:hAnsi="Arial" w:cs="Arial"/>
          <w:lang w:val="sr-Cyrl-CS"/>
        </w:rPr>
      </w:pPr>
      <w:r w:rsidRPr="00EF2CFF">
        <w:rPr>
          <w:rFonts w:ascii="Arial" w:eastAsia="Times New Roman" w:hAnsi="Arial" w:cs="Arial"/>
          <w:lang w:val="ru-RU"/>
        </w:rPr>
        <w:t>Забрањено је избегавање примене и/или ометање спровођења мера БЗР</w:t>
      </w:r>
    </w:p>
    <w:p w:rsidR="00EF2CFF" w:rsidRPr="00EF2CFF" w:rsidRDefault="00EF2CFF" w:rsidP="00EF2CFF">
      <w:pPr>
        <w:numPr>
          <w:ilvl w:val="0"/>
          <w:numId w:val="33"/>
        </w:numPr>
        <w:spacing w:before="120" w:after="80" w:line="216" w:lineRule="auto"/>
        <w:jc w:val="both"/>
        <w:rPr>
          <w:rFonts w:ascii="Arial" w:eastAsia="Times New Roman" w:hAnsi="Arial" w:cs="Arial"/>
          <w:lang w:val="sr-Cyrl-CS"/>
        </w:rPr>
      </w:pPr>
      <w:r w:rsidRPr="00EF2CFF">
        <w:rPr>
          <w:rFonts w:ascii="Arial" w:eastAsia="Times New Roman" w:hAnsi="Arial" w:cs="Arial"/>
          <w:lang w:val="ru-RU"/>
        </w:rPr>
        <w:t xml:space="preserve">За радове за које је Законом о БЗР обавезан да изради Елаборат о уређењу градилишта </w:t>
      </w:r>
      <w:r w:rsidRPr="00EF2CFF">
        <w:rPr>
          <w:rFonts w:ascii="Arial" w:eastAsia="Times New Roman" w:hAnsi="Arial" w:cs="Arial"/>
        </w:rPr>
        <w:t>(сходно Правилнику о садржају елабората о уређењу градилишта „Сл.гласник РС“ бр.121/12)</w:t>
      </w:r>
      <w:r w:rsidRPr="00EF2CFF">
        <w:rPr>
          <w:rFonts w:ascii="Arial" w:eastAsia="Times New Roman" w:hAnsi="Arial" w:cs="Arial"/>
          <w:lang w:val="ru-RU"/>
        </w:rPr>
        <w:t xml:space="preserve">, најмање три дан пре почетка радова </w:t>
      </w:r>
      <w:r w:rsidRPr="00EF2CFF">
        <w:rPr>
          <w:rFonts w:ascii="Arial" w:eastAsia="Times New Roman" w:hAnsi="Arial" w:cs="Arial"/>
          <w:lang w:val="sr-Latn-CS"/>
        </w:rPr>
        <w:t>Служби БЗР и ЗОП</w:t>
      </w:r>
      <w:r w:rsidRPr="00EF2CFF">
        <w:rPr>
          <w:rFonts w:ascii="Arial" w:eastAsia="Times New Roman" w:hAnsi="Arial" w:cs="Arial"/>
          <w:lang w:val="sr-Cyrl-CS"/>
        </w:rPr>
        <w:t xml:space="preserve"> достави:</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Елаборат о уређењу градилишта</w:t>
      </w:r>
      <w:r w:rsidRPr="00EF2CFF">
        <w:rPr>
          <w:rFonts w:ascii="Arial" w:eastAsia="Times New Roman" w:hAnsi="Arial" w:cs="Arial"/>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оверену копију Пријаве о почетку радова коју је предао надлежној инспекцији рада,</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доказ да су запослени упознати са садржином Елабората и предвиђеним мерама за безбедан и здрав рад</w:t>
      </w:r>
      <w:r w:rsidRPr="00EF2CFF">
        <w:rPr>
          <w:rFonts w:ascii="Arial" w:eastAsia="Times New Roman" w:hAnsi="Arial" w:cs="Arial"/>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rPr>
        <w:t>o</w:t>
      </w:r>
      <w:r w:rsidRPr="00EF2CFF">
        <w:rPr>
          <w:rFonts w:ascii="Arial" w:eastAsia="Times New Roman" w:hAnsi="Arial" w:cs="Arial"/>
          <w:lang w:val="sr-Cyrl-CS"/>
        </w:rPr>
        <w:t>сигуравајућу полису за запослене</w:t>
      </w:r>
      <w:r w:rsidRPr="00EF2CFF">
        <w:rPr>
          <w:rFonts w:ascii="Arial" w:eastAsia="Times New Roman" w:hAnsi="Arial" w:cs="Arial"/>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rPr>
        <w:t>с</w:t>
      </w:r>
      <w:r w:rsidRPr="00EF2CFF">
        <w:rPr>
          <w:rFonts w:ascii="Arial" w:eastAsia="Times New Roman" w:hAnsi="Arial" w:cs="Arial"/>
          <w:lang w:val="sr-Cyrl-CS"/>
        </w:rPr>
        <w:t>писак оруђа за рад, уређаја, алата и опреме и њихове атесте и сертификате,</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доказ да су запослени упознати са овим Правилима (списак лица са њиховим својеручним потписаним изјавама),</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име одговорног лица на градилишту, његовог заменика (у одсуству одговорног лица у другоји/или трећој смени, празником и сл.).</w:t>
      </w:r>
    </w:p>
    <w:p w:rsidR="00EF2CFF" w:rsidRPr="00EF2CFF" w:rsidRDefault="00EF2CFF" w:rsidP="00EF2CFF">
      <w:pPr>
        <w:spacing w:before="120" w:after="0" w:line="240" w:lineRule="auto"/>
        <w:ind w:left="720"/>
        <w:jc w:val="both"/>
        <w:rPr>
          <w:rFonts w:ascii="Arial" w:eastAsia="Times New Roman" w:hAnsi="Arial" w:cs="Arial"/>
        </w:rPr>
      </w:pPr>
    </w:p>
    <w:p w:rsidR="00EF2CFF" w:rsidRPr="00EF2CFF" w:rsidRDefault="00EF2CFF" w:rsidP="00EF2CFF">
      <w:pPr>
        <w:spacing w:before="120" w:after="0" w:line="240" w:lineRule="auto"/>
        <w:jc w:val="both"/>
        <w:rPr>
          <w:rFonts w:ascii="Arial" w:eastAsia="Times New Roman" w:hAnsi="Arial" w:cs="Arial"/>
          <w:lang w:val="ru-RU"/>
        </w:rPr>
      </w:pPr>
      <w:r w:rsidRPr="00EF2CFF">
        <w:rPr>
          <w:rFonts w:ascii="Arial" w:eastAsia="Times New Roman" w:hAnsi="Arial"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F2CFF" w:rsidRPr="00EF2CFF" w:rsidRDefault="00EF2CFF" w:rsidP="00EF2CFF">
      <w:pPr>
        <w:spacing w:before="120" w:after="240" w:line="240" w:lineRule="auto"/>
        <w:jc w:val="both"/>
        <w:rPr>
          <w:rFonts w:ascii="Arial" w:eastAsia="Times New Roman" w:hAnsi="Arial" w:cs="Arial"/>
          <w:lang w:val="ru-RU"/>
        </w:rPr>
      </w:pPr>
      <w:r w:rsidRPr="00EF2CFF">
        <w:rPr>
          <w:rFonts w:ascii="Arial" w:eastAsia="Times New Roman" w:hAnsi="Arial"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F2CFF">
        <w:rPr>
          <w:rFonts w:ascii="Arial" w:eastAsia="Times New Roman" w:hAnsi="Arial" w:cs="Arial"/>
          <w:lang w:val="sr-Cyrl-CS"/>
        </w:rPr>
        <w:t>(у одсуству лица за БЗР у другоји/или трећој смени, празником и сл.)</w:t>
      </w:r>
      <w:r w:rsidRPr="00EF2CFF">
        <w:rPr>
          <w:rFonts w:ascii="Arial" w:eastAsia="Times New Roman" w:hAnsi="Arial" w:cs="Arial"/>
          <w:lang w:val="ru-RU"/>
        </w:rPr>
        <w:t xml:space="preserve">. </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EF2CFF">
        <w:rPr>
          <w:rFonts w:ascii="Arial" w:eastAsia="Times New Roman" w:hAnsi="Arial" w:cs="Arial"/>
        </w:rPr>
        <w:t xml:space="preserve"> Служби обезбеђења и одбране</w:t>
      </w:r>
      <w:r w:rsidRPr="00EF2CFF">
        <w:rPr>
          <w:rFonts w:ascii="Arial" w:eastAsia="Times New Roman" w:hAnsi="Arial" w:cs="Arial"/>
          <w:lang w:val="ru-RU"/>
        </w:rPr>
        <w:t xml:space="preserve"> (образац </w:t>
      </w:r>
      <w:r w:rsidRPr="00EF2CFF">
        <w:rPr>
          <w:rFonts w:ascii="Arial" w:eastAsia="Times New Roman" w:hAnsi="Arial" w:cs="Arial"/>
        </w:rPr>
        <w:t>QO.0.14.66, приказан у прилогу 2).</w:t>
      </w:r>
      <w:r w:rsidRPr="00EF2CFF">
        <w:rPr>
          <w:rFonts w:ascii="Arial" w:eastAsia="Times New Roman" w:hAnsi="Arial"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F2CFF" w:rsidRPr="00EF2CFF" w:rsidRDefault="00EF2CFF" w:rsidP="00EF2CFF">
      <w:pPr>
        <w:numPr>
          <w:ilvl w:val="0"/>
          <w:numId w:val="33"/>
        </w:numPr>
        <w:tabs>
          <w:tab w:val="left" w:pos="-425"/>
          <w:tab w:val="num" w:pos="960"/>
          <w:tab w:val="left" w:pos="1191"/>
        </w:tabs>
        <w:spacing w:before="120" w:after="80" w:line="216" w:lineRule="auto"/>
        <w:jc w:val="both"/>
        <w:rPr>
          <w:rFonts w:ascii="Arial" w:eastAsia="Times New Roman" w:hAnsi="Arial" w:cs="Arial"/>
          <w:lang w:val="sr-Cyrl-CS"/>
        </w:rPr>
      </w:pPr>
      <w:r w:rsidRPr="00EF2CFF">
        <w:rPr>
          <w:rFonts w:ascii="Arial" w:eastAsia="Times New Roman" w:hAnsi="Arial" w:cs="Arial"/>
          <w:lang w:val="sr-Cyrl-CS"/>
        </w:rPr>
        <w:t xml:space="preserve">Служби обезбеђења и одбране достави захтев </w:t>
      </w:r>
      <w:r w:rsidRPr="00EF2CFF">
        <w:rPr>
          <w:rFonts w:ascii="Arial" w:eastAsia="Times New Roman" w:hAnsi="Arial" w:cs="Arial"/>
          <w:lang w:val="ru-RU"/>
        </w:rPr>
        <w:t xml:space="preserve">Списак возила и радних машина за улазак у објекте ТЕНТ (образац </w:t>
      </w:r>
      <w:r w:rsidRPr="00EF2CFF">
        <w:rPr>
          <w:rFonts w:ascii="Arial" w:eastAsia="Times New Roman" w:hAnsi="Arial" w:cs="Arial"/>
        </w:rPr>
        <w:t>QO</w:t>
      </w:r>
      <w:r w:rsidRPr="00EF2CFF">
        <w:rPr>
          <w:rFonts w:ascii="Arial" w:eastAsia="Times New Roman" w:hAnsi="Arial" w:cs="Arial"/>
          <w:lang w:val="ru-RU"/>
        </w:rPr>
        <w:t>.0.14.4</w:t>
      </w:r>
      <w:r w:rsidRPr="00EF2CFF">
        <w:rPr>
          <w:rFonts w:ascii="Arial" w:eastAsia="Times New Roman" w:hAnsi="Arial" w:cs="Arial"/>
          <w:lang w:val="sr-Latn-CS"/>
        </w:rPr>
        <w:t xml:space="preserve">4 </w:t>
      </w:r>
      <w:r w:rsidRPr="00EF2CFF">
        <w:rPr>
          <w:rFonts w:ascii="Arial" w:eastAsia="Times New Roman" w:hAnsi="Arial" w:cs="Arial"/>
          <w:lang w:val="ru-RU"/>
        </w:rPr>
        <w:t>приказан у прилогу 2)</w:t>
      </w:r>
      <w:r w:rsidRPr="00EF2CFF">
        <w:rPr>
          <w:rFonts w:ascii="Arial" w:eastAsia="Times New Roman" w:hAnsi="Arial"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EF2CFF">
        <w:rPr>
          <w:rFonts w:ascii="Arial" w:eastAsia="Times New Roman" w:hAnsi="Arial" w:cs="Arial"/>
          <w:lang w:val="ru-RU"/>
        </w:rPr>
        <w:t xml:space="preserve">(образац </w:t>
      </w:r>
      <w:r w:rsidRPr="00EF2CFF">
        <w:rPr>
          <w:rFonts w:ascii="Arial" w:eastAsia="Times New Roman" w:hAnsi="Arial" w:cs="Arial"/>
        </w:rPr>
        <w:t>QO</w:t>
      </w:r>
      <w:r w:rsidRPr="00EF2CFF">
        <w:rPr>
          <w:rFonts w:ascii="Arial" w:eastAsia="Times New Roman" w:hAnsi="Arial" w:cs="Arial"/>
          <w:lang w:val="ru-RU"/>
        </w:rPr>
        <w:t>.0.14.4</w:t>
      </w:r>
      <w:r w:rsidRPr="00EF2CFF">
        <w:rPr>
          <w:rFonts w:ascii="Arial" w:eastAsia="Times New Roman" w:hAnsi="Arial" w:cs="Arial"/>
          <w:lang w:val="sr-Cyrl-CS"/>
        </w:rPr>
        <w:t>3</w:t>
      </w:r>
      <w:r w:rsidRPr="00EF2CFF">
        <w:rPr>
          <w:rFonts w:ascii="Arial" w:eastAsia="Times New Roman" w:hAnsi="Arial" w:cs="Arial"/>
          <w:lang w:val="ru-RU"/>
        </w:rPr>
        <w:t>приказан у прилогу 2).</w:t>
      </w:r>
    </w:p>
    <w:p w:rsidR="00EF2CFF" w:rsidRPr="00EF2CFF" w:rsidRDefault="00EF2CFF" w:rsidP="00EF2CFF">
      <w:pPr>
        <w:numPr>
          <w:ilvl w:val="0"/>
          <w:numId w:val="33"/>
        </w:numPr>
        <w:tabs>
          <w:tab w:val="left" w:pos="-425"/>
          <w:tab w:val="num" w:pos="1401"/>
        </w:tabs>
        <w:spacing w:before="120" w:after="80" w:line="216" w:lineRule="auto"/>
        <w:jc w:val="both"/>
        <w:rPr>
          <w:rFonts w:ascii="Arial" w:eastAsia="Times New Roman" w:hAnsi="Arial" w:cs="Arial"/>
          <w:lang w:val="sr-Cyrl-CS"/>
        </w:rPr>
      </w:pPr>
      <w:r w:rsidRPr="00EF2CFF">
        <w:rPr>
          <w:rFonts w:ascii="Arial" w:eastAsia="Times New Roman" w:hAnsi="Arial" w:cs="Arial"/>
          <w:lang w:val="sr-Cyrl-CS"/>
        </w:rPr>
        <w:t xml:space="preserve">Захтевом - Списак запослених за рад ван редовног радног времена (образац </w:t>
      </w:r>
      <w:r w:rsidRPr="00EF2CFF">
        <w:rPr>
          <w:rFonts w:ascii="Arial" w:eastAsia="Times New Roman" w:hAnsi="Arial" w:cs="Arial"/>
        </w:rPr>
        <w:t>QO</w:t>
      </w:r>
      <w:r w:rsidRPr="00EF2CFF">
        <w:rPr>
          <w:rFonts w:ascii="Arial" w:eastAsia="Times New Roman" w:hAnsi="Arial"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F2CFF" w:rsidRPr="00EF2CFF" w:rsidRDefault="00EF2CFF" w:rsidP="00EF2CFF">
      <w:pPr>
        <w:numPr>
          <w:ilvl w:val="0"/>
          <w:numId w:val="33"/>
        </w:numPr>
        <w:tabs>
          <w:tab w:val="left" w:pos="-425"/>
          <w:tab w:val="num" w:pos="1401"/>
        </w:tabs>
        <w:spacing w:before="120" w:after="80" w:line="216" w:lineRule="auto"/>
        <w:jc w:val="both"/>
        <w:rPr>
          <w:rFonts w:ascii="Arial" w:eastAsia="Times New Roman" w:hAnsi="Arial" w:cs="Arial"/>
          <w:lang w:val="sr-Cyrl-CS"/>
        </w:rPr>
      </w:pPr>
      <w:r w:rsidRPr="00EF2CFF">
        <w:rPr>
          <w:rFonts w:ascii="Arial" w:eastAsia="Times New Roman" w:hAnsi="Arial"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F2CFF" w:rsidRPr="00EF2CFF" w:rsidRDefault="00EF2CFF" w:rsidP="00EF2CFF">
      <w:pPr>
        <w:numPr>
          <w:ilvl w:val="0"/>
          <w:numId w:val="33"/>
        </w:numPr>
        <w:tabs>
          <w:tab w:val="left" w:pos="-425"/>
          <w:tab w:val="num" w:pos="1401"/>
        </w:tabs>
        <w:spacing w:before="120" w:after="80" w:line="216" w:lineRule="auto"/>
        <w:jc w:val="both"/>
        <w:rPr>
          <w:rFonts w:ascii="Arial" w:eastAsia="Times New Roman" w:hAnsi="Arial" w:cs="Arial"/>
          <w:lang w:val="sr-Cyrl-CS"/>
        </w:rPr>
      </w:pPr>
      <w:r w:rsidRPr="00EF2CFF">
        <w:rPr>
          <w:rFonts w:ascii="Arial" w:eastAsia="Times New Roman" w:hAnsi="Arial" w:cs="Arial"/>
          <w:lang w:val="sr-Cyrl-CS"/>
        </w:rPr>
        <w:t>Приликом уношења сопственог алата, опреме и материјала, сачини спецификацију истог</w:t>
      </w:r>
      <w:r w:rsidRPr="00EF2CFF">
        <w:rPr>
          <w:rFonts w:ascii="Arial" w:eastAsia="Times New Roman" w:hAnsi="Arial" w:cs="Arial"/>
        </w:rPr>
        <w:t>на обрасцу QO</w:t>
      </w:r>
      <w:r w:rsidRPr="00EF2CFF">
        <w:rPr>
          <w:rFonts w:ascii="Arial" w:eastAsia="Times New Roman" w:hAnsi="Arial"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EF2CFF">
        <w:rPr>
          <w:rFonts w:ascii="Arial" w:eastAsia="Times New Roman" w:hAnsi="Arial" w:cs="Arial"/>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F2CFF" w:rsidRPr="00EF2CFF" w:rsidRDefault="00EF2CFF" w:rsidP="00EF2CFF">
      <w:pPr>
        <w:numPr>
          <w:ilvl w:val="0"/>
          <w:numId w:val="33"/>
        </w:numPr>
        <w:tabs>
          <w:tab w:val="left" w:pos="-425"/>
          <w:tab w:val="num" w:pos="1401"/>
        </w:tabs>
        <w:spacing w:before="120" w:after="80" w:line="216" w:lineRule="auto"/>
        <w:jc w:val="both"/>
        <w:rPr>
          <w:rFonts w:ascii="Arial" w:eastAsia="Times New Roman" w:hAnsi="Arial" w:cs="Arial"/>
          <w:lang w:val="sr-Cyrl-CS"/>
        </w:rPr>
      </w:pPr>
      <w:r w:rsidRPr="00EF2CFF">
        <w:rPr>
          <w:rFonts w:ascii="Arial" w:eastAsia="Times New Roman" w:hAnsi="Arial"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F2CFF">
        <w:rPr>
          <w:rFonts w:ascii="Arial" w:eastAsia="Times New Roman" w:hAnsi="Arial"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 xml:space="preserve">Приликом извођења радова придржава </w:t>
      </w:r>
      <w:r w:rsidRPr="00EF2CFF">
        <w:rPr>
          <w:rFonts w:ascii="Arial" w:eastAsia="Times New Roman" w:hAnsi="Arial" w:cs="Arial"/>
          <w:lang w:val="sr-Cyrl-CS"/>
        </w:rPr>
        <w:t xml:space="preserve">се </w:t>
      </w:r>
      <w:r w:rsidRPr="00EF2CFF">
        <w:rPr>
          <w:rFonts w:ascii="Arial" w:eastAsia="Times New Roman" w:hAnsi="Arial" w:cs="Arial"/>
          <w:lang w:val="sr-Latn-CS"/>
        </w:rPr>
        <w:t>свих законских, техничких и интерних прописа из</w:t>
      </w:r>
      <w:r w:rsidRPr="00EF2CFF">
        <w:rPr>
          <w:rFonts w:ascii="Arial" w:eastAsia="Times New Roman" w:hAnsi="Arial" w:cs="Arial"/>
          <w:lang w:val="ru-RU"/>
        </w:rPr>
        <w:t xml:space="preserve"> безбедности и здравља </w:t>
      </w:r>
      <w:r w:rsidRPr="00EF2CFF">
        <w:rPr>
          <w:rFonts w:ascii="Arial" w:eastAsia="Times New Roman" w:hAnsi="Arial"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EF2CFF">
        <w:rPr>
          <w:rFonts w:ascii="Arial" w:eastAsia="Times New Roman" w:hAnsi="Arial" w:cs="Arial"/>
          <w:lang w:val="sr-Cyrl-CS"/>
        </w:rPr>
        <w:t xml:space="preserve"> (</w:t>
      </w:r>
      <w:r w:rsidRPr="00EF2CFF">
        <w:rPr>
          <w:rFonts w:ascii="Arial" w:eastAsia="Times New Roman" w:hAnsi="Arial" w:cs="Arial"/>
          <w:lang w:val="sr-Latn-CS"/>
        </w:rPr>
        <w:t xml:space="preserve">уз претходно подношење </w:t>
      </w:r>
      <w:r w:rsidRPr="00EF2CFF">
        <w:rPr>
          <w:rFonts w:ascii="Arial" w:eastAsia="Times New Roman" w:hAnsi="Arial" w:cs="Arial"/>
          <w:lang w:val="sr-Cyrl-CS"/>
        </w:rPr>
        <w:t>З</w:t>
      </w:r>
      <w:r w:rsidRPr="00EF2CFF">
        <w:rPr>
          <w:rFonts w:ascii="Arial" w:eastAsia="Times New Roman" w:hAnsi="Arial" w:cs="Arial"/>
          <w:lang w:val="sr-Latn-CS"/>
        </w:rPr>
        <w:t>ахтева</w:t>
      </w:r>
      <w:r w:rsidRPr="00EF2CFF">
        <w:rPr>
          <w:rFonts w:ascii="Arial" w:eastAsia="Times New Roman" w:hAnsi="Arial" w:cs="Arial"/>
          <w:lang w:val="sr-Cyrl-CS"/>
        </w:rPr>
        <w:t xml:space="preserve"> за издавање одобрења за заваривање</w:t>
      </w:r>
      <w:r w:rsidRPr="00EF2CFF">
        <w:rPr>
          <w:rFonts w:ascii="Arial" w:eastAsia="Times New Roman" w:hAnsi="Arial" w:cs="Arial"/>
          <w:lang w:val="sr-Latn-CS"/>
        </w:rPr>
        <w:t xml:space="preserve"> Служб</w:t>
      </w:r>
      <w:r w:rsidRPr="00EF2CFF">
        <w:rPr>
          <w:rFonts w:ascii="Arial" w:eastAsia="Times New Roman" w:hAnsi="Arial" w:cs="Arial"/>
          <w:lang w:val="sr-Cyrl-CS"/>
        </w:rPr>
        <w:t>и</w:t>
      </w:r>
      <w:r w:rsidRPr="00EF2CFF">
        <w:rPr>
          <w:rFonts w:ascii="Arial" w:eastAsia="Times New Roman" w:hAnsi="Arial" w:cs="Arial"/>
          <w:lang w:val="sr-Latn-CS"/>
        </w:rPr>
        <w:t xml:space="preserve"> БЗР и ЗОП</w:t>
      </w:r>
      <w:r w:rsidRPr="00EF2CFF">
        <w:rPr>
          <w:rFonts w:ascii="Arial" w:eastAsia="Times New Roman" w:hAnsi="Arial" w:cs="Arial"/>
          <w:lang w:val="sr-Cyrl-CS"/>
        </w:rPr>
        <w:t xml:space="preserve">, образац </w:t>
      </w:r>
      <w:r w:rsidRPr="00EF2CFF">
        <w:rPr>
          <w:rFonts w:ascii="Arial" w:eastAsia="Times New Roman" w:hAnsi="Arial" w:cs="Arial"/>
        </w:rPr>
        <w:t>QO</w:t>
      </w:r>
      <w:r w:rsidRPr="00EF2CFF">
        <w:rPr>
          <w:rFonts w:ascii="Arial" w:eastAsia="Times New Roman" w:hAnsi="Arial" w:cs="Arial"/>
          <w:lang w:val="sr-Cyrl-CS"/>
        </w:rPr>
        <w:t>.0.08.13, приказан у прилогу 2</w:t>
      </w:r>
      <w:r w:rsidRPr="00EF2CFF">
        <w:rPr>
          <w:rFonts w:ascii="Arial" w:eastAsia="Times New Roman" w:hAnsi="Arial" w:cs="Arial"/>
          <w:lang w:val="sr-Latn-CS"/>
        </w:rPr>
        <w:t>)</w:t>
      </w:r>
      <w:r w:rsidRPr="00EF2CFF">
        <w:rPr>
          <w:rFonts w:ascii="Arial" w:eastAsia="Times New Roman" w:hAnsi="Arial" w:cs="Arial"/>
          <w:lang w:val="ru-RU"/>
        </w:rPr>
        <w:t xml:space="preserve">, Упутство о обезбеђењу спровођења мера заштите од зрачења при радиографском испитивању </w:t>
      </w:r>
      <w:r w:rsidRPr="00EF2CFF">
        <w:rPr>
          <w:rFonts w:ascii="Arial" w:eastAsia="Times New Roman" w:hAnsi="Arial" w:cs="Arial"/>
          <w:lang w:val="sr-Cyrl-CS"/>
        </w:rPr>
        <w:t>(</w:t>
      </w:r>
      <w:r w:rsidRPr="00EF2CFF">
        <w:rPr>
          <w:rFonts w:ascii="Arial" w:eastAsia="Times New Roman" w:hAnsi="Arial" w:cs="Arial"/>
          <w:lang w:val="sr-Latn-CS"/>
        </w:rPr>
        <w:t xml:space="preserve">уз претходно подношење </w:t>
      </w:r>
      <w:r w:rsidRPr="00EF2CFF">
        <w:rPr>
          <w:rFonts w:ascii="Arial" w:eastAsia="Times New Roman" w:hAnsi="Arial" w:cs="Arial"/>
          <w:lang w:val="sr-Cyrl-CS"/>
        </w:rPr>
        <w:t>З</w:t>
      </w:r>
      <w:r w:rsidRPr="00EF2CFF">
        <w:rPr>
          <w:rFonts w:ascii="Arial" w:eastAsia="Times New Roman" w:hAnsi="Arial" w:cs="Arial"/>
          <w:lang w:val="sr-Latn-CS"/>
        </w:rPr>
        <w:t xml:space="preserve">ахтева </w:t>
      </w:r>
      <w:r w:rsidRPr="00EF2CFF">
        <w:rPr>
          <w:rFonts w:ascii="Arial" w:eastAsia="Times New Roman" w:hAnsi="Arial" w:cs="Arial"/>
          <w:lang w:val="sr-Cyrl-CS"/>
        </w:rPr>
        <w:t>за издавање</w:t>
      </w:r>
      <w:r w:rsidRPr="00EF2CFF">
        <w:rPr>
          <w:rFonts w:ascii="Arial" w:eastAsia="Times New Roman" w:hAnsi="Arial" w:cs="Arial"/>
          <w:lang w:val="sr-Latn-CS"/>
        </w:rPr>
        <w:t xml:space="preserve"> одобрења </w:t>
      </w:r>
      <w:r w:rsidRPr="00EF2CFF">
        <w:rPr>
          <w:rFonts w:ascii="Arial" w:eastAsia="Times New Roman" w:hAnsi="Arial" w:cs="Arial"/>
          <w:lang w:val="sr-Cyrl-CS"/>
        </w:rPr>
        <w:t>за радиографско испитивање</w:t>
      </w:r>
      <w:r w:rsidRPr="00EF2CFF">
        <w:rPr>
          <w:rFonts w:ascii="Arial" w:eastAsia="Times New Roman" w:hAnsi="Arial" w:cs="Arial"/>
          <w:lang w:val="sr-Latn-CS"/>
        </w:rPr>
        <w:t xml:space="preserve"> Служб</w:t>
      </w:r>
      <w:r w:rsidRPr="00EF2CFF">
        <w:rPr>
          <w:rFonts w:ascii="Arial" w:eastAsia="Times New Roman" w:hAnsi="Arial" w:cs="Arial"/>
          <w:lang w:val="sr-Cyrl-CS"/>
        </w:rPr>
        <w:t>и</w:t>
      </w:r>
      <w:r w:rsidRPr="00EF2CFF">
        <w:rPr>
          <w:rFonts w:ascii="Arial" w:eastAsia="Times New Roman" w:hAnsi="Arial" w:cs="Arial"/>
          <w:lang w:val="sr-Latn-CS"/>
        </w:rPr>
        <w:t xml:space="preserve"> БЗР и ЗОП</w:t>
      </w:r>
      <w:r w:rsidRPr="00EF2CFF">
        <w:rPr>
          <w:rFonts w:ascii="Arial" w:eastAsia="Times New Roman" w:hAnsi="Arial" w:cs="Arial"/>
          <w:lang w:val="sr-Cyrl-CS"/>
        </w:rPr>
        <w:t xml:space="preserve">, образац </w:t>
      </w:r>
      <w:r w:rsidRPr="00EF2CFF">
        <w:rPr>
          <w:rFonts w:ascii="Arial" w:eastAsia="Times New Roman" w:hAnsi="Arial" w:cs="Arial"/>
        </w:rPr>
        <w:t>QO</w:t>
      </w:r>
      <w:r w:rsidRPr="00EF2CFF">
        <w:rPr>
          <w:rFonts w:ascii="Arial" w:eastAsia="Times New Roman" w:hAnsi="Arial" w:cs="Arial"/>
          <w:lang w:val="sr-Cyrl-CS"/>
        </w:rPr>
        <w:t>.0.14.</w:t>
      </w:r>
      <w:r w:rsidRPr="00EF2CFF">
        <w:rPr>
          <w:rFonts w:ascii="Arial" w:eastAsia="Times New Roman" w:hAnsi="Arial" w:cs="Arial"/>
          <w:lang w:val="sr-Latn-CS"/>
        </w:rPr>
        <w:t>34</w:t>
      </w:r>
      <w:r w:rsidRPr="00EF2CFF">
        <w:rPr>
          <w:rFonts w:ascii="Arial" w:eastAsia="Times New Roman" w:hAnsi="Arial" w:cs="Arial"/>
          <w:lang w:val="sr-Cyrl-CS"/>
        </w:rPr>
        <w:t>, приказан у прилогу 2</w:t>
      </w:r>
      <w:r w:rsidRPr="00EF2CFF">
        <w:rPr>
          <w:rFonts w:ascii="Arial" w:eastAsia="Times New Roman" w:hAnsi="Arial" w:cs="Arial"/>
          <w:lang w:val="sr-Latn-CS"/>
        </w:rPr>
        <w:t>)</w:t>
      </w:r>
      <w:r w:rsidRPr="00EF2CFF">
        <w:rPr>
          <w:rFonts w:ascii="Arial" w:eastAsia="Times New Roman" w:hAnsi="Arial" w:cs="Arial"/>
          <w:lang w:val="ru-RU"/>
        </w:rPr>
        <w:t>.</w:t>
      </w:r>
    </w:p>
    <w:p w:rsidR="00EF2CFF" w:rsidRPr="00EF2CFF" w:rsidRDefault="00EF2CFF" w:rsidP="00EF2CFF">
      <w:pPr>
        <w:numPr>
          <w:ilvl w:val="0"/>
          <w:numId w:val="33"/>
        </w:numPr>
        <w:spacing w:before="120" w:after="80" w:line="216" w:lineRule="auto"/>
        <w:jc w:val="both"/>
        <w:rPr>
          <w:rFonts w:ascii="Arial" w:eastAsia="Times New Roman" w:hAnsi="Arial" w:cs="Arial"/>
        </w:rPr>
      </w:pPr>
      <w:r w:rsidRPr="00EF2CFF">
        <w:rPr>
          <w:rFonts w:ascii="Arial" w:eastAsia="Times New Roman" w:hAnsi="Arial"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П</w:t>
      </w:r>
      <w:r w:rsidRPr="00EF2CFF">
        <w:rPr>
          <w:rFonts w:ascii="Arial" w:eastAsia="Times New Roman" w:hAnsi="Arial"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F2CFF">
        <w:rPr>
          <w:rFonts w:ascii="Arial" w:eastAsia="Times New Roman" w:hAnsi="Arial" w:cs="Arial"/>
          <w:lang w:val="sr-Latn-CS"/>
        </w:rPr>
        <w:t>(</w:t>
      </w:r>
      <w:r w:rsidRPr="00EF2CFF">
        <w:rPr>
          <w:rFonts w:ascii="Arial" w:eastAsia="Times New Roman" w:hAnsi="Arial" w:cs="Arial"/>
          <w:lang w:val="sr-Cyrl-CS"/>
        </w:rPr>
        <w:t>алатне машине у радионици одржавања, погонске уређаје и машине, вучна средства ЖТ, као и транспортн</w:t>
      </w:r>
      <w:r w:rsidRPr="00EF2CFF">
        <w:rPr>
          <w:rFonts w:ascii="Arial" w:eastAsia="Times New Roman" w:hAnsi="Arial" w:cs="Arial"/>
          <w:lang w:val="en-GB"/>
        </w:rPr>
        <w:t>e</w:t>
      </w:r>
      <w:r w:rsidRPr="00EF2CFF">
        <w:rPr>
          <w:rFonts w:ascii="Arial" w:eastAsia="Times New Roman" w:hAnsi="Arial" w:cs="Arial"/>
          <w:lang w:val="sr-Cyrl-CS"/>
        </w:rPr>
        <w:t xml:space="preserve"> машин</w:t>
      </w:r>
      <w:r w:rsidRPr="00EF2CFF">
        <w:rPr>
          <w:rFonts w:ascii="Arial" w:eastAsia="Times New Roman" w:hAnsi="Arial" w:cs="Arial"/>
          <w:lang w:val="en-GB"/>
        </w:rPr>
        <w:t>e</w:t>
      </w:r>
      <w:r w:rsidRPr="00EF2CFF">
        <w:rPr>
          <w:rFonts w:ascii="Arial" w:eastAsia="Times New Roman" w:hAnsi="Arial" w:cs="Arial"/>
          <w:lang w:val="sr-Cyrl-CS"/>
        </w:rPr>
        <w:t xml:space="preserve"> (дизалице, кранове, виљушкаре и остала моторна возила), независно од тога да ли су обучени за наведене послове.</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З</w:t>
      </w:r>
      <w:r w:rsidRPr="00EF2CFF">
        <w:rPr>
          <w:rFonts w:ascii="Arial" w:eastAsia="Times New Roman" w:hAnsi="Arial"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lastRenderedPageBreak/>
        <w:t>З</w:t>
      </w:r>
      <w:r w:rsidRPr="00EF2CFF">
        <w:rPr>
          <w:rFonts w:ascii="Arial" w:eastAsia="Times New Roman" w:hAnsi="Arial" w:cs="Arial"/>
          <w:lang w:val="sr-Latn-CS"/>
        </w:rPr>
        <w:t xml:space="preserve">а своје </w:t>
      </w:r>
      <w:r w:rsidRPr="00EF2CFF">
        <w:rPr>
          <w:rFonts w:ascii="Arial" w:eastAsia="Times New Roman" w:hAnsi="Arial" w:cs="Arial"/>
          <w:lang w:val="ru-RU"/>
        </w:rPr>
        <w:t>запослене</w:t>
      </w:r>
      <w:r w:rsidRPr="00EF2CFF">
        <w:rPr>
          <w:rFonts w:ascii="Arial" w:eastAsia="Times New Roman" w:hAnsi="Arial" w:cs="Arial"/>
          <w:lang w:val="sr-Latn-CS"/>
        </w:rPr>
        <w:t xml:space="preserve"> обезбеди лична</w:t>
      </w:r>
      <w:r w:rsidRPr="00EF2CFF">
        <w:rPr>
          <w:rFonts w:ascii="Arial" w:eastAsia="Times New Roman" w:hAnsi="Arial" w:cs="Arial"/>
          <w:lang w:val="ru-RU"/>
        </w:rPr>
        <w:t xml:space="preserve"> и колективна</w:t>
      </w:r>
      <w:r w:rsidRPr="00EF2CFF">
        <w:rPr>
          <w:rFonts w:ascii="Arial" w:eastAsia="Times New Roman" w:hAnsi="Arial" w:cs="Arial"/>
          <w:lang w:val="sr-Latn-CS"/>
        </w:rPr>
        <w:t xml:space="preserve"> заштитна средства и сноси одговорност о њиховој</w:t>
      </w:r>
      <w:r w:rsidRPr="00EF2CFF">
        <w:rPr>
          <w:rFonts w:ascii="Arial" w:eastAsia="Times New Roman" w:hAnsi="Arial" w:cs="Arial"/>
          <w:lang w:val="ru-RU"/>
        </w:rPr>
        <w:t xml:space="preserve"> правилној</w:t>
      </w:r>
      <w:r w:rsidRPr="00EF2CFF">
        <w:rPr>
          <w:rFonts w:ascii="Arial" w:eastAsia="Times New Roman" w:hAnsi="Arial" w:cs="Arial"/>
          <w:lang w:val="sr-Latn-CS"/>
        </w:rPr>
        <w:t xml:space="preserve"> употреби.</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Запослени на радном оделу имају видно обележен назив фирме у којој раде.</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С</w:t>
      </w:r>
      <w:r w:rsidRPr="00EF2CFF">
        <w:rPr>
          <w:rFonts w:ascii="Arial" w:eastAsia="Times New Roman" w:hAnsi="Arial" w:cs="Arial"/>
          <w:lang w:val="sr-Latn-CS"/>
        </w:rPr>
        <w:t xml:space="preserve">носи пуну одговорност за безбедност и здравље својих </w:t>
      </w:r>
      <w:r w:rsidRPr="00EF2CFF">
        <w:rPr>
          <w:rFonts w:ascii="Arial" w:eastAsia="Times New Roman" w:hAnsi="Arial" w:cs="Arial"/>
          <w:lang w:val="ru-RU"/>
        </w:rPr>
        <w:t>запослених</w:t>
      </w:r>
      <w:r w:rsidRPr="00EF2CFF">
        <w:rPr>
          <w:rFonts w:ascii="Arial" w:eastAsia="Times New Roman" w:hAnsi="Arial" w:cs="Arial"/>
          <w:lang w:val="sr-Latn-CS"/>
        </w:rPr>
        <w:t xml:space="preserve">, </w:t>
      </w:r>
      <w:r w:rsidRPr="00EF2CFF">
        <w:rPr>
          <w:rFonts w:ascii="Arial" w:eastAsia="Times New Roman" w:hAnsi="Arial" w:cs="Arial"/>
          <w:lang w:val="ru-RU"/>
        </w:rPr>
        <w:t>запослених</w:t>
      </w:r>
      <w:r w:rsidRPr="00EF2CFF">
        <w:rPr>
          <w:rFonts w:ascii="Arial" w:eastAsia="Times New Roman" w:hAnsi="Arial" w:cs="Arial"/>
          <w:lang w:val="sr-Latn-CS"/>
        </w:rPr>
        <w:t xml:space="preserve"> подизвођача и </w:t>
      </w:r>
      <w:r w:rsidRPr="00EF2CFF">
        <w:rPr>
          <w:rFonts w:ascii="Arial" w:eastAsia="Times New Roman" w:hAnsi="Arial" w:cs="Arial"/>
          <w:lang w:val="ru-RU"/>
        </w:rPr>
        <w:t>другог</w:t>
      </w:r>
      <w:r w:rsidRPr="00EF2CFF">
        <w:rPr>
          <w:rFonts w:ascii="Arial" w:eastAsia="Times New Roman" w:hAnsi="Arial" w:cs="Arial"/>
          <w:lang w:val="sr-Latn-CS"/>
        </w:rPr>
        <w:t xml:space="preserve"> особ</w:t>
      </w:r>
      <w:r w:rsidRPr="00EF2CFF">
        <w:rPr>
          <w:rFonts w:ascii="Arial" w:eastAsia="Times New Roman" w:hAnsi="Arial" w:cs="Arial"/>
          <w:lang w:val="ru-RU"/>
        </w:rPr>
        <w:t>ља</w:t>
      </w:r>
      <w:r w:rsidRPr="00EF2CFF">
        <w:rPr>
          <w:rFonts w:ascii="Arial" w:eastAsia="Times New Roman" w:hAnsi="Arial" w:cs="Arial"/>
          <w:lang w:val="sr-Latn-CS"/>
        </w:rPr>
        <w:t xml:space="preserve"> које </w:t>
      </w:r>
      <w:r w:rsidRPr="00EF2CFF">
        <w:rPr>
          <w:rFonts w:ascii="Arial" w:eastAsia="Times New Roman" w:hAnsi="Arial" w:cs="Arial"/>
          <w:lang w:val="ru-RU"/>
        </w:rPr>
        <w:t>је</w:t>
      </w:r>
      <w:r w:rsidRPr="00EF2CFF">
        <w:rPr>
          <w:rFonts w:ascii="Arial" w:eastAsia="Times New Roman" w:hAnsi="Arial" w:cs="Arial"/>
          <w:lang w:val="sr-Latn-CS"/>
        </w:rPr>
        <w:t xml:space="preserve"> укључен</w:t>
      </w:r>
      <w:r w:rsidRPr="00EF2CFF">
        <w:rPr>
          <w:rFonts w:ascii="Arial" w:eastAsia="Times New Roman" w:hAnsi="Arial" w:cs="Arial"/>
          <w:lang w:val="ru-RU"/>
        </w:rPr>
        <w:t>о</w:t>
      </w:r>
      <w:r w:rsidRPr="00EF2CFF">
        <w:rPr>
          <w:rFonts w:ascii="Arial" w:eastAsia="Times New Roman" w:hAnsi="Arial" w:cs="Arial"/>
          <w:lang w:val="sr-Latn-CS"/>
        </w:rPr>
        <w:t xml:space="preserve"> у радове извођача.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Виљушкари и грађевинске машине морају бити снабдевени са ротационим светлом и звучном сиреном за вожњу уназад.</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П</w:t>
      </w:r>
      <w:r w:rsidRPr="00EF2CFF">
        <w:rPr>
          <w:rFonts w:ascii="Arial" w:eastAsia="Times New Roman" w:hAnsi="Arial" w:cs="Arial"/>
          <w:lang w:val="sr-Latn-CS"/>
        </w:rPr>
        <w:t>оштуј</w:t>
      </w:r>
      <w:r w:rsidRPr="00EF2CFF">
        <w:rPr>
          <w:rFonts w:ascii="Arial" w:eastAsia="Times New Roman" w:hAnsi="Arial" w:cs="Arial"/>
          <w:lang w:val="ru-RU"/>
        </w:rPr>
        <w:t>е</w:t>
      </w:r>
      <w:r w:rsidRPr="00EF2CFF">
        <w:rPr>
          <w:rFonts w:ascii="Arial" w:eastAsia="Times New Roman" w:hAnsi="Arial"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О</w:t>
      </w:r>
      <w:r w:rsidRPr="00EF2CFF">
        <w:rPr>
          <w:rFonts w:ascii="Arial" w:eastAsia="Times New Roman" w:hAnsi="Arial" w:cs="Arial"/>
          <w:lang w:val="sr-Latn-CS"/>
        </w:rPr>
        <w:t>безбеди сопствени надзор над спровођењем мера безбедности на раду и обезбеди прву  помоћ.</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О</w:t>
      </w:r>
      <w:r w:rsidRPr="00EF2CFF">
        <w:rPr>
          <w:rFonts w:ascii="Arial" w:eastAsia="Times New Roman" w:hAnsi="Arial"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Поштује забрану</w:t>
      </w:r>
      <w:r w:rsidRPr="00EF2CFF">
        <w:rPr>
          <w:rFonts w:ascii="Arial" w:eastAsia="Times New Roman" w:hAnsi="Arial" w:cs="Arial"/>
          <w:lang w:val="sr-Latn-CS"/>
        </w:rPr>
        <w:t xml:space="preserve"> спаљивањ</w:t>
      </w:r>
      <w:r w:rsidRPr="00EF2CFF">
        <w:rPr>
          <w:rFonts w:ascii="Arial" w:eastAsia="Times New Roman" w:hAnsi="Arial" w:cs="Arial"/>
          <w:lang w:val="ru-RU"/>
        </w:rPr>
        <w:t>а</w:t>
      </w:r>
      <w:r w:rsidRPr="00EF2CFF">
        <w:rPr>
          <w:rFonts w:ascii="Arial" w:eastAsia="Times New Roman" w:hAnsi="Arial" w:cs="Arial"/>
          <w:lang w:val="sr-Latn-CS"/>
        </w:rPr>
        <w:t xml:space="preserve"> смећа и отпадног материјала као и коришћења ватре на отвореном простору за грејање </w:t>
      </w:r>
      <w:r w:rsidRPr="00EF2CFF">
        <w:rPr>
          <w:rFonts w:ascii="Arial" w:eastAsia="Times New Roman" w:hAnsi="Arial" w:cs="Arial"/>
          <w:lang w:val="ru-RU"/>
        </w:rPr>
        <w:t>запослених</w:t>
      </w:r>
      <w:r w:rsidRPr="00EF2CFF">
        <w:rPr>
          <w:rFonts w:ascii="Arial" w:eastAsia="Times New Roman" w:hAnsi="Arial" w:cs="Arial"/>
          <w:lang w:val="sr-Latn-CS"/>
        </w:rPr>
        <w:t>.</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У потпуности преузима </w:t>
      </w:r>
      <w:r w:rsidRPr="00EF2CFF">
        <w:rPr>
          <w:rFonts w:ascii="Arial" w:eastAsia="Times New Roman" w:hAnsi="Arial" w:cs="Arial"/>
          <w:lang w:val="sr-Cyrl-CS"/>
        </w:rPr>
        <w:t>с</w:t>
      </w:r>
      <w:r w:rsidRPr="00EF2CFF">
        <w:rPr>
          <w:rFonts w:ascii="Arial" w:eastAsia="Times New Roman" w:hAnsi="Arial"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F2CFF">
        <w:rPr>
          <w:rFonts w:ascii="Arial" w:eastAsia="Times New Roman" w:hAnsi="Arial" w:cs="Arial"/>
          <w:lang w:val="sr-Cyrl-CS"/>
        </w:rPr>
        <w:t>.</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Благовремено извештава </w:t>
      </w:r>
      <w:r w:rsidRPr="00EF2CFF">
        <w:rPr>
          <w:rFonts w:ascii="Arial" w:eastAsia="Times New Roman" w:hAnsi="Arial" w:cs="Arial"/>
          <w:lang w:val="sr-Latn-CS"/>
        </w:rPr>
        <w:t>Служб</w:t>
      </w:r>
      <w:r w:rsidRPr="00EF2CFF">
        <w:rPr>
          <w:rFonts w:ascii="Arial" w:eastAsia="Times New Roman" w:hAnsi="Arial" w:cs="Arial"/>
        </w:rPr>
        <w:t>у</w:t>
      </w:r>
      <w:r w:rsidRPr="00EF2CFF">
        <w:rPr>
          <w:rFonts w:ascii="Arial" w:eastAsia="Times New Roman" w:hAnsi="Arial" w:cs="Arial"/>
          <w:lang w:val="sr-Latn-CS"/>
        </w:rPr>
        <w:t xml:space="preserve"> БЗР и ЗОП </w:t>
      </w:r>
      <w:r w:rsidRPr="00EF2CFF">
        <w:rPr>
          <w:rFonts w:ascii="Arial" w:eastAsia="Times New Roman" w:hAnsi="Arial"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F2CFF">
        <w:rPr>
          <w:rFonts w:ascii="Arial" w:eastAsia="Times New Roman" w:hAnsi="Arial" w:cs="Arial"/>
          <w:lang w:val="sr-Latn-CS"/>
        </w:rPr>
        <w:t xml:space="preserve">сваку повреду на раду својих </w:t>
      </w:r>
      <w:r w:rsidRPr="00EF2CFF">
        <w:rPr>
          <w:rFonts w:ascii="Arial" w:eastAsia="Times New Roman" w:hAnsi="Arial" w:cs="Arial"/>
          <w:lang w:val="ru-RU"/>
        </w:rPr>
        <w:t>запослених</w:t>
      </w:r>
      <w:r w:rsidRPr="00EF2CFF">
        <w:rPr>
          <w:rFonts w:ascii="Arial" w:eastAsia="Times New Roman" w:hAnsi="Arial" w:cs="Arial"/>
        </w:rPr>
        <w:t>, акцидент или инцидент.</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F2CFF" w:rsidRPr="00EF2CFF" w:rsidRDefault="00EF2CFF" w:rsidP="00EF2CFF">
      <w:pPr>
        <w:numPr>
          <w:ilvl w:val="0"/>
          <w:numId w:val="33"/>
        </w:numPr>
        <w:spacing w:before="120" w:after="80" w:line="216" w:lineRule="auto"/>
        <w:ind w:left="357" w:hanging="357"/>
        <w:jc w:val="both"/>
        <w:rPr>
          <w:rFonts w:ascii="Arial" w:eastAsia="Times New Roman" w:hAnsi="Arial" w:cs="Arial"/>
          <w:lang w:val="ru-RU"/>
        </w:rPr>
      </w:pPr>
      <w:r w:rsidRPr="00EF2CFF">
        <w:rPr>
          <w:rFonts w:ascii="Arial" w:eastAsia="Times New Roman" w:hAnsi="Arial" w:cs="Arial"/>
          <w:lang w:val="ru-RU"/>
        </w:rPr>
        <w:t>Р</w:t>
      </w:r>
      <w:r w:rsidRPr="00EF2CFF">
        <w:rPr>
          <w:rFonts w:ascii="Arial" w:eastAsia="Times New Roman" w:hAnsi="Arial" w:cs="Arial"/>
          <w:lang w:val="sr-Latn-CS"/>
        </w:rPr>
        <w:t>адни простор одржава уредан</w:t>
      </w:r>
      <w:r w:rsidRPr="00EF2CFF">
        <w:rPr>
          <w:rFonts w:ascii="Arial" w:eastAsia="Times New Roman" w:hAnsi="Arial" w:cs="Arial"/>
          <w:lang w:val="ru-RU"/>
        </w:rPr>
        <w:t xml:space="preserve">, </w:t>
      </w:r>
      <w:r w:rsidRPr="00EF2CFF">
        <w:rPr>
          <w:rFonts w:ascii="Arial" w:eastAsia="Times New Roman" w:hAnsi="Arial" w:cs="Arial"/>
          <w:lang w:val="sr-Latn-CS"/>
        </w:rPr>
        <w:t>чист, сигуран за кретање радника и транспорт.</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 xml:space="preserve">Свакодневно, уз сагласност  </w:t>
      </w:r>
      <w:r w:rsidRPr="00EF2CFF">
        <w:rPr>
          <w:rFonts w:ascii="Arial" w:eastAsia="Times New Roman" w:hAnsi="Arial" w:cs="Arial"/>
          <w:lang w:val="ru-RU"/>
        </w:rPr>
        <w:t>н</w:t>
      </w:r>
      <w:r w:rsidRPr="00EF2CFF">
        <w:rPr>
          <w:rFonts w:ascii="Arial" w:eastAsia="Times New Roman" w:hAnsi="Arial" w:cs="Arial"/>
          <w:lang w:val="sr-Latn-CS"/>
        </w:rPr>
        <w:t>аручиоц</w:t>
      </w:r>
      <w:r w:rsidRPr="00EF2CFF">
        <w:rPr>
          <w:rFonts w:ascii="Arial" w:eastAsia="Times New Roman" w:hAnsi="Arial" w:cs="Arial"/>
          <w:lang w:val="ru-RU"/>
        </w:rPr>
        <w:t>а</w:t>
      </w:r>
      <w:r w:rsidRPr="00EF2CFF">
        <w:rPr>
          <w:rFonts w:ascii="Arial" w:eastAsia="Times New Roman" w:hAnsi="Arial"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 xml:space="preserve">Монтажни материјал </w:t>
      </w:r>
      <w:r w:rsidRPr="00EF2CFF">
        <w:rPr>
          <w:rFonts w:ascii="Arial" w:eastAsia="Times New Roman" w:hAnsi="Arial" w:cs="Arial"/>
          <w:lang w:val="ru-RU"/>
        </w:rPr>
        <w:t>прописно складишти</w:t>
      </w:r>
      <w:r w:rsidRPr="00EF2CFF">
        <w:rPr>
          <w:rFonts w:ascii="Arial" w:eastAsia="Times New Roman" w:hAnsi="Arial" w:cs="Arial"/>
          <w:lang w:val="sr-Latn-CS"/>
        </w:rPr>
        <w:t>.</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Сва опасна места (опасност од пада са висин</w:t>
      </w:r>
      <w:r w:rsidRPr="00EF2CFF">
        <w:rPr>
          <w:rFonts w:ascii="Arial" w:eastAsia="Times New Roman" w:hAnsi="Arial" w:cs="Arial"/>
          <w:lang w:val="ru-RU"/>
        </w:rPr>
        <w:t>е и друго</w:t>
      </w:r>
      <w:r w:rsidRPr="00EF2CFF">
        <w:rPr>
          <w:rFonts w:ascii="Arial" w:eastAsia="Times New Roman" w:hAnsi="Arial" w:cs="Arial"/>
          <w:lang w:val="sr-Latn-CS"/>
        </w:rPr>
        <w:t>) обезбеди траком</w:t>
      </w:r>
      <w:r w:rsidRPr="00EF2CFF">
        <w:rPr>
          <w:rFonts w:ascii="Arial" w:eastAsia="Times New Roman" w:hAnsi="Arial" w:cs="Arial"/>
          <w:lang w:val="ru-RU"/>
        </w:rPr>
        <w:t xml:space="preserve">, </w:t>
      </w:r>
      <w:r w:rsidRPr="00EF2CFF">
        <w:rPr>
          <w:rFonts w:ascii="Arial" w:eastAsia="Times New Roman" w:hAnsi="Arial" w:cs="Arial"/>
          <w:lang w:val="sr-Latn-CS"/>
        </w:rPr>
        <w:t>оградом</w:t>
      </w:r>
      <w:r w:rsidRPr="00EF2CFF">
        <w:rPr>
          <w:rFonts w:ascii="Arial" w:eastAsia="Times New Roman" w:hAnsi="Arial" w:cs="Arial"/>
          <w:lang w:val="ru-RU"/>
        </w:rPr>
        <w:t xml:space="preserve"> и таблама упозорења</w:t>
      </w:r>
      <w:r w:rsidRPr="00EF2CFF">
        <w:rPr>
          <w:rFonts w:ascii="Arial" w:eastAsia="Times New Roman" w:hAnsi="Arial" w:cs="Arial"/>
          <w:lang w:val="sr-Latn-CS"/>
        </w:rPr>
        <w:t>.</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 xml:space="preserve">Све грађевинске скеле </w:t>
      </w:r>
      <w:r w:rsidRPr="00EF2CFF">
        <w:rPr>
          <w:rFonts w:ascii="Arial" w:eastAsia="Times New Roman" w:hAnsi="Arial" w:cs="Arial"/>
          <w:lang w:val="sr-Cyrl-CS"/>
        </w:rPr>
        <w:t>буду</w:t>
      </w:r>
      <w:r w:rsidRPr="00EF2CFF">
        <w:rPr>
          <w:rFonts w:ascii="Arial" w:eastAsia="Times New Roman" w:hAnsi="Arial" w:cs="Arial"/>
          <w:lang w:val="sr-Latn-CS"/>
        </w:rPr>
        <w:t xml:space="preserve"> монтиране од стране специјализованих фирми</w:t>
      </w:r>
      <w:r w:rsidRPr="00EF2CFF">
        <w:rPr>
          <w:rFonts w:ascii="Arial" w:eastAsia="Times New Roman" w:hAnsi="Arial" w:cs="Arial"/>
          <w:lang w:val="ru-RU"/>
        </w:rPr>
        <w:t>,</w:t>
      </w:r>
      <w:r w:rsidRPr="00EF2CFF">
        <w:rPr>
          <w:rFonts w:ascii="Arial" w:eastAsia="Times New Roman" w:hAnsi="Arial" w:cs="Arial"/>
          <w:lang w:val="sr-Latn-CS"/>
        </w:rPr>
        <w:t xml:space="preserve"> по урађеном пројекту</w:t>
      </w:r>
      <w:r w:rsidRPr="00EF2CFF">
        <w:rPr>
          <w:rFonts w:ascii="Arial" w:eastAsia="Times New Roman" w:hAnsi="Arial" w:cs="Arial"/>
          <w:lang w:val="ru-RU"/>
        </w:rPr>
        <w:t xml:space="preserve"> и </w:t>
      </w:r>
      <w:r w:rsidRPr="00EF2CFF">
        <w:rPr>
          <w:rFonts w:ascii="Arial" w:eastAsia="Times New Roman" w:hAnsi="Arial" w:cs="Arial"/>
          <w:lang w:val="sr-Latn-CS"/>
        </w:rPr>
        <w:t>прегледане пре употребе од стране корисника.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На захтев надзорног органа н</w:t>
      </w:r>
      <w:r w:rsidRPr="00EF2CFF">
        <w:rPr>
          <w:rFonts w:ascii="Arial" w:eastAsia="Times New Roman" w:hAnsi="Arial" w:cs="Arial"/>
          <w:lang w:val="sr-Latn-CS"/>
        </w:rPr>
        <w:t>а градилишту обезбеди довољан број мобилних тоалета.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 xml:space="preserve">Наручиоцу радова не ремети редован процес производње и рад </w:t>
      </w:r>
      <w:r w:rsidRPr="00EF2CFF">
        <w:rPr>
          <w:rFonts w:ascii="Arial" w:eastAsia="Times New Roman" w:hAnsi="Arial" w:cs="Arial"/>
          <w:lang w:val="ru-RU"/>
        </w:rPr>
        <w:t>запослених</w:t>
      </w:r>
      <w:r w:rsidRPr="00EF2CFF">
        <w:rPr>
          <w:rFonts w:ascii="Arial" w:eastAsia="Times New Roman" w:hAnsi="Arial" w:cs="Arial"/>
          <w:lang w:val="sr-Latn-CS"/>
        </w:rPr>
        <w:t>.</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Latn-CS"/>
        </w:rPr>
        <w:t>Поштује радну и технолошку дисциплину установљену код наручиоца радова.</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Обавеже својезапослене </w:t>
      </w:r>
      <w:r w:rsidRPr="00EF2CFF">
        <w:rPr>
          <w:rFonts w:ascii="Arial" w:eastAsia="Times New Roman" w:hAnsi="Arial" w:cs="Arial"/>
          <w:lang w:val="sr-Latn-CS"/>
        </w:rPr>
        <w:t xml:space="preserve">да стално носе </w:t>
      </w:r>
      <w:r w:rsidRPr="00EF2CFF">
        <w:rPr>
          <w:rFonts w:ascii="Arial" w:eastAsia="Times New Roman" w:hAnsi="Arial" w:cs="Arial"/>
          <w:lang w:val="sr-Cyrl-CS"/>
        </w:rPr>
        <w:t xml:space="preserve">лична </w:t>
      </w:r>
      <w:r w:rsidRPr="00EF2CFF">
        <w:rPr>
          <w:rFonts w:ascii="Arial" w:eastAsia="Times New Roman" w:hAnsi="Arial" w:cs="Arial"/>
          <w:lang w:val="sr-Latn-CS"/>
        </w:rPr>
        <w:t>док</w:t>
      </w:r>
      <w:r w:rsidRPr="00EF2CFF">
        <w:rPr>
          <w:rFonts w:ascii="Arial" w:eastAsia="Times New Roman" w:hAnsi="Arial" w:cs="Arial"/>
          <w:lang w:val="ru-RU"/>
        </w:rPr>
        <w:t>у</w:t>
      </w:r>
      <w:r w:rsidRPr="00EF2CFF">
        <w:rPr>
          <w:rFonts w:ascii="Arial" w:eastAsia="Times New Roman" w:hAnsi="Arial" w:cs="Arial"/>
          <w:lang w:val="sr-Latn-CS"/>
        </w:rPr>
        <w:t>мента и покажу их на захтев овлашћених лица за безбедност.</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Запослени</w:t>
      </w:r>
      <w:r w:rsidRPr="00EF2CFF">
        <w:rPr>
          <w:rFonts w:ascii="Arial" w:eastAsia="Times New Roman" w:hAnsi="Arial" w:cs="Arial"/>
          <w:lang w:val="sr-Latn-CS"/>
        </w:rPr>
        <w:t xml:space="preserve"> извођача и подизвођача радова бораве и крећу се само у објектима ТЕНТ на којима изводе радове.</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lastRenderedPageBreak/>
        <w:t>Забрањено је уношење оружја унутар локација Огранка ТЕНТ, као и неовлашћено фотографисање.</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Обавезно је придржавање правила и сигнализације безбедности у саобраћају.</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На захтев надзорног органа, удаљи запосленог са градилишта, када се утврди да је неподобан за даљи рад на градилишту.</w:t>
      </w:r>
    </w:p>
    <w:p w:rsidR="00EF2CFF" w:rsidRPr="00EF2CFF" w:rsidRDefault="00EF2CFF" w:rsidP="00EF2CFF">
      <w:pPr>
        <w:numPr>
          <w:ilvl w:val="0"/>
          <w:numId w:val="33"/>
        </w:numPr>
        <w:spacing w:before="120" w:after="80" w:line="216" w:lineRule="auto"/>
        <w:jc w:val="both"/>
        <w:rPr>
          <w:rFonts w:ascii="Arial" w:eastAsia="Times New Roman" w:hAnsi="Arial" w:cs="Arial"/>
          <w:lang w:val="ru-RU"/>
        </w:rPr>
      </w:pPr>
      <w:r w:rsidRPr="00EF2CFF">
        <w:rPr>
          <w:rFonts w:ascii="Arial" w:eastAsia="Times New Roman" w:hAnsi="Arial"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F2CFF" w:rsidRPr="00EF2CFF" w:rsidRDefault="00EF2CFF" w:rsidP="00EF2CFF">
      <w:pPr>
        <w:spacing w:before="120" w:after="0" w:line="240" w:lineRule="auto"/>
        <w:ind w:left="360"/>
        <w:jc w:val="both"/>
        <w:rPr>
          <w:rFonts w:ascii="Arial" w:eastAsia="Times New Roman" w:hAnsi="Arial" w:cs="Arial"/>
          <w:lang w:val="ru-RU"/>
        </w:rPr>
      </w:pPr>
    </w:p>
    <w:p w:rsidR="00EF2CFF" w:rsidRPr="00EF2CFF" w:rsidRDefault="00EF2CFF" w:rsidP="00EF2CFF">
      <w:pPr>
        <w:spacing w:before="120" w:after="0" w:line="240" w:lineRule="auto"/>
        <w:ind w:left="360"/>
        <w:jc w:val="both"/>
        <w:rPr>
          <w:rFonts w:ascii="Arial" w:eastAsia="Times New Roman" w:hAnsi="Arial" w:cs="Arial"/>
          <w:lang w:val="ru-RU"/>
        </w:rPr>
      </w:pPr>
    </w:p>
    <w:p w:rsidR="00EF2CFF" w:rsidRPr="00EF2CFF" w:rsidRDefault="00EF2CFF" w:rsidP="00EF2CFF">
      <w:pPr>
        <w:spacing w:before="120" w:after="0" w:line="240" w:lineRule="auto"/>
        <w:rPr>
          <w:rFonts w:ascii="Arial" w:eastAsia="Times New Roman" w:hAnsi="Arial" w:cs="Arial"/>
          <w:b/>
          <w:u w:val="single"/>
          <w:lang w:val="sr-Cyrl-CS"/>
        </w:rPr>
      </w:pPr>
      <w:r w:rsidRPr="00EF2CFF">
        <w:rPr>
          <w:rFonts w:ascii="Arial" w:eastAsia="Times New Roman" w:hAnsi="Arial" w:cs="Arial"/>
          <w:b/>
          <w:u w:val="single"/>
          <w:lang w:val="sr-Cyrl-CS"/>
        </w:rPr>
        <w:t>II ОБАВЕЗЕ ИЗВОЂАЧА РАДОВА ЧИЈИ СУ ЗАПОСЛЕНИ АНГАЖОВАНИ</w:t>
      </w:r>
    </w:p>
    <w:p w:rsidR="00EF2CFF" w:rsidRPr="00EF2CFF" w:rsidRDefault="00EF2CFF" w:rsidP="00EF2CFF">
      <w:pPr>
        <w:spacing w:before="120" w:after="0" w:line="240" w:lineRule="auto"/>
        <w:rPr>
          <w:rFonts w:ascii="Arial" w:eastAsia="Times New Roman" w:hAnsi="Arial" w:cs="Arial"/>
          <w:b/>
          <w:u w:val="single"/>
          <w:lang w:val="sr-Cyrl-CS"/>
        </w:rPr>
      </w:pPr>
      <w:r w:rsidRPr="00EF2CFF">
        <w:rPr>
          <w:rFonts w:ascii="Arial" w:eastAsia="Times New Roman" w:hAnsi="Arial" w:cs="Arial"/>
          <w:b/>
          <w:u w:val="single"/>
          <w:lang w:val="sr-Cyrl-CS"/>
        </w:rPr>
        <w:t>ПО „НОРМА ЧАС“</w:t>
      </w:r>
    </w:p>
    <w:p w:rsidR="00EF2CFF" w:rsidRPr="00EF2CFF" w:rsidRDefault="00EF2CFF" w:rsidP="00EF2CFF">
      <w:pPr>
        <w:spacing w:before="120" w:after="0" w:line="240" w:lineRule="auto"/>
        <w:rPr>
          <w:rFonts w:ascii="Arial" w:eastAsia="Times New Roman" w:hAnsi="Arial" w:cs="Arial"/>
          <w:b/>
          <w:u w:val="single"/>
          <w:lang w:val="sr-Cyrl-CS"/>
        </w:rPr>
      </w:pPr>
    </w:p>
    <w:p w:rsidR="00EF2CFF" w:rsidRPr="00EF2CFF" w:rsidRDefault="00EF2CFF" w:rsidP="00EF2CFF">
      <w:pPr>
        <w:autoSpaceDE w:val="0"/>
        <w:autoSpaceDN w:val="0"/>
        <w:adjustRightInd w:val="0"/>
        <w:spacing w:before="120" w:after="0" w:line="240" w:lineRule="auto"/>
        <w:rPr>
          <w:rFonts w:ascii="Arial" w:eastAsia="Times New Roman" w:hAnsi="Arial" w:cs="Arial"/>
        </w:rPr>
      </w:pPr>
      <w:r w:rsidRPr="00EF2CFF">
        <w:rPr>
          <w:rFonts w:ascii="Arial" w:eastAsia="Times New Roman" w:hAnsi="Arial" w:cs="Arial"/>
          <w:color w:val="000000"/>
        </w:rPr>
        <w:t>И</w:t>
      </w:r>
      <w:r w:rsidRPr="00EF2CFF">
        <w:rPr>
          <w:rFonts w:ascii="Arial" w:eastAsia="Times New Roman" w:hAnsi="Arial" w:cs="Arial"/>
          <w:color w:val="000000"/>
          <w:lang w:val="sr-Latn-CS"/>
        </w:rPr>
        <w:t>звођач радова</w:t>
      </w:r>
      <w:r w:rsidRPr="00EF2CFF">
        <w:rPr>
          <w:rFonts w:ascii="Arial" w:eastAsia="Times New Roman" w:hAnsi="Arial" w:cs="Arial"/>
          <w:color w:val="000000"/>
        </w:rPr>
        <w:t xml:space="preserve"> који своје запослене ангажују по „норма часу“, у организацији ТЕНТ, обавезан је </w:t>
      </w:r>
      <w:r w:rsidRPr="00EF2CFF">
        <w:rPr>
          <w:rFonts w:ascii="Arial" w:eastAsia="Times New Roman" w:hAnsi="Arial" w:cs="Arial"/>
        </w:rPr>
        <w:t>да:</w:t>
      </w:r>
    </w:p>
    <w:p w:rsidR="00EF2CFF" w:rsidRPr="00EF2CFF" w:rsidRDefault="00EF2CFF" w:rsidP="00EF2CFF">
      <w:pPr>
        <w:autoSpaceDE w:val="0"/>
        <w:autoSpaceDN w:val="0"/>
        <w:adjustRightInd w:val="0"/>
        <w:spacing w:before="120" w:after="0" w:line="240" w:lineRule="auto"/>
        <w:rPr>
          <w:rFonts w:ascii="Arial" w:eastAsia="Times New Roman" w:hAnsi="Arial" w:cs="Arial"/>
        </w:rPr>
      </w:pPr>
    </w:p>
    <w:p w:rsidR="00EF2CFF" w:rsidRPr="00EF2CFF" w:rsidRDefault="00EF2CFF" w:rsidP="00EF2CFF">
      <w:pPr>
        <w:numPr>
          <w:ilvl w:val="0"/>
          <w:numId w:val="35"/>
        </w:numPr>
        <w:tabs>
          <w:tab w:val="num" w:pos="360"/>
        </w:tabs>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F2CFF" w:rsidRPr="00EF2CFF" w:rsidRDefault="00EF2CFF" w:rsidP="00EF2CFF">
      <w:pPr>
        <w:numPr>
          <w:ilvl w:val="0"/>
          <w:numId w:val="35"/>
        </w:numPr>
        <w:tabs>
          <w:tab w:val="num" w:pos="360"/>
        </w:tabs>
        <w:spacing w:before="120" w:after="80" w:line="216" w:lineRule="auto"/>
        <w:jc w:val="both"/>
        <w:rPr>
          <w:rFonts w:ascii="Arial" w:eastAsia="Times New Roman" w:hAnsi="Arial" w:cs="Arial"/>
          <w:lang w:val="ru-RU"/>
        </w:rPr>
      </w:pPr>
      <w:r w:rsidRPr="00EF2CFF">
        <w:rPr>
          <w:rFonts w:ascii="Arial" w:eastAsia="Times New Roman" w:hAnsi="Arial"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EF2CFF" w:rsidRPr="00EF2CFF" w:rsidRDefault="00EF2CFF" w:rsidP="00EF2CFF">
      <w:pPr>
        <w:numPr>
          <w:ilvl w:val="0"/>
          <w:numId w:val="35"/>
        </w:numPr>
        <w:tabs>
          <w:tab w:val="num" w:pos="360"/>
        </w:tabs>
        <w:spacing w:before="120" w:after="80" w:line="216" w:lineRule="auto"/>
        <w:jc w:val="both"/>
        <w:rPr>
          <w:rFonts w:ascii="Arial" w:eastAsia="Times New Roman" w:hAnsi="Arial" w:cs="Arial"/>
          <w:lang w:val="ru-RU"/>
        </w:rPr>
      </w:pPr>
      <w:r w:rsidRPr="00EF2CFF">
        <w:rPr>
          <w:rFonts w:ascii="Arial" w:eastAsia="Times New Roman" w:hAnsi="Arial" w:cs="Arial"/>
          <w:lang w:val="ru-RU"/>
        </w:rPr>
        <w:t>За извођење радова (обављање посла) ангажује здравствено способне запослене,</w:t>
      </w:r>
    </w:p>
    <w:p w:rsidR="00EF2CFF" w:rsidRPr="00EF2CFF" w:rsidRDefault="00EF2CFF" w:rsidP="00EF2CFF">
      <w:pPr>
        <w:numPr>
          <w:ilvl w:val="0"/>
          <w:numId w:val="35"/>
        </w:numPr>
        <w:tabs>
          <w:tab w:val="num" w:pos="360"/>
        </w:tabs>
        <w:spacing w:before="120" w:after="80" w:line="216" w:lineRule="auto"/>
        <w:jc w:val="both"/>
        <w:rPr>
          <w:rFonts w:ascii="Arial" w:eastAsia="Times New Roman" w:hAnsi="Arial" w:cs="Arial"/>
          <w:lang w:val="ru-RU"/>
        </w:rPr>
      </w:pPr>
      <w:r w:rsidRPr="00EF2CFF">
        <w:rPr>
          <w:rFonts w:ascii="Arial" w:eastAsia="Times New Roman" w:hAnsi="Arial"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F2CFF" w:rsidRPr="00EF2CFF" w:rsidRDefault="00EF2CFF" w:rsidP="00EF2CFF">
      <w:pPr>
        <w:numPr>
          <w:ilvl w:val="0"/>
          <w:numId w:val="35"/>
        </w:numPr>
        <w:spacing w:before="120" w:after="80" w:line="216" w:lineRule="auto"/>
        <w:jc w:val="both"/>
        <w:rPr>
          <w:rFonts w:ascii="Arial" w:eastAsia="Times New Roman" w:hAnsi="Arial" w:cs="Arial"/>
          <w:lang w:val="ru-RU"/>
        </w:rPr>
      </w:pPr>
      <w:r w:rsidRPr="00EF2CFF">
        <w:rPr>
          <w:rFonts w:ascii="Arial" w:eastAsia="Times New Roman" w:hAnsi="Arial" w:cs="Arial"/>
          <w:lang w:val="ru-RU"/>
        </w:rPr>
        <w:t>Служби БЗР и ЗОП ТЕНТ достави копију извештаја о повреди на раду запосленог који пружа услуге ТЕНТ.</w:t>
      </w:r>
    </w:p>
    <w:p w:rsidR="00EF2CFF" w:rsidRPr="00EF2CFF" w:rsidRDefault="00EF2CFF" w:rsidP="00EF2CFF">
      <w:pPr>
        <w:spacing w:before="300" w:after="360" w:line="240" w:lineRule="auto"/>
        <w:rPr>
          <w:rFonts w:ascii="Arial" w:eastAsia="Times New Roman" w:hAnsi="Arial" w:cs="Arial"/>
          <w:b/>
          <w:u w:val="single"/>
          <w:lang w:val="sr-Latn-CS"/>
        </w:rPr>
      </w:pPr>
      <w:r w:rsidRPr="00EF2CFF">
        <w:rPr>
          <w:rFonts w:ascii="Arial" w:eastAsia="Times New Roman" w:hAnsi="Arial" w:cs="Arial"/>
          <w:b/>
          <w:u w:val="single"/>
          <w:lang w:val="sr-Latn-CS"/>
        </w:rPr>
        <w:t xml:space="preserve">III ОБАВЕЗЕ ТЕНТ ЗА ЗАПОСЛЕНЕ АНГАЖОВАНЕ ПО „НОРМА ЧАС“  </w:t>
      </w:r>
    </w:p>
    <w:p w:rsidR="00EF2CFF" w:rsidRPr="00EF2CFF" w:rsidRDefault="00EF2CFF" w:rsidP="00EF2CFF">
      <w:pPr>
        <w:spacing w:before="120" w:after="240" w:line="240" w:lineRule="auto"/>
        <w:jc w:val="both"/>
        <w:rPr>
          <w:rFonts w:ascii="Arial" w:eastAsia="Times New Roman" w:hAnsi="Arial" w:cs="Arial"/>
          <w:lang w:val="sr-Cyrl-CS"/>
        </w:rPr>
      </w:pPr>
      <w:r w:rsidRPr="00EF2CFF">
        <w:rPr>
          <w:rFonts w:ascii="Arial" w:eastAsia="Times New Roman" w:hAnsi="Arial" w:cs="Arial"/>
          <w:lang w:val="sr-Cyrl-CS"/>
        </w:rPr>
        <w:t>ТЕНТ, односно руководиоци организационих целина у оквиру којих су ангажовани запослени Извођача радова обавезни су да:</w:t>
      </w:r>
    </w:p>
    <w:p w:rsidR="00EF2CFF" w:rsidRPr="00EF2CFF" w:rsidRDefault="00EF2CFF" w:rsidP="00EF2CFF">
      <w:pPr>
        <w:numPr>
          <w:ilvl w:val="0"/>
          <w:numId w:val="36"/>
        </w:numPr>
        <w:tabs>
          <w:tab w:val="num" w:pos="360"/>
        </w:tabs>
        <w:spacing w:before="120" w:after="80" w:line="216" w:lineRule="auto"/>
        <w:ind w:left="357" w:hanging="357"/>
        <w:jc w:val="both"/>
        <w:rPr>
          <w:rFonts w:ascii="Arial" w:eastAsia="Times New Roman" w:hAnsi="Arial" w:cs="Arial"/>
          <w:lang w:val="ru-RU"/>
        </w:rPr>
      </w:pPr>
      <w:r w:rsidRPr="00EF2CFF">
        <w:rPr>
          <w:rFonts w:ascii="Arial" w:eastAsia="Times New Roman" w:hAnsi="Arial"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F2CFF" w:rsidRPr="00EF2CFF" w:rsidRDefault="00EF2CFF" w:rsidP="00EF2CFF">
      <w:pPr>
        <w:numPr>
          <w:ilvl w:val="0"/>
          <w:numId w:val="36"/>
        </w:numPr>
        <w:tabs>
          <w:tab w:val="num" w:pos="360"/>
        </w:tabs>
        <w:spacing w:before="120" w:after="80" w:line="216" w:lineRule="auto"/>
        <w:ind w:left="357" w:hanging="357"/>
        <w:jc w:val="both"/>
        <w:rPr>
          <w:rFonts w:ascii="Arial" w:eastAsia="Times New Roman" w:hAnsi="Arial" w:cs="Arial"/>
          <w:lang w:val="ru-RU"/>
        </w:rPr>
      </w:pPr>
      <w:r w:rsidRPr="00EF2CFF">
        <w:rPr>
          <w:rFonts w:ascii="Arial" w:eastAsia="Times New Roman" w:hAnsi="Arial"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F2CFF" w:rsidRPr="00EF2CFF" w:rsidRDefault="00EF2CFF" w:rsidP="00EF2CFF">
      <w:pPr>
        <w:numPr>
          <w:ilvl w:val="0"/>
          <w:numId w:val="36"/>
        </w:numPr>
        <w:tabs>
          <w:tab w:val="num" w:pos="360"/>
        </w:tabs>
        <w:spacing w:before="120" w:after="80" w:line="216" w:lineRule="auto"/>
        <w:ind w:left="357" w:hanging="357"/>
        <w:jc w:val="both"/>
        <w:rPr>
          <w:rFonts w:ascii="Arial" w:eastAsia="Times New Roman" w:hAnsi="Arial" w:cs="Arial"/>
          <w:lang w:val="ru-RU"/>
        </w:rPr>
      </w:pPr>
      <w:r w:rsidRPr="00EF2CFF">
        <w:rPr>
          <w:rFonts w:ascii="Arial" w:eastAsia="Times New Roman" w:hAnsi="Arial"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F2CFF" w:rsidRPr="00EF2CFF" w:rsidRDefault="00EF2CFF" w:rsidP="00EF2CFF">
      <w:pPr>
        <w:numPr>
          <w:ilvl w:val="0"/>
          <w:numId w:val="36"/>
        </w:numPr>
        <w:tabs>
          <w:tab w:val="num" w:pos="360"/>
        </w:tabs>
        <w:spacing w:before="120" w:after="80" w:line="216" w:lineRule="auto"/>
        <w:ind w:left="357" w:hanging="357"/>
        <w:jc w:val="both"/>
        <w:rPr>
          <w:rFonts w:ascii="Arial" w:eastAsia="Times New Roman" w:hAnsi="Arial" w:cs="Arial"/>
          <w:lang w:val="ru-RU"/>
        </w:rPr>
      </w:pPr>
      <w:r w:rsidRPr="00EF2CFF">
        <w:rPr>
          <w:rFonts w:ascii="Arial" w:eastAsia="Times New Roman" w:hAnsi="Arial"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F2CFF" w:rsidRPr="00EF2CFF" w:rsidRDefault="00EF2CFF" w:rsidP="00EF2CFF">
      <w:pPr>
        <w:spacing w:before="280" w:after="360" w:line="240" w:lineRule="auto"/>
        <w:jc w:val="both"/>
        <w:rPr>
          <w:rFonts w:ascii="Arial" w:eastAsia="Times New Roman" w:hAnsi="Arial" w:cs="Arial"/>
          <w:b/>
          <w:u w:val="single"/>
        </w:rPr>
      </w:pPr>
      <w:r w:rsidRPr="00EF2CFF">
        <w:rPr>
          <w:rFonts w:ascii="Arial" w:eastAsia="Times New Roman" w:hAnsi="Arial" w:cs="Arial"/>
          <w:b/>
          <w:u w:val="single"/>
        </w:rPr>
        <w:t>IV НЕПОШТОВАЊЕ ПРАВИЛА</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Служба БЗР и ЗОП ТЕНТ, док траје извођење уговорених радова, врши контролу примене ових правила.</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F2CFF" w:rsidRPr="00EF2CFF" w:rsidRDefault="00EF2CFF" w:rsidP="00EF2CFF">
      <w:pPr>
        <w:spacing w:before="120" w:after="0" w:line="240" w:lineRule="auto"/>
        <w:jc w:val="both"/>
        <w:rPr>
          <w:rFonts w:ascii="Arial" w:eastAsia="Times New Roman" w:hAnsi="Arial" w:cs="Arial"/>
          <w:lang w:val="sr-Cyrl-CS"/>
        </w:rPr>
      </w:pPr>
      <w:r w:rsidRPr="00EF2CFF">
        <w:rPr>
          <w:rFonts w:ascii="Arial" w:eastAsia="Times New Roman" w:hAnsi="Arial" w:cs="Arial"/>
          <w:lang w:val="sr-Cyrl-CS"/>
        </w:rPr>
        <w:lastRenderedPageBreak/>
        <w:t>Руководилац одељења обезбеђења и одбране води евиденцију запослених извођача којима је забрањен приступ у објекте ТЕНТ.</w:t>
      </w:r>
    </w:p>
    <w:p w:rsidR="00EF2CFF" w:rsidRPr="00EF2CFF" w:rsidRDefault="00EF2CFF" w:rsidP="00EF2CFF">
      <w:pPr>
        <w:spacing w:before="280" w:after="160" w:line="240" w:lineRule="auto"/>
        <w:jc w:val="both"/>
        <w:rPr>
          <w:rFonts w:ascii="Arial" w:eastAsia="Times New Roman" w:hAnsi="Arial" w:cs="Arial"/>
          <w:b/>
          <w:u w:val="single"/>
        </w:rPr>
      </w:pPr>
      <w:r w:rsidRPr="00EF2CFF">
        <w:rPr>
          <w:rFonts w:ascii="Arial" w:eastAsia="Times New Roman" w:hAnsi="Arial" w:cs="Arial"/>
          <w:b/>
          <w:u w:val="single"/>
          <w:lang w:val="sr-Latn-CS"/>
        </w:rPr>
        <w:t>V  САСТАНЦИ У ВЕЗИ БЕЗБЕДНОСТИ И ЗДРАВЉА НА РАДУ</w:t>
      </w:r>
    </w:p>
    <w:p w:rsidR="00EF2CFF" w:rsidRPr="00EF2CFF" w:rsidRDefault="00EF2CFF" w:rsidP="00EF2CFF">
      <w:pPr>
        <w:spacing w:before="360" w:after="360" w:line="240" w:lineRule="auto"/>
        <w:jc w:val="both"/>
        <w:rPr>
          <w:rFonts w:ascii="Arial" w:eastAsia="Times New Roman" w:hAnsi="Arial" w:cs="Arial"/>
          <w:b/>
          <w:u w:val="single"/>
          <w:lang w:val="sr-Latn-CS"/>
        </w:rPr>
      </w:pPr>
      <w:r w:rsidRPr="00EF2CFF">
        <w:rPr>
          <w:rFonts w:ascii="Arial" w:eastAsia="Times New Roman" w:hAnsi="Arial" w:cs="Arial"/>
          <w:lang w:val="sr-Latn-CS"/>
        </w:rPr>
        <w:t>Прв</w:t>
      </w:r>
      <w:r w:rsidRPr="00EF2CFF">
        <w:rPr>
          <w:rFonts w:ascii="Arial" w:eastAsia="Times New Roman" w:hAnsi="Arial" w:cs="Arial"/>
          <w:lang w:val="sr-Cyrl-CS"/>
        </w:rPr>
        <w:t>ом састанку за безбедност присуствују:</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лице за безбедност и здравље у ТЕНТ,</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 xml:space="preserve">инструктор БЗР и ЗОП из Службе за обуку кадрова. </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надзорни орган,</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одговорно лице извођача радова на градилишту и</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Cyrl-CS"/>
        </w:rPr>
      </w:pPr>
      <w:r w:rsidRPr="00EF2CFF">
        <w:rPr>
          <w:rFonts w:ascii="Arial" w:eastAsia="Times New Roman" w:hAnsi="Arial" w:cs="Arial"/>
          <w:lang w:val="sr-Cyrl-CS"/>
        </w:rPr>
        <w:t>одговорно лице за безбедност и здравље извођача радова.</w:t>
      </w:r>
    </w:p>
    <w:p w:rsidR="00EF2CFF" w:rsidRPr="00EF2CFF" w:rsidRDefault="00EF2CFF" w:rsidP="00EF2CFF">
      <w:pPr>
        <w:spacing w:before="120" w:after="0" w:line="240" w:lineRule="auto"/>
        <w:jc w:val="both"/>
        <w:rPr>
          <w:rFonts w:ascii="Arial" w:eastAsia="Times New Roman" w:hAnsi="Arial" w:cs="Arial"/>
          <w:lang w:val="sr-Latn-CS"/>
        </w:rPr>
      </w:pPr>
      <w:r w:rsidRPr="00EF2CFF">
        <w:rPr>
          <w:rFonts w:ascii="Arial" w:eastAsia="Times New Roman" w:hAnsi="Arial" w:cs="Arial"/>
          <w:lang w:val="sr-Latn-CS"/>
        </w:rPr>
        <w:t xml:space="preserve">Садржај </w:t>
      </w:r>
      <w:r w:rsidRPr="00EF2CFF">
        <w:rPr>
          <w:rFonts w:ascii="Arial" w:eastAsia="Times New Roman" w:hAnsi="Arial" w:cs="Arial"/>
          <w:lang w:val="ru-RU"/>
        </w:rPr>
        <w:t>првог</w:t>
      </w:r>
      <w:r w:rsidRPr="00EF2CFF">
        <w:rPr>
          <w:rFonts w:ascii="Arial" w:eastAsia="Times New Roman" w:hAnsi="Arial" w:cs="Arial"/>
          <w:lang w:val="sr-Latn-CS"/>
        </w:rPr>
        <w:t xml:space="preserve"> састанка:</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Одређивање радног простора (контејнери за смештај радника, материјала, санитарни чворови, и др.)</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 xml:space="preserve">Упознавање са </w:t>
      </w:r>
      <w:r w:rsidRPr="00EF2CFF">
        <w:rPr>
          <w:rFonts w:ascii="Arial" w:eastAsia="Times New Roman" w:hAnsi="Arial" w:cs="Arial"/>
          <w:lang w:val="sr-Cyrl-CS"/>
        </w:rPr>
        <w:t>опасностима и штетностима у термоенергетским постројењима и железничком саобраћају</w:t>
      </w:r>
      <w:r w:rsidRPr="00EF2CFF">
        <w:rPr>
          <w:rFonts w:ascii="Arial" w:eastAsia="Times New Roman" w:hAnsi="Arial" w:cs="Arial"/>
          <w:b/>
          <w:i/>
          <w:lang w:val="sr-Cyrl-CS"/>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Прва помоћ (телефонски бројеви, процедуре, и др.)</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Противпожарна заштита (телефонски бројеви, процедуре, дозволе и др.), опасне материје (хемикалије, гас и горива)</w:t>
      </w:r>
      <w:r w:rsidRPr="00EF2CFF">
        <w:rPr>
          <w:rFonts w:ascii="Arial" w:eastAsia="Times New Roman" w:hAnsi="Arial" w:cs="Arial"/>
          <w:lang w:val="sr-Cyrl-CS"/>
        </w:rPr>
        <w:t>, заштита животне средине</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Лична</w:t>
      </w:r>
      <w:r w:rsidRPr="00EF2CFF">
        <w:rPr>
          <w:rFonts w:ascii="Arial" w:eastAsia="Times New Roman" w:hAnsi="Arial" w:cs="Arial"/>
          <w:lang w:val="ru-RU"/>
        </w:rPr>
        <w:t xml:space="preserve"> и колективна</w:t>
      </w:r>
      <w:r w:rsidRPr="00EF2CFF">
        <w:rPr>
          <w:rFonts w:ascii="Arial" w:eastAsia="Times New Roman" w:hAnsi="Arial" w:cs="Arial"/>
          <w:lang w:val="sr-Latn-CS"/>
        </w:rPr>
        <w:t xml:space="preserve"> заштитна опрема</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Правила саобраћаја</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Одржавање</w:t>
      </w:r>
      <w:r w:rsidRPr="00EF2CFF">
        <w:rPr>
          <w:rFonts w:ascii="Arial" w:eastAsia="Times New Roman" w:hAnsi="Arial" w:cs="Arial"/>
          <w:lang w:val="sr-Latn-CS"/>
        </w:rPr>
        <w:t xml:space="preserve"> и чишћење </w:t>
      </w:r>
      <w:r w:rsidRPr="00EF2CFF">
        <w:rPr>
          <w:rFonts w:ascii="Arial" w:eastAsia="Times New Roman" w:hAnsi="Arial" w:cs="Arial"/>
          <w:lang w:val="ru-RU"/>
        </w:rPr>
        <w:t>радног простора;</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Имен</w:t>
      </w:r>
      <w:r w:rsidRPr="00EF2CFF">
        <w:rPr>
          <w:rFonts w:ascii="Arial" w:eastAsia="Times New Roman" w:hAnsi="Arial" w:cs="Arial"/>
          <w:lang w:val="ru-RU"/>
        </w:rPr>
        <w:t xml:space="preserve">овање </w:t>
      </w:r>
      <w:r w:rsidRPr="00EF2CFF">
        <w:rPr>
          <w:rFonts w:ascii="Arial" w:eastAsia="Times New Roman" w:hAnsi="Arial" w:cs="Arial"/>
          <w:lang w:val="sr-Latn-CS"/>
        </w:rPr>
        <w:t>одговор</w:t>
      </w:r>
      <w:r w:rsidRPr="00EF2CFF">
        <w:rPr>
          <w:rFonts w:ascii="Arial" w:eastAsia="Times New Roman" w:hAnsi="Arial" w:cs="Arial"/>
          <w:lang w:val="ru-RU"/>
        </w:rPr>
        <w:t>них</w:t>
      </w:r>
      <w:r w:rsidRPr="00EF2CFF">
        <w:rPr>
          <w:rFonts w:ascii="Arial" w:eastAsia="Times New Roman" w:hAnsi="Arial" w:cs="Arial"/>
          <w:lang w:val="sr-Latn-CS"/>
        </w:rPr>
        <w:t xml:space="preserve"> лица</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Поступак у случају п</w:t>
      </w:r>
      <w:r w:rsidRPr="00EF2CFF">
        <w:rPr>
          <w:rFonts w:ascii="Arial" w:eastAsia="Times New Roman" w:hAnsi="Arial" w:cs="Arial"/>
          <w:lang w:val="sr-Latn-CS"/>
        </w:rPr>
        <w:t>овреде на раду</w:t>
      </w:r>
      <w:r w:rsidRPr="00EF2CFF">
        <w:rPr>
          <w:rFonts w:ascii="Arial" w:eastAsia="Times New Roman" w:hAnsi="Arial" w:cs="Arial"/>
          <w:lang w:val="ru-RU"/>
        </w:rPr>
        <w:t>;</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Latn-CS"/>
        </w:rPr>
      </w:pPr>
      <w:r w:rsidRPr="00EF2CFF">
        <w:rPr>
          <w:rFonts w:ascii="Arial" w:eastAsia="Times New Roman" w:hAnsi="Arial" w:cs="Arial"/>
          <w:lang w:val="sr-Latn-CS"/>
        </w:rPr>
        <w:t xml:space="preserve">Последице </w:t>
      </w:r>
      <w:r w:rsidRPr="00EF2CFF">
        <w:rPr>
          <w:rFonts w:ascii="Arial" w:eastAsia="Times New Roman" w:hAnsi="Arial" w:cs="Arial"/>
          <w:lang w:val="ru-RU"/>
        </w:rPr>
        <w:t>непоштовања Правила безбедности на раду ТЕНТ и</w:t>
      </w:r>
    </w:p>
    <w:p w:rsidR="00EF2CFF" w:rsidRPr="00EF2CFF" w:rsidRDefault="00EF2CFF" w:rsidP="00EF2CFF">
      <w:pPr>
        <w:numPr>
          <w:ilvl w:val="1"/>
          <w:numId w:val="34"/>
        </w:numPr>
        <w:tabs>
          <w:tab w:val="num" w:pos="1134"/>
        </w:tabs>
        <w:spacing w:before="120" w:after="80" w:line="216" w:lineRule="auto"/>
        <w:ind w:left="1134"/>
        <w:jc w:val="both"/>
        <w:rPr>
          <w:rFonts w:ascii="Arial" w:eastAsia="Times New Roman" w:hAnsi="Arial" w:cs="Arial"/>
          <w:lang w:val="sr-Latn-CS"/>
        </w:rPr>
      </w:pPr>
      <w:r w:rsidRPr="00EF2CFF">
        <w:rPr>
          <w:rFonts w:ascii="Arial" w:eastAsia="Times New Roman" w:hAnsi="Arial" w:cs="Arial"/>
          <w:lang w:val="ru-RU"/>
        </w:rPr>
        <w:t>План заједничких мера</w:t>
      </w:r>
    </w:p>
    <w:p w:rsidR="00EF2CFF" w:rsidRPr="00EF2CFF" w:rsidRDefault="00EF2CFF" w:rsidP="00EF2CFF">
      <w:pPr>
        <w:spacing w:before="120" w:after="0" w:line="240" w:lineRule="auto"/>
        <w:jc w:val="both"/>
        <w:rPr>
          <w:rFonts w:ascii="Arial" w:eastAsia="Times New Roman" w:hAnsi="Arial" w:cs="Arial"/>
          <w:lang w:val="sr-Latn-CS"/>
        </w:rPr>
      </w:pPr>
      <w:r w:rsidRPr="00EF2CFF">
        <w:rPr>
          <w:rFonts w:ascii="Arial" w:eastAsia="Times New Roman" w:hAnsi="Arial" w:cs="Arial"/>
          <w:lang w:val="sr-Latn-CS"/>
        </w:rPr>
        <w:t>Редовни састанци (једном недељно) одржава</w:t>
      </w:r>
      <w:r w:rsidRPr="00EF2CFF">
        <w:rPr>
          <w:rFonts w:ascii="Arial" w:eastAsia="Times New Roman" w:hAnsi="Arial" w:cs="Arial"/>
          <w:lang w:val="sr-Cyrl-CS"/>
        </w:rPr>
        <w:t>ју</w:t>
      </w:r>
      <w:r w:rsidRPr="00EF2CFF">
        <w:rPr>
          <w:rFonts w:ascii="Arial" w:eastAsia="Times New Roman" w:hAnsi="Arial" w:cs="Arial"/>
          <w:lang w:val="sr-Latn-CS"/>
        </w:rPr>
        <w:t xml:space="preserve"> се са сваким извођачем посебно или са свим извођачима заједно. Састанак води </w:t>
      </w:r>
      <w:r w:rsidRPr="00EF2CFF">
        <w:rPr>
          <w:rFonts w:ascii="Arial" w:eastAsia="Times New Roman" w:hAnsi="Arial" w:cs="Arial"/>
          <w:lang w:val="sr-Cyrl-CS"/>
        </w:rPr>
        <w:t>надзорни орган -</w:t>
      </w:r>
      <w:r w:rsidRPr="00EF2CFF">
        <w:rPr>
          <w:rFonts w:ascii="Arial" w:eastAsia="Times New Roman" w:hAnsi="Arial" w:cs="Arial"/>
          <w:lang w:val="sr-Latn-CS"/>
        </w:rPr>
        <w:t xml:space="preserve"> вођа пројекта и одговорно лице за безбедност </w:t>
      </w:r>
      <w:r w:rsidRPr="00EF2CFF">
        <w:rPr>
          <w:rFonts w:ascii="Arial" w:eastAsia="Times New Roman" w:hAnsi="Arial" w:cs="Arial"/>
          <w:lang w:val="sr-Cyrl-CS"/>
        </w:rPr>
        <w:t>ТЕНТ.</w:t>
      </w:r>
    </w:p>
    <w:p w:rsidR="00EF2CFF" w:rsidRPr="00EF2CFF" w:rsidRDefault="00EF2CFF" w:rsidP="00EF2CFF">
      <w:pPr>
        <w:spacing w:before="120" w:after="0" w:line="240" w:lineRule="auto"/>
        <w:jc w:val="both"/>
        <w:rPr>
          <w:rFonts w:ascii="Arial" w:eastAsia="Times New Roman" w:hAnsi="Arial" w:cs="Arial"/>
          <w:lang w:val="sr-Latn-CS"/>
        </w:rPr>
      </w:pPr>
      <w:r w:rsidRPr="00EF2CFF">
        <w:rPr>
          <w:rFonts w:ascii="Arial" w:eastAsia="Times New Roman" w:hAnsi="Arial" w:cs="Arial"/>
          <w:lang w:val="sr-Latn-CS"/>
        </w:rPr>
        <w:t>Садржај</w:t>
      </w:r>
      <w:r w:rsidRPr="00EF2CFF">
        <w:rPr>
          <w:rFonts w:ascii="Arial" w:eastAsia="Times New Roman" w:hAnsi="Arial" w:cs="Arial"/>
          <w:lang w:val="ru-RU"/>
        </w:rPr>
        <w:t xml:space="preserve"> редовног</w:t>
      </w:r>
      <w:r w:rsidRPr="00EF2CFF">
        <w:rPr>
          <w:rFonts w:ascii="Arial" w:eastAsia="Times New Roman" w:hAnsi="Arial" w:cs="Arial"/>
          <w:lang w:val="sr-Latn-CS"/>
        </w:rPr>
        <w:t xml:space="preserve"> састанка:</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 xml:space="preserve">Стање </w:t>
      </w:r>
      <w:r w:rsidRPr="00EF2CFF">
        <w:rPr>
          <w:rFonts w:ascii="Arial" w:eastAsia="Times New Roman" w:hAnsi="Arial" w:cs="Arial"/>
          <w:lang w:val="sr-Latn-CS"/>
        </w:rPr>
        <w:t>радног и складишног простора</w:t>
      </w:r>
      <w:r w:rsidRPr="00EF2CFF">
        <w:rPr>
          <w:rFonts w:ascii="Arial" w:eastAsia="Times New Roman" w:hAnsi="Arial" w:cs="Arial"/>
          <w:lang w:val="ru-RU"/>
        </w:rPr>
        <w:t>;</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Стање</w:t>
      </w:r>
      <w:r w:rsidRPr="00EF2CFF">
        <w:rPr>
          <w:rFonts w:ascii="Arial" w:eastAsia="Times New Roman" w:hAnsi="Arial" w:cs="Arial"/>
          <w:lang w:val="sr-Latn-CS"/>
        </w:rPr>
        <w:t xml:space="preserve"> противпожаре заштите, опасних материја (хемикалије, гас, горива)</w:t>
      </w:r>
      <w:r w:rsidRPr="00EF2CFF">
        <w:rPr>
          <w:rFonts w:ascii="Arial" w:eastAsia="Times New Roman" w:hAnsi="Arial" w:cs="Arial"/>
          <w:lang w:val="ru-RU"/>
        </w:rPr>
        <w:t>;</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Коришћење л</w:t>
      </w:r>
      <w:r w:rsidRPr="00EF2CFF">
        <w:rPr>
          <w:rFonts w:ascii="Arial" w:eastAsia="Times New Roman" w:hAnsi="Arial" w:cs="Arial"/>
          <w:lang w:val="sr-Latn-CS"/>
        </w:rPr>
        <w:t xml:space="preserve">ичне </w:t>
      </w:r>
      <w:r w:rsidRPr="00EF2CFF">
        <w:rPr>
          <w:rFonts w:ascii="Arial" w:eastAsia="Times New Roman" w:hAnsi="Arial" w:cs="Arial"/>
          <w:lang w:val="ru-RU"/>
        </w:rPr>
        <w:t>и колективне</w:t>
      </w:r>
      <w:r w:rsidRPr="00EF2CFF">
        <w:rPr>
          <w:rFonts w:ascii="Arial" w:eastAsia="Times New Roman" w:hAnsi="Arial" w:cs="Arial"/>
          <w:lang w:val="sr-Latn-CS"/>
        </w:rPr>
        <w:t xml:space="preserve"> заштитне опреме</w:t>
      </w:r>
      <w:r w:rsidRPr="00EF2CFF">
        <w:rPr>
          <w:rFonts w:ascii="Arial" w:eastAsia="Times New Roman" w:hAnsi="Arial" w:cs="Arial"/>
          <w:lang w:val="ru-RU"/>
        </w:rPr>
        <w:t>;</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ru-RU"/>
        </w:rPr>
        <w:t>Поштовање п</w:t>
      </w:r>
      <w:r w:rsidRPr="00EF2CFF">
        <w:rPr>
          <w:rFonts w:ascii="Arial" w:eastAsia="Times New Roman" w:hAnsi="Arial" w:cs="Arial"/>
          <w:lang w:val="sr-Latn-CS"/>
        </w:rPr>
        <w:t>равила саобраћаја</w:t>
      </w:r>
      <w:r w:rsidRPr="00EF2CFF">
        <w:rPr>
          <w:rFonts w:ascii="Arial" w:eastAsia="Times New Roman" w:hAnsi="Arial" w:cs="Arial"/>
          <w:lang w:val="ru-RU"/>
        </w:rPr>
        <w:t>;</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ru-RU"/>
        </w:rPr>
      </w:pPr>
      <w:r w:rsidRPr="00EF2CFF">
        <w:rPr>
          <w:rFonts w:ascii="Arial" w:eastAsia="Times New Roman" w:hAnsi="Arial" w:cs="Arial"/>
          <w:lang w:val="sr-Latn-CS"/>
        </w:rPr>
        <w:t>Процене ризика од повреда</w:t>
      </w:r>
      <w:r w:rsidRPr="00EF2CFF">
        <w:rPr>
          <w:rFonts w:ascii="Arial" w:eastAsia="Times New Roman" w:hAnsi="Arial" w:cs="Arial"/>
          <w:lang w:val="ru-RU"/>
        </w:rPr>
        <w:t xml:space="preserve"> и</w:t>
      </w:r>
    </w:p>
    <w:p w:rsidR="00EF2CFF" w:rsidRPr="00EF2CFF" w:rsidRDefault="00EF2CFF" w:rsidP="00EF2CFF">
      <w:pPr>
        <w:numPr>
          <w:ilvl w:val="1"/>
          <w:numId w:val="34"/>
        </w:numPr>
        <w:tabs>
          <w:tab w:val="num" w:pos="1134"/>
          <w:tab w:val="left" w:pos="7005"/>
        </w:tabs>
        <w:spacing w:before="120" w:after="80" w:line="216" w:lineRule="auto"/>
        <w:ind w:left="1134"/>
        <w:jc w:val="both"/>
        <w:rPr>
          <w:rFonts w:ascii="Arial" w:eastAsia="Times New Roman" w:hAnsi="Arial" w:cs="Arial"/>
          <w:lang w:val="sr-Latn-CS"/>
        </w:rPr>
      </w:pPr>
      <w:r w:rsidRPr="00EF2CFF">
        <w:rPr>
          <w:rFonts w:ascii="Arial" w:eastAsia="Times New Roman" w:hAnsi="Arial" w:cs="Arial"/>
          <w:lang w:val="sr-Latn-CS"/>
        </w:rPr>
        <w:t>Могућност побољшања безбедности</w:t>
      </w:r>
      <w:r w:rsidRPr="00EF2CFF">
        <w:rPr>
          <w:rFonts w:ascii="Arial" w:eastAsia="Times New Roman" w:hAnsi="Arial" w:cs="Arial"/>
          <w:lang w:val="ru-RU"/>
        </w:rPr>
        <w:t xml:space="preserve"> и здравља на</w:t>
      </w:r>
      <w:r w:rsidRPr="00EF2CFF">
        <w:rPr>
          <w:rFonts w:ascii="Arial" w:eastAsia="Times New Roman" w:hAnsi="Arial" w:cs="Arial"/>
          <w:lang w:val="sr-Latn-CS"/>
        </w:rPr>
        <w:t xml:space="preserve"> рад</w:t>
      </w:r>
      <w:r w:rsidRPr="00EF2CFF">
        <w:rPr>
          <w:rFonts w:ascii="Arial" w:eastAsia="Times New Roman" w:hAnsi="Arial" w:cs="Arial"/>
          <w:lang w:val="ru-RU"/>
        </w:rPr>
        <w:t>у</w:t>
      </w:r>
      <w:r w:rsidRPr="00EF2CFF">
        <w:rPr>
          <w:rFonts w:ascii="Arial" w:eastAsia="Times New Roman" w:hAnsi="Arial" w:cs="Arial"/>
          <w:lang w:val="sr-Latn-CS"/>
        </w:rPr>
        <w:t>.</w:t>
      </w:r>
    </w:p>
    <w:p w:rsidR="00EF2CFF" w:rsidRPr="00EF2CFF" w:rsidRDefault="00EF2CFF" w:rsidP="00EF2CFF">
      <w:pPr>
        <w:tabs>
          <w:tab w:val="left" w:pos="567"/>
        </w:tabs>
        <w:spacing w:after="0" w:line="240" w:lineRule="auto"/>
        <w:jc w:val="both"/>
        <w:rPr>
          <w:rFonts w:ascii="Arial" w:eastAsia="Times New Roman" w:hAnsi="Arial" w:cs="Arial"/>
        </w:rPr>
      </w:pPr>
    </w:p>
    <w:p w:rsidR="00EF2CFF" w:rsidRPr="00EF2CFF" w:rsidRDefault="00EF2CFF" w:rsidP="00EF2CFF">
      <w:pPr>
        <w:rPr>
          <w:rFonts w:ascii="Arial" w:hAnsi="Arial" w:cs="Arial"/>
          <w:lang w:val="sr-Cyrl-RS"/>
        </w:rPr>
      </w:pPr>
    </w:p>
    <w:p w:rsidR="00EF2CFF" w:rsidRPr="00EF2CFF" w:rsidRDefault="00EF2CFF" w:rsidP="00EF2CFF">
      <w:pPr>
        <w:autoSpaceDE w:val="0"/>
        <w:autoSpaceDN w:val="0"/>
        <w:adjustRightInd w:val="0"/>
        <w:spacing w:after="0" w:line="240" w:lineRule="auto"/>
        <w:jc w:val="both"/>
        <w:rPr>
          <w:rFonts w:ascii="Arial" w:hAnsi="Arial" w:cs="Arial"/>
          <w:i/>
          <w:iCs/>
          <w:color w:val="002060"/>
          <w:lang w:val="sr-Cyrl-CS"/>
        </w:rPr>
      </w:pPr>
    </w:p>
    <w:p w:rsidR="00EF2CFF" w:rsidRPr="00EF2CFF" w:rsidRDefault="00EF2CFF" w:rsidP="00EF2CFF">
      <w:pPr>
        <w:rPr>
          <w:rFonts w:ascii="Arial" w:hAnsi="Arial" w:cs="Arial"/>
          <w:i/>
          <w:iCs/>
          <w:color w:val="002060"/>
          <w:lang w:val="sr-Cyrl-RS"/>
        </w:rPr>
      </w:pPr>
    </w:p>
    <w:p w:rsidR="00EF2CFF" w:rsidRPr="00EF2CFF" w:rsidRDefault="00EF2CFF" w:rsidP="00EF2CFF">
      <w:pPr>
        <w:rPr>
          <w:rFonts w:ascii="Arial" w:hAnsi="Arial" w:cs="Arial"/>
          <w:b/>
          <w:lang w:val="sr-Cyrl-RS"/>
        </w:rPr>
      </w:pPr>
    </w:p>
    <w:p w:rsidR="00EF2CFF" w:rsidRPr="00EF2CFF" w:rsidRDefault="00EF2CFF" w:rsidP="00EF2CFF">
      <w:pPr>
        <w:rPr>
          <w:rFonts w:ascii="Arial" w:hAnsi="Arial" w:cs="Arial"/>
          <w:b/>
          <w:lang w:val="sr-Cyrl-RS"/>
        </w:rPr>
      </w:pPr>
    </w:p>
    <w:tbl>
      <w:tblPr>
        <w:tblW w:w="4281" w:type="dxa"/>
        <w:tblLook w:val="04A0" w:firstRow="1" w:lastRow="0" w:firstColumn="1" w:lastColumn="0" w:noHBand="0" w:noVBand="1"/>
      </w:tblPr>
      <w:tblGrid>
        <w:gridCol w:w="4281"/>
      </w:tblGrid>
      <w:tr w:rsidR="00EF2CFF" w:rsidRPr="00EF2CFF" w:rsidTr="00EF2CFF">
        <w:trPr>
          <w:trHeight w:val="905"/>
        </w:trPr>
        <w:tc>
          <w:tcPr>
            <w:tcW w:w="4281" w:type="dxa"/>
            <w:hideMark/>
          </w:tcPr>
          <w:p w:rsidR="00EF2CFF" w:rsidRPr="00EF2CFF" w:rsidRDefault="00EF2CFF">
            <w:pPr>
              <w:ind w:left="-2"/>
              <w:rPr>
                <w:rFonts w:ascii="Arial" w:hAnsi="Arial" w:cs="Arial"/>
              </w:rPr>
            </w:pPr>
            <w:r w:rsidRPr="00EF2CFF">
              <w:rPr>
                <w:rFonts w:ascii="Arial" w:hAnsi="Arial" w:cs="Arial"/>
                <w:b/>
                <w:lang w:val="ru-RU"/>
              </w:rPr>
              <w:br w:type="page"/>
            </w:r>
            <w:r w:rsidRPr="00EF2CFF">
              <w:rPr>
                <w:rFonts w:ascii="Arial" w:hAnsi="Arial" w:cs="Arial"/>
              </w:rPr>
              <w:object w:dxaOrig="1305" w:dyaOrig="1470">
                <v:shape id="_x0000_i1036" type="#_x0000_t75" style="width:65.25pt;height:73.5pt" o:ole="">
                  <v:imagedata r:id="rId9" o:title=""/>
                </v:shape>
                <o:OLEObject Type="Embed" ProgID="Word.Picture.8" ShapeID="_x0000_i1036" DrawAspect="Content" ObjectID="_1537612871" r:id="rId27"/>
              </w:object>
            </w:r>
          </w:p>
        </w:tc>
      </w:tr>
      <w:tr w:rsidR="00EF2CFF" w:rsidRPr="00EF2CFF" w:rsidTr="00EF2CFF">
        <w:trPr>
          <w:trHeight w:val="330"/>
        </w:trPr>
        <w:tc>
          <w:tcPr>
            <w:tcW w:w="4281" w:type="dxa"/>
            <w:hideMark/>
          </w:tcPr>
          <w:p w:rsidR="00EF2CFF" w:rsidRPr="00EF2CFF" w:rsidRDefault="00EF2CFF">
            <w:pPr>
              <w:jc w:val="center"/>
              <w:rPr>
                <w:rFonts w:ascii="Arial" w:hAnsi="Arial" w:cs="Arial"/>
                <w:b/>
              </w:rPr>
            </w:pPr>
            <w:r w:rsidRPr="00EF2CFF">
              <w:rPr>
                <w:rFonts w:ascii="Arial" w:hAnsi="Arial" w:cs="Arial"/>
                <w:b/>
              </w:rPr>
              <w:t>Електропривреда Србије  - ЕПС</w:t>
            </w:r>
          </w:p>
        </w:tc>
      </w:tr>
    </w:tbl>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color w:val="002060"/>
        </w:rPr>
      </w:pPr>
    </w:p>
    <w:p w:rsidR="00EF2CFF" w:rsidRPr="00EF2CFF" w:rsidRDefault="00EF2CFF" w:rsidP="00EF2CFF">
      <w:pPr>
        <w:autoSpaceDE w:val="0"/>
        <w:autoSpaceDN w:val="0"/>
        <w:adjustRightInd w:val="0"/>
        <w:spacing w:after="0" w:line="240" w:lineRule="auto"/>
        <w:jc w:val="center"/>
        <w:rPr>
          <w:rFonts w:ascii="Arial" w:hAnsi="Arial" w:cs="Arial"/>
          <w:b/>
          <w:iCs/>
        </w:rPr>
      </w:pPr>
      <w:r w:rsidRPr="00EF2CFF">
        <w:rPr>
          <w:rFonts w:ascii="Arial" w:hAnsi="Arial" w:cs="Arial"/>
          <w:b/>
          <w:iCs/>
        </w:rPr>
        <w:t xml:space="preserve">Kонкурсна документација </w:t>
      </w: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i/>
          <w:iCs/>
        </w:rPr>
      </w:pPr>
    </w:p>
    <w:p w:rsidR="00EF2CFF" w:rsidRPr="00EF2CFF" w:rsidRDefault="00EF2CFF" w:rsidP="00EF2CFF">
      <w:pPr>
        <w:autoSpaceDE w:val="0"/>
        <w:autoSpaceDN w:val="0"/>
        <w:adjustRightInd w:val="0"/>
        <w:spacing w:after="0" w:line="240" w:lineRule="auto"/>
        <w:jc w:val="both"/>
        <w:rPr>
          <w:rFonts w:ascii="Arial" w:hAnsi="Arial" w:cs="Arial"/>
          <w:b/>
          <w:bCs/>
          <w:i/>
          <w:iCs/>
        </w:rPr>
      </w:pPr>
    </w:p>
    <w:p w:rsidR="00EF2CFF" w:rsidRPr="00EF2CFF" w:rsidRDefault="00EF2CFF" w:rsidP="00EF2CFF">
      <w:pPr>
        <w:jc w:val="center"/>
        <w:rPr>
          <w:rFonts w:ascii="Arial" w:eastAsia="Times New Roman" w:hAnsi="Arial" w:cs="Arial"/>
          <w:b/>
          <w:bCs/>
          <w:iCs/>
          <w:kern w:val="28"/>
          <w:lang w:val="sr-Cyrl-RS"/>
        </w:rPr>
      </w:pPr>
      <w:r w:rsidRPr="00EF2CFF">
        <w:rPr>
          <w:rFonts w:ascii="Arial" w:eastAsia="Times New Roman" w:hAnsi="Arial" w:cs="Arial"/>
          <w:b/>
          <w:bCs/>
          <w:iCs/>
          <w:kern w:val="28"/>
        </w:rPr>
        <w:t>1</w:t>
      </w:r>
      <w:r w:rsidRPr="00EF2CFF">
        <w:rPr>
          <w:rFonts w:ascii="Arial" w:eastAsia="Times New Roman" w:hAnsi="Arial" w:cs="Arial"/>
          <w:b/>
          <w:bCs/>
          <w:iCs/>
          <w:kern w:val="28"/>
          <w:lang w:val="sr-Cyrl-RS"/>
        </w:rPr>
        <w:t>2.</w:t>
      </w:r>
      <w:r w:rsidRPr="00EF2CFF">
        <w:rPr>
          <w:rFonts w:ascii="Arial" w:eastAsia="Times New Roman" w:hAnsi="Arial" w:cs="Arial"/>
          <w:b/>
          <w:bCs/>
          <w:iCs/>
          <w:kern w:val="28"/>
          <w:lang w:val="sr-Cyrl-RS"/>
        </w:rPr>
        <w:tab/>
        <w:t>ТЕХНИЧКЕ СПЕЦИФИКАЦИЈЕ И ТЕХНИЧКЕ ДОКУМЕНТАЦИЈЕ</w:t>
      </w:r>
    </w:p>
    <w:p w:rsidR="00EF2CFF" w:rsidRPr="00EF2CFF" w:rsidRDefault="00EF2CFF" w:rsidP="00EF2CFF">
      <w:pPr>
        <w:pStyle w:val="Title"/>
        <w:shd w:val="clear" w:color="auto" w:fill="FFFFFF"/>
        <w:tabs>
          <w:tab w:val="left" w:pos="7440"/>
        </w:tabs>
        <w:spacing w:before="0" w:after="0"/>
        <w:jc w:val="left"/>
        <w:rPr>
          <w:rFonts w:cs="Arial"/>
          <w:sz w:val="22"/>
          <w:szCs w:val="22"/>
          <w:lang w:val="sr-Cyrl-CS"/>
        </w:rPr>
      </w:pPr>
    </w:p>
    <w:p w:rsidR="00EF2CFF" w:rsidRPr="00EF2CFF" w:rsidRDefault="00EF2CFF" w:rsidP="00EF2CFF">
      <w:pPr>
        <w:pStyle w:val="Title"/>
        <w:shd w:val="clear" w:color="auto" w:fill="FFFFFF"/>
        <w:tabs>
          <w:tab w:val="left" w:pos="7440"/>
        </w:tabs>
        <w:spacing w:before="0" w:after="0"/>
        <w:jc w:val="left"/>
        <w:rPr>
          <w:rFonts w:cs="Arial"/>
          <w:sz w:val="22"/>
          <w:szCs w:val="22"/>
          <w:lang w:val="sr-Cyrl-CS"/>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Default="00EF2CF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3709CF" w:rsidRPr="003709CF" w:rsidRDefault="003709CF" w:rsidP="00EF2CFF">
      <w:pPr>
        <w:autoSpaceDE w:val="0"/>
        <w:autoSpaceDN w:val="0"/>
        <w:adjustRightInd w:val="0"/>
        <w:spacing w:after="0" w:line="240" w:lineRule="auto"/>
        <w:jc w:val="both"/>
        <w:rPr>
          <w:rFonts w:ascii="Arial" w:hAnsi="Arial" w:cs="Arial"/>
          <w:i/>
          <w:iCs/>
          <w:color w:val="002060"/>
          <w:lang w:val="sr-Cyrl-RS"/>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EF2CFF" w:rsidRPr="00EF2CFF" w:rsidRDefault="00EF2CFF" w:rsidP="00EF2CFF">
      <w:pPr>
        <w:autoSpaceDE w:val="0"/>
        <w:autoSpaceDN w:val="0"/>
        <w:adjustRightInd w:val="0"/>
        <w:spacing w:after="0" w:line="240" w:lineRule="auto"/>
        <w:jc w:val="both"/>
        <w:rPr>
          <w:rFonts w:ascii="Arial" w:hAnsi="Arial" w:cs="Arial"/>
          <w:i/>
          <w:iCs/>
          <w:color w:val="002060"/>
        </w:rPr>
      </w:pPr>
    </w:p>
    <w:p w:rsidR="00C94864" w:rsidRPr="003709CF" w:rsidRDefault="003709CF" w:rsidP="003709CF">
      <w:pPr>
        <w:spacing w:after="0" w:line="240" w:lineRule="auto"/>
        <w:rPr>
          <w:rFonts w:ascii="Arial" w:eastAsia="Times New Roman" w:hAnsi="Arial" w:cs="Arial"/>
          <w:b/>
          <w:lang w:val="sr-Cyrl-RS"/>
        </w:rPr>
      </w:pPr>
      <w:r>
        <w:rPr>
          <w:rFonts w:ascii="Arial" w:eastAsia="Times New Roman" w:hAnsi="Arial" w:cs="Arial"/>
          <w:b/>
        </w:rPr>
        <w:t>Техничка спецификација</w:t>
      </w:r>
    </w:p>
    <w:p w:rsidR="00C94864" w:rsidRPr="00C94864" w:rsidRDefault="00C94864" w:rsidP="00C94864">
      <w:pPr>
        <w:spacing w:after="0" w:line="240" w:lineRule="auto"/>
        <w:rPr>
          <w:rFonts w:ascii="Arial" w:hAnsi="Arial" w:cs="Arial"/>
          <w:lang w:val="sr-Cyrl-RS"/>
        </w:rPr>
      </w:pPr>
      <w:r w:rsidRPr="00C94864">
        <w:rPr>
          <w:rFonts w:ascii="Arial" w:eastAsia="Times New Roman" w:hAnsi="Arial" w:cs="Arial"/>
        </w:rPr>
        <w:t xml:space="preserve">Ангажовање радника на редовном, а по потреби и интервентном сервису клима у булдозерима произвођача </w:t>
      </w:r>
      <w:r w:rsidRPr="00C94864">
        <w:rPr>
          <w:rFonts w:ascii="Arial" w:hAnsi="Arial" w:cs="Arial"/>
          <w:lang w:val="sr-Latn-CS"/>
        </w:rPr>
        <w:t>„Dressta</w:t>
      </w:r>
      <w:proofErr w:type="gramStart"/>
      <w:r w:rsidRPr="00C94864">
        <w:rPr>
          <w:rFonts w:ascii="Arial" w:hAnsi="Arial" w:cs="Arial"/>
          <w:lang w:val="sr-Latn-CS"/>
        </w:rPr>
        <w:t xml:space="preserve">“ </w:t>
      </w:r>
      <w:r w:rsidRPr="00C94864">
        <w:rPr>
          <w:rFonts w:ascii="Arial" w:eastAsia="Times New Roman" w:hAnsi="Arial" w:cs="Arial"/>
        </w:rPr>
        <w:t>тип</w:t>
      </w:r>
      <w:proofErr w:type="gramEnd"/>
      <w:r w:rsidRPr="00C94864">
        <w:rPr>
          <w:rFonts w:ascii="Arial" w:eastAsia="Times New Roman" w:hAnsi="Arial" w:cs="Arial"/>
        </w:rPr>
        <w:t xml:space="preserve"> </w:t>
      </w:r>
      <w:r w:rsidRPr="00C94864">
        <w:rPr>
          <w:rFonts w:ascii="Arial" w:hAnsi="Arial" w:cs="Arial"/>
          <w:lang w:val="sr-Latn-CS"/>
        </w:rPr>
        <w:t xml:space="preserve">TD40B, TD40C </w:t>
      </w:r>
      <w:r w:rsidRPr="00C94864">
        <w:rPr>
          <w:rFonts w:ascii="Arial" w:eastAsia="Times New Roman" w:hAnsi="Arial" w:cs="Arial"/>
        </w:rPr>
        <w:t xml:space="preserve">и </w:t>
      </w:r>
      <w:r w:rsidRPr="00C94864">
        <w:rPr>
          <w:rFonts w:ascii="Arial" w:hAnsi="Arial" w:cs="Arial"/>
          <w:lang w:val="sr-Latn-CS"/>
        </w:rPr>
        <w:t>TD25.</w:t>
      </w:r>
    </w:p>
    <w:p w:rsidR="00C94864" w:rsidRPr="00C94864" w:rsidRDefault="00C94864" w:rsidP="00C94864">
      <w:pPr>
        <w:spacing w:after="0" w:line="240" w:lineRule="auto"/>
        <w:rPr>
          <w:rFonts w:ascii="Arial" w:eastAsia="Times New Roman" w:hAnsi="Arial" w:cs="Arial"/>
          <w:lang w:val="sr-Cyrl-RS"/>
        </w:rPr>
      </w:pPr>
    </w:p>
    <w:p w:rsidR="00C94864" w:rsidRPr="00C94864" w:rsidRDefault="00C94864" w:rsidP="00C94864">
      <w:pPr>
        <w:spacing w:after="0" w:line="240" w:lineRule="auto"/>
        <w:ind w:left="1440" w:hanging="480"/>
        <w:rPr>
          <w:rFonts w:ascii="Arial" w:eastAsia="Times New Roman" w:hAnsi="Arial" w:cs="Arial"/>
        </w:rPr>
      </w:pPr>
      <w:r w:rsidRPr="00C94864">
        <w:rPr>
          <w:rFonts w:ascii="Arial" w:eastAsia="Times New Roman" w:hAnsi="Arial" w:cs="Arial"/>
        </w:rPr>
        <w:t>•</w:t>
      </w:r>
      <w:r w:rsidRPr="00C94864">
        <w:rPr>
          <w:rFonts w:ascii="Arial" w:eastAsia="Times New Roman" w:hAnsi="Arial" w:cs="Arial"/>
        </w:rPr>
        <w:tab/>
        <w:t>Очекивани број радника 2-4 по интервенцији</w:t>
      </w:r>
    </w:p>
    <w:p w:rsidR="00C94864" w:rsidRPr="00C94864" w:rsidRDefault="00C94864" w:rsidP="00C94864">
      <w:pPr>
        <w:spacing w:after="0" w:line="240" w:lineRule="auto"/>
        <w:ind w:left="1440" w:hanging="480"/>
        <w:rPr>
          <w:rFonts w:ascii="Arial" w:eastAsia="Times New Roman" w:hAnsi="Arial" w:cs="Arial"/>
        </w:rPr>
      </w:pPr>
      <w:r w:rsidRPr="00C94864">
        <w:rPr>
          <w:rFonts w:ascii="Arial" w:eastAsia="Times New Roman" w:hAnsi="Arial" w:cs="Arial"/>
        </w:rPr>
        <w:t>•</w:t>
      </w:r>
      <w:r w:rsidRPr="00C94864">
        <w:rPr>
          <w:rFonts w:ascii="Arial" w:eastAsia="Times New Roman" w:hAnsi="Arial" w:cs="Arial"/>
        </w:rPr>
        <w:tab/>
        <w:t>Понуђач је у обавези да поседује одговарајући алат</w:t>
      </w:r>
    </w:p>
    <w:p w:rsidR="00C94864" w:rsidRPr="00C94864" w:rsidRDefault="00C94864" w:rsidP="00C94864">
      <w:pPr>
        <w:spacing w:after="0" w:line="240" w:lineRule="auto"/>
        <w:ind w:left="1440" w:hanging="480"/>
        <w:rPr>
          <w:rFonts w:ascii="Arial" w:eastAsia="Times New Roman" w:hAnsi="Arial" w:cs="Arial"/>
        </w:rPr>
      </w:pPr>
      <w:r w:rsidRPr="00C94864">
        <w:rPr>
          <w:rFonts w:ascii="Arial" w:eastAsia="Times New Roman" w:hAnsi="Arial" w:cs="Arial"/>
        </w:rPr>
        <w:t>•</w:t>
      </w:r>
      <w:r w:rsidRPr="00C94864">
        <w:rPr>
          <w:rFonts w:ascii="Arial" w:eastAsia="Times New Roman" w:hAnsi="Arial" w:cs="Arial"/>
        </w:rPr>
        <w:tab/>
        <w:t>Плаћање према записнику по обављеном послу</w:t>
      </w:r>
    </w:p>
    <w:p w:rsidR="00C94864" w:rsidRPr="00C94864" w:rsidRDefault="00C94864" w:rsidP="00C94864">
      <w:pPr>
        <w:spacing w:after="0" w:line="240" w:lineRule="auto"/>
        <w:ind w:left="1440" w:hanging="480"/>
        <w:rPr>
          <w:rFonts w:ascii="Arial" w:eastAsia="Times New Roman" w:hAnsi="Arial" w:cs="Arial"/>
        </w:rPr>
      </w:pPr>
      <w:r w:rsidRPr="00C94864">
        <w:rPr>
          <w:rFonts w:ascii="Arial" w:eastAsia="Times New Roman" w:hAnsi="Arial" w:cs="Arial"/>
        </w:rPr>
        <w:t>•</w:t>
      </w:r>
      <w:r w:rsidRPr="00C94864">
        <w:rPr>
          <w:rFonts w:ascii="Arial" w:eastAsia="Times New Roman" w:hAnsi="Arial" w:cs="Arial"/>
        </w:rPr>
        <w:tab/>
        <w:t>Број клима за сервис је 4</w:t>
      </w:r>
    </w:p>
    <w:p w:rsidR="00C94864" w:rsidRPr="00C94864" w:rsidRDefault="00C94864" w:rsidP="00C94864">
      <w:pPr>
        <w:spacing w:after="0" w:line="240" w:lineRule="auto"/>
        <w:ind w:left="1440" w:hanging="480"/>
        <w:rPr>
          <w:rFonts w:ascii="Arial" w:eastAsia="Times New Roman" w:hAnsi="Arial" w:cs="Arial"/>
          <w:lang w:val="sr-Cyrl-RS"/>
        </w:rPr>
      </w:pPr>
      <w:r w:rsidRPr="00C94864">
        <w:rPr>
          <w:rFonts w:ascii="Arial" w:eastAsia="Times New Roman" w:hAnsi="Arial" w:cs="Arial"/>
        </w:rPr>
        <w:t>•</w:t>
      </w:r>
      <w:r w:rsidRPr="00C94864">
        <w:rPr>
          <w:rFonts w:ascii="Arial" w:eastAsia="Times New Roman" w:hAnsi="Arial" w:cs="Arial"/>
        </w:rPr>
        <w:tab/>
        <w:t xml:space="preserve">Понуђач је у обавези да посети место извођења радова а због упознавања са обимом </w:t>
      </w:r>
      <w:proofErr w:type="gramStart"/>
      <w:r w:rsidRPr="00C94864">
        <w:rPr>
          <w:rFonts w:ascii="Arial" w:eastAsia="Times New Roman" w:hAnsi="Arial" w:cs="Arial"/>
        </w:rPr>
        <w:t xml:space="preserve">радова </w:t>
      </w:r>
      <w:r w:rsidRPr="00C94864">
        <w:rPr>
          <w:rFonts w:ascii="Arial" w:eastAsia="Times New Roman" w:hAnsi="Arial" w:cs="Arial"/>
          <w:lang w:val="sr-Cyrl-RS"/>
        </w:rPr>
        <w:t>.</w:t>
      </w:r>
      <w:proofErr w:type="gramEnd"/>
    </w:p>
    <w:p w:rsidR="00E662BD" w:rsidRPr="003709CF" w:rsidRDefault="00E662BD" w:rsidP="003709CF">
      <w:pPr>
        <w:spacing w:after="0" w:line="240" w:lineRule="auto"/>
        <w:rPr>
          <w:rFonts w:ascii="Arial" w:eastAsia="Times New Roman" w:hAnsi="Arial" w:cs="Arial"/>
          <w:lang w:val="sr-Cyrl-RS"/>
        </w:rPr>
      </w:pPr>
    </w:p>
    <w:p w:rsidR="00E662BD" w:rsidRPr="00C94864" w:rsidRDefault="00C94864" w:rsidP="00E662BD">
      <w:pPr>
        <w:rPr>
          <w:rFonts w:ascii="Arial" w:hAnsi="Arial" w:cs="Arial"/>
          <w:lang w:val="sr-Latn-CS"/>
        </w:rPr>
      </w:pPr>
      <w:r w:rsidRPr="00C94864">
        <w:rPr>
          <w:rFonts w:ascii="Arial" w:hAnsi="Arial" w:cs="Arial"/>
          <w:lang w:val="sr-Latn-CS"/>
        </w:rPr>
        <w:t>УКУПНА ЦЕНА = ЦЕНА ЗА НАВЕДЕНЕ РАДОВЕ ИЗ СТАВКЕ І  +  0,30Χ УКУПНА ЦЕНА РЕЗЕРВНИХ ДЕЛОВА ИЗ СТАВКЕ І І</w:t>
      </w:r>
    </w:p>
    <w:p w:rsidR="00C94864" w:rsidRPr="00C94864" w:rsidRDefault="00C94864" w:rsidP="00C94864">
      <w:pPr>
        <w:rPr>
          <w:rFonts w:ascii="Arial" w:hAnsi="Arial" w:cs="Arial"/>
          <w:lang w:val="sr-Cyrl-RS"/>
        </w:rPr>
      </w:pPr>
      <w:r w:rsidRPr="00C94864">
        <w:rPr>
          <w:rFonts w:ascii="Arial" w:hAnsi="Arial" w:cs="Arial"/>
          <w:lang w:val="sr-Latn-CS"/>
        </w:rPr>
        <w:t>СТАВКА I</w:t>
      </w:r>
    </w:p>
    <w:p w:rsidR="00C94864" w:rsidRPr="003709CF" w:rsidRDefault="003709CF" w:rsidP="003709CF">
      <w:pPr>
        <w:spacing w:after="0" w:line="240" w:lineRule="auto"/>
        <w:rPr>
          <w:rFonts w:ascii="Arial" w:hAnsi="Arial" w:cs="Arial"/>
          <w:lang w:val="sr-Cyrl-RS"/>
        </w:rPr>
      </w:pPr>
      <w:r>
        <w:rPr>
          <w:rFonts w:ascii="Arial" w:hAnsi="Arial" w:cs="Arial"/>
          <w:lang w:val="sr-Latn-CS"/>
        </w:rPr>
        <w:t xml:space="preserve">Редован сервис подразумева: </w:t>
      </w:r>
    </w:p>
    <w:p w:rsidR="00C94864" w:rsidRPr="00C94864" w:rsidRDefault="00C94864" w:rsidP="003709CF">
      <w:pPr>
        <w:spacing w:after="0" w:line="240" w:lineRule="auto"/>
        <w:rPr>
          <w:rFonts w:ascii="Arial" w:hAnsi="Arial" w:cs="Arial"/>
          <w:lang w:val="sr-Latn-CS"/>
        </w:rPr>
      </w:pPr>
      <w:r w:rsidRPr="00C94864">
        <w:rPr>
          <w:rFonts w:ascii="Arial" w:hAnsi="Arial" w:cs="Arial"/>
          <w:lang w:val="sr-Latn-CS"/>
        </w:rPr>
        <w:t xml:space="preserve">-провера расхладног система </w:t>
      </w:r>
    </w:p>
    <w:p w:rsidR="00C94864" w:rsidRPr="00C94864" w:rsidRDefault="00C94864" w:rsidP="003709CF">
      <w:pPr>
        <w:spacing w:after="0" w:line="240" w:lineRule="auto"/>
        <w:rPr>
          <w:rFonts w:ascii="Arial" w:hAnsi="Arial" w:cs="Arial"/>
          <w:lang w:val="sr-Latn-CS"/>
        </w:rPr>
      </w:pPr>
      <w:r w:rsidRPr="00C94864">
        <w:rPr>
          <w:rFonts w:ascii="Arial" w:hAnsi="Arial" w:cs="Arial"/>
          <w:lang w:val="sr-Latn-CS"/>
        </w:rPr>
        <w:t>-провера количине фреона и уља у систему</w:t>
      </w:r>
    </w:p>
    <w:p w:rsidR="00C94864" w:rsidRPr="00C94864" w:rsidRDefault="00C94864" w:rsidP="003709CF">
      <w:pPr>
        <w:spacing w:after="0" w:line="240" w:lineRule="auto"/>
        <w:rPr>
          <w:rFonts w:ascii="Arial" w:hAnsi="Arial" w:cs="Arial"/>
          <w:lang w:val="sr-Latn-CS"/>
        </w:rPr>
      </w:pPr>
      <w:r w:rsidRPr="00C94864">
        <w:rPr>
          <w:rFonts w:ascii="Arial" w:hAnsi="Arial" w:cs="Arial"/>
          <w:lang w:val="sr-Latn-CS"/>
        </w:rPr>
        <w:t>-провера притиска у систему и, по потреби вакумирање и допуна гаса</w:t>
      </w:r>
    </w:p>
    <w:p w:rsidR="00E662BD" w:rsidRDefault="00C94864" w:rsidP="003709CF">
      <w:pPr>
        <w:spacing w:after="0" w:line="240" w:lineRule="auto"/>
        <w:rPr>
          <w:rFonts w:ascii="Arial" w:hAnsi="Arial" w:cs="Arial"/>
          <w:lang w:val="sr-Cyrl-RS"/>
        </w:rPr>
      </w:pPr>
      <w:r w:rsidRPr="00C94864">
        <w:rPr>
          <w:rFonts w:ascii="Arial" w:hAnsi="Arial" w:cs="Arial"/>
          <w:lang w:val="sr-Latn-CS"/>
        </w:rPr>
        <w:t>-испорука и замена свих филтера</w:t>
      </w:r>
    </w:p>
    <w:p w:rsidR="003709CF" w:rsidRPr="003709CF" w:rsidRDefault="003709CF" w:rsidP="003709CF">
      <w:pPr>
        <w:spacing w:after="0" w:line="240" w:lineRule="auto"/>
        <w:rPr>
          <w:rFonts w:ascii="Arial" w:hAnsi="Arial" w:cs="Arial"/>
          <w:lang w:val="sr-Cyrl-RS"/>
        </w:rPr>
      </w:pPr>
    </w:p>
    <w:p w:rsidR="00C94864" w:rsidRPr="00C94864" w:rsidRDefault="00C94864" w:rsidP="003709CF">
      <w:pPr>
        <w:spacing w:after="0" w:line="240" w:lineRule="auto"/>
        <w:ind w:right="575"/>
        <w:jc w:val="both"/>
        <w:rPr>
          <w:rFonts w:ascii="Arial" w:hAnsi="Arial" w:cs="Arial"/>
          <w:lang w:val="sr-Cyrl-RS"/>
        </w:rPr>
      </w:pPr>
      <w:r>
        <w:rPr>
          <w:rFonts w:ascii="Arial" w:hAnsi="Arial" w:cs="Arial"/>
          <w:lang w:val="sr-Cyrl-RS"/>
        </w:rPr>
        <w:t>СТАВКА</w:t>
      </w:r>
      <w:r w:rsidR="00E662BD" w:rsidRPr="00C94864">
        <w:rPr>
          <w:rFonts w:ascii="Arial" w:hAnsi="Arial" w:cs="Arial"/>
          <w:lang w:val="sr-Latn-RS"/>
        </w:rPr>
        <w:t xml:space="preserve"> II</w:t>
      </w:r>
    </w:p>
    <w:tbl>
      <w:tblPr>
        <w:tblW w:w="0" w:type="auto"/>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52"/>
        <w:gridCol w:w="1276"/>
        <w:gridCol w:w="1276"/>
        <w:gridCol w:w="1134"/>
        <w:gridCol w:w="1134"/>
        <w:gridCol w:w="1275"/>
      </w:tblGrid>
      <w:tr w:rsidR="003444FA" w:rsidRPr="00C94864" w:rsidTr="003444FA">
        <w:trPr>
          <w:trHeight w:val="530"/>
          <w:jc w:val="center"/>
        </w:trPr>
        <w:tc>
          <w:tcPr>
            <w:tcW w:w="2127" w:type="dxa"/>
            <w:vAlign w:val="center"/>
            <w:hideMark/>
          </w:tcPr>
          <w:p w:rsidR="007B6D32" w:rsidRPr="003444FA" w:rsidRDefault="007B6D32" w:rsidP="003444FA">
            <w:pPr>
              <w:spacing w:after="0" w:line="240" w:lineRule="auto"/>
              <w:ind w:right="575"/>
              <w:contextualSpacing/>
              <w:jc w:val="center"/>
              <w:rPr>
                <w:rFonts w:ascii="Arial" w:eastAsia="Times New Roman" w:hAnsi="Arial" w:cs="Arial"/>
                <w:sz w:val="20"/>
                <w:szCs w:val="20"/>
                <w:lang w:val="sr-Cyrl-RS"/>
              </w:rPr>
            </w:pPr>
            <w:r w:rsidRPr="003444FA">
              <w:rPr>
                <w:rFonts w:ascii="Arial" w:eastAsia="Times New Roman" w:hAnsi="Arial" w:cs="Arial"/>
                <w:sz w:val="20"/>
                <w:szCs w:val="20"/>
                <w:lang w:val="sr-Cyrl-RS"/>
              </w:rPr>
              <w:t>Списак резервних делова за могућу замену:</w:t>
            </w:r>
          </w:p>
        </w:tc>
        <w:tc>
          <w:tcPr>
            <w:tcW w:w="1452" w:type="dxa"/>
            <w:vAlign w:val="center"/>
            <w:hideMark/>
          </w:tcPr>
          <w:p w:rsidR="007B6D32" w:rsidRPr="003444FA" w:rsidRDefault="007B6D32" w:rsidP="00C94864">
            <w:pPr>
              <w:spacing w:after="0" w:line="240" w:lineRule="auto"/>
              <w:jc w:val="center"/>
              <w:rPr>
                <w:rFonts w:ascii="Arial" w:eastAsia="Times New Roman" w:hAnsi="Arial" w:cs="Arial"/>
                <w:color w:val="000000"/>
                <w:sz w:val="20"/>
                <w:szCs w:val="20"/>
                <w:lang w:val="sr-Cyrl-RS" w:eastAsia="sr-Latn-CS"/>
              </w:rPr>
            </w:pPr>
            <w:r w:rsidRPr="003444FA">
              <w:rPr>
                <w:rFonts w:ascii="Arial" w:eastAsia="Times New Roman" w:hAnsi="Arial" w:cs="Arial"/>
                <w:color w:val="000000"/>
                <w:sz w:val="20"/>
                <w:szCs w:val="20"/>
                <w:lang w:val="sr-Cyrl-RS" w:eastAsia="sr-Latn-CS"/>
              </w:rPr>
              <w:t>Јединица мере</w:t>
            </w:r>
          </w:p>
        </w:tc>
        <w:tc>
          <w:tcPr>
            <w:tcW w:w="1276" w:type="dxa"/>
            <w:vAlign w:val="center"/>
            <w:hideMark/>
          </w:tcPr>
          <w:p w:rsidR="007B6D32" w:rsidRPr="003444FA" w:rsidRDefault="003444FA" w:rsidP="003444FA">
            <w:pPr>
              <w:spacing w:after="0" w:line="240" w:lineRule="auto"/>
              <w:rPr>
                <w:rFonts w:ascii="Arial" w:eastAsia="Times New Roman" w:hAnsi="Arial" w:cs="Arial"/>
                <w:color w:val="000000"/>
                <w:sz w:val="20"/>
                <w:szCs w:val="20"/>
                <w:lang w:val="sr-Cyrl-RS" w:eastAsia="sr-Latn-CS"/>
              </w:rPr>
            </w:pPr>
            <w:r w:rsidRPr="003444FA">
              <w:rPr>
                <w:rFonts w:ascii="Arial" w:eastAsia="Times New Roman" w:hAnsi="Arial" w:cs="Arial"/>
                <w:color w:val="000000"/>
                <w:sz w:val="20"/>
                <w:szCs w:val="20"/>
                <w:lang w:val="sr-Cyrl-RS" w:eastAsia="sr-Latn-CS"/>
              </w:rPr>
              <w:t xml:space="preserve">    </w:t>
            </w:r>
            <w:r w:rsidR="007B6D32" w:rsidRPr="003444FA">
              <w:rPr>
                <w:rFonts w:ascii="Arial" w:eastAsia="Times New Roman" w:hAnsi="Arial" w:cs="Arial"/>
                <w:color w:val="000000"/>
                <w:sz w:val="20"/>
                <w:szCs w:val="20"/>
                <w:lang w:val="sr-Cyrl-RS" w:eastAsia="sr-Latn-CS"/>
              </w:rPr>
              <w:t>Обим (количина)</w:t>
            </w:r>
          </w:p>
        </w:tc>
        <w:tc>
          <w:tcPr>
            <w:tcW w:w="1276" w:type="dxa"/>
            <w:vAlign w:val="center"/>
            <w:hideMark/>
          </w:tcPr>
          <w:p w:rsidR="007B6D32" w:rsidRPr="003444FA" w:rsidRDefault="007B6D32" w:rsidP="00C94864">
            <w:pPr>
              <w:spacing w:after="0" w:line="240" w:lineRule="auto"/>
              <w:jc w:val="center"/>
              <w:rPr>
                <w:rFonts w:ascii="Arial" w:eastAsia="Times New Roman" w:hAnsi="Arial" w:cs="Arial"/>
                <w:color w:val="000000"/>
                <w:sz w:val="20"/>
                <w:szCs w:val="20"/>
                <w:lang w:val="sr-Cyrl-RS" w:eastAsia="sr-Latn-CS"/>
              </w:rPr>
            </w:pPr>
            <w:r w:rsidRPr="003444FA">
              <w:rPr>
                <w:rFonts w:ascii="Arial" w:eastAsia="Times New Roman" w:hAnsi="Arial" w:cs="Arial"/>
                <w:color w:val="000000"/>
                <w:sz w:val="20"/>
                <w:szCs w:val="20"/>
                <w:lang w:val="sr-Cyrl-RS" w:eastAsia="sr-Latn-CS"/>
              </w:rPr>
              <w:t>Јединична цена без ПДВ</w:t>
            </w:r>
          </w:p>
        </w:tc>
        <w:tc>
          <w:tcPr>
            <w:tcW w:w="1134" w:type="dxa"/>
            <w:vAlign w:val="center"/>
            <w:hideMark/>
          </w:tcPr>
          <w:p w:rsidR="007B6D32" w:rsidRPr="003444FA" w:rsidRDefault="007B6D32" w:rsidP="00C94864">
            <w:pPr>
              <w:spacing w:after="0" w:line="240" w:lineRule="auto"/>
              <w:jc w:val="center"/>
              <w:rPr>
                <w:rFonts w:ascii="Arial" w:eastAsia="Times New Roman" w:hAnsi="Arial" w:cs="Arial"/>
                <w:color w:val="000000"/>
                <w:sz w:val="20"/>
                <w:szCs w:val="20"/>
                <w:lang w:val="sr-Cyrl-RS" w:eastAsia="sr-Latn-CS"/>
              </w:rPr>
            </w:pPr>
            <w:r w:rsidRPr="003444FA">
              <w:rPr>
                <w:rFonts w:ascii="Arial" w:eastAsia="Times New Roman" w:hAnsi="Arial" w:cs="Arial"/>
                <w:color w:val="000000"/>
                <w:sz w:val="20"/>
                <w:szCs w:val="20"/>
                <w:lang w:val="sr-Cyrl-RS" w:eastAsia="sr-Latn-CS"/>
              </w:rPr>
              <w:t>Јединична цена са ПДВ</w:t>
            </w:r>
          </w:p>
        </w:tc>
        <w:tc>
          <w:tcPr>
            <w:tcW w:w="1134" w:type="dxa"/>
            <w:vAlign w:val="center"/>
            <w:hideMark/>
          </w:tcPr>
          <w:p w:rsidR="007B6D32" w:rsidRPr="003444FA" w:rsidRDefault="007B6D32" w:rsidP="00C94864">
            <w:pPr>
              <w:jc w:val="center"/>
              <w:rPr>
                <w:rFonts w:ascii="Arial" w:hAnsi="Arial" w:cs="Arial"/>
                <w:sz w:val="20"/>
                <w:szCs w:val="20"/>
              </w:rPr>
            </w:pPr>
            <w:r w:rsidRPr="003444FA">
              <w:rPr>
                <w:rFonts w:ascii="Arial" w:hAnsi="Arial" w:cs="Arial"/>
                <w:sz w:val="20"/>
                <w:szCs w:val="20"/>
              </w:rPr>
              <w:t>Укупна цена без ПДВ</w:t>
            </w:r>
          </w:p>
        </w:tc>
        <w:tc>
          <w:tcPr>
            <w:tcW w:w="1275" w:type="dxa"/>
            <w:vAlign w:val="center"/>
            <w:hideMark/>
          </w:tcPr>
          <w:p w:rsidR="007B6D32" w:rsidRPr="003444FA" w:rsidRDefault="007B6D32" w:rsidP="00C94864">
            <w:pPr>
              <w:jc w:val="center"/>
              <w:rPr>
                <w:rFonts w:ascii="Arial" w:hAnsi="Arial" w:cs="Arial"/>
                <w:sz w:val="20"/>
                <w:szCs w:val="20"/>
              </w:rPr>
            </w:pPr>
            <w:r w:rsidRPr="003444FA">
              <w:rPr>
                <w:rFonts w:ascii="Arial" w:hAnsi="Arial" w:cs="Arial"/>
                <w:sz w:val="20"/>
                <w:szCs w:val="20"/>
              </w:rPr>
              <w:t xml:space="preserve">Укупна цена </w:t>
            </w:r>
            <w:r w:rsidRPr="003444FA">
              <w:rPr>
                <w:rFonts w:ascii="Arial" w:hAnsi="Arial" w:cs="Arial"/>
                <w:sz w:val="20"/>
                <w:szCs w:val="20"/>
                <w:lang w:val="sr-Cyrl-RS"/>
              </w:rPr>
              <w:t>са</w:t>
            </w:r>
            <w:r w:rsidRPr="003444FA">
              <w:rPr>
                <w:rFonts w:ascii="Arial" w:hAnsi="Arial" w:cs="Arial"/>
                <w:sz w:val="20"/>
                <w:szCs w:val="20"/>
              </w:rPr>
              <w:t xml:space="preserve"> ПДВ</w:t>
            </w:r>
          </w:p>
        </w:tc>
      </w:tr>
      <w:tr w:rsidR="003444FA" w:rsidRPr="00C94864" w:rsidTr="003444FA">
        <w:trPr>
          <w:trHeight w:val="809"/>
          <w:jc w:val="center"/>
        </w:trPr>
        <w:tc>
          <w:tcPr>
            <w:tcW w:w="2127" w:type="dxa"/>
            <w:vAlign w:val="center"/>
            <w:hideMark/>
          </w:tcPr>
          <w:p w:rsidR="007B6D32" w:rsidRPr="00C94864" w:rsidRDefault="007B6D32"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Сигурносни вентил на компресору</w:t>
            </w:r>
          </w:p>
        </w:tc>
        <w:tc>
          <w:tcPr>
            <w:tcW w:w="1452" w:type="dxa"/>
            <w:vAlign w:val="center"/>
            <w:hideMark/>
          </w:tcPr>
          <w:p w:rsidR="007B6D32" w:rsidRPr="00C94864" w:rsidRDefault="00C94864"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ко</w:t>
            </w:r>
            <w:r w:rsidR="007B6D32" w:rsidRPr="00C94864">
              <w:rPr>
                <w:rFonts w:ascii="Arial" w:eastAsia="Times New Roman" w:hAnsi="Arial" w:cs="Arial"/>
                <w:sz w:val="20"/>
                <w:szCs w:val="20"/>
                <w:lang w:val="sr-Cyrl-RS"/>
              </w:rPr>
              <w:t>м</w:t>
            </w:r>
          </w:p>
        </w:tc>
        <w:tc>
          <w:tcPr>
            <w:tcW w:w="1276" w:type="dxa"/>
            <w:vAlign w:val="center"/>
            <w:hideMark/>
          </w:tcPr>
          <w:p w:rsidR="007B6D32" w:rsidRPr="00C94864" w:rsidRDefault="00C94864" w:rsidP="003444FA">
            <w:pPr>
              <w:spacing w:after="0" w:line="240" w:lineRule="auto"/>
              <w:ind w:right="575"/>
              <w:contextualSpacing/>
              <w:jc w:val="right"/>
              <w:rPr>
                <w:rFonts w:ascii="Arial" w:eastAsia="Times New Roman" w:hAnsi="Arial" w:cs="Arial"/>
                <w:sz w:val="20"/>
                <w:szCs w:val="20"/>
                <w:lang w:val="sr-Cyrl-RS"/>
              </w:rPr>
            </w:pPr>
            <w:r>
              <w:rPr>
                <w:rFonts w:ascii="Arial" w:eastAsia="Times New Roman" w:hAnsi="Arial" w:cs="Arial"/>
                <w:sz w:val="20"/>
                <w:szCs w:val="20"/>
                <w:lang w:val="sr-Cyrl-RS"/>
              </w:rPr>
              <w:t xml:space="preserve">   </w:t>
            </w:r>
            <w:r w:rsidR="007B6D32" w:rsidRPr="00C94864">
              <w:rPr>
                <w:rFonts w:ascii="Arial" w:eastAsia="Times New Roman" w:hAnsi="Arial" w:cs="Arial"/>
                <w:sz w:val="20"/>
                <w:szCs w:val="20"/>
                <w:lang w:val="sr-Cyrl-RS"/>
              </w:rPr>
              <w:t>2</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jc w:val="center"/>
        </w:trPr>
        <w:tc>
          <w:tcPr>
            <w:tcW w:w="2127" w:type="dxa"/>
            <w:vAlign w:val="center"/>
            <w:hideMark/>
          </w:tcPr>
          <w:p w:rsidR="007B6D32" w:rsidRPr="00C94864" w:rsidRDefault="007B6D32"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Уље за компресор</w:t>
            </w:r>
          </w:p>
        </w:tc>
        <w:tc>
          <w:tcPr>
            <w:tcW w:w="1452" w:type="dxa"/>
            <w:vAlign w:val="center"/>
            <w:hideMark/>
          </w:tcPr>
          <w:p w:rsidR="007B6D32" w:rsidRPr="00C94864" w:rsidRDefault="007B6D32" w:rsidP="003444FA">
            <w:pPr>
              <w:spacing w:after="0" w:line="240" w:lineRule="auto"/>
              <w:ind w:right="459"/>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литара</w:t>
            </w:r>
          </w:p>
        </w:tc>
        <w:tc>
          <w:tcPr>
            <w:tcW w:w="1276"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10</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jc w:val="center"/>
        </w:trPr>
        <w:tc>
          <w:tcPr>
            <w:tcW w:w="2127" w:type="dxa"/>
            <w:vAlign w:val="center"/>
            <w:hideMark/>
          </w:tcPr>
          <w:p w:rsidR="007B6D32" w:rsidRPr="00C94864" w:rsidRDefault="007B6D32"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Фреон</w:t>
            </w:r>
          </w:p>
        </w:tc>
        <w:tc>
          <w:tcPr>
            <w:tcW w:w="1452" w:type="dxa"/>
            <w:vAlign w:val="center"/>
            <w:hideMark/>
          </w:tcPr>
          <w:p w:rsidR="007B6D32" w:rsidRPr="00C94864" w:rsidRDefault="003444FA" w:rsidP="003444FA">
            <w:pPr>
              <w:spacing w:after="0" w:line="240" w:lineRule="auto"/>
              <w:ind w:right="575"/>
              <w:contextualSpacing/>
              <w:jc w:val="center"/>
              <w:rPr>
                <w:rFonts w:ascii="Arial" w:eastAsia="Times New Roman" w:hAnsi="Arial" w:cs="Arial"/>
                <w:sz w:val="20"/>
                <w:szCs w:val="20"/>
                <w:lang w:val="sr-Cyrl-RS"/>
              </w:rPr>
            </w:pPr>
            <w:r>
              <w:rPr>
                <w:rFonts w:ascii="Arial" w:eastAsia="Times New Roman" w:hAnsi="Arial" w:cs="Arial"/>
                <w:sz w:val="20"/>
                <w:szCs w:val="20"/>
                <w:lang w:val="sr-Cyrl-RS"/>
              </w:rPr>
              <w:t xml:space="preserve">       </w:t>
            </w:r>
            <w:r w:rsidR="007B6D32" w:rsidRPr="00C94864">
              <w:rPr>
                <w:rFonts w:ascii="Arial" w:eastAsia="Times New Roman" w:hAnsi="Arial" w:cs="Arial"/>
                <w:sz w:val="20"/>
                <w:szCs w:val="20"/>
              </w:rPr>
              <w:t>kg</w:t>
            </w:r>
          </w:p>
        </w:tc>
        <w:tc>
          <w:tcPr>
            <w:tcW w:w="1276"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40</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jc w:val="center"/>
        </w:trPr>
        <w:tc>
          <w:tcPr>
            <w:tcW w:w="2127" w:type="dxa"/>
            <w:vAlign w:val="center"/>
            <w:hideMark/>
          </w:tcPr>
          <w:p w:rsidR="007B6D32" w:rsidRPr="00C94864" w:rsidRDefault="007B6D32"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Црево на компресору</w:t>
            </w:r>
          </w:p>
        </w:tc>
        <w:tc>
          <w:tcPr>
            <w:tcW w:w="1452"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ком</w:t>
            </w:r>
          </w:p>
        </w:tc>
        <w:tc>
          <w:tcPr>
            <w:tcW w:w="1276" w:type="dxa"/>
            <w:vAlign w:val="center"/>
            <w:hideMark/>
          </w:tcPr>
          <w:p w:rsidR="007B6D32" w:rsidRPr="00C94864" w:rsidRDefault="00C94864"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3</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trHeight w:val="482"/>
          <w:jc w:val="center"/>
        </w:trPr>
        <w:tc>
          <w:tcPr>
            <w:tcW w:w="2127" w:type="dxa"/>
            <w:vAlign w:val="center"/>
            <w:hideMark/>
          </w:tcPr>
          <w:p w:rsidR="007B6D32" w:rsidRPr="00C94864" w:rsidRDefault="00C94864"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Вентилатор климе</w:t>
            </w:r>
          </w:p>
        </w:tc>
        <w:tc>
          <w:tcPr>
            <w:tcW w:w="1452"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ком</w:t>
            </w:r>
          </w:p>
        </w:tc>
        <w:tc>
          <w:tcPr>
            <w:tcW w:w="1276" w:type="dxa"/>
            <w:vAlign w:val="center"/>
            <w:hideMark/>
          </w:tcPr>
          <w:p w:rsidR="007B6D32" w:rsidRPr="00C94864" w:rsidRDefault="00C94864"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2</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jc w:val="center"/>
        </w:trPr>
        <w:tc>
          <w:tcPr>
            <w:tcW w:w="2127" w:type="dxa"/>
            <w:vAlign w:val="center"/>
            <w:hideMark/>
          </w:tcPr>
          <w:p w:rsidR="007B6D32" w:rsidRPr="00C94864" w:rsidRDefault="00C94864"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Компресор климе</w:t>
            </w:r>
          </w:p>
        </w:tc>
        <w:tc>
          <w:tcPr>
            <w:tcW w:w="1452"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ком</w:t>
            </w:r>
          </w:p>
        </w:tc>
        <w:tc>
          <w:tcPr>
            <w:tcW w:w="1276"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1</w:t>
            </w:r>
          </w:p>
        </w:tc>
        <w:tc>
          <w:tcPr>
            <w:tcW w:w="1276"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trHeight w:val="64"/>
          <w:jc w:val="center"/>
        </w:trPr>
        <w:tc>
          <w:tcPr>
            <w:tcW w:w="2127" w:type="dxa"/>
            <w:vAlign w:val="center"/>
          </w:tcPr>
          <w:p w:rsidR="00C94864" w:rsidRPr="00C94864" w:rsidRDefault="00C94864" w:rsidP="003444FA">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Каишеви климе</w:t>
            </w:r>
          </w:p>
        </w:tc>
        <w:tc>
          <w:tcPr>
            <w:tcW w:w="1452" w:type="dxa"/>
            <w:vAlign w:val="center"/>
          </w:tcPr>
          <w:p w:rsidR="00C94864" w:rsidRPr="00C94864" w:rsidRDefault="00C94864"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ком</w:t>
            </w:r>
          </w:p>
        </w:tc>
        <w:tc>
          <w:tcPr>
            <w:tcW w:w="1276" w:type="dxa"/>
            <w:vAlign w:val="center"/>
          </w:tcPr>
          <w:p w:rsidR="00C94864" w:rsidRPr="00C94864" w:rsidRDefault="00C94864" w:rsidP="003444FA">
            <w:pPr>
              <w:spacing w:after="0" w:line="240" w:lineRule="auto"/>
              <w:ind w:right="575"/>
              <w:contextualSpacing/>
              <w:jc w:val="right"/>
              <w:rPr>
                <w:rFonts w:ascii="Arial" w:eastAsia="Times New Roman" w:hAnsi="Arial" w:cs="Arial"/>
                <w:sz w:val="20"/>
                <w:szCs w:val="20"/>
                <w:lang w:val="sr-Cyrl-RS"/>
              </w:rPr>
            </w:pPr>
            <w:r w:rsidRPr="00C94864">
              <w:rPr>
                <w:rFonts w:ascii="Arial" w:eastAsia="Times New Roman" w:hAnsi="Arial" w:cs="Arial"/>
                <w:sz w:val="20"/>
                <w:szCs w:val="20"/>
                <w:lang w:val="sr-Cyrl-RS"/>
              </w:rPr>
              <w:t>4</w:t>
            </w:r>
          </w:p>
        </w:tc>
        <w:tc>
          <w:tcPr>
            <w:tcW w:w="1276" w:type="dxa"/>
            <w:vAlign w:val="center"/>
          </w:tcPr>
          <w:p w:rsidR="00C94864" w:rsidRPr="00C94864" w:rsidRDefault="00C94864"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C94864" w:rsidRPr="00C94864" w:rsidRDefault="00C94864" w:rsidP="00C94864">
            <w:pPr>
              <w:spacing w:after="0" w:line="240" w:lineRule="auto"/>
              <w:ind w:right="575"/>
              <w:contextualSpacing/>
              <w:jc w:val="center"/>
              <w:rPr>
                <w:rFonts w:ascii="Arial" w:eastAsia="Times New Roman" w:hAnsi="Arial" w:cs="Arial"/>
                <w:lang w:val="sr-Cyrl-RS"/>
              </w:rPr>
            </w:pPr>
          </w:p>
        </w:tc>
        <w:tc>
          <w:tcPr>
            <w:tcW w:w="1134" w:type="dxa"/>
            <w:vAlign w:val="center"/>
          </w:tcPr>
          <w:p w:rsidR="00C94864" w:rsidRPr="00C94864" w:rsidRDefault="00C94864"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C94864" w:rsidRPr="00C94864" w:rsidRDefault="00C94864" w:rsidP="00C94864">
            <w:pPr>
              <w:spacing w:after="0" w:line="240" w:lineRule="auto"/>
              <w:ind w:right="575"/>
              <w:contextualSpacing/>
              <w:jc w:val="center"/>
              <w:rPr>
                <w:rFonts w:ascii="Arial" w:eastAsia="Times New Roman" w:hAnsi="Arial" w:cs="Arial"/>
                <w:lang w:val="sr-Cyrl-RS"/>
              </w:rPr>
            </w:pPr>
          </w:p>
        </w:tc>
      </w:tr>
      <w:tr w:rsidR="003444FA" w:rsidRPr="00C94864" w:rsidTr="003444FA">
        <w:trPr>
          <w:trHeight w:val="475"/>
          <w:jc w:val="center"/>
        </w:trPr>
        <w:tc>
          <w:tcPr>
            <w:tcW w:w="2127" w:type="dxa"/>
            <w:vAlign w:val="center"/>
            <w:hideMark/>
          </w:tcPr>
          <w:p w:rsidR="007B6D32" w:rsidRPr="00C94864" w:rsidRDefault="007B6D32" w:rsidP="003444FA">
            <w:pPr>
              <w:spacing w:after="0" w:line="240" w:lineRule="auto"/>
              <w:ind w:right="575"/>
              <w:contextualSpacing/>
              <w:jc w:val="center"/>
              <w:rPr>
                <w:rFonts w:ascii="Arial" w:eastAsia="Times New Roman" w:hAnsi="Arial" w:cs="Arial"/>
                <w:b/>
                <w:lang w:val="sr-Cyrl-RS"/>
              </w:rPr>
            </w:pPr>
            <w:r w:rsidRPr="00C94864">
              <w:rPr>
                <w:rFonts w:ascii="Arial" w:eastAsia="Times New Roman" w:hAnsi="Arial" w:cs="Arial"/>
                <w:b/>
                <w:lang w:val="sr-Cyrl-RS"/>
              </w:rPr>
              <w:t>Укупно</w:t>
            </w:r>
          </w:p>
        </w:tc>
        <w:tc>
          <w:tcPr>
            <w:tcW w:w="1452" w:type="dxa"/>
            <w:vAlign w:val="center"/>
            <w:hideMark/>
          </w:tcPr>
          <w:p w:rsidR="007B6D32" w:rsidRPr="00C94864" w:rsidRDefault="007B6D32" w:rsidP="00C94864">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w:t>
            </w:r>
          </w:p>
        </w:tc>
        <w:tc>
          <w:tcPr>
            <w:tcW w:w="1276" w:type="dxa"/>
            <w:vAlign w:val="center"/>
            <w:hideMark/>
          </w:tcPr>
          <w:p w:rsidR="007B6D32" w:rsidRPr="00C94864" w:rsidRDefault="007B6D32" w:rsidP="003444FA">
            <w:pPr>
              <w:spacing w:after="0" w:line="240" w:lineRule="auto"/>
              <w:ind w:right="575"/>
              <w:contextualSpacing/>
              <w:jc w:val="right"/>
              <w:rPr>
                <w:rFonts w:ascii="Arial" w:eastAsia="Times New Roman" w:hAnsi="Arial" w:cs="Arial"/>
                <w:lang w:val="sr-Cyrl-RS"/>
              </w:rPr>
            </w:pPr>
            <w:r w:rsidRPr="00C94864">
              <w:rPr>
                <w:rFonts w:ascii="Arial" w:eastAsia="Times New Roman" w:hAnsi="Arial" w:cs="Arial"/>
                <w:lang w:val="sr-Cyrl-RS"/>
              </w:rPr>
              <w:t>/</w:t>
            </w:r>
          </w:p>
        </w:tc>
        <w:tc>
          <w:tcPr>
            <w:tcW w:w="1276" w:type="dxa"/>
            <w:vAlign w:val="center"/>
            <w:hideMark/>
          </w:tcPr>
          <w:p w:rsidR="007B6D32" w:rsidRPr="00C94864" w:rsidRDefault="007B6D32" w:rsidP="00C94864">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w:t>
            </w:r>
          </w:p>
        </w:tc>
        <w:tc>
          <w:tcPr>
            <w:tcW w:w="1134" w:type="dxa"/>
            <w:vAlign w:val="center"/>
            <w:hideMark/>
          </w:tcPr>
          <w:p w:rsidR="007B6D32" w:rsidRPr="00C94864" w:rsidRDefault="007B6D32" w:rsidP="00C94864">
            <w:pPr>
              <w:spacing w:after="0" w:line="240" w:lineRule="auto"/>
              <w:ind w:right="575"/>
              <w:contextualSpacing/>
              <w:jc w:val="center"/>
              <w:rPr>
                <w:rFonts w:ascii="Arial" w:eastAsia="Times New Roman" w:hAnsi="Arial" w:cs="Arial"/>
                <w:lang w:val="sr-Cyrl-RS"/>
              </w:rPr>
            </w:pPr>
            <w:r w:rsidRPr="00C94864">
              <w:rPr>
                <w:rFonts w:ascii="Arial" w:eastAsia="Times New Roman" w:hAnsi="Arial" w:cs="Arial"/>
                <w:lang w:val="sr-Cyrl-RS"/>
              </w:rPr>
              <w:t>/</w:t>
            </w:r>
          </w:p>
        </w:tc>
        <w:tc>
          <w:tcPr>
            <w:tcW w:w="1134"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c>
          <w:tcPr>
            <w:tcW w:w="1275" w:type="dxa"/>
            <w:vAlign w:val="center"/>
          </w:tcPr>
          <w:p w:rsidR="007B6D32" w:rsidRPr="00C94864" w:rsidRDefault="007B6D32" w:rsidP="00C94864">
            <w:pPr>
              <w:spacing w:after="0" w:line="240" w:lineRule="auto"/>
              <w:ind w:right="575"/>
              <w:contextualSpacing/>
              <w:jc w:val="center"/>
              <w:rPr>
                <w:rFonts w:ascii="Arial" w:eastAsia="Times New Roman" w:hAnsi="Arial" w:cs="Arial"/>
                <w:lang w:val="sr-Cyrl-RS"/>
              </w:rPr>
            </w:pPr>
          </w:p>
        </w:tc>
      </w:tr>
    </w:tbl>
    <w:p w:rsidR="003444FA" w:rsidRDefault="003444FA" w:rsidP="00EF2CFF">
      <w:pPr>
        <w:spacing w:after="0" w:line="240" w:lineRule="auto"/>
        <w:ind w:left="1440" w:hanging="480"/>
        <w:rPr>
          <w:rFonts w:ascii="Arial" w:hAnsi="Arial" w:cs="Arial"/>
          <w:lang w:val="sr-Cyrl-RS"/>
        </w:rPr>
      </w:pPr>
    </w:p>
    <w:p w:rsidR="003709CF" w:rsidRPr="003444FA" w:rsidRDefault="003709CF" w:rsidP="00EF2CFF">
      <w:pPr>
        <w:spacing w:after="0" w:line="240" w:lineRule="auto"/>
        <w:ind w:left="1440" w:hanging="480"/>
        <w:rPr>
          <w:rFonts w:ascii="Arial" w:eastAsia="Times New Roman" w:hAnsi="Arial" w:cs="Arial"/>
          <w:lang w:val="sr-Cyrl-RS"/>
        </w:rPr>
      </w:pPr>
    </w:p>
    <w:p w:rsidR="00C94864" w:rsidRPr="00C94864" w:rsidRDefault="00C94864" w:rsidP="00C94864">
      <w:pPr>
        <w:spacing w:after="0" w:line="240" w:lineRule="auto"/>
        <w:ind w:left="4320" w:right="575" w:firstLine="75"/>
        <w:jc w:val="both"/>
        <w:rPr>
          <w:rFonts w:ascii="Arial" w:eastAsia="Times New Roman" w:hAnsi="Arial" w:cs="Arial"/>
          <w:lang w:val="sr-Cyrl-RS"/>
        </w:rPr>
      </w:pPr>
      <w:r w:rsidRPr="00C94864">
        <w:rPr>
          <w:rFonts w:ascii="Arial" w:eastAsia="Times New Roman" w:hAnsi="Arial" w:cs="Arial"/>
          <w:lang w:val="sr-Latn-RS"/>
        </w:rPr>
        <w:lastRenderedPageBreak/>
        <w:t>___</w:t>
      </w:r>
      <w:r w:rsidRPr="00C94864">
        <w:rPr>
          <w:rFonts w:ascii="Arial" w:eastAsia="Times New Roman" w:hAnsi="Arial" w:cs="Arial"/>
          <w:lang w:val="sr-Cyrl-RS"/>
        </w:rPr>
        <w:t>___________________________</w:t>
      </w:r>
      <w:r w:rsidRPr="00C94864">
        <w:rPr>
          <w:rFonts w:ascii="Arial" w:eastAsia="Times New Roman" w:hAnsi="Arial" w:cs="Arial"/>
          <w:lang w:val="sr-Latn-RS"/>
        </w:rPr>
        <w:t xml:space="preserve">                                  </w:t>
      </w:r>
      <w:r w:rsidRPr="00C94864">
        <w:rPr>
          <w:rFonts w:ascii="Arial" w:eastAsia="Times New Roman" w:hAnsi="Arial" w:cs="Arial"/>
          <w:lang w:val="sr-Cyrl-RS"/>
        </w:rPr>
        <w:t>Потпис овлашћеног лица понуђача</w:t>
      </w:r>
    </w:p>
    <w:p w:rsidR="004A025C" w:rsidRPr="003709CF" w:rsidRDefault="004A025C" w:rsidP="00E662BD">
      <w:pPr>
        <w:rPr>
          <w:rFonts w:ascii="Arial" w:hAnsi="Arial" w:cs="Arial"/>
          <w:lang w:val="sr-Cyrl-RS"/>
        </w:rPr>
      </w:pPr>
    </w:p>
    <w:sectPr w:rsidR="004A025C" w:rsidRPr="003709C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895" w:rsidRDefault="00663895" w:rsidP="00F34F22">
      <w:pPr>
        <w:spacing w:after="0" w:line="240" w:lineRule="auto"/>
      </w:pPr>
      <w:r>
        <w:separator/>
      </w:r>
    </w:p>
  </w:endnote>
  <w:endnote w:type="continuationSeparator" w:id="0">
    <w:p w:rsidR="00663895" w:rsidRDefault="00663895" w:rsidP="00F3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00"/>
    <w:family w:val="auto"/>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838526"/>
      <w:docPartObj>
        <w:docPartGallery w:val="Page Numbers (Bottom of Page)"/>
        <w:docPartUnique/>
      </w:docPartObj>
    </w:sdtPr>
    <w:sdtEndPr>
      <w:rPr>
        <w:noProof/>
      </w:rPr>
    </w:sdtEndPr>
    <w:sdtContent>
      <w:p w:rsidR="00E6287F" w:rsidRDefault="00E6287F" w:rsidP="00757E75">
        <w:pPr>
          <w:pStyle w:val="Footer"/>
          <w:tabs>
            <w:tab w:val="left" w:pos="1335"/>
            <w:tab w:val="right" w:pos="9027"/>
          </w:tabs>
        </w:pPr>
        <w:r>
          <w:tab/>
        </w:r>
        <w:r>
          <w:tab/>
        </w:r>
        <w:r>
          <w:tab/>
        </w:r>
        <w:r>
          <w:fldChar w:fldCharType="begin"/>
        </w:r>
        <w:r>
          <w:instrText xml:space="preserve"> PAGE   \* MERGEFORMAT </w:instrText>
        </w:r>
        <w:r>
          <w:fldChar w:fldCharType="separate"/>
        </w:r>
        <w:r w:rsidR="00F839DD">
          <w:rPr>
            <w:noProof/>
          </w:rPr>
          <w:t>17</w:t>
        </w:r>
        <w:r>
          <w:rPr>
            <w:noProof/>
          </w:rPr>
          <w:fldChar w:fldCharType="end"/>
        </w:r>
      </w:p>
    </w:sdtContent>
  </w:sdt>
  <w:p w:rsidR="00E6287F" w:rsidRDefault="00E628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895" w:rsidRDefault="00663895" w:rsidP="00F34F22">
      <w:pPr>
        <w:spacing w:after="0" w:line="240" w:lineRule="auto"/>
      </w:pPr>
      <w:r>
        <w:separator/>
      </w:r>
    </w:p>
  </w:footnote>
  <w:footnote w:type="continuationSeparator" w:id="0">
    <w:p w:rsidR="00663895" w:rsidRDefault="00663895" w:rsidP="00F34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87F" w:rsidRPr="00F34F22" w:rsidRDefault="00E6287F" w:rsidP="00F34F22">
    <w:pPr>
      <w:pStyle w:val="Header"/>
      <w:rPr>
        <w:rFonts w:ascii="Arial" w:hAnsi="Arial" w:cs="Arial"/>
        <w:szCs w:val="24"/>
        <w:lang w:val="sr-Cyrl-RS"/>
      </w:rPr>
    </w:pPr>
    <w:r w:rsidRPr="00F34F22">
      <w:rPr>
        <w:rFonts w:ascii="Arial" w:hAnsi="Arial" w:cs="Arial"/>
        <w:szCs w:val="24"/>
      </w:rPr>
      <w:t xml:space="preserve">ЈП „Електропривреда Србије“Београд    </w:t>
    </w:r>
    <w:r w:rsidRPr="00F34F22">
      <w:rPr>
        <w:rFonts w:ascii="Arial" w:hAnsi="Arial" w:cs="Arial"/>
        <w:szCs w:val="24"/>
        <w:lang w:val="sr-Cyrl-RS"/>
      </w:rPr>
      <w:t xml:space="preserve">                    </w:t>
    </w:r>
    <w:r w:rsidRPr="00F34F22">
      <w:rPr>
        <w:rFonts w:ascii="Arial" w:hAnsi="Arial" w:cs="Arial"/>
        <w:szCs w:val="24"/>
      </w:rPr>
      <w:t xml:space="preserve">                 Конкурсна документација       </w:t>
    </w:r>
  </w:p>
  <w:p w:rsidR="00E6287F" w:rsidRPr="00F34F22" w:rsidRDefault="00E6287F" w:rsidP="00F34F22">
    <w:pPr>
      <w:pStyle w:val="Header"/>
      <w:ind w:left="6096" w:hanging="6096"/>
      <w:rPr>
        <w:rFonts w:ascii="Arial" w:hAnsi="Arial" w:cs="Arial"/>
        <w:szCs w:val="24"/>
      </w:rPr>
    </w:pPr>
    <w:r w:rsidRPr="00F34F22">
      <w:rPr>
        <w:rFonts w:ascii="Arial" w:hAnsi="Arial" w:cs="Arial"/>
        <w:szCs w:val="24"/>
        <w:lang w:val="sr-Cyrl-RS"/>
      </w:rPr>
      <w:t xml:space="preserve">                                                                         </w:t>
    </w:r>
    <w:r w:rsidRPr="00F34F22">
      <w:rPr>
        <w:rFonts w:ascii="Arial" w:hAnsi="Arial" w:cs="Arial"/>
        <w:szCs w:val="24"/>
      </w:rPr>
      <w:t xml:space="preserve">    </w:t>
    </w:r>
    <w:r w:rsidRPr="00F34F22">
      <w:rPr>
        <w:rFonts w:ascii="Arial" w:hAnsi="Arial" w:cs="Arial"/>
        <w:szCs w:val="24"/>
        <w:lang w:val="sr-Cyrl-RS"/>
      </w:rPr>
      <w:t xml:space="preserve">  </w:t>
    </w:r>
    <w:r w:rsidRPr="00F34F22">
      <w:rPr>
        <w:rFonts w:ascii="Arial" w:hAnsi="Arial" w:cs="Arial"/>
        <w:szCs w:val="24"/>
      </w:rPr>
      <w:t xml:space="preserve"> </w:t>
    </w:r>
    <w:r>
      <w:rPr>
        <w:rFonts w:ascii="Arial" w:hAnsi="Arial" w:cs="Arial"/>
        <w:szCs w:val="24"/>
      </w:rPr>
      <w:t xml:space="preserve">          </w:t>
    </w:r>
    <w:r w:rsidRPr="00F34F22">
      <w:rPr>
        <w:rFonts w:ascii="Arial" w:hAnsi="Arial" w:cs="Arial"/>
        <w:szCs w:val="24"/>
      </w:rPr>
      <w:t xml:space="preserve">ЈН </w:t>
    </w:r>
    <w:r w:rsidRPr="00F34F22">
      <w:rPr>
        <w:rFonts w:ascii="Arial" w:hAnsi="Arial" w:cs="Arial"/>
        <w:szCs w:val="24"/>
        <w:lang w:val="sr-Cyrl-RS"/>
      </w:rPr>
      <w:t>бр. 3000/1047/2016(1237/2016)</w:t>
    </w:r>
  </w:p>
  <w:p w:rsidR="00E6287F" w:rsidRDefault="00E628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92D54"/>
    <w:multiLevelType w:val="hybridMultilevel"/>
    <w:tmpl w:val="7C74EE96"/>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9FF05AD"/>
    <w:multiLevelType w:val="hybridMultilevel"/>
    <w:tmpl w:val="87A2F4F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88413D0"/>
    <w:multiLevelType w:val="hybridMultilevel"/>
    <w:tmpl w:val="C6F2E58E"/>
    <w:lvl w:ilvl="0" w:tplc="331411FA">
      <w:start w:val="1"/>
      <w:numFmt w:val="decimal"/>
      <w:lvlText w:val="%1."/>
      <w:lvlJc w:val="left"/>
      <w:pPr>
        <w:ind w:left="786" w:hanging="360"/>
      </w:pPr>
      <w:rPr>
        <w:b/>
        <w:strike w:val="0"/>
        <w:dstrike w:val="0"/>
        <w:color w:val="auto"/>
        <w:u w:val="none"/>
        <w:effect w:val="none"/>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1C92731"/>
    <w:multiLevelType w:val="hybridMultilevel"/>
    <w:tmpl w:val="17CE7A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9B76037"/>
    <w:multiLevelType w:val="hybridMultilevel"/>
    <w:tmpl w:val="C8DC3B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CF70039"/>
    <w:multiLevelType w:val="hybridMultilevel"/>
    <w:tmpl w:val="6B9CA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D830999"/>
    <w:multiLevelType w:val="hybridMultilevel"/>
    <w:tmpl w:val="E4400F5E"/>
    <w:lvl w:ilvl="0" w:tplc="0409000F">
      <w:start w:val="1"/>
      <w:numFmt w:val="decimal"/>
      <w:lvlText w:val="%1."/>
      <w:lvlJc w:val="left"/>
      <w:pPr>
        <w:ind w:left="720" w:hanging="360"/>
      </w:pPr>
      <w:rPr>
        <w:b/>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8">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25D31C2"/>
    <w:multiLevelType w:val="hybridMultilevel"/>
    <w:tmpl w:val="272E78C6"/>
    <w:lvl w:ilvl="0" w:tplc="C5F60CFA">
      <w:start w:val="1"/>
      <w:numFmt w:val="decimal"/>
      <w:lvlText w:val="%1)"/>
      <w:lvlJc w:val="left"/>
      <w:pPr>
        <w:ind w:left="1080" w:hanging="360"/>
      </w:pPr>
      <w:rPr>
        <w:b/>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445E0C1D"/>
    <w:multiLevelType w:val="hybridMultilevel"/>
    <w:tmpl w:val="DFF8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336DDD"/>
    <w:multiLevelType w:val="hybridMultilevel"/>
    <w:tmpl w:val="1FCC54FC"/>
    <w:lvl w:ilvl="0" w:tplc="AC12C42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3">
    <w:nsid w:val="495D3E90"/>
    <w:multiLevelType w:val="multilevel"/>
    <w:tmpl w:val="BBD6A5E0"/>
    <w:lvl w:ilvl="0">
      <w:start w:val="3"/>
      <w:numFmt w:val="decimal"/>
      <w:lvlText w:val="%1."/>
      <w:lvlJc w:val="left"/>
      <w:pPr>
        <w:ind w:left="360" w:hanging="360"/>
      </w:pPr>
    </w:lvl>
    <w:lvl w:ilvl="1">
      <w:start w:val="1"/>
      <w:numFmt w:val="decimal"/>
      <w:lvlText w:val="%1.%2."/>
      <w:lvlJc w:val="left"/>
      <w:pPr>
        <w:ind w:left="43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E63A2F"/>
    <w:multiLevelType w:val="hybridMultilevel"/>
    <w:tmpl w:val="9C0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17BA1"/>
    <w:multiLevelType w:val="hybridMultilevel"/>
    <w:tmpl w:val="38187BC8"/>
    <w:lvl w:ilvl="0" w:tplc="7040E0B2">
      <w:start w:val="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B2D0C61"/>
    <w:multiLevelType w:val="hybridMultilevel"/>
    <w:tmpl w:val="3424C266"/>
    <w:lvl w:ilvl="0" w:tplc="3DC8B624">
      <w:start w:val="1"/>
      <w:numFmt w:val="decimal"/>
      <w:lvlText w:val="%1)"/>
      <w:lvlJc w:val="left"/>
      <w:pPr>
        <w:ind w:left="1080" w:hanging="360"/>
      </w:pPr>
      <w:rPr>
        <w:b/>
        <w:i w:val="0"/>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9">
    <w:nsid w:val="5E314814"/>
    <w:multiLevelType w:val="hybridMultilevel"/>
    <w:tmpl w:val="B734F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31">
    <w:nsid w:val="61096922"/>
    <w:multiLevelType w:val="hybridMultilevel"/>
    <w:tmpl w:val="0B96FFA6"/>
    <w:lvl w:ilvl="0" w:tplc="40C0526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3771FB5"/>
    <w:multiLevelType w:val="hybridMultilevel"/>
    <w:tmpl w:val="2BA84298"/>
    <w:lvl w:ilvl="0" w:tplc="348AE8B4">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57F14C2"/>
    <w:multiLevelType w:val="multilevel"/>
    <w:tmpl w:val="13CA72CE"/>
    <w:lvl w:ilvl="0">
      <w:start w:val="1"/>
      <w:numFmt w:val="decimal"/>
      <w:lvlText w:val="%1."/>
      <w:lvlJc w:val="left"/>
      <w:pPr>
        <w:ind w:left="720" w:hanging="360"/>
      </w:pPr>
      <w:rPr>
        <w:color w:val="auto"/>
      </w:rPr>
    </w:lvl>
    <w:lvl w:ilvl="1">
      <w:start w:val="3"/>
      <w:numFmt w:val="decimal"/>
      <w:isLgl/>
      <w:lvlText w:val="%1.%2."/>
      <w:lvlJc w:val="left"/>
      <w:pPr>
        <w:ind w:left="780" w:hanging="420"/>
      </w:pPr>
      <w:rPr>
        <w:i/>
      </w:rPr>
    </w:lvl>
    <w:lvl w:ilvl="2">
      <w:start w:val="1"/>
      <w:numFmt w:val="decimal"/>
      <w:isLgl/>
      <w:lvlText w:val="%1.%2.%3."/>
      <w:lvlJc w:val="left"/>
      <w:pPr>
        <w:ind w:left="1080" w:hanging="720"/>
      </w:pPr>
      <w:rPr>
        <w:i w:val="0"/>
      </w:rPr>
    </w:lvl>
    <w:lvl w:ilvl="3">
      <w:start w:val="1"/>
      <w:numFmt w:val="decimal"/>
      <w:isLgl/>
      <w:lvlText w:val="%1.%2.%3.%4."/>
      <w:lvlJc w:val="left"/>
      <w:pPr>
        <w:ind w:left="1080" w:hanging="720"/>
      </w:pPr>
      <w:rPr>
        <w:i w:val="0"/>
      </w:rPr>
    </w:lvl>
    <w:lvl w:ilvl="4">
      <w:start w:val="1"/>
      <w:numFmt w:val="decimal"/>
      <w:isLgl/>
      <w:lvlText w:val="%1.%2.%3.%4.%5."/>
      <w:lvlJc w:val="left"/>
      <w:pPr>
        <w:ind w:left="1440" w:hanging="1080"/>
      </w:pPr>
      <w:rPr>
        <w:i w:val="0"/>
      </w:rPr>
    </w:lvl>
    <w:lvl w:ilvl="5">
      <w:start w:val="1"/>
      <w:numFmt w:val="decimal"/>
      <w:isLgl/>
      <w:lvlText w:val="%1.%2.%3.%4.%5.%6."/>
      <w:lvlJc w:val="left"/>
      <w:pPr>
        <w:ind w:left="1440" w:hanging="1080"/>
      </w:pPr>
      <w:rPr>
        <w:i w:val="0"/>
      </w:rPr>
    </w:lvl>
    <w:lvl w:ilvl="6">
      <w:start w:val="1"/>
      <w:numFmt w:val="decimal"/>
      <w:isLgl/>
      <w:lvlText w:val="%1.%2.%3.%4.%5.%6.%7."/>
      <w:lvlJc w:val="left"/>
      <w:pPr>
        <w:ind w:left="1800" w:hanging="1440"/>
      </w:pPr>
      <w:rPr>
        <w:i w:val="0"/>
      </w:rPr>
    </w:lvl>
    <w:lvl w:ilvl="7">
      <w:start w:val="1"/>
      <w:numFmt w:val="decimal"/>
      <w:isLgl/>
      <w:lvlText w:val="%1.%2.%3.%4.%5.%6.%7.%8."/>
      <w:lvlJc w:val="left"/>
      <w:pPr>
        <w:ind w:left="1800" w:hanging="1440"/>
      </w:pPr>
      <w:rPr>
        <w:i w:val="0"/>
      </w:rPr>
    </w:lvl>
    <w:lvl w:ilvl="8">
      <w:start w:val="1"/>
      <w:numFmt w:val="decimal"/>
      <w:isLgl/>
      <w:lvlText w:val="%1.%2.%3.%4.%5.%6.%7.%8.%9."/>
      <w:lvlJc w:val="left"/>
      <w:pPr>
        <w:ind w:left="2160" w:hanging="1800"/>
      </w:pPr>
      <w:rPr>
        <w:i w:val="0"/>
      </w:rPr>
    </w:lvl>
  </w:abstractNum>
  <w:abstractNum w:abstractNumId="35">
    <w:nsid w:val="6A6C11D3"/>
    <w:multiLevelType w:val="hybridMultilevel"/>
    <w:tmpl w:val="AA82C6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86D496D"/>
    <w:multiLevelType w:val="hybridMultilevel"/>
    <w:tmpl w:val="4A10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0"/>
  </w:num>
  <w:num w:numId="2">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
  </w:num>
  <w:num w:numId="8">
    <w:abstractNumId w:val="5"/>
  </w:num>
  <w:num w:numId="9">
    <w:abstractNumId w:val="1"/>
  </w:num>
  <w:num w:numId="10">
    <w:abstractNumId w:val="37"/>
  </w:num>
  <w:num w:numId="11">
    <w:abstractNumId w:val="10"/>
  </w:num>
  <w:num w:numId="12">
    <w:abstractNumId w:val="36"/>
  </w:num>
  <w:num w:numId="13">
    <w:abstractNumId w:val="2"/>
  </w:num>
  <w:num w:numId="14">
    <w:abstractNumId w:val="13"/>
  </w:num>
  <w:num w:numId="15">
    <w:abstractNumId w:val="15"/>
  </w:num>
  <w:num w:numId="16">
    <w:abstractNumId w:val="1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9"/>
  </w:num>
  <w:num w:numId="22">
    <w:abstractNumId w:val="12"/>
  </w:num>
  <w:num w:numId="23">
    <w:abstractNumId w:val="0"/>
  </w:num>
  <w:num w:numId="24">
    <w:abstractNumId w:val="33"/>
  </w:num>
  <w:num w:numId="25">
    <w:abstractNumId w:val="18"/>
  </w:num>
  <w:num w:numId="26">
    <w:abstractNumId w:val="40"/>
  </w:num>
  <w:num w:numId="27">
    <w:abstractNumId w:val="26"/>
  </w:num>
  <w:num w:numId="28">
    <w:abstractNumId w:val="38"/>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0"/>
  </w:num>
  <w:num w:numId="32">
    <w:abstractNumId w:val="7"/>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6"/>
  </w:num>
  <w:num w:numId="39">
    <w:abstractNumId w:val="29"/>
  </w:num>
  <w:num w:numId="40">
    <w:abstractNumId w:val="3"/>
  </w:num>
  <w:num w:numId="41">
    <w:abstractNumId w:val="24"/>
  </w:num>
  <w:num w:numId="42">
    <w:abstractNumId w:val="39"/>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38"/>
    <w:rsid w:val="000C740A"/>
    <w:rsid w:val="001928CE"/>
    <w:rsid w:val="00192EE5"/>
    <w:rsid w:val="001B176B"/>
    <w:rsid w:val="001E1BA9"/>
    <w:rsid w:val="001E4F23"/>
    <w:rsid w:val="00225D8D"/>
    <w:rsid w:val="003435B7"/>
    <w:rsid w:val="003444FA"/>
    <w:rsid w:val="003709CF"/>
    <w:rsid w:val="004A025C"/>
    <w:rsid w:val="00663895"/>
    <w:rsid w:val="006D2343"/>
    <w:rsid w:val="006E26DB"/>
    <w:rsid w:val="00742B6C"/>
    <w:rsid w:val="00757E75"/>
    <w:rsid w:val="0077360E"/>
    <w:rsid w:val="007B6D32"/>
    <w:rsid w:val="0084192D"/>
    <w:rsid w:val="009A7571"/>
    <w:rsid w:val="009C0C38"/>
    <w:rsid w:val="009C693D"/>
    <w:rsid w:val="009D21E2"/>
    <w:rsid w:val="009E6A77"/>
    <w:rsid w:val="00A97316"/>
    <w:rsid w:val="00AA6973"/>
    <w:rsid w:val="00AB7A98"/>
    <w:rsid w:val="00B13D6A"/>
    <w:rsid w:val="00C528B3"/>
    <w:rsid w:val="00C605A1"/>
    <w:rsid w:val="00C94864"/>
    <w:rsid w:val="00DB0637"/>
    <w:rsid w:val="00E6287F"/>
    <w:rsid w:val="00E662BD"/>
    <w:rsid w:val="00EB68B6"/>
    <w:rsid w:val="00EF2CFF"/>
    <w:rsid w:val="00F34F22"/>
    <w:rsid w:val="00F713B2"/>
    <w:rsid w:val="00F839DD"/>
    <w:rsid w:val="00F95DEF"/>
    <w:rsid w:val="00FD0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864"/>
    <w:rPr>
      <w:rFonts w:ascii="Calibri" w:eastAsia="Calibri" w:hAnsi="Calibri" w:cs="Times New Roman"/>
    </w:rPr>
  </w:style>
  <w:style w:type="paragraph" w:styleId="Heading1">
    <w:name w:val="heading 1"/>
    <w:basedOn w:val="Normal"/>
    <w:next w:val="Normal"/>
    <w:link w:val="Heading1Char"/>
    <w:qFormat/>
    <w:rsid w:val="00EF2CFF"/>
    <w:pPr>
      <w:keepNext/>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EF2CFF"/>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semiHidden/>
    <w:unhideWhenUsed/>
    <w:qFormat/>
    <w:rsid w:val="00EF2CFF"/>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semiHidden/>
    <w:unhideWhenUsed/>
    <w:qFormat/>
    <w:rsid w:val="00EF2CFF"/>
    <w:pPr>
      <w:keepNext/>
      <w:spacing w:before="240" w:after="60"/>
      <w:outlineLvl w:val="3"/>
    </w:pPr>
    <w:rPr>
      <w:rFonts w:ascii="Times New Roman" w:eastAsia="Times New Roman" w:hAnsi="Times New Roman"/>
      <w:b/>
      <w:bCs/>
      <w:sz w:val="28"/>
      <w:szCs w:val="28"/>
    </w:rPr>
  </w:style>
  <w:style w:type="paragraph" w:styleId="Heading5">
    <w:name w:val="heading 5"/>
    <w:basedOn w:val="Heading4"/>
    <w:next w:val="Normal"/>
    <w:link w:val="Heading5Char"/>
    <w:semiHidden/>
    <w:unhideWhenUsed/>
    <w:qFormat/>
    <w:rsid w:val="00EF2CFF"/>
    <w:pPr>
      <w:tabs>
        <w:tab w:val="num" w:pos="1440"/>
      </w:tabs>
      <w:spacing w:before="0" w:after="120" w:line="240" w:lineRule="auto"/>
      <w:ind w:left="1008" w:hanging="1008"/>
      <w:outlineLvl w:val="4"/>
    </w:pPr>
    <w:rPr>
      <w:rFonts w:ascii="Arial" w:hAnsi="Arial"/>
      <w:bCs w:val="0"/>
      <w:sz w:val="20"/>
      <w:szCs w:val="22"/>
      <w:lang w:val="en-GB"/>
    </w:rPr>
  </w:style>
  <w:style w:type="paragraph" w:styleId="Heading6">
    <w:name w:val="heading 6"/>
    <w:basedOn w:val="Heading5"/>
    <w:next w:val="Normal"/>
    <w:link w:val="Heading6Char"/>
    <w:semiHidden/>
    <w:unhideWhenUsed/>
    <w:qFormat/>
    <w:rsid w:val="00EF2CFF"/>
    <w:pPr>
      <w:tabs>
        <w:tab w:val="clear" w:pos="1440"/>
        <w:tab w:val="num" w:pos="1800"/>
      </w:tabs>
      <w:ind w:left="1152" w:hanging="1152"/>
      <w:outlineLvl w:val="5"/>
    </w:pPr>
  </w:style>
  <w:style w:type="paragraph" w:styleId="Heading7">
    <w:name w:val="heading 7"/>
    <w:basedOn w:val="Heading6"/>
    <w:next w:val="Normal"/>
    <w:link w:val="Heading7Char"/>
    <w:semiHidden/>
    <w:unhideWhenUsed/>
    <w:qFormat/>
    <w:rsid w:val="00EF2CFF"/>
    <w:pPr>
      <w:tabs>
        <w:tab w:val="clear" w:pos="1800"/>
        <w:tab w:val="num" w:pos="2160"/>
      </w:tabs>
      <w:ind w:left="1296" w:hanging="1296"/>
      <w:outlineLvl w:val="6"/>
    </w:pPr>
  </w:style>
  <w:style w:type="paragraph" w:styleId="Heading8">
    <w:name w:val="heading 8"/>
    <w:basedOn w:val="Heading7"/>
    <w:next w:val="Normal"/>
    <w:link w:val="Heading8Char"/>
    <w:semiHidden/>
    <w:unhideWhenUsed/>
    <w:qFormat/>
    <w:rsid w:val="00EF2CFF"/>
    <w:pPr>
      <w:tabs>
        <w:tab w:val="clear" w:pos="2160"/>
        <w:tab w:val="num" w:pos="2520"/>
      </w:tabs>
      <w:ind w:left="1440" w:hanging="1440"/>
      <w:outlineLvl w:val="7"/>
    </w:pPr>
  </w:style>
  <w:style w:type="paragraph" w:styleId="Heading9">
    <w:name w:val="heading 9"/>
    <w:basedOn w:val="Heading8"/>
    <w:next w:val="Normal"/>
    <w:link w:val="Heading9Char"/>
    <w:semiHidden/>
    <w:unhideWhenUsed/>
    <w:qFormat/>
    <w:rsid w:val="00EF2CFF"/>
    <w:pPr>
      <w:tabs>
        <w:tab w:val="clear" w:pos="2520"/>
        <w:tab w:val="num" w:pos="2880"/>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2CF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EF2CFF"/>
    <w:rPr>
      <w:rFonts w:ascii="Arial" w:eastAsia="Times New Roman" w:hAnsi="Arial" w:cs="Arial"/>
      <w:b/>
      <w:bCs/>
      <w:i/>
      <w:iCs/>
      <w:sz w:val="28"/>
      <w:szCs w:val="28"/>
    </w:rPr>
  </w:style>
  <w:style w:type="character" w:customStyle="1" w:styleId="Heading4Char">
    <w:name w:val="Heading 4 Char"/>
    <w:basedOn w:val="DefaultParagraphFont"/>
    <w:link w:val="Heading4"/>
    <w:semiHidden/>
    <w:rsid w:val="00EF2CFF"/>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semiHidden/>
    <w:rsid w:val="00EF2CFF"/>
    <w:rPr>
      <w:rFonts w:ascii="Arial" w:eastAsia="Times New Roman" w:hAnsi="Arial" w:cs="Times New Roman"/>
      <w:b/>
      <w:bCs/>
      <w:sz w:val="24"/>
      <w:szCs w:val="26"/>
      <w:lang w:val="sr-Latn-CS" w:eastAsia="sr-Latn-CS"/>
    </w:rPr>
  </w:style>
  <w:style w:type="character" w:customStyle="1" w:styleId="Heading5Char">
    <w:name w:val="Heading 5 Char"/>
    <w:basedOn w:val="DefaultParagraphFont"/>
    <w:link w:val="Heading5"/>
    <w:semiHidden/>
    <w:rsid w:val="00EF2CFF"/>
    <w:rPr>
      <w:rFonts w:ascii="Arial" w:eastAsia="Times New Roman" w:hAnsi="Arial" w:cs="Times New Roman"/>
      <w:b/>
      <w:sz w:val="20"/>
      <w:lang w:val="en-GB"/>
    </w:rPr>
  </w:style>
  <w:style w:type="character" w:customStyle="1" w:styleId="Heading6Char">
    <w:name w:val="Heading 6 Char"/>
    <w:basedOn w:val="DefaultParagraphFont"/>
    <w:link w:val="Heading6"/>
    <w:semiHidden/>
    <w:rsid w:val="00EF2CFF"/>
    <w:rPr>
      <w:rFonts w:ascii="Arial" w:eastAsia="Times New Roman" w:hAnsi="Arial" w:cs="Times New Roman"/>
      <w:b/>
      <w:sz w:val="20"/>
      <w:lang w:val="en-GB"/>
    </w:rPr>
  </w:style>
  <w:style w:type="character" w:customStyle="1" w:styleId="Heading7Char">
    <w:name w:val="Heading 7 Char"/>
    <w:basedOn w:val="DefaultParagraphFont"/>
    <w:link w:val="Heading7"/>
    <w:semiHidden/>
    <w:rsid w:val="00EF2CFF"/>
    <w:rPr>
      <w:rFonts w:ascii="Arial" w:eastAsia="Times New Roman" w:hAnsi="Arial" w:cs="Times New Roman"/>
      <w:b/>
      <w:sz w:val="20"/>
      <w:lang w:val="en-GB"/>
    </w:rPr>
  </w:style>
  <w:style w:type="character" w:customStyle="1" w:styleId="Heading8Char">
    <w:name w:val="Heading 8 Char"/>
    <w:basedOn w:val="DefaultParagraphFont"/>
    <w:link w:val="Heading8"/>
    <w:semiHidden/>
    <w:rsid w:val="00EF2CFF"/>
    <w:rPr>
      <w:rFonts w:ascii="Arial" w:eastAsia="Times New Roman" w:hAnsi="Arial" w:cs="Times New Roman"/>
      <w:b/>
      <w:sz w:val="20"/>
      <w:lang w:val="en-GB"/>
    </w:rPr>
  </w:style>
  <w:style w:type="character" w:customStyle="1" w:styleId="Heading9Char">
    <w:name w:val="Heading 9 Char"/>
    <w:basedOn w:val="DefaultParagraphFont"/>
    <w:link w:val="Heading9"/>
    <w:semiHidden/>
    <w:rsid w:val="00EF2CFF"/>
    <w:rPr>
      <w:rFonts w:ascii="Arial" w:eastAsia="Times New Roman" w:hAnsi="Arial" w:cs="Times New Roman"/>
      <w:b/>
      <w:sz w:val="20"/>
      <w:lang w:val="en-GB"/>
    </w:rPr>
  </w:style>
  <w:style w:type="character" w:styleId="Hyperlink">
    <w:name w:val="Hyperlink"/>
    <w:uiPriority w:val="99"/>
    <w:semiHidden/>
    <w:unhideWhenUsed/>
    <w:rsid w:val="00EF2CFF"/>
    <w:rPr>
      <w:color w:val="0000FF"/>
      <w:u w:val="single"/>
    </w:rPr>
  </w:style>
  <w:style w:type="paragraph" w:styleId="FootnoteText">
    <w:name w:val="footnote text"/>
    <w:basedOn w:val="Normal"/>
    <w:link w:val="FootnoteTextChar"/>
    <w:uiPriority w:val="99"/>
    <w:semiHidden/>
    <w:unhideWhenUsed/>
    <w:rsid w:val="00EF2CFF"/>
    <w:pPr>
      <w:spacing w:after="0"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EF2CFF"/>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EF2CFF"/>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EF2CFF"/>
    <w:rPr>
      <w:sz w:val="20"/>
      <w:szCs w:val="20"/>
      <w:lang w:val="en-GB" w:eastAsia="x-none"/>
    </w:rPr>
  </w:style>
  <w:style w:type="character" w:customStyle="1" w:styleId="HeaderChar">
    <w:name w:val="Header Char"/>
    <w:aliases w:val="header odd Char,header odd1 Char"/>
    <w:basedOn w:val="DefaultParagraphFont"/>
    <w:link w:val="Header"/>
    <w:uiPriority w:val="99"/>
    <w:rsid w:val="00EF2CFF"/>
    <w:rPr>
      <w:rFonts w:ascii="Calibri" w:eastAsia="Calibri" w:hAnsi="Calibri" w:cs="Times New Roman"/>
    </w:rPr>
  </w:style>
  <w:style w:type="paragraph" w:styleId="Header">
    <w:name w:val="header"/>
    <w:aliases w:val="header odd,header odd1"/>
    <w:basedOn w:val="Normal"/>
    <w:link w:val="HeaderChar"/>
    <w:uiPriority w:val="99"/>
    <w:unhideWhenUsed/>
    <w:rsid w:val="00EF2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CFF"/>
    <w:rPr>
      <w:rFonts w:ascii="Calibri" w:eastAsia="Calibri" w:hAnsi="Calibri" w:cs="Times New Roman"/>
    </w:rPr>
  </w:style>
  <w:style w:type="paragraph" w:styleId="Footer">
    <w:name w:val="footer"/>
    <w:basedOn w:val="Normal"/>
    <w:link w:val="FooterChar"/>
    <w:uiPriority w:val="99"/>
    <w:unhideWhenUsed/>
    <w:rsid w:val="00EF2CFF"/>
    <w:pPr>
      <w:tabs>
        <w:tab w:val="center" w:pos="4680"/>
        <w:tab w:val="right" w:pos="9360"/>
      </w:tabs>
      <w:spacing w:after="0" w:line="240" w:lineRule="auto"/>
    </w:pPr>
  </w:style>
  <w:style w:type="paragraph" w:styleId="Title">
    <w:name w:val="Title"/>
    <w:basedOn w:val="Normal"/>
    <w:link w:val="TitleChar"/>
    <w:qFormat/>
    <w:rsid w:val="00EF2CFF"/>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EF2CFF"/>
    <w:rPr>
      <w:rFonts w:ascii="Arial" w:eastAsia="Times New Roman" w:hAnsi="Arial" w:cs="Times New Roman"/>
      <w:b/>
      <w:bCs/>
      <w:kern w:val="28"/>
      <w:sz w:val="32"/>
      <w:szCs w:val="32"/>
      <w:lang w:val="x-none" w:eastAsia="x-none"/>
    </w:rPr>
  </w:style>
  <w:style w:type="paragraph" w:styleId="BodyText">
    <w:name w:val="Body Text"/>
    <w:basedOn w:val="Normal"/>
    <w:link w:val="BodyTextChar"/>
    <w:uiPriority w:val="99"/>
    <w:semiHidden/>
    <w:unhideWhenUsed/>
    <w:rsid w:val="00EF2CFF"/>
    <w:pPr>
      <w:spacing w:after="120"/>
    </w:pPr>
    <w:rPr>
      <w:lang w:val="x-none" w:eastAsia="x-none"/>
    </w:rPr>
  </w:style>
  <w:style w:type="character" w:customStyle="1" w:styleId="BodyTextChar">
    <w:name w:val="Body Text Char"/>
    <w:basedOn w:val="DefaultParagraphFont"/>
    <w:link w:val="BodyText"/>
    <w:uiPriority w:val="99"/>
    <w:semiHidden/>
    <w:rsid w:val="00EF2CFF"/>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EF2CFF"/>
    <w:rPr>
      <w:rFonts w:ascii="Times New Roman" w:eastAsia="Times New Roman" w:hAnsi="Times New Roman" w:cs="Times New Roman" w:hint="default"/>
      <w:sz w:val="24"/>
      <w:lang w:val="sr-Latn-CS" w:eastAsia="x-none"/>
    </w:rPr>
  </w:style>
  <w:style w:type="paragraph" w:customStyle="1" w:styleId="BodyTextIndent1">
    <w:name w:val="Body Text Indent1"/>
    <w:aliases w:val="Char,Char Char Char Char Char,Char Char,Char Char Char Char Char Char Char Char Char Char Char"/>
    <w:basedOn w:val="Normal"/>
    <w:rsid w:val="00EF2CFF"/>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EF2CFF"/>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EF2CFF"/>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EF2CFF"/>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EF2CFF"/>
    <w:pPr>
      <w:spacing w:after="120" w:line="480" w:lineRule="auto"/>
    </w:pPr>
    <w:rPr>
      <w:rFonts w:ascii="Times New Roman" w:eastAsia="Times New Roman" w:hAnsi="Times New Roman"/>
      <w:sz w:val="24"/>
      <w:szCs w:val="24"/>
      <w:lang w:val="sl-SI" w:eastAsia="x-none"/>
    </w:rPr>
  </w:style>
  <w:style w:type="character" w:customStyle="1" w:styleId="PlainTextChar">
    <w:name w:val="Plain Text Char"/>
    <w:basedOn w:val="DefaultParagraphFont"/>
    <w:link w:val="PlainText"/>
    <w:semiHidden/>
    <w:rsid w:val="00EF2CFF"/>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EF2CFF"/>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EF2CFF"/>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EF2CFF"/>
    <w:rPr>
      <w:b/>
      <w:bCs/>
    </w:rPr>
  </w:style>
  <w:style w:type="paragraph" w:styleId="BalloonText">
    <w:name w:val="Balloon Text"/>
    <w:basedOn w:val="Normal"/>
    <w:link w:val="BalloonTextChar"/>
    <w:semiHidden/>
    <w:unhideWhenUsed/>
    <w:rsid w:val="00EF2CF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semiHidden/>
    <w:rsid w:val="00EF2CFF"/>
    <w:rPr>
      <w:rFonts w:ascii="Tahoma" w:eastAsia="Calibri" w:hAnsi="Tahoma" w:cs="Times New Roman"/>
      <w:sz w:val="16"/>
      <w:szCs w:val="16"/>
      <w:lang w:val="x-none" w:eastAsia="x-none"/>
    </w:rPr>
  </w:style>
  <w:style w:type="character" w:customStyle="1" w:styleId="ListParagraphChar">
    <w:name w:val="List Paragraph Char"/>
    <w:link w:val="ListParagraph"/>
    <w:locked/>
    <w:rsid w:val="00EF2CFF"/>
  </w:style>
  <w:style w:type="paragraph" w:styleId="ListParagraph">
    <w:name w:val="List Paragraph"/>
    <w:basedOn w:val="Normal"/>
    <w:link w:val="ListParagraphChar"/>
    <w:qFormat/>
    <w:rsid w:val="00EF2CFF"/>
    <w:pPr>
      <w:ind w:left="720"/>
      <w:contextualSpacing/>
    </w:pPr>
    <w:rPr>
      <w:rFonts w:asciiTheme="minorHAnsi" w:eastAsiaTheme="minorHAnsi" w:hAnsiTheme="minorHAnsi" w:cstheme="minorBidi"/>
    </w:rPr>
  </w:style>
  <w:style w:type="character" w:customStyle="1" w:styleId="normalChar">
    <w:name w:val="normal Char"/>
    <w:link w:val="Normal1"/>
    <w:locked/>
    <w:rsid w:val="00EF2CFF"/>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EF2CFF"/>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EF2CFF"/>
    <w:pPr>
      <w:tabs>
        <w:tab w:val="decimal" w:pos="360"/>
      </w:tabs>
    </w:pPr>
    <w:rPr>
      <w:lang w:eastAsia="ja-JP"/>
    </w:rPr>
  </w:style>
  <w:style w:type="character" w:customStyle="1" w:styleId="ColorfulList-Accent1Char">
    <w:name w:val="Colorful List - Accent 1 Char"/>
    <w:link w:val="ColorfulList-Accent11"/>
    <w:locked/>
    <w:rsid w:val="00EF2CFF"/>
    <w:rPr>
      <w:lang w:val="sr-Latn-CS" w:eastAsia="x-none"/>
    </w:rPr>
  </w:style>
  <w:style w:type="paragraph" w:customStyle="1" w:styleId="ColorfulList-Accent11">
    <w:name w:val="Colorful List - Accent 11"/>
    <w:basedOn w:val="Normal"/>
    <w:link w:val="ColorfulList-Accent1Char"/>
    <w:qFormat/>
    <w:rsid w:val="00EF2CFF"/>
    <w:pPr>
      <w:ind w:left="720"/>
      <w:contextualSpacing/>
    </w:pPr>
    <w:rPr>
      <w:rFonts w:asciiTheme="minorHAnsi" w:eastAsiaTheme="minorHAnsi" w:hAnsiTheme="minorHAnsi" w:cstheme="minorBidi"/>
      <w:lang w:val="sr-Latn-CS" w:eastAsia="x-none"/>
    </w:rPr>
  </w:style>
  <w:style w:type="paragraph" w:customStyle="1" w:styleId="Glava">
    <w:name w:val="Glava"/>
    <w:basedOn w:val="Normal"/>
    <w:rsid w:val="00EF2CFF"/>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EF2C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brajanja">
    <w:name w:val="#Nabrajanja"/>
    <w:basedOn w:val="Normal"/>
    <w:rsid w:val="00EF2CFF"/>
    <w:pPr>
      <w:tabs>
        <w:tab w:val="left" w:pos="-425"/>
        <w:tab w:val="left" w:pos="1191"/>
      </w:tabs>
      <w:spacing w:after="60" w:line="216" w:lineRule="auto"/>
      <w:ind w:left="1077"/>
      <w:jc w:val="both"/>
    </w:pPr>
    <w:rPr>
      <w:rFonts w:ascii="Times New Roman" w:eastAsia="Times New Roman" w:hAnsi="Times New Roman"/>
      <w:szCs w:val="20"/>
    </w:rPr>
  </w:style>
  <w:style w:type="paragraph" w:customStyle="1" w:styleId="KDNabrajanje">
    <w:name w:val="KDNabrajanje"/>
    <w:basedOn w:val="Normal"/>
    <w:qFormat/>
    <w:rsid w:val="00EF2CFF"/>
    <w:pPr>
      <w:numPr>
        <w:numId w:val="1"/>
      </w:numPr>
      <w:spacing w:before="80" w:after="0" w:line="240" w:lineRule="auto"/>
      <w:jc w:val="both"/>
    </w:pPr>
    <w:rPr>
      <w:rFonts w:ascii="Arial" w:eastAsia="Times New Roman" w:hAnsi="Arial"/>
      <w:lang w:val="ru-RU"/>
    </w:rPr>
  </w:style>
  <w:style w:type="character" w:styleId="SubtleEmphasis">
    <w:name w:val="Subtle Emphasis"/>
    <w:uiPriority w:val="19"/>
    <w:qFormat/>
    <w:rsid w:val="00EF2CFF"/>
    <w:rPr>
      <w:i/>
      <w:iCs/>
      <w:color w:val="7F7F7F"/>
    </w:rPr>
  </w:style>
  <w:style w:type="character" w:customStyle="1" w:styleId="style2">
    <w:name w:val="style2"/>
    <w:basedOn w:val="DefaultParagraphFont"/>
    <w:rsid w:val="00EF2CFF"/>
  </w:style>
  <w:style w:type="character" w:styleId="Strong">
    <w:name w:val="Strong"/>
    <w:basedOn w:val="DefaultParagraphFont"/>
    <w:uiPriority w:val="22"/>
    <w:qFormat/>
    <w:rsid w:val="00EF2CFF"/>
    <w:rPr>
      <w:b/>
      <w:bCs/>
    </w:rPr>
  </w:style>
  <w:style w:type="character" w:customStyle="1" w:styleId="WW-WW8Num11z0">
    <w:name w:val="WW-WW8Num11z0"/>
    <w:uiPriority w:val="99"/>
    <w:rsid w:val="00EF2CFF"/>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864"/>
    <w:rPr>
      <w:rFonts w:ascii="Calibri" w:eastAsia="Calibri" w:hAnsi="Calibri" w:cs="Times New Roman"/>
    </w:rPr>
  </w:style>
  <w:style w:type="paragraph" w:styleId="Heading1">
    <w:name w:val="heading 1"/>
    <w:basedOn w:val="Normal"/>
    <w:next w:val="Normal"/>
    <w:link w:val="Heading1Char"/>
    <w:qFormat/>
    <w:rsid w:val="00EF2CFF"/>
    <w:pPr>
      <w:keepNext/>
      <w:spacing w:before="240" w:after="60" w:line="240" w:lineRule="auto"/>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EF2CFF"/>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semiHidden/>
    <w:unhideWhenUsed/>
    <w:qFormat/>
    <w:rsid w:val="00EF2CFF"/>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link w:val="Heading4Char"/>
    <w:semiHidden/>
    <w:unhideWhenUsed/>
    <w:qFormat/>
    <w:rsid w:val="00EF2CFF"/>
    <w:pPr>
      <w:keepNext/>
      <w:spacing w:before="240" w:after="60"/>
      <w:outlineLvl w:val="3"/>
    </w:pPr>
    <w:rPr>
      <w:rFonts w:ascii="Times New Roman" w:eastAsia="Times New Roman" w:hAnsi="Times New Roman"/>
      <w:b/>
      <w:bCs/>
      <w:sz w:val="28"/>
      <w:szCs w:val="28"/>
    </w:rPr>
  </w:style>
  <w:style w:type="paragraph" w:styleId="Heading5">
    <w:name w:val="heading 5"/>
    <w:basedOn w:val="Heading4"/>
    <w:next w:val="Normal"/>
    <w:link w:val="Heading5Char"/>
    <w:semiHidden/>
    <w:unhideWhenUsed/>
    <w:qFormat/>
    <w:rsid w:val="00EF2CFF"/>
    <w:pPr>
      <w:tabs>
        <w:tab w:val="num" w:pos="1440"/>
      </w:tabs>
      <w:spacing w:before="0" w:after="120" w:line="240" w:lineRule="auto"/>
      <w:ind w:left="1008" w:hanging="1008"/>
      <w:outlineLvl w:val="4"/>
    </w:pPr>
    <w:rPr>
      <w:rFonts w:ascii="Arial" w:hAnsi="Arial"/>
      <w:bCs w:val="0"/>
      <w:sz w:val="20"/>
      <w:szCs w:val="22"/>
      <w:lang w:val="en-GB"/>
    </w:rPr>
  </w:style>
  <w:style w:type="paragraph" w:styleId="Heading6">
    <w:name w:val="heading 6"/>
    <w:basedOn w:val="Heading5"/>
    <w:next w:val="Normal"/>
    <w:link w:val="Heading6Char"/>
    <w:semiHidden/>
    <w:unhideWhenUsed/>
    <w:qFormat/>
    <w:rsid w:val="00EF2CFF"/>
    <w:pPr>
      <w:tabs>
        <w:tab w:val="clear" w:pos="1440"/>
        <w:tab w:val="num" w:pos="1800"/>
      </w:tabs>
      <w:ind w:left="1152" w:hanging="1152"/>
      <w:outlineLvl w:val="5"/>
    </w:pPr>
  </w:style>
  <w:style w:type="paragraph" w:styleId="Heading7">
    <w:name w:val="heading 7"/>
    <w:basedOn w:val="Heading6"/>
    <w:next w:val="Normal"/>
    <w:link w:val="Heading7Char"/>
    <w:semiHidden/>
    <w:unhideWhenUsed/>
    <w:qFormat/>
    <w:rsid w:val="00EF2CFF"/>
    <w:pPr>
      <w:tabs>
        <w:tab w:val="clear" w:pos="1800"/>
        <w:tab w:val="num" w:pos="2160"/>
      </w:tabs>
      <w:ind w:left="1296" w:hanging="1296"/>
      <w:outlineLvl w:val="6"/>
    </w:pPr>
  </w:style>
  <w:style w:type="paragraph" w:styleId="Heading8">
    <w:name w:val="heading 8"/>
    <w:basedOn w:val="Heading7"/>
    <w:next w:val="Normal"/>
    <w:link w:val="Heading8Char"/>
    <w:semiHidden/>
    <w:unhideWhenUsed/>
    <w:qFormat/>
    <w:rsid w:val="00EF2CFF"/>
    <w:pPr>
      <w:tabs>
        <w:tab w:val="clear" w:pos="2160"/>
        <w:tab w:val="num" w:pos="2520"/>
      </w:tabs>
      <w:ind w:left="1440" w:hanging="1440"/>
      <w:outlineLvl w:val="7"/>
    </w:pPr>
  </w:style>
  <w:style w:type="paragraph" w:styleId="Heading9">
    <w:name w:val="heading 9"/>
    <w:basedOn w:val="Heading8"/>
    <w:next w:val="Normal"/>
    <w:link w:val="Heading9Char"/>
    <w:semiHidden/>
    <w:unhideWhenUsed/>
    <w:qFormat/>
    <w:rsid w:val="00EF2CFF"/>
    <w:pPr>
      <w:tabs>
        <w:tab w:val="clear" w:pos="2520"/>
        <w:tab w:val="num" w:pos="2880"/>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2CF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EF2CFF"/>
    <w:rPr>
      <w:rFonts w:ascii="Arial" w:eastAsia="Times New Roman" w:hAnsi="Arial" w:cs="Arial"/>
      <w:b/>
      <w:bCs/>
      <w:i/>
      <w:iCs/>
      <w:sz w:val="28"/>
      <w:szCs w:val="28"/>
    </w:rPr>
  </w:style>
  <w:style w:type="character" w:customStyle="1" w:styleId="Heading4Char">
    <w:name w:val="Heading 4 Char"/>
    <w:basedOn w:val="DefaultParagraphFont"/>
    <w:link w:val="Heading4"/>
    <w:semiHidden/>
    <w:rsid w:val="00EF2CFF"/>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semiHidden/>
    <w:rsid w:val="00EF2CFF"/>
    <w:rPr>
      <w:rFonts w:ascii="Arial" w:eastAsia="Times New Roman" w:hAnsi="Arial" w:cs="Times New Roman"/>
      <w:b/>
      <w:bCs/>
      <w:sz w:val="24"/>
      <w:szCs w:val="26"/>
      <w:lang w:val="sr-Latn-CS" w:eastAsia="sr-Latn-CS"/>
    </w:rPr>
  </w:style>
  <w:style w:type="character" w:customStyle="1" w:styleId="Heading5Char">
    <w:name w:val="Heading 5 Char"/>
    <w:basedOn w:val="DefaultParagraphFont"/>
    <w:link w:val="Heading5"/>
    <w:semiHidden/>
    <w:rsid w:val="00EF2CFF"/>
    <w:rPr>
      <w:rFonts w:ascii="Arial" w:eastAsia="Times New Roman" w:hAnsi="Arial" w:cs="Times New Roman"/>
      <w:b/>
      <w:sz w:val="20"/>
      <w:lang w:val="en-GB"/>
    </w:rPr>
  </w:style>
  <w:style w:type="character" w:customStyle="1" w:styleId="Heading6Char">
    <w:name w:val="Heading 6 Char"/>
    <w:basedOn w:val="DefaultParagraphFont"/>
    <w:link w:val="Heading6"/>
    <w:semiHidden/>
    <w:rsid w:val="00EF2CFF"/>
    <w:rPr>
      <w:rFonts w:ascii="Arial" w:eastAsia="Times New Roman" w:hAnsi="Arial" w:cs="Times New Roman"/>
      <w:b/>
      <w:sz w:val="20"/>
      <w:lang w:val="en-GB"/>
    </w:rPr>
  </w:style>
  <w:style w:type="character" w:customStyle="1" w:styleId="Heading7Char">
    <w:name w:val="Heading 7 Char"/>
    <w:basedOn w:val="DefaultParagraphFont"/>
    <w:link w:val="Heading7"/>
    <w:semiHidden/>
    <w:rsid w:val="00EF2CFF"/>
    <w:rPr>
      <w:rFonts w:ascii="Arial" w:eastAsia="Times New Roman" w:hAnsi="Arial" w:cs="Times New Roman"/>
      <w:b/>
      <w:sz w:val="20"/>
      <w:lang w:val="en-GB"/>
    </w:rPr>
  </w:style>
  <w:style w:type="character" w:customStyle="1" w:styleId="Heading8Char">
    <w:name w:val="Heading 8 Char"/>
    <w:basedOn w:val="DefaultParagraphFont"/>
    <w:link w:val="Heading8"/>
    <w:semiHidden/>
    <w:rsid w:val="00EF2CFF"/>
    <w:rPr>
      <w:rFonts w:ascii="Arial" w:eastAsia="Times New Roman" w:hAnsi="Arial" w:cs="Times New Roman"/>
      <w:b/>
      <w:sz w:val="20"/>
      <w:lang w:val="en-GB"/>
    </w:rPr>
  </w:style>
  <w:style w:type="character" w:customStyle="1" w:styleId="Heading9Char">
    <w:name w:val="Heading 9 Char"/>
    <w:basedOn w:val="DefaultParagraphFont"/>
    <w:link w:val="Heading9"/>
    <w:semiHidden/>
    <w:rsid w:val="00EF2CFF"/>
    <w:rPr>
      <w:rFonts w:ascii="Arial" w:eastAsia="Times New Roman" w:hAnsi="Arial" w:cs="Times New Roman"/>
      <w:b/>
      <w:sz w:val="20"/>
      <w:lang w:val="en-GB"/>
    </w:rPr>
  </w:style>
  <w:style w:type="character" w:styleId="Hyperlink">
    <w:name w:val="Hyperlink"/>
    <w:uiPriority w:val="99"/>
    <w:semiHidden/>
    <w:unhideWhenUsed/>
    <w:rsid w:val="00EF2CFF"/>
    <w:rPr>
      <w:color w:val="0000FF"/>
      <w:u w:val="single"/>
    </w:rPr>
  </w:style>
  <w:style w:type="paragraph" w:styleId="FootnoteText">
    <w:name w:val="footnote text"/>
    <w:basedOn w:val="Normal"/>
    <w:link w:val="FootnoteTextChar"/>
    <w:uiPriority w:val="99"/>
    <w:semiHidden/>
    <w:unhideWhenUsed/>
    <w:rsid w:val="00EF2CFF"/>
    <w:pPr>
      <w:spacing w:after="0" w:line="240" w:lineRule="auto"/>
    </w:pPr>
    <w:rPr>
      <w:rFonts w:eastAsia="Times New Roman"/>
      <w:sz w:val="20"/>
      <w:szCs w:val="20"/>
      <w:lang w:val="x-none" w:eastAsia="ja-JP"/>
    </w:rPr>
  </w:style>
  <w:style w:type="character" w:customStyle="1" w:styleId="FootnoteTextChar">
    <w:name w:val="Footnote Text Char"/>
    <w:basedOn w:val="DefaultParagraphFont"/>
    <w:link w:val="FootnoteText"/>
    <w:uiPriority w:val="99"/>
    <w:semiHidden/>
    <w:rsid w:val="00EF2CFF"/>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EF2CFF"/>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EF2CFF"/>
    <w:rPr>
      <w:sz w:val="20"/>
      <w:szCs w:val="20"/>
      <w:lang w:val="en-GB" w:eastAsia="x-none"/>
    </w:rPr>
  </w:style>
  <w:style w:type="character" w:customStyle="1" w:styleId="HeaderChar">
    <w:name w:val="Header Char"/>
    <w:aliases w:val="header odd Char,header odd1 Char"/>
    <w:basedOn w:val="DefaultParagraphFont"/>
    <w:link w:val="Header"/>
    <w:uiPriority w:val="99"/>
    <w:rsid w:val="00EF2CFF"/>
    <w:rPr>
      <w:rFonts w:ascii="Calibri" w:eastAsia="Calibri" w:hAnsi="Calibri" w:cs="Times New Roman"/>
    </w:rPr>
  </w:style>
  <w:style w:type="paragraph" w:styleId="Header">
    <w:name w:val="header"/>
    <w:aliases w:val="header odd,header odd1"/>
    <w:basedOn w:val="Normal"/>
    <w:link w:val="HeaderChar"/>
    <w:uiPriority w:val="99"/>
    <w:unhideWhenUsed/>
    <w:rsid w:val="00EF2C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CFF"/>
    <w:rPr>
      <w:rFonts w:ascii="Calibri" w:eastAsia="Calibri" w:hAnsi="Calibri" w:cs="Times New Roman"/>
    </w:rPr>
  </w:style>
  <w:style w:type="paragraph" w:styleId="Footer">
    <w:name w:val="footer"/>
    <w:basedOn w:val="Normal"/>
    <w:link w:val="FooterChar"/>
    <w:uiPriority w:val="99"/>
    <w:unhideWhenUsed/>
    <w:rsid w:val="00EF2CFF"/>
    <w:pPr>
      <w:tabs>
        <w:tab w:val="center" w:pos="4680"/>
        <w:tab w:val="right" w:pos="9360"/>
      </w:tabs>
      <w:spacing w:after="0" w:line="240" w:lineRule="auto"/>
    </w:pPr>
  </w:style>
  <w:style w:type="paragraph" w:styleId="Title">
    <w:name w:val="Title"/>
    <w:basedOn w:val="Normal"/>
    <w:link w:val="TitleChar"/>
    <w:qFormat/>
    <w:rsid w:val="00EF2CFF"/>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rsid w:val="00EF2CFF"/>
    <w:rPr>
      <w:rFonts w:ascii="Arial" w:eastAsia="Times New Roman" w:hAnsi="Arial" w:cs="Times New Roman"/>
      <w:b/>
      <w:bCs/>
      <w:kern w:val="28"/>
      <w:sz w:val="32"/>
      <w:szCs w:val="32"/>
      <w:lang w:val="x-none" w:eastAsia="x-none"/>
    </w:rPr>
  </w:style>
  <w:style w:type="paragraph" w:styleId="BodyText">
    <w:name w:val="Body Text"/>
    <w:basedOn w:val="Normal"/>
    <w:link w:val="BodyTextChar"/>
    <w:uiPriority w:val="99"/>
    <w:semiHidden/>
    <w:unhideWhenUsed/>
    <w:rsid w:val="00EF2CFF"/>
    <w:pPr>
      <w:spacing w:after="120"/>
    </w:pPr>
    <w:rPr>
      <w:lang w:val="x-none" w:eastAsia="x-none"/>
    </w:rPr>
  </w:style>
  <w:style w:type="character" w:customStyle="1" w:styleId="BodyTextChar">
    <w:name w:val="Body Text Char"/>
    <w:basedOn w:val="DefaultParagraphFont"/>
    <w:link w:val="BodyText"/>
    <w:uiPriority w:val="99"/>
    <w:semiHidden/>
    <w:rsid w:val="00EF2CFF"/>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EF2CFF"/>
    <w:rPr>
      <w:rFonts w:ascii="Times New Roman" w:eastAsia="Times New Roman" w:hAnsi="Times New Roman" w:cs="Times New Roman" w:hint="default"/>
      <w:sz w:val="24"/>
      <w:lang w:val="sr-Latn-CS" w:eastAsia="x-none"/>
    </w:rPr>
  </w:style>
  <w:style w:type="paragraph" w:customStyle="1" w:styleId="BodyTextIndent1">
    <w:name w:val="Body Text Indent1"/>
    <w:aliases w:val="Char,Char Char Char Char Char,Char Char,Char Char Char Char Char Char Char Char Char Char Char"/>
    <w:basedOn w:val="Normal"/>
    <w:rsid w:val="00EF2CFF"/>
    <w:pPr>
      <w:spacing w:after="0" w:line="240" w:lineRule="auto"/>
      <w:ind w:firstLine="284"/>
      <w:jc w:val="both"/>
    </w:pPr>
    <w:rPr>
      <w:rFonts w:ascii="Times New Roman" w:eastAsia="Times New Roman" w:hAnsi="Times New Roman"/>
      <w:sz w:val="24"/>
      <w:szCs w:val="20"/>
      <w:lang w:val="sr-Latn-CS" w:eastAsia="x-none"/>
    </w:rPr>
  </w:style>
  <w:style w:type="paragraph" w:styleId="Subtitle">
    <w:name w:val="Subtitle"/>
    <w:basedOn w:val="Normal"/>
    <w:link w:val="SubtitleChar"/>
    <w:qFormat/>
    <w:rsid w:val="00EF2CFF"/>
    <w:pPr>
      <w:spacing w:after="0" w:line="240" w:lineRule="auto"/>
      <w:jc w:val="center"/>
    </w:pPr>
    <w:rPr>
      <w:rFonts w:ascii="Times New Roman" w:eastAsia="Times New Roman" w:hAnsi="Times New Roman"/>
      <w:b/>
      <w:sz w:val="28"/>
      <w:szCs w:val="20"/>
      <w:lang w:val="fr-BE"/>
    </w:rPr>
  </w:style>
  <w:style w:type="character" w:customStyle="1" w:styleId="SubtitleChar">
    <w:name w:val="Subtitle Char"/>
    <w:basedOn w:val="DefaultParagraphFont"/>
    <w:link w:val="Subtitle"/>
    <w:rsid w:val="00EF2CFF"/>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EF2CFF"/>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EF2CFF"/>
    <w:pPr>
      <w:spacing w:after="120" w:line="480" w:lineRule="auto"/>
    </w:pPr>
    <w:rPr>
      <w:rFonts w:ascii="Times New Roman" w:eastAsia="Times New Roman" w:hAnsi="Times New Roman"/>
      <w:sz w:val="24"/>
      <w:szCs w:val="24"/>
      <w:lang w:val="sl-SI" w:eastAsia="x-none"/>
    </w:rPr>
  </w:style>
  <w:style w:type="character" w:customStyle="1" w:styleId="PlainTextChar">
    <w:name w:val="Plain Text Char"/>
    <w:basedOn w:val="DefaultParagraphFont"/>
    <w:link w:val="PlainText"/>
    <w:semiHidden/>
    <w:rsid w:val="00EF2CFF"/>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EF2CFF"/>
    <w:pPr>
      <w:spacing w:after="0" w:line="240" w:lineRule="auto"/>
    </w:pPr>
    <w:rPr>
      <w:rFonts w:ascii="Courier New" w:eastAsia="Times New Roman" w:hAnsi="Courier New"/>
      <w:sz w:val="20"/>
      <w:szCs w:val="20"/>
      <w:lang w:val="x-none" w:eastAsia="zh-CN"/>
    </w:rPr>
  </w:style>
  <w:style w:type="character" w:customStyle="1" w:styleId="CommentSubjectChar">
    <w:name w:val="Comment Subject Char"/>
    <w:basedOn w:val="CommentTextChar"/>
    <w:link w:val="CommentSubject"/>
    <w:uiPriority w:val="99"/>
    <w:semiHidden/>
    <w:rsid w:val="00EF2CFF"/>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EF2CFF"/>
    <w:rPr>
      <w:b/>
      <w:bCs/>
    </w:rPr>
  </w:style>
  <w:style w:type="paragraph" w:styleId="BalloonText">
    <w:name w:val="Balloon Text"/>
    <w:basedOn w:val="Normal"/>
    <w:link w:val="BalloonTextChar"/>
    <w:semiHidden/>
    <w:unhideWhenUsed/>
    <w:rsid w:val="00EF2CFF"/>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semiHidden/>
    <w:rsid w:val="00EF2CFF"/>
    <w:rPr>
      <w:rFonts w:ascii="Tahoma" w:eastAsia="Calibri" w:hAnsi="Tahoma" w:cs="Times New Roman"/>
      <w:sz w:val="16"/>
      <w:szCs w:val="16"/>
      <w:lang w:val="x-none" w:eastAsia="x-none"/>
    </w:rPr>
  </w:style>
  <w:style w:type="character" w:customStyle="1" w:styleId="ListParagraphChar">
    <w:name w:val="List Paragraph Char"/>
    <w:link w:val="ListParagraph"/>
    <w:locked/>
    <w:rsid w:val="00EF2CFF"/>
  </w:style>
  <w:style w:type="paragraph" w:styleId="ListParagraph">
    <w:name w:val="List Paragraph"/>
    <w:basedOn w:val="Normal"/>
    <w:link w:val="ListParagraphChar"/>
    <w:qFormat/>
    <w:rsid w:val="00EF2CFF"/>
    <w:pPr>
      <w:ind w:left="720"/>
      <w:contextualSpacing/>
    </w:pPr>
    <w:rPr>
      <w:rFonts w:asciiTheme="minorHAnsi" w:eastAsiaTheme="minorHAnsi" w:hAnsiTheme="minorHAnsi" w:cstheme="minorBidi"/>
    </w:rPr>
  </w:style>
  <w:style w:type="character" w:customStyle="1" w:styleId="normalChar">
    <w:name w:val="normal Char"/>
    <w:link w:val="Normal1"/>
    <w:locked/>
    <w:rsid w:val="00EF2CFF"/>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EF2CFF"/>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DecimalAligned">
    <w:name w:val="Decimal Aligned"/>
    <w:basedOn w:val="Normal"/>
    <w:uiPriority w:val="40"/>
    <w:qFormat/>
    <w:rsid w:val="00EF2CFF"/>
    <w:pPr>
      <w:tabs>
        <w:tab w:val="decimal" w:pos="360"/>
      </w:tabs>
    </w:pPr>
    <w:rPr>
      <w:lang w:eastAsia="ja-JP"/>
    </w:rPr>
  </w:style>
  <w:style w:type="character" w:customStyle="1" w:styleId="ColorfulList-Accent1Char">
    <w:name w:val="Colorful List - Accent 1 Char"/>
    <w:link w:val="ColorfulList-Accent11"/>
    <w:locked/>
    <w:rsid w:val="00EF2CFF"/>
    <w:rPr>
      <w:lang w:val="sr-Latn-CS" w:eastAsia="x-none"/>
    </w:rPr>
  </w:style>
  <w:style w:type="paragraph" w:customStyle="1" w:styleId="ColorfulList-Accent11">
    <w:name w:val="Colorful List - Accent 11"/>
    <w:basedOn w:val="Normal"/>
    <w:link w:val="ColorfulList-Accent1Char"/>
    <w:qFormat/>
    <w:rsid w:val="00EF2CFF"/>
    <w:pPr>
      <w:ind w:left="720"/>
      <w:contextualSpacing/>
    </w:pPr>
    <w:rPr>
      <w:rFonts w:asciiTheme="minorHAnsi" w:eastAsiaTheme="minorHAnsi" w:hAnsiTheme="minorHAnsi" w:cstheme="minorBidi"/>
      <w:lang w:val="sr-Latn-CS" w:eastAsia="x-none"/>
    </w:rPr>
  </w:style>
  <w:style w:type="paragraph" w:customStyle="1" w:styleId="Glava">
    <w:name w:val="Glava"/>
    <w:basedOn w:val="Normal"/>
    <w:rsid w:val="00EF2CFF"/>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EF2CF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abrajanja">
    <w:name w:val="#Nabrajanja"/>
    <w:basedOn w:val="Normal"/>
    <w:rsid w:val="00EF2CFF"/>
    <w:pPr>
      <w:tabs>
        <w:tab w:val="left" w:pos="-425"/>
        <w:tab w:val="left" w:pos="1191"/>
      </w:tabs>
      <w:spacing w:after="60" w:line="216" w:lineRule="auto"/>
      <w:ind w:left="1077"/>
      <w:jc w:val="both"/>
    </w:pPr>
    <w:rPr>
      <w:rFonts w:ascii="Times New Roman" w:eastAsia="Times New Roman" w:hAnsi="Times New Roman"/>
      <w:szCs w:val="20"/>
    </w:rPr>
  </w:style>
  <w:style w:type="paragraph" w:customStyle="1" w:styleId="KDNabrajanje">
    <w:name w:val="KDNabrajanje"/>
    <w:basedOn w:val="Normal"/>
    <w:qFormat/>
    <w:rsid w:val="00EF2CFF"/>
    <w:pPr>
      <w:numPr>
        <w:numId w:val="1"/>
      </w:numPr>
      <w:spacing w:before="80" w:after="0" w:line="240" w:lineRule="auto"/>
      <w:jc w:val="both"/>
    </w:pPr>
    <w:rPr>
      <w:rFonts w:ascii="Arial" w:eastAsia="Times New Roman" w:hAnsi="Arial"/>
      <w:lang w:val="ru-RU"/>
    </w:rPr>
  </w:style>
  <w:style w:type="character" w:styleId="SubtleEmphasis">
    <w:name w:val="Subtle Emphasis"/>
    <w:uiPriority w:val="19"/>
    <w:qFormat/>
    <w:rsid w:val="00EF2CFF"/>
    <w:rPr>
      <w:i/>
      <w:iCs/>
      <w:color w:val="7F7F7F"/>
    </w:rPr>
  </w:style>
  <w:style w:type="character" w:customStyle="1" w:styleId="style2">
    <w:name w:val="style2"/>
    <w:basedOn w:val="DefaultParagraphFont"/>
    <w:rsid w:val="00EF2CFF"/>
  </w:style>
  <w:style w:type="character" w:styleId="Strong">
    <w:name w:val="Strong"/>
    <w:basedOn w:val="DefaultParagraphFont"/>
    <w:uiPriority w:val="22"/>
    <w:qFormat/>
    <w:rsid w:val="00EF2CFF"/>
    <w:rPr>
      <w:b/>
      <w:bCs/>
    </w:rPr>
  </w:style>
  <w:style w:type="character" w:customStyle="1" w:styleId="WW-WW8Num11z0">
    <w:name w:val="WW-WW8Num11z0"/>
    <w:uiPriority w:val="99"/>
    <w:rsid w:val="00EF2CFF"/>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427108">
      <w:bodyDiv w:val="1"/>
      <w:marLeft w:val="0"/>
      <w:marRight w:val="0"/>
      <w:marTop w:val="0"/>
      <w:marBottom w:val="0"/>
      <w:divBdr>
        <w:top w:val="none" w:sz="0" w:space="0" w:color="auto"/>
        <w:left w:val="none" w:sz="0" w:space="0" w:color="auto"/>
        <w:bottom w:val="none" w:sz="0" w:space="0" w:color="auto"/>
        <w:right w:val="none" w:sz="0" w:space="0" w:color="auto"/>
      </w:divBdr>
    </w:div>
    <w:div w:id="913125901">
      <w:bodyDiv w:val="1"/>
      <w:marLeft w:val="0"/>
      <w:marRight w:val="0"/>
      <w:marTop w:val="0"/>
      <w:marBottom w:val="0"/>
      <w:divBdr>
        <w:top w:val="none" w:sz="0" w:space="0" w:color="auto"/>
        <w:left w:val="none" w:sz="0" w:space="0" w:color="auto"/>
        <w:bottom w:val="none" w:sz="0" w:space="0" w:color="auto"/>
        <w:right w:val="none" w:sz="0" w:space="0" w:color="auto"/>
      </w:divBdr>
    </w:div>
    <w:div w:id="1271428813">
      <w:bodyDiv w:val="1"/>
      <w:marLeft w:val="0"/>
      <w:marRight w:val="0"/>
      <w:marTop w:val="0"/>
      <w:marBottom w:val="0"/>
      <w:divBdr>
        <w:top w:val="none" w:sz="0" w:space="0" w:color="auto"/>
        <w:left w:val="none" w:sz="0" w:space="0" w:color="auto"/>
        <w:bottom w:val="none" w:sz="0" w:space="0" w:color="auto"/>
        <w:right w:val="none" w:sz="0" w:space="0" w:color="auto"/>
      </w:divBdr>
    </w:div>
    <w:div w:id="1287085133">
      <w:bodyDiv w:val="1"/>
      <w:marLeft w:val="0"/>
      <w:marRight w:val="0"/>
      <w:marTop w:val="0"/>
      <w:marBottom w:val="0"/>
      <w:divBdr>
        <w:top w:val="none" w:sz="0" w:space="0" w:color="auto"/>
        <w:left w:val="none" w:sz="0" w:space="0" w:color="auto"/>
        <w:bottom w:val="none" w:sz="0" w:space="0" w:color="auto"/>
        <w:right w:val="none" w:sz="0" w:space="0" w:color="auto"/>
      </w:divBdr>
    </w:div>
    <w:div w:id="1429696051">
      <w:bodyDiv w:val="1"/>
      <w:marLeft w:val="0"/>
      <w:marRight w:val="0"/>
      <w:marTop w:val="0"/>
      <w:marBottom w:val="0"/>
      <w:divBdr>
        <w:top w:val="none" w:sz="0" w:space="0" w:color="auto"/>
        <w:left w:val="none" w:sz="0" w:space="0" w:color="auto"/>
        <w:bottom w:val="none" w:sz="0" w:space="0" w:color="auto"/>
        <w:right w:val="none" w:sz="0" w:space="0" w:color="auto"/>
      </w:divBdr>
    </w:div>
    <w:div w:id="1827865836">
      <w:bodyDiv w:val="1"/>
      <w:marLeft w:val="0"/>
      <w:marRight w:val="0"/>
      <w:marTop w:val="0"/>
      <w:marBottom w:val="0"/>
      <w:divBdr>
        <w:top w:val="none" w:sz="0" w:space="0" w:color="auto"/>
        <w:left w:val="none" w:sz="0" w:space="0" w:color="auto"/>
        <w:bottom w:val="none" w:sz="0" w:space="0" w:color="auto"/>
        <w:right w:val="none" w:sz="0" w:space="0" w:color="auto"/>
      </w:divBdr>
    </w:div>
    <w:div w:id="197914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ija.milacic@eps.rs" TargetMode="External"/><Relationship Id="rId24"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kjn.gov.rs" TargetMode="External"/><Relationship Id="rId22" Type="http://schemas.openxmlformats.org/officeDocument/2006/relationships/oleObject" Target="embeddings/oleObject8.bin"/><Relationship Id="rId27"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54</Pages>
  <Words>13332</Words>
  <Characters>75995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Milačić</dc:creator>
  <cp:keywords/>
  <dc:description/>
  <cp:lastModifiedBy>Marija Milačić</cp:lastModifiedBy>
  <cp:revision>30</cp:revision>
  <cp:lastPrinted>2016-10-10T05:03:00Z</cp:lastPrinted>
  <dcterms:created xsi:type="dcterms:W3CDTF">2016-08-30T07:00:00Z</dcterms:created>
  <dcterms:modified xsi:type="dcterms:W3CDTF">2016-10-10T11:54:00Z</dcterms:modified>
</cp:coreProperties>
</file>