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02763D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763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2763D">
        <w:rPr>
          <w:rFonts w:ascii="Arial" w:hAnsi="Arial" w:cs="Arial"/>
          <w:sz w:val="22"/>
          <w:szCs w:val="22"/>
        </w:rPr>
        <w:t xml:space="preserve">ЗА ЈАВНУ НАБАВКУ </w:t>
      </w:r>
      <w:r w:rsidR="0002763D" w:rsidRPr="0002763D">
        <w:rPr>
          <w:rFonts w:ascii="Arial" w:hAnsi="Arial" w:cs="Arial"/>
          <w:sz w:val="22"/>
          <w:szCs w:val="22"/>
        </w:rPr>
        <w:t>УСЛУГА</w:t>
      </w:r>
      <w:r w:rsidRPr="0002763D">
        <w:rPr>
          <w:rFonts w:ascii="Arial" w:hAnsi="Arial" w:cs="Arial"/>
          <w:sz w:val="22"/>
          <w:szCs w:val="22"/>
          <w:lang w:val="ru-RU"/>
        </w:rPr>
        <w:t xml:space="preserve"> </w:t>
      </w:r>
      <w:r w:rsidR="0002763D" w:rsidRPr="0002763D">
        <w:rPr>
          <w:rFonts w:ascii="Arial" w:hAnsi="Arial" w:cs="Arial"/>
          <w:sz w:val="22"/>
          <w:szCs w:val="22"/>
          <w:lang w:val="en-US"/>
        </w:rPr>
        <w:t xml:space="preserve">: </w:t>
      </w:r>
      <w:r w:rsidR="0002763D" w:rsidRPr="0002763D">
        <w:rPr>
          <w:rFonts w:ascii="Arial" w:hAnsi="Arial" w:cs="Arial"/>
          <w:sz w:val="22"/>
          <w:szCs w:val="22"/>
        </w:rPr>
        <w:t>Текуће одржавање хидрауличних система на млиновима ТЕНТ А</w:t>
      </w:r>
      <w:r w:rsidRPr="0002763D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2763D">
        <w:rPr>
          <w:rFonts w:ascii="Arial" w:hAnsi="Arial" w:cs="Arial"/>
          <w:sz w:val="22"/>
          <w:szCs w:val="22"/>
        </w:rPr>
        <w:t>JН/3000/0179/2016</w:t>
      </w:r>
      <w:r w:rsidR="0002763D" w:rsidRPr="0002763D">
        <w:rPr>
          <w:rFonts w:ascii="Arial" w:hAnsi="Arial" w:cs="Arial"/>
          <w:sz w:val="22"/>
          <w:szCs w:val="22"/>
        </w:rPr>
        <w:t>(1552/2016)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2763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13D1F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13D1F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2763D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2763D">
        <w:rPr>
          <w:rFonts w:ascii="Arial" w:hAnsi="Arial" w:cs="Arial"/>
          <w:sz w:val="22"/>
          <w:szCs w:val="22"/>
          <w:lang w:val="ru-RU"/>
        </w:rPr>
        <w:t xml:space="preserve">: </w:t>
      </w:r>
      <w:r w:rsidR="0002763D" w:rsidRPr="0002763D">
        <w:rPr>
          <w:rFonts w:ascii="Arial" w:hAnsi="Arial" w:cs="Arial"/>
          <w:sz w:val="22"/>
          <w:szCs w:val="22"/>
        </w:rPr>
        <w:t>Текуће одржавање хидрауличних система на млиновима ТЕНТ А</w:t>
      </w:r>
    </w:p>
    <w:p w:rsidR="00C6690C" w:rsidRPr="00213D1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2763D">
        <w:rPr>
          <w:rFonts w:ascii="Arial" w:hAnsi="Arial" w:cs="Arial"/>
          <w:sz w:val="22"/>
          <w:szCs w:val="22"/>
        </w:rPr>
        <w:t>Тачка</w:t>
      </w:r>
      <w:r w:rsidR="0002763D" w:rsidRPr="0002763D">
        <w:rPr>
          <w:rFonts w:ascii="Arial" w:hAnsi="Arial" w:cs="Arial"/>
          <w:sz w:val="22"/>
          <w:szCs w:val="22"/>
          <w:lang w:val="sr-Cyrl-RS"/>
        </w:rPr>
        <w:t xml:space="preserve"> 6 додатних услова за учешће у поступку јавне набавке из члана 76. Закона </w:t>
      </w:r>
      <w:r w:rsidRPr="0002763D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02763D" w:rsidRPr="0002763D">
        <w:rPr>
          <w:rFonts w:ascii="Arial" w:hAnsi="Arial" w:cs="Arial"/>
          <w:i/>
          <w:sz w:val="22"/>
          <w:szCs w:val="22"/>
        </w:rPr>
        <w:t>допуњује се</w:t>
      </w:r>
      <w:r w:rsidRPr="0002763D">
        <w:rPr>
          <w:rFonts w:ascii="Arial" w:hAnsi="Arial" w:cs="Arial"/>
          <w:i/>
          <w:sz w:val="22"/>
          <w:szCs w:val="22"/>
        </w:rPr>
        <w:t xml:space="preserve"> и гласи</w:t>
      </w:r>
      <w:r w:rsidRPr="0002763D">
        <w:rPr>
          <w:rFonts w:ascii="Arial" w:hAnsi="Arial" w:cs="Arial"/>
          <w:sz w:val="22"/>
          <w:szCs w:val="22"/>
        </w:rPr>
        <w:t xml:space="preserve">: </w:t>
      </w:r>
    </w:p>
    <w:p w:rsidR="00213D1F" w:rsidRPr="00213D1F" w:rsidRDefault="00213D1F" w:rsidP="00213D1F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sr-Latn-CS" w:eastAsia="sr-Latn-CS"/>
        </w:rPr>
      </w:pPr>
      <w:r w:rsidRPr="00213D1F">
        <w:rPr>
          <w:rFonts w:ascii="Arial" w:hAnsi="Arial" w:cs="Arial"/>
          <w:b/>
          <w:u w:val="single"/>
          <w:lang w:val="sr-Latn-CS" w:eastAsia="sr-Latn-CS"/>
        </w:rPr>
        <w:t>Услов:</w:t>
      </w:r>
    </w:p>
    <w:p w:rsidR="00213D1F" w:rsidRPr="00213D1F" w:rsidRDefault="00213D1F" w:rsidP="00213D1F">
      <w:pPr>
        <w:autoSpaceDE w:val="0"/>
        <w:autoSpaceDN w:val="0"/>
        <w:adjustRightInd w:val="0"/>
        <w:rPr>
          <w:rFonts w:ascii="Arial" w:hAnsi="Arial" w:cs="Arial"/>
          <w:lang w:val="sr-Cyrl-RS" w:eastAsia="sr-Latn-CS"/>
        </w:rPr>
      </w:pPr>
      <w:r w:rsidRPr="00213D1F">
        <w:rPr>
          <w:rFonts w:ascii="Arial" w:hAnsi="Arial" w:cs="Arial"/>
          <w:lang w:val="sr-Latn-CS" w:eastAsia="sr-Latn-CS"/>
        </w:rPr>
        <w:t>Кадровски капацитет</w:t>
      </w:r>
      <w:r>
        <w:rPr>
          <w:rFonts w:ascii="Arial" w:hAnsi="Arial" w:cs="Arial"/>
          <w:lang w:val="sr-Cyrl-RS" w:eastAsia="sr-Latn-CS"/>
        </w:rPr>
        <w:t xml:space="preserve"> :</w:t>
      </w:r>
    </w:p>
    <w:p w:rsidR="00213D1F" w:rsidRPr="00213D1F" w:rsidRDefault="00213D1F" w:rsidP="00213D1F">
      <w:pPr>
        <w:autoSpaceDE w:val="0"/>
        <w:autoSpaceDN w:val="0"/>
        <w:adjustRightInd w:val="0"/>
        <w:rPr>
          <w:rFonts w:ascii="Arial" w:hAnsi="Arial" w:cs="Arial"/>
          <w:lang w:val="sr-Cyrl-RS" w:eastAsia="sr-Latn-CS"/>
        </w:rPr>
      </w:pPr>
      <w:r w:rsidRPr="00213D1F">
        <w:rPr>
          <w:rFonts w:ascii="Arial" w:hAnsi="Arial" w:cs="Arial"/>
          <w:lang w:val="sr-Latn-CS" w:eastAsia="sr-Latn-CS"/>
        </w:rPr>
        <w:t>Понуђач располаже довољним кадровским капацитетом ако има најмање</w:t>
      </w:r>
      <w:r w:rsidRPr="00213D1F">
        <w:rPr>
          <w:rFonts w:ascii="Arial" w:hAnsi="Arial" w:cs="Arial"/>
          <w:lang w:val="sr-Cyrl-RS" w:eastAsia="sr-Latn-CS"/>
        </w:rPr>
        <w:t xml:space="preserve"> :</w:t>
      </w:r>
    </w:p>
    <w:p w:rsidR="00213D1F" w:rsidRPr="00213D1F" w:rsidRDefault="00213D1F" w:rsidP="00213D1F">
      <w:p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а) </w:t>
      </w:r>
      <w:r w:rsidRPr="00213D1F">
        <w:rPr>
          <w:rFonts w:ascii="Arial" w:hAnsi="Arial" w:cs="Arial"/>
          <w:szCs w:val="24"/>
          <w:lang w:val="ru-RU"/>
        </w:rPr>
        <w:t xml:space="preserve">2 (два) ангажована лица са </w:t>
      </w:r>
      <w:r w:rsidRPr="00213D1F">
        <w:rPr>
          <w:rFonts w:ascii="Arial" w:hAnsi="Arial" w:cs="Arial"/>
          <w:szCs w:val="24"/>
        </w:rPr>
        <w:t>VII</w:t>
      </w:r>
      <w:r w:rsidRPr="00213D1F">
        <w:rPr>
          <w:rFonts w:ascii="Arial" w:hAnsi="Arial" w:cs="Arial"/>
          <w:szCs w:val="24"/>
          <w:lang w:val="ru-RU"/>
        </w:rPr>
        <w:t xml:space="preserve"> степеном стручне спреме (дипломирани машински инжењер), који је у радном односу или је ангажован сходно чл. 197. до 202. Закона о раду.</w:t>
      </w:r>
    </w:p>
    <w:p w:rsidR="00213D1F" w:rsidRPr="006F65D4" w:rsidRDefault="00213D1F" w:rsidP="00213D1F">
      <w:pPr>
        <w:rPr>
          <w:rFonts w:ascii="Arial" w:hAnsi="Arial" w:cs="Arial"/>
          <w:b/>
          <w:szCs w:val="24"/>
          <w:lang w:val="ru-RU"/>
        </w:rPr>
      </w:pPr>
    </w:p>
    <w:p w:rsidR="00213D1F" w:rsidRDefault="00213D1F" w:rsidP="00213D1F">
      <w:pPr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б) 1 (једног) ангажовано лице</w:t>
      </w:r>
      <w:r w:rsidRPr="00E812DB">
        <w:rPr>
          <w:rFonts w:ascii="Arial" w:hAnsi="Arial" w:cs="Arial"/>
          <w:szCs w:val="24"/>
          <w:lang w:val="ru-RU"/>
        </w:rPr>
        <w:t xml:space="preserve"> са </w:t>
      </w:r>
      <w:r>
        <w:rPr>
          <w:rFonts w:ascii="Arial" w:hAnsi="Arial" w:cs="Arial"/>
          <w:szCs w:val="24"/>
          <w:lang w:val="sr-Cyrl-RS"/>
        </w:rPr>
        <w:t xml:space="preserve">лиценцом </w:t>
      </w:r>
      <w:r>
        <w:rPr>
          <w:rFonts w:ascii="Arial" w:hAnsi="Arial" w:cs="Arial"/>
          <w:szCs w:val="24"/>
        </w:rPr>
        <w:t>332</w:t>
      </w:r>
      <w:r>
        <w:rPr>
          <w:rFonts w:ascii="Arial" w:hAnsi="Arial" w:cs="Arial"/>
          <w:szCs w:val="24"/>
          <w:lang w:val="sr-Cyrl-RS"/>
        </w:rPr>
        <w:t xml:space="preserve"> </w:t>
      </w:r>
      <w:r w:rsidRPr="00317789">
        <w:rPr>
          <w:rFonts w:ascii="Arial" w:hAnsi="Arial" w:cs="Arial"/>
          <w:b/>
          <w:szCs w:val="24"/>
          <w:u w:val="single"/>
          <w:lang w:val="sr-Cyrl-RS"/>
        </w:rPr>
        <w:t>или</w:t>
      </w:r>
      <w:r>
        <w:rPr>
          <w:rFonts w:ascii="Arial" w:hAnsi="Arial" w:cs="Arial"/>
          <w:szCs w:val="24"/>
          <w:lang w:val="sr-Cyrl-RS"/>
        </w:rPr>
        <w:t xml:space="preserve"> 333 </w:t>
      </w:r>
      <w:r w:rsidRPr="00317789">
        <w:rPr>
          <w:rFonts w:ascii="Arial" w:hAnsi="Arial" w:cs="Arial"/>
          <w:b/>
          <w:szCs w:val="24"/>
          <w:u w:val="single"/>
          <w:lang w:val="sr-Cyrl-RS"/>
        </w:rPr>
        <w:t>или</w:t>
      </w:r>
      <w:r>
        <w:rPr>
          <w:rFonts w:ascii="Arial" w:hAnsi="Arial" w:cs="Arial"/>
          <w:szCs w:val="24"/>
          <w:lang w:val="sr-Cyrl-RS"/>
        </w:rPr>
        <w:t xml:space="preserve"> 336 издатом од Инжењерске коморе Србије, </w:t>
      </w:r>
      <w:r w:rsidRPr="00E812DB">
        <w:rPr>
          <w:rFonts w:ascii="Arial" w:hAnsi="Arial" w:cs="Arial"/>
          <w:szCs w:val="24"/>
          <w:lang w:val="ru-RU"/>
        </w:rPr>
        <w:t>који је у радном односу или је ангажован сходно чл. 197. до 202. Закона о раду.</w:t>
      </w:r>
    </w:p>
    <w:p w:rsidR="00213D1F" w:rsidRDefault="00213D1F" w:rsidP="00213D1F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sr-Cyrl-RS" w:eastAsia="sr-Latn-CS"/>
        </w:rPr>
      </w:pPr>
    </w:p>
    <w:p w:rsidR="00213D1F" w:rsidRPr="00213D1F" w:rsidRDefault="00213D1F" w:rsidP="00213D1F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sr-Latn-CS" w:eastAsia="sr-Latn-CS"/>
        </w:rPr>
      </w:pPr>
      <w:r w:rsidRPr="00213D1F">
        <w:rPr>
          <w:rFonts w:ascii="Arial" w:hAnsi="Arial" w:cs="Arial"/>
          <w:b/>
          <w:u w:val="single"/>
          <w:lang w:val="sr-Latn-CS" w:eastAsia="sr-Latn-CS"/>
        </w:rPr>
        <w:t xml:space="preserve">Доказ: </w:t>
      </w:r>
    </w:p>
    <w:p w:rsidR="00213D1F" w:rsidRPr="00213D1F" w:rsidRDefault="00213D1F" w:rsidP="00213D1F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88" w:hanging="284"/>
        <w:jc w:val="both"/>
        <w:rPr>
          <w:rFonts w:ascii="Arial" w:hAnsi="Arial" w:cs="Arial"/>
          <w:szCs w:val="24"/>
          <w:lang w:val="sr-Latn-CS" w:eastAsia="sr-Latn-CS"/>
        </w:rPr>
      </w:pPr>
      <w:r w:rsidRPr="00213D1F">
        <w:rPr>
          <w:rFonts w:ascii="Arial" w:hAnsi="Arial" w:cs="Arial"/>
          <w:szCs w:val="24"/>
          <w:lang w:val="sr-Latn-CS" w:eastAsia="sr-Latn-CS"/>
        </w:rPr>
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- </w:t>
      </w:r>
      <w:r w:rsidRPr="00213D1F">
        <w:rPr>
          <w:rFonts w:ascii="Arial" w:eastAsia="Calibri" w:hAnsi="Arial" w:cs="Arial"/>
          <w:szCs w:val="24"/>
          <w:lang w:val="sr-Latn-CS" w:eastAsia="sr-Latn-CS"/>
        </w:rPr>
        <w:t>за лица у радном односу</w:t>
      </w:r>
    </w:p>
    <w:p w:rsidR="00213D1F" w:rsidRPr="00213D1F" w:rsidRDefault="00213D1F" w:rsidP="00213D1F">
      <w:pPr>
        <w:pStyle w:val="ListParagraph"/>
        <w:numPr>
          <w:ilvl w:val="0"/>
          <w:numId w:val="11"/>
        </w:numPr>
        <w:tabs>
          <w:tab w:val="left" w:pos="122"/>
          <w:tab w:val="left" w:pos="287"/>
        </w:tabs>
        <w:spacing w:after="0" w:line="240" w:lineRule="auto"/>
        <w:ind w:left="720" w:hanging="216"/>
        <w:jc w:val="both"/>
        <w:rPr>
          <w:rFonts w:ascii="Arial" w:hAnsi="Arial" w:cs="Arial"/>
          <w:b/>
          <w:sz w:val="24"/>
          <w:szCs w:val="24"/>
          <w:lang w:eastAsia="sr-Latn-CS"/>
        </w:rPr>
      </w:pPr>
      <w:r w:rsidRPr="00213D1F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213D1F">
        <w:rPr>
          <w:rFonts w:ascii="Arial" w:hAnsi="Arial" w:cs="Arial"/>
          <w:sz w:val="24"/>
          <w:szCs w:val="24"/>
          <w:lang w:eastAsia="sr-Latn-CS"/>
        </w:rPr>
        <w:t xml:space="preserve">Фотокопија </w:t>
      </w:r>
      <w:r w:rsidRPr="00213D1F">
        <w:rPr>
          <w:rFonts w:ascii="Arial" w:hAnsi="Arial" w:cs="Arial"/>
          <w:sz w:val="24"/>
          <w:szCs w:val="24"/>
          <w:lang w:val="sr-Cyrl-CS" w:eastAsia="sr-Latn-CS"/>
        </w:rPr>
        <w:t xml:space="preserve">важећег </w:t>
      </w:r>
      <w:r w:rsidRPr="00213D1F">
        <w:rPr>
          <w:rFonts w:ascii="Arial" w:hAnsi="Arial" w:cs="Arial"/>
          <w:sz w:val="24"/>
          <w:szCs w:val="24"/>
          <w:lang w:eastAsia="sr-Latn-CS"/>
        </w:rPr>
        <w:t xml:space="preserve">уговора о ангажовању (за лица ангажована ван </w:t>
      </w:r>
      <w:r w:rsidRPr="00213D1F">
        <w:rPr>
          <w:rFonts w:ascii="Arial" w:hAnsi="Arial" w:cs="Arial"/>
          <w:sz w:val="24"/>
          <w:szCs w:val="24"/>
          <w:lang w:val="sr-Cyrl-RS" w:eastAsia="sr-Latn-CS"/>
        </w:rPr>
        <w:t xml:space="preserve">  </w:t>
      </w:r>
      <w:r w:rsidRPr="00213D1F">
        <w:rPr>
          <w:rFonts w:ascii="Arial" w:hAnsi="Arial" w:cs="Arial"/>
          <w:sz w:val="24"/>
          <w:szCs w:val="24"/>
          <w:lang w:eastAsia="sr-Latn-CS"/>
        </w:rPr>
        <w:t>радног односа)</w:t>
      </w:r>
    </w:p>
    <w:p w:rsidR="00213D1F" w:rsidRPr="00213D1F" w:rsidRDefault="00213D1F" w:rsidP="00213D1F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88" w:hanging="306"/>
        <w:jc w:val="both"/>
        <w:rPr>
          <w:rFonts w:ascii="Arial" w:hAnsi="Arial" w:cs="Arial"/>
          <w:szCs w:val="24"/>
          <w:lang w:val="sr-Latn-CS" w:eastAsia="sr-Latn-CS"/>
        </w:rPr>
      </w:pPr>
      <w:r w:rsidRPr="00213D1F">
        <w:rPr>
          <w:rFonts w:ascii="Arial" w:hAnsi="Arial" w:cs="Arial"/>
          <w:szCs w:val="24"/>
          <w:lang w:eastAsia="sr-Latn-CS"/>
        </w:rPr>
        <w:t>Фотокопија дипломе о стеченој стручној спреми</w:t>
      </w:r>
    </w:p>
    <w:p w:rsidR="00213D1F" w:rsidRPr="00213D1F" w:rsidRDefault="00213D1F" w:rsidP="00213D1F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88" w:hanging="306"/>
        <w:jc w:val="both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Cyrl-RS" w:eastAsia="sr-Latn-CS"/>
        </w:rPr>
        <w:t>Фотокопија тражене лиценце</w:t>
      </w:r>
    </w:p>
    <w:p w:rsidR="00213D1F" w:rsidRPr="00213D1F" w:rsidRDefault="00213D1F" w:rsidP="00213D1F">
      <w:pPr>
        <w:rPr>
          <w:rFonts w:ascii="Arial" w:hAnsi="Arial" w:cs="Arial"/>
          <w:b/>
          <w:u w:val="single"/>
          <w:lang w:val="sr-Latn-CS" w:eastAsia="sr-Latn-CS"/>
        </w:rPr>
      </w:pPr>
      <w:r w:rsidRPr="00213D1F">
        <w:rPr>
          <w:rFonts w:ascii="Arial" w:hAnsi="Arial" w:cs="Arial"/>
          <w:b/>
          <w:u w:val="single"/>
          <w:lang w:val="sr-Latn-CS" w:eastAsia="sr-Latn-CS"/>
        </w:rPr>
        <w:t>Напомена:</w:t>
      </w:r>
    </w:p>
    <w:p w:rsidR="00213D1F" w:rsidRPr="00213D1F" w:rsidRDefault="00213D1F" w:rsidP="00213D1F">
      <w:pPr>
        <w:numPr>
          <w:ilvl w:val="0"/>
          <w:numId w:val="10"/>
        </w:numPr>
        <w:suppressAutoHyphens w:val="0"/>
        <w:snapToGrid w:val="0"/>
        <w:spacing w:before="120"/>
        <w:jc w:val="both"/>
        <w:rPr>
          <w:rFonts w:ascii="Arial" w:hAnsi="Arial" w:cs="Arial"/>
          <w:lang w:val="sr-Latn-CS" w:eastAsia="sr-Latn-CS"/>
        </w:rPr>
      </w:pPr>
      <w:r w:rsidRPr="00213D1F">
        <w:rPr>
          <w:rFonts w:ascii="Arial" w:hAnsi="Arial" w:cs="Arial"/>
          <w:lang w:val="sr-Latn-CS" w:eastAsia="sr-Latn-CS"/>
        </w:rPr>
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</w:r>
      <w:r w:rsidRPr="00213D1F">
        <w:rPr>
          <w:rFonts w:ascii="Arial" w:hAnsi="Arial" w:cs="Arial"/>
        </w:rPr>
        <w:t xml:space="preserve"> испуни тражени услов)</w:t>
      </w:r>
      <w:r w:rsidRPr="00213D1F">
        <w:rPr>
          <w:rFonts w:ascii="Arial" w:hAnsi="Arial" w:cs="Arial"/>
          <w:lang w:val="sr-Latn-CS" w:eastAsia="sr-Latn-CS"/>
        </w:rPr>
        <w:t>, а уколико више њих заједно испуњавају услов</w:t>
      </w:r>
      <w:r w:rsidRPr="00213D1F">
        <w:rPr>
          <w:rFonts w:ascii="Arial" w:hAnsi="Arial" w:cs="Arial"/>
          <w:lang w:val="sr-Cyrl-RS" w:eastAsia="sr-Latn-CS"/>
        </w:rPr>
        <w:t>,</w:t>
      </w:r>
      <w:r w:rsidRPr="00213D1F">
        <w:rPr>
          <w:rFonts w:ascii="Arial" w:hAnsi="Arial" w:cs="Arial"/>
          <w:lang w:val="sr-Latn-CS" w:eastAsia="sr-Latn-CS"/>
        </w:rPr>
        <w:t xml:space="preserve"> овај доказ доставити за те чланове.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lang w:val="sr-Latn-CS" w:eastAsia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213D1F" w:rsidRPr="00213D1F" w:rsidRDefault="00213D1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02763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213D1F" w:rsidRPr="00213D1F" w:rsidRDefault="00213D1F" w:rsidP="00213D1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2 Техничке спецификације се допуњује и сада гласи : </w:t>
      </w:r>
    </w:p>
    <w:p w:rsidR="00213D1F" w:rsidRDefault="00213D1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Извршити сервис уређаја за демонтажу радног кола на млиновима А1-А2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Произвођач: A.Brohl GmbH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Тип: WHS-003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На овом уређају потребно је извршти следеће операције: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lastRenderedPageBreak/>
        <w:t>- Замена ручне пумпе на уређају, са новом ручном пумпом HKP10-1,5 PN1000 LUKAS или одговарајући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- Сервис цилиндра за вертикално подизање радног кола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- Сервис хидрауличног агрегата за подизање радног кола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- Сервис главног хидрауличног цилиндра за избијање радних кола (3 комада)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- Израда пројекта изведеног стања.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Сервис цилиндара за вертикално подизање радног кола подразумева следеће операције: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1) Демонтажа са уређаја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2) Хоновање цилиндра и ревизија клипа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3) Замена свих заптивки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4) Пробе и испитивања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5) Монтажа и пуштање у рад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Сервис хидрауличног агрегата за подизање радног кола подразумева следеће операције: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1) Отварање агрегата и измена филтерских уметака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2) Чишћење резервоара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3) Подешавања преливних вентила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 xml:space="preserve">4) Замена свих заптивки 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5) Пробе и подешавања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Сервис главног цилиндра подразумева: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1) Демонтажа са уређаја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2) Хоновање цилиндра и ревизија клипа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3) Замена свих заптивки</w:t>
      </w:r>
    </w:p>
    <w:p w:rsidR="00213D1F" w:rsidRP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4) Пробе и испитивања</w:t>
      </w:r>
    </w:p>
    <w:p w:rsidR="00213D1F" w:rsidRDefault="00213D1F" w:rsidP="00213D1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3D1F">
        <w:rPr>
          <w:rFonts w:ascii="Arial" w:hAnsi="Arial" w:cs="Arial"/>
          <w:sz w:val="22"/>
          <w:szCs w:val="22"/>
          <w:lang w:val="sr-Cyrl-RS"/>
        </w:rPr>
        <w:t>6) Монтажа и пуштање у рад</w:t>
      </w:r>
    </w:p>
    <w:p w:rsidR="00213D1F" w:rsidRDefault="00213D1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3D1F" w:rsidRDefault="00213D1F" w:rsidP="00213D1F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Такође се у оквиру техничке спецификације додаје захтев да п</w:t>
      </w:r>
      <w:r w:rsidRPr="00213D1F">
        <w:rPr>
          <w:rFonts w:ascii="Arial" w:hAnsi="Arial" w:cs="Arial"/>
          <w:szCs w:val="24"/>
          <w:lang w:val="sr-Cyrl-RS"/>
        </w:rPr>
        <w:t>ројекат изведеног стања мора бити потписан и оверен од стране одговорног пројектанта.</w:t>
      </w:r>
    </w:p>
    <w:p w:rsidR="00213D1F" w:rsidRDefault="00213D1F" w:rsidP="00213D1F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13D1F" w:rsidRDefault="00213D1F" w:rsidP="00213D1F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C6690C" w:rsidRPr="00213D1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02763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AA663A">
        <w:rPr>
          <w:rFonts w:ascii="Arial" w:hAnsi="Arial" w:cs="Arial"/>
          <w:iCs/>
          <w:sz w:val="22"/>
          <w:szCs w:val="22"/>
          <w:lang w:val="sr-Cyrl-RS" w:eastAsia="en-US"/>
        </w:rPr>
        <w:t xml:space="preserve"> 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AA663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EA07F9" w:rsidRPr="00295D8C" w:rsidRDefault="00EA07F9" w:rsidP="00AA663A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AA663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AA663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C6690C" w:rsidRPr="00213D1F" w:rsidRDefault="00EA07F9" w:rsidP="00213D1F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213D1F">
        <w:rPr>
          <w:rFonts w:ascii="Arial" w:hAnsi="Arial" w:cs="Arial"/>
          <w:iCs/>
          <w:sz w:val="22"/>
          <w:szCs w:val="22"/>
          <w:lang w:eastAsia="en-US"/>
        </w:rPr>
        <w:tab/>
      </w:r>
      <w:r w:rsidR="00213D1F">
        <w:rPr>
          <w:rFonts w:ascii="Arial" w:hAnsi="Arial" w:cs="Arial"/>
          <w:iCs/>
          <w:sz w:val="22"/>
          <w:szCs w:val="22"/>
          <w:lang w:eastAsia="en-US"/>
        </w:rPr>
        <w:tab/>
      </w:r>
      <w:r w:rsidR="00213D1F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13D1F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34" w:rsidRDefault="00B80234" w:rsidP="00F717AF">
      <w:r>
        <w:separator/>
      </w:r>
    </w:p>
  </w:endnote>
  <w:endnote w:type="continuationSeparator" w:id="0">
    <w:p w:rsidR="00B80234" w:rsidRDefault="00B8023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2763D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2763D">
      <w:rPr>
        <w:i/>
        <w:sz w:val="20"/>
      </w:rPr>
      <w:t xml:space="preserve">ЈН  </w:t>
    </w:r>
    <w:r w:rsidRPr="0002763D">
      <w:rPr>
        <w:i/>
        <w:sz w:val="20"/>
      </w:rPr>
      <w:t xml:space="preserve">број </w:t>
    </w:r>
    <w:r w:rsidR="0002763D" w:rsidRPr="0002763D">
      <w:rPr>
        <w:i/>
        <w:sz w:val="20"/>
      </w:rPr>
      <w:t>JН/3000/0179/2016(1552/2016)</w:t>
    </w:r>
    <w:r w:rsidRPr="0002763D">
      <w:rPr>
        <w:i/>
        <w:sz w:val="20"/>
      </w:rPr>
      <w:t xml:space="preserve"> Прва измена конкурсне документације</w:t>
    </w:r>
    <w:r w:rsidR="0002763D" w:rsidRPr="0002763D">
      <w:rPr>
        <w:i/>
        <w:sz w:val="20"/>
      </w:rPr>
      <w:t xml:space="preserve">     </w:t>
    </w:r>
    <w:r w:rsidRPr="0002763D">
      <w:rPr>
        <w:i/>
        <w:sz w:val="20"/>
      </w:rPr>
      <w:t xml:space="preserve"> стр.  </w:t>
    </w:r>
    <w:r w:rsidRPr="0002763D">
      <w:rPr>
        <w:i/>
      </w:rPr>
      <w:fldChar w:fldCharType="begin"/>
    </w:r>
    <w:r w:rsidRPr="0002763D">
      <w:rPr>
        <w:i/>
      </w:rPr>
      <w:instrText xml:space="preserve"> PAGE </w:instrText>
    </w:r>
    <w:r w:rsidRPr="0002763D">
      <w:rPr>
        <w:i/>
      </w:rPr>
      <w:fldChar w:fldCharType="separate"/>
    </w:r>
    <w:r w:rsidR="00213D1F">
      <w:rPr>
        <w:i/>
        <w:noProof/>
      </w:rPr>
      <w:t>1</w:t>
    </w:r>
    <w:r w:rsidRPr="0002763D">
      <w:rPr>
        <w:i/>
      </w:rPr>
      <w:fldChar w:fldCharType="end"/>
    </w:r>
    <w:r w:rsidRPr="0002763D">
      <w:rPr>
        <w:i/>
      </w:rPr>
      <w:t>/</w:t>
    </w:r>
    <w:r w:rsidRPr="0002763D">
      <w:rPr>
        <w:i/>
      </w:rPr>
      <w:fldChar w:fldCharType="begin"/>
    </w:r>
    <w:r w:rsidRPr="0002763D">
      <w:rPr>
        <w:i/>
      </w:rPr>
      <w:instrText xml:space="preserve"> NUMPAGES </w:instrText>
    </w:r>
    <w:r w:rsidRPr="0002763D">
      <w:rPr>
        <w:i/>
      </w:rPr>
      <w:fldChar w:fldCharType="separate"/>
    </w:r>
    <w:r w:rsidR="00213D1F">
      <w:rPr>
        <w:i/>
        <w:noProof/>
      </w:rPr>
      <w:t>3</w:t>
    </w:r>
    <w:r w:rsidRPr="0002763D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34" w:rsidRDefault="00B80234" w:rsidP="00F717AF">
      <w:r>
        <w:separator/>
      </w:r>
    </w:p>
  </w:footnote>
  <w:footnote w:type="continuationSeparator" w:id="0">
    <w:p w:rsidR="00B80234" w:rsidRDefault="00B8023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2763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5BBDA0E" wp14:editId="02A90E0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13D1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13D1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322F9EA"/>
    <w:lvl w:ilvl="0" w:tplc="11763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763D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D1F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4522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44D5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63A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0234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3</cp:revision>
  <cp:lastPrinted>2016-10-25T12:05:00Z</cp:lastPrinted>
  <dcterms:created xsi:type="dcterms:W3CDTF">2016-10-25T09:57:00Z</dcterms:created>
  <dcterms:modified xsi:type="dcterms:W3CDTF">2016-10-25T12:10:00Z</dcterms:modified>
</cp:coreProperties>
</file>