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CB0EEB">
        <w:rPr>
          <w:rFonts w:ascii="Arial" w:hAnsi="Arial" w:cs="Arial"/>
          <w:i/>
          <w:color w:val="4F81BD"/>
          <w:sz w:val="22"/>
          <w:szCs w:val="22"/>
        </w:rPr>
        <w:t>УСЛУГА</w:t>
      </w:r>
      <w:r w:rsidR="00CB0EEB">
        <w:rPr>
          <w:rFonts w:ascii="Arial" w:hAnsi="Arial" w:cs="Arial"/>
          <w:i/>
          <w:color w:val="4F81BD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CB0EEB" w:rsidRPr="00CB0EEB">
        <w:rPr>
          <w:rFonts w:ascii="Arial" w:hAnsi="Arial" w:cs="Arial"/>
          <w:sz w:val="22"/>
          <w:szCs w:val="22"/>
          <w:lang w:val="ru-RU"/>
        </w:rPr>
        <w:t xml:space="preserve"> </w:t>
      </w:r>
      <w:r w:rsidR="00CB0EEB" w:rsidRPr="00963F9D">
        <w:rPr>
          <w:rFonts w:ascii="Arial" w:hAnsi="Arial" w:cs="Arial"/>
          <w:sz w:val="22"/>
          <w:szCs w:val="22"/>
          <w:lang w:val="ru-RU"/>
        </w:rPr>
        <w:t xml:space="preserve">Инвестициона </w:t>
      </w:r>
      <w:r w:rsidR="00CB0EEB">
        <w:rPr>
          <w:rFonts w:ascii="Arial" w:hAnsi="Arial" w:cs="Arial"/>
          <w:sz w:val="22"/>
          <w:szCs w:val="22"/>
          <w:lang w:val="ru-RU"/>
        </w:rPr>
        <w:t>оправка електричне локомотиве 441-0</w:t>
      </w:r>
      <w:r w:rsidR="00CB0EEB">
        <w:rPr>
          <w:rFonts w:ascii="Arial" w:hAnsi="Arial" w:cs="Arial"/>
          <w:sz w:val="22"/>
          <w:szCs w:val="22"/>
          <w:lang w:val="sr-Latn-RS"/>
        </w:rPr>
        <w:t>8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CB0EEB">
        <w:rPr>
          <w:rFonts w:ascii="Arial" w:hAnsi="Arial" w:cs="Arial"/>
          <w:sz w:val="22"/>
          <w:szCs w:val="22"/>
        </w:rPr>
        <w:t xml:space="preserve">НАБАВКА </w:t>
      </w:r>
      <w:r w:rsidR="00CB0EEB" w:rsidRPr="00E0472F">
        <w:rPr>
          <w:rFonts w:ascii="Arial" w:hAnsi="Arial"/>
          <w:b/>
        </w:rPr>
        <w:t>3000/1298/2016 (1482/2016)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CB0EEB">
        <w:rPr>
          <w:rFonts w:ascii="Arial" w:hAnsi="Arial" w:cs="Arial"/>
          <w:sz w:val="22"/>
          <w:szCs w:val="22"/>
          <w:lang w:val="sr-Cyrl-RS"/>
        </w:rPr>
        <w:t>105.Е.03.01.</w:t>
      </w:r>
      <w:r w:rsidR="008137B2">
        <w:rPr>
          <w:rFonts w:ascii="Arial" w:hAnsi="Arial" w:cs="Arial"/>
          <w:sz w:val="22"/>
          <w:szCs w:val="22"/>
          <w:lang w:val="sr-Latn-RS"/>
        </w:rPr>
        <w:t>361501</w:t>
      </w:r>
      <w:r w:rsidR="008137B2">
        <w:rPr>
          <w:rFonts w:ascii="Arial" w:hAnsi="Arial" w:cs="Arial"/>
          <w:sz w:val="22"/>
          <w:szCs w:val="22"/>
          <w:lang w:val="sr-Cyrl-RS"/>
        </w:rPr>
        <w:t>/</w:t>
      </w:r>
      <w:r w:rsidR="008137B2">
        <w:rPr>
          <w:rFonts w:ascii="Arial" w:hAnsi="Arial" w:cs="Arial"/>
          <w:sz w:val="22"/>
          <w:szCs w:val="22"/>
          <w:lang w:val="sr-Latn-RS"/>
        </w:rPr>
        <w:t>9</w:t>
      </w:r>
      <w:r w:rsidR="00CB0EEB">
        <w:rPr>
          <w:rFonts w:ascii="Arial" w:hAnsi="Arial" w:cs="Arial"/>
          <w:sz w:val="22"/>
          <w:szCs w:val="22"/>
          <w:lang w:val="sr-Cyrl-RS"/>
        </w:rPr>
        <w:t>-2016</w:t>
      </w:r>
      <w:r w:rsidR="008137B2">
        <w:rPr>
          <w:rFonts w:ascii="Arial" w:hAnsi="Arial" w:cs="Arial"/>
          <w:sz w:val="22"/>
          <w:szCs w:val="22"/>
        </w:rPr>
        <w:t xml:space="preserve"> од </w:t>
      </w:r>
      <w:r w:rsidR="008137B2">
        <w:rPr>
          <w:rFonts w:ascii="Arial" w:hAnsi="Arial" w:cs="Arial"/>
          <w:sz w:val="22"/>
          <w:szCs w:val="22"/>
          <w:lang w:val="sr-Latn-RS"/>
        </w:rPr>
        <w:t>08</w:t>
      </w:r>
      <w:r w:rsidR="00CB0EEB">
        <w:rPr>
          <w:rFonts w:ascii="Arial" w:hAnsi="Arial" w:cs="Arial"/>
          <w:sz w:val="22"/>
          <w:szCs w:val="22"/>
          <w:lang w:val="sr-Cyrl-RS"/>
        </w:rPr>
        <w:t>.</w:t>
      </w:r>
      <w:r w:rsidR="008137B2">
        <w:rPr>
          <w:rFonts w:ascii="Arial" w:hAnsi="Arial" w:cs="Arial"/>
          <w:sz w:val="22"/>
          <w:szCs w:val="22"/>
          <w:lang w:val="sr-Latn-RS"/>
        </w:rPr>
        <w:t>11</w:t>
      </w:r>
      <w:r w:rsidR="00CB0EEB">
        <w:rPr>
          <w:rFonts w:ascii="Arial" w:hAnsi="Arial" w:cs="Arial"/>
          <w:sz w:val="22"/>
          <w:szCs w:val="22"/>
          <w:lang w:val="sr-Cyrl-RS"/>
        </w:rPr>
        <w:t>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B0EEB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Новембар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CB0EEB">
        <w:rPr>
          <w:rFonts w:ascii="Arial" w:hAnsi="Arial" w:cs="Arial"/>
          <w:sz w:val="22"/>
          <w:szCs w:val="22"/>
          <w:lang w:val="sr-Cyrl-RS"/>
        </w:rPr>
        <w:t>услуге:</w:t>
      </w:r>
      <w:r w:rsidR="00CB0EEB" w:rsidRPr="00CB0EEB">
        <w:rPr>
          <w:rFonts w:ascii="Arial" w:hAnsi="Arial" w:cs="Arial"/>
          <w:sz w:val="22"/>
          <w:szCs w:val="22"/>
          <w:lang w:val="ru-RU"/>
        </w:rPr>
        <w:t xml:space="preserve"> </w:t>
      </w:r>
      <w:r w:rsidR="00CB0EEB" w:rsidRPr="00963F9D">
        <w:rPr>
          <w:rFonts w:ascii="Arial" w:hAnsi="Arial" w:cs="Arial"/>
          <w:sz w:val="22"/>
          <w:szCs w:val="22"/>
          <w:lang w:val="ru-RU"/>
        </w:rPr>
        <w:t xml:space="preserve">Инвестициона </w:t>
      </w:r>
      <w:r w:rsidR="00CB0EEB">
        <w:rPr>
          <w:rFonts w:ascii="Arial" w:hAnsi="Arial" w:cs="Arial"/>
          <w:sz w:val="22"/>
          <w:szCs w:val="22"/>
          <w:lang w:val="ru-RU"/>
        </w:rPr>
        <w:t>оправка електричне локомотиве 441-0</w:t>
      </w:r>
      <w:r w:rsidR="00CB0EEB">
        <w:rPr>
          <w:rFonts w:ascii="Arial" w:hAnsi="Arial" w:cs="Arial"/>
          <w:sz w:val="22"/>
          <w:szCs w:val="22"/>
          <w:lang w:val="sr-Latn-RS"/>
        </w:rPr>
        <w:t>8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CB0EEB" w:rsidRDefault="00CB0EEB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color w:val="4F81BD"/>
          <w:sz w:val="22"/>
          <w:szCs w:val="22"/>
          <w:lang w:val="sr-Cyrl-RS"/>
        </w:rPr>
        <w:t xml:space="preserve">Поглавље </w:t>
      </w:r>
      <w:r>
        <w:rPr>
          <w:rFonts w:ascii="Arial" w:hAnsi="Arial" w:cs="Arial"/>
          <w:color w:val="4F81BD"/>
          <w:sz w:val="22"/>
          <w:szCs w:val="22"/>
          <w:lang w:val="ru-RU"/>
        </w:rPr>
        <w:t>10</w:t>
      </w:r>
      <w:r w:rsidR="00C6690C" w:rsidRPr="00295D8C">
        <w:rPr>
          <w:rFonts w:ascii="Arial" w:hAnsi="Arial" w:cs="Arial"/>
          <w:color w:val="4F81BD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- „Садржај“ (стране 78 до 82)</w:t>
      </w:r>
      <w:r>
        <w:rPr>
          <w:rFonts w:ascii="Arial" w:hAnsi="Arial" w:cs="Arial"/>
          <w:sz w:val="22"/>
          <w:szCs w:val="22"/>
        </w:rPr>
        <w:t xml:space="preserve"> конкурсне документације</w:t>
      </w:r>
      <w:r w:rsidR="00C6690C" w:rsidRPr="00295D8C">
        <w:rPr>
          <w:rFonts w:ascii="Arial" w:hAnsi="Arial" w:cs="Arial"/>
          <w:i/>
          <w:color w:val="4F81BD"/>
          <w:sz w:val="22"/>
          <w:szCs w:val="22"/>
        </w:rPr>
        <w:t xml:space="preserve"> мења се и гласи</w:t>
      </w:r>
      <w:r>
        <w:rPr>
          <w:rFonts w:ascii="Arial" w:hAnsi="Arial" w:cs="Arial"/>
          <w:color w:val="4F81BD"/>
          <w:sz w:val="22"/>
          <w:szCs w:val="22"/>
        </w:rPr>
        <w:t>: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p w:rsidR="00CB0EEB" w:rsidRPr="00CB0EEB" w:rsidRDefault="00CB0EEB" w:rsidP="00CB0EEB">
      <w:pPr>
        <w:suppressAutoHyphens w:val="0"/>
        <w:rPr>
          <w:rFonts w:ascii="Arial" w:hAnsi="Arial" w:cs="Arial"/>
          <w:b/>
          <w:sz w:val="20"/>
          <w:lang w:val="en-US" w:eastAsia="hr-HR"/>
        </w:rPr>
      </w:pPr>
    </w:p>
    <w:p w:rsidR="00CB0EEB" w:rsidRPr="00CB0EEB" w:rsidRDefault="00CB0EEB" w:rsidP="00CB0EEB">
      <w:pPr>
        <w:suppressAutoHyphens w:val="0"/>
        <w:jc w:val="center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b/>
          <w:sz w:val="20"/>
          <w:u w:val="single"/>
          <w:lang w:val="ru-RU" w:eastAsia="hr-HR"/>
        </w:rPr>
        <w:t>САДРЖАЈ:</w:t>
      </w:r>
    </w:p>
    <w:p w:rsidR="00CB0EEB" w:rsidRPr="00CB0EEB" w:rsidRDefault="00CB0EEB" w:rsidP="00CB0EEB">
      <w:pPr>
        <w:keepNext/>
        <w:suppressAutoHyphens w:val="0"/>
        <w:outlineLvl w:val="0"/>
        <w:rPr>
          <w:rFonts w:ascii="Arial" w:hAnsi="Arial" w:cs="Arial"/>
          <w:b/>
          <w:bCs/>
          <w:sz w:val="20"/>
          <w:lang w:val="ru-RU" w:eastAsia="hr-HR"/>
        </w:rPr>
      </w:pPr>
      <w:r w:rsidRPr="00CB0EEB">
        <w:rPr>
          <w:rFonts w:ascii="Arial" w:hAnsi="Arial" w:cs="Arial"/>
          <w:b/>
          <w:bCs/>
          <w:sz w:val="20"/>
          <w:lang w:val="ru-RU" w:eastAsia="hr-HR"/>
        </w:rPr>
        <w:t>Ред.број</w:t>
      </w:r>
      <w:r w:rsidRPr="00CB0EEB">
        <w:rPr>
          <w:rFonts w:ascii="Arial" w:hAnsi="Arial" w:cs="Arial"/>
          <w:b/>
          <w:bCs/>
          <w:sz w:val="20"/>
          <w:lang w:val="sr-Latn-RS" w:eastAsia="hr-HR"/>
        </w:rPr>
        <w:tab/>
      </w:r>
      <w:r w:rsidRPr="00CB0EEB">
        <w:rPr>
          <w:rFonts w:ascii="Arial" w:hAnsi="Arial" w:cs="Arial"/>
          <w:b/>
          <w:bCs/>
          <w:sz w:val="20"/>
          <w:lang w:val="ru-RU" w:eastAsia="hr-HR"/>
        </w:rPr>
        <w:t>Назив склопа</w:t>
      </w:r>
      <w:r w:rsidRPr="00CB0EEB">
        <w:rPr>
          <w:rFonts w:ascii="Arial" w:hAnsi="Arial" w:cs="Arial"/>
          <w:b/>
          <w:bCs/>
          <w:sz w:val="20"/>
          <w:lang w:val="ru-RU" w:eastAsia="hr-HR"/>
        </w:rPr>
        <w:tab/>
      </w:r>
      <w:r w:rsidRPr="00CB0EEB">
        <w:rPr>
          <w:rFonts w:ascii="Arial" w:hAnsi="Arial" w:cs="Arial"/>
          <w:b/>
          <w:bCs/>
          <w:sz w:val="20"/>
          <w:lang w:val="ru-RU" w:eastAsia="hr-HR"/>
        </w:rPr>
        <w:tab/>
      </w:r>
      <w:r w:rsidRPr="00CB0EEB">
        <w:rPr>
          <w:rFonts w:ascii="Arial" w:hAnsi="Arial" w:cs="Arial"/>
          <w:b/>
          <w:bCs/>
          <w:sz w:val="20"/>
          <w:lang w:val="ru-RU" w:eastAsia="hr-HR"/>
        </w:rPr>
        <w:tab/>
      </w:r>
      <w:r w:rsidRPr="00CB0EEB">
        <w:rPr>
          <w:rFonts w:ascii="Arial" w:hAnsi="Arial" w:cs="Arial"/>
          <w:b/>
          <w:bCs/>
          <w:sz w:val="20"/>
          <w:lang w:val="ru-RU" w:eastAsia="hr-HR"/>
        </w:rPr>
        <w:tab/>
      </w:r>
      <w:r w:rsidRPr="00CB0EEB">
        <w:rPr>
          <w:rFonts w:ascii="Arial" w:hAnsi="Arial" w:cs="Arial"/>
          <w:b/>
          <w:bCs/>
          <w:sz w:val="20"/>
          <w:lang w:val="ru-RU" w:eastAsia="hr-HR"/>
        </w:rPr>
        <w:tab/>
      </w:r>
      <w:r w:rsidRPr="00CB0EEB">
        <w:rPr>
          <w:rFonts w:ascii="Arial" w:hAnsi="Arial" w:cs="Arial"/>
          <w:b/>
          <w:bCs/>
          <w:sz w:val="20"/>
          <w:lang w:val="ru-RU" w:eastAsia="hr-HR"/>
        </w:rPr>
        <w:tab/>
      </w:r>
      <w:r w:rsidRPr="00CB0EEB">
        <w:rPr>
          <w:rFonts w:ascii="Arial" w:hAnsi="Arial" w:cs="Arial"/>
          <w:b/>
          <w:bCs/>
          <w:sz w:val="20"/>
          <w:lang w:val="ru-RU" w:eastAsia="hr-HR"/>
        </w:rPr>
        <w:tab/>
      </w:r>
      <w:r w:rsidRPr="00CB0EEB">
        <w:rPr>
          <w:rFonts w:ascii="Arial" w:hAnsi="Arial" w:cs="Arial"/>
          <w:b/>
          <w:bCs/>
          <w:sz w:val="20"/>
          <w:lang w:val="ru-RU" w:eastAsia="hr-HR"/>
        </w:rPr>
        <w:tab/>
      </w:r>
      <w:r w:rsidRPr="00CB0EEB">
        <w:rPr>
          <w:rFonts w:ascii="Arial" w:hAnsi="Arial" w:cs="Arial"/>
          <w:b/>
          <w:bCs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</w:p>
    <w:p w:rsidR="00CB0EEB" w:rsidRPr="00CB0EEB" w:rsidRDefault="00CB0EEB" w:rsidP="00CB0EEB">
      <w:pPr>
        <w:suppressAutoHyphens w:val="0"/>
        <w:rPr>
          <w:rFonts w:ascii="Arial" w:hAnsi="Arial" w:cs="Arial"/>
          <w:b/>
          <w:i/>
          <w:sz w:val="22"/>
          <w:szCs w:val="22"/>
          <w:lang w:val="ru-RU" w:eastAsia="hr-HR"/>
        </w:rPr>
      </w:pP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>1.</w:t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sr-Latn-RS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>Примопредаја електро-локомотиве у оправку</w:t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b/>
          <w:i/>
          <w:sz w:val="22"/>
          <w:szCs w:val="22"/>
          <w:lang w:val="ru-RU" w:eastAsia="hr-HR"/>
        </w:rPr>
      </w:pP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>2.</w:t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sr-Latn-RS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>Скидање основних склопова из локомотиве</w:t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b/>
          <w:i/>
          <w:sz w:val="22"/>
          <w:szCs w:val="22"/>
          <w:lang w:val="ru-RU" w:eastAsia="hr-HR"/>
        </w:rPr>
      </w:pP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>3.</w:t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  <w:t>Кровови локомотива</w:t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3.1.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Скидање опреме са кровова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3.2.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Оправка опреме са кровова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3.2.1.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Пантограф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3.2.2.</w:t>
      </w:r>
      <w:r w:rsidRPr="00CB0EEB">
        <w:rPr>
          <w:rFonts w:ascii="Arial" w:hAnsi="Arial" w:cs="Arial"/>
          <w:sz w:val="20"/>
          <w:lang w:val="sr-Latn-RS" w:eastAsia="hr-HR"/>
        </w:rPr>
        <w:tab/>
      </w:r>
      <w:r w:rsidRPr="00CB0EEB">
        <w:rPr>
          <w:rFonts w:ascii="Arial" w:hAnsi="Arial" w:cs="Arial"/>
          <w:sz w:val="20"/>
          <w:lang w:val="sr-Latn-RS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>Цилиндри пантографа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3.2.3.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Пнеуматски вентил пантографа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3.2.4.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Главни прекида</w:t>
      </w:r>
      <w:r w:rsidRPr="00CB0EEB">
        <w:rPr>
          <w:rFonts w:ascii="Arial" w:hAnsi="Arial" w:cs="Arial"/>
          <w:sz w:val="20"/>
          <w:lang w:val="sr-Cyrl-RS" w:eastAsia="hr-HR"/>
        </w:rPr>
        <w:t>ч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3.2.5.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Кровни растављачи ТИП </w:t>
      </w:r>
      <w:r w:rsidRPr="00CB0EEB">
        <w:rPr>
          <w:rFonts w:ascii="Arial" w:hAnsi="Arial" w:cs="Arial"/>
          <w:sz w:val="20"/>
          <w:lang w:val="en-US" w:eastAsia="hr-HR"/>
        </w:rPr>
        <w:t>PR</w:t>
      </w:r>
      <w:r w:rsidRPr="00CB0EEB">
        <w:rPr>
          <w:rFonts w:ascii="Arial" w:hAnsi="Arial" w:cs="Arial"/>
          <w:sz w:val="20"/>
          <w:lang w:val="ru-RU" w:eastAsia="hr-HR"/>
        </w:rPr>
        <w:t>1/Е (1153.000.000)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3.2.6.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Растављач уземљења ТИП </w:t>
      </w:r>
      <w:r w:rsidRPr="00CB0EEB">
        <w:rPr>
          <w:rFonts w:ascii="Arial" w:hAnsi="Arial" w:cs="Arial"/>
          <w:sz w:val="20"/>
          <w:lang w:val="en-US" w:eastAsia="hr-HR"/>
        </w:rPr>
        <w:t>PR</w:t>
      </w:r>
      <w:r w:rsidRPr="00CB0EEB">
        <w:rPr>
          <w:rFonts w:ascii="Arial" w:hAnsi="Arial" w:cs="Arial"/>
          <w:sz w:val="20"/>
          <w:lang w:val="ru-RU" w:eastAsia="hr-HR"/>
        </w:rPr>
        <w:t>1</w:t>
      </w:r>
      <w:r w:rsidRPr="00CB0EEB">
        <w:rPr>
          <w:rFonts w:ascii="Arial" w:hAnsi="Arial" w:cs="Arial"/>
          <w:sz w:val="20"/>
          <w:lang w:val="en-US" w:eastAsia="hr-HR"/>
        </w:rPr>
        <w:t xml:space="preserve"> </w:t>
      </w:r>
      <w:r w:rsidRPr="00CB0EEB">
        <w:rPr>
          <w:rFonts w:ascii="Arial" w:hAnsi="Arial" w:cs="Arial"/>
          <w:sz w:val="20"/>
          <w:lang w:val="ru-RU" w:eastAsia="hr-HR"/>
        </w:rPr>
        <w:t>(1014.000.000)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 xml:space="preserve">3.2.7                 Уводни изолатор са примарним струјним трансформатором ТИП </w:t>
      </w:r>
      <w:r w:rsidRPr="00CB0EEB">
        <w:rPr>
          <w:rFonts w:ascii="Arial" w:hAnsi="Arial" w:cs="Arial"/>
          <w:sz w:val="20"/>
          <w:lang w:val="en-US" w:eastAsia="hr-HR"/>
        </w:rPr>
        <w:t>KPI</w:t>
      </w:r>
      <w:r w:rsidRPr="00CB0EEB">
        <w:rPr>
          <w:rFonts w:ascii="Arial" w:hAnsi="Arial" w:cs="Arial"/>
          <w:sz w:val="20"/>
          <w:lang w:val="ru-RU" w:eastAsia="hr-HR"/>
        </w:rPr>
        <w:t>-35 (1102.000.000.)</w:t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3.2.8.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Кровни одводник пренапона ТИП </w:t>
      </w:r>
      <w:r w:rsidRPr="00CB0EEB">
        <w:rPr>
          <w:rFonts w:ascii="Arial" w:hAnsi="Arial" w:cs="Arial"/>
          <w:sz w:val="20"/>
          <w:lang w:val="hr-HR" w:eastAsia="hr-HR"/>
        </w:rPr>
        <w:t>X</w:t>
      </w:r>
      <w:r w:rsidRPr="00CB0EEB">
        <w:rPr>
          <w:rFonts w:ascii="Arial" w:hAnsi="Arial" w:cs="Arial"/>
          <w:sz w:val="20"/>
          <w:lang w:val="ru-RU" w:eastAsia="hr-HR"/>
        </w:rPr>
        <w:t>А</w:t>
      </w:r>
      <w:r w:rsidRPr="00CB0EEB">
        <w:rPr>
          <w:rFonts w:ascii="Arial" w:hAnsi="Arial" w:cs="Arial"/>
          <w:sz w:val="20"/>
          <w:lang w:val="en-US" w:eastAsia="hr-HR"/>
        </w:rPr>
        <w:t xml:space="preserve">D </w:t>
      </w:r>
      <w:r w:rsidRPr="00CB0EEB">
        <w:rPr>
          <w:rFonts w:ascii="Arial" w:hAnsi="Arial" w:cs="Arial"/>
          <w:sz w:val="20"/>
          <w:lang w:val="ru-RU" w:eastAsia="hr-HR"/>
        </w:rPr>
        <w:t>33</w:t>
      </w:r>
      <w:r w:rsidRPr="00CB0EEB">
        <w:rPr>
          <w:rFonts w:ascii="Arial" w:hAnsi="Arial" w:cs="Arial"/>
          <w:sz w:val="20"/>
          <w:lang w:val="en-US" w:eastAsia="hr-HR"/>
        </w:rPr>
        <w:t>5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3.2.9.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Напонски мерни трансформатор ТИП </w:t>
      </w:r>
      <w:r w:rsidRPr="00CB0EEB">
        <w:rPr>
          <w:rFonts w:ascii="Arial" w:hAnsi="Arial" w:cs="Arial"/>
          <w:sz w:val="20"/>
          <w:lang w:val="en-US" w:eastAsia="hr-HR"/>
        </w:rPr>
        <w:t>VFI</w:t>
      </w:r>
      <w:r w:rsidRPr="00CB0EEB">
        <w:rPr>
          <w:rFonts w:ascii="Arial" w:hAnsi="Arial" w:cs="Arial"/>
          <w:sz w:val="20"/>
          <w:lang w:val="ru-RU" w:eastAsia="hr-HR"/>
        </w:rPr>
        <w:t>36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         </w:t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3.2.10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Кровни изолатори и струјне везе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3.2.11.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             Ваздушне сирене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3.2.12.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Метална конструкција кровова "А" и "Б"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3.2.13.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Метална конструкција крова "Ц"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3.3.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Уградња опреме на кровове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b/>
          <w:i/>
          <w:sz w:val="22"/>
          <w:szCs w:val="22"/>
          <w:lang w:val="ru-RU" w:eastAsia="hr-HR"/>
        </w:rPr>
      </w:pPr>
    </w:p>
    <w:p w:rsidR="00CB0EEB" w:rsidRPr="00CB0EEB" w:rsidRDefault="00CB0EEB" w:rsidP="00CB0EEB">
      <w:pPr>
        <w:suppressAutoHyphens w:val="0"/>
        <w:rPr>
          <w:rFonts w:ascii="Arial" w:hAnsi="Arial" w:cs="Arial"/>
          <w:b/>
          <w:i/>
          <w:sz w:val="22"/>
          <w:szCs w:val="22"/>
          <w:lang w:val="ru-RU" w:eastAsia="hr-HR"/>
        </w:rPr>
      </w:pP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>4.</w:t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  <w:t>Обртна постоља</w:t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sr-Latn-RS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4.1.</w:t>
      </w:r>
      <w:r w:rsidRPr="00CB0EEB">
        <w:rPr>
          <w:rFonts w:ascii="Arial" w:hAnsi="Arial" w:cs="Arial"/>
          <w:sz w:val="20"/>
          <w:lang w:val="sr-Latn-RS" w:eastAsia="hr-HR"/>
        </w:rPr>
        <w:tab/>
      </w:r>
      <w:r w:rsidRPr="00CB0EEB">
        <w:rPr>
          <w:rFonts w:ascii="Arial" w:hAnsi="Arial" w:cs="Arial"/>
          <w:sz w:val="20"/>
          <w:lang w:val="sr-Latn-RS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>Скидање опреме са обртних постоља</w:t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4.2.</w:t>
      </w:r>
      <w:r w:rsidRPr="00CB0EEB">
        <w:rPr>
          <w:rFonts w:ascii="Arial" w:hAnsi="Arial" w:cs="Arial"/>
          <w:sz w:val="20"/>
          <w:lang w:val="sr-Latn-RS" w:eastAsia="hr-HR"/>
        </w:rPr>
        <w:tab/>
      </w:r>
      <w:r w:rsidRPr="00CB0EEB">
        <w:rPr>
          <w:rFonts w:ascii="Arial" w:hAnsi="Arial" w:cs="Arial"/>
          <w:sz w:val="20"/>
          <w:lang w:val="sr-Latn-RS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 xml:space="preserve">Оправка обртних постоља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4.2.1.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Вучни мотори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4.2.2.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Рамови обртних постоља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4.2.3.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Колевке и јармови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4.2.4.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Секундарно огибљење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4.2.5.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Примарно огибљење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4.2.6.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Осовински склопови са осовин. лежајевима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lastRenderedPageBreak/>
        <w:t>4.2.7.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Редуктор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4.2.8.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Кочионо полужје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4.2.9.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Регулатор ко</w:t>
      </w:r>
      <w:r w:rsidRPr="00CB0EEB">
        <w:rPr>
          <w:rFonts w:ascii="Arial" w:hAnsi="Arial" w:cs="Arial"/>
          <w:sz w:val="20"/>
          <w:lang w:eastAsia="hr-HR"/>
        </w:rPr>
        <w:t>ч</w:t>
      </w:r>
      <w:r w:rsidRPr="00CB0EEB">
        <w:rPr>
          <w:rFonts w:ascii="Arial" w:hAnsi="Arial" w:cs="Arial"/>
          <w:sz w:val="20"/>
          <w:lang w:val="ru-RU" w:eastAsia="hr-HR"/>
        </w:rPr>
        <w:t>ионог полужја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4.2.10.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Пескарни уређај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4.2.11.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Уређај за уземљење (четкице)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4.2.12.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Кочиони цилиндри 10"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4.3.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Уградња опреме на обртна постоља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b/>
          <w:i/>
          <w:sz w:val="22"/>
          <w:szCs w:val="22"/>
          <w:lang w:val="ru-RU" w:eastAsia="hr-HR"/>
        </w:rPr>
      </w:pPr>
    </w:p>
    <w:p w:rsidR="00CB0EEB" w:rsidRPr="00CB0EEB" w:rsidRDefault="00CB0EEB" w:rsidP="00CB0EEB">
      <w:pPr>
        <w:suppressAutoHyphens w:val="0"/>
        <w:rPr>
          <w:rFonts w:ascii="Arial" w:hAnsi="Arial" w:cs="Arial"/>
          <w:b/>
          <w:i/>
          <w:sz w:val="22"/>
          <w:szCs w:val="22"/>
          <w:lang w:val="ru-RU" w:eastAsia="hr-HR"/>
        </w:rPr>
      </w:pP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>5.</w:t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  <w:t>Главни транс</w:t>
      </w:r>
      <w:r w:rsidRPr="00CB0EEB">
        <w:rPr>
          <w:rFonts w:ascii="Arial" w:hAnsi="Arial" w:cs="Arial"/>
          <w:b/>
          <w:i/>
          <w:sz w:val="22"/>
          <w:szCs w:val="22"/>
          <w:lang w:val="sr-Latn-RS" w:eastAsia="hr-HR"/>
        </w:rPr>
        <w:t>ф</w:t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>орматор са регулатором напона</w:t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5.1.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Скидање опреме са главног трансформатора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5.2.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Оправка главног трансформатора и опреме главног трансформатора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5.2.1.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Главни трансформатор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5.2.2.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Регулатор напона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en-US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5.2.3.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Теретни прекидач </w:t>
      </w:r>
      <w:r w:rsidRPr="00CB0EEB">
        <w:rPr>
          <w:rFonts w:ascii="Arial" w:hAnsi="Arial" w:cs="Arial"/>
          <w:sz w:val="20"/>
          <w:lang w:val="sr-Cyrl-RS" w:eastAsia="hr-HR"/>
        </w:rPr>
        <w:t>и</w:t>
      </w:r>
      <w:r w:rsidRPr="00CB0EEB">
        <w:rPr>
          <w:rFonts w:ascii="Arial" w:hAnsi="Arial" w:cs="Arial"/>
          <w:sz w:val="20"/>
          <w:lang w:val="ru-RU" w:eastAsia="hr-HR"/>
        </w:rPr>
        <w:t xml:space="preserve"> прелазни отпорник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en-US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5.2.4.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Струјни и мерни трансформатори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5.3.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Уградња опреме на главни трансформатор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b/>
          <w:i/>
          <w:sz w:val="22"/>
          <w:szCs w:val="22"/>
          <w:lang w:val="ru-RU" w:eastAsia="hr-HR"/>
        </w:rPr>
      </w:pPr>
    </w:p>
    <w:p w:rsidR="00CB0EEB" w:rsidRPr="00CB0EEB" w:rsidRDefault="00CB0EEB" w:rsidP="00CB0EEB">
      <w:pPr>
        <w:suppressAutoHyphens w:val="0"/>
        <w:rPr>
          <w:rFonts w:ascii="Arial" w:hAnsi="Arial" w:cs="Arial"/>
          <w:b/>
          <w:i/>
          <w:sz w:val="22"/>
          <w:szCs w:val="22"/>
          <w:lang w:val="ru-RU" w:eastAsia="hr-HR"/>
        </w:rPr>
      </w:pP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>6.</w:t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  <w:t xml:space="preserve">К-блок </w:t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  <w:t xml:space="preserve"> </w:t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6.1.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Скидање опреме са К-блока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6.2.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Оправка опреме К-блока</w:t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6.2.1.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Електро-мотор и вентилатор хладњака уља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6.2.2.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Електро-мотор и пумпа за уље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6.2.3.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Хладњак уља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6.2.4.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Отпорници за трофазни систем и уземљења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6.2.5.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Отпорници за растерећење предње осовине и за уземљење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6.2.6.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Главна пригушница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6.3.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Уградња опреме на К-блок</w:t>
      </w:r>
      <w:r w:rsidRPr="00CB0EEB">
        <w:rPr>
          <w:rFonts w:ascii="Arial" w:hAnsi="Arial" w:cs="Arial"/>
          <w:sz w:val="20"/>
          <w:lang w:val="ru-RU" w:eastAsia="hr-HR"/>
        </w:rPr>
        <w:br w:type="page"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lastRenderedPageBreak/>
        <w:t>7.</w:t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  <w:t>Блокови електро-опреме S1-S4</w:t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7.1.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Скидање опреме са блокова S1-S4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7.2.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Оправка опреме блокова S1-S4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7.2.1.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Мењач смера вожње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7.2.2.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Контактори за ву</w:t>
      </w:r>
      <w:r w:rsidRPr="00CB0EEB">
        <w:rPr>
          <w:rFonts w:ascii="Arial" w:hAnsi="Arial" w:cs="Arial"/>
          <w:sz w:val="20"/>
          <w:lang w:eastAsia="hr-HR"/>
        </w:rPr>
        <w:t>чу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7.2.3.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Исправљачке групе вучних мотора (АСЕА)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7.2.4.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Електрична инсталација </w:t>
      </w:r>
      <w:r w:rsidRPr="00CB0EEB">
        <w:rPr>
          <w:rFonts w:ascii="Arial" w:hAnsi="Arial" w:cs="Arial"/>
          <w:sz w:val="20"/>
          <w:lang w:val="sr-Cyrl-RS" w:eastAsia="hr-HR"/>
        </w:rPr>
        <w:t>ГСК</w:t>
      </w:r>
      <w:r w:rsidRPr="00CB0EEB">
        <w:rPr>
          <w:rFonts w:ascii="Arial" w:hAnsi="Arial" w:cs="Arial"/>
          <w:sz w:val="20"/>
          <w:lang w:val="ru-RU" w:eastAsia="hr-HR"/>
        </w:rPr>
        <w:t xml:space="preserve"> и ПСК у блоковима S1-S4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7.2.5.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Конде</w:t>
      </w:r>
      <w:r w:rsidRPr="00CB0EEB">
        <w:rPr>
          <w:rFonts w:ascii="Arial" w:hAnsi="Arial" w:cs="Arial"/>
          <w:sz w:val="20"/>
          <w:lang w:val="sr-Cyrl-RS" w:eastAsia="hr-HR"/>
        </w:rPr>
        <w:t>н</w:t>
      </w:r>
      <w:r w:rsidRPr="00CB0EEB">
        <w:rPr>
          <w:rFonts w:ascii="Arial" w:hAnsi="Arial" w:cs="Arial"/>
          <w:sz w:val="20"/>
          <w:lang w:val="ru-RU" w:eastAsia="hr-HR"/>
        </w:rPr>
        <w:t>затор 125 μ</w:t>
      </w:r>
      <w:r w:rsidRPr="00CB0EEB">
        <w:rPr>
          <w:rFonts w:ascii="Arial" w:hAnsi="Arial" w:cs="Arial"/>
          <w:sz w:val="20"/>
          <w:lang w:val="en-US" w:eastAsia="hr-HR"/>
        </w:rPr>
        <w:t>F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7.2.6.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Ваздушна инсталација у блоковима S1-S4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7.2.7.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Метална конструкција блокова S1-S4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7.2.8.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Отпорници за шентирање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tabs>
          <w:tab w:val="left" w:pos="720"/>
          <w:tab w:val="left" w:pos="1440"/>
        </w:tabs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7.2.9.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Асинхрони мотори за хлађење вучних мотора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tabs>
          <w:tab w:val="left" w:pos="735"/>
          <w:tab w:val="left" w:pos="1440"/>
        </w:tabs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7.2.10.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Електро пнеуматски вентили (ЕП10.ЕП20) (лок.441-000,500,600,700,300,400)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                                           </w:t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7.2.11.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             Контролници протока ваздуха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7.2.12.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             Искључна славина 1/4" без одушка у блоковима S1-S4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7.3.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Уградња опреме у блокове S1-S4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b/>
          <w:i/>
          <w:sz w:val="20"/>
          <w:lang w:val="sr-Latn-RS" w:eastAsia="hr-HR"/>
        </w:rPr>
      </w:pPr>
    </w:p>
    <w:p w:rsidR="00CB0EEB" w:rsidRPr="00CB0EEB" w:rsidRDefault="00CB0EEB" w:rsidP="00CB0EEB">
      <w:pPr>
        <w:suppressAutoHyphens w:val="0"/>
        <w:jc w:val="both"/>
        <w:rPr>
          <w:rFonts w:ascii="Arial" w:hAnsi="Arial" w:cs="Arial"/>
          <w:b/>
          <w:i/>
          <w:noProof/>
          <w:sz w:val="22"/>
          <w:szCs w:val="22"/>
          <w:lang w:val="sr-Cyrl-RS" w:eastAsia="hr-HR"/>
        </w:rPr>
      </w:pPr>
      <w:r w:rsidRPr="00CB0EEB">
        <w:rPr>
          <w:rFonts w:ascii="Arial" w:hAnsi="Arial" w:cs="Arial"/>
          <w:b/>
          <w:i/>
          <w:noProof/>
          <w:sz w:val="22"/>
          <w:szCs w:val="22"/>
          <w:lang w:val="sr-Cyrl-RS" w:eastAsia="hr-HR"/>
        </w:rPr>
        <w:t>8.</w:t>
      </w:r>
      <w:r w:rsidRPr="00CB0EEB">
        <w:rPr>
          <w:rFonts w:ascii="Arial" w:hAnsi="Arial" w:cs="Arial"/>
          <w:b/>
          <w:i/>
          <w:noProof/>
          <w:sz w:val="22"/>
          <w:szCs w:val="22"/>
          <w:lang w:val="sr-Cyrl-RS" w:eastAsia="hr-HR"/>
        </w:rPr>
        <w:tab/>
      </w:r>
      <w:r w:rsidRPr="00CB0EEB">
        <w:rPr>
          <w:rFonts w:ascii="Arial" w:hAnsi="Arial" w:cs="Arial"/>
          <w:b/>
          <w:i/>
          <w:noProof/>
          <w:sz w:val="22"/>
          <w:szCs w:val="22"/>
          <w:lang w:val="sr-Cyrl-RS" w:eastAsia="hr-HR"/>
        </w:rPr>
        <w:tab/>
        <w:t>Блок електро-опреме S5, S8, S9  и S10</w:t>
      </w:r>
    </w:p>
    <w:p w:rsidR="00CB0EEB" w:rsidRPr="00CB0EEB" w:rsidRDefault="00CB0EEB" w:rsidP="00CB0EEB">
      <w:pPr>
        <w:suppressAutoHyphens w:val="0"/>
        <w:jc w:val="both"/>
        <w:rPr>
          <w:rFonts w:ascii="Arial" w:hAnsi="Arial" w:cs="Arial"/>
          <w:noProof/>
          <w:sz w:val="20"/>
          <w:lang w:val="sr-Cyrl-RS" w:eastAsia="hr-HR"/>
        </w:rPr>
      </w:pPr>
      <w:r w:rsidRPr="00CB0EEB">
        <w:rPr>
          <w:rFonts w:ascii="Arial" w:hAnsi="Arial" w:cs="Arial"/>
          <w:noProof/>
          <w:sz w:val="20"/>
          <w:lang w:val="sr-Cyrl-RS" w:eastAsia="hr-HR"/>
        </w:rPr>
        <w:t>8.1.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  <w:t>Скидање опреме са блока S5, S8, S9  и  S10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</w:p>
    <w:p w:rsidR="00CB0EEB" w:rsidRPr="00CB0EEB" w:rsidRDefault="00CB0EEB" w:rsidP="00CB0EEB">
      <w:pPr>
        <w:suppressAutoHyphens w:val="0"/>
        <w:jc w:val="both"/>
        <w:rPr>
          <w:rFonts w:ascii="Arial" w:hAnsi="Arial" w:cs="Arial"/>
          <w:noProof/>
          <w:sz w:val="20"/>
          <w:lang w:val="sr-Cyrl-RS" w:eastAsia="hr-HR"/>
        </w:rPr>
      </w:pPr>
      <w:r w:rsidRPr="00CB0EEB">
        <w:rPr>
          <w:rFonts w:ascii="Arial" w:hAnsi="Arial" w:cs="Arial"/>
          <w:noProof/>
          <w:sz w:val="20"/>
          <w:lang w:val="sr-Cyrl-RS" w:eastAsia="hr-HR"/>
        </w:rPr>
        <w:t>8.2.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  <w:t>Оправка опреме блока S5 и S8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</w:p>
    <w:p w:rsidR="00CB0EEB" w:rsidRPr="00CB0EEB" w:rsidRDefault="00CB0EEB" w:rsidP="00CB0EEB">
      <w:pPr>
        <w:suppressAutoHyphens w:val="0"/>
        <w:jc w:val="both"/>
        <w:rPr>
          <w:rFonts w:ascii="Arial" w:hAnsi="Arial" w:cs="Arial"/>
          <w:noProof/>
          <w:sz w:val="20"/>
          <w:lang w:val="sr-Cyrl-RS" w:eastAsia="hr-HR"/>
        </w:rPr>
      </w:pPr>
      <w:r w:rsidRPr="00CB0EEB">
        <w:rPr>
          <w:rFonts w:ascii="Arial" w:hAnsi="Arial" w:cs="Arial"/>
          <w:noProof/>
          <w:sz w:val="20"/>
          <w:lang w:val="sr-Cyrl-RS" w:eastAsia="hr-HR"/>
        </w:rPr>
        <w:t>8.2.1.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  <w:t>Контактори помоћног погона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</w:p>
    <w:p w:rsidR="00CB0EEB" w:rsidRPr="00CB0EEB" w:rsidRDefault="00CB0EEB" w:rsidP="00CB0EEB">
      <w:pPr>
        <w:suppressAutoHyphens w:val="0"/>
        <w:jc w:val="both"/>
        <w:rPr>
          <w:rFonts w:ascii="Arial" w:hAnsi="Arial" w:cs="Arial"/>
          <w:noProof/>
          <w:sz w:val="20"/>
          <w:lang w:val="sr-Cyrl-RS" w:eastAsia="hr-HR"/>
        </w:rPr>
      </w:pPr>
      <w:r w:rsidRPr="00CB0EEB">
        <w:rPr>
          <w:rFonts w:ascii="Arial" w:hAnsi="Arial" w:cs="Arial"/>
          <w:noProof/>
          <w:sz w:val="20"/>
          <w:lang w:val="sr-Cyrl-RS" w:eastAsia="hr-HR"/>
        </w:rPr>
        <w:t>8.2.2.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  <w:t>Моторни заштитни прекидачи</w:t>
      </w:r>
    </w:p>
    <w:p w:rsidR="00CB0EEB" w:rsidRPr="00CB0EEB" w:rsidRDefault="00CB0EEB" w:rsidP="00CB0EEB">
      <w:pPr>
        <w:suppressAutoHyphens w:val="0"/>
        <w:jc w:val="both"/>
        <w:rPr>
          <w:rFonts w:ascii="Arial" w:hAnsi="Arial" w:cs="Arial"/>
          <w:noProof/>
          <w:sz w:val="20"/>
          <w:lang w:val="sr-Cyrl-RS" w:eastAsia="hr-HR"/>
        </w:rPr>
      </w:pPr>
      <w:r w:rsidRPr="00CB0EEB">
        <w:rPr>
          <w:rFonts w:ascii="Arial" w:hAnsi="Arial" w:cs="Arial"/>
          <w:noProof/>
          <w:sz w:val="20"/>
          <w:lang w:val="sr-Cyrl-RS" w:eastAsia="hr-HR"/>
        </w:rPr>
        <w:t>8.2.3.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  <w:t>Помоћни трансформатор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</w:p>
    <w:p w:rsidR="00CB0EEB" w:rsidRPr="00CB0EEB" w:rsidRDefault="00CB0EEB" w:rsidP="00CB0EEB">
      <w:pPr>
        <w:suppressAutoHyphens w:val="0"/>
        <w:jc w:val="both"/>
        <w:rPr>
          <w:rFonts w:ascii="Arial" w:hAnsi="Arial" w:cs="Arial"/>
          <w:noProof/>
          <w:sz w:val="20"/>
          <w:lang w:val="sr-Cyrl-RS" w:eastAsia="hr-HR"/>
        </w:rPr>
      </w:pPr>
      <w:r w:rsidRPr="00CB0EEB">
        <w:rPr>
          <w:rFonts w:ascii="Arial" w:hAnsi="Arial" w:cs="Arial"/>
          <w:noProof/>
          <w:sz w:val="20"/>
          <w:lang w:val="sr-Cyrl-RS" w:eastAsia="hr-HR"/>
        </w:rPr>
        <w:t>8.2.4.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  <w:t>Аутоматски осигурачи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</w:p>
    <w:p w:rsidR="00CB0EEB" w:rsidRPr="00CB0EEB" w:rsidRDefault="00CB0EEB" w:rsidP="00CB0EEB">
      <w:pPr>
        <w:suppressAutoHyphens w:val="0"/>
        <w:jc w:val="both"/>
        <w:rPr>
          <w:rFonts w:ascii="Arial" w:hAnsi="Arial" w:cs="Arial"/>
          <w:noProof/>
          <w:sz w:val="20"/>
          <w:lang w:val="sr-Cyrl-RS" w:eastAsia="hr-HR"/>
        </w:rPr>
      </w:pPr>
      <w:r w:rsidRPr="00CB0EEB">
        <w:rPr>
          <w:rFonts w:ascii="Arial" w:hAnsi="Arial" w:cs="Arial"/>
          <w:noProof/>
          <w:sz w:val="20"/>
          <w:lang w:val="sr-Cyrl-RS" w:eastAsia="hr-HR"/>
        </w:rPr>
        <w:t>8.2.5.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  <w:t xml:space="preserve"> 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  <w:t>Отпорници у блоку S5 и S8</w:t>
      </w:r>
    </w:p>
    <w:p w:rsidR="00CB0EEB" w:rsidRPr="00CB0EEB" w:rsidRDefault="00CB0EEB" w:rsidP="00CB0EEB">
      <w:pPr>
        <w:suppressAutoHyphens w:val="0"/>
        <w:jc w:val="both"/>
        <w:rPr>
          <w:rFonts w:ascii="Arial" w:hAnsi="Arial" w:cs="Arial"/>
          <w:noProof/>
          <w:sz w:val="20"/>
          <w:lang w:val="sr-Cyrl-RS" w:eastAsia="hr-HR"/>
        </w:rPr>
      </w:pPr>
      <w:r w:rsidRPr="00CB0EEB">
        <w:rPr>
          <w:rFonts w:ascii="Arial" w:hAnsi="Arial" w:cs="Arial"/>
          <w:noProof/>
          <w:sz w:val="20"/>
          <w:lang w:val="sr-Cyrl-RS" w:eastAsia="hr-HR"/>
        </w:rPr>
        <w:t>8.2.6.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  <w:t>Гребенасти прекидачи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</w:p>
    <w:p w:rsidR="00CB0EEB" w:rsidRPr="00CB0EEB" w:rsidRDefault="00CB0EEB" w:rsidP="00CB0EEB">
      <w:pPr>
        <w:suppressAutoHyphens w:val="0"/>
        <w:jc w:val="both"/>
        <w:rPr>
          <w:rFonts w:ascii="Arial" w:hAnsi="Arial" w:cs="Arial"/>
          <w:noProof/>
          <w:sz w:val="20"/>
          <w:lang w:val="sr-Cyrl-RS" w:eastAsia="hr-HR"/>
        </w:rPr>
      </w:pPr>
      <w:r w:rsidRPr="00CB0EEB">
        <w:rPr>
          <w:rFonts w:ascii="Arial" w:hAnsi="Arial" w:cs="Arial"/>
          <w:noProof/>
          <w:sz w:val="20"/>
          <w:lang w:val="sr-Cyrl-RS" w:eastAsia="hr-HR"/>
        </w:rPr>
        <w:t>8.2.7.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  <w:t xml:space="preserve">Плоча са отпорницима за сигнализацију 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</w:p>
    <w:p w:rsidR="00CB0EEB" w:rsidRPr="00CB0EEB" w:rsidRDefault="00CB0EEB" w:rsidP="00CB0EEB">
      <w:pPr>
        <w:suppressAutoHyphens w:val="0"/>
        <w:jc w:val="both"/>
        <w:rPr>
          <w:rFonts w:ascii="Arial" w:hAnsi="Arial" w:cs="Arial"/>
          <w:noProof/>
          <w:sz w:val="20"/>
          <w:lang w:val="sr-Cyrl-RS" w:eastAsia="hr-HR"/>
        </w:rPr>
      </w:pPr>
      <w:r w:rsidRPr="00CB0EEB">
        <w:rPr>
          <w:rFonts w:ascii="Arial" w:hAnsi="Arial" w:cs="Arial"/>
          <w:noProof/>
          <w:sz w:val="20"/>
          <w:lang w:val="sr-Cyrl-RS" w:eastAsia="hr-HR"/>
        </w:rPr>
        <w:t>8.3.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  <w:t>Оправка опреме блока S9 и S10</w:t>
      </w:r>
    </w:p>
    <w:p w:rsidR="00CB0EEB" w:rsidRPr="00CB0EEB" w:rsidRDefault="00CB0EEB" w:rsidP="00CB0EEB">
      <w:pPr>
        <w:suppressAutoHyphens w:val="0"/>
        <w:jc w:val="both"/>
        <w:rPr>
          <w:rFonts w:ascii="Arial" w:hAnsi="Arial" w:cs="Arial"/>
          <w:noProof/>
          <w:sz w:val="20"/>
          <w:lang w:val="sr-Cyrl-RS" w:eastAsia="hr-HR"/>
        </w:rPr>
      </w:pPr>
      <w:r w:rsidRPr="00CB0EEB">
        <w:rPr>
          <w:rFonts w:ascii="Arial" w:hAnsi="Arial" w:cs="Arial"/>
          <w:noProof/>
          <w:sz w:val="20"/>
          <w:lang w:val="sr-Cyrl-RS" w:eastAsia="hr-HR"/>
        </w:rPr>
        <w:t>8.3.1.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  <w:t>Релеји</w:t>
      </w:r>
    </w:p>
    <w:p w:rsidR="00CB0EEB" w:rsidRPr="00CB0EEB" w:rsidRDefault="00CB0EEB" w:rsidP="00CB0EEB">
      <w:pPr>
        <w:suppressAutoHyphens w:val="0"/>
        <w:jc w:val="both"/>
        <w:rPr>
          <w:rFonts w:ascii="Arial" w:hAnsi="Arial" w:cs="Arial"/>
          <w:noProof/>
          <w:sz w:val="20"/>
          <w:lang w:val="sr-Cyrl-RS" w:eastAsia="hr-HR"/>
        </w:rPr>
      </w:pPr>
      <w:r w:rsidRPr="00CB0EEB">
        <w:rPr>
          <w:rFonts w:ascii="Arial" w:hAnsi="Arial" w:cs="Arial"/>
          <w:noProof/>
          <w:sz w:val="20"/>
          <w:lang w:val="sr-Cyrl-RS" w:eastAsia="hr-HR"/>
        </w:rPr>
        <w:t>8.3.2.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  <w:t>Релејна плоча, напојна јединица и напонско реле ZU 111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</w:p>
    <w:p w:rsidR="00CB0EEB" w:rsidRPr="00CB0EEB" w:rsidRDefault="00CB0EEB" w:rsidP="00CB0EEB">
      <w:pPr>
        <w:suppressAutoHyphens w:val="0"/>
        <w:jc w:val="both"/>
        <w:rPr>
          <w:rFonts w:ascii="Arial" w:hAnsi="Arial" w:cs="Arial"/>
          <w:noProof/>
          <w:sz w:val="20"/>
          <w:lang w:val="sr-Cyrl-RS" w:eastAsia="hr-HR"/>
        </w:rPr>
      </w:pPr>
      <w:r w:rsidRPr="00CB0EEB">
        <w:rPr>
          <w:rFonts w:ascii="Arial" w:hAnsi="Arial" w:cs="Arial"/>
          <w:noProof/>
          <w:sz w:val="20"/>
          <w:lang w:val="sr-Cyrl-RS" w:eastAsia="hr-HR"/>
        </w:rPr>
        <w:t>8.3.3.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  <w:t>Давач мерних вредности струја и напона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</w:p>
    <w:p w:rsidR="00CB0EEB" w:rsidRPr="00CB0EEB" w:rsidRDefault="00CB0EEB" w:rsidP="00CB0EEB">
      <w:pPr>
        <w:suppressAutoHyphens w:val="0"/>
        <w:jc w:val="both"/>
        <w:rPr>
          <w:rFonts w:ascii="Arial" w:hAnsi="Arial" w:cs="Arial"/>
          <w:noProof/>
          <w:sz w:val="20"/>
          <w:lang w:val="sr-Cyrl-RS" w:eastAsia="hr-HR"/>
        </w:rPr>
      </w:pPr>
      <w:r w:rsidRPr="00CB0EEB">
        <w:rPr>
          <w:rFonts w:ascii="Arial" w:hAnsi="Arial" w:cs="Arial"/>
          <w:noProof/>
          <w:sz w:val="20"/>
          <w:lang w:val="sr-Cyrl-RS" w:eastAsia="hr-HR"/>
        </w:rPr>
        <w:t>8.3.4.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  <w:t>Електронско реле термосонде за заштиту гл.ком. и при.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</w:p>
    <w:p w:rsidR="00CB0EEB" w:rsidRPr="00CB0EEB" w:rsidRDefault="00CB0EEB" w:rsidP="00CB0EEB">
      <w:pPr>
        <w:suppressAutoHyphens w:val="0"/>
        <w:jc w:val="both"/>
        <w:rPr>
          <w:rFonts w:ascii="Arial" w:hAnsi="Arial" w:cs="Arial"/>
          <w:noProof/>
          <w:sz w:val="20"/>
          <w:lang w:val="sr-Cyrl-RS" w:eastAsia="hr-HR"/>
        </w:rPr>
      </w:pPr>
      <w:r w:rsidRPr="00CB0EEB">
        <w:rPr>
          <w:rFonts w:ascii="Arial" w:hAnsi="Arial" w:cs="Arial"/>
          <w:noProof/>
          <w:sz w:val="20"/>
          <w:lang w:val="sr-Cyrl-RS" w:eastAsia="hr-HR"/>
        </w:rPr>
        <w:t>8.4.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  <w:t>Метална конструкција блока S5, S8, S9 и S10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</w:p>
    <w:p w:rsidR="00CB0EEB" w:rsidRPr="00CB0EEB" w:rsidRDefault="00CB0EEB" w:rsidP="00CB0EEB">
      <w:pPr>
        <w:suppressAutoHyphens w:val="0"/>
        <w:jc w:val="both"/>
        <w:rPr>
          <w:rFonts w:ascii="Arial" w:hAnsi="Arial" w:cs="Arial"/>
          <w:noProof/>
          <w:sz w:val="20"/>
          <w:lang w:val="sr-Cyrl-RS" w:eastAsia="hr-HR"/>
        </w:rPr>
      </w:pPr>
      <w:r w:rsidRPr="00CB0EEB">
        <w:rPr>
          <w:rFonts w:ascii="Arial" w:hAnsi="Arial" w:cs="Arial"/>
          <w:noProof/>
          <w:sz w:val="20"/>
          <w:lang w:val="sr-Cyrl-RS" w:eastAsia="hr-HR"/>
        </w:rPr>
        <w:t>8.5.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  <w:t>Електрична инсталација у блоку S5, S8, S9 и S10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</w:p>
    <w:p w:rsidR="00CB0EEB" w:rsidRPr="00CB0EEB" w:rsidRDefault="00CB0EEB" w:rsidP="00CB0EEB">
      <w:pPr>
        <w:suppressAutoHyphens w:val="0"/>
        <w:jc w:val="both"/>
        <w:rPr>
          <w:rFonts w:ascii="Arial" w:hAnsi="Arial" w:cs="Arial"/>
          <w:noProof/>
          <w:sz w:val="20"/>
          <w:lang w:val="sr-Cyrl-RS" w:eastAsia="hr-HR"/>
        </w:rPr>
      </w:pPr>
      <w:r w:rsidRPr="00CB0EEB">
        <w:rPr>
          <w:rFonts w:ascii="Arial" w:hAnsi="Arial" w:cs="Arial"/>
          <w:noProof/>
          <w:sz w:val="20"/>
          <w:lang w:val="sr-Cyrl-RS" w:eastAsia="hr-HR"/>
        </w:rPr>
        <w:t>8.6.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  <w:t xml:space="preserve">Уградња опреме у блоку S5, S8, S9 и S10                                                                      </w:t>
      </w:r>
    </w:p>
    <w:p w:rsidR="00CB0EEB" w:rsidRPr="00CB0EEB" w:rsidRDefault="00CB0EEB" w:rsidP="00CB0EEB">
      <w:pPr>
        <w:suppressAutoHyphens w:val="0"/>
        <w:rPr>
          <w:rFonts w:ascii="Arial" w:hAnsi="Arial" w:cs="Arial"/>
          <w:noProof/>
          <w:sz w:val="20"/>
          <w:lang w:val="sr-Latn-RS" w:eastAsia="hr-HR"/>
        </w:rPr>
      </w:pPr>
      <w:r w:rsidRPr="00CB0EEB">
        <w:rPr>
          <w:rFonts w:ascii="Arial" w:hAnsi="Arial" w:cs="Arial"/>
          <w:noProof/>
          <w:sz w:val="20"/>
          <w:lang w:val="sr-Cyrl-RS" w:eastAsia="hr-HR"/>
        </w:rPr>
        <w:t>8.7.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  <w:t>Асинхрони претварач фаза</w:t>
      </w:r>
      <w:r w:rsidRPr="00CB0EEB">
        <w:rPr>
          <w:rFonts w:ascii="Arial" w:hAnsi="Arial" w:cs="Arial"/>
          <w:noProof/>
          <w:sz w:val="20"/>
          <w:lang w:val="sr-Cyrl-RS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b/>
          <w:i/>
          <w:sz w:val="20"/>
          <w:lang w:val="sr-Latn-RS" w:eastAsia="hr-HR"/>
        </w:rPr>
      </w:pPr>
    </w:p>
    <w:p w:rsidR="00CB0EEB" w:rsidRPr="00CB0EEB" w:rsidRDefault="00CB0EEB" w:rsidP="00CB0EEB">
      <w:pPr>
        <w:suppressAutoHyphens w:val="0"/>
        <w:rPr>
          <w:rFonts w:ascii="Arial" w:hAnsi="Arial" w:cs="Arial"/>
          <w:b/>
          <w:sz w:val="22"/>
          <w:szCs w:val="22"/>
          <w:lang w:val="ru-RU" w:eastAsia="hr-HR"/>
        </w:rPr>
      </w:pP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>9.</w:t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  <w:t xml:space="preserve">П-блок </w:t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en-US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9.1.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Скидање опреме са П-блока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en-US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9.2.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Оправка опреме са П-блока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9.2.1.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Прекидач за избор пантографа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9.2.2.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Искључна славина будника Р1"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9.2.3.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Пнеуматски  вентил будника  ИВ-1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9.2.4.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Двоструко повратни вентил Р1/2"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9.2.5.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Неповратни вентил 1/2"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9.2.6.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Неповратни вентил 1"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9.2.7.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Пнеуматски сталак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9.2.8.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Искључна славина Р3/8" са одушком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9.2.9.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Искључна славина 1/2" са одушком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9.2.10.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Искључна славина Р3/4" без одушка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9.2.11.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Искључна славина Р3/4" са одушком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lastRenderedPageBreak/>
        <w:t>9.2.12.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Ваздушни пречистач "ФРАД" 1/2"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9.2.13.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Пречистачи за ваздух "ФРАД" 3/4"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9.2.14.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Регулатор притиска ФД-1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9.2.15.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Електро пнеуматски вентил ЕВ-5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9.2.16.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Сигурносни вентил компресора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9.2.17.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Распоредник ЛСТ1 са ЛСТГ1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9.2.18.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Манометри на П-сталку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9.2.19.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Главни компресор (</w:t>
      </w:r>
      <w:r w:rsidRPr="00CB0EEB">
        <w:rPr>
          <w:rFonts w:ascii="Arial" w:hAnsi="Arial" w:cs="Arial"/>
          <w:sz w:val="20"/>
          <w:lang w:val="hr-HR" w:eastAsia="hr-HR"/>
        </w:rPr>
        <w:t>W</w:t>
      </w:r>
      <w:r w:rsidRPr="00CB0EEB">
        <w:rPr>
          <w:rFonts w:ascii="Arial" w:hAnsi="Arial" w:cs="Arial"/>
          <w:sz w:val="20"/>
          <w:lang w:val="ru-RU" w:eastAsia="hr-HR"/>
        </w:rPr>
        <w:t>Е</w:t>
      </w:r>
      <w:r w:rsidRPr="00CB0EEB">
        <w:rPr>
          <w:rFonts w:ascii="Arial" w:hAnsi="Arial" w:cs="Arial"/>
          <w:sz w:val="20"/>
          <w:lang w:val="sr-Latn-CS" w:eastAsia="hr-HR"/>
        </w:rPr>
        <w:t>STINGHOUS</w:t>
      </w:r>
      <w:r w:rsidRPr="00CB0EEB">
        <w:rPr>
          <w:rFonts w:ascii="Arial" w:hAnsi="Arial" w:cs="Arial"/>
          <w:sz w:val="20"/>
          <w:lang w:val="ru-RU" w:eastAsia="hr-HR"/>
        </w:rPr>
        <w:t>Е)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9.2.20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Помоћни компресор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9.2.21.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Електромотор главног компресора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9.2.22.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Електромотор помоћног компресора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9.2.23.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Контролници притиска у П-блоку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9.2.24.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Ваздушни резервоари 6Л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b/>
          <w:sz w:val="22"/>
          <w:szCs w:val="22"/>
          <w:lang w:val="ru-RU" w:eastAsia="hr-HR"/>
        </w:rPr>
      </w:pPr>
    </w:p>
    <w:p w:rsidR="00CB0EEB" w:rsidRPr="00CB0EEB" w:rsidRDefault="00CB0EEB" w:rsidP="00CB0EEB">
      <w:pPr>
        <w:suppressAutoHyphens w:val="0"/>
        <w:rPr>
          <w:rFonts w:ascii="Arial" w:hAnsi="Arial" w:cs="Arial"/>
          <w:b/>
          <w:i/>
          <w:sz w:val="22"/>
          <w:szCs w:val="22"/>
          <w:lang w:val="ru-RU" w:eastAsia="hr-HR"/>
        </w:rPr>
      </w:pP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>10.</w:t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  <w:t>Уградња опреме на П-блок</w:t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b/>
          <w:i/>
          <w:sz w:val="22"/>
          <w:szCs w:val="22"/>
          <w:lang w:val="ru-RU" w:eastAsia="hr-HR"/>
        </w:rPr>
      </w:pP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>11.</w:t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  <w:t>Управљачнице А и Б</w:t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11.1.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Скидање опреме из управљачница А и Б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11.2.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Оправка опреме из управљачница А и Б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11.2.1.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Контролер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11.2.2.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Инструмент табле Ф2 и Ф4 у управљачницама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11.2.3.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Електрични мерни инструменти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11.2.4.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Врата ф3 са електроопремом у управљачницама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11.2.5.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Ручни и ножни тастери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11.2.6.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Помоћно осветљење инструмената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11.2.7.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Светиљке у управљачницама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11.2.8.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Решо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tabs>
          <w:tab w:val="left" w:pos="870"/>
          <w:tab w:val="left" w:pos="1440"/>
        </w:tabs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 xml:space="preserve">11.2.9.        </w:t>
      </w:r>
      <w:r w:rsidRPr="00CB0EEB">
        <w:rPr>
          <w:rFonts w:ascii="Arial" w:hAnsi="Arial" w:cs="Arial"/>
          <w:sz w:val="20"/>
          <w:lang w:val="ru-RU" w:eastAsia="hr-HR"/>
        </w:rPr>
        <w:tab/>
        <w:t>Грејалице  у управљачницама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tabs>
          <w:tab w:val="left" w:pos="870"/>
          <w:tab w:val="left" w:pos="1440"/>
        </w:tabs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11.2.10.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          Уређај будности </w:t>
      </w:r>
      <w:r w:rsidRPr="00CB0EEB">
        <w:rPr>
          <w:rFonts w:ascii="Arial" w:hAnsi="Arial" w:cs="Arial"/>
          <w:sz w:val="20"/>
          <w:lang w:val="en-US" w:eastAsia="hr-HR"/>
        </w:rPr>
        <w:t>UB</w:t>
      </w:r>
      <w:r w:rsidRPr="00CB0EEB">
        <w:rPr>
          <w:rFonts w:ascii="Arial" w:hAnsi="Arial" w:cs="Arial"/>
          <w:sz w:val="20"/>
          <w:lang w:val="ru-RU" w:eastAsia="hr-HR"/>
        </w:rPr>
        <w:t xml:space="preserve"> 441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11.2.11.</w:t>
      </w:r>
      <w:r w:rsidRPr="00CB0EEB">
        <w:rPr>
          <w:rFonts w:ascii="Arial" w:hAnsi="Arial" w:cs="Arial"/>
          <w:sz w:val="20"/>
          <w:lang w:val="ru-RU" w:eastAsia="hr-HR"/>
        </w:rPr>
        <w:tab/>
        <w:t>Сигнални таблои (</w:t>
      </w:r>
      <w:r w:rsidRPr="00CB0EEB">
        <w:rPr>
          <w:rFonts w:ascii="Arial" w:hAnsi="Arial" w:cs="Arial"/>
          <w:sz w:val="20"/>
          <w:lang w:val="en-US" w:eastAsia="hr-HR"/>
        </w:rPr>
        <w:t>I</w:t>
      </w:r>
      <w:r w:rsidRPr="00CB0EEB">
        <w:rPr>
          <w:rFonts w:ascii="Arial" w:hAnsi="Arial" w:cs="Arial"/>
          <w:sz w:val="20"/>
          <w:lang w:val="ru-RU" w:eastAsia="hr-HR"/>
        </w:rPr>
        <w:t xml:space="preserve"> и </w:t>
      </w:r>
      <w:r w:rsidRPr="00CB0EEB">
        <w:rPr>
          <w:rFonts w:ascii="Arial" w:hAnsi="Arial" w:cs="Arial"/>
          <w:sz w:val="20"/>
          <w:lang w:val="en-US" w:eastAsia="hr-HR"/>
        </w:rPr>
        <w:t>II</w:t>
      </w:r>
      <w:r w:rsidRPr="00CB0EEB">
        <w:rPr>
          <w:rFonts w:ascii="Arial" w:hAnsi="Arial" w:cs="Arial"/>
          <w:sz w:val="20"/>
          <w:lang w:val="ru-RU" w:eastAsia="hr-HR"/>
        </w:rPr>
        <w:t xml:space="preserve">) за сигнализацију кварова и информација </w:t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11.2.12.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Манометри у управљачницама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11.2.13.</w:t>
      </w:r>
      <w:r w:rsidRPr="00CB0EEB">
        <w:rPr>
          <w:rFonts w:ascii="Arial" w:hAnsi="Arial" w:cs="Arial"/>
          <w:sz w:val="20"/>
          <w:lang w:val="ru-RU" w:eastAsia="hr-HR"/>
        </w:rPr>
        <w:tab/>
        <w:t>Региструјући уређај - брзиномер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11.2.14.</w:t>
      </w:r>
      <w:r w:rsidRPr="00CB0EEB">
        <w:rPr>
          <w:rFonts w:ascii="Arial" w:hAnsi="Arial" w:cs="Arial"/>
          <w:sz w:val="20"/>
          <w:lang w:val="ru-RU" w:eastAsia="hr-HR"/>
        </w:rPr>
        <w:tab/>
        <w:t>Кочник ФВ-4а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11.2.15.</w:t>
      </w:r>
      <w:r w:rsidRPr="00CB0EEB">
        <w:rPr>
          <w:rFonts w:ascii="Arial" w:hAnsi="Arial" w:cs="Arial"/>
          <w:sz w:val="20"/>
          <w:lang w:val="ru-RU" w:eastAsia="hr-HR"/>
        </w:rPr>
        <w:tab/>
        <w:t>Кочник ФД-1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11.2.16.</w:t>
      </w:r>
      <w:r w:rsidRPr="00CB0EEB">
        <w:rPr>
          <w:rFonts w:ascii="Arial" w:hAnsi="Arial" w:cs="Arial"/>
          <w:sz w:val="20"/>
          <w:lang w:val="ru-RU" w:eastAsia="hr-HR"/>
        </w:rPr>
        <w:tab/>
        <w:t>Искључна славина (кочника ФВ-4а) Р1"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 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11.2.17.</w:t>
      </w:r>
      <w:r w:rsidRPr="00CB0EEB">
        <w:rPr>
          <w:rFonts w:ascii="Arial" w:hAnsi="Arial" w:cs="Arial"/>
          <w:sz w:val="20"/>
          <w:lang w:val="ru-RU" w:eastAsia="hr-HR"/>
        </w:rPr>
        <w:tab/>
        <w:t>Искључне славине (кочника ФД-1) Р1/2"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 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11.2.18.</w:t>
      </w:r>
      <w:r w:rsidRPr="00CB0EEB">
        <w:rPr>
          <w:rFonts w:ascii="Arial" w:hAnsi="Arial" w:cs="Arial"/>
          <w:sz w:val="20"/>
          <w:lang w:val="ru-RU" w:eastAsia="hr-HR"/>
        </w:rPr>
        <w:tab/>
        <w:t>Брисачи стакла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11.2.19.</w:t>
      </w:r>
      <w:r w:rsidRPr="00CB0EEB">
        <w:rPr>
          <w:rFonts w:ascii="Arial" w:hAnsi="Arial" w:cs="Arial"/>
          <w:sz w:val="20"/>
          <w:lang w:val="ru-RU" w:eastAsia="hr-HR"/>
        </w:rPr>
        <w:tab/>
        <w:t>Искључне славине сирене Р3/8"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en-US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11.2.20.</w:t>
      </w:r>
      <w:r w:rsidRPr="00CB0EEB">
        <w:rPr>
          <w:rFonts w:ascii="Arial" w:hAnsi="Arial" w:cs="Arial"/>
          <w:sz w:val="20"/>
          <w:lang w:val="ru-RU" w:eastAsia="hr-HR"/>
        </w:rPr>
        <w:tab/>
        <w:t>Пречистачи за ваздух "ФРАД" Р1"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 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en-US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11.2.21.</w:t>
      </w:r>
      <w:r w:rsidRPr="00CB0EEB">
        <w:rPr>
          <w:rFonts w:ascii="Arial" w:hAnsi="Arial" w:cs="Arial"/>
          <w:sz w:val="20"/>
          <w:lang w:val="ru-RU" w:eastAsia="hr-HR"/>
        </w:rPr>
        <w:tab/>
        <w:t>Славине за кочење у случају опасности Р1"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11.2.22.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Вентили сирене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11.2.23.</w:t>
      </w:r>
      <w:r w:rsidRPr="00CB0EEB">
        <w:rPr>
          <w:rFonts w:ascii="Arial" w:hAnsi="Arial" w:cs="Arial"/>
          <w:sz w:val="20"/>
          <w:lang w:val="ru-RU" w:eastAsia="hr-HR"/>
        </w:rPr>
        <w:tab/>
        <w:t>Двоструко повратни вентил Р1"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 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11.2.24.</w:t>
      </w:r>
      <w:r w:rsidRPr="00CB0EEB">
        <w:rPr>
          <w:rFonts w:ascii="Arial" w:hAnsi="Arial" w:cs="Arial"/>
          <w:sz w:val="20"/>
          <w:lang w:val="ru-RU" w:eastAsia="hr-HR"/>
        </w:rPr>
        <w:tab/>
        <w:t>Завесе чеоних стакала</w:t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11.2.25.             Седиште возача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11.2.26.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Управљачнице А и Б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sr-Latn-CS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11.2.</w:t>
      </w:r>
      <w:r w:rsidRPr="00CB0EEB">
        <w:rPr>
          <w:rFonts w:ascii="Arial" w:hAnsi="Arial" w:cs="Arial"/>
          <w:sz w:val="20"/>
          <w:lang w:val="en-US" w:eastAsia="hr-HR"/>
        </w:rPr>
        <w:t>2</w:t>
      </w:r>
      <w:r w:rsidRPr="00CB0EEB">
        <w:rPr>
          <w:rFonts w:ascii="Arial" w:hAnsi="Arial" w:cs="Arial"/>
          <w:sz w:val="20"/>
          <w:lang w:val="sr-Cyrl-RS" w:eastAsia="hr-HR"/>
        </w:rPr>
        <w:t>7</w:t>
      </w:r>
      <w:r w:rsidRPr="00CB0EEB">
        <w:rPr>
          <w:rFonts w:ascii="Arial" w:hAnsi="Arial" w:cs="Arial"/>
          <w:sz w:val="20"/>
          <w:lang w:val="ru-RU" w:eastAsia="hr-HR"/>
        </w:rPr>
        <w:t>.</w:t>
      </w:r>
      <w:r w:rsidRPr="00CB0EEB">
        <w:rPr>
          <w:rFonts w:ascii="Arial" w:hAnsi="Arial" w:cs="Arial"/>
          <w:sz w:val="20"/>
          <w:lang w:val="ru-RU" w:eastAsia="hr-HR"/>
        </w:rPr>
        <w:tab/>
        <w:t>Ваздушни резервоари 1, 3, 7Л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en-US" w:eastAsia="hr-HR"/>
        </w:rPr>
      </w:pPr>
      <w:r w:rsidRPr="00CB0EEB">
        <w:rPr>
          <w:rFonts w:ascii="Arial" w:hAnsi="Arial" w:cs="Arial"/>
          <w:sz w:val="20"/>
          <w:lang w:val="sr-Latn-CS" w:eastAsia="hr-HR"/>
        </w:rPr>
        <w:t>11.2.</w:t>
      </w:r>
      <w:r w:rsidRPr="00CB0EEB">
        <w:rPr>
          <w:rFonts w:ascii="Arial" w:hAnsi="Arial" w:cs="Arial"/>
          <w:sz w:val="20"/>
          <w:lang w:val="sr-Cyrl-RS" w:eastAsia="hr-HR"/>
        </w:rPr>
        <w:t>28</w:t>
      </w:r>
      <w:r w:rsidRPr="00CB0EEB">
        <w:rPr>
          <w:rFonts w:ascii="Arial" w:hAnsi="Arial" w:cs="Arial"/>
          <w:sz w:val="20"/>
          <w:lang w:val="sr-Latn-CS" w:eastAsia="hr-HR"/>
        </w:rPr>
        <w:t xml:space="preserve">.        </w:t>
      </w:r>
      <w:r w:rsidRPr="00CB0EEB">
        <w:rPr>
          <w:rFonts w:ascii="Arial" w:hAnsi="Arial" w:cs="Arial"/>
          <w:sz w:val="20"/>
          <w:lang w:val="sr-Cyrl-RS" w:eastAsia="hr-HR"/>
        </w:rPr>
        <w:t xml:space="preserve">    </w:t>
      </w:r>
      <w:r w:rsidRPr="00CB0EEB">
        <w:rPr>
          <w:rFonts w:ascii="Arial" w:hAnsi="Arial" w:cs="Arial"/>
          <w:sz w:val="20"/>
          <w:lang w:eastAsia="hr-HR"/>
        </w:rPr>
        <w:t>Гребенасти прекидачи</w:t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lastRenderedPageBreak/>
        <w:t xml:space="preserve">11.3.     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Уградња опреме у управљачнице А и Б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b/>
          <w:i/>
          <w:sz w:val="20"/>
          <w:lang w:val="sr-Latn-RS" w:eastAsia="en-US"/>
        </w:rPr>
      </w:pPr>
    </w:p>
    <w:p w:rsidR="00CB0EEB" w:rsidRPr="00CB0EEB" w:rsidRDefault="00CB0EEB" w:rsidP="00CB0EEB">
      <w:pPr>
        <w:suppressAutoHyphens w:val="0"/>
        <w:rPr>
          <w:rFonts w:ascii="Arial" w:hAnsi="Arial" w:cs="Arial"/>
          <w:b/>
          <w:i/>
          <w:sz w:val="22"/>
          <w:szCs w:val="22"/>
          <w:lang w:val="ru-RU" w:eastAsia="en-US"/>
        </w:rPr>
      </w:pPr>
      <w:r w:rsidRPr="00CB0EEB">
        <w:rPr>
          <w:rFonts w:ascii="Arial" w:hAnsi="Arial" w:cs="Arial"/>
          <w:b/>
          <w:i/>
          <w:sz w:val="22"/>
          <w:szCs w:val="22"/>
          <w:lang w:val="ru-RU" w:eastAsia="en-US"/>
        </w:rPr>
        <w:t xml:space="preserve">12.      </w:t>
      </w:r>
      <w:r w:rsidRPr="00CB0EEB">
        <w:rPr>
          <w:rFonts w:ascii="Arial" w:hAnsi="Arial" w:cs="Arial"/>
          <w:b/>
          <w:i/>
          <w:sz w:val="22"/>
          <w:szCs w:val="22"/>
          <w:lang w:val="ru-RU" w:eastAsia="en-US"/>
        </w:rPr>
        <w:tab/>
        <w:t xml:space="preserve">            Сандук са фремом и машински простор</w:t>
      </w:r>
      <w:r w:rsidRPr="00CB0EEB">
        <w:rPr>
          <w:rFonts w:ascii="Arial" w:hAnsi="Arial" w:cs="Arial"/>
          <w:b/>
          <w:i/>
          <w:sz w:val="22"/>
          <w:szCs w:val="22"/>
          <w:lang w:val="ru-RU" w:eastAsia="en-US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en-US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en-US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en-US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12.1.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Скидање опреме са сандука фрема и машинског простора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Оправка опреме сандука фрема и машинског простора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12.2.1.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             Чеона светла и рефлектори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12.2.2.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Акумулаторске батерије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12.2.3.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Радионички прикључак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12.2.4.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Електрична инсталација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12.2.5.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Светиљке у машинском простору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 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12.2.6.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Уређај за пуњење акумулаторских батерија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12.2.7.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Помоћне пригушнице трофазног система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12.2.8.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Кондензатори за формирање трофазног система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12.2.9.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>Вентили за испуст кондензата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12.2.10.</w:t>
      </w:r>
      <w:r w:rsidRPr="00CB0EEB">
        <w:rPr>
          <w:rFonts w:ascii="Arial" w:hAnsi="Arial" w:cs="Arial"/>
          <w:sz w:val="20"/>
          <w:lang w:val="ru-RU" w:eastAsia="hr-HR"/>
        </w:rPr>
        <w:tab/>
        <w:t>Одвајач уља и воде са испусним вентилом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12.2.11.</w:t>
      </w:r>
      <w:r w:rsidRPr="00CB0EEB">
        <w:rPr>
          <w:rFonts w:ascii="Arial" w:hAnsi="Arial" w:cs="Arial"/>
          <w:sz w:val="20"/>
          <w:lang w:val="ru-RU" w:eastAsia="hr-HR"/>
        </w:rPr>
        <w:tab/>
        <w:t>Вентил осигурања код пуцања спојног црева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12.2.12.</w:t>
      </w:r>
      <w:r w:rsidRPr="00CB0EEB">
        <w:rPr>
          <w:rFonts w:ascii="Arial" w:hAnsi="Arial" w:cs="Arial"/>
          <w:sz w:val="20"/>
          <w:lang w:val="ru-RU" w:eastAsia="hr-HR"/>
        </w:rPr>
        <w:tab/>
        <w:t>Чеоне славине за вод главног резервоара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12.2.13.</w:t>
      </w:r>
      <w:r w:rsidRPr="00CB0EEB">
        <w:rPr>
          <w:rFonts w:ascii="Arial" w:hAnsi="Arial" w:cs="Arial"/>
          <w:sz w:val="20"/>
          <w:lang w:val="ru-RU" w:eastAsia="hr-HR"/>
        </w:rPr>
        <w:tab/>
        <w:t>Чеоне славине главног вода Р1"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12.2.14.</w:t>
      </w:r>
      <w:r w:rsidRPr="00CB0EEB">
        <w:rPr>
          <w:rFonts w:ascii="Arial" w:hAnsi="Arial" w:cs="Arial"/>
          <w:sz w:val="20"/>
          <w:lang w:val="ru-RU" w:eastAsia="hr-HR"/>
        </w:rPr>
        <w:tab/>
        <w:t>Ваздушни резервоари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12.2.15.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Еластична и гумена црева у систему ваздушне инсталације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12.2.16.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Неповратни вентил главног резервоара Р1 1/2"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12.2.17.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Распршивач алкохола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12.2.18.</w:t>
      </w:r>
      <w:r w:rsidRPr="00CB0EEB">
        <w:rPr>
          <w:rFonts w:ascii="Arial" w:hAnsi="Arial" w:cs="Arial"/>
          <w:sz w:val="20"/>
          <w:lang w:val="ru-RU" w:eastAsia="hr-HR"/>
        </w:rPr>
        <w:tab/>
        <w:t>Искључни вентил главног резервоара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12.2.19.</w:t>
      </w:r>
      <w:r w:rsidRPr="00CB0EEB">
        <w:rPr>
          <w:rFonts w:ascii="Arial" w:hAnsi="Arial" w:cs="Arial"/>
          <w:sz w:val="20"/>
          <w:lang w:val="ru-RU" w:eastAsia="hr-HR"/>
        </w:rPr>
        <w:tab/>
        <w:t>Ваздушни водови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12.2.20.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Одбојници од 590 </w:t>
      </w:r>
      <w:r w:rsidRPr="00CB0EEB">
        <w:rPr>
          <w:rFonts w:ascii="Arial" w:hAnsi="Arial" w:cs="Arial"/>
          <w:sz w:val="20"/>
          <w:lang w:val="sr-Latn-RS" w:eastAsia="hr-HR"/>
        </w:rPr>
        <w:t>kN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12.2.21.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Вучна опрема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12.2.22.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Раоник грудне греде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12.2.23.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Натписне таблице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 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12.2.24.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Непокретна стакла управљачница А и Б 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 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12.2.25.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Округла стакла сандука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12.2.26.</w:t>
      </w:r>
      <w:r w:rsidRPr="00CB0EEB">
        <w:rPr>
          <w:rFonts w:ascii="Arial" w:hAnsi="Arial" w:cs="Arial"/>
          <w:sz w:val="20"/>
          <w:lang w:val="ru-RU" w:eastAsia="hr-HR"/>
        </w:rPr>
        <w:tab/>
        <w:t>Бочни покретни прозори управљачница А и Б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12.2.27.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Улазна врата управљачница А и Б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12.2.28.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Улазна врата у машинском простору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12.2.29.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Пролазна врата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12.2.30.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Ручна кочница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12.2.31.</w:t>
      </w:r>
      <w:r w:rsidRPr="00CB0EEB">
        <w:rPr>
          <w:rFonts w:ascii="Arial" w:hAnsi="Arial" w:cs="Arial"/>
          <w:sz w:val="20"/>
          <w:lang w:val="ru-RU" w:eastAsia="hr-HR"/>
        </w:rPr>
        <w:tab/>
        <w:t>Мехови вучних мотора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12.2.32.</w:t>
      </w:r>
      <w:r w:rsidRPr="00CB0EEB">
        <w:rPr>
          <w:rFonts w:ascii="Arial" w:hAnsi="Arial" w:cs="Arial"/>
          <w:sz w:val="20"/>
          <w:lang w:val="ru-RU" w:eastAsia="hr-HR"/>
        </w:rPr>
        <w:tab/>
        <w:t>Кутије са бочним гуменим ослонцима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12.2.33.</w:t>
      </w:r>
      <w:r w:rsidRPr="00CB0EEB">
        <w:rPr>
          <w:rFonts w:ascii="Arial" w:hAnsi="Arial" w:cs="Arial"/>
          <w:sz w:val="20"/>
          <w:lang w:val="ru-RU" w:eastAsia="hr-HR"/>
        </w:rPr>
        <w:tab/>
        <w:t>Машински простор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12.2.34.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Сандук локомотиве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12.2.35.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Батеријски сандук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en-US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12.2.36.</w:t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Фрем локомотиве </w:t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en-US" w:eastAsia="hr-HR"/>
        </w:rPr>
      </w:pPr>
      <w:r w:rsidRPr="00CB0EEB">
        <w:rPr>
          <w:rFonts w:ascii="Arial" w:hAnsi="Arial" w:cs="Arial"/>
          <w:sz w:val="20"/>
          <w:lang w:eastAsia="hr-HR"/>
        </w:rPr>
        <w:t>12.2.37.            Изолација кабина А и Б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  <w:r w:rsidRPr="00CB0EEB">
        <w:rPr>
          <w:rFonts w:ascii="Arial" w:hAnsi="Arial" w:cs="Arial"/>
          <w:sz w:val="20"/>
          <w:lang w:val="ru-RU" w:eastAsia="hr-HR"/>
        </w:rPr>
        <w:t>12.3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  <w:t xml:space="preserve">Уградња опреме на сандук, фрем и машински простор </w:t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  <w:r w:rsidRPr="00CB0EEB">
        <w:rPr>
          <w:rFonts w:ascii="Arial" w:hAnsi="Arial" w:cs="Arial"/>
          <w:sz w:val="20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sz w:val="20"/>
          <w:lang w:val="ru-RU" w:eastAsia="hr-HR"/>
        </w:rPr>
      </w:pPr>
    </w:p>
    <w:p w:rsidR="00CB0EEB" w:rsidRPr="00CB0EEB" w:rsidRDefault="00CB0EEB" w:rsidP="00CB0EEB">
      <w:pPr>
        <w:suppressAutoHyphens w:val="0"/>
        <w:rPr>
          <w:rFonts w:ascii="Arial" w:hAnsi="Arial" w:cs="Arial"/>
          <w:b/>
          <w:i/>
          <w:sz w:val="22"/>
          <w:szCs w:val="22"/>
          <w:lang w:val="ru-RU" w:eastAsia="hr-HR"/>
        </w:rPr>
      </w:pP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>13.</w:t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  <w:t>Уградња основних склопова у локомотиву</w:t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</w:p>
    <w:p w:rsidR="00CB0EEB" w:rsidRPr="00CB0EEB" w:rsidRDefault="00CB0EEB" w:rsidP="00CB0EEB">
      <w:pPr>
        <w:suppressAutoHyphens w:val="0"/>
        <w:rPr>
          <w:rFonts w:ascii="Arial" w:hAnsi="Arial" w:cs="Arial"/>
          <w:b/>
          <w:i/>
          <w:sz w:val="22"/>
          <w:szCs w:val="22"/>
          <w:lang w:val="ru-RU" w:eastAsia="hr-HR"/>
        </w:rPr>
      </w:pP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>14.</w:t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  <w:t>Завршно испитивање и предаја локомотиве</w:t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</w:p>
    <w:p w:rsidR="00C6690C" w:rsidRPr="00295D8C" w:rsidRDefault="00CB0EEB" w:rsidP="00CB0EEB">
      <w:pPr>
        <w:jc w:val="both"/>
        <w:rPr>
          <w:rFonts w:ascii="Arial" w:hAnsi="Arial" w:cs="Arial"/>
          <w:sz w:val="22"/>
          <w:szCs w:val="22"/>
        </w:rPr>
      </w:pP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  <w:r w:rsidRPr="00CB0EEB">
        <w:rPr>
          <w:rFonts w:ascii="Arial" w:hAnsi="Arial" w:cs="Arial"/>
          <w:b/>
          <w:i/>
          <w:sz w:val="22"/>
          <w:szCs w:val="22"/>
          <w:lang w:val="ru-RU" w:eastAsia="hr-HR"/>
        </w:rPr>
        <w:tab/>
      </w: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B0EEB" w:rsidRDefault="00CB0EE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B0EEB" w:rsidRDefault="00CB0EE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B0EEB" w:rsidRDefault="00CB0EE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B0EEB" w:rsidRPr="00CB0EEB" w:rsidRDefault="00CB0EE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B0EEB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B0EEB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Ова измен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CB0EEB" w:rsidRDefault="00EA07F9" w:rsidP="00CB0EEB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CB0EEB">
        <w:rPr>
          <w:rFonts w:ascii="Arial" w:hAnsi="Arial" w:cs="Arial"/>
          <w:iCs/>
          <w:sz w:val="22"/>
          <w:szCs w:val="22"/>
          <w:lang w:val="sr-Cyrl-RS" w:eastAsia="en-US"/>
        </w:rPr>
        <w:t>: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DFC" w:rsidRDefault="00601DFC" w:rsidP="00F717AF">
      <w:r>
        <w:separator/>
      </w:r>
    </w:p>
  </w:endnote>
  <w:endnote w:type="continuationSeparator" w:id="0">
    <w:p w:rsidR="00601DFC" w:rsidRDefault="00601DF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CB0EEB" w:rsidRDefault="00C6690C" w:rsidP="00CB0EEB">
    <w:pPr>
      <w:pStyle w:val="BodyText"/>
      <w:rPr>
        <w:rFonts w:ascii="Arial" w:hAnsi="Arial" w:cs="Arial"/>
        <w:sz w:val="22"/>
        <w:szCs w:val="22"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>
      <w:rPr>
        <w:i/>
        <w:sz w:val="20"/>
      </w:rPr>
      <w:t xml:space="preserve"> </w:t>
    </w:r>
    <w:r w:rsidR="00CB0EEB" w:rsidRPr="00CB0EEB">
      <w:rPr>
        <w:rFonts w:ascii="Arial" w:hAnsi="Arial"/>
        <w:b/>
        <w:sz w:val="16"/>
        <w:szCs w:val="16"/>
      </w:rPr>
      <w:t>3000/1298/2016 (1482/2016)</w:t>
    </w:r>
    <w:r w:rsidR="00CB0EEB">
      <w:rPr>
        <w:rFonts w:ascii="Arial" w:hAnsi="Arial"/>
        <w:b/>
        <w:sz w:val="16"/>
        <w:szCs w:val="16"/>
        <w:lang w:val="sr-Cyrl-RS"/>
      </w:rPr>
      <w:t xml:space="preserve"> </w:t>
    </w:r>
    <w:r w:rsidRPr="000F38BA">
      <w:rPr>
        <w:i/>
        <w:sz w:val="20"/>
      </w:rPr>
      <w:t xml:space="preserve"> </w:t>
    </w:r>
    <w:r w:rsidRPr="00DF23B4">
      <w:rPr>
        <w:i/>
        <w:color w:val="4F81BD"/>
        <w:sz w:val="20"/>
      </w:rPr>
      <w:t>Прва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8137B2">
      <w:rPr>
        <w:i/>
        <w:noProof/>
      </w:rPr>
      <w:t>7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8137B2">
      <w:rPr>
        <w:i/>
        <w:noProof/>
      </w:rPr>
      <w:t>7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DFC" w:rsidRDefault="00601DFC" w:rsidP="00F717AF">
      <w:r>
        <w:separator/>
      </w:r>
    </w:p>
  </w:footnote>
  <w:footnote w:type="continuationSeparator" w:id="0">
    <w:p w:rsidR="00601DFC" w:rsidRDefault="00601DF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601DFC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137B2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137B2">
            <w:rPr>
              <w:rFonts w:cs="Arial"/>
              <w:b/>
              <w:noProof/>
            </w:rPr>
            <w:t>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1DFC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37B2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3EE0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5336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0EEB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Srdjan Jankovic</cp:lastModifiedBy>
  <cp:revision>31</cp:revision>
  <cp:lastPrinted>2016-11-04T07:36:00Z</cp:lastPrinted>
  <dcterms:created xsi:type="dcterms:W3CDTF">2015-07-01T14:16:00Z</dcterms:created>
  <dcterms:modified xsi:type="dcterms:W3CDTF">2016-11-08T07:06:00Z</dcterms:modified>
</cp:coreProperties>
</file>