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05" w:rsidRDefault="008C2D05" w:rsidP="008C2D05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ЈАВНО ПРЕДУЗЕЋЕ „ЕЛЕКТРОПРИВРЕДА СРБИЈЕ“ БЕОГРАД</w:t>
      </w:r>
    </w:p>
    <w:p w:rsidR="008C2D05" w:rsidRDefault="008C2D05" w:rsidP="008C2D05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ЕЛЕКТРОПРИВРЕДА СРБИЈЕ ЈП БЕОГРАД - ОГРАНАК ТЕНТ</w:t>
      </w:r>
    </w:p>
    <w:p w:rsidR="008C2D05" w:rsidRDefault="008C2D05" w:rsidP="008C2D05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Улица: Богољуба Урошевића - Црног број 44</w:t>
      </w:r>
    </w:p>
    <w:p w:rsidR="008C2D05" w:rsidRDefault="008C2D05" w:rsidP="008C2D05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Место: Обреновац </w:t>
      </w:r>
    </w:p>
    <w:p w:rsidR="008C2D05" w:rsidRPr="003238BC" w:rsidRDefault="008C2D05" w:rsidP="008C2D05">
      <w:pPr>
        <w:tabs>
          <w:tab w:val="left" w:pos="8640"/>
        </w:tabs>
        <w:ind w:left="0" w:righ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3238BC">
        <w:rPr>
          <w:rFonts w:ascii="Arial" w:hAnsi="Arial" w:cs="Arial"/>
          <w:sz w:val="22"/>
          <w:szCs w:val="22"/>
          <w:lang w:val="en-US"/>
        </w:rPr>
        <w:t>5364-E.03.02.-298077/14-2016</w:t>
      </w:r>
    </w:p>
    <w:p w:rsidR="008C2D05" w:rsidRPr="003238BC" w:rsidRDefault="003238BC" w:rsidP="008C2D05">
      <w:pPr>
        <w:ind w:left="0" w:right="0" w:firstLine="0"/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бреновац, 09.11.2016.</w:t>
      </w:r>
      <w:proofErr w:type="gramEnd"/>
    </w:p>
    <w:p w:rsidR="008C2D05" w:rsidRDefault="008C2D05" w:rsidP="008C2D05">
      <w:pPr>
        <w:ind w:left="0" w:right="0" w:firstLine="0"/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 члана 55. став 1. тачка 8) и члана 116. став 1. Закона о јавним набавкама ("Сл. гласник РС" бр. 124/12, 14/15 и 68/15), Наручилац</w:t>
      </w:r>
    </w:p>
    <w:p w:rsidR="008C2D05" w:rsidRDefault="008C2D05" w:rsidP="008C2D05">
      <w:pPr>
        <w:tabs>
          <w:tab w:val="left" w:pos="3105"/>
        </w:tabs>
        <w:ind w:left="0" w:right="0" w:firstLine="0"/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ind w:left="0" w:right="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8C2D05" w:rsidRDefault="008C2D05" w:rsidP="008C2D05">
      <w:pPr>
        <w:ind w:left="0" w:right="0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8C2D05" w:rsidRDefault="008C2D05" w:rsidP="008C2D05">
      <w:pPr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 преговарачком поступку јавне набавке бр. </w:t>
      </w:r>
      <w:r w:rsidRPr="008C2D05">
        <w:rPr>
          <w:rFonts w:ascii="Arial" w:hAnsi="Arial" w:cs="Arial"/>
          <w:b/>
          <w:sz w:val="22"/>
          <w:szCs w:val="22"/>
          <w:lang w:val="sr-Cyrl-CS"/>
        </w:rPr>
        <w:t>3000/0980/2016(1387/2016)</w:t>
      </w:r>
    </w:p>
    <w:p w:rsidR="008C2D05" w:rsidRDefault="008C2D05" w:rsidP="008C2D05">
      <w:pPr>
        <w:jc w:val="center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Назив и адреса наручиоца: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Јавно предузеће „Електропривреда Србије“ Београд, Царице Милице 2.</w:t>
      </w:r>
    </w:p>
    <w:p w:rsidR="008C2D05" w:rsidRDefault="008C2D05" w:rsidP="008C2D05">
      <w:pPr>
        <w:spacing w:before="120"/>
        <w:ind w:left="357" w:right="0" w:firstLine="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ЈП  </w:t>
      </w:r>
      <w:r>
        <w:rPr>
          <w:rFonts w:ascii="Arial" w:hAnsi="Arial" w:cs="Arial"/>
          <w:bCs/>
          <w:sz w:val="22"/>
          <w:szCs w:val="22"/>
          <w:lang w:val="sr-Cyrl-C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-Огранак ТЕНТ,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Београд- Обреновац, Богољуба Урошевића-Црног 44.</w:t>
      </w:r>
    </w:p>
    <w:p w:rsidR="008C2D05" w:rsidRDefault="008C2D05" w:rsidP="008C2D05">
      <w:pPr>
        <w:spacing w:before="120"/>
        <w:ind w:left="357" w:righ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  <w:lang w:val="sr-Cyrl-CS"/>
        </w:rPr>
        <w:fldChar w:fldCharType="begin"/>
      </w:r>
      <w:r>
        <w:rPr>
          <w:rFonts w:ascii="Arial" w:hAnsi="Arial" w:cs="Arial"/>
          <w:sz w:val="22"/>
          <w:szCs w:val="22"/>
          <w:lang w:val="sr-Cyrl-CS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  <w:lang w:val="sr-Cyrl-CS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  <w:lang w:val="sr-Cyrl-CS"/>
        </w:rPr>
        <w:t>www.eps.rs</w:t>
      </w:r>
      <w:r>
        <w:rPr>
          <w:rFonts w:ascii="Arial" w:hAnsi="Arial" w:cs="Arial"/>
          <w:sz w:val="22"/>
          <w:szCs w:val="22"/>
          <w:lang w:val="sr-Cyrl-CS"/>
        </w:rPr>
        <w:fldChar w:fldCharType="end"/>
      </w:r>
    </w:p>
    <w:p w:rsidR="008C2D05" w:rsidRDefault="008C2D05" w:rsidP="008C2D05">
      <w:pPr>
        <w:ind w:left="0" w:righ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Врста наручиоца: </w:t>
      </w:r>
      <w:r>
        <w:rPr>
          <w:rFonts w:ascii="Arial" w:hAnsi="Arial" w:cs="Arial"/>
          <w:sz w:val="22"/>
          <w:szCs w:val="22"/>
          <w:lang w:val="sr-Cyrl-CS"/>
        </w:rPr>
        <w:t>државно јавно предузеће.</w:t>
      </w:r>
    </w:p>
    <w:p w:rsidR="008C2D05" w:rsidRDefault="008C2D05" w:rsidP="008C2D05">
      <w:pPr>
        <w:ind w:left="0" w:righ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8C2D05" w:rsidRPr="008C2D05" w:rsidRDefault="008C2D05" w:rsidP="008C2D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8C2D05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8C2D05">
        <w:rPr>
          <w:rFonts w:ascii="Arial" w:hAnsi="Arial" w:cs="Arial"/>
          <w:sz w:val="22"/>
          <w:szCs w:val="22"/>
          <w:lang w:val="sr-Cyrl-CS"/>
        </w:rPr>
        <w:t>преговарачки поступак, у складу са чланом 35. став 1. тачка 1. ЗЈН</w:t>
      </w:r>
    </w:p>
    <w:p w:rsidR="008C2D05" w:rsidRDefault="008C2D05" w:rsidP="008C2D05">
      <w:pPr>
        <w:ind w:left="0" w:righ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Врста предмета набавке:</w:t>
      </w:r>
      <w:r>
        <w:rPr>
          <w:rFonts w:ascii="Arial" w:hAnsi="Arial" w:cs="Arial"/>
          <w:sz w:val="22"/>
          <w:szCs w:val="22"/>
          <w:lang w:val="sr-Cyrl-CS"/>
        </w:rPr>
        <w:t xml:space="preserve"> набавка услуга.</w:t>
      </w:r>
    </w:p>
    <w:p w:rsidR="008C2D05" w:rsidRDefault="008C2D05" w:rsidP="008C2D05">
      <w:pPr>
        <w:numPr>
          <w:ilvl w:val="0"/>
          <w:numId w:val="2"/>
        </w:numPr>
        <w:spacing w:before="120"/>
        <w:ind w:left="1440" w:right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Предмет јавне набавке: </w:t>
      </w:r>
      <w:r w:rsidR="00AC5A79" w:rsidRPr="00A55D16">
        <w:rPr>
          <w:rFonts w:ascii="Arial" w:hAnsi="Arial" w:cs="Arial"/>
          <w:sz w:val="22"/>
          <w:szCs w:val="22"/>
          <w:lang w:val="sr-Cyrl-CS"/>
        </w:rPr>
        <w:t>Годишњи уговор за сервис клима у погону (ТЕНТ Б)</w:t>
      </w:r>
    </w:p>
    <w:p w:rsidR="008C2D05" w:rsidRDefault="008C2D05" w:rsidP="008C2D05">
      <w:pPr>
        <w:numPr>
          <w:ilvl w:val="0"/>
          <w:numId w:val="2"/>
        </w:numPr>
        <w:spacing w:before="120"/>
        <w:ind w:left="1440" w:right="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Назив и ознака из општег речника набавке: </w:t>
      </w:r>
      <w:r w:rsidR="00AC5A79">
        <w:rPr>
          <w:rFonts w:ascii="Arial" w:hAnsi="Arial" w:cs="Arial"/>
          <w:sz w:val="22"/>
          <w:szCs w:val="22"/>
          <w:lang w:val="ru-RU"/>
        </w:rPr>
        <w:t>Услуге поправке и одржавања инсталација у зградама, 50700000</w:t>
      </w:r>
    </w:p>
    <w:p w:rsidR="008C2D05" w:rsidRDefault="008C2D05" w:rsidP="008C2D05">
      <w:pPr>
        <w:ind w:left="0" w:righ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AC5A79" w:rsidRPr="00AC5A79">
        <w:rPr>
          <w:rFonts w:ascii="Arial" w:eastAsia="Times New Roman" w:hAnsi="Arial" w:cs="Arial"/>
          <w:sz w:val="22"/>
          <w:szCs w:val="22"/>
          <w:lang w:val="en-US"/>
        </w:rPr>
        <w:t xml:space="preserve">997.500,00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динара без ПДВ. </w:t>
      </w:r>
    </w:p>
    <w:p w:rsidR="008C2D05" w:rsidRDefault="008C2D05" w:rsidP="008C2D05">
      <w:pPr>
        <w:ind w:left="0" w:right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цена.</w:t>
      </w:r>
    </w:p>
    <w:p w:rsidR="008C2D05" w:rsidRDefault="008C2D05" w:rsidP="008C2D05">
      <w:pPr>
        <w:ind w:left="0" w:right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један</w:t>
      </w:r>
      <w:r>
        <w:rPr>
          <w:rFonts w:ascii="Arial" w:hAnsi="Arial" w:cs="Arial"/>
          <w:sz w:val="22"/>
          <w:szCs w:val="22"/>
          <w:lang w:val="sr-Latn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C2D05" w:rsidRDefault="008C2D05" w:rsidP="008C2D05">
      <w:pPr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spacing w:after="120"/>
        <w:ind w:left="357" w:right="0" w:hanging="35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9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740"/>
      </w:tblGrid>
      <w:tr w:rsidR="008C2D05" w:rsidTr="008C2D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C2D05" w:rsidRPr="00AC5A79" w:rsidTr="008C2D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05" w:rsidRPr="00AC5A79" w:rsidRDefault="00AC5A7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5A7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997.500,00 </w:t>
            </w:r>
            <w:r w:rsidR="008C2D05" w:rsidRPr="00AC5A7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 динара без ПДВ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05" w:rsidRPr="00AC5A79" w:rsidRDefault="00AC5A7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5A7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997.500,00  динара без ПДВ</w:t>
            </w:r>
          </w:p>
        </w:tc>
      </w:tr>
    </w:tbl>
    <w:p w:rsidR="008C2D05" w:rsidRPr="00AC5A79" w:rsidRDefault="008C2D05" w:rsidP="008C2D05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spacing w:after="120"/>
        <w:ind w:left="357" w:right="0" w:hanging="35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9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740"/>
      </w:tblGrid>
      <w:tr w:rsidR="008C2D05" w:rsidTr="00AC5A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C5A79" w:rsidTr="00AC5A7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Default="00AC5A79">
            <w:r w:rsidRPr="00C462C6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997.500,00  динара без ПДВ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Default="00AC5A79">
            <w:r w:rsidRPr="00C462C6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997.500,00  динара без ПДВ</w:t>
            </w:r>
          </w:p>
        </w:tc>
      </w:tr>
    </w:tbl>
    <w:p w:rsidR="008C2D05" w:rsidRDefault="008C2D05" w:rsidP="008C2D05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C5A79" w:rsidRDefault="00AC5A79" w:rsidP="008C2D05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C5A79" w:rsidRDefault="00AC5A79" w:rsidP="008C2D05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доношења одлуке о додели уговора: </w:t>
      </w:r>
      <w:r>
        <w:rPr>
          <w:rFonts w:ascii="Arial" w:eastAsia="Times New Roman" w:hAnsi="Arial" w:cs="Arial"/>
          <w:sz w:val="22"/>
          <w:szCs w:val="22"/>
          <w:lang w:val="sr-Latn-RS"/>
        </w:rPr>
        <w:t>2</w:t>
      </w:r>
      <w:r w:rsidR="00AC5A79">
        <w:rPr>
          <w:rFonts w:ascii="Arial" w:eastAsia="Times New Roman" w:hAnsi="Arial" w:cs="Arial"/>
          <w:sz w:val="22"/>
          <w:szCs w:val="22"/>
          <w:lang w:val="sr-Cyrl-RS"/>
        </w:rPr>
        <w:t>0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AC5A79">
        <w:rPr>
          <w:rFonts w:ascii="Arial" w:eastAsia="Times New Roman" w:hAnsi="Arial" w:cs="Arial"/>
          <w:sz w:val="22"/>
          <w:szCs w:val="22"/>
          <w:lang w:val="sr-Cyrl-RS"/>
        </w:rPr>
        <w:t>10</w:t>
      </w:r>
      <w:r>
        <w:rPr>
          <w:rFonts w:ascii="Arial" w:eastAsia="Times New Roman" w:hAnsi="Arial" w:cs="Arial"/>
          <w:sz w:val="22"/>
          <w:szCs w:val="22"/>
          <w:lang w:val="sr-Cyrl-CS"/>
        </w:rPr>
        <w:t>.201</w:t>
      </w:r>
      <w:r>
        <w:rPr>
          <w:rFonts w:ascii="Arial" w:eastAsia="Times New Roman" w:hAnsi="Arial" w:cs="Arial"/>
          <w:sz w:val="22"/>
          <w:szCs w:val="22"/>
          <w:lang w:val="sr-Latn-RS"/>
        </w:rPr>
        <w:t>6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године.</w:t>
      </w:r>
    </w:p>
    <w:p w:rsidR="008C2D05" w:rsidRDefault="008C2D05" w:rsidP="008C2D05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ind w:right="4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Датум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закључења уговора: </w:t>
      </w:r>
      <w:r>
        <w:rPr>
          <w:rFonts w:ascii="Arial" w:eastAsia="Times New Roman" w:hAnsi="Arial" w:cs="Arial"/>
          <w:sz w:val="22"/>
          <w:szCs w:val="22"/>
          <w:lang w:val="sr-Latn-RS"/>
        </w:rPr>
        <w:t>04</w:t>
      </w:r>
      <w:r w:rsidR="00AC5A79">
        <w:rPr>
          <w:rFonts w:ascii="Arial" w:eastAsia="Times New Roman" w:hAnsi="Arial" w:cs="Arial"/>
          <w:sz w:val="22"/>
          <w:szCs w:val="22"/>
          <w:lang w:val="sr-Cyrl-CS"/>
        </w:rPr>
        <w:t>.11</w:t>
      </w:r>
      <w:r>
        <w:rPr>
          <w:rFonts w:ascii="Arial" w:eastAsia="Times New Roman" w:hAnsi="Arial" w:cs="Arial"/>
          <w:sz w:val="22"/>
          <w:szCs w:val="22"/>
          <w:lang w:val="sr-Cyrl-CS"/>
        </w:rPr>
        <w:t>.2016. године.</w:t>
      </w:r>
    </w:p>
    <w:p w:rsidR="008C2D05" w:rsidRDefault="008C2D05" w:rsidP="008C2D05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2D05" w:rsidRDefault="008C2D05" w:rsidP="008C2D05">
      <w:pPr>
        <w:numPr>
          <w:ilvl w:val="0"/>
          <w:numId w:val="1"/>
        </w:numPr>
        <w:spacing w:after="120"/>
        <w:ind w:right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3120"/>
        <w:gridCol w:w="1419"/>
        <w:gridCol w:w="1560"/>
      </w:tblGrid>
      <w:tr w:rsidR="008C2D05" w:rsidTr="00AC5A79">
        <w:trPr>
          <w:trHeight w:val="31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и место седишта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5" w:rsidRDefault="008C2D05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AC5A79" w:rsidTr="00AC5A79">
        <w:trPr>
          <w:trHeight w:val="31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AC5A79" w:rsidRDefault="00AC5A79" w:rsidP="00AC5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79">
              <w:rPr>
                <w:rFonts w:ascii="Arial" w:hAnsi="Arial" w:cs="Arial"/>
                <w:sz w:val="22"/>
                <w:szCs w:val="22"/>
              </w:rPr>
              <w:t>ИЦИ д.о.о., Земун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AC5A79" w:rsidRDefault="00AC5A79" w:rsidP="00AC5A7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Мачванска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C5A7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C5A79">
              <w:rPr>
                <w:rFonts w:ascii="Arial" w:hAnsi="Arial" w:cs="Arial"/>
                <w:sz w:val="22"/>
                <w:szCs w:val="22"/>
              </w:rPr>
              <w:t>, 11080 Земун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Pr="00AC5A79" w:rsidRDefault="00AC5A79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07925727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Pr="00AC5A79" w:rsidRDefault="00AC5A79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100426376</w:t>
            </w:r>
          </w:p>
        </w:tc>
      </w:tr>
    </w:tbl>
    <w:p w:rsidR="008C2D05" w:rsidRDefault="008C2D05" w:rsidP="008C2D05">
      <w:pPr>
        <w:rPr>
          <w:rFonts w:ascii="Arial" w:hAnsi="Arial" w:cs="Arial"/>
          <w:sz w:val="22"/>
          <w:szCs w:val="22"/>
          <w:lang w:val="sr-Cyrl-RS"/>
        </w:rPr>
      </w:pPr>
    </w:p>
    <w:p w:rsidR="008C2D05" w:rsidRPr="0084493E" w:rsidRDefault="008C2D05" w:rsidP="0084493E">
      <w:pPr>
        <w:pStyle w:val="KDParagraf"/>
        <w:numPr>
          <w:ilvl w:val="0"/>
          <w:numId w:val="1"/>
        </w:numPr>
        <w:spacing w:before="0"/>
        <w:rPr>
          <w:rFonts w:cs="Arial"/>
          <w:lang w:val="sr-Cyrl-RS"/>
        </w:rPr>
      </w:pPr>
      <w:r>
        <w:rPr>
          <w:rFonts w:cs="Arial"/>
          <w:b/>
          <w:lang w:val="sr-Cyrl-CS"/>
        </w:rPr>
        <w:t>Период</w:t>
      </w:r>
      <w:r>
        <w:rPr>
          <w:rFonts w:cs="Arial"/>
          <w:b/>
          <w:lang w:val="sr-Cyrl-RS"/>
        </w:rPr>
        <w:t xml:space="preserve"> важења уговора:</w:t>
      </w:r>
      <w:r>
        <w:rPr>
          <w:rFonts w:cs="Arial"/>
          <w:lang w:val="sr-Cyrl-RS"/>
        </w:rPr>
        <w:t xml:space="preserve"> </w:t>
      </w:r>
      <w:r w:rsidR="0084493E">
        <w:rPr>
          <w:rFonts w:cs="Arial"/>
          <w:lang w:val="sr-Cyrl-RS"/>
        </w:rPr>
        <w:t>12 месеци</w:t>
      </w:r>
      <w:r w:rsidR="0084493E" w:rsidRPr="004F7565">
        <w:rPr>
          <w:rFonts w:cs="Arial"/>
          <w:lang w:val="sr-Cyrl-RS"/>
        </w:rPr>
        <w:t xml:space="preserve"> од дана </w:t>
      </w:r>
      <w:r w:rsidR="0084493E">
        <w:rPr>
          <w:rFonts w:cs="Arial"/>
          <w:lang w:val="sr-Cyrl-RS"/>
        </w:rPr>
        <w:t>потписивања</w:t>
      </w:r>
      <w:r w:rsidR="0084493E">
        <w:rPr>
          <w:rFonts w:cs="Arial"/>
        </w:rPr>
        <w:t xml:space="preserve"> </w:t>
      </w:r>
      <w:r w:rsidR="0084493E">
        <w:rPr>
          <w:rFonts w:cs="Arial"/>
          <w:lang w:val="sr-Cyrl-RS"/>
        </w:rPr>
        <w:t>уговора</w:t>
      </w:r>
      <w:r w:rsidR="0084493E" w:rsidRPr="004F7565">
        <w:rPr>
          <w:rFonts w:cs="Arial"/>
        </w:rPr>
        <w:t xml:space="preserve">, </w:t>
      </w:r>
      <w:proofErr w:type="spellStart"/>
      <w:r w:rsidR="0084493E" w:rsidRPr="004F7565">
        <w:rPr>
          <w:rFonts w:cs="Arial"/>
        </w:rPr>
        <w:t>односно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до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обостраног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испуњења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уговорених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обавеза</w:t>
      </w:r>
      <w:proofErr w:type="spellEnd"/>
      <w:r w:rsidR="0084493E" w:rsidRPr="004F7565">
        <w:rPr>
          <w:rFonts w:cs="Arial"/>
        </w:rPr>
        <w:t xml:space="preserve"> и/</w:t>
      </w:r>
      <w:proofErr w:type="spellStart"/>
      <w:r w:rsidR="0084493E" w:rsidRPr="004F7565">
        <w:rPr>
          <w:rFonts w:cs="Arial"/>
        </w:rPr>
        <w:t>или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до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исцрпљења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уговореног</w:t>
      </w:r>
      <w:proofErr w:type="spellEnd"/>
      <w:r w:rsidR="0084493E" w:rsidRPr="004F7565">
        <w:rPr>
          <w:rFonts w:cs="Arial"/>
        </w:rPr>
        <w:t xml:space="preserve"> </w:t>
      </w:r>
      <w:proofErr w:type="spellStart"/>
      <w:r w:rsidR="0084493E" w:rsidRPr="004F7565">
        <w:rPr>
          <w:rFonts w:cs="Arial"/>
        </w:rPr>
        <w:t>износа</w:t>
      </w:r>
      <w:proofErr w:type="spellEnd"/>
      <w:r w:rsidR="004B4B3A">
        <w:rPr>
          <w:rFonts w:cs="Arial"/>
          <w:lang w:val="sr-Cyrl-RS"/>
        </w:rPr>
        <w:t xml:space="preserve">, </w:t>
      </w:r>
      <w:r w:rsidR="004B4B3A">
        <w:rPr>
          <w:rFonts w:cs="Arial"/>
        </w:rPr>
        <w:t xml:space="preserve">а </w:t>
      </w:r>
      <w:proofErr w:type="spellStart"/>
      <w:r w:rsidR="004B4B3A">
        <w:rPr>
          <w:rFonts w:cs="Arial"/>
        </w:rPr>
        <w:t>што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не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утиче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на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одредбе</w:t>
      </w:r>
      <w:proofErr w:type="spellEnd"/>
      <w:r w:rsidR="004B4B3A">
        <w:rPr>
          <w:rFonts w:cs="Arial"/>
        </w:rPr>
        <w:t xml:space="preserve"> о </w:t>
      </w:r>
      <w:proofErr w:type="spellStart"/>
      <w:r w:rsidR="004B4B3A">
        <w:rPr>
          <w:rFonts w:cs="Arial"/>
        </w:rPr>
        <w:t>гарантном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року</w:t>
      </w:r>
      <w:proofErr w:type="spellEnd"/>
      <w:r w:rsidR="004B4B3A">
        <w:rPr>
          <w:rFonts w:cs="Arial"/>
        </w:rPr>
        <w:t xml:space="preserve"> и </w:t>
      </w:r>
      <w:proofErr w:type="spellStart"/>
      <w:r w:rsidR="004B4B3A">
        <w:rPr>
          <w:rFonts w:cs="Arial"/>
        </w:rPr>
        <w:t>обавезама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из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гарантног</w:t>
      </w:r>
      <w:proofErr w:type="spellEnd"/>
      <w:r w:rsidR="004B4B3A">
        <w:rPr>
          <w:rFonts w:cs="Arial"/>
        </w:rPr>
        <w:t xml:space="preserve"> </w:t>
      </w:r>
      <w:proofErr w:type="spellStart"/>
      <w:r w:rsidR="004B4B3A">
        <w:rPr>
          <w:rFonts w:cs="Arial"/>
        </w:rPr>
        <w:t>рока</w:t>
      </w:r>
      <w:proofErr w:type="spellEnd"/>
      <w:r w:rsidR="004B4B3A">
        <w:rPr>
          <w:rFonts w:cs="Arial"/>
        </w:rPr>
        <w:t>.</w:t>
      </w:r>
    </w:p>
    <w:p w:rsidR="008C2D05" w:rsidRDefault="008C2D05" w:rsidP="008C2D05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55D81" w:rsidRPr="00A55D81" w:rsidRDefault="008C2D05" w:rsidP="00A55D81">
      <w:pPr>
        <w:numPr>
          <w:ilvl w:val="0"/>
          <w:numId w:val="1"/>
        </w:numPr>
        <w:ind w:right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>
        <w:rPr>
          <w:rFonts w:ascii="Arial" w:hAnsi="Arial" w:cs="Arial"/>
          <w:b/>
          <w:sz w:val="22"/>
          <w:szCs w:val="22"/>
          <w:lang w:val="sr-Latn-CS"/>
        </w:rPr>
        <w:t>:</w:t>
      </w:r>
      <w:r w:rsidR="00A55D8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55D81" w:rsidRPr="00A55D81" w:rsidRDefault="00A55D81" w:rsidP="00A55D81">
      <w:pPr>
        <w:ind w:left="0" w:firstLine="0"/>
        <w:rPr>
          <w:rFonts w:ascii="Arial" w:hAnsi="Arial" w:cs="Arial"/>
          <w:sz w:val="22"/>
          <w:szCs w:val="22"/>
          <w:lang w:val="sr-Latn-CS"/>
        </w:rPr>
      </w:pPr>
      <w:r w:rsidRPr="00A55D81">
        <w:rPr>
          <w:rFonts w:ascii="Arial" w:hAnsi="Arial" w:cs="Arial"/>
          <w:sz w:val="22"/>
          <w:szCs w:val="22"/>
          <w:lang w:val="sr-Latn-CS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A55D81" w:rsidRPr="00A55D81" w:rsidRDefault="00A55D81" w:rsidP="00A55D81">
      <w:pPr>
        <w:ind w:left="0" w:firstLine="0"/>
        <w:rPr>
          <w:rFonts w:ascii="Arial" w:hAnsi="Arial" w:cs="Arial"/>
          <w:sz w:val="22"/>
          <w:szCs w:val="22"/>
          <w:lang w:val="sr-Latn-CS"/>
        </w:rPr>
      </w:pPr>
      <w:r w:rsidRPr="00A55D81">
        <w:rPr>
          <w:rFonts w:ascii="Arial" w:hAnsi="Arial" w:cs="Arial"/>
          <w:sz w:val="22"/>
          <w:szCs w:val="22"/>
          <w:lang w:val="sr-Latn-CS"/>
        </w:rPr>
        <w:t>Наручилац може повећати обим предмета јавне набавке из уговора о јавној набавци за максимално до 5% укупне вредности уговора под условом да има обезбеђена финансијска средства, у случају непредвиђених околности приликом реализације Уговора, за које се није могло знати приликом планирања набавке или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набавке.</w:t>
      </w:r>
    </w:p>
    <w:p w:rsidR="008C2D05" w:rsidRDefault="00A55D81" w:rsidP="00A55D81">
      <w:pPr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A55D81">
        <w:rPr>
          <w:rFonts w:ascii="Arial" w:hAnsi="Arial" w:cs="Arial"/>
          <w:sz w:val="22"/>
          <w:szCs w:val="22"/>
          <w:lang w:val="sr-Latn-CS"/>
        </w:rPr>
        <w:t>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документацији, уговору о јавној набавци, односно предвиђени посебним прописима,као што су: виша сила, измена важећих законских прописа, мере државних органа и измењене околности на тржишту настале услед више силе.</w:t>
      </w:r>
    </w:p>
    <w:p w:rsidR="004B4B3A" w:rsidRDefault="004B4B3A" w:rsidP="004B4B3A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4B4B3A" w:rsidRDefault="004B4B3A" w:rsidP="004B4B3A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4B4B3A" w:rsidRDefault="004B4B3A" w:rsidP="004B4B3A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4B4B3A" w:rsidRPr="00592AAC" w:rsidRDefault="004B4B3A" w:rsidP="004B4B3A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Latn-RS" w:eastAsia="hr-HR"/>
        </w:rPr>
      </w:pPr>
      <w:bookmarkStart w:id="0" w:name="_GoBack"/>
      <w:bookmarkEnd w:id="0"/>
    </w:p>
    <w:sectPr w:rsidR="004B4B3A" w:rsidRPr="00592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A"/>
    <w:rsid w:val="0007566C"/>
    <w:rsid w:val="001F0ABA"/>
    <w:rsid w:val="003238BC"/>
    <w:rsid w:val="004B4B3A"/>
    <w:rsid w:val="00592AAC"/>
    <w:rsid w:val="0084493E"/>
    <w:rsid w:val="008B756A"/>
    <w:rsid w:val="008C2D05"/>
    <w:rsid w:val="00A55D81"/>
    <w:rsid w:val="00A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05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2D05"/>
    <w:rPr>
      <w:color w:val="0000FF"/>
      <w:u w:val="single"/>
    </w:rPr>
  </w:style>
  <w:style w:type="paragraph" w:styleId="ListParagraph">
    <w:name w:val="List Paragraph"/>
    <w:basedOn w:val="Normal"/>
    <w:qFormat/>
    <w:rsid w:val="008C2D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A"/>
    <w:rPr>
      <w:rFonts w:ascii="Tahoma" w:eastAsia="Calibri" w:hAnsi="Tahoma" w:cs="Tahoma"/>
      <w:sz w:val="16"/>
      <w:szCs w:val="16"/>
      <w:lang w:val="hr-HR"/>
    </w:rPr>
  </w:style>
  <w:style w:type="paragraph" w:customStyle="1" w:styleId="KDParagraf">
    <w:name w:val="KDParagraf"/>
    <w:basedOn w:val="Normal"/>
    <w:qFormat/>
    <w:rsid w:val="0084493E"/>
    <w:pPr>
      <w:tabs>
        <w:tab w:val="left" w:pos="567"/>
      </w:tabs>
      <w:spacing w:before="120"/>
      <w:ind w:left="0" w:right="0" w:firstLine="0"/>
    </w:pPr>
    <w:rPr>
      <w:rFonts w:ascii="Arial" w:eastAsia="Times New Roman" w:hAnsi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05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2D05"/>
    <w:rPr>
      <w:color w:val="0000FF"/>
      <w:u w:val="single"/>
    </w:rPr>
  </w:style>
  <w:style w:type="paragraph" w:styleId="ListParagraph">
    <w:name w:val="List Paragraph"/>
    <w:basedOn w:val="Normal"/>
    <w:qFormat/>
    <w:rsid w:val="008C2D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A"/>
    <w:rPr>
      <w:rFonts w:ascii="Tahoma" w:eastAsia="Calibri" w:hAnsi="Tahoma" w:cs="Tahoma"/>
      <w:sz w:val="16"/>
      <w:szCs w:val="16"/>
      <w:lang w:val="hr-HR"/>
    </w:rPr>
  </w:style>
  <w:style w:type="paragraph" w:customStyle="1" w:styleId="KDParagraf">
    <w:name w:val="KDParagraf"/>
    <w:basedOn w:val="Normal"/>
    <w:qFormat/>
    <w:rsid w:val="0084493E"/>
    <w:pPr>
      <w:tabs>
        <w:tab w:val="left" w:pos="567"/>
      </w:tabs>
      <w:spacing w:before="120"/>
      <w:ind w:left="0" w:right="0" w:firstLine="0"/>
    </w:pPr>
    <w:rPr>
      <w:rFonts w:ascii="Arial" w:eastAsia="Times New Roman" w:hAnsi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7</cp:revision>
  <cp:lastPrinted>2016-11-09T08:33:00Z</cp:lastPrinted>
  <dcterms:created xsi:type="dcterms:W3CDTF">2016-11-08T10:36:00Z</dcterms:created>
  <dcterms:modified xsi:type="dcterms:W3CDTF">2016-11-09T12:54:00Z</dcterms:modified>
</cp:coreProperties>
</file>