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46864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22DE" w:rsidRDefault="00B422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>105-Е.03.01-394304/7-2016</w:t>
      </w:r>
    </w:p>
    <w:p w:rsidR="0046231D" w:rsidRPr="00B422DE" w:rsidRDefault="00B422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Обреновац,08.11.2016 год.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721BB2">
        <w:rPr>
          <w:rFonts w:ascii="Arial" w:hAnsi="Arial"/>
          <w:lang w:val="sr-Latn-RS"/>
        </w:rPr>
        <w:t>3000/0</w:t>
      </w:r>
      <w:r w:rsidR="00AF36C7">
        <w:rPr>
          <w:rFonts w:ascii="Arial" w:hAnsi="Arial"/>
          <w:lang w:val="sr-Cyrl-RS"/>
        </w:rPr>
        <w:t>0</w:t>
      </w:r>
      <w:r w:rsidR="00721BB2">
        <w:rPr>
          <w:rFonts w:ascii="Arial" w:hAnsi="Arial"/>
          <w:lang w:val="sr-Latn-RS"/>
        </w:rPr>
        <w:t>20/2016(1540/2016)</w:t>
      </w:r>
      <w:r w:rsidRPr="00D97D88">
        <w:rPr>
          <w:rFonts w:ascii="Arial" w:hAnsi="Arial"/>
          <w:lang w:val="ru-RU"/>
        </w:rPr>
        <w:t xml:space="preserve">, </w:t>
      </w:r>
      <w:r w:rsidR="00721BB2">
        <w:rPr>
          <w:rFonts w:ascii="Arial" w:hAnsi="Arial"/>
        </w:rPr>
        <w:t xml:space="preserve">за набавку </w:t>
      </w:r>
      <w:r w:rsidR="00721BB2">
        <w:rPr>
          <w:rFonts w:ascii="Arial" w:hAnsi="Arial"/>
          <w:lang w:val="sr-Cyrl-RS"/>
        </w:rPr>
        <w:t>Алати и прибор за заваривање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721BB2" w:rsidRDefault="00721BB2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1B3E19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1B3E19">
        <w:rPr>
          <w:rFonts w:ascii="Arial" w:hAnsi="Arial"/>
          <w:iCs/>
          <w:lang w:val="ru-RU"/>
        </w:rPr>
        <w:t xml:space="preserve">На позицији бр.18 треба да се понуди – поликабл </w:t>
      </w:r>
      <w:r w:rsidR="001B3E19">
        <w:rPr>
          <w:rFonts w:ascii="Arial" w:hAnsi="Arial"/>
          <w:iCs/>
          <w:lang w:val="sr-Latn-RS"/>
        </w:rPr>
        <w:t xml:space="preserve">CP 161 MAR </w:t>
      </w:r>
      <w:r w:rsidR="001B3E19">
        <w:rPr>
          <w:rFonts w:ascii="Arial" w:hAnsi="Arial"/>
          <w:iCs/>
          <w:lang w:val="sr-Cyrl-RS"/>
        </w:rPr>
        <w:t>од 12</w:t>
      </w:r>
      <w:r w:rsidR="001B3E19">
        <w:rPr>
          <w:rFonts w:ascii="Arial" w:hAnsi="Arial"/>
          <w:iCs/>
          <w:lang w:val="sr-Latn-RS"/>
        </w:rPr>
        <w:t xml:space="preserve">m. </w:t>
      </w:r>
      <w:r w:rsidR="001B3E19">
        <w:rPr>
          <w:rFonts w:ascii="Arial" w:hAnsi="Arial"/>
          <w:iCs/>
          <w:lang w:val="sr-Cyrl-RS"/>
        </w:rPr>
        <w:t xml:space="preserve">Да ли можемо да понудимо поликабл </w:t>
      </w:r>
      <w:r w:rsidR="001B3E19">
        <w:rPr>
          <w:rFonts w:ascii="Arial" w:hAnsi="Arial"/>
          <w:iCs/>
          <w:lang w:val="sr-Latn-RS"/>
        </w:rPr>
        <w:t xml:space="preserve">CP 161 MAR </w:t>
      </w:r>
      <w:r w:rsidR="001B3E19">
        <w:rPr>
          <w:rFonts w:ascii="Arial" w:hAnsi="Arial"/>
          <w:iCs/>
          <w:lang w:val="sr-Cyrl-RS"/>
        </w:rPr>
        <w:t>од 6</w:t>
      </w:r>
      <w:r w:rsidR="001B3E19">
        <w:rPr>
          <w:rFonts w:ascii="Arial" w:hAnsi="Arial"/>
          <w:iCs/>
          <w:lang w:val="sr-Latn-RS"/>
        </w:rPr>
        <w:t>m</w:t>
      </w:r>
      <w:r w:rsidR="001B3E19">
        <w:rPr>
          <w:rFonts w:ascii="Arial" w:hAnsi="Arial"/>
          <w:iCs/>
          <w:lang w:val="sr-Cyrl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1B3E19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B3E19" w:rsidRPr="001B3E19">
        <w:rPr>
          <w:rFonts w:ascii="Arial" w:hAnsi="Arial"/>
          <w:iCs/>
          <w:lang w:val="sr-Cyrl-RS"/>
        </w:rPr>
        <w:t>Да.</w:t>
      </w:r>
      <w:r w:rsidR="001B3E19">
        <w:rPr>
          <w:rFonts w:ascii="Arial" w:hAnsi="Arial"/>
          <w:b/>
          <w:iCs/>
          <w:lang w:val="sr-Cyrl-RS"/>
        </w:rPr>
        <w:t xml:space="preserve"> </w:t>
      </w:r>
      <w:r w:rsidR="001B3E19" w:rsidRPr="001B3E19">
        <w:rPr>
          <w:rFonts w:ascii="Arial" w:hAnsi="Arial"/>
          <w:iCs/>
          <w:lang w:val="sr-Cyrl-RS"/>
        </w:rPr>
        <w:t>Можете да понудите</w:t>
      </w:r>
      <w:r w:rsidR="001B3E19">
        <w:rPr>
          <w:rFonts w:ascii="Arial" w:hAnsi="Arial"/>
          <w:b/>
          <w:iCs/>
          <w:lang w:val="sr-Cyrl-RS"/>
        </w:rPr>
        <w:t xml:space="preserve"> </w:t>
      </w:r>
      <w:r w:rsidR="001B3E19">
        <w:rPr>
          <w:rFonts w:ascii="Arial" w:hAnsi="Arial"/>
          <w:iCs/>
          <w:lang w:val="sr-Cyrl-RS"/>
        </w:rPr>
        <w:t xml:space="preserve">поликабл </w:t>
      </w:r>
      <w:r w:rsidR="001B3E19">
        <w:rPr>
          <w:rFonts w:ascii="Arial" w:hAnsi="Arial"/>
          <w:iCs/>
          <w:lang w:val="sr-Latn-RS"/>
        </w:rPr>
        <w:t xml:space="preserve">CP 161 MAR </w:t>
      </w:r>
      <w:r w:rsidR="001B3E19">
        <w:rPr>
          <w:rFonts w:ascii="Arial" w:hAnsi="Arial"/>
          <w:iCs/>
          <w:lang w:val="sr-Cyrl-RS"/>
        </w:rPr>
        <w:t>од 6</w:t>
      </w:r>
      <w:r w:rsidR="001B3E19">
        <w:rPr>
          <w:rFonts w:ascii="Arial" w:hAnsi="Arial"/>
          <w:iCs/>
          <w:lang w:val="sr-Latn-RS"/>
        </w:rPr>
        <w:t>m</w:t>
      </w:r>
      <w:r w:rsidR="001B3E19">
        <w:rPr>
          <w:rFonts w:ascii="Arial" w:hAnsi="Arial"/>
          <w:iCs/>
          <w:lang w:val="sr-Cyrl-RS"/>
        </w:rPr>
        <w:t>.</w:t>
      </w:r>
    </w:p>
    <w:p w:rsidR="00823373" w:rsidRPr="00687368" w:rsidRDefault="00823373" w:rsidP="003317E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1B3E19" w:rsidRPr="001B3E19">
        <w:rPr>
          <w:rFonts w:ascii="Arial" w:hAnsi="Arial"/>
          <w:iCs/>
          <w:lang w:val="sr-Cyrl-RS"/>
        </w:rPr>
        <w:t>На позицији бр.28</w:t>
      </w:r>
      <w:r w:rsidR="001B3E19">
        <w:rPr>
          <w:rFonts w:ascii="Arial" w:hAnsi="Arial"/>
          <w:iCs/>
          <w:lang w:val="sr-Cyrl-RS"/>
        </w:rPr>
        <w:t xml:space="preserve"> треба да се понуди – манометар за кисеоник. Да ли сте мислили на комплетан редуцир вентил за кисеони</w:t>
      </w:r>
      <w:r w:rsidR="00687368">
        <w:rPr>
          <w:rFonts w:ascii="Arial" w:hAnsi="Arial"/>
          <w:iCs/>
          <w:lang w:val="sr-Cyrl-RS"/>
        </w:rPr>
        <w:t>к</w:t>
      </w:r>
      <w:r w:rsidR="001B3E19">
        <w:rPr>
          <w:rFonts w:ascii="Arial" w:hAnsi="Arial"/>
          <w:iCs/>
          <w:lang w:val="sr-Cyrl-RS"/>
        </w:rPr>
        <w:t xml:space="preserve"> са манометрима, или само на </w:t>
      </w:r>
      <w:r w:rsidR="00687368">
        <w:rPr>
          <w:rFonts w:ascii="Arial" w:hAnsi="Arial"/>
          <w:iCs/>
          <w:lang w:val="sr-Cyrl-RS"/>
        </w:rPr>
        <w:t xml:space="preserve">манометар (сат)? Ако се тражи само манометар (сат) за кисеоник,треба навести да ли је од 0-16 </w:t>
      </w:r>
      <w:r w:rsidR="00687368">
        <w:rPr>
          <w:rFonts w:ascii="Arial" w:hAnsi="Arial"/>
          <w:iCs/>
          <w:lang w:val="sr-Latn-RS"/>
        </w:rPr>
        <w:t xml:space="preserve">bar </w:t>
      </w:r>
      <w:r w:rsidR="00687368">
        <w:rPr>
          <w:rFonts w:ascii="Arial" w:hAnsi="Arial"/>
          <w:iCs/>
          <w:lang w:val="sr-Cyrl-RS"/>
        </w:rPr>
        <w:t>или 0-315</w:t>
      </w:r>
      <w:r w:rsidR="00687368" w:rsidRPr="00687368">
        <w:rPr>
          <w:rFonts w:ascii="Arial" w:hAnsi="Arial"/>
          <w:iCs/>
          <w:lang w:val="sr-Latn-RS"/>
        </w:rPr>
        <w:t xml:space="preserve"> </w:t>
      </w:r>
      <w:r w:rsidR="00687368">
        <w:rPr>
          <w:rFonts w:ascii="Arial" w:hAnsi="Arial"/>
          <w:iCs/>
          <w:lang w:val="sr-Latn-RS"/>
        </w:rPr>
        <w:t>bar</w:t>
      </w:r>
      <w:r w:rsidR="00687368">
        <w:rPr>
          <w:rFonts w:ascii="Arial" w:hAnsi="Arial"/>
          <w:iCs/>
          <w:lang w:val="sr-Cyrl-RS"/>
        </w:rPr>
        <w:t xml:space="preserve">.и који је навој на манометру,зато што су,код различитих произвођача,различити навоји на манометру(сату)? 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/>
          <w:iCs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687368" w:rsidRPr="00687368">
        <w:rPr>
          <w:rFonts w:ascii="Arial" w:hAnsi="Arial" w:cs="Arial"/>
          <w:iCs/>
          <w:sz w:val="22"/>
          <w:szCs w:val="22"/>
          <w:lang w:val="sr-Cyrl-RS"/>
        </w:rPr>
        <w:t>Тражи се</w:t>
      </w:r>
      <w:r w:rsidR="00687368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="00687368">
        <w:rPr>
          <w:rFonts w:ascii="Arial" w:hAnsi="Arial"/>
          <w:iCs/>
          <w:lang w:val="sr-Cyrl-RS"/>
        </w:rPr>
        <w:t>комплетан редукциони</w:t>
      </w:r>
      <w:r w:rsidR="00687368">
        <w:rPr>
          <w:rFonts w:ascii="Arial" w:hAnsi="Arial"/>
          <w:iCs/>
          <w:lang w:val="sr-Cyrl-RS"/>
        </w:rPr>
        <w:t xml:space="preserve"> вентил за кисеоник са манометрима</w:t>
      </w:r>
      <w:r w:rsidR="00687368">
        <w:rPr>
          <w:rFonts w:ascii="Arial" w:hAnsi="Arial"/>
          <w:iCs/>
          <w:lang w:val="sr-Cyrl-RS"/>
        </w:rPr>
        <w:t>.</w:t>
      </w:r>
    </w:p>
    <w:p w:rsidR="00687368" w:rsidRDefault="00687368" w:rsidP="003317EC">
      <w:pPr>
        <w:pStyle w:val="stil1tekst"/>
        <w:ind w:left="0" w:firstLine="0"/>
        <w:rPr>
          <w:rFonts w:ascii="Arial" w:hAnsi="Arial"/>
          <w:iCs/>
          <w:lang w:val="sr-Cyrl-RS"/>
        </w:rPr>
      </w:pPr>
    </w:p>
    <w:p w:rsidR="00687368" w:rsidRPr="00D97D88" w:rsidRDefault="00687368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B422DE" w:rsidRPr="00D97D88" w:rsidRDefault="00721BB2" w:rsidP="00B422DE">
      <w:pPr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33" w:rsidRDefault="00772133" w:rsidP="004A61DF">
      <w:pPr>
        <w:spacing w:line="240" w:lineRule="auto"/>
      </w:pPr>
      <w:r>
        <w:separator/>
      </w:r>
    </w:p>
  </w:endnote>
  <w:endnote w:type="continuationSeparator" w:id="0">
    <w:p w:rsidR="00772133" w:rsidRDefault="0077213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22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22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33" w:rsidRDefault="00772133" w:rsidP="004A61DF">
      <w:pPr>
        <w:spacing w:line="240" w:lineRule="auto"/>
      </w:pPr>
      <w:r>
        <w:separator/>
      </w:r>
    </w:p>
  </w:footnote>
  <w:footnote w:type="continuationSeparator" w:id="0">
    <w:p w:rsidR="00772133" w:rsidRDefault="0077213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328D9AC" wp14:editId="113381F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422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422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3E19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86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7368"/>
    <w:rsid w:val="006A2AE7"/>
    <w:rsid w:val="006A7204"/>
    <w:rsid w:val="006B1D8A"/>
    <w:rsid w:val="006B38CE"/>
    <w:rsid w:val="00714B24"/>
    <w:rsid w:val="00721BB2"/>
    <w:rsid w:val="00753BB6"/>
    <w:rsid w:val="00754F8B"/>
    <w:rsid w:val="00772133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36C7"/>
    <w:rsid w:val="00AF4BC3"/>
    <w:rsid w:val="00B163E4"/>
    <w:rsid w:val="00B30C16"/>
    <w:rsid w:val="00B422DE"/>
    <w:rsid w:val="00B43364"/>
    <w:rsid w:val="00B75FD0"/>
    <w:rsid w:val="00B95D37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611BC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1D73FB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1D73FB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D73FB"/>
    <w:rsid w:val="00AC3FA1"/>
    <w:rsid w:val="00D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25</cp:revision>
  <cp:lastPrinted>2016-11-08T10:36:00Z</cp:lastPrinted>
  <dcterms:created xsi:type="dcterms:W3CDTF">2015-08-31T09:45:00Z</dcterms:created>
  <dcterms:modified xsi:type="dcterms:W3CDTF">2016-11-08T11:03:00Z</dcterms:modified>
</cp:coreProperties>
</file>