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A2C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A2CE1">
        <w:rPr>
          <w:rFonts w:ascii="Arial" w:hAnsi="Arial"/>
          <w:lang w:val="ru-RU"/>
        </w:rPr>
        <w:t>ЈАВНО ПРЕДУЗЕЋЕ „ЕЛЕКТРОПРИВРЕДА СРБИЈЕ</w:t>
      </w:r>
      <w:r w:rsidRPr="004A2CE1">
        <w:rPr>
          <w:rFonts w:ascii="Arial" w:hAnsi="Arial"/>
        </w:rPr>
        <w:t>“ БЕОГРАД</w:t>
      </w:r>
    </w:p>
    <w:p w:rsidR="0046231D" w:rsidRPr="004A2C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A2CE1">
        <w:rPr>
          <w:rFonts w:ascii="Arial" w:hAnsi="Arial"/>
          <w:lang w:val="ru-RU"/>
        </w:rPr>
        <w:t xml:space="preserve">ЕЛЕКТРОПРИВРЕДА СРБИЈЕ </w:t>
      </w:r>
      <w:r w:rsidRPr="004A2CE1">
        <w:rPr>
          <w:rFonts w:ascii="Arial" w:hAnsi="Arial"/>
          <w:lang w:val="sr-Cyrl-RS"/>
        </w:rPr>
        <w:t xml:space="preserve">ЈП </w:t>
      </w:r>
      <w:r w:rsidRPr="004A2CE1">
        <w:rPr>
          <w:rFonts w:ascii="Arial" w:hAnsi="Arial"/>
        </w:rPr>
        <w:t xml:space="preserve"> БЕОГРАД-ОГРАНАК ТЕНТ</w:t>
      </w:r>
    </w:p>
    <w:p w:rsidR="0046231D" w:rsidRPr="004A2CE1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A2CE1">
        <w:rPr>
          <w:rFonts w:ascii="Arial" w:hAnsi="Arial"/>
        </w:rPr>
        <w:t>Улица</w:t>
      </w:r>
      <w:r w:rsidRPr="004A2CE1">
        <w:rPr>
          <w:rFonts w:ascii="Arial" w:hAnsi="Arial"/>
          <w:lang w:val="sr-Cyrl-RS"/>
        </w:rPr>
        <w:t>:</w:t>
      </w:r>
      <w:r w:rsidRPr="004A2CE1">
        <w:rPr>
          <w:rFonts w:ascii="Arial" w:hAnsi="Arial"/>
        </w:rPr>
        <w:t xml:space="preserve"> Богољуба Урошевића- Црног  број 44.</w:t>
      </w:r>
    </w:p>
    <w:p w:rsidR="0046231D" w:rsidRPr="004A2CE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A2CE1">
        <w:rPr>
          <w:rFonts w:ascii="Arial" w:hAnsi="Arial"/>
          <w:lang w:val="sr-Cyrl-RS"/>
        </w:rPr>
        <w:t>Место:Обреновац</w:t>
      </w:r>
    </w:p>
    <w:p w:rsidR="0046231D" w:rsidRDefault="0046231D" w:rsidP="00227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A2CE1">
        <w:rPr>
          <w:rFonts w:ascii="Arial" w:hAnsi="Arial"/>
        </w:rPr>
        <w:t>Број</w:t>
      </w:r>
      <w:r w:rsidR="00227266" w:rsidRPr="004A2CE1">
        <w:rPr>
          <w:rFonts w:ascii="Arial" w:hAnsi="Arial"/>
          <w:lang w:val="sr-Latn-RS"/>
        </w:rPr>
        <w:t>:</w:t>
      </w:r>
      <w:r w:rsidR="00D42E6B" w:rsidRPr="004A2CE1">
        <w:rPr>
          <w:rFonts w:ascii="Arial" w:hAnsi="Arial"/>
          <w:lang w:val="sr-Latn-RS"/>
        </w:rPr>
        <w:t>105-E.03.01-423503/8</w:t>
      </w:r>
      <w:r w:rsidR="00BC44CD" w:rsidRPr="004A2CE1">
        <w:rPr>
          <w:rFonts w:ascii="Arial" w:hAnsi="Arial"/>
          <w:lang w:val="sr-Latn-RS"/>
        </w:rPr>
        <w:t>-2016</w:t>
      </w:r>
    </w:p>
    <w:p w:rsidR="004A2CE1" w:rsidRPr="004A2CE1" w:rsidRDefault="004A2CE1" w:rsidP="00227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4A2CE1" w:rsidRDefault="00FC01E0" w:rsidP="004A2CE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227266">
      <w:pPr>
        <w:jc w:val="center"/>
        <w:rPr>
          <w:rFonts w:ascii="Arial" w:hAnsi="Arial"/>
          <w:iCs/>
          <w:lang w:val="sr-Cyrl-RS"/>
        </w:rPr>
      </w:pPr>
      <w:r w:rsidRPr="004A2CE1">
        <w:rPr>
          <w:rFonts w:ascii="Arial" w:hAnsi="Arial"/>
          <w:iCs/>
        </w:rPr>
        <w:t>На основу члана 54. и 63. Закона о јавним набавк</w:t>
      </w:r>
      <w:r w:rsidR="008C28EE" w:rsidRPr="004A2CE1">
        <w:rPr>
          <w:rFonts w:ascii="Arial" w:hAnsi="Arial"/>
          <w:iCs/>
        </w:rPr>
        <w:t>ама („Службeни глaсник РС", бр</w:t>
      </w:r>
      <w:r w:rsidR="008C28EE" w:rsidRPr="004A2CE1">
        <w:rPr>
          <w:rFonts w:ascii="Arial" w:hAnsi="Arial"/>
          <w:iCs/>
          <w:lang w:val="sr-Cyrl-RS"/>
        </w:rPr>
        <w:t>.</w:t>
      </w:r>
      <w:r w:rsidRPr="004A2CE1">
        <w:rPr>
          <w:rFonts w:ascii="Arial" w:hAnsi="Arial"/>
          <w:iCs/>
        </w:rPr>
        <w:t xml:space="preserve"> 124/12</w:t>
      </w:r>
      <w:r w:rsidR="008C28EE" w:rsidRPr="004A2CE1">
        <w:rPr>
          <w:rFonts w:ascii="Arial" w:hAnsi="Arial"/>
          <w:iCs/>
          <w:lang w:val="ru-RU"/>
        </w:rPr>
        <w:t>,</w:t>
      </w:r>
      <w:r w:rsidR="00C04B2D" w:rsidRPr="004A2CE1">
        <w:rPr>
          <w:rFonts w:ascii="Arial" w:hAnsi="Arial"/>
          <w:iCs/>
          <w:lang w:val="ru-RU"/>
        </w:rPr>
        <w:t xml:space="preserve"> </w:t>
      </w:r>
      <w:r w:rsidRPr="004A2CE1">
        <w:rPr>
          <w:rFonts w:ascii="Arial" w:hAnsi="Arial"/>
          <w:iCs/>
        </w:rPr>
        <w:t>14/15</w:t>
      </w:r>
      <w:r w:rsidR="00C04B2D" w:rsidRPr="004A2CE1">
        <w:rPr>
          <w:rFonts w:ascii="Arial" w:hAnsi="Arial"/>
          <w:iCs/>
          <w:lang w:val="sr-Cyrl-RS"/>
        </w:rPr>
        <w:t xml:space="preserve"> </w:t>
      </w:r>
      <w:r w:rsidR="008C28EE" w:rsidRPr="004A2CE1">
        <w:rPr>
          <w:rFonts w:ascii="Arial" w:hAnsi="Arial"/>
          <w:iCs/>
          <w:lang w:val="sr-Cyrl-RS"/>
        </w:rPr>
        <w:t>и 68/15</w:t>
      </w:r>
      <w:r w:rsidRPr="004A2CE1">
        <w:rPr>
          <w:rFonts w:ascii="Arial" w:hAnsi="Arial"/>
          <w:iCs/>
        </w:rPr>
        <w:t xml:space="preserve">), Комисија за јавну набавку број </w:t>
      </w:r>
      <w:r w:rsidR="00227266" w:rsidRPr="004A2CE1">
        <w:rPr>
          <w:rFonts w:ascii="Arial" w:hAnsi="Arial"/>
          <w:b/>
          <w:lang w:val="en-US"/>
        </w:rPr>
        <w:t>3000/</w:t>
      </w:r>
      <w:r w:rsidR="00227266" w:rsidRPr="004A2CE1">
        <w:rPr>
          <w:rFonts w:ascii="Arial" w:hAnsi="Arial"/>
          <w:b/>
          <w:lang w:val="sr-Cyrl-RS"/>
        </w:rPr>
        <w:t>1816</w:t>
      </w:r>
      <w:r w:rsidR="00227266" w:rsidRPr="004A2CE1">
        <w:rPr>
          <w:rFonts w:ascii="Arial" w:hAnsi="Arial"/>
          <w:b/>
          <w:lang w:val="en-US"/>
        </w:rPr>
        <w:t>/2016 (</w:t>
      </w:r>
      <w:r w:rsidR="00227266" w:rsidRPr="004A2CE1">
        <w:rPr>
          <w:rFonts w:ascii="Arial" w:hAnsi="Arial"/>
          <w:b/>
          <w:lang w:val="sr-Cyrl-RS"/>
        </w:rPr>
        <w:t>1712</w:t>
      </w:r>
      <w:r w:rsidR="00227266" w:rsidRPr="004A2CE1">
        <w:rPr>
          <w:rFonts w:ascii="Arial" w:hAnsi="Arial"/>
          <w:b/>
          <w:lang w:val="en-US"/>
        </w:rPr>
        <w:t>/2016)</w:t>
      </w:r>
      <w:r w:rsidRPr="004A2CE1">
        <w:rPr>
          <w:rFonts w:ascii="Arial" w:hAnsi="Arial"/>
          <w:lang w:val="ru-RU"/>
        </w:rPr>
        <w:t xml:space="preserve">, </w:t>
      </w:r>
      <w:r w:rsidRPr="004A2CE1">
        <w:rPr>
          <w:rFonts w:ascii="Arial" w:hAnsi="Arial"/>
        </w:rPr>
        <w:t xml:space="preserve">за набавку </w:t>
      </w:r>
      <w:r w:rsidR="00227266" w:rsidRPr="004A2CE1">
        <w:rPr>
          <w:rFonts w:ascii="Arial" w:hAnsi="Arial"/>
          <w:lang w:eastAsia="hr-HR"/>
        </w:rPr>
        <w:t>Изрaдa Прoцeнe угрoжeнoсти oд eлeмeнтaрних нeпoгoдa и других нeсрeћa и Плaнa зaштитe и спaсaвaњa СOиO</w:t>
      </w:r>
      <w:r w:rsidR="00227266" w:rsidRPr="004A2CE1">
        <w:rPr>
          <w:rFonts w:ascii="Arial" w:hAnsi="Arial"/>
          <w:lang w:val="sr-Cyrl-RS"/>
        </w:rPr>
        <w:t>.</w:t>
      </w:r>
      <w:r w:rsidRPr="004A2CE1">
        <w:rPr>
          <w:rFonts w:ascii="Arial" w:hAnsi="Arial"/>
        </w:rPr>
        <w:t xml:space="preserve">, </w:t>
      </w:r>
      <w:r w:rsidRPr="004A2CE1">
        <w:rPr>
          <w:rFonts w:ascii="Arial" w:hAnsi="Arial"/>
          <w:iCs/>
        </w:rPr>
        <w:t xml:space="preserve">на захтев заинтересованог лица, даје </w:t>
      </w:r>
    </w:p>
    <w:p w:rsidR="004A2CE1" w:rsidRPr="004A2CE1" w:rsidRDefault="004A2CE1" w:rsidP="00227266">
      <w:pPr>
        <w:jc w:val="center"/>
        <w:rPr>
          <w:rFonts w:ascii="Arial" w:hAnsi="Arial"/>
          <w:b/>
          <w:lang w:val="sr-Cyrl-RS"/>
        </w:rPr>
      </w:pPr>
    </w:p>
    <w:p w:rsidR="00823373" w:rsidRPr="004A2CE1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A2CE1">
        <w:rPr>
          <w:rFonts w:ascii="Arial" w:hAnsi="Arial"/>
          <w:iCs/>
        </w:rPr>
        <w:t>ДОДАТНЕ ИНФОРМАЦИЈЕ ИЛИ ПОЈАШЊЕЊА</w:t>
      </w:r>
    </w:p>
    <w:p w:rsidR="00823373" w:rsidRPr="004A2CE1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A2CE1">
        <w:rPr>
          <w:rFonts w:ascii="Arial" w:hAnsi="Arial"/>
          <w:iCs/>
        </w:rPr>
        <w:t>У ВЕЗИ СА ПРИПРЕМАЊЕМ ПОНУДЕ</w:t>
      </w:r>
    </w:p>
    <w:p w:rsidR="00823373" w:rsidRPr="004A2CE1" w:rsidRDefault="00823373" w:rsidP="004A2CE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4A2CE1">
        <w:rPr>
          <w:rFonts w:ascii="Arial" w:hAnsi="Arial"/>
          <w:b/>
          <w:iCs/>
        </w:rPr>
        <w:t xml:space="preserve">Бр. </w:t>
      </w:r>
      <w:r w:rsidR="00D42E6B" w:rsidRPr="004A2CE1">
        <w:rPr>
          <w:rFonts w:ascii="Arial" w:hAnsi="Arial"/>
          <w:b/>
          <w:iCs/>
          <w:lang w:val="sr-Latn-RS"/>
        </w:rPr>
        <w:t>2</w:t>
      </w:r>
      <w:r w:rsidRPr="004A2CE1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A2CE1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2CE1">
        <w:rPr>
          <w:rFonts w:ascii="Arial" w:hAnsi="Arial"/>
          <w:iCs/>
          <w:lang w:val="sr-Cyrl-RS"/>
        </w:rPr>
        <w:t xml:space="preserve">дана </w:t>
      </w:r>
      <w:r w:rsidRPr="004A2CE1">
        <w:rPr>
          <w:rFonts w:ascii="Arial" w:hAnsi="Arial"/>
          <w:iCs/>
        </w:rPr>
        <w:t xml:space="preserve">пријема захтева </w:t>
      </w:r>
      <w:r w:rsidR="008C28EE" w:rsidRPr="004A2CE1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2CE1">
        <w:rPr>
          <w:rFonts w:ascii="Arial" w:hAnsi="Arial"/>
          <w:iCs/>
          <w:lang w:val="sr-Cyrl-RS"/>
        </w:rPr>
        <w:t>Н</w:t>
      </w:r>
      <w:r w:rsidR="008C28EE" w:rsidRPr="004A2CE1">
        <w:rPr>
          <w:rFonts w:ascii="Arial" w:hAnsi="Arial"/>
          <w:iCs/>
        </w:rPr>
        <w:t>аручиоца</w:t>
      </w:r>
      <w:r w:rsidR="008C28EE" w:rsidRPr="004A2CE1">
        <w:rPr>
          <w:rFonts w:ascii="Arial" w:hAnsi="Arial"/>
          <w:iCs/>
          <w:lang w:val="sr-Cyrl-RS"/>
        </w:rPr>
        <w:t>,</w:t>
      </w:r>
      <w:r w:rsidR="008C28EE" w:rsidRPr="004A2CE1">
        <w:rPr>
          <w:rFonts w:ascii="Arial" w:hAnsi="Arial"/>
          <w:b/>
          <w:i/>
          <w:iCs/>
          <w:lang w:val="sr-Cyrl-RS"/>
        </w:rPr>
        <w:t xml:space="preserve">  </w:t>
      </w:r>
      <w:r w:rsidRPr="004A2CE1">
        <w:rPr>
          <w:rFonts w:ascii="Arial" w:hAnsi="Arial"/>
          <w:iCs/>
        </w:rPr>
        <w:t>следеће информације, односно појашњења:</w:t>
      </w:r>
    </w:p>
    <w:p w:rsidR="004A2CE1" w:rsidRPr="004A2CE1" w:rsidRDefault="004A2CE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227266" w:rsidRPr="004A2CE1" w:rsidRDefault="00823373" w:rsidP="003317EC">
      <w:pPr>
        <w:rPr>
          <w:rFonts w:ascii="Arial" w:hAnsi="Arial"/>
          <w:iCs/>
          <w:lang w:val="sr-Cyrl-RS"/>
        </w:rPr>
      </w:pPr>
      <w:r w:rsidRPr="004A2CE1">
        <w:rPr>
          <w:rFonts w:ascii="Arial" w:hAnsi="Arial"/>
          <w:b/>
          <w:iCs/>
        </w:rPr>
        <w:t>ПИТАЊЕ 1</w:t>
      </w:r>
      <w:r w:rsidRPr="004A2CE1">
        <w:rPr>
          <w:rFonts w:ascii="Arial" w:hAnsi="Arial"/>
          <w:iCs/>
        </w:rPr>
        <w:t>:</w:t>
      </w:r>
      <w:r w:rsidRPr="004A2CE1">
        <w:rPr>
          <w:rFonts w:ascii="Arial" w:hAnsi="Arial"/>
          <w:iCs/>
          <w:lang w:val="ru-RU"/>
        </w:rPr>
        <w:t xml:space="preserve"> </w:t>
      </w:r>
    </w:p>
    <w:p w:rsidR="00227266" w:rsidRPr="004A2CE1" w:rsidRDefault="00D42E6B" w:rsidP="00D42E6B">
      <w:pPr>
        <w:jc w:val="left"/>
        <w:rPr>
          <w:rFonts w:ascii="Arial" w:hAnsi="Arial"/>
          <w:iCs/>
          <w:lang w:val="sr-Latn-RS"/>
        </w:rPr>
      </w:pPr>
      <w:r w:rsidRPr="004A2CE1">
        <w:rPr>
          <w:rFonts w:ascii="Helvetica" w:hAnsi="Helvetica" w:cs="Helvetica"/>
          <w:color w:val="000000"/>
          <w:lang w:eastAsia="sr-Latn-RS"/>
        </w:rPr>
        <w:t>Кao зaинтeрeсoвaнa стрaнa зa учeшћe нa тeндeру, дajeм примeдбу нa кoнкурсну-тeндeрску дoкумeнтaциjу и тo:</w:t>
      </w:r>
      <w:r w:rsidRPr="004A2CE1">
        <w:rPr>
          <w:rFonts w:ascii="Helvetica" w:hAnsi="Helvetica" w:cs="Helvetica"/>
          <w:color w:val="000000"/>
          <w:lang w:eastAsia="sr-Latn-RS"/>
        </w:rPr>
        <w:br/>
        <w:t>4.2. ДOДATНИ УСЛOВИ ЗA УЧEШЋE У ПOСTУПКУ JAВНE НAБAВКE ИЗ ЧЛAНA 76 ЗAКOНA</w:t>
      </w:r>
      <w:r w:rsidRPr="004A2CE1">
        <w:rPr>
          <w:rFonts w:ascii="Helvetica" w:hAnsi="Helvetica" w:cs="Helvetica"/>
          <w:color w:val="000000"/>
          <w:lang w:eastAsia="sr-Latn-RS"/>
        </w:rPr>
        <w:br/>
        <w:t>Услoви</w:t>
      </w:r>
      <w:r w:rsidRPr="004A2CE1">
        <w:rPr>
          <w:rFonts w:ascii="Helvetica" w:hAnsi="Helvetica" w:cs="Helvetica"/>
          <w:color w:val="000000"/>
          <w:lang w:eastAsia="sr-Latn-RS"/>
        </w:rPr>
        <w:br/>
        <w:t>Пoслoвни кaпaцитeт пoд рeдним брojeм 5 први стaв aлинeja 1.</w:t>
      </w:r>
      <w:r w:rsidRPr="004A2CE1">
        <w:rPr>
          <w:rFonts w:ascii="Helvetica" w:hAnsi="Helvetica" w:cs="Helvetica"/>
          <w:color w:val="000000"/>
          <w:lang w:eastAsia="sr-Latn-RS"/>
        </w:rPr>
        <w:br/>
        <w:t>Рeaлизaциja нajмaњe jeднoг угoвoрa у систeмимa из oблaсти eнeргeтикe кao и у oблaсти зaштитe лицa, имoвинe и пoслoвaњa нeмoгу бити кao дoпунски услoв jeр oвaквe услoвe Зaкoн o вaнрeдним ситуaциjaмa нe пoзнaje и нa oвaj нaчин врши сe дискриминaциja пoњуђaчa штo je супрoтнo Зaкoну o jaвним нaбaвкaмa и штo дoвoди у сумњу дa je тeндeр нaмeшт..</w:t>
      </w:r>
      <w:r w:rsidRPr="004A2CE1">
        <w:rPr>
          <w:rFonts w:ascii="Helvetica" w:hAnsi="Helvetica" w:cs="Helvetica"/>
          <w:color w:val="000000"/>
          <w:lang w:eastAsia="sr-Latn-RS"/>
        </w:rPr>
        <w:br/>
        <w:t>Билo би дoбрo дa стoj</w:t>
      </w:r>
      <w:r w:rsidRPr="004A2CE1">
        <w:rPr>
          <w:rFonts w:ascii="Helvetica" w:hAnsi="Helvetica" w:cs="Helvetica"/>
          <w:color w:val="000000"/>
          <w:lang w:val="sr-Cyrl-RS" w:eastAsia="sr-Latn-RS"/>
        </w:rPr>
        <w:t>и</w:t>
      </w:r>
      <w:r w:rsidRPr="004A2CE1">
        <w:rPr>
          <w:rFonts w:ascii="Helvetica" w:hAnsi="Helvetica" w:cs="Helvetica"/>
          <w:color w:val="000000"/>
          <w:lang w:eastAsia="sr-Latn-RS"/>
        </w:rPr>
        <w:t xml:space="preserve"> дa je урaдиo нajмaњe jeдну прoцeну угрoжeнoсти oд eлeнмeнтaрних нeпoгoдa и других нeсрeћa и дa je дoбиo сaглaснoст нaдлeжнe службe-Сeктoрa зa вaнрeднe ситуaциje.</w:t>
      </w:r>
      <w:r w:rsidRPr="004A2CE1">
        <w:rPr>
          <w:rFonts w:ascii="Helvetica" w:hAnsi="Helvetica" w:cs="Helvetica"/>
          <w:color w:val="000000"/>
          <w:lang w:eastAsia="sr-Latn-RS"/>
        </w:rPr>
        <w:br/>
        <w:t>У склaду сa зaкoнским прoписимa oчeкуjeмo дa ћe тe нaс o oвoj примeдби блaгoврeмeнo oбaвeстити.</w:t>
      </w:r>
    </w:p>
    <w:p w:rsidR="00823373" w:rsidRPr="004A2CE1" w:rsidRDefault="00823373" w:rsidP="003317EC">
      <w:pPr>
        <w:rPr>
          <w:rFonts w:ascii="Arial" w:hAnsi="Arial"/>
          <w:iCs/>
          <w:lang w:val="ru-RU"/>
        </w:rPr>
      </w:pPr>
    </w:p>
    <w:p w:rsidR="00DB65A9" w:rsidRPr="004A2CE1" w:rsidRDefault="004A2CE1" w:rsidP="004A2CE1">
      <w:pPr>
        <w:spacing w:after="240"/>
        <w:rPr>
          <w:rFonts w:ascii="Arial" w:hAnsi="Arial"/>
          <w:b/>
          <w:iCs/>
          <w:lang w:val="sr-Cyrl-RS"/>
        </w:rPr>
      </w:pPr>
      <w:r w:rsidRPr="004A2CE1">
        <w:rPr>
          <w:rFonts w:ascii="Arial" w:hAnsi="Arial"/>
          <w:b/>
          <w:iCs/>
        </w:rPr>
        <w:t>ОДГОВОР 1:</w:t>
      </w:r>
    </w:p>
    <w:p w:rsidR="00DB65A9" w:rsidRPr="004A2CE1" w:rsidRDefault="003E48B9" w:rsidP="00DB65A9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4A2CE1">
        <w:rPr>
          <w:rFonts w:ascii="Arial" w:eastAsia="Calibri" w:hAnsi="Arial"/>
          <w:color w:val="000000"/>
          <w:lang w:val="sr-Cyrl-RS" w:eastAsia="sr-Latn-RS"/>
        </w:rPr>
        <w:t xml:space="preserve">Чланом 76.став 2.ЗЈН предвиђено је да Наручилац одређује додатне усливе за учешће у поступку јавне набавке </w:t>
      </w:r>
      <w:r w:rsidR="00D804E9">
        <w:rPr>
          <w:rFonts w:ascii="Arial" w:eastAsia="Calibri" w:hAnsi="Arial"/>
          <w:color w:val="000000"/>
          <w:lang w:val="sr-Cyrl-RS" w:eastAsia="sr-Latn-RS"/>
        </w:rPr>
        <w:t>када</w:t>
      </w:r>
      <w:r w:rsidRPr="004A2CE1">
        <w:rPr>
          <w:rFonts w:ascii="Arial" w:eastAsia="Calibri" w:hAnsi="Arial"/>
          <w:color w:val="000000"/>
          <w:lang w:val="sr-Cyrl-RS" w:eastAsia="sr-Latn-RS"/>
        </w:rPr>
        <w:t xml:space="preserve"> је то потребно имајући у виду предмет јавне набавке.</w:t>
      </w:r>
    </w:p>
    <w:p w:rsidR="003E48B9" w:rsidRPr="004A2CE1" w:rsidRDefault="003E48B9" w:rsidP="00DB65A9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4A2CE1">
        <w:rPr>
          <w:rFonts w:ascii="Arial" w:eastAsia="Calibri" w:hAnsi="Arial"/>
          <w:color w:val="000000"/>
          <w:lang w:val="sr-Cyrl-RS" w:eastAsia="sr-Latn-RS"/>
        </w:rPr>
        <w:t>Дакле, додатни услов у погледу посло</w:t>
      </w:r>
      <w:r w:rsidR="00D804E9">
        <w:rPr>
          <w:rFonts w:ascii="Arial" w:eastAsia="Calibri" w:hAnsi="Arial"/>
          <w:color w:val="000000"/>
          <w:lang w:val="sr-Cyrl-RS" w:eastAsia="sr-Latn-RS"/>
        </w:rPr>
        <w:t>вног капацитета није у вези са З</w:t>
      </w:r>
      <w:r w:rsidRPr="004A2CE1">
        <w:rPr>
          <w:rFonts w:ascii="Arial" w:eastAsia="Calibri" w:hAnsi="Arial"/>
          <w:color w:val="000000"/>
          <w:lang w:val="sr-Cyrl-RS" w:eastAsia="sr-Latn-RS"/>
        </w:rPr>
        <w:t>аконом о ванредним ситуацијама, већ у складу са ЗЈН.</w:t>
      </w:r>
    </w:p>
    <w:p w:rsidR="004A2CE1" w:rsidRDefault="003E48B9" w:rsidP="00DB65A9">
      <w:pPr>
        <w:spacing w:line="240" w:lineRule="auto"/>
        <w:jc w:val="left"/>
        <w:rPr>
          <w:rFonts w:ascii="Helvetica" w:hAnsi="Helvetica" w:cs="Helvetica"/>
          <w:color w:val="000000"/>
          <w:lang w:val="sr-Cyrl-RS" w:eastAsia="sr-Latn-RS"/>
        </w:rPr>
      </w:pPr>
      <w:r w:rsidRPr="004A2CE1">
        <w:rPr>
          <w:rFonts w:ascii="Arial" w:eastAsia="Calibri" w:hAnsi="Arial"/>
          <w:color w:val="000000"/>
          <w:lang w:val="sr-Cyrl-RS" w:eastAsia="sr-Latn-RS"/>
        </w:rPr>
        <w:t xml:space="preserve">Како  област заштите лица, имовине и пословања обихвата и област ванредних ситуација и како је </w:t>
      </w:r>
      <w:r w:rsidRPr="004A2CE1">
        <w:rPr>
          <w:rFonts w:ascii="Helvetica" w:hAnsi="Helvetica" w:cs="Helvetica"/>
          <w:color w:val="000000"/>
          <w:lang w:eastAsia="sr-Latn-RS"/>
        </w:rPr>
        <w:t xml:space="preserve">Упутствo сa Meтoдoлoгиjoм, </w:t>
      </w:r>
      <w:r w:rsidRPr="004A2CE1">
        <w:rPr>
          <w:rFonts w:ascii="Helvetica" w:hAnsi="Helvetica" w:cs="Helvetica"/>
          <w:color w:val="000000"/>
          <w:lang w:val="sr-Cyrl-RS" w:eastAsia="sr-Latn-RS"/>
        </w:rPr>
        <w:t xml:space="preserve">за израду </w:t>
      </w:r>
      <w:r w:rsidRPr="004A2CE1">
        <w:rPr>
          <w:rFonts w:ascii="Helvetica" w:hAnsi="Helvetica" w:cs="Helvetica"/>
          <w:color w:val="000000"/>
          <w:lang w:eastAsia="sr-Latn-RS"/>
        </w:rPr>
        <w:t xml:space="preserve"> </w:t>
      </w:r>
      <w:r w:rsidRPr="004A2CE1">
        <w:rPr>
          <w:rFonts w:ascii="Helvetica" w:hAnsi="Helvetica" w:cs="Helvetica"/>
          <w:color w:val="000000"/>
          <w:lang w:val="sr-Cyrl-RS" w:eastAsia="sr-Latn-RS"/>
        </w:rPr>
        <w:t>п</w:t>
      </w:r>
      <w:r w:rsidRPr="004A2CE1">
        <w:rPr>
          <w:rFonts w:ascii="Helvetica" w:hAnsi="Helvetica" w:cs="Helvetica"/>
          <w:color w:val="000000"/>
          <w:lang w:eastAsia="sr-Latn-RS"/>
        </w:rPr>
        <w:t>рoцeн</w:t>
      </w:r>
      <w:r w:rsidRPr="004A2CE1">
        <w:rPr>
          <w:rFonts w:ascii="Helvetica" w:hAnsi="Helvetica" w:cs="Helvetica"/>
          <w:color w:val="000000"/>
          <w:lang w:val="sr-Cyrl-RS" w:eastAsia="sr-Latn-RS"/>
        </w:rPr>
        <w:t xml:space="preserve">е( у саставу закона о ванредним ситуацијама) предвиђено да се Процена за привредно друштво и друго правно лице </w:t>
      </w:r>
    </w:p>
    <w:p w:rsidR="004A2CE1" w:rsidRDefault="004A2CE1" w:rsidP="00DB65A9">
      <w:pPr>
        <w:spacing w:line="240" w:lineRule="auto"/>
        <w:jc w:val="left"/>
        <w:rPr>
          <w:rFonts w:ascii="Helvetica" w:hAnsi="Helvetica" w:cs="Helvetica"/>
          <w:color w:val="000000"/>
          <w:lang w:val="sr-Cyrl-RS" w:eastAsia="sr-Latn-RS"/>
        </w:rPr>
      </w:pPr>
    </w:p>
    <w:p w:rsidR="00D804E9" w:rsidRDefault="00D804E9" w:rsidP="00DB65A9">
      <w:pPr>
        <w:spacing w:line="240" w:lineRule="auto"/>
        <w:jc w:val="left"/>
        <w:rPr>
          <w:rFonts w:ascii="Helvetica" w:hAnsi="Helvetica" w:cs="Helvetica"/>
          <w:color w:val="000000"/>
          <w:lang w:val="sr-Cyrl-RS" w:eastAsia="sr-Latn-RS"/>
        </w:rPr>
      </w:pPr>
      <w:r>
        <w:rPr>
          <w:rFonts w:ascii="Helvetica" w:hAnsi="Helvetica" w:cs="Helvetica"/>
          <w:color w:val="000000"/>
          <w:lang w:val="sr-Cyrl-RS" w:eastAsia="sr-Latn-RS"/>
        </w:rPr>
        <w:t>Врши „</w:t>
      </w:r>
      <w:r w:rsidR="003E48B9" w:rsidRPr="004A2CE1">
        <w:rPr>
          <w:rFonts w:ascii="Helvetica" w:hAnsi="Helvetica" w:cs="Helvetica"/>
          <w:color w:val="000000"/>
          <w:lang w:val="sr-Cyrl-RS" w:eastAsia="sr-Latn-RS"/>
        </w:rPr>
        <w:t>прилагођено својим потребама“</w:t>
      </w:r>
      <w:r w:rsidR="004A2CE1" w:rsidRPr="004A2CE1">
        <w:rPr>
          <w:rFonts w:ascii="Helvetica" w:hAnsi="Helvetica" w:cs="Helvetica"/>
          <w:color w:val="000000"/>
          <w:lang w:val="sr-Cyrl-RS" w:eastAsia="sr-Latn-RS"/>
        </w:rPr>
        <w:t>, Наручилац није повредио члан 10. ЗЈН, нити одредио дискриминаторске услове, већ услове у складу са својим потребама.</w:t>
      </w:r>
    </w:p>
    <w:p w:rsidR="003E48B9" w:rsidRPr="004A2CE1" w:rsidRDefault="004A2CE1" w:rsidP="00DB65A9">
      <w:pPr>
        <w:spacing w:line="240" w:lineRule="auto"/>
        <w:jc w:val="left"/>
        <w:rPr>
          <w:rFonts w:ascii="Arial" w:eastAsia="Calibri" w:hAnsi="Arial"/>
          <w:color w:val="000000"/>
          <w:lang w:val="sr-Cyrl-RS" w:eastAsia="sr-Latn-RS"/>
        </w:rPr>
      </w:pPr>
      <w:r w:rsidRPr="004A2CE1">
        <w:rPr>
          <w:rFonts w:ascii="Helvetica" w:hAnsi="Helvetica" w:cs="Helvetica"/>
          <w:color w:val="000000"/>
          <w:lang w:val="sr-Cyrl-RS" w:eastAsia="sr-Latn-RS"/>
        </w:rPr>
        <w:t>Такође  имајући у виду чињеницу да је огранак ТЕНТ одлуком Владе РС проглашен за предузеће од посебног интереса за одбрану земље, који испоручује око 50 електричне енергије, потпуно је оправдан захтев пословног капацитета у области енергетике.</w:t>
      </w:r>
    </w:p>
    <w:p w:rsidR="00227266" w:rsidRPr="004A2CE1" w:rsidRDefault="00823373" w:rsidP="004A2CE1">
      <w:pPr>
        <w:spacing w:line="240" w:lineRule="auto"/>
        <w:rPr>
          <w:rFonts w:ascii="Arial" w:hAnsi="Arial"/>
          <w:iCs/>
          <w:lang w:val="sr-Cyrl-RS"/>
        </w:rPr>
      </w:pPr>
      <w:r w:rsidRPr="004A2CE1">
        <w:rPr>
          <w:rFonts w:ascii="Arial" w:hAnsi="Arial"/>
          <w:iCs/>
        </w:rPr>
        <w:tab/>
      </w:r>
      <w:r w:rsidRPr="004A2CE1">
        <w:rPr>
          <w:rFonts w:ascii="Arial" w:hAnsi="Arial"/>
          <w:iCs/>
        </w:rPr>
        <w:tab/>
      </w:r>
      <w:r w:rsidRPr="004A2CE1">
        <w:rPr>
          <w:rFonts w:ascii="Arial" w:hAnsi="Arial"/>
          <w:iCs/>
        </w:rPr>
        <w:tab/>
      </w:r>
      <w:r w:rsidRPr="004A2CE1">
        <w:rPr>
          <w:rFonts w:ascii="Arial" w:hAnsi="Arial"/>
          <w:iCs/>
        </w:rPr>
        <w:tab/>
      </w:r>
    </w:p>
    <w:p w:rsidR="00227266" w:rsidRPr="004A2CE1" w:rsidRDefault="00227266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823373" w:rsidRPr="004A2CE1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4A2CE1">
        <w:rPr>
          <w:rFonts w:ascii="Arial" w:hAnsi="Arial"/>
          <w:iCs/>
        </w:rPr>
        <w:tab/>
        <w:t>КОМИСИЈА</w:t>
      </w:r>
      <w:r w:rsidR="00A866EA" w:rsidRPr="004A2CE1">
        <w:rPr>
          <w:rFonts w:ascii="Arial" w:hAnsi="Arial"/>
          <w:iCs/>
          <w:lang w:val="sr-Cyrl-RS"/>
        </w:rPr>
        <w:t>:</w:t>
      </w:r>
      <w:r w:rsidRPr="004A2CE1">
        <w:rPr>
          <w:rFonts w:ascii="Arial" w:hAnsi="Arial"/>
          <w:iCs/>
        </w:rPr>
        <w:t xml:space="preserve"> </w:t>
      </w:r>
    </w:p>
    <w:p w:rsidR="00A866EA" w:rsidRPr="004A2CE1" w:rsidRDefault="00227266" w:rsidP="00227266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A2CE1">
        <w:rPr>
          <w:rFonts w:ascii="Arial" w:hAnsi="Arial"/>
          <w:iCs/>
          <w:lang w:val="sr-Cyrl-RS"/>
        </w:rPr>
        <w:tab/>
      </w:r>
      <w:r w:rsidR="00A866EA" w:rsidRPr="004A2CE1">
        <w:rPr>
          <w:rFonts w:ascii="Arial" w:hAnsi="Arial"/>
          <w:iCs/>
        </w:rPr>
        <w:tab/>
      </w:r>
      <w:r w:rsidR="00A866EA" w:rsidRPr="004A2CE1">
        <w:rPr>
          <w:rFonts w:ascii="Arial" w:hAnsi="Arial"/>
          <w:iCs/>
          <w:lang w:val="sr-Cyrl-RS"/>
        </w:rPr>
        <w:t xml:space="preserve">      </w:t>
      </w:r>
      <w:bookmarkStart w:id="0" w:name="_GoBack"/>
      <w:bookmarkEnd w:id="0"/>
    </w:p>
    <w:p w:rsidR="0095350A" w:rsidRPr="00D97D88" w:rsidRDefault="00A866EA" w:rsidP="0095350A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A2CE1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</w:t>
      </w:r>
    </w:p>
    <w:p w:rsidR="000F0A61" w:rsidRPr="00D97D88" w:rsidRDefault="00823373" w:rsidP="00227266">
      <w:pPr>
        <w:tabs>
          <w:tab w:val="left" w:pos="6308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C1" w:rsidRDefault="007979C1" w:rsidP="004A61DF">
      <w:pPr>
        <w:spacing w:line="240" w:lineRule="auto"/>
      </w:pPr>
      <w:r>
        <w:separator/>
      </w:r>
    </w:p>
  </w:endnote>
  <w:endnote w:type="continuationSeparator" w:id="0">
    <w:p w:rsidR="007979C1" w:rsidRDefault="007979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B" w:rsidRPr="00911D08" w:rsidRDefault="00611BE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35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5350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11BEB" w:rsidRDefault="00611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C1" w:rsidRDefault="007979C1" w:rsidP="004A61DF">
      <w:pPr>
        <w:spacing w:line="240" w:lineRule="auto"/>
      </w:pPr>
      <w:r>
        <w:separator/>
      </w:r>
    </w:p>
  </w:footnote>
  <w:footnote w:type="continuationSeparator" w:id="0">
    <w:p w:rsidR="007979C1" w:rsidRDefault="007979C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EB" w:rsidRDefault="00611BE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11BEB" w:rsidRPr="00933BCC" w:rsidTr="00611BE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11BEB" w:rsidRPr="00933BCC" w:rsidRDefault="00611BEB" w:rsidP="00611BE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E2CCB41" wp14:editId="477E5B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11BEB" w:rsidRPr="00E23434" w:rsidRDefault="00611BE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11BEB" w:rsidRPr="00933BCC" w:rsidRDefault="00611BEB" w:rsidP="00611BE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11BEB" w:rsidRPr="00E23434" w:rsidRDefault="00611BEB" w:rsidP="00611BE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11BEB" w:rsidRPr="00B86FF2" w:rsidTr="00611BE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11BEB" w:rsidRPr="00933BCC" w:rsidRDefault="00611BEB" w:rsidP="00611BE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11BEB" w:rsidRPr="00933BCC" w:rsidRDefault="00611BEB" w:rsidP="00611BE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11BEB" w:rsidRPr="00933BCC" w:rsidRDefault="00611BEB" w:rsidP="00611BE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11BEB" w:rsidRPr="00552D0C" w:rsidRDefault="00611BEB" w:rsidP="00611BE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535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5350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611BEB" w:rsidRDefault="00611BEB">
    <w:pPr>
      <w:pStyle w:val="Header"/>
    </w:pPr>
  </w:p>
  <w:p w:rsidR="00611BEB" w:rsidRDefault="00611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0073C"/>
    <w:multiLevelType w:val="hybridMultilevel"/>
    <w:tmpl w:val="B1360E7A"/>
    <w:lvl w:ilvl="0" w:tplc="DFD465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41A0"/>
    <w:rsid w:val="001D74C3"/>
    <w:rsid w:val="001F070C"/>
    <w:rsid w:val="001F1486"/>
    <w:rsid w:val="00201791"/>
    <w:rsid w:val="0020564A"/>
    <w:rsid w:val="002070F8"/>
    <w:rsid w:val="00217E8C"/>
    <w:rsid w:val="00227266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48B9"/>
    <w:rsid w:val="003F2BEA"/>
    <w:rsid w:val="003F320E"/>
    <w:rsid w:val="004052DE"/>
    <w:rsid w:val="0042586B"/>
    <w:rsid w:val="00446AB6"/>
    <w:rsid w:val="00460E69"/>
    <w:rsid w:val="004612FD"/>
    <w:rsid w:val="0046231D"/>
    <w:rsid w:val="00471287"/>
    <w:rsid w:val="00483E4E"/>
    <w:rsid w:val="0048587D"/>
    <w:rsid w:val="004A2CE1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1BEB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79C1"/>
    <w:rsid w:val="007F61D9"/>
    <w:rsid w:val="008031F2"/>
    <w:rsid w:val="00812250"/>
    <w:rsid w:val="00823373"/>
    <w:rsid w:val="00866BB4"/>
    <w:rsid w:val="00880B15"/>
    <w:rsid w:val="008A3599"/>
    <w:rsid w:val="008A4AFC"/>
    <w:rsid w:val="008A4FE4"/>
    <w:rsid w:val="008C28EE"/>
    <w:rsid w:val="008D056C"/>
    <w:rsid w:val="00905C03"/>
    <w:rsid w:val="00911D08"/>
    <w:rsid w:val="0095350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866EA"/>
    <w:rsid w:val="00A9334D"/>
    <w:rsid w:val="00A9548A"/>
    <w:rsid w:val="00AA54F2"/>
    <w:rsid w:val="00AB3121"/>
    <w:rsid w:val="00AF4BC3"/>
    <w:rsid w:val="00B163E4"/>
    <w:rsid w:val="00B30C16"/>
    <w:rsid w:val="00B3612A"/>
    <w:rsid w:val="00B43364"/>
    <w:rsid w:val="00B75FD0"/>
    <w:rsid w:val="00B95BB8"/>
    <w:rsid w:val="00BB5173"/>
    <w:rsid w:val="00BC44C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1B8"/>
    <w:rsid w:val="00D109F3"/>
    <w:rsid w:val="00D12CB8"/>
    <w:rsid w:val="00D305E2"/>
    <w:rsid w:val="00D42E6B"/>
    <w:rsid w:val="00D804E9"/>
    <w:rsid w:val="00D82564"/>
    <w:rsid w:val="00D97D88"/>
    <w:rsid w:val="00DB25EE"/>
    <w:rsid w:val="00DB65A9"/>
    <w:rsid w:val="00DD31A0"/>
    <w:rsid w:val="00E173B4"/>
    <w:rsid w:val="00E323DC"/>
    <w:rsid w:val="00E37E32"/>
    <w:rsid w:val="00E450F3"/>
    <w:rsid w:val="00E61B0F"/>
    <w:rsid w:val="00E67599"/>
    <w:rsid w:val="00E912CB"/>
    <w:rsid w:val="00EB53F8"/>
    <w:rsid w:val="00EB6ED9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30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30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D6C30"/>
    <w:rsid w:val="002058EC"/>
    <w:rsid w:val="003E30F8"/>
    <w:rsid w:val="004661DF"/>
    <w:rsid w:val="00704FD7"/>
    <w:rsid w:val="007E083A"/>
    <w:rsid w:val="008E34B7"/>
    <w:rsid w:val="00B2686F"/>
    <w:rsid w:val="00F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D4E7-0EE4-4B71-ABC1-330DE5A3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16</cp:revision>
  <cp:lastPrinted>2016-12-07T08:37:00Z</cp:lastPrinted>
  <dcterms:created xsi:type="dcterms:W3CDTF">2015-10-27T11:33:00Z</dcterms:created>
  <dcterms:modified xsi:type="dcterms:W3CDTF">2016-12-07T12:32:00Z</dcterms:modified>
</cp:coreProperties>
</file>