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D4756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8D4756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8D4756" w:rsidRPr="008D4756">
        <w:rPr>
          <w:rFonts w:ascii="Arial" w:hAnsi="Arial" w:cs="Arial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D4756">
        <w:rPr>
          <w:rFonts w:ascii="Arial" w:hAnsi="Arial" w:cs="Arial"/>
          <w:sz w:val="22"/>
          <w:szCs w:val="22"/>
          <w:lang w:val="ru-RU"/>
        </w:rPr>
        <w:t xml:space="preserve">: </w:t>
      </w:r>
      <w:r w:rsidR="008D4756" w:rsidRPr="008D4756">
        <w:rPr>
          <w:rFonts w:ascii="Arial" w:hAnsi="Arial" w:cs="Arial"/>
          <w:sz w:val="22"/>
          <w:szCs w:val="22"/>
        </w:rPr>
        <w:t>Израда пројектно техничке документације за опрему под притиском неопходне за прегледе од стране именованог тела ТЕНТ А</w:t>
      </w:r>
      <w:r w:rsidR="008D4756" w:rsidRPr="008D4756">
        <w:rPr>
          <w:rFonts w:ascii="Arial" w:hAnsi="Arial" w:cs="Arial"/>
          <w:sz w:val="22"/>
          <w:szCs w:val="22"/>
        </w:rPr>
        <w:tab/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D4756" w:rsidRPr="008D4756">
        <w:rPr>
          <w:rFonts w:ascii="Arial" w:hAnsi="Arial" w:cs="Arial"/>
          <w:sz w:val="22"/>
          <w:szCs w:val="22"/>
        </w:rPr>
        <w:t>ЈН/3000/0059/2016 (1733/2016)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D4756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D4756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D4756" w:rsidRPr="008D4756">
        <w:rPr>
          <w:rFonts w:ascii="Arial" w:hAnsi="Arial" w:cs="Arial"/>
          <w:b/>
          <w:sz w:val="22"/>
          <w:szCs w:val="22"/>
        </w:rPr>
        <w:t>ЈН/3000/0059/2016 (1733/2016)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8D4756" w:rsidRDefault="008D4756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D4756">
        <w:rPr>
          <w:rFonts w:ascii="Arial" w:hAnsi="Arial" w:cs="Arial"/>
          <w:b/>
          <w:sz w:val="22"/>
          <w:szCs w:val="22"/>
          <w:lang w:val="sr-Cyrl-RS"/>
        </w:rPr>
        <w:t>М</w:t>
      </w:r>
      <w:r w:rsidR="00C6690C" w:rsidRPr="008D4756">
        <w:rPr>
          <w:rFonts w:ascii="Arial" w:hAnsi="Arial" w:cs="Arial"/>
          <w:b/>
          <w:sz w:val="22"/>
          <w:szCs w:val="22"/>
        </w:rPr>
        <w:t>ења се</w:t>
      </w:r>
      <w:r w:rsidRPr="008D4756">
        <w:rPr>
          <w:rFonts w:ascii="Arial" w:hAnsi="Arial" w:cs="Arial"/>
          <w:b/>
          <w:sz w:val="22"/>
          <w:szCs w:val="22"/>
          <w:lang w:val="sr-Cyrl-RS"/>
        </w:rPr>
        <w:t xml:space="preserve"> услов из тачке 6.</w:t>
      </w:r>
      <w:bookmarkStart w:id="0" w:name="_GoBack"/>
      <w:bookmarkEnd w:id="0"/>
      <w:r w:rsidRPr="008D4756">
        <w:rPr>
          <w:rFonts w:ascii="Arial" w:hAnsi="Arial" w:cs="Arial"/>
          <w:b/>
          <w:sz w:val="22"/>
          <w:szCs w:val="22"/>
          <w:lang w:val="sr-Cyrl-RS"/>
        </w:rPr>
        <w:t xml:space="preserve">  одељка 4.2. додатних услова за учешће у поступку јавне набавке из члана 76. Закона </w:t>
      </w:r>
      <w:r w:rsidR="00C6690C" w:rsidRPr="008D4756">
        <w:rPr>
          <w:rFonts w:ascii="Arial" w:hAnsi="Arial" w:cs="Arial"/>
          <w:b/>
          <w:sz w:val="22"/>
          <w:szCs w:val="22"/>
        </w:rPr>
        <w:t xml:space="preserve"> и гласи: </w:t>
      </w:r>
    </w:p>
    <w:p w:rsidR="008D4756" w:rsidRPr="008D4756" w:rsidRDefault="008D4756" w:rsidP="008D475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8D4756" w:rsidRPr="008D4756" w:rsidRDefault="008D4756" w:rsidP="008D4756">
      <w:pPr>
        <w:jc w:val="both"/>
        <w:rPr>
          <w:rFonts w:ascii="Arial" w:hAnsi="Arial" w:cs="Arial"/>
          <w:b/>
          <w:sz w:val="22"/>
          <w:szCs w:val="22"/>
        </w:rPr>
      </w:pPr>
      <w:r w:rsidRPr="008D4756">
        <w:rPr>
          <w:rFonts w:ascii="Arial" w:hAnsi="Arial" w:cs="Arial"/>
          <w:b/>
          <w:sz w:val="22"/>
          <w:szCs w:val="22"/>
        </w:rPr>
        <w:t>Услов:</w:t>
      </w:r>
    </w:p>
    <w:p w:rsidR="008D4756" w:rsidRPr="008D4756" w:rsidRDefault="008D4756" w:rsidP="008D4756">
      <w:pPr>
        <w:jc w:val="both"/>
        <w:rPr>
          <w:rFonts w:ascii="Arial" w:hAnsi="Arial" w:cs="Arial"/>
          <w:b/>
          <w:sz w:val="22"/>
          <w:szCs w:val="22"/>
        </w:rPr>
      </w:pPr>
      <w:r w:rsidRPr="008D4756">
        <w:rPr>
          <w:rFonts w:ascii="Arial" w:hAnsi="Arial" w:cs="Arial"/>
          <w:b/>
          <w:sz w:val="22"/>
          <w:szCs w:val="22"/>
        </w:rPr>
        <w:t>Пословни капацитет :</w:t>
      </w:r>
    </w:p>
    <w:p w:rsidR="008D4756" w:rsidRPr="008D4756" w:rsidRDefault="008D4756" w:rsidP="008D4756">
      <w:pPr>
        <w:jc w:val="both"/>
        <w:rPr>
          <w:rFonts w:ascii="Arial" w:hAnsi="Arial" w:cs="Arial"/>
          <w:b/>
          <w:sz w:val="22"/>
          <w:szCs w:val="22"/>
        </w:rPr>
      </w:pPr>
      <w:r w:rsidRPr="008D4756">
        <w:rPr>
          <w:rFonts w:ascii="Arial" w:hAnsi="Arial" w:cs="Arial"/>
          <w:b/>
          <w:sz w:val="22"/>
          <w:szCs w:val="22"/>
        </w:rPr>
        <w:t>-Понуђач треба да је у последњ</w:t>
      </w:r>
      <w:r w:rsidRPr="008D4756">
        <w:rPr>
          <w:rFonts w:ascii="Arial" w:hAnsi="Arial" w:cs="Arial"/>
          <w:b/>
          <w:sz w:val="22"/>
          <w:szCs w:val="22"/>
          <w:lang w:val="sr-Cyrl-RS"/>
        </w:rPr>
        <w:t>их</w:t>
      </w:r>
      <w:r w:rsidRPr="008D4756">
        <w:rPr>
          <w:rFonts w:ascii="Arial" w:hAnsi="Arial" w:cs="Arial"/>
          <w:b/>
          <w:sz w:val="22"/>
          <w:szCs w:val="22"/>
        </w:rPr>
        <w:t xml:space="preserve"> </w:t>
      </w:r>
      <w:r w:rsidRPr="008D4756">
        <w:rPr>
          <w:rFonts w:ascii="Arial" w:hAnsi="Arial" w:cs="Arial"/>
          <w:b/>
          <w:sz w:val="22"/>
          <w:szCs w:val="22"/>
          <w:lang w:val="sr-Cyrl-RS"/>
        </w:rPr>
        <w:t>пет</w:t>
      </w:r>
      <w:r w:rsidRPr="008D4756">
        <w:rPr>
          <w:rFonts w:ascii="Arial" w:hAnsi="Arial" w:cs="Arial"/>
          <w:b/>
          <w:sz w:val="22"/>
          <w:szCs w:val="22"/>
        </w:rPr>
        <w:t xml:space="preserve"> годин</w:t>
      </w:r>
      <w:r w:rsidRPr="008D4756">
        <w:rPr>
          <w:rFonts w:ascii="Arial" w:hAnsi="Arial" w:cs="Arial"/>
          <w:b/>
          <w:sz w:val="22"/>
          <w:szCs w:val="22"/>
          <w:lang w:val="sr-Cyrl-RS"/>
        </w:rPr>
        <w:t>а</w:t>
      </w:r>
      <w:r w:rsidRPr="008D4756">
        <w:rPr>
          <w:rFonts w:ascii="Arial" w:hAnsi="Arial" w:cs="Arial"/>
          <w:b/>
          <w:sz w:val="22"/>
          <w:szCs w:val="22"/>
        </w:rPr>
        <w:t xml:space="preserve"> (2012,</w:t>
      </w:r>
      <w:r w:rsidRPr="008D475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8D4756">
        <w:rPr>
          <w:rFonts w:ascii="Arial" w:hAnsi="Arial" w:cs="Arial"/>
          <w:b/>
          <w:sz w:val="22"/>
          <w:szCs w:val="22"/>
        </w:rPr>
        <w:t>2013, 2014</w:t>
      </w:r>
      <w:r w:rsidRPr="008D4756"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 w:rsidRPr="008D4756">
        <w:rPr>
          <w:rFonts w:ascii="Arial" w:hAnsi="Arial" w:cs="Arial"/>
          <w:b/>
          <w:sz w:val="22"/>
          <w:szCs w:val="22"/>
        </w:rPr>
        <w:t>2015.</w:t>
      </w:r>
      <w:r w:rsidRPr="008D4756">
        <w:rPr>
          <w:rFonts w:ascii="Arial" w:hAnsi="Arial" w:cs="Arial"/>
          <w:b/>
          <w:sz w:val="22"/>
          <w:szCs w:val="22"/>
          <w:lang w:val="sr-Cyrl-RS"/>
        </w:rPr>
        <w:t xml:space="preserve"> и 2016.</w:t>
      </w:r>
      <w:r w:rsidRPr="008D4756">
        <w:rPr>
          <w:rFonts w:ascii="Arial" w:hAnsi="Arial" w:cs="Arial"/>
          <w:b/>
          <w:sz w:val="22"/>
          <w:szCs w:val="22"/>
        </w:rPr>
        <w:t xml:space="preserve"> г.) извршио бар три услуге које су предмет јавне набавке, укупне вредности не мање од 3.000.000,00 дин </w:t>
      </w:r>
    </w:p>
    <w:p w:rsidR="008D4756" w:rsidRPr="008D4756" w:rsidRDefault="008D4756" w:rsidP="008D4756">
      <w:pPr>
        <w:jc w:val="both"/>
        <w:rPr>
          <w:rFonts w:ascii="Arial" w:hAnsi="Arial" w:cs="Arial"/>
          <w:b/>
          <w:sz w:val="22"/>
          <w:szCs w:val="22"/>
        </w:rPr>
      </w:pPr>
      <w:r w:rsidRPr="008D4756">
        <w:rPr>
          <w:rFonts w:ascii="Arial" w:hAnsi="Arial" w:cs="Arial"/>
          <w:b/>
          <w:sz w:val="22"/>
          <w:szCs w:val="22"/>
        </w:rPr>
        <w:t>-Понуђач треба да има сертификат ISO 9001</w:t>
      </w:r>
    </w:p>
    <w:p w:rsidR="00C6690C" w:rsidRPr="008D4756" w:rsidRDefault="008D4756" w:rsidP="008D4756">
      <w:pPr>
        <w:jc w:val="both"/>
        <w:rPr>
          <w:rFonts w:ascii="Arial" w:hAnsi="Arial" w:cs="Arial"/>
          <w:b/>
          <w:sz w:val="22"/>
          <w:szCs w:val="22"/>
        </w:rPr>
      </w:pPr>
      <w:r w:rsidRPr="008D4756">
        <w:rPr>
          <w:rFonts w:ascii="Arial" w:hAnsi="Arial" w:cs="Arial"/>
          <w:b/>
          <w:sz w:val="22"/>
          <w:szCs w:val="22"/>
        </w:rPr>
        <w:t>-</w:t>
      </w:r>
      <w:r w:rsidRPr="008D4756">
        <w:rPr>
          <w:rFonts w:ascii="Arial" w:hAnsi="Arial" w:cs="Arial"/>
          <w:b/>
          <w:sz w:val="22"/>
          <w:szCs w:val="22"/>
        </w:rPr>
        <w:t>Понуђач треба да има сертификат ISO 17025 са обимом акредитације за испитивање метала без разарања</w:t>
      </w:r>
    </w:p>
    <w:p w:rsidR="00C6690C" w:rsidRPr="008D4756" w:rsidRDefault="00C6690C" w:rsidP="000F38BA">
      <w:pPr>
        <w:ind w:firstLine="706"/>
        <w:jc w:val="both"/>
        <w:rPr>
          <w:rFonts w:ascii="Arial" w:hAnsi="Arial" w:cs="Arial"/>
          <w:b/>
          <w:sz w:val="22"/>
          <w:szCs w:val="22"/>
        </w:rPr>
      </w:pPr>
    </w:p>
    <w:p w:rsidR="00C6690C" w:rsidRPr="008D4756" w:rsidRDefault="00C6690C" w:rsidP="008D475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D4756">
        <w:rPr>
          <w:rFonts w:ascii="Arial" w:hAnsi="Arial" w:cs="Arial"/>
          <w:b/>
          <w:sz w:val="22"/>
          <w:szCs w:val="22"/>
        </w:rPr>
        <w:t>2.</w:t>
      </w:r>
    </w:p>
    <w:p w:rsidR="00C6690C" w:rsidRPr="008D4756" w:rsidRDefault="00C6690C" w:rsidP="00AA51DA">
      <w:pPr>
        <w:jc w:val="both"/>
        <w:rPr>
          <w:rFonts w:ascii="Arial" w:hAnsi="Arial" w:cs="Arial"/>
          <w:b/>
          <w:sz w:val="22"/>
          <w:szCs w:val="22"/>
        </w:rPr>
      </w:pPr>
      <w:r w:rsidRPr="008D4756">
        <w:rPr>
          <w:rFonts w:ascii="Arial" w:hAnsi="Arial" w:cs="Arial"/>
          <w:b/>
          <w:sz w:val="22"/>
          <w:szCs w:val="22"/>
        </w:rPr>
        <w:t>Ова измена конкурсне документац</w:t>
      </w:r>
      <w:r w:rsidRPr="008D4756">
        <w:rPr>
          <w:rFonts w:ascii="Arial" w:hAnsi="Arial" w:cs="Arial"/>
          <w:b/>
          <w:sz w:val="22"/>
          <w:szCs w:val="22"/>
          <w:lang w:val="ru-RU"/>
        </w:rPr>
        <w:t>и</w:t>
      </w:r>
      <w:r w:rsidRPr="008D4756">
        <w:rPr>
          <w:rFonts w:ascii="Arial" w:hAnsi="Arial" w:cs="Arial"/>
          <w:b/>
          <w:sz w:val="22"/>
          <w:szCs w:val="22"/>
        </w:rPr>
        <w:t xml:space="preserve">је се објављује на Порталу УЈН и </w:t>
      </w:r>
      <w:r w:rsidR="00EA07F9" w:rsidRPr="008D4756">
        <w:rPr>
          <w:rFonts w:ascii="Arial" w:hAnsi="Arial" w:cs="Arial"/>
          <w:b/>
          <w:sz w:val="22"/>
          <w:szCs w:val="22"/>
          <w:lang w:val="sr-Cyrl-RS"/>
        </w:rPr>
        <w:t>и</w:t>
      </w:r>
      <w:r w:rsidRPr="008D4756">
        <w:rPr>
          <w:rFonts w:ascii="Arial" w:hAnsi="Arial" w:cs="Arial"/>
          <w:b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8D4756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8D4756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8D4756" w:rsidRDefault="00EA07F9" w:rsidP="008D4756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8D4756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8D4756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8D4756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9D" w:rsidRDefault="00D9009D" w:rsidP="00F717AF">
      <w:r>
        <w:separator/>
      </w:r>
    </w:p>
  </w:endnote>
  <w:endnote w:type="continuationSeparator" w:id="0">
    <w:p w:rsidR="00D9009D" w:rsidRDefault="00D9009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8D4756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8D4756">
      <w:rPr>
        <w:i/>
        <w:sz w:val="20"/>
      </w:rPr>
      <w:t xml:space="preserve">ЈН  број </w:t>
    </w:r>
    <w:r w:rsidR="008D4756" w:rsidRPr="008D4756">
      <w:rPr>
        <w:i/>
        <w:sz w:val="20"/>
      </w:rPr>
      <w:t>ЈН/3000/0059/2016 (1733/2016)</w:t>
    </w:r>
    <w:r w:rsidRPr="008D4756">
      <w:rPr>
        <w:i/>
        <w:sz w:val="20"/>
      </w:rPr>
      <w:t xml:space="preserve"> Прва измена конкурсне документације </w:t>
    </w:r>
    <w:r w:rsidR="008D4756" w:rsidRPr="008D4756">
      <w:rPr>
        <w:i/>
        <w:sz w:val="20"/>
      </w:rPr>
      <w:t xml:space="preserve">                 </w:t>
    </w:r>
    <w:r w:rsidRPr="008D4756">
      <w:rPr>
        <w:i/>
        <w:sz w:val="20"/>
      </w:rPr>
      <w:t xml:space="preserve">стр.  </w:t>
    </w:r>
    <w:r w:rsidRPr="008D4756">
      <w:rPr>
        <w:i/>
      </w:rPr>
      <w:fldChar w:fldCharType="begin"/>
    </w:r>
    <w:r w:rsidRPr="008D4756">
      <w:rPr>
        <w:i/>
      </w:rPr>
      <w:instrText xml:space="preserve"> PAGE </w:instrText>
    </w:r>
    <w:r w:rsidRPr="008D4756">
      <w:rPr>
        <w:i/>
      </w:rPr>
      <w:fldChar w:fldCharType="separate"/>
    </w:r>
    <w:r w:rsidR="008D4756">
      <w:rPr>
        <w:i/>
        <w:noProof/>
      </w:rPr>
      <w:t>2</w:t>
    </w:r>
    <w:r w:rsidRPr="008D4756">
      <w:rPr>
        <w:i/>
      </w:rPr>
      <w:fldChar w:fldCharType="end"/>
    </w:r>
    <w:r w:rsidRPr="008D4756">
      <w:rPr>
        <w:i/>
      </w:rPr>
      <w:t>/</w:t>
    </w:r>
    <w:r w:rsidRPr="008D4756">
      <w:rPr>
        <w:i/>
      </w:rPr>
      <w:fldChar w:fldCharType="begin"/>
    </w:r>
    <w:r w:rsidRPr="008D4756">
      <w:rPr>
        <w:i/>
      </w:rPr>
      <w:instrText xml:space="preserve"> NUMPAGES </w:instrText>
    </w:r>
    <w:r w:rsidRPr="008D4756">
      <w:rPr>
        <w:i/>
      </w:rPr>
      <w:fldChar w:fldCharType="separate"/>
    </w:r>
    <w:r w:rsidR="008D4756">
      <w:rPr>
        <w:i/>
        <w:noProof/>
      </w:rPr>
      <w:t>2</w:t>
    </w:r>
    <w:r w:rsidRPr="008D4756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9D" w:rsidRDefault="00D9009D" w:rsidP="00F717AF">
      <w:r>
        <w:separator/>
      </w:r>
    </w:p>
  </w:footnote>
  <w:footnote w:type="continuationSeparator" w:id="0">
    <w:p w:rsidR="00D9009D" w:rsidRDefault="00D9009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8D475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D475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D475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4756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009D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2</cp:revision>
  <cp:lastPrinted>2016-11-30T07:36:00Z</cp:lastPrinted>
  <dcterms:created xsi:type="dcterms:W3CDTF">2016-11-30T07:36:00Z</dcterms:created>
  <dcterms:modified xsi:type="dcterms:W3CDTF">2016-11-30T07:36:00Z</dcterms:modified>
</cp:coreProperties>
</file>