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0962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  <w:lang w:val="sr-Cyrl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0507F" w:rsidRDefault="007E2AC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270962">
        <w:rPr>
          <w:rFonts w:ascii="Arial" w:hAnsi="Arial"/>
          <w:lang w:val="sr-Latn-RS"/>
        </w:rPr>
        <w:t xml:space="preserve"> 105.E.03.01.</w:t>
      </w:r>
      <w:r w:rsidR="00E0507F">
        <w:rPr>
          <w:rFonts w:ascii="Arial" w:hAnsi="Arial"/>
          <w:lang w:val="sr-Cyrl-RS"/>
        </w:rPr>
        <w:t>6220</w:t>
      </w:r>
      <w:r w:rsidR="00270962">
        <w:rPr>
          <w:rFonts w:ascii="Arial" w:hAnsi="Arial"/>
          <w:lang w:val="sr-Latn-RS"/>
        </w:rPr>
        <w:t>/</w:t>
      </w:r>
      <w:r w:rsidR="00E0507F">
        <w:rPr>
          <w:rFonts w:ascii="Arial" w:hAnsi="Arial"/>
          <w:lang w:val="sr-Cyrl-RS"/>
        </w:rPr>
        <w:t>1-2017</w:t>
      </w:r>
    </w:p>
    <w:p w:rsidR="0046231D" w:rsidRPr="007E2AC6" w:rsidRDefault="00E0507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05</w:t>
      </w:r>
      <w:r w:rsidR="00270962">
        <w:rPr>
          <w:rFonts w:ascii="Arial" w:hAnsi="Arial"/>
          <w:lang w:val="sr-Latn-RS"/>
        </w:rPr>
        <w:t>.</w:t>
      </w:r>
      <w:r>
        <w:rPr>
          <w:rFonts w:ascii="Arial" w:hAnsi="Arial"/>
          <w:lang w:val="sr-Cyrl-RS"/>
        </w:rPr>
        <w:t>01</w:t>
      </w:r>
      <w:r w:rsidR="002030D3">
        <w:rPr>
          <w:rFonts w:ascii="Arial" w:hAnsi="Arial"/>
          <w:lang w:val="sr-Latn-RS"/>
        </w:rPr>
        <w:t>.2017</w:t>
      </w:r>
      <w:r w:rsidR="007E2AC6">
        <w:rPr>
          <w:rFonts w:ascii="Arial" w:hAnsi="Arial"/>
          <w:lang w:val="sr-Latn-RS"/>
        </w:rPr>
        <w:t>.</w:t>
      </w:r>
      <w:r w:rsidR="007E2AC6">
        <w:rPr>
          <w:rFonts w:ascii="Arial" w:hAnsi="Arial"/>
          <w:lang w:val="sr-Cyrl-RS"/>
        </w:rPr>
        <w:t>год</w:t>
      </w:r>
      <w:r w:rsidR="007E2AC6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871F48" w:rsidRDefault="00FC01E0" w:rsidP="00871F4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0750D" w:rsidRDefault="00823373" w:rsidP="00270962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0962" w:rsidRPr="00270962">
        <w:rPr>
          <w:rFonts w:ascii="Arial" w:hAnsi="Arial"/>
          <w:b/>
        </w:rPr>
        <w:t>3000/0897/2016 (1549/2016)</w:t>
      </w:r>
      <w:r w:rsidRPr="00D97D88">
        <w:rPr>
          <w:rFonts w:ascii="Arial" w:hAnsi="Arial"/>
          <w:lang w:val="ru-RU"/>
        </w:rPr>
        <w:t xml:space="preserve">, </w:t>
      </w:r>
      <w:r w:rsidR="0050750D">
        <w:rPr>
          <w:rFonts w:ascii="Arial" w:hAnsi="Arial"/>
        </w:rPr>
        <w:t>за набавку</w:t>
      </w:r>
      <w:r w:rsidR="0050750D" w:rsidRPr="0050750D">
        <w:rPr>
          <w:rFonts w:ascii="Arial" w:hAnsi="Arial"/>
          <w:i/>
          <w:lang w:val="ru-RU"/>
        </w:rPr>
        <w:t xml:space="preserve"> </w:t>
      </w:r>
      <w:r w:rsidR="0050750D" w:rsidRPr="00940591">
        <w:rPr>
          <w:rFonts w:ascii="Arial" w:hAnsi="Arial"/>
          <w:i/>
          <w:lang w:val="ru-RU"/>
        </w:rPr>
        <w:t>добара:</w:t>
      </w:r>
      <w:r w:rsidR="0050750D" w:rsidRPr="0050750D">
        <w:rPr>
          <w:lang w:val="sr-Cyrl-RS" w:eastAsia="ar-SA"/>
        </w:rPr>
        <w:t xml:space="preserve"> </w:t>
      </w:r>
      <w:r w:rsidR="00270962" w:rsidRPr="00270962">
        <w:rPr>
          <w:rFonts w:ascii="Arial" w:hAnsi="Arial"/>
          <w:lang w:val="sr-Cyrl-RS" w:eastAsia="ar-SA"/>
        </w:rPr>
        <w:t>Набавка роста блока А-4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B67C02" w:rsidRDefault="00B67C02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030D3" w:rsidRDefault="0050750D" w:rsidP="00B67C0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030D3">
        <w:rPr>
          <w:rFonts w:ascii="Arial" w:hAnsi="Arial"/>
          <w:b/>
          <w:lang w:val="sr-Latn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030D3" w:rsidRPr="002030D3" w:rsidRDefault="001F5B71" w:rsidP="002030D3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ли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je </w:t>
      </w:r>
      <w:r>
        <w:rPr>
          <w:rFonts w:ascii="Calibri" w:eastAsia="Calibri" w:hAnsi="Calibri" w:cs="Times New Roman"/>
          <w:lang w:val="sr-Latn-RS" w:eastAsia="sr-Latn-RS"/>
        </w:rPr>
        <w:t>прихв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тљив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o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je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нуђ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ч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испуњ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сл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цит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тх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дних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дин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(2011;2012;2013;2014;2015)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ea</w:t>
      </w:r>
      <w:r>
        <w:rPr>
          <w:rFonts w:ascii="Calibri" w:eastAsia="Calibri" w:hAnsi="Calibri" w:cs="Times New Roman"/>
          <w:lang w:val="sr-Latn-RS" w:eastAsia="sr-Latn-RS"/>
        </w:rPr>
        <w:t>лиз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ao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aj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ш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oja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др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зум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пр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oje</w:t>
      </w:r>
      <w:r>
        <w:rPr>
          <w:rFonts w:ascii="Calibri" w:eastAsia="Calibri" w:hAnsi="Calibri" w:cs="Times New Roman"/>
          <w:lang w:val="sr-Latn-RS" w:eastAsia="sr-Latn-RS"/>
        </w:rPr>
        <w:t>кт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њ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или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нструкци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j</w:t>
      </w:r>
      <w:r>
        <w:rPr>
          <w:rFonts w:ascii="Calibri" w:eastAsia="Calibri" w:hAnsi="Calibri" w:cs="Times New Roman"/>
          <w:lang w:val="sr-Latn-RS" w:eastAsia="sr-Latn-RS"/>
        </w:rPr>
        <w:t>у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oje</w:t>
      </w:r>
      <w:r>
        <w:rPr>
          <w:rFonts w:ascii="Calibri" w:eastAsia="Calibri" w:hAnsi="Calibri" w:cs="Times New Roman"/>
          <w:lang w:val="sr-Latn-RS" w:eastAsia="sr-Latn-RS"/>
        </w:rPr>
        <w:t>ћ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ш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с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исп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рук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л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oe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рг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тским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oje</w:t>
      </w:r>
      <w:r>
        <w:rPr>
          <w:rFonts w:ascii="Calibri" w:eastAsia="Calibri" w:hAnsi="Calibri" w:cs="Times New Roman"/>
          <w:lang w:val="sr-Latn-RS" w:eastAsia="sr-Latn-RS"/>
        </w:rPr>
        <w:t>њим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a </w:t>
      </w:r>
      <w:r>
        <w:rPr>
          <w:rFonts w:ascii="Calibri" w:eastAsia="Calibri" w:hAnsi="Calibri" w:cs="Times New Roman"/>
          <w:lang w:val="sr-Latn-RS" w:eastAsia="sr-Latn-RS"/>
        </w:rPr>
        <w:t>сн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г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ћ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 o</w:t>
      </w:r>
      <w:r>
        <w:rPr>
          <w:rFonts w:ascii="Calibri" w:eastAsia="Calibri" w:hAnsi="Calibri" w:cs="Times New Roman"/>
          <w:lang w:val="sr-Latn-RS" w:eastAsia="sr-Latn-RS"/>
        </w:rPr>
        <w:t>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200MW </w:t>
      </w:r>
      <w:r>
        <w:rPr>
          <w:rFonts w:ascii="Calibri" w:eastAsia="Calibri" w:hAnsi="Calibri" w:cs="Times New Roman"/>
          <w:lang w:val="sr-Latn-RS" w:eastAsia="sr-Latn-RS"/>
        </w:rPr>
        <w:t>миним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лн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укупн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e </w:t>
      </w:r>
      <w:r>
        <w:rPr>
          <w:rFonts w:ascii="Calibri" w:eastAsia="Calibri" w:hAnsi="Calibri" w:cs="Times New Roman"/>
          <w:lang w:val="sr-Latn-RS" w:eastAsia="sr-Latn-RS"/>
        </w:rPr>
        <w:t>вр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дн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o</w:t>
      </w:r>
      <w:r>
        <w:rPr>
          <w:rFonts w:ascii="Calibri" w:eastAsia="Calibri" w:hAnsi="Calibri" w:cs="Times New Roman"/>
          <w:lang w:val="sr-Latn-RS" w:eastAsia="sr-Latn-RS"/>
        </w:rPr>
        <w:t>сти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ф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р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нтних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н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a</w:t>
      </w:r>
      <w:r>
        <w:rPr>
          <w:rFonts w:ascii="Calibri" w:eastAsia="Calibri" w:hAnsi="Calibri" w:cs="Times New Roman"/>
          <w:lang w:val="sr-Latn-RS" w:eastAsia="sr-Latn-RS"/>
        </w:rPr>
        <w:t>вки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30.000.000,00 </w:t>
      </w:r>
      <w:r>
        <w:rPr>
          <w:rFonts w:ascii="Calibri" w:eastAsia="Calibri" w:hAnsi="Calibri" w:cs="Times New Roman"/>
          <w:lang w:val="sr-Latn-RS" w:eastAsia="sr-Latn-RS"/>
        </w:rPr>
        <w:t>рсд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б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e</w:t>
      </w:r>
      <w:r>
        <w:rPr>
          <w:rFonts w:ascii="Calibri" w:eastAsia="Calibri" w:hAnsi="Calibri" w:cs="Times New Roman"/>
          <w:lang w:val="sr-Latn-RS" w:eastAsia="sr-Latn-RS"/>
        </w:rPr>
        <w:t>з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 xml:space="preserve"> </w:t>
      </w:r>
      <w:r>
        <w:rPr>
          <w:rFonts w:ascii="Calibri" w:eastAsia="Calibri" w:hAnsi="Calibri" w:cs="Times New Roman"/>
          <w:lang w:val="sr-Latn-RS" w:eastAsia="sr-Latn-RS"/>
        </w:rPr>
        <w:t>ПДВ</w:t>
      </w:r>
      <w:r w:rsidR="002030D3" w:rsidRPr="002030D3">
        <w:rPr>
          <w:rFonts w:ascii="Calibri" w:eastAsia="Calibri" w:hAnsi="Calibri" w:cs="Times New Roman"/>
          <w:lang w:val="sr-Latn-RS" w:eastAsia="sr-Latn-RS"/>
        </w:rPr>
        <w:t>-a?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71F48" w:rsidRPr="00871F48" w:rsidRDefault="00823373" w:rsidP="00270962">
      <w:pPr>
        <w:pStyle w:val="PlainText"/>
        <w:rPr>
          <w:rFonts w:ascii="Calibri" w:eastAsia="Calibri" w:hAnsi="Calibri" w:cs="Times New Roman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1F5B71" w:rsidRDefault="00084AAF" w:rsidP="001F5B71">
      <w:pPr>
        <w:rPr>
          <w:rFonts w:ascii="Arial" w:hAnsi="Arial"/>
          <w:b/>
          <w:iCs/>
          <w:lang w:val="sr-Cyrl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>   </w:t>
      </w:r>
      <w:r w:rsidR="008510D7">
        <w:rPr>
          <w:rFonts w:ascii="Calibri" w:eastAsia="Calibri" w:hAnsi="Calibri" w:cs="Times New Roman"/>
          <w:lang w:val="sr-Cyrl-RS"/>
        </w:rPr>
        <w:t>Одговор</w:t>
      </w:r>
      <w:r w:rsidR="001F5B71">
        <w:rPr>
          <w:rFonts w:ascii="Calibri" w:eastAsia="Calibri" w:hAnsi="Calibri" w:cs="Times New Roman"/>
          <w:lang w:val="sr-Cyrl-RS"/>
        </w:rPr>
        <w:t xml:space="preserve"> се налази у измени КД бр. 1</w:t>
      </w:r>
    </w:p>
    <w:p w:rsidR="00084AAF" w:rsidRPr="00084AAF" w:rsidRDefault="00084AAF" w:rsidP="00084AAF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r w:rsidRPr="00084AAF">
        <w:rPr>
          <w:rFonts w:ascii="Calibri" w:eastAsia="Calibri" w:hAnsi="Calibri" w:cs="Times New Roman"/>
          <w:color w:val="1F497D"/>
          <w:lang w:val="en-US" w:eastAsia="sr-Latn-RS"/>
        </w:rPr>
        <w:t xml:space="preserve">             </w:t>
      </w:r>
    </w:p>
    <w:p w:rsidR="00823373" w:rsidRPr="00871F48" w:rsidRDefault="00823373" w:rsidP="003317EC">
      <w:pPr>
        <w:rPr>
          <w:rFonts w:ascii="Arial" w:hAnsi="Arial"/>
          <w:lang w:val="sr-Latn-RS"/>
        </w:rPr>
      </w:pPr>
    </w:p>
    <w:p w:rsidR="00823373" w:rsidRPr="0050750D" w:rsidRDefault="00823373" w:rsidP="0050750D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50750D">
        <w:rPr>
          <w:rFonts w:ascii="Arial" w:hAnsi="Arial"/>
          <w:iCs/>
          <w:lang w:val="sr-Latn-RS"/>
        </w:rPr>
        <w:t>:</w:t>
      </w:r>
    </w:p>
    <w:p w:rsidR="0050750D" w:rsidRDefault="0050750D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270962" w:rsidRPr="00270962" w:rsidRDefault="00270962" w:rsidP="00270962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TimesNewRomanPS-BoldMT" w:hAnsi="Arial"/>
          <w:bCs/>
          <w:lang w:val="en-US" w:eastAsia="sr-Latn-CS"/>
        </w:rPr>
      </w:pPr>
    </w:p>
    <w:p w:rsidR="000F0A61" w:rsidRPr="00D97D88" w:rsidRDefault="00823373" w:rsidP="0050750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7C" w:rsidRDefault="00F64D7C" w:rsidP="004A61DF">
      <w:pPr>
        <w:spacing w:line="240" w:lineRule="auto"/>
      </w:pPr>
      <w:r>
        <w:separator/>
      </w:r>
    </w:p>
  </w:endnote>
  <w:endnote w:type="continuationSeparator" w:id="0">
    <w:p w:rsidR="00F64D7C" w:rsidRDefault="00F64D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Pr="00911D08" w:rsidRDefault="00EC26D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50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0507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C26D9" w:rsidRDefault="00EC2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7C" w:rsidRDefault="00F64D7C" w:rsidP="004A61DF">
      <w:pPr>
        <w:spacing w:line="240" w:lineRule="auto"/>
      </w:pPr>
      <w:r>
        <w:separator/>
      </w:r>
    </w:p>
  </w:footnote>
  <w:footnote w:type="continuationSeparator" w:id="0">
    <w:p w:rsidR="00F64D7C" w:rsidRDefault="00F64D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9" w:rsidRDefault="00EC26D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C26D9" w:rsidRPr="00933BCC" w:rsidTr="00EC26D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2AFA299" wp14:editId="16FD977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C26D9" w:rsidRPr="00E23434" w:rsidRDefault="00EC26D9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C26D9" w:rsidRPr="00E23434" w:rsidRDefault="00EC26D9" w:rsidP="00EC26D9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C26D9" w:rsidRPr="00B86FF2" w:rsidTr="00EC26D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C26D9" w:rsidRPr="00933BCC" w:rsidRDefault="00EC26D9" w:rsidP="00EC26D9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C26D9" w:rsidRPr="00933BCC" w:rsidRDefault="00EC26D9" w:rsidP="00EC26D9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C26D9" w:rsidRPr="00933BCC" w:rsidRDefault="00EC26D9" w:rsidP="00EC26D9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C26D9" w:rsidRPr="00552D0C" w:rsidRDefault="00EC26D9" w:rsidP="00EC26D9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050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0507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EC26D9" w:rsidRDefault="00EC26D9">
    <w:pPr>
      <w:pStyle w:val="Header"/>
    </w:pPr>
  </w:p>
  <w:p w:rsidR="00EC26D9" w:rsidRDefault="00EC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4AAF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7AE8"/>
    <w:rsid w:val="001D74C3"/>
    <w:rsid w:val="001F070C"/>
    <w:rsid w:val="001F1486"/>
    <w:rsid w:val="001F5B71"/>
    <w:rsid w:val="00201791"/>
    <w:rsid w:val="002030D3"/>
    <w:rsid w:val="0020564A"/>
    <w:rsid w:val="002070F8"/>
    <w:rsid w:val="00217E8C"/>
    <w:rsid w:val="0027096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863AD"/>
    <w:rsid w:val="00393291"/>
    <w:rsid w:val="003F2BEA"/>
    <w:rsid w:val="003F320E"/>
    <w:rsid w:val="004052DE"/>
    <w:rsid w:val="0043362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75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41224"/>
    <w:rsid w:val="006A2AE7"/>
    <w:rsid w:val="006A7204"/>
    <w:rsid w:val="006B1D8A"/>
    <w:rsid w:val="006B38CE"/>
    <w:rsid w:val="006B601A"/>
    <w:rsid w:val="00714B24"/>
    <w:rsid w:val="00753BB6"/>
    <w:rsid w:val="00754F8B"/>
    <w:rsid w:val="007D34FD"/>
    <w:rsid w:val="007E2AC6"/>
    <w:rsid w:val="007E519E"/>
    <w:rsid w:val="007F61D9"/>
    <w:rsid w:val="008031F2"/>
    <w:rsid w:val="00812250"/>
    <w:rsid w:val="00823373"/>
    <w:rsid w:val="008510D7"/>
    <w:rsid w:val="00866BB4"/>
    <w:rsid w:val="00871F48"/>
    <w:rsid w:val="00880B15"/>
    <w:rsid w:val="008A3599"/>
    <w:rsid w:val="008A4FE4"/>
    <w:rsid w:val="008C28EE"/>
    <w:rsid w:val="008D056C"/>
    <w:rsid w:val="00905C03"/>
    <w:rsid w:val="00911D08"/>
    <w:rsid w:val="00927077"/>
    <w:rsid w:val="00934742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32622"/>
    <w:rsid w:val="00B43364"/>
    <w:rsid w:val="00B626E9"/>
    <w:rsid w:val="00B67C02"/>
    <w:rsid w:val="00B75FD0"/>
    <w:rsid w:val="00B8316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4FE6"/>
    <w:rsid w:val="00CC7442"/>
    <w:rsid w:val="00D109F3"/>
    <w:rsid w:val="00D12CB8"/>
    <w:rsid w:val="00D305E2"/>
    <w:rsid w:val="00D97D88"/>
    <w:rsid w:val="00DB25EE"/>
    <w:rsid w:val="00DD31A0"/>
    <w:rsid w:val="00E0507F"/>
    <w:rsid w:val="00E173B4"/>
    <w:rsid w:val="00E323DC"/>
    <w:rsid w:val="00E450F3"/>
    <w:rsid w:val="00E61B0F"/>
    <w:rsid w:val="00E67599"/>
    <w:rsid w:val="00E912CB"/>
    <w:rsid w:val="00EB53F8"/>
    <w:rsid w:val="00EC2442"/>
    <w:rsid w:val="00EC26D9"/>
    <w:rsid w:val="00ED75CE"/>
    <w:rsid w:val="00F33CFB"/>
    <w:rsid w:val="00F514F8"/>
    <w:rsid w:val="00F64D7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871F4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1F48"/>
    <w:rPr>
      <w:rFonts w:ascii="Consolas" w:hAnsi="Consolas" w:cs="Consolas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E0D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E0D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B347F"/>
    <w:rsid w:val="00311A5A"/>
    <w:rsid w:val="005A14E8"/>
    <w:rsid w:val="008E0DB3"/>
    <w:rsid w:val="009B62A3"/>
    <w:rsid w:val="00A31BF2"/>
    <w:rsid w:val="00BD2D5D"/>
    <w:rsid w:val="00C15538"/>
    <w:rsid w:val="00D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22</cp:revision>
  <cp:lastPrinted>2017-01-05T12:58:00Z</cp:lastPrinted>
  <dcterms:created xsi:type="dcterms:W3CDTF">2015-10-27T11:33:00Z</dcterms:created>
  <dcterms:modified xsi:type="dcterms:W3CDTF">2017-01-05T13:33:00Z</dcterms:modified>
</cp:coreProperties>
</file>