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70" w:rsidRDefault="001E2E70" w:rsidP="001E2E70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sz w:val="22"/>
          <w:szCs w:val="22"/>
          <w:lang w:val="ru-RU"/>
        </w:rPr>
        <w:t>ЈАВНО ПРЕДУЗЕЋЕ „ЕЛЕКТРОПРИВРЕДА СРБИЈЕ</w:t>
      </w:r>
      <w:r>
        <w:rPr>
          <w:rFonts w:ascii="Arial" w:eastAsia="Times New Roman" w:hAnsi="Arial" w:cs="Arial"/>
          <w:sz w:val="22"/>
          <w:szCs w:val="22"/>
          <w:lang w:val="sr-Cyrl-CS"/>
        </w:rPr>
        <w:t>“ БЕОГРАД</w:t>
      </w:r>
    </w:p>
    <w:p w:rsidR="001E2E70" w:rsidRDefault="001E2E70" w:rsidP="001E2E70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ru-RU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ЕЛЕКТРОПРИВРЕДА СРБИЈЕ </w:t>
      </w:r>
      <w:r>
        <w:rPr>
          <w:rFonts w:ascii="Arial" w:eastAsia="Times New Roman" w:hAnsi="Arial" w:cs="Arial"/>
          <w:sz w:val="22"/>
          <w:szCs w:val="22"/>
          <w:lang w:val="sr-Cyrl-RS"/>
        </w:rPr>
        <w:t xml:space="preserve">ЈП 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БЕОГРАД-ОГРАНАК ТЕНТ</w:t>
      </w:r>
    </w:p>
    <w:p w:rsidR="001E2E70" w:rsidRDefault="001E2E70" w:rsidP="001E2E70">
      <w:pPr>
        <w:ind w:left="-360" w:right="0" w:firstLine="0"/>
        <w:jc w:val="left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sr-Cyrl-CS"/>
        </w:rPr>
        <w:t>Улица</w:t>
      </w:r>
      <w:r>
        <w:rPr>
          <w:rFonts w:ascii="Arial" w:eastAsia="Times New Roman" w:hAnsi="Arial" w:cs="Arial"/>
          <w:sz w:val="22"/>
          <w:szCs w:val="22"/>
          <w:lang w:val="sr-Cyrl-RS"/>
        </w:rPr>
        <w:t>: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1E2E70" w:rsidRDefault="001E2E70" w:rsidP="001E2E70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sr-Cyrl-RS"/>
        </w:rPr>
        <w:t>Место:Обреновац</w:t>
      </w:r>
    </w:p>
    <w:p w:rsidR="00C0787F" w:rsidRPr="00485C5B" w:rsidRDefault="001E2E70" w:rsidP="001E2E70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sr-Cyrl-R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>
        <w:rPr>
          <w:rFonts w:ascii="Arial" w:eastAsia="Times New Roman" w:hAnsi="Arial" w:cs="Arial"/>
          <w:sz w:val="22"/>
          <w:szCs w:val="22"/>
          <w:lang w:val="sr-Cyrl-CS"/>
        </w:rPr>
        <w:t>Број:</w:t>
      </w:r>
      <w:r>
        <w:rPr>
          <w:lang w:val="sr-Cyrl-CS"/>
        </w:rPr>
        <w:t xml:space="preserve"> </w:t>
      </w:r>
      <w:bookmarkStart w:id="0" w:name="_GoBack"/>
      <w:r w:rsidR="003566EE" w:rsidRPr="003566EE">
        <w:rPr>
          <w:rFonts w:ascii="Arial" w:eastAsia="Times New Roman" w:hAnsi="Arial" w:cs="Arial"/>
          <w:sz w:val="22"/>
          <w:szCs w:val="22"/>
          <w:lang w:val="sr-Latn-RS"/>
        </w:rPr>
        <w:t>105.Е.03.01</w:t>
      </w:r>
      <w:r w:rsidR="00C0787F">
        <w:rPr>
          <w:rFonts w:ascii="Arial" w:eastAsia="Times New Roman" w:hAnsi="Arial" w:cs="Arial"/>
          <w:sz w:val="22"/>
          <w:szCs w:val="22"/>
          <w:lang w:val="sr-Latn-RS"/>
        </w:rPr>
        <w:t>-</w:t>
      </w:r>
      <w:r w:rsidR="00761F5D">
        <w:rPr>
          <w:rFonts w:ascii="Arial" w:eastAsia="Times New Roman" w:hAnsi="Arial" w:cs="Arial"/>
          <w:sz w:val="22"/>
          <w:szCs w:val="22"/>
          <w:lang w:val="sr-Latn-RS"/>
        </w:rPr>
        <w:t xml:space="preserve"> </w:t>
      </w:r>
      <w:r w:rsidR="000F5E95">
        <w:rPr>
          <w:rFonts w:ascii="Arial" w:eastAsia="Times New Roman" w:hAnsi="Arial" w:cs="Arial"/>
          <w:sz w:val="22"/>
          <w:szCs w:val="22"/>
          <w:lang w:val="sr-Latn-RS"/>
        </w:rPr>
        <w:t>11987</w:t>
      </w:r>
      <w:r w:rsidR="00485C5B">
        <w:rPr>
          <w:rFonts w:ascii="Arial" w:eastAsia="Times New Roman" w:hAnsi="Arial" w:cs="Arial"/>
          <w:sz w:val="22"/>
          <w:szCs w:val="22"/>
          <w:lang w:val="sr-Latn-RS"/>
        </w:rPr>
        <w:t xml:space="preserve">/7 </w:t>
      </w:r>
      <w:r w:rsidR="00485C5B">
        <w:rPr>
          <w:rFonts w:ascii="Arial" w:eastAsia="Times New Roman" w:hAnsi="Arial" w:cs="Arial"/>
          <w:sz w:val="22"/>
          <w:szCs w:val="22"/>
          <w:lang w:val="sr-Cyrl-RS"/>
        </w:rPr>
        <w:t xml:space="preserve"> од 28.02.2017.</w:t>
      </w:r>
      <w:bookmarkEnd w:id="0"/>
    </w:p>
    <w:p w:rsidR="001E2E70" w:rsidRDefault="001E2E70" w:rsidP="001E2E70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sr-Latn-RS"/>
        </w:rPr>
      </w:pPr>
    </w:p>
    <w:p w:rsidR="000F5E95" w:rsidRPr="00F2023E" w:rsidRDefault="000F5E95" w:rsidP="001E2E70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sr-Latn-RS"/>
        </w:rPr>
      </w:pPr>
    </w:p>
    <w:p w:rsidR="001E2E70" w:rsidRDefault="001E2E70" w:rsidP="001E2E70">
      <w:pPr>
        <w:tabs>
          <w:tab w:val="left" w:pos="8640"/>
        </w:tabs>
        <w:ind w:left="-360" w:right="-19" w:firstLine="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>
        <w:rPr>
          <w:rFonts w:ascii="Arial" w:hAnsi="Arial" w:cs="Arial"/>
          <w:sz w:val="22"/>
          <w:szCs w:val="22"/>
          <w:lang w:val="en-US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</w:t>
      </w:r>
      <w:r>
        <w:rPr>
          <w:rFonts w:ascii="Arial" w:hAnsi="Arial" w:cs="Arial"/>
          <w:sz w:val="22"/>
          <w:szCs w:val="22"/>
          <w:lang w:val="en-US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) и члана </w:t>
      </w:r>
      <w:r>
        <w:rPr>
          <w:rFonts w:ascii="Arial" w:hAnsi="Arial" w:cs="Arial"/>
          <w:sz w:val="22"/>
          <w:szCs w:val="22"/>
          <w:lang w:val="sr-Cyrl-CS"/>
        </w:rPr>
        <w:t xml:space="preserve">116. став 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  <w:lang w:val="sr-Latn-RS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1E2E70" w:rsidRDefault="001E2E70" w:rsidP="001E2E70">
      <w:p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</w:t>
      </w:r>
    </w:p>
    <w:p w:rsidR="001E2E70" w:rsidRDefault="001E2E70" w:rsidP="001E2E70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7F2ECD" w:rsidRPr="007F2ECD" w:rsidRDefault="007F2ECD" w:rsidP="007F2ECD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7F2ECD">
        <w:rPr>
          <w:rFonts w:ascii="Arial" w:hAnsi="Arial" w:cs="Arial"/>
          <w:b/>
          <w:sz w:val="22"/>
          <w:szCs w:val="22"/>
          <w:lang w:val="sr-Cyrl-CS"/>
        </w:rPr>
        <w:t>О Б А В Е Ш Т Е Њ Е  О  З А К Љ У Ч Е Н О М  У Г О В О Р У</w:t>
      </w:r>
    </w:p>
    <w:p w:rsidR="001E2E70" w:rsidRDefault="007F2ECD" w:rsidP="007F2ECD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7F2ECD">
        <w:rPr>
          <w:rFonts w:ascii="Arial" w:hAnsi="Arial" w:cs="Arial"/>
          <w:b/>
          <w:sz w:val="22"/>
          <w:szCs w:val="22"/>
          <w:lang w:val="sr-Cyrl-CS"/>
        </w:rPr>
        <w:t>ОТВОРЕНИ ПОСТУПАК</w:t>
      </w:r>
    </w:p>
    <w:p w:rsidR="001E2E70" w:rsidRDefault="001E2E70" w:rsidP="001E2E70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ЈАВНА НАБАВКА бр. </w:t>
      </w:r>
      <w:r w:rsidRPr="00BC4CC5">
        <w:rPr>
          <w:rFonts w:ascii="Arial" w:hAnsi="Arial" w:cs="Arial"/>
          <w:b/>
          <w:sz w:val="22"/>
          <w:szCs w:val="22"/>
          <w:lang w:val="sr-Cyrl-CS"/>
        </w:rPr>
        <w:t xml:space="preserve">бр. </w:t>
      </w:r>
      <w:r w:rsidR="00C0787F" w:rsidRPr="00C0787F">
        <w:rPr>
          <w:rFonts w:ascii="Arial" w:hAnsi="Arial" w:cs="Arial"/>
          <w:b/>
          <w:sz w:val="22"/>
          <w:szCs w:val="22"/>
          <w:lang w:val="sr-Cyrl-CS"/>
        </w:rPr>
        <w:t>3000</w:t>
      </w:r>
      <w:r w:rsidR="000F5E95">
        <w:rPr>
          <w:rFonts w:ascii="Arial" w:hAnsi="Arial" w:cs="Arial"/>
          <w:b/>
          <w:sz w:val="22"/>
          <w:szCs w:val="22"/>
          <w:lang w:val="sr-Latn-RS"/>
        </w:rPr>
        <w:t>/1449</w:t>
      </w:r>
      <w:r w:rsidR="00C0787F" w:rsidRPr="00C0787F">
        <w:rPr>
          <w:rFonts w:ascii="Arial" w:hAnsi="Arial" w:cs="Arial"/>
          <w:b/>
          <w:sz w:val="22"/>
          <w:szCs w:val="22"/>
          <w:lang w:val="sr-Cyrl-CS"/>
        </w:rPr>
        <w:t>/2016 (</w:t>
      </w:r>
      <w:r w:rsidR="000F5E95">
        <w:rPr>
          <w:rFonts w:ascii="Arial" w:hAnsi="Arial" w:cs="Arial"/>
          <w:b/>
          <w:sz w:val="22"/>
          <w:szCs w:val="22"/>
          <w:lang w:val="sr-Latn-RS"/>
        </w:rPr>
        <w:t>1810</w:t>
      </w:r>
      <w:r w:rsidR="00C0787F" w:rsidRPr="00C0787F">
        <w:rPr>
          <w:rFonts w:ascii="Arial" w:hAnsi="Arial" w:cs="Arial"/>
          <w:b/>
          <w:sz w:val="22"/>
          <w:szCs w:val="22"/>
          <w:lang w:val="sr-Cyrl-CS"/>
        </w:rPr>
        <w:t>/2016)</w:t>
      </w:r>
    </w:p>
    <w:p w:rsidR="001E2E70" w:rsidRDefault="001E2E70" w:rsidP="001E2E70">
      <w:pPr>
        <w:ind w:left="0" w:right="38" w:firstLine="0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hAnsi="Arial" w:cs="Arial"/>
          <w:bCs/>
          <w:sz w:val="22"/>
          <w:szCs w:val="22"/>
          <w:lang w:val="sr-Latn-RS"/>
        </w:rPr>
      </w:pPr>
      <w:r>
        <w:rPr>
          <w:rFonts w:ascii="Arial" w:hAnsi="Arial" w:cs="Arial"/>
          <w:b/>
          <w:bCs/>
          <w:sz w:val="22"/>
          <w:szCs w:val="22"/>
          <w:lang w:val="sr-Latn-RS"/>
        </w:rPr>
        <w:t>Назив</w:t>
      </w: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>
        <w:rPr>
          <w:rFonts w:ascii="Arial" w:hAnsi="Arial" w:cs="Arial"/>
          <w:b/>
          <w:bCs/>
          <w:sz w:val="22"/>
          <w:szCs w:val="22"/>
          <w:lang w:val="sr-Latn-RS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  <w:lang w:val="sr-Cyrl-RS"/>
        </w:rPr>
        <w:t>Царице Милице 2</w:t>
      </w:r>
      <w:r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1E2E70" w:rsidRDefault="001E2E70" w:rsidP="001E2E70">
      <w:pPr>
        <w:tabs>
          <w:tab w:val="left" w:pos="8640"/>
        </w:tabs>
        <w:ind w:left="426" w:right="-19" w:firstLine="0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</w:t>
      </w:r>
      <w:r>
        <w:rPr>
          <w:rFonts w:ascii="Arial" w:hAnsi="Arial" w:cs="Arial"/>
          <w:b/>
          <w:bCs/>
          <w:sz w:val="22"/>
          <w:szCs w:val="22"/>
          <w:lang w:val="sr-Latn-RS"/>
        </w:rPr>
        <w:t>Назив и адреса огранка: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Електропривреда Србије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ЈП  </w:t>
      </w:r>
      <w:r>
        <w:rPr>
          <w:rFonts w:ascii="Arial" w:hAnsi="Arial" w:cs="Arial"/>
          <w:bCs/>
          <w:sz w:val="22"/>
          <w:szCs w:val="22"/>
          <w:lang w:val="sr-Latn-RS"/>
        </w:rPr>
        <w:t>Београд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-О</w:t>
      </w:r>
      <w:r>
        <w:rPr>
          <w:rFonts w:ascii="Arial" w:eastAsia="Times New Roman" w:hAnsi="Arial" w:cs="Arial"/>
          <w:sz w:val="22"/>
          <w:szCs w:val="22"/>
          <w:lang w:val="sr-Cyrl-RS"/>
        </w:rPr>
        <w:t>гранак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RS"/>
        </w:rPr>
        <w:t xml:space="preserve">ТЕНТ, 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Београд-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Latn-RS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-Црног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44</w:t>
      </w:r>
      <w:r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1E2E70" w:rsidRDefault="001E2E70" w:rsidP="001E2E70">
      <w:pPr>
        <w:ind w:left="0" w:firstLine="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     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r w:rsidR="00C910CB">
        <w:fldChar w:fldCharType="begin"/>
      </w:r>
      <w:r w:rsidR="00C910CB">
        <w:instrText xml:space="preserve"> HYPERLINK "http://www.eps.rs" </w:instrText>
      </w:r>
      <w:r w:rsidR="00C910CB">
        <w:fldChar w:fldCharType="separate"/>
      </w:r>
      <w:r>
        <w:rPr>
          <w:rStyle w:val="Hyperlink"/>
          <w:rFonts w:ascii="Arial" w:hAnsi="Arial" w:cs="Arial"/>
          <w:sz w:val="22"/>
          <w:szCs w:val="22"/>
        </w:rPr>
        <w:t>www.eps.rs</w:t>
      </w:r>
      <w:r w:rsidR="00C910CB">
        <w:rPr>
          <w:rStyle w:val="Hyperlink"/>
          <w:rFonts w:ascii="Arial" w:hAnsi="Arial" w:cs="Arial"/>
          <w:sz w:val="22"/>
          <w:szCs w:val="22"/>
        </w:rPr>
        <w:fldChar w:fldCharType="end"/>
      </w: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државно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јавно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предузеће</w:t>
      </w:r>
      <w:proofErr w:type="spellEnd"/>
    </w:p>
    <w:p w:rsidR="001E2E70" w:rsidRPr="00BC4CC5" w:rsidRDefault="001E2E70" w:rsidP="001E2E70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BC4CC5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 w:rsidRPr="00BC4CC5">
        <w:rPr>
          <w:rFonts w:ascii="Arial" w:hAnsi="Arial" w:cs="Arial"/>
          <w:sz w:val="22"/>
          <w:szCs w:val="22"/>
          <w:lang w:val="sr-Latn-RS"/>
        </w:rPr>
        <w:t>oтвoрeни пoступaк</w:t>
      </w:r>
      <w:r w:rsidRPr="00BC4CC5">
        <w:rPr>
          <w:rFonts w:ascii="Arial" w:hAnsi="Arial" w:cs="Arial"/>
          <w:sz w:val="22"/>
          <w:szCs w:val="22"/>
          <w:lang w:val="sr-Cyrl-CS"/>
        </w:rPr>
        <w:t>у складу са чланом 32. ЗЈН</w:t>
      </w:r>
    </w:p>
    <w:p w:rsidR="000F5E95" w:rsidRPr="000F5E95" w:rsidRDefault="001E2E70" w:rsidP="000F5E9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0F5E95">
        <w:rPr>
          <w:rFonts w:ascii="Arial" w:hAnsi="Arial" w:cs="Arial"/>
          <w:b/>
          <w:sz w:val="22"/>
          <w:szCs w:val="22"/>
          <w:lang w:val="sr-Cyrl-CS"/>
        </w:rPr>
        <w:t>П</w:t>
      </w:r>
      <w:r w:rsidRPr="000F5E95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0F5E9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0F5E95">
        <w:rPr>
          <w:rFonts w:ascii="Arial" w:hAnsi="Arial" w:cs="Arial"/>
          <w:b/>
          <w:sz w:val="22"/>
          <w:szCs w:val="22"/>
          <w:lang w:val="sr-Cyrl-RS"/>
        </w:rPr>
        <w:t>јавне набавке</w:t>
      </w:r>
      <w:r w:rsidRPr="000F5E95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 w:rsidR="000F5E95" w:rsidRPr="000F5E95">
        <w:rPr>
          <w:rFonts w:ascii="Arial" w:hAnsi="Arial" w:cs="Arial"/>
          <w:color w:val="000000"/>
          <w:sz w:val="22"/>
          <w:szCs w:val="22"/>
          <w:lang w:val="sr-Cyrl-CS"/>
        </w:rPr>
        <w:t>Текуће одржавање магнетног сепаратора на допреми угља</w:t>
      </w:r>
    </w:p>
    <w:p w:rsidR="00761F5D" w:rsidRPr="000F5E95" w:rsidRDefault="001E2E70" w:rsidP="000F5E9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0F5E95">
        <w:rPr>
          <w:rFonts w:ascii="Arial" w:hAnsi="Arial" w:cs="Arial"/>
          <w:b/>
          <w:sz w:val="22"/>
          <w:szCs w:val="22"/>
          <w:lang w:val="sr-Cyrl-CS"/>
        </w:rPr>
        <w:t xml:space="preserve"> Назив и ознака из Општег речника набавке</w:t>
      </w:r>
      <w:r w:rsidRPr="000F5E9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0787F" w:rsidRPr="000F5E95">
        <w:rPr>
          <w:rFonts w:ascii="Arial" w:hAnsi="Arial" w:cs="Arial"/>
          <w:sz w:val="22"/>
          <w:szCs w:val="22"/>
          <w:lang w:val="sr-Latn-RS"/>
        </w:rPr>
        <w:t xml:space="preserve">: </w:t>
      </w:r>
      <w:r w:rsidR="000F5E95" w:rsidRPr="000F5E95">
        <w:rPr>
          <w:rFonts w:ascii="Arial" w:hAnsi="Arial" w:cs="Arial"/>
          <w:sz w:val="22"/>
          <w:szCs w:val="22"/>
          <w:lang w:val="sr-Latn-RS"/>
        </w:rPr>
        <w:t>50000000 услуге одржавања и поправке</w:t>
      </w:r>
    </w:p>
    <w:p w:rsidR="001E2E70" w:rsidRPr="00761F5D" w:rsidRDefault="001E2E70" w:rsidP="000F5E9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761F5D">
        <w:rPr>
          <w:rFonts w:ascii="Arial" w:hAnsi="Arial" w:cs="Arial"/>
          <w:b/>
          <w:sz w:val="22"/>
          <w:szCs w:val="22"/>
          <w:lang w:val="sr-Cyrl-RS"/>
        </w:rPr>
        <w:t>Уговорена вредност:</w:t>
      </w:r>
      <w:r w:rsidRPr="00761F5D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F5E95" w:rsidRPr="000F5E95">
        <w:rPr>
          <w:rFonts w:ascii="Arial" w:hAnsi="Arial" w:cs="Arial"/>
          <w:sz w:val="22"/>
          <w:szCs w:val="22"/>
          <w:lang w:val="sr-Cyrl-RS"/>
        </w:rPr>
        <w:t xml:space="preserve">294.621,90 </w:t>
      </w:r>
      <w:r w:rsidRPr="00761F5D">
        <w:rPr>
          <w:rFonts w:ascii="Arial" w:hAnsi="Arial" w:cs="Arial"/>
          <w:sz w:val="22"/>
          <w:szCs w:val="22"/>
          <w:lang w:val="sr-Cyrl-RS"/>
        </w:rPr>
        <w:t>динара без ПДВ.</w:t>
      </w: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Критеријум за доделу уговора:</w:t>
      </w:r>
      <w:r>
        <w:rPr>
          <w:rFonts w:ascii="Arial" w:eastAsia="Times New Roman" w:hAnsi="Arial" w:cs="Arial"/>
          <w:b/>
          <w:sz w:val="22"/>
          <w:szCs w:val="22"/>
          <w:lang w:val="sr-Latn-R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/>
        </w:rPr>
        <w:t>најнижа понуђена цена</w:t>
      </w: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RS"/>
        </w:rPr>
        <w:t>Број примљених понуда:</w:t>
      </w:r>
      <w:r w:rsidR="00761F5D">
        <w:rPr>
          <w:rFonts w:ascii="Arial" w:eastAsia="Times New Roman" w:hAnsi="Arial" w:cs="Arial"/>
          <w:b/>
          <w:sz w:val="22"/>
          <w:szCs w:val="22"/>
          <w:lang w:val="sr-Latn-RS"/>
        </w:rPr>
        <w:t xml:space="preserve"> </w:t>
      </w:r>
      <w:r w:rsidR="00761F5D">
        <w:rPr>
          <w:rFonts w:ascii="Arial" w:eastAsia="Times New Roman" w:hAnsi="Arial" w:cs="Arial"/>
          <w:sz w:val="22"/>
          <w:szCs w:val="22"/>
          <w:lang w:val="sr-Latn-RS"/>
        </w:rPr>
        <w:t>jeднa</w:t>
      </w: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b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Понуђена цена:</w:t>
      </w:r>
    </w:p>
    <w:tbl>
      <w:tblPr>
        <w:tblW w:w="109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7"/>
        <w:gridCol w:w="5673"/>
      </w:tblGrid>
      <w:tr w:rsidR="001E2E70" w:rsidTr="005B376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0" w:rsidRDefault="001E2E70" w:rsidP="005B3761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0" w:rsidRDefault="001E2E70" w:rsidP="005B3761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1E2E70" w:rsidTr="005B376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0" w:rsidRDefault="000F5E95" w:rsidP="00C0787F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0F5E95">
              <w:rPr>
                <w:rFonts w:ascii="Arial" w:hAnsi="Arial" w:cs="Arial"/>
                <w:sz w:val="22"/>
                <w:szCs w:val="22"/>
                <w:lang w:val="sr-Cyrl-RS"/>
              </w:rPr>
              <w:t xml:space="preserve">294.621,90 </w:t>
            </w:r>
            <w:r w:rsidR="00C0787F" w:rsidRPr="00C0787F">
              <w:rPr>
                <w:rFonts w:ascii="Arial" w:hAnsi="Arial" w:cs="Arial"/>
                <w:sz w:val="22"/>
                <w:szCs w:val="22"/>
                <w:lang w:val="sr-Cyrl-RS"/>
              </w:rPr>
              <w:t>динара без ПДВ.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0" w:rsidRDefault="000F5E95" w:rsidP="005B3761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0F5E95">
              <w:rPr>
                <w:rFonts w:ascii="Arial" w:hAnsi="Arial" w:cs="Arial"/>
                <w:sz w:val="22"/>
                <w:szCs w:val="22"/>
                <w:lang w:val="sr-Cyrl-RS"/>
              </w:rPr>
              <w:t xml:space="preserve">294.621,90 </w:t>
            </w:r>
            <w:r w:rsidR="00C0787F" w:rsidRPr="00C0787F">
              <w:rPr>
                <w:rFonts w:ascii="Arial" w:hAnsi="Arial" w:cs="Arial"/>
                <w:sz w:val="22"/>
                <w:szCs w:val="22"/>
                <w:lang w:val="sr-Cyrl-RS"/>
              </w:rPr>
              <w:t>динара без ПДВ.</w:t>
            </w:r>
          </w:p>
        </w:tc>
      </w:tr>
    </w:tbl>
    <w:p w:rsidR="001E2E70" w:rsidRDefault="001E2E70" w:rsidP="001E2E70">
      <w:pPr>
        <w:ind w:left="360" w:right="0" w:firstLine="0"/>
        <w:jc w:val="center"/>
        <w:rPr>
          <w:rFonts w:ascii="Arial" w:eastAsia="Times New Roman" w:hAnsi="Arial" w:cs="Arial"/>
          <w:sz w:val="22"/>
          <w:szCs w:val="22"/>
          <w:lang w:val="sr-Cyrl-CS"/>
        </w:rPr>
      </w:pP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b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Понуђена цена код прихватљивих понуда:</w:t>
      </w:r>
    </w:p>
    <w:tbl>
      <w:tblPr>
        <w:tblW w:w="109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7"/>
        <w:gridCol w:w="5673"/>
      </w:tblGrid>
      <w:tr w:rsidR="001E2E70" w:rsidTr="00C0787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0" w:rsidRDefault="001E2E70" w:rsidP="005B3761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0" w:rsidRDefault="001E2E70" w:rsidP="005B3761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C0787F" w:rsidTr="00C0787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7F" w:rsidRDefault="000F5E95">
            <w:r w:rsidRPr="000F5E95">
              <w:t xml:space="preserve">294.621,90 </w:t>
            </w:r>
            <w:r w:rsidR="00C0787F" w:rsidRPr="00847CFB">
              <w:t>динара без ПДВ.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7F" w:rsidRDefault="000F5E95">
            <w:r w:rsidRPr="000F5E95">
              <w:t xml:space="preserve">294.621,90 </w:t>
            </w:r>
            <w:r w:rsidR="00C0787F" w:rsidRPr="00847CFB">
              <w:t>динара без ПДВ.</w:t>
            </w:r>
          </w:p>
        </w:tc>
      </w:tr>
    </w:tbl>
    <w:p w:rsidR="001E2E70" w:rsidRDefault="001E2E70" w:rsidP="001E2E70">
      <w:pPr>
        <w:ind w:left="360" w:righ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color w:val="4F81BD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RS"/>
        </w:rPr>
        <w:t>Део или вредност уговора који ће се извршити преко подизвођача</w:t>
      </w:r>
      <w:r>
        <w:rPr>
          <w:rFonts w:ascii="Arial" w:eastAsia="Times New Roman" w:hAnsi="Arial" w:cs="Arial"/>
          <w:b/>
          <w:sz w:val="22"/>
          <w:szCs w:val="22"/>
          <w:lang w:val="sr-Cyrl-CS"/>
        </w:rPr>
        <w:t>: /</w:t>
      </w: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</w:t>
      </w:r>
      <w:r w:rsidR="000F5E95">
        <w:rPr>
          <w:rFonts w:ascii="Arial" w:eastAsia="Times New Roman" w:hAnsi="Arial" w:cs="Arial"/>
          <w:sz w:val="22"/>
          <w:szCs w:val="22"/>
          <w:lang w:val="sr-Latn-RS"/>
        </w:rPr>
        <w:t>06.02.2017</w:t>
      </w:r>
      <w:r>
        <w:rPr>
          <w:rFonts w:ascii="Arial" w:eastAsia="Times New Roman" w:hAnsi="Arial" w:cs="Arial"/>
          <w:sz w:val="22"/>
          <w:szCs w:val="22"/>
          <w:lang w:val="sr-Cyrl-CS"/>
        </w:rPr>
        <w:t>.године</w:t>
      </w: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Датум закључења уговора</w:t>
      </w:r>
      <w:r w:rsidR="00761F5D">
        <w:rPr>
          <w:rFonts w:ascii="Arial" w:eastAsia="Times New Roman" w:hAnsi="Arial" w:cs="Arial"/>
          <w:b/>
          <w:sz w:val="22"/>
          <w:szCs w:val="22"/>
          <w:lang w:val="sr-Latn-RS"/>
        </w:rPr>
        <w:t xml:space="preserve">: </w:t>
      </w:r>
      <w:r w:rsidR="000F5E95">
        <w:rPr>
          <w:rFonts w:ascii="Arial" w:eastAsia="Times New Roman" w:hAnsi="Arial" w:cs="Arial"/>
          <w:sz w:val="22"/>
          <w:szCs w:val="22"/>
          <w:lang w:val="sr-Latn-RS"/>
        </w:rPr>
        <w:t>21.02.2017.</w:t>
      </w:r>
      <w:r>
        <w:rPr>
          <w:rFonts w:ascii="Arial" w:eastAsia="Times New Roman" w:hAnsi="Arial" w:cs="Arial"/>
          <w:sz w:val="22"/>
          <w:szCs w:val="22"/>
          <w:lang w:val="sr-Cyrl-CS"/>
        </w:rPr>
        <w:t>године</w:t>
      </w: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b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Основни подаци о добављачу: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218"/>
        <w:gridCol w:w="2021"/>
        <w:gridCol w:w="1712"/>
      </w:tblGrid>
      <w:tr w:rsidR="001E2E70" w:rsidTr="005B376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0" w:rsidRPr="004A7B99" w:rsidRDefault="001E2E70" w:rsidP="001E2E70">
            <w:pPr>
              <w:ind w:left="0" w:right="0" w:firstLine="0"/>
              <w:jc w:val="left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4A7B99"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0" w:rsidRDefault="001E2E70" w:rsidP="001E2E70">
            <w:pPr>
              <w:ind w:left="0" w:right="0" w:firstLine="0"/>
              <w:jc w:val="left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0" w:rsidRDefault="001E2E70" w:rsidP="001E2E70">
            <w:pPr>
              <w:ind w:left="0" w:right="0" w:firstLine="0"/>
              <w:jc w:val="left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0" w:rsidRDefault="001E2E70" w:rsidP="001E2E70">
            <w:pPr>
              <w:ind w:left="0" w:right="0" w:firstLine="0"/>
              <w:jc w:val="left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0F5E95" w:rsidTr="005B376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5" w:rsidRDefault="000F5E95" w:rsidP="000F5E95">
            <w:r w:rsidRPr="006A5F73">
              <w:t xml:space="preserve">MDR d.o.o.,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5" w:rsidRDefault="000F5E95" w:rsidP="000F5E95">
            <w:pPr>
              <w:ind w:left="0" w:firstLine="0"/>
            </w:pPr>
            <w:r w:rsidRPr="006A5F73">
              <w:t>Шмaртинскa цeстa 70, 1000 Љубљaнa, Слoвeниja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5" w:rsidRPr="00761F5D" w:rsidRDefault="000F5E95" w:rsidP="000F5E95">
            <w:pPr>
              <w:ind w:left="0" w:right="0" w:firstLine="0"/>
              <w:jc w:val="left"/>
              <w:rPr>
                <w:rFonts w:ascii="Arial" w:eastAsia="Times New Roman" w:hAnsi="Arial" w:cs="Arial"/>
                <w:sz w:val="22"/>
                <w:szCs w:val="22"/>
                <w:lang w:val="sr-Latn-RS"/>
              </w:rPr>
            </w:pPr>
            <w:r w:rsidRPr="000F5E95">
              <w:rPr>
                <w:rFonts w:ascii="Arial" w:hAnsi="Arial" w:cs="Arial"/>
                <w:sz w:val="22"/>
                <w:szCs w:val="22"/>
                <w:lang w:val="sr-Latn-RS"/>
              </w:rPr>
              <w:t>20053658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5" w:rsidRPr="00761F5D" w:rsidRDefault="000F5E95" w:rsidP="001E2E70">
            <w:pPr>
              <w:ind w:left="0" w:right="0" w:firstLine="0"/>
              <w:jc w:val="left"/>
              <w:rPr>
                <w:rFonts w:ascii="Arial" w:eastAsia="Times New Roman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103920327</w:t>
            </w:r>
          </w:p>
        </w:tc>
      </w:tr>
    </w:tbl>
    <w:p w:rsidR="001E2E70" w:rsidRDefault="001E2E70" w:rsidP="001E2E70">
      <w:pPr>
        <w:ind w:left="0" w:righ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Период важења уговора: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до окончања гарантног периода</w:t>
      </w:r>
    </w:p>
    <w:p w:rsidR="001E2E70" w:rsidRPr="000F5E95" w:rsidRDefault="001E2E70" w:rsidP="000F5E95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сходно одредбама ЗЈН</w:t>
      </w:r>
      <w:r w:rsidR="000F5E95">
        <w:rPr>
          <w:rFonts w:ascii="Arial" w:eastAsia="Times New Roman" w:hAnsi="Arial" w:cs="Arial"/>
          <w:sz w:val="22"/>
          <w:szCs w:val="22"/>
          <w:lang w:val="sr-Latn-RS"/>
        </w:rPr>
        <w:t xml:space="preserve"> </w:t>
      </w:r>
      <w:r w:rsidRPr="000F5E95">
        <w:rPr>
          <w:rFonts w:ascii="Arial" w:eastAsia="Times New Roman" w:hAnsi="Arial" w:cs="Arial"/>
          <w:sz w:val="22"/>
          <w:szCs w:val="22"/>
          <w:lang w:val="sr-Cyrl-RS"/>
        </w:rPr>
        <w:t>КОМИСИЈА</w:t>
      </w:r>
    </w:p>
    <w:p w:rsidR="001E2E70" w:rsidRDefault="001E2E70" w:rsidP="001E2E70">
      <w:pPr>
        <w:keepNext/>
        <w:ind w:left="0" w:right="0" w:firstLine="0"/>
        <w:jc w:val="left"/>
        <w:outlineLvl w:val="1"/>
        <w:rPr>
          <w:rFonts w:ascii="Arial" w:eastAsia="Times New Roman" w:hAnsi="Arial" w:cs="Arial"/>
          <w:bCs/>
          <w:sz w:val="22"/>
          <w:szCs w:val="22"/>
          <w:lang w:val="sr-Cyrl-CS" w:eastAsia="x-none"/>
        </w:rPr>
      </w:pPr>
      <w:r>
        <w:rPr>
          <w:rFonts w:ascii="Arial" w:eastAsia="Times New Roman" w:hAnsi="Arial" w:cs="Arial"/>
          <w:bCs/>
          <w:sz w:val="22"/>
          <w:szCs w:val="22"/>
          <w:lang w:val="sr-Cyrl-CS" w:eastAsia="x-none"/>
        </w:rPr>
        <w:t xml:space="preserve"> ......................................</w:t>
      </w:r>
    </w:p>
    <w:p w:rsidR="001E2E70" w:rsidRDefault="001E2E70" w:rsidP="001E2E70">
      <w:pPr>
        <w:keepNext/>
        <w:ind w:left="0" w:right="0" w:firstLine="0"/>
        <w:jc w:val="left"/>
        <w:outlineLvl w:val="1"/>
        <w:rPr>
          <w:rFonts w:ascii="Arial" w:eastAsia="Times New Roman" w:hAnsi="Arial" w:cs="Arial"/>
          <w:bCs/>
          <w:sz w:val="22"/>
          <w:szCs w:val="22"/>
          <w:lang w:val="sr-Cyrl-CS" w:eastAsia="x-none"/>
        </w:rPr>
      </w:pPr>
    </w:p>
    <w:p w:rsidR="001E2E70" w:rsidRPr="00BC4CC5" w:rsidRDefault="001E2E70" w:rsidP="001E2E70">
      <w:pPr>
        <w:keepNext/>
        <w:ind w:left="0" w:right="0" w:firstLine="0"/>
        <w:jc w:val="left"/>
        <w:outlineLvl w:val="1"/>
        <w:rPr>
          <w:rFonts w:ascii="Arial" w:eastAsia="Times New Roman" w:hAnsi="Arial" w:cs="Arial"/>
          <w:bCs/>
          <w:sz w:val="22"/>
          <w:szCs w:val="22"/>
          <w:lang w:val="sr-Latn-RS" w:eastAsia="x-none"/>
        </w:rPr>
      </w:pPr>
      <w:r>
        <w:rPr>
          <w:rFonts w:ascii="Arial" w:eastAsia="Times New Roman" w:hAnsi="Arial" w:cs="Arial"/>
          <w:bCs/>
          <w:sz w:val="22"/>
          <w:szCs w:val="22"/>
          <w:lang w:val="sr-Cyrl-CS" w:eastAsia="x-none"/>
        </w:rPr>
        <w:t>.......................................</w:t>
      </w:r>
    </w:p>
    <w:p w:rsidR="002E4E9A" w:rsidRDefault="002E4E9A"/>
    <w:sectPr w:rsidR="002E4E9A" w:rsidSect="00BC4CC5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373EBC02"/>
    <w:lvl w:ilvl="0" w:tplc="0CF2F5B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81"/>
    <w:rsid w:val="000F5E95"/>
    <w:rsid w:val="001E2E70"/>
    <w:rsid w:val="002E4E9A"/>
    <w:rsid w:val="003566EE"/>
    <w:rsid w:val="00462925"/>
    <w:rsid w:val="00485C5B"/>
    <w:rsid w:val="004A7B99"/>
    <w:rsid w:val="00607AD9"/>
    <w:rsid w:val="006D6442"/>
    <w:rsid w:val="00761F5D"/>
    <w:rsid w:val="007B5D47"/>
    <w:rsid w:val="007F2ECD"/>
    <w:rsid w:val="009C10CA"/>
    <w:rsid w:val="00C0787F"/>
    <w:rsid w:val="00C910CB"/>
    <w:rsid w:val="00E47E61"/>
    <w:rsid w:val="00EC7127"/>
    <w:rsid w:val="00F2023E"/>
    <w:rsid w:val="00F64681"/>
    <w:rsid w:val="00FB2651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70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E2E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2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70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E2E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2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23</cp:revision>
  <cp:lastPrinted>2017-02-28T07:02:00Z</cp:lastPrinted>
  <dcterms:created xsi:type="dcterms:W3CDTF">2016-08-16T06:33:00Z</dcterms:created>
  <dcterms:modified xsi:type="dcterms:W3CDTF">2017-02-28T08:12:00Z</dcterms:modified>
</cp:coreProperties>
</file>