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8377FF" w:rsidRDefault="00210557" w:rsidP="00874F5B">
      <w:pPr>
        <w:jc w:val="cente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113B84" w:rsidRPr="008377FF">
        <w:t>.</w:t>
      </w:r>
      <w:r w:rsidR="006A327B">
        <w:t xml:space="preserve"> 3000/0932/2016 (1892/2016)</w:t>
      </w:r>
    </w:p>
    <w:p w:rsidR="00210557" w:rsidRPr="008377FF" w:rsidRDefault="00210557" w:rsidP="00210557">
      <w:pPr>
        <w:jc w:val="center"/>
        <w:rPr>
          <w:rFonts w:cs="Arial"/>
        </w:rPr>
      </w:pPr>
    </w:p>
    <w:p w:rsidR="00210557" w:rsidRPr="008377FF" w:rsidRDefault="006A327B" w:rsidP="00210557">
      <w:pPr>
        <w:pStyle w:val="Title"/>
        <w:spacing w:before="0"/>
        <w:rPr>
          <w:rFonts w:cs="Arial"/>
          <w:sz w:val="22"/>
          <w:szCs w:val="22"/>
        </w:rPr>
      </w:pPr>
      <w:r w:rsidRPr="006A327B">
        <w:rPr>
          <w:rFonts w:cs="Arial"/>
          <w:sz w:val="22"/>
          <w:szCs w:val="22"/>
          <w:lang w:val="ru-RU"/>
        </w:rPr>
        <w:t>„Набавка материјала и санација ватросталних конструкција (РК, горионици угља) блока А4 “</w:t>
      </w:r>
    </w:p>
    <w:p w:rsidR="00210557" w:rsidRPr="00B5725B" w:rsidRDefault="00210557" w:rsidP="00210557">
      <w:pPr>
        <w:pStyle w:val="Title"/>
        <w:spacing w:before="0"/>
        <w:rPr>
          <w:rFonts w:cs="Arial"/>
          <w:color w:val="FF0000"/>
          <w:sz w:val="22"/>
          <w:szCs w:val="22"/>
        </w:rPr>
      </w:pPr>
    </w:p>
    <w:p w:rsidR="00210557" w:rsidRPr="008377FF" w:rsidRDefault="00210557" w:rsidP="00210557">
      <w:pPr>
        <w:pStyle w:val="Title"/>
        <w:spacing w:before="0"/>
        <w:rPr>
          <w:rFonts w:cs="Arial"/>
          <w:sz w:val="22"/>
          <w:szCs w:val="22"/>
        </w:rPr>
      </w:pPr>
    </w:p>
    <w:p w:rsidR="00210557" w:rsidRPr="008377FF" w:rsidRDefault="00210557" w:rsidP="00210557">
      <w:pPr>
        <w:pStyle w:val="Title"/>
        <w:spacing w:before="0"/>
        <w:rPr>
          <w:rFonts w:cs="Arial"/>
          <w:b w:val="0"/>
          <w:color w:val="FF0000"/>
          <w:sz w:val="22"/>
          <w:szCs w:val="22"/>
        </w:rPr>
      </w:pPr>
    </w:p>
    <w:p w:rsidR="00632DA2" w:rsidRPr="008377FF" w:rsidRDefault="00632DA2"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cs="Arial"/>
          <w:color w:val="00B0F0"/>
        </w:rPr>
      </w:pPr>
    </w:p>
    <w:p w:rsidR="00210557" w:rsidRPr="008377FF" w:rsidRDefault="00210557" w:rsidP="00210557">
      <w:pPr>
        <w:pStyle w:val="Title"/>
        <w:spacing w:before="0"/>
        <w:rPr>
          <w:rFonts w:cs="Arial"/>
          <w:b w:val="0"/>
          <w:color w:val="FF0000"/>
          <w:sz w:val="22"/>
          <w:szCs w:val="22"/>
          <w:lang w:val="en-US"/>
        </w:rPr>
      </w:pPr>
    </w:p>
    <w:p w:rsidR="00831ED8" w:rsidRPr="008377FF" w:rsidRDefault="00831ED8" w:rsidP="00831ED8">
      <w:pPr>
        <w:pStyle w:val="Subtitle"/>
        <w:rPr>
          <w:i w:val="0"/>
          <w:lang w:val="en-US"/>
        </w:rPr>
      </w:pPr>
    </w:p>
    <w:p w:rsidR="008377FF" w:rsidRPr="008377FF" w:rsidRDefault="008377FF" w:rsidP="008377FF">
      <w:pPr>
        <w:pStyle w:val="BodyText"/>
        <w:rPr>
          <w:lang w:val="en-US"/>
        </w:rPr>
      </w:pPr>
    </w:p>
    <w:p w:rsidR="008377FF" w:rsidRPr="008377FF" w:rsidRDefault="008377FF" w:rsidP="008377FF">
      <w:pPr>
        <w:pStyle w:val="BodyText"/>
        <w:rPr>
          <w:lang w:val="en-US"/>
        </w:rPr>
      </w:pPr>
    </w:p>
    <w:p w:rsidR="00150FCE" w:rsidRPr="008377FF" w:rsidRDefault="00150FCE" w:rsidP="000C50A0">
      <w:pPr>
        <w:pStyle w:val="BodyText"/>
        <w:spacing w:before="0"/>
        <w:jc w:val="center"/>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F316EB">
        <w:rPr>
          <w:rFonts w:eastAsia="Arial Unicode MS" w:cs="Arial"/>
          <w:kern w:val="2"/>
          <w:lang w:val="sr-Latn-RS"/>
        </w:rPr>
        <w:t>105-E.03.01-506883/5-2016</w:t>
      </w:r>
      <w:r w:rsidRPr="008377FF">
        <w:rPr>
          <w:rFonts w:eastAsia="Arial Unicode MS" w:cs="Arial"/>
          <w:kern w:val="2"/>
          <w:lang w:val="ru-RU"/>
        </w:rPr>
        <w:t xml:space="preserve"> од </w:t>
      </w:r>
      <w:r w:rsidR="00F316EB">
        <w:rPr>
          <w:rFonts w:eastAsia="Arial Unicode MS" w:cs="Arial"/>
          <w:kern w:val="2"/>
          <w:lang w:val="sr-Latn-RS"/>
        </w:rPr>
        <w:t>16.12</w:t>
      </w:r>
      <w:r w:rsidR="00EC2F36" w:rsidRPr="008377FF">
        <w:rPr>
          <w:rFonts w:eastAsia="Arial Unicode MS" w:cs="Arial"/>
          <w:kern w:val="2"/>
          <w:lang w:val="ru-RU"/>
        </w:rPr>
        <w:t>.</w:t>
      </w:r>
      <w:r w:rsidR="00413BCE" w:rsidRPr="008377FF">
        <w:rPr>
          <w:rFonts w:eastAsia="Arial Unicode MS" w:cs="Arial"/>
          <w:kern w:val="2"/>
          <w:lang w:val="ru-RU"/>
        </w:rPr>
        <w:t>201</w:t>
      </w:r>
      <w:r w:rsidR="00210557" w:rsidRPr="008377FF">
        <w:rPr>
          <w:rFonts w:eastAsia="Arial Unicode MS" w:cs="Arial"/>
          <w:kern w:val="2"/>
          <w:lang w:val="ru-RU"/>
        </w:rPr>
        <w:t>6</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0C50A0">
      <w:pPr>
        <w:spacing w:before="0"/>
        <w:jc w:val="center"/>
        <w:rPr>
          <w:rFonts w:eastAsia="Arial Unicode MS" w:cs="Arial"/>
          <w:kern w:val="2"/>
          <w:lang w:val="ru-RU"/>
        </w:rPr>
      </w:pPr>
    </w:p>
    <w:p w:rsidR="000C50A0" w:rsidRPr="008377FF" w:rsidRDefault="000C50A0" w:rsidP="000C50A0">
      <w:pPr>
        <w:pStyle w:val="BodyText"/>
        <w:spacing w:before="0"/>
        <w:jc w:val="center"/>
        <w:rPr>
          <w:rFonts w:cs="Arial"/>
          <w:sz w:val="22"/>
          <w:szCs w:val="22"/>
          <w:lang w:val="ru-RU"/>
        </w:rPr>
      </w:pPr>
    </w:p>
    <w:p w:rsidR="00B37917" w:rsidRPr="008377FF" w:rsidRDefault="006A327B" w:rsidP="000C50A0">
      <w:pPr>
        <w:spacing w:before="0"/>
        <w:jc w:val="center"/>
        <w:rPr>
          <w:rFonts w:cs="Arial"/>
          <w:lang w:val="ru-RU"/>
        </w:rPr>
      </w:pPr>
      <w:r>
        <w:rPr>
          <w:rFonts w:cs="Arial"/>
          <w:lang w:val="ru-RU"/>
        </w:rPr>
        <w:t xml:space="preserve">Обреновац, децембар </w:t>
      </w:r>
      <w:r w:rsidR="001F62BF" w:rsidRPr="008377FF">
        <w:rPr>
          <w:rFonts w:cs="Arial"/>
          <w:lang w:val="ru-RU"/>
        </w:rPr>
        <w:t>201</w:t>
      </w:r>
      <w:r w:rsidR="00210557" w:rsidRPr="008377FF">
        <w:rPr>
          <w:rFonts w:cs="Arial"/>
          <w:lang w:val="ru-RU"/>
        </w:rPr>
        <w:t>6</w:t>
      </w:r>
      <w:r w:rsidR="001F62BF" w:rsidRPr="008377FF">
        <w:rPr>
          <w:rFonts w:cs="Arial"/>
          <w:lang w:val="ru-RU"/>
        </w:rPr>
        <w:t xml:space="preserve">. </w:t>
      </w:r>
      <w:r w:rsidR="00210557" w:rsidRPr="008377FF">
        <w:rPr>
          <w:rFonts w:cs="Arial"/>
          <w:lang w:val="ru-RU"/>
        </w:rPr>
        <w:t>г</w:t>
      </w:r>
      <w:r w:rsidR="001F62BF" w:rsidRPr="008377FF">
        <w:rPr>
          <w:rFonts w:cs="Arial"/>
          <w:lang w:val="ru-RU"/>
        </w:rPr>
        <w:t>одине</w:t>
      </w:r>
    </w:p>
    <w:p w:rsidR="00113B84" w:rsidRPr="008377FF" w:rsidRDefault="00924554" w:rsidP="00113B84">
      <w:pPr>
        <w:pStyle w:val="Title"/>
        <w:spacing w:before="0"/>
        <w:jc w:val="both"/>
        <w:rPr>
          <w:rFonts w:cs="Arial"/>
          <w:b w:val="0"/>
          <w:color w:val="FF0000"/>
          <w:sz w:val="22"/>
          <w:szCs w:val="22"/>
        </w:rPr>
      </w:pPr>
      <w:r w:rsidRPr="008377FF">
        <w:rPr>
          <w:rFonts w:cs="Arial"/>
          <w:color w:val="00B0F0"/>
          <w:sz w:val="22"/>
          <w:szCs w:val="22"/>
          <w:lang w:val="en-US"/>
        </w:rPr>
        <w:t xml:space="preserve">                                                    </w:t>
      </w: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A1E63" w:rsidRPr="008377FF">
        <w:rPr>
          <w:rFonts w:eastAsia="Calibri" w:cs="Arial"/>
          <w:bCs/>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F50ABA" w:rsidRPr="00F50ABA">
        <w:rPr>
          <w:rFonts w:cs="Arial"/>
          <w:lang w:val="sr-Latn-RS"/>
        </w:rPr>
        <w:t>12.01.-506883</w:t>
      </w:r>
      <w:r w:rsidR="00F50ABA">
        <w:rPr>
          <w:rFonts w:cs="Arial"/>
          <w:lang w:val="sr-Latn-RS"/>
        </w:rPr>
        <w:t>/2</w:t>
      </w:r>
      <w:r w:rsidR="00F50ABA" w:rsidRPr="00F50ABA">
        <w:rPr>
          <w:rFonts w:cs="Arial"/>
          <w:lang w:val="sr-Latn-RS"/>
        </w:rPr>
        <w:t>-16</w:t>
      </w:r>
      <w:r w:rsidR="006A327B">
        <w:rPr>
          <w:rFonts w:eastAsia="Arial Unicode MS" w:cs="Arial"/>
          <w:color w:val="000000"/>
          <w:kern w:val="2"/>
          <w:lang w:val="ru-RU"/>
        </w:rPr>
        <w:t xml:space="preserve"> </w:t>
      </w:r>
      <w:r w:rsidR="00F14109" w:rsidRPr="008377FF">
        <w:rPr>
          <w:rFonts w:eastAsia="Arial Unicode MS" w:cs="Arial"/>
          <w:color w:val="000000"/>
          <w:kern w:val="2"/>
        </w:rPr>
        <w:t>o</w:t>
      </w:r>
      <w:r w:rsidR="00F14109" w:rsidRPr="008377FF">
        <w:rPr>
          <w:rFonts w:eastAsia="Arial Unicode MS" w:cs="Arial"/>
          <w:color w:val="000000"/>
          <w:kern w:val="2"/>
          <w:lang w:val="ru-RU"/>
        </w:rPr>
        <w:t>д</w:t>
      </w:r>
      <w:r w:rsidR="006A327B">
        <w:rPr>
          <w:rFonts w:eastAsia="Arial Unicode MS" w:cs="Arial"/>
          <w:color w:val="000000"/>
          <w:kern w:val="2"/>
          <w:lang w:val="ru-RU"/>
        </w:rPr>
        <w:t xml:space="preserve"> </w:t>
      </w:r>
      <w:r w:rsidR="00F50ABA">
        <w:rPr>
          <w:rFonts w:eastAsia="Arial Unicode MS" w:cs="Arial"/>
          <w:color w:val="000000"/>
          <w:kern w:val="2"/>
          <w:lang w:val="sr-Latn-RS"/>
        </w:rPr>
        <w:t>13.12</w:t>
      </w:r>
      <w:r w:rsidR="00005800" w:rsidRPr="008377FF">
        <w:rPr>
          <w:rFonts w:eastAsia="Arial Unicode MS" w:cs="Arial"/>
          <w:color w:val="000000"/>
          <w:kern w:val="2"/>
          <w:lang w:val="ru-RU"/>
        </w:rPr>
        <w:t>.</w:t>
      </w:r>
      <w:r w:rsidR="00413BCE" w:rsidRPr="008377FF">
        <w:rPr>
          <w:rFonts w:eastAsia="Arial Unicode MS" w:cs="Arial"/>
          <w:color w:val="000000"/>
          <w:kern w:val="2"/>
          <w:lang w:val="ru-RU"/>
        </w:rPr>
        <w:t>201</w:t>
      </w:r>
      <w:r w:rsidR="00210557" w:rsidRPr="008377FF">
        <w:rPr>
          <w:rFonts w:eastAsia="Arial Unicode MS" w:cs="Arial"/>
          <w:color w:val="000000"/>
          <w:kern w:val="2"/>
          <w:lang w:val="ru-RU"/>
        </w:rPr>
        <w:t>6</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 године и Решења о образовању комисије за јавну набавку број </w:t>
      </w:r>
      <w:r w:rsidR="00F50ABA" w:rsidRPr="00F50ABA">
        <w:rPr>
          <w:rFonts w:cs="Arial"/>
          <w:lang w:val="sr-Latn-RS"/>
        </w:rPr>
        <w:t>12.01.-506883/3-16</w:t>
      </w:r>
      <w:r w:rsidR="006A327B">
        <w:rPr>
          <w:rFonts w:eastAsia="Arial Unicode MS" w:cs="Arial"/>
          <w:color w:val="000000"/>
          <w:kern w:val="2"/>
          <w:lang w:val="ru-RU"/>
        </w:rPr>
        <w:t xml:space="preserve"> </w:t>
      </w:r>
      <w:r w:rsidR="00005800" w:rsidRPr="008377FF">
        <w:rPr>
          <w:rFonts w:eastAsia="Arial Unicode MS" w:cs="Arial"/>
          <w:color w:val="000000"/>
          <w:kern w:val="2"/>
        </w:rPr>
        <w:t>o</w:t>
      </w:r>
      <w:r w:rsidR="00005800" w:rsidRPr="008377FF">
        <w:rPr>
          <w:rFonts w:eastAsia="Arial Unicode MS" w:cs="Arial"/>
          <w:color w:val="000000"/>
          <w:kern w:val="2"/>
          <w:lang w:val="ru-RU"/>
        </w:rPr>
        <w:t xml:space="preserve">д </w:t>
      </w:r>
      <w:r w:rsidR="00F50ABA">
        <w:rPr>
          <w:rFonts w:eastAsia="Arial Unicode MS" w:cs="Arial"/>
          <w:color w:val="000000"/>
          <w:kern w:val="2"/>
          <w:lang w:val="sr-Latn-RS"/>
        </w:rPr>
        <w:t>13.12</w:t>
      </w:r>
      <w:r w:rsidR="00005800" w:rsidRPr="008377FF">
        <w:rPr>
          <w:rFonts w:eastAsia="Arial Unicode MS" w:cs="Arial"/>
          <w:color w:val="000000"/>
          <w:kern w:val="2"/>
          <w:lang w:val="ru-RU"/>
        </w:rPr>
        <w:t>.201</w:t>
      </w:r>
      <w:r w:rsidR="00210557" w:rsidRPr="008377FF">
        <w:rPr>
          <w:rFonts w:eastAsia="Arial Unicode MS" w:cs="Arial"/>
          <w:color w:val="000000"/>
          <w:kern w:val="2"/>
          <w:lang w:val="ru-RU"/>
        </w:rPr>
        <w:t>6</w:t>
      </w:r>
      <w:r w:rsidR="00005800" w:rsidRPr="008377FF">
        <w:rPr>
          <w:rFonts w:eastAsia="Arial Unicode MS" w:cs="Arial"/>
          <w:color w:val="000000"/>
          <w:kern w:val="2"/>
          <w:lang w:val="ru-RU"/>
        </w:rPr>
        <w:t xml:space="preserve">. </w:t>
      </w:r>
      <w:r w:rsidR="00261778"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6" w:name="_Toc441215598"/>
      <w:bookmarkStart w:id="7" w:name="_Toc441651537"/>
      <w:bookmarkStart w:id="8" w:name="_Toc442559874"/>
      <w:r w:rsidRPr="008377FF">
        <w:rPr>
          <w:b/>
        </w:rPr>
        <w:t>КОНКУРСНА ДОКУМЕНТАЦИЈА</w:t>
      </w:r>
      <w:bookmarkEnd w:id="6"/>
      <w:bookmarkEnd w:id="7"/>
      <w:bookmarkEnd w:id="8"/>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210557" w:rsidRPr="006A327B" w:rsidRDefault="00210557" w:rsidP="00874F5B">
      <w:pPr>
        <w:jc w:val="center"/>
        <w:rPr>
          <w:b/>
          <w:lang w:val="sr-Cyrl-RS"/>
        </w:rPr>
      </w:pPr>
      <w:bookmarkStart w:id="9" w:name="_Toc441215599"/>
      <w:bookmarkStart w:id="10" w:name="_Toc441651538"/>
      <w:bookmarkStart w:id="11" w:name="_Toc442559875"/>
      <w:r w:rsidRPr="008377FF">
        <w:rPr>
          <w:b/>
        </w:rPr>
        <w:t xml:space="preserve">за јавну набавку </w:t>
      </w:r>
      <w:r w:rsidR="00873EBD" w:rsidRPr="008377FF">
        <w:rPr>
          <w:b/>
        </w:rPr>
        <w:t>радова</w:t>
      </w:r>
      <w:r w:rsidRPr="008377FF">
        <w:rPr>
          <w:b/>
        </w:rPr>
        <w:t xml:space="preserve"> бр.</w:t>
      </w:r>
      <w:bookmarkEnd w:id="9"/>
      <w:bookmarkEnd w:id="10"/>
      <w:bookmarkEnd w:id="11"/>
      <w:r w:rsidR="006A327B">
        <w:rPr>
          <w:b/>
          <w:lang w:val="sr-Cyrl-RS"/>
        </w:rPr>
        <w:t xml:space="preserve"> </w:t>
      </w:r>
      <w:r w:rsidR="006A327B" w:rsidRPr="006A327B">
        <w:rPr>
          <w:b/>
        </w:rPr>
        <w:t>3000/0932/2016 (1892/2016)</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810" w:type="dxa"/>
          </w:tcPr>
          <w:p w:rsidR="00C62AA7" w:rsidRPr="005979E1" w:rsidRDefault="005979E1"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810" w:type="dxa"/>
          </w:tcPr>
          <w:p w:rsidR="00C62AA7" w:rsidRPr="005979E1" w:rsidRDefault="005979E1"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810" w:type="dxa"/>
          </w:tcPr>
          <w:p w:rsidR="00C62AA7" w:rsidRPr="005979E1" w:rsidRDefault="005979E1" w:rsidP="004C3B38">
            <w:pPr>
              <w:tabs>
                <w:tab w:val="left" w:pos="360"/>
                <w:tab w:val="left" w:pos="567"/>
                <w:tab w:val="right" w:leader="dot" w:pos="9639"/>
              </w:tabs>
              <w:jc w:val="center"/>
              <w:rPr>
                <w:lang w:val="sr-Cyrl-RS"/>
              </w:rPr>
            </w:pPr>
            <w:r>
              <w:rPr>
                <w:lang w:val="sr-Cyrl-RS"/>
              </w:rPr>
              <w:t>4</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810" w:type="dxa"/>
          </w:tcPr>
          <w:p w:rsidR="00C62AA7" w:rsidRPr="005979E1" w:rsidRDefault="005979E1" w:rsidP="004C3B38">
            <w:pPr>
              <w:tabs>
                <w:tab w:val="left" w:pos="360"/>
                <w:tab w:val="left" w:pos="567"/>
                <w:tab w:val="right" w:leader="dot" w:pos="9639"/>
              </w:tabs>
              <w:jc w:val="center"/>
              <w:rPr>
                <w:lang w:val="sr-Cyrl-RS"/>
              </w:rPr>
            </w:pPr>
            <w:r>
              <w:rPr>
                <w:lang w:val="sr-Cyrl-RS"/>
              </w:rPr>
              <w:t>15</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810" w:type="dxa"/>
          </w:tcPr>
          <w:p w:rsidR="00C62AA7" w:rsidRPr="005979E1" w:rsidRDefault="005979E1" w:rsidP="004C3B38">
            <w:pPr>
              <w:tabs>
                <w:tab w:val="left" w:pos="360"/>
                <w:tab w:val="left" w:pos="567"/>
                <w:tab w:val="right" w:leader="dot" w:pos="9639"/>
              </w:tabs>
              <w:jc w:val="center"/>
              <w:rPr>
                <w:lang w:val="sr-Cyrl-RS"/>
              </w:rPr>
            </w:pPr>
            <w:r>
              <w:rPr>
                <w:lang w:val="sr-Cyrl-RS"/>
              </w:rPr>
              <w:t>23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810" w:type="dxa"/>
          </w:tcPr>
          <w:p w:rsidR="00C62AA7" w:rsidRPr="005979E1" w:rsidRDefault="005979E1" w:rsidP="004C3B38">
            <w:pPr>
              <w:tabs>
                <w:tab w:val="left" w:pos="360"/>
                <w:tab w:val="left" w:pos="567"/>
                <w:tab w:val="right" w:leader="dot" w:pos="9639"/>
              </w:tabs>
              <w:jc w:val="center"/>
              <w:rPr>
                <w:lang w:val="sr-Cyrl-RS"/>
              </w:rPr>
            </w:pPr>
            <w:r>
              <w:rPr>
                <w:lang w:val="sr-Cyrl-RS"/>
              </w:rPr>
              <w:t>25</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574" w:type="dxa"/>
          </w:tcPr>
          <w:p w:rsidR="00C62AA7" w:rsidRPr="008377FF" w:rsidRDefault="00C62AA7" w:rsidP="0074024C">
            <w:pPr>
              <w:tabs>
                <w:tab w:val="left" w:pos="360"/>
                <w:tab w:val="left" w:pos="567"/>
                <w:tab w:val="right" w:leader="dot" w:pos="9639"/>
              </w:tabs>
              <w:rPr>
                <w:rFonts w:cs="Arial"/>
              </w:rPr>
            </w:pPr>
            <w:r w:rsidRPr="008377FF">
              <w:rPr>
                <w:rFonts w:cs="Arial"/>
              </w:rPr>
              <w:t xml:space="preserve">Обрасци ( 1 - </w:t>
            </w:r>
            <w:r w:rsidR="0074024C">
              <w:rPr>
                <w:rFonts w:cs="Arial"/>
                <w:lang w:val="sr-Cyrl-RS"/>
              </w:rPr>
              <w:t>7</w:t>
            </w:r>
            <w:r w:rsidRPr="008377FF">
              <w:rPr>
                <w:rFonts w:cs="Arial"/>
              </w:rPr>
              <w:t>)</w:t>
            </w:r>
          </w:p>
        </w:tc>
        <w:tc>
          <w:tcPr>
            <w:tcW w:w="810" w:type="dxa"/>
          </w:tcPr>
          <w:p w:rsidR="00C62AA7" w:rsidRPr="005979E1" w:rsidRDefault="005979E1" w:rsidP="004C3B38">
            <w:pPr>
              <w:tabs>
                <w:tab w:val="left" w:pos="360"/>
                <w:tab w:val="left" w:pos="567"/>
                <w:tab w:val="right" w:leader="dot" w:pos="9639"/>
              </w:tabs>
              <w:jc w:val="center"/>
              <w:rPr>
                <w:lang w:val="sr-Cyrl-RS"/>
              </w:rPr>
            </w:pPr>
            <w:r>
              <w:rPr>
                <w:lang w:val="sr-Cyrl-RS"/>
              </w:rPr>
              <w:t>43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810" w:type="dxa"/>
          </w:tcPr>
          <w:p w:rsidR="00C62AA7" w:rsidRPr="00EF65C9" w:rsidRDefault="00EF65C9" w:rsidP="004C3B38">
            <w:pPr>
              <w:tabs>
                <w:tab w:val="left" w:pos="360"/>
                <w:tab w:val="left" w:pos="567"/>
                <w:tab w:val="right" w:leader="dot" w:pos="9639"/>
              </w:tabs>
              <w:jc w:val="center"/>
              <w:rPr>
                <w:lang w:val="sr-Latn-RS"/>
              </w:rPr>
            </w:pPr>
            <w:r>
              <w:rPr>
                <w:lang w:val="sr-Latn-RS"/>
              </w:rPr>
              <w:t>69</w:t>
            </w:r>
          </w:p>
        </w:tc>
      </w:tr>
    </w:tbl>
    <w:p w:rsidR="009D3699" w:rsidRPr="008377FF" w:rsidRDefault="009D3699" w:rsidP="000C50A0">
      <w:pPr>
        <w:pStyle w:val="BodyText"/>
        <w:spacing w:before="0"/>
        <w:rPr>
          <w:rFonts w:cs="Arial"/>
          <w:b/>
          <w:spacing w:val="80"/>
          <w:sz w:val="22"/>
          <w:szCs w:val="22"/>
          <w:highlight w:val="yellow"/>
        </w:rPr>
      </w:pPr>
    </w:p>
    <w:p w:rsidR="00F5264D" w:rsidRPr="00EF65C9" w:rsidRDefault="00C53AC6" w:rsidP="00C53AC6">
      <w:pPr>
        <w:jc w:val="right"/>
        <w:rPr>
          <w:rFonts w:cs="Arial"/>
          <w:color w:val="548DD4" w:themeColor="text2" w:themeTint="99"/>
          <w:lang w:val="sr-Latn-RS"/>
        </w:rPr>
      </w:pPr>
      <w:r w:rsidRPr="008377FF">
        <w:rPr>
          <w:rFonts w:cs="Arial"/>
          <w:bCs/>
          <w:noProof/>
          <w:lang w:val="sr-Cyrl-CS"/>
        </w:rPr>
        <w:t xml:space="preserve">Укупан број страна документације: </w:t>
      </w:r>
      <w:r w:rsidR="00EF65C9">
        <w:rPr>
          <w:rFonts w:cs="Arial"/>
          <w:bCs/>
          <w:noProof/>
          <w:lang w:val="sr-Latn-RS"/>
        </w:rPr>
        <w:t>104</w:t>
      </w:r>
    </w:p>
    <w:p w:rsidR="001853E1" w:rsidRPr="008377FF" w:rsidRDefault="001853E1" w:rsidP="000C50A0">
      <w:pPr>
        <w:pStyle w:val="BodyText"/>
        <w:spacing w:before="0"/>
        <w:rPr>
          <w:rFonts w:cs="Arial"/>
          <w:sz w:val="22"/>
          <w:szCs w:val="22"/>
        </w:rPr>
      </w:pPr>
    </w:p>
    <w:p w:rsidR="00FA0E61" w:rsidRPr="008377FF" w:rsidRDefault="00473AD5" w:rsidP="00E4019E">
      <w:pPr>
        <w:pStyle w:val="Heading10"/>
        <w:numPr>
          <w:ilvl w:val="0"/>
          <w:numId w:val="11"/>
        </w:numPr>
        <w:rPr>
          <w:rFonts w:cs="Arial"/>
          <w:lang w:val="en-US"/>
        </w:rPr>
      </w:pPr>
      <w:r w:rsidRPr="008377FF">
        <w:rPr>
          <w:rFonts w:cs="Arial"/>
          <w:lang w:val="ru-RU"/>
        </w:rPr>
        <w:br w:type="page"/>
      </w:r>
      <w:bookmarkStart w:id="12" w:name="_Toc430335136"/>
      <w:bookmarkStart w:id="13" w:name="_Toc442559876"/>
      <w:bookmarkStart w:id="14" w:name="_Toc427817447"/>
      <w:r w:rsidR="00FA0E61" w:rsidRPr="008377FF">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Улица царице Милице бр.2,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AB59F1"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6A327B" w:rsidRDefault="004276AD" w:rsidP="006A327B">
            <w:pPr>
              <w:pStyle w:val="Heading10"/>
              <w:jc w:val="center"/>
              <w:rPr>
                <w:rFonts w:cs="Arial"/>
                <w:b w:val="0"/>
                <w:lang w:val="sr-Cyrl-RS"/>
              </w:rPr>
            </w:pPr>
            <w:bookmarkStart w:id="15"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r w:rsidR="006A327B" w:rsidRPr="006A327B">
              <w:rPr>
                <w:rFonts w:cs="Arial"/>
                <w:b w:val="0"/>
              </w:rPr>
              <w:t>„Набавка материјала и санација ватросталних конструкција (РК, горионици угља) блока А4 “</w:t>
            </w:r>
            <w:bookmarkEnd w:id="15"/>
          </w:p>
        </w:tc>
      </w:tr>
      <w:tr w:rsidR="002E12CC" w:rsidRPr="008377FF" w:rsidTr="002E12CC">
        <w:trPr>
          <w:trHeight w:val="995"/>
        </w:trPr>
        <w:tc>
          <w:tcPr>
            <w:tcW w:w="3032" w:type="dxa"/>
            <w:shd w:val="clear" w:color="auto" w:fill="auto"/>
          </w:tcPr>
          <w:p w:rsidR="002E12CC" w:rsidRPr="008377FF" w:rsidRDefault="002E12CC" w:rsidP="002E12CC">
            <w:pPr>
              <w:autoSpaceDE w:val="0"/>
              <w:autoSpaceDN w:val="0"/>
              <w:adjustRightInd w:val="0"/>
              <w:jc w:val="center"/>
              <w:rPr>
                <w:rFonts w:eastAsia="TimesNewRomanPSMT" w:cs="Arial"/>
                <w:bCs/>
              </w:rPr>
            </w:pPr>
          </w:p>
          <w:p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rsidR="002E12CC" w:rsidRPr="006A327B" w:rsidRDefault="002E12CC" w:rsidP="006A327B">
            <w:pPr>
              <w:pStyle w:val="ListParagraph"/>
              <w:widowControl w:val="0"/>
              <w:ind w:left="0"/>
              <w:jc w:val="center"/>
              <w:rPr>
                <w:rFonts w:ascii="Arial" w:hAnsi="Arial" w:cs="Arial"/>
                <w:lang w:val="sr-Cyrl-RS"/>
              </w:rPr>
            </w:pPr>
            <w:r w:rsidRPr="006A327B">
              <w:rPr>
                <w:rFonts w:ascii="Arial" w:hAnsi="Arial" w:cs="Arial"/>
              </w:rPr>
              <w:t>Jавна набавка није обликована по партијама</w:t>
            </w: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8377FF" w:rsidRPr="006A327B" w:rsidRDefault="006A327B" w:rsidP="008377FF">
            <w:pPr>
              <w:jc w:val="center"/>
              <w:rPr>
                <w:rFonts w:cs="Arial"/>
                <w:color w:val="00B0F0"/>
                <w:lang w:val="sr-Latn-RS"/>
              </w:rPr>
            </w:pPr>
            <w:r>
              <w:rPr>
                <w:rFonts w:cs="Arial"/>
                <w:lang w:val="sr-Cyrl-RS"/>
              </w:rPr>
              <w:t>Жељко Ранковић</w:t>
            </w:r>
          </w:p>
          <w:p w:rsidR="008377FF" w:rsidRPr="008377FF" w:rsidRDefault="008377FF" w:rsidP="008377FF">
            <w:pPr>
              <w:jc w:val="center"/>
              <w:rPr>
                <w:rFonts w:cs="Arial"/>
              </w:rPr>
            </w:pPr>
            <w:r w:rsidRPr="008377FF">
              <w:rPr>
                <w:rFonts w:cs="Arial"/>
              </w:rPr>
              <w:t xml:space="preserve">e-mail: </w:t>
            </w:r>
            <w:hyperlink r:id="rId167" w:history="1">
              <w:r w:rsidR="006A327B" w:rsidRPr="00833646">
                <w:rPr>
                  <w:rStyle w:val="Hyperlink"/>
                  <w:rFonts w:cs="Arial"/>
                </w:rPr>
                <w:t>zeljko.rankovic@</w:t>
              </w:r>
            </w:hyperlink>
            <w:r w:rsidRPr="008377FF">
              <w:rPr>
                <w:rStyle w:val="Hyperlink"/>
                <w:rFonts w:cs="Arial"/>
              </w:rPr>
              <w:t>eps.rs</w:t>
            </w:r>
          </w:p>
          <w:p w:rsidR="004276AD" w:rsidRPr="008377FF" w:rsidRDefault="004276AD" w:rsidP="004276AD">
            <w:pPr>
              <w:jc w:val="center"/>
              <w:rPr>
                <w:rFonts w:cs="Arial"/>
              </w:rPr>
            </w:pPr>
          </w:p>
        </w:tc>
      </w:tr>
      <w:tr w:rsidR="00F864FB" w:rsidRPr="008377FF" w:rsidTr="002E12CC">
        <w:trPr>
          <w:trHeight w:val="1057"/>
        </w:trPr>
        <w:tc>
          <w:tcPr>
            <w:tcW w:w="3032" w:type="dxa"/>
            <w:shd w:val="clear" w:color="auto" w:fill="auto"/>
          </w:tcPr>
          <w:p w:rsidR="006F0705" w:rsidRDefault="006F0705" w:rsidP="00F864FB">
            <w:pPr>
              <w:autoSpaceDE w:val="0"/>
              <w:autoSpaceDN w:val="0"/>
              <w:adjustRightInd w:val="0"/>
              <w:jc w:val="center"/>
              <w:rPr>
                <w:rFonts w:eastAsia="TimesNewRomanPSMT" w:cs="Arial"/>
                <w:bCs/>
              </w:rPr>
            </w:pPr>
          </w:p>
          <w:p w:rsidR="00F864FB" w:rsidRPr="00F10346" w:rsidRDefault="00F864FB" w:rsidP="00F864FB">
            <w:pPr>
              <w:autoSpaceDE w:val="0"/>
              <w:autoSpaceDN w:val="0"/>
              <w:adjustRightInd w:val="0"/>
              <w:jc w:val="center"/>
              <w:rPr>
                <w:rFonts w:eastAsia="TimesNewRomanPSMT" w:cs="Arial"/>
                <w:bCs/>
              </w:rPr>
            </w:pPr>
            <w:r w:rsidRPr="00213364">
              <w:rPr>
                <w:rFonts w:eastAsia="TimesNewRomanPSMT" w:cs="Arial"/>
                <w:bCs/>
              </w:rPr>
              <w:t xml:space="preserve">Контакт особа за </w:t>
            </w:r>
            <w:r>
              <w:rPr>
                <w:rFonts w:eastAsia="TimesNewRomanPSMT" w:cs="Arial"/>
                <w:bCs/>
                <w:lang w:val="sr-Cyrl-RS"/>
              </w:rPr>
              <w:t xml:space="preserve">посету </w:t>
            </w:r>
          </w:p>
        </w:tc>
        <w:tc>
          <w:tcPr>
            <w:tcW w:w="6213" w:type="dxa"/>
            <w:shd w:val="clear" w:color="auto" w:fill="auto"/>
            <w:vAlign w:val="center"/>
          </w:tcPr>
          <w:p w:rsidR="00F864FB" w:rsidRDefault="00F864FB" w:rsidP="00F55C51">
            <w:pPr>
              <w:jc w:val="center"/>
              <w:rPr>
                <w:rFonts w:cs="Arial"/>
                <w:lang w:val="sr-Cyrl-RS"/>
              </w:rPr>
            </w:pPr>
            <w:r>
              <w:rPr>
                <w:rFonts w:cs="Arial"/>
                <w:lang w:val="sr-Cyrl-RS"/>
              </w:rPr>
              <w:t>Бојан Цветковић</w:t>
            </w:r>
          </w:p>
          <w:p w:rsidR="00F864FB" w:rsidRPr="004F70E0" w:rsidRDefault="00F864FB" w:rsidP="00F864FB">
            <w:pPr>
              <w:jc w:val="center"/>
              <w:rPr>
                <w:rFonts w:cs="Arial"/>
                <w:lang w:val="sr-Cyrl-RS"/>
              </w:rPr>
            </w:pPr>
            <w:r w:rsidRPr="004F70E0">
              <w:rPr>
                <w:rFonts w:cs="Arial"/>
              </w:rPr>
              <w:t xml:space="preserve">e-mail: </w:t>
            </w:r>
            <w:hyperlink r:id="rId168" w:history="1">
              <w:r w:rsidR="006F0705" w:rsidRPr="000A72D5">
                <w:rPr>
                  <w:rStyle w:val="Hyperlink"/>
                  <w:rFonts w:cs="Arial"/>
                </w:rPr>
                <w:t>bojan.cvetkovic@</w:t>
              </w:r>
            </w:hyperlink>
            <w:r w:rsidRPr="004F70E0">
              <w:rPr>
                <w:rFonts w:cs="Arial"/>
                <w:u w:val="single"/>
              </w:rPr>
              <w:t>eps.rs</w:t>
            </w: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E4019E">
      <w:pPr>
        <w:pStyle w:val="Heading10"/>
        <w:numPr>
          <w:ilvl w:val="0"/>
          <w:numId w:val="11"/>
        </w:numPr>
        <w:jc w:val="both"/>
        <w:rPr>
          <w:rFonts w:cs="Arial"/>
        </w:rPr>
      </w:pPr>
      <w:bookmarkStart w:id="16" w:name="_Toc442559878"/>
      <w:bookmarkStart w:id="17"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2E12CC" w:rsidRPr="008377FF" w:rsidRDefault="002E12CC" w:rsidP="0032186E">
      <w:pPr>
        <w:spacing w:before="0"/>
        <w:rPr>
          <w:rFonts w:cs="Arial"/>
          <w:lang w:eastAsia="zh-CN"/>
        </w:rPr>
      </w:pPr>
      <w:r w:rsidRPr="008377FF">
        <w:rPr>
          <w:rFonts w:cs="Arial"/>
          <w:lang w:eastAsia="zh-CN"/>
        </w:rPr>
        <w:t xml:space="preserve">Опис предмета јавне набавке: </w:t>
      </w:r>
      <w:r w:rsidR="006A327B" w:rsidRPr="006A327B">
        <w:rPr>
          <w:rFonts w:cs="Arial"/>
        </w:rPr>
        <w:t>„Набавка материјала и санација ватросталних конструкција (РК, горионици угља) блока А4 “</w:t>
      </w:r>
    </w:p>
    <w:p w:rsidR="002E12CC" w:rsidRPr="006A327B" w:rsidRDefault="002E12CC" w:rsidP="0032186E">
      <w:pPr>
        <w:spacing w:before="0"/>
        <w:rPr>
          <w:rFonts w:cs="Arial"/>
          <w:lang w:val="sr-Cyrl-RS" w:eastAsia="zh-CN"/>
        </w:rPr>
      </w:pPr>
      <w:r w:rsidRPr="008377FF">
        <w:rPr>
          <w:rFonts w:cs="Arial"/>
          <w:lang w:eastAsia="zh-CN"/>
        </w:rPr>
        <w:t>Назив из општег речника набавке:</w:t>
      </w:r>
      <w:r w:rsidR="006A327B">
        <w:rPr>
          <w:rFonts w:cs="Arial"/>
          <w:lang w:val="sr-Cyrl-RS" w:eastAsia="zh-CN"/>
        </w:rPr>
        <w:t xml:space="preserve"> </w:t>
      </w:r>
      <w:r w:rsidR="006A327B" w:rsidRPr="006A327B">
        <w:rPr>
          <w:rFonts w:cs="Arial"/>
          <w:lang w:val="ru-RU"/>
        </w:rPr>
        <w:t>Ремонти и санациони радови</w:t>
      </w:r>
    </w:p>
    <w:p w:rsidR="002E12CC" w:rsidRPr="006A327B" w:rsidRDefault="002E12CC" w:rsidP="0032186E">
      <w:pPr>
        <w:spacing w:before="0"/>
        <w:rPr>
          <w:rFonts w:cs="Arial"/>
          <w:lang w:val="sr-Cyrl-RS" w:eastAsia="zh-CN"/>
        </w:rPr>
      </w:pPr>
      <w:r w:rsidRPr="008377FF">
        <w:rPr>
          <w:rFonts w:cs="Arial"/>
          <w:lang w:eastAsia="zh-CN"/>
        </w:rPr>
        <w:t xml:space="preserve">Ознака из општег речника набавке: </w:t>
      </w:r>
      <w:r w:rsidR="006A327B">
        <w:rPr>
          <w:rFonts w:cs="Arial"/>
          <w:lang w:val="sr-Cyrl-RS" w:eastAsia="zh-CN"/>
        </w:rPr>
        <w:t>45453000</w:t>
      </w:r>
    </w:p>
    <w:p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rsidR="002E12CC" w:rsidRPr="008377FF"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rsidR="00831ED8" w:rsidRPr="008377FF" w:rsidRDefault="00831ED8" w:rsidP="0032186E">
      <w:pPr>
        <w:spacing w:before="0"/>
        <w:rPr>
          <w:rFonts w:cs="Arial"/>
          <w:lang w:eastAsia="zh-CN"/>
        </w:rPr>
      </w:pPr>
    </w:p>
    <w:p w:rsidR="002F343E" w:rsidRPr="008377FF" w:rsidRDefault="002F343E" w:rsidP="0032186E">
      <w:pPr>
        <w:spacing w:before="0"/>
        <w:rPr>
          <w:rFonts w:cs="Arial"/>
          <w:lang w:eastAsia="zh-CN"/>
        </w:rPr>
      </w:pPr>
    </w:p>
    <w:p w:rsidR="006A327B" w:rsidRDefault="006A327B">
      <w:pPr>
        <w:spacing w:before="0"/>
        <w:jc w:val="left"/>
        <w:rPr>
          <w:rFonts w:cs="Arial"/>
          <w:b/>
          <w:lang w:val="sr-Cyrl-CS" w:eastAsia="ar-SA"/>
        </w:rPr>
      </w:pPr>
      <w:r>
        <w:rPr>
          <w:rFonts w:cs="Arial"/>
        </w:rPr>
        <w:br w:type="page"/>
      </w:r>
    </w:p>
    <w:p w:rsidR="0032186E" w:rsidRPr="008377FF" w:rsidRDefault="00DB369C" w:rsidP="00E4019E">
      <w:pPr>
        <w:pStyle w:val="Heading10"/>
        <w:numPr>
          <w:ilvl w:val="0"/>
          <w:numId w:val="11"/>
        </w:numPr>
        <w:jc w:val="both"/>
        <w:rPr>
          <w:rFonts w:cs="Arial"/>
        </w:rPr>
      </w:pPr>
      <w:r w:rsidRPr="008377FF">
        <w:rPr>
          <w:rFonts w:cs="Arial"/>
        </w:rPr>
        <w:lastRenderedPageBreak/>
        <w:t>ТЕХНИЧК</w:t>
      </w:r>
      <w:r w:rsidR="0032186E" w:rsidRPr="008377FF">
        <w:rPr>
          <w:rFonts w:cs="Arial"/>
        </w:rPr>
        <w:t>АСПЕЦИФИКАЦИЈА</w:t>
      </w:r>
    </w:p>
    <w:bookmarkEnd w:id="16"/>
    <w:p w:rsidR="00831ED8" w:rsidRPr="008377FF" w:rsidRDefault="00831ED8" w:rsidP="00874F5B">
      <w:pPr>
        <w:rPr>
          <w:b/>
          <w:color w:val="00B0F0"/>
        </w:rPr>
      </w:pPr>
    </w:p>
    <w:p w:rsidR="00DB369C" w:rsidRPr="008377FF" w:rsidRDefault="00DB369C" w:rsidP="00E4019E">
      <w:pPr>
        <w:pStyle w:val="Heading10"/>
        <w:numPr>
          <w:ilvl w:val="1"/>
          <w:numId w:val="11"/>
        </w:numPr>
        <w:jc w:val="both"/>
        <w:rPr>
          <w:rFonts w:cs="Arial"/>
        </w:rPr>
      </w:pPr>
      <w:bookmarkStart w:id="18" w:name="_Toc441651541"/>
      <w:bookmarkStart w:id="19" w:name="_Toc442559879"/>
      <w:r w:rsidRPr="008377FF">
        <w:rPr>
          <w:rFonts w:cs="Arial"/>
        </w:rPr>
        <w:t>Врста</w:t>
      </w:r>
      <w:r w:rsidR="005551C2" w:rsidRPr="008377FF">
        <w:rPr>
          <w:rFonts w:cs="Arial"/>
        </w:rPr>
        <w:t xml:space="preserve"> и </w:t>
      </w:r>
      <w:r w:rsidRPr="008377FF">
        <w:rPr>
          <w:rFonts w:cs="Arial"/>
        </w:rPr>
        <w:t xml:space="preserve">количина </w:t>
      </w:r>
      <w:r w:rsidR="00873EBD" w:rsidRPr="008377FF">
        <w:rPr>
          <w:rFonts w:cs="Arial"/>
        </w:rPr>
        <w:t>радова</w:t>
      </w:r>
      <w:bookmarkEnd w:id="18"/>
      <w:bookmarkEnd w:id="19"/>
    </w:p>
    <w:p w:rsidR="003143B7" w:rsidRPr="00E07329" w:rsidRDefault="003143B7" w:rsidP="003143B7">
      <w:pPr>
        <w:spacing w:before="0"/>
        <w:jc w:val="center"/>
        <w:rPr>
          <w:rFonts w:cs="Arial"/>
          <w:b/>
          <w:noProof/>
          <w:sz w:val="28"/>
          <w:szCs w:val="28"/>
          <w:lang w:val="sr-Latn-RS" w:eastAsia="sr-Latn-CS"/>
        </w:rPr>
      </w:pPr>
      <w:r w:rsidRPr="00E07329">
        <w:rPr>
          <w:rFonts w:cs="Arial"/>
          <w:b/>
          <w:noProof/>
          <w:sz w:val="28"/>
          <w:szCs w:val="28"/>
          <w:lang w:val="sr-Cyrl-CS" w:eastAsia="sr-Latn-CS"/>
        </w:rPr>
        <w:t xml:space="preserve">Технички опис јавне набавке </w:t>
      </w:r>
    </w:p>
    <w:p w:rsidR="003143B7" w:rsidRPr="00E07329" w:rsidRDefault="003143B7" w:rsidP="003143B7">
      <w:pPr>
        <w:spacing w:before="0"/>
        <w:jc w:val="left"/>
        <w:rPr>
          <w:rFonts w:cs="Arial"/>
          <w:b/>
          <w:noProof/>
          <w:sz w:val="24"/>
          <w:szCs w:val="24"/>
          <w:lang w:val="sr-Cyrl-CS" w:eastAsia="sr-Latn-CS"/>
        </w:rPr>
      </w:pPr>
    </w:p>
    <w:p w:rsidR="003143B7" w:rsidRPr="00E07329" w:rsidRDefault="003143B7" w:rsidP="003143B7">
      <w:pPr>
        <w:spacing w:before="0"/>
        <w:jc w:val="center"/>
        <w:rPr>
          <w:rFonts w:cs="Arial"/>
          <w:b/>
          <w:noProof/>
          <w:sz w:val="24"/>
          <w:szCs w:val="24"/>
          <w:lang w:val="sr-Latn-RS" w:eastAsia="sr-Latn-CS"/>
        </w:rPr>
      </w:pPr>
      <w:r w:rsidRPr="00E07329">
        <w:rPr>
          <w:rFonts w:cs="Arial"/>
          <w:b/>
          <w:noProof/>
          <w:sz w:val="24"/>
          <w:szCs w:val="24"/>
          <w:lang w:val="sr-Cyrl-RS" w:eastAsia="sr-Latn-CS"/>
        </w:rPr>
        <w:t>САНАЦИЈА И РЕКОНСТРУКЦИЈА</w:t>
      </w:r>
      <w:r w:rsidRPr="00E07329">
        <w:rPr>
          <w:rFonts w:cs="Arial"/>
          <w:b/>
          <w:noProof/>
          <w:sz w:val="24"/>
          <w:szCs w:val="24"/>
          <w:lang w:val="sr-Cyrl-CS" w:eastAsia="sr-Latn-CS"/>
        </w:rPr>
        <w:t xml:space="preserve"> ВАТРОСТАЛНИХ КОНСТРУКЦИЈА</w:t>
      </w:r>
      <w:r w:rsidRPr="00E07329">
        <w:rPr>
          <w:rFonts w:cs="Arial"/>
          <w:b/>
          <w:noProof/>
          <w:sz w:val="28"/>
          <w:szCs w:val="28"/>
          <w:lang w:val="sr-Cyrl-CS" w:eastAsia="sr-Latn-CS"/>
        </w:rPr>
        <w:t xml:space="preserve"> </w:t>
      </w:r>
      <w:r w:rsidRPr="00E07329">
        <w:rPr>
          <w:rFonts w:cs="Arial"/>
          <w:b/>
          <w:noProof/>
          <w:sz w:val="24"/>
          <w:szCs w:val="24"/>
          <w:lang w:val="sr-Cyrl-CS" w:eastAsia="sr-Latn-CS"/>
        </w:rPr>
        <w:t>БЛОКА А</w:t>
      </w:r>
      <w:r w:rsidRPr="00E07329">
        <w:rPr>
          <w:rFonts w:cs="Arial"/>
          <w:b/>
          <w:noProof/>
          <w:sz w:val="24"/>
          <w:szCs w:val="24"/>
          <w:lang w:val="sr-Latn-RS" w:eastAsia="sr-Latn-CS"/>
        </w:rPr>
        <w:t>4</w:t>
      </w:r>
      <w:r w:rsidRPr="00E07329">
        <w:rPr>
          <w:rFonts w:cs="Arial"/>
          <w:b/>
          <w:noProof/>
          <w:sz w:val="24"/>
          <w:szCs w:val="24"/>
          <w:lang w:val="sr-Cyrl-CS" w:eastAsia="sr-Latn-CS"/>
        </w:rPr>
        <w:t>,  201</w:t>
      </w:r>
      <w:r w:rsidRPr="00E07329">
        <w:rPr>
          <w:rFonts w:cs="Arial"/>
          <w:b/>
          <w:noProof/>
          <w:sz w:val="24"/>
          <w:szCs w:val="24"/>
          <w:lang w:val="sr-Latn-RS" w:eastAsia="sr-Latn-CS"/>
        </w:rPr>
        <w:t>7</w:t>
      </w:r>
      <w:r w:rsidRPr="00E07329">
        <w:rPr>
          <w:rFonts w:cs="Arial"/>
          <w:b/>
          <w:noProof/>
          <w:sz w:val="24"/>
          <w:szCs w:val="24"/>
          <w:lang w:val="sr-Cyrl-CS" w:eastAsia="sr-Latn-CS"/>
        </w:rPr>
        <w:t>.г. НА ТЕРМОЕЛЕКТРАНИ "НИКОЛА ТЕСЛА" А У ОБРЕНОВЦУ</w:t>
      </w:r>
    </w:p>
    <w:p w:rsidR="003143B7" w:rsidRPr="00E07329" w:rsidRDefault="003143B7" w:rsidP="003143B7">
      <w:pPr>
        <w:spacing w:before="0"/>
        <w:jc w:val="left"/>
        <w:rPr>
          <w:rFonts w:cs="Arial"/>
          <w:b/>
          <w:noProof/>
          <w:sz w:val="20"/>
          <w:szCs w:val="20"/>
          <w:lang w:val="sr-Latn-RS" w:eastAsia="sr-Latn-CS"/>
        </w:rPr>
      </w:pPr>
    </w:p>
    <w:p w:rsidR="003143B7" w:rsidRPr="00E07329" w:rsidRDefault="003143B7" w:rsidP="003143B7">
      <w:pPr>
        <w:spacing w:before="0"/>
        <w:jc w:val="left"/>
        <w:rPr>
          <w:rFonts w:cs="Arial"/>
          <w:b/>
          <w:noProof/>
          <w:sz w:val="20"/>
          <w:szCs w:val="20"/>
          <w:lang w:val="sr-Latn-RS" w:eastAsia="sr-Latn-CS"/>
        </w:rPr>
      </w:pPr>
      <w:r w:rsidRPr="00E07329">
        <w:rPr>
          <w:rFonts w:cs="Arial"/>
          <w:b/>
          <w:noProof/>
          <w:sz w:val="20"/>
          <w:szCs w:val="20"/>
          <w:lang w:val="sr-Cyrl-CS" w:eastAsia="sr-Latn-CS"/>
        </w:rPr>
        <w:t>А) ОПИС ВАТРОСТАЛНИХ КОНСТРУКЦИЈА</w:t>
      </w:r>
    </w:p>
    <w:p w:rsidR="003143B7" w:rsidRPr="00E07329" w:rsidRDefault="003143B7" w:rsidP="003143B7">
      <w:pPr>
        <w:spacing w:before="0"/>
        <w:jc w:val="left"/>
        <w:rPr>
          <w:rFonts w:cs="Arial"/>
          <w:b/>
          <w:noProof/>
          <w:sz w:val="20"/>
          <w:szCs w:val="20"/>
          <w:lang w:val="sr-Latn-RS" w:eastAsia="sr-Latn-CS"/>
        </w:rPr>
      </w:pPr>
      <w:r w:rsidRPr="00E07329">
        <w:rPr>
          <w:rFonts w:cs="Arial"/>
          <w:b/>
          <w:noProof/>
          <w:sz w:val="20"/>
          <w:szCs w:val="20"/>
          <w:lang w:val="sr-Cyrl-CS" w:eastAsia="sr-Latn-CS"/>
        </w:rPr>
        <w:t xml:space="preserve"> </w:t>
      </w:r>
    </w:p>
    <w:p w:rsidR="003143B7" w:rsidRPr="00E07329" w:rsidRDefault="003143B7" w:rsidP="003143B7">
      <w:pPr>
        <w:spacing w:before="0"/>
        <w:jc w:val="left"/>
        <w:rPr>
          <w:rFonts w:cs="Arial"/>
          <w:b/>
          <w:noProof/>
          <w:sz w:val="24"/>
          <w:szCs w:val="24"/>
          <w:lang w:val="sr-Cyrl-CS" w:eastAsia="sr-Latn-CS"/>
        </w:rPr>
      </w:pPr>
      <w:r w:rsidRPr="00E07329">
        <w:rPr>
          <w:rFonts w:cs="Arial"/>
          <w:b/>
          <w:noProof/>
          <w:sz w:val="24"/>
          <w:szCs w:val="24"/>
          <w:lang w:val="sr-Cyrl-CS" w:eastAsia="sr-Latn-CS"/>
        </w:rPr>
        <w:t>Рециркулациони канали</w:t>
      </w:r>
    </w:p>
    <w:p w:rsidR="003143B7" w:rsidRPr="00E07329" w:rsidRDefault="003143B7" w:rsidP="003143B7">
      <w:pPr>
        <w:spacing w:before="0"/>
        <w:jc w:val="left"/>
        <w:rPr>
          <w:rFonts w:cs="Arial"/>
          <w:b/>
          <w:noProof/>
          <w:sz w:val="24"/>
          <w:szCs w:val="24"/>
          <w:lang w:val="sr-Cyrl-CS" w:eastAsia="sr-Latn-CS"/>
        </w:rPr>
      </w:pPr>
    </w:p>
    <w:p w:rsidR="003143B7" w:rsidRPr="00E07329" w:rsidRDefault="003143B7" w:rsidP="003143B7">
      <w:pPr>
        <w:spacing w:before="0"/>
        <w:rPr>
          <w:rFonts w:eastAsia="Calibri" w:cs="Arial"/>
          <w:noProof/>
          <w:lang w:val="sr-Cyrl-CS" w:eastAsia="sr-Latn-CS"/>
        </w:rPr>
      </w:pPr>
      <w:r w:rsidRPr="00E07329">
        <w:rPr>
          <w:rFonts w:eastAsia="Calibri" w:cs="Arial"/>
          <w:noProof/>
          <w:lang w:val="sr-Latn-RS" w:eastAsia="sr-Latn-CS"/>
        </w:rPr>
        <w:tab/>
      </w:r>
      <w:r w:rsidRPr="00E07329">
        <w:rPr>
          <w:rFonts w:eastAsia="Calibri" w:cs="Arial"/>
          <w:noProof/>
          <w:lang w:val="sr-Cyrl-CS" w:eastAsia="sr-Latn-CS"/>
        </w:rPr>
        <w:t xml:space="preserve">Блок три има шест рециркулационих канала. Сваки канал се састоји од челичног плашта </w:t>
      </w:r>
      <w:r w:rsidRPr="00E07329">
        <w:rPr>
          <w:rFonts w:eastAsia="Calibri" w:cs="Arial"/>
          <w:noProof/>
          <w:lang w:val="sr-Cyrl-RS" w:eastAsia="sr-Latn-CS"/>
        </w:rPr>
        <w:t xml:space="preserve">дебљине 6мм </w:t>
      </w:r>
      <w:r w:rsidRPr="00E07329">
        <w:rPr>
          <w:rFonts w:eastAsia="Calibri" w:cs="Arial"/>
          <w:noProof/>
          <w:lang w:val="sr-Cyrl-CS" w:eastAsia="sr-Latn-CS"/>
        </w:rPr>
        <w:t>и ватросталног озида, којег чине слојеви термоизолационих и ватросталних материјала.Материјали од којих се састоји озид су</w:t>
      </w:r>
      <w:r w:rsidRPr="00E07329">
        <w:rPr>
          <w:rFonts w:eastAsia="Calibri" w:cs="Arial"/>
          <w:noProof/>
          <w:lang w:val="sr-Latn-RS" w:eastAsia="sr-Latn-CS"/>
        </w:rPr>
        <w:t xml:space="preserve"> </w:t>
      </w:r>
      <w:r w:rsidRPr="00E07329">
        <w:rPr>
          <w:rFonts w:eastAsia="Calibri" w:cs="Arial"/>
          <w:noProof/>
          <w:lang w:val="sr-Cyrl-CS" w:eastAsia="sr-Latn-CS"/>
        </w:rPr>
        <w:t>:</w:t>
      </w:r>
      <w:r w:rsidRPr="00E07329">
        <w:rPr>
          <w:rFonts w:eastAsia="Calibri" w:cs="Arial"/>
          <w:noProof/>
          <w:lang w:val="sr-Latn-RS" w:eastAsia="sr-Latn-CS"/>
        </w:rPr>
        <w:t xml:space="preserve"> </w:t>
      </w:r>
      <w:r w:rsidRPr="00E07329">
        <w:rPr>
          <w:rFonts w:eastAsia="Calibri" w:cs="Arial"/>
          <w:noProof/>
          <w:lang w:val="sr-Cyrl-CS" w:eastAsia="sr-Latn-CS"/>
        </w:rPr>
        <w:t xml:space="preserve">анкери од угљеничног челика </w:t>
      </w:r>
      <w:r w:rsidRPr="00E07329">
        <w:rPr>
          <w:rFonts w:eastAsia="Calibri" w:cs="Arial"/>
          <w:noProof/>
          <w:lang w:val="sr-Latn-RS" w:eastAsia="sr-Latn-CS"/>
        </w:rPr>
        <w:t>Č.4578,</w:t>
      </w:r>
      <w:r w:rsidRPr="00E07329">
        <w:rPr>
          <w:rFonts w:eastAsia="Calibri" w:cs="Arial"/>
          <w:noProof/>
          <w:lang w:val="sr-Cyrl-CS" w:eastAsia="sr-Latn-CS"/>
        </w:rPr>
        <w:t>безазбестни картон,термоизолациона опека са спојевима (фугнама) од термоизолационог малтера</w:t>
      </w:r>
      <w:r w:rsidRPr="00E07329">
        <w:rPr>
          <w:rFonts w:eastAsia="Calibri" w:cs="Arial"/>
          <w:noProof/>
          <w:lang w:val="sr-Latn-RS" w:eastAsia="sr-Latn-CS"/>
        </w:rPr>
        <w:t xml:space="preserve"> </w:t>
      </w:r>
      <w:r w:rsidRPr="00E07329">
        <w:rPr>
          <w:rFonts w:eastAsia="Calibri" w:cs="Arial"/>
          <w:noProof/>
          <w:lang w:val="sr-Cyrl-RS" w:eastAsia="sr-Latn-CS"/>
        </w:rPr>
        <w:t xml:space="preserve">и </w:t>
      </w:r>
      <w:r w:rsidRPr="00E07329">
        <w:rPr>
          <w:rFonts w:eastAsia="Calibri" w:cs="Arial"/>
          <w:noProof/>
          <w:lang w:val="sr-Cyrl-CS" w:eastAsia="sr-Latn-CS"/>
        </w:rPr>
        <w:t>ватростална опека са спојевима од високоалуминатног кита.Укупна дебњина озида је 38</w:t>
      </w:r>
      <w:r w:rsidRPr="00E07329">
        <w:rPr>
          <w:rFonts w:eastAsia="Calibri" w:cs="Arial"/>
          <w:noProof/>
          <w:lang w:val="sr-Latn-RS" w:eastAsia="sr-Latn-CS"/>
        </w:rPr>
        <w:t>cm</w:t>
      </w:r>
      <w:r w:rsidRPr="00E07329">
        <w:rPr>
          <w:rFonts w:eastAsia="Calibri" w:cs="Arial"/>
          <w:noProof/>
          <w:lang w:val="sr-Cyrl-CS" w:eastAsia="sr-Latn-CS"/>
        </w:rPr>
        <w:t>.</w:t>
      </w:r>
      <w:r w:rsidRPr="00E07329">
        <w:rPr>
          <w:rFonts w:eastAsia="Calibri" w:cs="Arial"/>
          <w:noProof/>
          <w:lang w:val="sr-Cyrl-RS" w:eastAsia="sr-Latn-CS"/>
        </w:rPr>
        <w:t>Преко озида,торкретирањем,наноси се заштитни (радни) слој од ватросталног бетона дебљине</w:t>
      </w:r>
      <w:r w:rsidRPr="00E07329">
        <w:rPr>
          <w:rFonts w:eastAsia="Calibri" w:cs="Arial"/>
          <w:noProof/>
          <w:lang w:val="sr-Latn-RS" w:eastAsia="sr-Latn-CS"/>
        </w:rPr>
        <w:t xml:space="preserve"> </w:t>
      </w:r>
      <w:r w:rsidRPr="00E07329">
        <w:rPr>
          <w:rFonts w:eastAsia="Calibri" w:cs="Arial"/>
          <w:noProof/>
          <w:lang w:val="sr-Cyrl-RS" w:eastAsia="sr-Latn-CS"/>
        </w:rPr>
        <w:t>3</w:t>
      </w:r>
      <w:r w:rsidRPr="00E07329">
        <w:rPr>
          <w:rFonts w:eastAsia="Calibri" w:cs="Arial"/>
          <w:noProof/>
          <w:lang w:val="sr-Latn-RS" w:eastAsia="sr-Latn-CS"/>
        </w:rPr>
        <w:t>,0</w:t>
      </w:r>
      <w:r w:rsidRPr="00E07329">
        <w:rPr>
          <w:rFonts w:eastAsia="Calibri" w:cs="Arial"/>
          <w:noProof/>
          <w:lang w:val="sr-Cyrl-RS" w:eastAsia="sr-Latn-CS"/>
        </w:rPr>
        <w:t xml:space="preserve"> </w:t>
      </w:r>
      <w:r w:rsidRPr="00E07329">
        <w:rPr>
          <w:rFonts w:eastAsia="Calibri" w:cs="Arial"/>
          <w:noProof/>
          <w:lang w:eastAsia="sr-Latn-CS"/>
        </w:rPr>
        <w:t>cm.</w:t>
      </w:r>
      <w:r w:rsidRPr="00E07329">
        <w:rPr>
          <w:rFonts w:eastAsia="Calibri" w:cs="Arial"/>
          <w:noProof/>
          <w:lang w:val="sr-Cyrl-CS" w:eastAsia="sr-Latn-CS"/>
        </w:rPr>
        <w:t xml:space="preserve"> Око прикључка канала на котао, испаривач је заштићен ватросталним материјалом дебљине 3,0</w:t>
      </w:r>
      <w:r w:rsidRPr="00E07329">
        <w:rPr>
          <w:rFonts w:eastAsia="Calibri" w:cs="Arial"/>
          <w:noProof/>
          <w:lang w:val="sr-Latn-RS" w:eastAsia="sr-Latn-CS"/>
        </w:rPr>
        <w:t>cm</w:t>
      </w:r>
      <w:r w:rsidRPr="00E07329">
        <w:rPr>
          <w:rFonts w:eastAsia="Calibri" w:cs="Arial"/>
          <w:noProof/>
          <w:lang w:val="sr-Cyrl-CS" w:eastAsia="sr-Latn-CS"/>
        </w:rPr>
        <w:t xml:space="preserve">. </w:t>
      </w:r>
    </w:p>
    <w:p w:rsidR="003143B7" w:rsidRPr="00E07329" w:rsidRDefault="003143B7" w:rsidP="003143B7">
      <w:pPr>
        <w:spacing w:before="0"/>
        <w:rPr>
          <w:rFonts w:eastAsia="Calibri" w:cs="Arial"/>
          <w:noProof/>
          <w:lang w:val="sr-Latn-RS" w:eastAsia="sr-Latn-CS"/>
        </w:rPr>
      </w:pPr>
      <w:r w:rsidRPr="00E07329">
        <w:rPr>
          <w:rFonts w:eastAsia="Calibri" w:cs="Arial"/>
          <w:noProof/>
          <w:lang w:val="sr-Cyrl-CS" w:eastAsia="sr-Latn-CS"/>
        </w:rPr>
        <w:tab/>
        <w:t>Током дугогодишње функције, термоизолациони део озида је постао некомпактан, а радни део од ватросталн</w:t>
      </w:r>
      <w:r w:rsidRPr="00E07329">
        <w:rPr>
          <w:rFonts w:eastAsia="Calibri" w:cs="Arial"/>
          <w:noProof/>
          <w:lang w:val="sr-Latn-RS" w:eastAsia="sr-Latn-CS"/>
        </w:rPr>
        <w:t xml:space="preserve">e </w:t>
      </w:r>
      <w:r w:rsidRPr="00E07329">
        <w:rPr>
          <w:rFonts w:eastAsia="Calibri" w:cs="Arial"/>
          <w:noProof/>
          <w:lang w:val="sr-Cyrl-RS" w:eastAsia="sr-Latn-CS"/>
        </w:rPr>
        <w:t>опеке</w:t>
      </w:r>
      <w:r w:rsidRPr="00E07329">
        <w:rPr>
          <w:rFonts w:eastAsia="Calibri" w:cs="Arial"/>
          <w:noProof/>
          <w:lang w:val="sr-Cyrl-CS" w:eastAsia="sr-Latn-CS"/>
        </w:rPr>
        <w:t xml:space="preserve"> и радни бетонски слој су у низу различитих прслина и пукотина, што целокупну конструкцију чини нестабилном и несигурном у раду блока.</w:t>
      </w:r>
    </w:p>
    <w:p w:rsidR="003143B7" w:rsidRPr="00E07329" w:rsidRDefault="003143B7" w:rsidP="003143B7">
      <w:pPr>
        <w:spacing w:before="0"/>
        <w:rPr>
          <w:rFonts w:eastAsia="Calibri" w:cs="Arial"/>
          <w:noProof/>
          <w:lang w:val="sr-Latn-RS" w:eastAsia="sr-Latn-CS"/>
        </w:rPr>
      </w:pPr>
      <w:r w:rsidRPr="00E07329">
        <w:rPr>
          <w:rFonts w:eastAsia="Calibri" w:cs="Arial"/>
          <w:noProof/>
          <w:lang w:val="sr-Cyrl-CS" w:eastAsia="sr-Latn-CS"/>
        </w:rPr>
        <w:t xml:space="preserve">    </w:t>
      </w:r>
      <w:r w:rsidRPr="00E07329">
        <w:rPr>
          <w:rFonts w:eastAsia="Calibri" w:cs="Arial"/>
          <w:noProof/>
          <w:lang w:val="sr-Cyrl-CS" w:eastAsia="sr-Latn-CS"/>
        </w:rPr>
        <w:tab/>
        <w:t>Челични делови (конзоле, плоче, везни елементи) рециркулационих канала су у деформисаном стању.</w:t>
      </w:r>
      <w:r w:rsidRPr="00E07329">
        <w:rPr>
          <w:rFonts w:eastAsia="Calibri" w:cs="Arial"/>
          <w:noProof/>
          <w:lang w:val="sr-Latn-RS" w:eastAsia="sr-Latn-CS"/>
        </w:rPr>
        <w:t xml:space="preserve"> </w:t>
      </w:r>
      <w:r w:rsidRPr="00E07329">
        <w:rPr>
          <w:rFonts w:eastAsia="Calibri" w:cs="Arial"/>
          <w:noProof/>
          <w:lang w:val="sr-Cyrl-CS" w:eastAsia="sr-Latn-CS"/>
        </w:rPr>
        <w:t>Предвиђени степен радова :</w:t>
      </w:r>
    </w:p>
    <w:p w:rsidR="003143B7" w:rsidRPr="00E07329" w:rsidRDefault="003143B7" w:rsidP="003143B7">
      <w:pPr>
        <w:spacing w:before="0"/>
        <w:rPr>
          <w:rFonts w:eastAsia="Calibri" w:cs="Arial"/>
          <w:noProof/>
          <w:lang w:val="sr-Cyrl-CS" w:eastAsia="sr-Latn-CS"/>
        </w:rPr>
      </w:pPr>
      <w:r w:rsidRPr="00E07329">
        <w:rPr>
          <w:rFonts w:eastAsia="Calibri" w:cs="Arial"/>
          <w:noProof/>
          <w:lang w:val="sr-Cyrl-CS" w:eastAsia="sr-Latn-CS"/>
        </w:rPr>
        <w:t xml:space="preserve">      </w:t>
      </w:r>
      <w:r w:rsidRPr="00E07329">
        <w:rPr>
          <w:rFonts w:eastAsia="Calibri" w:cs="Arial"/>
          <w:noProof/>
          <w:lang w:val="sr-Cyrl-CS" w:eastAsia="sr-Latn-CS"/>
        </w:rPr>
        <w:tab/>
      </w:r>
      <w:r w:rsidRPr="00E07329">
        <w:rPr>
          <w:rFonts w:eastAsia="Calibri" w:cs="Arial"/>
          <w:noProof/>
          <w:lang w:val="sr-Cyrl-RS" w:eastAsia="sr-Latn-CS"/>
        </w:rPr>
        <w:t xml:space="preserve">Израђују се нове </w:t>
      </w:r>
      <w:r w:rsidRPr="00E07329">
        <w:rPr>
          <w:rFonts w:eastAsia="Calibri" w:cs="Arial"/>
          <w:noProof/>
          <w:lang w:val="sr-Cyrl-CS" w:eastAsia="sr-Latn-CS"/>
        </w:rPr>
        <w:t xml:space="preserve">ватросталне конструкције свих 6 канала, од млинова (кота 5,0м ) до коте </w:t>
      </w:r>
      <w:r w:rsidRPr="00E07329">
        <w:rPr>
          <w:rFonts w:eastAsia="Calibri" w:cs="Arial"/>
          <w:noProof/>
          <w:lang w:val="sr-Latn-RS" w:eastAsia="sr-Latn-CS"/>
        </w:rPr>
        <w:t>45</w:t>
      </w:r>
      <w:r w:rsidRPr="00E07329">
        <w:rPr>
          <w:rFonts w:eastAsia="Calibri" w:cs="Arial"/>
          <w:noProof/>
          <w:lang w:val="sr-Cyrl-CS" w:eastAsia="sr-Latn-CS"/>
        </w:rPr>
        <w:t xml:space="preserve"> </w:t>
      </w:r>
      <w:r w:rsidRPr="00E07329">
        <w:rPr>
          <w:rFonts w:eastAsia="Calibri" w:cs="Arial"/>
          <w:noProof/>
          <w:lang w:val="sr-Cyrl-RS" w:eastAsia="sr-Latn-CS"/>
        </w:rPr>
        <w:t xml:space="preserve">м укључујући и </w:t>
      </w:r>
      <w:r w:rsidRPr="00E07329">
        <w:rPr>
          <w:rFonts w:eastAsia="Calibri" w:cs="Arial"/>
          <w:noProof/>
          <w:lang w:val="sr-Cyrl-CS" w:eastAsia="sr-Latn-CS"/>
        </w:rPr>
        <w:t xml:space="preserve"> главе рециркулационих канала са прикључком канала на котао. Око прикључка канала на котао врши се заштита цеви испаривача.Приликом замене озида радиће се и замена растеретних прстенова.Целом површином озида рециркулационих канала радиће се нови заштитни (радни) слој од ватросталног бетона. </w:t>
      </w:r>
    </w:p>
    <w:p w:rsidR="003143B7" w:rsidRPr="00E07329" w:rsidRDefault="003143B7" w:rsidP="003143B7">
      <w:pPr>
        <w:spacing w:before="0"/>
        <w:rPr>
          <w:rFonts w:eastAsia="Calibri" w:cs="Arial"/>
          <w:noProof/>
          <w:lang w:val="sr-Cyrl-CS" w:eastAsia="sr-Latn-CS"/>
        </w:rPr>
      </w:pPr>
      <w:r w:rsidRPr="00E07329">
        <w:rPr>
          <w:rFonts w:eastAsia="Calibri" w:cs="Arial"/>
          <w:noProof/>
          <w:lang w:val="sr-Cyrl-CS" w:eastAsia="sr-Latn-CS"/>
        </w:rPr>
        <w:t xml:space="preserve">            Предвиђена је замена 90 растеретних прстенова (са конзолама, плочама, повезним елементима) израђених од ватросталног челика дебљине 10</w:t>
      </w:r>
      <w:r w:rsidRPr="00E07329">
        <w:rPr>
          <w:rFonts w:eastAsia="Calibri" w:cs="Arial"/>
          <w:noProof/>
          <w:lang w:val="sr-Latn-RS" w:eastAsia="sr-Latn-CS"/>
        </w:rPr>
        <w:t>mm</w:t>
      </w:r>
      <w:r w:rsidRPr="00E07329">
        <w:rPr>
          <w:rFonts w:eastAsia="Calibri" w:cs="Arial"/>
          <w:noProof/>
          <w:lang w:val="sr-Cyrl-CS" w:eastAsia="sr-Latn-CS"/>
        </w:rPr>
        <w:t>. Обим растер. прстена по ком. је око 9500</w:t>
      </w:r>
      <w:r w:rsidRPr="00E07329">
        <w:rPr>
          <w:rFonts w:eastAsia="Calibri" w:cs="Arial"/>
          <w:noProof/>
          <w:lang w:val="sr-Latn-RS" w:eastAsia="sr-Latn-CS"/>
        </w:rPr>
        <w:t>mm x 315mm</w:t>
      </w:r>
      <w:r w:rsidRPr="00E07329">
        <w:rPr>
          <w:rFonts w:eastAsia="Calibri" w:cs="Arial"/>
          <w:noProof/>
          <w:lang w:val="sr-Cyrl-CS" w:eastAsia="sr-Latn-CS"/>
        </w:rPr>
        <w:t>. Демонтажа постојећих прстенова се врши опремом за сечење ватросталног челика.</w:t>
      </w:r>
    </w:p>
    <w:p w:rsidR="003143B7" w:rsidRPr="00E07329" w:rsidRDefault="003143B7" w:rsidP="003143B7">
      <w:pPr>
        <w:spacing w:before="0"/>
        <w:rPr>
          <w:rFonts w:eastAsia="Calibri" w:cs="Arial"/>
          <w:b/>
          <w:noProof/>
          <w:lang w:val="sr-Cyrl-CS" w:eastAsia="sr-Latn-CS"/>
        </w:rPr>
      </w:pPr>
      <w:r w:rsidRPr="00E07329">
        <w:rPr>
          <w:rFonts w:eastAsia="Calibri" w:cs="Arial"/>
          <w:noProof/>
          <w:lang w:val="sr-Cyrl-CS" w:eastAsia="sr-Latn-CS"/>
        </w:rPr>
        <w:tab/>
        <w:t>За израду нових делова растеретних прстенова неопходна је употреба плазме. Делови се израђују у радионици, а монтажа се врши уз прилагођавање и центрисање на лицу места. Уклапање новоизрађених делова и елемената на одређеној позицији сваког растеретног прстена, подразумева њихову привремену монтажу у почетни положај, потом њихову демонтажу, прецизно померање, подешавање и прилагођавање у три осе, фиксирање, пробе ватросталним елементима, могуће нове демонтаже и монтаже. Понављање поступака врши се све до довођења у правилан положај и функцију сваког растеретног прстена. За заваривање, у потпуности, користе се одговарајуће електроде за наведене врсте челика које набавља извођач.</w:t>
      </w:r>
    </w:p>
    <w:p w:rsidR="003143B7" w:rsidRPr="00E07329" w:rsidRDefault="003143B7" w:rsidP="003143B7">
      <w:pPr>
        <w:spacing w:before="0"/>
        <w:jc w:val="left"/>
        <w:rPr>
          <w:rFonts w:cs="Arial"/>
          <w:b/>
          <w:noProof/>
          <w:sz w:val="24"/>
          <w:szCs w:val="24"/>
          <w:lang w:val="sr-Cyrl-CS" w:eastAsia="sr-Latn-CS"/>
        </w:rPr>
      </w:pPr>
    </w:p>
    <w:p w:rsidR="003143B7" w:rsidRPr="00E07329" w:rsidRDefault="003143B7" w:rsidP="003143B7">
      <w:pPr>
        <w:spacing w:before="0"/>
        <w:jc w:val="left"/>
        <w:rPr>
          <w:rFonts w:cs="Arial"/>
          <w:b/>
          <w:noProof/>
          <w:sz w:val="24"/>
          <w:szCs w:val="24"/>
          <w:lang w:val="sr-Cyrl-CS" w:eastAsia="sr-Latn-CS"/>
        </w:rPr>
      </w:pPr>
      <w:r w:rsidRPr="00E07329">
        <w:rPr>
          <w:rFonts w:cs="Arial"/>
          <w:b/>
          <w:noProof/>
          <w:sz w:val="24"/>
          <w:szCs w:val="24"/>
          <w:lang w:val="sr-Cyrl-CS" w:eastAsia="sr-Latn-CS"/>
        </w:rPr>
        <w:t xml:space="preserve">Решетка за догоревање </w:t>
      </w:r>
    </w:p>
    <w:p w:rsidR="003143B7" w:rsidRPr="00E07329" w:rsidRDefault="003143B7" w:rsidP="003143B7">
      <w:pPr>
        <w:spacing w:before="0"/>
        <w:jc w:val="left"/>
        <w:rPr>
          <w:rFonts w:cs="Arial"/>
          <w:noProof/>
          <w:sz w:val="28"/>
          <w:szCs w:val="28"/>
          <w:lang w:val="sr-Cyrl-CS" w:eastAsia="sr-Latn-CS"/>
        </w:rPr>
      </w:pPr>
      <w:r w:rsidRPr="00E07329">
        <w:rPr>
          <w:rFonts w:cs="Arial"/>
          <w:noProof/>
          <w:sz w:val="28"/>
          <w:szCs w:val="28"/>
          <w:lang w:val="sr-Cyrl-CS" w:eastAsia="sr-Latn-CS"/>
        </w:rPr>
        <w:t xml:space="preserve">    </w:t>
      </w:r>
    </w:p>
    <w:p w:rsidR="003143B7" w:rsidRPr="00E07329" w:rsidRDefault="003143B7" w:rsidP="003143B7">
      <w:pPr>
        <w:spacing w:before="0"/>
        <w:rPr>
          <w:rFonts w:eastAsia="Calibri" w:cs="Arial"/>
          <w:noProof/>
          <w:lang w:val="sr-Cyrl-CS" w:eastAsia="sr-Latn-CS"/>
        </w:rPr>
      </w:pPr>
      <w:r w:rsidRPr="00E07329">
        <w:rPr>
          <w:rFonts w:eastAsia="Calibri" w:cs="Arial"/>
          <w:noProof/>
          <w:sz w:val="28"/>
          <w:szCs w:val="28"/>
          <w:lang w:val="sr-Cyrl-CS" w:eastAsia="sr-Latn-CS"/>
        </w:rPr>
        <w:tab/>
      </w:r>
      <w:r w:rsidRPr="00E07329">
        <w:rPr>
          <w:rFonts w:eastAsia="Calibri" w:cs="Arial"/>
          <w:noProof/>
          <w:lang w:val="sr-Cyrl-CS" w:eastAsia="sr-Latn-CS"/>
        </w:rPr>
        <w:t>Ватросталну конструкцију оба роста чине:  термоизолациони елементи, термоизолациони ватростални бетони. Укупна дебљина зида је променљива и износи укупно: од 5,00</w:t>
      </w:r>
      <w:r w:rsidRPr="00E07329">
        <w:rPr>
          <w:rFonts w:eastAsia="Calibri" w:cs="Arial"/>
          <w:noProof/>
          <w:lang w:val="sr-Latn-RS" w:eastAsia="sr-Latn-CS"/>
        </w:rPr>
        <w:t>cm</w:t>
      </w:r>
      <w:r w:rsidRPr="00E07329">
        <w:rPr>
          <w:rFonts w:eastAsia="Calibri" w:cs="Arial"/>
          <w:noProof/>
          <w:lang w:val="sr-Cyrl-CS" w:eastAsia="sr-Latn-CS"/>
        </w:rPr>
        <w:t xml:space="preserve"> до 28,5</w:t>
      </w:r>
      <w:r w:rsidRPr="00E07329">
        <w:rPr>
          <w:rFonts w:eastAsia="Calibri" w:cs="Arial"/>
          <w:noProof/>
          <w:lang w:val="sr-Latn-RS" w:eastAsia="sr-Latn-CS"/>
        </w:rPr>
        <w:t>cm</w:t>
      </w:r>
      <w:r w:rsidRPr="00E07329">
        <w:rPr>
          <w:rFonts w:eastAsia="Calibri" w:cs="Arial"/>
          <w:noProof/>
          <w:lang w:val="sr-Cyrl-CS" w:eastAsia="sr-Latn-CS"/>
        </w:rPr>
        <w:t xml:space="preserve">. </w:t>
      </w:r>
    </w:p>
    <w:p w:rsidR="003143B7" w:rsidRPr="00E07329" w:rsidRDefault="003143B7" w:rsidP="003143B7">
      <w:pPr>
        <w:spacing w:before="0"/>
        <w:rPr>
          <w:rFonts w:eastAsia="Calibri" w:cs="Arial"/>
          <w:noProof/>
          <w:lang w:val="sr-Latn-RS" w:eastAsia="sr-Latn-CS"/>
        </w:rPr>
      </w:pPr>
      <w:r w:rsidRPr="00E07329">
        <w:rPr>
          <w:rFonts w:eastAsia="Calibri" w:cs="Arial"/>
          <w:noProof/>
          <w:lang w:val="sr-Cyrl-CS" w:eastAsia="sr-Latn-CS"/>
        </w:rPr>
        <w:t xml:space="preserve">    </w:t>
      </w:r>
      <w:r w:rsidRPr="00E07329">
        <w:rPr>
          <w:rFonts w:eastAsia="Calibri" w:cs="Arial"/>
          <w:noProof/>
          <w:lang w:val="sr-Cyrl-CS" w:eastAsia="sr-Latn-CS"/>
        </w:rPr>
        <w:tab/>
        <w:t xml:space="preserve">На бетонској облози има пукотина и локалних оштећења. </w:t>
      </w:r>
    </w:p>
    <w:p w:rsidR="003143B7" w:rsidRPr="00E07329" w:rsidRDefault="003143B7" w:rsidP="003143B7">
      <w:pPr>
        <w:spacing w:before="0"/>
        <w:rPr>
          <w:rFonts w:eastAsia="Calibri" w:cs="Arial"/>
          <w:noProof/>
          <w:lang w:val="sr-Latn-RS" w:eastAsia="sr-Latn-CS"/>
        </w:rPr>
      </w:pPr>
      <w:r w:rsidRPr="00E07329">
        <w:rPr>
          <w:rFonts w:eastAsia="Calibri" w:cs="Arial"/>
          <w:noProof/>
          <w:lang w:val="sr-Cyrl-CS" w:eastAsia="sr-Latn-CS"/>
        </w:rPr>
        <w:lastRenderedPageBreak/>
        <w:tab/>
        <w:t>Предвиђени степен радова :</w:t>
      </w:r>
    </w:p>
    <w:p w:rsidR="003143B7" w:rsidRPr="00E07329" w:rsidRDefault="003143B7" w:rsidP="003143B7">
      <w:pPr>
        <w:spacing w:before="0"/>
        <w:rPr>
          <w:rFonts w:eastAsia="Calibri" w:cs="Arial"/>
          <w:noProof/>
          <w:lang w:val="sr-Cyrl-CS" w:eastAsia="sr-Latn-CS"/>
        </w:rPr>
      </w:pPr>
      <w:r w:rsidRPr="00E07329">
        <w:rPr>
          <w:rFonts w:eastAsia="Calibri" w:cs="Arial"/>
          <w:noProof/>
          <w:lang w:val="sr-Cyrl-CS" w:eastAsia="sr-Latn-CS"/>
        </w:rPr>
        <w:t xml:space="preserve">    </w:t>
      </w:r>
      <w:r w:rsidRPr="00E07329">
        <w:rPr>
          <w:rFonts w:eastAsia="Calibri" w:cs="Arial"/>
          <w:noProof/>
          <w:lang w:val="sr-Cyrl-CS" w:eastAsia="sr-Latn-CS"/>
        </w:rPr>
        <w:tab/>
        <w:t xml:space="preserve"> Поправка постојећих ростова - ватросталних зидова, греда, сводова и плоча.</w:t>
      </w:r>
    </w:p>
    <w:p w:rsidR="003143B7" w:rsidRPr="00E07329" w:rsidRDefault="003143B7" w:rsidP="003143B7">
      <w:pPr>
        <w:spacing w:before="0"/>
        <w:rPr>
          <w:rFonts w:eastAsia="Calibri" w:cs="Arial"/>
          <w:noProof/>
          <w:lang w:val="sr-Latn-RS" w:eastAsia="sr-Latn-CS"/>
        </w:rPr>
      </w:pPr>
      <w:r w:rsidRPr="00E07329">
        <w:rPr>
          <w:rFonts w:eastAsia="Calibri" w:cs="Arial"/>
          <w:noProof/>
          <w:lang w:val="sr-Cyrl-CS" w:eastAsia="sr-Latn-CS"/>
        </w:rPr>
        <w:t xml:space="preserve">    </w:t>
      </w:r>
      <w:r w:rsidRPr="00E07329">
        <w:rPr>
          <w:rFonts w:eastAsia="Calibri" w:cs="Arial"/>
          <w:noProof/>
          <w:lang w:val="sr-Cyrl-CS" w:eastAsia="sr-Latn-CS"/>
        </w:rPr>
        <w:tab/>
        <w:t xml:space="preserve"> На левку котла врши се заштита цеви испаривача (сливни углови).</w:t>
      </w:r>
    </w:p>
    <w:p w:rsidR="003143B7" w:rsidRPr="00E07329" w:rsidRDefault="003143B7" w:rsidP="003143B7">
      <w:pPr>
        <w:spacing w:before="0"/>
        <w:rPr>
          <w:rFonts w:eastAsia="Calibri" w:cs="Arial"/>
          <w:b/>
          <w:noProof/>
          <w:lang w:val="sr-Cyrl-CS" w:eastAsia="sr-Latn-CS"/>
        </w:rPr>
      </w:pPr>
    </w:p>
    <w:p w:rsidR="003143B7" w:rsidRPr="00E07329" w:rsidRDefault="003143B7" w:rsidP="003143B7">
      <w:pPr>
        <w:spacing w:before="0"/>
        <w:rPr>
          <w:rFonts w:eastAsia="Calibri" w:cs="Arial"/>
          <w:b/>
          <w:noProof/>
          <w:lang w:val="sr-Cyrl-CS" w:eastAsia="sr-Latn-CS"/>
        </w:rPr>
      </w:pPr>
      <w:r w:rsidRPr="00E07329">
        <w:rPr>
          <w:rFonts w:eastAsia="Calibri" w:cs="Arial"/>
          <w:b/>
          <w:noProof/>
          <w:lang w:val="sr-Cyrl-CS" w:eastAsia="sr-Latn-CS"/>
        </w:rPr>
        <w:t>Горионици мазута</w:t>
      </w:r>
    </w:p>
    <w:p w:rsidR="003143B7" w:rsidRPr="00E07329" w:rsidRDefault="003143B7" w:rsidP="003143B7">
      <w:pPr>
        <w:spacing w:before="0"/>
        <w:rPr>
          <w:rFonts w:eastAsia="Calibri" w:cs="Arial"/>
          <w:noProof/>
          <w:sz w:val="28"/>
          <w:szCs w:val="28"/>
          <w:lang w:val="sr-Cyrl-CS" w:eastAsia="sr-Latn-CS"/>
        </w:rPr>
      </w:pPr>
      <w:r w:rsidRPr="00E07329">
        <w:rPr>
          <w:rFonts w:eastAsia="Calibri" w:cs="Arial"/>
          <w:noProof/>
          <w:sz w:val="28"/>
          <w:szCs w:val="28"/>
          <w:lang w:val="sr-Cyrl-CS" w:eastAsia="sr-Latn-CS"/>
        </w:rPr>
        <w:t xml:space="preserve">          </w:t>
      </w:r>
    </w:p>
    <w:p w:rsidR="003143B7" w:rsidRPr="00E07329" w:rsidRDefault="003143B7" w:rsidP="003143B7">
      <w:pPr>
        <w:spacing w:before="0"/>
        <w:rPr>
          <w:rFonts w:eastAsia="Calibri" w:cs="Arial"/>
          <w:noProof/>
          <w:lang w:val="sr-Cyrl-CS" w:eastAsia="sr-Latn-CS"/>
        </w:rPr>
      </w:pPr>
      <w:r w:rsidRPr="00E07329">
        <w:rPr>
          <w:rFonts w:eastAsia="Calibri" w:cs="Arial"/>
          <w:noProof/>
          <w:sz w:val="28"/>
          <w:szCs w:val="28"/>
          <w:lang w:val="sr-Cyrl-CS" w:eastAsia="sr-Latn-CS"/>
        </w:rPr>
        <w:tab/>
      </w:r>
      <w:r w:rsidRPr="00E07329">
        <w:rPr>
          <w:rFonts w:eastAsia="Calibri" w:cs="Arial"/>
          <w:noProof/>
          <w:lang w:val="sr-Cyrl-CS" w:eastAsia="sr-Latn-CS"/>
        </w:rPr>
        <w:t xml:space="preserve">Термоизолациони и ватростални материјали овде представљају испуну између спољашњег и унутрашњег лименог плашта горионика. </w:t>
      </w:r>
    </w:p>
    <w:p w:rsidR="003143B7" w:rsidRPr="00E07329" w:rsidRDefault="003143B7" w:rsidP="003143B7">
      <w:pPr>
        <w:spacing w:before="0"/>
        <w:rPr>
          <w:rFonts w:eastAsia="Calibri" w:cs="Arial"/>
          <w:noProof/>
          <w:lang w:val="sr-Latn-RS" w:eastAsia="sr-Latn-CS"/>
        </w:rPr>
      </w:pPr>
      <w:r w:rsidRPr="00E07329">
        <w:rPr>
          <w:rFonts w:eastAsia="Calibri" w:cs="Arial"/>
          <w:noProof/>
          <w:lang w:val="sr-Cyrl-CS" w:eastAsia="sr-Latn-CS"/>
        </w:rPr>
        <w:tab/>
        <w:t>Око прикључка горионика на котао, испаривач је заштићен ватросталним бетоном дебљине 3,0</w:t>
      </w:r>
      <w:r w:rsidRPr="00E07329">
        <w:rPr>
          <w:rFonts w:eastAsia="Calibri" w:cs="Arial"/>
          <w:noProof/>
          <w:lang w:val="sr-Latn-RS" w:eastAsia="sr-Latn-CS"/>
        </w:rPr>
        <w:t>cm</w:t>
      </w:r>
      <w:r w:rsidRPr="00E07329">
        <w:rPr>
          <w:rFonts w:eastAsia="Calibri" w:cs="Arial"/>
          <w:noProof/>
          <w:lang w:val="sr-Cyrl-CS" w:eastAsia="sr-Latn-CS"/>
        </w:rPr>
        <w:t xml:space="preserve">. </w:t>
      </w:r>
    </w:p>
    <w:p w:rsidR="003143B7" w:rsidRPr="00E07329" w:rsidRDefault="003143B7" w:rsidP="003143B7">
      <w:pPr>
        <w:spacing w:before="0"/>
        <w:rPr>
          <w:rFonts w:eastAsia="Calibri" w:cs="Arial"/>
          <w:noProof/>
          <w:lang w:val="sr-Cyrl-CS" w:eastAsia="sr-Latn-CS"/>
        </w:rPr>
      </w:pPr>
      <w:r w:rsidRPr="00E07329">
        <w:rPr>
          <w:rFonts w:eastAsia="Calibri" w:cs="Arial"/>
          <w:noProof/>
          <w:sz w:val="28"/>
          <w:szCs w:val="28"/>
          <w:lang w:val="sr-Cyrl-CS" w:eastAsia="sr-Latn-CS"/>
        </w:rPr>
        <w:tab/>
      </w:r>
      <w:r w:rsidRPr="00E07329">
        <w:rPr>
          <w:rFonts w:eastAsia="Calibri" w:cs="Arial"/>
          <w:noProof/>
          <w:lang w:val="sr-Cyrl-CS" w:eastAsia="sr-Latn-CS"/>
        </w:rPr>
        <w:t>Предвиђени степен радова:</w:t>
      </w:r>
    </w:p>
    <w:p w:rsidR="003143B7" w:rsidRPr="00E07329" w:rsidRDefault="003143B7" w:rsidP="003143B7">
      <w:pPr>
        <w:spacing w:before="0"/>
        <w:rPr>
          <w:rFonts w:eastAsia="Calibri" w:cs="Arial"/>
          <w:noProof/>
          <w:lang w:val="sr-Cyrl-CS" w:eastAsia="sr-Latn-CS"/>
        </w:rPr>
      </w:pPr>
      <w:r w:rsidRPr="00E07329">
        <w:rPr>
          <w:rFonts w:eastAsia="Calibri" w:cs="Arial"/>
          <w:noProof/>
          <w:lang w:val="sr-Cyrl-CS" w:eastAsia="sr-Latn-CS"/>
        </w:rPr>
        <w:t xml:space="preserve">       </w:t>
      </w:r>
      <w:r w:rsidRPr="00E07329">
        <w:rPr>
          <w:rFonts w:eastAsia="Calibri" w:cs="Arial"/>
          <w:noProof/>
          <w:lang w:val="sr-Cyrl-CS" w:eastAsia="sr-Latn-CS"/>
        </w:rPr>
        <w:tab/>
        <w:t xml:space="preserve">Поправка ватростално-бетонске, термоизолационо-бетонске испуне.  </w:t>
      </w:r>
    </w:p>
    <w:p w:rsidR="003143B7" w:rsidRPr="00E07329" w:rsidRDefault="003143B7" w:rsidP="003143B7">
      <w:pPr>
        <w:spacing w:before="0"/>
        <w:rPr>
          <w:rFonts w:eastAsia="Calibri" w:cs="Arial"/>
          <w:noProof/>
          <w:lang w:val="sr-Latn-RS" w:eastAsia="sr-Latn-CS"/>
        </w:rPr>
      </w:pPr>
      <w:r w:rsidRPr="00E07329">
        <w:rPr>
          <w:rFonts w:eastAsia="Calibri" w:cs="Arial"/>
          <w:noProof/>
          <w:lang w:val="sr-Cyrl-CS" w:eastAsia="sr-Latn-CS"/>
        </w:rPr>
        <w:t xml:space="preserve">     </w:t>
      </w:r>
      <w:r w:rsidRPr="00E07329">
        <w:rPr>
          <w:rFonts w:eastAsia="Calibri" w:cs="Arial"/>
          <w:noProof/>
          <w:lang w:val="sr-Cyrl-CS" w:eastAsia="sr-Latn-CS"/>
        </w:rPr>
        <w:tab/>
      </w:r>
    </w:p>
    <w:p w:rsidR="003143B7" w:rsidRPr="00E07329" w:rsidRDefault="003143B7" w:rsidP="003143B7">
      <w:pPr>
        <w:spacing w:before="0"/>
        <w:jc w:val="left"/>
        <w:rPr>
          <w:rFonts w:cs="Arial"/>
          <w:b/>
          <w:noProof/>
          <w:lang w:val="sr-Latn-RS" w:eastAsia="sr-Latn-CS"/>
        </w:rPr>
      </w:pPr>
      <w:r w:rsidRPr="00E07329">
        <w:rPr>
          <w:rFonts w:cs="Arial"/>
          <w:b/>
          <w:noProof/>
          <w:lang w:val="sr-Cyrl-CS" w:eastAsia="sr-Latn-CS"/>
        </w:rPr>
        <w:t xml:space="preserve">Отвори на котлу и дилатациони стубови </w:t>
      </w:r>
    </w:p>
    <w:p w:rsidR="003143B7" w:rsidRPr="00E07329" w:rsidRDefault="003143B7" w:rsidP="003143B7">
      <w:pPr>
        <w:spacing w:before="0"/>
        <w:jc w:val="left"/>
        <w:rPr>
          <w:rFonts w:cs="Arial"/>
          <w:noProof/>
          <w:sz w:val="28"/>
          <w:szCs w:val="28"/>
          <w:lang w:val="sr-Cyrl-CS" w:eastAsia="sr-Latn-CS"/>
        </w:rPr>
      </w:pPr>
      <w:r w:rsidRPr="00E07329">
        <w:rPr>
          <w:rFonts w:cs="Arial"/>
          <w:noProof/>
          <w:sz w:val="28"/>
          <w:szCs w:val="28"/>
          <w:lang w:val="sr-Cyrl-CS" w:eastAsia="sr-Latn-CS"/>
        </w:rPr>
        <w:t xml:space="preserve">         </w:t>
      </w:r>
    </w:p>
    <w:p w:rsidR="003143B7" w:rsidRPr="00E07329" w:rsidRDefault="003143B7" w:rsidP="003143B7">
      <w:pPr>
        <w:spacing w:before="0"/>
        <w:jc w:val="left"/>
        <w:rPr>
          <w:rFonts w:eastAsia="Calibri" w:cs="Arial"/>
          <w:noProof/>
          <w:sz w:val="28"/>
          <w:szCs w:val="28"/>
          <w:lang w:val="sr-Cyrl-CS" w:eastAsia="sr-Latn-CS"/>
        </w:rPr>
      </w:pPr>
      <w:r w:rsidRPr="00E07329">
        <w:rPr>
          <w:rFonts w:eastAsia="Calibri" w:cs="Arial"/>
          <w:noProof/>
          <w:sz w:val="28"/>
          <w:szCs w:val="28"/>
          <w:lang w:val="sr-Cyrl-CS" w:eastAsia="sr-Latn-CS"/>
        </w:rPr>
        <w:tab/>
      </w:r>
      <w:r w:rsidRPr="00E07329">
        <w:rPr>
          <w:rFonts w:eastAsia="Calibri" w:cs="Arial"/>
          <w:noProof/>
          <w:lang w:val="sr-Cyrl-CS" w:eastAsia="sr-Latn-CS"/>
        </w:rPr>
        <w:t xml:space="preserve">Зидови ових отвора на котлу израђени су од ватросталних </w:t>
      </w:r>
      <w:r w:rsidRPr="00E07329">
        <w:rPr>
          <w:rFonts w:eastAsia="Calibri" w:cs="Arial"/>
          <w:noProof/>
          <w:lang w:val="sr-Latn-RS" w:eastAsia="sr-Latn-CS"/>
        </w:rPr>
        <w:t>,</w:t>
      </w:r>
      <w:r w:rsidRPr="00E07329">
        <w:rPr>
          <w:rFonts w:eastAsia="Calibri" w:cs="Arial"/>
          <w:noProof/>
          <w:lang w:val="sr-Cyrl-CS" w:eastAsia="sr-Latn-CS"/>
        </w:rPr>
        <w:t xml:space="preserve"> термоизолационих опека и ватросталних бетона.</w:t>
      </w:r>
      <w:r w:rsidRPr="00E07329">
        <w:rPr>
          <w:rFonts w:eastAsia="Calibri" w:cs="Arial"/>
          <w:noProof/>
          <w:sz w:val="28"/>
          <w:szCs w:val="28"/>
          <w:lang w:val="sr-Cyrl-CS" w:eastAsia="sr-Latn-CS"/>
        </w:rPr>
        <w:t xml:space="preserve">         </w:t>
      </w:r>
    </w:p>
    <w:p w:rsidR="003143B7" w:rsidRPr="00E07329" w:rsidRDefault="003143B7" w:rsidP="003143B7">
      <w:pPr>
        <w:spacing w:before="0"/>
        <w:jc w:val="left"/>
        <w:rPr>
          <w:rFonts w:eastAsia="Calibri" w:cs="Arial"/>
          <w:noProof/>
          <w:lang w:val="sr-Latn-RS" w:eastAsia="sr-Latn-CS"/>
        </w:rPr>
      </w:pPr>
      <w:r w:rsidRPr="00E07329">
        <w:rPr>
          <w:rFonts w:eastAsia="Calibri" w:cs="Arial"/>
          <w:noProof/>
          <w:lang w:val="sr-Cyrl-CS" w:eastAsia="sr-Latn-CS"/>
        </w:rPr>
        <w:t>Предвиђени степен радова:</w:t>
      </w:r>
    </w:p>
    <w:p w:rsidR="003143B7" w:rsidRPr="00E07329" w:rsidRDefault="003143B7" w:rsidP="003143B7">
      <w:pPr>
        <w:spacing w:before="0"/>
        <w:jc w:val="left"/>
        <w:rPr>
          <w:rFonts w:eastAsia="Calibri" w:cs="Arial"/>
          <w:noProof/>
          <w:lang w:val="sr-Cyrl-CS" w:eastAsia="sr-Latn-CS"/>
        </w:rPr>
      </w:pPr>
      <w:r w:rsidRPr="00E07329">
        <w:rPr>
          <w:rFonts w:eastAsia="Calibri" w:cs="Arial"/>
          <w:noProof/>
          <w:lang w:val="sr-Cyrl-CS" w:eastAsia="sr-Latn-CS"/>
        </w:rPr>
        <w:t xml:space="preserve">     </w:t>
      </w:r>
      <w:r w:rsidRPr="00E07329">
        <w:rPr>
          <w:rFonts w:eastAsia="Calibri" w:cs="Arial"/>
          <w:noProof/>
          <w:lang w:val="sr-Cyrl-CS" w:eastAsia="sr-Latn-CS"/>
        </w:rPr>
        <w:tab/>
        <w:t xml:space="preserve">Поправка зидова отвора, реконструкција врата котла-замена ватросталне испуне. </w:t>
      </w:r>
    </w:p>
    <w:p w:rsidR="003143B7" w:rsidRPr="00E07329" w:rsidRDefault="003143B7" w:rsidP="003143B7">
      <w:pPr>
        <w:spacing w:before="0"/>
        <w:jc w:val="left"/>
        <w:rPr>
          <w:rFonts w:eastAsia="Calibri" w:cs="Arial"/>
          <w:noProof/>
          <w:lang w:val="sr-Cyrl-CS" w:eastAsia="sr-Latn-CS"/>
        </w:rPr>
      </w:pPr>
      <w:r w:rsidRPr="00E07329">
        <w:rPr>
          <w:rFonts w:eastAsia="Calibri" w:cs="Arial"/>
          <w:noProof/>
          <w:lang w:val="sr-Cyrl-CS" w:eastAsia="sr-Latn-CS"/>
        </w:rPr>
        <w:t xml:space="preserve">     </w:t>
      </w:r>
      <w:r w:rsidRPr="00E07329">
        <w:rPr>
          <w:rFonts w:eastAsia="Calibri" w:cs="Arial"/>
          <w:noProof/>
          <w:lang w:val="sr-Cyrl-CS" w:eastAsia="sr-Latn-CS"/>
        </w:rPr>
        <w:tab/>
        <w:t>На отворима котла врши се заштита цеви испаривача.</w:t>
      </w:r>
    </w:p>
    <w:p w:rsidR="008377FF" w:rsidRPr="00E07329" w:rsidRDefault="008377FF" w:rsidP="008377FF">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tbl>
      <w:tblPr>
        <w:tblW w:w="11072" w:type="dxa"/>
        <w:tblInd w:w="93" w:type="dxa"/>
        <w:tblLook w:val="04A0" w:firstRow="1" w:lastRow="0" w:firstColumn="1" w:lastColumn="0" w:noHBand="0" w:noVBand="1"/>
      </w:tblPr>
      <w:tblGrid>
        <w:gridCol w:w="925"/>
        <w:gridCol w:w="5087"/>
        <w:gridCol w:w="1134"/>
        <w:gridCol w:w="2410"/>
        <w:gridCol w:w="236"/>
        <w:gridCol w:w="245"/>
        <w:gridCol w:w="1078"/>
      </w:tblGrid>
      <w:tr w:rsidR="003A0CA3" w:rsidRPr="00E07329" w:rsidTr="004C5058">
        <w:trPr>
          <w:gridAfter w:val="1"/>
          <w:wAfter w:w="1078" w:type="dxa"/>
          <w:trHeight w:val="675"/>
        </w:trPr>
        <w:tc>
          <w:tcPr>
            <w:tcW w:w="9994" w:type="dxa"/>
            <w:gridSpan w:val="6"/>
            <w:tcBorders>
              <w:top w:val="nil"/>
              <w:left w:val="nil"/>
              <w:bottom w:val="nil"/>
              <w:right w:val="nil"/>
            </w:tcBorders>
            <w:shd w:val="clear" w:color="auto" w:fill="auto"/>
            <w:vAlign w:val="bottom"/>
            <w:hideMark/>
          </w:tcPr>
          <w:p w:rsidR="003A0CA3" w:rsidRPr="00E07329" w:rsidRDefault="003A0CA3" w:rsidP="003A0CA3">
            <w:pPr>
              <w:spacing w:before="0"/>
              <w:jc w:val="center"/>
              <w:rPr>
                <w:rFonts w:cs="Arial"/>
                <w:color w:val="000000"/>
                <w:lang w:val="sr-Latn-RS" w:eastAsia="sr-Latn-RS"/>
              </w:rPr>
            </w:pPr>
            <w:r w:rsidRPr="00E07329">
              <w:rPr>
                <w:rFonts w:cs="Arial"/>
                <w:color w:val="000000"/>
                <w:lang w:val="sr-Latn-RS" w:eastAsia="sr-Latn-RS"/>
              </w:rPr>
              <w:br/>
            </w:r>
            <w:r w:rsidRPr="00E07329">
              <w:rPr>
                <w:rFonts w:cs="Arial"/>
                <w:b/>
                <w:bCs/>
                <w:color w:val="000000"/>
                <w:lang w:val="sr-Latn-RS" w:eastAsia="sr-Latn-RS"/>
              </w:rPr>
              <w:t>Предмер радова - Набавка материјала и санација ватросталних конструкција (РК,горионици угља ) блок А4</w:t>
            </w:r>
          </w:p>
        </w:tc>
      </w:tr>
      <w:tr w:rsidR="003A0CA3" w:rsidRPr="00E07329" w:rsidTr="004C5058">
        <w:trPr>
          <w:trHeight w:val="300"/>
        </w:trPr>
        <w:tc>
          <w:tcPr>
            <w:tcW w:w="882" w:type="dxa"/>
            <w:tcBorders>
              <w:top w:val="nil"/>
              <w:left w:val="nil"/>
              <w:bottom w:val="nil"/>
              <w:right w:val="nil"/>
            </w:tcBorders>
            <w:shd w:val="clear" w:color="auto" w:fill="auto"/>
            <w:noWrap/>
            <w:vAlign w:val="bottom"/>
            <w:hideMark/>
          </w:tcPr>
          <w:p w:rsidR="003A0CA3" w:rsidRPr="00E07329" w:rsidRDefault="003A0CA3" w:rsidP="003A0CA3">
            <w:pPr>
              <w:spacing w:before="0"/>
              <w:jc w:val="left"/>
              <w:rPr>
                <w:rFonts w:cs="Arial"/>
                <w:color w:val="000000"/>
                <w:lang w:val="sr-Latn-RS" w:eastAsia="sr-Latn-RS"/>
              </w:rPr>
            </w:pPr>
          </w:p>
        </w:tc>
        <w:tc>
          <w:tcPr>
            <w:tcW w:w="5087" w:type="dxa"/>
            <w:tcBorders>
              <w:top w:val="nil"/>
              <w:left w:val="nil"/>
              <w:bottom w:val="nil"/>
              <w:right w:val="nil"/>
            </w:tcBorders>
            <w:shd w:val="clear" w:color="auto" w:fill="auto"/>
            <w:noWrap/>
            <w:vAlign w:val="bottom"/>
            <w:hideMark/>
          </w:tcPr>
          <w:p w:rsidR="003A0CA3" w:rsidRPr="00E07329" w:rsidRDefault="003A0CA3" w:rsidP="003A0CA3">
            <w:pPr>
              <w:spacing w:before="0"/>
              <w:jc w:val="left"/>
              <w:rPr>
                <w:rFonts w:cs="Arial"/>
                <w:color w:val="000000"/>
                <w:lang w:val="sr-Latn-RS" w:eastAsia="sr-Latn-RS"/>
              </w:rPr>
            </w:pPr>
          </w:p>
        </w:tc>
        <w:tc>
          <w:tcPr>
            <w:tcW w:w="1134" w:type="dxa"/>
            <w:tcBorders>
              <w:top w:val="nil"/>
              <w:left w:val="nil"/>
              <w:bottom w:val="nil"/>
              <w:right w:val="nil"/>
            </w:tcBorders>
            <w:shd w:val="clear" w:color="auto" w:fill="auto"/>
            <w:noWrap/>
            <w:vAlign w:val="bottom"/>
            <w:hideMark/>
          </w:tcPr>
          <w:p w:rsidR="003A0CA3" w:rsidRPr="00E07329" w:rsidRDefault="003A0CA3" w:rsidP="003A0CA3">
            <w:pPr>
              <w:spacing w:before="0"/>
              <w:jc w:val="left"/>
              <w:rPr>
                <w:rFonts w:cs="Arial"/>
                <w:color w:val="000000"/>
                <w:lang w:val="sr-Latn-RS" w:eastAsia="sr-Latn-RS"/>
              </w:rPr>
            </w:pPr>
          </w:p>
        </w:tc>
        <w:tc>
          <w:tcPr>
            <w:tcW w:w="2410" w:type="dxa"/>
            <w:tcBorders>
              <w:top w:val="nil"/>
              <w:left w:val="nil"/>
              <w:bottom w:val="nil"/>
              <w:right w:val="nil"/>
            </w:tcBorders>
            <w:shd w:val="clear" w:color="auto" w:fill="auto"/>
            <w:noWrap/>
            <w:vAlign w:val="bottom"/>
            <w:hideMark/>
          </w:tcPr>
          <w:p w:rsidR="003A0CA3" w:rsidRPr="00E07329" w:rsidRDefault="003A0CA3" w:rsidP="003A0CA3">
            <w:pPr>
              <w:spacing w:before="0"/>
              <w:jc w:val="left"/>
              <w:rPr>
                <w:rFonts w:cs="Arial"/>
                <w:color w:val="000000"/>
                <w:lang w:val="sr-Latn-RS" w:eastAsia="sr-Latn-RS"/>
              </w:rPr>
            </w:pPr>
          </w:p>
        </w:tc>
        <w:tc>
          <w:tcPr>
            <w:tcW w:w="236" w:type="dxa"/>
            <w:tcBorders>
              <w:top w:val="nil"/>
              <w:left w:val="nil"/>
              <w:bottom w:val="nil"/>
              <w:right w:val="nil"/>
            </w:tcBorders>
            <w:shd w:val="clear" w:color="auto" w:fill="auto"/>
            <w:noWrap/>
            <w:vAlign w:val="bottom"/>
            <w:hideMark/>
          </w:tcPr>
          <w:p w:rsidR="003A0CA3" w:rsidRPr="00E07329" w:rsidRDefault="003A0CA3" w:rsidP="003A0CA3">
            <w:pPr>
              <w:spacing w:before="0"/>
              <w:jc w:val="left"/>
              <w:rPr>
                <w:rFonts w:cs="Arial"/>
                <w:color w:val="000000"/>
                <w:lang w:val="sr-Latn-RS" w:eastAsia="sr-Latn-RS"/>
              </w:rPr>
            </w:pPr>
          </w:p>
        </w:tc>
        <w:tc>
          <w:tcPr>
            <w:tcW w:w="1323" w:type="dxa"/>
            <w:gridSpan w:val="2"/>
            <w:tcBorders>
              <w:top w:val="nil"/>
              <w:left w:val="nil"/>
              <w:bottom w:val="nil"/>
              <w:right w:val="nil"/>
            </w:tcBorders>
            <w:shd w:val="clear" w:color="auto" w:fill="auto"/>
            <w:noWrap/>
            <w:vAlign w:val="bottom"/>
            <w:hideMark/>
          </w:tcPr>
          <w:p w:rsidR="003A0CA3" w:rsidRPr="00E07329" w:rsidRDefault="003A0CA3" w:rsidP="003A0CA3">
            <w:pPr>
              <w:spacing w:before="0"/>
              <w:jc w:val="left"/>
              <w:rPr>
                <w:rFonts w:cs="Arial"/>
                <w:color w:val="000000"/>
                <w:lang w:val="sr-Latn-RS" w:eastAsia="sr-Latn-RS"/>
              </w:rPr>
            </w:pPr>
          </w:p>
        </w:tc>
      </w:tr>
      <w:tr w:rsidR="004C5058" w:rsidRPr="00E07329" w:rsidTr="004C5058">
        <w:trPr>
          <w:gridAfter w:val="3"/>
          <w:wAfter w:w="1559" w:type="dxa"/>
          <w:trHeight w:val="300"/>
        </w:trPr>
        <w:tc>
          <w:tcPr>
            <w:tcW w:w="88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Редни број</w:t>
            </w:r>
          </w:p>
        </w:tc>
        <w:tc>
          <w:tcPr>
            <w:tcW w:w="5087" w:type="dxa"/>
            <w:tcBorders>
              <w:top w:val="single" w:sz="4" w:space="0" w:color="auto"/>
              <w:left w:val="nil"/>
              <w:bottom w:val="single" w:sz="4" w:space="0" w:color="auto"/>
              <w:right w:val="single" w:sz="4" w:space="0" w:color="auto"/>
            </w:tcBorders>
            <w:shd w:val="clear" w:color="000000" w:fill="D9D9D9"/>
            <w:noWrap/>
            <w:vAlign w:val="bottom"/>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Опис послова</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јед. мере</w:t>
            </w:r>
          </w:p>
        </w:tc>
        <w:tc>
          <w:tcPr>
            <w:tcW w:w="2410" w:type="dxa"/>
            <w:tcBorders>
              <w:top w:val="single" w:sz="4" w:space="0" w:color="auto"/>
              <w:left w:val="nil"/>
              <w:bottom w:val="single" w:sz="4" w:space="0" w:color="auto"/>
              <w:right w:val="single" w:sz="4" w:space="0" w:color="auto"/>
            </w:tcBorders>
            <w:shd w:val="clear" w:color="000000" w:fill="D9D9D9"/>
            <w:noWrap/>
            <w:vAlign w:val="bottom"/>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количина</w:t>
            </w:r>
          </w:p>
        </w:tc>
      </w:tr>
      <w:tr w:rsidR="004C5058" w:rsidRPr="00E07329" w:rsidTr="004C5058">
        <w:trPr>
          <w:gridAfter w:val="3"/>
          <w:wAfter w:w="1559" w:type="dxa"/>
          <w:trHeight w:val="600"/>
        </w:trPr>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1</w:t>
            </w:r>
          </w:p>
        </w:tc>
        <w:tc>
          <w:tcPr>
            <w:tcW w:w="5087" w:type="dxa"/>
            <w:tcBorders>
              <w:top w:val="nil"/>
              <w:left w:val="nil"/>
              <w:bottom w:val="single" w:sz="4" w:space="0" w:color="auto"/>
              <w:right w:val="single" w:sz="4" w:space="0" w:color="auto"/>
            </w:tcBorders>
            <w:shd w:val="clear" w:color="auto" w:fill="auto"/>
            <w:vAlign w:val="center"/>
            <w:hideMark/>
          </w:tcPr>
          <w:p w:rsidR="004C5058" w:rsidRPr="00E07329" w:rsidRDefault="004C5058" w:rsidP="003A0CA3">
            <w:pPr>
              <w:spacing w:before="0"/>
              <w:jc w:val="left"/>
              <w:rPr>
                <w:rFonts w:cs="Arial"/>
                <w:color w:val="000000"/>
                <w:lang w:val="sr-Latn-RS" w:eastAsia="sr-Latn-RS"/>
              </w:rPr>
            </w:pPr>
            <w:r w:rsidRPr="00E07329">
              <w:rPr>
                <w:rFonts w:cs="Arial"/>
                <w:color w:val="000000"/>
                <w:lang w:val="sr-Latn-RS" w:eastAsia="sr-Latn-RS"/>
              </w:rPr>
              <w:t>Набавка материјала (под редним бр. 1 из спецификације материјала)- ватростална опека:</w:t>
            </w:r>
          </w:p>
        </w:tc>
        <w:tc>
          <w:tcPr>
            <w:tcW w:w="1134"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kg</w:t>
            </w:r>
          </w:p>
        </w:tc>
        <w:tc>
          <w:tcPr>
            <w:tcW w:w="2410"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163.000,00</w:t>
            </w:r>
          </w:p>
        </w:tc>
      </w:tr>
      <w:tr w:rsidR="004C5058" w:rsidRPr="00E07329" w:rsidTr="004C5058">
        <w:trPr>
          <w:gridAfter w:val="3"/>
          <w:wAfter w:w="1559" w:type="dxa"/>
          <w:trHeight w:val="600"/>
        </w:trPr>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2</w:t>
            </w:r>
          </w:p>
        </w:tc>
        <w:tc>
          <w:tcPr>
            <w:tcW w:w="5087" w:type="dxa"/>
            <w:tcBorders>
              <w:top w:val="nil"/>
              <w:left w:val="nil"/>
              <w:bottom w:val="single" w:sz="4" w:space="0" w:color="auto"/>
              <w:right w:val="single" w:sz="4" w:space="0" w:color="auto"/>
            </w:tcBorders>
            <w:shd w:val="clear" w:color="auto" w:fill="auto"/>
            <w:vAlign w:val="center"/>
            <w:hideMark/>
          </w:tcPr>
          <w:p w:rsidR="004C5058" w:rsidRPr="00E07329" w:rsidRDefault="004C5058" w:rsidP="003A0CA3">
            <w:pPr>
              <w:spacing w:before="0"/>
              <w:jc w:val="left"/>
              <w:rPr>
                <w:rFonts w:cs="Arial"/>
                <w:color w:val="000000"/>
                <w:lang w:val="sr-Latn-RS" w:eastAsia="sr-Latn-RS"/>
              </w:rPr>
            </w:pPr>
            <w:r w:rsidRPr="00E07329">
              <w:rPr>
                <w:rFonts w:cs="Arial"/>
                <w:color w:val="000000"/>
                <w:lang w:val="sr-Latn-RS" w:eastAsia="sr-Latn-RS"/>
              </w:rPr>
              <w:t xml:space="preserve">Набавка материјала (под редним бр. 2 из спецификације материјала) - </w:t>
            </w:r>
            <w:r w:rsidRPr="00E07329">
              <w:rPr>
                <w:rFonts w:cs="Arial"/>
                <w:lang w:val="sr-Latn-RS" w:eastAsia="sr-Latn-RS"/>
              </w:rPr>
              <w:t>ватростална опека:</w:t>
            </w:r>
          </w:p>
        </w:tc>
        <w:tc>
          <w:tcPr>
            <w:tcW w:w="1134"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kg</w:t>
            </w:r>
          </w:p>
        </w:tc>
        <w:tc>
          <w:tcPr>
            <w:tcW w:w="2410"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315.000,00</w:t>
            </w:r>
          </w:p>
        </w:tc>
      </w:tr>
      <w:tr w:rsidR="004C5058" w:rsidRPr="00E07329" w:rsidTr="004C5058">
        <w:trPr>
          <w:gridAfter w:val="3"/>
          <w:wAfter w:w="1559" w:type="dxa"/>
          <w:trHeight w:val="600"/>
        </w:trPr>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3</w:t>
            </w:r>
          </w:p>
        </w:tc>
        <w:tc>
          <w:tcPr>
            <w:tcW w:w="5087" w:type="dxa"/>
            <w:tcBorders>
              <w:top w:val="nil"/>
              <w:left w:val="nil"/>
              <w:bottom w:val="single" w:sz="4" w:space="0" w:color="auto"/>
              <w:right w:val="single" w:sz="4" w:space="0" w:color="auto"/>
            </w:tcBorders>
            <w:shd w:val="clear" w:color="auto" w:fill="auto"/>
            <w:vAlign w:val="center"/>
            <w:hideMark/>
          </w:tcPr>
          <w:p w:rsidR="004C5058" w:rsidRPr="00E07329" w:rsidRDefault="004C5058" w:rsidP="003A0CA3">
            <w:pPr>
              <w:spacing w:before="0"/>
              <w:jc w:val="left"/>
              <w:rPr>
                <w:rFonts w:cs="Arial"/>
                <w:color w:val="000000"/>
                <w:lang w:val="sr-Latn-RS" w:eastAsia="sr-Latn-RS"/>
              </w:rPr>
            </w:pPr>
            <w:r w:rsidRPr="00E07329">
              <w:rPr>
                <w:rFonts w:cs="Arial"/>
                <w:color w:val="000000"/>
                <w:lang w:val="sr-Latn-RS" w:eastAsia="sr-Latn-RS"/>
              </w:rPr>
              <w:t xml:space="preserve">Набавка материјала (под редним бр. 3 из спецификације материјала)- </w:t>
            </w:r>
            <w:r w:rsidRPr="00E07329">
              <w:rPr>
                <w:rFonts w:cs="Arial"/>
                <w:lang w:val="sr-Latn-RS" w:eastAsia="sr-Latn-RS"/>
              </w:rPr>
              <w:t>термоизолациона опека:</w:t>
            </w:r>
          </w:p>
        </w:tc>
        <w:tc>
          <w:tcPr>
            <w:tcW w:w="1134"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kg</w:t>
            </w:r>
          </w:p>
        </w:tc>
        <w:tc>
          <w:tcPr>
            <w:tcW w:w="2410"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143.000,00</w:t>
            </w:r>
          </w:p>
        </w:tc>
      </w:tr>
      <w:tr w:rsidR="004C5058" w:rsidRPr="00E07329" w:rsidTr="004C5058">
        <w:trPr>
          <w:gridAfter w:val="3"/>
          <w:wAfter w:w="1559" w:type="dxa"/>
          <w:trHeight w:val="600"/>
        </w:trPr>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4</w:t>
            </w:r>
          </w:p>
        </w:tc>
        <w:tc>
          <w:tcPr>
            <w:tcW w:w="5087" w:type="dxa"/>
            <w:tcBorders>
              <w:top w:val="nil"/>
              <w:left w:val="nil"/>
              <w:bottom w:val="single" w:sz="4" w:space="0" w:color="auto"/>
              <w:right w:val="single" w:sz="4" w:space="0" w:color="auto"/>
            </w:tcBorders>
            <w:shd w:val="clear" w:color="auto" w:fill="auto"/>
            <w:vAlign w:val="center"/>
            <w:hideMark/>
          </w:tcPr>
          <w:p w:rsidR="004C5058" w:rsidRPr="00E07329" w:rsidRDefault="004C5058" w:rsidP="003A0CA3">
            <w:pPr>
              <w:spacing w:before="0"/>
              <w:jc w:val="left"/>
              <w:rPr>
                <w:rFonts w:cs="Arial"/>
                <w:color w:val="000000"/>
                <w:lang w:val="sr-Latn-RS" w:eastAsia="sr-Latn-RS"/>
              </w:rPr>
            </w:pPr>
            <w:r w:rsidRPr="00E07329">
              <w:rPr>
                <w:rFonts w:cs="Arial"/>
                <w:color w:val="000000"/>
                <w:lang w:val="sr-Latn-RS" w:eastAsia="sr-Latn-RS"/>
              </w:rPr>
              <w:t xml:space="preserve">Набавка материјала (под редним бр. 4 из спецификације материјала)- </w:t>
            </w:r>
            <w:r w:rsidRPr="00E07329">
              <w:rPr>
                <w:rFonts w:cs="Arial"/>
                <w:lang w:val="sr-Latn-RS" w:eastAsia="sr-Latn-RS"/>
              </w:rPr>
              <w:t>термоизолациона опека:</w:t>
            </w:r>
          </w:p>
        </w:tc>
        <w:tc>
          <w:tcPr>
            <w:tcW w:w="1134"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kg</w:t>
            </w:r>
          </w:p>
        </w:tc>
        <w:tc>
          <w:tcPr>
            <w:tcW w:w="2410"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500,00</w:t>
            </w:r>
          </w:p>
        </w:tc>
      </w:tr>
      <w:tr w:rsidR="004C5058" w:rsidRPr="00E07329" w:rsidTr="004C5058">
        <w:trPr>
          <w:gridAfter w:val="3"/>
          <w:wAfter w:w="1559" w:type="dxa"/>
          <w:trHeight w:val="600"/>
        </w:trPr>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5</w:t>
            </w:r>
          </w:p>
        </w:tc>
        <w:tc>
          <w:tcPr>
            <w:tcW w:w="5087" w:type="dxa"/>
            <w:tcBorders>
              <w:top w:val="nil"/>
              <w:left w:val="nil"/>
              <w:bottom w:val="single" w:sz="4" w:space="0" w:color="auto"/>
              <w:right w:val="single" w:sz="4" w:space="0" w:color="auto"/>
            </w:tcBorders>
            <w:shd w:val="clear" w:color="auto" w:fill="auto"/>
            <w:vAlign w:val="center"/>
            <w:hideMark/>
          </w:tcPr>
          <w:p w:rsidR="004C5058" w:rsidRPr="00E07329" w:rsidRDefault="004C5058" w:rsidP="003A0CA3">
            <w:pPr>
              <w:spacing w:before="0"/>
              <w:jc w:val="left"/>
              <w:rPr>
                <w:rFonts w:cs="Arial"/>
                <w:color w:val="000000"/>
                <w:lang w:val="sr-Latn-RS" w:eastAsia="sr-Latn-RS"/>
              </w:rPr>
            </w:pPr>
            <w:r w:rsidRPr="00E07329">
              <w:rPr>
                <w:rFonts w:cs="Arial"/>
                <w:color w:val="000000"/>
                <w:lang w:val="sr-Latn-RS" w:eastAsia="sr-Latn-RS"/>
              </w:rPr>
              <w:t xml:space="preserve">Набавка материјала (под редним бр. 5 из спецификације материјала)- </w:t>
            </w:r>
            <w:r w:rsidRPr="00E07329">
              <w:rPr>
                <w:rFonts w:cs="Arial"/>
                <w:lang w:val="sr-Latn-RS" w:eastAsia="sr-Latn-RS"/>
              </w:rPr>
              <w:t>термоизолациони малтер:</w:t>
            </w:r>
          </w:p>
        </w:tc>
        <w:tc>
          <w:tcPr>
            <w:tcW w:w="1134"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t</w:t>
            </w:r>
          </w:p>
        </w:tc>
        <w:tc>
          <w:tcPr>
            <w:tcW w:w="2410"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15,00</w:t>
            </w:r>
          </w:p>
        </w:tc>
      </w:tr>
      <w:tr w:rsidR="004C5058" w:rsidRPr="00E07329" w:rsidTr="004C5058">
        <w:trPr>
          <w:gridAfter w:val="3"/>
          <w:wAfter w:w="1559" w:type="dxa"/>
          <w:trHeight w:val="600"/>
        </w:trPr>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6</w:t>
            </w:r>
          </w:p>
        </w:tc>
        <w:tc>
          <w:tcPr>
            <w:tcW w:w="5087" w:type="dxa"/>
            <w:tcBorders>
              <w:top w:val="nil"/>
              <w:left w:val="nil"/>
              <w:bottom w:val="single" w:sz="4" w:space="0" w:color="auto"/>
              <w:right w:val="single" w:sz="4" w:space="0" w:color="auto"/>
            </w:tcBorders>
            <w:shd w:val="clear" w:color="auto" w:fill="auto"/>
            <w:vAlign w:val="center"/>
            <w:hideMark/>
          </w:tcPr>
          <w:p w:rsidR="004C5058" w:rsidRPr="00E07329" w:rsidRDefault="004C5058" w:rsidP="003A0CA3">
            <w:pPr>
              <w:spacing w:before="0"/>
              <w:jc w:val="left"/>
              <w:rPr>
                <w:rFonts w:cs="Arial"/>
                <w:color w:val="000000"/>
                <w:lang w:val="sr-Latn-RS" w:eastAsia="sr-Latn-RS"/>
              </w:rPr>
            </w:pPr>
            <w:r w:rsidRPr="00E07329">
              <w:rPr>
                <w:rFonts w:cs="Arial"/>
                <w:color w:val="000000"/>
                <w:lang w:val="sr-Latn-RS" w:eastAsia="sr-Latn-RS"/>
              </w:rPr>
              <w:t>Набавка материјала (под редним бр. 6 из спецификације материјала)-ватростални кит:</w:t>
            </w:r>
          </w:p>
        </w:tc>
        <w:tc>
          <w:tcPr>
            <w:tcW w:w="1134"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t</w:t>
            </w:r>
          </w:p>
        </w:tc>
        <w:tc>
          <w:tcPr>
            <w:tcW w:w="2410"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47,00</w:t>
            </w:r>
          </w:p>
        </w:tc>
      </w:tr>
      <w:tr w:rsidR="004C5058" w:rsidRPr="00E07329" w:rsidTr="004C5058">
        <w:trPr>
          <w:gridAfter w:val="3"/>
          <w:wAfter w:w="1559" w:type="dxa"/>
          <w:trHeight w:val="600"/>
        </w:trPr>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7</w:t>
            </w:r>
          </w:p>
        </w:tc>
        <w:tc>
          <w:tcPr>
            <w:tcW w:w="5087" w:type="dxa"/>
            <w:tcBorders>
              <w:top w:val="nil"/>
              <w:left w:val="nil"/>
              <w:bottom w:val="single" w:sz="4" w:space="0" w:color="auto"/>
              <w:right w:val="single" w:sz="4" w:space="0" w:color="auto"/>
            </w:tcBorders>
            <w:shd w:val="clear" w:color="auto" w:fill="auto"/>
            <w:vAlign w:val="center"/>
            <w:hideMark/>
          </w:tcPr>
          <w:p w:rsidR="004C5058" w:rsidRPr="00E07329" w:rsidRDefault="004C5058" w:rsidP="003A0CA3">
            <w:pPr>
              <w:spacing w:before="0"/>
              <w:jc w:val="left"/>
              <w:rPr>
                <w:rFonts w:cs="Arial"/>
                <w:color w:val="000000"/>
                <w:lang w:val="sr-Latn-RS" w:eastAsia="sr-Latn-RS"/>
              </w:rPr>
            </w:pPr>
            <w:r w:rsidRPr="00E07329">
              <w:rPr>
                <w:rFonts w:cs="Arial"/>
                <w:color w:val="000000"/>
                <w:lang w:val="sr-Latn-RS" w:eastAsia="sr-Latn-RS"/>
              </w:rPr>
              <w:t>Набавка материјала (под редним бр. 7 из спецификације материјала)-ватростални бетон:</w:t>
            </w:r>
          </w:p>
        </w:tc>
        <w:tc>
          <w:tcPr>
            <w:tcW w:w="1134"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t</w:t>
            </w:r>
          </w:p>
        </w:tc>
        <w:tc>
          <w:tcPr>
            <w:tcW w:w="2410"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150,00</w:t>
            </w:r>
          </w:p>
        </w:tc>
      </w:tr>
      <w:tr w:rsidR="004C5058" w:rsidRPr="00E07329" w:rsidTr="004C5058">
        <w:trPr>
          <w:gridAfter w:val="3"/>
          <w:wAfter w:w="1559" w:type="dxa"/>
          <w:trHeight w:val="600"/>
        </w:trPr>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8</w:t>
            </w:r>
          </w:p>
        </w:tc>
        <w:tc>
          <w:tcPr>
            <w:tcW w:w="5087" w:type="dxa"/>
            <w:tcBorders>
              <w:top w:val="nil"/>
              <w:left w:val="nil"/>
              <w:bottom w:val="single" w:sz="4" w:space="0" w:color="auto"/>
              <w:right w:val="single" w:sz="4" w:space="0" w:color="auto"/>
            </w:tcBorders>
            <w:shd w:val="clear" w:color="auto" w:fill="auto"/>
            <w:vAlign w:val="center"/>
            <w:hideMark/>
          </w:tcPr>
          <w:p w:rsidR="004C5058" w:rsidRPr="00E07329" w:rsidRDefault="004C5058" w:rsidP="003A0CA3">
            <w:pPr>
              <w:spacing w:before="0"/>
              <w:jc w:val="left"/>
              <w:rPr>
                <w:rFonts w:cs="Arial"/>
                <w:color w:val="000000"/>
                <w:lang w:val="sr-Latn-RS" w:eastAsia="sr-Latn-RS"/>
              </w:rPr>
            </w:pPr>
            <w:r w:rsidRPr="00E07329">
              <w:rPr>
                <w:rFonts w:cs="Arial"/>
                <w:color w:val="000000"/>
                <w:lang w:val="sr-Latn-RS" w:eastAsia="sr-Latn-RS"/>
              </w:rPr>
              <w:t>Набавка материјала (под редним бр. 8 из спецификације материјала)-ватростални бетон:</w:t>
            </w:r>
          </w:p>
        </w:tc>
        <w:tc>
          <w:tcPr>
            <w:tcW w:w="1134"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t</w:t>
            </w:r>
          </w:p>
        </w:tc>
        <w:tc>
          <w:tcPr>
            <w:tcW w:w="2410"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100,00</w:t>
            </w:r>
          </w:p>
        </w:tc>
      </w:tr>
      <w:tr w:rsidR="004C5058" w:rsidRPr="00E07329" w:rsidTr="004C5058">
        <w:trPr>
          <w:gridAfter w:val="3"/>
          <w:wAfter w:w="1559" w:type="dxa"/>
          <w:trHeight w:val="600"/>
        </w:trPr>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9</w:t>
            </w:r>
          </w:p>
        </w:tc>
        <w:tc>
          <w:tcPr>
            <w:tcW w:w="5087" w:type="dxa"/>
            <w:tcBorders>
              <w:top w:val="nil"/>
              <w:left w:val="nil"/>
              <w:bottom w:val="single" w:sz="4" w:space="0" w:color="auto"/>
              <w:right w:val="single" w:sz="4" w:space="0" w:color="auto"/>
            </w:tcBorders>
            <w:shd w:val="clear" w:color="auto" w:fill="auto"/>
            <w:vAlign w:val="center"/>
            <w:hideMark/>
          </w:tcPr>
          <w:p w:rsidR="004C5058" w:rsidRPr="00E07329" w:rsidRDefault="004C5058" w:rsidP="003A0CA3">
            <w:pPr>
              <w:spacing w:before="0"/>
              <w:jc w:val="left"/>
              <w:rPr>
                <w:rFonts w:cs="Arial"/>
                <w:color w:val="000000"/>
                <w:lang w:val="sr-Latn-RS" w:eastAsia="sr-Latn-RS"/>
              </w:rPr>
            </w:pPr>
            <w:r w:rsidRPr="00E07329">
              <w:rPr>
                <w:rFonts w:cs="Arial"/>
                <w:color w:val="000000"/>
                <w:lang w:val="sr-Latn-RS" w:eastAsia="sr-Latn-RS"/>
              </w:rPr>
              <w:t xml:space="preserve">Набавка материјала (под редним бр. 9 из спецификације материјала)-ватростални </w:t>
            </w:r>
            <w:r w:rsidRPr="00E07329">
              <w:rPr>
                <w:rFonts w:cs="Arial"/>
                <w:color w:val="000000"/>
                <w:lang w:val="sr-Latn-RS" w:eastAsia="sr-Latn-RS"/>
              </w:rPr>
              <w:lastRenderedPageBreak/>
              <w:t>бетон:</w:t>
            </w:r>
          </w:p>
        </w:tc>
        <w:tc>
          <w:tcPr>
            <w:tcW w:w="1134"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lastRenderedPageBreak/>
              <w:t>t</w:t>
            </w:r>
          </w:p>
        </w:tc>
        <w:tc>
          <w:tcPr>
            <w:tcW w:w="2410"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40,00</w:t>
            </w:r>
          </w:p>
        </w:tc>
      </w:tr>
      <w:tr w:rsidR="004C5058" w:rsidRPr="00E07329" w:rsidTr="004C5058">
        <w:trPr>
          <w:gridAfter w:val="3"/>
          <w:wAfter w:w="1559" w:type="dxa"/>
          <w:trHeight w:val="600"/>
        </w:trPr>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lastRenderedPageBreak/>
              <w:t>10</w:t>
            </w:r>
          </w:p>
        </w:tc>
        <w:tc>
          <w:tcPr>
            <w:tcW w:w="5087" w:type="dxa"/>
            <w:tcBorders>
              <w:top w:val="nil"/>
              <w:left w:val="nil"/>
              <w:bottom w:val="single" w:sz="4" w:space="0" w:color="auto"/>
              <w:right w:val="single" w:sz="4" w:space="0" w:color="auto"/>
            </w:tcBorders>
            <w:shd w:val="clear" w:color="auto" w:fill="auto"/>
            <w:vAlign w:val="center"/>
            <w:hideMark/>
          </w:tcPr>
          <w:p w:rsidR="004C5058" w:rsidRPr="00E07329" w:rsidRDefault="004C5058" w:rsidP="003A0CA3">
            <w:pPr>
              <w:spacing w:before="0"/>
              <w:jc w:val="left"/>
              <w:rPr>
                <w:rFonts w:cs="Arial"/>
                <w:color w:val="000000"/>
                <w:lang w:val="sr-Latn-RS" w:eastAsia="sr-Latn-RS"/>
              </w:rPr>
            </w:pPr>
            <w:r w:rsidRPr="00E07329">
              <w:rPr>
                <w:rFonts w:cs="Arial"/>
                <w:color w:val="000000"/>
                <w:lang w:val="sr-Latn-RS" w:eastAsia="sr-Latn-RS"/>
              </w:rPr>
              <w:t>Набавка материјала (под редним бр. 10 из спецификације материјала)-термоизолациони бетон:</w:t>
            </w:r>
          </w:p>
        </w:tc>
        <w:tc>
          <w:tcPr>
            <w:tcW w:w="1134"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t</w:t>
            </w:r>
          </w:p>
        </w:tc>
        <w:tc>
          <w:tcPr>
            <w:tcW w:w="2410"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50,00</w:t>
            </w:r>
          </w:p>
        </w:tc>
      </w:tr>
      <w:tr w:rsidR="004C5058" w:rsidRPr="00E07329" w:rsidTr="004C5058">
        <w:trPr>
          <w:gridAfter w:val="3"/>
          <w:wAfter w:w="1559" w:type="dxa"/>
          <w:trHeight w:val="600"/>
        </w:trPr>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11</w:t>
            </w:r>
          </w:p>
        </w:tc>
        <w:tc>
          <w:tcPr>
            <w:tcW w:w="5087" w:type="dxa"/>
            <w:tcBorders>
              <w:top w:val="nil"/>
              <w:left w:val="nil"/>
              <w:bottom w:val="single" w:sz="4" w:space="0" w:color="auto"/>
              <w:right w:val="single" w:sz="4" w:space="0" w:color="auto"/>
            </w:tcBorders>
            <w:shd w:val="clear" w:color="auto" w:fill="auto"/>
            <w:vAlign w:val="center"/>
            <w:hideMark/>
          </w:tcPr>
          <w:p w:rsidR="004C5058" w:rsidRPr="00E07329" w:rsidRDefault="004C5058" w:rsidP="003A0CA3">
            <w:pPr>
              <w:spacing w:before="0"/>
              <w:jc w:val="left"/>
              <w:rPr>
                <w:rFonts w:cs="Arial"/>
                <w:color w:val="000000"/>
                <w:lang w:val="sr-Latn-RS" w:eastAsia="sr-Latn-RS"/>
              </w:rPr>
            </w:pPr>
            <w:r w:rsidRPr="00E07329">
              <w:rPr>
                <w:rFonts w:cs="Arial"/>
                <w:color w:val="000000"/>
                <w:lang w:val="sr-Latn-RS" w:eastAsia="sr-Latn-RS"/>
              </w:rPr>
              <w:t>Набавка материјала (под редним бр. 11 из спецификације материјала)-</w:t>
            </w:r>
            <w:r w:rsidRPr="00E07329">
              <w:rPr>
                <w:rFonts w:cs="Arial"/>
                <w:lang w:val="sr-Latn-RS" w:eastAsia="sr-Latn-RS"/>
              </w:rPr>
              <w:t>ватростална опека N2:</w:t>
            </w:r>
          </w:p>
        </w:tc>
        <w:tc>
          <w:tcPr>
            <w:tcW w:w="1134"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kg</w:t>
            </w:r>
          </w:p>
        </w:tc>
        <w:tc>
          <w:tcPr>
            <w:tcW w:w="2410"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2.000,00</w:t>
            </w:r>
          </w:p>
        </w:tc>
      </w:tr>
      <w:tr w:rsidR="004C5058" w:rsidRPr="00E07329" w:rsidTr="004C5058">
        <w:trPr>
          <w:gridAfter w:val="3"/>
          <w:wAfter w:w="1559" w:type="dxa"/>
          <w:trHeight w:val="900"/>
        </w:trPr>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12</w:t>
            </w:r>
          </w:p>
        </w:tc>
        <w:tc>
          <w:tcPr>
            <w:tcW w:w="5087" w:type="dxa"/>
            <w:tcBorders>
              <w:top w:val="nil"/>
              <w:left w:val="nil"/>
              <w:bottom w:val="single" w:sz="4" w:space="0" w:color="auto"/>
              <w:right w:val="single" w:sz="4" w:space="0" w:color="auto"/>
            </w:tcBorders>
            <w:shd w:val="clear" w:color="auto" w:fill="auto"/>
            <w:vAlign w:val="center"/>
            <w:hideMark/>
          </w:tcPr>
          <w:p w:rsidR="004C5058" w:rsidRPr="00E07329" w:rsidRDefault="004C5058" w:rsidP="003A0CA3">
            <w:pPr>
              <w:spacing w:before="0"/>
              <w:jc w:val="left"/>
              <w:rPr>
                <w:rFonts w:cs="Arial"/>
                <w:color w:val="000000"/>
                <w:lang w:val="sr-Latn-RS" w:eastAsia="sr-Latn-RS"/>
              </w:rPr>
            </w:pPr>
            <w:r w:rsidRPr="00E07329">
              <w:rPr>
                <w:rFonts w:cs="Arial"/>
                <w:color w:val="000000"/>
                <w:lang w:val="sr-Latn-RS" w:eastAsia="sr-Latn-RS"/>
              </w:rPr>
              <w:t>Набавка материјала (под редним бр. 12 из спецификације материјала)-ватростални челик у челичним тракама шир. 40mm,дебљ. 6mm,Č4970 за анкере:</w:t>
            </w:r>
          </w:p>
        </w:tc>
        <w:tc>
          <w:tcPr>
            <w:tcW w:w="1134"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t</w:t>
            </w:r>
          </w:p>
        </w:tc>
        <w:tc>
          <w:tcPr>
            <w:tcW w:w="2410"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5,00</w:t>
            </w:r>
          </w:p>
        </w:tc>
      </w:tr>
      <w:tr w:rsidR="004C5058" w:rsidRPr="00E07329" w:rsidTr="004C5058">
        <w:trPr>
          <w:gridAfter w:val="3"/>
          <w:wAfter w:w="1559" w:type="dxa"/>
          <w:trHeight w:val="900"/>
        </w:trPr>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13</w:t>
            </w:r>
          </w:p>
        </w:tc>
        <w:tc>
          <w:tcPr>
            <w:tcW w:w="5087" w:type="dxa"/>
            <w:tcBorders>
              <w:top w:val="nil"/>
              <w:left w:val="nil"/>
              <w:bottom w:val="single" w:sz="4" w:space="0" w:color="auto"/>
              <w:right w:val="single" w:sz="4" w:space="0" w:color="auto"/>
            </w:tcBorders>
            <w:shd w:val="clear" w:color="auto" w:fill="auto"/>
            <w:vAlign w:val="center"/>
            <w:hideMark/>
          </w:tcPr>
          <w:p w:rsidR="004C5058" w:rsidRPr="00E07329" w:rsidRDefault="004C5058" w:rsidP="003A0CA3">
            <w:pPr>
              <w:spacing w:before="0"/>
              <w:jc w:val="left"/>
              <w:rPr>
                <w:rFonts w:cs="Arial"/>
                <w:color w:val="000000"/>
                <w:lang w:val="sr-Latn-RS" w:eastAsia="sr-Latn-RS"/>
              </w:rPr>
            </w:pPr>
            <w:r w:rsidRPr="00E07329">
              <w:rPr>
                <w:rFonts w:cs="Arial"/>
                <w:color w:val="000000"/>
                <w:lang w:val="sr-Latn-RS" w:eastAsia="sr-Latn-RS"/>
              </w:rPr>
              <w:t>Набавка материјала (под редним бр. 13 из спецификације материјала)-</w:t>
            </w:r>
            <w:r w:rsidRPr="00E07329">
              <w:rPr>
                <w:rFonts w:cs="Arial"/>
                <w:lang w:val="sr-Latn-RS" w:eastAsia="sr-Latn-RS"/>
              </w:rPr>
              <w:t>ватростални челик у таблама d=10mm за плоче и конзоле растеретних прстенова:</w:t>
            </w:r>
          </w:p>
        </w:tc>
        <w:tc>
          <w:tcPr>
            <w:tcW w:w="1134"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t</w:t>
            </w:r>
          </w:p>
        </w:tc>
        <w:tc>
          <w:tcPr>
            <w:tcW w:w="2410"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25,00</w:t>
            </w:r>
          </w:p>
        </w:tc>
      </w:tr>
      <w:tr w:rsidR="004C5058" w:rsidRPr="00E07329" w:rsidTr="004C5058">
        <w:trPr>
          <w:gridAfter w:val="3"/>
          <w:wAfter w:w="1559" w:type="dxa"/>
          <w:trHeight w:val="900"/>
        </w:trPr>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14</w:t>
            </w:r>
          </w:p>
        </w:tc>
        <w:tc>
          <w:tcPr>
            <w:tcW w:w="5087" w:type="dxa"/>
            <w:tcBorders>
              <w:top w:val="nil"/>
              <w:left w:val="nil"/>
              <w:bottom w:val="single" w:sz="4" w:space="0" w:color="auto"/>
              <w:right w:val="single" w:sz="4" w:space="0" w:color="auto"/>
            </w:tcBorders>
            <w:shd w:val="clear" w:color="auto" w:fill="auto"/>
            <w:vAlign w:val="center"/>
            <w:hideMark/>
          </w:tcPr>
          <w:p w:rsidR="004C5058" w:rsidRPr="00E07329" w:rsidRDefault="004C5058" w:rsidP="003A0CA3">
            <w:pPr>
              <w:spacing w:before="0"/>
              <w:jc w:val="left"/>
              <w:rPr>
                <w:rFonts w:cs="Arial"/>
                <w:color w:val="000000"/>
                <w:lang w:val="sr-Latn-RS" w:eastAsia="sr-Latn-RS"/>
              </w:rPr>
            </w:pPr>
            <w:r w:rsidRPr="00E07329">
              <w:rPr>
                <w:rFonts w:cs="Arial"/>
                <w:color w:val="000000"/>
                <w:lang w:val="sr-Latn-RS" w:eastAsia="sr-Latn-RS"/>
              </w:rPr>
              <w:t>Набавка материјала (под редним бр. 14 из спецификације материјала)-</w:t>
            </w:r>
            <w:r w:rsidRPr="00E07329">
              <w:rPr>
                <w:rFonts w:cs="Arial"/>
                <w:lang w:val="sr-Latn-RS" w:eastAsia="sr-Latn-RS"/>
              </w:rPr>
              <w:t>челик S235 у таблама d=6mm за конзоле анкера:</w:t>
            </w:r>
          </w:p>
        </w:tc>
        <w:tc>
          <w:tcPr>
            <w:tcW w:w="1134"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kg</w:t>
            </w:r>
          </w:p>
        </w:tc>
        <w:tc>
          <w:tcPr>
            <w:tcW w:w="2410"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2.000,00</w:t>
            </w:r>
          </w:p>
        </w:tc>
      </w:tr>
      <w:tr w:rsidR="004C5058" w:rsidRPr="00E07329" w:rsidTr="004C5058">
        <w:trPr>
          <w:gridAfter w:val="3"/>
          <w:wAfter w:w="1559" w:type="dxa"/>
          <w:trHeight w:val="600"/>
        </w:trPr>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15</w:t>
            </w:r>
          </w:p>
        </w:tc>
        <w:tc>
          <w:tcPr>
            <w:tcW w:w="5087" w:type="dxa"/>
            <w:tcBorders>
              <w:top w:val="nil"/>
              <w:left w:val="nil"/>
              <w:bottom w:val="single" w:sz="4" w:space="0" w:color="auto"/>
              <w:right w:val="single" w:sz="4" w:space="0" w:color="auto"/>
            </w:tcBorders>
            <w:shd w:val="clear" w:color="auto" w:fill="auto"/>
            <w:vAlign w:val="center"/>
            <w:hideMark/>
          </w:tcPr>
          <w:p w:rsidR="004C5058" w:rsidRPr="00E07329" w:rsidRDefault="004C5058" w:rsidP="003A0CA3">
            <w:pPr>
              <w:spacing w:before="0"/>
              <w:jc w:val="left"/>
              <w:rPr>
                <w:rFonts w:cs="Arial"/>
                <w:color w:val="000000"/>
                <w:lang w:val="sr-Latn-RS" w:eastAsia="sr-Latn-RS"/>
              </w:rPr>
            </w:pPr>
            <w:r w:rsidRPr="00E07329">
              <w:rPr>
                <w:rFonts w:cs="Arial"/>
                <w:color w:val="000000"/>
                <w:lang w:val="sr-Latn-RS" w:eastAsia="sr-Latn-RS"/>
              </w:rPr>
              <w:t>Набавка материјала (под редним бр. 15 из спецификације материјала)-</w:t>
            </w:r>
            <w:r w:rsidRPr="00E07329">
              <w:rPr>
                <w:rFonts w:cs="Arial"/>
                <w:lang w:val="sr-Latn-RS" w:eastAsia="sr-Latn-RS"/>
              </w:rPr>
              <w:t>ватростални челик Č17153.2- Ø12x80:</w:t>
            </w:r>
          </w:p>
        </w:tc>
        <w:tc>
          <w:tcPr>
            <w:tcW w:w="1134"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t</w:t>
            </w:r>
          </w:p>
        </w:tc>
        <w:tc>
          <w:tcPr>
            <w:tcW w:w="2410"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0,60</w:t>
            </w:r>
          </w:p>
        </w:tc>
      </w:tr>
      <w:tr w:rsidR="004C5058" w:rsidRPr="00E07329" w:rsidTr="004C5058">
        <w:trPr>
          <w:gridAfter w:val="3"/>
          <w:wAfter w:w="1559" w:type="dxa"/>
          <w:trHeight w:val="600"/>
        </w:trPr>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16</w:t>
            </w:r>
          </w:p>
        </w:tc>
        <w:tc>
          <w:tcPr>
            <w:tcW w:w="5087" w:type="dxa"/>
            <w:tcBorders>
              <w:top w:val="nil"/>
              <w:left w:val="nil"/>
              <w:bottom w:val="single" w:sz="4" w:space="0" w:color="auto"/>
              <w:right w:val="single" w:sz="4" w:space="0" w:color="auto"/>
            </w:tcBorders>
            <w:shd w:val="clear" w:color="auto" w:fill="auto"/>
            <w:vAlign w:val="center"/>
            <w:hideMark/>
          </w:tcPr>
          <w:p w:rsidR="004C5058" w:rsidRPr="00E07329" w:rsidRDefault="004C5058" w:rsidP="003A0CA3">
            <w:pPr>
              <w:spacing w:before="0"/>
              <w:jc w:val="left"/>
              <w:rPr>
                <w:rFonts w:cs="Arial"/>
                <w:color w:val="000000"/>
                <w:lang w:val="sr-Latn-RS" w:eastAsia="sr-Latn-RS"/>
              </w:rPr>
            </w:pPr>
            <w:r w:rsidRPr="00E07329">
              <w:rPr>
                <w:rFonts w:cs="Arial"/>
                <w:color w:val="000000"/>
                <w:lang w:val="sr-Latn-RS" w:eastAsia="sr-Latn-RS"/>
              </w:rPr>
              <w:t>Набавка материјала (под редним бр. 16 из спецификације материјала)-ватростални челик Č17153.2- Ø8:</w:t>
            </w:r>
          </w:p>
        </w:tc>
        <w:tc>
          <w:tcPr>
            <w:tcW w:w="1134"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t</w:t>
            </w:r>
          </w:p>
        </w:tc>
        <w:tc>
          <w:tcPr>
            <w:tcW w:w="2410"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1,00</w:t>
            </w:r>
          </w:p>
        </w:tc>
      </w:tr>
      <w:tr w:rsidR="004C5058" w:rsidRPr="00E07329" w:rsidTr="004C5058">
        <w:trPr>
          <w:gridAfter w:val="3"/>
          <w:wAfter w:w="1559" w:type="dxa"/>
          <w:trHeight w:val="600"/>
        </w:trPr>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17</w:t>
            </w:r>
          </w:p>
        </w:tc>
        <w:tc>
          <w:tcPr>
            <w:tcW w:w="5087" w:type="dxa"/>
            <w:tcBorders>
              <w:top w:val="nil"/>
              <w:left w:val="nil"/>
              <w:bottom w:val="single" w:sz="4" w:space="0" w:color="auto"/>
              <w:right w:val="single" w:sz="4" w:space="0" w:color="auto"/>
            </w:tcBorders>
            <w:shd w:val="clear" w:color="auto" w:fill="auto"/>
            <w:vAlign w:val="center"/>
            <w:hideMark/>
          </w:tcPr>
          <w:p w:rsidR="004C5058" w:rsidRPr="00E07329" w:rsidRDefault="004C5058" w:rsidP="003A0CA3">
            <w:pPr>
              <w:spacing w:before="0"/>
              <w:jc w:val="left"/>
              <w:rPr>
                <w:rFonts w:cs="Arial"/>
                <w:color w:val="000000"/>
                <w:lang w:val="sr-Latn-RS" w:eastAsia="sr-Latn-RS"/>
              </w:rPr>
            </w:pPr>
            <w:r w:rsidRPr="00E07329">
              <w:rPr>
                <w:rFonts w:cs="Arial"/>
                <w:color w:val="000000"/>
                <w:lang w:val="sr-Latn-RS" w:eastAsia="sr-Latn-RS"/>
              </w:rPr>
              <w:t>Набавка материјала (под редним бр. 17 из спецификације материјала)-</w:t>
            </w:r>
            <w:r w:rsidRPr="00E07329">
              <w:rPr>
                <w:rFonts w:cs="Arial"/>
                <w:lang w:val="sr-Latn-RS" w:eastAsia="sr-Latn-RS"/>
              </w:rPr>
              <w:t xml:space="preserve"> челик S235 L30x30x40x6:</w:t>
            </w:r>
          </w:p>
        </w:tc>
        <w:tc>
          <w:tcPr>
            <w:tcW w:w="1134"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kom</w:t>
            </w:r>
          </w:p>
        </w:tc>
        <w:tc>
          <w:tcPr>
            <w:tcW w:w="2410"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6.240,00</w:t>
            </w:r>
          </w:p>
        </w:tc>
      </w:tr>
      <w:tr w:rsidR="004C5058" w:rsidRPr="00E07329" w:rsidTr="004C5058">
        <w:trPr>
          <w:gridAfter w:val="3"/>
          <w:wAfter w:w="1559" w:type="dxa"/>
          <w:trHeight w:val="900"/>
        </w:trPr>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18</w:t>
            </w:r>
          </w:p>
        </w:tc>
        <w:tc>
          <w:tcPr>
            <w:tcW w:w="5087" w:type="dxa"/>
            <w:tcBorders>
              <w:top w:val="nil"/>
              <w:left w:val="nil"/>
              <w:bottom w:val="single" w:sz="4" w:space="0" w:color="auto"/>
              <w:right w:val="single" w:sz="4" w:space="0" w:color="auto"/>
            </w:tcBorders>
            <w:shd w:val="clear" w:color="auto" w:fill="auto"/>
            <w:vAlign w:val="center"/>
            <w:hideMark/>
          </w:tcPr>
          <w:p w:rsidR="004C5058" w:rsidRPr="00E07329" w:rsidRDefault="004C5058" w:rsidP="003A0CA3">
            <w:pPr>
              <w:spacing w:before="0"/>
              <w:jc w:val="left"/>
              <w:rPr>
                <w:rFonts w:cs="Arial"/>
                <w:color w:val="000000"/>
                <w:lang w:val="sr-Latn-RS" w:eastAsia="sr-Latn-RS"/>
              </w:rPr>
            </w:pPr>
            <w:r w:rsidRPr="00E07329">
              <w:rPr>
                <w:rFonts w:cs="Arial"/>
                <w:color w:val="000000"/>
                <w:lang w:val="sr-Latn-RS" w:eastAsia="sr-Latn-RS"/>
              </w:rPr>
              <w:t>Набавка материјала (под редним бр. 18 из спецификације материјала)-</w:t>
            </w:r>
            <w:r w:rsidRPr="00E07329">
              <w:rPr>
                <w:rFonts w:cs="Arial"/>
                <w:lang w:val="sr-Latn-RS" w:eastAsia="sr-Latn-RS"/>
              </w:rPr>
              <w:t xml:space="preserve"> ватростални анкер Ø</w:t>
            </w:r>
            <w:r w:rsidRPr="00E07329">
              <w:rPr>
                <w:rFonts w:cs="Arial"/>
                <w:color w:val="000000"/>
                <w:lang w:val="sr-Latn-RS" w:eastAsia="sr-Latn-RS"/>
              </w:rPr>
              <w:t>12 са навртком Č4578 за главе рециркулационог канала:</w:t>
            </w:r>
          </w:p>
        </w:tc>
        <w:tc>
          <w:tcPr>
            <w:tcW w:w="1134"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kom</w:t>
            </w:r>
          </w:p>
        </w:tc>
        <w:tc>
          <w:tcPr>
            <w:tcW w:w="2410"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6.240,00</w:t>
            </w:r>
          </w:p>
        </w:tc>
      </w:tr>
      <w:tr w:rsidR="004C5058" w:rsidRPr="00E07329" w:rsidTr="004C5058">
        <w:trPr>
          <w:gridAfter w:val="3"/>
          <w:wAfter w:w="1559" w:type="dxa"/>
          <w:trHeight w:val="600"/>
        </w:trPr>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19</w:t>
            </w:r>
          </w:p>
        </w:tc>
        <w:tc>
          <w:tcPr>
            <w:tcW w:w="5087" w:type="dxa"/>
            <w:tcBorders>
              <w:top w:val="nil"/>
              <w:left w:val="nil"/>
              <w:bottom w:val="single" w:sz="4" w:space="0" w:color="auto"/>
              <w:right w:val="single" w:sz="4" w:space="0" w:color="auto"/>
            </w:tcBorders>
            <w:shd w:val="clear" w:color="auto" w:fill="auto"/>
            <w:vAlign w:val="center"/>
            <w:hideMark/>
          </w:tcPr>
          <w:p w:rsidR="004C5058" w:rsidRPr="00E07329" w:rsidRDefault="004C5058" w:rsidP="003A0CA3">
            <w:pPr>
              <w:spacing w:before="0"/>
              <w:jc w:val="left"/>
              <w:rPr>
                <w:rFonts w:cs="Arial"/>
                <w:color w:val="000000"/>
                <w:lang w:val="sr-Latn-RS" w:eastAsia="sr-Latn-RS"/>
              </w:rPr>
            </w:pPr>
            <w:r w:rsidRPr="00E07329">
              <w:rPr>
                <w:rFonts w:cs="Arial"/>
                <w:color w:val="000000"/>
                <w:lang w:val="sr-Latn-RS" w:eastAsia="sr-Latn-RS"/>
              </w:rPr>
              <w:t>Набавка материјала (под редним бр. 19 из спецификације материјала)-</w:t>
            </w:r>
            <w:r w:rsidRPr="00E07329">
              <w:rPr>
                <w:rFonts w:cs="Arial"/>
                <w:lang w:val="sr-Latn-RS" w:eastAsia="sr-Latn-RS"/>
              </w:rPr>
              <w:t xml:space="preserve"> HTB700/folAl или одговарајуће</w:t>
            </w:r>
            <w:r w:rsidRPr="00E07329">
              <w:rPr>
                <w:rFonts w:cs="Arial"/>
                <w:color w:val="000000"/>
                <w:lang w:val="sr-Latn-RS" w:eastAsia="sr-Latn-RS"/>
              </w:rPr>
              <w:t>:</w:t>
            </w:r>
          </w:p>
        </w:tc>
        <w:tc>
          <w:tcPr>
            <w:tcW w:w="1134"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m2</w:t>
            </w:r>
          </w:p>
        </w:tc>
        <w:tc>
          <w:tcPr>
            <w:tcW w:w="2410"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600,00</w:t>
            </w:r>
          </w:p>
        </w:tc>
      </w:tr>
      <w:tr w:rsidR="004C5058" w:rsidRPr="00E07329" w:rsidTr="004C5058">
        <w:trPr>
          <w:gridAfter w:val="3"/>
          <w:wAfter w:w="1559" w:type="dxa"/>
          <w:trHeight w:val="900"/>
        </w:trPr>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20</w:t>
            </w:r>
          </w:p>
        </w:tc>
        <w:tc>
          <w:tcPr>
            <w:tcW w:w="5087" w:type="dxa"/>
            <w:tcBorders>
              <w:top w:val="nil"/>
              <w:left w:val="nil"/>
              <w:bottom w:val="single" w:sz="4" w:space="0" w:color="auto"/>
              <w:right w:val="single" w:sz="4" w:space="0" w:color="auto"/>
            </w:tcBorders>
            <w:shd w:val="clear" w:color="auto" w:fill="auto"/>
            <w:vAlign w:val="center"/>
            <w:hideMark/>
          </w:tcPr>
          <w:p w:rsidR="004C5058" w:rsidRPr="00E07329" w:rsidRDefault="004C5058" w:rsidP="003A0CA3">
            <w:pPr>
              <w:spacing w:before="0"/>
              <w:jc w:val="left"/>
              <w:rPr>
                <w:rFonts w:cs="Arial"/>
                <w:color w:val="000000"/>
                <w:lang w:val="sr-Latn-RS" w:eastAsia="sr-Latn-RS"/>
              </w:rPr>
            </w:pPr>
            <w:r w:rsidRPr="00E07329">
              <w:rPr>
                <w:rFonts w:cs="Arial"/>
                <w:color w:val="000000"/>
                <w:lang w:val="sr-Latn-RS" w:eastAsia="sr-Latn-RS"/>
              </w:rPr>
              <w:t>Набавка материјала (под редним бр. 20 из спецификације материјала)-</w:t>
            </w:r>
            <w:r w:rsidRPr="00E07329">
              <w:rPr>
                <w:rFonts w:cs="Arial"/>
                <w:lang w:val="sr-Latn-RS" w:eastAsia="sr-Latn-RS"/>
              </w:rPr>
              <w:t xml:space="preserve"> ST. VOAL Klevoglas дебљине 0.4mm или одговарајуће</w:t>
            </w:r>
            <w:r w:rsidRPr="00E07329">
              <w:rPr>
                <w:rFonts w:cs="Arial"/>
                <w:color w:val="000000"/>
                <w:lang w:val="sr-Latn-RS" w:eastAsia="sr-Latn-RS"/>
              </w:rPr>
              <w:t>:</w:t>
            </w:r>
          </w:p>
        </w:tc>
        <w:tc>
          <w:tcPr>
            <w:tcW w:w="1134"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m2</w:t>
            </w:r>
          </w:p>
        </w:tc>
        <w:tc>
          <w:tcPr>
            <w:tcW w:w="2410"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250,00</w:t>
            </w:r>
          </w:p>
        </w:tc>
      </w:tr>
      <w:tr w:rsidR="004C5058" w:rsidRPr="00E07329" w:rsidTr="004C5058">
        <w:trPr>
          <w:gridAfter w:val="3"/>
          <w:wAfter w:w="1559" w:type="dxa"/>
          <w:trHeight w:val="900"/>
        </w:trPr>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21</w:t>
            </w:r>
          </w:p>
        </w:tc>
        <w:tc>
          <w:tcPr>
            <w:tcW w:w="5087" w:type="dxa"/>
            <w:tcBorders>
              <w:top w:val="nil"/>
              <w:left w:val="nil"/>
              <w:bottom w:val="single" w:sz="4" w:space="0" w:color="auto"/>
              <w:right w:val="single" w:sz="4" w:space="0" w:color="auto"/>
            </w:tcBorders>
            <w:shd w:val="clear" w:color="auto" w:fill="auto"/>
            <w:vAlign w:val="center"/>
            <w:hideMark/>
          </w:tcPr>
          <w:p w:rsidR="004C5058" w:rsidRPr="00E07329" w:rsidRDefault="004C5058" w:rsidP="003A0CA3">
            <w:pPr>
              <w:spacing w:before="0"/>
              <w:jc w:val="left"/>
              <w:rPr>
                <w:rFonts w:cs="Arial"/>
                <w:color w:val="000000"/>
                <w:lang w:val="sr-Latn-RS" w:eastAsia="sr-Latn-RS"/>
              </w:rPr>
            </w:pPr>
            <w:r w:rsidRPr="00E07329">
              <w:rPr>
                <w:rFonts w:cs="Arial"/>
                <w:color w:val="000000"/>
                <w:lang w:val="sr-Latn-RS" w:eastAsia="sr-Latn-RS"/>
              </w:rPr>
              <w:t>Набавка материјала (под редним бр. 21 из спецификације материјала)-</w:t>
            </w:r>
            <w:r w:rsidRPr="00E07329">
              <w:rPr>
                <w:rFonts w:cs="Arial"/>
                <w:lang w:val="sr-Latn-RS" w:eastAsia="sr-Latn-RS"/>
              </w:rPr>
              <w:t xml:space="preserve"> KlevoTape 1100-1 HT75 дебљине 2.0mm или одговарајуће:</w:t>
            </w:r>
          </w:p>
        </w:tc>
        <w:tc>
          <w:tcPr>
            <w:tcW w:w="1134"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m2</w:t>
            </w:r>
          </w:p>
        </w:tc>
        <w:tc>
          <w:tcPr>
            <w:tcW w:w="2410"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50,00</w:t>
            </w:r>
          </w:p>
        </w:tc>
      </w:tr>
      <w:tr w:rsidR="004C5058" w:rsidRPr="00E07329" w:rsidTr="004C5058">
        <w:trPr>
          <w:gridAfter w:val="3"/>
          <w:wAfter w:w="1559" w:type="dxa"/>
          <w:trHeight w:val="600"/>
        </w:trPr>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22</w:t>
            </w:r>
          </w:p>
        </w:tc>
        <w:tc>
          <w:tcPr>
            <w:tcW w:w="5087" w:type="dxa"/>
            <w:tcBorders>
              <w:top w:val="nil"/>
              <w:left w:val="nil"/>
              <w:bottom w:val="single" w:sz="4" w:space="0" w:color="auto"/>
              <w:right w:val="single" w:sz="4" w:space="0" w:color="auto"/>
            </w:tcBorders>
            <w:shd w:val="clear" w:color="auto" w:fill="auto"/>
            <w:vAlign w:val="center"/>
            <w:hideMark/>
          </w:tcPr>
          <w:p w:rsidR="004C5058" w:rsidRPr="00E07329" w:rsidRDefault="004C5058" w:rsidP="003A0CA3">
            <w:pPr>
              <w:spacing w:before="0"/>
              <w:jc w:val="left"/>
              <w:rPr>
                <w:rFonts w:cs="Arial"/>
                <w:color w:val="000000"/>
                <w:lang w:val="sr-Latn-RS" w:eastAsia="sr-Latn-RS"/>
              </w:rPr>
            </w:pPr>
            <w:r w:rsidRPr="00E07329">
              <w:rPr>
                <w:rFonts w:cs="Arial"/>
                <w:color w:val="000000"/>
                <w:lang w:val="sr-Latn-RS" w:eastAsia="sr-Latn-RS"/>
              </w:rPr>
              <w:t>Набавка материјала (под редним бр. 22 из спецификације материјала)-</w:t>
            </w:r>
            <w:r w:rsidRPr="00E07329">
              <w:rPr>
                <w:rFonts w:cs="Arial"/>
                <w:lang w:val="sr-Latn-RS" w:eastAsia="sr-Latn-RS"/>
              </w:rPr>
              <w:t xml:space="preserve"> керамичка вуна дебљине 13 mm</w:t>
            </w:r>
            <w:r w:rsidRPr="00E07329">
              <w:rPr>
                <w:rFonts w:cs="Arial"/>
                <w:color w:val="000000"/>
                <w:lang w:val="sr-Latn-RS" w:eastAsia="sr-Latn-RS"/>
              </w:rPr>
              <w:t>:</w:t>
            </w:r>
          </w:p>
        </w:tc>
        <w:tc>
          <w:tcPr>
            <w:tcW w:w="1134"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m2</w:t>
            </w:r>
          </w:p>
        </w:tc>
        <w:tc>
          <w:tcPr>
            <w:tcW w:w="2410"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800,00</w:t>
            </w:r>
          </w:p>
        </w:tc>
      </w:tr>
      <w:tr w:rsidR="004C5058" w:rsidRPr="00E07329" w:rsidTr="004C5058">
        <w:trPr>
          <w:gridAfter w:val="3"/>
          <w:wAfter w:w="1559" w:type="dxa"/>
          <w:trHeight w:val="600"/>
        </w:trPr>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23</w:t>
            </w:r>
          </w:p>
        </w:tc>
        <w:tc>
          <w:tcPr>
            <w:tcW w:w="5087" w:type="dxa"/>
            <w:tcBorders>
              <w:top w:val="nil"/>
              <w:left w:val="nil"/>
              <w:bottom w:val="single" w:sz="4" w:space="0" w:color="auto"/>
              <w:right w:val="single" w:sz="4" w:space="0" w:color="auto"/>
            </w:tcBorders>
            <w:shd w:val="clear" w:color="auto" w:fill="auto"/>
            <w:vAlign w:val="center"/>
            <w:hideMark/>
          </w:tcPr>
          <w:p w:rsidR="004C5058" w:rsidRPr="00E07329" w:rsidRDefault="004C5058" w:rsidP="003A0CA3">
            <w:pPr>
              <w:spacing w:before="0"/>
              <w:jc w:val="left"/>
              <w:rPr>
                <w:rFonts w:cs="Arial"/>
                <w:color w:val="000000"/>
                <w:lang w:val="sr-Latn-RS" w:eastAsia="sr-Latn-RS"/>
              </w:rPr>
            </w:pPr>
            <w:r w:rsidRPr="00E07329">
              <w:rPr>
                <w:rFonts w:cs="Arial"/>
                <w:color w:val="000000"/>
                <w:lang w:val="sr-Latn-RS" w:eastAsia="sr-Latn-RS"/>
              </w:rPr>
              <w:t>Набавка материјала (под редним бр. 23 из спецификације материјала)-</w:t>
            </w:r>
            <w:r w:rsidRPr="00E07329">
              <w:rPr>
                <w:rFonts w:cs="Arial"/>
                <w:lang w:val="sr-Latn-RS" w:eastAsia="sr-Latn-RS"/>
              </w:rPr>
              <w:t xml:space="preserve"> керамичка вуна дебљине 25 mm</w:t>
            </w:r>
            <w:r w:rsidRPr="00E07329">
              <w:rPr>
                <w:rFonts w:cs="Arial"/>
                <w:color w:val="000000"/>
                <w:lang w:val="sr-Latn-RS" w:eastAsia="sr-Latn-RS"/>
              </w:rPr>
              <w:t>:</w:t>
            </w:r>
          </w:p>
        </w:tc>
        <w:tc>
          <w:tcPr>
            <w:tcW w:w="1134"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m2</w:t>
            </w:r>
          </w:p>
        </w:tc>
        <w:tc>
          <w:tcPr>
            <w:tcW w:w="2410"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500,00</w:t>
            </w:r>
          </w:p>
        </w:tc>
      </w:tr>
      <w:tr w:rsidR="004C5058" w:rsidRPr="00E07329" w:rsidTr="004C5058">
        <w:trPr>
          <w:gridAfter w:val="3"/>
          <w:wAfter w:w="1559" w:type="dxa"/>
          <w:trHeight w:val="600"/>
        </w:trPr>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24</w:t>
            </w:r>
          </w:p>
        </w:tc>
        <w:tc>
          <w:tcPr>
            <w:tcW w:w="5087" w:type="dxa"/>
            <w:tcBorders>
              <w:top w:val="nil"/>
              <w:left w:val="nil"/>
              <w:bottom w:val="single" w:sz="4" w:space="0" w:color="auto"/>
              <w:right w:val="single" w:sz="4" w:space="0" w:color="auto"/>
            </w:tcBorders>
            <w:shd w:val="clear" w:color="auto" w:fill="auto"/>
            <w:vAlign w:val="center"/>
            <w:hideMark/>
          </w:tcPr>
          <w:p w:rsidR="004C5058" w:rsidRPr="00E07329" w:rsidRDefault="004C5058" w:rsidP="003A0CA3">
            <w:pPr>
              <w:spacing w:before="0"/>
              <w:jc w:val="left"/>
              <w:rPr>
                <w:rFonts w:cs="Arial"/>
                <w:color w:val="000000"/>
                <w:lang w:val="sr-Latn-RS" w:eastAsia="sr-Latn-RS"/>
              </w:rPr>
            </w:pPr>
            <w:r w:rsidRPr="00E07329">
              <w:rPr>
                <w:rFonts w:cs="Arial"/>
                <w:color w:val="000000"/>
                <w:lang w:val="sr-Latn-RS" w:eastAsia="sr-Latn-RS"/>
              </w:rPr>
              <w:t>Набавка материјала (под редним бр. 24 из спецификације материјала)-</w:t>
            </w:r>
            <w:r w:rsidRPr="00E07329">
              <w:rPr>
                <w:rFonts w:cs="Arial"/>
                <w:lang w:val="sr-Latn-RS" w:eastAsia="sr-Latn-RS"/>
              </w:rPr>
              <w:t xml:space="preserve"> безазбестни картон дебљине 5mm</w:t>
            </w:r>
            <w:r w:rsidRPr="00E07329">
              <w:rPr>
                <w:rFonts w:cs="Arial"/>
                <w:color w:val="000000"/>
                <w:lang w:val="sr-Latn-RS" w:eastAsia="sr-Latn-RS"/>
              </w:rPr>
              <w:t>:</w:t>
            </w:r>
          </w:p>
        </w:tc>
        <w:tc>
          <w:tcPr>
            <w:tcW w:w="1134"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m2</w:t>
            </w:r>
          </w:p>
        </w:tc>
        <w:tc>
          <w:tcPr>
            <w:tcW w:w="2410"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2.415,00</w:t>
            </w:r>
          </w:p>
        </w:tc>
      </w:tr>
      <w:tr w:rsidR="004C5058" w:rsidRPr="00E07329" w:rsidTr="004C5058">
        <w:trPr>
          <w:gridAfter w:val="3"/>
          <w:wAfter w:w="1559" w:type="dxa"/>
          <w:trHeight w:val="600"/>
        </w:trPr>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lastRenderedPageBreak/>
              <w:t>25</w:t>
            </w:r>
          </w:p>
        </w:tc>
        <w:tc>
          <w:tcPr>
            <w:tcW w:w="5087" w:type="dxa"/>
            <w:tcBorders>
              <w:top w:val="nil"/>
              <w:left w:val="nil"/>
              <w:bottom w:val="single" w:sz="4" w:space="0" w:color="auto"/>
              <w:right w:val="single" w:sz="4" w:space="0" w:color="auto"/>
            </w:tcBorders>
            <w:shd w:val="clear" w:color="auto" w:fill="auto"/>
            <w:vAlign w:val="center"/>
            <w:hideMark/>
          </w:tcPr>
          <w:p w:rsidR="004C5058" w:rsidRPr="00E07329" w:rsidRDefault="004C5058" w:rsidP="003A0CA3">
            <w:pPr>
              <w:spacing w:before="0"/>
              <w:jc w:val="left"/>
              <w:rPr>
                <w:rFonts w:cs="Arial"/>
                <w:color w:val="000000"/>
                <w:lang w:val="sr-Latn-RS" w:eastAsia="sr-Latn-RS"/>
              </w:rPr>
            </w:pPr>
            <w:r w:rsidRPr="00E07329">
              <w:rPr>
                <w:rFonts w:cs="Arial"/>
                <w:color w:val="000000"/>
                <w:lang w:val="sr-Latn-RS" w:eastAsia="sr-Latn-RS"/>
              </w:rPr>
              <w:t>Набавка материјала (под редним бр. 25 из спецификације материјала)-</w:t>
            </w:r>
            <w:r w:rsidRPr="00E07329">
              <w:rPr>
                <w:rFonts w:cs="Arial"/>
                <w:lang w:val="sr-Latn-RS" w:eastAsia="sr-Latn-RS"/>
              </w:rPr>
              <w:t xml:space="preserve"> антиабразивни премаз</w:t>
            </w:r>
            <w:r w:rsidRPr="00E07329">
              <w:rPr>
                <w:rFonts w:cs="Arial"/>
                <w:color w:val="000000"/>
                <w:lang w:val="sr-Latn-RS" w:eastAsia="sr-Latn-RS"/>
              </w:rPr>
              <w:t>:</w:t>
            </w:r>
          </w:p>
        </w:tc>
        <w:tc>
          <w:tcPr>
            <w:tcW w:w="1134"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kg</w:t>
            </w:r>
          </w:p>
        </w:tc>
        <w:tc>
          <w:tcPr>
            <w:tcW w:w="2410"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2.000,00</w:t>
            </w:r>
          </w:p>
        </w:tc>
      </w:tr>
      <w:tr w:rsidR="004C5058" w:rsidRPr="00E07329" w:rsidTr="004C5058">
        <w:trPr>
          <w:gridAfter w:val="3"/>
          <w:wAfter w:w="1559" w:type="dxa"/>
          <w:trHeight w:val="1200"/>
        </w:trPr>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A</w:t>
            </w:r>
          </w:p>
        </w:tc>
        <w:tc>
          <w:tcPr>
            <w:tcW w:w="5087" w:type="dxa"/>
            <w:tcBorders>
              <w:top w:val="nil"/>
              <w:left w:val="nil"/>
              <w:bottom w:val="single" w:sz="4" w:space="0" w:color="auto"/>
              <w:right w:val="single" w:sz="4" w:space="0" w:color="auto"/>
            </w:tcBorders>
            <w:shd w:val="clear" w:color="auto" w:fill="auto"/>
            <w:vAlign w:val="center"/>
            <w:hideMark/>
          </w:tcPr>
          <w:p w:rsidR="004C5058" w:rsidRPr="00E07329" w:rsidRDefault="004C5058" w:rsidP="003A0CA3">
            <w:pPr>
              <w:spacing w:before="0"/>
              <w:jc w:val="left"/>
              <w:rPr>
                <w:rFonts w:cs="Arial"/>
                <w:color w:val="000000"/>
                <w:lang w:val="sr-Latn-RS" w:eastAsia="sr-Latn-RS"/>
              </w:rPr>
            </w:pPr>
            <w:r w:rsidRPr="00E07329">
              <w:rPr>
                <w:rFonts w:cs="Arial"/>
                <w:color w:val="000000"/>
                <w:lang w:val="sr-Latn-RS" w:eastAsia="sr-Latn-RS"/>
              </w:rPr>
              <w:t>Површинска припрема ватросталних зидова,челичног плашта и цевних зидова котла,уклањање свих продуката сагоревања и нестабилних зидних делова ручним алатом, пикхамером итд.</w:t>
            </w:r>
          </w:p>
        </w:tc>
        <w:tc>
          <w:tcPr>
            <w:tcW w:w="1134"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m2</w:t>
            </w:r>
          </w:p>
        </w:tc>
        <w:tc>
          <w:tcPr>
            <w:tcW w:w="2410"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2.415,00</w:t>
            </w:r>
          </w:p>
        </w:tc>
      </w:tr>
      <w:tr w:rsidR="004C5058" w:rsidRPr="00E07329" w:rsidTr="004C5058">
        <w:trPr>
          <w:gridAfter w:val="3"/>
          <w:wAfter w:w="1559" w:type="dxa"/>
          <w:trHeight w:val="600"/>
        </w:trPr>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B</w:t>
            </w:r>
          </w:p>
        </w:tc>
        <w:tc>
          <w:tcPr>
            <w:tcW w:w="5087" w:type="dxa"/>
            <w:tcBorders>
              <w:top w:val="nil"/>
              <w:left w:val="nil"/>
              <w:bottom w:val="single" w:sz="4" w:space="0" w:color="auto"/>
              <w:right w:val="single" w:sz="4" w:space="0" w:color="auto"/>
            </w:tcBorders>
            <w:shd w:val="clear" w:color="auto" w:fill="auto"/>
            <w:vAlign w:val="center"/>
            <w:hideMark/>
          </w:tcPr>
          <w:p w:rsidR="004C5058" w:rsidRPr="00E07329" w:rsidRDefault="004C5058" w:rsidP="003A0CA3">
            <w:pPr>
              <w:spacing w:before="0"/>
              <w:jc w:val="left"/>
              <w:rPr>
                <w:rFonts w:cs="Arial"/>
                <w:color w:val="000000"/>
                <w:lang w:val="sr-Latn-RS" w:eastAsia="sr-Latn-RS"/>
              </w:rPr>
            </w:pPr>
            <w:r w:rsidRPr="00E07329">
              <w:rPr>
                <w:rFonts w:cs="Arial"/>
                <w:color w:val="000000"/>
                <w:lang w:val="sr-Latn-RS" w:eastAsia="sr-Latn-RS"/>
              </w:rPr>
              <w:t>Рушење зидова израђених од бетона или формованих елемената (ручно или машинско).</w:t>
            </w:r>
          </w:p>
        </w:tc>
        <w:tc>
          <w:tcPr>
            <w:tcW w:w="1134"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kg</w:t>
            </w:r>
          </w:p>
        </w:tc>
        <w:tc>
          <w:tcPr>
            <w:tcW w:w="2410"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Cyrl-RS" w:eastAsia="sr-Latn-RS"/>
              </w:rPr>
            </w:pPr>
            <w:r w:rsidRPr="00E07329">
              <w:rPr>
                <w:rFonts w:cs="Arial"/>
                <w:color w:val="000000"/>
                <w:lang w:val="sr-Cyrl-RS" w:eastAsia="sr-Latn-RS"/>
              </w:rPr>
              <w:t>1.048.970,00</w:t>
            </w:r>
          </w:p>
        </w:tc>
      </w:tr>
      <w:tr w:rsidR="004C5058" w:rsidRPr="00E07329" w:rsidTr="004C5058">
        <w:trPr>
          <w:gridAfter w:val="3"/>
          <w:wAfter w:w="1559" w:type="dxa"/>
          <w:trHeight w:val="600"/>
        </w:trPr>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C</w:t>
            </w:r>
          </w:p>
        </w:tc>
        <w:tc>
          <w:tcPr>
            <w:tcW w:w="5087" w:type="dxa"/>
            <w:tcBorders>
              <w:top w:val="nil"/>
              <w:left w:val="nil"/>
              <w:bottom w:val="single" w:sz="4" w:space="0" w:color="auto"/>
              <w:right w:val="single" w:sz="4" w:space="0" w:color="auto"/>
            </w:tcBorders>
            <w:shd w:val="clear" w:color="auto" w:fill="auto"/>
            <w:vAlign w:val="center"/>
            <w:hideMark/>
          </w:tcPr>
          <w:p w:rsidR="004C5058" w:rsidRPr="00E07329" w:rsidRDefault="004C5058" w:rsidP="003A0CA3">
            <w:pPr>
              <w:spacing w:before="0"/>
              <w:jc w:val="left"/>
              <w:rPr>
                <w:rFonts w:cs="Arial"/>
                <w:color w:val="000000"/>
                <w:lang w:val="sr-Latn-RS" w:eastAsia="sr-Latn-RS"/>
              </w:rPr>
            </w:pPr>
            <w:r w:rsidRPr="00E07329">
              <w:rPr>
                <w:rFonts w:cs="Arial"/>
                <w:color w:val="000000"/>
                <w:lang w:val="sr-Latn-RS" w:eastAsia="sr-Latn-RS"/>
              </w:rPr>
              <w:t>Израда ватросталних зидова (рециркулационих канала, роста, отвора и др.), формованим елементима и др.</w:t>
            </w:r>
          </w:p>
        </w:tc>
        <w:tc>
          <w:tcPr>
            <w:tcW w:w="1134"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kg</w:t>
            </w:r>
          </w:p>
        </w:tc>
        <w:tc>
          <w:tcPr>
            <w:tcW w:w="2410"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Cyrl-RS" w:eastAsia="sr-Latn-RS"/>
              </w:rPr>
            </w:pPr>
            <w:r w:rsidRPr="00E07329">
              <w:rPr>
                <w:rFonts w:cs="Arial"/>
                <w:color w:val="000000"/>
                <w:lang w:val="sr-Cyrl-RS" w:eastAsia="sr-Latn-RS"/>
              </w:rPr>
              <w:t>708.970,00</w:t>
            </w:r>
          </w:p>
        </w:tc>
      </w:tr>
      <w:tr w:rsidR="004C5058" w:rsidRPr="00E07329" w:rsidTr="004C5058">
        <w:trPr>
          <w:gridAfter w:val="3"/>
          <w:wAfter w:w="1559" w:type="dxa"/>
          <w:trHeight w:val="900"/>
        </w:trPr>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D</w:t>
            </w:r>
          </w:p>
        </w:tc>
        <w:tc>
          <w:tcPr>
            <w:tcW w:w="5087" w:type="dxa"/>
            <w:tcBorders>
              <w:top w:val="nil"/>
              <w:left w:val="nil"/>
              <w:bottom w:val="single" w:sz="4" w:space="0" w:color="auto"/>
              <w:right w:val="single" w:sz="4" w:space="0" w:color="auto"/>
            </w:tcBorders>
            <w:shd w:val="clear" w:color="auto" w:fill="auto"/>
            <w:vAlign w:val="center"/>
            <w:hideMark/>
          </w:tcPr>
          <w:p w:rsidR="004C5058" w:rsidRPr="00E07329" w:rsidRDefault="004C5058" w:rsidP="003A0CA3">
            <w:pPr>
              <w:spacing w:before="0"/>
              <w:jc w:val="left"/>
              <w:rPr>
                <w:rFonts w:cs="Arial"/>
                <w:color w:val="000000"/>
                <w:lang w:val="sr-Latn-RS" w:eastAsia="sr-Latn-RS"/>
              </w:rPr>
            </w:pPr>
            <w:r w:rsidRPr="00E07329">
              <w:rPr>
                <w:rFonts w:cs="Arial"/>
                <w:color w:val="000000"/>
                <w:lang w:val="sr-Latn-RS" w:eastAsia="sr-Latn-RS"/>
              </w:rPr>
              <w:t>Заштита и поправка ватросталних зидова (рециркулационих канала ,горионика мазута, роста и др.) торкретирањем гранул. материјалима.</w:t>
            </w:r>
          </w:p>
        </w:tc>
        <w:tc>
          <w:tcPr>
            <w:tcW w:w="1134"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kg</w:t>
            </w:r>
          </w:p>
        </w:tc>
        <w:tc>
          <w:tcPr>
            <w:tcW w:w="2410" w:type="dxa"/>
            <w:tcBorders>
              <w:top w:val="nil"/>
              <w:left w:val="nil"/>
              <w:bottom w:val="single" w:sz="4" w:space="0" w:color="auto"/>
              <w:right w:val="nil"/>
            </w:tcBorders>
            <w:shd w:val="clear" w:color="auto" w:fill="auto"/>
            <w:noWrap/>
            <w:vAlign w:val="center"/>
            <w:hideMark/>
          </w:tcPr>
          <w:p w:rsidR="004C5058" w:rsidRPr="00E07329" w:rsidRDefault="004C5058" w:rsidP="003A0CA3">
            <w:pPr>
              <w:spacing w:before="0"/>
              <w:jc w:val="center"/>
              <w:rPr>
                <w:rFonts w:cs="Arial"/>
                <w:color w:val="000000"/>
                <w:lang w:val="sr-Cyrl-RS" w:eastAsia="sr-Latn-RS"/>
              </w:rPr>
            </w:pPr>
            <w:r w:rsidRPr="00E07329">
              <w:rPr>
                <w:rFonts w:cs="Arial"/>
                <w:color w:val="000000"/>
                <w:lang w:val="sr-Cyrl-RS" w:eastAsia="sr-Latn-RS"/>
              </w:rPr>
              <w:t>300.000,00</w:t>
            </w:r>
          </w:p>
        </w:tc>
      </w:tr>
      <w:tr w:rsidR="004C5058" w:rsidRPr="00E07329" w:rsidTr="004C5058">
        <w:trPr>
          <w:gridAfter w:val="3"/>
          <w:wAfter w:w="1559" w:type="dxa"/>
          <w:trHeight w:val="900"/>
        </w:trPr>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E</w:t>
            </w:r>
          </w:p>
        </w:tc>
        <w:tc>
          <w:tcPr>
            <w:tcW w:w="5087" w:type="dxa"/>
            <w:tcBorders>
              <w:top w:val="nil"/>
              <w:left w:val="nil"/>
              <w:bottom w:val="single" w:sz="4" w:space="0" w:color="auto"/>
              <w:right w:val="single" w:sz="4" w:space="0" w:color="auto"/>
            </w:tcBorders>
            <w:shd w:val="clear" w:color="auto" w:fill="auto"/>
            <w:vAlign w:val="center"/>
            <w:hideMark/>
          </w:tcPr>
          <w:p w:rsidR="004C5058" w:rsidRPr="00E07329" w:rsidRDefault="004C5058" w:rsidP="003A0CA3">
            <w:pPr>
              <w:spacing w:before="0"/>
              <w:jc w:val="left"/>
              <w:rPr>
                <w:rFonts w:cs="Arial"/>
                <w:color w:val="000000"/>
                <w:lang w:val="sr-Latn-RS" w:eastAsia="sr-Latn-RS"/>
              </w:rPr>
            </w:pPr>
            <w:r w:rsidRPr="00E07329">
              <w:rPr>
                <w:rFonts w:cs="Arial"/>
                <w:color w:val="000000"/>
                <w:lang w:val="sr-Latn-RS" w:eastAsia="sr-Latn-RS"/>
              </w:rPr>
              <w:t>Израда оплате и ручна уградња ватросталног бетона справљеног искључиво противструјном мешалицом принудног дејства,са вибрирањем первибратором.</w:t>
            </w:r>
          </w:p>
        </w:tc>
        <w:tc>
          <w:tcPr>
            <w:tcW w:w="1134"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kg</w:t>
            </w:r>
          </w:p>
        </w:tc>
        <w:tc>
          <w:tcPr>
            <w:tcW w:w="2410"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40.000,00</w:t>
            </w:r>
          </w:p>
        </w:tc>
      </w:tr>
      <w:tr w:rsidR="004C5058" w:rsidRPr="00E07329" w:rsidTr="004C5058">
        <w:trPr>
          <w:gridAfter w:val="3"/>
          <w:wAfter w:w="1559" w:type="dxa"/>
          <w:trHeight w:val="600"/>
        </w:trPr>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F</w:t>
            </w:r>
          </w:p>
        </w:tc>
        <w:tc>
          <w:tcPr>
            <w:tcW w:w="5087" w:type="dxa"/>
            <w:tcBorders>
              <w:top w:val="nil"/>
              <w:left w:val="nil"/>
              <w:bottom w:val="single" w:sz="4" w:space="0" w:color="auto"/>
              <w:right w:val="single" w:sz="4" w:space="0" w:color="auto"/>
            </w:tcBorders>
            <w:shd w:val="clear" w:color="auto" w:fill="auto"/>
            <w:vAlign w:val="center"/>
            <w:hideMark/>
          </w:tcPr>
          <w:p w:rsidR="004C5058" w:rsidRPr="00E07329" w:rsidRDefault="004C5058" w:rsidP="003A0CA3">
            <w:pPr>
              <w:spacing w:before="0"/>
              <w:jc w:val="left"/>
              <w:rPr>
                <w:rFonts w:cs="Arial"/>
                <w:color w:val="000000"/>
                <w:lang w:val="sr-Latn-RS" w:eastAsia="sr-Latn-RS"/>
              </w:rPr>
            </w:pPr>
            <w:r w:rsidRPr="00E07329">
              <w:rPr>
                <w:rFonts w:cs="Arial"/>
                <w:color w:val="000000"/>
                <w:lang w:val="sr-Latn-RS" w:eastAsia="sr-Latn-RS"/>
              </w:rPr>
              <w:t>Пројекат скела,монтажа и демонтажа скеле у рециркулационим каналима и осталим конструкцијама:</w:t>
            </w:r>
          </w:p>
        </w:tc>
        <w:tc>
          <w:tcPr>
            <w:tcW w:w="1134"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m2</w:t>
            </w:r>
          </w:p>
        </w:tc>
        <w:tc>
          <w:tcPr>
            <w:tcW w:w="2410"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4.500,00</w:t>
            </w:r>
          </w:p>
        </w:tc>
      </w:tr>
      <w:tr w:rsidR="004C5058" w:rsidRPr="00E07329" w:rsidTr="004C5058">
        <w:trPr>
          <w:gridAfter w:val="3"/>
          <w:wAfter w:w="1559" w:type="dxa"/>
          <w:trHeight w:val="900"/>
        </w:trPr>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G</w:t>
            </w:r>
          </w:p>
        </w:tc>
        <w:tc>
          <w:tcPr>
            <w:tcW w:w="5087" w:type="dxa"/>
            <w:tcBorders>
              <w:top w:val="nil"/>
              <w:left w:val="nil"/>
              <w:bottom w:val="single" w:sz="4" w:space="0" w:color="auto"/>
              <w:right w:val="single" w:sz="4" w:space="0" w:color="auto"/>
            </w:tcBorders>
            <w:shd w:val="clear" w:color="auto" w:fill="auto"/>
            <w:vAlign w:val="center"/>
            <w:hideMark/>
          </w:tcPr>
          <w:p w:rsidR="004C5058" w:rsidRPr="00E07329" w:rsidRDefault="004C5058" w:rsidP="003A0CA3">
            <w:pPr>
              <w:spacing w:before="0"/>
              <w:jc w:val="left"/>
              <w:rPr>
                <w:rFonts w:cs="Arial"/>
                <w:color w:val="000000"/>
                <w:lang w:val="sr-Latn-RS" w:eastAsia="sr-Latn-RS"/>
              </w:rPr>
            </w:pPr>
            <w:r w:rsidRPr="00E07329">
              <w:rPr>
                <w:rFonts w:cs="Arial"/>
                <w:color w:val="000000"/>
                <w:lang w:val="sr-Latn-RS" w:eastAsia="sr-Latn-RS"/>
              </w:rPr>
              <w:t>Пројекат преградних,заштитно радних платформи у рециркулационим каналима и осталим конструкцијама,монтажа и демонтажа платформи.</w:t>
            </w:r>
          </w:p>
        </w:tc>
        <w:tc>
          <w:tcPr>
            <w:tcW w:w="1134"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m2</w:t>
            </w:r>
          </w:p>
        </w:tc>
        <w:tc>
          <w:tcPr>
            <w:tcW w:w="2410"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1.500,00</w:t>
            </w:r>
          </w:p>
        </w:tc>
      </w:tr>
      <w:tr w:rsidR="004C5058" w:rsidRPr="00E07329" w:rsidTr="004C5058">
        <w:trPr>
          <w:gridAfter w:val="3"/>
          <w:wAfter w:w="1559" w:type="dxa"/>
          <w:trHeight w:val="300"/>
        </w:trPr>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H</w:t>
            </w:r>
          </w:p>
        </w:tc>
        <w:tc>
          <w:tcPr>
            <w:tcW w:w="5087" w:type="dxa"/>
            <w:tcBorders>
              <w:top w:val="nil"/>
              <w:left w:val="nil"/>
              <w:bottom w:val="single" w:sz="4" w:space="0" w:color="auto"/>
              <w:right w:val="single" w:sz="4" w:space="0" w:color="auto"/>
            </w:tcBorders>
            <w:shd w:val="clear" w:color="auto" w:fill="auto"/>
            <w:noWrap/>
            <w:vAlign w:val="bottom"/>
            <w:hideMark/>
          </w:tcPr>
          <w:p w:rsidR="004C5058" w:rsidRPr="00E07329" w:rsidRDefault="004C5058" w:rsidP="003A0CA3">
            <w:pPr>
              <w:spacing w:before="0"/>
              <w:jc w:val="left"/>
              <w:rPr>
                <w:rFonts w:cs="Arial"/>
                <w:color w:val="000000"/>
                <w:lang w:val="sr-Latn-RS" w:eastAsia="sr-Latn-RS"/>
              </w:rPr>
            </w:pPr>
            <w:r w:rsidRPr="00E07329">
              <w:rPr>
                <w:rFonts w:cs="Arial"/>
                <w:color w:val="000000"/>
                <w:lang w:val="sr-Latn-RS" w:eastAsia="sr-Latn-RS"/>
              </w:rPr>
              <w:t>Рад радника.</w:t>
            </w:r>
          </w:p>
        </w:tc>
        <w:tc>
          <w:tcPr>
            <w:tcW w:w="1134"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нч</w:t>
            </w:r>
          </w:p>
        </w:tc>
        <w:tc>
          <w:tcPr>
            <w:tcW w:w="2410"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300,00</w:t>
            </w:r>
          </w:p>
        </w:tc>
      </w:tr>
      <w:tr w:rsidR="004C5058" w:rsidRPr="00E07329" w:rsidTr="004C5058">
        <w:trPr>
          <w:gridAfter w:val="3"/>
          <w:wAfter w:w="1559" w:type="dxa"/>
          <w:trHeight w:val="600"/>
        </w:trPr>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I</w:t>
            </w:r>
          </w:p>
        </w:tc>
        <w:tc>
          <w:tcPr>
            <w:tcW w:w="5087" w:type="dxa"/>
            <w:tcBorders>
              <w:top w:val="nil"/>
              <w:left w:val="nil"/>
              <w:bottom w:val="single" w:sz="4" w:space="0" w:color="auto"/>
              <w:right w:val="single" w:sz="4" w:space="0" w:color="auto"/>
            </w:tcBorders>
            <w:shd w:val="clear" w:color="auto" w:fill="auto"/>
            <w:vAlign w:val="bottom"/>
            <w:hideMark/>
          </w:tcPr>
          <w:p w:rsidR="004C5058" w:rsidRPr="00E07329" w:rsidRDefault="004C5058" w:rsidP="003A0CA3">
            <w:pPr>
              <w:spacing w:before="0"/>
              <w:jc w:val="left"/>
              <w:rPr>
                <w:rFonts w:cs="Arial"/>
                <w:color w:val="000000"/>
                <w:lang w:val="sr-Latn-RS" w:eastAsia="sr-Latn-RS"/>
              </w:rPr>
            </w:pPr>
            <w:r w:rsidRPr="00E07329">
              <w:rPr>
                <w:rFonts w:cs="Arial"/>
                <w:color w:val="000000"/>
                <w:lang w:val="sr-Latn-RS" w:eastAsia="sr-Latn-RS"/>
              </w:rPr>
              <w:t>Демонтажа старих, израда и монтажа нових растеретних прстенова, конзола и плоча.</w:t>
            </w:r>
          </w:p>
        </w:tc>
        <w:tc>
          <w:tcPr>
            <w:tcW w:w="1134"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kg</w:t>
            </w:r>
          </w:p>
        </w:tc>
        <w:tc>
          <w:tcPr>
            <w:tcW w:w="2410" w:type="dxa"/>
            <w:tcBorders>
              <w:top w:val="nil"/>
              <w:left w:val="nil"/>
              <w:bottom w:val="single" w:sz="4" w:space="0" w:color="auto"/>
              <w:right w:val="single" w:sz="4" w:space="0" w:color="auto"/>
            </w:tcBorders>
            <w:shd w:val="clear" w:color="auto" w:fill="auto"/>
            <w:noWrap/>
            <w:vAlign w:val="center"/>
            <w:hideMark/>
          </w:tcPr>
          <w:p w:rsidR="004C5058" w:rsidRPr="00E07329" w:rsidRDefault="004C5058" w:rsidP="003A0CA3">
            <w:pPr>
              <w:spacing w:before="0"/>
              <w:jc w:val="center"/>
              <w:rPr>
                <w:rFonts w:cs="Arial"/>
                <w:color w:val="000000"/>
                <w:lang w:val="sr-Latn-RS" w:eastAsia="sr-Latn-RS"/>
              </w:rPr>
            </w:pPr>
            <w:r w:rsidRPr="00E07329">
              <w:rPr>
                <w:rFonts w:cs="Arial"/>
                <w:color w:val="000000"/>
                <w:lang w:val="sr-Latn-RS" w:eastAsia="sr-Latn-RS"/>
              </w:rPr>
              <w:t>25.000,00</w:t>
            </w:r>
          </w:p>
        </w:tc>
      </w:tr>
      <w:tr w:rsidR="004C5058" w:rsidRPr="00E07329" w:rsidTr="004C5058">
        <w:trPr>
          <w:gridAfter w:val="3"/>
          <w:wAfter w:w="1559" w:type="dxa"/>
          <w:trHeight w:val="300"/>
        </w:trPr>
        <w:tc>
          <w:tcPr>
            <w:tcW w:w="882" w:type="dxa"/>
            <w:tcBorders>
              <w:top w:val="nil"/>
              <w:left w:val="single" w:sz="4" w:space="0" w:color="auto"/>
              <w:bottom w:val="single" w:sz="4" w:space="0" w:color="auto"/>
              <w:right w:val="single" w:sz="4" w:space="0" w:color="auto"/>
            </w:tcBorders>
            <w:shd w:val="clear" w:color="auto" w:fill="auto"/>
            <w:noWrap/>
            <w:vAlign w:val="bottom"/>
            <w:hideMark/>
          </w:tcPr>
          <w:p w:rsidR="004C5058" w:rsidRPr="00E07329" w:rsidRDefault="004C5058" w:rsidP="003A0CA3">
            <w:pPr>
              <w:spacing w:before="0"/>
              <w:jc w:val="left"/>
              <w:rPr>
                <w:rFonts w:cs="Arial"/>
                <w:color w:val="000000"/>
                <w:lang w:val="sr-Latn-RS" w:eastAsia="sr-Latn-RS"/>
              </w:rPr>
            </w:pPr>
            <w:r w:rsidRPr="00E07329">
              <w:rPr>
                <w:rFonts w:cs="Arial"/>
                <w:color w:val="000000"/>
                <w:lang w:val="sr-Latn-RS" w:eastAsia="sr-Latn-RS"/>
              </w:rPr>
              <w:t>Укупно</w:t>
            </w:r>
          </w:p>
        </w:tc>
        <w:tc>
          <w:tcPr>
            <w:tcW w:w="5087" w:type="dxa"/>
            <w:tcBorders>
              <w:top w:val="nil"/>
              <w:left w:val="nil"/>
              <w:bottom w:val="single" w:sz="4" w:space="0" w:color="auto"/>
              <w:right w:val="single" w:sz="4" w:space="0" w:color="auto"/>
            </w:tcBorders>
            <w:shd w:val="clear" w:color="auto" w:fill="auto"/>
            <w:noWrap/>
            <w:vAlign w:val="bottom"/>
            <w:hideMark/>
          </w:tcPr>
          <w:p w:rsidR="004C5058" w:rsidRPr="00E07329" w:rsidRDefault="004C5058" w:rsidP="003A0CA3">
            <w:pPr>
              <w:spacing w:before="0"/>
              <w:jc w:val="left"/>
              <w:rPr>
                <w:rFonts w:cs="Arial"/>
                <w:color w:val="000000"/>
                <w:lang w:val="sr-Latn-RS" w:eastAsia="sr-Latn-RS"/>
              </w:rPr>
            </w:pPr>
            <w:r w:rsidRPr="00E07329">
              <w:rPr>
                <w:rFonts w:cs="Arial"/>
                <w:color w:val="000000"/>
                <w:lang w:val="sr-Latn-RS" w:eastAsia="sr-Latn-RS"/>
              </w:rPr>
              <w:t> </w:t>
            </w:r>
          </w:p>
        </w:tc>
        <w:tc>
          <w:tcPr>
            <w:tcW w:w="1134" w:type="dxa"/>
            <w:tcBorders>
              <w:top w:val="nil"/>
              <w:left w:val="nil"/>
              <w:bottom w:val="single" w:sz="4" w:space="0" w:color="auto"/>
              <w:right w:val="single" w:sz="4" w:space="0" w:color="auto"/>
            </w:tcBorders>
            <w:shd w:val="clear" w:color="auto" w:fill="auto"/>
            <w:noWrap/>
            <w:vAlign w:val="bottom"/>
            <w:hideMark/>
          </w:tcPr>
          <w:p w:rsidR="004C5058" w:rsidRPr="00E07329" w:rsidRDefault="004C5058" w:rsidP="003A0CA3">
            <w:pPr>
              <w:spacing w:before="0"/>
              <w:jc w:val="left"/>
              <w:rPr>
                <w:rFonts w:cs="Arial"/>
                <w:color w:val="000000"/>
                <w:lang w:val="sr-Latn-RS" w:eastAsia="sr-Latn-RS"/>
              </w:rPr>
            </w:pPr>
            <w:r w:rsidRPr="00E07329">
              <w:rPr>
                <w:rFonts w:cs="Arial"/>
                <w:color w:val="000000"/>
                <w:lang w:val="sr-Latn-RS" w:eastAsia="sr-Latn-RS"/>
              </w:rPr>
              <w:t> </w:t>
            </w:r>
          </w:p>
        </w:tc>
        <w:tc>
          <w:tcPr>
            <w:tcW w:w="2410" w:type="dxa"/>
            <w:tcBorders>
              <w:top w:val="nil"/>
              <w:left w:val="nil"/>
              <w:bottom w:val="single" w:sz="4" w:space="0" w:color="auto"/>
              <w:right w:val="single" w:sz="4" w:space="0" w:color="auto"/>
            </w:tcBorders>
            <w:shd w:val="clear" w:color="auto" w:fill="auto"/>
            <w:noWrap/>
            <w:vAlign w:val="bottom"/>
            <w:hideMark/>
          </w:tcPr>
          <w:p w:rsidR="004C5058" w:rsidRPr="00E07329" w:rsidRDefault="004C5058" w:rsidP="003A0CA3">
            <w:pPr>
              <w:spacing w:before="0"/>
              <w:jc w:val="left"/>
              <w:rPr>
                <w:rFonts w:cs="Arial"/>
                <w:color w:val="000000"/>
                <w:lang w:val="sr-Latn-RS" w:eastAsia="sr-Latn-RS"/>
              </w:rPr>
            </w:pPr>
            <w:r w:rsidRPr="00E07329">
              <w:rPr>
                <w:rFonts w:cs="Arial"/>
                <w:color w:val="000000"/>
                <w:lang w:val="sr-Latn-RS" w:eastAsia="sr-Latn-RS"/>
              </w:rPr>
              <w:t> </w:t>
            </w:r>
          </w:p>
        </w:tc>
      </w:tr>
    </w:tbl>
    <w:p w:rsidR="00831ED8" w:rsidRPr="00E07329" w:rsidRDefault="00831ED8"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4C5058" w:rsidRPr="00E07329" w:rsidRDefault="004C5058" w:rsidP="004C5058">
      <w:pPr>
        <w:spacing w:before="0"/>
        <w:rPr>
          <w:rFonts w:eastAsia="Calibri" w:cs="Arial"/>
          <w:sz w:val="24"/>
          <w:szCs w:val="24"/>
          <w:lang w:val="sr-Cyrl-CS"/>
        </w:rPr>
      </w:pPr>
      <w:r w:rsidRPr="00E07329">
        <w:rPr>
          <w:rFonts w:eastAsia="Calibri" w:cs="Arial"/>
          <w:sz w:val="24"/>
          <w:szCs w:val="24"/>
          <w:lang w:val="sr-Cyrl-CS"/>
        </w:rPr>
        <w:t>Обавеза Понуђача је и да учини следеће:</w:t>
      </w:r>
    </w:p>
    <w:p w:rsidR="004C5058" w:rsidRPr="00E07329" w:rsidRDefault="004C5058" w:rsidP="004C5058">
      <w:pPr>
        <w:numPr>
          <w:ilvl w:val="0"/>
          <w:numId w:val="39"/>
        </w:numPr>
        <w:spacing w:before="0" w:line="276" w:lineRule="auto"/>
        <w:jc w:val="left"/>
        <w:rPr>
          <w:rFonts w:eastAsia="Calibri" w:cs="Arial"/>
          <w:sz w:val="24"/>
          <w:szCs w:val="24"/>
          <w:lang w:val="sr-Cyrl-CS"/>
        </w:rPr>
      </w:pPr>
      <w:r w:rsidRPr="00E07329">
        <w:rPr>
          <w:rFonts w:eastAsia="Calibri" w:cs="Arial"/>
          <w:sz w:val="24"/>
          <w:szCs w:val="24"/>
          <w:lang w:val="sr-Cyrl-CS"/>
        </w:rPr>
        <w:t>Понуду састави са јединичним ценама и према законима и прописима РС</w:t>
      </w:r>
      <w:r w:rsidRPr="00E07329">
        <w:rPr>
          <w:rFonts w:eastAsia="Calibri" w:cs="Arial"/>
          <w:sz w:val="24"/>
          <w:szCs w:val="24"/>
          <w:lang w:val="sr-Latn-RS"/>
        </w:rPr>
        <w:t>.</w:t>
      </w:r>
      <w:r w:rsidRPr="00E07329">
        <w:rPr>
          <w:rFonts w:eastAsia="Calibri" w:cs="Arial"/>
          <w:sz w:val="24"/>
          <w:szCs w:val="24"/>
          <w:lang w:val="sr-Cyrl-CS"/>
        </w:rPr>
        <w:t xml:space="preserve"> </w:t>
      </w:r>
    </w:p>
    <w:p w:rsidR="004C5058" w:rsidRPr="00E07329" w:rsidRDefault="004C5058" w:rsidP="00E5309E">
      <w:pPr>
        <w:tabs>
          <w:tab w:val="left" w:pos="284"/>
        </w:tabs>
        <w:spacing w:before="0"/>
        <w:rPr>
          <w:rFonts w:eastAsia="Calibri" w:cs="Arial"/>
          <w:b/>
          <w:sz w:val="24"/>
          <w:szCs w:val="24"/>
          <w:lang w:val="sr-Latn-RS"/>
        </w:rPr>
      </w:pPr>
    </w:p>
    <w:p w:rsidR="00E5309E" w:rsidRPr="00E07329" w:rsidRDefault="00E5309E" w:rsidP="00E5309E">
      <w:pPr>
        <w:tabs>
          <w:tab w:val="left" w:pos="284"/>
        </w:tabs>
        <w:spacing w:before="0"/>
        <w:rPr>
          <w:rFonts w:eastAsia="Calibri" w:cs="Arial"/>
          <w:b/>
          <w:noProof/>
          <w:sz w:val="24"/>
          <w:szCs w:val="24"/>
          <w:lang w:val="sr-Cyrl-CS"/>
        </w:rPr>
      </w:pPr>
      <w:r w:rsidRPr="00E07329">
        <w:rPr>
          <w:rFonts w:eastAsia="Calibri" w:cs="Arial"/>
          <w:b/>
          <w:sz w:val="24"/>
          <w:szCs w:val="24"/>
          <w:lang w:val="sr-Cyrl-CS"/>
        </w:rPr>
        <w:t>ЕЛЕМЕНТИ ЗА ФОРМИРАЊЕ ЦЕНЕ И ОБАВЕЗА ИЗВРШИОЦА ТОКОМ РЕАЛИЗАЦИЈЕ УГОВОРА</w:t>
      </w:r>
      <w:r w:rsidRPr="00E07329">
        <w:rPr>
          <w:rFonts w:eastAsia="Calibri" w:cs="Arial"/>
          <w:b/>
          <w:noProof/>
          <w:sz w:val="24"/>
          <w:szCs w:val="24"/>
          <w:lang w:val="sr-Cyrl-CS"/>
        </w:rPr>
        <w:t>(саставни су део понуђених цена – не обрачунавају       се посебно</w:t>
      </w:r>
      <w:r w:rsidRPr="00E07329">
        <w:rPr>
          <w:rFonts w:eastAsia="Calibri" w:cs="Arial"/>
          <w:b/>
          <w:noProof/>
          <w:sz w:val="24"/>
          <w:szCs w:val="24"/>
          <w:lang w:val="sr-Latn-RS"/>
        </w:rPr>
        <w:t xml:space="preserve">, </w:t>
      </w:r>
      <w:r w:rsidRPr="00E07329">
        <w:rPr>
          <w:rFonts w:eastAsia="Calibri" w:cs="Arial"/>
          <w:b/>
          <w:noProof/>
          <w:sz w:val="24"/>
          <w:szCs w:val="24"/>
          <w:lang w:val="sr-Cyrl-CS"/>
        </w:rPr>
        <w:t xml:space="preserve">осим оних који су наведени за обрачун у предмеру радова) </w:t>
      </w:r>
    </w:p>
    <w:p w:rsidR="004C5058" w:rsidRPr="00E07329" w:rsidRDefault="004C5058" w:rsidP="004C5058">
      <w:pPr>
        <w:spacing w:before="0"/>
        <w:rPr>
          <w:rFonts w:eastAsia="Calibri" w:cs="Arial"/>
          <w:sz w:val="24"/>
          <w:szCs w:val="24"/>
          <w:lang w:val="sr-Latn-RS"/>
        </w:rPr>
      </w:pPr>
    </w:p>
    <w:p w:rsidR="004C5058" w:rsidRPr="00E07329" w:rsidRDefault="004C5058" w:rsidP="004C5058">
      <w:pPr>
        <w:spacing w:before="0"/>
        <w:rPr>
          <w:rFonts w:eastAsia="Calibri" w:cs="Arial"/>
          <w:sz w:val="24"/>
          <w:szCs w:val="24"/>
          <w:lang w:val="sr-Cyrl-RS"/>
        </w:rPr>
      </w:pPr>
      <w:r w:rsidRPr="00E07329">
        <w:rPr>
          <w:rFonts w:eastAsia="Calibri" w:cs="Arial"/>
          <w:sz w:val="24"/>
          <w:szCs w:val="24"/>
          <w:lang w:val="sr-Cyrl-RS"/>
        </w:rPr>
        <w:t>Обавезе Извођача радова:</w:t>
      </w:r>
    </w:p>
    <w:p w:rsidR="00E5309E" w:rsidRPr="00E07329" w:rsidRDefault="00E5309E" w:rsidP="00E4019E">
      <w:pPr>
        <w:numPr>
          <w:ilvl w:val="0"/>
          <w:numId w:val="39"/>
        </w:numPr>
        <w:spacing w:before="0" w:line="276" w:lineRule="auto"/>
        <w:jc w:val="left"/>
        <w:rPr>
          <w:rFonts w:eastAsia="Calibri" w:cs="Arial"/>
          <w:sz w:val="24"/>
          <w:szCs w:val="24"/>
          <w:lang w:val="sr-Cyrl-CS"/>
        </w:rPr>
      </w:pPr>
      <w:r w:rsidRPr="00E07329">
        <w:rPr>
          <w:rFonts w:eastAsia="Calibri" w:cs="Arial"/>
          <w:sz w:val="24"/>
          <w:szCs w:val="24"/>
          <w:lang w:val="sr-Cyrl-CS"/>
        </w:rPr>
        <w:t xml:space="preserve">Радове изводи у континуитету без прекида радних операција, у </w:t>
      </w:r>
      <w:r w:rsidRPr="00E07329">
        <w:rPr>
          <w:rFonts w:eastAsia="Calibri" w:cs="Arial"/>
          <w:sz w:val="24"/>
          <w:szCs w:val="24"/>
          <w:lang w:val="sr-Latn-RS"/>
        </w:rPr>
        <w:t>I,</w:t>
      </w:r>
      <w:r w:rsidRPr="00E07329">
        <w:rPr>
          <w:rFonts w:eastAsia="Calibri" w:cs="Arial"/>
          <w:sz w:val="24"/>
          <w:szCs w:val="24"/>
          <w:lang w:val="sr-Cyrl-CS"/>
        </w:rPr>
        <w:t>II и III смени, викендима и празницима, до потпуног окончања посла, али не без присуства представника Наручиоца. 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II и III смени, рад викендима и празницима, прекиди рада, усладиштење и сл.).</w:t>
      </w:r>
    </w:p>
    <w:p w:rsidR="00E5309E" w:rsidRPr="00E07329" w:rsidRDefault="00E5309E" w:rsidP="00E4019E">
      <w:pPr>
        <w:numPr>
          <w:ilvl w:val="0"/>
          <w:numId w:val="39"/>
        </w:numPr>
        <w:spacing w:before="0" w:line="276" w:lineRule="auto"/>
        <w:contextualSpacing/>
        <w:jc w:val="left"/>
        <w:rPr>
          <w:rFonts w:eastAsia="Calibri" w:cs="Arial"/>
          <w:sz w:val="24"/>
          <w:szCs w:val="24"/>
          <w:lang w:val="sr-Cyrl-CS"/>
        </w:rPr>
      </w:pPr>
      <w:r w:rsidRPr="00E07329">
        <w:rPr>
          <w:rFonts w:eastAsia="Calibri" w:cs="Arial"/>
          <w:sz w:val="24"/>
          <w:szCs w:val="24"/>
          <w:lang w:val="sr-Cyrl-CS"/>
        </w:rPr>
        <w:lastRenderedPageBreak/>
        <w:t>Изврши све припреме у оквиру припремних радова, ради омогућавања брзог и рационалног извођења главних радова.</w:t>
      </w:r>
    </w:p>
    <w:p w:rsidR="00E5309E" w:rsidRPr="00E07329" w:rsidRDefault="00E5309E" w:rsidP="00E4019E">
      <w:pPr>
        <w:numPr>
          <w:ilvl w:val="0"/>
          <w:numId w:val="39"/>
        </w:numPr>
        <w:spacing w:before="0" w:line="276" w:lineRule="auto"/>
        <w:jc w:val="left"/>
        <w:rPr>
          <w:rFonts w:eastAsia="Calibri" w:cs="Arial"/>
          <w:sz w:val="24"/>
          <w:szCs w:val="24"/>
          <w:lang w:val="sr-Latn-RS"/>
        </w:rPr>
      </w:pPr>
      <w:r w:rsidRPr="00E07329">
        <w:rPr>
          <w:rFonts w:eastAsia="Calibri" w:cs="Arial"/>
          <w:sz w:val="24"/>
          <w:szCs w:val="24"/>
          <w:lang w:val="sr-Cyrl-CS"/>
        </w:rPr>
        <w:t>Обезбеди: привремене објекте за ускладиштење грађевинског, осталог и опасног материјала, објекте за боравак, смештај и исхрану радника, алата, објекте за техничко особље и др.</w:t>
      </w:r>
    </w:p>
    <w:p w:rsidR="00E5309E" w:rsidRPr="00E07329" w:rsidRDefault="00E5309E" w:rsidP="00E4019E">
      <w:pPr>
        <w:numPr>
          <w:ilvl w:val="0"/>
          <w:numId w:val="39"/>
        </w:numPr>
        <w:spacing w:before="0" w:line="276" w:lineRule="auto"/>
        <w:jc w:val="left"/>
        <w:rPr>
          <w:rFonts w:eastAsia="Calibri" w:cs="Arial"/>
          <w:sz w:val="24"/>
          <w:szCs w:val="24"/>
          <w:lang w:val="sr-Cyrl-CS"/>
        </w:rPr>
      </w:pPr>
      <w:r w:rsidRPr="00E07329">
        <w:rPr>
          <w:rFonts w:eastAsia="Calibri" w:cs="Arial"/>
          <w:sz w:val="24"/>
          <w:szCs w:val="24"/>
          <w:lang w:val="sr-Cyrl-CS"/>
        </w:rPr>
        <w:t>Набави сав потребан: главни и остали помоћни и потрошни материјал, одговарајућу араматуру, разне држаче, оплату, везни материјал, стиропор, фолије, вреће за паковање демонтираног материјала и сл, осим ако је другачије наведено. Обавезан је да изгради, монтира и угради материјал.</w:t>
      </w:r>
    </w:p>
    <w:p w:rsidR="00E5309E" w:rsidRPr="00E07329" w:rsidRDefault="00E5309E" w:rsidP="00E4019E">
      <w:pPr>
        <w:numPr>
          <w:ilvl w:val="0"/>
          <w:numId w:val="39"/>
        </w:numPr>
        <w:spacing w:before="0" w:line="276" w:lineRule="auto"/>
        <w:jc w:val="left"/>
        <w:rPr>
          <w:rFonts w:eastAsia="Calibri" w:cs="Arial"/>
          <w:sz w:val="24"/>
          <w:szCs w:val="24"/>
          <w:lang w:val="sr-Cyrl-CS"/>
        </w:rPr>
      </w:pPr>
      <w:r w:rsidRPr="00E07329">
        <w:rPr>
          <w:rFonts w:eastAsia="Calibri" w:cs="Arial"/>
          <w:sz w:val="24"/>
          <w:szCs w:val="24"/>
          <w:lang w:val="sr-Cyrl-CS"/>
        </w:rPr>
        <w:t>Набавља и допрема гранулисани материјал и остали материјал прописно пакован, на евро палети добро сложен, везан, стабилан и заштићен према условима наведеним у карактеристикама материјала у техничкој спецификацији.</w:t>
      </w:r>
    </w:p>
    <w:p w:rsidR="00E5309E" w:rsidRPr="00E07329" w:rsidRDefault="00E5309E" w:rsidP="00E4019E">
      <w:pPr>
        <w:numPr>
          <w:ilvl w:val="0"/>
          <w:numId w:val="39"/>
        </w:numPr>
        <w:spacing w:before="0" w:line="276" w:lineRule="auto"/>
        <w:jc w:val="left"/>
        <w:rPr>
          <w:rFonts w:eastAsia="Calibri" w:cs="Arial"/>
          <w:sz w:val="24"/>
          <w:szCs w:val="24"/>
          <w:lang w:val="sr-Cyrl-CS"/>
        </w:rPr>
      </w:pPr>
      <w:r w:rsidRPr="00E07329">
        <w:rPr>
          <w:rFonts w:eastAsia="Calibri" w:cs="Arial"/>
          <w:sz w:val="24"/>
          <w:szCs w:val="24"/>
          <w:lang w:val="sr-Cyrl-CS"/>
        </w:rPr>
        <w:t>Набавља сав гас за заваривање, електроде, плоче за сечење и брушење метала и бетона и остали потрошни материјал.</w:t>
      </w:r>
    </w:p>
    <w:p w:rsidR="00E5309E" w:rsidRPr="00E07329" w:rsidRDefault="00E5309E" w:rsidP="00E4019E">
      <w:pPr>
        <w:numPr>
          <w:ilvl w:val="0"/>
          <w:numId w:val="39"/>
        </w:numPr>
        <w:spacing w:before="0" w:line="276" w:lineRule="auto"/>
        <w:jc w:val="left"/>
        <w:rPr>
          <w:rFonts w:eastAsia="Calibri" w:cs="Arial"/>
          <w:sz w:val="24"/>
          <w:szCs w:val="24"/>
          <w:lang w:val="sr-Cyrl-CS"/>
        </w:rPr>
      </w:pPr>
      <w:r w:rsidRPr="00E07329">
        <w:rPr>
          <w:rFonts w:eastAsia="Calibri" w:cs="Arial"/>
          <w:sz w:val="24"/>
          <w:szCs w:val="24"/>
          <w:lang w:val="sr-Cyrl-CS"/>
        </w:rPr>
        <w:t>Материјал набави у количини према стварној потреби утврђеној дефектажом</w:t>
      </w:r>
      <w:r w:rsidRPr="00E07329">
        <w:rPr>
          <w:rFonts w:eastAsia="Calibri" w:cs="Arial"/>
          <w:sz w:val="24"/>
          <w:szCs w:val="24"/>
          <w:lang w:val="sr-Latn-RS"/>
        </w:rPr>
        <w:t>.</w:t>
      </w:r>
    </w:p>
    <w:p w:rsidR="00E5309E" w:rsidRPr="00E07329" w:rsidRDefault="00E5309E" w:rsidP="00E4019E">
      <w:pPr>
        <w:numPr>
          <w:ilvl w:val="0"/>
          <w:numId w:val="39"/>
        </w:numPr>
        <w:spacing w:before="0" w:line="276" w:lineRule="auto"/>
        <w:jc w:val="left"/>
        <w:rPr>
          <w:rFonts w:eastAsia="Calibri" w:cs="Arial"/>
          <w:sz w:val="24"/>
          <w:szCs w:val="24"/>
          <w:lang w:val="sr-Cyrl-CS"/>
        </w:rPr>
      </w:pPr>
      <w:r w:rsidRPr="00E07329">
        <w:rPr>
          <w:rFonts w:eastAsia="Calibri" w:cs="Arial"/>
          <w:sz w:val="24"/>
          <w:szCs w:val="24"/>
          <w:lang w:val="sr-Cyrl-CS"/>
        </w:rPr>
        <w:t>Материјал испоручује сукцесивно, у количинама према текућој позицији рада, према динамици напредовања радова, а искључиво по сагласности Наручиоца.</w:t>
      </w:r>
    </w:p>
    <w:p w:rsidR="00E5309E" w:rsidRPr="00E07329" w:rsidRDefault="00E5309E" w:rsidP="00E4019E">
      <w:pPr>
        <w:numPr>
          <w:ilvl w:val="0"/>
          <w:numId w:val="39"/>
        </w:numPr>
        <w:spacing w:before="0" w:line="276" w:lineRule="auto"/>
        <w:jc w:val="left"/>
        <w:rPr>
          <w:rFonts w:eastAsia="Calibri" w:cs="Arial"/>
          <w:sz w:val="24"/>
          <w:szCs w:val="24"/>
          <w:lang w:val="sr-Cyrl-CS"/>
        </w:rPr>
      </w:pPr>
      <w:r w:rsidRPr="00E07329">
        <w:rPr>
          <w:rFonts w:eastAsia="Calibri" w:cs="Arial"/>
          <w:sz w:val="24"/>
          <w:szCs w:val="24"/>
          <w:lang w:val="sr-Cyrl-CS"/>
        </w:rPr>
        <w:t>Набављени материјал складишти на прописан начин и место које одобри Наручилац и користи га у свему по инструкцијама и одобрењу Наручиоца.</w:t>
      </w:r>
    </w:p>
    <w:p w:rsidR="00E5309E" w:rsidRPr="00E07329" w:rsidRDefault="00E5309E" w:rsidP="00E4019E">
      <w:pPr>
        <w:numPr>
          <w:ilvl w:val="0"/>
          <w:numId w:val="39"/>
        </w:numPr>
        <w:spacing w:before="0" w:line="276" w:lineRule="auto"/>
        <w:jc w:val="left"/>
        <w:rPr>
          <w:rFonts w:eastAsia="Calibri" w:cs="Arial"/>
          <w:sz w:val="24"/>
          <w:szCs w:val="24"/>
          <w:lang w:val="sr-Cyrl-CS"/>
        </w:rPr>
      </w:pPr>
      <w:r w:rsidRPr="00E07329">
        <w:rPr>
          <w:rFonts w:eastAsia="Calibri" w:cs="Arial"/>
          <w:sz w:val="24"/>
          <w:szCs w:val="24"/>
          <w:lang w:val="sr-Cyrl-CS"/>
        </w:rPr>
        <w:t xml:space="preserve">Врши сав транспорт новог материјала, и старог срушеног материјала, до места које одреди Наручилац, у кругу термоелектране до 1 км даљине. Транспорт материјала од стране </w:t>
      </w:r>
      <w:r w:rsidR="004C5058" w:rsidRPr="00E07329">
        <w:rPr>
          <w:rFonts w:eastAsia="Calibri" w:cs="Arial"/>
          <w:sz w:val="24"/>
          <w:szCs w:val="24"/>
          <w:lang w:val="sr-Cyrl-CS"/>
        </w:rPr>
        <w:t>Извођача</w:t>
      </w:r>
      <w:r w:rsidRPr="00E07329">
        <w:rPr>
          <w:rFonts w:eastAsia="Calibri" w:cs="Arial"/>
          <w:sz w:val="24"/>
          <w:szCs w:val="24"/>
          <w:lang w:val="sr-Cyrl-CS"/>
        </w:rPr>
        <w:t xml:space="preserve"> мора да се врши у одговарајућим возилима, без просипања.</w:t>
      </w:r>
    </w:p>
    <w:p w:rsidR="00E5309E" w:rsidRPr="00E07329" w:rsidRDefault="00E5309E" w:rsidP="00E4019E">
      <w:pPr>
        <w:numPr>
          <w:ilvl w:val="0"/>
          <w:numId w:val="39"/>
        </w:numPr>
        <w:spacing w:before="0" w:line="276" w:lineRule="auto"/>
        <w:jc w:val="left"/>
        <w:rPr>
          <w:rFonts w:eastAsia="Calibri" w:cs="Arial"/>
          <w:sz w:val="24"/>
          <w:szCs w:val="24"/>
          <w:lang w:val="sr-Cyrl-CS"/>
        </w:rPr>
      </w:pPr>
      <w:r w:rsidRPr="00E07329">
        <w:rPr>
          <w:rFonts w:eastAsia="Calibri" w:cs="Arial"/>
          <w:sz w:val="24"/>
          <w:szCs w:val="24"/>
          <w:lang w:val="sr-Cyrl-CS"/>
        </w:rPr>
        <w:t>У случају ремонтних могућности прво користи расположиви материјал Наручиоца. Наручилац задржава право на одлуку по овој одредби.</w:t>
      </w:r>
    </w:p>
    <w:p w:rsidR="00E5309E" w:rsidRPr="00E07329" w:rsidRDefault="00E5309E" w:rsidP="00E4019E">
      <w:pPr>
        <w:numPr>
          <w:ilvl w:val="0"/>
          <w:numId w:val="39"/>
        </w:numPr>
        <w:spacing w:before="0" w:line="276" w:lineRule="auto"/>
        <w:jc w:val="left"/>
        <w:rPr>
          <w:rFonts w:eastAsia="Calibri" w:cs="Arial"/>
          <w:sz w:val="24"/>
          <w:szCs w:val="24"/>
          <w:lang w:val="sr-Cyrl-CS"/>
        </w:rPr>
      </w:pPr>
      <w:r w:rsidRPr="00E07329">
        <w:rPr>
          <w:rFonts w:eastAsia="Calibri" w:cs="Arial"/>
          <w:sz w:val="24"/>
          <w:szCs w:val="24"/>
          <w:lang w:val="sr-Cyrl-CS"/>
        </w:rPr>
        <w:t>Амбалажа се не враћа испоручиоцу.</w:t>
      </w:r>
    </w:p>
    <w:p w:rsidR="00E5309E" w:rsidRPr="00E07329" w:rsidRDefault="00E5309E" w:rsidP="00E4019E">
      <w:pPr>
        <w:numPr>
          <w:ilvl w:val="0"/>
          <w:numId w:val="39"/>
        </w:numPr>
        <w:spacing w:before="0" w:line="276" w:lineRule="auto"/>
        <w:jc w:val="left"/>
        <w:rPr>
          <w:rFonts w:eastAsia="Calibri" w:cs="Arial"/>
          <w:sz w:val="24"/>
          <w:szCs w:val="24"/>
          <w:lang w:val="sr-Cyrl-CS"/>
        </w:rPr>
      </w:pPr>
      <w:r w:rsidRPr="00E07329">
        <w:rPr>
          <w:rFonts w:eastAsia="Calibri" w:cs="Arial"/>
          <w:sz w:val="24"/>
          <w:szCs w:val="24"/>
          <w:lang w:val="sr-Cyrl-CS"/>
        </w:rPr>
        <w:t>Срушени материјал, по врсти, смести и сложи на одређено место, по свим правилима ТЕНТ (паковање, записници, примопредаја и др.) како би био лако доступан, без додатног разврставања, за даљу продају и рециклажу.</w:t>
      </w:r>
    </w:p>
    <w:p w:rsidR="00E5309E" w:rsidRPr="00E07329" w:rsidRDefault="00E5309E" w:rsidP="00E4019E">
      <w:pPr>
        <w:numPr>
          <w:ilvl w:val="0"/>
          <w:numId w:val="39"/>
        </w:numPr>
        <w:spacing w:before="0" w:line="276" w:lineRule="auto"/>
        <w:jc w:val="left"/>
        <w:rPr>
          <w:rFonts w:eastAsia="Calibri" w:cs="Arial"/>
          <w:sz w:val="24"/>
          <w:szCs w:val="24"/>
          <w:lang w:val="sr-Cyrl-CS"/>
        </w:rPr>
      </w:pPr>
      <w:r w:rsidRPr="00E07329">
        <w:rPr>
          <w:rFonts w:eastAsia="Calibri" w:cs="Arial"/>
          <w:sz w:val="24"/>
          <w:szCs w:val="24"/>
          <w:lang w:val="sr-Cyrl-CS"/>
        </w:rPr>
        <w:t xml:space="preserve">Учуствује у претходним и припремнооперативним радовима, за заваривања на цевима (мерења, обележавања по инструкцијама представника Наручиоцаи, припрему анкера, припрему и учешће при заваривању челичних елемената на цевни систем итд.). </w:t>
      </w:r>
    </w:p>
    <w:p w:rsidR="00E5309E" w:rsidRPr="00E07329" w:rsidRDefault="00E5309E" w:rsidP="00E4019E">
      <w:pPr>
        <w:numPr>
          <w:ilvl w:val="0"/>
          <w:numId w:val="39"/>
        </w:numPr>
        <w:spacing w:before="0" w:line="276" w:lineRule="auto"/>
        <w:jc w:val="left"/>
        <w:rPr>
          <w:rFonts w:eastAsia="Calibri" w:cs="Arial"/>
          <w:sz w:val="24"/>
          <w:szCs w:val="24"/>
          <w:lang w:val="sr-Cyrl-CS"/>
        </w:rPr>
      </w:pPr>
      <w:r w:rsidRPr="00E07329">
        <w:rPr>
          <w:rFonts w:eastAsia="Calibri" w:cs="Arial"/>
          <w:sz w:val="24"/>
          <w:szCs w:val="24"/>
          <w:lang w:val="sr-Cyrl-CS"/>
        </w:rPr>
        <w:t>Обезбеди сву потребну опрему и скелу.</w:t>
      </w:r>
    </w:p>
    <w:p w:rsidR="00E5309E" w:rsidRPr="00E07329" w:rsidRDefault="00E5309E" w:rsidP="00E4019E">
      <w:pPr>
        <w:numPr>
          <w:ilvl w:val="0"/>
          <w:numId w:val="39"/>
        </w:numPr>
        <w:spacing w:before="0" w:line="276" w:lineRule="auto"/>
        <w:jc w:val="left"/>
        <w:rPr>
          <w:rFonts w:eastAsia="Calibri" w:cs="Arial"/>
          <w:sz w:val="24"/>
          <w:szCs w:val="24"/>
          <w:lang w:val="sr-Cyrl-CS"/>
        </w:rPr>
      </w:pPr>
      <w:r w:rsidRPr="00E07329">
        <w:rPr>
          <w:rFonts w:eastAsia="Calibri" w:cs="Arial"/>
          <w:sz w:val="24"/>
          <w:szCs w:val="24"/>
          <w:lang w:val="sr-Cyrl-CS"/>
        </w:rPr>
        <w:t>Обезбеди заваривача и врши заваривање анкера (осим на цевном систему) и разних држача, мрежа и осталог.</w:t>
      </w:r>
    </w:p>
    <w:p w:rsidR="00E5309E" w:rsidRPr="00E07329" w:rsidRDefault="00E5309E" w:rsidP="00E4019E">
      <w:pPr>
        <w:numPr>
          <w:ilvl w:val="0"/>
          <w:numId w:val="39"/>
        </w:numPr>
        <w:spacing w:before="0" w:line="276" w:lineRule="auto"/>
        <w:jc w:val="left"/>
        <w:rPr>
          <w:rFonts w:eastAsia="Calibri" w:cs="Arial"/>
          <w:sz w:val="24"/>
          <w:szCs w:val="24"/>
          <w:lang w:val="sr-Cyrl-CS"/>
        </w:rPr>
      </w:pPr>
      <w:r w:rsidRPr="00E07329">
        <w:rPr>
          <w:rFonts w:eastAsia="Calibri" w:cs="Arial"/>
          <w:sz w:val="24"/>
          <w:szCs w:val="24"/>
          <w:lang w:val="sr-Cyrl-CS"/>
        </w:rPr>
        <w:t>Дефектажу конструкција изврши заједно са представником Наручиоца.</w:t>
      </w:r>
    </w:p>
    <w:p w:rsidR="00E5309E" w:rsidRPr="00E07329" w:rsidRDefault="00E5309E" w:rsidP="00E4019E">
      <w:pPr>
        <w:numPr>
          <w:ilvl w:val="0"/>
          <w:numId w:val="39"/>
        </w:numPr>
        <w:spacing w:before="0" w:line="276" w:lineRule="auto"/>
        <w:jc w:val="left"/>
        <w:rPr>
          <w:rFonts w:eastAsia="Calibri" w:cs="Arial"/>
          <w:sz w:val="24"/>
          <w:szCs w:val="24"/>
          <w:lang w:val="sr-Cyrl-CS"/>
        </w:rPr>
      </w:pPr>
      <w:r w:rsidRPr="00E07329">
        <w:rPr>
          <w:rFonts w:eastAsia="Calibri" w:cs="Arial"/>
          <w:sz w:val="24"/>
          <w:szCs w:val="24"/>
          <w:lang w:val="sr-Cyrl-CS"/>
        </w:rPr>
        <w:t>Поштује време које му је одређено за свакодневни транспорт демонтираног материјала, од коте ±0.00 до депоније за његово одлагање.</w:t>
      </w:r>
    </w:p>
    <w:p w:rsidR="00E5309E" w:rsidRPr="00E07329" w:rsidRDefault="00E5309E" w:rsidP="00E4019E">
      <w:pPr>
        <w:numPr>
          <w:ilvl w:val="0"/>
          <w:numId w:val="39"/>
        </w:numPr>
        <w:spacing w:before="0" w:line="276" w:lineRule="auto"/>
        <w:jc w:val="left"/>
        <w:rPr>
          <w:rFonts w:eastAsia="Calibri" w:cs="Arial"/>
          <w:sz w:val="24"/>
          <w:szCs w:val="24"/>
          <w:lang w:val="sr-Cyrl-CS"/>
        </w:rPr>
      </w:pPr>
      <w:r w:rsidRPr="00E07329">
        <w:rPr>
          <w:rFonts w:eastAsia="Calibri" w:cs="Arial"/>
          <w:sz w:val="24"/>
          <w:szCs w:val="24"/>
          <w:lang w:val="sr-Cyrl-CS"/>
        </w:rPr>
        <w:t>Ценом обухвати све припремне, главне и завршне радове.</w:t>
      </w:r>
    </w:p>
    <w:p w:rsidR="00E5309E" w:rsidRPr="00E07329" w:rsidRDefault="00E5309E" w:rsidP="00E4019E">
      <w:pPr>
        <w:numPr>
          <w:ilvl w:val="0"/>
          <w:numId w:val="39"/>
        </w:numPr>
        <w:spacing w:before="0" w:line="276" w:lineRule="auto"/>
        <w:jc w:val="left"/>
        <w:rPr>
          <w:rFonts w:eastAsia="Calibri" w:cs="Arial"/>
          <w:sz w:val="24"/>
          <w:szCs w:val="24"/>
          <w:lang w:val="sr-Cyrl-CS"/>
        </w:rPr>
      </w:pPr>
      <w:r w:rsidRPr="00E07329">
        <w:rPr>
          <w:rFonts w:eastAsia="Calibri" w:cs="Arial"/>
          <w:sz w:val="24"/>
          <w:szCs w:val="24"/>
          <w:lang w:val="sr-Cyrl-CS"/>
        </w:rPr>
        <w:lastRenderedPageBreak/>
        <w:t>По завршеној целини посла, најдаље у року до 2 дана, места рада очисти од свих остатака, нечистоћа и срушеног материјала, а све врати у првобитно пројектовано стање.</w:t>
      </w:r>
    </w:p>
    <w:p w:rsidR="00E5309E" w:rsidRPr="00E07329" w:rsidRDefault="00E5309E" w:rsidP="00E4019E">
      <w:pPr>
        <w:numPr>
          <w:ilvl w:val="0"/>
          <w:numId w:val="39"/>
        </w:numPr>
        <w:spacing w:before="0" w:line="276" w:lineRule="auto"/>
        <w:jc w:val="left"/>
        <w:rPr>
          <w:rFonts w:eastAsia="Calibri" w:cs="Arial"/>
          <w:sz w:val="24"/>
          <w:szCs w:val="24"/>
          <w:lang w:val="sr-Cyrl-CS"/>
        </w:rPr>
      </w:pPr>
      <w:r w:rsidRPr="00E07329">
        <w:rPr>
          <w:rFonts w:eastAsia="Calibri" w:cs="Arial"/>
          <w:sz w:val="24"/>
          <w:szCs w:val="24"/>
          <w:lang w:val="sr-Cyrl-CS"/>
        </w:rPr>
        <w:t>На позив наручиоца радова у сваком моменту буде спреман за извођење радова.</w:t>
      </w:r>
    </w:p>
    <w:p w:rsidR="00E5309E" w:rsidRPr="00E07329" w:rsidRDefault="00E5309E" w:rsidP="00E4019E">
      <w:pPr>
        <w:numPr>
          <w:ilvl w:val="0"/>
          <w:numId w:val="39"/>
        </w:numPr>
        <w:spacing w:before="0" w:line="276" w:lineRule="auto"/>
        <w:jc w:val="left"/>
        <w:rPr>
          <w:rFonts w:eastAsia="Calibri" w:cs="Arial"/>
          <w:sz w:val="24"/>
          <w:szCs w:val="24"/>
          <w:lang w:val="sr-Cyrl-CS"/>
        </w:rPr>
      </w:pPr>
      <w:r w:rsidRPr="00E07329">
        <w:rPr>
          <w:rFonts w:eastAsia="Calibri" w:cs="Arial"/>
          <w:sz w:val="24"/>
          <w:szCs w:val="24"/>
          <w:lang w:val="sr-Cyrl-CS"/>
        </w:rPr>
        <w:t xml:space="preserve">Радове изведе квалитетно и </w:t>
      </w:r>
      <w:r w:rsidRPr="00E07329">
        <w:rPr>
          <w:rFonts w:eastAsia="Calibri" w:cs="Arial"/>
          <w:b/>
          <w:sz w:val="24"/>
          <w:szCs w:val="24"/>
          <w:lang w:val="sr-Cyrl-CS"/>
        </w:rPr>
        <w:t>стручно</w:t>
      </w:r>
      <w:r w:rsidRPr="00E07329">
        <w:rPr>
          <w:rFonts w:eastAsia="Calibri" w:cs="Arial"/>
          <w:sz w:val="24"/>
          <w:szCs w:val="24"/>
          <w:lang w:val="sr-Cyrl-CS"/>
        </w:rPr>
        <w:t>,</w:t>
      </w:r>
      <w:r w:rsidRPr="00E07329">
        <w:rPr>
          <w:rFonts w:eastAsia="Calibri" w:cs="Arial"/>
          <w:b/>
          <w:sz w:val="24"/>
          <w:szCs w:val="24"/>
          <w:lang w:val="sr-Cyrl-CS"/>
        </w:rPr>
        <w:t xml:space="preserve"> </w:t>
      </w:r>
      <w:r w:rsidRPr="00E07329">
        <w:rPr>
          <w:rFonts w:eastAsia="Calibri" w:cs="Arial"/>
          <w:sz w:val="24"/>
          <w:szCs w:val="24"/>
          <w:lang w:val="sr-Cyrl-CS"/>
        </w:rPr>
        <w:t>са квалификованом радном снагом и стручним техничким особљем.</w:t>
      </w:r>
    </w:p>
    <w:p w:rsidR="00E5309E" w:rsidRPr="00E07329" w:rsidRDefault="00E5309E" w:rsidP="00E4019E">
      <w:pPr>
        <w:numPr>
          <w:ilvl w:val="0"/>
          <w:numId w:val="39"/>
        </w:numPr>
        <w:spacing w:before="0" w:line="276" w:lineRule="auto"/>
        <w:jc w:val="left"/>
        <w:rPr>
          <w:rFonts w:eastAsia="Calibri" w:cs="Arial"/>
          <w:sz w:val="24"/>
          <w:szCs w:val="24"/>
          <w:lang w:val="sr-Cyrl-CS"/>
        </w:rPr>
      </w:pPr>
      <w:r w:rsidRPr="00E07329">
        <w:rPr>
          <w:rFonts w:eastAsia="Calibri" w:cs="Arial"/>
          <w:noProof/>
          <w:sz w:val="24"/>
          <w:szCs w:val="24"/>
          <w:lang w:val="sr-Cyrl-CS"/>
        </w:rPr>
        <w:t>П</w:t>
      </w:r>
      <w:r w:rsidRPr="00E07329">
        <w:rPr>
          <w:rFonts w:eastAsia="Calibri" w:cs="Arial"/>
          <w:noProof/>
          <w:sz w:val="24"/>
          <w:szCs w:val="24"/>
          <w:lang w:val="ru-RU"/>
        </w:rPr>
        <w:t>ри рушењу зидова сачува све анкере и уредно их преда Наручиоцу.</w:t>
      </w:r>
    </w:p>
    <w:p w:rsidR="00E5309E" w:rsidRPr="00E07329" w:rsidRDefault="00E5309E" w:rsidP="00E4019E">
      <w:pPr>
        <w:numPr>
          <w:ilvl w:val="0"/>
          <w:numId w:val="39"/>
        </w:numPr>
        <w:spacing w:before="0" w:line="276" w:lineRule="auto"/>
        <w:jc w:val="left"/>
        <w:rPr>
          <w:rFonts w:eastAsia="Calibri" w:cs="Arial"/>
          <w:sz w:val="24"/>
          <w:szCs w:val="24"/>
          <w:lang w:val="sr-Cyrl-CS"/>
        </w:rPr>
      </w:pPr>
      <w:r w:rsidRPr="00E07329">
        <w:rPr>
          <w:rFonts w:eastAsia="Calibri" w:cs="Arial"/>
          <w:noProof/>
          <w:sz w:val="24"/>
          <w:szCs w:val="24"/>
          <w:lang w:val="sr-Cyrl-CS"/>
        </w:rPr>
        <w:t>При демонтажи формованих елемената зида (заједно са анкерима), за поновну монтажу истих (демонтираних) елемената, потребно је да се са њих добро уклоне: продукти сагоревања горива, бетон и малтер и остали материјал; затим да се отпраше и оперу. По довођењу у у потпуно чисто стање, извршити њихову монтажу заједно са анкерима.</w:t>
      </w:r>
    </w:p>
    <w:p w:rsidR="00E5309E" w:rsidRPr="00E07329" w:rsidRDefault="00E5309E" w:rsidP="00E4019E">
      <w:pPr>
        <w:numPr>
          <w:ilvl w:val="0"/>
          <w:numId w:val="39"/>
        </w:numPr>
        <w:spacing w:before="0" w:line="276" w:lineRule="auto"/>
        <w:jc w:val="left"/>
        <w:rPr>
          <w:rFonts w:eastAsia="Calibri" w:cs="Arial"/>
          <w:sz w:val="24"/>
          <w:szCs w:val="24"/>
          <w:lang w:val="sr-Latn-RS"/>
        </w:rPr>
      </w:pPr>
      <w:r w:rsidRPr="00E07329">
        <w:rPr>
          <w:rFonts w:eastAsia="Calibri" w:cs="Arial"/>
          <w:sz w:val="24"/>
          <w:szCs w:val="24"/>
          <w:lang w:val="sr-Cyrl-CS"/>
        </w:rPr>
        <w:t xml:space="preserve">Следећу радну операцију </w:t>
      </w:r>
      <w:r w:rsidRPr="00E07329">
        <w:rPr>
          <w:rFonts w:eastAsia="Calibri" w:cs="Arial"/>
          <w:b/>
          <w:sz w:val="24"/>
          <w:szCs w:val="24"/>
          <w:lang w:val="sr-Cyrl-CS"/>
        </w:rPr>
        <w:t>не започиње</w:t>
      </w:r>
      <w:r w:rsidRPr="00E07329">
        <w:rPr>
          <w:rFonts w:eastAsia="Calibri" w:cs="Arial"/>
          <w:sz w:val="24"/>
          <w:szCs w:val="24"/>
          <w:lang w:val="sr-Cyrl-CS"/>
        </w:rPr>
        <w:t xml:space="preserve"> без прегледане претходне и примљене од стране Наручиоца и оверене и евидентиране у грађевинском дневнику.</w:t>
      </w:r>
    </w:p>
    <w:p w:rsidR="00E5309E" w:rsidRPr="00E07329" w:rsidRDefault="00E5309E" w:rsidP="00E4019E">
      <w:pPr>
        <w:numPr>
          <w:ilvl w:val="0"/>
          <w:numId w:val="39"/>
        </w:numPr>
        <w:spacing w:before="0" w:line="276" w:lineRule="auto"/>
        <w:jc w:val="left"/>
        <w:rPr>
          <w:rFonts w:eastAsia="Calibri" w:cs="Arial"/>
          <w:sz w:val="24"/>
          <w:szCs w:val="24"/>
          <w:lang w:val="sr-Cyrl-CS"/>
        </w:rPr>
      </w:pPr>
      <w:r w:rsidRPr="00E07329">
        <w:rPr>
          <w:rFonts w:eastAsia="Calibri" w:cs="Arial"/>
          <w:sz w:val="24"/>
          <w:szCs w:val="24"/>
          <w:lang w:val="sr-Cyrl-CS"/>
        </w:rPr>
        <w:t xml:space="preserve">Своје активности прилагођава и усаглашава са </w:t>
      </w:r>
      <w:r w:rsidRPr="00E07329">
        <w:rPr>
          <w:rFonts w:eastAsia="Calibri" w:cs="Arial"/>
          <w:b/>
          <w:sz w:val="24"/>
          <w:szCs w:val="24"/>
          <w:lang w:val="sr-Cyrl-CS"/>
        </w:rPr>
        <w:t>дневно организационом динамиком радова</w:t>
      </w:r>
      <w:r w:rsidRPr="00E07329">
        <w:rPr>
          <w:rFonts w:eastAsia="Calibri" w:cs="Arial"/>
          <w:sz w:val="24"/>
          <w:szCs w:val="24"/>
          <w:lang w:val="sr-Cyrl-CS"/>
        </w:rPr>
        <w:t xml:space="preserve"> на објекту. Да својом диспозицијом радова обезбеди и извођење радова других извођача у ремонту.</w:t>
      </w:r>
    </w:p>
    <w:p w:rsidR="00E5309E" w:rsidRPr="00E07329" w:rsidRDefault="00E5309E" w:rsidP="00E4019E">
      <w:pPr>
        <w:numPr>
          <w:ilvl w:val="0"/>
          <w:numId w:val="39"/>
        </w:numPr>
        <w:spacing w:before="0" w:line="276" w:lineRule="auto"/>
        <w:jc w:val="left"/>
        <w:rPr>
          <w:rFonts w:eastAsia="Calibri" w:cs="Arial"/>
          <w:b/>
          <w:noProof/>
          <w:sz w:val="24"/>
          <w:szCs w:val="24"/>
          <w:lang w:val="sr-Latn-RS"/>
        </w:rPr>
      </w:pPr>
      <w:r w:rsidRPr="00E07329">
        <w:rPr>
          <w:rFonts w:eastAsia="Calibri" w:cs="Arial"/>
          <w:sz w:val="24"/>
          <w:szCs w:val="24"/>
          <w:lang w:val="sr-Cyrl-CS"/>
        </w:rPr>
        <w:t xml:space="preserve">Сва осигурања: за транспорт, несреће, пожар, провалне крађе, обавеза је </w:t>
      </w:r>
      <w:r w:rsidR="004C5058" w:rsidRPr="00E07329">
        <w:rPr>
          <w:rFonts w:eastAsia="Calibri" w:cs="Arial"/>
          <w:sz w:val="24"/>
          <w:szCs w:val="24"/>
          <w:lang w:val="sr-Cyrl-CS"/>
        </w:rPr>
        <w:t>Извођача</w:t>
      </w:r>
      <w:r w:rsidRPr="00E07329">
        <w:rPr>
          <w:rFonts w:eastAsia="Calibri" w:cs="Arial"/>
          <w:sz w:val="24"/>
          <w:szCs w:val="24"/>
          <w:lang w:val="sr-Cyrl-CS"/>
        </w:rPr>
        <w:t xml:space="preserve"> и јемство иде на његов терет.</w:t>
      </w:r>
    </w:p>
    <w:p w:rsidR="00E5309E" w:rsidRPr="00E07329" w:rsidRDefault="00E5309E" w:rsidP="00E4019E">
      <w:pPr>
        <w:numPr>
          <w:ilvl w:val="0"/>
          <w:numId w:val="39"/>
        </w:numPr>
        <w:spacing w:before="0" w:line="276" w:lineRule="auto"/>
        <w:jc w:val="left"/>
        <w:rPr>
          <w:rFonts w:eastAsia="Calibri" w:cs="Arial"/>
          <w:b/>
          <w:noProof/>
          <w:sz w:val="24"/>
          <w:szCs w:val="24"/>
          <w:lang w:val="sr-Latn-RS"/>
        </w:rPr>
      </w:pPr>
      <w:r w:rsidRPr="00E07329">
        <w:rPr>
          <w:rFonts w:eastAsia="Calibri" w:cs="Arial"/>
          <w:sz w:val="24"/>
          <w:szCs w:val="24"/>
          <w:lang w:val="sr-Cyrl-RS"/>
        </w:rPr>
        <w:t>Извођач је дужан да усиса све продукте сагоревања, ситнозрнастог наноса са ватросталне конструкције, из ње и њене околине, ради њеног ремонта и поправке.</w:t>
      </w:r>
    </w:p>
    <w:p w:rsidR="00E5309E" w:rsidRPr="00E07329" w:rsidRDefault="00E5309E" w:rsidP="00E5309E">
      <w:pPr>
        <w:spacing w:before="0"/>
        <w:rPr>
          <w:rFonts w:cs="Arial"/>
          <w:b/>
          <w:noProof/>
          <w:sz w:val="24"/>
          <w:szCs w:val="24"/>
          <w:lang w:val="sr-Latn-CS"/>
        </w:rPr>
      </w:pPr>
    </w:p>
    <w:p w:rsidR="00E5309E" w:rsidRPr="00E07329" w:rsidRDefault="00E5309E" w:rsidP="00E5309E">
      <w:pPr>
        <w:spacing w:before="0"/>
        <w:rPr>
          <w:rFonts w:cs="Arial"/>
          <w:noProof/>
          <w:sz w:val="24"/>
          <w:szCs w:val="24"/>
          <w:lang w:val="sr-Cyrl-RS"/>
        </w:rPr>
      </w:pPr>
      <w:r w:rsidRPr="00E07329">
        <w:rPr>
          <w:rFonts w:cs="Arial"/>
          <w:b/>
          <w:noProof/>
          <w:sz w:val="24"/>
          <w:szCs w:val="24"/>
          <w:lang w:val="sr-Cyrl-CS"/>
        </w:rPr>
        <w:t xml:space="preserve">Квалитет и обавезе </w:t>
      </w:r>
      <w:r w:rsidRPr="00E07329">
        <w:rPr>
          <w:rFonts w:cs="Arial"/>
          <w:b/>
          <w:noProof/>
          <w:sz w:val="24"/>
          <w:szCs w:val="24"/>
          <w:lang w:val="sr-Latn-RS"/>
        </w:rPr>
        <w:t>:</w:t>
      </w:r>
    </w:p>
    <w:p w:rsidR="00E5309E" w:rsidRPr="00E07329" w:rsidRDefault="00E5309E" w:rsidP="00E4019E">
      <w:pPr>
        <w:numPr>
          <w:ilvl w:val="0"/>
          <w:numId w:val="40"/>
        </w:numPr>
        <w:spacing w:before="0" w:line="276" w:lineRule="auto"/>
        <w:ind w:left="142" w:hanging="142"/>
        <w:jc w:val="left"/>
        <w:rPr>
          <w:rFonts w:eastAsia="Calibri" w:cs="Arial"/>
          <w:noProof/>
          <w:sz w:val="24"/>
          <w:szCs w:val="24"/>
          <w:lang w:val="sr-Cyrl-CS"/>
        </w:rPr>
      </w:pPr>
      <w:r w:rsidRPr="00E07329">
        <w:rPr>
          <w:rFonts w:eastAsia="Calibri" w:cs="Arial"/>
          <w:noProof/>
          <w:sz w:val="24"/>
          <w:szCs w:val="24"/>
          <w:lang w:val="sr-Cyrl-CS"/>
        </w:rPr>
        <w:t>И</w:t>
      </w:r>
      <w:r w:rsidR="004C5058" w:rsidRPr="00E07329">
        <w:rPr>
          <w:rFonts w:eastAsia="Calibri" w:cs="Arial"/>
          <w:noProof/>
          <w:sz w:val="24"/>
          <w:szCs w:val="24"/>
          <w:lang w:val="sr-Cyrl-CS"/>
        </w:rPr>
        <w:t>звођач</w:t>
      </w:r>
      <w:r w:rsidRPr="00E07329">
        <w:rPr>
          <w:rFonts w:eastAsia="Calibri" w:cs="Arial"/>
          <w:noProof/>
          <w:sz w:val="24"/>
          <w:szCs w:val="24"/>
          <w:lang w:val="sr-Cyrl-CS"/>
        </w:rPr>
        <w:t xml:space="preserve"> радове мора да изведе у квалитету по важећим законима и техничким прописима и по  прописној технологији за конкретну врсту посла.</w:t>
      </w:r>
    </w:p>
    <w:p w:rsidR="00E5309E" w:rsidRPr="00E07329" w:rsidRDefault="00E5309E" w:rsidP="00E4019E">
      <w:pPr>
        <w:numPr>
          <w:ilvl w:val="0"/>
          <w:numId w:val="40"/>
        </w:numPr>
        <w:spacing w:before="0" w:line="276" w:lineRule="auto"/>
        <w:ind w:left="142" w:hanging="142"/>
        <w:jc w:val="left"/>
        <w:rPr>
          <w:rFonts w:eastAsia="Calibri" w:cs="Arial"/>
          <w:noProof/>
          <w:sz w:val="24"/>
          <w:szCs w:val="24"/>
          <w:lang w:val="sr-Cyrl-CS"/>
        </w:rPr>
      </w:pPr>
      <w:r w:rsidRPr="00E07329">
        <w:rPr>
          <w:rFonts w:eastAsia="Calibri" w:cs="Arial"/>
          <w:sz w:val="24"/>
          <w:szCs w:val="24"/>
          <w:lang w:val="sr-Cyrl-CS"/>
        </w:rPr>
        <w:t xml:space="preserve">Контрола обухвата и: контролу основних материјала и контролу облика и димензија, контролу стандардности готових производа, као и контролу финалне обраде и готове конструкције. </w:t>
      </w:r>
    </w:p>
    <w:p w:rsidR="00E5309E" w:rsidRPr="00E07329" w:rsidRDefault="00E5309E" w:rsidP="00E4019E">
      <w:pPr>
        <w:numPr>
          <w:ilvl w:val="0"/>
          <w:numId w:val="40"/>
        </w:numPr>
        <w:spacing w:before="0" w:line="276" w:lineRule="auto"/>
        <w:ind w:left="142" w:hanging="142"/>
        <w:jc w:val="left"/>
        <w:rPr>
          <w:rFonts w:eastAsia="Calibri" w:cs="Arial"/>
          <w:noProof/>
          <w:sz w:val="24"/>
          <w:szCs w:val="24"/>
          <w:lang w:val="sr-Latn-RS"/>
        </w:rPr>
      </w:pPr>
      <w:r w:rsidRPr="00E07329">
        <w:rPr>
          <w:rFonts w:eastAsia="Calibri" w:cs="Arial"/>
          <w:noProof/>
          <w:sz w:val="24"/>
          <w:szCs w:val="24"/>
          <w:lang w:val="sr-Cyrl-CS"/>
        </w:rPr>
        <w:t>Контролу квалитета изведених радова врше: овлашћено лице И</w:t>
      </w:r>
      <w:r w:rsidR="004C5058" w:rsidRPr="00E07329">
        <w:rPr>
          <w:rFonts w:eastAsia="Calibri" w:cs="Arial"/>
          <w:noProof/>
          <w:sz w:val="24"/>
          <w:szCs w:val="24"/>
          <w:lang w:val="sr-Cyrl-CS"/>
        </w:rPr>
        <w:t>звођач</w:t>
      </w:r>
      <w:r w:rsidRPr="00E07329">
        <w:rPr>
          <w:rFonts w:eastAsia="Calibri" w:cs="Arial"/>
          <w:noProof/>
          <w:sz w:val="24"/>
          <w:szCs w:val="24"/>
          <w:lang w:val="sr-Cyrl-CS"/>
        </w:rPr>
        <w:t>а и представник Наручиоца, а И</w:t>
      </w:r>
      <w:r w:rsidR="004C5058" w:rsidRPr="00E07329">
        <w:rPr>
          <w:rFonts w:eastAsia="Calibri" w:cs="Arial"/>
          <w:noProof/>
          <w:sz w:val="24"/>
          <w:szCs w:val="24"/>
          <w:lang w:val="sr-Cyrl-CS"/>
        </w:rPr>
        <w:t>звођач</w:t>
      </w:r>
      <w:r w:rsidRPr="00E07329">
        <w:rPr>
          <w:rFonts w:eastAsia="Calibri" w:cs="Arial"/>
          <w:noProof/>
          <w:sz w:val="24"/>
          <w:szCs w:val="24"/>
          <w:lang w:val="sr-Cyrl-CS"/>
        </w:rPr>
        <w:t xml:space="preserve"> је обавезан, ради прегледа, да прекине радове у сваком тренутку који одреди Наручилац. Контрола квалитета се врши непрекидним праћењем и контролом рада.</w:t>
      </w:r>
    </w:p>
    <w:p w:rsidR="00E5309E" w:rsidRPr="00E07329" w:rsidRDefault="00E5309E" w:rsidP="00E4019E">
      <w:pPr>
        <w:numPr>
          <w:ilvl w:val="0"/>
          <w:numId w:val="40"/>
        </w:numPr>
        <w:spacing w:before="0" w:line="276" w:lineRule="auto"/>
        <w:ind w:left="142" w:hanging="142"/>
        <w:jc w:val="left"/>
        <w:rPr>
          <w:rFonts w:eastAsia="Calibri" w:cs="Arial"/>
          <w:noProof/>
          <w:sz w:val="24"/>
          <w:szCs w:val="24"/>
          <w:lang w:val="sr-Cyrl-CS"/>
        </w:rPr>
      </w:pPr>
      <w:r w:rsidRPr="00E07329">
        <w:rPr>
          <w:rFonts w:eastAsia="Calibri" w:cs="Arial"/>
          <w:sz w:val="24"/>
          <w:szCs w:val="24"/>
          <w:lang w:val="sr-Cyrl-CS"/>
        </w:rPr>
        <w:t xml:space="preserve">Уколико се констатује визуелно или пробом на градилишту или на други начин, да материјал није одговарајући, по захтеву Наручиоца о свом трошку: врши испитивање набављеног материјала сваке испоруке. Узимање узорака, на прописан начин врши лице овлашћеног органа у присуству </w:t>
      </w:r>
      <w:r w:rsidR="004C5058" w:rsidRPr="00E07329">
        <w:rPr>
          <w:rFonts w:eastAsia="Calibri" w:cs="Arial"/>
          <w:sz w:val="24"/>
          <w:szCs w:val="24"/>
          <w:lang w:val="sr-Cyrl-CS"/>
        </w:rPr>
        <w:t>Извођач</w:t>
      </w:r>
      <w:r w:rsidRPr="00E07329">
        <w:rPr>
          <w:rFonts w:eastAsia="Calibri" w:cs="Arial"/>
          <w:sz w:val="24"/>
          <w:szCs w:val="24"/>
          <w:lang w:val="sr-Cyrl-CS"/>
        </w:rPr>
        <w:t>а и представника Наручиоца и испитивање се обавља код овлашћене институције. Потом, пре наставка рада, доставља потврду о одговарајућем материјалу. Ове провере може Наручилац да захтева и узимањем узорака уграђеног материјала</w:t>
      </w:r>
    </w:p>
    <w:p w:rsidR="00E5309E" w:rsidRPr="00E07329" w:rsidRDefault="00E5309E" w:rsidP="00E4019E">
      <w:pPr>
        <w:numPr>
          <w:ilvl w:val="0"/>
          <w:numId w:val="40"/>
        </w:numPr>
        <w:spacing w:before="0" w:line="276" w:lineRule="auto"/>
        <w:ind w:left="142" w:hanging="142"/>
        <w:jc w:val="left"/>
        <w:rPr>
          <w:rFonts w:eastAsia="Calibri" w:cs="Arial"/>
          <w:noProof/>
          <w:sz w:val="24"/>
          <w:szCs w:val="24"/>
          <w:lang w:val="sr-Cyrl-CS"/>
        </w:rPr>
      </w:pPr>
      <w:r w:rsidRPr="00E07329">
        <w:rPr>
          <w:rFonts w:eastAsia="Calibri" w:cs="Arial"/>
          <w:noProof/>
          <w:sz w:val="24"/>
          <w:szCs w:val="24"/>
          <w:lang w:val="sr-Cyrl-CS"/>
        </w:rPr>
        <w:lastRenderedPageBreak/>
        <w:t xml:space="preserve">Осим наведених услова, </w:t>
      </w:r>
      <w:r w:rsidR="004C5058" w:rsidRPr="00E07329">
        <w:rPr>
          <w:rFonts w:eastAsia="Calibri" w:cs="Arial"/>
          <w:noProof/>
          <w:sz w:val="24"/>
          <w:szCs w:val="24"/>
          <w:lang w:val="sr-Cyrl-CS"/>
        </w:rPr>
        <w:t>Извођач</w:t>
      </w:r>
      <w:r w:rsidRPr="00E07329">
        <w:rPr>
          <w:rFonts w:eastAsia="Calibri" w:cs="Arial"/>
          <w:noProof/>
          <w:sz w:val="24"/>
          <w:szCs w:val="24"/>
          <w:lang w:val="sr-Cyrl-CS"/>
        </w:rPr>
        <w:t xml:space="preserve"> и произвођач подлежу и одредбама закона о одговорности произвођача ствари са недостатком-служб. гл. бр. 101 од 21.11.2005</w:t>
      </w:r>
    </w:p>
    <w:p w:rsidR="00E5309E" w:rsidRPr="00E07329" w:rsidRDefault="004C5058" w:rsidP="00E4019E">
      <w:pPr>
        <w:numPr>
          <w:ilvl w:val="0"/>
          <w:numId w:val="40"/>
        </w:numPr>
        <w:spacing w:before="0" w:line="276" w:lineRule="auto"/>
        <w:ind w:left="142" w:hanging="142"/>
        <w:jc w:val="left"/>
        <w:rPr>
          <w:rFonts w:eastAsia="Calibri" w:cs="Arial"/>
          <w:noProof/>
          <w:sz w:val="24"/>
          <w:szCs w:val="24"/>
          <w:lang w:val="sr-Cyrl-CS"/>
        </w:rPr>
      </w:pPr>
      <w:r w:rsidRPr="00E07329">
        <w:rPr>
          <w:rFonts w:eastAsia="Calibri" w:cs="Arial"/>
          <w:noProof/>
          <w:sz w:val="24"/>
          <w:szCs w:val="24"/>
          <w:lang w:val="sr-Cyrl-CS"/>
        </w:rPr>
        <w:t>Извођач</w:t>
      </w:r>
      <w:r w:rsidR="00E5309E" w:rsidRPr="00E07329">
        <w:rPr>
          <w:rFonts w:eastAsia="Calibri" w:cs="Arial"/>
          <w:noProof/>
          <w:sz w:val="24"/>
          <w:szCs w:val="24"/>
          <w:lang w:val="sr-Cyrl-CS"/>
        </w:rPr>
        <w:t xml:space="preserve"> је обавезан да омогући Наручиоцу и контролу процеса производње материјала у фабрици произвођача укључујући и провере материјала на лицу места. </w:t>
      </w:r>
      <w:r w:rsidRPr="00E07329">
        <w:rPr>
          <w:rFonts w:eastAsia="Calibri" w:cs="Arial"/>
          <w:noProof/>
          <w:sz w:val="24"/>
          <w:szCs w:val="24"/>
          <w:lang w:val="sr-Cyrl-CS"/>
        </w:rPr>
        <w:t>Извођач</w:t>
      </w:r>
      <w:r w:rsidR="00E5309E" w:rsidRPr="00E07329">
        <w:rPr>
          <w:rFonts w:eastAsia="Calibri" w:cs="Arial"/>
          <w:noProof/>
          <w:sz w:val="24"/>
          <w:szCs w:val="24"/>
          <w:lang w:val="sr-Cyrl-CS"/>
        </w:rPr>
        <w:t xml:space="preserve"> је дужан да Наручиоцу на његов захтев омогући приступ код подизвођача, и произвођача, ради установљавања квалификације (пре овере уговора). </w:t>
      </w:r>
    </w:p>
    <w:p w:rsidR="00E5309E" w:rsidRPr="00E07329" w:rsidRDefault="00E5309E" w:rsidP="00E4019E">
      <w:pPr>
        <w:numPr>
          <w:ilvl w:val="0"/>
          <w:numId w:val="40"/>
        </w:numPr>
        <w:spacing w:before="0" w:line="276" w:lineRule="auto"/>
        <w:ind w:left="142" w:hanging="142"/>
        <w:jc w:val="left"/>
        <w:rPr>
          <w:rFonts w:eastAsia="Calibri" w:cs="Arial"/>
          <w:noProof/>
          <w:sz w:val="24"/>
          <w:szCs w:val="24"/>
          <w:lang w:val="sr-Cyrl-CS"/>
        </w:rPr>
      </w:pPr>
      <w:r w:rsidRPr="00E07329">
        <w:rPr>
          <w:rFonts w:eastAsia="Calibri" w:cs="Arial"/>
          <w:noProof/>
          <w:sz w:val="24"/>
          <w:szCs w:val="24"/>
          <w:lang w:val="sr-Cyrl-CS"/>
        </w:rPr>
        <w:t xml:space="preserve">По дефектажи конструкција, одмах по захтеву наручиоца допреми потребан материјал на ремонт у ТЕНТ-А (доставити: </w:t>
      </w:r>
      <w:r w:rsidRPr="00E07329">
        <w:rPr>
          <w:rFonts w:eastAsia="Calibri" w:cs="Arial"/>
          <w:noProof/>
          <w:sz w:val="24"/>
          <w:szCs w:val="24"/>
          <w:lang w:val="sr-Latn-RS"/>
        </w:rPr>
        <w:t>„Just in time“</w:t>
      </w:r>
      <w:r w:rsidRPr="00E07329">
        <w:rPr>
          <w:rFonts w:eastAsia="Calibri" w:cs="Arial"/>
          <w:noProof/>
          <w:sz w:val="24"/>
          <w:szCs w:val="24"/>
          <w:lang w:val="sr-Cyrl-CS"/>
        </w:rPr>
        <w:t xml:space="preserve">). </w:t>
      </w:r>
    </w:p>
    <w:p w:rsidR="00E5309E" w:rsidRPr="00E07329" w:rsidRDefault="00E5309E" w:rsidP="00E4019E">
      <w:pPr>
        <w:numPr>
          <w:ilvl w:val="0"/>
          <w:numId w:val="40"/>
        </w:numPr>
        <w:spacing w:before="0" w:line="276" w:lineRule="auto"/>
        <w:ind w:left="142" w:hanging="142"/>
        <w:jc w:val="left"/>
        <w:rPr>
          <w:rFonts w:eastAsia="Calibri" w:cs="Arial"/>
          <w:noProof/>
          <w:sz w:val="24"/>
          <w:szCs w:val="24"/>
          <w:lang w:val="sr-Cyrl-CS"/>
        </w:rPr>
      </w:pPr>
      <w:r w:rsidRPr="00E07329">
        <w:rPr>
          <w:rFonts w:eastAsia="Calibri" w:cs="Arial"/>
          <w:noProof/>
          <w:sz w:val="24"/>
          <w:szCs w:val="24"/>
          <w:lang w:val="sr-Cyrl-CS"/>
        </w:rPr>
        <w:t>Током гарантног периода извршилац врши, заједно са Наручиоцем контролу изведених радова: контактним мерењем, а визуелно у застоју блока, а све неисправности отклони о свом трошку. Предвиђена су два комплетна снимања. Уколико се констатује да су у гарантном року потребне поправке, снимати још онолико пута до испуњености услова утврђених конкурсном документацијом.</w:t>
      </w:r>
    </w:p>
    <w:p w:rsidR="00E5309E" w:rsidRPr="00E07329" w:rsidRDefault="00E5309E" w:rsidP="00E4019E">
      <w:pPr>
        <w:numPr>
          <w:ilvl w:val="0"/>
          <w:numId w:val="40"/>
        </w:numPr>
        <w:tabs>
          <w:tab w:val="left" w:pos="142"/>
        </w:tabs>
        <w:spacing w:before="0" w:line="276" w:lineRule="auto"/>
        <w:ind w:left="142" w:hanging="142"/>
        <w:jc w:val="left"/>
        <w:rPr>
          <w:rFonts w:eastAsia="Calibri" w:cs="Arial"/>
          <w:noProof/>
          <w:sz w:val="24"/>
          <w:szCs w:val="24"/>
          <w:lang w:val="sr-Latn-RS"/>
        </w:rPr>
      </w:pPr>
      <w:r w:rsidRPr="00E07329">
        <w:rPr>
          <w:rFonts w:eastAsia="Calibri" w:cs="Arial"/>
          <w:noProof/>
          <w:sz w:val="24"/>
          <w:szCs w:val="24"/>
          <w:lang w:val="ru-RU"/>
        </w:rPr>
        <w:t>Критеријум прихватљивости по основу температуре не сме да буде више од</w:t>
      </w:r>
      <w:r w:rsidRPr="00E07329">
        <w:rPr>
          <w:rFonts w:eastAsia="Calibri" w:cs="Arial"/>
          <w:noProof/>
          <w:sz w:val="24"/>
          <w:szCs w:val="24"/>
          <w:lang w:val="sr-Latn-RS"/>
        </w:rPr>
        <w:t xml:space="preserve"> 60</w:t>
      </w:r>
      <w:r w:rsidRPr="00E07329">
        <w:rPr>
          <w:rFonts w:eastAsia="Calibri" w:cs="Arial"/>
          <w:noProof/>
          <w:sz w:val="24"/>
          <w:szCs w:val="24"/>
          <w:vertAlign w:val="superscript"/>
          <w:lang w:val="sr-Latn-RS"/>
        </w:rPr>
        <w:t>0</w:t>
      </w:r>
      <w:r w:rsidRPr="00E07329">
        <w:rPr>
          <w:rFonts w:eastAsia="Calibri" w:cs="Arial"/>
          <w:noProof/>
          <w:sz w:val="24"/>
          <w:szCs w:val="24"/>
          <w:lang w:val="sr-Latn-RS"/>
        </w:rPr>
        <w:t>C (</w:t>
      </w:r>
      <w:r w:rsidRPr="00E07329">
        <w:rPr>
          <w:rFonts w:eastAsia="Calibri" w:cs="Arial"/>
          <w:noProof/>
          <w:sz w:val="24"/>
          <w:szCs w:val="24"/>
          <w:lang w:val="sr-Cyrl-CS"/>
        </w:rPr>
        <w:t xml:space="preserve">на главама рк у инцидентним случајевима </w:t>
      </w:r>
      <w:r w:rsidRPr="00E07329">
        <w:rPr>
          <w:rFonts w:eastAsia="Calibri" w:cs="Arial"/>
          <w:noProof/>
          <w:sz w:val="24"/>
          <w:szCs w:val="24"/>
          <w:lang w:val="sr-Latn-RS"/>
        </w:rPr>
        <w:t>70-9</w:t>
      </w:r>
      <w:r w:rsidRPr="00E07329">
        <w:rPr>
          <w:rFonts w:eastAsia="Calibri" w:cs="Arial"/>
          <w:noProof/>
          <w:sz w:val="24"/>
          <w:szCs w:val="24"/>
          <w:lang w:val="sr-Cyrl-CS"/>
        </w:rPr>
        <w:t>0</w:t>
      </w:r>
      <w:r w:rsidRPr="00E07329">
        <w:rPr>
          <w:rFonts w:eastAsia="Calibri" w:cs="Arial"/>
          <w:noProof/>
          <w:sz w:val="24"/>
          <w:szCs w:val="24"/>
          <w:vertAlign w:val="superscript"/>
          <w:lang w:val="sr-Cyrl-CS"/>
        </w:rPr>
        <w:t>0</w:t>
      </w:r>
      <w:r w:rsidRPr="00E07329">
        <w:rPr>
          <w:rFonts w:eastAsia="Calibri" w:cs="Arial"/>
          <w:noProof/>
          <w:sz w:val="24"/>
          <w:szCs w:val="24"/>
          <w:lang w:val="sr-Latn-RS"/>
        </w:rPr>
        <w:t>C).</w:t>
      </w:r>
    </w:p>
    <w:p w:rsidR="00E5309E" w:rsidRPr="00E07329" w:rsidRDefault="00E5309E" w:rsidP="00E4019E">
      <w:pPr>
        <w:numPr>
          <w:ilvl w:val="0"/>
          <w:numId w:val="40"/>
        </w:numPr>
        <w:spacing w:before="0" w:line="276" w:lineRule="auto"/>
        <w:ind w:left="142" w:hanging="142"/>
        <w:jc w:val="left"/>
        <w:rPr>
          <w:rFonts w:eastAsia="Calibri" w:cs="Arial"/>
          <w:noProof/>
          <w:sz w:val="24"/>
          <w:szCs w:val="24"/>
          <w:lang w:val="sr-Cyrl-CS"/>
        </w:rPr>
      </w:pPr>
      <w:r w:rsidRPr="00E07329">
        <w:rPr>
          <w:rFonts w:eastAsia="Calibri" w:cs="Arial"/>
          <w:noProof/>
          <w:sz w:val="24"/>
          <w:szCs w:val="24"/>
          <w:lang w:val="ru-RU"/>
        </w:rPr>
        <w:t xml:space="preserve">Методе испитивања квалитета врше се према важећим стандардима </w:t>
      </w:r>
      <w:r w:rsidRPr="00E07329">
        <w:rPr>
          <w:rFonts w:eastAsia="Calibri" w:cs="Arial"/>
          <w:noProof/>
          <w:sz w:val="24"/>
          <w:szCs w:val="24"/>
          <w:lang w:val="sr-Latn-RS"/>
        </w:rPr>
        <w:t xml:space="preserve">SRPS - </w:t>
      </w:r>
      <w:r w:rsidRPr="00E07329">
        <w:rPr>
          <w:rFonts w:cs="Arial"/>
          <w:bCs/>
          <w:sz w:val="24"/>
          <w:szCs w:val="24"/>
          <w:lang w:val="sr-Cyrl-CS"/>
        </w:rPr>
        <w:t>или одговарајући</w:t>
      </w:r>
    </w:p>
    <w:p w:rsidR="00E5309E" w:rsidRPr="00E07329" w:rsidRDefault="00E5309E" w:rsidP="00E4019E">
      <w:pPr>
        <w:numPr>
          <w:ilvl w:val="0"/>
          <w:numId w:val="40"/>
        </w:numPr>
        <w:spacing w:before="0" w:line="276" w:lineRule="auto"/>
        <w:ind w:left="142" w:hanging="142"/>
        <w:jc w:val="left"/>
        <w:rPr>
          <w:rFonts w:eastAsia="Calibri" w:cs="Arial"/>
          <w:noProof/>
          <w:sz w:val="24"/>
          <w:szCs w:val="24"/>
          <w:lang w:val="sr-Cyrl-CS"/>
        </w:rPr>
      </w:pPr>
      <w:r w:rsidRPr="00E07329">
        <w:rPr>
          <w:rFonts w:eastAsia="TimesNewRomanPSMT" w:cs="Arial"/>
          <w:bCs/>
          <w:sz w:val="24"/>
          <w:szCs w:val="24"/>
          <w:lang w:val="sr-Cyrl-RS"/>
        </w:rPr>
        <w:t xml:space="preserve">Након изведених радова </w:t>
      </w:r>
      <w:r w:rsidR="004C5058" w:rsidRPr="00E07329">
        <w:rPr>
          <w:rFonts w:eastAsia="TimesNewRomanPSMT" w:cs="Arial"/>
          <w:bCs/>
          <w:sz w:val="24"/>
          <w:szCs w:val="24"/>
          <w:lang w:val="sr-Cyrl-RS"/>
        </w:rPr>
        <w:t>Извођач</w:t>
      </w:r>
      <w:r w:rsidRPr="00E07329">
        <w:rPr>
          <w:rFonts w:eastAsia="TimesNewRomanPSMT" w:cs="Arial"/>
          <w:bCs/>
          <w:sz w:val="24"/>
          <w:szCs w:val="24"/>
          <w:lang w:val="sr-Cyrl-RS"/>
        </w:rPr>
        <w:t xml:space="preserve"> је дужан да уради </w:t>
      </w:r>
      <w:r w:rsidRPr="00E07329">
        <w:rPr>
          <w:rFonts w:eastAsia="TimesNewRomanPSMT" w:cs="Arial"/>
          <w:b/>
          <w:bCs/>
          <w:sz w:val="24"/>
          <w:szCs w:val="24"/>
          <w:lang w:val="sr-Cyrl-RS"/>
        </w:rPr>
        <w:t>пројекат изведеног стања</w:t>
      </w:r>
      <w:r w:rsidRPr="00E07329">
        <w:rPr>
          <w:rFonts w:eastAsia="TimesNewRomanPSMT" w:cs="Arial"/>
          <w:bCs/>
          <w:sz w:val="24"/>
          <w:szCs w:val="24"/>
          <w:lang w:val="sr-Cyrl-RS"/>
        </w:rPr>
        <w:t xml:space="preserve"> који садржи диспозицију озида,карактеристичне пресеке,детаље као и спецификацију уграђеног материјала,оверен од стране Одговорног пројектанта.</w:t>
      </w:r>
      <w:r w:rsidRPr="00E07329">
        <w:rPr>
          <w:rFonts w:eastAsia="TimesNewRomanPSMT" w:cs="Arial"/>
          <w:b/>
          <w:bCs/>
          <w:sz w:val="24"/>
          <w:szCs w:val="24"/>
          <w:lang w:val="sr-Cyrl-RS"/>
        </w:rPr>
        <w:t>Пројекат изведеног стања се неће обрачунавати посебно већ ће бити саставни део уговорне обавезе.</w:t>
      </w:r>
    </w:p>
    <w:p w:rsidR="00E5309E" w:rsidRPr="00E07329" w:rsidRDefault="00E5309E" w:rsidP="00E4019E">
      <w:pPr>
        <w:numPr>
          <w:ilvl w:val="0"/>
          <w:numId w:val="40"/>
        </w:numPr>
        <w:spacing w:before="0" w:line="276" w:lineRule="auto"/>
        <w:ind w:left="142" w:hanging="142"/>
        <w:jc w:val="left"/>
        <w:rPr>
          <w:rFonts w:eastAsia="Calibri" w:cs="Arial"/>
          <w:noProof/>
          <w:sz w:val="24"/>
          <w:szCs w:val="24"/>
          <w:lang w:val="sr-Cyrl-CS"/>
        </w:rPr>
      </w:pPr>
      <w:r w:rsidRPr="00E07329">
        <w:rPr>
          <w:rFonts w:eastAsia="TimesNewRomanPSMT" w:cs="Arial"/>
          <w:bCs/>
          <w:sz w:val="24"/>
          <w:szCs w:val="24"/>
          <w:lang w:val="sr-Cyrl-RS"/>
        </w:rPr>
        <w:t xml:space="preserve">Извршилац је дужан да од произвођача материјала достави </w:t>
      </w:r>
      <w:r w:rsidRPr="00E07329">
        <w:rPr>
          <w:rFonts w:eastAsia="TimesNewRomanPSMT" w:cs="Arial"/>
          <w:b/>
          <w:bCs/>
          <w:sz w:val="24"/>
          <w:szCs w:val="24"/>
          <w:lang w:val="sr-Cyrl-RS"/>
        </w:rPr>
        <w:t>дијаграме и план темповања озида</w:t>
      </w:r>
      <w:r w:rsidRPr="00E07329">
        <w:rPr>
          <w:rFonts w:eastAsia="TimesNewRomanPSMT" w:cs="Arial"/>
          <w:bCs/>
          <w:sz w:val="24"/>
          <w:szCs w:val="24"/>
          <w:lang w:val="sr-Cyrl-RS"/>
        </w:rPr>
        <w:t xml:space="preserve"> за време продувавања као и да учествује у мерењу температура у рециркулационим каналима (сондама које сам обезбеђује) на лицу места и контролише процес темповања на команди блока,како би све податке приказао касније у извештају.</w:t>
      </w:r>
    </w:p>
    <w:p w:rsidR="00E5309E" w:rsidRPr="00E07329" w:rsidRDefault="00E5309E" w:rsidP="00E5309E">
      <w:pPr>
        <w:spacing w:before="0"/>
        <w:rPr>
          <w:rFonts w:cs="Arial"/>
          <w:noProof/>
          <w:sz w:val="24"/>
          <w:szCs w:val="24"/>
          <w:lang w:val="sr-Cyrl-CS"/>
        </w:rPr>
      </w:pPr>
      <w:r w:rsidRPr="00E07329">
        <w:rPr>
          <w:rFonts w:cs="Arial"/>
          <w:noProof/>
          <w:sz w:val="24"/>
          <w:szCs w:val="24"/>
          <w:lang w:val="sr-Cyrl-CS"/>
        </w:rPr>
        <w:t xml:space="preserve">   </w:t>
      </w:r>
    </w:p>
    <w:p w:rsidR="00E5309E" w:rsidRPr="00E07329" w:rsidRDefault="00E5309E" w:rsidP="00E5309E">
      <w:pPr>
        <w:spacing w:before="0"/>
        <w:rPr>
          <w:rFonts w:eastAsia="Calibri" w:cs="Arial"/>
          <w:sz w:val="24"/>
          <w:szCs w:val="24"/>
          <w:u w:val="single"/>
          <w:lang w:val="sr-Latn-RS"/>
        </w:rPr>
      </w:pPr>
      <w:r w:rsidRPr="00E07329">
        <w:rPr>
          <w:rFonts w:eastAsia="Calibri" w:cs="Arial"/>
          <w:b/>
          <w:sz w:val="24"/>
          <w:szCs w:val="24"/>
          <w:u w:val="single"/>
          <w:lang w:val="sr-Cyrl-CS"/>
        </w:rPr>
        <w:t>ТЕХНИЧК</w:t>
      </w:r>
      <w:r w:rsidRPr="00E07329">
        <w:rPr>
          <w:rFonts w:eastAsia="Calibri" w:cs="Arial"/>
          <w:b/>
          <w:sz w:val="24"/>
          <w:szCs w:val="24"/>
          <w:u w:val="single"/>
          <w:lang w:val="sr-Latn-RS"/>
        </w:rPr>
        <w:t>A</w:t>
      </w:r>
      <w:r w:rsidRPr="00E07329">
        <w:rPr>
          <w:rFonts w:eastAsia="Calibri" w:cs="Arial"/>
          <w:b/>
          <w:sz w:val="24"/>
          <w:szCs w:val="24"/>
          <w:u w:val="single"/>
          <w:lang w:val="sr-Cyrl-CS"/>
        </w:rPr>
        <w:t xml:space="preserve"> АДМИНИСТРАЦИЈА, ЕВИДЕНЦИЈА И ОБРАЧУН РАДОВА</w:t>
      </w:r>
      <w:r w:rsidRPr="00E07329">
        <w:rPr>
          <w:rFonts w:eastAsia="Calibri" w:cs="Arial"/>
          <w:b/>
          <w:sz w:val="24"/>
          <w:szCs w:val="24"/>
          <w:u w:val="single"/>
          <w:lang w:val="sr-Latn-RS"/>
        </w:rPr>
        <w:t>:</w:t>
      </w:r>
    </w:p>
    <w:p w:rsidR="00E5309E" w:rsidRPr="00E07329" w:rsidRDefault="00E5309E" w:rsidP="00E5309E">
      <w:pPr>
        <w:spacing w:before="0"/>
        <w:rPr>
          <w:rFonts w:eastAsia="Calibri" w:cs="Arial"/>
          <w:sz w:val="24"/>
          <w:szCs w:val="24"/>
          <w:lang w:val="sr-Latn-RS"/>
        </w:rPr>
      </w:pPr>
      <w:r w:rsidRPr="00E07329">
        <w:rPr>
          <w:rFonts w:eastAsia="Calibri" w:cs="Arial"/>
          <w:sz w:val="24"/>
          <w:szCs w:val="24"/>
          <w:lang w:val="sr-Cyrl-CS"/>
        </w:rPr>
        <w:t xml:space="preserve">Техничку документацију, администрацију и евиденцију на градилишту </w:t>
      </w:r>
      <w:r w:rsidR="004C5058" w:rsidRPr="00E07329">
        <w:rPr>
          <w:rFonts w:eastAsia="Calibri" w:cs="Arial"/>
          <w:sz w:val="24"/>
          <w:szCs w:val="24"/>
          <w:lang w:val="sr-Cyrl-CS"/>
        </w:rPr>
        <w:t>Извођач</w:t>
      </w:r>
      <w:r w:rsidRPr="00E07329">
        <w:rPr>
          <w:rFonts w:eastAsia="Calibri" w:cs="Arial"/>
          <w:sz w:val="24"/>
          <w:szCs w:val="24"/>
          <w:lang w:val="sr-Cyrl-CS"/>
        </w:rPr>
        <w:t xml:space="preserve"> систематски организује, тако да се она одвија упоредо са током радова без и најмањег закашњења, како би се преко ње пратио развој послова, кретање радне снаге, допрема материјала и контрола рокова извршења (грађевински дневник, грађевинска књига, оперативни планови, и др.).</w:t>
      </w:r>
    </w:p>
    <w:p w:rsidR="00E5309E" w:rsidRPr="00E07329" w:rsidRDefault="00E5309E" w:rsidP="00E5309E">
      <w:pPr>
        <w:spacing w:before="0"/>
        <w:rPr>
          <w:rFonts w:eastAsia="Calibri" w:cs="Arial"/>
          <w:sz w:val="24"/>
          <w:szCs w:val="24"/>
          <w:lang w:val="sr-Cyrl-CS"/>
        </w:rPr>
      </w:pPr>
      <w:r w:rsidRPr="00E07329">
        <w:rPr>
          <w:rFonts w:eastAsia="Calibri" w:cs="Arial"/>
          <w:sz w:val="24"/>
          <w:szCs w:val="24"/>
          <w:lang w:val="sr-Cyrl-CS"/>
        </w:rPr>
        <w:t>У грађевинску књигу се уписују сви премерени подаци о извршеним радовима са потребним скицама. Обрачунски нацрти, су обавезни и чине саставни део грађевинске књиге. За радове који касније постају невидљиви треба обавезно уцртати у књигу и скице са тачним мерама.</w:t>
      </w:r>
    </w:p>
    <w:p w:rsidR="00E5309E" w:rsidRPr="00E07329" w:rsidRDefault="00E5309E" w:rsidP="00E5309E">
      <w:pPr>
        <w:spacing w:before="0"/>
        <w:rPr>
          <w:rFonts w:eastAsia="Calibri" w:cs="Arial"/>
          <w:sz w:val="24"/>
          <w:szCs w:val="24"/>
          <w:lang w:val="sr-Cyrl-CS"/>
        </w:rPr>
      </w:pPr>
      <w:r w:rsidRPr="00E07329">
        <w:rPr>
          <w:rFonts w:eastAsia="Calibri" w:cs="Arial"/>
          <w:sz w:val="24"/>
          <w:szCs w:val="24"/>
          <w:lang w:val="sr-Cyrl-CS"/>
        </w:rPr>
        <w:t xml:space="preserve">Свакодневно вођење грађевинског дневника и остале техничке евиденције је обавезно. Руководилац радова </w:t>
      </w:r>
      <w:r w:rsidR="004C5058" w:rsidRPr="00E07329">
        <w:rPr>
          <w:rFonts w:eastAsia="Calibri" w:cs="Arial"/>
          <w:sz w:val="24"/>
          <w:szCs w:val="24"/>
          <w:lang w:val="sr-Cyrl-CS"/>
        </w:rPr>
        <w:t>Извођача</w:t>
      </w:r>
      <w:r w:rsidRPr="00E07329">
        <w:rPr>
          <w:rFonts w:eastAsia="Calibri" w:cs="Arial"/>
          <w:sz w:val="24"/>
          <w:szCs w:val="24"/>
          <w:lang w:val="sr-Cyrl-CS"/>
        </w:rPr>
        <w:t xml:space="preserve"> и представник Наручиоца заједно врше премере радова, нарочито оне чије је премеравање по завршетку немогуће.</w:t>
      </w:r>
    </w:p>
    <w:p w:rsidR="00E5309E" w:rsidRPr="00E07329" w:rsidRDefault="004C5058" w:rsidP="00E5309E">
      <w:pPr>
        <w:spacing w:before="0"/>
        <w:rPr>
          <w:rFonts w:eastAsia="Calibri" w:cs="Arial"/>
          <w:sz w:val="24"/>
          <w:szCs w:val="24"/>
          <w:lang w:val="sr-Cyrl-CS"/>
        </w:rPr>
      </w:pPr>
      <w:r w:rsidRPr="00E07329">
        <w:rPr>
          <w:rFonts w:eastAsia="Calibri" w:cs="Arial"/>
          <w:sz w:val="24"/>
          <w:szCs w:val="24"/>
          <w:lang w:val="sr-Cyrl-CS"/>
        </w:rPr>
        <w:lastRenderedPageBreak/>
        <w:t>Извођач</w:t>
      </w:r>
      <w:r w:rsidR="00E5309E" w:rsidRPr="00E07329">
        <w:rPr>
          <w:rFonts w:eastAsia="Calibri" w:cs="Arial"/>
          <w:sz w:val="24"/>
          <w:szCs w:val="24"/>
          <w:lang w:val="sr-Cyrl-CS"/>
        </w:rPr>
        <w:t xml:space="preserve"> води грађевинску књигу под контролом Наручиоца, а </w:t>
      </w:r>
      <w:r w:rsidRPr="00E07329">
        <w:rPr>
          <w:rFonts w:eastAsia="Calibri" w:cs="Arial"/>
          <w:sz w:val="24"/>
          <w:szCs w:val="24"/>
          <w:lang w:val="sr-Cyrl-CS"/>
        </w:rPr>
        <w:t>Извођач</w:t>
      </w:r>
      <w:r w:rsidR="00E5309E" w:rsidRPr="00E07329">
        <w:rPr>
          <w:rFonts w:eastAsia="Calibri" w:cs="Arial"/>
          <w:sz w:val="24"/>
          <w:szCs w:val="24"/>
          <w:lang w:val="sr-Cyrl-CS"/>
        </w:rPr>
        <w:t xml:space="preserve"> је одговоран за тачност података. У грађевинској књизи не сме ништа бити брисано, већ се свака исправка врши повлачењем црте погрешног и дописује тачно. Поред сваке исправке мора бити параф лица које исправку уноси.</w:t>
      </w:r>
    </w:p>
    <w:p w:rsidR="00E5309E" w:rsidRPr="00E07329" w:rsidRDefault="004C5058" w:rsidP="00E5309E">
      <w:pPr>
        <w:spacing w:before="0"/>
        <w:rPr>
          <w:rFonts w:cs="Arial"/>
          <w:noProof/>
          <w:sz w:val="24"/>
          <w:szCs w:val="24"/>
          <w:lang w:val="sr-Latn-RS"/>
        </w:rPr>
      </w:pPr>
      <w:r w:rsidRPr="00E07329">
        <w:rPr>
          <w:rFonts w:cs="Arial"/>
          <w:noProof/>
          <w:sz w:val="24"/>
          <w:szCs w:val="24"/>
          <w:lang w:val="sr-Cyrl-CS"/>
        </w:rPr>
        <w:t>Извоћач</w:t>
      </w:r>
      <w:r w:rsidR="00E5309E" w:rsidRPr="00E07329">
        <w:rPr>
          <w:rFonts w:cs="Arial"/>
          <w:noProof/>
          <w:sz w:val="24"/>
          <w:szCs w:val="24"/>
          <w:lang w:val="sr-Cyrl-CS"/>
        </w:rPr>
        <w:t xml:space="preserve"> је обавезан да  </w:t>
      </w:r>
      <w:r w:rsidR="00E5309E" w:rsidRPr="00E07329">
        <w:rPr>
          <w:rFonts w:cs="Arial"/>
          <w:noProof/>
          <w:sz w:val="24"/>
          <w:szCs w:val="24"/>
          <w:lang w:val="sr-Latn-CS"/>
        </w:rPr>
        <w:t>изради детаље и цртеже изведеног стања у склопу грађевинске књиге</w:t>
      </w:r>
      <w:r w:rsidR="00E5309E" w:rsidRPr="00E07329">
        <w:rPr>
          <w:rFonts w:cs="Arial"/>
          <w:noProof/>
          <w:sz w:val="24"/>
          <w:szCs w:val="24"/>
          <w:lang w:val="sr-Cyrl-CS"/>
        </w:rPr>
        <w:t>, затим фото-запис о дефектажи и демонтажи, и детаљним снимцима (и у електронској форми) о извођењу радова.</w:t>
      </w:r>
    </w:p>
    <w:p w:rsidR="00E5309E" w:rsidRPr="00E07329" w:rsidRDefault="004C5058" w:rsidP="00E5309E">
      <w:pPr>
        <w:spacing w:before="0"/>
        <w:rPr>
          <w:rFonts w:cs="Arial"/>
          <w:noProof/>
          <w:color w:val="FF0000"/>
          <w:sz w:val="24"/>
          <w:szCs w:val="24"/>
          <w:lang w:val="sr-Cyrl-RS"/>
        </w:rPr>
      </w:pPr>
      <w:r w:rsidRPr="00E07329">
        <w:rPr>
          <w:rFonts w:cs="Arial"/>
          <w:noProof/>
          <w:sz w:val="24"/>
          <w:szCs w:val="24"/>
          <w:lang w:val="sr-Cyrl-RS"/>
        </w:rPr>
        <w:t>Извођаћ</w:t>
      </w:r>
      <w:r w:rsidR="00E5309E" w:rsidRPr="00E07329">
        <w:rPr>
          <w:rFonts w:cs="Arial"/>
          <w:noProof/>
          <w:sz w:val="24"/>
          <w:szCs w:val="24"/>
          <w:lang w:val="sr-Cyrl-RS"/>
        </w:rPr>
        <w:t xml:space="preserve"> је дужан да у сваком тренутку на захтев </w:t>
      </w:r>
      <w:r w:rsidRPr="00E07329">
        <w:rPr>
          <w:rFonts w:cs="Arial"/>
          <w:noProof/>
          <w:sz w:val="24"/>
          <w:szCs w:val="24"/>
          <w:lang w:val="sr-Cyrl-RS"/>
        </w:rPr>
        <w:t>Наручиоца</w:t>
      </w:r>
      <w:r w:rsidR="00E5309E" w:rsidRPr="00E07329">
        <w:rPr>
          <w:rFonts w:cs="Arial"/>
          <w:noProof/>
          <w:sz w:val="24"/>
          <w:szCs w:val="24"/>
          <w:lang w:val="sr-Cyrl-RS"/>
        </w:rPr>
        <w:t xml:space="preserve"> направи и приложи динамички план извођења радова.</w:t>
      </w:r>
    </w:p>
    <w:p w:rsidR="00E5309E" w:rsidRPr="00E07329" w:rsidRDefault="00E5309E" w:rsidP="00E5309E">
      <w:pPr>
        <w:spacing w:before="0"/>
        <w:ind w:right="-1008"/>
        <w:rPr>
          <w:rFonts w:cs="Arial"/>
          <w:noProof/>
          <w:color w:val="FF0000"/>
          <w:sz w:val="24"/>
          <w:szCs w:val="24"/>
          <w:lang w:val="ru-RU"/>
        </w:rPr>
      </w:pPr>
    </w:p>
    <w:p w:rsidR="00E5309E" w:rsidRPr="00E07329" w:rsidRDefault="00E5309E" w:rsidP="00E5309E">
      <w:pPr>
        <w:spacing w:before="0"/>
        <w:ind w:right="-1008"/>
        <w:rPr>
          <w:rFonts w:cs="Arial"/>
          <w:b/>
          <w:noProof/>
          <w:sz w:val="24"/>
          <w:szCs w:val="24"/>
          <w:lang w:val="sr-Latn-CS"/>
        </w:rPr>
      </w:pPr>
      <w:r w:rsidRPr="00E07329">
        <w:rPr>
          <w:rFonts w:cs="Arial"/>
          <w:b/>
          <w:noProof/>
          <w:sz w:val="24"/>
          <w:szCs w:val="24"/>
          <w:lang w:val="ru-RU"/>
        </w:rPr>
        <w:t>Обрачунавање</w:t>
      </w:r>
      <w:r w:rsidRPr="00E07329">
        <w:rPr>
          <w:rFonts w:cs="Arial"/>
          <w:b/>
          <w:noProof/>
          <w:sz w:val="24"/>
          <w:szCs w:val="24"/>
          <w:lang w:val="sr-Latn-CS"/>
        </w:rPr>
        <w:t xml:space="preserve"> </w:t>
      </w:r>
      <w:r w:rsidRPr="00E07329">
        <w:rPr>
          <w:rFonts w:cs="Arial"/>
          <w:b/>
          <w:noProof/>
          <w:sz w:val="24"/>
          <w:szCs w:val="24"/>
          <w:lang w:val="ru-RU"/>
        </w:rPr>
        <w:t>и</w:t>
      </w:r>
      <w:r w:rsidRPr="00E07329">
        <w:rPr>
          <w:rFonts w:cs="Arial"/>
          <w:b/>
          <w:noProof/>
          <w:sz w:val="24"/>
          <w:szCs w:val="24"/>
          <w:lang w:val="sr-Latn-CS"/>
        </w:rPr>
        <w:t xml:space="preserve"> </w:t>
      </w:r>
      <w:r w:rsidRPr="00E07329">
        <w:rPr>
          <w:rFonts w:cs="Arial"/>
          <w:b/>
          <w:noProof/>
          <w:sz w:val="24"/>
          <w:szCs w:val="24"/>
          <w:lang w:val="ru-RU"/>
        </w:rPr>
        <w:t>пријем</w:t>
      </w:r>
      <w:r w:rsidRPr="00E07329">
        <w:rPr>
          <w:rFonts w:cs="Arial"/>
          <w:b/>
          <w:noProof/>
          <w:sz w:val="24"/>
          <w:szCs w:val="24"/>
          <w:lang w:val="sr-Latn-CS"/>
        </w:rPr>
        <w:t xml:space="preserve"> </w:t>
      </w:r>
      <w:r w:rsidRPr="00E07329">
        <w:rPr>
          <w:rFonts w:cs="Arial"/>
          <w:b/>
          <w:noProof/>
          <w:sz w:val="24"/>
          <w:szCs w:val="24"/>
          <w:lang w:val="ru-RU"/>
        </w:rPr>
        <w:t>радова</w:t>
      </w:r>
      <w:r w:rsidRPr="00E07329">
        <w:rPr>
          <w:rFonts w:cs="Arial"/>
          <w:b/>
          <w:noProof/>
          <w:sz w:val="24"/>
          <w:szCs w:val="24"/>
          <w:lang w:val="sr-Latn-CS"/>
        </w:rPr>
        <w:t xml:space="preserve"> </w:t>
      </w:r>
    </w:p>
    <w:p w:rsidR="00E5309E" w:rsidRPr="00E07329" w:rsidRDefault="00E5309E" w:rsidP="00E5309E">
      <w:pPr>
        <w:spacing w:before="0"/>
        <w:rPr>
          <w:rFonts w:cs="Arial"/>
          <w:noProof/>
          <w:sz w:val="24"/>
          <w:szCs w:val="24"/>
          <w:lang w:val="sr-Latn-CS"/>
        </w:rPr>
      </w:pPr>
      <w:r w:rsidRPr="00E07329">
        <w:rPr>
          <w:rFonts w:cs="Arial"/>
          <w:noProof/>
          <w:sz w:val="24"/>
          <w:szCs w:val="24"/>
          <w:lang w:val="ru-RU"/>
        </w:rPr>
        <w:t>Обрачун</w:t>
      </w:r>
      <w:r w:rsidRPr="00E07329">
        <w:rPr>
          <w:rFonts w:cs="Arial"/>
          <w:noProof/>
          <w:sz w:val="24"/>
          <w:szCs w:val="24"/>
          <w:lang w:val="sr-Latn-CS"/>
        </w:rPr>
        <w:t xml:space="preserve"> </w:t>
      </w:r>
      <w:r w:rsidRPr="00E07329">
        <w:rPr>
          <w:rFonts w:cs="Arial"/>
          <w:noProof/>
          <w:sz w:val="24"/>
          <w:szCs w:val="24"/>
          <w:lang w:val="ru-RU"/>
        </w:rPr>
        <w:t>изведених</w:t>
      </w:r>
      <w:r w:rsidRPr="00E07329">
        <w:rPr>
          <w:rFonts w:cs="Arial"/>
          <w:noProof/>
          <w:sz w:val="24"/>
          <w:szCs w:val="24"/>
          <w:lang w:val="sr-Latn-CS"/>
        </w:rPr>
        <w:t xml:space="preserve"> </w:t>
      </w:r>
      <w:r w:rsidRPr="00E07329">
        <w:rPr>
          <w:rFonts w:cs="Arial"/>
          <w:noProof/>
          <w:sz w:val="24"/>
          <w:szCs w:val="24"/>
          <w:lang w:val="ru-RU"/>
        </w:rPr>
        <w:t>количина</w:t>
      </w:r>
      <w:r w:rsidRPr="00E07329">
        <w:rPr>
          <w:rFonts w:cs="Arial"/>
          <w:noProof/>
          <w:sz w:val="24"/>
          <w:szCs w:val="24"/>
          <w:lang w:val="sr-Latn-CS"/>
        </w:rPr>
        <w:t xml:space="preserve"> </w:t>
      </w:r>
      <w:r w:rsidRPr="00E07329">
        <w:rPr>
          <w:rFonts w:cs="Arial"/>
          <w:noProof/>
          <w:sz w:val="24"/>
          <w:szCs w:val="24"/>
          <w:lang w:val="ru-RU"/>
        </w:rPr>
        <w:t>радова</w:t>
      </w:r>
      <w:r w:rsidRPr="00E07329">
        <w:rPr>
          <w:rFonts w:cs="Arial"/>
          <w:noProof/>
          <w:sz w:val="24"/>
          <w:szCs w:val="24"/>
          <w:lang w:val="sr-Latn-CS"/>
        </w:rPr>
        <w:t xml:space="preserve"> </w:t>
      </w:r>
      <w:r w:rsidRPr="00E07329">
        <w:rPr>
          <w:rFonts w:cs="Arial"/>
          <w:noProof/>
          <w:sz w:val="24"/>
          <w:szCs w:val="24"/>
          <w:lang w:val="ru-RU"/>
        </w:rPr>
        <w:t>врши</w:t>
      </w:r>
      <w:r w:rsidRPr="00E07329">
        <w:rPr>
          <w:rFonts w:cs="Arial"/>
          <w:noProof/>
          <w:sz w:val="24"/>
          <w:szCs w:val="24"/>
          <w:lang w:val="sr-Latn-CS"/>
        </w:rPr>
        <w:t xml:space="preserve"> </w:t>
      </w:r>
      <w:r w:rsidRPr="00E07329">
        <w:rPr>
          <w:rFonts w:cs="Arial"/>
          <w:noProof/>
          <w:sz w:val="24"/>
          <w:szCs w:val="24"/>
          <w:lang w:val="ru-RU"/>
        </w:rPr>
        <w:t>се</w:t>
      </w:r>
      <w:r w:rsidRPr="00E07329">
        <w:rPr>
          <w:rFonts w:cs="Arial"/>
          <w:noProof/>
          <w:sz w:val="24"/>
          <w:szCs w:val="24"/>
          <w:lang w:val="sr-Latn-CS"/>
        </w:rPr>
        <w:t xml:space="preserve"> </w:t>
      </w:r>
      <w:r w:rsidRPr="00E07329">
        <w:rPr>
          <w:rFonts w:cs="Arial"/>
          <w:noProof/>
          <w:sz w:val="24"/>
          <w:szCs w:val="24"/>
          <w:lang w:val="ru-RU"/>
        </w:rPr>
        <w:t>према</w:t>
      </w:r>
      <w:r w:rsidRPr="00E07329">
        <w:rPr>
          <w:rFonts w:cs="Arial"/>
          <w:noProof/>
          <w:sz w:val="24"/>
          <w:szCs w:val="24"/>
          <w:lang w:val="sr-Latn-CS"/>
        </w:rPr>
        <w:t xml:space="preserve"> </w:t>
      </w:r>
      <w:r w:rsidRPr="00E07329">
        <w:rPr>
          <w:rFonts w:cs="Arial"/>
          <w:noProof/>
          <w:sz w:val="24"/>
          <w:szCs w:val="24"/>
          <w:lang w:val="ru-RU"/>
        </w:rPr>
        <w:t>предмерима</w:t>
      </w:r>
      <w:r w:rsidRPr="00E07329">
        <w:rPr>
          <w:rFonts w:cs="Arial"/>
          <w:noProof/>
          <w:sz w:val="24"/>
          <w:szCs w:val="24"/>
          <w:lang w:val="sr-Latn-CS"/>
        </w:rPr>
        <w:t xml:space="preserve"> </w:t>
      </w:r>
      <w:r w:rsidRPr="00E07329">
        <w:rPr>
          <w:rFonts w:cs="Arial"/>
          <w:noProof/>
          <w:sz w:val="24"/>
          <w:szCs w:val="24"/>
          <w:lang w:val="ru-RU"/>
        </w:rPr>
        <w:t>радова</w:t>
      </w:r>
      <w:r w:rsidRPr="00E07329">
        <w:rPr>
          <w:rFonts w:cs="Arial"/>
          <w:noProof/>
          <w:sz w:val="24"/>
          <w:szCs w:val="24"/>
          <w:lang w:val="sr-Latn-CS"/>
        </w:rPr>
        <w:t xml:space="preserve">, </w:t>
      </w:r>
      <w:r w:rsidRPr="00E07329">
        <w:rPr>
          <w:rFonts w:cs="Arial"/>
          <w:noProof/>
          <w:sz w:val="24"/>
          <w:szCs w:val="24"/>
          <w:lang w:val="ru-RU"/>
        </w:rPr>
        <w:t>и</w:t>
      </w:r>
      <w:r w:rsidRPr="00E07329">
        <w:rPr>
          <w:rFonts w:cs="Arial"/>
          <w:noProof/>
          <w:sz w:val="24"/>
          <w:szCs w:val="24"/>
          <w:lang w:val="sr-Latn-CS"/>
        </w:rPr>
        <w:t xml:space="preserve"> </w:t>
      </w:r>
      <w:r w:rsidRPr="00E07329">
        <w:rPr>
          <w:rFonts w:cs="Arial"/>
          <w:noProof/>
          <w:sz w:val="24"/>
          <w:szCs w:val="24"/>
          <w:lang w:val="ru-RU"/>
        </w:rPr>
        <w:t>стварно</w:t>
      </w:r>
      <w:r w:rsidRPr="00E07329">
        <w:rPr>
          <w:rFonts w:cs="Arial"/>
          <w:noProof/>
          <w:sz w:val="24"/>
          <w:szCs w:val="24"/>
          <w:lang w:val="sr-Latn-CS"/>
        </w:rPr>
        <w:t xml:space="preserve"> </w:t>
      </w:r>
      <w:r w:rsidRPr="00E07329">
        <w:rPr>
          <w:rFonts w:cs="Arial"/>
          <w:noProof/>
          <w:sz w:val="24"/>
          <w:szCs w:val="24"/>
          <w:lang w:val="ru-RU"/>
        </w:rPr>
        <w:t>извршеној</w:t>
      </w:r>
      <w:r w:rsidRPr="00E07329">
        <w:rPr>
          <w:rFonts w:cs="Arial"/>
          <w:noProof/>
          <w:sz w:val="24"/>
          <w:szCs w:val="24"/>
          <w:lang w:val="sr-Latn-CS"/>
        </w:rPr>
        <w:t xml:space="preserve"> </w:t>
      </w:r>
      <w:r w:rsidRPr="00E07329">
        <w:rPr>
          <w:rFonts w:cs="Arial"/>
          <w:noProof/>
          <w:sz w:val="24"/>
          <w:szCs w:val="24"/>
          <w:lang w:val="ru-RU"/>
        </w:rPr>
        <w:t>количини</w:t>
      </w:r>
      <w:r w:rsidRPr="00E07329">
        <w:rPr>
          <w:rFonts w:cs="Arial"/>
          <w:noProof/>
          <w:sz w:val="24"/>
          <w:szCs w:val="24"/>
          <w:lang w:val="sr-Latn-CS"/>
        </w:rPr>
        <w:t xml:space="preserve">. </w:t>
      </w:r>
    </w:p>
    <w:p w:rsidR="00E5309E" w:rsidRPr="00E07329" w:rsidRDefault="00E5309E" w:rsidP="00E5309E">
      <w:pPr>
        <w:spacing w:before="0"/>
        <w:ind w:right="-1008"/>
        <w:rPr>
          <w:rFonts w:cs="Arial"/>
          <w:noProof/>
          <w:sz w:val="24"/>
          <w:szCs w:val="24"/>
          <w:lang w:val="sr-Latn-CS"/>
        </w:rPr>
      </w:pPr>
      <w:r w:rsidRPr="00E07329">
        <w:rPr>
          <w:rFonts w:cs="Arial"/>
          <w:noProof/>
          <w:sz w:val="24"/>
          <w:szCs w:val="24"/>
          <w:lang w:val="ru-RU"/>
        </w:rPr>
        <w:t>Обрачун</w:t>
      </w:r>
      <w:r w:rsidRPr="00E07329">
        <w:rPr>
          <w:rFonts w:cs="Arial"/>
          <w:noProof/>
          <w:sz w:val="24"/>
          <w:szCs w:val="24"/>
          <w:lang w:val="sr-Latn-CS"/>
        </w:rPr>
        <w:t xml:space="preserve"> </w:t>
      </w:r>
      <w:r w:rsidRPr="00E07329">
        <w:rPr>
          <w:rFonts w:cs="Arial"/>
          <w:noProof/>
          <w:sz w:val="24"/>
          <w:szCs w:val="24"/>
          <w:lang w:val="ru-RU"/>
        </w:rPr>
        <w:t>ватросталног</w:t>
      </w:r>
      <w:r w:rsidRPr="00E07329">
        <w:rPr>
          <w:rFonts w:cs="Arial"/>
          <w:noProof/>
          <w:sz w:val="24"/>
          <w:szCs w:val="24"/>
          <w:lang w:val="sr-Latn-CS"/>
        </w:rPr>
        <w:t xml:space="preserve"> </w:t>
      </w:r>
      <w:r w:rsidRPr="00E07329">
        <w:rPr>
          <w:rFonts w:cs="Arial"/>
          <w:noProof/>
          <w:sz w:val="24"/>
          <w:szCs w:val="24"/>
          <w:lang w:val="ru-RU"/>
        </w:rPr>
        <w:t>материјала</w:t>
      </w:r>
      <w:r w:rsidRPr="00E07329">
        <w:rPr>
          <w:rFonts w:cs="Arial"/>
          <w:noProof/>
          <w:sz w:val="24"/>
          <w:szCs w:val="24"/>
          <w:lang w:val="sr-Latn-CS"/>
        </w:rPr>
        <w:t xml:space="preserve"> </w:t>
      </w:r>
      <w:r w:rsidRPr="00E07329">
        <w:rPr>
          <w:rFonts w:cs="Arial"/>
          <w:noProof/>
          <w:sz w:val="24"/>
          <w:szCs w:val="24"/>
          <w:lang w:val="ru-RU"/>
        </w:rPr>
        <w:t>врши</w:t>
      </w:r>
      <w:r w:rsidRPr="00E07329">
        <w:rPr>
          <w:rFonts w:cs="Arial"/>
          <w:noProof/>
          <w:sz w:val="24"/>
          <w:szCs w:val="24"/>
          <w:lang w:val="sr-Latn-CS"/>
        </w:rPr>
        <w:t xml:space="preserve"> </w:t>
      </w:r>
      <w:r w:rsidRPr="00E07329">
        <w:rPr>
          <w:rFonts w:cs="Arial"/>
          <w:noProof/>
          <w:sz w:val="24"/>
          <w:szCs w:val="24"/>
          <w:lang w:val="ru-RU"/>
        </w:rPr>
        <w:t>се</w:t>
      </w:r>
      <w:r w:rsidRPr="00E07329">
        <w:rPr>
          <w:rFonts w:cs="Arial"/>
          <w:noProof/>
          <w:sz w:val="24"/>
          <w:szCs w:val="24"/>
          <w:lang w:val="sr-Latn-CS"/>
        </w:rPr>
        <w:t xml:space="preserve"> </w:t>
      </w:r>
      <w:r w:rsidRPr="00E07329">
        <w:rPr>
          <w:rFonts w:cs="Arial"/>
          <w:noProof/>
          <w:sz w:val="24"/>
          <w:szCs w:val="24"/>
          <w:lang w:val="ru-RU"/>
        </w:rPr>
        <w:t>према</w:t>
      </w:r>
      <w:r w:rsidRPr="00E07329">
        <w:rPr>
          <w:rFonts w:cs="Arial"/>
          <w:noProof/>
          <w:sz w:val="24"/>
          <w:szCs w:val="24"/>
          <w:lang w:val="sr-Latn-CS"/>
        </w:rPr>
        <w:t xml:space="preserve"> </w:t>
      </w:r>
      <w:r w:rsidRPr="00E07329">
        <w:rPr>
          <w:rFonts w:cs="Arial"/>
          <w:noProof/>
          <w:sz w:val="24"/>
          <w:szCs w:val="24"/>
          <w:lang w:val="ru-RU"/>
        </w:rPr>
        <w:t>датој</w:t>
      </w:r>
      <w:r w:rsidRPr="00E07329">
        <w:rPr>
          <w:rFonts w:cs="Arial"/>
          <w:noProof/>
          <w:sz w:val="24"/>
          <w:szCs w:val="24"/>
          <w:lang w:val="sr-Latn-CS"/>
        </w:rPr>
        <w:t xml:space="preserve"> </w:t>
      </w:r>
      <w:r w:rsidRPr="00E07329">
        <w:rPr>
          <w:rFonts w:cs="Arial"/>
          <w:noProof/>
          <w:sz w:val="24"/>
          <w:szCs w:val="24"/>
          <w:lang w:val="ru-RU"/>
        </w:rPr>
        <w:t>јединици</w:t>
      </w:r>
      <w:r w:rsidRPr="00E07329">
        <w:rPr>
          <w:rFonts w:cs="Arial"/>
          <w:noProof/>
          <w:sz w:val="24"/>
          <w:szCs w:val="24"/>
          <w:lang w:val="sr-Latn-CS"/>
        </w:rPr>
        <w:t xml:space="preserve"> </w:t>
      </w:r>
      <w:r w:rsidRPr="00E07329">
        <w:rPr>
          <w:rFonts w:cs="Arial"/>
          <w:noProof/>
          <w:sz w:val="24"/>
          <w:szCs w:val="24"/>
          <w:lang w:val="ru-RU"/>
        </w:rPr>
        <w:t>мере</w:t>
      </w:r>
      <w:r w:rsidRPr="00E07329">
        <w:rPr>
          <w:rFonts w:cs="Arial"/>
          <w:noProof/>
          <w:sz w:val="24"/>
          <w:szCs w:val="24"/>
          <w:lang w:val="sr-Latn-CS"/>
        </w:rPr>
        <w:t>.</w:t>
      </w:r>
    </w:p>
    <w:p w:rsidR="00E5309E" w:rsidRPr="00E07329" w:rsidRDefault="00E5309E" w:rsidP="00E5309E">
      <w:pPr>
        <w:spacing w:before="0"/>
        <w:rPr>
          <w:rFonts w:cs="Arial"/>
          <w:noProof/>
          <w:sz w:val="24"/>
          <w:szCs w:val="24"/>
          <w:lang w:val="ru-RU"/>
        </w:rPr>
      </w:pPr>
      <w:r w:rsidRPr="00E07329">
        <w:rPr>
          <w:rFonts w:cs="Arial"/>
          <w:noProof/>
          <w:sz w:val="24"/>
          <w:szCs w:val="24"/>
          <w:lang w:val="ru-RU"/>
        </w:rPr>
        <w:t>Обрачун</w:t>
      </w:r>
      <w:r w:rsidRPr="00E07329">
        <w:rPr>
          <w:rFonts w:cs="Arial"/>
          <w:noProof/>
          <w:sz w:val="24"/>
          <w:szCs w:val="24"/>
          <w:lang w:val="sr-Latn-CS"/>
        </w:rPr>
        <w:t xml:space="preserve"> </w:t>
      </w:r>
      <w:r w:rsidRPr="00E07329">
        <w:rPr>
          <w:rFonts w:cs="Arial"/>
          <w:noProof/>
          <w:sz w:val="24"/>
          <w:szCs w:val="24"/>
          <w:lang w:val="ru-RU"/>
        </w:rPr>
        <w:t>позиције</w:t>
      </w:r>
      <w:r w:rsidRPr="00E07329">
        <w:rPr>
          <w:rFonts w:cs="Arial"/>
          <w:noProof/>
          <w:sz w:val="24"/>
          <w:szCs w:val="24"/>
          <w:lang w:val="sr-Latn-CS"/>
        </w:rPr>
        <w:t xml:space="preserve"> </w:t>
      </w:r>
      <w:r w:rsidRPr="00E07329">
        <w:rPr>
          <w:rFonts w:cs="Arial"/>
          <w:noProof/>
          <w:sz w:val="24"/>
          <w:szCs w:val="24"/>
          <w:lang w:val="ru-RU"/>
        </w:rPr>
        <w:t>кг</w:t>
      </w:r>
      <w:r w:rsidRPr="00E07329">
        <w:rPr>
          <w:rFonts w:cs="Arial"/>
          <w:noProof/>
          <w:sz w:val="24"/>
          <w:szCs w:val="24"/>
          <w:lang w:val="sr-Latn-CS"/>
        </w:rPr>
        <w:t xml:space="preserve"> </w:t>
      </w:r>
      <w:r w:rsidRPr="00E07329">
        <w:rPr>
          <w:rFonts w:cs="Arial"/>
          <w:noProof/>
          <w:sz w:val="24"/>
          <w:szCs w:val="24"/>
          <w:lang w:val="ru-RU"/>
        </w:rPr>
        <w:t>ватросталног</w:t>
      </w:r>
      <w:r w:rsidRPr="00E07329">
        <w:rPr>
          <w:rFonts w:cs="Arial"/>
          <w:noProof/>
          <w:sz w:val="24"/>
          <w:szCs w:val="24"/>
          <w:lang w:val="sr-Latn-CS"/>
        </w:rPr>
        <w:t xml:space="preserve"> </w:t>
      </w:r>
      <w:r w:rsidRPr="00E07329">
        <w:rPr>
          <w:rFonts w:cs="Arial"/>
          <w:noProof/>
          <w:sz w:val="24"/>
          <w:szCs w:val="24"/>
          <w:lang w:val="ru-RU"/>
        </w:rPr>
        <w:t>бетона</w:t>
      </w:r>
      <w:r w:rsidRPr="00E07329">
        <w:rPr>
          <w:rFonts w:cs="Arial"/>
          <w:noProof/>
          <w:sz w:val="24"/>
          <w:szCs w:val="24"/>
          <w:lang w:val="sr-Latn-CS"/>
        </w:rPr>
        <w:t xml:space="preserve"> </w:t>
      </w:r>
      <w:r w:rsidRPr="00E07329">
        <w:rPr>
          <w:rFonts w:cs="Arial"/>
          <w:noProof/>
          <w:sz w:val="24"/>
          <w:szCs w:val="24"/>
          <w:lang w:val="ru-RU"/>
        </w:rPr>
        <w:t>извршиће</w:t>
      </w:r>
      <w:r w:rsidRPr="00E07329">
        <w:rPr>
          <w:rFonts w:cs="Arial"/>
          <w:noProof/>
          <w:sz w:val="24"/>
          <w:szCs w:val="24"/>
          <w:lang w:val="sr-Latn-CS"/>
        </w:rPr>
        <w:t xml:space="preserve"> </w:t>
      </w:r>
      <w:r w:rsidRPr="00E07329">
        <w:rPr>
          <w:rFonts w:cs="Arial"/>
          <w:noProof/>
          <w:sz w:val="24"/>
          <w:szCs w:val="24"/>
          <w:lang w:val="ru-RU"/>
        </w:rPr>
        <w:t>се</w:t>
      </w:r>
      <w:r w:rsidRPr="00E07329">
        <w:rPr>
          <w:rFonts w:cs="Arial"/>
          <w:noProof/>
          <w:sz w:val="24"/>
          <w:szCs w:val="24"/>
          <w:lang w:val="sr-Latn-CS"/>
        </w:rPr>
        <w:t xml:space="preserve"> </w:t>
      </w:r>
      <w:r w:rsidRPr="00E07329">
        <w:rPr>
          <w:rFonts w:cs="Arial"/>
          <w:noProof/>
          <w:sz w:val="24"/>
          <w:szCs w:val="24"/>
          <w:lang w:val="ru-RU"/>
        </w:rPr>
        <w:t>према</w:t>
      </w:r>
      <w:r w:rsidRPr="00E07329">
        <w:rPr>
          <w:rFonts w:cs="Arial"/>
          <w:noProof/>
          <w:sz w:val="24"/>
          <w:szCs w:val="24"/>
          <w:lang w:val="sr-Latn-CS"/>
        </w:rPr>
        <w:t xml:space="preserve"> </w:t>
      </w:r>
      <w:r w:rsidRPr="00E07329">
        <w:rPr>
          <w:rFonts w:cs="Arial"/>
          <w:noProof/>
          <w:sz w:val="24"/>
          <w:szCs w:val="24"/>
          <w:lang w:val="ru-RU"/>
        </w:rPr>
        <w:t>испорученој</w:t>
      </w:r>
      <w:r w:rsidRPr="00E07329">
        <w:rPr>
          <w:rFonts w:cs="Arial"/>
          <w:noProof/>
          <w:sz w:val="24"/>
          <w:szCs w:val="24"/>
          <w:lang w:val="sr-Latn-CS"/>
        </w:rPr>
        <w:t xml:space="preserve"> </w:t>
      </w:r>
      <w:r w:rsidRPr="00E07329">
        <w:rPr>
          <w:rFonts w:cs="Arial"/>
          <w:noProof/>
          <w:sz w:val="24"/>
          <w:szCs w:val="24"/>
          <w:lang w:val="ru-RU"/>
        </w:rPr>
        <w:t>маси</w:t>
      </w:r>
      <w:r w:rsidRPr="00E07329">
        <w:rPr>
          <w:rFonts w:cs="Arial"/>
          <w:noProof/>
          <w:sz w:val="24"/>
          <w:szCs w:val="24"/>
          <w:lang w:val="sr-Latn-CS"/>
        </w:rPr>
        <w:t xml:space="preserve"> </w:t>
      </w:r>
      <w:r w:rsidRPr="00E07329">
        <w:rPr>
          <w:rFonts w:cs="Arial"/>
          <w:noProof/>
          <w:sz w:val="24"/>
          <w:szCs w:val="24"/>
          <w:lang w:val="ru-RU"/>
        </w:rPr>
        <w:t>сувог</w:t>
      </w:r>
      <w:r w:rsidRPr="00E07329">
        <w:rPr>
          <w:rFonts w:cs="Arial"/>
          <w:noProof/>
          <w:sz w:val="24"/>
          <w:szCs w:val="24"/>
          <w:lang w:val="sr-Latn-CS"/>
        </w:rPr>
        <w:t xml:space="preserve"> </w:t>
      </w:r>
      <w:r w:rsidRPr="00E07329">
        <w:rPr>
          <w:rFonts w:cs="Arial"/>
          <w:noProof/>
          <w:sz w:val="24"/>
          <w:szCs w:val="24"/>
          <w:lang w:val="ru-RU"/>
        </w:rPr>
        <w:t>материјала</w:t>
      </w:r>
      <w:r w:rsidRPr="00E07329">
        <w:rPr>
          <w:rFonts w:cs="Arial"/>
          <w:noProof/>
          <w:sz w:val="24"/>
          <w:szCs w:val="24"/>
          <w:lang w:val="sr-Latn-CS"/>
        </w:rPr>
        <w:t xml:space="preserve"> </w:t>
      </w:r>
      <w:r w:rsidRPr="00E07329">
        <w:rPr>
          <w:rFonts w:cs="Arial"/>
          <w:noProof/>
          <w:sz w:val="24"/>
          <w:szCs w:val="24"/>
          <w:lang w:val="ru-RU"/>
        </w:rPr>
        <w:t>у</w:t>
      </w:r>
      <w:r w:rsidRPr="00E07329">
        <w:rPr>
          <w:rFonts w:cs="Arial"/>
          <w:noProof/>
          <w:sz w:val="24"/>
          <w:szCs w:val="24"/>
          <w:lang w:val="sr-Latn-CS"/>
        </w:rPr>
        <w:t xml:space="preserve"> (</w:t>
      </w:r>
      <w:r w:rsidRPr="00E07329">
        <w:rPr>
          <w:rFonts w:cs="Arial"/>
          <w:noProof/>
          <w:sz w:val="24"/>
          <w:szCs w:val="24"/>
          <w:lang w:val="ru-RU"/>
        </w:rPr>
        <w:t>к</w:t>
      </w:r>
      <w:r w:rsidRPr="00E07329">
        <w:rPr>
          <w:rFonts w:cs="Arial"/>
          <w:noProof/>
          <w:sz w:val="24"/>
          <w:szCs w:val="24"/>
          <w:lang w:val="sr-Latn-CS"/>
        </w:rPr>
        <w:t>g/</w:t>
      </w:r>
      <w:r w:rsidRPr="00E07329">
        <w:rPr>
          <w:rFonts w:cs="Arial"/>
          <w:noProof/>
          <w:sz w:val="24"/>
          <w:szCs w:val="24"/>
          <w:lang w:val="ru-RU"/>
        </w:rPr>
        <w:t>м</w:t>
      </w:r>
      <w:r w:rsidRPr="00E07329">
        <w:rPr>
          <w:rFonts w:cs="Arial"/>
          <w:noProof/>
          <w:sz w:val="24"/>
          <w:szCs w:val="24"/>
          <w:vertAlign w:val="superscript"/>
          <w:lang w:val="sr-Latn-CS"/>
        </w:rPr>
        <w:t>3</w:t>
      </w:r>
      <w:r w:rsidRPr="00E07329">
        <w:rPr>
          <w:rFonts w:cs="Arial"/>
          <w:noProof/>
          <w:sz w:val="24"/>
          <w:szCs w:val="24"/>
          <w:lang w:val="sr-Latn-CS"/>
        </w:rPr>
        <w:t xml:space="preserve">) </w:t>
      </w:r>
      <w:r w:rsidRPr="00E07329">
        <w:rPr>
          <w:rFonts w:cs="Arial"/>
          <w:noProof/>
          <w:sz w:val="24"/>
          <w:szCs w:val="24"/>
          <w:lang w:val="ru-RU"/>
        </w:rPr>
        <w:t>који</w:t>
      </w:r>
      <w:r w:rsidRPr="00E07329">
        <w:rPr>
          <w:rFonts w:cs="Arial"/>
          <w:noProof/>
          <w:sz w:val="24"/>
          <w:szCs w:val="24"/>
          <w:lang w:val="sr-Latn-CS"/>
        </w:rPr>
        <w:t xml:space="preserve"> </w:t>
      </w:r>
      <w:r w:rsidRPr="00E07329">
        <w:rPr>
          <w:rFonts w:cs="Arial"/>
          <w:noProof/>
          <w:sz w:val="24"/>
          <w:szCs w:val="24"/>
          <w:lang w:val="ru-RU"/>
        </w:rPr>
        <w:t>се</w:t>
      </w:r>
      <w:r w:rsidRPr="00E07329">
        <w:rPr>
          <w:rFonts w:cs="Arial"/>
          <w:noProof/>
          <w:sz w:val="24"/>
          <w:szCs w:val="24"/>
          <w:lang w:val="sr-Latn-CS"/>
        </w:rPr>
        <w:t xml:space="preserve"> </w:t>
      </w:r>
      <w:r w:rsidRPr="00E07329">
        <w:rPr>
          <w:rFonts w:cs="Arial"/>
          <w:noProof/>
          <w:sz w:val="24"/>
          <w:szCs w:val="24"/>
          <w:lang w:val="ru-RU"/>
        </w:rPr>
        <w:t>угради</w:t>
      </w:r>
      <w:r w:rsidRPr="00E07329">
        <w:rPr>
          <w:rFonts w:cs="Arial"/>
          <w:noProof/>
          <w:sz w:val="24"/>
          <w:szCs w:val="24"/>
          <w:lang w:val="sr-Latn-CS"/>
        </w:rPr>
        <w:t xml:space="preserve">. </w:t>
      </w:r>
      <w:r w:rsidRPr="00E07329">
        <w:rPr>
          <w:rFonts w:cs="Arial"/>
          <w:noProof/>
          <w:sz w:val="24"/>
          <w:szCs w:val="24"/>
          <w:lang w:val="ru-RU"/>
        </w:rPr>
        <w:t>При</w:t>
      </w:r>
      <w:r w:rsidRPr="00E07329">
        <w:rPr>
          <w:rFonts w:cs="Arial"/>
          <w:noProof/>
          <w:sz w:val="24"/>
          <w:szCs w:val="24"/>
          <w:lang w:val="sr-Latn-CS"/>
        </w:rPr>
        <w:t xml:space="preserve"> </w:t>
      </w:r>
      <w:r w:rsidRPr="00E07329">
        <w:rPr>
          <w:rFonts w:cs="Arial"/>
          <w:noProof/>
          <w:sz w:val="24"/>
          <w:szCs w:val="24"/>
          <w:lang w:val="ru-RU"/>
        </w:rPr>
        <w:t>обрачуну</w:t>
      </w:r>
      <w:r w:rsidRPr="00E07329">
        <w:rPr>
          <w:rFonts w:cs="Arial"/>
          <w:noProof/>
          <w:sz w:val="24"/>
          <w:szCs w:val="24"/>
          <w:lang w:val="sr-Latn-CS"/>
        </w:rPr>
        <w:t xml:space="preserve"> </w:t>
      </w:r>
      <w:r w:rsidRPr="00E07329">
        <w:rPr>
          <w:rFonts w:cs="Arial"/>
          <w:noProof/>
          <w:sz w:val="24"/>
          <w:szCs w:val="24"/>
          <w:lang w:val="ru-RU"/>
        </w:rPr>
        <w:t>се</w:t>
      </w:r>
      <w:r w:rsidRPr="00E07329">
        <w:rPr>
          <w:rFonts w:cs="Arial"/>
          <w:noProof/>
          <w:sz w:val="24"/>
          <w:szCs w:val="24"/>
          <w:lang w:val="sr-Latn-CS"/>
        </w:rPr>
        <w:t xml:space="preserve"> </w:t>
      </w:r>
      <w:r w:rsidRPr="00E07329">
        <w:rPr>
          <w:rFonts w:cs="Arial"/>
          <w:noProof/>
          <w:sz w:val="24"/>
          <w:szCs w:val="24"/>
          <w:lang w:val="ru-RU"/>
        </w:rPr>
        <w:t>не</w:t>
      </w:r>
      <w:r w:rsidRPr="00E07329">
        <w:rPr>
          <w:rFonts w:cs="Arial"/>
          <w:noProof/>
          <w:sz w:val="24"/>
          <w:szCs w:val="24"/>
          <w:lang w:val="sr-Latn-CS"/>
        </w:rPr>
        <w:t xml:space="preserve"> </w:t>
      </w:r>
      <w:r w:rsidRPr="00E07329">
        <w:rPr>
          <w:rFonts w:cs="Arial"/>
          <w:noProof/>
          <w:sz w:val="24"/>
          <w:szCs w:val="24"/>
          <w:lang w:val="ru-RU"/>
        </w:rPr>
        <w:t>признаје</w:t>
      </w:r>
      <w:r w:rsidRPr="00E07329">
        <w:rPr>
          <w:rFonts w:cs="Arial"/>
          <w:noProof/>
          <w:sz w:val="24"/>
          <w:szCs w:val="24"/>
          <w:lang w:val="sr-Latn-CS"/>
        </w:rPr>
        <w:t xml:space="preserve"> </w:t>
      </w:r>
      <w:r w:rsidRPr="00E07329">
        <w:rPr>
          <w:rFonts w:cs="Arial"/>
          <w:noProof/>
          <w:sz w:val="24"/>
          <w:szCs w:val="24"/>
          <w:lang w:val="ru-RU"/>
        </w:rPr>
        <w:t>расут</w:t>
      </w:r>
      <w:r w:rsidRPr="00E07329">
        <w:rPr>
          <w:rFonts w:cs="Arial"/>
          <w:noProof/>
          <w:sz w:val="24"/>
          <w:szCs w:val="24"/>
          <w:lang w:val="sr-Latn-CS"/>
        </w:rPr>
        <w:t xml:space="preserve"> </w:t>
      </w:r>
      <w:r w:rsidRPr="00E07329">
        <w:rPr>
          <w:rFonts w:cs="Arial"/>
          <w:noProof/>
          <w:sz w:val="24"/>
          <w:szCs w:val="24"/>
          <w:lang w:val="ru-RU"/>
        </w:rPr>
        <w:t>материјал</w:t>
      </w:r>
      <w:r w:rsidRPr="00E07329">
        <w:rPr>
          <w:rFonts w:cs="Arial"/>
          <w:noProof/>
          <w:sz w:val="24"/>
          <w:szCs w:val="24"/>
          <w:lang w:val="sr-Latn-CS"/>
        </w:rPr>
        <w:t xml:space="preserve"> </w:t>
      </w:r>
      <w:r w:rsidRPr="00E07329">
        <w:rPr>
          <w:rFonts w:cs="Arial"/>
          <w:noProof/>
          <w:sz w:val="24"/>
          <w:szCs w:val="24"/>
          <w:lang w:val="ru-RU"/>
        </w:rPr>
        <w:t>услед</w:t>
      </w:r>
      <w:r w:rsidRPr="00E07329">
        <w:rPr>
          <w:rFonts w:cs="Arial"/>
          <w:noProof/>
          <w:sz w:val="24"/>
          <w:szCs w:val="24"/>
          <w:lang w:val="sr-Latn-CS"/>
        </w:rPr>
        <w:t xml:space="preserve"> </w:t>
      </w:r>
      <w:r w:rsidRPr="00E07329">
        <w:rPr>
          <w:rFonts w:cs="Arial"/>
          <w:noProof/>
          <w:sz w:val="24"/>
          <w:szCs w:val="24"/>
          <w:lang w:val="ru-RU"/>
        </w:rPr>
        <w:t>торкретирања</w:t>
      </w:r>
      <w:r w:rsidRPr="00E07329">
        <w:rPr>
          <w:rFonts w:cs="Arial"/>
          <w:noProof/>
          <w:sz w:val="24"/>
          <w:szCs w:val="24"/>
          <w:lang w:val="sr-Latn-CS"/>
        </w:rPr>
        <w:t xml:space="preserve">, </w:t>
      </w:r>
      <w:r w:rsidRPr="00E07329">
        <w:rPr>
          <w:rFonts w:cs="Arial"/>
          <w:noProof/>
          <w:sz w:val="24"/>
          <w:szCs w:val="24"/>
          <w:lang w:val="ru-RU"/>
        </w:rPr>
        <w:t>просипања</w:t>
      </w:r>
      <w:r w:rsidRPr="00E07329">
        <w:rPr>
          <w:rFonts w:cs="Arial"/>
          <w:noProof/>
          <w:sz w:val="24"/>
          <w:szCs w:val="24"/>
          <w:lang w:val="sr-Latn-CS"/>
        </w:rPr>
        <w:t xml:space="preserve">, </w:t>
      </w:r>
      <w:r w:rsidRPr="00E07329">
        <w:rPr>
          <w:rFonts w:cs="Arial"/>
          <w:noProof/>
          <w:sz w:val="24"/>
          <w:szCs w:val="24"/>
          <w:lang w:val="ru-RU"/>
        </w:rPr>
        <w:t>неодговорног</w:t>
      </w:r>
      <w:r w:rsidRPr="00E07329">
        <w:rPr>
          <w:rFonts w:cs="Arial"/>
          <w:noProof/>
          <w:sz w:val="24"/>
          <w:szCs w:val="24"/>
          <w:lang w:val="sr-Latn-CS"/>
        </w:rPr>
        <w:t xml:space="preserve">: </w:t>
      </w:r>
      <w:r w:rsidRPr="00E07329">
        <w:rPr>
          <w:rFonts w:cs="Arial"/>
          <w:noProof/>
          <w:sz w:val="24"/>
          <w:szCs w:val="24"/>
          <w:lang w:val="ru-RU"/>
        </w:rPr>
        <w:t>складиштења</w:t>
      </w:r>
      <w:r w:rsidRPr="00E07329">
        <w:rPr>
          <w:rFonts w:cs="Arial"/>
          <w:noProof/>
          <w:sz w:val="24"/>
          <w:szCs w:val="24"/>
          <w:lang w:val="sr-Latn-CS"/>
        </w:rPr>
        <w:t xml:space="preserve">, </w:t>
      </w:r>
      <w:r w:rsidRPr="00E07329">
        <w:rPr>
          <w:rFonts w:cs="Arial"/>
          <w:noProof/>
          <w:sz w:val="24"/>
          <w:szCs w:val="24"/>
          <w:lang w:val="ru-RU"/>
        </w:rPr>
        <w:t>чувања</w:t>
      </w:r>
      <w:r w:rsidRPr="00E07329">
        <w:rPr>
          <w:rFonts w:cs="Arial"/>
          <w:noProof/>
          <w:sz w:val="24"/>
          <w:szCs w:val="24"/>
          <w:lang w:val="sr-Latn-CS"/>
        </w:rPr>
        <w:t xml:space="preserve"> </w:t>
      </w:r>
      <w:r w:rsidRPr="00E07329">
        <w:rPr>
          <w:rFonts w:cs="Arial"/>
          <w:noProof/>
          <w:sz w:val="24"/>
          <w:szCs w:val="24"/>
          <w:lang w:val="ru-RU"/>
        </w:rPr>
        <w:t>и</w:t>
      </w:r>
      <w:r w:rsidRPr="00E07329">
        <w:rPr>
          <w:rFonts w:cs="Arial"/>
          <w:noProof/>
          <w:sz w:val="24"/>
          <w:szCs w:val="24"/>
          <w:lang w:val="sr-Latn-CS"/>
        </w:rPr>
        <w:t xml:space="preserve"> </w:t>
      </w:r>
      <w:r w:rsidRPr="00E07329">
        <w:rPr>
          <w:rFonts w:cs="Arial"/>
          <w:noProof/>
          <w:sz w:val="24"/>
          <w:szCs w:val="24"/>
          <w:lang w:val="ru-RU"/>
        </w:rPr>
        <w:t>употребе</w:t>
      </w:r>
      <w:r w:rsidRPr="00E07329">
        <w:rPr>
          <w:rFonts w:cs="Arial"/>
          <w:noProof/>
          <w:sz w:val="24"/>
          <w:szCs w:val="24"/>
          <w:lang w:val="sr-Latn-CS"/>
        </w:rPr>
        <w:t xml:space="preserve"> </w:t>
      </w:r>
      <w:r w:rsidRPr="00E07329">
        <w:rPr>
          <w:rFonts w:cs="Arial"/>
          <w:noProof/>
          <w:sz w:val="24"/>
          <w:szCs w:val="24"/>
          <w:lang w:val="ru-RU"/>
        </w:rPr>
        <w:t>или</w:t>
      </w:r>
      <w:r w:rsidRPr="00E07329">
        <w:rPr>
          <w:rFonts w:cs="Arial"/>
          <w:noProof/>
          <w:sz w:val="24"/>
          <w:szCs w:val="24"/>
          <w:lang w:val="sr-Latn-CS"/>
        </w:rPr>
        <w:t xml:space="preserve"> </w:t>
      </w:r>
      <w:r w:rsidRPr="00E07329">
        <w:rPr>
          <w:rFonts w:cs="Arial"/>
          <w:noProof/>
          <w:sz w:val="24"/>
          <w:szCs w:val="24"/>
          <w:lang w:val="ru-RU"/>
        </w:rPr>
        <w:t>због</w:t>
      </w:r>
      <w:r w:rsidRPr="00E07329">
        <w:rPr>
          <w:rFonts w:cs="Arial"/>
          <w:noProof/>
          <w:sz w:val="24"/>
          <w:szCs w:val="24"/>
          <w:lang w:val="sr-Latn-CS"/>
        </w:rPr>
        <w:t xml:space="preserve"> </w:t>
      </w:r>
      <w:r w:rsidRPr="00E07329">
        <w:rPr>
          <w:rFonts w:cs="Arial"/>
          <w:noProof/>
          <w:sz w:val="24"/>
          <w:szCs w:val="24"/>
          <w:lang w:val="ru-RU"/>
        </w:rPr>
        <w:t>његове</w:t>
      </w:r>
      <w:r w:rsidRPr="00E07329">
        <w:rPr>
          <w:rFonts w:cs="Arial"/>
          <w:noProof/>
          <w:sz w:val="24"/>
          <w:szCs w:val="24"/>
          <w:lang w:val="sr-Latn-CS"/>
        </w:rPr>
        <w:t xml:space="preserve"> </w:t>
      </w:r>
      <w:r w:rsidRPr="00E07329">
        <w:rPr>
          <w:rFonts w:cs="Arial"/>
          <w:noProof/>
          <w:sz w:val="24"/>
          <w:szCs w:val="24"/>
          <w:lang w:val="ru-RU"/>
        </w:rPr>
        <w:t>неисправности</w:t>
      </w:r>
      <w:r w:rsidRPr="00E07329">
        <w:rPr>
          <w:rFonts w:cs="Arial"/>
          <w:noProof/>
          <w:sz w:val="24"/>
          <w:szCs w:val="24"/>
          <w:lang w:val="sr-Latn-CS"/>
        </w:rPr>
        <w:t xml:space="preserve">, </w:t>
      </w:r>
      <w:r w:rsidRPr="00E07329">
        <w:rPr>
          <w:rFonts w:cs="Arial"/>
          <w:noProof/>
          <w:sz w:val="24"/>
          <w:szCs w:val="24"/>
          <w:lang w:val="ru-RU"/>
        </w:rPr>
        <w:t>непогодности</w:t>
      </w:r>
      <w:r w:rsidRPr="00E07329">
        <w:rPr>
          <w:rFonts w:cs="Arial"/>
          <w:noProof/>
          <w:sz w:val="24"/>
          <w:szCs w:val="24"/>
          <w:lang w:val="sr-Latn-CS"/>
        </w:rPr>
        <w:t xml:space="preserve"> </w:t>
      </w:r>
      <w:r w:rsidRPr="00E07329">
        <w:rPr>
          <w:rFonts w:cs="Arial"/>
          <w:noProof/>
          <w:sz w:val="24"/>
          <w:szCs w:val="24"/>
          <w:lang w:val="ru-RU"/>
        </w:rPr>
        <w:t>и</w:t>
      </w:r>
      <w:r w:rsidRPr="00E07329">
        <w:rPr>
          <w:rFonts w:cs="Arial"/>
          <w:noProof/>
          <w:sz w:val="24"/>
          <w:szCs w:val="24"/>
          <w:lang w:val="sr-Latn-CS"/>
        </w:rPr>
        <w:t xml:space="preserve"> </w:t>
      </w:r>
      <w:r w:rsidRPr="00E07329">
        <w:rPr>
          <w:rFonts w:cs="Arial"/>
          <w:noProof/>
          <w:sz w:val="24"/>
          <w:szCs w:val="24"/>
          <w:lang w:val="ru-RU"/>
        </w:rPr>
        <w:t>неприпремљености</w:t>
      </w:r>
      <w:r w:rsidRPr="00E07329">
        <w:rPr>
          <w:rFonts w:cs="Arial"/>
          <w:noProof/>
          <w:sz w:val="24"/>
          <w:szCs w:val="24"/>
          <w:lang w:val="sr-Latn-CS"/>
        </w:rPr>
        <w:t xml:space="preserve"> </w:t>
      </w:r>
      <w:r w:rsidRPr="00E07329">
        <w:rPr>
          <w:rFonts w:cs="Arial"/>
          <w:noProof/>
          <w:sz w:val="24"/>
          <w:szCs w:val="24"/>
          <w:lang w:val="ru-RU"/>
        </w:rPr>
        <w:t>за</w:t>
      </w:r>
      <w:r w:rsidRPr="00E07329">
        <w:rPr>
          <w:rFonts w:cs="Arial"/>
          <w:noProof/>
          <w:sz w:val="24"/>
          <w:szCs w:val="24"/>
          <w:lang w:val="sr-Latn-CS"/>
        </w:rPr>
        <w:t xml:space="preserve"> </w:t>
      </w:r>
      <w:r w:rsidRPr="00E07329">
        <w:rPr>
          <w:rFonts w:cs="Arial"/>
          <w:noProof/>
          <w:sz w:val="24"/>
          <w:szCs w:val="24"/>
          <w:lang w:val="sr-Cyrl-CS"/>
        </w:rPr>
        <w:t xml:space="preserve">рад (нпр. </w:t>
      </w:r>
      <w:r w:rsidRPr="00E07329">
        <w:rPr>
          <w:rFonts w:cs="Arial"/>
          <w:noProof/>
          <w:sz w:val="24"/>
          <w:szCs w:val="24"/>
          <w:lang w:val="ru-RU"/>
        </w:rPr>
        <w:t>торкретирање)</w:t>
      </w:r>
      <w:r w:rsidRPr="00E07329">
        <w:rPr>
          <w:rFonts w:cs="Arial"/>
          <w:noProof/>
          <w:sz w:val="24"/>
          <w:szCs w:val="24"/>
          <w:lang w:val="sr-Latn-CS"/>
        </w:rPr>
        <w:t>.</w:t>
      </w:r>
    </w:p>
    <w:p w:rsidR="00E5309E" w:rsidRPr="00E07329" w:rsidRDefault="00E5309E" w:rsidP="00E5309E">
      <w:pPr>
        <w:spacing w:before="0"/>
        <w:rPr>
          <w:rFonts w:cs="Arial"/>
          <w:noProof/>
          <w:sz w:val="24"/>
          <w:szCs w:val="24"/>
          <w:lang w:val="sr-Cyrl-CS"/>
        </w:rPr>
      </w:pPr>
      <w:r w:rsidRPr="00E07329">
        <w:rPr>
          <w:rFonts w:cs="Arial"/>
          <w:noProof/>
          <w:sz w:val="24"/>
          <w:szCs w:val="24"/>
          <w:lang w:val="ru-RU"/>
        </w:rPr>
        <w:t>За</w:t>
      </w:r>
      <w:r w:rsidRPr="00E07329">
        <w:rPr>
          <w:rFonts w:cs="Arial"/>
          <w:noProof/>
          <w:sz w:val="24"/>
          <w:szCs w:val="24"/>
          <w:lang w:val="sr-Latn-CS"/>
        </w:rPr>
        <w:t xml:space="preserve"> </w:t>
      </w:r>
      <w:r w:rsidRPr="00E07329">
        <w:rPr>
          <w:rFonts w:cs="Arial"/>
          <w:noProof/>
          <w:sz w:val="24"/>
          <w:szCs w:val="24"/>
          <w:lang w:val="ru-RU"/>
        </w:rPr>
        <w:t>обрачун</w:t>
      </w:r>
      <w:r w:rsidRPr="00E07329">
        <w:rPr>
          <w:rFonts w:cs="Arial"/>
          <w:noProof/>
          <w:sz w:val="24"/>
          <w:szCs w:val="24"/>
          <w:lang w:val="sr-Latn-CS"/>
        </w:rPr>
        <w:t xml:space="preserve"> </w:t>
      </w:r>
      <w:r w:rsidRPr="00E07329">
        <w:rPr>
          <w:rFonts w:cs="Arial"/>
          <w:noProof/>
          <w:sz w:val="24"/>
          <w:szCs w:val="24"/>
          <w:lang w:val="ru-RU"/>
        </w:rPr>
        <w:t>позиције</w:t>
      </w:r>
      <w:r w:rsidRPr="00E07329">
        <w:rPr>
          <w:rFonts w:cs="Arial"/>
          <w:noProof/>
          <w:sz w:val="24"/>
          <w:szCs w:val="24"/>
          <w:lang w:val="sr-Latn-CS"/>
        </w:rPr>
        <w:t xml:space="preserve"> </w:t>
      </w:r>
      <w:r w:rsidRPr="00E07329">
        <w:rPr>
          <w:rFonts w:cs="Arial"/>
          <w:noProof/>
          <w:sz w:val="24"/>
          <w:szCs w:val="24"/>
          <w:lang w:val="ru-RU"/>
        </w:rPr>
        <w:t>према</w:t>
      </w:r>
      <w:r w:rsidRPr="00E07329">
        <w:rPr>
          <w:rFonts w:cs="Arial"/>
          <w:noProof/>
          <w:sz w:val="24"/>
          <w:szCs w:val="24"/>
          <w:lang w:val="sr-Latn-CS"/>
        </w:rPr>
        <w:t xml:space="preserve"> </w:t>
      </w:r>
      <w:r w:rsidRPr="00E07329">
        <w:rPr>
          <w:rFonts w:cs="Arial"/>
          <w:noProof/>
          <w:sz w:val="24"/>
          <w:szCs w:val="24"/>
          <w:lang w:val="ru-RU"/>
        </w:rPr>
        <w:t>кг</w:t>
      </w:r>
      <w:r w:rsidRPr="00E07329">
        <w:rPr>
          <w:rFonts w:cs="Arial"/>
          <w:noProof/>
          <w:sz w:val="24"/>
          <w:szCs w:val="24"/>
          <w:lang w:val="sr-Latn-CS"/>
        </w:rPr>
        <w:t xml:space="preserve"> </w:t>
      </w:r>
      <w:r w:rsidRPr="00E07329">
        <w:rPr>
          <w:rFonts w:cs="Arial"/>
          <w:noProof/>
          <w:sz w:val="24"/>
          <w:szCs w:val="24"/>
          <w:lang w:val="ru-RU"/>
        </w:rPr>
        <w:t>термоизолационих</w:t>
      </w:r>
      <w:r w:rsidRPr="00E07329">
        <w:rPr>
          <w:rFonts w:cs="Arial"/>
          <w:noProof/>
          <w:sz w:val="24"/>
          <w:szCs w:val="24"/>
          <w:lang w:val="sr-Latn-CS"/>
        </w:rPr>
        <w:t xml:space="preserve"> </w:t>
      </w:r>
      <w:r w:rsidRPr="00E07329">
        <w:rPr>
          <w:rFonts w:cs="Arial"/>
          <w:noProof/>
          <w:sz w:val="24"/>
          <w:szCs w:val="24"/>
          <w:lang w:val="ru-RU"/>
        </w:rPr>
        <w:t>елемената</w:t>
      </w:r>
      <w:r w:rsidRPr="00E07329">
        <w:rPr>
          <w:rFonts w:cs="Arial"/>
          <w:noProof/>
          <w:sz w:val="24"/>
          <w:szCs w:val="24"/>
          <w:vertAlign w:val="superscript"/>
          <w:lang w:val="sr-Latn-CS"/>
        </w:rPr>
        <w:t xml:space="preserve"> </w:t>
      </w:r>
      <w:r w:rsidRPr="00E07329">
        <w:rPr>
          <w:rFonts w:cs="Arial"/>
          <w:noProof/>
          <w:sz w:val="24"/>
          <w:szCs w:val="24"/>
          <w:lang w:val="ru-RU"/>
        </w:rPr>
        <w:t>усваја</w:t>
      </w:r>
      <w:r w:rsidRPr="00E07329">
        <w:rPr>
          <w:rFonts w:cs="Arial"/>
          <w:noProof/>
          <w:sz w:val="24"/>
          <w:szCs w:val="24"/>
          <w:lang w:val="sr-Latn-CS"/>
        </w:rPr>
        <w:t xml:space="preserve"> </w:t>
      </w:r>
      <w:r w:rsidRPr="00E07329">
        <w:rPr>
          <w:rFonts w:cs="Arial"/>
          <w:noProof/>
          <w:sz w:val="24"/>
          <w:szCs w:val="24"/>
          <w:lang w:val="ru-RU"/>
        </w:rPr>
        <w:t>се</w:t>
      </w:r>
      <w:r w:rsidRPr="00E07329">
        <w:rPr>
          <w:rFonts w:cs="Arial"/>
          <w:noProof/>
          <w:sz w:val="24"/>
          <w:szCs w:val="24"/>
          <w:lang w:val="sr-Latn-CS"/>
        </w:rPr>
        <w:t xml:space="preserve"> </w:t>
      </w:r>
      <w:r w:rsidRPr="00E07329">
        <w:rPr>
          <w:rFonts w:cs="Arial"/>
          <w:noProof/>
          <w:sz w:val="24"/>
          <w:szCs w:val="24"/>
          <w:lang w:val="ru-RU"/>
        </w:rPr>
        <w:t>запреминска</w:t>
      </w:r>
      <w:r w:rsidRPr="00E07329">
        <w:rPr>
          <w:rFonts w:cs="Arial"/>
          <w:noProof/>
          <w:sz w:val="24"/>
          <w:szCs w:val="24"/>
          <w:lang w:val="sr-Latn-CS"/>
        </w:rPr>
        <w:t xml:space="preserve"> </w:t>
      </w:r>
      <w:r w:rsidRPr="00E07329">
        <w:rPr>
          <w:rFonts w:cs="Arial"/>
          <w:noProof/>
          <w:sz w:val="24"/>
          <w:szCs w:val="24"/>
          <w:lang w:val="ru-RU"/>
        </w:rPr>
        <w:t>маса</w:t>
      </w:r>
      <w:r w:rsidRPr="00E07329">
        <w:rPr>
          <w:rFonts w:cs="Arial"/>
          <w:noProof/>
          <w:sz w:val="24"/>
          <w:szCs w:val="24"/>
          <w:lang w:val="sr-Latn-CS"/>
        </w:rPr>
        <w:t xml:space="preserve">  </w:t>
      </w:r>
      <w:r w:rsidRPr="00E07329">
        <w:rPr>
          <w:rFonts w:cs="Arial"/>
          <w:noProof/>
          <w:sz w:val="24"/>
          <w:szCs w:val="24"/>
          <w:lang w:val="ru-RU"/>
        </w:rPr>
        <w:t>материјала</w:t>
      </w:r>
      <w:r w:rsidRPr="00E07329">
        <w:rPr>
          <w:rFonts w:cs="Arial"/>
          <w:noProof/>
          <w:sz w:val="24"/>
          <w:szCs w:val="24"/>
          <w:lang w:val="sr-Latn-CS"/>
        </w:rPr>
        <w:t xml:space="preserve"> (</w:t>
      </w:r>
      <w:r w:rsidRPr="00E07329">
        <w:rPr>
          <w:rFonts w:cs="Arial"/>
          <w:noProof/>
          <w:sz w:val="24"/>
          <w:szCs w:val="24"/>
          <w:lang w:val="ru-RU"/>
        </w:rPr>
        <w:t>запрем</w:t>
      </w:r>
      <w:r w:rsidRPr="00E07329">
        <w:rPr>
          <w:rFonts w:cs="Arial"/>
          <w:noProof/>
          <w:sz w:val="24"/>
          <w:szCs w:val="24"/>
          <w:lang w:val="sr-Latn-CS"/>
        </w:rPr>
        <w:t xml:space="preserve">. </w:t>
      </w:r>
      <w:r w:rsidRPr="00E07329">
        <w:rPr>
          <w:rFonts w:cs="Arial"/>
          <w:noProof/>
          <w:sz w:val="24"/>
          <w:szCs w:val="24"/>
          <w:lang w:val="ru-RU"/>
        </w:rPr>
        <w:t>маса</w:t>
      </w:r>
      <w:r w:rsidRPr="00E07329">
        <w:rPr>
          <w:rFonts w:cs="Arial"/>
          <w:noProof/>
          <w:sz w:val="24"/>
          <w:szCs w:val="24"/>
          <w:lang w:val="sr-Latn-CS"/>
        </w:rPr>
        <w:t xml:space="preserve"> = </w:t>
      </w:r>
      <w:r w:rsidRPr="00E07329">
        <w:rPr>
          <w:rFonts w:cs="Arial"/>
          <w:noProof/>
          <w:sz w:val="24"/>
          <w:szCs w:val="24"/>
          <w:lang w:val="ru-RU"/>
        </w:rPr>
        <w:t>маса</w:t>
      </w:r>
      <w:r w:rsidRPr="00E07329">
        <w:rPr>
          <w:rFonts w:cs="Arial"/>
          <w:noProof/>
          <w:sz w:val="24"/>
          <w:szCs w:val="24"/>
          <w:lang w:val="sr-Latn-CS"/>
        </w:rPr>
        <w:t xml:space="preserve"> </w:t>
      </w:r>
      <w:r w:rsidRPr="00E07329">
        <w:rPr>
          <w:rFonts w:cs="Arial"/>
          <w:noProof/>
          <w:sz w:val="24"/>
          <w:szCs w:val="24"/>
          <w:lang w:val="ru-RU"/>
        </w:rPr>
        <w:t>сувог</w:t>
      </w:r>
      <w:r w:rsidRPr="00E07329">
        <w:rPr>
          <w:rFonts w:cs="Arial"/>
          <w:noProof/>
          <w:sz w:val="24"/>
          <w:szCs w:val="24"/>
          <w:lang w:val="sr-Latn-CS"/>
        </w:rPr>
        <w:t xml:space="preserve"> </w:t>
      </w:r>
      <w:r w:rsidRPr="00E07329">
        <w:rPr>
          <w:rFonts w:cs="Arial"/>
          <w:noProof/>
          <w:sz w:val="24"/>
          <w:szCs w:val="24"/>
          <w:lang w:val="ru-RU"/>
        </w:rPr>
        <w:t>угледа</w:t>
      </w:r>
      <w:r w:rsidRPr="00E07329">
        <w:rPr>
          <w:rFonts w:cs="Arial"/>
          <w:noProof/>
          <w:sz w:val="24"/>
          <w:szCs w:val="24"/>
          <w:lang w:val="sr-Latn-CS"/>
        </w:rPr>
        <w:t xml:space="preserve"> / </w:t>
      </w:r>
      <w:r w:rsidRPr="00E07329">
        <w:rPr>
          <w:rFonts w:cs="Arial"/>
          <w:noProof/>
          <w:sz w:val="24"/>
          <w:szCs w:val="24"/>
          <w:lang w:val="ru-RU"/>
        </w:rPr>
        <w:t>јединицу</w:t>
      </w:r>
      <w:r w:rsidRPr="00E07329">
        <w:rPr>
          <w:rFonts w:cs="Arial"/>
          <w:noProof/>
          <w:sz w:val="24"/>
          <w:szCs w:val="24"/>
          <w:lang w:val="sr-Latn-CS"/>
        </w:rPr>
        <w:t xml:space="preserve"> </w:t>
      </w:r>
      <w:r w:rsidRPr="00E07329">
        <w:rPr>
          <w:rFonts w:cs="Arial"/>
          <w:noProof/>
          <w:sz w:val="24"/>
          <w:szCs w:val="24"/>
          <w:lang w:val="ru-RU"/>
        </w:rPr>
        <w:t>запремине</w:t>
      </w:r>
      <w:r w:rsidRPr="00E07329">
        <w:rPr>
          <w:rFonts w:cs="Arial"/>
          <w:noProof/>
          <w:sz w:val="24"/>
          <w:szCs w:val="24"/>
          <w:lang w:val="sr-Latn-CS"/>
        </w:rPr>
        <w:t>).</w:t>
      </w:r>
    </w:p>
    <w:p w:rsidR="00E5309E" w:rsidRPr="00E07329" w:rsidRDefault="00E5309E" w:rsidP="00E5309E">
      <w:pPr>
        <w:spacing w:before="0"/>
        <w:rPr>
          <w:rFonts w:cs="Arial"/>
          <w:noProof/>
          <w:sz w:val="24"/>
          <w:szCs w:val="24"/>
          <w:lang w:val="sr-Latn-CS"/>
        </w:rPr>
      </w:pPr>
      <w:r w:rsidRPr="00E07329">
        <w:rPr>
          <w:rFonts w:cs="Arial"/>
          <w:noProof/>
          <w:sz w:val="24"/>
          <w:szCs w:val="24"/>
          <w:lang w:val="ru-RU"/>
        </w:rPr>
        <w:t>Пре</w:t>
      </w:r>
      <w:r w:rsidRPr="00E07329">
        <w:rPr>
          <w:rFonts w:cs="Arial"/>
          <w:noProof/>
          <w:sz w:val="24"/>
          <w:szCs w:val="24"/>
          <w:lang w:val="sr-Latn-CS"/>
        </w:rPr>
        <w:t xml:space="preserve"> </w:t>
      </w:r>
      <w:r w:rsidRPr="00E07329">
        <w:rPr>
          <w:rFonts w:cs="Arial"/>
          <w:noProof/>
          <w:sz w:val="24"/>
          <w:szCs w:val="24"/>
          <w:lang w:val="ru-RU"/>
        </w:rPr>
        <w:t>истовара</w:t>
      </w:r>
      <w:r w:rsidRPr="00E07329">
        <w:rPr>
          <w:rFonts w:cs="Arial"/>
          <w:noProof/>
          <w:sz w:val="24"/>
          <w:szCs w:val="24"/>
          <w:lang w:val="sr-Latn-CS"/>
        </w:rPr>
        <w:t xml:space="preserve"> </w:t>
      </w:r>
      <w:r w:rsidRPr="00E07329">
        <w:rPr>
          <w:rFonts w:cs="Arial"/>
          <w:noProof/>
          <w:sz w:val="24"/>
          <w:szCs w:val="24"/>
          <w:lang w:val="ru-RU"/>
        </w:rPr>
        <w:t>из</w:t>
      </w:r>
      <w:r w:rsidRPr="00E07329">
        <w:rPr>
          <w:rFonts w:cs="Arial"/>
          <w:noProof/>
          <w:sz w:val="24"/>
          <w:szCs w:val="24"/>
          <w:lang w:val="sr-Latn-CS"/>
        </w:rPr>
        <w:t xml:space="preserve"> </w:t>
      </w:r>
      <w:r w:rsidRPr="00E07329">
        <w:rPr>
          <w:rFonts w:cs="Arial"/>
          <w:noProof/>
          <w:sz w:val="24"/>
          <w:szCs w:val="24"/>
          <w:lang w:val="ru-RU"/>
        </w:rPr>
        <w:t>возила</w:t>
      </w:r>
      <w:r w:rsidRPr="00E07329">
        <w:rPr>
          <w:rFonts w:cs="Arial"/>
          <w:noProof/>
          <w:sz w:val="24"/>
          <w:szCs w:val="24"/>
          <w:lang w:val="sr-Latn-CS"/>
        </w:rPr>
        <w:t xml:space="preserve">: </w:t>
      </w:r>
      <w:r w:rsidRPr="00E07329">
        <w:rPr>
          <w:rFonts w:cs="Arial"/>
          <w:noProof/>
          <w:sz w:val="24"/>
          <w:szCs w:val="24"/>
          <w:lang w:val="ru-RU"/>
        </w:rPr>
        <w:t>допремљен</w:t>
      </w:r>
      <w:r w:rsidRPr="00E07329">
        <w:rPr>
          <w:rFonts w:cs="Arial"/>
          <w:noProof/>
          <w:sz w:val="24"/>
          <w:szCs w:val="24"/>
          <w:lang w:val="sr-Latn-CS"/>
        </w:rPr>
        <w:t xml:space="preserve"> </w:t>
      </w:r>
      <w:r w:rsidRPr="00E07329">
        <w:rPr>
          <w:rFonts w:cs="Arial"/>
          <w:noProof/>
          <w:sz w:val="24"/>
          <w:szCs w:val="24"/>
          <w:lang w:val="ru-RU"/>
        </w:rPr>
        <w:t>материјал</w:t>
      </w:r>
      <w:r w:rsidRPr="00E07329">
        <w:rPr>
          <w:rFonts w:cs="Arial"/>
          <w:noProof/>
          <w:sz w:val="24"/>
          <w:szCs w:val="24"/>
          <w:lang w:val="sr-Latn-CS"/>
        </w:rPr>
        <w:t xml:space="preserve"> </w:t>
      </w:r>
      <w:r w:rsidRPr="00E07329">
        <w:rPr>
          <w:rFonts w:cs="Arial"/>
          <w:noProof/>
          <w:sz w:val="24"/>
          <w:szCs w:val="24"/>
          <w:lang w:val="ru-RU"/>
        </w:rPr>
        <w:t>из</w:t>
      </w:r>
      <w:r w:rsidRPr="00E07329">
        <w:rPr>
          <w:rFonts w:cs="Arial"/>
          <w:noProof/>
          <w:sz w:val="24"/>
          <w:szCs w:val="24"/>
          <w:lang w:val="sr-Latn-CS"/>
        </w:rPr>
        <w:t xml:space="preserve"> </w:t>
      </w:r>
      <w:r w:rsidRPr="00E07329">
        <w:rPr>
          <w:rFonts w:cs="Arial"/>
          <w:noProof/>
          <w:sz w:val="24"/>
          <w:szCs w:val="24"/>
          <w:lang w:val="ru-RU"/>
        </w:rPr>
        <w:t>фабрике</w:t>
      </w:r>
      <w:r w:rsidRPr="00E07329">
        <w:rPr>
          <w:rFonts w:cs="Arial"/>
          <w:noProof/>
          <w:sz w:val="24"/>
          <w:szCs w:val="24"/>
          <w:lang w:val="sr-Latn-CS"/>
        </w:rPr>
        <w:t xml:space="preserve">, </w:t>
      </w:r>
      <w:r w:rsidRPr="00E07329">
        <w:rPr>
          <w:rFonts w:cs="Arial"/>
          <w:noProof/>
          <w:sz w:val="24"/>
          <w:szCs w:val="24"/>
          <w:lang w:val="ru-RU"/>
        </w:rPr>
        <w:t>фабричку</w:t>
      </w:r>
      <w:r w:rsidRPr="00E07329">
        <w:rPr>
          <w:rFonts w:cs="Arial"/>
          <w:noProof/>
          <w:sz w:val="24"/>
          <w:szCs w:val="24"/>
          <w:lang w:val="sr-Latn-CS"/>
        </w:rPr>
        <w:t xml:space="preserve"> </w:t>
      </w:r>
      <w:r w:rsidRPr="00E07329">
        <w:rPr>
          <w:rFonts w:cs="Arial"/>
          <w:noProof/>
          <w:sz w:val="24"/>
          <w:szCs w:val="24"/>
          <w:lang w:val="ru-RU"/>
        </w:rPr>
        <w:t>отпремницу</w:t>
      </w:r>
      <w:r w:rsidRPr="00E07329">
        <w:rPr>
          <w:rFonts w:cs="Arial"/>
          <w:noProof/>
          <w:sz w:val="24"/>
          <w:szCs w:val="24"/>
          <w:lang w:val="sr-Latn-CS"/>
        </w:rPr>
        <w:t xml:space="preserve"> </w:t>
      </w:r>
      <w:r w:rsidRPr="00E07329">
        <w:rPr>
          <w:rFonts w:cs="Arial"/>
          <w:noProof/>
          <w:sz w:val="24"/>
          <w:szCs w:val="24"/>
          <w:lang w:val="ru-RU"/>
        </w:rPr>
        <w:t>и</w:t>
      </w:r>
      <w:r w:rsidRPr="00E07329">
        <w:rPr>
          <w:rFonts w:cs="Arial"/>
          <w:noProof/>
          <w:sz w:val="24"/>
          <w:szCs w:val="24"/>
          <w:lang w:val="sr-Latn-CS"/>
        </w:rPr>
        <w:t xml:space="preserve"> </w:t>
      </w:r>
      <w:r w:rsidRPr="00E07329">
        <w:rPr>
          <w:rFonts w:cs="Arial"/>
          <w:noProof/>
          <w:sz w:val="24"/>
          <w:szCs w:val="24"/>
          <w:lang w:val="ru-RU"/>
        </w:rPr>
        <w:t>улаз</w:t>
      </w:r>
      <w:r w:rsidRPr="00E07329">
        <w:rPr>
          <w:rFonts w:cs="Arial"/>
          <w:noProof/>
          <w:sz w:val="24"/>
          <w:szCs w:val="24"/>
          <w:lang w:val="sr-Latn-CS"/>
        </w:rPr>
        <w:t xml:space="preserve"> </w:t>
      </w:r>
      <w:r w:rsidRPr="00E07329">
        <w:rPr>
          <w:rFonts w:cs="Arial"/>
          <w:noProof/>
          <w:sz w:val="24"/>
          <w:szCs w:val="24"/>
          <w:lang w:val="ru-RU"/>
        </w:rPr>
        <w:t>материјала</w:t>
      </w:r>
      <w:r w:rsidRPr="00E07329">
        <w:rPr>
          <w:rFonts w:cs="Arial"/>
          <w:noProof/>
          <w:sz w:val="24"/>
          <w:szCs w:val="24"/>
          <w:lang w:val="sr-Latn-CS"/>
        </w:rPr>
        <w:t xml:space="preserve"> </w:t>
      </w:r>
      <w:r w:rsidRPr="00E07329">
        <w:rPr>
          <w:rFonts w:cs="Arial"/>
          <w:noProof/>
          <w:sz w:val="24"/>
          <w:szCs w:val="24"/>
          <w:lang w:val="ru-RU"/>
        </w:rPr>
        <w:t>у</w:t>
      </w:r>
      <w:r w:rsidRPr="00E07329">
        <w:rPr>
          <w:rFonts w:cs="Arial"/>
          <w:noProof/>
          <w:sz w:val="24"/>
          <w:szCs w:val="24"/>
          <w:lang w:val="sr-Latn-CS"/>
        </w:rPr>
        <w:t xml:space="preserve"> </w:t>
      </w:r>
      <w:r w:rsidRPr="00E07329">
        <w:rPr>
          <w:rFonts w:cs="Arial"/>
          <w:noProof/>
          <w:sz w:val="24"/>
          <w:szCs w:val="24"/>
          <w:lang w:val="ru-RU"/>
        </w:rPr>
        <w:t>круг</w:t>
      </w:r>
      <w:r w:rsidRPr="00E07329">
        <w:rPr>
          <w:rFonts w:cs="Arial"/>
          <w:noProof/>
          <w:sz w:val="24"/>
          <w:szCs w:val="24"/>
          <w:lang w:val="sr-Latn-CS"/>
        </w:rPr>
        <w:t xml:space="preserve"> </w:t>
      </w:r>
      <w:r w:rsidRPr="00E07329">
        <w:rPr>
          <w:rFonts w:cs="Arial"/>
          <w:noProof/>
          <w:sz w:val="24"/>
          <w:szCs w:val="24"/>
          <w:lang w:val="ru-RU"/>
        </w:rPr>
        <w:t>ТЕНТ</w:t>
      </w:r>
      <w:r w:rsidRPr="00E07329">
        <w:rPr>
          <w:rFonts w:cs="Arial"/>
          <w:noProof/>
          <w:sz w:val="24"/>
          <w:szCs w:val="24"/>
          <w:lang w:val="sr-Latn-CS"/>
        </w:rPr>
        <w:t>-</w:t>
      </w:r>
      <w:r w:rsidRPr="00E07329">
        <w:rPr>
          <w:rFonts w:cs="Arial"/>
          <w:noProof/>
          <w:sz w:val="24"/>
          <w:szCs w:val="24"/>
          <w:lang w:val="ru-RU"/>
        </w:rPr>
        <w:t>А</w:t>
      </w:r>
      <w:r w:rsidRPr="00E07329">
        <w:rPr>
          <w:rFonts w:cs="Arial"/>
          <w:noProof/>
          <w:sz w:val="24"/>
          <w:szCs w:val="24"/>
          <w:lang w:val="sr-Latn-CS"/>
        </w:rPr>
        <w:t xml:space="preserve">, </w:t>
      </w:r>
      <w:r w:rsidRPr="00E07329">
        <w:rPr>
          <w:rFonts w:cs="Arial"/>
          <w:noProof/>
          <w:sz w:val="24"/>
          <w:szCs w:val="24"/>
          <w:lang w:val="ru-RU"/>
        </w:rPr>
        <w:t>контролише</w:t>
      </w:r>
      <w:r w:rsidRPr="00E07329">
        <w:rPr>
          <w:rFonts w:cs="Arial"/>
          <w:noProof/>
          <w:sz w:val="24"/>
          <w:szCs w:val="24"/>
          <w:lang w:val="sr-Latn-CS"/>
        </w:rPr>
        <w:t xml:space="preserve"> </w:t>
      </w:r>
      <w:r w:rsidRPr="00E07329">
        <w:rPr>
          <w:rFonts w:cs="Arial"/>
          <w:noProof/>
          <w:sz w:val="24"/>
          <w:szCs w:val="24"/>
          <w:lang w:val="ru-RU"/>
        </w:rPr>
        <w:t>и</w:t>
      </w:r>
      <w:r w:rsidRPr="00E07329">
        <w:rPr>
          <w:rFonts w:cs="Arial"/>
          <w:noProof/>
          <w:sz w:val="24"/>
          <w:szCs w:val="24"/>
          <w:lang w:val="sr-Latn-CS"/>
        </w:rPr>
        <w:t xml:space="preserve"> </w:t>
      </w:r>
      <w:r w:rsidRPr="00E07329">
        <w:rPr>
          <w:rFonts w:cs="Arial"/>
          <w:noProof/>
          <w:sz w:val="24"/>
          <w:szCs w:val="24"/>
          <w:lang w:val="ru-RU"/>
        </w:rPr>
        <w:t>оверава</w:t>
      </w:r>
      <w:r w:rsidRPr="00E07329">
        <w:rPr>
          <w:rFonts w:cs="Arial"/>
          <w:noProof/>
          <w:sz w:val="24"/>
          <w:szCs w:val="24"/>
          <w:lang w:val="sr-Latn-CS"/>
        </w:rPr>
        <w:t xml:space="preserve"> </w:t>
      </w:r>
      <w:r w:rsidRPr="00E07329">
        <w:rPr>
          <w:rFonts w:cs="Arial"/>
          <w:noProof/>
          <w:sz w:val="24"/>
          <w:szCs w:val="24"/>
          <w:lang w:val="ru-RU"/>
        </w:rPr>
        <w:t>наручилац</w:t>
      </w:r>
      <w:r w:rsidRPr="00E07329">
        <w:rPr>
          <w:rFonts w:cs="Arial"/>
          <w:noProof/>
          <w:sz w:val="24"/>
          <w:szCs w:val="24"/>
          <w:lang w:val="sr-Latn-CS"/>
        </w:rPr>
        <w:t xml:space="preserve"> </w:t>
      </w:r>
      <w:r w:rsidRPr="00E07329">
        <w:rPr>
          <w:rFonts w:cs="Arial"/>
          <w:noProof/>
          <w:sz w:val="24"/>
          <w:szCs w:val="24"/>
          <w:lang w:val="ru-RU"/>
        </w:rPr>
        <w:t>радова</w:t>
      </w:r>
      <w:r w:rsidRPr="00E07329">
        <w:rPr>
          <w:rFonts w:cs="Arial"/>
          <w:noProof/>
          <w:sz w:val="24"/>
          <w:szCs w:val="24"/>
          <w:lang w:val="sr-Latn-CS"/>
        </w:rPr>
        <w:t>.</w:t>
      </w:r>
      <w:r w:rsidRPr="00E07329">
        <w:rPr>
          <w:rFonts w:cs="Arial"/>
          <w:noProof/>
          <w:color w:val="FF0000"/>
          <w:sz w:val="24"/>
          <w:szCs w:val="24"/>
          <w:lang w:val="sr-Latn-CS"/>
        </w:rPr>
        <w:t xml:space="preserve"> </w:t>
      </w:r>
      <w:r w:rsidRPr="00E07329">
        <w:rPr>
          <w:rFonts w:cs="Arial"/>
          <w:noProof/>
          <w:sz w:val="24"/>
          <w:szCs w:val="24"/>
          <w:lang w:val="ru-RU"/>
        </w:rPr>
        <w:t>При</w:t>
      </w:r>
      <w:r w:rsidRPr="00E07329">
        <w:rPr>
          <w:rFonts w:cs="Arial"/>
          <w:noProof/>
          <w:sz w:val="24"/>
          <w:szCs w:val="24"/>
          <w:lang w:val="sr-Latn-CS"/>
        </w:rPr>
        <w:t xml:space="preserve"> </w:t>
      </w:r>
      <w:r w:rsidRPr="00E07329">
        <w:rPr>
          <w:rFonts w:cs="Arial"/>
          <w:noProof/>
          <w:sz w:val="24"/>
          <w:szCs w:val="24"/>
          <w:lang w:val="ru-RU"/>
        </w:rPr>
        <w:t>обрачуну</w:t>
      </w:r>
      <w:r w:rsidRPr="00E07329">
        <w:rPr>
          <w:rFonts w:cs="Arial"/>
          <w:noProof/>
          <w:sz w:val="24"/>
          <w:szCs w:val="24"/>
          <w:lang w:val="sr-Latn-CS"/>
        </w:rPr>
        <w:t xml:space="preserve"> </w:t>
      </w:r>
      <w:r w:rsidRPr="00E07329">
        <w:rPr>
          <w:rFonts w:cs="Arial"/>
          <w:noProof/>
          <w:sz w:val="24"/>
          <w:szCs w:val="24"/>
          <w:lang w:val="ru-RU"/>
        </w:rPr>
        <w:t>радова</w:t>
      </w:r>
      <w:r w:rsidRPr="00E07329">
        <w:rPr>
          <w:rFonts w:cs="Arial"/>
          <w:noProof/>
          <w:sz w:val="24"/>
          <w:szCs w:val="24"/>
          <w:lang w:val="sr-Latn-CS"/>
        </w:rPr>
        <w:t xml:space="preserve"> </w:t>
      </w:r>
      <w:r w:rsidRPr="00E07329">
        <w:rPr>
          <w:rFonts w:cs="Arial"/>
          <w:noProof/>
          <w:sz w:val="24"/>
          <w:szCs w:val="24"/>
          <w:lang w:val="ru-RU"/>
        </w:rPr>
        <w:t>се</w:t>
      </w:r>
      <w:r w:rsidRPr="00E07329">
        <w:rPr>
          <w:rFonts w:cs="Arial"/>
          <w:noProof/>
          <w:sz w:val="24"/>
          <w:szCs w:val="24"/>
          <w:lang w:val="sr-Latn-CS"/>
        </w:rPr>
        <w:t xml:space="preserve"> </w:t>
      </w:r>
      <w:r w:rsidRPr="00E07329">
        <w:rPr>
          <w:rFonts w:cs="Arial"/>
          <w:noProof/>
          <w:sz w:val="24"/>
          <w:szCs w:val="24"/>
          <w:lang w:val="ru-RU"/>
        </w:rPr>
        <w:t>неће</w:t>
      </w:r>
      <w:r w:rsidRPr="00E07329">
        <w:rPr>
          <w:rFonts w:cs="Arial"/>
          <w:noProof/>
          <w:sz w:val="24"/>
          <w:szCs w:val="24"/>
          <w:lang w:val="sr-Latn-CS"/>
        </w:rPr>
        <w:t xml:space="preserve"> </w:t>
      </w:r>
      <w:r w:rsidRPr="00E07329">
        <w:rPr>
          <w:rFonts w:cs="Arial"/>
          <w:noProof/>
          <w:sz w:val="24"/>
          <w:szCs w:val="24"/>
          <w:lang w:val="ru-RU"/>
        </w:rPr>
        <w:t>признати</w:t>
      </w:r>
      <w:r w:rsidRPr="00E07329">
        <w:rPr>
          <w:rFonts w:cs="Arial"/>
          <w:noProof/>
          <w:sz w:val="24"/>
          <w:szCs w:val="24"/>
          <w:lang w:val="sr-Latn-CS"/>
        </w:rPr>
        <w:t xml:space="preserve"> </w:t>
      </w:r>
      <w:r w:rsidRPr="00E07329">
        <w:rPr>
          <w:rFonts w:cs="Arial"/>
          <w:noProof/>
          <w:sz w:val="24"/>
          <w:szCs w:val="24"/>
          <w:lang w:val="ru-RU"/>
        </w:rPr>
        <w:t>материјал</w:t>
      </w:r>
      <w:r w:rsidRPr="00E07329">
        <w:rPr>
          <w:rFonts w:cs="Arial"/>
          <w:noProof/>
          <w:sz w:val="24"/>
          <w:szCs w:val="24"/>
          <w:lang w:val="sr-Latn-CS"/>
        </w:rPr>
        <w:t xml:space="preserve"> </w:t>
      </w:r>
      <w:r w:rsidRPr="00E07329">
        <w:rPr>
          <w:rFonts w:cs="Arial"/>
          <w:noProof/>
          <w:sz w:val="24"/>
          <w:szCs w:val="24"/>
          <w:lang w:val="ru-RU"/>
        </w:rPr>
        <w:t>који</w:t>
      </w:r>
      <w:r w:rsidRPr="00E07329">
        <w:rPr>
          <w:rFonts w:cs="Arial"/>
          <w:noProof/>
          <w:sz w:val="24"/>
          <w:szCs w:val="24"/>
          <w:lang w:val="sr-Latn-CS"/>
        </w:rPr>
        <w:t xml:space="preserve"> </w:t>
      </w:r>
      <w:r w:rsidRPr="00E07329">
        <w:rPr>
          <w:rFonts w:cs="Arial"/>
          <w:noProof/>
          <w:sz w:val="24"/>
          <w:szCs w:val="24"/>
          <w:lang w:val="ru-RU"/>
        </w:rPr>
        <w:t>није</w:t>
      </w:r>
      <w:r w:rsidRPr="00E07329">
        <w:rPr>
          <w:rFonts w:cs="Arial"/>
          <w:noProof/>
          <w:sz w:val="24"/>
          <w:szCs w:val="24"/>
          <w:lang w:val="sr-Latn-CS"/>
        </w:rPr>
        <w:t xml:space="preserve"> </w:t>
      </w:r>
      <w:r w:rsidRPr="00E07329">
        <w:rPr>
          <w:rFonts w:cs="Arial"/>
          <w:noProof/>
          <w:sz w:val="24"/>
          <w:szCs w:val="24"/>
          <w:lang w:val="ru-RU"/>
        </w:rPr>
        <w:t>проверен</w:t>
      </w:r>
      <w:r w:rsidRPr="00E07329">
        <w:rPr>
          <w:rFonts w:cs="Arial"/>
          <w:noProof/>
          <w:sz w:val="24"/>
          <w:szCs w:val="24"/>
          <w:lang w:val="sr-Latn-CS"/>
        </w:rPr>
        <w:t xml:space="preserve"> </w:t>
      </w:r>
      <w:r w:rsidRPr="00E07329">
        <w:rPr>
          <w:rFonts w:cs="Arial"/>
          <w:noProof/>
          <w:sz w:val="24"/>
          <w:szCs w:val="24"/>
          <w:lang w:val="ru-RU"/>
        </w:rPr>
        <w:t>и</w:t>
      </w:r>
      <w:r w:rsidRPr="00E07329">
        <w:rPr>
          <w:rFonts w:cs="Arial"/>
          <w:noProof/>
          <w:sz w:val="24"/>
          <w:szCs w:val="24"/>
          <w:lang w:val="sr-Latn-CS"/>
        </w:rPr>
        <w:t xml:space="preserve"> </w:t>
      </w:r>
      <w:r w:rsidRPr="00E07329">
        <w:rPr>
          <w:rFonts w:cs="Arial"/>
          <w:noProof/>
          <w:sz w:val="24"/>
          <w:szCs w:val="24"/>
          <w:lang w:val="ru-RU"/>
        </w:rPr>
        <w:t>верификован</w:t>
      </w:r>
      <w:r w:rsidRPr="00E07329">
        <w:rPr>
          <w:rFonts w:cs="Arial"/>
          <w:noProof/>
          <w:sz w:val="24"/>
          <w:szCs w:val="24"/>
          <w:lang w:val="sr-Latn-CS"/>
        </w:rPr>
        <w:t xml:space="preserve"> </w:t>
      </w:r>
      <w:r w:rsidRPr="00E07329">
        <w:rPr>
          <w:rFonts w:cs="Arial"/>
          <w:noProof/>
          <w:sz w:val="24"/>
          <w:szCs w:val="24"/>
          <w:lang w:val="ru-RU"/>
        </w:rPr>
        <w:t>од</w:t>
      </w:r>
      <w:r w:rsidRPr="00E07329">
        <w:rPr>
          <w:rFonts w:cs="Arial"/>
          <w:noProof/>
          <w:sz w:val="24"/>
          <w:szCs w:val="24"/>
          <w:lang w:val="sr-Latn-CS"/>
        </w:rPr>
        <w:t xml:space="preserve"> </w:t>
      </w:r>
      <w:r w:rsidRPr="00E07329">
        <w:rPr>
          <w:rFonts w:cs="Arial"/>
          <w:noProof/>
          <w:sz w:val="24"/>
          <w:szCs w:val="24"/>
          <w:lang w:val="ru-RU"/>
        </w:rPr>
        <w:t>стране</w:t>
      </w:r>
      <w:r w:rsidRPr="00E07329">
        <w:rPr>
          <w:rFonts w:cs="Arial"/>
          <w:noProof/>
          <w:sz w:val="24"/>
          <w:szCs w:val="24"/>
          <w:lang w:val="sr-Latn-CS"/>
        </w:rPr>
        <w:t xml:space="preserve"> </w:t>
      </w:r>
      <w:r w:rsidRPr="00E07329">
        <w:rPr>
          <w:rFonts w:cs="Arial"/>
          <w:noProof/>
          <w:sz w:val="24"/>
          <w:szCs w:val="24"/>
          <w:lang w:val="ru-RU"/>
        </w:rPr>
        <w:t>наручиоца</w:t>
      </w:r>
      <w:r w:rsidRPr="00E07329">
        <w:rPr>
          <w:rFonts w:cs="Arial"/>
          <w:noProof/>
          <w:sz w:val="24"/>
          <w:szCs w:val="24"/>
          <w:lang w:val="sr-Latn-CS"/>
        </w:rPr>
        <w:t xml:space="preserve"> </w:t>
      </w:r>
      <w:r w:rsidRPr="00E07329">
        <w:rPr>
          <w:rFonts w:cs="Arial"/>
          <w:noProof/>
          <w:sz w:val="24"/>
          <w:szCs w:val="24"/>
          <w:lang w:val="ru-RU"/>
        </w:rPr>
        <w:t>при</w:t>
      </w:r>
      <w:r w:rsidRPr="00E07329">
        <w:rPr>
          <w:rFonts w:cs="Arial"/>
          <w:noProof/>
          <w:sz w:val="24"/>
          <w:szCs w:val="24"/>
          <w:lang w:val="sr-Latn-CS"/>
        </w:rPr>
        <w:t xml:space="preserve"> </w:t>
      </w:r>
      <w:r w:rsidRPr="00E07329">
        <w:rPr>
          <w:rFonts w:cs="Arial"/>
          <w:noProof/>
          <w:sz w:val="24"/>
          <w:szCs w:val="24"/>
          <w:lang w:val="ru-RU"/>
        </w:rPr>
        <w:t>уласку</w:t>
      </w:r>
      <w:r w:rsidRPr="00E07329">
        <w:rPr>
          <w:rFonts w:cs="Arial"/>
          <w:noProof/>
          <w:sz w:val="24"/>
          <w:szCs w:val="24"/>
          <w:lang w:val="sr-Latn-CS"/>
        </w:rPr>
        <w:t xml:space="preserve"> </w:t>
      </w:r>
      <w:r w:rsidRPr="00E07329">
        <w:rPr>
          <w:rFonts w:cs="Arial"/>
          <w:noProof/>
          <w:sz w:val="24"/>
          <w:szCs w:val="24"/>
          <w:lang w:val="ru-RU"/>
        </w:rPr>
        <w:t>у</w:t>
      </w:r>
      <w:r w:rsidRPr="00E07329">
        <w:rPr>
          <w:rFonts w:cs="Arial"/>
          <w:noProof/>
          <w:sz w:val="24"/>
          <w:szCs w:val="24"/>
          <w:lang w:val="sr-Latn-CS"/>
        </w:rPr>
        <w:t xml:space="preserve"> </w:t>
      </w:r>
      <w:r w:rsidRPr="00E07329">
        <w:rPr>
          <w:rFonts w:cs="Arial"/>
          <w:noProof/>
          <w:sz w:val="24"/>
          <w:szCs w:val="24"/>
          <w:lang w:val="ru-RU"/>
        </w:rPr>
        <w:t>ТЕНТ</w:t>
      </w:r>
      <w:r w:rsidRPr="00E07329">
        <w:rPr>
          <w:rFonts w:cs="Arial"/>
          <w:noProof/>
          <w:sz w:val="24"/>
          <w:szCs w:val="24"/>
          <w:lang w:val="sr-Latn-CS"/>
        </w:rPr>
        <w:t>-</w:t>
      </w:r>
      <w:r w:rsidRPr="00E07329">
        <w:rPr>
          <w:rFonts w:cs="Arial"/>
          <w:noProof/>
          <w:sz w:val="24"/>
          <w:szCs w:val="24"/>
          <w:lang w:val="ru-RU"/>
        </w:rPr>
        <w:t>А</w:t>
      </w:r>
      <w:r w:rsidRPr="00E07329">
        <w:rPr>
          <w:rFonts w:cs="Arial"/>
          <w:noProof/>
          <w:sz w:val="24"/>
          <w:szCs w:val="24"/>
          <w:lang w:val="sr-Latn-CS"/>
        </w:rPr>
        <w:t>.</w:t>
      </w:r>
    </w:p>
    <w:p w:rsidR="00E5309E" w:rsidRPr="00E07329" w:rsidRDefault="00E5309E" w:rsidP="00E5309E">
      <w:pPr>
        <w:spacing w:before="0"/>
        <w:rPr>
          <w:rFonts w:cs="Arial"/>
          <w:noProof/>
          <w:sz w:val="24"/>
          <w:szCs w:val="24"/>
          <w:lang w:val="sr-Latn-CS"/>
        </w:rPr>
      </w:pPr>
      <w:r w:rsidRPr="00E07329">
        <w:rPr>
          <w:rFonts w:cs="Arial"/>
          <w:noProof/>
          <w:sz w:val="24"/>
          <w:szCs w:val="24"/>
          <w:lang w:val="ru-RU"/>
        </w:rPr>
        <w:t>Привремене</w:t>
      </w:r>
      <w:r w:rsidRPr="00E07329">
        <w:rPr>
          <w:rFonts w:cs="Arial"/>
          <w:noProof/>
          <w:sz w:val="24"/>
          <w:szCs w:val="24"/>
          <w:lang w:val="sr-Latn-CS"/>
        </w:rPr>
        <w:t xml:space="preserve"> </w:t>
      </w:r>
      <w:r w:rsidRPr="00E07329">
        <w:rPr>
          <w:rFonts w:cs="Arial"/>
          <w:noProof/>
          <w:sz w:val="24"/>
          <w:szCs w:val="24"/>
          <w:lang w:val="ru-RU"/>
        </w:rPr>
        <w:t>ситуације</w:t>
      </w:r>
      <w:r w:rsidRPr="00E07329">
        <w:rPr>
          <w:rFonts w:cs="Arial"/>
          <w:noProof/>
          <w:sz w:val="24"/>
          <w:szCs w:val="24"/>
          <w:lang w:val="sr-Latn-CS"/>
        </w:rPr>
        <w:t xml:space="preserve"> </w:t>
      </w:r>
      <w:r w:rsidRPr="00E07329">
        <w:rPr>
          <w:rFonts w:cs="Arial"/>
          <w:noProof/>
          <w:sz w:val="24"/>
          <w:szCs w:val="24"/>
          <w:lang w:val="ru-RU"/>
        </w:rPr>
        <w:t>извршилац</w:t>
      </w:r>
      <w:r w:rsidRPr="00E07329">
        <w:rPr>
          <w:rFonts w:cs="Arial"/>
          <w:noProof/>
          <w:sz w:val="24"/>
          <w:szCs w:val="24"/>
          <w:lang w:val="sr-Latn-CS"/>
        </w:rPr>
        <w:t xml:space="preserve"> </w:t>
      </w:r>
      <w:r w:rsidRPr="00E07329">
        <w:rPr>
          <w:rFonts w:cs="Arial"/>
          <w:noProof/>
          <w:sz w:val="24"/>
          <w:szCs w:val="24"/>
          <w:lang w:val="ru-RU"/>
        </w:rPr>
        <w:t>подноси</w:t>
      </w:r>
      <w:r w:rsidRPr="00E07329">
        <w:rPr>
          <w:rFonts w:cs="Arial"/>
          <w:noProof/>
          <w:sz w:val="24"/>
          <w:szCs w:val="24"/>
          <w:lang w:val="sr-Latn-CS"/>
        </w:rPr>
        <w:t xml:space="preserve"> </w:t>
      </w:r>
      <w:r w:rsidRPr="00E07329">
        <w:rPr>
          <w:rFonts w:cs="Arial"/>
          <w:noProof/>
          <w:sz w:val="24"/>
          <w:szCs w:val="24"/>
          <w:lang w:val="ru-RU"/>
        </w:rPr>
        <w:t>наручиоцу</w:t>
      </w:r>
      <w:r w:rsidRPr="00E07329">
        <w:rPr>
          <w:rFonts w:cs="Arial"/>
          <w:noProof/>
          <w:sz w:val="24"/>
          <w:szCs w:val="24"/>
          <w:lang w:val="sr-Latn-CS"/>
        </w:rPr>
        <w:t xml:space="preserve"> </w:t>
      </w:r>
      <w:r w:rsidRPr="00E07329">
        <w:rPr>
          <w:rFonts w:cs="Arial"/>
          <w:noProof/>
          <w:sz w:val="24"/>
          <w:szCs w:val="24"/>
          <w:lang w:val="ru-RU"/>
        </w:rPr>
        <w:t>на</w:t>
      </w:r>
      <w:r w:rsidRPr="00E07329">
        <w:rPr>
          <w:rFonts w:cs="Arial"/>
          <w:noProof/>
          <w:sz w:val="24"/>
          <w:szCs w:val="24"/>
          <w:lang w:val="sr-Latn-CS"/>
        </w:rPr>
        <w:t xml:space="preserve"> </w:t>
      </w:r>
      <w:r w:rsidRPr="00E07329">
        <w:rPr>
          <w:rFonts w:cs="Arial"/>
          <w:noProof/>
          <w:sz w:val="24"/>
          <w:szCs w:val="24"/>
          <w:lang w:val="ru-RU"/>
        </w:rPr>
        <w:t>оверу</w:t>
      </w:r>
      <w:r w:rsidRPr="00E07329">
        <w:rPr>
          <w:rFonts w:cs="Arial"/>
          <w:noProof/>
          <w:sz w:val="24"/>
          <w:szCs w:val="24"/>
          <w:lang w:val="sr-Latn-CS"/>
        </w:rPr>
        <w:t xml:space="preserve"> </w:t>
      </w:r>
      <w:r w:rsidRPr="00E07329">
        <w:rPr>
          <w:rFonts w:cs="Arial"/>
          <w:noProof/>
          <w:sz w:val="24"/>
          <w:szCs w:val="24"/>
          <w:lang w:val="ru-RU"/>
        </w:rPr>
        <w:t>за</w:t>
      </w:r>
      <w:r w:rsidRPr="00E07329">
        <w:rPr>
          <w:rFonts w:cs="Arial"/>
          <w:noProof/>
          <w:sz w:val="24"/>
          <w:szCs w:val="24"/>
          <w:lang w:val="sr-Latn-CS"/>
        </w:rPr>
        <w:t xml:space="preserve"> </w:t>
      </w:r>
      <w:r w:rsidRPr="00E07329">
        <w:rPr>
          <w:rFonts w:cs="Arial"/>
          <w:noProof/>
          <w:sz w:val="24"/>
          <w:szCs w:val="24"/>
          <w:lang w:val="ru-RU"/>
        </w:rPr>
        <w:t>обављену</w:t>
      </w:r>
      <w:r w:rsidRPr="00E07329">
        <w:rPr>
          <w:rFonts w:cs="Arial"/>
          <w:noProof/>
          <w:sz w:val="24"/>
          <w:szCs w:val="24"/>
          <w:lang w:val="sr-Latn-CS"/>
        </w:rPr>
        <w:t xml:space="preserve"> </w:t>
      </w:r>
      <w:r w:rsidRPr="00E07329">
        <w:rPr>
          <w:rFonts w:cs="Arial"/>
          <w:noProof/>
          <w:sz w:val="24"/>
          <w:szCs w:val="24"/>
          <w:lang w:val="ru-RU"/>
        </w:rPr>
        <w:t>једну</w:t>
      </w:r>
      <w:r w:rsidRPr="00E07329">
        <w:rPr>
          <w:rFonts w:cs="Arial"/>
          <w:noProof/>
          <w:sz w:val="24"/>
          <w:szCs w:val="24"/>
          <w:lang w:val="sr-Latn-CS"/>
        </w:rPr>
        <w:t xml:space="preserve"> </w:t>
      </w:r>
      <w:r w:rsidRPr="00E07329">
        <w:rPr>
          <w:rFonts w:cs="Arial"/>
          <w:noProof/>
          <w:sz w:val="24"/>
          <w:szCs w:val="24"/>
          <w:lang w:val="ru-RU"/>
        </w:rPr>
        <w:t>целину</w:t>
      </w:r>
      <w:r w:rsidRPr="00E07329">
        <w:rPr>
          <w:rFonts w:cs="Arial"/>
          <w:noProof/>
          <w:sz w:val="24"/>
          <w:szCs w:val="24"/>
          <w:lang w:val="sr-Latn-CS"/>
        </w:rPr>
        <w:t xml:space="preserve">, </w:t>
      </w:r>
      <w:r w:rsidRPr="00E07329">
        <w:rPr>
          <w:rFonts w:cs="Arial"/>
          <w:noProof/>
          <w:sz w:val="24"/>
          <w:szCs w:val="24"/>
          <w:lang w:val="ru-RU"/>
        </w:rPr>
        <w:t>или</w:t>
      </w:r>
      <w:r w:rsidRPr="00E07329">
        <w:rPr>
          <w:rFonts w:cs="Arial"/>
          <w:noProof/>
          <w:sz w:val="24"/>
          <w:szCs w:val="24"/>
          <w:lang w:val="sr-Latn-CS"/>
        </w:rPr>
        <w:t xml:space="preserve"> </w:t>
      </w:r>
      <w:r w:rsidRPr="00E07329">
        <w:rPr>
          <w:rFonts w:cs="Arial"/>
          <w:noProof/>
          <w:sz w:val="24"/>
          <w:szCs w:val="24"/>
          <w:lang w:val="ru-RU"/>
        </w:rPr>
        <w:t>делимично</w:t>
      </w:r>
      <w:r w:rsidRPr="00E07329">
        <w:rPr>
          <w:rFonts w:cs="Arial"/>
          <w:noProof/>
          <w:sz w:val="24"/>
          <w:szCs w:val="24"/>
          <w:lang w:val="sr-Latn-CS"/>
        </w:rPr>
        <w:t xml:space="preserve"> </w:t>
      </w:r>
      <w:r w:rsidRPr="00E07329">
        <w:rPr>
          <w:rFonts w:cs="Arial"/>
          <w:noProof/>
          <w:sz w:val="24"/>
          <w:szCs w:val="24"/>
          <w:lang w:val="ru-RU"/>
        </w:rPr>
        <w:t>извршену</w:t>
      </w:r>
      <w:r w:rsidRPr="00E07329">
        <w:rPr>
          <w:rFonts w:cs="Arial"/>
          <w:noProof/>
          <w:sz w:val="24"/>
          <w:szCs w:val="24"/>
          <w:lang w:val="sr-Latn-CS"/>
        </w:rPr>
        <w:t xml:space="preserve"> </w:t>
      </w:r>
      <w:r w:rsidRPr="00E07329">
        <w:rPr>
          <w:rFonts w:cs="Arial"/>
          <w:noProof/>
          <w:sz w:val="24"/>
          <w:szCs w:val="24"/>
          <w:lang w:val="ru-RU"/>
        </w:rPr>
        <w:t>динамичким</w:t>
      </w:r>
      <w:r w:rsidRPr="00E07329">
        <w:rPr>
          <w:rFonts w:cs="Arial"/>
          <w:noProof/>
          <w:sz w:val="24"/>
          <w:szCs w:val="24"/>
          <w:lang w:val="sr-Latn-CS"/>
        </w:rPr>
        <w:t xml:space="preserve"> </w:t>
      </w:r>
      <w:r w:rsidRPr="00E07329">
        <w:rPr>
          <w:rFonts w:cs="Arial"/>
          <w:noProof/>
          <w:sz w:val="24"/>
          <w:szCs w:val="24"/>
          <w:lang w:val="ru-RU"/>
        </w:rPr>
        <w:t>планом</w:t>
      </w:r>
      <w:r w:rsidRPr="00E07329">
        <w:rPr>
          <w:rFonts w:cs="Arial"/>
          <w:noProof/>
          <w:sz w:val="24"/>
          <w:szCs w:val="24"/>
          <w:lang w:val="sr-Latn-CS"/>
        </w:rPr>
        <w:t xml:space="preserve"> </w:t>
      </w:r>
      <w:r w:rsidRPr="00E07329">
        <w:rPr>
          <w:rFonts w:cs="Arial"/>
          <w:noProof/>
          <w:sz w:val="24"/>
          <w:szCs w:val="24"/>
          <w:lang w:val="ru-RU"/>
        </w:rPr>
        <w:t>предвиђену</w:t>
      </w:r>
      <w:r w:rsidRPr="00E07329">
        <w:rPr>
          <w:rFonts w:cs="Arial"/>
          <w:noProof/>
          <w:sz w:val="24"/>
          <w:szCs w:val="24"/>
          <w:lang w:val="sr-Latn-CS"/>
        </w:rPr>
        <w:t xml:space="preserve"> </w:t>
      </w:r>
      <w:r w:rsidRPr="00E07329">
        <w:rPr>
          <w:rFonts w:cs="Arial"/>
          <w:noProof/>
          <w:sz w:val="24"/>
          <w:szCs w:val="24"/>
          <w:lang w:val="ru-RU"/>
        </w:rPr>
        <w:t>обавезу</w:t>
      </w:r>
      <w:r w:rsidRPr="00E07329">
        <w:rPr>
          <w:rFonts w:cs="Arial"/>
          <w:noProof/>
          <w:sz w:val="24"/>
          <w:szCs w:val="24"/>
          <w:lang w:val="sr-Latn-CS"/>
        </w:rPr>
        <w:t xml:space="preserve">. </w:t>
      </w:r>
    </w:p>
    <w:p w:rsidR="00E5309E" w:rsidRPr="00E07329" w:rsidRDefault="00E5309E" w:rsidP="00E5309E">
      <w:pPr>
        <w:spacing w:before="0"/>
        <w:rPr>
          <w:rFonts w:cs="Arial"/>
          <w:noProof/>
          <w:sz w:val="24"/>
          <w:szCs w:val="24"/>
          <w:lang w:val="sr-Latn-CS"/>
        </w:rPr>
      </w:pPr>
      <w:r w:rsidRPr="00E07329">
        <w:rPr>
          <w:rFonts w:cs="Arial"/>
          <w:noProof/>
          <w:sz w:val="24"/>
          <w:szCs w:val="24"/>
          <w:lang w:val="ru-RU"/>
        </w:rPr>
        <w:t>Окончана</w:t>
      </w:r>
      <w:r w:rsidRPr="00E07329">
        <w:rPr>
          <w:rFonts w:cs="Arial"/>
          <w:noProof/>
          <w:sz w:val="24"/>
          <w:szCs w:val="24"/>
          <w:lang w:val="sr-Latn-CS"/>
        </w:rPr>
        <w:t xml:space="preserve"> </w:t>
      </w:r>
      <w:r w:rsidRPr="00E07329">
        <w:rPr>
          <w:rFonts w:cs="Arial"/>
          <w:noProof/>
          <w:sz w:val="24"/>
          <w:szCs w:val="24"/>
          <w:lang w:val="ru-RU"/>
        </w:rPr>
        <w:t>ситуација</w:t>
      </w:r>
      <w:r w:rsidRPr="00E07329">
        <w:rPr>
          <w:rFonts w:cs="Arial"/>
          <w:noProof/>
          <w:sz w:val="24"/>
          <w:szCs w:val="24"/>
          <w:lang w:val="sr-Latn-CS"/>
        </w:rPr>
        <w:t xml:space="preserve"> </w:t>
      </w:r>
      <w:r w:rsidRPr="00E07329">
        <w:rPr>
          <w:rFonts w:cs="Arial"/>
          <w:noProof/>
          <w:sz w:val="24"/>
          <w:szCs w:val="24"/>
          <w:lang w:val="ru-RU"/>
        </w:rPr>
        <w:t>се</w:t>
      </w:r>
      <w:r w:rsidRPr="00E07329">
        <w:rPr>
          <w:rFonts w:cs="Arial"/>
          <w:noProof/>
          <w:sz w:val="24"/>
          <w:szCs w:val="24"/>
          <w:lang w:val="sr-Latn-CS"/>
        </w:rPr>
        <w:t xml:space="preserve"> </w:t>
      </w:r>
      <w:r w:rsidRPr="00E07329">
        <w:rPr>
          <w:rFonts w:cs="Arial"/>
          <w:noProof/>
          <w:sz w:val="24"/>
          <w:szCs w:val="24"/>
          <w:lang w:val="ru-RU"/>
        </w:rPr>
        <w:t>саставља</w:t>
      </w:r>
      <w:r w:rsidRPr="00E07329">
        <w:rPr>
          <w:rFonts w:cs="Arial"/>
          <w:noProof/>
          <w:sz w:val="24"/>
          <w:szCs w:val="24"/>
          <w:lang w:val="sr-Latn-CS"/>
        </w:rPr>
        <w:t xml:space="preserve"> </w:t>
      </w:r>
      <w:r w:rsidRPr="00E07329">
        <w:rPr>
          <w:rFonts w:cs="Arial"/>
          <w:noProof/>
          <w:sz w:val="24"/>
          <w:szCs w:val="24"/>
          <w:lang w:val="ru-RU"/>
        </w:rPr>
        <w:t>после</w:t>
      </w:r>
      <w:r w:rsidRPr="00E07329">
        <w:rPr>
          <w:rFonts w:cs="Arial"/>
          <w:noProof/>
          <w:sz w:val="24"/>
          <w:szCs w:val="24"/>
          <w:lang w:val="sr-Latn-CS"/>
        </w:rPr>
        <w:t xml:space="preserve"> </w:t>
      </w:r>
      <w:r w:rsidRPr="00E07329">
        <w:rPr>
          <w:rFonts w:cs="Arial"/>
          <w:noProof/>
          <w:sz w:val="24"/>
          <w:szCs w:val="24"/>
          <w:lang w:val="ru-RU"/>
        </w:rPr>
        <w:t>свих</w:t>
      </w:r>
      <w:r w:rsidRPr="00E07329">
        <w:rPr>
          <w:rFonts w:cs="Arial"/>
          <w:noProof/>
          <w:sz w:val="24"/>
          <w:szCs w:val="24"/>
          <w:lang w:val="sr-Latn-CS"/>
        </w:rPr>
        <w:t xml:space="preserve"> </w:t>
      </w:r>
      <w:r w:rsidRPr="00E07329">
        <w:rPr>
          <w:rFonts w:cs="Arial"/>
          <w:noProof/>
          <w:sz w:val="24"/>
          <w:szCs w:val="24"/>
          <w:lang w:val="ru-RU"/>
        </w:rPr>
        <w:t>обављених</w:t>
      </w:r>
      <w:r w:rsidRPr="00E07329">
        <w:rPr>
          <w:rFonts w:cs="Arial"/>
          <w:noProof/>
          <w:sz w:val="24"/>
          <w:szCs w:val="24"/>
          <w:lang w:val="sr-Latn-CS"/>
        </w:rPr>
        <w:t xml:space="preserve"> </w:t>
      </w:r>
      <w:r w:rsidRPr="00E07329">
        <w:rPr>
          <w:rFonts w:cs="Arial"/>
          <w:noProof/>
          <w:sz w:val="24"/>
          <w:szCs w:val="24"/>
          <w:lang w:val="ru-RU"/>
        </w:rPr>
        <w:t>радова</w:t>
      </w:r>
      <w:r w:rsidRPr="00E07329">
        <w:rPr>
          <w:rFonts w:cs="Arial"/>
          <w:noProof/>
          <w:sz w:val="24"/>
          <w:szCs w:val="24"/>
          <w:lang w:val="sr-Latn-CS"/>
        </w:rPr>
        <w:t xml:space="preserve">, </w:t>
      </w:r>
      <w:r w:rsidRPr="00E07329">
        <w:rPr>
          <w:rFonts w:cs="Arial"/>
          <w:noProof/>
          <w:sz w:val="24"/>
          <w:szCs w:val="24"/>
          <w:lang w:val="ru-RU"/>
        </w:rPr>
        <w:t>и</w:t>
      </w:r>
      <w:r w:rsidRPr="00E07329">
        <w:rPr>
          <w:rFonts w:cs="Arial"/>
          <w:noProof/>
          <w:sz w:val="24"/>
          <w:szCs w:val="24"/>
          <w:lang w:val="sr-Latn-CS"/>
        </w:rPr>
        <w:t xml:space="preserve"> </w:t>
      </w:r>
      <w:r w:rsidRPr="00E07329">
        <w:rPr>
          <w:rFonts w:cs="Arial"/>
          <w:noProof/>
          <w:sz w:val="24"/>
          <w:szCs w:val="24"/>
          <w:lang w:val="ru-RU"/>
        </w:rPr>
        <w:t>када</w:t>
      </w:r>
      <w:r w:rsidRPr="00E07329">
        <w:rPr>
          <w:rFonts w:cs="Arial"/>
          <w:noProof/>
          <w:sz w:val="24"/>
          <w:szCs w:val="24"/>
          <w:lang w:val="sr-Latn-CS"/>
        </w:rPr>
        <w:t xml:space="preserve"> </w:t>
      </w:r>
      <w:r w:rsidRPr="00E07329">
        <w:rPr>
          <w:rFonts w:cs="Arial"/>
          <w:noProof/>
          <w:sz w:val="24"/>
          <w:szCs w:val="24"/>
          <w:lang w:val="ru-RU"/>
        </w:rPr>
        <w:t>је</w:t>
      </w:r>
      <w:r w:rsidRPr="00E07329">
        <w:rPr>
          <w:rFonts w:cs="Arial"/>
          <w:noProof/>
          <w:sz w:val="24"/>
          <w:szCs w:val="24"/>
          <w:lang w:val="sr-Latn-CS"/>
        </w:rPr>
        <w:t xml:space="preserve"> </w:t>
      </w:r>
      <w:r w:rsidRPr="00E07329">
        <w:rPr>
          <w:rFonts w:cs="Arial"/>
          <w:noProof/>
          <w:sz w:val="24"/>
          <w:szCs w:val="24"/>
          <w:lang w:val="ru-RU"/>
        </w:rPr>
        <w:t>провери</w:t>
      </w:r>
      <w:r w:rsidRPr="00E07329">
        <w:rPr>
          <w:rFonts w:cs="Arial"/>
          <w:noProof/>
          <w:sz w:val="24"/>
          <w:szCs w:val="24"/>
          <w:lang w:val="sr-Latn-CS"/>
        </w:rPr>
        <w:t xml:space="preserve"> </w:t>
      </w:r>
      <w:r w:rsidRPr="00E07329">
        <w:rPr>
          <w:rFonts w:cs="Arial"/>
          <w:noProof/>
          <w:sz w:val="24"/>
          <w:szCs w:val="24"/>
          <w:lang w:val="ru-RU"/>
        </w:rPr>
        <w:t>и</w:t>
      </w:r>
      <w:r w:rsidRPr="00E07329">
        <w:rPr>
          <w:rFonts w:cs="Arial"/>
          <w:noProof/>
          <w:sz w:val="24"/>
          <w:szCs w:val="24"/>
          <w:lang w:val="sr-Latn-CS"/>
        </w:rPr>
        <w:t xml:space="preserve"> </w:t>
      </w:r>
      <w:r w:rsidRPr="00E07329">
        <w:rPr>
          <w:rFonts w:cs="Arial"/>
          <w:noProof/>
          <w:sz w:val="24"/>
          <w:szCs w:val="24"/>
          <w:lang w:val="ru-RU"/>
        </w:rPr>
        <w:t>одобри</w:t>
      </w:r>
      <w:r w:rsidRPr="00E07329">
        <w:rPr>
          <w:rFonts w:cs="Arial"/>
          <w:noProof/>
          <w:sz w:val="24"/>
          <w:szCs w:val="24"/>
          <w:lang w:val="sr-Latn-CS"/>
        </w:rPr>
        <w:t xml:space="preserve"> </w:t>
      </w:r>
      <w:r w:rsidRPr="00E07329">
        <w:rPr>
          <w:rFonts w:cs="Arial"/>
          <w:noProof/>
          <w:sz w:val="24"/>
          <w:szCs w:val="24"/>
          <w:lang w:val="ru-RU"/>
        </w:rPr>
        <w:t>наручилац</w:t>
      </w:r>
      <w:r w:rsidRPr="00E07329">
        <w:rPr>
          <w:rFonts w:cs="Arial"/>
          <w:noProof/>
          <w:sz w:val="24"/>
          <w:szCs w:val="24"/>
          <w:lang w:val="sr-Latn-CS"/>
        </w:rPr>
        <w:t xml:space="preserve"> </w:t>
      </w:r>
      <w:r w:rsidRPr="00E07329">
        <w:rPr>
          <w:rFonts w:cs="Arial"/>
          <w:noProof/>
          <w:sz w:val="24"/>
          <w:szCs w:val="24"/>
          <w:lang w:val="ru-RU"/>
        </w:rPr>
        <w:t>служи</w:t>
      </w:r>
      <w:r w:rsidRPr="00E07329">
        <w:rPr>
          <w:rFonts w:cs="Arial"/>
          <w:noProof/>
          <w:sz w:val="24"/>
          <w:szCs w:val="24"/>
          <w:lang w:val="sr-Latn-CS"/>
        </w:rPr>
        <w:t xml:space="preserve"> </w:t>
      </w:r>
      <w:r w:rsidRPr="00E07329">
        <w:rPr>
          <w:rFonts w:cs="Arial"/>
          <w:noProof/>
          <w:sz w:val="24"/>
          <w:szCs w:val="24"/>
          <w:lang w:val="ru-RU"/>
        </w:rPr>
        <w:t>као</w:t>
      </w:r>
      <w:r w:rsidRPr="00E07329">
        <w:rPr>
          <w:rFonts w:cs="Arial"/>
          <w:noProof/>
          <w:sz w:val="24"/>
          <w:szCs w:val="24"/>
          <w:lang w:val="sr-Latn-CS"/>
        </w:rPr>
        <w:t xml:space="preserve"> </w:t>
      </w:r>
      <w:r w:rsidRPr="00E07329">
        <w:rPr>
          <w:rFonts w:cs="Arial"/>
          <w:noProof/>
          <w:sz w:val="24"/>
          <w:szCs w:val="24"/>
          <w:lang w:val="ru-RU"/>
        </w:rPr>
        <w:t>окончан</w:t>
      </w:r>
      <w:r w:rsidRPr="00E07329">
        <w:rPr>
          <w:rFonts w:cs="Arial"/>
          <w:noProof/>
          <w:sz w:val="24"/>
          <w:szCs w:val="24"/>
          <w:lang w:val="sr-Latn-CS"/>
        </w:rPr>
        <w:t xml:space="preserve"> </w:t>
      </w:r>
      <w:r w:rsidRPr="00E07329">
        <w:rPr>
          <w:rFonts w:cs="Arial"/>
          <w:noProof/>
          <w:sz w:val="24"/>
          <w:szCs w:val="24"/>
          <w:lang w:val="ru-RU"/>
        </w:rPr>
        <w:t>обрачун</w:t>
      </w:r>
      <w:r w:rsidRPr="00E07329">
        <w:rPr>
          <w:rFonts w:cs="Arial"/>
          <w:noProof/>
          <w:sz w:val="24"/>
          <w:szCs w:val="24"/>
          <w:lang w:val="sr-Latn-CS"/>
        </w:rPr>
        <w:t xml:space="preserve"> </w:t>
      </w:r>
      <w:r w:rsidRPr="00E07329">
        <w:rPr>
          <w:rFonts w:cs="Arial"/>
          <w:noProof/>
          <w:sz w:val="24"/>
          <w:szCs w:val="24"/>
          <w:lang w:val="ru-RU"/>
        </w:rPr>
        <w:t>између</w:t>
      </w:r>
      <w:r w:rsidRPr="00E07329">
        <w:rPr>
          <w:rFonts w:cs="Arial"/>
          <w:noProof/>
          <w:sz w:val="24"/>
          <w:szCs w:val="24"/>
          <w:lang w:val="sr-Latn-CS"/>
        </w:rPr>
        <w:t xml:space="preserve"> </w:t>
      </w:r>
      <w:r w:rsidRPr="00E07329">
        <w:rPr>
          <w:rFonts w:cs="Arial"/>
          <w:noProof/>
          <w:sz w:val="24"/>
          <w:szCs w:val="24"/>
          <w:lang w:val="ru-RU"/>
        </w:rPr>
        <w:t>извршиоца</w:t>
      </w:r>
      <w:r w:rsidRPr="00E07329">
        <w:rPr>
          <w:rFonts w:cs="Arial"/>
          <w:noProof/>
          <w:sz w:val="24"/>
          <w:szCs w:val="24"/>
          <w:lang w:val="sr-Latn-CS"/>
        </w:rPr>
        <w:t xml:space="preserve"> </w:t>
      </w:r>
      <w:r w:rsidRPr="00E07329">
        <w:rPr>
          <w:rFonts w:cs="Arial"/>
          <w:noProof/>
          <w:sz w:val="24"/>
          <w:szCs w:val="24"/>
          <w:lang w:val="ru-RU"/>
        </w:rPr>
        <w:t>и</w:t>
      </w:r>
      <w:r w:rsidRPr="00E07329">
        <w:rPr>
          <w:rFonts w:cs="Arial"/>
          <w:noProof/>
          <w:sz w:val="24"/>
          <w:szCs w:val="24"/>
          <w:lang w:val="sr-Latn-CS"/>
        </w:rPr>
        <w:t xml:space="preserve"> </w:t>
      </w:r>
      <w:r w:rsidRPr="00E07329">
        <w:rPr>
          <w:rFonts w:cs="Arial"/>
          <w:noProof/>
          <w:sz w:val="24"/>
          <w:szCs w:val="24"/>
          <w:lang w:val="ru-RU"/>
        </w:rPr>
        <w:t>наручиоца</w:t>
      </w:r>
      <w:r w:rsidRPr="00E07329">
        <w:rPr>
          <w:rFonts w:cs="Arial"/>
          <w:noProof/>
          <w:sz w:val="24"/>
          <w:szCs w:val="24"/>
          <w:lang w:val="sr-Latn-CS"/>
        </w:rPr>
        <w:t>.</w:t>
      </w:r>
    </w:p>
    <w:p w:rsidR="00E5309E" w:rsidRPr="00E07329" w:rsidRDefault="00E5309E" w:rsidP="00E5309E">
      <w:pPr>
        <w:spacing w:before="0"/>
        <w:rPr>
          <w:rFonts w:cs="Arial"/>
          <w:noProof/>
          <w:sz w:val="24"/>
          <w:szCs w:val="24"/>
          <w:lang w:val="ru-RU"/>
        </w:rPr>
      </w:pPr>
      <w:r w:rsidRPr="00E07329">
        <w:rPr>
          <w:rFonts w:cs="Arial"/>
          <w:noProof/>
          <w:sz w:val="24"/>
          <w:szCs w:val="24"/>
          <w:lang w:val="ru-RU"/>
        </w:rPr>
        <w:t>При</w:t>
      </w:r>
      <w:r w:rsidRPr="00E07329">
        <w:rPr>
          <w:rFonts w:cs="Arial"/>
          <w:noProof/>
          <w:sz w:val="24"/>
          <w:szCs w:val="24"/>
          <w:lang w:val="sr-Latn-CS"/>
        </w:rPr>
        <w:t xml:space="preserve"> </w:t>
      </w:r>
      <w:r w:rsidRPr="00E07329">
        <w:rPr>
          <w:rFonts w:cs="Arial"/>
          <w:noProof/>
          <w:sz w:val="24"/>
          <w:szCs w:val="24"/>
          <w:lang w:val="ru-RU"/>
        </w:rPr>
        <w:t>обрачуну</w:t>
      </w:r>
      <w:r w:rsidRPr="00E07329">
        <w:rPr>
          <w:rFonts w:cs="Arial"/>
          <w:noProof/>
          <w:sz w:val="24"/>
          <w:szCs w:val="24"/>
          <w:lang w:val="sr-Latn-CS"/>
        </w:rPr>
        <w:t xml:space="preserve">, </w:t>
      </w:r>
      <w:r w:rsidRPr="00E07329">
        <w:rPr>
          <w:rFonts w:cs="Arial"/>
          <w:noProof/>
          <w:sz w:val="24"/>
          <w:szCs w:val="24"/>
          <w:lang w:val="ru-RU"/>
        </w:rPr>
        <w:t>под</w:t>
      </w:r>
      <w:r w:rsidRPr="00E07329">
        <w:rPr>
          <w:rFonts w:cs="Arial"/>
          <w:noProof/>
          <w:sz w:val="24"/>
          <w:szCs w:val="24"/>
          <w:lang w:val="sr-Latn-CS"/>
        </w:rPr>
        <w:t xml:space="preserve"> </w:t>
      </w:r>
      <w:r w:rsidRPr="00E07329">
        <w:rPr>
          <w:rFonts w:cs="Arial"/>
          <w:noProof/>
          <w:sz w:val="24"/>
          <w:szCs w:val="24"/>
          <w:lang w:val="ru-RU"/>
        </w:rPr>
        <w:t>извршеном</w:t>
      </w:r>
      <w:r w:rsidRPr="00E07329">
        <w:rPr>
          <w:rFonts w:cs="Arial"/>
          <w:noProof/>
          <w:sz w:val="24"/>
          <w:szCs w:val="24"/>
          <w:lang w:val="sr-Latn-CS"/>
        </w:rPr>
        <w:t xml:space="preserve"> </w:t>
      </w:r>
      <w:r w:rsidRPr="00E07329">
        <w:rPr>
          <w:rFonts w:cs="Arial"/>
          <w:noProof/>
          <w:sz w:val="24"/>
          <w:szCs w:val="24"/>
          <w:lang w:val="ru-RU"/>
        </w:rPr>
        <w:t>јединицом</w:t>
      </w:r>
      <w:r w:rsidRPr="00E07329">
        <w:rPr>
          <w:rFonts w:cs="Arial"/>
          <w:noProof/>
          <w:sz w:val="24"/>
          <w:szCs w:val="24"/>
          <w:lang w:val="sr-Latn-CS"/>
        </w:rPr>
        <w:t xml:space="preserve"> </w:t>
      </w:r>
      <w:r w:rsidRPr="00E07329">
        <w:rPr>
          <w:rFonts w:cs="Arial"/>
          <w:noProof/>
          <w:sz w:val="24"/>
          <w:szCs w:val="24"/>
          <w:lang w:val="ru-RU"/>
        </w:rPr>
        <w:t>мере</w:t>
      </w:r>
      <w:r w:rsidRPr="00E07329">
        <w:rPr>
          <w:rFonts w:cs="Arial"/>
          <w:noProof/>
          <w:sz w:val="24"/>
          <w:szCs w:val="24"/>
          <w:lang w:val="sr-Latn-CS"/>
        </w:rPr>
        <w:t xml:space="preserve"> (</w:t>
      </w:r>
      <w:r w:rsidRPr="00E07329">
        <w:rPr>
          <w:rFonts w:cs="Arial"/>
          <w:noProof/>
          <w:sz w:val="24"/>
          <w:szCs w:val="24"/>
          <w:lang w:val="ru-RU"/>
        </w:rPr>
        <w:t>м</w:t>
      </w:r>
      <w:r w:rsidRPr="00E07329">
        <w:rPr>
          <w:rFonts w:cs="Arial"/>
          <w:noProof/>
          <w:sz w:val="24"/>
          <w:szCs w:val="24"/>
          <w:vertAlign w:val="superscript"/>
          <w:lang w:val="sr-Latn-CS"/>
        </w:rPr>
        <w:t>/</w:t>
      </w:r>
      <w:r w:rsidRPr="00E07329">
        <w:rPr>
          <w:rFonts w:cs="Arial"/>
          <w:noProof/>
          <w:sz w:val="24"/>
          <w:szCs w:val="24"/>
          <w:lang w:val="sr-Latn-CS"/>
        </w:rPr>
        <w:t xml:space="preserve">, </w:t>
      </w:r>
      <w:r w:rsidRPr="00E07329">
        <w:rPr>
          <w:rFonts w:cs="Arial"/>
          <w:noProof/>
          <w:sz w:val="24"/>
          <w:szCs w:val="24"/>
          <w:lang w:val="ru-RU"/>
        </w:rPr>
        <w:t>м</w:t>
      </w:r>
      <w:r w:rsidRPr="00E07329">
        <w:rPr>
          <w:rFonts w:cs="Arial"/>
          <w:noProof/>
          <w:sz w:val="24"/>
          <w:szCs w:val="24"/>
          <w:vertAlign w:val="superscript"/>
          <w:lang w:val="sr-Latn-CS"/>
        </w:rPr>
        <w:t>2</w:t>
      </w:r>
      <w:r w:rsidRPr="00E07329">
        <w:rPr>
          <w:rFonts w:cs="Arial"/>
          <w:noProof/>
          <w:sz w:val="24"/>
          <w:szCs w:val="24"/>
          <w:lang w:val="sr-Latn-CS"/>
        </w:rPr>
        <w:t xml:space="preserve">, </w:t>
      </w:r>
      <w:r w:rsidRPr="00E07329">
        <w:rPr>
          <w:rFonts w:cs="Arial"/>
          <w:noProof/>
          <w:sz w:val="24"/>
          <w:szCs w:val="24"/>
          <w:lang w:val="ru-RU"/>
        </w:rPr>
        <w:t>м</w:t>
      </w:r>
      <w:r w:rsidRPr="00E07329">
        <w:rPr>
          <w:rFonts w:cs="Arial"/>
          <w:noProof/>
          <w:sz w:val="24"/>
          <w:szCs w:val="24"/>
          <w:vertAlign w:val="superscript"/>
          <w:lang w:val="sr-Latn-CS"/>
        </w:rPr>
        <w:t>3</w:t>
      </w:r>
      <w:r w:rsidRPr="00E07329">
        <w:rPr>
          <w:rFonts w:cs="Arial"/>
          <w:noProof/>
          <w:sz w:val="24"/>
          <w:szCs w:val="24"/>
          <w:lang w:val="sr-Latn-CS"/>
        </w:rPr>
        <w:t xml:space="preserve">, </w:t>
      </w:r>
      <w:r w:rsidRPr="00E07329">
        <w:rPr>
          <w:rFonts w:cs="Arial"/>
          <w:noProof/>
          <w:sz w:val="24"/>
          <w:szCs w:val="24"/>
          <w:lang w:val="ru-RU"/>
        </w:rPr>
        <w:t>к</w:t>
      </w:r>
      <w:r w:rsidRPr="00E07329">
        <w:rPr>
          <w:rFonts w:cs="Arial"/>
          <w:noProof/>
          <w:sz w:val="24"/>
          <w:szCs w:val="24"/>
          <w:lang w:val="sr-Latn-CS"/>
        </w:rPr>
        <w:t xml:space="preserve">g ) </w:t>
      </w:r>
      <w:r w:rsidRPr="00E07329">
        <w:rPr>
          <w:rFonts w:cs="Arial"/>
          <w:noProof/>
          <w:sz w:val="24"/>
          <w:szCs w:val="24"/>
          <w:lang w:val="ru-RU"/>
        </w:rPr>
        <w:t>сматраће</w:t>
      </w:r>
      <w:r w:rsidRPr="00E07329">
        <w:rPr>
          <w:rFonts w:cs="Arial"/>
          <w:noProof/>
          <w:sz w:val="24"/>
          <w:szCs w:val="24"/>
          <w:lang w:val="sr-Latn-CS"/>
        </w:rPr>
        <w:t xml:space="preserve"> </w:t>
      </w:r>
      <w:r w:rsidRPr="00E07329">
        <w:rPr>
          <w:rFonts w:cs="Arial"/>
          <w:noProof/>
          <w:sz w:val="24"/>
          <w:szCs w:val="24"/>
          <w:lang w:val="ru-RU"/>
        </w:rPr>
        <w:t>се</w:t>
      </w:r>
      <w:r w:rsidRPr="00E07329">
        <w:rPr>
          <w:rFonts w:cs="Arial"/>
          <w:noProof/>
          <w:sz w:val="24"/>
          <w:szCs w:val="24"/>
          <w:lang w:val="sr-Latn-CS"/>
        </w:rPr>
        <w:t xml:space="preserve"> </w:t>
      </w:r>
      <w:r w:rsidRPr="00E07329">
        <w:rPr>
          <w:rFonts w:cs="Arial"/>
          <w:noProof/>
          <w:sz w:val="24"/>
          <w:szCs w:val="24"/>
          <w:lang w:val="ru-RU"/>
        </w:rPr>
        <w:t>комплетно</w:t>
      </w:r>
      <w:r w:rsidRPr="00E07329">
        <w:rPr>
          <w:rFonts w:cs="Arial"/>
          <w:noProof/>
          <w:sz w:val="24"/>
          <w:szCs w:val="24"/>
          <w:lang w:val="sr-Latn-CS"/>
        </w:rPr>
        <w:t xml:space="preserve"> o</w:t>
      </w:r>
      <w:r w:rsidRPr="00E07329">
        <w:rPr>
          <w:rFonts w:cs="Arial"/>
          <w:noProof/>
          <w:sz w:val="24"/>
          <w:szCs w:val="24"/>
          <w:lang w:val="ru-RU"/>
        </w:rPr>
        <w:t>бављена</w:t>
      </w:r>
      <w:r w:rsidRPr="00E07329">
        <w:rPr>
          <w:rFonts w:cs="Arial"/>
          <w:noProof/>
          <w:sz w:val="24"/>
          <w:szCs w:val="24"/>
          <w:lang w:val="sr-Latn-CS"/>
        </w:rPr>
        <w:t xml:space="preserve"> </w:t>
      </w:r>
      <w:r w:rsidRPr="00E07329">
        <w:rPr>
          <w:rFonts w:cs="Arial"/>
          <w:noProof/>
          <w:sz w:val="24"/>
          <w:szCs w:val="24"/>
          <w:lang w:val="ru-RU"/>
        </w:rPr>
        <w:t>радна</w:t>
      </w:r>
      <w:r w:rsidRPr="00E07329">
        <w:rPr>
          <w:rFonts w:cs="Arial"/>
          <w:noProof/>
          <w:sz w:val="24"/>
          <w:szCs w:val="24"/>
          <w:lang w:val="sr-Latn-CS"/>
        </w:rPr>
        <w:t xml:space="preserve"> </w:t>
      </w:r>
      <w:r w:rsidRPr="00E07329">
        <w:rPr>
          <w:rFonts w:cs="Arial"/>
          <w:noProof/>
          <w:sz w:val="24"/>
          <w:szCs w:val="24"/>
          <w:lang w:val="ru-RU"/>
        </w:rPr>
        <w:t>операција</w:t>
      </w:r>
      <w:r w:rsidRPr="00E07329">
        <w:rPr>
          <w:rFonts w:cs="Arial"/>
          <w:noProof/>
          <w:sz w:val="24"/>
          <w:szCs w:val="24"/>
          <w:lang w:val="sr-Latn-CS"/>
        </w:rPr>
        <w:t xml:space="preserve">, </w:t>
      </w:r>
      <w:r w:rsidRPr="00E07329">
        <w:rPr>
          <w:rFonts w:cs="Arial"/>
          <w:noProof/>
          <w:sz w:val="24"/>
          <w:szCs w:val="24"/>
          <w:lang w:val="ru-RU"/>
        </w:rPr>
        <w:t>укључујући</w:t>
      </w:r>
      <w:r w:rsidRPr="00E07329">
        <w:rPr>
          <w:rFonts w:cs="Arial"/>
          <w:noProof/>
          <w:sz w:val="24"/>
          <w:szCs w:val="24"/>
          <w:lang w:val="sr-Latn-CS"/>
        </w:rPr>
        <w:t xml:space="preserve"> </w:t>
      </w:r>
      <w:r w:rsidRPr="00E07329">
        <w:rPr>
          <w:rFonts w:cs="Arial"/>
          <w:noProof/>
          <w:sz w:val="24"/>
          <w:szCs w:val="24"/>
          <w:lang w:val="ru-RU"/>
        </w:rPr>
        <w:t>израђене</w:t>
      </w:r>
      <w:r w:rsidRPr="00E07329">
        <w:rPr>
          <w:rFonts w:cs="Arial"/>
          <w:noProof/>
          <w:sz w:val="24"/>
          <w:szCs w:val="24"/>
          <w:lang w:val="sr-Latn-CS"/>
        </w:rPr>
        <w:t xml:space="preserve"> </w:t>
      </w:r>
      <w:r w:rsidRPr="00E07329">
        <w:rPr>
          <w:rFonts w:cs="Arial"/>
          <w:noProof/>
          <w:sz w:val="24"/>
          <w:szCs w:val="24"/>
          <w:lang w:val="ru-RU"/>
        </w:rPr>
        <w:t>и</w:t>
      </w:r>
      <w:r w:rsidRPr="00E07329">
        <w:rPr>
          <w:rFonts w:cs="Arial"/>
          <w:noProof/>
          <w:sz w:val="24"/>
          <w:szCs w:val="24"/>
          <w:lang w:val="sr-Latn-CS"/>
        </w:rPr>
        <w:t xml:space="preserve"> </w:t>
      </w:r>
      <w:r w:rsidRPr="00E07329">
        <w:rPr>
          <w:rFonts w:cs="Arial"/>
          <w:noProof/>
          <w:sz w:val="24"/>
          <w:szCs w:val="24"/>
          <w:lang w:val="ru-RU"/>
        </w:rPr>
        <w:t>уграђене</w:t>
      </w:r>
      <w:r w:rsidRPr="00E07329">
        <w:rPr>
          <w:rFonts w:cs="Arial"/>
          <w:noProof/>
          <w:sz w:val="24"/>
          <w:szCs w:val="24"/>
          <w:lang w:val="sr-Latn-CS"/>
        </w:rPr>
        <w:t xml:space="preserve"> </w:t>
      </w:r>
      <w:r w:rsidRPr="00E07329">
        <w:rPr>
          <w:rFonts w:cs="Arial"/>
          <w:noProof/>
          <w:sz w:val="24"/>
          <w:szCs w:val="24"/>
          <w:lang w:val="ru-RU"/>
        </w:rPr>
        <w:t>све</w:t>
      </w:r>
      <w:r w:rsidRPr="00E07329">
        <w:rPr>
          <w:rFonts w:cs="Arial"/>
          <w:noProof/>
          <w:sz w:val="24"/>
          <w:szCs w:val="24"/>
          <w:lang w:val="sr-Latn-CS"/>
        </w:rPr>
        <w:t xml:space="preserve"> </w:t>
      </w:r>
      <w:r w:rsidRPr="00E07329">
        <w:rPr>
          <w:rFonts w:cs="Arial"/>
          <w:noProof/>
          <w:sz w:val="24"/>
          <w:szCs w:val="24"/>
          <w:lang w:val="ru-RU"/>
        </w:rPr>
        <w:t>саставне</w:t>
      </w:r>
      <w:r w:rsidRPr="00E07329">
        <w:rPr>
          <w:rFonts w:cs="Arial"/>
          <w:noProof/>
          <w:sz w:val="24"/>
          <w:szCs w:val="24"/>
          <w:lang w:val="sr-Latn-CS"/>
        </w:rPr>
        <w:t xml:space="preserve"> </w:t>
      </w:r>
      <w:r w:rsidRPr="00E07329">
        <w:rPr>
          <w:rFonts w:cs="Arial"/>
          <w:noProof/>
          <w:sz w:val="24"/>
          <w:szCs w:val="24"/>
          <w:lang w:val="ru-RU"/>
        </w:rPr>
        <w:t>делове</w:t>
      </w:r>
      <w:r w:rsidRPr="00E07329">
        <w:rPr>
          <w:rFonts w:cs="Arial"/>
          <w:noProof/>
          <w:sz w:val="24"/>
          <w:szCs w:val="24"/>
          <w:lang w:val="sr-Latn-CS"/>
        </w:rPr>
        <w:t xml:space="preserve"> </w:t>
      </w:r>
      <w:r w:rsidRPr="00E07329">
        <w:rPr>
          <w:rFonts w:cs="Arial"/>
          <w:noProof/>
          <w:sz w:val="24"/>
          <w:szCs w:val="24"/>
          <w:lang w:val="ru-RU"/>
        </w:rPr>
        <w:t>и</w:t>
      </w:r>
      <w:r w:rsidRPr="00E07329">
        <w:rPr>
          <w:rFonts w:cs="Arial"/>
          <w:noProof/>
          <w:sz w:val="24"/>
          <w:szCs w:val="24"/>
          <w:lang w:val="sr-Latn-CS"/>
        </w:rPr>
        <w:t xml:space="preserve"> </w:t>
      </w:r>
      <w:r w:rsidRPr="00E07329">
        <w:rPr>
          <w:rFonts w:cs="Arial"/>
          <w:noProof/>
          <w:sz w:val="24"/>
          <w:szCs w:val="24"/>
          <w:lang w:val="ru-RU"/>
        </w:rPr>
        <w:t>елементе</w:t>
      </w:r>
      <w:r w:rsidRPr="00E07329">
        <w:rPr>
          <w:rFonts w:cs="Arial"/>
          <w:noProof/>
          <w:sz w:val="24"/>
          <w:szCs w:val="24"/>
          <w:lang w:val="sr-Latn-CS"/>
        </w:rPr>
        <w:t xml:space="preserve">: </w:t>
      </w:r>
      <w:r w:rsidRPr="00E07329">
        <w:rPr>
          <w:rFonts w:cs="Arial"/>
          <w:noProof/>
          <w:sz w:val="24"/>
          <w:szCs w:val="24"/>
          <w:lang w:val="ru-RU"/>
        </w:rPr>
        <w:t>челичне</w:t>
      </w:r>
      <w:r w:rsidRPr="00E07329">
        <w:rPr>
          <w:rFonts w:cs="Arial"/>
          <w:noProof/>
          <w:sz w:val="24"/>
          <w:szCs w:val="24"/>
          <w:lang w:val="sr-Latn-CS"/>
        </w:rPr>
        <w:t xml:space="preserve"> </w:t>
      </w:r>
      <w:r w:rsidRPr="00E07329">
        <w:rPr>
          <w:rFonts w:cs="Arial"/>
          <w:noProof/>
          <w:sz w:val="24"/>
          <w:szCs w:val="24"/>
          <w:lang w:val="ru-RU"/>
        </w:rPr>
        <w:t>и</w:t>
      </w:r>
      <w:r w:rsidRPr="00E07329">
        <w:rPr>
          <w:rFonts w:cs="Arial"/>
          <w:noProof/>
          <w:sz w:val="24"/>
          <w:szCs w:val="24"/>
          <w:lang w:val="sr-Latn-CS"/>
        </w:rPr>
        <w:t xml:space="preserve"> </w:t>
      </w:r>
      <w:r w:rsidRPr="00E07329">
        <w:rPr>
          <w:rFonts w:cs="Arial"/>
          <w:noProof/>
          <w:sz w:val="24"/>
          <w:szCs w:val="24"/>
          <w:lang w:val="ru-RU"/>
        </w:rPr>
        <w:t>лимене</w:t>
      </w:r>
      <w:r w:rsidRPr="00E07329">
        <w:rPr>
          <w:rFonts w:cs="Arial"/>
          <w:noProof/>
          <w:sz w:val="24"/>
          <w:szCs w:val="24"/>
          <w:lang w:val="sr-Latn-CS"/>
        </w:rPr>
        <w:t xml:space="preserve"> (</w:t>
      </w:r>
      <w:r w:rsidRPr="00E07329">
        <w:rPr>
          <w:rFonts w:cs="Arial"/>
          <w:noProof/>
          <w:sz w:val="24"/>
          <w:szCs w:val="24"/>
          <w:lang w:val="ru-RU"/>
        </w:rPr>
        <w:t>разне</w:t>
      </w:r>
      <w:r w:rsidRPr="00E07329">
        <w:rPr>
          <w:rFonts w:cs="Arial"/>
          <w:noProof/>
          <w:sz w:val="24"/>
          <w:szCs w:val="24"/>
          <w:lang w:val="sr-Latn-CS"/>
        </w:rPr>
        <w:t xml:space="preserve"> </w:t>
      </w:r>
      <w:r w:rsidRPr="00E07329">
        <w:rPr>
          <w:rFonts w:cs="Arial"/>
          <w:noProof/>
          <w:sz w:val="24"/>
          <w:szCs w:val="24"/>
          <w:lang w:val="ru-RU"/>
        </w:rPr>
        <w:t>подконструкције</w:t>
      </w:r>
      <w:r w:rsidRPr="00E07329">
        <w:rPr>
          <w:rFonts w:cs="Arial"/>
          <w:noProof/>
          <w:sz w:val="24"/>
          <w:szCs w:val="24"/>
          <w:lang w:val="sr-Latn-CS"/>
        </w:rPr>
        <w:t xml:space="preserve">, </w:t>
      </w:r>
      <w:r w:rsidRPr="00E07329">
        <w:rPr>
          <w:rFonts w:cs="Arial"/>
          <w:noProof/>
          <w:sz w:val="24"/>
          <w:szCs w:val="24"/>
          <w:lang w:val="ru-RU"/>
        </w:rPr>
        <w:t>анкере</w:t>
      </w:r>
      <w:r w:rsidRPr="00E07329">
        <w:rPr>
          <w:rFonts w:cs="Arial"/>
          <w:noProof/>
          <w:sz w:val="24"/>
          <w:szCs w:val="24"/>
          <w:lang w:val="sr-Latn-CS"/>
        </w:rPr>
        <w:t xml:space="preserve">, </w:t>
      </w:r>
      <w:r w:rsidRPr="00E07329">
        <w:rPr>
          <w:rFonts w:cs="Arial"/>
          <w:noProof/>
          <w:sz w:val="24"/>
          <w:szCs w:val="24"/>
          <w:lang w:val="ru-RU"/>
        </w:rPr>
        <w:t>држаче</w:t>
      </w:r>
      <w:r w:rsidRPr="00E07329">
        <w:rPr>
          <w:rFonts w:cs="Arial"/>
          <w:noProof/>
          <w:sz w:val="24"/>
          <w:szCs w:val="24"/>
          <w:lang w:val="sr-Latn-CS"/>
        </w:rPr>
        <w:t xml:space="preserve">, </w:t>
      </w:r>
      <w:r w:rsidRPr="00E07329">
        <w:rPr>
          <w:rFonts w:cs="Arial"/>
          <w:noProof/>
          <w:sz w:val="24"/>
          <w:szCs w:val="24"/>
          <w:lang w:val="ru-RU"/>
        </w:rPr>
        <w:t>носаче</w:t>
      </w:r>
      <w:r w:rsidRPr="00E07329">
        <w:rPr>
          <w:rFonts w:cs="Arial"/>
          <w:noProof/>
          <w:sz w:val="24"/>
          <w:szCs w:val="24"/>
          <w:lang w:val="sr-Latn-CS"/>
        </w:rPr>
        <w:t xml:space="preserve">, </w:t>
      </w:r>
      <w:r w:rsidRPr="00E07329">
        <w:rPr>
          <w:rFonts w:cs="Arial"/>
          <w:noProof/>
          <w:sz w:val="24"/>
          <w:szCs w:val="24"/>
          <w:lang w:val="ru-RU"/>
        </w:rPr>
        <w:t>облоге</w:t>
      </w:r>
      <w:r w:rsidRPr="00E07329">
        <w:rPr>
          <w:rFonts w:cs="Arial"/>
          <w:noProof/>
          <w:sz w:val="24"/>
          <w:szCs w:val="24"/>
          <w:lang w:val="sr-Latn-CS"/>
        </w:rPr>
        <w:t xml:space="preserve"> </w:t>
      </w:r>
      <w:r w:rsidRPr="00E07329">
        <w:rPr>
          <w:rFonts w:cs="Arial"/>
          <w:noProof/>
          <w:sz w:val="24"/>
          <w:szCs w:val="24"/>
          <w:lang w:val="ru-RU"/>
        </w:rPr>
        <w:t>и</w:t>
      </w:r>
      <w:r w:rsidRPr="00E07329">
        <w:rPr>
          <w:rFonts w:cs="Arial"/>
          <w:noProof/>
          <w:sz w:val="24"/>
          <w:szCs w:val="24"/>
          <w:lang w:val="sr-Latn-CS"/>
        </w:rPr>
        <w:t xml:space="preserve"> </w:t>
      </w:r>
      <w:r w:rsidRPr="00E07329">
        <w:rPr>
          <w:rFonts w:cs="Arial"/>
          <w:noProof/>
          <w:sz w:val="24"/>
          <w:szCs w:val="24"/>
          <w:lang w:val="ru-RU"/>
        </w:rPr>
        <w:t>сл</w:t>
      </w:r>
      <w:r w:rsidRPr="00E07329">
        <w:rPr>
          <w:rFonts w:cs="Arial"/>
          <w:noProof/>
          <w:sz w:val="24"/>
          <w:szCs w:val="24"/>
          <w:lang w:val="sr-Latn-CS"/>
        </w:rPr>
        <w:t xml:space="preserve">), </w:t>
      </w:r>
      <w:r w:rsidRPr="00E07329">
        <w:rPr>
          <w:rFonts w:cs="Arial"/>
          <w:noProof/>
          <w:sz w:val="24"/>
          <w:szCs w:val="24"/>
          <w:lang w:val="ru-RU"/>
        </w:rPr>
        <w:t>влакнасти и</w:t>
      </w:r>
      <w:r w:rsidRPr="00E07329">
        <w:rPr>
          <w:rFonts w:cs="Arial"/>
          <w:noProof/>
          <w:sz w:val="24"/>
          <w:szCs w:val="24"/>
          <w:lang w:val="sr-Latn-CS"/>
        </w:rPr>
        <w:t xml:space="preserve"> </w:t>
      </w:r>
      <w:r w:rsidRPr="00E07329">
        <w:rPr>
          <w:rFonts w:cs="Arial"/>
          <w:noProof/>
          <w:sz w:val="24"/>
          <w:szCs w:val="24"/>
          <w:lang w:val="ru-RU"/>
        </w:rPr>
        <w:t>заптивни</w:t>
      </w:r>
      <w:r w:rsidRPr="00E07329">
        <w:rPr>
          <w:rFonts w:cs="Arial"/>
          <w:noProof/>
          <w:sz w:val="24"/>
          <w:szCs w:val="24"/>
          <w:lang w:val="sr-Latn-CS"/>
        </w:rPr>
        <w:t xml:space="preserve"> </w:t>
      </w:r>
      <w:r w:rsidRPr="00E07329">
        <w:rPr>
          <w:rFonts w:cs="Arial"/>
          <w:noProof/>
          <w:sz w:val="24"/>
          <w:szCs w:val="24"/>
          <w:lang w:val="ru-RU"/>
        </w:rPr>
        <w:t>материјал</w:t>
      </w:r>
      <w:r w:rsidRPr="00E07329">
        <w:rPr>
          <w:rFonts w:cs="Arial"/>
          <w:noProof/>
          <w:sz w:val="24"/>
          <w:szCs w:val="24"/>
          <w:lang w:val="sr-Latn-CS"/>
        </w:rPr>
        <w:t xml:space="preserve">, </w:t>
      </w:r>
      <w:r w:rsidRPr="00E07329">
        <w:rPr>
          <w:rFonts w:cs="Arial"/>
          <w:noProof/>
          <w:sz w:val="24"/>
          <w:szCs w:val="24"/>
          <w:lang w:val="ru-RU"/>
        </w:rPr>
        <w:t>ужад</w:t>
      </w:r>
      <w:r w:rsidRPr="00E07329">
        <w:rPr>
          <w:rFonts w:cs="Arial"/>
          <w:noProof/>
          <w:sz w:val="24"/>
          <w:szCs w:val="24"/>
          <w:lang w:val="sr-Latn-CS"/>
        </w:rPr>
        <w:t xml:space="preserve">, </w:t>
      </w:r>
      <w:r w:rsidRPr="00E07329">
        <w:rPr>
          <w:rFonts w:cs="Arial"/>
          <w:noProof/>
          <w:sz w:val="24"/>
          <w:szCs w:val="24"/>
          <w:lang w:val="ru-RU"/>
        </w:rPr>
        <w:t>везивне</w:t>
      </w:r>
      <w:r w:rsidRPr="00E07329">
        <w:rPr>
          <w:rFonts w:cs="Arial"/>
          <w:noProof/>
          <w:sz w:val="24"/>
          <w:szCs w:val="24"/>
          <w:lang w:val="sr-Latn-CS"/>
        </w:rPr>
        <w:t xml:space="preserve"> </w:t>
      </w:r>
      <w:r w:rsidRPr="00E07329">
        <w:rPr>
          <w:rFonts w:cs="Arial"/>
          <w:noProof/>
          <w:sz w:val="24"/>
          <w:szCs w:val="24"/>
          <w:lang w:val="ru-RU"/>
        </w:rPr>
        <w:t xml:space="preserve">материјале </w:t>
      </w:r>
      <w:r w:rsidRPr="00E07329">
        <w:rPr>
          <w:rFonts w:cs="Arial"/>
          <w:noProof/>
          <w:sz w:val="24"/>
          <w:szCs w:val="24"/>
          <w:lang w:val="sr-Latn-CS"/>
        </w:rPr>
        <w:t>(</w:t>
      </w:r>
      <w:r w:rsidRPr="00E07329">
        <w:rPr>
          <w:rFonts w:cs="Arial"/>
          <w:noProof/>
          <w:sz w:val="24"/>
          <w:szCs w:val="24"/>
          <w:lang w:val="ru-RU"/>
        </w:rPr>
        <w:t>китове</w:t>
      </w:r>
      <w:r w:rsidRPr="00E07329">
        <w:rPr>
          <w:rFonts w:cs="Arial"/>
          <w:noProof/>
          <w:sz w:val="24"/>
          <w:szCs w:val="24"/>
          <w:lang w:val="sr-Latn-CS"/>
        </w:rPr>
        <w:t>,</w:t>
      </w:r>
      <w:r w:rsidRPr="00E07329">
        <w:rPr>
          <w:rFonts w:cs="Arial"/>
          <w:noProof/>
          <w:sz w:val="24"/>
          <w:szCs w:val="24"/>
          <w:lang w:val="sr-Cyrl-RS"/>
        </w:rPr>
        <w:t xml:space="preserve"> </w:t>
      </w:r>
      <w:r w:rsidRPr="00E07329">
        <w:rPr>
          <w:rFonts w:cs="Arial"/>
          <w:noProof/>
          <w:sz w:val="24"/>
          <w:szCs w:val="24"/>
          <w:lang w:val="ru-RU"/>
        </w:rPr>
        <w:t>малтере</w:t>
      </w:r>
      <w:r w:rsidRPr="00E07329">
        <w:rPr>
          <w:rFonts w:cs="Arial"/>
          <w:noProof/>
          <w:sz w:val="24"/>
          <w:szCs w:val="24"/>
          <w:lang w:val="sr-Latn-CS"/>
        </w:rPr>
        <w:t xml:space="preserve">, </w:t>
      </w:r>
      <w:r w:rsidRPr="00E07329">
        <w:rPr>
          <w:rFonts w:cs="Arial"/>
          <w:noProof/>
          <w:sz w:val="24"/>
          <w:szCs w:val="24"/>
          <w:lang w:val="ru-RU"/>
        </w:rPr>
        <w:t>и</w:t>
      </w:r>
      <w:r w:rsidRPr="00E07329">
        <w:rPr>
          <w:rFonts w:cs="Arial"/>
          <w:noProof/>
          <w:sz w:val="24"/>
          <w:szCs w:val="24"/>
          <w:lang w:val="sr-Latn-CS"/>
        </w:rPr>
        <w:t xml:space="preserve"> </w:t>
      </w:r>
      <w:r w:rsidRPr="00E07329">
        <w:rPr>
          <w:rFonts w:cs="Arial"/>
          <w:noProof/>
          <w:sz w:val="24"/>
          <w:szCs w:val="24"/>
          <w:lang w:val="ru-RU"/>
        </w:rPr>
        <w:t>др</w:t>
      </w:r>
      <w:r w:rsidRPr="00E07329">
        <w:rPr>
          <w:rFonts w:cs="Arial"/>
          <w:noProof/>
          <w:sz w:val="24"/>
          <w:szCs w:val="24"/>
          <w:lang w:val="sr-Latn-CS"/>
        </w:rPr>
        <w:t>.),</w:t>
      </w:r>
      <w:r w:rsidRPr="00E07329">
        <w:rPr>
          <w:rFonts w:cs="Arial"/>
          <w:noProof/>
          <w:color w:val="FF0000"/>
          <w:sz w:val="24"/>
          <w:szCs w:val="24"/>
          <w:lang w:val="sr-Latn-CS"/>
        </w:rPr>
        <w:t xml:space="preserve"> </w:t>
      </w:r>
      <w:r w:rsidRPr="00E07329">
        <w:rPr>
          <w:rFonts w:cs="Arial"/>
          <w:noProof/>
          <w:sz w:val="24"/>
          <w:szCs w:val="24"/>
          <w:lang w:val="ru-RU"/>
        </w:rPr>
        <w:t xml:space="preserve"> спојне</w:t>
      </w:r>
      <w:r w:rsidRPr="00E07329">
        <w:rPr>
          <w:rFonts w:cs="Arial"/>
          <w:noProof/>
          <w:sz w:val="24"/>
          <w:szCs w:val="24"/>
          <w:lang w:val="sr-Latn-CS"/>
        </w:rPr>
        <w:t xml:space="preserve"> </w:t>
      </w:r>
      <w:r w:rsidRPr="00E07329">
        <w:rPr>
          <w:rFonts w:cs="Arial"/>
          <w:noProof/>
          <w:sz w:val="24"/>
          <w:szCs w:val="24"/>
          <w:lang w:val="ru-RU"/>
        </w:rPr>
        <w:t>материјале</w:t>
      </w:r>
      <w:r w:rsidRPr="00E07329">
        <w:rPr>
          <w:rFonts w:cs="Arial"/>
          <w:noProof/>
          <w:sz w:val="24"/>
          <w:szCs w:val="24"/>
          <w:lang w:val="sr-Latn-CS"/>
        </w:rPr>
        <w:t xml:space="preserve">, </w:t>
      </w:r>
      <w:r w:rsidRPr="00E07329">
        <w:rPr>
          <w:rFonts w:cs="Arial"/>
          <w:noProof/>
          <w:sz w:val="24"/>
          <w:szCs w:val="24"/>
          <w:lang w:val="ru-RU"/>
        </w:rPr>
        <w:t>завртњеве</w:t>
      </w:r>
      <w:r w:rsidRPr="00E07329">
        <w:rPr>
          <w:rFonts w:cs="Arial"/>
          <w:noProof/>
          <w:sz w:val="24"/>
          <w:szCs w:val="24"/>
          <w:lang w:val="sr-Latn-CS"/>
        </w:rPr>
        <w:t xml:space="preserve">, </w:t>
      </w:r>
      <w:r w:rsidRPr="00E07329">
        <w:rPr>
          <w:rFonts w:cs="Arial"/>
          <w:noProof/>
          <w:sz w:val="24"/>
          <w:szCs w:val="24"/>
          <w:lang w:val="ru-RU"/>
        </w:rPr>
        <w:t>траке</w:t>
      </w:r>
      <w:r w:rsidRPr="00E07329">
        <w:rPr>
          <w:rFonts w:cs="Arial"/>
          <w:noProof/>
          <w:sz w:val="24"/>
          <w:szCs w:val="24"/>
          <w:lang w:val="sr-Cyrl-RS"/>
        </w:rPr>
        <w:t xml:space="preserve"> </w:t>
      </w:r>
      <w:r w:rsidRPr="00E07329">
        <w:rPr>
          <w:rFonts w:cs="Arial"/>
          <w:noProof/>
          <w:sz w:val="24"/>
          <w:szCs w:val="24"/>
          <w:lang w:val="ru-RU"/>
        </w:rPr>
        <w:t>бетон</w:t>
      </w:r>
      <w:r w:rsidRPr="00E07329">
        <w:rPr>
          <w:rFonts w:cs="Arial"/>
          <w:noProof/>
          <w:sz w:val="24"/>
          <w:szCs w:val="24"/>
          <w:lang w:val="sr-Latn-CS"/>
        </w:rPr>
        <w:t xml:space="preserve">, </w:t>
      </w:r>
      <w:r w:rsidRPr="00E07329">
        <w:rPr>
          <w:rFonts w:cs="Arial"/>
          <w:noProof/>
          <w:sz w:val="24"/>
          <w:szCs w:val="24"/>
          <w:lang w:val="ru-RU"/>
        </w:rPr>
        <w:t>опеку</w:t>
      </w:r>
      <w:r w:rsidRPr="00E07329">
        <w:rPr>
          <w:rFonts w:cs="Arial"/>
          <w:noProof/>
          <w:sz w:val="24"/>
          <w:szCs w:val="24"/>
          <w:lang w:val="sr-Latn-CS"/>
        </w:rPr>
        <w:t xml:space="preserve">, </w:t>
      </w:r>
      <w:r w:rsidRPr="00E07329">
        <w:rPr>
          <w:rFonts w:cs="Arial"/>
          <w:noProof/>
          <w:sz w:val="24"/>
          <w:szCs w:val="24"/>
          <w:lang w:val="ru-RU"/>
        </w:rPr>
        <w:t>плоче</w:t>
      </w:r>
      <w:r w:rsidRPr="00E07329">
        <w:rPr>
          <w:rFonts w:cs="Arial"/>
          <w:noProof/>
          <w:sz w:val="24"/>
          <w:szCs w:val="24"/>
          <w:lang w:val="sr-Latn-CS"/>
        </w:rPr>
        <w:t xml:space="preserve">, </w:t>
      </w:r>
      <w:r w:rsidRPr="00E07329">
        <w:rPr>
          <w:rFonts w:cs="Arial"/>
          <w:noProof/>
          <w:sz w:val="24"/>
          <w:szCs w:val="24"/>
          <w:lang w:val="ru-RU"/>
        </w:rPr>
        <w:t>траке</w:t>
      </w:r>
      <w:r w:rsidRPr="00E07329">
        <w:rPr>
          <w:rFonts w:cs="Arial"/>
          <w:noProof/>
          <w:sz w:val="24"/>
          <w:szCs w:val="24"/>
          <w:lang w:val="sr-Latn-CS"/>
        </w:rPr>
        <w:t xml:space="preserve">,  </w:t>
      </w:r>
      <w:r w:rsidRPr="00E07329">
        <w:rPr>
          <w:rFonts w:cs="Arial"/>
          <w:noProof/>
          <w:sz w:val="24"/>
          <w:szCs w:val="24"/>
          <w:lang w:val="ru-RU"/>
        </w:rPr>
        <w:t>полистирен</w:t>
      </w:r>
      <w:r w:rsidRPr="00E07329">
        <w:rPr>
          <w:rFonts w:cs="Arial"/>
          <w:noProof/>
          <w:sz w:val="24"/>
          <w:szCs w:val="24"/>
          <w:lang w:val="sr-Latn-CS"/>
        </w:rPr>
        <w:t xml:space="preserve">, </w:t>
      </w:r>
      <w:r w:rsidRPr="00E07329">
        <w:rPr>
          <w:rFonts w:cs="Arial"/>
          <w:noProof/>
          <w:sz w:val="24"/>
          <w:szCs w:val="24"/>
          <w:lang w:val="ru-RU"/>
        </w:rPr>
        <w:t>полиетилан</w:t>
      </w:r>
      <w:r w:rsidRPr="00E07329">
        <w:rPr>
          <w:rFonts w:cs="Arial"/>
          <w:noProof/>
          <w:sz w:val="24"/>
          <w:szCs w:val="24"/>
          <w:lang w:val="sr-Latn-CS"/>
        </w:rPr>
        <w:t xml:space="preserve">, </w:t>
      </w:r>
      <w:r w:rsidRPr="00E07329">
        <w:rPr>
          <w:rFonts w:cs="Arial"/>
          <w:noProof/>
          <w:sz w:val="24"/>
          <w:szCs w:val="24"/>
          <w:lang w:val="ru-RU"/>
        </w:rPr>
        <w:t>пвц</w:t>
      </w:r>
      <w:r w:rsidRPr="00E07329">
        <w:rPr>
          <w:rFonts w:cs="Arial"/>
          <w:noProof/>
          <w:sz w:val="24"/>
          <w:szCs w:val="24"/>
          <w:lang w:val="sr-Latn-CS"/>
        </w:rPr>
        <w:t xml:space="preserve"> </w:t>
      </w:r>
      <w:r w:rsidRPr="00E07329">
        <w:rPr>
          <w:rFonts w:cs="Arial"/>
          <w:noProof/>
          <w:sz w:val="24"/>
          <w:szCs w:val="24"/>
          <w:lang w:val="ru-RU"/>
        </w:rPr>
        <w:t>материјале</w:t>
      </w:r>
      <w:r w:rsidRPr="00E07329">
        <w:rPr>
          <w:rFonts w:cs="Arial"/>
          <w:noProof/>
          <w:sz w:val="24"/>
          <w:szCs w:val="24"/>
          <w:lang w:val="sr-Latn-CS"/>
        </w:rPr>
        <w:t xml:space="preserve"> </w:t>
      </w:r>
      <w:r w:rsidRPr="00E07329">
        <w:rPr>
          <w:rFonts w:cs="Arial"/>
          <w:noProof/>
          <w:sz w:val="24"/>
          <w:szCs w:val="24"/>
          <w:lang w:val="ru-RU"/>
        </w:rPr>
        <w:t>и</w:t>
      </w:r>
      <w:r w:rsidRPr="00E07329">
        <w:rPr>
          <w:rFonts w:cs="Arial"/>
          <w:noProof/>
          <w:sz w:val="24"/>
          <w:szCs w:val="24"/>
          <w:lang w:val="sr-Latn-CS"/>
        </w:rPr>
        <w:t xml:space="preserve"> </w:t>
      </w:r>
      <w:r w:rsidRPr="00E07329">
        <w:rPr>
          <w:rFonts w:cs="Arial"/>
          <w:noProof/>
          <w:sz w:val="24"/>
          <w:szCs w:val="24"/>
          <w:lang w:val="ru-RU"/>
        </w:rPr>
        <w:t>и</w:t>
      </w:r>
      <w:r w:rsidRPr="00E07329">
        <w:rPr>
          <w:rFonts w:cs="Arial"/>
          <w:noProof/>
          <w:sz w:val="24"/>
          <w:szCs w:val="24"/>
          <w:lang w:val="sr-Latn-CS"/>
        </w:rPr>
        <w:t xml:space="preserve"> </w:t>
      </w:r>
      <w:r w:rsidRPr="00E07329">
        <w:rPr>
          <w:rFonts w:cs="Arial"/>
          <w:noProof/>
          <w:sz w:val="24"/>
          <w:szCs w:val="24"/>
          <w:lang w:val="ru-RU"/>
        </w:rPr>
        <w:t>др</w:t>
      </w:r>
      <w:r w:rsidRPr="00E07329">
        <w:rPr>
          <w:rFonts w:cs="Arial"/>
          <w:noProof/>
          <w:sz w:val="24"/>
          <w:szCs w:val="24"/>
          <w:lang w:val="sr-Latn-CS"/>
        </w:rPr>
        <w:t>).</w:t>
      </w:r>
    </w:p>
    <w:p w:rsidR="00E5309E" w:rsidRPr="00E07329" w:rsidRDefault="00E5309E" w:rsidP="00E5309E">
      <w:pPr>
        <w:spacing w:before="0"/>
        <w:ind w:right="-109"/>
        <w:jc w:val="left"/>
        <w:rPr>
          <w:rFonts w:cs="Arial"/>
          <w:b/>
          <w:noProof/>
          <w:sz w:val="24"/>
          <w:szCs w:val="24"/>
          <w:lang w:val="sr-Cyrl-RS"/>
        </w:rPr>
      </w:pPr>
    </w:p>
    <w:p w:rsidR="00E5309E" w:rsidRPr="00E07329" w:rsidRDefault="00E5309E" w:rsidP="00E5309E">
      <w:pPr>
        <w:spacing w:before="0"/>
        <w:ind w:right="-109"/>
        <w:jc w:val="left"/>
        <w:rPr>
          <w:rFonts w:cs="Arial"/>
          <w:b/>
          <w:noProof/>
          <w:sz w:val="24"/>
          <w:szCs w:val="24"/>
          <w:lang w:val="ru-RU"/>
        </w:rPr>
      </w:pPr>
      <w:r w:rsidRPr="00E07329">
        <w:rPr>
          <w:rFonts w:cs="Arial"/>
          <w:b/>
          <w:noProof/>
          <w:sz w:val="24"/>
          <w:szCs w:val="24"/>
          <w:lang w:val="sr-Latn-CS"/>
        </w:rPr>
        <w:t>O</w:t>
      </w:r>
      <w:r w:rsidRPr="00E07329">
        <w:rPr>
          <w:rFonts w:cs="Arial"/>
          <w:b/>
          <w:noProof/>
          <w:sz w:val="24"/>
          <w:szCs w:val="24"/>
          <w:lang w:val="ru-RU"/>
        </w:rPr>
        <w:t>брачун скеле за ремонтне радове:</w:t>
      </w:r>
    </w:p>
    <w:p w:rsidR="00E5309E" w:rsidRPr="00E07329" w:rsidRDefault="00E5309E" w:rsidP="00E5309E">
      <w:pPr>
        <w:spacing w:before="0"/>
        <w:ind w:right="-109"/>
        <w:jc w:val="left"/>
        <w:rPr>
          <w:rFonts w:cs="Arial"/>
          <w:noProof/>
          <w:sz w:val="24"/>
          <w:szCs w:val="24"/>
          <w:lang w:val="en-GB"/>
        </w:rPr>
      </w:pPr>
      <w:r w:rsidRPr="00E07329">
        <w:rPr>
          <w:rFonts w:cs="Arial"/>
          <w:noProof/>
          <w:sz w:val="24"/>
          <w:szCs w:val="24"/>
          <w:lang w:val="ru-RU"/>
        </w:rPr>
        <w:t xml:space="preserve">Скела за </w:t>
      </w:r>
      <w:r w:rsidRPr="00E07329">
        <w:rPr>
          <w:rFonts w:cs="Arial"/>
          <w:noProof/>
          <w:sz w:val="24"/>
          <w:szCs w:val="24"/>
          <w:lang w:val="sr-Latn-CS"/>
        </w:rPr>
        <w:t xml:space="preserve">рециркулационe каналe </w:t>
      </w:r>
      <w:r w:rsidRPr="00E07329">
        <w:rPr>
          <w:rFonts w:cs="Arial"/>
          <w:noProof/>
          <w:sz w:val="24"/>
          <w:szCs w:val="24"/>
          <w:lang w:val="ru-RU"/>
        </w:rPr>
        <w:t>обрачунава се по м</w:t>
      </w:r>
      <w:r w:rsidRPr="00E07329">
        <w:rPr>
          <w:rFonts w:cs="Arial"/>
          <w:noProof/>
          <w:sz w:val="24"/>
          <w:szCs w:val="24"/>
          <w:vertAlign w:val="superscript"/>
          <w:lang w:val="ru-RU"/>
        </w:rPr>
        <w:t>2</w:t>
      </w:r>
      <w:r w:rsidRPr="00E07329">
        <w:rPr>
          <w:rFonts w:cs="Arial"/>
          <w:noProof/>
          <w:sz w:val="24"/>
          <w:szCs w:val="24"/>
          <w:lang w:val="ru-RU"/>
        </w:rPr>
        <w:t xml:space="preserve"> по формули: </w:t>
      </w:r>
      <w:r w:rsidRPr="00E07329">
        <w:rPr>
          <w:rFonts w:cs="Arial"/>
          <w:noProof/>
          <w:sz w:val="24"/>
          <w:szCs w:val="24"/>
          <w:lang w:val="sr-Latn-CS"/>
        </w:rPr>
        <w:t>P</w:t>
      </w:r>
      <w:r w:rsidRPr="00E07329">
        <w:rPr>
          <w:rFonts w:cs="Arial"/>
          <w:noProof/>
          <w:sz w:val="24"/>
          <w:szCs w:val="24"/>
          <w:lang w:val="ru-RU"/>
        </w:rPr>
        <w:t xml:space="preserve"> = О </w:t>
      </w:r>
      <w:r w:rsidRPr="00E07329">
        <w:rPr>
          <w:rFonts w:cs="Arial"/>
          <w:noProof/>
          <w:sz w:val="24"/>
          <w:szCs w:val="24"/>
          <w:lang w:val="en-GB"/>
        </w:rPr>
        <w:t>x</w:t>
      </w:r>
      <w:r w:rsidRPr="00E07329">
        <w:rPr>
          <w:rFonts w:cs="Arial"/>
          <w:noProof/>
          <w:sz w:val="24"/>
          <w:szCs w:val="24"/>
          <w:lang w:val="ru-RU"/>
        </w:rPr>
        <w:t xml:space="preserve"> </w:t>
      </w:r>
      <w:r w:rsidRPr="00E07329">
        <w:rPr>
          <w:rFonts w:cs="Arial"/>
          <w:noProof/>
          <w:sz w:val="24"/>
          <w:szCs w:val="24"/>
          <w:lang w:val="sr-Latn-CS"/>
        </w:rPr>
        <w:t>h</w:t>
      </w:r>
      <w:r w:rsidRPr="00E07329">
        <w:rPr>
          <w:rFonts w:cs="Arial"/>
          <w:noProof/>
          <w:sz w:val="24"/>
          <w:szCs w:val="24"/>
          <w:lang w:val="ru-RU"/>
        </w:rPr>
        <w:t xml:space="preserve">, а за горионике угља  </w:t>
      </w:r>
      <w:r w:rsidRPr="00E07329">
        <w:rPr>
          <w:rFonts w:cs="Arial"/>
          <w:noProof/>
          <w:sz w:val="24"/>
          <w:szCs w:val="24"/>
          <w:lang w:val="sr-Latn-CS"/>
        </w:rPr>
        <w:t>P</w:t>
      </w:r>
      <w:r w:rsidRPr="00E07329">
        <w:rPr>
          <w:rFonts w:cs="Arial"/>
          <w:noProof/>
          <w:sz w:val="24"/>
          <w:szCs w:val="24"/>
          <w:lang w:val="ru-RU"/>
        </w:rPr>
        <w:t xml:space="preserve"> = а</w:t>
      </w:r>
      <w:r w:rsidRPr="00E07329">
        <w:rPr>
          <w:rFonts w:cs="Arial"/>
          <w:noProof/>
          <w:sz w:val="24"/>
          <w:szCs w:val="24"/>
          <w:lang w:val="sr-Latn-CS"/>
        </w:rPr>
        <w:t xml:space="preserve"> </w:t>
      </w:r>
      <w:r w:rsidRPr="00E07329">
        <w:rPr>
          <w:rFonts w:cs="Arial"/>
          <w:noProof/>
          <w:sz w:val="24"/>
          <w:szCs w:val="24"/>
          <w:lang w:val="en-GB"/>
        </w:rPr>
        <w:t>x b x h/2.</w:t>
      </w:r>
    </w:p>
    <w:p w:rsidR="00E5309E" w:rsidRPr="00E07329" w:rsidRDefault="00E5309E" w:rsidP="00E5309E">
      <w:pPr>
        <w:spacing w:before="0"/>
        <w:ind w:right="-109"/>
        <w:jc w:val="left"/>
        <w:rPr>
          <w:rFonts w:cs="Arial"/>
          <w:noProof/>
          <w:sz w:val="24"/>
          <w:szCs w:val="24"/>
          <w:lang w:val="en-GB"/>
        </w:rPr>
      </w:pPr>
    </w:p>
    <w:p w:rsidR="00E5309E" w:rsidRPr="00E07329" w:rsidRDefault="00E5309E" w:rsidP="00E5309E">
      <w:pPr>
        <w:spacing w:before="0" w:after="200" w:line="276" w:lineRule="auto"/>
        <w:jc w:val="left"/>
        <w:rPr>
          <w:rFonts w:cs="Arial"/>
          <w:noProof/>
          <w:sz w:val="24"/>
          <w:szCs w:val="24"/>
          <w:lang w:val="ru-RU"/>
        </w:rPr>
      </w:pPr>
      <w:r w:rsidRPr="00E07329">
        <w:rPr>
          <w:rFonts w:cs="Arial"/>
          <w:b/>
          <w:noProof/>
          <w:sz w:val="24"/>
          <w:szCs w:val="24"/>
          <w:u w:val="single"/>
          <w:lang w:val="ru-RU"/>
        </w:rPr>
        <w:t>ОБАВЕЗА НАРУЧИОЦА ЈЕ:</w:t>
      </w:r>
    </w:p>
    <w:p w:rsidR="00E5309E" w:rsidRPr="00E07329" w:rsidRDefault="00E5309E" w:rsidP="00E5309E">
      <w:pPr>
        <w:spacing w:before="0"/>
        <w:jc w:val="left"/>
        <w:rPr>
          <w:rFonts w:cs="Arial"/>
          <w:noProof/>
          <w:sz w:val="24"/>
          <w:szCs w:val="24"/>
          <w:lang w:val="ru-RU"/>
        </w:rPr>
      </w:pPr>
      <w:r w:rsidRPr="00E07329">
        <w:rPr>
          <w:rFonts w:cs="Arial"/>
          <w:noProof/>
          <w:sz w:val="24"/>
          <w:szCs w:val="24"/>
          <w:lang w:val="ru-RU"/>
        </w:rPr>
        <w:t>- Да обезбеди привремено коришћење електричне енергије и воде за потребе извршења радова.</w:t>
      </w:r>
    </w:p>
    <w:p w:rsidR="00E5309E" w:rsidRPr="00E07329" w:rsidRDefault="00E5309E" w:rsidP="00E5309E">
      <w:pPr>
        <w:spacing w:before="0"/>
        <w:jc w:val="left"/>
        <w:rPr>
          <w:rFonts w:cs="Arial"/>
          <w:noProof/>
          <w:sz w:val="24"/>
          <w:szCs w:val="24"/>
          <w:lang w:val="ru-RU"/>
        </w:rPr>
      </w:pPr>
      <w:r w:rsidRPr="00E07329">
        <w:rPr>
          <w:rFonts w:cs="Arial"/>
          <w:noProof/>
          <w:sz w:val="24"/>
          <w:szCs w:val="24"/>
          <w:lang w:val="ru-RU"/>
        </w:rPr>
        <w:t xml:space="preserve"> </w:t>
      </w:r>
    </w:p>
    <w:p w:rsidR="00E5309E" w:rsidRPr="00E07329" w:rsidRDefault="00E5309E" w:rsidP="00E5309E">
      <w:pPr>
        <w:spacing w:before="0"/>
        <w:jc w:val="left"/>
        <w:rPr>
          <w:rFonts w:cs="Arial"/>
          <w:noProof/>
          <w:sz w:val="24"/>
          <w:szCs w:val="24"/>
          <w:lang w:val="ru-RU"/>
        </w:rPr>
      </w:pPr>
      <w:r w:rsidRPr="00E07329">
        <w:rPr>
          <w:rFonts w:cs="Arial"/>
          <w:noProof/>
          <w:sz w:val="24"/>
          <w:szCs w:val="24"/>
          <w:lang w:val="ru-RU"/>
        </w:rPr>
        <w:t>- Да организује стручно-техничку контролу квалитета обављених радова.</w:t>
      </w:r>
    </w:p>
    <w:p w:rsidR="00E5309E" w:rsidRPr="00E07329" w:rsidRDefault="00E5309E" w:rsidP="00E5309E">
      <w:pPr>
        <w:spacing w:before="0"/>
        <w:ind w:left="3540" w:firstLine="708"/>
        <w:jc w:val="left"/>
        <w:rPr>
          <w:rFonts w:cs="Arial"/>
          <w:noProof/>
          <w:sz w:val="24"/>
          <w:szCs w:val="24"/>
          <w:lang w:val="ru-RU"/>
        </w:rPr>
      </w:pPr>
    </w:p>
    <w:p w:rsidR="00E5309E" w:rsidRPr="00E07329" w:rsidRDefault="00E5309E" w:rsidP="00E5309E">
      <w:pPr>
        <w:spacing w:before="0"/>
        <w:jc w:val="left"/>
        <w:rPr>
          <w:rFonts w:cs="Arial"/>
          <w:b/>
          <w:noProof/>
          <w:sz w:val="24"/>
          <w:szCs w:val="24"/>
          <w:u w:val="single"/>
        </w:rPr>
      </w:pPr>
    </w:p>
    <w:p w:rsidR="00E5309E" w:rsidRPr="00E07329" w:rsidRDefault="00E5309E" w:rsidP="00E5309E">
      <w:pPr>
        <w:spacing w:before="0"/>
        <w:jc w:val="left"/>
        <w:rPr>
          <w:rFonts w:cs="Arial"/>
          <w:b/>
          <w:noProof/>
          <w:sz w:val="24"/>
          <w:szCs w:val="24"/>
          <w:lang w:val="sr-Cyrl-RS"/>
        </w:rPr>
      </w:pPr>
      <w:r w:rsidRPr="00E07329">
        <w:rPr>
          <w:rFonts w:cs="Arial"/>
          <w:b/>
          <w:noProof/>
          <w:sz w:val="24"/>
          <w:szCs w:val="24"/>
          <w:u w:val="single"/>
          <w:lang w:val="ru-RU"/>
        </w:rPr>
        <w:t>НАПОМЕНЕ:</w:t>
      </w:r>
      <w:r w:rsidRPr="00E07329">
        <w:rPr>
          <w:rFonts w:cs="Arial"/>
          <w:b/>
          <w:noProof/>
          <w:sz w:val="24"/>
          <w:szCs w:val="24"/>
          <w:lang w:val="ru-RU"/>
        </w:rPr>
        <w:t xml:space="preserve"> </w:t>
      </w:r>
    </w:p>
    <w:p w:rsidR="00E5309E" w:rsidRPr="00E07329" w:rsidRDefault="00E5309E" w:rsidP="00E4019E">
      <w:pPr>
        <w:numPr>
          <w:ilvl w:val="0"/>
          <w:numId w:val="40"/>
        </w:numPr>
        <w:spacing w:before="0" w:after="200" w:line="276" w:lineRule="auto"/>
        <w:ind w:left="142" w:hanging="142"/>
        <w:jc w:val="left"/>
        <w:rPr>
          <w:rFonts w:eastAsia="Calibri" w:cs="Arial"/>
          <w:noProof/>
          <w:sz w:val="24"/>
          <w:szCs w:val="24"/>
          <w:lang w:val="sr-Cyrl-CS"/>
        </w:rPr>
      </w:pPr>
      <w:r w:rsidRPr="00E07329">
        <w:rPr>
          <w:rFonts w:cs="Arial"/>
          <w:noProof/>
          <w:sz w:val="24"/>
          <w:szCs w:val="24"/>
          <w:lang w:val="ru-RU"/>
        </w:rPr>
        <w:t xml:space="preserve"> Планирати припреме  за ремонт од 1.</w:t>
      </w:r>
      <w:r w:rsidRPr="00E07329">
        <w:rPr>
          <w:rFonts w:cs="Arial"/>
          <w:noProof/>
          <w:sz w:val="24"/>
          <w:szCs w:val="24"/>
          <w:lang w:val="sr-Cyrl-CS"/>
        </w:rPr>
        <w:t xml:space="preserve"> јуна</w:t>
      </w:r>
      <w:r w:rsidRPr="00E07329">
        <w:rPr>
          <w:rFonts w:cs="Arial"/>
          <w:noProof/>
          <w:sz w:val="24"/>
          <w:szCs w:val="24"/>
          <w:lang w:val="ru-RU"/>
        </w:rPr>
        <w:t xml:space="preserve"> 2017.</w:t>
      </w:r>
      <w:r w:rsidRPr="00E07329">
        <w:rPr>
          <w:rFonts w:cs="Arial"/>
          <w:noProof/>
          <w:sz w:val="24"/>
          <w:szCs w:val="24"/>
          <w:lang w:val="sr-Cyrl-CS"/>
        </w:rPr>
        <w:t>г.</w:t>
      </w:r>
      <w:r w:rsidRPr="00E07329">
        <w:rPr>
          <w:rFonts w:cs="Arial"/>
          <w:noProof/>
          <w:sz w:val="24"/>
          <w:szCs w:val="24"/>
          <w:lang w:val="ru-RU"/>
        </w:rPr>
        <w:t xml:space="preserve"> до новембра 2017. г. У складу са тим приложити тражени термин план.Термин за извршење капиталног ремонта је подложан променама.</w:t>
      </w:r>
      <w:r w:rsidRPr="00E07329">
        <w:rPr>
          <w:rFonts w:eastAsia="TimesNewRomanPSMT" w:cs="Arial"/>
          <w:bCs/>
          <w:sz w:val="24"/>
          <w:szCs w:val="24"/>
          <w:lang w:val="sr-Cyrl-RS"/>
        </w:rPr>
        <w:t xml:space="preserve">Гарантни рок је 24 месеца (две године).Уколико у међувремену дође до оштећења озида (формов. елемената) ,извођач је дужан да поправи озид о свом трошку. Након изведених радова извођач је дужан да уради </w:t>
      </w:r>
      <w:r w:rsidRPr="00E07329">
        <w:rPr>
          <w:rFonts w:eastAsia="TimesNewRomanPSMT" w:cs="Arial"/>
          <w:b/>
          <w:bCs/>
          <w:sz w:val="24"/>
          <w:szCs w:val="24"/>
          <w:lang w:val="sr-Cyrl-RS"/>
        </w:rPr>
        <w:t>пројекат изведеног стања</w:t>
      </w:r>
      <w:r w:rsidRPr="00E07329">
        <w:rPr>
          <w:rFonts w:eastAsia="TimesNewRomanPSMT" w:cs="Arial"/>
          <w:bCs/>
          <w:sz w:val="24"/>
          <w:szCs w:val="24"/>
          <w:lang w:val="sr-Cyrl-RS"/>
        </w:rPr>
        <w:t xml:space="preserve"> који садржи диспозицију озида,карактеристичне пресеке,детаље као и спецификацију уграђеног материјала,оверен од стране Одговорног пројектанта.</w:t>
      </w:r>
      <w:r w:rsidRPr="00E07329">
        <w:rPr>
          <w:rFonts w:eastAsia="TimesNewRomanPSMT" w:cs="Arial"/>
          <w:b/>
          <w:bCs/>
          <w:sz w:val="24"/>
          <w:szCs w:val="24"/>
          <w:lang w:val="sr-Cyrl-RS"/>
        </w:rPr>
        <w:t>Пројекат изведеног стања се неће обрачунавати посебно већ ће бити саставни део уговорне обавезе.</w:t>
      </w:r>
    </w:p>
    <w:p w:rsidR="00E5309E" w:rsidRPr="00E07329" w:rsidRDefault="00E5309E" w:rsidP="00E5309E">
      <w:pPr>
        <w:spacing w:before="0"/>
        <w:ind w:left="180" w:right="-109" w:hanging="180"/>
        <w:rPr>
          <w:rFonts w:cs="Arial"/>
          <w:noProof/>
          <w:sz w:val="24"/>
          <w:szCs w:val="24"/>
        </w:rPr>
      </w:pPr>
    </w:p>
    <w:p w:rsidR="00E5309E" w:rsidRPr="00E07329" w:rsidRDefault="00E5309E" w:rsidP="00E5309E">
      <w:pPr>
        <w:spacing w:before="0"/>
        <w:ind w:left="180" w:right="-109" w:hanging="180"/>
        <w:rPr>
          <w:rFonts w:cs="Arial"/>
          <w:noProof/>
          <w:sz w:val="24"/>
          <w:szCs w:val="24"/>
          <w:lang w:val="ru-RU"/>
        </w:rPr>
      </w:pPr>
    </w:p>
    <w:p w:rsidR="00E5309E" w:rsidRPr="00E07329" w:rsidRDefault="00E5309E" w:rsidP="00E5309E">
      <w:pPr>
        <w:spacing w:before="0"/>
        <w:ind w:left="180" w:right="-109" w:hanging="180"/>
        <w:rPr>
          <w:rFonts w:cs="Arial"/>
          <w:noProof/>
          <w:sz w:val="24"/>
          <w:szCs w:val="24"/>
          <w:lang w:val="ru-RU"/>
        </w:rPr>
      </w:pPr>
    </w:p>
    <w:p w:rsidR="00E5309E" w:rsidRPr="00E07329" w:rsidRDefault="00E5309E" w:rsidP="00E5309E">
      <w:pPr>
        <w:spacing w:before="0"/>
        <w:ind w:left="6552" w:right="-109" w:firstLine="528"/>
        <w:rPr>
          <w:rFonts w:cs="Arial"/>
          <w:noProof/>
          <w:sz w:val="24"/>
          <w:szCs w:val="24"/>
          <w:lang w:val="ru-RU"/>
        </w:rPr>
      </w:pPr>
      <w:r w:rsidRPr="00E07329">
        <w:rPr>
          <w:rFonts w:cs="Arial"/>
          <w:noProof/>
          <w:sz w:val="24"/>
          <w:szCs w:val="24"/>
          <w:lang w:val="ru-RU"/>
        </w:rPr>
        <w:t xml:space="preserve">Понуђач </w:t>
      </w:r>
    </w:p>
    <w:p w:rsidR="00E5309E" w:rsidRPr="00E07329" w:rsidRDefault="00E5309E" w:rsidP="00E5309E">
      <w:pPr>
        <w:spacing w:before="0"/>
        <w:jc w:val="left"/>
        <w:rPr>
          <w:rFonts w:cs="Arial"/>
          <w:noProof/>
          <w:sz w:val="24"/>
          <w:szCs w:val="24"/>
          <w:vertAlign w:val="subscript"/>
          <w:lang w:val="ru-RU"/>
        </w:rPr>
      </w:pPr>
      <w:r w:rsidRPr="00E07329">
        <w:rPr>
          <w:rFonts w:cs="Arial"/>
          <w:noProof/>
          <w:sz w:val="24"/>
          <w:szCs w:val="24"/>
          <w:lang w:val="ru-RU"/>
        </w:rPr>
        <w:tab/>
      </w:r>
      <w:r w:rsidRPr="00E07329">
        <w:rPr>
          <w:rFonts w:cs="Arial"/>
          <w:noProof/>
          <w:sz w:val="24"/>
          <w:szCs w:val="24"/>
          <w:lang w:val="ru-RU"/>
        </w:rPr>
        <w:tab/>
      </w:r>
      <w:r w:rsidRPr="00E07329">
        <w:rPr>
          <w:rFonts w:cs="Arial"/>
          <w:noProof/>
          <w:sz w:val="24"/>
          <w:szCs w:val="24"/>
          <w:lang w:val="ru-RU"/>
        </w:rPr>
        <w:tab/>
      </w:r>
      <w:r w:rsidRPr="00E07329">
        <w:rPr>
          <w:rFonts w:cs="Arial"/>
          <w:noProof/>
          <w:sz w:val="24"/>
          <w:szCs w:val="24"/>
          <w:lang w:val="ru-RU"/>
        </w:rPr>
        <w:tab/>
      </w:r>
      <w:r w:rsidRPr="00E07329">
        <w:rPr>
          <w:rFonts w:cs="Arial"/>
          <w:noProof/>
          <w:sz w:val="24"/>
          <w:szCs w:val="24"/>
          <w:lang w:val="ru-RU"/>
        </w:rPr>
        <w:tab/>
        <w:t xml:space="preserve">         </w:t>
      </w:r>
      <w:r w:rsidRPr="00E07329">
        <w:rPr>
          <w:rFonts w:cs="Arial"/>
          <w:noProof/>
          <w:sz w:val="24"/>
          <w:szCs w:val="24"/>
          <w:lang w:val="ru-RU"/>
        </w:rPr>
        <w:tab/>
      </w:r>
      <w:r w:rsidRPr="00E07329">
        <w:rPr>
          <w:rFonts w:cs="Arial"/>
          <w:noProof/>
          <w:sz w:val="24"/>
          <w:szCs w:val="24"/>
          <w:lang w:val="ru-RU"/>
        </w:rPr>
        <w:tab/>
      </w:r>
      <w:r w:rsidRPr="00E07329">
        <w:rPr>
          <w:rFonts w:cs="Arial"/>
          <w:noProof/>
          <w:sz w:val="24"/>
          <w:szCs w:val="24"/>
          <w:lang w:val="ru-RU"/>
        </w:rPr>
        <w:tab/>
      </w:r>
      <w:r w:rsidRPr="00E07329">
        <w:rPr>
          <w:rFonts w:cs="Arial"/>
          <w:noProof/>
          <w:sz w:val="24"/>
          <w:szCs w:val="24"/>
          <w:lang w:val="ru-RU"/>
        </w:rPr>
        <w:tab/>
      </w:r>
    </w:p>
    <w:p w:rsidR="00E5309E" w:rsidRPr="00E07329" w:rsidRDefault="00E5309E" w:rsidP="00E5309E">
      <w:pPr>
        <w:spacing w:before="0"/>
        <w:ind w:right="-694"/>
        <w:rPr>
          <w:rFonts w:cs="Arial"/>
          <w:noProof/>
          <w:sz w:val="24"/>
          <w:szCs w:val="24"/>
          <w:lang w:val="sr-Cyrl-CS"/>
        </w:rPr>
      </w:pPr>
    </w:p>
    <w:p w:rsidR="00E5309E" w:rsidRPr="00E07329" w:rsidRDefault="00E5309E" w:rsidP="00E5309E">
      <w:pPr>
        <w:spacing w:before="0"/>
        <w:ind w:right="-694"/>
        <w:rPr>
          <w:rFonts w:cs="Arial"/>
          <w:noProof/>
          <w:sz w:val="24"/>
          <w:szCs w:val="24"/>
          <w:lang w:val="sr-Cyrl-CS"/>
        </w:rPr>
      </w:pPr>
      <w:r w:rsidRPr="00E07329">
        <w:rPr>
          <w:rFonts w:cs="Arial"/>
          <w:noProof/>
          <w:sz w:val="24"/>
          <w:szCs w:val="24"/>
          <w:lang w:val="sr-Cyrl-CS"/>
        </w:rPr>
        <w:tab/>
      </w:r>
      <w:r w:rsidRPr="00E07329">
        <w:rPr>
          <w:rFonts w:cs="Arial"/>
          <w:noProof/>
          <w:sz w:val="24"/>
          <w:szCs w:val="24"/>
          <w:lang w:val="sr-Cyrl-CS"/>
        </w:rPr>
        <w:tab/>
      </w:r>
      <w:r w:rsidRPr="00E07329">
        <w:rPr>
          <w:rFonts w:cs="Arial"/>
          <w:noProof/>
          <w:sz w:val="24"/>
          <w:szCs w:val="24"/>
          <w:lang w:val="sr-Cyrl-CS"/>
        </w:rPr>
        <w:tab/>
      </w:r>
      <w:r w:rsidRPr="00E07329">
        <w:rPr>
          <w:rFonts w:cs="Arial"/>
          <w:noProof/>
          <w:sz w:val="24"/>
          <w:szCs w:val="24"/>
          <w:lang w:val="sr-Cyrl-CS"/>
        </w:rPr>
        <w:tab/>
      </w:r>
      <w:r w:rsidRPr="00E07329">
        <w:rPr>
          <w:rFonts w:cs="Arial"/>
          <w:noProof/>
          <w:sz w:val="24"/>
          <w:szCs w:val="24"/>
          <w:lang w:val="sr-Cyrl-CS"/>
        </w:rPr>
        <w:tab/>
      </w:r>
      <w:r w:rsidR="00FD4736" w:rsidRPr="00E07329">
        <w:rPr>
          <w:rFonts w:cs="Arial"/>
          <w:noProof/>
          <w:sz w:val="24"/>
          <w:szCs w:val="24"/>
          <w:lang w:val="sr-Cyrl-RS"/>
        </w:rPr>
        <w:t>МП</w:t>
      </w:r>
      <w:r w:rsidRPr="00E07329">
        <w:rPr>
          <w:rFonts w:cs="Arial"/>
          <w:noProof/>
          <w:sz w:val="24"/>
          <w:szCs w:val="24"/>
          <w:lang w:val="sr-Cyrl-CS"/>
        </w:rPr>
        <w:tab/>
      </w:r>
      <w:r w:rsidRPr="00E07329">
        <w:rPr>
          <w:rFonts w:cs="Arial"/>
          <w:noProof/>
          <w:sz w:val="24"/>
          <w:szCs w:val="24"/>
          <w:lang w:val="sr-Cyrl-CS"/>
        </w:rPr>
        <w:tab/>
      </w:r>
      <w:r w:rsidRPr="00E07329">
        <w:rPr>
          <w:rFonts w:cs="Arial"/>
          <w:noProof/>
          <w:sz w:val="24"/>
          <w:szCs w:val="24"/>
          <w:lang w:val="sr-Cyrl-CS"/>
        </w:rPr>
        <w:tab/>
        <w:t xml:space="preserve">          ---------------------------------</w:t>
      </w:r>
    </w:p>
    <w:p w:rsidR="00E5309E" w:rsidRPr="00E5309E" w:rsidRDefault="00E5309E" w:rsidP="00E5309E">
      <w:pPr>
        <w:spacing w:before="0"/>
        <w:jc w:val="left"/>
        <w:rPr>
          <w:b/>
          <w:lang w:val="sr-Cyrl-RS" w:eastAsia="ar-SA"/>
        </w:rPr>
      </w:pPr>
      <w:r>
        <w:rPr>
          <w:lang w:val="sr-Cyrl-RS"/>
        </w:rPr>
        <w:br w:type="page"/>
      </w:r>
    </w:p>
    <w:p w:rsidR="004D0EB5" w:rsidRPr="008377FF" w:rsidRDefault="0032186E" w:rsidP="00E4019E">
      <w:pPr>
        <w:pStyle w:val="Heading10"/>
        <w:numPr>
          <w:ilvl w:val="1"/>
          <w:numId w:val="11"/>
        </w:numPr>
      </w:pPr>
      <w:r w:rsidRPr="008377FF">
        <w:lastRenderedPageBreak/>
        <w:t>Квалитет</w:t>
      </w:r>
      <w:r w:rsidR="00180E4F">
        <w:rPr>
          <w:lang w:val="en-US"/>
        </w:rPr>
        <w:t>,</w:t>
      </w:r>
      <w:r w:rsidRPr="008377FF">
        <w:t xml:space="preserve"> </w:t>
      </w:r>
      <w:r w:rsidR="004D0EB5" w:rsidRPr="008377FF">
        <w:t xml:space="preserve">опис радова и начин спровођења контроле и обезбеђивања </w:t>
      </w:r>
    </w:p>
    <w:p w:rsidR="00DB369C" w:rsidRPr="008377FF" w:rsidRDefault="004D0EB5" w:rsidP="004D0EB5">
      <w:pPr>
        <w:rPr>
          <w:b/>
        </w:rPr>
      </w:pPr>
      <w:r w:rsidRPr="008377FF">
        <w:rPr>
          <w:b/>
        </w:rPr>
        <w:t>гаранције квалитета</w:t>
      </w:r>
    </w:p>
    <w:p w:rsidR="00FC5045" w:rsidRPr="006A327B" w:rsidRDefault="00FC5045" w:rsidP="004D0EB5">
      <w:pPr>
        <w:rPr>
          <w:lang w:val="ru-RU" w:eastAsia="ar-SA"/>
        </w:rPr>
      </w:pPr>
      <w:r w:rsidRPr="006A327B">
        <w:rPr>
          <w:lang w:val="ru-RU" w:eastAsia="ar-SA"/>
        </w:rPr>
        <w:t>Извођач се обавезује да води грађевински дневник.</w:t>
      </w:r>
    </w:p>
    <w:p w:rsidR="00FC5045" w:rsidRPr="006A327B" w:rsidRDefault="00FC5045" w:rsidP="004D0EB5">
      <w:pPr>
        <w:rPr>
          <w:lang w:val="ru-RU" w:eastAsia="ar-SA"/>
        </w:rPr>
      </w:pPr>
      <w:r w:rsidRPr="006A327B">
        <w:rPr>
          <w:lang w:val="ru-RU" w:eastAsia="ar-SA"/>
        </w:rPr>
        <w:t>Наручилац ће именовати Надзорни орган.</w:t>
      </w:r>
    </w:p>
    <w:p w:rsidR="004D0EB5" w:rsidRPr="006A327B" w:rsidRDefault="004D0EB5" w:rsidP="004D0EB5">
      <w:pPr>
        <w:rPr>
          <w:lang w:eastAsia="ar-SA"/>
        </w:rPr>
      </w:pPr>
      <w:r w:rsidRPr="006A327B">
        <w:rPr>
          <w:lang w:eastAsia="ar-SA"/>
        </w:rPr>
        <w:t>Извођач је дужан да преко Надзорног органа обавести Наручиоца о завршетку уговорених радова, у виду захтева за примопредају изведених радова који уписује, а Надзорни орган потврђује у Грађевинском дневнику.</w:t>
      </w:r>
    </w:p>
    <w:p w:rsidR="004D0EB5" w:rsidRPr="006A327B" w:rsidRDefault="004D0EB5" w:rsidP="004D0EB5">
      <w:pPr>
        <w:rPr>
          <w:lang w:eastAsia="ar-SA"/>
        </w:rPr>
      </w:pPr>
      <w:r w:rsidRPr="006A327B">
        <w:rPr>
          <w:lang w:eastAsia="ar-SA"/>
        </w:rPr>
        <w:t xml:space="preserve">Примопредају изведених радова врши Надзорни одган. Надзорни одган је дужан да без одлагања, а најкасније у року од 24 сата, по пријему обавештења изврши преглед изведених радова и уколико констатује да су радови изведени у свему према овом Уговору, приступа примопредаји изведених радова, о чему сачињава Записник о примопредаји изведених радова и коначном обрачуну, који потписује.  </w:t>
      </w:r>
    </w:p>
    <w:p w:rsidR="004D0EB5" w:rsidRPr="006A327B" w:rsidRDefault="004D0EB5" w:rsidP="004D0EB5">
      <w:pPr>
        <w:rPr>
          <w:lang w:eastAsia="ar-SA"/>
        </w:rPr>
      </w:pPr>
      <w:r w:rsidRPr="006A327B">
        <w:rPr>
          <w:lang w:eastAsia="ar-SA"/>
        </w:rPr>
        <w:t>Извођач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180E4F" w:rsidRPr="006A327B" w:rsidRDefault="004D0EB5" w:rsidP="00180E4F">
      <w:pPr>
        <w:spacing w:before="0"/>
        <w:rPr>
          <w:lang w:eastAsia="ar-SA"/>
        </w:rPr>
      </w:pPr>
      <w:r w:rsidRPr="006A327B">
        <w:rPr>
          <w:lang w:eastAsia="ar-SA"/>
        </w:rPr>
        <w:t>Пријем изведених радова обухвата и предају комплетне пратеће документације – атесте, извештаје о типским испитивањима, сертификата, декларација и сл.</w:t>
      </w:r>
    </w:p>
    <w:p w:rsidR="004D0EB5" w:rsidRPr="006A327B" w:rsidRDefault="004D0EB5" w:rsidP="004D0EB5">
      <w:pPr>
        <w:rPr>
          <w:lang w:eastAsia="ar-SA"/>
        </w:rPr>
      </w:pPr>
      <w:r w:rsidRPr="006A327B">
        <w:rPr>
          <w:lang w:eastAsia="ar-SA"/>
        </w:rPr>
        <w:t xml:space="preserve">Извођач је дужан да </w:t>
      </w:r>
      <w:r w:rsidR="004C5058">
        <w:rPr>
          <w:lang w:val="sr-Cyrl-RS" w:eastAsia="ar-SA"/>
        </w:rPr>
        <w:t>у примереном, обострано усаглашеном року</w:t>
      </w:r>
      <w:r w:rsidRPr="006A327B">
        <w:rPr>
          <w:lang w:eastAsia="ar-SA"/>
        </w:rPr>
        <w:t>, отклони све евентуалне констатоване недостатке и примедбе.</w:t>
      </w:r>
    </w:p>
    <w:p w:rsidR="00180E4F" w:rsidRDefault="004D0EB5" w:rsidP="004D0EB5">
      <w:pPr>
        <w:rPr>
          <w:lang w:val="sr-Cyrl-RS" w:eastAsia="ar-SA"/>
        </w:rPr>
      </w:pPr>
      <w:r w:rsidRPr="006A327B">
        <w:rPr>
          <w:lang w:eastAsia="ar-SA"/>
        </w:rPr>
        <w:t>Када Извођач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конкретној појединачној наруџбеници – налогу за рад завршено</w:t>
      </w:r>
    </w:p>
    <w:p w:rsidR="00D0260D" w:rsidRPr="00D0260D" w:rsidRDefault="00D0260D" w:rsidP="004D0EB5">
      <w:pPr>
        <w:rPr>
          <w:lang w:val="sr-Cyrl-RS" w:eastAsia="ar-SA"/>
        </w:rPr>
      </w:pPr>
    </w:p>
    <w:p w:rsidR="004D0EB5" w:rsidRPr="00E5309E" w:rsidRDefault="004D0EB5" w:rsidP="00E4019E">
      <w:pPr>
        <w:pStyle w:val="ListParagraph"/>
        <w:numPr>
          <w:ilvl w:val="1"/>
          <w:numId w:val="11"/>
        </w:numPr>
        <w:spacing w:before="0" w:after="0"/>
        <w:rPr>
          <w:rFonts w:ascii="Arial" w:hAnsi="Arial" w:cs="Arial"/>
          <w:b/>
          <w:lang w:val="ru-RU" w:eastAsia="ar-SA"/>
        </w:rPr>
      </w:pPr>
      <w:r w:rsidRPr="00E5309E">
        <w:rPr>
          <w:rFonts w:ascii="Arial" w:hAnsi="Arial" w:cs="Arial"/>
          <w:b/>
          <w:lang w:val="ru-RU" w:eastAsia="ar-SA"/>
        </w:rPr>
        <w:t>Рок извођења радова</w:t>
      </w:r>
    </w:p>
    <w:p w:rsidR="00E5309E" w:rsidRPr="00D46B2C" w:rsidRDefault="00E5309E" w:rsidP="003A1EE6">
      <w:pPr>
        <w:spacing w:before="0"/>
        <w:rPr>
          <w:lang w:val="sr-Latn-RS" w:eastAsia="ar-SA"/>
        </w:rPr>
      </w:pPr>
      <w:r w:rsidRPr="00C81807">
        <w:rPr>
          <w:lang w:val="sr-Cyrl-RS" w:eastAsia="ar-SA"/>
        </w:rPr>
        <w:t>Рок извођења радова не може бити дужи од 1</w:t>
      </w:r>
      <w:r>
        <w:rPr>
          <w:lang w:val="sr-Cyrl-RS" w:eastAsia="ar-SA"/>
        </w:rPr>
        <w:t>5</w:t>
      </w:r>
      <w:r w:rsidRPr="00C81807">
        <w:rPr>
          <w:lang w:val="sr-Cyrl-RS" w:eastAsia="ar-SA"/>
        </w:rPr>
        <w:t xml:space="preserve">0 дана од дана </w:t>
      </w:r>
      <w:r>
        <w:rPr>
          <w:lang w:val="sr-Cyrl-RS" w:eastAsia="ar-SA"/>
        </w:rPr>
        <w:t>увођења Извођача у посао</w:t>
      </w:r>
      <w:r>
        <w:rPr>
          <w:lang w:val="sr-Latn-RS" w:eastAsia="ar-SA"/>
        </w:rPr>
        <w:t xml:space="preserve">. Нaручилaц сe oбaвeзуje дa писaним путeм oбaвeстити Извoђaчa 7 дaнa прe пoчeкa рaдoвa. </w:t>
      </w:r>
    </w:p>
    <w:p w:rsidR="00180E4F" w:rsidRPr="00273B12" w:rsidRDefault="00E5309E" w:rsidP="003A1EE6">
      <w:pPr>
        <w:spacing w:before="0"/>
        <w:rPr>
          <w:lang w:val="sr-Latn-RS" w:eastAsia="ar-SA"/>
        </w:rPr>
      </w:pPr>
      <w:r w:rsidRPr="00C81807">
        <w:rPr>
          <w:lang w:val="sr-Cyrl-RS" w:eastAsia="ar-SA"/>
        </w:rPr>
        <w:t>Динамика извршења радова мора бити прилагођена ремонту који ће се реализовати у периоду од 1</w:t>
      </w:r>
      <w:r>
        <w:rPr>
          <w:lang w:val="sr-Cyrl-RS" w:eastAsia="ar-SA"/>
        </w:rPr>
        <w:t>5</w:t>
      </w:r>
      <w:r w:rsidRPr="00C81807">
        <w:rPr>
          <w:lang w:val="sr-Cyrl-RS" w:eastAsia="ar-SA"/>
        </w:rPr>
        <w:t>0 дана</w:t>
      </w:r>
      <w:r w:rsidR="00493546">
        <w:rPr>
          <w:lang w:val="sr-Cyrl-RS" w:eastAsia="ar-SA"/>
        </w:rPr>
        <w:t xml:space="preserve"> од почетка ремонта. Очекивани</w:t>
      </w:r>
      <w:r w:rsidRPr="00C81807">
        <w:rPr>
          <w:lang w:val="sr-Cyrl-RS" w:eastAsia="ar-SA"/>
        </w:rPr>
        <w:t xml:space="preserve"> </w:t>
      </w:r>
      <w:r w:rsidR="00493546">
        <w:rPr>
          <w:lang w:val="sr-Cyrl-RS" w:eastAsia="ar-SA"/>
        </w:rPr>
        <w:t xml:space="preserve">термин ремонта је </w:t>
      </w:r>
      <w:r>
        <w:rPr>
          <w:lang w:val="sr-Cyrl-RS" w:eastAsia="ar-SA"/>
        </w:rPr>
        <w:t>01.06.2017</w:t>
      </w:r>
      <w:r w:rsidRPr="00C81807">
        <w:rPr>
          <w:lang w:val="sr-Cyrl-RS" w:eastAsia="ar-SA"/>
        </w:rPr>
        <w:t xml:space="preserve"> год. </w:t>
      </w:r>
      <w:r>
        <w:rPr>
          <w:lang w:val="sr-Latn-RS" w:eastAsia="ar-SA"/>
        </w:rPr>
        <w:t xml:space="preserve">Нaручилaц зaдржaвa прaвo дa измeни тeрмин плaн рaдa у склaду сa пoтрeбaмa кaпитaлнoг рeмoнтa a </w:t>
      </w:r>
      <w:r w:rsidRPr="00C81807">
        <w:rPr>
          <w:lang w:val="sr-Cyrl-RS" w:eastAsia="ar-SA"/>
        </w:rPr>
        <w:t>без додатних трошкова по Наручиоца.</w:t>
      </w:r>
      <w:r>
        <w:rPr>
          <w:lang w:val="sr-Latn-RS" w:eastAsia="ar-SA"/>
        </w:rPr>
        <w:t xml:space="preserve"> </w:t>
      </w:r>
    </w:p>
    <w:p w:rsidR="004D0EB5" w:rsidRPr="00FB6111" w:rsidRDefault="004D0EB5" w:rsidP="00E4019E">
      <w:pPr>
        <w:pStyle w:val="ListParagraph"/>
        <w:numPr>
          <w:ilvl w:val="1"/>
          <w:numId w:val="11"/>
        </w:numPr>
        <w:spacing w:after="0"/>
        <w:rPr>
          <w:rFonts w:ascii="Arial" w:hAnsi="Arial" w:cs="Arial"/>
          <w:b/>
          <w:lang w:val="sr-Cyrl-RS" w:eastAsia="ar-SA"/>
        </w:rPr>
      </w:pPr>
      <w:bookmarkStart w:id="20" w:name="_Toc441651542"/>
      <w:bookmarkStart w:id="21" w:name="_Toc442559880"/>
      <w:bookmarkStart w:id="22" w:name="_Toc442793262"/>
      <w:r w:rsidRPr="00FB6111">
        <w:rPr>
          <w:rFonts w:ascii="Arial" w:hAnsi="Arial" w:cs="Arial"/>
          <w:b/>
          <w:lang w:eastAsia="ar-SA"/>
        </w:rPr>
        <w:t xml:space="preserve">Место </w:t>
      </w:r>
      <w:bookmarkEnd w:id="20"/>
      <w:bookmarkEnd w:id="21"/>
      <w:r w:rsidRPr="00FB6111">
        <w:rPr>
          <w:rFonts w:ascii="Arial" w:hAnsi="Arial" w:cs="Arial"/>
          <w:b/>
          <w:lang w:eastAsia="ar-SA"/>
        </w:rPr>
        <w:t>извођења радова</w:t>
      </w:r>
      <w:bookmarkEnd w:id="22"/>
      <w:r w:rsidR="003D11A5" w:rsidRPr="00FB6111">
        <w:rPr>
          <w:rFonts w:ascii="Arial" w:hAnsi="Arial" w:cs="Arial"/>
          <w:b/>
          <w:lang w:val="sr-Cyrl-RS" w:eastAsia="ar-SA"/>
        </w:rPr>
        <w:t xml:space="preserve"> и паритет</w:t>
      </w:r>
    </w:p>
    <w:p w:rsidR="003D11A5" w:rsidRPr="00611132" w:rsidRDefault="003D11A5" w:rsidP="00FB6111">
      <w:pPr>
        <w:spacing w:before="0"/>
        <w:rPr>
          <w:rFonts w:eastAsia="TimesNewRomanPSMT" w:cs="Arial"/>
          <w:bCs/>
          <w:lang w:val="sr-Cyrl-RS"/>
        </w:rPr>
      </w:pPr>
      <w:r w:rsidRPr="00611132">
        <w:rPr>
          <w:rFonts w:cs="Arial"/>
          <w:lang w:val="sr-Cyrl-RS" w:eastAsia="zh-CN"/>
        </w:rPr>
        <w:t xml:space="preserve">Место извођења радова је </w:t>
      </w:r>
      <w:r w:rsidRPr="00611132">
        <w:rPr>
          <w:rFonts w:eastAsia="TimesNewRomanPSMT" w:cs="Arial"/>
          <w:bCs/>
          <w:lang w:val="sr-Cyrl-RS"/>
        </w:rPr>
        <w:t xml:space="preserve">огранак ТЕНТ / локација ТЕНТ </w:t>
      </w:r>
      <w:r>
        <w:rPr>
          <w:rFonts w:eastAsia="TimesNewRomanPSMT" w:cs="Arial"/>
          <w:bCs/>
          <w:lang w:val="sr-Cyrl-RS"/>
        </w:rPr>
        <w:t>А</w:t>
      </w:r>
      <w:r w:rsidRPr="00611132">
        <w:rPr>
          <w:rFonts w:eastAsia="TimesNewRomanPSMT" w:cs="Arial"/>
          <w:bCs/>
          <w:lang w:val="sr-Cyrl-RS"/>
        </w:rPr>
        <w:t>.</w:t>
      </w:r>
    </w:p>
    <w:p w:rsidR="003D11A5" w:rsidRPr="00611132" w:rsidRDefault="003D11A5" w:rsidP="00FB6111">
      <w:pPr>
        <w:spacing w:before="0"/>
        <w:rPr>
          <w:rFonts w:cs="Arial"/>
          <w:lang w:val="sr-Cyrl-RS" w:eastAsia="zh-CN"/>
        </w:rPr>
      </w:pPr>
      <w:r w:rsidRPr="00611132">
        <w:rPr>
          <w:rFonts w:eastAsia="TimesNewRomanPSMT" w:cs="Arial"/>
          <w:bCs/>
          <w:lang w:val="sr-Cyrl-RS"/>
        </w:rPr>
        <w:t xml:space="preserve">Понуда се даје на паритету ф-ко огранак ТЕНТ/локација ТЕНТ </w:t>
      </w:r>
      <w:r>
        <w:rPr>
          <w:rFonts w:eastAsia="TimesNewRomanPSMT" w:cs="Arial"/>
          <w:bCs/>
          <w:lang w:val="sr-Cyrl-RS"/>
        </w:rPr>
        <w:t>А</w:t>
      </w:r>
      <w:r w:rsidRPr="00611132">
        <w:rPr>
          <w:rFonts w:eastAsia="TimesNewRomanPSMT" w:cs="Arial"/>
          <w:bCs/>
          <w:lang w:val="sr-Cyrl-RS"/>
        </w:rPr>
        <w:t xml:space="preserve"> </w:t>
      </w:r>
    </w:p>
    <w:p w:rsidR="008377FF" w:rsidRPr="008377FF" w:rsidRDefault="008377FF" w:rsidP="00180E4F">
      <w:pPr>
        <w:ind w:firstLine="720"/>
        <w:rPr>
          <w:color w:val="00B0F0"/>
          <w:lang w:eastAsia="ar-SA"/>
        </w:rPr>
      </w:pPr>
    </w:p>
    <w:p w:rsidR="004D0EB5" w:rsidRPr="00FB6111" w:rsidRDefault="004D0EB5" w:rsidP="00E4019E">
      <w:pPr>
        <w:pStyle w:val="ListParagraph"/>
        <w:numPr>
          <w:ilvl w:val="1"/>
          <w:numId w:val="11"/>
        </w:numPr>
        <w:spacing w:before="0" w:after="0"/>
        <w:rPr>
          <w:rFonts w:ascii="Arial" w:hAnsi="Arial" w:cs="Arial"/>
          <w:b/>
          <w:lang w:val="sr-Cyrl-CS" w:eastAsia="ar-SA"/>
        </w:rPr>
      </w:pPr>
      <w:bookmarkStart w:id="23" w:name="_Toc442793263"/>
      <w:r w:rsidRPr="00FB6111">
        <w:rPr>
          <w:rFonts w:ascii="Arial" w:hAnsi="Arial" w:cs="Arial"/>
          <w:b/>
          <w:lang w:val="sr-Cyrl-CS" w:eastAsia="ar-SA"/>
        </w:rPr>
        <w:t>Гарантни рок</w:t>
      </w:r>
      <w:bookmarkEnd w:id="23"/>
    </w:p>
    <w:p w:rsidR="000D54D8" w:rsidRDefault="004D0EB5" w:rsidP="000D54D8">
      <w:pPr>
        <w:spacing w:before="0"/>
        <w:rPr>
          <w:lang w:val="sr-Cyrl-RS" w:eastAsia="ar-SA"/>
        </w:rPr>
      </w:pPr>
      <w:r w:rsidRPr="003D11A5">
        <w:rPr>
          <w:lang w:val="ru-RU" w:eastAsia="ar-SA"/>
        </w:rPr>
        <w:t xml:space="preserve">За изведене радове и уграђени материјал/опрему, гарантни период </w:t>
      </w:r>
      <w:r w:rsidR="00C04DE0" w:rsidRPr="003D11A5">
        <w:rPr>
          <w:lang w:val="ru-RU" w:eastAsia="ar-SA"/>
        </w:rPr>
        <w:t>не може бити краћи од</w:t>
      </w:r>
      <w:r w:rsidR="003D11A5" w:rsidRPr="003D11A5">
        <w:rPr>
          <w:lang w:val="ru-RU" w:eastAsia="ar-SA"/>
        </w:rPr>
        <w:t xml:space="preserve"> 24 </w:t>
      </w:r>
      <w:r w:rsidR="00C04DE0" w:rsidRPr="003D11A5">
        <w:rPr>
          <w:lang w:val="ru-RU" w:eastAsia="ar-SA"/>
        </w:rPr>
        <w:t>месец</w:t>
      </w:r>
      <w:r w:rsidR="003D11A5" w:rsidRPr="003D11A5">
        <w:rPr>
          <w:lang w:val="ru-RU" w:eastAsia="ar-SA"/>
        </w:rPr>
        <w:t>а</w:t>
      </w:r>
      <w:r w:rsidR="00C04DE0" w:rsidRPr="003D11A5">
        <w:rPr>
          <w:lang w:val="ru-RU" w:eastAsia="ar-SA"/>
        </w:rPr>
        <w:t xml:space="preserve"> од дана </w:t>
      </w:r>
      <w:r w:rsidR="000D54D8" w:rsidRPr="000D54D8">
        <w:rPr>
          <w:lang w:val="sr-Cyrl-CS" w:eastAsia="ar-SA"/>
        </w:rPr>
        <w:t>састављања Записника о примопредаји изведених радова</w:t>
      </w:r>
      <w:r w:rsidR="000D54D8" w:rsidRPr="000D54D8">
        <w:rPr>
          <w:lang w:eastAsia="ar-SA"/>
        </w:rPr>
        <w:t xml:space="preserve"> потписаног од стране овлашћених представника Уговорних страна.</w:t>
      </w:r>
    </w:p>
    <w:p w:rsidR="004D0EB5" w:rsidRPr="003D11A5" w:rsidRDefault="004D0EB5" w:rsidP="000D54D8">
      <w:pPr>
        <w:spacing w:before="0"/>
        <w:rPr>
          <w:lang w:eastAsia="ar-SA"/>
        </w:rPr>
      </w:pPr>
      <w:r w:rsidRPr="003D11A5">
        <w:rPr>
          <w:lang w:val="ru-RU" w:eastAsia="ar-SA"/>
        </w:rPr>
        <w:t>Извођач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Pr="003D11A5">
        <w:rPr>
          <w:lang w:eastAsia="ar-SA"/>
        </w:rPr>
        <w:t>,</w:t>
      </w:r>
      <w:r w:rsidRPr="003D11A5">
        <w:rPr>
          <w:lang w:val="ru-RU" w:eastAsia="ar-SA"/>
        </w:rPr>
        <w:t xml:space="preserve"> који су настали због његовог пропуста и неквалитетног рада</w:t>
      </w:r>
      <w:r w:rsidRPr="003D11A5">
        <w:rPr>
          <w:lang w:eastAsia="ar-SA"/>
        </w:rPr>
        <w:t>.</w:t>
      </w:r>
    </w:p>
    <w:p w:rsidR="000A429D" w:rsidRPr="000A429D" w:rsidRDefault="000A429D" w:rsidP="00E4019E">
      <w:pPr>
        <w:pStyle w:val="ListParagraph"/>
        <w:numPr>
          <w:ilvl w:val="1"/>
          <w:numId w:val="11"/>
        </w:numPr>
        <w:rPr>
          <w:rFonts w:ascii="Arial" w:hAnsi="Arial" w:cs="Arial"/>
          <w:b/>
          <w:lang w:eastAsia="ar-SA"/>
        </w:rPr>
      </w:pPr>
      <w:bookmarkStart w:id="24" w:name="_Toc442793264"/>
      <w:r w:rsidRPr="000A429D">
        <w:rPr>
          <w:rFonts w:ascii="Arial" w:hAnsi="Arial" w:cs="Arial"/>
          <w:b/>
          <w:lang w:eastAsia="ar-SA"/>
        </w:rPr>
        <w:t>Евентуалне додатне услуге</w:t>
      </w:r>
      <w:bookmarkEnd w:id="24"/>
    </w:p>
    <w:p w:rsidR="000A429D" w:rsidRPr="000A429D" w:rsidRDefault="000A429D" w:rsidP="000A429D">
      <w:pPr>
        <w:pStyle w:val="ListParagraph"/>
        <w:rPr>
          <w:rFonts w:ascii="Arial" w:hAnsi="Arial" w:cs="Arial"/>
          <w:lang w:val="sr-Cyrl-RS" w:eastAsia="ar-SA"/>
        </w:rPr>
      </w:pPr>
      <w:r>
        <w:rPr>
          <w:rFonts w:ascii="Arial" w:hAnsi="Arial" w:cs="Arial"/>
          <w:lang w:val="sr-Cyrl-RS" w:eastAsia="ar-SA"/>
        </w:rPr>
        <w:t>Извођ</w:t>
      </w:r>
      <w:r w:rsidRPr="000A429D">
        <w:rPr>
          <w:rFonts w:ascii="Arial" w:hAnsi="Arial" w:cs="Arial"/>
          <w:lang w:val="sr-Cyrl-RS" w:eastAsia="ar-SA"/>
        </w:rPr>
        <w:t xml:space="preserve">ач је дужан да након изведених радова а пре испоставе коначне ситуације Наручиоцу достави пројекат изведеног стања који садржи диспозицију озида, карактеристичне пресеке, детаље као и спецификацију и карактеристике </w:t>
      </w:r>
      <w:r w:rsidRPr="000A429D">
        <w:rPr>
          <w:rFonts w:ascii="Arial" w:hAnsi="Arial" w:cs="Arial"/>
          <w:lang w:val="sr-Cyrl-RS" w:eastAsia="ar-SA"/>
        </w:rPr>
        <w:lastRenderedPageBreak/>
        <w:t>уграђеног материјала, оверен од стране одговорног пројекат</w:t>
      </w:r>
      <w:r w:rsidR="00BC2D86">
        <w:rPr>
          <w:rFonts w:ascii="Arial" w:hAnsi="Arial" w:cs="Arial"/>
          <w:lang w:val="sr-Cyrl-RS" w:eastAsia="ar-SA"/>
        </w:rPr>
        <w:t>а</w:t>
      </w:r>
      <w:r w:rsidRPr="000A429D">
        <w:rPr>
          <w:rFonts w:ascii="Arial" w:hAnsi="Arial" w:cs="Arial"/>
          <w:lang w:val="sr-Cyrl-RS" w:eastAsia="ar-SA"/>
        </w:rPr>
        <w:t>нта</w:t>
      </w:r>
      <w:r w:rsidR="00BC2D86">
        <w:rPr>
          <w:rFonts w:ascii="Arial" w:hAnsi="Arial" w:cs="Arial"/>
          <w:lang w:val="sr-Cyrl-RS" w:eastAsia="ar-SA"/>
        </w:rPr>
        <w:t>. Пројекат изведеног стања се неће обрачунавати посебно већ ће бити саставни део уговорне обавезе.</w:t>
      </w:r>
    </w:p>
    <w:p w:rsidR="000A429D" w:rsidRPr="000A429D" w:rsidRDefault="000A429D" w:rsidP="000A429D">
      <w:pPr>
        <w:pStyle w:val="ListParagraph"/>
        <w:rPr>
          <w:rFonts w:ascii="Arial" w:hAnsi="Arial" w:cs="Arial"/>
          <w:b/>
          <w:lang w:val="sr-Cyrl-RS" w:eastAsia="ar-SA"/>
        </w:rPr>
      </w:pPr>
    </w:p>
    <w:p w:rsidR="004D0EB5" w:rsidRPr="000A429D" w:rsidRDefault="000A429D" w:rsidP="00E4019E">
      <w:pPr>
        <w:pStyle w:val="ListParagraph"/>
        <w:numPr>
          <w:ilvl w:val="1"/>
          <w:numId w:val="11"/>
        </w:numPr>
        <w:rPr>
          <w:rFonts w:ascii="Arial" w:hAnsi="Arial" w:cs="Arial"/>
          <w:b/>
          <w:lang w:eastAsia="ar-SA"/>
        </w:rPr>
      </w:pPr>
      <w:r w:rsidRPr="000A429D">
        <w:rPr>
          <w:rFonts w:ascii="Arial" w:hAnsi="Arial" w:cs="Arial"/>
          <w:b/>
          <w:lang w:eastAsia="ar-SA"/>
        </w:rPr>
        <w:t>ТЕХНИЧКА ДОКУМЕНТАЦИЈА</w:t>
      </w:r>
    </w:p>
    <w:p w:rsidR="00FB6111" w:rsidRPr="00697BA6" w:rsidRDefault="00FB6111" w:rsidP="00FB6111">
      <w:pPr>
        <w:pStyle w:val="ListParagraph"/>
        <w:autoSpaceDE w:val="0"/>
        <w:autoSpaceDN w:val="0"/>
        <w:adjustRightInd w:val="0"/>
        <w:spacing w:before="0" w:after="0" w:line="240" w:lineRule="auto"/>
        <w:ind w:left="0"/>
        <w:contextualSpacing w:val="0"/>
        <w:rPr>
          <w:rFonts w:ascii="Arial" w:hAnsi="Arial" w:cs="Arial"/>
          <w:lang w:val="sr-Cyrl-RS"/>
        </w:rPr>
      </w:pPr>
      <w:r w:rsidRPr="00312DBE">
        <w:rPr>
          <w:rFonts w:ascii="Arial" w:hAnsi="Arial" w:cs="Arial"/>
          <w:lang w:val="sr-Cyrl-CS"/>
        </w:rPr>
        <w:t>3.</w:t>
      </w:r>
      <w:r w:rsidR="000A429D">
        <w:rPr>
          <w:rFonts w:ascii="Arial" w:hAnsi="Arial" w:cs="Arial"/>
          <w:lang w:val="sr-Cyrl-CS"/>
        </w:rPr>
        <w:t>6</w:t>
      </w:r>
      <w:r w:rsidRPr="00312DBE">
        <w:rPr>
          <w:rFonts w:ascii="Arial" w:hAnsi="Arial" w:cs="Arial"/>
          <w:lang w:val="sr-Cyrl-CS"/>
        </w:rPr>
        <w:t>.1.Техничка документација која се доставља као саставни део понуде</w:t>
      </w:r>
      <w:r w:rsidRPr="00697BA6">
        <w:rPr>
          <w:rFonts w:ascii="Arial" w:hAnsi="Arial" w:cs="Arial"/>
          <w:lang w:val="sr-Cyrl-RS"/>
        </w:rPr>
        <w:t>:</w:t>
      </w:r>
    </w:p>
    <w:p w:rsidR="0093445F" w:rsidRPr="00FB6111" w:rsidRDefault="00FB6111" w:rsidP="00E4019E">
      <w:pPr>
        <w:pStyle w:val="ListParagraph"/>
        <w:numPr>
          <w:ilvl w:val="0"/>
          <w:numId w:val="41"/>
        </w:numPr>
        <w:spacing w:before="0" w:after="0"/>
        <w:ind w:left="757"/>
        <w:rPr>
          <w:rFonts w:ascii="Arial" w:hAnsi="Arial" w:cs="Arial"/>
          <w:lang w:val="sr-Cyrl-RS" w:eastAsia="zh-CN"/>
        </w:rPr>
      </w:pPr>
      <w:r w:rsidRPr="00FB6111">
        <w:rPr>
          <w:rFonts w:ascii="Arial" w:hAnsi="Arial" w:cs="Arial"/>
          <w:lang w:val="sr-Cyrl-RS" w:eastAsia="zh-CN"/>
        </w:rPr>
        <w:t xml:space="preserve">Извештај о испитивању </w:t>
      </w:r>
      <w:r w:rsidR="00B60EAC">
        <w:rPr>
          <w:rFonts w:ascii="Arial" w:hAnsi="Arial" w:cs="Arial"/>
          <w:lang w:val="sr-Cyrl-RS" w:eastAsia="zh-CN"/>
        </w:rPr>
        <w:t xml:space="preserve">свог </w:t>
      </w:r>
      <w:r w:rsidRPr="00FB6111">
        <w:rPr>
          <w:rFonts w:ascii="Arial" w:hAnsi="Arial" w:cs="Arial"/>
          <w:lang w:val="sr-Cyrl-RS" w:eastAsia="zh-CN"/>
        </w:rPr>
        <w:t xml:space="preserve">понуђеног материјала од независне акредитоване институције РС, </w:t>
      </w:r>
      <w:r w:rsidR="00B60EAC">
        <w:rPr>
          <w:rFonts w:ascii="Arial" w:hAnsi="Arial" w:cs="Arial"/>
          <w:lang w:val="sr-Cyrl-RS" w:eastAsia="zh-CN"/>
        </w:rPr>
        <w:t>не старије од</w:t>
      </w:r>
      <w:r w:rsidRPr="00FB6111">
        <w:rPr>
          <w:rFonts w:ascii="Arial" w:hAnsi="Arial" w:cs="Arial"/>
          <w:lang w:val="sr-Cyrl-RS" w:eastAsia="zh-CN"/>
        </w:rPr>
        <w:t xml:space="preserve"> три године. Не признају се извештаји и потврде сопствене лабораторије</w:t>
      </w:r>
    </w:p>
    <w:p w:rsidR="00FB6111" w:rsidRPr="00FB6111" w:rsidRDefault="00FB6111" w:rsidP="00E4019E">
      <w:pPr>
        <w:pStyle w:val="ListParagraph"/>
        <w:numPr>
          <w:ilvl w:val="0"/>
          <w:numId w:val="41"/>
        </w:numPr>
        <w:spacing w:before="0" w:after="0"/>
        <w:ind w:left="757"/>
        <w:rPr>
          <w:rFonts w:ascii="Arial" w:hAnsi="Arial" w:cs="Arial"/>
          <w:lang w:val="sr-Cyrl-RS" w:eastAsia="zh-CN"/>
        </w:rPr>
      </w:pPr>
      <w:r w:rsidRPr="00FB6111">
        <w:rPr>
          <w:rFonts w:ascii="Arial" w:hAnsi="Arial" w:cs="Arial"/>
          <w:lang w:val="sr-Cyrl-RS" w:eastAsia="zh-CN"/>
        </w:rPr>
        <w:t>Технички листови понуђеног материјала оверени од стране произвођача материјала</w:t>
      </w:r>
    </w:p>
    <w:p w:rsidR="0093445F" w:rsidRPr="00FB6111" w:rsidRDefault="00FB6111" w:rsidP="00E4019E">
      <w:pPr>
        <w:pStyle w:val="ListParagraph"/>
        <w:numPr>
          <w:ilvl w:val="0"/>
          <w:numId w:val="41"/>
        </w:numPr>
        <w:spacing w:before="0" w:after="0"/>
        <w:ind w:left="757"/>
        <w:rPr>
          <w:rFonts w:ascii="Arial" w:hAnsi="Arial" w:cs="Arial"/>
          <w:lang w:eastAsia="zh-CN"/>
        </w:rPr>
      </w:pPr>
      <w:r w:rsidRPr="00FB6111">
        <w:rPr>
          <w:rFonts w:ascii="Arial" w:hAnsi="Arial" w:cs="Arial"/>
          <w:lang w:val="sr-Cyrl-RS" w:eastAsia="zh-CN"/>
        </w:rPr>
        <w:t xml:space="preserve">Предлог плана контроле квалитета састављен за овај посао </w:t>
      </w:r>
      <w:r w:rsidRPr="00FB6111">
        <w:rPr>
          <w:rFonts w:ascii="Arial" w:hAnsi="Arial" w:cs="Arial"/>
          <w:lang w:val="sr-Cyrl-CS" w:eastAsia="zh-CN"/>
        </w:rPr>
        <w:t>у свему према правилима струке, стручним процедурама</w:t>
      </w:r>
      <w:r w:rsidRPr="00FB6111">
        <w:rPr>
          <w:rFonts w:ascii="Arial" w:hAnsi="Arial" w:cs="Arial"/>
          <w:lang w:val="sr-Latn-CS" w:eastAsia="zh-CN"/>
        </w:rPr>
        <w:t xml:space="preserve"> </w:t>
      </w:r>
      <w:r w:rsidRPr="00FB6111">
        <w:rPr>
          <w:rFonts w:ascii="Arial" w:hAnsi="Arial" w:cs="Arial"/>
          <w:lang w:val="sr-Cyrl-CS" w:eastAsia="zh-CN"/>
        </w:rPr>
        <w:t>и српским</w:t>
      </w:r>
      <w:r w:rsidRPr="00FB6111">
        <w:rPr>
          <w:rFonts w:ascii="Arial" w:hAnsi="Arial" w:cs="Arial"/>
          <w:lang w:val="sr-Latn-CS" w:eastAsia="zh-CN"/>
        </w:rPr>
        <w:t xml:space="preserve"> </w:t>
      </w:r>
      <w:r w:rsidRPr="00FB6111">
        <w:rPr>
          <w:rFonts w:ascii="Arial" w:hAnsi="Arial" w:cs="Arial"/>
          <w:lang w:val="sr-Cyrl-CS" w:eastAsia="zh-CN"/>
        </w:rPr>
        <w:t>техничким прописима (план и програм контроле, поуздан начин вршења инспекције: улазне, међуфазне и завршне контроле, пробе на градилишту, техничка исправност понуђеног материјала, стручна лица која обављају проверу и пробе, поузданост набавке материјала и остало по прописима</w:t>
      </w:r>
      <w:r w:rsidRPr="00FB6111">
        <w:rPr>
          <w:rFonts w:ascii="Arial" w:hAnsi="Arial" w:cs="Arial"/>
          <w:lang w:val="sr-Latn-CS" w:eastAsia="zh-CN"/>
        </w:rPr>
        <w:t>)</w:t>
      </w:r>
      <w:r w:rsidRPr="00FB6111">
        <w:rPr>
          <w:rFonts w:ascii="Arial" w:hAnsi="Arial" w:cs="Arial"/>
          <w:lang w:val="sr-Cyrl-RS" w:eastAsia="zh-CN"/>
        </w:rPr>
        <w:t>.</w:t>
      </w:r>
    </w:p>
    <w:p w:rsidR="00FB6111" w:rsidRPr="00471CBF" w:rsidRDefault="00FB6111" w:rsidP="00E4019E">
      <w:pPr>
        <w:pStyle w:val="ListParagraph"/>
        <w:numPr>
          <w:ilvl w:val="0"/>
          <w:numId w:val="41"/>
        </w:numPr>
        <w:spacing w:before="0" w:after="0"/>
        <w:ind w:left="757"/>
        <w:rPr>
          <w:rFonts w:ascii="Arial" w:hAnsi="Arial" w:cs="Arial"/>
          <w:lang w:eastAsia="zh-CN"/>
        </w:rPr>
      </w:pPr>
      <w:r w:rsidRPr="00FB6111">
        <w:rPr>
          <w:rFonts w:ascii="Arial" w:hAnsi="Arial" w:cs="Arial"/>
          <w:lang w:val="sr-Cyrl-RS" w:eastAsia="zh-CN"/>
        </w:rPr>
        <w:t>Предлог термин плана са кључним тачкама и критичним позицијама радова. Термин план приказати гантограмима. Планирати радове од 1. јуна 2017. до 1. новембра 2017.</w:t>
      </w:r>
    </w:p>
    <w:p w:rsidR="00471CBF" w:rsidRPr="00471CBF" w:rsidRDefault="00471CBF" w:rsidP="00E4019E">
      <w:pPr>
        <w:pStyle w:val="ListParagraph"/>
        <w:numPr>
          <w:ilvl w:val="0"/>
          <w:numId w:val="41"/>
        </w:numPr>
        <w:spacing w:before="0"/>
        <w:rPr>
          <w:rFonts w:ascii="Arial" w:hAnsi="Arial" w:cs="Arial"/>
          <w:lang w:eastAsia="zh-CN"/>
        </w:rPr>
      </w:pPr>
      <w:r w:rsidRPr="00471CBF">
        <w:rPr>
          <w:rFonts w:ascii="Arial" w:hAnsi="Arial" w:cs="Arial"/>
          <w:lang w:eastAsia="zh-CN"/>
        </w:rPr>
        <w:t>Обавеза понуђача је да уз понуду достави Решење за одговорно лице за безбедност и здравље на раду</w:t>
      </w:r>
      <w:r>
        <w:rPr>
          <w:rFonts w:ascii="Arial" w:hAnsi="Arial" w:cs="Arial"/>
          <w:lang w:val="sr-Cyrl-RS" w:eastAsia="zh-CN"/>
        </w:rPr>
        <w:t xml:space="preserve"> (прилог бр</w:t>
      </w:r>
      <w:r w:rsidR="00876BEB">
        <w:rPr>
          <w:rFonts w:ascii="Arial" w:hAnsi="Arial" w:cs="Arial"/>
          <w:lang w:val="sr-Cyrl-RS" w:eastAsia="zh-CN"/>
        </w:rPr>
        <w:t>. 4.</w:t>
      </w:r>
      <w:r>
        <w:rPr>
          <w:rFonts w:ascii="Arial" w:hAnsi="Arial" w:cs="Arial"/>
          <w:lang w:val="sr-Cyrl-RS" w:eastAsia="zh-CN"/>
        </w:rPr>
        <w:t>)</w:t>
      </w:r>
      <w:r w:rsidRPr="00471CBF">
        <w:rPr>
          <w:rFonts w:ascii="Arial" w:hAnsi="Arial" w:cs="Arial"/>
          <w:lang w:eastAsia="zh-CN"/>
        </w:rPr>
        <w:t>.</w:t>
      </w:r>
    </w:p>
    <w:p w:rsidR="00471CBF" w:rsidRPr="00471CBF" w:rsidRDefault="00471CBF" w:rsidP="00E4019E">
      <w:pPr>
        <w:pStyle w:val="ListParagraph"/>
        <w:numPr>
          <w:ilvl w:val="0"/>
          <w:numId w:val="41"/>
        </w:numPr>
        <w:spacing w:before="0"/>
        <w:rPr>
          <w:rFonts w:ascii="Arial" w:hAnsi="Arial" w:cs="Arial"/>
          <w:lang w:eastAsia="zh-CN"/>
        </w:rPr>
      </w:pPr>
      <w:r w:rsidRPr="00471CBF">
        <w:rPr>
          <w:rFonts w:ascii="Arial" w:hAnsi="Arial" w:cs="Arial"/>
          <w:lang w:eastAsia="zh-CN"/>
        </w:rPr>
        <w:t>Обавеза понуђача је да уз понуду достави Решење за одговорног извођача радова</w:t>
      </w:r>
      <w:r>
        <w:rPr>
          <w:rFonts w:ascii="Arial" w:hAnsi="Arial" w:cs="Arial"/>
          <w:lang w:val="sr-Cyrl-RS" w:eastAsia="zh-CN"/>
        </w:rPr>
        <w:t xml:space="preserve"> </w:t>
      </w:r>
      <w:r w:rsidRPr="00471CBF">
        <w:rPr>
          <w:rFonts w:ascii="Arial" w:hAnsi="Arial" w:cs="Arial"/>
          <w:lang w:eastAsia="zh-CN"/>
        </w:rPr>
        <w:t>(прилог бр</w:t>
      </w:r>
      <w:r w:rsidR="00876BEB">
        <w:rPr>
          <w:rFonts w:ascii="Arial" w:hAnsi="Arial" w:cs="Arial"/>
          <w:lang w:val="sr-Cyrl-RS" w:eastAsia="zh-CN"/>
        </w:rPr>
        <w:t>. 3.</w:t>
      </w:r>
      <w:r w:rsidRPr="00471CBF">
        <w:rPr>
          <w:rFonts w:ascii="Arial" w:hAnsi="Arial" w:cs="Arial"/>
          <w:lang w:eastAsia="zh-CN"/>
        </w:rPr>
        <w:t>)..</w:t>
      </w:r>
    </w:p>
    <w:p w:rsidR="00471CBF" w:rsidRPr="00FB6111" w:rsidRDefault="00471CBF" w:rsidP="00E4019E">
      <w:pPr>
        <w:pStyle w:val="ListParagraph"/>
        <w:numPr>
          <w:ilvl w:val="0"/>
          <w:numId w:val="41"/>
        </w:numPr>
        <w:spacing w:before="0" w:after="0"/>
        <w:rPr>
          <w:rFonts w:ascii="Arial" w:hAnsi="Arial" w:cs="Arial"/>
          <w:lang w:eastAsia="zh-CN"/>
        </w:rPr>
      </w:pPr>
      <w:r w:rsidRPr="00471CBF">
        <w:rPr>
          <w:rFonts w:ascii="Arial" w:hAnsi="Arial" w:cs="Arial"/>
          <w:lang w:eastAsia="zh-CN"/>
        </w:rPr>
        <w:t>Обавеза понуђача је да уз понуду достави Изјаву за потпуну одговорност за све активности на објектима ТЕНТ-А</w:t>
      </w:r>
      <w:r>
        <w:rPr>
          <w:rFonts w:ascii="Arial" w:hAnsi="Arial" w:cs="Arial"/>
          <w:lang w:val="sr-Cyrl-RS" w:eastAsia="zh-CN"/>
        </w:rPr>
        <w:t xml:space="preserve"> </w:t>
      </w:r>
      <w:r w:rsidRPr="00471CBF">
        <w:rPr>
          <w:rFonts w:ascii="Arial" w:hAnsi="Arial" w:cs="Arial"/>
          <w:lang w:eastAsia="zh-CN"/>
        </w:rPr>
        <w:t>(прилог бр</w:t>
      </w:r>
      <w:r w:rsidR="00876BEB">
        <w:rPr>
          <w:rFonts w:ascii="Arial" w:hAnsi="Arial" w:cs="Arial"/>
          <w:lang w:val="sr-Cyrl-RS" w:eastAsia="zh-CN"/>
        </w:rPr>
        <w:t>. 2.</w:t>
      </w:r>
      <w:r w:rsidRPr="00471CBF">
        <w:rPr>
          <w:rFonts w:ascii="Arial" w:hAnsi="Arial" w:cs="Arial"/>
          <w:lang w:eastAsia="zh-CN"/>
        </w:rPr>
        <w:t>).</w:t>
      </w:r>
    </w:p>
    <w:p w:rsidR="0093445F" w:rsidRPr="008377FF" w:rsidRDefault="0093445F" w:rsidP="008112A2">
      <w:pPr>
        <w:spacing w:before="0"/>
        <w:rPr>
          <w:rFonts w:cs="Arial"/>
          <w:color w:val="00B0F0"/>
          <w:lang w:eastAsia="zh-CN"/>
        </w:rPr>
      </w:pPr>
    </w:p>
    <w:p w:rsidR="0093445F" w:rsidRPr="00273B12" w:rsidRDefault="0093445F" w:rsidP="008112A2">
      <w:pPr>
        <w:spacing w:before="0"/>
        <w:rPr>
          <w:rFonts w:cs="Arial"/>
          <w:b/>
          <w:color w:val="00B0F0"/>
          <w:lang w:eastAsia="zh-CN"/>
        </w:rPr>
      </w:pPr>
    </w:p>
    <w:p w:rsidR="00273B12" w:rsidRPr="00273B12" w:rsidRDefault="00273B12" w:rsidP="00E4019E">
      <w:pPr>
        <w:pStyle w:val="ListParagraph"/>
        <w:numPr>
          <w:ilvl w:val="1"/>
          <w:numId w:val="11"/>
        </w:numPr>
        <w:spacing w:before="0" w:after="0"/>
        <w:ind w:right="284"/>
        <w:jc w:val="left"/>
        <w:rPr>
          <w:rFonts w:ascii="Arial" w:eastAsia="TimesNewRomanPSMT" w:hAnsi="Arial" w:cs="Arial"/>
          <w:b/>
          <w:bCs/>
          <w:color w:val="000000"/>
          <w:lang w:val="sr-Cyrl-RS"/>
        </w:rPr>
      </w:pPr>
      <w:r w:rsidRPr="00273B12">
        <w:rPr>
          <w:rFonts w:ascii="Arial" w:eastAsia="TimesNewRomanPSMT" w:hAnsi="Arial" w:cs="Arial"/>
          <w:b/>
          <w:bCs/>
          <w:color w:val="000000"/>
          <w:lang w:val="sr-Cyrl-RS"/>
        </w:rPr>
        <w:t>Обилазак објекта</w:t>
      </w:r>
    </w:p>
    <w:p w:rsidR="00273B12" w:rsidRPr="00712313" w:rsidRDefault="00273B12" w:rsidP="003A1EE6">
      <w:pPr>
        <w:spacing w:before="0"/>
        <w:ind w:left="786" w:right="284"/>
        <w:rPr>
          <w:rFonts w:eastAsia="TimesNewRomanPSMT" w:cs="Arial"/>
          <w:bCs/>
          <w:color w:val="000000"/>
          <w:lang w:val="sr-Cyrl-RS"/>
        </w:rPr>
      </w:pPr>
      <w:r w:rsidRPr="00712313">
        <w:rPr>
          <w:rFonts w:eastAsia="TimesNewRomanPSMT" w:cs="Arial"/>
          <w:bCs/>
          <w:color w:val="000000"/>
          <w:lang w:val="sr-Cyrl-RS"/>
        </w:rPr>
        <w:t>Обилазак објекта је обавезан и обавља се пре истека рока за подношење понуда. Потврда о обављеној посети објекту, коју потписује овлашћени представник Наручиоца, је обавезан и саставни део понуде.  Без ње ће се понуда сматрати неприхватљивом.</w:t>
      </w:r>
    </w:p>
    <w:p w:rsidR="00273B12" w:rsidRPr="00712313" w:rsidRDefault="00273B12" w:rsidP="003A1EE6">
      <w:pPr>
        <w:spacing w:before="0"/>
        <w:ind w:left="720"/>
        <w:rPr>
          <w:rFonts w:eastAsia="TimesNewRomanPSMT" w:cs="Arial"/>
          <w:bCs/>
          <w:lang w:val="sr-Cyrl-RS"/>
        </w:rPr>
      </w:pPr>
      <w:r w:rsidRPr="00712313">
        <w:rPr>
          <w:rFonts w:eastAsia="TimesNewRomanPSMT" w:cs="Arial"/>
          <w:bCs/>
          <w:color w:val="000000"/>
          <w:lang w:val="sr-Cyrl-RS"/>
        </w:rPr>
        <w:t xml:space="preserve">Од понуђача се  очекује да ће евентуалне нејасноће о предмету набавке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 а то </w:t>
      </w:r>
      <w:r w:rsidRPr="00712313">
        <w:rPr>
          <w:rFonts w:eastAsia="TimesNewRomanPSMT" w:cs="Arial"/>
          <w:bCs/>
          <w:lang w:val="sr-Cyrl-RS"/>
        </w:rPr>
        <w:t xml:space="preserve">потврђују потписивањем потврде о обављеном обиласку објекта.  </w:t>
      </w:r>
    </w:p>
    <w:p w:rsidR="00273B12" w:rsidRPr="00712313" w:rsidRDefault="00273B12" w:rsidP="003A1EE6">
      <w:pPr>
        <w:spacing w:before="0"/>
        <w:ind w:left="720"/>
        <w:rPr>
          <w:rFonts w:eastAsia="TimesNewRomanPSMT" w:cs="Arial"/>
          <w:bCs/>
          <w:lang w:val="sr-Cyrl-RS"/>
        </w:rPr>
      </w:pPr>
      <w:r w:rsidRPr="00712313">
        <w:rPr>
          <w:rFonts w:eastAsia="TimesNewRomanPSMT" w:cs="Arial"/>
          <w:bCs/>
          <w:lang w:val="sr-Cyrl-RS"/>
        </w:rPr>
        <w:t>Приликом посете обавезно прегледати материјал који поседује Наручилац, а који ће се користити при извођењу радова.</w:t>
      </w:r>
    </w:p>
    <w:p w:rsidR="00273B12" w:rsidRPr="00712313" w:rsidRDefault="00273B12" w:rsidP="003A1EE6">
      <w:pPr>
        <w:spacing w:before="0"/>
        <w:ind w:left="720"/>
        <w:rPr>
          <w:rFonts w:eastAsia="TimesNewRomanPSMT" w:cs="Arial"/>
          <w:bCs/>
          <w:color w:val="000000"/>
          <w:lang w:val="sr-Cyrl-RS"/>
        </w:rPr>
      </w:pPr>
      <w:r w:rsidRPr="00712313">
        <w:rPr>
          <w:rFonts w:eastAsia="TimesNewRomanPSMT" w:cs="Arial"/>
          <w:bCs/>
          <w:color w:val="000000"/>
          <w:lang w:val="sr-Cyrl-RS"/>
        </w:rPr>
        <w:t>Начин заказивања посете:</w:t>
      </w:r>
    </w:p>
    <w:p w:rsidR="00273B12" w:rsidRPr="00712313" w:rsidRDefault="00273B12" w:rsidP="003A1EE6">
      <w:pPr>
        <w:spacing w:before="0"/>
        <w:ind w:left="720"/>
        <w:rPr>
          <w:rFonts w:eastAsia="TimesNewRomanPSMT" w:cs="Arial"/>
          <w:bCs/>
          <w:color w:val="000000"/>
          <w:lang w:val="sr-Cyrl-RS"/>
        </w:rPr>
      </w:pPr>
      <w:r w:rsidRPr="00712313">
        <w:rPr>
          <w:rFonts w:eastAsia="TimesNewRomanPSMT" w:cs="Arial"/>
          <w:bCs/>
          <w:color w:val="000000"/>
          <w:lang w:val="sr-Cyrl-RS"/>
        </w:rPr>
        <w:t xml:space="preserve">Заинтересована лица обилазак могу обавити на сопствени захтев, у термину који електронском поштом договоре директно са надлежним инжењерима (е-маил: </w:t>
      </w:r>
      <w:r w:rsidRPr="00712313">
        <w:rPr>
          <w:rFonts w:eastAsia="TimesNewRomanPSMT" w:cs="Arial"/>
          <w:bCs/>
          <w:color w:val="000000"/>
        </w:rPr>
        <w:t xml:space="preserve"> </w:t>
      </w:r>
      <w:hyperlink r:id="rId169" w:history="1">
        <w:r w:rsidRPr="009B5D35">
          <w:rPr>
            <w:rStyle w:val="Hyperlink"/>
            <w:rFonts w:eastAsia="TimesNewRomanPSMT" w:cs="Arial"/>
            <w:bCs/>
          </w:rPr>
          <w:t>bojan.cvetkovic</w:t>
        </w:r>
        <w:r w:rsidRPr="009B5D35">
          <w:rPr>
            <w:rStyle w:val="Hyperlink"/>
            <w:rFonts w:eastAsia="TimesNewRomanPSMT" w:cs="Arial"/>
            <w:bCs/>
            <w:lang w:val="sr-Cyrl-RS"/>
          </w:rPr>
          <w:t>@tent.rs</w:t>
        </w:r>
      </w:hyperlink>
      <w:r w:rsidRPr="00712313">
        <w:rPr>
          <w:rFonts w:eastAsia="TimesNewRomanPSMT" w:cs="Arial"/>
          <w:bCs/>
          <w:color w:val="000000"/>
          <w:lang w:val="sr-Cyrl-RS"/>
        </w:rPr>
        <w:t>).</w:t>
      </w:r>
    </w:p>
    <w:p w:rsidR="00FB6111" w:rsidRPr="00273B12" w:rsidRDefault="00273B12" w:rsidP="003A1EE6">
      <w:pPr>
        <w:spacing w:before="0"/>
        <w:ind w:left="720"/>
        <w:rPr>
          <w:rFonts w:eastAsia="TimesNewRomanPSMT" w:cs="Arial"/>
          <w:bCs/>
          <w:color w:val="000000"/>
          <w:lang w:val="sr-Latn-RS"/>
        </w:rPr>
      </w:pPr>
      <w:r w:rsidRPr="00712313">
        <w:rPr>
          <w:rFonts w:eastAsia="TimesNewRomanPSMT" w:cs="Arial"/>
          <w:bCs/>
          <w:color w:val="000000"/>
          <w:lang w:val="sr-Cyrl-RS"/>
        </w:rPr>
        <w:t xml:space="preserve">Локација: ТЕНТ </w:t>
      </w:r>
      <w:r>
        <w:rPr>
          <w:rFonts w:eastAsia="TimesNewRomanPSMT" w:cs="Arial"/>
          <w:bCs/>
          <w:color w:val="000000"/>
          <w:lang w:val="sr-Latn-RS"/>
        </w:rPr>
        <w:t>A</w:t>
      </w:r>
      <w:r w:rsidRPr="00712313">
        <w:rPr>
          <w:rFonts w:eastAsia="TimesNewRomanPSMT" w:cs="Arial"/>
          <w:bCs/>
          <w:color w:val="000000"/>
          <w:lang w:val="sr-Cyrl-RS"/>
        </w:rPr>
        <w:t xml:space="preserve">, </w:t>
      </w:r>
      <w:r>
        <w:rPr>
          <w:rFonts w:eastAsia="TimesNewRomanPSMT" w:cs="Arial"/>
          <w:bCs/>
          <w:color w:val="000000"/>
          <w:lang w:val="sr-Cyrl-RS"/>
        </w:rPr>
        <w:t>Обреновац</w:t>
      </w:r>
      <w:r w:rsidRPr="00712313">
        <w:rPr>
          <w:rFonts w:eastAsia="TimesNewRomanPSMT" w:cs="Arial"/>
          <w:bCs/>
          <w:color w:val="000000"/>
          <w:lang w:val="sr-Cyrl-RS"/>
        </w:rPr>
        <w:t>.</w:t>
      </w:r>
      <w:bookmarkStart w:id="25" w:name="_Toc442559884"/>
    </w:p>
    <w:p w:rsidR="00D0260D" w:rsidRDefault="00D0260D">
      <w:pPr>
        <w:spacing w:before="0"/>
        <w:jc w:val="left"/>
        <w:rPr>
          <w:lang w:val="sr-Cyrl-RS"/>
        </w:rPr>
      </w:pPr>
    </w:p>
    <w:p w:rsidR="003A1EE6" w:rsidRDefault="003A1EE6">
      <w:pPr>
        <w:spacing w:before="0"/>
        <w:jc w:val="left"/>
        <w:rPr>
          <w:b/>
          <w:lang w:val="sr-Cyrl-CS" w:eastAsia="ar-SA"/>
        </w:rPr>
      </w:pPr>
      <w:r>
        <w:br w:type="page"/>
      </w:r>
    </w:p>
    <w:p w:rsidR="00756A02" w:rsidRPr="008377FF" w:rsidRDefault="00756A02" w:rsidP="00E4019E">
      <w:pPr>
        <w:pStyle w:val="Heading10"/>
        <w:numPr>
          <w:ilvl w:val="0"/>
          <w:numId w:val="27"/>
        </w:numPr>
      </w:pPr>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E4019E">
            <w:pPr>
              <w:numPr>
                <w:ilvl w:val="0"/>
                <w:numId w:val="28"/>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E4019E">
            <w:pPr>
              <w:numPr>
                <w:ilvl w:val="0"/>
                <w:numId w:val="12"/>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8377FF"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E4019E">
            <w:pPr>
              <w:numPr>
                <w:ilvl w:val="0"/>
                <w:numId w:val="2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E4019E">
            <w:pPr>
              <w:numPr>
                <w:ilvl w:val="0"/>
                <w:numId w:val="2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E4019E">
            <w:pPr>
              <w:numPr>
                <w:ilvl w:val="0"/>
                <w:numId w:val="2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E4019E">
            <w:pPr>
              <w:numPr>
                <w:ilvl w:val="0"/>
                <w:numId w:val="28"/>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E4019E">
            <w:pPr>
              <w:numPr>
                <w:ilvl w:val="0"/>
                <w:numId w:val="29"/>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E4019E">
            <w:pPr>
              <w:numPr>
                <w:ilvl w:val="0"/>
                <w:numId w:val="29"/>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E4019E">
            <w:pPr>
              <w:numPr>
                <w:ilvl w:val="0"/>
                <w:numId w:val="29"/>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E4019E">
            <w:pPr>
              <w:numPr>
                <w:ilvl w:val="0"/>
                <w:numId w:val="30"/>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E47C2E" w:rsidRDefault="008377FF" w:rsidP="00620D6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F13333">
              <w:rPr>
                <w:rFonts w:cs="Arial"/>
                <w:lang w:val="sr-Cyrl-RS" w:eastAsia="sr-Latn-CS"/>
              </w:rPr>
              <w:t xml:space="preserve"> 4</w:t>
            </w:r>
            <w:r w:rsidRPr="00E47C2E">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E4019E">
            <w:pPr>
              <w:numPr>
                <w:ilvl w:val="0"/>
                <w:numId w:val="31"/>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E4019E">
            <w:pPr>
              <w:numPr>
                <w:ilvl w:val="0"/>
                <w:numId w:val="31"/>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E4019E">
            <w:pPr>
              <w:numPr>
                <w:ilvl w:val="0"/>
                <w:numId w:val="31"/>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8112A2">
        <w:trPr>
          <w:jc w:val="center"/>
        </w:trPr>
        <w:tc>
          <w:tcPr>
            <w:tcW w:w="729" w:type="dxa"/>
            <w:vAlign w:val="center"/>
          </w:tcPr>
          <w:p w:rsidR="008377FF" w:rsidRPr="00410117" w:rsidRDefault="008377FF" w:rsidP="00620D6D">
            <w:pPr>
              <w:jc w:val="center"/>
              <w:rPr>
                <w:rFonts w:cs="Arial"/>
              </w:rPr>
            </w:pPr>
            <w:r w:rsidRPr="00410117">
              <w:rPr>
                <w:rFonts w:cs="Arial"/>
              </w:rPr>
              <w:lastRenderedPageBreak/>
              <w:t>5.</w:t>
            </w:r>
          </w:p>
        </w:tc>
        <w:tc>
          <w:tcPr>
            <w:tcW w:w="8430" w:type="dxa"/>
          </w:tcPr>
          <w:p w:rsidR="008377FF" w:rsidRPr="00410117" w:rsidRDefault="008377FF" w:rsidP="00620D6D">
            <w:pPr>
              <w:snapToGrid w:val="0"/>
              <w:rPr>
                <w:rFonts w:cs="Arial"/>
                <w:u w:val="single"/>
                <w:lang w:val="sr-Latn-CS" w:eastAsia="sr-Latn-CS"/>
              </w:rPr>
            </w:pPr>
            <w:r w:rsidRPr="00410117">
              <w:rPr>
                <w:rFonts w:cs="Arial"/>
                <w:b/>
                <w:u w:val="single"/>
                <w:lang w:val="sr-Latn-CS" w:eastAsia="sr-Latn-CS"/>
              </w:rPr>
              <w:t>Услов</w:t>
            </w:r>
            <w:r w:rsidRPr="00410117">
              <w:rPr>
                <w:rFonts w:cs="Arial"/>
                <w:u w:val="single"/>
                <w:lang w:val="sr-Latn-CS" w:eastAsia="sr-Latn-CS"/>
              </w:rPr>
              <w:t>:</w:t>
            </w:r>
          </w:p>
          <w:p w:rsidR="008377FF" w:rsidRPr="00410117" w:rsidRDefault="008377FF" w:rsidP="00620D6D">
            <w:pPr>
              <w:snapToGrid w:val="0"/>
              <w:rPr>
                <w:rFonts w:cs="Arial"/>
                <w:u w:val="single"/>
                <w:lang w:val="sr-Cyrl-RS" w:eastAsia="sr-Latn-CS"/>
              </w:rPr>
            </w:pPr>
            <w:r w:rsidRPr="00410117">
              <w:rPr>
                <w:rFonts w:cs="Arial"/>
                <w:lang w:val="ru-RU" w:eastAsia="sr-Latn-CS"/>
              </w:rPr>
              <w:t xml:space="preserve">да има важећу </w:t>
            </w:r>
            <w:r w:rsidR="00410117" w:rsidRPr="00410117">
              <w:rPr>
                <w:rFonts w:cs="Arial"/>
                <w:lang w:val="ru-RU" w:eastAsia="sr-Latn-CS"/>
              </w:rPr>
              <w:t>лицeнцу -</w:t>
            </w:r>
            <w:r w:rsidR="00410117" w:rsidRPr="00410117">
              <w:t xml:space="preserve"> </w:t>
            </w:r>
            <w:r w:rsidR="00410117" w:rsidRPr="00410117">
              <w:rPr>
                <w:rFonts w:cs="Arial"/>
                <w:lang w:val="ru-RU" w:eastAsia="sr-Latn-CS"/>
              </w:rPr>
              <w:t>извoђeњe грaђeвинских кoнструкциja зa тeрмoeлeктрaнe снaгe 10 MW и вишe (И052Г1) зa грaђeњe oбjeкaтa зa кoje грaђeвинску дoзвoлу издaje министaрствo нaдлeжнo зa пoслoвe грaђeвинaрствa.</w:t>
            </w:r>
          </w:p>
          <w:p w:rsidR="008377FF" w:rsidRPr="00410117" w:rsidRDefault="008377FF" w:rsidP="00620D6D">
            <w:pPr>
              <w:snapToGrid w:val="0"/>
              <w:rPr>
                <w:rFonts w:cs="Arial"/>
                <w:b/>
                <w:u w:val="single"/>
                <w:lang w:val="sr-Latn-CS" w:eastAsia="sr-Latn-CS"/>
              </w:rPr>
            </w:pPr>
            <w:r w:rsidRPr="00410117">
              <w:rPr>
                <w:rFonts w:cs="Arial"/>
                <w:b/>
                <w:u w:val="single"/>
                <w:lang w:val="sr-Latn-CS" w:eastAsia="sr-Latn-CS"/>
              </w:rPr>
              <w:t>Доказ:</w:t>
            </w:r>
          </w:p>
          <w:p w:rsidR="00410117" w:rsidRPr="00410117" w:rsidRDefault="008377FF" w:rsidP="00410117">
            <w:pPr>
              <w:snapToGrid w:val="0"/>
              <w:rPr>
                <w:rFonts w:cs="Arial"/>
                <w:u w:val="single"/>
                <w:lang w:val="sr-Cyrl-RS" w:eastAsia="sr-Latn-CS"/>
              </w:rPr>
            </w:pPr>
            <w:r w:rsidRPr="00410117">
              <w:rPr>
                <w:rFonts w:cs="Arial"/>
                <w:lang w:val="ru-RU" w:eastAsia="sr-Latn-CS"/>
              </w:rPr>
              <w:t xml:space="preserve">Важећа </w:t>
            </w:r>
            <w:r w:rsidR="00410117" w:rsidRPr="00410117">
              <w:rPr>
                <w:rFonts w:cs="Arial"/>
                <w:lang w:val="ru-RU" w:eastAsia="sr-Latn-CS"/>
              </w:rPr>
              <w:t>лиценца</w:t>
            </w:r>
            <w:r w:rsidRPr="00410117">
              <w:rPr>
                <w:rFonts w:cs="Arial"/>
                <w:lang w:val="ru-RU" w:eastAsia="sr-Latn-CS"/>
              </w:rPr>
              <w:t xml:space="preserve"> </w:t>
            </w:r>
            <w:r w:rsidR="00516ECB" w:rsidRPr="00410117">
              <w:rPr>
                <w:rFonts w:cs="Arial"/>
                <w:lang w:val="ru-RU" w:eastAsia="sr-Latn-CS"/>
              </w:rPr>
              <w:t>И052Г1</w:t>
            </w:r>
            <w:r w:rsidR="00516ECB">
              <w:rPr>
                <w:rFonts w:cs="Arial"/>
                <w:lang w:val="sr-Latn-RS" w:eastAsia="sr-Latn-CS"/>
              </w:rPr>
              <w:t xml:space="preserve"> </w:t>
            </w:r>
            <w:r w:rsidR="00410117" w:rsidRPr="00410117">
              <w:rPr>
                <w:rFonts w:cs="Arial"/>
                <w:lang w:val="ru-RU" w:eastAsia="sr-Latn-CS"/>
              </w:rPr>
              <w:t>зa грaђeњe oбjeкaтa зa кoje грaђeвинску дoзвoлу издaje министaрствo нaдлeжнo зa пoслoвe грaђeвинaрствa.</w:t>
            </w:r>
          </w:p>
          <w:p w:rsidR="008377FF" w:rsidRPr="00410117" w:rsidRDefault="008377FF" w:rsidP="00620D6D">
            <w:pPr>
              <w:snapToGrid w:val="0"/>
              <w:rPr>
                <w:rFonts w:cs="Arial"/>
                <w:b/>
                <w:lang w:val="ru-RU"/>
              </w:rPr>
            </w:pPr>
            <w:r w:rsidRPr="00410117">
              <w:rPr>
                <w:rFonts w:cs="Arial"/>
                <w:b/>
                <w:lang w:val="ru-RU"/>
              </w:rPr>
              <w:t xml:space="preserve">Напомена: </w:t>
            </w:r>
          </w:p>
          <w:p w:rsidR="008377FF" w:rsidRPr="00410117" w:rsidRDefault="008377FF" w:rsidP="00E4019E">
            <w:pPr>
              <w:numPr>
                <w:ilvl w:val="0"/>
                <w:numId w:val="31"/>
              </w:numPr>
              <w:snapToGrid w:val="0"/>
              <w:rPr>
                <w:rFonts w:cs="Arial"/>
                <w:lang w:val="ru-RU"/>
              </w:rPr>
            </w:pPr>
            <w:r w:rsidRPr="00410117">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8377FF" w:rsidRPr="00410117" w:rsidRDefault="008377FF" w:rsidP="00E4019E">
            <w:pPr>
              <w:numPr>
                <w:ilvl w:val="0"/>
                <w:numId w:val="31"/>
              </w:numPr>
              <w:snapToGrid w:val="0"/>
              <w:rPr>
                <w:rFonts w:cs="Arial"/>
                <w:lang w:val="ru-RU"/>
              </w:rPr>
            </w:pPr>
            <w:r w:rsidRPr="00410117">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8377FF" w:rsidRPr="00410117" w:rsidRDefault="008377FF" w:rsidP="00E4019E">
            <w:pPr>
              <w:numPr>
                <w:ilvl w:val="0"/>
                <w:numId w:val="31"/>
              </w:numPr>
              <w:snapToGrid w:val="0"/>
              <w:rPr>
                <w:rFonts w:cs="Arial"/>
              </w:rPr>
            </w:pPr>
            <w:r w:rsidRPr="00410117">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8377FF" w:rsidRPr="008377FF" w:rsidTr="008112A2">
        <w:trPr>
          <w:jc w:val="center"/>
        </w:trPr>
        <w:tc>
          <w:tcPr>
            <w:tcW w:w="729" w:type="dxa"/>
            <w:vAlign w:val="center"/>
          </w:tcPr>
          <w:p w:rsidR="008377FF" w:rsidRPr="008377FF" w:rsidRDefault="008377FF" w:rsidP="003A4822">
            <w:pPr>
              <w:jc w:val="center"/>
              <w:rPr>
                <w:rFonts w:cs="Arial"/>
                <w:color w:val="00B0F0"/>
              </w:rPr>
            </w:pPr>
          </w:p>
        </w:tc>
        <w:tc>
          <w:tcPr>
            <w:tcW w:w="8430" w:type="dxa"/>
          </w:tcPr>
          <w:p w:rsidR="008377FF" w:rsidRPr="007E2ADD" w:rsidRDefault="008377FF" w:rsidP="00620D6D">
            <w:pPr>
              <w:ind w:right="-180"/>
              <w:jc w:val="center"/>
              <w:rPr>
                <w:rFonts w:cs="Arial"/>
                <w:b/>
                <w:lang w:val="sr-Latn-CS" w:eastAsia="sr-Latn-CS"/>
              </w:rPr>
            </w:pPr>
            <w:r w:rsidRPr="007E2ADD">
              <w:rPr>
                <w:rFonts w:cs="Arial"/>
                <w:b/>
                <w:lang w:val="sr-Latn-CS" w:eastAsia="sr-Latn-CS"/>
              </w:rPr>
              <w:t xml:space="preserve">4.2  ДОДАТНИ УСЛОВИ </w:t>
            </w:r>
          </w:p>
          <w:p w:rsidR="008377FF" w:rsidRPr="007E2ADD" w:rsidRDefault="008377FF" w:rsidP="007E2ADD">
            <w:pPr>
              <w:snapToGrid w:val="0"/>
              <w:jc w:val="center"/>
              <w:rPr>
                <w:rFonts w:cs="Arial"/>
                <w:b/>
                <w:color w:val="00B0F0"/>
                <w:lang w:val="sr-Cyrl-RS" w:eastAsia="sr-Latn-CS"/>
              </w:rPr>
            </w:pPr>
            <w:r w:rsidRPr="007E2ADD">
              <w:rPr>
                <w:rFonts w:cs="Arial"/>
                <w:b/>
                <w:lang w:val="sr-Latn-CS" w:eastAsia="sr-Latn-CS"/>
              </w:rPr>
              <w:t>ЗА УЧЕШЋЕ У ПОСТУПКУ ЈАВНЕ НАБАВКЕ ИЗ ЧЛАНА 76. ЗАКОНА</w:t>
            </w:r>
          </w:p>
        </w:tc>
      </w:tr>
      <w:tr w:rsidR="008377FF" w:rsidRPr="008377FF" w:rsidTr="008112A2">
        <w:trPr>
          <w:jc w:val="center"/>
        </w:trPr>
        <w:tc>
          <w:tcPr>
            <w:tcW w:w="729" w:type="dxa"/>
            <w:vAlign w:val="center"/>
          </w:tcPr>
          <w:p w:rsidR="008377FF" w:rsidRPr="00A93C95" w:rsidRDefault="008377FF" w:rsidP="00620D6D">
            <w:pPr>
              <w:jc w:val="center"/>
              <w:rPr>
                <w:rFonts w:cs="Arial"/>
              </w:rPr>
            </w:pPr>
            <w:r w:rsidRPr="00A93C95">
              <w:rPr>
                <w:rFonts w:cs="Arial"/>
              </w:rPr>
              <w:t>6.</w:t>
            </w:r>
          </w:p>
        </w:tc>
        <w:tc>
          <w:tcPr>
            <w:tcW w:w="8430" w:type="dxa"/>
          </w:tcPr>
          <w:p w:rsidR="008377FF" w:rsidRPr="00A93C95" w:rsidRDefault="008377FF" w:rsidP="00620D6D">
            <w:pPr>
              <w:autoSpaceDE w:val="0"/>
              <w:autoSpaceDN w:val="0"/>
              <w:adjustRightInd w:val="0"/>
              <w:rPr>
                <w:rFonts w:cs="Arial"/>
                <w:b/>
                <w:u w:val="single"/>
                <w:lang w:val="sr-Latn-CS" w:eastAsia="sr-Latn-CS"/>
              </w:rPr>
            </w:pPr>
            <w:r w:rsidRPr="00A93C95">
              <w:rPr>
                <w:rFonts w:cs="Arial"/>
                <w:b/>
                <w:u w:val="single"/>
                <w:lang w:val="sr-Latn-CS" w:eastAsia="sr-Latn-CS"/>
              </w:rPr>
              <w:t>Услов:</w:t>
            </w:r>
          </w:p>
          <w:p w:rsidR="008377FF" w:rsidRPr="00A93C95" w:rsidRDefault="008377FF" w:rsidP="00620D6D">
            <w:pPr>
              <w:autoSpaceDE w:val="0"/>
              <w:autoSpaceDN w:val="0"/>
              <w:adjustRightInd w:val="0"/>
              <w:rPr>
                <w:rFonts w:cs="Arial"/>
                <w:lang w:val="sr-Latn-CS" w:eastAsia="sr-Latn-CS"/>
              </w:rPr>
            </w:pPr>
            <w:r w:rsidRPr="00A93C95">
              <w:rPr>
                <w:rFonts w:cs="Arial"/>
                <w:lang w:val="sr-Latn-CS" w:eastAsia="sr-Latn-CS"/>
              </w:rPr>
              <w:t>Финансијски капацитет</w:t>
            </w:r>
          </w:p>
          <w:p w:rsidR="008377FF" w:rsidRPr="00A93C95" w:rsidRDefault="008377FF" w:rsidP="00620D6D">
            <w:pPr>
              <w:autoSpaceDE w:val="0"/>
              <w:autoSpaceDN w:val="0"/>
              <w:adjustRightInd w:val="0"/>
              <w:spacing w:before="0"/>
              <w:rPr>
                <w:rFonts w:cs="Arial"/>
                <w:lang w:val="sr-Latn-CS" w:eastAsia="sr-Latn-CS"/>
              </w:rPr>
            </w:pPr>
            <w:r w:rsidRPr="00A93C95">
              <w:rPr>
                <w:rFonts w:cs="Arial"/>
                <w:lang w:val="sr-Latn-CS" w:eastAsia="sr-Latn-CS"/>
              </w:rPr>
              <w:t xml:space="preserve">1. Понуђач располаже неопходним </w:t>
            </w:r>
            <w:r w:rsidRPr="00A93C95">
              <w:rPr>
                <w:rFonts w:cs="Arial"/>
                <w:b/>
                <w:lang w:val="sr-Latn-CS" w:eastAsia="sr-Latn-CS"/>
              </w:rPr>
              <w:t>финансијским капацитетом</w:t>
            </w:r>
            <w:r w:rsidRPr="00A93C95">
              <w:rPr>
                <w:rFonts w:cs="Arial"/>
                <w:lang w:val="sr-Latn-CS" w:eastAsia="sr-Latn-CS"/>
              </w:rPr>
              <w:t xml:space="preserve"> ако је</w:t>
            </w:r>
            <w:r w:rsidR="00A93C95" w:rsidRPr="00A93C95">
              <w:rPr>
                <w:rFonts w:cs="Arial"/>
                <w:lang w:val="sr-Cyrl-RS" w:eastAsia="sr-Latn-CS"/>
              </w:rPr>
              <w:t xml:space="preserve"> </w:t>
            </w:r>
            <w:r w:rsidRPr="00A93C95">
              <w:rPr>
                <w:rFonts w:cs="Arial"/>
                <w:lang w:val="sr-Latn-CS" w:eastAsia="sr-Latn-CS"/>
              </w:rPr>
              <w:t xml:space="preserve">у периоду од </w:t>
            </w:r>
            <w:r w:rsidR="00A93C95" w:rsidRPr="00A93C95">
              <w:rPr>
                <w:rFonts w:cs="Arial"/>
                <w:lang w:val="sr-Cyrl-RS" w:eastAsia="sr-Latn-CS"/>
              </w:rPr>
              <w:t>2013</w:t>
            </w:r>
            <w:r w:rsidRPr="00A93C95">
              <w:rPr>
                <w:rFonts w:cs="Arial"/>
                <w:lang w:val="sr-Latn-CS" w:eastAsia="sr-Latn-CS"/>
              </w:rPr>
              <w:t xml:space="preserve">.год.до </w:t>
            </w:r>
            <w:r w:rsidR="00A93C95" w:rsidRPr="00A93C95">
              <w:rPr>
                <w:rFonts w:cs="Arial"/>
                <w:lang w:val="sr-Cyrl-RS" w:eastAsia="sr-Latn-CS"/>
              </w:rPr>
              <w:t>2015</w:t>
            </w:r>
            <w:r w:rsidRPr="00A93C95">
              <w:rPr>
                <w:rFonts w:cs="Arial"/>
                <w:lang w:val="sr-Latn-CS" w:eastAsia="sr-Latn-CS"/>
              </w:rPr>
              <w:t xml:space="preserve">.год остварио пословни приход од најмање </w:t>
            </w:r>
            <w:r w:rsidR="00A93C95" w:rsidRPr="00A93C95">
              <w:rPr>
                <w:rFonts w:cs="Arial"/>
                <w:lang w:val="sr-Cyrl-RS" w:eastAsia="sr-Latn-CS"/>
              </w:rPr>
              <w:t xml:space="preserve">300.000.000,00 </w:t>
            </w:r>
            <w:r w:rsidRPr="00A93C95">
              <w:rPr>
                <w:rFonts w:cs="Arial"/>
                <w:lang w:val="sr-Latn-CS" w:eastAsia="sr-Latn-CS"/>
              </w:rPr>
              <w:t xml:space="preserve">динара </w:t>
            </w:r>
          </w:p>
          <w:p w:rsidR="008377FF" w:rsidRPr="00A93C95" w:rsidRDefault="008377FF" w:rsidP="00620D6D">
            <w:pPr>
              <w:autoSpaceDE w:val="0"/>
              <w:autoSpaceDN w:val="0"/>
              <w:adjustRightInd w:val="0"/>
              <w:rPr>
                <w:rFonts w:cs="Arial"/>
                <w:b/>
                <w:u w:val="single"/>
                <w:lang w:val="sr-Latn-CS" w:eastAsia="sr-Latn-CS"/>
              </w:rPr>
            </w:pPr>
            <w:r w:rsidRPr="00A93C95">
              <w:rPr>
                <w:rFonts w:cs="Arial"/>
                <w:b/>
                <w:u w:val="single"/>
                <w:lang w:val="sr-Latn-CS" w:eastAsia="sr-Latn-CS"/>
              </w:rPr>
              <w:t xml:space="preserve">Доказ: </w:t>
            </w:r>
          </w:p>
          <w:p w:rsidR="008377FF" w:rsidRPr="00096FA2" w:rsidRDefault="008377FF" w:rsidP="00620D6D">
            <w:pPr>
              <w:autoSpaceDE w:val="0"/>
              <w:autoSpaceDN w:val="0"/>
              <w:adjustRightInd w:val="0"/>
              <w:spacing w:before="0"/>
              <w:rPr>
                <w:rFonts w:cs="Arial"/>
                <w:lang w:val="sr-Cyrl-RS" w:eastAsia="sr-Latn-CS"/>
              </w:rPr>
            </w:pPr>
            <w:r w:rsidRPr="00A93C95">
              <w:rPr>
                <w:rFonts w:cs="Arial"/>
                <w:lang w:val="sr-Latn-CS" w:eastAsia="sr-Latn-CS"/>
              </w:rPr>
              <w:t xml:space="preserve">1. </w:t>
            </w:r>
            <w:r w:rsidR="00370D87" w:rsidRPr="007D0278">
              <w:rPr>
                <w:rFonts w:cs="Arial"/>
                <w:lang w:val="sr-Latn-CS" w:eastAsia="sr-Latn-CS"/>
              </w:rPr>
              <w:t>БОН-ЈН који издаје Агенција за привредне регистре, који мора да садржи сажете статусне податке понуђача, сажети биланс стања и биланс успеха за претходне три обрачунске године.</w:t>
            </w:r>
          </w:p>
          <w:p w:rsidR="008377FF" w:rsidRPr="00A93C95" w:rsidRDefault="008377FF" w:rsidP="00620D6D">
            <w:pPr>
              <w:rPr>
                <w:rFonts w:cs="Arial"/>
                <w:b/>
                <w:u w:val="single"/>
                <w:lang w:val="sr-Latn-CS" w:eastAsia="sr-Latn-CS"/>
              </w:rPr>
            </w:pPr>
            <w:r w:rsidRPr="00A93C95">
              <w:rPr>
                <w:rFonts w:cs="Arial"/>
                <w:b/>
                <w:u w:val="single"/>
                <w:lang w:val="sr-Latn-CS" w:eastAsia="sr-Latn-CS"/>
              </w:rPr>
              <w:lastRenderedPageBreak/>
              <w:t>Напомена:</w:t>
            </w:r>
          </w:p>
          <w:p w:rsidR="008377FF" w:rsidRPr="00A93C95" w:rsidRDefault="008377FF" w:rsidP="00E4019E">
            <w:pPr>
              <w:numPr>
                <w:ilvl w:val="0"/>
                <w:numId w:val="31"/>
              </w:numPr>
              <w:snapToGrid w:val="0"/>
              <w:rPr>
                <w:rFonts w:cs="Arial"/>
                <w:lang w:val="sr-Latn-CS" w:eastAsia="sr-Latn-CS"/>
              </w:rPr>
            </w:pPr>
            <w:r w:rsidRPr="00A93C95">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00A93C95" w:rsidRPr="00A93C95">
              <w:rPr>
                <w:rFonts w:cs="Arial"/>
                <w:lang w:val="sr-Cyrl-RS" w:eastAsia="sr-Latn-CS"/>
              </w:rPr>
              <w:t>тражени доказ</w:t>
            </w:r>
            <w:r w:rsidRPr="00A93C95">
              <w:rPr>
                <w:rFonts w:cs="Arial"/>
                <w:lang w:val="sr-Latn-CS" w:eastAsia="sr-Latn-CS"/>
              </w:rPr>
              <w:t>), а уколико више њих заједно испуњавају услов - овај доказ доставити за те чланове.</w:t>
            </w:r>
          </w:p>
          <w:p w:rsidR="008377FF" w:rsidRPr="00A93C95" w:rsidRDefault="008377FF" w:rsidP="00E4019E">
            <w:pPr>
              <w:numPr>
                <w:ilvl w:val="0"/>
                <w:numId w:val="31"/>
              </w:numPr>
              <w:snapToGrid w:val="0"/>
              <w:rPr>
                <w:rFonts w:eastAsia="Calibri" w:cs="Arial"/>
                <w:lang w:val="sr-Latn-CS" w:eastAsia="sr-Latn-CS"/>
              </w:rPr>
            </w:pPr>
            <w:r w:rsidRPr="00A93C95">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584D27" w:rsidRDefault="008377FF" w:rsidP="00620D6D">
            <w:pPr>
              <w:jc w:val="center"/>
              <w:rPr>
                <w:rFonts w:cs="Arial"/>
              </w:rPr>
            </w:pPr>
            <w:r w:rsidRPr="00584D27">
              <w:rPr>
                <w:rFonts w:cs="Arial"/>
              </w:rPr>
              <w:lastRenderedPageBreak/>
              <w:t>7.</w:t>
            </w:r>
          </w:p>
        </w:tc>
        <w:tc>
          <w:tcPr>
            <w:tcW w:w="8430" w:type="dxa"/>
          </w:tcPr>
          <w:p w:rsidR="008377FF" w:rsidRPr="00584D27" w:rsidRDefault="008377FF" w:rsidP="00620D6D">
            <w:pPr>
              <w:autoSpaceDE w:val="0"/>
              <w:autoSpaceDN w:val="0"/>
              <w:adjustRightInd w:val="0"/>
              <w:rPr>
                <w:rFonts w:cs="Arial"/>
                <w:b/>
                <w:lang w:val="sr-Latn-CS" w:eastAsia="sr-Latn-CS"/>
              </w:rPr>
            </w:pPr>
            <w:r w:rsidRPr="00584D27">
              <w:rPr>
                <w:rFonts w:cs="Arial"/>
                <w:b/>
                <w:u w:val="single"/>
                <w:lang w:val="sr-Latn-CS" w:eastAsia="sr-Latn-CS"/>
              </w:rPr>
              <w:t>Услов:</w:t>
            </w:r>
          </w:p>
          <w:p w:rsidR="008377FF" w:rsidRPr="00584D27" w:rsidRDefault="008377FF" w:rsidP="00620D6D">
            <w:pPr>
              <w:autoSpaceDE w:val="0"/>
              <w:autoSpaceDN w:val="0"/>
              <w:adjustRightInd w:val="0"/>
              <w:rPr>
                <w:rFonts w:cs="Arial"/>
                <w:lang w:val="sr-Latn-CS" w:eastAsia="sr-Latn-CS"/>
              </w:rPr>
            </w:pPr>
            <w:r w:rsidRPr="00584D27">
              <w:rPr>
                <w:rFonts w:cs="Arial"/>
                <w:lang w:val="sr-Latn-CS" w:eastAsia="sr-Latn-CS"/>
              </w:rPr>
              <w:t xml:space="preserve">Пословни капацитет </w:t>
            </w:r>
          </w:p>
          <w:p w:rsidR="008377FF" w:rsidRPr="00584D27" w:rsidRDefault="008377FF" w:rsidP="00620D6D">
            <w:pPr>
              <w:autoSpaceDE w:val="0"/>
              <w:autoSpaceDN w:val="0"/>
              <w:adjustRightInd w:val="0"/>
              <w:spacing w:before="0"/>
              <w:rPr>
                <w:rFonts w:cs="Arial"/>
                <w:lang w:val="sr-Latn-CS" w:eastAsia="sr-Latn-CS"/>
              </w:rPr>
            </w:pPr>
            <w:r w:rsidRPr="00584D27">
              <w:rPr>
                <w:rFonts w:cs="Arial"/>
                <w:lang w:val="sr-Latn-CS" w:eastAsia="sr-Latn-CS"/>
              </w:rPr>
              <w:t xml:space="preserve">Понуђач располаже неопходним </w:t>
            </w:r>
            <w:r w:rsidRPr="00584D27">
              <w:rPr>
                <w:rFonts w:cs="Arial"/>
                <w:b/>
                <w:lang w:val="sr-Latn-CS" w:eastAsia="sr-Latn-CS"/>
              </w:rPr>
              <w:t>пословним капацитетом</w:t>
            </w:r>
            <w:r w:rsidRPr="00584D27">
              <w:rPr>
                <w:rFonts w:cs="Arial"/>
                <w:lang w:val="sr-Latn-CS" w:eastAsia="sr-Latn-CS"/>
              </w:rPr>
              <w:t xml:space="preserve"> ако:</w:t>
            </w:r>
          </w:p>
          <w:p w:rsidR="00A93C95" w:rsidRPr="00584D27" w:rsidRDefault="00096FA2" w:rsidP="00A93C95">
            <w:pPr>
              <w:pStyle w:val="ListParagraph"/>
              <w:autoSpaceDE w:val="0"/>
              <w:autoSpaceDN w:val="0"/>
              <w:adjustRightInd w:val="0"/>
              <w:spacing w:before="0" w:after="0" w:line="240" w:lineRule="auto"/>
              <w:ind w:left="-108"/>
              <w:rPr>
                <w:rFonts w:ascii="Arial" w:hAnsi="Arial" w:cs="Arial"/>
                <w:lang w:val="sr-Cyrl-RS" w:eastAsia="sr-Latn-CS"/>
              </w:rPr>
            </w:pPr>
            <w:r w:rsidRPr="00584D27">
              <w:rPr>
                <w:rFonts w:ascii="Arial" w:hAnsi="Arial" w:cs="Arial"/>
                <w:lang w:val="sr-Latn-CS" w:eastAsia="sr-Latn-CS"/>
              </w:rPr>
              <w:t xml:space="preserve">- </w:t>
            </w:r>
            <w:r w:rsidRPr="00584D27">
              <w:rPr>
                <w:rFonts w:ascii="Arial" w:hAnsi="Arial" w:cs="Arial"/>
                <w:lang w:val="sr-Cyrl-RS" w:eastAsia="sr-Latn-CS"/>
              </w:rPr>
              <w:t>има референце остварене на термоелектранама снаге веће од 210</w:t>
            </w:r>
            <w:r w:rsidRPr="00584D27">
              <w:rPr>
                <w:rFonts w:ascii="Arial" w:hAnsi="Arial" w:cs="Arial"/>
                <w:lang w:val="sr-Latn-RS" w:eastAsia="sr-Latn-CS"/>
              </w:rPr>
              <w:t>MW</w:t>
            </w:r>
            <w:r w:rsidRPr="00584D27">
              <w:rPr>
                <w:rFonts w:ascii="Arial" w:hAnsi="Arial" w:cs="Arial"/>
                <w:lang w:val="sr-Cyrl-RS" w:eastAsia="sr-Latn-CS"/>
              </w:rPr>
              <w:t xml:space="preserve">, у периоду од 2011 године </w:t>
            </w:r>
            <w:r w:rsidR="00EC4E26">
              <w:rPr>
                <w:rFonts w:ascii="Arial" w:eastAsia="Times New Roman" w:hAnsi="Arial"/>
                <w:lang w:val="sr-Cyrl-RS"/>
              </w:rPr>
              <w:t>д</w:t>
            </w:r>
            <w:r w:rsidR="00EC4E26" w:rsidRPr="00EC4E26">
              <w:rPr>
                <w:rFonts w:ascii="Arial" w:eastAsia="Times New Roman" w:hAnsi="Arial"/>
              </w:rPr>
              <w:t xml:space="preserve">o </w:t>
            </w:r>
            <w:r w:rsidR="00EC4E26">
              <w:rPr>
                <w:rFonts w:ascii="Arial" w:eastAsia="Times New Roman" w:hAnsi="Arial"/>
              </w:rPr>
              <w:t>д</w:t>
            </w:r>
            <w:r w:rsidR="00EC4E26" w:rsidRPr="00EC4E26">
              <w:rPr>
                <w:rFonts w:ascii="Arial" w:eastAsia="Times New Roman" w:hAnsi="Arial"/>
              </w:rPr>
              <w:t>a</w:t>
            </w:r>
            <w:r w:rsidR="00EC4E26">
              <w:rPr>
                <w:rFonts w:ascii="Arial" w:eastAsia="Times New Roman" w:hAnsi="Arial"/>
              </w:rPr>
              <w:t>н</w:t>
            </w:r>
            <w:r w:rsidR="00EC4E26" w:rsidRPr="00EC4E26">
              <w:rPr>
                <w:rFonts w:ascii="Arial" w:eastAsia="Times New Roman" w:hAnsi="Arial"/>
              </w:rPr>
              <w:t xml:space="preserve">a </w:t>
            </w:r>
            <w:r w:rsidR="00EC4E26">
              <w:rPr>
                <w:rFonts w:ascii="Arial" w:eastAsia="Times New Roman" w:hAnsi="Arial"/>
              </w:rPr>
              <w:t>з</w:t>
            </w:r>
            <w:r w:rsidR="00EC4E26" w:rsidRPr="00EC4E26">
              <w:rPr>
                <w:rFonts w:ascii="Arial" w:eastAsia="Times New Roman" w:hAnsi="Arial"/>
              </w:rPr>
              <w:t xml:space="preserve">a </w:t>
            </w:r>
            <w:r w:rsidR="00EC4E26">
              <w:rPr>
                <w:rFonts w:ascii="Arial" w:eastAsia="Times New Roman" w:hAnsi="Arial"/>
              </w:rPr>
              <w:t>п</w:t>
            </w:r>
            <w:r w:rsidR="00EC4E26" w:rsidRPr="00EC4E26">
              <w:rPr>
                <w:rFonts w:ascii="Arial" w:eastAsia="Times New Roman" w:hAnsi="Arial"/>
              </w:rPr>
              <w:t>o</w:t>
            </w:r>
            <w:r w:rsidR="00EC4E26">
              <w:rPr>
                <w:rFonts w:ascii="Arial" w:eastAsia="Times New Roman" w:hAnsi="Arial"/>
              </w:rPr>
              <w:t>дн</w:t>
            </w:r>
            <w:r w:rsidR="00EC4E26" w:rsidRPr="00EC4E26">
              <w:rPr>
                <w:rFonts w:ascii="Arial" w:eastAsia="Times New Roman" w:hAnsi="Arial"/>
              </w:rPr>
              <w:t>o</w:t>
            </w:r>
            <w:r w:rsidR="00EC4E26">
              <w:rPr>
                <w:rFonts w:ascii="Arial" w:eastAsia="Times New Roman" w:hAnsi="Arial"/>
              </w:rPr>
              <w:t>ш</w:t>
            </w:r>
            <w:r w:rsidR="00EC4E26" w:rsidRPr="00EC4E26">
              <w:rPr>
                <w:rFonts w:ascii="Arial" w:eastAsia="Times New Roman" w:hAnsi="Arial"/>
              </w:rPr>
              <w:t>e</w:t>
            </w:r>
            <w:r w:rsidR="00EC4E26">
              <w:rPr>
                <w:rFonts w:ascii="Arial" w:eastAsia="Times New Roman" w:hAnsi="Arial"/>
              </w:rPr>
              <w:t>њ</w:t>
            </w:r>
            <w:r w:rsidR="00EC4E26" w:rsidRPr="00EC4E26">
              <w:rPr>
                <w:rFonts w:ascii="Arial" w:eastAsia="Times New Roman" w:hAnsi="Arial"/>
              </w:rPr>
              <w:t xml:space="preserve">e </w:t>
            </w:r>
            <w:r w:rsidR="00EC4E26">
              <w:rPr>
                <w:rFonts w:ascii="Arial" w:eastAsia="Times New Roman" w:hAnsi="Arial"/>
              </w:rPr>
              <w:t>п</w:t>
            </w:r>
            <w:r w:rsidR="00EC4E26" w:rsidRPr="00EC4E26">
              <w:rPr>
                <w:rFonts w:ascii="Arial" w:eastAsia="Times New Roman" w:hAnsi="Arial"/>
              </w:rPr>
              <w:t>o</w:t>
            </w:r>
            <w:r w:rsidR="00EC4E26">
              <w:rPr>
                <w:rFonts w:ascii="Arial" w:eastAsia="Times New Roman" w:hAnsi="Arial"/>
              </w:rPr>
              <w:t>нуд</w:t>
            </w:r>
            <w:r w:rsidR="00EC4E26" w:rsidRPr="00EC4E26">
              <w:rPr>
                <w:rFonts w:ascii="Arial" w:eastAsia="Times New Roman" w:hAnsi="Arial"/>
              </w:rPr>
              <w:t>a</w:t>
            </w:r>
            <w:r w:rsidRPr="00584D27">
              <w:rPr>
                <w:rFonts w:ascii="Arial" w:hAnsi="Arial" w:cs="Arial"/>
                <w:lang w:val="sr-Cyrl-RS" w:eastAsia="sr-Latn-CS"/>
              </w:rPr>
              <w:t>, понуђач реализовао најмање три уговора о радовима који су предмет јавне набавке.</w:t>
            </w:r>
          </w:p>
          <w:p w:rsidR="00096FA2" w:rsidRPr="00584D27" w:rsidRDefault="00096FA2" w:rsidP="00A93C95">
            <w:pPr>
              <w:pStyle w:val="ListParagraph"/>
              <w:autoSpaceDE w:val="0"/>
              <w:autoSpaceDN w:val="0"/>
              <w:adjustRightInd w:val="0"/>
              <w:spacing w:before="0" w:after="0" w:line="240" w:lineRule="auto"/>
              <w:ind w:left="-108"/>
              <w:rPr>
                <w:rFonts w:ascii="Arial" w:hAnsi="Arial" w:cs="Arial"/>
                <w:lang w:val="sr-Cyrl-RS" w:eastAsia="sr-Latn-CS"/>
              </w:rPr>
            </w:pPr>
            <w:r w:rsidRPr="00584D27">
              <w:rPr>
                <w:rFonts w:ascii="Arial" w:hAnsi="Arial" w:cs="Arial"/>
                <w:lang w:val="sr-Cyrl-RS" w:eastAsia="sr-Latn-CS"/>
              </w:rPr>
              <w:t>Под референтном јавном набавком сматраће се испорука и уградња материјала, за предмет јавне набавке, чије су минималне вредности за сваки уговор 50.000.000,00 динара без ПДВ-а</w:t>
            </w:r>
          </w:p>
          <w:p w:rsidR="008377FF" w:rsidRPr="00584D27" w:rsidRDefault="00A93C95" w:rsidP="00A93C95">
            <w:pPr>
              <w:pStyle w:val="ListParagraph"/>
              <w:autoSpaceDE w:val="0"/>
              <w:autoSpaceDN w:val="0"/>
              <w:adjustRightInd w:val="0"/>
              <w:spacing w:before="0" w:after="0" w:line="240" w:lineRule="auto"/>
              <w:ind w:left="-108"/>
              <w:rPr>
                <w:rFonts w:ascii="Arial" w:hAnsi="Arial" w:cs="Arial"/>
                <w:lang w:val="sr-Cyrl-RS" w:eastAsia="sr-Latn-CS"/>
              </w:rPr>
            </w:pPr>
            <w:r w:rsidRPr="00584D27">
              <w:rPr>
                <w:rFonts w:ascii="Arial" w:hAnsi="Arial" w:cs="Arial"/>
                <w:lang w:val="sr-Cyrl-RS" w:eastAsia="sr-Latn-CS"/>
              </w:rPr>
              <w:t xml:space="preserve">- </w:t>
            </w:r>
            <w:r w:rsidR="008377FF" w:rsidRPr="00584D27">
              <w:rPr>
                <w:rFonts w:ascii="Arial" w:hAnsi="Arial" w:cs="Arial"/>
                <w:lang w:val="sr-Latn-CS" w:eastAsia="sr-Latn-CS"/>
              </w:rPr>
              <w:t xml:space="preserve">има уведен систем управљања квалитетом </w:t>
            </w:r>
            <w:r w:rsidR="00096FA2" w:rsidRPr="00584D27">
              <w:rPr>
                <w:rFonts w:ascii="Arial" w:hAnsi="Arial" w:cs="Arial"/>
                <w:lang w:val="sr-Latn-RS" w:eastAsia="sr-Latn-CS"/>
              </w:rPr>
              <w:t xml:space="preserve">SRPS </w:t>
            </w:r>
            <w:r w:rsidR="008377FF" w:rsidRPr="00584D27">
              <w:rPr>
                <w:rFonts w:ascii="Arial" w:hAnsi="Arial" w:cs="Arial"/>
                <w:lang w:val="sr-Latn-CS" w:eastAsia="sr-Latn-CS"/>
              </w:rPr>
              <w:t>ISO 9001:2008</w:t>
            </w:r>
            <w:r w:rsidR="00096FA2" w:rsidRPr="00584D27">
              <w:rPr>
                <w:rFonts w:ascii="Arial" w:hAnsi="Arial" w:cs="Arial"/>
                <w:lang w:val="sr-Latn-CS" w:eastAsia="sr-Latn-CS"/>
              </w:rPr>
              <w:t xml:space="preserve"> </w:t>
            </w:r>
          </w:p>
          <w:p w:rsidR="00BF6E0A" w:rsidRPr="00584D27" w:rsidRDefault="00096FA2" w:rsidP="00BF6E0A">
            <w:pPr>
              <w:pStyle w:val="ListParagraph"/>
              <w:autoSpaceDE w:val="0"/>
              <w:autoSpaceDN w:val="0"/>
              <w:adjustRightInd w:val="0"/>
              <w:spacing w:before="0" w:after="0" w:line="240" w:lineRule="auto"/>
              <w:ind w:left="-108"/>
              <w:rPr>
                <w:rFonts w:ascii="Arial" w:hAnsi="Arial" w:cs="Arial"/>
                <w:lang w:val="sr-Cyrl-RS" w:eastAsia="sr-Latn-CS"/>
              </w:rPr>
            </w:pPr>
            <w:r w:rsidRPr="00584D27">
              <w:rPr>
                <w:rFonts w:ascii="Arial" w:hAnsi="Arial" w:cs="Arial"/>
                <w:lang w:val="sr-Cyrl-RS" w:eastAsia="sr-Latn-CS"/>
              </w:rPr>
              <w:t xml:space="preserve">- има уведен систем управљања животном средином </w:t>
            </w:r>
            <w:r w:rsidR="00BF6E0A" w:rsidRPr="00584D27">
              <w:rPr>
                <w:rFonts w:ascii="Arial" w:hAnsi="Arial" w:cs="Arial"/>
                <w:lang w:val="sr-Latn-RS" w:eastAsia="sr-Latn-CS"/>
              </w:rPr>
              <w:t xml:space="preserve">SRPS </w:t>
            </w:r>
            <w:r w:rsidR="00BF6E0A" w:rsidRPr="00584D27">
              <w:rPr>
                <w:rFonts w:ascii="Arial" w:hAnsi="Arial" w:cs="Arial"/>
                <w:lang w:val="sr-Latn-CS" w:eastAsia="sr-Latn-CS"/>
              </w:rPr>
              <w:t xml:space="preserve">ISO </w:t>
            </w:r>
            <w:r w:rsidR="00BF6E0A" w:rsidRPr="00584D27">
              <w:rPr>
                <w:rFonts w:ascii="Arial" w:hAnsi="Arial" w:cs="Arial"/>
                <w:lang w:val="sr-Cyrl-RS" w:eastAsia="sr-Latn-CS"/>
              </w:rPr>
              <w:t>14001</w:t>
            </w:r>
            <w:r w:rsidR="00BF6E0A" w:rsidRPr="00584D27">
              <w:rPr>
                <w:rFonts w:ascii="Arial" w:hAnsi="Arial" w:cs="Arial"/>
                <w:lang w:val="sr-Latn-CS" w:eastAsia="sr-Latn-CS"/>
              </w:rPr>
              <w:t>:200</w:t>
            </w:r>
            <w:r w:rsidR="00BF6E0A" w:rsidRPr="00584D27">
              <w:rPr>
                <w:rFonts w:ascii="Arial" w:hAnsi="Arial" w:cs="Arial"/>
                <w:lang w:val="sr-Cyrl-RS" w:eastAsia="sr-Latn-CS"/>
              </w:rPr>
              <w:t>5</w:t>
            </w:r>
            <w:r w:rsidR="00BF6E0A" w:rsidRPr="00584D27">
              <w:rPr>
                <w:rFonts w:ascii="Arial" w:hAnsi="Arial" w:cs="Arial"/>
                <w:lang w:val="sr-Latn-CS" w:eastAsia="sr-Latn-CS"/>
              </w:rPr>
              <w:t xml:space="preserve"> </w:t>
            </w:r>
          </w:p>
          <w:p w:rsidR="00BF6E0A" w:rsidRPr="00584D27" w:rsidRDefault="00BF6E0A" w:rsidP="00BF6E0A">
            <w:pPr>
              <w:pStyle w:val="ListParagraph"/>
              <w:autoSpaceDE w:val="0"/>
              <w:autoSpaceDN w:val="0"/>
              <w:adjustRightInd w:val="0"/>
              <w:spacing w:before="0" w:after="0" w:line="240" w:lineRule="auto"/>
              <w:ind w:left="-108"/>
              <w:rPr>
                <w:rFonts w:ascii="Arial" w:hAnsi="Arial" w:cs="Arial"/>
                <w:lang w:val="sr-Cyrl-RS" w:eastAsia="sr-Latn-CS"/>
              </w:rPr>
            </w:pPr>
            <w:r w:rsidRPr="00584D27">
              <w:rPr>
                <w:rFonts w:ascii="Arial" w:hAnsi="Arial" w:cs="Arial"/>
                <w:lang w:val="sr-Cyrl-RS" w:eastAsia="sr-Latn-CS"/>
              </w:rPr>
              <w:t xml:space="preserve">- има уведен систем управљања здрављем и заштитом запослених </w:t>
            </w:r>
            <w:r w:rsidRPr="00584D27">
              <w:rPr>
                <w:rFonts w:ascii="Arial" w:hAnsi="Arial" w:cs="Arial"/>
                <w:lang w:val="sr-Latn-RS" w:eastAsia="sr-Latn-CS"/>
              </w:rPr>
              <w:t xml:space="preserve">SRPS OHSAS </w:t>
            </w:r>
            <w:r w:rsidRPr="00584D27">
              <w:rPr>
                <w:rFonts w:ascii="Arial" w:hAnsi="Arial" w:cs="Arial"/>
                <w:lang w:val="sr-Cyrl-RS" w:eastAsia="sr-Latn-CS"/>
              </w:rPr>
              <w:t xml:space="preserve">18001:2007 </w:t>
            </w:r>
          </w:p>
          <w:p w:rsidR="00096FA2" w:rsidRDefault="00096FA2" w:rsidP="00A93C95">
            <w:pPr>
              <w:pStyle w:val="ListParagraph"/>
              <w:autoSpaceDE w:val="0"/>
              <w:autoSpaceDN w:val="0"/>
              <w:adjustRightInd w:val="0"/>
              <w:spacing w:before="0" w:after="0" w:line="240" w:lineRule="auto"/>
              <w:ind w:left="-108"/>
              <w:rPr>
                <w:rFonts w:ascii="Arial" w:hAnsi="Arial" w:cs="Arial"/>
                <w:lang w:val="sr-Cyrl-RS" w:eastAsia="sr-Latn-CS"/>
              </w:rPr>
            </w:pPr>
          </w:p>
          <w:p w:rsidR="00EC4E26" w:rsidRPr="00584D27" w:rsidRDefault="00EC4E26" w:rsidP="00A93C95">
            <w:pPr>
              <w:pStyle w:val="ListParagraph"/>
              <w:autoSpaceDE w:val="0"/>
              <w:autoSpaceDN w:val="0"/>
              <w:adjustRightInd w:val="0"/>
              <w:spacing w:before="0" w:after="0" w:line="240" w:lineRule="auto"/>
              <w:ind w:left="-108"/>
              <w:rPr>
                <w:rFonts w:ascii="Arial" w:hAnsi="Arial" w:cs="Arial"/>
                <w:lang w:val="sr-Cyrl-RS" w:eastAsia="sr-Latn-CS"/>
              </w:rPr>
            </w:pPr>
          </w:p>
          <w:p w:rsidR="008377FF" w:rsidRPr="00584D27" w:rsidRDefault="008377FF" w:rsidP="00620D6D">
            <w:pPr>
              <w:autoSpaceDE w:val="0"/>
              <w:autoSpaceDN w:val="0"/>
              <w:adjustRightInd w:val="0"/>
              <w:rPr>
                <w:rFonts w:cs="Arial"/>
                <w:b/>
                <w:u w:val="single"/>
                <w:lang w:val="sr-Latn-CS" w:eastAsia="sr-Latn-CS"/>
              </w:rPr>
            </w:pPr>
            <w:r w:rsidRPr="00584D27">
              <w:rPr>
                <w:rFonts w:cs="Arial"/>
                <w:b/>
                <w:u w:val="single"/>
                <w:lang w:val="sr-Latn-CS" w:eastAsia="sr-Latn-CS"/>
              </w:rPr>
              <w:t xml:space="preserve">Доказ: </w:t>
            </w:r>
          </w:p>
          <w:p w:rsidR="008377FF" w:rsidRPr="00584D27" w:rsidRDefault="008377FF" w:rsidP="00620D6D">
            <w:pPr>
              <w:autoSpaceDE w:val="0"/>
              <w:autoSpaceDN w:val="0"/>
              <w:adjustRightInd w:val="0"/>
              <w:spacing w:before="0"/>
              <w:ind w:left="279" w:hanging="220"/>
              <w:rPr>
                <w:rFonts w:cs="Arial"/>
                <w:lang w:val="sr-Latn-CS" w:eastAsia="sr-Latn-CS"/>
              </w:rPr>
            </w:pPr>
            <w:r w:rsidRPr="00584D27">
              <w:rPr>
                <w:rFonts w:cs="Arial"/>
                <w:lang w:val="sr-Latn-CS" w:eastAsia="sr-Latn-CS"/>
              </w:rPr>
              <w:t xml:space="preserve">- Референтна листа </w:t>
            </w:r>
          </w:p>
          <w:p w:rsidR="008377FF" w:rsidRPr="00584D27" w:rsidRDefault="008377FF" w:rsidP="00620D6D">
            <w:pPr>
              <w:autoSpaceDE w:val="0"/>
              <w:autoSpaceDN w:val="0"/>
              <w:adjustRightInd w:val="0"/>
              <w:spacing w:before="0"/>
              <w:ind w:left="279" w:hanging="220"/>
              <w:rPr>
                <w:rFonts w:cs="Arial"/>
                <w:lang w:val="sr-Cyrl-RS" w:eastAsia="sr-Latn-CS"/>
              </w:rPr>
            </w:pPr>
            <w:r w:rsidRPr="00584D27">
              <w:rPr>
                <w:rFonts w:cs="Arial"/>
                <w:lang w:val="sr-Latn-CS" w:eastAsia="sr-Latn-CS"/>
              </w:rPr>
              <w:t>-Потписане и оверене потврде купаца</w:t>
            </w:r>
          </w:p>
          <w:p w:rsidR="00BF6E0A" w:rsidRPr="00584D27" w:rsidRDefault="00BF6E0A" w:rsidP="00BF6E0A">
            <w:pPr>
              <w:autoSpaceDE w:val="0"/>
              <w:autoSpaceDN w:val="0"/>
              <w:adjustRightInd w:val="0"/>
              <w:spacing w:before="0"/>
              <w:ind w:left="279" w:hanging="220"/>
              <w:rPr>
                <w:rFonts w:cs="Arial"/>
                <w:lang w:val="sr-Cyrl-RS" w:eastAsia="sr-Latn-CS"/>
              </w:rPr>
            </w:pPr>
            <w:r w:rsidRPr="00584D27">
              <w:rPr>
                <w:rFonts w:cs="Arial"/>
                <w:lang w:val="sr-Cyrl-RS" w:eastAsia="sr-Latn-CS"/>
              </w:rPr>
              <w:t xml:space="preserve">- Копије уговора са понудом и предмером радова наведених у потврди </w:t>
            </w:r>
          </w:p>
          <w:p w:rsidR="00BF6E0A" w:rsidRPr="00584D27" w:rsidRDefault="00BF6E0A" w:rsidP="00BF6E0A">
            <w:pPr>
              <w:autoSpaceDE w:val="0"/>
              <w:autoSpaceDN w:val="0"/>
              <w:adjustRightInd w:val="0"/>
              <w:spacing w:before="0"/>
              <w:ind w:left="279" w:hanging="220"/>
              <w:rPr>
                <w:rFonts w:cs="Arial"/>
                <w:lang w:val="sr-Cyrl-RS" w:eastAsia="sr-Latn-CS"/>
              </w:rPr>
            </w:pPr>
            <w:r w:rsidRPr="00584D27">
              <w:rPr>
                <w:rFonts w:cs="Arial"/>
                <w:lang w:val="sr-Cyrl-RS" w:eastAsia="sr-Latn-CS"/>
              </w:rPr>
              <w:t xml:space="preserve">Референце важе само за директне уговоре са наручиоцем. Признају се и подизвођачки уговори уколико референцу овери референтни наручилац-термоелектрана. Не признају се подизвођачки уговори и референце које главни извођач оверава свом подизвођачу. Понуђач који је са наручиоцем склопио свеобухватни уговор за ремонт неког блока, признаје се за референцу само онај део уговора који се односи на предметне радове. </w:t>
            </w:r>
          </w:p>
          <w:p w:rsidR="00BF6E0A" w:rsidRPr="00584D27" w:rsidRDefault="008377FF" w:rsidP="00BF6E0A">
            <w:pPr>
              <w:pStyle w:val="ListParagraph"/>
              <w:autoSpaceDE w:val="0"/>
              <w:autoSpaceDN w:val="0"/>
              <w:adjustRightInd w:val="0"/>
              <w:spacing w:before="0" w:after="0" w:line="240" w:lineRule="auto"/>
              <w:ind w:left="-108"/>
              <w:rPr>
                <w:rFonts w:ascii="Arial" w:hAnsi="Arial" w:cs="Arial"/>
                <w:lang w:val="sr-Cyrl-RS" w:eastAsia="sr-Latn-CS"/>
              </w:rPr>
            </w:pPr>
            <w:r w:rsidRPr="00584D27">
              <w:rPr>
                <w:rFonts w:cs="Arial"/>
                <w:lang w:val="sr-Latn-CS" w:eastAsia="sr-Latn-CS"/>
              </w:rPr>
              <w:t xml:space="preserve">- </w:t>
            </w:r>
            <w:r w:rsidRPr="00584D27">
              <w:rPr>
                <w:rFonts w:ascii="Arial" w:hAnsi="Arial" w:cs="Arial"/>
                <w:lang w:val="sr-Latn-CS" w:eastAsia="sr-Latn-CS"/>
              </w:rPr>
              <w:t>Копија важећ</w:t>
            </w:r>
            <w:r w:rsidR="00BF6E0A" w:rsidRPr="00584D27">
              <w:rPr>
                <w:rFonts w:ascii="Arial" w:hAnsi="Arial" w:cs="Arial"/>
                <w:lang w:val="sr-Cyrl-RS" w:eastAsia="sr-Latn-CS"/>
              </w:rPr>
              <w:t>их</w:t>
            </w:r>
            <w:r w:rsidRPr="00584D27">
              <w:rPr>
                <w:rFonts w:ascii="Arial" w:hAnsi="Arial" w:cs="Arial"/>
                <w:lang w:val="sr-Latn-CS" w:eastAsia="sr-Latn-CS"/>
              </w:rPr>
              <w:t xml:space="preserve"> сертификата</w:t>
            </w:r>
            <w:r w:rsidRPr="00584D27">
              <w:rPr>
                <w:rFonts w:cs="Arial"/>
                <w:lang w:val="sr-Latn-CS" w:eastAsia="sr-Latn-CS"/>
              </w:rPr>
              <w:t xml:space="preserve">  </w:t>
            </w:r>
            <w:r w:rsidR="00BF6E0A" w:rsidRPr="00584D27">
              <w:rPr>
                <w:rFonts w:ascii="Arial" w:hAnsi="Arial" w:cs="Arial"/>
                <w:lang w:val="sr-Latn-RS" w:eastAsia="sr-Latn-CS"/>
              </w:rPr>
              <w:t>SRPS</w:t>
            </w:r>
            <w:r w:rsidR="00BF6E0A" w:rsidRPr="00584D27">
              <w:rPr>
                <w:rFonts w:cs="Arial"/>
                <w:lang w:val="sr-Latn-CS" w:eastAsia="sr-Latn-CS"/>
              </w:rPr>
              <w:t xml:space="preserve"> </w:t>
            </w:r>
            <w:r w:rsidRPr="00584D27">
              <w:rPr>
                <w:rFonts w:ascii="Arial" w:hAnsi="Arial" w:cs="Arial"/>
                <w:lang w:val="sr-Latn-CS" w:eastAsia="sr-Latn-CS"/>
              </w:rPr>
              <w:t>ISO 9001:2008</w:t>
            </w:r>
            <w:r w:rsidR="00BF6E0A" w:rsidRPr="00584D27">
              <w:rPr>
                <w:rFonts w:ascii="Arial" w:hAnsi="Arial" w:cs="Arial"/>
                <w:lang w:val="sr-Cyrl-RS" w:eastAsia="sr-Latn-CS"/>
              </w:rPr>
              <w:t xml:space="preserve"> или одговарајући,</w:t>
            </w:r>
            <w:r w:rsidR="00BF6E0A" w:rsidRPr="00584D27">
              <w:rPr>
                <w:rFonts w:ascii="Arial" w:hAnsi="Arial" w:cs="Arial"/>
                <w:lang w:val="sr-Latn-RS" w:eastAsia="sr-Latn-CS"/>
              </w:rPr>
              <w:t xml:space="preserve"> SRPS </w:t>
            </w:r>
            <w:r w:rsidR="00BF6E0A" w:rsidRPr="00584D27">
              <w:rPr>
                <w:rFonts w:ascii="Arial" w:hAnsi="Arial" w:cs="Arial"/>
                <w:lang w:val="sr-Latn-CS" w:eastAsia="sr-Latn-CS"/>
              </w:rPr>
              <w:t xml:space="preserve">ISO </w:t>
            </w:r>
            <w:r w:rsidR="00BF6E0A" w:rsidRPr="00584D27">
              <w:rPr>
                <w:rFonts w:ascii="Arial" w:hAnsi="Arial" w:cs="Arial"/>
                <w:lang w:val="sr-Cyrl-RS" w:eastAsia="sr-Latn-CS"/>
              </w:rPr>
              <w:t>14001</w:t>
            </w:r>
            <w:r w:rsidR="00BF6E0A" w:rsidRPr="00584D27">
              <w:rPr>
                <w:rFonts w:ascii="Arial" w:hAnsi="Arial" w:cs="Arial"/>
                <w:lang w:val="sr-Latn-CS" w:eastAsia="sr-Latn-CS"/>
              </w:rPr>
              <w:t>:200</w:t>
            </w:r>
            <w:r w:rsidR="00BF6E0A" w:rsidRPr="00584D27">
              <w:rPr>
                <w:rFonts w:ascii="Arial" w:hAnsi="Arial" w:cs="Arial"/>
                <w:lang w:val="sr-Cyrl-RS" w:eastAsia="sr-Latn-CS"/>
              </w:rPr>
              <w:t>5 или одговарајући</w:t>
            </w:r>
            <w:r w:rsidR="00BF6E0A" w:rsidRPr="00584D27">
              <w:rPr>
                <w:rFonts w:cs="Arial"/>
                <w:lang w:val="sr-Cyrl-RS" w:eastAsia="sr-Latn-CS"/>
              </w:rPr>
              <w:t xml:space="preserve">, </w:t>
            </w:r>
            <w:r w:rsidR="00BF6E0A" w:rsidRPr="00584D27">
              <w:rPr>
                <w:rFonts w:ascii="Arial" w:hAnsi="Arial" w:cs="Arial"/>
                <w:lang w:val="sr-Latn-RS" w:eastAsia="sr-Latn-CS"/>
              </w:rPr>
              <w:t xml:space="preserve">SRPS OHSAS </w:t>
            </w:r>
            <w:r w:rsidR="00D07EAE">
              <w:rPr>
                <w:rFonts w:ascii="Arial" w:hAnsi="Arial" w:cs="Arial"/>
                <w:lang w:val="sr-Cyrl-RS" w:eastAsia="sr-Latn-CS"/>
              </w:rPr>
              <w:t>18001:2007</w:t>
            </w:r>
          </w:p>
          <w:p w:rsidR="008377FF" w:rsidRPr="00584D27" w:rsidRDefault="008377FF" w:rsidP="00620D6D">
            <w:pPr>
              <w:autoSpaceDE w:val="0"/>
              <w:autoSpaceDN w:val="0"/>
              <w:adjustRightInd w:val="0"/>
              <w:spacing w:before="0"/>
              <w:ind w:left="279" w:hanging="220"/>
              <w:rPr>
                <w:rFonts w:cs="Arial"/>
                <w:lang w:val="sr-Cyrl-RS" w:eastAsia="sr-Latn-CS"/>
              </w:rPr>
            </w:pPr>
          </w:p>
          <w:p w:rsidR="008377FF" w:rsidRPr="00584D27" w:rsidRDefault="008377FF" w:rsidP="00620D6D">
            <w:pPr>
              <w:rPr>
                <w:rFonts w:cs="Arial"/>
                <w:b/>
                <w:u w:val="single"/>
                <w:lang w:val="sr-Latn-CS" w:eastAsia="sr-Latn-CS"/>
              </w:rPr>
            </w:pPr>
            <w:r w:rsidRPr="00584D27">
              <w:rPr>
                <w:rFonts w:cs="Arial"/>
                <w:b/>
                <w:u w:val="single"/>
                <w:lang w:val="sr-Latn-CS" w:eastAsia="sr-Latn-CS"/>
              </w:rPr>
              <w:t>Напомена:</w:t>
            </w:r>
          </w:p>
          <w:p w:rsidR="00370D87" w:rsidRPr="00584D27" w:rsidRDefault="00370D87" w:rsidP="00E4019E">
            <w:pPr>
              <w:numPr>
                <w:ilvl w:val="0"/>
                <w:numId w:val="31"/>
              </w:numPr>
              <w:snapToGrid w:val="0"/>
              <w:rPr>
                <w:rFonts w:cs="Arial"/>
                <w:lang w:val="sr-Latn-CS" w:eastAsia="sr-Latn-CS"/>
              </w:rPr>
            </w:pPr>
            <w:r w:rsidRPr="00584D27">
              <w:rPr>
                <w:rFonts w:cs="Arial"/>
                <w:lang w:val="sr-Latn-CS" w:eastAsia="sr-Latn-CS"/>
              </w:rPr>
              <w:t>У случају да понуду подноси група понуђача, важећи сертификат доставити за оног члана групе који испуњава тражени услов из тачке 2. (довољно је да 1 члан групе достави важећи сертификат), а уколико више њих заједно испуњавају услов из тачке 1. (референце) овај доказ доставити за те чланове.</w:t>
            </w:r>
          </w:p>
          <w:p w:rsidR="008377FF" w:rsidRPr="00584D27" w:rsidRDefault="00370D87" w:rsidP="00E4019E">
            <w:pPr>
              <w:numPr>
                <w:ilvl w:val="0"/>
                <w:numId w:val="31"/>
              </w:numPr>
              <w:snapToGrid w:val="0"/>
              <w:rPr>
                <w:rFonts w:cs="Arial"/>
                <w:lang w:val="sr-Latn-CS" w:eastAsia="sr-Latn-CS"/>
              </w:rPr>
            </w:pPr>
            <w:r w:rsidRPr="00584D27">
              <w:rPr>
                <w:rFonts w:cs="Arial"/>
                <w:lang w:val="sr-Latn-CS" w:eastAsia="sr-Latn-CS"/>
              </w:rPr>
              <w:t>У случају да понуђач подноси понуду са подизвођачем, ове доказе не треба доставити за подизвођача.</w:t>
            </w:r>
          </w:p>
        </w:tc>
      </w:tr>
      <w:tr w:rsidR="008377FF" w:rsidRPr="008377FF" w:rsidTr="008112A2">
        <w:trPr>
          <w:jc w:val="center"/>
        </w:trPr>
        <w:tc>
          <w:tcPr>
            <w:tcW w:w="729" w:type="dxa"/>
            <w:vAlign w:val="center"/>
          </w:tcPr>
          <w:p w:rsidR="008377FF" w:rsidRPr="003136AF" w:rsidRDefault="008377FF" w:rsidP="00620D6D">
            <w:pPr>
              <w:jc w:val="center"/>
              <w:rPr>
                <w:rFonts w:cs="Arial"/>
              </w:rPr>
            </w:pPr>
            <w:r w:rsidRPr="003136AF">
              <w:rPr>
                <w:rFonts w:cs="Arial"/>
              </w:rPr>
              <w:t>8.</w:t>
            </w:r>
          </w:p>
        </w:tc>
        <w:tc>
          <w:tcPr>
            <w:tcW w:w="8430" w:type="dxa"/>
          </w:tcPr>
          <w:p w:rsidR="008377FF" w:rsidRPr="003136AF" w:rsidRDefault="008377FF" w:rsidP="00620D6D">
            <w:pPr>
              <w:autoSpaceDE w:val="0"/>
              <w:autoSpaceDN w:val="0"/>
              <w:adjustRightInd w:val="0"/>
              <w:rPr>
                <w:rFonts w:cs="Arial"/>
                <w:b/>
                <w:u w:val="single"/>
                <w:lang w:val="sr-Latn-CS" w:eastAsia="sr-Latn-CS"/>
              </w:rPr>
            </w:pPr>
            <w:r w:rsidRPr="003136AF">
              <w:rPr>
                <w:rFonts w:cs="Arial"/>
                <w:b/>
                <w:u w:val="single"/>
                <w:lang w:val="sr-Latn-CS" w:eastAsia="sr-Latn-CS"/>
              </w:rPr>
              <w:t>Услов:</w:t>
            </w:r>
          </w:p>
          <w:p w:rsidR="008377FF" w:rsidRPr="003136AF" w:rsidRDefault="008377FF" w:rsidP="00620D6D">
            <w:pPr>
              <w:autoSpaceDE w:val="0"/>
              <w:autoSpaceDN w:val="0"/>
              <w:adjustRightInd w:val="0"/>
              <w:rPr>
                <w:rFonts w:cs="Arial"/>
                <w:lang w:val="sr-Latn-CS" w:eastAsia="sr-Latn-CS"/>
              </w:rPr>
            </w:pPr>
            <w:r w:rsidRPr="003136AF">
              <w:rPr>
                <w:rFonts w:cs="Arial"/>
                <w:lang w:val="sr-Latn-CS" w:eastAsia="sr-Latn-CS"/>
              </w:rPr>
              <w:t>Технички капацитет</w:t>
            </w:r>
          </w:p>
          <w:p w:rsidR="008377FF" w:rsidRPr="003136AF" w:rsidRDefault="008377FF" w:rsidP="00620D6D">
            <w:pPr>
              <w:spacing w:before="0"/>
              <w:rPr>
                <w:rFonts w:cs="Arial"/>
                <w:lang w:val="sr-Cyrl-CS" w:eastAsia="sr-Latn-CS"/>
              </w:rPr>
            </w:pPr>
            <w:r w:rsidRPr="003136AF">
              <w:rPr>
                <w:rFonts w:cs="Arial"/>
                <w:lang w:val="ru-RU" w:eastAsia="sr-Latn-CS"/>
              </w:rPr>
              <w:t xml:space="preserve">Понуђач располаже довољним </w:t>
            </w:r>
            <w:r w:rsidRPr="003136AF">
              <w:rPr>
                <w:rFonts w:cs="Arial"/>
                <w:lang w:val="sr-Latn-CS" w:eastAsia="sr-Latn-CS"/>
              </w:rPr>
              <w:t>техничким</w:t>
            </w:r>
            <w:r w:rsidRPr="003136AF">
              <w:rPr>
                <w:rFonts w:cs="Arial"/>
                <w:lang w:val="ru-RU" w:eastAsia="sr-Latn-CS"/>
              </w:rPr>
              <w:t xml:space="preserve"> капацитетом</w:t>
            </w:r>
            <w:r w:rsidRPr="003136AF">
              <w:rPr>
                <w:rFonts w:cs="Arial"/>
                <w:lang w:val="sr-Latn-CS" w:eastAsia="sr-Latn-CS"/>
              </w:rPr>
              <w:t xml:space="preserve"> ако поседује </w:t>
            </w:r>
            <w:r w:rsidR="00584D27" w:rsidRPr="003136AF">
              <w:rPr>
                <w:rFonts w:cs="Arial"/>
                <w:lang w:val="sr-Cyrl-CS" w:eastAsia="sr-Latn-CS"/>
              </w:rPr>
              <w:t>следеће:</w:t>
            </w:r>
          </w:p>
          <w:p w:rsidR="00584D27" w:rsidRPr="003136AF" w:rsidRDefault="00584D27" w:rsidP="00E4019E">
            <w:pPr>
              <w:numPr>
                <w:ilvl w:val="0"/>
                <w:numId w:val="42"/>
              </w:numPr>
              <w:snapToGrid w:val="0"/>
              <w:spacing w:before="0" w:line="276" w:lineRule="auto"/>
              <w:rPr>
                <w:rFonts w:cs="Arial"/>
                <w:lang w:val="sr-Cyrl-RS"/>
              </w:rPr>
            </w:pPr>
            <w:r w:rsidRPr="003136AF">
              <w:rPr>
                <w:rFonts w:cs="Arial"/>
              </w:rPr>
              <w:t xml:space="preserve">да има </w:t>
            </w:r>
            <w:r w:rsidRPr="003136AF">
              <w:rPr>
                <w:rFonts w:cs="Arial"/>
                <w:lang w:val="sr-Cyrl-RS"/>
              </w:rPr>
              <w:t xml:space="preserve">радионице површине најмање 100м2 </w:t>
            </w:r>
            <w:r w:rsidRPr="003136AF">
              <w:rPr>
                <w:rFonts w:cs="Arial"/>
              </w:rPr>
              <w:t xml:space="preserve">у власништву или закупу </w:t>
            </w:r>
          </w:p>
          <w:p w:rsidR="00584D27" w:rsidRPr="003136AF" w:rsidRDefault="00584D27" w:rsidP="00E4019E">
            <w:pPr>
              <w:numPr>
                <w:ilvl w:val="0"/>
                <w:numId w:val="42"/>
              </w:numPr>
              <w:snapToGrid w:val="0"/>
              <w:spacing w:before="0" w:line="276" w:lineRule="auto"/>
              <w:rPr>
                <w:rFonts w:cs="Arial"/>
                <w:lang w:val="sr-Cyrl-RS"/>
              </w:rPr>
            </w:pPr>
            <w:r w:rsidRPr="003136AF">
              <w:rPr>
                <w:rFonts w:cs="Arial"/>
                <w:lang w:val="sr-Cyrl-RS"/>
              </w:rPr>
              <w:t>да има магацин за материјал површине најмање 300м2</w:t>
            </w:r>
            <w:r w:rsidRPr="003136AF">
              <w:rPr>
                <w:rFonts w:cs="Arial"/>
              </w:rPr>
              <w:t xml:space="preserve"> у власништву </w:t>
            </w:r>
            <w:r w:rsidRPr="003136AF">
              <w:rPr>
                <w:rFonts w:cs="Arial"/>
              </w:rPr>
              <w:lastRenderedPageBreak/>
              <w:t>или закупу</w:t>
            </w:r>
          </w:p>
          <w:p w:rsidR="00584D27" w:rsidRPr="003136AF" w:rsidRDefault="00584D27" w:rsidP="00E4019E">
            <w:pPr>
              <w:numPr>
                <w:ilvl w:val="0"/>
                <w:numId w:val="42"/>
              </w:numPr>
              <w:snapToGrid w:val="0"/>
              <w:spacing w:before="0" w:line="276" w:lineRule="auto"/>
              <w:rPr>
                <w:rFonts w:cs="Arial"/>
              </w:rPr>
            </w:pPr>
            <w:r w:rsidRPr="003136AF">
              <w:rPr>
                <w:rFonts w:cs="Arial"/>
              </w:rPr>
              <w:t>Торкрет апарат за потис суве мешавине, капацитета мин 1,5 м3/h,</w:t>
            </w:r>
            <w:r w:rsidRPr="003136AF">
              <w:rPr>
                <w:rFonts w:cs="Arial"/>
                <w:lang w:val="sr-Cyrl-RS"/>
              </w:rPr>
              <w:t xml:space="preserve"> </w:t>
            </w:r>
            <w:r w:rsidRPr="003136AF">
              <w:rPr>
                <w:rFonts w:cs="Arial"/>
              </w:rPr>
              <w:t xml:space="preserve">3 ком. </w:t>
            </w:r>
          </w:p>
          <w:p w:rsidR="00584D27" w:rsidRPr="003136AF" w:rsidRDefault="00584D27" w:rsidP="00E4019E">
            <w:pPr>
              <w:numPr>
                <w:ilvl w:val="0"/>
                <w:numId w:val="42"/>
              </w:numPr>
              <w:snapToGrid w:val="0"/>
              <w:spacing w:before="0" w:line="276" w:lineRule="auto"/>
              <w:rPr>
                <w:rFonts w:cs="Arial"/>
              </w:rPr>
            </w:pPr>
            <w:r w:rsidRPr="003136AF">
              <w:rPr>
                <w:rFonts w:cs="Arial"/>
              </w:rPr>
              <w:t>Kомпресор мин притиска 12 бара, 2 ком.</w:t>
            </w:r>
          </w:p>
          <w:p w:rsidR="00584D27" w:rsidRPr="003136AF" w:rsidRDefault="00584D27" w:rsidP="00E4019E">
            <w:pPr>
              <w:numPr>
                <w:ilvl w:val="0"/>
                <w:numId w:val="42"/>
              </w:numPr>
              <w:snapToGrid w:val="0"/>
              <w:spacing w:before="0" w:line="276" w:lineRule="auto"/>
              <w:rPr>
                <w:rFonts w:cs="Arial"/>
              </w:rPr>
            </w:pPr>
            <w:r w:rsidRPr="003136AF">
              <w:rPr>
                <w:rFonts w:cs="Arial"/>
              </w:rPr>
              <w:t>Kомпресор мин притиска 7 бара, 1 ком</w:t>
            </w:r>
          </w:p>
          <w:p w:rsidR="00584D27" w:rsidRPr="003136AF" w:rsidRDefault="00584D27" w:rsidP="00E4019E">
            <w:pPr>
              <w:numPr>
                <w:ilvl w:val="0"/>
                <w:numId w:val="42"/>
              </w:numPr>
              <w:snapToGrid w:val="0"/>
              <w:spacing w:before="0" w:line="276" w:lineRule="auto"/>
              <w:rPr>
                <w:rFonts w:cs="Arial"/>
              </w:rPr>
            </w:pPr>
            <w:r w:rsidRPr="003136AF">
              <w:rPr>
                <w:rFonts w:cs="Arial"/>
              </w:rPr>
              <w:t>Цевасте скеле најмање 3000m2=10.800m, искључиво цеви за цевасту скелу (Ø 48,3 x 3,6).</w:t>
            </w:r>
          </w:p>
          <w:p w:rsidR="00584D27" w:rsidRPr="003136AF" w:rsidRDefault="00584D27" w:rsidP="00E4019E">
            <w:pPr>
              <w:numPr>
                <w:ilvl w:val="0"/>
                <w:numId w:val="42"/>
              </w:numPr>
              <w:snapToGrid w:val="0"/>
              <w:spacing w:before="0" w:line="276" w:lineRule="auto"/>
              <w:rPr>
                <w:rFonts w:cs="Arial"/>
              </w:rPr>
            </w:pPr>
            <w:r w:rsidRPr="003136AF">
              <w:rPr>
                <w:rFonts w:cs="Arial"/>
              </w:rPr>
              <w:t>Виљушкар носивости 2,5т, висине дизања 4м, ком 2;</w:t>
            </w:r>
          </w:p>
          <w:p w:rsidR="00584D27" w:rsidRPr="003136AF" w:rsidRDefault="00584D27" w:rsidP="00E4019E">
            <w:pPr>
              <w:numPr>
                <w:ilvl w:val="0"/>
                <w:numId w:val="42"/>
              </w:numPr>
              <w:snapToGrid w:val="0"/>
              <w:spacing w:before="0" w:line="276" w:lineRule="auto"/>
              <w:rPr>
                <w:rFonts w:cs="Arial"/>
              </w:rPr>
            </w:pPr>
            <w:r w:rsidRPr="003136AF">
              <w:rPr>
                <w:rFonts w:cs="Arial"/>
              </w:rPr>
              <w:t>Трактор са кош-приколицом запремине мин. 2-3м3, ком 1;</w:t>
            </w:r>
          </w:p>
          <w:p w:rsidR="00584D27" w:rsidRPr="003136AF" w:rsidRDefault="00584D27" w:rsidP="00E4019E">
            <w:pPr>
              <w:numPr>
                <w:ilvl w:val="0"/>
                <w:numId w:val="42"/>
              </w:numPr>
              <w:snapToGrid w:val="0"/>
              <w:spacing w:before="0" w:line="276" w:lineRule="auto"/>
              <w:rPr>
                <w:rFonts w:cs="Arial"/>
              </w:rPr>
            </w:pPr>
            <w:r w:rsidRPr="003136AF">
              <w:rPr>
                <w:rFonts w:cs="Arial"/>
              </w:rPr>
              <w:t>Противструјне мешалице принудног дејства, за бетон,  ком 3;</w:t>
            </w:r>
          </w:p>
          <w:p w:rsidR="00804324" w:rsidRPr="003136AF" w:rsidRDefault="00804324" w:rsidP="00E4019E">
            <w:pPr>
              <w:numPr>
                <w:ilvl w:val="0"/>
                <w:numId w:val="42"/>
              </w:numPr>
              <w:snapToGrid w:val="0"/>
              <w:spacing w:before="0" w:line="276" w:lineRule="auto"/>
              <w:rPr>
                <w:rFonts w:cs="Arial"/>
              </w:rPr>
            </w:pPr>
            <w:r w:rsidRPr="003136AF">
              <w:rPr>
                <w:rFonts w:cs="Arial"/>
              </w:rPr>
              <w:t>Стонa машинa за сечење ватросталних елемената, 2 ком;</w:t>
            </w:r>
          </w:p>
          <w:p w:rsidR="00804324" w:rsidRPr="003136AF" w:rsidRDefault="00804324" w:rsidP="00E4019E">
            <w:pPr>
              <w:numPr>
                <w:ilvl w:val="0"/>
                <w:numId w:val="42"/>
              </w:numPr>
              <w:snapToGrid w:val="0"/>
              <w:spacing w:before="0" w:line="276" w:lineRule="auto"/>
              <w:rPr>
                <w:rFonts w:cs="Arial"/>
              </w:rPr>
            </w:pPr>
            <w:r w:rsidRPr="003136AF">
              <w:rPr>
                <w:rFonts w:cs="Arial"/>
              </w:rPr>
              <w:t>Уређај за вертикални транспорт или витла за транспорт материјала и опреме дужине мин 40м, носивости мин 250кг, ком 2;</w:t>
            </w:r>
          </w:p>
          <w:p w:rsidR="00804324" w:rsidRPr="003136AF" w:rsidRDefault="00804324" w:rsidP="00E4019E">
            <w:pPr>
              <w:numPr>
                <w:ilvl w:val="0"/>
                <w:numId w:val="42"/>
              </w:numPr>
              <w:snapToGrid w:val="0"/>
              <w:spacing w:before="0" w:line="276" w:lineRule="auto"/>
              <w:rPr>
                <w:rFonts w:cs="Arial"/>
              </w:rPr>
            </w:pPr>
            <w:r w:rsidRPr="003136AF">
              <w:rPr>
                <w:rFonts w:cs="Arial"/>
              </w:rPr>
              <w:t>Первибратор, 1 ком;</w:t>
            </w:r>
          </w:p>
          <w:p w:rsidR="00804324" w:rsidRPr="003136AF" w:rsidRDefault="00804324" w:rsidP="00E4019E">
            <w:pPr>
              <w:numPr>
                <w:ilvl w:val="0"/>
                <w:numId w:val="42"/>
              </w:numPr>
              <w:snapToGrid w:val="0"/>
              <w:spacing w:before="0" w:line="276" w:lineRule="auto"/>
              <w:rPr>
                <w:rFonts w:cs="Arial"/>
              </w:rPr>
            </w:pPr>
            <w:r w:rsidRPr="003136AF">
              <w:rPr>
                <w:rFonts w:cs="Arial"/>
              </w:rPr>
              <w:t>Апарат за заваривање, 6 ком;</w:t>
            </w:r>
          </w:p>
          <w:p w:rsidR="00804324" w:rsidRPr="003136AF" w:rsidRDefault="00804324" w:rsidP="00E4019E">
            <w:pPr>
              <w:numPr>
                <w:ilvl w:val="0"/>
                <w:numId w:val="42"/>
              </w:numPr>
              <w:snapToGrid w:val="0"/>
              <w:spacing w:before="0" w:line="276" w:lineRule="auto"/>
              <w:rPr>
                <w:rFonts w:cs="Arial"/>
              </w:rPr>
            </w:pPr>
            <w:r w:rsidRPr="003136AF">
              <w:rPr>
                <w:rFonts w:cs="Arial"/>
              </w:rPr>
              <w:t>Електрична штемалица за бетон,6 ком;</w:t>
            </w:r>
          </w:p>
          <w:p w:rsidR="00804324" w:rsidRPr="003136AF" w:rsidRDefault="00804324" w:rsidP="00E4019E">
            <w:pPr>
              <w:numPr>
                <w:ilvl w:val="0"/>
                <w:numId w:val="42"/>
              </w:numPr>
              <w:snapToGrid w:val="0"/>
              <w:spacing w:before="0" w:line="276" w:lineRule="auto"/>
              <w:rPr>
                <w:rFonts w:cs="Arial"/>
              </w:rPr>
            </w:pPr>
            <w:r w:rsidRPr="003136AF">
              <w:rPr>
                <w:rFonts w:cs="Arial"/>
              </w:rPr>
              <w:t>Евакуациони канали и цеви на свакој коти, ради бржег транспорта демонтираног материјала, од места рада до коте ±0.00, дужине у низу мин 50м, 1сет;</w:t>
            </w:r>
          </w:p>
          <w:p w:rsidR="00804324" w:rsidRPr="003136AF" w:rsidRDefault="00804324" w:rsidP="00E4019E">
            <w:pPr>
              <w:numPr>
                <w:ilvl w:val="0"/>
                <w:numId w:val="42"/>
              </w:numPr>
              <w:snapToGrid w:val="0"/>
              <w:spacing w:before="0" w:line="276" w:lineRule="auto"/>
              <w:rPr>
                <w:rFonts w:cs="Arial"/>
              </w:rPr>
            </w:pPr>
            <w:r w:rsidRPr="003136AF">
              <w:rPr>
                <w:rFonts w:cs="Arial"/>
              </w:rPr>
              <w:t>Рефлектор, 24V, 6</w:t>
            </w:r>
            <w:r w:rsidRPr="003136AF">
              <w:rPr>
                <w:rFonts w:cs="Arial"/>
                <w:lang w:val="sr-Cyrl-RS"/>
              </w:rPr>
              <w:t xml:space="preserve"> </w:t>
            </w:r>
            <w:r w:rsidRPr="003136AF">
              <w:rPr>
                <w:rFonts w:cs="Arial"/>
              </w:rPr>
              <w:t>ком;</w:t>
            </w:r>
          </w:p>
          <w:p w:rsidR="00804324" w:rsidRPr="003136AF" w:rsidRDefault="00804324" w:rsidP="00E4019E">
            <w:pPr>
              <w:numPr>
                <w:ilvl w:val="0"/>
                <w:numId w:val="42"/>
              </w:numPr>
              <w:snapToGrid w:val="0"/>
              <w:spacing w:before="0" w:line="276" w:lineRule="auto"/>
              <w:rPr>
                <w:rFonts w:cs="Arial"/>
              </w:rPr>
            </w:pPr>
            <w:r w:rsidRPr="003136AF">
              <w:rPr>
                <w:rFonts w:cs="Arial"/>
              </w:rPr>
              <w:t>Индустријски калорифер,  6</w:t>
            </w:r>
            <w:r w:rsidRPr="003136AF">
              <w:rPr>
                <w:rFonts w:cs="Arial"/>
                <w:lang w:val="sr-Cyrl-RS"/>
              </w:rPr>
              <w:t xml:space="preserve"> </w:t>
            </w:r>
            <w:r w:rsidRPr="003136AF">
              <w:rPr>
                <w:rFonts w:cs="Arial"/>
              </w:rPr>
              <w:t>ком</w:t>
            </w:r>
          </w:p>
          <w:p w:rsidR="00584D27" w:rsidRPr="003136AF" w:rsidRDefault="00584D27" w:rsidP="00584D27">
            <w:pPr>
              <w:spacing w:before="0"/>
              <w:ind w:left="360"/>
              <w:rPr>
                <w:rFonts w:cs="Arial"/>
                <w:lang w:val="sr-Cyrl-RS" w:eastAsia="sr-Latn-CS"/>
              </w:rPr>
            </w:pPr>
          </w:p>
          <w:p w:rsidR="008377FF" w:rsidRPr="003136AF" w:rsidRDefault="008377FF" w:rsidP="00620D6D">
            <w:pPr>
              <w:autoSpaceDE w:val="0"/>
              <w:autoSpaceDN w:val="0"/>
              <w:adjustRightInd w:val="0"/>
              <w:rPr>
                <w:rFonts w:cs="Arial"/>
                <w:b/>
                <w:u w:val="single"/>
                <w:lang w:val="sr-Latn-CS" w:eastAsia="sr-Latn-CS"/>
              </w:rPr>
            </w:pPr>
            <w:r w:rsidRPr="003136AF">
              <w:rPr>
                <w:rFonts w:cs="Arial"/>
                <w:b/>
                <w:u w:val="single"/>
                <w:lang w:val="sr-Latn-CS" w:eastAsia="sr-Latn-CS"/>
              </w:rPr>
              <w:t xml:space="preserve">Доказ: </w:t>
            </w:r>
          </w:p>
          <w:p w:rsidR="00804324" w:rsidRPr="003136AF" w:rsidRDefault="00804324" w:rsidP="00E4019E">
            <w:pPr>
              <w:numPr>
                <w:ilvl w:val="0"/>
                <w:numId w:val="42"/>
              </w:numPr>
              <w:snapToGrid w:val="0"/>
              <w:spacing w:before="0" w:line="276" w:lineRule="auto"/>
              <w:rPr>
                <w:rFonts w:cs="Arial"/>
                <w:lang w:val="ru-RU"/>
              </w:rPr>
            </w:pPr>
            <w:r w:rsidRPr="003136AF">
              <w:rPr>
                <w:rFonts w:cs="Arial"/>
                <w:lang w:val="ru-RU"/>
              </w:rPr>
              <w:t>за радионицу и магацин доставити копијом власничког листа (ЗК уложак) или ако је простор изнајмљен доставити фотокопију уговора о закупу</w:t>
            </w:r>
          </w:p>
          <w:p w:rsidR="00804324" w:rsidRPr="003136AF" w:rsidRDefault="00804324" w:rsidP="00E4019E">
            <w:pPr>
              <w:numPr>
                <w:ilvl w:val="0"/>
                <w:numId w:val="42"/>
              </w:numPr>
              <w:snapToGrid w:val="0"/>
              <w:spacing w:before="0" w:line="276" w:lineRule="auto"/>
              <w:rPr>
                <w:rFonts w:cs="Arial"/>
                <w:lang w:val="ru-RU"/>
              </w:rPr>
            </w:pPr>
            <w:r w:rsidRPr="003136AF">
              <w:rPr>
                <w:rFonts w:cs="Arial"/>
                <w:lang w:val="ru-RU"/>
              </w:rPr>
              <w:t>за торкрет апарат</w:t>
            </w:r>
            <w:r w:rsidR="00C45EBC" w:rsidRPr="003136AF">
              <w:rPr>
                <w:rFonts w:cs="Arial"/>
                <w:lang w:val="ru-RU"/>
              </w:rPr>
              <w:t>е</w:t>
            </w:r>
            <w:r w:rsidRPr="003136AF">
              <w:rPr>
                <w:rFonts w:cs="Arial"/>
                <w:lang w:val="ru-RU"/>
              </w:rPr>
              <w:t>, компресор</w:t>
            </w:r>
            <w:r w:rsidR="00C45EBC" w:rsidRPr="003136AF">
              <w:rPr>
                <w:rFonts w:cs="Arial"/>
                <w:lang w:val="ru-RU"/>
              </w:rPr>
              <w:t>е</w:t>
            </w:r>
            <w:r w:rsidRPr="003136AF">
              <w:rPr>
                <w:rFonts w:cs="Arial"/>
                <w:lang w:val="ru-RU"/>
              </w:rPr>
              <w:t xml:space="preserve"> мин притиска 12 бара и </w:t>
            </w:r>
            <w:r w:rsidRPr="003136AF">
              <w:rPr>
                <w:rFonts w:cs="Arial"/>
                <w:lang w:val="sr-Cyrl-RS"/>
              </w:rPr>
              <w:t>к</w:t>
            </w:r>
            <w:r w:rsidRPr="003136AF">
              <w:rPr>
                <w:rFonts w:cs="Arial"/>
              </w:rPr>
              <w:t>омпресор мин притиска 7 бара</w:t>
            </w:r>
            <w:r w:rsidRPr="003136AF">
              <w:rPr>
                <w:rFonts w:cs="Arial"/>
                <w:lang w:val="sr-Cyrl-RS"/>
              </w:rPr>
              <w:t xml:space="preserve"> доставити техничке карактеристике и подаци о врсти апарата. Стручни налаз о исправности издат од од стране акредитоване куће. Уговор о куповини или уговор о лизингу или закупу,са рачуном о набавци.</w:t>
            </w:r>
          </w:p>
          <w:p w:rsidR="008377FF" w:rsidRPr="003136AF" w:rsidRDefault="00804324" w:rsidP="00E4019E">
            <w:pPr>
              <w:numPr>
                <w:ilvl w:val="0"/>
                <w:numId w:val="42"/>
              </w:numPr>
              <w:snapToGrid w:val="0"/>
              <w:spacing w:before="0" w:line="276" w:lineRule="auto"/>
              <w:rPr>
                <w:rFonts w:eastAsia="Calibri" w:cs="Arial"/>
                <w:lang w:val="ru-RU" w:eastAsia="sr-Latn-CS"/>
              </w:rPr>
            </w:pPr>
            <w:r w:rsidRPr="003136AF">
              <w:rPr>
                <w:rFonts w:cs="Arial"/>
                <w:lang w:val="sr-Cyrl-RS"/>
              </w:rPr>
              <w:t xml:space="preserve">за </w:t>
            </w:r>
            <w:r w:rsidRPr="003136AF">
              <w:rPr>
                <w:rFonts w:cs="Arial"/>
              </w:rPr>
              <w:t>Цевасте скеле</w:t>
            </w:r>
            <w:r w:rsidR="0089257D" w:rsidRPr="003136AF">
              <w:rPr>
                <w:rFonts w:cs="Arial"/>
                <w:lang w:val="sr-Cyrl-RS"/>
              </w:rPr>
              <w:t xml:space="preserve"> доставити Техничке карактеристике и подаци о врсти скеле.Уговор о куповини или уговор о лизингу или закупу,са рачуном о набавци</w:t>
            </w:r>
          </w:p>
          <w:p w:rsidR="0089257D" w:rsidRPr="003136AF" w:rsidRDefault="0089257D" w:rsidP="00E4019E">
            <w:pPr>
              <w:numPr>
                <w:ilvl w:val="0"/>
                <w:numId w:val="42"/>
              </w:numPr>
              <w:snapToGrid w:val="0"/>
              <w:spacing w:before="0" w:line="276" w:lineRule="auto"/>
              <w:rPr>
                <w:rFonts w:eastAsia="Calibri" w:cs="Arial"/>
                <w:lang w:val="ru-RU" w:eastAsia="sr-Latn-CS"/>
              </w:rPr>
            </w:pPr>
            <w:r w:rsidRPr="003136AF">
              <w:rPr>
                <w:rFonts w:cs="Arial"/>
                <w:lang w:val="sr-Cyrl-RS"/>
              </w:rPr>
              <w:t>за Виљушкар</w:t>
            </w:r>
            <w:r w:rsidR="00C45EBC" w:rsidRPr="003136AF">
              <w:rPr>
                <w:rFonts w:cs="Arial"/>
                <w:lang w:val="sr-Cyrl-RS"/>
              </w:rPr>
              <w:t>е</w:t>
            </w:r>
            <w:r w:rsidRPr="003136AF">
              <w:rPr>
                <w:rFonts w:cs="Arial"/>
                <w:lang w:val="sr-Cyrl-RS"/>
              </w:rPr>
              <w:t xml:space="preserve"> доставити </w:t>
            </w:r>
            <w:r w:rsidRPr="003136AF">
              <w:rPr>
                <w:rFonts w:cs="Arial"/>
                <w:lang w:val="ru-RU"/>
              </w:rPr>
              <w:t>Техничке карактеристике и подаци о врсти виљушкара. Уговор о куповини или уговор о лизингу или закупу,са рачуном о набавци.</w:t>
            </w:r>
          </w:p>
          <w:p w:rsidR="0089257D" w:rsidRPr="003136AF" w:rsidRDefault="0089257D" w:rsidP="00E4019E">
            <w:pPr>
              <w:numPr>
                <w:ilvl w:val="0"/>
                <w:numId w:val="42"/>
              </w:numPr>
              <w:snapToGrid w:val="0"/>
              <w:spacing w:before="0" w:line="276" w:lineRule="auto"/>
              <w:rPr>
                <w:rFonts w:eastAsia="Calibri" w:cs="Arial"/>
                <w:lang w:val="ru-RU" w:eastAsia="sr-Latn-CS"/>
              </w:rPr>
            </w:pPr>
            <w:r w:rsidRPr="003136AF">
              <w:rPr>
                <w:rFonts w:cs="Arial"/>
                <w:lang w:val="ru-RU"/>
              </w:rPr>
              <w:t>за Стону машину Техничке карактеристике и подаци о врсти</w:t>
            </w:r>
            <w:r w:rsidRPr="003136AF">
              <w:rPr>
                <w:rFonts w:cs="Arial"/>
                <w:lang w:val="sr-Latn-RS"/>
              </w:rPr>
              <w:t xml:space="preserve"> </w:t>
            </w:r>
            <w:r w:rsidRPr="003136AF">
              <w:rPr>
                <w:rFonts w:cs="Arial"/>
                <w:lang w:val="sr-Cyrl-RS"/>
              </w:rPr>
              <w:t>апарата</w:t>
            </w:r>
            <w:r w:rsidRPr="003136AF">
              <w:rPr>
                <w:rFonts w:cs="Arial"/>
                <w:lang w:val="ru-RU"/>
              </w:rPr>
              <w:t>. Уговор о куповини или уговор о лизингу или закупу,са рачуном о набавци.</w:t>
            </w:r>
          </w:p>
          <w:p w:rsidR="00C45EBC" w:rsidRPr="003136AF" w:rsidRDefault="00C45EBC" w:rsidP="00E4019E">
            <w:pPr>
              <w:numPr>
                <w:ilvl w:val="0"/>
                <w:numId w:val="42"/>
              </w:numPr>
              <w:snapToGrid w:val="0"/>
              <w:spacing w:before="0" w:line="276" w:lineRule="auto"/>
              <w:rPr>
                <w:rFonts w:eastAsia="Calibri" w:cs="Arial"/>
                <w:lang w:val="ru-RU" w:eastAsia="sr-Latn-CS"/>
              </w:rPr>
            </w:pPr>
            <w:r w:rsidRPr="003136AF">
              <w:rPr>
                <w:rFonts w:cs="Arial"/>
                <w:lang w:val="ru-RU"/>
              </w:rPr>
              <w:t>за трактор доставити Саобраћајну дозволу , техничке карактеристике и подаци о врсти возила. Уговор о куповини или уговор о лизингу или закупу,са рачуном о набавци.</w:t>
            </w:r>
          </w:p>
          <w:p w:rsidR="00C45EBC" w:rsidRPr="003136AF" w:rsidRDefault="00C45EBC" w:rsidP="00E4019E">
            <w:pPr>
              <w:numPr>
                <w:ilvl w:val="0"/>
                <w:numId w:val="42"/>
              </w:numPr>
              <w:snapToGrid w:val="0"/>
              <w:spacing w:before="0" w:line="276" w:lineRule="auto"/>
              <w:rPr>
                <w:rFonts w:eastAsia="Calibri" w:cs="Arial"/>
                <w:lang w:val="ru-RU" w:eastAsia="sr-Latn-CS"/>
              </w:rPr>
            </w:pPr>
            <w:r w:rsidRPr="003136AF">
              <w:rPr>
                <w:rFonts w:cs="Arial"/>
                <w:lang w:val="ru-RU"/>
              </w:rPr>
              <w:t xml:space="preserve">за </w:t>
            </w:r>
            <w:r w:rsidRPr="003136AF">
              <w:rPr>
                <w:rFonts w:cs="Arial"/>
                <w:lang w:val="sr-Cyrl-RS"/>
              </w:rPr>
              <w:t xml:space="preserve">Противструјне мешалице доставити </w:t>
            </w:r>
            <w:r w:rsidRPr="003136AF">
              <w:rPr>
                <w:rFonts w:cs="Arial"/>
                <w:lang w:val="ru-RU"/>
              </w:rPr>
              <w:t>Стручни налаз о исправности издат од од стране акредитоване куће. Уговор о куповини или уговор о лизингу или закупу,са рачуном о набавци.</w:t>
            </w:r>
          </w:p>
          <w:p w:rsidR="00C45EBC" w:rsidRPr="003136AF" w:rsidRDefault="00C45EBC" w:rsidP="00E4019E">
            <w:pPr>
              <w:numPr>
                <w:ilvl w:val="0"/>
                <w:numId w:val="42"/>
              </w:numPr>
              <w:snapToGrid w:val="0"/>
              <w:spacing w:before="0" w:line="276" w:lineRule="auto"/>
              <w:rPr>
                <w:rFonts w:eastAsia="Calibri" w:cs="Arial"/>
                <w:lang w:val="ru-RU" w:eastAsia="sr-Latn-CS"/>
              </w:rPr>
            </w:pPr>
            <w:r w:rsidRPr="003136AF">
              <w:rPr>
                <w:rFonts w:cs="Arial"/>
                <w:lang w:val="ru-RU"/>
              </w:rPr>
              <w:t xml:space="preserve">за Уређај за вертикални транспорт или витла за транспорт материјала и </w:t>
            </w:r>
            <w:r w:rsidRPr="003136AF">
              <w:rPr>
                <w:rFonts w:cs="Arial"/>
                <w:lang w:val="ru-RU"/>
              </w:rPr>
              <w:lastRenderedPageBreak/>
              <w:t xml:space="preserve">опреме, Первибратор, </w:t>
            </w:r>
            <w:r w:rsidRPr="003136AF">
              <w:rPr>
                <w:rFonts w:cs="Arial"/>
                <w:szCs w:val="24"/>
                <w:lang w:val="sr-Cyrl-RS"/>
              </w:rPr>
              <w:t>Апарате за заваривање, Електричне штемалица за бетон, Рефлекторе, Индустријске калорифере доставити уговор (рачун) о куповини или уговор о лизингу или закупу, са рачуном о набавци</w:t>
            </w:r>
          </w:p>
          <w:p w:rsidR="008377FF" w:rsidRPr="003136AF" w:rsidRDefault="008377FF" w:rsidP="00620D6D">
            <w:pPr>
              <w:rPr>
                <w:rFonts w:cs="Arial"/>
                <w:b/>
                <w:u w:val="single"/>
                <w:lang w:val="sr-Latn-CS" w:eastAsia="sr-Latn-CS"/>
              </w:rPr>
            </w:pPr>
            <w:r w:rsidRPr="003136AF">
              <w:rPr>
                <w:rFonts w:cs="Arial"/>
                <w:b/>
                <w:u w:val="single"/>
                <w:lang w:val="sr-Latn-CS" w:eastAsia="sr-Latn-CS"/>
              </w:rPr>
              <w:t>Напомена:</w:t>
            </w:r>
          </w:p>
          <w:p w:rsidR="00C33C6B" w:rsidRPr="003136AF" w:rsidRDefault="00C33C6B" w:rsidP="00E4019E">
            <w:pPr>
              <w:numPr>
                <w:ilvl w:val="0"/>
                <w:numId w:val="42"/>
              </w:numPr>
              <w:snapToGrid w:val="0"/>
              <w:rPr>
                <w:rFonts w:cs="Arial"/>
                <w:lang w:val="sr-Latn-CS" w:eastAsia="sr-Latn-CS"/>
              </w:rPr>
            </w:pPr>
            <w:r w:rsidRPr="003136AF">
              <w:rPr>
                <w:rFonts w:cs="Arial"/>
                <w:lang w:val="sr-Latn-CS" w:eastAsia="sr-Latn-CS"/>
              </w:rPr>
              <w:t>У случају да понуду подноси група понуђача, тражене доказ</w:t>
            </w:r>
            <w:r w:rsidRPr="003136AF">
              <w:rPr>
                <w:rFonts w:cs="Arial"/>
                <w:lang w:val="sr-Cyrl-RS" w:eastAsia="sr-Latn-CS"/>
              </w:rPr>
              <w:t>е</w:t>
            </w:r>
            <w:r w:rsidRPr="003136AF">
              <w:rPr>
                <w:rFonts w:cs="Arial"/>
                <w:lang w:val="sr-Latn-CS" w:eastAsia="sr-Latn-CS"/>
              </w:rPr>
              <w:t xml:space="preserve"> доставити за оног члана групе који испуњава тражени услов (довољно је да 1 члан групе достави тражене доказе), а уколико више њих заједно испуњавају услове - овај доказ доставити за те чланове.</w:t>
            </w:r>
          </w:p>
          <w:p w:rsidR="008377FF" w:rsidRPr="003136AF" w:rsidRDefault="00C33C6B" w:rsidP="00E4019E">
            <w:pPr>
              <w:numPr>
                <w:ilvl w:val="0"/>
                <w:numId w:val="42"/>
              </w:numPr>
              <w:snapToGrid w:val="0"/>
              <w:rPr>
                <w:rFonts w:eastAsia="Calibri" w:cs="Arial"/>
                <w:lang w:val="sr-Latn-CS" w:eastAsia="sr-Latn-CS"/>
              </w:rPr>
            </w:pPr>
            <w:r w:rsidRPr="003136AF">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3136AF" w:rsidRDefault="008377FF" w:rsidP="00620D6D">
            <w:pPr>
              <w:jc w:val="center"/>
              <w:rPr>
                <w:rFonts w:cs="Arial"/>
              </w:rPr>
            </w:pPr>
            <w:r w:rsidRPr="003136AF">
              <w:rPr>
                <w:rFonts w:cs="Arial"/>
              </w:rPr>
              <w:lastRenderedPageBreak/>
              <w:t>9.</w:t>
            </w:r>
          </w:p>
        </w:tc>
        <w:tc>
          <w:tcPr>
            <w:tcW w:w="8430" w:type="dxa"/>
          </w:tcPr>
          <w:p w:rsidR="008377FF" w:rsidRPr="003136AF" w:rsidRDefault="008377FF" w:rsidP="00620D6D">
            <w:pPr>
              <w:autoSpaceDE w:val="0"/>
              <w:autoSpaceDN w:val="0"/>
              <w:adjustRightInd w:val="0"/>
              <w:rPr>
                <w:rFonts w:cs="Arial"/>
                <w:b/>
                <w:u w:val="single"/>
                <w:lang w:val="sr-Latn-CS" w:eastAsia="sr-Latn-CS"/>
              </w:rPr>
            </w:pPr>
            <w:r w:rsidRPr="003136AF">
              <w:rPr>
                <w:rFonts w:cs="Arial"/>
                <w:b/>
                <w:u w:val="single"/>
                <w:lang w:val="sr-Latn-CS" w:eastAsia="sr-Latn-CS"/>
              </w:rPr>
              <w:t>Услов:</w:t>
            </w:r>
          </w:p>
          <w:p w:rsidR="008377FF" w:rsidRPr="003136AF" w:rsidRDefault="008377FF" w:rsidP="00620D6D">
            <w:pPr>
              <w:autoSpaceDE w:val="0"/>
              <w:autoSpaceDN w:val="0"/>
              <w:adjustRightInd w:val="0"/>
              <w:rPr>
                <w:rFonts w:cs="Arial"/>
                <w:lang w:val="sr-Latn-CS" w:eastAsia="sr-Latn-CS"/>
              </w:rPr>
            </w:pPr>
            <w:r w:rsidRPr="003136AF">
              <w:rPr>
                <w:rFonts w:cs="Arial"/>
                <w:lang w:val="sr-Latn-CS" w:eastAsia="sr-Latn-CS"/>
              </w:rPr>
              <w:t>Кадровски капацитет</w:t>
            </w:r>
          </w:p>
          <w:p w:rsidR="00DE491C" w:rsidRPr="003136AF" w:rsidRDefault="00DE491C" w:rsidP="00DE491C">
            <w:pPr>
              <w:spacing w:before="0" w:after="60"/>
              <w:rPr>
                <w:rFonts w:cs="Arial"/>
                <w:lang w:val="sr-Cyrl-RS"/>
              </w:rPr>
            </w:pPr>
            <w:r w:rsidRPr="003136AF">
              <w:rPr>
                <w:rFonts w:cs="Arial"/>
              </w:rPr>
              <w:t xml:space="preserve">Понуђач располаже довољним кадровским капацитетом ако има </w:t>
            </w:r>
            <w:r w:rsidRPr="003136AF">
              <w:rPr>
                <w:rFonts w:cs="Arial"/>
                <w:lang w:val="sr-Cyrl-CS"/>
              </w:rPr>
              <w:t>следеће извршиоце</w:t>
            </w:r>
            <w:r w:rsidRPr="003136AF">
              <w:rPr>
                <w:rFonts w:cs="Arial"/>
              </w:rPr>
              <w:t xml:space="preserve"> (</w:t>
            </w:r>
            <w:r w:rsidRPr="003136AF">
              <w:rPr>
                <w:rFonts w:cs="Arial"/>
                <w:lang w:val="sr-Cyrl-RS"/>
              </w:rPr>
              <w:t xml:space="preserve">запослене или ангажоване </w:t>
            </w:r>
            <w:r w:rsidRPr="003136AF">
              <w:rPr>
                <w:rFonts w:cs="Arial"/>
              </w:rPr>
              <w:t>по основу другог облика ангажовања ван радног односа, предвиђеног члановима 197</w:t>
            </w:r>
            <w:r w:rsidRPr="003136AF">
              <w:rPr>
                <w:rFonts w:cs="Arial"/>
                <w:lang w:eastAsia="hr-HR"/>
              </w:rPr>
              <w:t>–</w:t>
            </w:r>
            <w:r w:rsidRPr="003136AF">
              <w:rPr>
                <w:rFonts w:cs="Arial"/>
              </w:rPr>
              <w:t>202. Закона о раду)</w:t>
            </w:r>
            <w:r w:rsidRPr="003136AF">
              <w:rPr>
                <w:rFonts w:cs="Arial"/>
                <w:lang w:val="sr-Cyrl-RS"/>
              </w:rPr>
              <w:t>:</w:t>
            </w:r>
          </w:p>
          <w:p w:rsidR="00DE491C" w:rsidRPr="003136AF" w:rsidRDefault="00DE491C" w:rsidP="00E4019E">
            <w:pPr>
              <w:pStyle w:val="ListParagraph"/>
              <w:numPr>
                <w:ilvl w:val="0"/>
                <w:numId w:val="42"/>
              </w:numPr>
              <w:spacing w:before="0" w:after="0"/>
              <w:rPr>
                <w:rFonts w:ascii="Arial" w:hAnsi="Arial" w:cs="Arial"/>
                <w:lang w:val="sr-Cyrl-RS"/>
              </w:rPr>
            </w:pPr>
            <w:r w:rsidRPr="003136AF">
              <w:rPr>
                <w:rFonts w:ascii="Arial" w:hAnsi="Arial" w:cs="Arial"/>
                <w:lang w:val="sr-Cyrl-RS"/>
              </w:rPr>
              <w:t>једног дипломираног инжењера (VII степена стручне спреме) са лиценцом 410 (Одговорног извођача радова грађевинских конструкција).</w:t>
            </w:r>
          </w:p>
          <w:p w:rsidR="00DE491C" w:rsidRPr="003136AF" w:rsidRDefault="00DE491C" w:rsidP="00E4019E">
            <w:pPr>
              <w:pStyle w:val="ListParagraph"/>
              <w:numPr>
                <w:ilvl w:val="0"/>
                <w:numId w:val="42"/>
              </w:numPr>
              <w:spacing w:before="0" w:after="0"/>
              <w:rPr>
                <w:rFonts w:ascii="Arial" w:hAnsi="Arial" w:cs="Arial"/>
                <w:lang w:val="sr-Cyrl-RS"/>
              </w:rPr>
            </w:pPr>
            <w:r w:rsidRPr="003136AF">
              <w:rPr>
                <w:rFonts w:ascii="Arial" w:hAnsi="Arial" w:cs="Arial"/>
                <w:lang w:val="sr-Cyrl-RS"/>
              </w:rPr>
              <w:t>једног дипломираног инжењера (VII степена стручне спреме) са лиценцом 310 (Одговорног пројектанта грађевинских конструкција).</w:t>
            </w:r>
          </w:p>
          <w:p w:rsidR="00DE491C" w:rsidRPr="003136AF" w:rsidRDefault="00DE491C" w:rsidP="00E4019E">
            <w:pPr>
              <w:pStyle w:val="ListParagraph"/>
              <w:numPr>
                <w:ilvl w:val="0"/>
                <w:numId w:val="42"/>
              </w:numPr>
              <w:spacing w:before="0" w:after="0"/>
              <w:rPr>
                <w:rFonts w:ascii="Arial" w:hAnsi="Arial" w:cs="Arial"/>
                <w:lang w:val="sr-Cyrl-RS"/>
              </w:rPr>
            </w:pPr>
            <w:r w:rsidRPr="003136AF">
              <w:rPr>
                <w:rFonts w:ascii="Arial" w:hAnsi="Arial" w:cs="Arial"/>
                <w:lang w:val="sr-Cyrl-RS"/>
              </w:rPr>
              <w:t>24 монтера скела (12/2), најмање III ст.стр.спреме</w:t>
            </w:r>
          </w:p>
          <w:p w:rsidR="00DE491C" w:rsidRPr="003136AF" w:rsidRDefault="00DE491C" w:rsidP="00E4019E">
            <w:pPr>
              <w:pStyle w:val="ListParagraph"/>
              <w:numPr>
                <w:ilvl w:val="0"/>
                <w:numId w:val="42"/>
              </w:numPr>
              <w:spacing w:before="0" w:after="0"/>
              <w:rPr>
                <w:rFonts w:ascii="Arial" w:hAnsi="Arial" w:cs="Arial"/>
                <w:lang w:val="sr-Cyrl-RS"/>
              </w:rPr>
            </w:pPr>
            <w:r w:rsidRPr="003136AF">
              <w:rPr>
                <w:rFonts w:ascii="Arial" w:hAnsi="Arial" w:cs="Arial"/>
                <w:lang w:val="sr-Cyrl-RS"/>
              </w:rPr>
              <w:t>24 (12/2) ватростална зидара, најмање III ст.стр.спреме, са најмање три године радног искуства</w:t>
            </w:r>
          </w:p>
          <w:p w:rsidR="00DE491C" w:rsidRPr="003136AF" w:rsidRDefault="00DE491C" w:rsidP="00E4019E">
            <w:pPr>
              <w:pStyle w:val="ListParagraph"/>
              <w:numPr>
                <w:ilvl w:val="0"/>
                <w:numId w:val="42"/>
              </w:numPr>
              <w:spacing w:before="0" w:after="0"/>
              <w:rPr>
                <w:rFonts w:ascii="Arial" w:hAnsi="Arial" w:cs="Arial"/>
                <w:lang w:val="sr-Cyrl-RS"/>
              </w:rPr>
            </w:pPr>
            <w:r w:rsidRPr="003136AF">
              <w:rPr>
                <w:rFonts w:ascii="Arial" w:hAnsi="Arial" w:cs="Arial"/>
                <w:lang w:val="sr-Cyrl-RS"/>
              </w:rPr>
              <w:t>6 (3/2)  бетонираца (торкретара), најмање III, степена стр. спреме, са најмање три године радног искуства</w:t>
            </w:r>
            <w:r w:rsidR="00ED1E9A">
              <w:rPr>
                <w:rFonts w:ascii="Arial" w:hAnsi="Arial" w:cs="Arial"/>
                <w:lang w:val="sr-Cyrl-RS"/>
              </w:rPr>
              <w:t xml:space="preserve"> у струци</w:t>
            </w:r>
            <w:r w:rsidRPr="003136AF">
              <w:rPr>
                <w:rFonts w:ascii="Arial" w:hAnsi="Arial" w:cs="Arial"/>
                <w:lang w:val="sr-Cyrl-RS"/>
              </w:rPr>
              <w:t>.</w:t>
            </w:r>
          </w:p>
          <w:p w:rsidR="00DE491C" w:rsidRPr="003136AF" w:rsidRDefault="00DE491C" w:rsidP="00E4019E">
            <w:pPr>
              <w:pStyle w:val="ListParagraph"/>
              <w:numPr>
                <w:ilvl w:val="0"/>
                <w:numId w:val="42"/>
              </w:numPr>
              <w:spacing w:before="0" w:after="0"/>
              <w:rPr>
                <w:rFonts w:ascii="Arial" w:hAnsi="Arial" w:cs="Arial"/>
                <w:lang w:val="sr-Cyrl-RS"/>
              </w:rPr>
            </w:pPr>
            <w:r w:rsidRPr="003136AF">
              <w:rPr>
                <w:rFonts w:ascii="Arial" w:hAnsi="Arial" w:cs="Arial"/>
                <w:lang w:val="sr-Cyrl-RS"/>
              </w:rPr>
              <w:t>4 (2/2) тесара мин.III степена стр. спреме са најмање три године радног искуства</w:t>
            </w:r>
            <w:r w:rsidR="00ED1E9A">
              <w:rPr>
                <w:rFonts w:ascii="Arial" w:hAnsi="Arial" w:cs="Arial"/>
                <w:lang w:val="sr-Cyrl-RS"/>
              </w:rPr>
              <w:t xml:space="preserve"> у струци</w:t>
            </w:r>
          </w:p>
          <w:p w:rsidR="00DE491C" w:rsidRPr="003136AF" w:rsidRDefault="00DE491C" w:rsidP="00E4019E">
            <w:pPr>
              <w:pStyle w:val="ListParagraph"/>
              <w:numPr>
                <w:ilvl w:val="0"/>
                <w:numId w:val="42"/>
              </w:numPr>
              <w:spacing w:before="0" w:after="0"/>
              <w:rPr>
                <w:rFonts w:ascii="Arial" w:hAnsi="Arial" w:cs="Arial"/>
                <w:lang w:val="sr-Cyrl-RS"/>
              </w:rPr>
            </w:pPr>
            <w:r w:rsidRPr="003136AF">
              <w:rPr>
                <w:rFonts w:ascii="Arial" w:hAnsi="Arial" w:cs="Arial"/>
                <w:lang w:val="sr-Cyrl-RS"/>
              </w:rPr>
              <w:t>12 (6/2) бравара, најмање III ст.стр.спреме, најмање три године радног искуства</w:t>
            </w:r>
            <w:r w:rsidR="00ED1E9A">
              <w:rPr>
                <w:rFonts w:ascii="Arial" w:hAnsi="Arial" w:cs="Arial"/>
                <w:lang w:val="sr-Cyrl-RS"/>
              </w:rPr>
              <w:t xml:space="preserve"> у струци</w:t>
            </w:r>
            <w:r w:rsidRPr="003136AF">
              <w:rPr>
                <w:rFonts w:ascii="Arial" w:hAnsi="Arial" w:cs="Arial"/>
                <w:lang w:val="sr-Cyrl-RS"/>
              </w:rPr>
              <w:t>.</w:t>
            </w:r>
          </w:p>
          <w:p w:rsidR="00DE491C" w:rsidRPr="003136AF" w:rsidRDefault="00DE491C" w:rsidP="00E4019E">
            <w:pPr>
              <w:pStyle w:val="ListParagraph"/>
              <w:numPr>
                <w:ilvl w:val="0"/>
                <w:numId w:val="42"/>
              </w:numPr>
              <w:spacing w:before="0" w:after="0"/>
              <w:rPr>
                <w:rFonts w:ascii="Arial" w:hAnsi="Arial" w:cs="Arial"/>
                <w:lang w:val="sr-Cyrl-RS"/>
              </w:rPr>
            </w:pPr>
            <w:r w:rsidRPr="003136AF">
              <w:rPr>
                <w:rFonts w:ascii="Arial" w:hAnsi="Arial" w:cs="Arial"/>
                <w:lang w:val="sr-Cyrl-RS"/>
              </w:rPr>
              <w:t>12 (6/2) заваривача, најмање III, ст.стр.спреме, са најмање три године радног искуства</w:t>
            </w:r>
            <w:r w:rsidR="00ED1E9A">
              <w:rPr>
                <w:rFonts w:ascii="Arial" w:hAnsi="Arial" w:cs="Arial"/>
                <w:lang w:val="sr-Cyrl-RS"/>
              </w:rPr>
              <w:t xml:space="preserve"> у струци</w:t>
            </w:r>
          </w:p>
          <w:p w:rsidR="00DE491C" w:rsidRPr="003136AF" w:rsidRDefault="00DE491C" w:rsidP="00E4019E">
            <w:pPr>
              <w:pStyle w:val="ListParagraph"/>
              <w:numPr>
                <w:ilvl w:val="0"/>
                <w:numId w:val="42"/>
              </w:numPr>
              <w:spacing w:before="0" w:after="0"/>
              <w:rPr>
                <w:rFonts w:ascii="Arial" w:hAnsi="Arial" w:cs="Arial"/>
                <w:lang w:val="sr-Cyrl-RS"/>
              </w:rPr>
            </w:pPr>
            <w:r w:rsidRPr="003136AF">
              <w:rPr>
                <w:rFonts w:ascii="Arial" w:hAnsi="Arial" w:cs="Arial"/>
                <w:lang w:val="sr-Cyrl-RS"/>
              </w:rPr>
              <w:t>4 руковаоца грађевинском механизацијом (на компресору, на торкрет апаратима, на дизалици), најмање III, ст.стр.спреме,са најмање три године радног искуства</w:t>
            </w:r>
            <w:r w:rsidR="00ED1E9A">
              <w:rPr>
                <w:rFonts w:ascii="Arial" w:hAnsi="Arial" w:cs="Arial"/>
                <w:lang w:val="sr-Cyrl-RS"/>
              </w:rPr>
              <w:t xml:space="preserve"> у струци</w:t>
            </w:r>
            <w:r w:rsidRPr="003136AF">
              <w:rPr>
                <w:rFonts w:ascii="Arial" w:hAnsi="Arial" w:cs="Arial"/>
                <w:lang w:val="sr-Cyrl-RS"/>
              </w:rPr>
              <w:t>.</w:t>
            </w:r>
          </w:p>
          <w:p w:rsidR="00DE491C" w:rsidRPr="003136AF" w:rsidRDefault="00DE491C" w:rsidP="00E4019E">
            <w:pPr>
              <w:pStyle w:val="ListParagraph"/>
              <w:numPr>
                <w:ilvl w:val="0"/>
                <w:numId w:val="42"/>
              </w:numPr>
              <w:autoSpaceDE w:val="0"/>
              <w:autoSpaceDN w:val="0"/>
              <w:adjustRightInd w:val="0"/>
              <w:rPr>
                <w:rFonts w:cs="Arial"/>
                <w:b/>
                <w:sz w:val="20"/>
                <w:u w:val="single"/>
                <w:lang w:val="sr-Latn-CS" w:eastAsia="sr-Latn-CS"/>
              </w:rPr>
            </w:pPr>
            <w:r w:rsidRPr="003136AF">
              <w:rPr>
                <w:rFonts w:ascii="Arial" w:eastAsia="Times New Roman" w:hAnsi="Arial" w:cs="Arial"/>
                <w:szCs w:val="24"/>
                <w:lang w:val="sr-Cyrl-RS"/>
              </w:rPr>
              <w:t xml:space="preserve">1 возач трактора </w:t>
            </w:r>
          </w:p>
          <w:p w:rsidR="00DE491C" w:rsidRPr="003136AF" w:rsidRDefault="00DE491C" w:rsidP="00E4019E">
            <w:pPr>
              <w:pStyle w:val="ListParagraph"/>
              <w:numPr>
                <w:ilvl w:val="0"/>
                <w:numId w:val="42"/>
              </w:numPr>
              <w:autoSpaceDE w:val="0"/>
              <w:autoSpaceDN w:val="0"/>
              <w:adjustRightInd w:val="0"/>
              <w:rPr>
                <w:rFonts w:cs="Arial"/>
                <w:b/>
                <w:sz w:val="20"/>
                <w:u w:val="single"/>
                <w:lang w:val="sr-Latn-CS" w:eastAsia="sr-Latn-CS"/>
              </w:rPr>
            </w:pPr>
            <w:r w:rsidRPr="003136AF">
              <w:rPr>
                <w:rFonts w:ascii="Arial" w:eastAsia="Times New Roman" w:hAnsi="Arial" w:cs="Arial"/>
                <w:szCs w:val="24"/>
                <w:lang w:val="sr-Latn-RS"/>
              </w:rPr>
              <w:t>2</w:t>
            </w:r>
            <w:r w:rsidRPr="003136AF">
              <w:rPr>
                <w:rFonts w:ascii="Arial" w:eastAsia="Times New Roman" w:hAnsi="Arial" w:cs="Arial"/>
                <w:szCs w:val="24"/>
                <w:lang w:val="sr-Cyrl-RS"/>
              </w:rPr>
              <w:t xml:space="preserve"> возач</w:t>
            </w:r>
            <w:r w:rsidRPr="003136AF">
              <w:rPr>
                <w:rFonts w:ascii="Arial" w:eastAsia="Times New Roman" w:hAnsi="Arial" w:cs="Arial"/>
                <w:szCs w:val="24"/>
                <w:lang w:val="sr-Latn-RS"/>
              </w:rPr>
              <w:t>a</w:t>
            </w:r>
            <w:r w:rsidRPr="003136AF">
              <w:rPr>
                <w:rFonts w:ascii="Arial" w:eastAsia="Times New Roman" w:hAnsi="Arial" w:cs="Arial"/>
                <w:szCs w:val="24"/>
                <w:lang w:val="sr-Cyrl-RS"/>
              </w:rPr>
              <w:t xml:space="preserve"> виљушкара </w:t>
            </w:r>
          </w:p>
          <w:p w:rsidR="00DE491C" w:rsidRPr="003136AF" w:rsidRDefault="00DE491C" w:rsidP="00E4019E">
            <w:pPr>
              <w:pStyle w:val="ListParagraph"/>
              <w:numPr>
                <w:ilvl w:val="0"/>
                <w:numId w:val="42"/>
              </w:numPr>
              <w:autoSpaceDE w:val="0"/>
              <w:autoSpaceDN w:val="0"/>
              <w:adjustRightInd w:val="0"/>
              <w:rPr>
                <w:rFonts w:cs="Arial"/>
                <w:b/>
                <w:sz w:val="20"/>
                <w:u w:val="single"/>
                <w:lang w:val="sr-Latn-CS" w:eastAsia="sr-Latn-CS"/>
              </w:rPr>
            </w:pPr>
            <w:r w:rsidRPr="003136AF">
              <w:rPr>
                <w:rFonts w:ascii="Arial" w:eastAsia="Times New Roman" w:hAnsi="Arial" w:cs="Arial"/>
                <w:szCs w:val="24"/>
                <w:lang w:val="sr-Cyrl-RS"/>
              </w:rPr>
              <w:t>12 помоћних радника I или II ст.стр.спреме: на зидној ватросталној конструкцији, за рад на металним деловима, на ручној припреми конструкција и материјала.</w:t>
            </w:r>
          </w:p>
          <w:p w:rsidR="00DE491C" w:rsidRPr="003136AF" w:rsidRDefault="00DE491C" w:rsidP="00DE491C">
            <w:pPr>
              <w:pStyle w:val="ListParagraph"/>
              <w:autoSpaceDE w:val="0"/>
              <w:autoSpaceDN w:val="0"/>
              <w:adjustRightInd w:val="0"/>
              <w:rPr>
                <w:rFonts w:cs="Arial"/>
                <w:b/>
                <w:u w:val="single"/>
                <w:lang w:val="sr-Cyrl-RS" w:eastAsia="sr-Latn-CS"/>
              </w:rPr>
            </w:pPr>
          </w:p>
          <w:p w:rsidR="008377FF" w:rsidRPr="003136AF" w:rsidRDefault="008377FF" w:rsidP="00DE491C">
            <w:pPr>
              <w:pStyle w:val="ListParagraph"/>
              <w:autoSpaceDE w:val="0"/>
              <w:autoSpaceDN w:val="0"/>
              <w:adjustRightInd w:val="0"/>
              <w:rPr>
                <w:rFonts w:ascii="Arial" w:hAnsi="Arial" w:cs="Arial"/>
                <w:b/>
                <w:u w:val="single"/>
                <w:lang w:val="sr-Latn-CS" w:eastAsia="sr-Latn-CS"/>
              </w:rPr>
            </w:pPr>
            <w:r w:rsidRPr="003136AF">
              <w:rPr>
                <w:rFonts w:ascii="Arial" w:hAnsi="Arial" w:cs="Arial"/>
                <w:b/>
                <w:u w:val="single"/>
                <w:lang w:val="sr-Latn-CS" w:eastAsia="sr-Latn-CS"/>
              </w:rPr>
              <w:t xml:space="preserve">Доказ: </w:t>
            </w:r>
          </w:p>
          <w:p w:rsidR="008377FF" w:rsidRPr="003136AF" w:rsidRDefault="00DE491C" w:rsidP="00E4019E">
            <w:pPr>
              <w:numPr>
                <w:ilvl w:val="0"/>
                <w:numId w:val="32"/>
              </w:numPr>
              <w:autoSpaceDE w:val="0"/>
              <w:autoSpaceDN w:val="0"/>
              <w:adjustRightInd w:val="0"/>
              <w:spacing w:before="0"/>
              <w:rPr>
                <w:rFonts w:cs="Arial"/>
                <w:lang w:val="sr-Latn-CS" w:eastAsia="sr-Latn-CS"/>
              </w:rPr>
            </w:pPr>
            <w:r w:rsidRPr="003136AF">
              <w:rPr>
                <w:rFonts w:cs="Arial"/>
                <w:lang w:val="sr-Cyrl-RS" w:eastAsia="sr-Latn-CS"/>
              </w:rPr>
              <w:t>За све тражене раднике ф</w:t>
            </w:r>
            <w:r w:rsidR="008377FF" w:rsidRPr="003136AF">
              <w:rPr>
                <w:rFonts w:cs="Arial"/>
                <w:lang w:val="sr-Latn-CS" w:eastAsia="sr-Latn-CS"/>
              </w:rPr>
              <w:t xml:space="preserve">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w:t>
            </w:r>
            <w:r w:rsidR="008377FF" w:rsidRPr="003136AF">
              <w:rPr>
                <w:rFonts w:cs="Arial"/>
                <w:lang w:val="sr-Latn-CS" w:eastAsia="sr-Latn-CS"/>
              </w:rPr>
              <w:lastRenderedPageBreak/>
              <w:t xml:space="preserve">понуђача - </w:t>
            </w:r>
            <w:r w:rsidR="008377FF" w:rsidRPr="003136AF">
              <w:rPr>
                <w:rFonts w:eastAsia="Calibri" w:cs="Arial"/>
                <w:lang w:val="sr-Latn-CS" w:eastAsia="sr-Latn-CS"/>
              </w:rPr>
              <w:t>за лица у радном односу</w:t>
            </w:r>
          </w:p>
          <w:p w:rsidR="00DE491C" w:rsidRPr="003136AF" w:rsidRDefault="00DE491C" w:rsidP="00DE491C">
            <w:pPr>
              <w:pStyle w:val="ListParagraph"/>
              <w:tabs>
                <w:tab w:val="left" w:pos="122"/>
                <w:tab w:val="left" w:pos="287"/>
              </w:tabs>
              <w:spacing w:before="0" w:after="0" w:line="240" w:lineRule="auto"/>
              <w:rPr>
                <w:rFonts w:ascii="Arial" w:hAnsi="Arial" w:cs="Arial"/>
                <w:b/>
                <w:u w:val="single"/>
                <w:lang w:val="sr-Cyrl-RS" w:eastAsia="sr-Latn-CS"/>
              </w:rPr>
            </w:pPr>
            <w:r w:rsidRPr="003136AF">
              <w:rPr>
                <w:rFonts w:ascii="Arial" w:hAnsi="Arial" w:cs="Arial"/>
                <w:b/>
                <w:u w:val="single"/>
                <w:lang w:val="sr-Cyrl-RS" w:eastAsia="sr-Latn-CS"/>
              </w:rPr>
              <w:t>или</w:t>
            </w:r>
          </w:p>
          <w:p w:rsidR="008377FF" w:rsidRPr="003136AF" w:rsidRDefault="008377FF" w:rsidP="00DE491C">
            <w:pPr>
              <w:pStyle w:val="ListParagraph"/>
              <w:tabs>
                <w:tab w:val="left" w:pos="122"/>
                <w:tab w:val="left" w:pos="287"/>
              </w:tabs>
              <w:spacing w:before="0" w:after="0" w:line="240" w:lineRule="auto"/>
              <w:rPr>
                <w:rFonts w:ascii="Arial" w:hAnsi="Arial" w:cs="Arial"/>
                <w:b/>
                <w:lang w:val="sr-Latn-CS" w:eastAsia="sr-Latn-CS"/>
              </w:rPr>
            </w:pPr>
            <w:r w:rsidRPr="003136AF">
              <w:rPr>
                <w:rFonts w:ascii="Arial" w:hAnsi="Arial" w:cs="Arial"/>
                <w:lang w:val="sr-Latn-CS" w:eastAsia="sr-Latn-CS"/>
              </w:rPr>
              <w:t xml:space="preserve">Фотокопија </w:t>
            </w:r>
            <w:r w:rsidRPr="003136AF">
              <w:rPr>
                <w:rFonts w:ascii="Arial" w:hAnsi="Arial" w:cs="Arial"/>
                <w:lang w:val="sr-Cyrl-CS" w:eastAsia="sr-Latn-CS"/>
              </w:rPr>
              <w:t xml:space="preserve">важећег </w:t>
            </w:r>
            <w:r w:rsidRPr="003136AF">
              <w:rPr>
                <w:rFonts w:ascii="Arial" w:hAnsi="Arial" w:cs="Arial"/>
                <w:lang w:val="sr-Latn-CS" w:eastAsia="sr-Latn-CS"/>
              </w:rPr>
              <w:t>уговора о ангажовању (за лица ангажована ван радног односа)</w:t>
            </w:r>
          </w:p>
          <w:p w:rsidR="00DE491C" w:rsidRPr="003136AF" w:rsidRDefault="008377FF" w:rsidP="00E4019E">
            <w:pPr>
              <w:numPr>
                <w:ilvl w:val="0"/>
                <w:numId w:val="32"/>
              </w:numPr>
              <w:autoSpaceDE w:val="0"/>
              <w:autoSpaceDN w:val="0"/>
              <w:adjustRightInd w:val="0"/>
              <w:spacing w:before="0"/>
              <w:rPr>
                <w:rFonts w:cs="Arial"/>
                <w:lang w:val="sr-Latn-CS" w:eastAsia="sr-Latn-CS"/>
              </w:rPr>
            </w:pPr>
            <w:r w:rsidRPr="003136AF">
              <w:rPr>
                <w:rFonts w:eastAsia="Calibri" w:cs="Arial"/>
                <w:lang w:val="sr-Latn-CS" w:eastAsia="sr-Latn-CS"/>
              </w:rPr>
              <w:t>Фотокопија важећ</w:t>
            </w:r>
            <w:r w:rsidR="00DE491C" w:rsidRPr="003136AF">
              <w:rPr>
                <w:rFonts w:eastAsia="Calibri" w:cs="Arial"/>
                <w:lang w:val="sr-Cyrl-RS" w:eastAsia="sr-Latn-CS"/>
              </w:rPr>
              <w:t>их</w:t>
            </w:r>
            <w:r w:rsidRPr="003136AF">
              <w:rPr>
                <w:rFonts w:eastAsia="Calibri" w:cs="Arial"/>
                <w:lang w:val="sr-Latn-CS" w:eastAsia="sr-Latn-CS"/>
              </w:rPr>
              <w:t xml:space="preserve"> лиценц</w:t>
            </w:r>
            <w:r w:rsidR="00DE491C" w:rsidRPr="003136AF">
              <w:rPr>
                <w:rFonts w:eastAsia="Calibri" w:cs="Arial"/>
                <w:lang w:val="sr-Cyrl-RS" w:eastAsia="sr-Latn-CS"/>
              </w:rPr>
              <w:t>и</w:t>
            </w:r>
            <w:r w:rsidRPr="003136AF">
              <w:rPr>
                <w:rFonts w:eastAsia="Calibri" w:cs="Arial"/>
                <w:lang w:val="sr-Latn-CS" w:eastAsia="sr-Latn-CS"/>
              </w:rPr>
              <w:t xml:space="preserve"> </w:t>
            </w:r>
            <w:r w:rsidRPr="003136AF">
              <w:rPr>
                <w:rFonts w:eastAsia="Calibri" w:cs="Arial"/>
                <w:lang w:val="sr-Cyrl-CS" w:eastAsia="sr-Latn-CS"/>
              </w:rPr>
              <w:t xml:space="preserve">број </w:t>
            </w:r>
            <w:r w:rsidR="00DE491C" w:rsidRPr="003136AF">
              <w:rPr>
                <w:rFonts w:eastAsia="Calibri" w:cs="Arial"/>
                <w:lang w:val="sr-Cyrl-RS" w:eastAsia="sr-Latn-CS"/>
              </w:rPr>
              <w:t>410 и 310</w:t>
            </w:r>
            <w:r w:rsidRPr="003136AF">
              <w:rPr>
                <w:rFonts w:eastAsia="Calibri" w:cs="Arial"/>
                <w:lang w:val="sr-Latn-CS" w:eastAsia="sr-Latn-CS"/>
              </w:rPr>
              <w:t xml:space="preserve"> са потврдом Инжењерске коморе о важењу ист</w:t>
            </w:r>
            <w:r w:rsidR="00DE491C" w:rsidRPr="003136AF">
              <w:rPr>
                <w:rFonts w:eastAsia="Calibri" w:cs="Arial"/>
                <w:lang w:val="sr-Cyrl-RS" w:eastAsia="sr-Latn-CS"/>
              </w:rPr>
              <w:t>их. Ако један инжењер поседује обе тражене лиценце. понуђач испуњава услов са једним ангажованим инжењером.</w:t>
            </w:r>
          </w:p>
          <w:p w:rsidR="008377FF" w:rsidRPr="003136AF" w:rsidRDefault="00DE491C" w:rsidP="00E4019E">
            <w:pPr>
              <w:numPr>
                <w:ilvl w:val="0"/>
                <w:numId w:val="32"/>
              </w:numPr>
              <w:autoSpaceDE w:val="0"/>
              <w:autoSpaceDN w:val="0"/>
              <w:adjustRightInd w:val="0"/>
              <w:spacing w:before="0"/>
              <w:rPr>
                <w:rFonts w:cs="Arial"/>
                <w:lang w:val="sr-Latn-CS" w:eastAsia="sr-Latn-CS"/>
              </w:rPr>
            </w:pPr>
            <w:r w:rsidRPr="003136AF">
              <w:rPr>
                <w:rFonts w:eastAsia="Calibri" w:cs="Arial"/>
                <w:lang w:val="sr-Cyrl-RS" w:eastAsia="sr-Latn-CS"/>
              </w:rPr>
              <w:t>за монтере скеле  Уверење о завршеној техничкој школи за грађевинске раднике или другој техничкој школи или уверење о oспособљености за рад на скелама за монтажу/демонтажу скеле. (Уверења издаје овлашћена институција нпр. АД Заштита на раду и заштиту животне средине Београд или одговарајућа).</w:t>
            </w:r>
          </w:p>
          <w:p w:rsidR="00DE491C" w:rsidRPr="003136AF" w:rsidRDefault="00DE491C" w:rsidP="00E4019E">
            <w:pPr>
              <w:numPr>
                <w:ilvl w:val="0"/>
                <w:numId w:val="32"/>
              </w:numPr>
              <w:autoSpaceDE w:val="0"/>
              <w:autoSpaceDN w:val="0"/>
              <w:adjustRightInd w:val="0"/>
              <w:spacing w:before="0"/>
              <w:rPr>
                <w:rFonts w:eastAsia="Calibri" w:cs="Arial"/>
                <w:bCs/>
                <w:lang w:val="sr-Cyrl-CS" w:eastAsia="sr-Latn-CS"/>
              </w:rPr>
            </w:pPr>
            <w:r w:rsidRPr="003136AF">
              <w:rPr>
                <w:rFonts w:eastAsia="Calibri" w:cs="Arial"/>
                <w:lang w:val="sr-Cyrl-RS" w:eastAsia="sr-Latn-CS"/>
              </w:rPr>
              <w:t>за ватросталне зидаре Уверење о завршеној грађевинској школи образовног профила ватростални зидар или керамичар-пећар. Прихвата се и у</w:t>
            </w:r>
            <w:r w:rsidRPr="003136AF">
              <w:rPr>
                <w:rFonts w:eastAsia="Calibri" w:cs="Arial"/>
                <w:lang w:val="ru-RU" w:eastAsia="sr-Latn-CS"/>
              </w:rPr>
              <w:t xml:space="preserve">верење о  </w:t>
            </w:r>
            <w:r w:rsidRPr="003136AF">
              <w:rPr>
                <w:rFonts w:eastAsia="Calibri" w:cs="Arial"/>
                <w:lang w:val="sr-Latn-CS" w:eastAsia="sr-Latn-CS"/>
              </w:rPr>
              <w:t>o</w:t>
            </w:r>
            <w:r w:rsidRPr="003136AF">
              <w:rPr>
                <w:rFonts w:eastAsia="Calibri" w:cs="Arial"/>
                <w:lang w:val="sr-Cyrl-CS" w:eastAsia="sr-Latn-CS"/>
              </w:rPr>
              <w:t xml:space="preserve">способљености за </w:t>
            </w:r>
            <w:r w:rsidRPr="003136AF">
              <w:rPr>
                <w:rFonts w:eastAsia="Calibri" w:cs="Arial"/>
                <w:bCs/>
                <w:lang w:val="sr-Cyrl-CS" w:eastAsia="sr-Latn-CS"/>
              </w:rPr>
              <w:t xml:space="preserve">ватросталног зидара-шамотера (керамичара-пећара), издатог од овлашћене установе (нпр.од грађевинске школе </w:t>
            </w:r>
            <w:r w:rsidRPr="003136AF">
              <w:rPr>
                <w:rFonts w:eastAsia="Calibri" w:cs="Arial"/>
                <w:bCs/>
                <w:lang w:val="ru-RU" w:eastAsia="sr-Latn-CS"/>
              </w:rPr>
              <w:t xml:space="preserve">или званичне </w:t>
            </w:r>
            <w:r w:rsidRPr="003136AF">
              <w:rPr>
                <w:rFonts w:eastAsia="Calibri" w:cs="Arial"/>
                <w:bCs/>
                <w:lang w:val="sr-Cyrl-CS" w:eastAsia="sr-Latn-CS"/>
              </w:rPr>
              <w:t xml:space="preserve">образовне институције за обуку и </w:t>
            </w:r>
            <w:r w:rsidRPr="003136AF">
              <w:rPr>
                <w:rFonts w:eastAsia="Calibri" w:cs="Arial"/>
                <w:bCs/>
                <w:lang w:val="ru-RU" w:eastAsia="sr-Latn-CS"/>
              </w:rPr>
              <w:t>стручно оспособљавање</w:t>
            </w:r>
            <w:r w:rsidRPr="003136AF">
              <w:rPr>
                <w:rFonts w:eastAsia="Calibri" w:cs="Arial"/>
                <w:bCs/>
                <w:lang w:val="sr-Cyrl-CS" w:eastAsia="sr-Latn-CS"/>
              </w:rPr>
              <w:t xml:space="preserve"> кадрова или еквивалентно).</w:t>
            </w:r>
          </w:p>
          <w:p w:rsidR="00DE491C" w:rsidRPr="003136AF" w:rsidRDefault="003136AF" w:rsidP="00E4019E">
            <w:pPr>
              <w:numPr>
                <w:ilvl w:val="0"/>
                <w:numId w:val="32"/>
              </w:numPr>
              <w:autoSpaceDE w:val="0"/>
              <w:autoSpaceDN w:val="0"/>
              <w:adjustRightInd w:val="0"/>
              <w:spacing w:before="0"/>
              <w:rPr>
                <w:rFonts w:eastAsia="Calibri" w:cs="Arial"/>
                <w:bCs/>
                <w:lang w:val="sr-Cyrl-CS" w:eastAsia="sr-Latn-CS"/>
              </w:rPr>
            </w:pPr>
            <w:r w:rsidRPr="003136AF">
              <w:rPr>
                <w:rFonts w:eastAsia="Calibri" w:cs="Arial"/>
                <w:bCs/>
                <w:lang w:val="sr-Cyrl-CS" w:eastAsia="sr-Latn-CS"/>
              </w:rPr>
              <w:t xml:space="preserve">за бетонирце </w:t>
            </w:r>
            <w:r w:rsidRPr="003136AF">
              <w:rPr>
                <w:rFonts w:eastAsia="Calibri" w:cs="Arial"/>
                <w:bCs/>
                <w:lang w:val="sr-Cyrl-RS" w:eastAsia="sr-Latn-CS"/>
              </w:rPr>
              <w:t>Уверење о завршеној грађевинској школи образовног профила бетонирац. Прихвата се и уверење о oспособљености за бетонирца, издатог од овлашћене установе (нпр.од грађевинске школе или званичне образовне институције за обуку и  стручно оспособљавање кадрова или еквивалентно.)</w:t>
            </w:r>
          </w:p>
          <w:p w:rsidR="003136AF" w:rsidRPr="003136AF" w:rsidRDefault="003136AF" w:rsidP="00E4019E">
            <w:pPr>
              <w:numPr>
                <w:ilvl w:val="0"/>
                <w:numId w:val="32"/>
              </w:numPr>
              <w:autoSpaceDE w:val="0"/>
              <w:autoSpaceDN w:val="0"/>
              <w:adjustRightInd w:val="0"/>
              <w:spacing w:before="0"/>
              <w:rPr>
                <w:rFonts w:eastAsia="Calibri" w:cs="Arial"/>
                <w:bCs/>
                <w:lang w:val="sr-Cyrl-RS" w:eastAsia="sr-Latn-CS"/>
              </w:rPr>
            </w:pPr>
            <w:r w:rsidRPr="003136AF">
              <w:rPr>
                <w:rFonts w:eastAsia="Calibri" w:cs="Arial"/>
                <w:bCs/>
                <w:lang w:val="sr-Cyrl-RS" w:eastAsia="sr-Latn-CS"/>
              </w:rPr>
              <w:t xml:space="preserve">за тесаре Уверење о завршеној грађевинској школи образовног профила тесар. Прихвата се и уверење о oспособљености за тесара, издатог од овлашћене установе (нпр.од грађевинске школе или званичне образовне институције за обуку и  стручно оспособљавање кадрова или еквивалентно). </w:t>
            </w:r>
          </w:p>
          <w:p w:rsidR="003136AF" w:rsidRPr="003136AF" w:rsidRDefault="003136AF" w:rsidP="00E4019E">
            <w:pPr>
              <w:numPr>
                <w:ilvl w:val="0"/>
                <w:numId w:val="32"/>
              </w:numPr>
              <w:autoSpaceDE w:val="0"/>
              <w:autoSpaceDN w:val="0"/>
              <w:adjustRightInd w:val="0"/>
              <w:spacing w:before="0"/>
              <w:rPr>
                <w:rFonts w:eastAsia="Calibri" w:cs="Arial"/>
                <w:bCs/>
                <w:lang w:val="sr-Cyrl-RS" w:eastAsia="sr-Latn-CS"/>
              </w:rPr>
            </w:pPr>
            <w:r w:rsidRPr="003136AF">
              <w:rPr>
                <w:rFonts w:eastAsia="Calibri" w:cs="Arial"/>
                <w:bCs/>
                <w:lang w:val="sr-Cyrl-RS" w:eastAsia="sr-Latn-CS"/>
              </w:rPr>
              <w:t>за браваре Уверење о завршеној машинској (техничкој) школи специјалистичког образовања смер-бравар. Прихвата се и уверење о oспособљености за бравара, издатог од овлашћене установе (машинске школе или званичне образовне институције за обуку, и стручно оспособљавање, кадрова или еквивалентно).</w:t>
            </w:r>
          </w:p>
          <w:p w:rsidR="003136AF" w:rsidRPr="003136AF" w:rsidRDefault="003136AF" w:rsidP="00E4019E">
            <w:pPr>
              <w:numPr>
                <w:ilvl w:val="0"/>
                <w:numId w:val="32"/>
              </w:numPr>
              <w:autoSpaceDE w:val="0"/>
              <w:autoSpaceDN w:val="0"/>
              <w:adjustRightInd w:val="0"/>
              <w:spacing w:before="0"/>
              <w:rPr>
                <w:rFonts w:eastAsia="Calibri" w:cs="Arial"/>
                <w:bCs/>
                <w:lang w:val="sr-Cyrl-RS" w:eastAsia="sr-Latn-CS"/>
              </w:rPr>
            </w:pPr>
            <w:r w:rsidRPr="003136AF">
              <w:rPr>
                <w:rFonts w:eastAsia="Calibri" w:cs="Arial"/>
                <w:bCs/>
                <w:lang w:val="sr-Cyrl-RS" w:eastAsia="sr-Latn-CS"/>
              </w:rPr>
              <w:t>за завариваче Уверење о завршеној машинској (техничкој) школи специјалистичког образовања смер-заваривач. Прихвата се и уверење о  oспособљености за заваривача, издатог од овлашћене установе (машинске школе или званичне образовне институције за обуку и стручно оспособљавање, кадрова или еквивалентно).</w:t>
            </w:r>
          </w:p>
          <w:p w:rsidR="003136AF" w:rsidRPr="003136AF" w:rsidRDefault="003136AF" w:rsidP="00E4019E">
            <w:pPr>
              <w:numPr>
                <w:ilvl w:val="0"/>
                <w:numId w:val="32"/>
              </w:numPr>
              <w:autoSpaceDE w:val="0"/>
              <w:autoSpaceDN w:val="0"/>
              <w:adjustRightInd w:val="0"/>
              <w:spacing w:before="0"/>
              <w:rPr>
                <w:rFonts w:eastAsia="Calibri" w:cs="Arial"/>
                <w:bCs/>
                <w:lang w:val="sr-Cyrl-RS" w:eastAsia="sr-Latn-CS"/>
              </w:rPr>
            </w:pPr>
            <w:r w:rsidRPr="003136AF">
              <w:rPr>
                <w:rFonts w:eastAsia="Calibri" w:cs="Arial"/>
                <w:bCs/>
                <w:lang w:val="sr-Cyrl-RS" w:eastAsia="sr-Latn-CS"/>
              </w:rPr>
              <w:t>за руковаоце Уверење о завршеној грађевинској школи образовни профил-РУКОВАЛАЦ ГРАЂЕВИНСКОМ МЕХАНИЗАЦИЈОМ. Прихвата се   и уверење о oспособљености за руковаоца грађевинском механизацијом, издатом од овлашћене установе (од грађевинске школе или званичне образовне институције за обуку и стручно оспособљавање кадрова или еквивалентно)</w:t>
            </w:r>
          </w:p>
          <w:p w:rsidR="003136AF" w:rsidRPr="003136AF" w:rsidRDefault="003136AF" w:rsidP="00E4019E">
            <w:pPr>
              <w:numPr>
                <w:ilvl w:val="0"/>
                <w:numId w:val="32"/>
              </w:numPr>
              <w:autoSpaceDE w:val="0"/>
              <w:autoSpaceDN w:val="0"/>
              <w:adjustRightInd w:val="0"/>
              <w:spacing w:before="0"/>
              <w:rPr>
                <w:rFonts w:eastAsia="Calibri" w:cs="Arial"/>
                <w:bCs/>
                <w:lang w:val="sr-Cyrl-RS" w:eastAsia="sr-Latn-CS"/>
              </w:rPr>
            </w:pPr>
            <w:r w:rsidRPr="003136AF">
              <w:rPr>
                <w:rFonts w:eastAsia="Calibri" w:cs="Arial"/>
                <w:bCs/>
                <w:lang w:val="sr-Cyrl-RS" w:eastAsia="sr-Latn-CS"/>
              </w:rPr>
              <w:t>за возача трактор</w:t>
            </w:r>
            <w:r w:rsidRPr="003136AF">
              <w:t xml:space="preserve"> </w:t>
            </w:r>
            <w:r w:rsidRPr="003136AF">
              <w:rPr>
                <w:rFonts w:eastAsia="Calibri" w:cs="Arial"/>
                <w:bCs/>
                <w:lang w:val="sr-Cyrl-RS" w:eastAsia="sr-Latn-CS"/>
              </w:rPr>
              <w:t xml:space="preserve">Положен возачки испит F категорије, </w:t>
            </w:r>
            <w:r w:rsidR="001D3B1A">
              <w:rPr>
                <w:rFonts w:eastAsia="Calibri" w:cs="Arial"/>
                <w:bCs/>
                <w:lang w:val="sr-Cyrl-RS" w:eastAsia="sr-Latn-CS"/>
              </w:rPr>
              <w:t xml:space="preserve">важећа </w:t>
            </w:r>
            <w:r w:rsidRPr="003136AF">
              <w:rPr>
                <w:rFonts w:eastAsia="Calibri" w:cs="Arial"/>
                <w:bCs/>
                <w:lang w:val="sr-Cyrl-RS" w:eastAsia="sr-Latn-CS"/>
              </w:rPr>
              <w:t>возачка дозвола;</w:t>
            </w:r>
          </w:p>
          <w:p w:rsidR="003136AF" w:rsidRPr="003136AF" w:rsidRDefault="003136AF" w:rsidP="00E4019E">
            <w:pPr>
              <w:pStyle w:val="ListParagraph"/>
              <w:numPr>
                <w:ilvl w:val="0"/>
                <w:numId w:val="32"/>
              </w:numPr>
              <w:autoSpaceDE w:val="0"/>
              <w:autoSpaceDN w:val="0"/>
              <w:adjustRightInd w:val="0"/>
              <w:spacing w:before="0"/>
              <w:rPr>
                <w:rFonts w:ascii="Arial" w:hAnsi="Arial" w:cs="Arial"/>
                <w:bCs/>
                <w:lang w:val="sr-Cyrl-RS" w:eastAsia="sr-Latn-CS"/>
              </w:rPr>
            </w:pPr>
            <w:r w:rsidRPr="003136AF">
              <w:rPr>
                <w:rFonts w:ascii="Arial" w:hAnsi="Arial" w:cs="Arial"/>
                <w:bCs/>
                <w:lang w:val="sr-Cyrl-RS" w:eastAsia="sr-Latn-CS"/>
              </w:rPr>
              <w:t xml:space="preserve">за возаче виљушкара  Положен возачки испит М категорије, </w:t>
            </w:r>
            <w:r w:rsidR="001D3B1A">
              <w:rPr>
                <w:rFonts w:ascii="Arial" w:hAnsi="Arial" w:cs="Arial"/>
                <w:bCs/>
                <w:lang w:val="sr-Cyrl-RS" w:eastAsia="sr-Latn-CS"/>
              </w:rPr>
              <w:t xml:space="preserve">важећа </w:t>
            </w:r>
            <w:r w:rsidRPr="003136AF">
              <w:rPr>
                <w:rFonts w:ascii="Arial" w:hAnsi="Arial" w:cs="Arial"/>
                <w:bCs/>
                <w:lang w:val="sr-Cyrl-RS" w:eastAsia="sr-Latn-CS"/>
              </w:rPr>
              <w:t>возачка дозвола и уверење о оспособљености за безбедан и здрав рад при руковању виљушкаром (издатог од нпр.АД Заштита на раду или одговарајуће институције).</w:t>
            </w:r>
          </w:p>
          <w:p w:rsidR="003136AF" w:rsidRPr="00AB55DF" w:rsidRDefault="003136AF" w:rsidP="00E4019E">
            <w:pPr>
              <w:pStyle w:val="ListParagraph"/>
              <w:numPr>
                <w:ilvl w:val="0"/>
                <w:numId w:val="32"/>
              </w:numPr>
              <w:autoSpaceDE w:val="0"/>
              <w:autoSpaceDN w:val="0"/>
              <w:adjustRightInd w:val="0"/>
              <w:spacing w:before="0"/>
              <w:rPr>
                <w:rFonts w:ascii="Arial" w:hAnsi="Arial" w:cs="Arial"/>
                <w:bCs/>
                <w:lang w:val="sr-Cyrl-RS" w:eastAsia="sr-Latn-CS"/>
              </w:rPr>
            </w:pPr>
            <w:r w:rsidRPr="003136AF">
              <w:rPr>
                <w:rFonts w:ascii="Arial" w:hAnsi="Arial" w:cs="Arial"/>
                <w:bCs/>
                <w:lang w:val="sr-Cyrl-RS" w:eastAsia="sr-Latn-CS"/>
              </w:rPr>
              <w:t>за помоћне раднике Уверење о завршеној основној школи.</w:t>
            </w:r>
          </w:p>
          <w:p w:rsidR="00DE491C" w:rsidRPr="00D85548" w:rsidRDefault="00AB55DF" w:rsidP="00E4019E">
            <w:pPr>
              <w:pStyle w:val="ListParagraph"/>
              <w:numPr>
                <w:ilvl w:val="0"/>
                <w:numId w:val="32"/>
              </w:numPr>
              <w:autoSpaceDE w:val="0"/>
              <w:autoSpaceDN w:val="0"/>
              <w:adjustRightInd w:val="0"/>
              <w:spacing w:before="0"/>
              <w:rPr>
                <w:rFonts w:ascii="Arial" w:hAnsi="Arial" w:cs="Arial"/>
                <w:bCs/>
                <w:lang w:val="sr-Cyrl-RS" w:eastAsia="sr-Latn-CS"/>
              </w:rPr>
            </w:pPr>
            <w:r>
              <w:rPr>
                <w:rFonts w:ascii="Arial" w:hAnsi="Arial" w:cs="Arial"/>
                <w:bCs/>
                <w:lang w:val="sr-Latn-RS" w:eastAsia="sr-Latn-CS"/>
              </w:rPr>
              <w:t xml:space="preserve">Изjaвa свих рaдникa </w:t>
            </w:r>
            <w:r>
              <w:rPr>
                <w:rFonts w:ascii="Arial" w:hAnsi="Arial" w:cs="Arial"/>
                <w:bCs/>
                <w:lang w:val="sr-Cyrl-RS" w:eastAsia="sr-Latn-CS"/>
              </w:rPr>
              <w:t>дата под кривичном и материлајно одговорношћу о поседовању траженог радног искуства</w:t>
            </w:r>
            <w:r w:rsidR="00ED1E9A">
              <w:rPr>
                <w:rFonts w:ascii="Arial" w:hAnsi="Arial" w:cs="Arial"/>
                <w:lang w:val="sr-Cyrl-RS"/>
              </w:rPr>
              <w:t xml:space="preserve"> у струци</w:t>
            </w:r>
            <w:r>
              <w:rPr>
                <w:rFonts w:ascii="Arial" w:hAnsi="Arial" w:cs="Arial"/>
                <w:bCs/>
                <w:lang w:val="sr-Cyrl-RS" w:eastAsia="sr-Latn-CS"/>
              </w:rPr>
              <w:t>.</w:t>
            </w:r>
          </w:p>
          <w:p w:rsidR="008377FF" w:rsidRPr="003136AF" w:rsidRDefault="008377FF" w:rsidP="00620D6D">
            <w:pPr>
              <w:rPr>
                <w:rFonts w:cs="Arial"/>
                <w:b/>
                <w:u w:val="single"/>
                <w:lang w:val="sr-Latn-CS" w:eastAsia="sr-Latn-CS"/>
              </w:rPr>
            </w:pPr>
            <w:r w:rsidRPr="003136AF">
              <w:rPr>
                <w:rFonts w:cs="Arial"/>
                <w:b/>
                <w:u w:val="single"/>
                <w:lang w:val="sr-Latn-CS" w:eastAsia="sr-Latn-CS"/>
              </w:rPr>
              <w:lastRenderedPageBreak/>
              <w:t>Напомена:</w:t>
            </w:r>
          </w:p>
          <w:p w:rsidR="003136AF" w:rsidRPr="003136AF" w:rsidRDefault="003136AF" w:rsidP="00E4019E">
            <w:pPr>
              <w:numPr>
                <w:ilvl w:val="0"/>
                <w:numId w:val="31"/>
              </w:numPr>
              <w:snapToGrid w:val="0"/>
              <w:rPr>
                <w:rFonts w:cs="Arial"/>
                <w:lang w:val="sr-Latn-CS" w:eastAsia="sr-Latn-CS"/>
              </w:rPr>
            </w:pPr>
            <w:r w:rsidRPr="003136AF">
              <w:rPr>
                <w:rFonts w:cs="Arial"/>
                <w:lang w:val="sr-Latn-CS" w:eastAsia="sr-Latn-CS"/>
              </w:rPr>
              <w:t>У случају да понуду подноси група понуђача, тражене доказе доставити за оног члана групе који испуњава тражени услов (довољно је да 1 члан групе достави тражене доказе), а уколико више њих заједно испуњавају услове - овај доказ доставити за те чланове.</w:t>
            </w:r>
          </w:p>
          <w:p w:rsidR="008377FF" w:rsidRPr="003136AF" w:rsidRDefault="003136AF" w:rsidP="00E4019E">
            <w:pPr>
              <w:numPr>
                <w:ilvl w:val="0"/>
                <w:numId w:val="31"/>
              </w:numPr>
              <w:snapToGrid w:val="0"/>
              <w:rPr>
                <w:rFonts w:cs="Arial"/>
                <w:lang w:val="sr-Latn-CS" w:eastAsia="sr-Latn-CS"/>
              </w:rPr>
            </w:pPr>
            <w:r w:rsidRPr="003136AF">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20D6D" w:rsidRDefault="00620D6D" w:rsidP="00B13CD3">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3136AF">
        <w:rPr>
          <w:rFonts w:cs="Arial"/>
          <w:lang w:val="sr-Cyrl-RS" w:eastAsia="zh-CN"/>
        </w:rPr>
        <w:t xml:space="preserve"> </w:t>
      </w:r>
      <w:r w:rsidRPr="00E47C2E">
        <w:rPr>
          <w:rFonts w:cs="Arial"/>
          <w:lang w:eastAsia="zh-CN"/>
        </w:rPr>
        <w:t xml:space="preserve">до </w:t>
      </w:r>
      <w:r w:rsidR="003136AF">
        <w:rPr>
          <w:rFonts w:cs="Arial"/>
          <w:lang w:val="sr-Cyrl-RS" w:eastAsia="zh-CN"/>
        </w:rPr>
        <w:t>9.</w:t>
      </w:r>
      <w:r w:rsidRPr="00E47C2E">
        <w:rPr>
          <w:rFonts w:cs="Arial"/>
          <w:lang w:eastAsia="zh-CN"/>
        </w:rPr>
        <w:t xml:space="preserve"> овог обрасца, биће одбијена као неприхватљива.</w:t>
      </w:r>
    </w:p>
    <w:p w:rsidR="00620D6D" w:rsidRPr="00E47C2E" w:rsidRDefault="00620D6D" w:rsidP="00620D6D">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620D6D" w:rsidRPr="00E47C2E" w:rsidRDefault="00620D6D" w:rsidP="00620D6D">
      <w:pPr>
        <w:rPr>
          <w:rFonts w:cs="Arial"/>
        </w:rPr>
      </w:pPr>
    </w:p>
    <w:p w:rsidR="00620D6D" w:rsidRPr="00E47C2E" w:rsidRDefault="00620D6D" w:rsidP="00620D6D">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E47C2E" w:rsidRDefault="00620D6D" w:rsidP="00620D6D">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E47C2E" w:rsidRDefault="00620D6D" w:rsidP="00620D6D">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E47C2E" w:rsidRDefault="00620D6D" w:rsidP="00620D6D">
      <w:pPr>
        <w:spacing w:before="0"/>
        <w:ind w:firstLine="720"/>
        <w:rPr>
          <w:rFonts w:cs="Arial"/>
          <w:lang w:eastAsia="zh-CN"/>
        </w:rPr>
      </w:pPr>
      <w:r w:rsidRPr="00E47C2E">
        <w:rPr>
          <w:rFonts w:cs="Arial"/>
          <w:lang w:eastAsia="zh-CN"/>
        </w:rPr>
        <w:t>1)извод из регистра надлежног органа:</w:t>
      </w:r>
    </w:p>
    <w:p w:rsidR="00620D6D" w:rsidRPr="00E47C2E" w:rsidRDefault="00620D6D" w:rsidP="00620D6D">
      <w:pPr>
        <w:spacing w:before="0"/>
        <w:ind w:firstLine="720"/>
        <w:rPr>
          <w:rFonts w:cs="Arial"/>
          <w:lang w:eastAsia="zh-CN"/>
        </w:rPr>
      </w:pPr>
      <w:r w:rsidRPr="00E47C2E">
        <w:rPr>
          <w:rFonts w:cs="Arial"/>
          <w:lang w:eastAsia="zh-CN"/>
        </w:rPr>
        <w:t xml:space="preserve">-извод из регистра АПР: </w:t>
      </w:r>
      <w:hyperlink r:id="rId171"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r w:rsidRPr="00E47C2E">
        <w:rPr>
          <w:rFonts w:cs="Arial"/>
          <w:lang w:eastAsia="zh-CN"/>
        </w:rPr>
        <w:t>2)докази из члана 75. став 1. тачка 1) ,2) и 4) Закона</w:t>
      </w:r>
    </w:p>
    <w:p w:rsidR="00620D6D" w:rsidRPr="00E47C2E" w:rsidRDefault="00620D6D" w:rsidP="00620D6D">
      <w:pPr>
        <w:spacing w:before="0"/>
        <w:ind w:firstLine="720"/>
      </w:pPr>
      <w:r w:rsidRPr="00E47C2E">
        <w:rPr>
          <w:rFonts w:cs="Arial"/>
          <w:lang w:eastAsia="zh-CN"/>
        </w:rPr>
        <w:t xml:space="preserve">-регистар понуђача: </w:t>
      </w:r>
      <w:hyperlink r:id="rId172"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p>
    <w:p w:rsidR="00620D6D" w:rsidRPr="00E47C2E" w:rsidRDefault="00620D6D" w:rsidP="00620D6D">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E47C2E" w:rsidRDefault="00620D6D" w:rsidP="00620D6D">
      <w:pPr>
        <w:spacing w:before="0"/>
        <w:rPr>
          <w:rFonts w:cs="Arial"/>
          <w:lang w:val="sr-Cyrl-CS" w:eastAsia="zh-CN"/>
        </w:rPr>
      </w:pPr>
    </w:p>
    <w:p w:rsidR="00620D6D" w:rsidRPr="00E47C2E" w:rsidRDefault="00620D6D" w:rsidP="00620D6D">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20D6D" w:rsidRDefault="00620D6D" w:rsidP="00620D6D">
      <w:pPr>
        <w:spacing w:before="0"/>
        <w:rPr>
          <w:rFonts w:cs="Arial"/>
          <w:color w:val="FF0000"/>
          <w:lang w:eastAsia="zh-CN"/>
        </w:rPr>
      </w:pPr>
    </w:p>
    <w:p w:rsidR="00D42776" w:rsidRPr="008377FF" w:rsidRDefault="00D42776" w:rsidP="00B13CD3">
      <w:pPr>
        <w:spacing w:before="0"/>
        <w:rPr>
          <w:rFonts w:cs="Arial"/>
          <w:color w:val="00B0F0"/>
          <w:lang w:eastAsia="zh-CN"/>
        </w:rPr>
      </w:pPr>
    </w:p>
    <w:p w:rsidR="00322313" w:rsidRPr="008377FF" w:rsidRDefault="008D2B23" w:rsidP="00E4019E">
      <w:pPr>
        <w:pStyle w:val="KDPodnaslov1"/>
        <w:numPr>
          <w:ilvl w:val="0"/>
          <w:numId w:val="27"/>
        </w:numPr>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4"/>
      <w:bookmarkEnd w:id="17"/>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8377FF">
        <w:rPr>
          <w:rFonts w:cs="Arial"/>
        </w:rPr>
        <w:t xml:space="preserve"> </w:t>
      </w:r>
      <w:r w:rsidR="00322313" w:rsidRPr="008377FF">
        <w:rPr>
          <w:rFonts w:cs="Arial"/>
        </w:rPr>
        <w:t>КРИТЕРИЈУМ ЗА ДОДЕЛУ УГОВОРА</w:t>
      </w:r>
      <w:bookmarkEnd w:id="194"/>
    </w:p>
    <w:p w:rsidR="002D6A02" w:rsidRPr="003136AF" w:rsidRDefault="002D6A02" w:rsidP="002D6A02">
      <w:pPr>
        <w:pStyle w:val="KDKomentar"/>
        <w:spacing w:before="0"/>
        <w:rPr>
          <w:rFonts w:cs="Arial"/>
          <w:b/>
          <w:i w:val="0"/>
          <w:color w:val="auto"/>
          <w:sz w:val="22"/>
          <w:szCs w:val="22"/>
        </w:rPr>
      </w:pPr>
      <w:r w:rsidRPr="003136AF">
        <w:rPr>
          <w:rFonts w:cs="Arial"/>
          <w:i w:val="0"/>
          <w:color w:val="auto"/>
          <w:sz w:val="22"/>
          <w:szCs w:val="22"/>
        </w:rPr>
        <w:t xml:space="preserve">Избор најповољније понуде ће се извршити применом критеријума </w:t>
      </w:r>
      <w:r w:rsidRPr="003136AF">
        <w:rPr>
          <w:rFonts w:cs="Arial"/>
          <w:b/>
          <w:i w:val="0"/>
          <w:color w:val="auto"/>
          <w:sz w:val="22"/>
          <w:szCs w:val="22"/>
        </w:rPr>
        <w:t>„Најнижа понуђена цена“.</w:t>
      </w:r>
    </w:p>
    <w:p w:rsidR="002D6A02" w:rsidRPr="003136AF" w:rsidRDefault="002D6A02" w:rsidP="002D6A02">
      <w:pPr>
        <w:pStyle w:val="KDKomentar"/>
        <w:spacing w:before="0"/>
        <w:rPr>
          <w:rFonts w:cs="Arial"/>
          <w:i w:val="0"/>
          <w:color w:val="auto"/>
          <w:sz w:val="22"/>
          <w:szCs w:val="22"/>
        </w:rPr>
      </w:pPr>
      <w:r w:rsidRPr="003136AF">
        <w:rPr>
          <w:rFonts w:cs="Arial"/>
          <w:i w:val="0"/>
          <w:color w:val="auto"/>
          <w:sz w:val="22"/>
          <w:szCs w:val="22"/>
        </w:rPr>
        <w:t>Критеријум за оцењивање понуда</w:t>
      </w:r>
      <w:r w:rsidRPr="003136AF">
        <w:rPr>
          <w:rFonts w:cs="Arial"/>
          <w:b/>
          <w:i w:val="0"/>
          <w:color w:val="auto"/>
          <w:sz w:val="22"/>
          <w:szCs w:val="22"/>
        </w:rPr>
        <w:t xml:space="preserve"> Најнижа понуђена цена, </w:t>
      </w:r>
      <w:r w:rsidRPr="003136AF">
        <w:rPr>
          <w:rFonts w:cs="Arial"/>
          <w:i w:val="0"/>
          <w:color w:val="auto"/>
          <w:sz w:val="22"/>
          <w:szCs w:val="22"/>
        </w:rPr>
        <w:t>заснива се на понуђеној цени</w:t>
      </w:r>
      <w:r w:rsidRPr="003136AF">
        <w:rPr>
          <w:rFonts w:cs="Arial"/>
          <w:i w:val="0"/>
          <w:color w:val="auto"/>
          <w:sz w:val="22"/>
          <w:szCs w:val="22"/>
          <w:lang w:val="sr-Cyrl-CS"/>
        </w:rPr>
        <w:t xml:space="preserve"> као једином критеријуму</w:t>
      </w:r>
      <w:r w:rsidRPr="003136AF">
        <w:rPr>
          <w:rFonts w:cs="Arial"/>
          <w:i w:val="0"/>
          <w:color w:val="auto"/>
          <w:sz w:val="22"/>
          <w:szCs w:val="22"/>
        </w:rPr>
        <w:t>.</w:t>
      </w:r>
    </w:p>
    <w:p w:rsidR="002D6A02" w:rsidRPr="003136AF" w:rsidRDefault="002D6A02" w:rsidP="002D6A02">
      <w:pPr>
        <w:pStyle w:val="KDKomentar"/>
        <w:spacing w:before="0"/>
        <w:rPr>
          <w:rFonts w:cs="Arial"/>
          <w:i w:val="0"/>
          <w:color w:val="auto"/>
          <w:sz w:val="22"/>
          <w:szCs w:val="22"/>
        </w:rPr>
      </w:pPr>
    </w:p>
    <w:p w:rsidR="003136AF" w:rsidRPr="003136AF" w:rsidRDefault="003136AF" w:rsidP="003136AF">
      <w:pPr>
        <w:pStyle w:val="KDParagraf"/>
        <w:spacing w:before="0"/>
        <w:rPr>
          <w:rFonts w:cs="Arial"/>
          <w:lang w:val="sr-Cyrl-RS"/>
        </w:rPr>
      </w:pPr>
      <w:r w:rsidRPr="003136AF">
        <w:rPr>
          <w:rFonts w:cs="Arial"/>
          <w:lang w:val="sr-Cyrl-RS"/>
        </w:rPr>
        <w:t>У случају примене критеријума најниже понуђене цене, а у ситуацији када постоје понуде домаћег и страног понуђача који изводе радове,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3136AF" w:rsidRPr="003136AF" w:rsidRDefault="003136AF" w:rsidP="003136AF">
      <w:pPr>
        <w:pStyle w:val="KDParagraf"/>
        <w:spacing w:before="0"/>
        <w:rPr>
          <w:rFonts w:cs="Arial"/>
          <w:lang w:val="sr-Cyrl-RS"/>
        </w:rPr>
      </w:pPr>
      <w:r w:rsidRPr="003136AF">
        <w:rPr>
          <w:rFonts w:cs="Arial"/>
          <w:lang w:val="sr-Cyrl-R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3136AF" w:rsidRPr="003136AF" w:rsidRDefault="003136AF" w:rsidP="003136AF">
      <w:pPr>
        <w:pStyle w:val="KDParagraf"/>
        <w:spacing w:before="0"/>
        <w:rPr>
          <w:rFonts w:cs="Arial"/>
          <w:lang w:val="sr-Cyrl-RS"/>
        </w:rPr>
      </w:pPr>
      <w:r w:rsidRPr="003136AF">
        <w:rPr>
          <w:rFonts w:cs="Arial"/>
          <w:lang w:val="sr-Cyrl-R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3136AF" w:rsidRPr="003136AF" w:rsidRDefault="003136AF" w:rsidP="003136AF">
      <w:pPr>
        <w:pStyle w:val="KDParagraf"/>
        <w:spacing w:before="0"/>
        <w:rPr>
          <w:rFonts w:cs="Arial"/>
          <w:lang w:val="sr-Cyrl-RS"/>
        </w:rPr>
      </w:pPr>
      <w:r w:rsidRPr="003136AF">
        <w:rPr>
          <w:rFonts w:cs="Arial"/>
          <w:lang w:val="sr-Cyrl-RS"/>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3136AF" w:rsidRPr="003136AF" w:rsidRDefault="003136AF" w:rsidP="003136AF">
      <w:pPr>
        <w:pStyle w:val="KDParagraf"/>
        <w:spacing w:before="0"/>
        <w:rPr>
          <w:rFonts w:cs="Arial"/>
          <w:lang w:val="sr-Cyrl-RS"/>
        </w:rPr>
      </w:pPr>
      <w:r w:rsidRPr="003136AF">
        <w:rPr>
          <w:rFonts w:cs="Arial"/>
          <w:lang w:val="sr-Cyrl-RS"/>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2D6A02" w:rsidRPr="003136AF" w:rsidRDefault="003136AF" w:rsidP="003136AF">
      <w:pPr>
        <w:pStyle w:val="KDParagraf"/>
        <w:spacing w:before="0"/>
        <w:rPr>
          <w:rFonts w:cs="Arial"/>
          <w:lang w:val="sr-Cyrl-RS"/>
        </w:rPr>
      </w:pPr>
      <w:r w:rsidRPr="003136AF">
        <w:rPr>
          <w:rFonts w:cs="Arial"/>
          <w:lang w:val="sr-Cyrl-RS"/>
        </w:rPr>
        <w:t>Предност дата за домаће понуђаче и добра домаћег порекла (члан 86. став 1. до 4.ЗЈН)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3136AF" w:rsidRPr="00E47C2E" w:rsidRDefault="003136AF" w:rsidP="003136AF">
      <w:pPr>
        <w:pStyle w:val="KDParagraf"/>
        <w:spacing w:before="0"/>
        <w:rPr>
          <w:rFonts w:cs="Arial"/>
          <w:color w:val="00B0F0"/>
        </w:rPr>
      </w:pPr>
    </w:p>
    <w:p w:rsidR="002D6A02" w:rsidRPr="00E47C2E" w:rsidRDefault="002D6A02" w:rsidP="00E4019E">
      <w:pPr>
        <w:pStyle w:val="KDPodnaslov2"/>
        <w:numPr>
          <w:ilvl w:val="1"/>
          <w:numId w:val="33"/>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w:t>
      </w:r>
      <w:r w:rsidRPr="003136AF">
        <w:rPr>
          <w:rFonts w:eastAsia="TimesNewRomanPSMT" w:cs="Arial"/>
          <w:bCs/>
          <w:iCs/>
        </w:rPr>
        <w:t>доделу уговора у ситуацији када постоје две или више понуда са истом понуђеном ценом:</w:t>
      </w:r>
    </w:p>
    <w:p w:rsidR="003136AF" w:rsidRDefault="003136AF" w:rsidP="002D6A02">
      <w:pPr>
        <w:spacing w:before="0"/>
        <w:rPr>
          <w:rFonts w:cs="Arial"/>
          <w:lang w:val="sr-Cyrl-RS"/>
        </w:rPr>
      </w:pPr>
      <w:r w:rsidRPr="003136AF">
        <w:rPr>
          <w:rFonts w:cs="Arial"/>
        </w:rPr>
        <w:t xml:space="preserve">Уколико две или више понуда имају исту најнижу понуђену цену, као најповољнија биће изабрана понуда оног понуђача који је понудио </w:t>
      </w:r>
      <w:r>
        <w:rPr>
          <w:rFonts w:cs="Arial"/>
          <w:lang w:val="sr-Cyrl-RS"/>
        </w:rPr>
        <w:t>дужи гарантни рок</w:t>
      </w:r>
      <w:r w:rsidRPr="003136AF">
        <w:rPr>
          <w:rFonts w:cs="Arial"/>
        </w:rPr>
        <w:t>.</w:t>
      </w:r>
      <w:r>
        <w:rPr>
          <w:rFonts w:cs="Arial"/>
          <w:lang w:val="sr-Cyrl-RS"/>
        </w:rPr>
        <w:t xml:space="preserve"> </w:t>
      </w:r>
      <w:r w:rsidRPr="003136AF">
        <w:rPr>
          <w:rFonts w:cs="Arial"/>
        </w:rPr>
        <w:t xml:space="preserve">У случају истог понуђеног гарантног </w:t>
      </w:r>
      <w:r>
        <w:rPr>
          <w:rFonts w:cs="Arial"/>
          <w:lang w:val="sr-Cyrl-RS"/>
        </w:rPr>
        <w:t>рока</w:t>
      </w:r>
      <w:r w:rsidRPr="003136AF">
        <w:rPr>
          <w:rFonts w:cs="Arial"/>
        </w:rPr>
        <w:t xml:space="preserve">, као најповољнија биће изабрана понуда оног понуђача који је понудио </w:t>
      </w:r>
      <w:r>
        <w:rPr>
          <w:rFonts w:cs="Arial"/>
          <w:lang w:val="sr-Cyrl-RS"/>
        </w:rPr>
        <w:t>дужи рок важења понуде</w:t>
      </w:r>
      <w:r w:rsidRPr="003136AF">
        <w:rPr>
          <w:rFonts w:cs="Arial"/>
        </w:rPr>
        <w:t>.</w:t>
      </w:r>
    </w:p>
    <w:p w:rsidR="002D6A02" w:rsidRPr="00E47C2E" w:rsidRDefault="002D6A02" w:rsidP="002D6A02">
      <w:pPr>
        <w:spacing w:before="0"/>
        <w:rPr>
          <w:rFonts w:cs="Arial"/>
        </w:rPr>
      </w:pPr>
      <w:r w:rsidRPr="00E47C2E">
        <w:rPr>
          <w:rFonts w:cs="Arial"/>
        </w:rPr>
        <w:lastRenderedPageBreak/>
        <w:t>Уколико ни после примене резервних критеријума не буде  могуће изабрати најповољнију понуду, најповољнија понуда биће изабрана путем жреба.</w:t>
      </w:r>
    </w:p>
    <w:p w:rsidR="002D6A02" w:rsidRPr="00E47C2E" w:rsidRDefault="002D6A02" w:rsidP="002D6A02">
      <w:pPr>
        <w:spacing w:before="0"/>
        <w:rPr>
          <w:rFonts w:cs="Arial"/>
          <w:b/>
          <w:lang w:val="ru-RU"/>
        </w:rPr>
      </w:pPr>
      <w:r w:rsidRPr="00E47C2E">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r w:rsidR="003136AF" w:rsidRPr="003136AF">
        <w:rPr>
          <w:rFonts w:eastAsia="TimesNewRomanPSMT" w:cs="Arial"/>
          <w:b/>
          <w:bCs/>
        </w:rPr>
        <w:t xml:space="preserve"> </w:t>
      </w:r>
      <w:r w:rsidR="003136AF" w:rsidRPr="0075253C">
        <w:rPr>
          <w:rFonts w:eastAsia="TimesNewRomanPSMT" w:cs="Arial"/>
          <w:b/>
          <w:bCs/>
        </w:rPr>
        <w:t>О извршеном жребању сачињава се Записник који потписују представници Наручиоца и пристуних Понуђача.</w:t>
      </w:r>
    </w:p>
    <w:p w:rsidR="003136AF" w:rsidRDefault="00924554" w:rsidP="002D6A02">
      <w:pPr>
        <w:jc w:val="right"/>
        <w:rPr>
          <w:rFonts w:eastAsia="Arial Unicode MS" w:cs="Arial"/>
          <w:b/>
          <w:kern w:val="2"/>
          <w:lang w:val="sr-Cyrl-RS"/>
        </w:rPr>
      </w:pPr>
      <w:r w:rsidRPr="008377FF">
        <w:rPr>
          <w:rFonts w:eastAsia="Arial Unicode MS" w:cs="Arial"/>
          <w:b/>
          <w:kern w:val="2"/>
        </w:rPr>
        <w:t xml:space="preserve">                                                                         </w:t>
      </w:r>
    </w:p>
    <w:p w:rsidR="002D6A02" w:rsidRPr="00E47C2E" w:rsidRDefault="002D6A02" w:rsidP="002D6A02">
      <w:pPr>
        <w:jc w:val="right"/>
        <w:rPr>
          <w:rFonts w:eastAsia="Arial Unicode MS" w:cs="Arial"/>
          <w:b/>
          <w:kern w:val="2"/>
          <w:lang w:val="ru-RU"/>
        </w:rPr>
      </w:pPr>
      <w:r w:rsidRPr="00E47C2E">
        <w:rPr>
          <w:rFonts w:eastAsia="Arial Unicode MS" w:cs="Arial"/>
          <w:b/>
          <w:kern w:val="2"/>
          <w:lang w:val="ru-RU"/>
        </w:rPr>
        <w:t>К О М И С И Ј А</w:t>
      </w:r>
    </w:p>
    <w:p w:rsidR="002D6A02" w:rsidRPr="00F33B12" w:rsidRDefault="002D6A02" w:rsidP="002D6A02">
      <w:pPr>
        <w:jc w:val="right"/>
        <w:rPr>
          <w:rFonts w:eastAsia="Arial Unicode MS" w:cs="Arial"/>
          <w:kern w:val="2"/>
          <w:lang w:val="sr-Cyrl-RS"/>
        </w:rPr>
      </w:pPr>
      <w:r w:rsidRPr="00E47C2E">
        <w:rPr>
          <w:rFonts w:eastAsia="Arial Unicode MS" w:cs="Arial"/>
          <w:kern w:val="2"/>
          <w:lang w:val="ru-RU"/>
        </w:rPr>
        <w:t xml:space="preserve">                                                                      за спровођење ЈН</w:t>
      </w:r>
      <w:r w:rsidR="00F33B12">
        <w:rPr>
          <w:rFonts w:eastAsia="Arial Unicode MS" w:cs="Arial"/>
          <w:kern w:val="2"/>
          <w:lang w:val="sr-Cyrl-RS"/>
        </w:rPr>
        <w:t xml:space="preserve"> 3000/0932/2016</w:t>
      </w:r>
    </w:p>
    <w:p w:rsidR="002D6A02" w:rsidRPr="00E47C2E" w:rsidRDefault="002D6A02" w:rsidP="002D6A02">
      <w:pPr>
        <w:jc w:val="right"/>
        <w:rPr>
          <w:rFonts w:eastAsia="Arial Unicode MS" w:cs="Arial"/>
          <w:kern w:val="2"/>
          <w:lang w:val="ru-RU"/>
        </w:rPr>
      </w:pPr>
      <w:r w:rsidRPr="00E47C2E">
        <w:rPr>
          <w:rFonts w:eastAsia="Arial Unicode MS" w:cs="Arial"/>
          <w:kern w:val="2"/>
          <w:lang w:val="ru-RU"/>
        </w:rPr>
        <w:t xml:space="preserve">                                                       формирана Решењем бр.</w:t>
      </w:r>
      <w:r w:rsidR="00B547C2" w:rsidRPr="00B547C2">
        <w:rPr>
          <w:rFonts w:cs="Arial"/>
          <w:lang w:val="sr-Latn-RS"/>
        </w:rPr>
        <w:t xml:space="preserve"> 12.01.-506883/3-16</w:t>
      </w:r>
    </w:p>
    <w:p w:rsidR="002D6A02" w:rsidRPr="00E47C2E" w:rsidRDefault="002D6A02" w:rsidP="002D6A02">
      <w:pPr>
        <w:pStyle w:val="Title"/>
        <w:spacing w:before="0"/>
        <w:rPr>
          <w:rFonts w:cs="Arial"/>
          <w:b w:val="0"/>
          <w:color w:val="FF0000"/>
          <w:sz w:val="22"/>
          <w:szCs w:val="22"/>
        </w:rPr>
      </w:pPr>
    </w:p>
    <w:p w:rsidR="002D6A02" w:rsidRPr="00E47C2E" w:rsidRDefault="002D6A02" w:rsidP="002D6A02">
      <w:pPr>
        <w:pStyle w:val="Title"/>
        <w:spacing w:before="0"/>
        <w:rPr>
          <w:rFonts w:cs="Arial"/>
          <w:b w:val="0"/>
          <w:color w:val="FF0000"/>
          <w:sz w:val="22"/>
          <w:szCs w:val="22"/>
        </w:rPr>
      </w:pPr>
    </w:p>
    <w:p w:rsidR="002F343E" w:rsidRDefault="002F343E" w:rsidP="002D6A02">
      <w:pPr>
        <w:rPr>
          <w:rFonts w:eastAsia="TimesNewRomanPSMT" w:cs="Arial"/>
          <w:bCs/>
          <w:color w:val="00B0F0"/>
        </w:rPr>
      </w:pPr>
      <w:bookmarkStart w:id="200" w:name="_GoBack"/>
      <w:bookmarkEnd w:id="200"/>
    </w:p>
    <w:p w:rsidR="002D6A02" w:rsidRDefault="002D6A02" w:rsidP="002D6A02">
      <w:pPr>
        <w:rPr>
          <w:rFonts w:eastAsia="TimesNewRomanPSMT" w:cs="Arial"/>
          <w:bCs/>
          <w:color w:val="00B0F0"/>
        </w:rPr>
      </w:pPr>
    </w:p>
    <w:p w:rsidR="002D6A02" w:rsidRPr="002D6A02" w:rsidRDefault="002D6A02" w:rsidP="002D6A02">
      <w:pPr>
        <w:rPr>
          <w:rFonts w:eastAsia="TimesNewRomanPSMT" w:cs="Arial"/>
          <w:bCs/>
          <w:color w:val="00B0F0"/>
        </w:rPr>
      </w:pPr>
    </w:p>
    <w:p w:rsidR="003136AF" w:rsidRDefault="003136AF">
      <w:pPr>
        <w:spacing w:before="0"/>
        <w:jc w:val="left"/>
        <w:rPr>
          <w:rFonts w:cs="Arial"/>
          <w:b/>
        </w:rPr>
      </w:pPr>
      <w:bookmarkStart w:id="201" w:name="_Toc430335194"/>
      <w:bookmarkStart w:id="202" w:name="_Toc430335287"/>
      <w:bookmarkStart w:id="203" w:name="_Toc430335706"/>
      <w:bookmarkStart w:id="204" w:name="_Toc430335196"/>
      <w:bookmarkStart w:id="205" w:name="_Toc430335289"/>
      <w:bookmarkStart w:id="206" w:name="_Toc430335708"/>
      <w:bookmarkStart w:id="207" w:name="_Toc442559887"/>
      <w:bookmarkEnd w:id="195"/>
      <w:bookmarkEnd w:id="196"/>
      <w:bookmarkEnd w:id="197"/>
      <w:bookmarkEnd w:id="198"/>
      <w:bookmarkEnd w:id="199"/>
      <w:bookmarkEnd w:id="201"/>
      <w:bookmarkEnd w:id="202"/>
      <w:bookmarkEnd w:id="203"/>
      <w:bookmarkEnd w:id="204"/>
      <w:bookmarkEnd w:id="205"/>
      <w:bookmarkEnd w:id="206"/>
      <w:r>
        <w:rPr>
          <w:rFonts w:cs="Arial"/>
        </w:rPr>
        <w:br w:type="page"/>
      </w:r>
    </w:p>
    <w:p w:rsidR="008D2B23" w:rsidRPr="008377FF" w:rsidRDefault="008D2B23" w:rsidP="00E4019E">
      <w:pPr>
        <w:pStyle w:val="KDPodnaslov1"/>
        <w:numPr>
          <w:ilvl w:val="0"/>
          <w:numId w:val="43"/>
        </w:numPr>
        <w:spacing w:before="0"/>
        <w:rPr>
          <w:rFonts w:cs="Arial"/>
        </w:rPr>
      </w:pPr>
      <w:r w:rsidRPr="008377FF">
        <w:rPr>
          <w:rFonts w:cs="Arial"/>
        </w:rPr>
        <w:lastRenderedPageBreak/>
        <w:t>УПУТСТВО ПОНУЂАЧИМА КАКО ДА САЧИНЕ ПОНУДУ</w:t>
      </w:r>
      <w:bookmarkEnd w:id="207"/>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8377FF" w:rsidRDefault="008D2B23" w:rsidP="008D2B23">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8377FF" w:rsidRDefault="008D2B23" w:rsidP="008D2B23">
      <w:pPr>
        <w:pStyle w:val="KDParagraf"/>
        <w:spacing w:before="0"/>
        <w:rPr>
          <w:rFonts w:cs="Arial"/>
        </w:rPr>
      </w:pPr>
    </w:p>
    <w:p w:rsidR="008D2B23" w:rsidRPr="008377FF" w:rsidRDefault="008D2B23" w:rsidP="00E4019E">
      <w:pPr>
        <w:pStyle w:val="KDPodnaslov2"/>
        <w:numPr>
          <w:ilvl w:val="1"/>
          <w:numId w:val="14"/>
        </w:numPr>
        <w:spacing w:before="0"/>
        <w:jc w:val="both"/>
        <w:rPr>
          <w:rFonts w:cs="Arial"/>
        </w:rPr>
      </w:pPr>
      <w:bookmarkStart w:id="208" w:name="_Toc441651577"/>
      <w:bookmarkStart w:id="209" w:name="_Toc442559888"/>
      <w:r w:rsidRPr="008377FF">
        <w:rPr>
          <w:rFonts w:cs="Arial"/>
        </w:rPr>
        <w:t>Језик на којем понуда мора бити састављена</w:t>
      </w:r>
      <w:bookmarkEnd w:id="208"/>
      <w:bookmarkEnd w:id="209"/>
    </w:p>
    <w:p w:rsidR="008D2B23" w:rsidRDefault="008D2B23" w:rsidP="008D2B23">
      <w:pPr>
        <w:pStyle w:val="KDParagraf"/>
        <w:spacing w:before="0"/>
        <w:rPr>
          <w:rFonts w:cs="Arial"/>
        </w:rPr>
      </w:pPr>
      <w:r w:rsidRPr="008377FF">
        <w:rPr>
          <w:rFonts w:cs="Arial"/>
        </w:rPr>
        <w:t>Наручилац је припремио конкурсну документацију на српском језику и водиће поступак јавне набавке на српском језику.</w:t>
      </w:r>
    </w:p>
    <w:p w:rsidR="008D2B23" w:rsidRPr="000A429D" w:rsidRDefault="008D2B23" w:rsidP="008D2B23">
      <w:pPr>
        <w:spacing w:before="0"/>
        <w:rPr>
          <w:rStyle w:val="StyleArial"/>
          <w:rFonts w:cs="Arial"/>
          <w:sz w:val="22"/>
          <w:szCs w:val="22"/>
        </w:rPr>
      </w:pPr>
      <w:r w:rsidRPr="000A429D">
        <w:rPr>
          <w:rStyle w:val="StyleArial"/>
          <w:rFonts w:cs="Arial"/>
          <w:sz w:val="22"/>
          <w:szCs w:val="22"/>
        </w:rPr>
        <w:t xml:space="preserve">Део понуде који се тиче </w:t>
      </w:r>
      <w:r w:rsidR="000A429D" w:rsidRPr="000A429D">
        <w:rPr>
          <w:rStyle w:val="StyleArial"/>
          <w:rFonts w:cs="Arial"/>
          <w:sz w:val="22"/>
          <w:szCs w:val="22"/>
          <w:lang w:val="sr-Cyrl-RS"/>
        </w:rPr>
        <w:t>техничких листова материјала</w:t>
      </w:r>
      <w:r w:rsidRPr="000A429D">
        <w:rPr>
          <w:rStyle w:val="StyleArial"/>
          <w:rFonts w:cs="Arial"/>
          <w:sz w:val="22"/>
          <w:szCs w:val="22"/>
        </w:rPr>
        <w:t xml:space="preserve"> може бити достављен на енглеском језику.Уколико се приликом стручне оцене понуда утврди да је документа на енглеском језику пот</w:t>
      </w:r>
      <w:r w:rsidR="000A429D" w:rsidRPr="000A429D">
        <w:rPr>
          <w:rStyle w:val="StyleArial"/>
          <w:rFonts w:cs="Arial"/>
          <w:sz w:val="22"/>
          <w:szCs w:val="22"/>
          <w:lang w:val="sr-Cyrl-RS"/>
        </w:rPr>
        <w:t>р</w:t>
      </w:r>
      <w:r w:rsidRPr="000A429D">
        <w:rPr>
          <w:rStyle w:val="StyleArial"/>
          <w:rFonts w:cs="Arial"/>
          <w:sz w:val="22"/>
          <w:szCs w:val="22"/>
        </w:rPr>
        <w:t>ебно превести на српски језик, Наручилац ће позвати понуђача да у одређеном року изврши превод тог дела понуде.</w:t>
      </w:r>
    </w:p>
    <w:p w:rsidR="008D2B23" w:rsidRPr="008377FF" w:rsidRDefault="008D2B23" w:rsidP="008D2B23">
      <w:pPr>
        <w:pStyle w:val="KDParagraf"/>
        <w:spacing w:before="0"/>
        <w:rPr>
          <w:rFonts w:cs="Arial"/>
          <w:lang w:val="ru-RU" w:eastAsia="sr-Latn-CS"/>
        </w:rPr>
      </w:pPr>
    </w:p>
    <w:p w:rsidR="008D2B23" w:rsidRPr="008377FF" w:rsidRDefault="008D2B23" w:rsidP="00E4019E">
      <w:pPr>
        <w:pStyle w:val="KDPodnaslov2"/>
        <w:numPr>
          <w:ilvl w:val="1"/>
          <w:numId w:val="14"/>
        </w:numPr>
        <w:spacing w:before="0"/>
        <w:jc w:val="both"/>
        <w:rPr>
          <w:rFonts w:cs="Arial"/>
        </w:rPr>
      </w:pPr>
      <w:bookmarkStart w:id="210" w:name="_Toc441651578"/>
      <w:bookmarkStart w:id="211"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10"/>
      <w:bookmarkEnd w:id="211"/>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8377FF" w:rsidRDefault="008D2B23" w:rsidP="008D2B23">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8D2B23" w:rsidRPr="0010309D" w:rsidRDefault="008D2B23" w:rsidP="008D2B23">
      <w:pPr>
        <w:pStyle w:val="KDKomentar"/>
        <w:spacing w:before="0"/>
        <w:rPr>
          <w:rFonts w:cs="Arial"/>
          <w:i w:val="0"/>
          <w:color w:val="auto"/>
          <w:sz w:val="22"/>
          <w:szCs w:val="22"/>
        </w:rPr>
      </w:pPr>
      <w:r w:rsidRPr="0010309D">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8377FF" w:rsidRDefault="008D2B23" w:rsidP="008D2B23">
      <w:pPr>
        <w:pStyle w:val="KDParagraf"/>
        <w:spacing w:before="0"/>
        <w:rPr>
          <w:rFonts w:cs="Arial"/>
          <w:lang w:val="ru-RU"/>
        </w:rPr>
      </w:pPr>
      <w:r w:rsidRPr="008377FF">
        <w:rPr>
          <w:rFonts w:cs="Arial"/>
          <w:lang w:val="ru-RU"/>
        </w:rPr>
        <w:t xml:space="preserve">Понуђач подноси понуду у затвореној коверти </w:t>
      </w:r>
      <w:r w:rsidRPr="008377FF">
        <w:rPr>
          <w:rFonts w:cs="Arial"/>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Јавно предузеће „Електропривреда Србије“, </w:t>
      </w:r>
      <w:r w:rsidR="002D40E5" w:rsidRPr="00E47C2E">
        <w:rPr>
          <w:rFonts w:cs="Arial"/>
          <w:lang w:val="ru-RU"/>
        </w:rPr>
        <w:t>огранак ТЕНТ,</w:t>
      </w:r>
      <w:r w:rsidR="002D40E5" w:rsidRPr="00E47C2E">
        <w:rPr>
          <w:rFonts w:cs="Arial"/>
          <w:color w:val="00B0F0"/>
          <w:lang w:val="ru-RU"/>
        </w:rPr>
        <w:t xml:space="preserve"> </w:t>
      </w:r>
      <w:r w:rsidR="0010309D" w:rsidRPr="00226210">
        <w:rPr>
          <w:rFonts w:cs="Arial"/>
          <w:lang w:val="ru-RU"/>
        </w:rPr>
        <w:t>Б</w:t>
      </w:r>
      <w:r w:rsidR="0010309D">
        <w:rPr>
          <w:rFonts w:cs="Arial"/>
          <w:lang w:val="ru-RU"/>
        </w:rPr>
        <w:t>огољуба Урошевића Црног 44</w:t>
      </w:r>
      <w:r w:rsidR="0010309D" w:rsidRPr="00226210">
        <w:rPr>
          <w:rFonts w:cs="Arial"/>
          <w:lang w:val="ru-RU"/>
        </w:rPr>
        <w:t>,</w:t>
      </w:r>
      <w:r w:rsidR="0010309D" w:rsidRPr="00E47C2E">
        <w:rPr>
          <w:rFonts w:cs="Arial"/>
          <w:color w:val="00B0F0"/>
          <w:lang w:val="ru-RU"/>
        </w:rPr>
        <w:t xml:space="preserve"> </w:t>
      </w:r>
      <w:r w:rsidR="0010309D" w:rsidRPr="00E47C2E">
        <w:rPr>
          <w:rFonts w:cs="Arial"/>
          <w:lang w:val="ru-RU"/>
        </w:rPr>
        <w:t xml:space="preserve">ПАК </w:t>
      </w:r>
      <w:r w:rsidR="0010309D" w:rsidRPr="00226210">
        <w:rPr>
          <w:rFonts w:cs="Arial"/>
          <w:lang w:val="ru-RU"/>
        </w:rPr>
        <w:t>11500 Обреновац</w:t>
      </w:r>
      <w:r w:rsidR="0010309D">
        <w:rPr>
          <w:rFonts w:cs="Arial"/>
          <w:color w:val="00B0F0"/>
          <w:lang w:val="ru-RU"/>
        </w:rPr>
        <w:t xml:space="preserve"> </w:t>
      </w:r>
      <w:r w:rsidRPr="008377FF">
        <w:rPr>
          <w:rFonts w:cs="Arial"/>
          <w:lang w:val="ru-RU"/>
        </w:rPr>
        <w:t xml:space="preserve">- са назнаком: „Понуда за јавну набавку </w:t>
      </w:r>
      <w:r w:rsidR="00471CBF" w:rsidRPr="00471CBF">
        <w:rPr>
          <w:rFonts w:cs="Arial"/>
          <w:lang w:val="ru-RU"/>
        </w:rPr>
        <w:t>„Набавка материјала и санација ватросталних конструкција (РК, горионици угља) блока А4 “</w:t>
      </w:r>
      <w:r w:rsidRPr="008377FF">
        <w:rPr>
          <w:rFonts w:cs="Arial"/>
          <w:lang w:val="ru-RU"/>
        </w:rPr>
        <w:t xml:space="preserve">- Јавна набавка број </w:t>
      </w:r>
      <w:r w:rsidR="00471CBF">
        <w:rPr>
          <w:rFonts w:cs="Arial"/>
          <w:b/>
          <w:lang w:val="sr-Cyrl-RS"/>
        </w:rPr>
        <w:t>3000/0932/2016 (1892/2016)</w:t>
      </w:r>
      <w:r w:rsidRPr="008377FF">
        <w:rPr>
          <w:rFonts w:cs="Arial"/>
          <w:lang w:val="ru-RU"/>
        </w:rPr>
        <w:t xml:space="preserve"> - НЕ ОТВАРАТИ“. </w:t>
      </w:r>
      <w:r w:rsidR="0010309D" w:rsidRPr="0010309D">
        <w:rPr>
          <w:rFonts w:cs="Arial"/>
          <w:b/>
          <w:bCs/>
          <w:lang w:val="sr-Cyrl-CS"/>
        </w:rPr>
        <w:t>Понуду послати у 1 (једном) штампаном примерку (оригинал) и једном примерку на ЦД-у (копија).</w:t>
      </w:r>
    </w:p>
    <w:p w:rsidR="008D2B23" w:rsidRPr="008377FF" w:rsidRDefault="008D2B23" w:rsidP="008D2B23">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8377FF" w:rsidRDefault="008D2B23" w:rsidP="008D2B23">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rsidR="00613B13" w:rsidRPr="008377FF" w:rsidRDefault="00613B13" w:rsidP="00613B13">
      <w:pPr>
        <w:pStyle w:val="KDParagraf"/>
        <w:spacing w:before="0"/>
        <w:rPr>
          <w:rFonts w:cs="Arial"/>
        </w:rPr>
      </w:pPr>
      <w:r w:rsidRPr="008377FF">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8377FF" w:rsidRDefault="00613B13" w:rsidP="00613B13">
      <w:pPr>
        <w:pStyle w:val="KDParagraf"/>
        <w:spacing w:before="0"/>
        <w:rPr>
          <w:rFonts w:cs="Arial"/>
        </w:rPr>
      </w:pPr>
      <w:r w:rsidRPr="008377FF">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8377FF" w:rsidRDefault="00613B13" w:rsidP="00613B13">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8377FF" w:rsidRDefault="00613B13" w:rsidP="00613B13">
      <w:pPr>
        <w:tabs>
          <w:tab w:val="left" w:pos="284"/>
          <w:tab w:val="left" w:pos="330"/>
        </w:tabs>
        <w:ind w:left="284"/>
        <w:rPr>
          <w:rFonts w:eastAsia="TimesNewRomanPSMT" w:cs="Arial"/>
          <w:bCs/>
        </w:rPr>
      </w:pPr>
    </w:p>
    <w:p w:rsidR="008D2B23" w:rsidRPr="008377FF" w:rsidRDefault="008D2B23" w:rsidP="00E4019E">
      <w:pPr>
        <w:pStyle w:val="KDPodnaslov2"/>
        <w:numPr>
          <w:ilvl w:val="1"/>
          <w:numId w:val="14"/>
        </w:numPr>
        <w:spacing w:before="0"/>
        <w:jc w:val="both"/>
        <w:rPr>
          <w:rFonts w:cs="Arial"/>
        </w:rPr>
      </w:pPr>
      <w:bookmarkStart w:id="212" w:name="_Toc441651579"/>
      <w:bookmarkStart w:id="213" w:name="_Toc442559890"/>
      <w:r w:rsidRPr="008377FF">
        <w:rPr>
          <w:rFonts w:cs="Arial"/>
        </w:rPr>
        <w:t>Обавезна садржина понуде</w:t>
      </w:r>
      <w:bookmarkEnd w:id="212"/>
      <w:bookmarkEnd w:id="213"/>
    </w:p>
    <w:p w:rsidR="008D2B23" w:rsidRPr="008377FF" w:rsidRDefault="008D2B23" w:rsidP="008D2B23">
      <w:pPr>
        <w:pStyle w:val="KDParagraf"/>
        <w:spacing w:before="0"/>
        <w:rPr>
          <w:rFonts w:cs="Arial"/>
        </w:rPr>
      </w:pPr>
      <w:r w:rsidRPr="008377FF">
        <w:rPr>
          <w:rFonts w:cs="Arial"/>
          <w:lang w:val="ru-RU" w:bidi="en-US"/>
        </w:rPr>
        <w:t>Садржину понуде, поред Обрасца п</w:t>
      </w:r>
      <w:r w:rsidR="00471CBF">
        <w:rPr>
          <w:rFonts w:cs="Arial"/>
          <w:lang w:val="ru-RU" w:bidi="en-US"/>
        </w:rPr>
        <w:t xml:space="preserve">онуде, чине и сви остали докази </w:t>
      </w:r>
      <w:r w:rsidRPr="008377FF">
        <w:rPr>
          <w:rFonts w:cs="Arial"/>
          <w:lang w:val="ru-RU" w:bidi="en-US"/>
        </w:rPr>
        <w:t>из чл. 75.</w:t>
      </w:r>
      <w:r w:rsidR="00471CBF">
        <w:rPr>
          <w:rFonts w:cs="Arial"/>
          <w:lang w:val="ru-RU" w:bidi="en-US"/>
        </w:rPr>
        <w:t xml:space="preserve"> </w:t>
      </w:r>
      <w:r w:rsidRPr="00471CBF">
        <w:rPr>
          <w:rFonts w:cs="Arial"/>
          <w:lang w:val="ru-RU" w:bidi="en-US"/>
        </w:rPr>
        <w:t>и 76.</w:t>
      </w:r>
      <w:r w:rsidR="00471CBF">
        <w:rPr>
          <w:rFonts w:cs="Arial"/>
          <w:lang w:val="ru-RU" w:bidi="en-US"/>
        </w:rPr>
        <w:t xml:space="preserve"> </w:t>
      </w:r>
      <w:r w:rsidRPr="00471CBF">
        <w:rPr>
          <w:rFonts w:cs="Arial"/>
        </w:rPr>
        <w:t>Закона о јавним</w:t>
      </w:r>
      <w:r w:rsidRPr="00471CBF">
        <w:rPr>
          <w:rFonts w:cs="Arial"/>
          <w:lang w:bidi="en-US"/>
        </w:rPr>
        <w:t xml:space="preserve"> набавкама, предвиђени чл. 77. Закона, који су наведени у</w:t>
      </w:r>
      <w:r w:rsidRPr="008377FF">
        <w:rPr>
          <w:rFonts w:cs="Arial"/>
          <w:lang w:bidi="en-US"/>
        </w:rPr>
        <w:t xml:space="preserve">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645F72" w:rsidRPr="00AB1873" w:rsidRDefault="00645F72" w:rsidP="00AB1873">
      <w:pPr>
        <w:pStyle w:val="KDNabrajanje"/>
        <w:spacing w:before="0"/>
        <w:rPr>
          <w:rFonts w:cs="Arial"/>
        </w:rPr>
      </w:pPr>
      <w:r w:rsidRPr="00AB1873">
        <w:rPr>
          <w:rFonts w:cs="Arial"/>
        </w:rPr>
        <w:t xml:space="preserve">Образац понуде </w:t>
      </w:r>
    </w:p>
    <w:p w:rsidR="00645F72" w:rsidRPr="00AB1873" w:rsidRDefault="00645F72" w:rsidP="00AB1873">
      <w:pPr>
        <w:pStyle w:val="KDNabrajanje"/>
        <w:spacing w:before="0"/>
        <w:rPr>
          <w:rFonts w:cs="Arial"/>
        </w:rPr>
      </w:pPr>
      <w:r w:rsidRPr="00AB1873">
        <w:rPr>
          <w:rFonts w:cs="Arial"/>
        </w:rPr>
        <w:t xml:space="preserve">Структура цене </w:t>
      </w:r>
    </w:p>
    <w:p w:rsidR="00645F72" w:rsidRPr="00AB1873" w:rsidRDefault="00645F72" w:rsidP="00AB1873">
      <w:pPr>
        <w:pStyle w:val="KDNabrajanje"/>
        <w:spacing w:before="0"/>
        <w:rPr>
          <w:rFonts w:cs="Arial"/>
        </w:rPr>
      </w:pPr>
      <w:r w:rsidRPr="00AB1873">
        <w:rPr>
          <w:rFonts w:cs="Arial"/>
        </w:rPr>
        <w:t>Образац трошк</w:t>
      </w:r>
      <w:r w:rsidR="004A0DD1" w:rsidRPr="00AB1873">
        <w:rPr>
          <w:rFonts w:cs="Arial"/>
        </w:rPr>
        <w:t>ова припреме понуде</w:t>
      </w:r>
      <w:r w:rsidRPr="00AB1873">
        <w:rPr>
          <w:rFonts w:cs="Arial"/>
        </w:rPr>
        <w:t xml:space="preserve">, </w:t>
      </w:r>
      <w:r w:rsidR="0056571E" w:rsidRPr="00AB1873">
        <w:rPr>
          <w:rFonts w:cs="Arial"/>
        </w:rPr>
        <w:t>ако понуђач захтева надокнаду трошкова у складу са чл.88 Закона</w:t>
      </w:r>
    </w:p>
    <w:p w:rsidR="008D2B23" w:rsidRPr="00AB1873" w:rsidRDefault="008D2B23" w:rsidP="00AB1873">
      <w:pPr>
        <w:pStyle w:val="KDNabrajanje"/>
        <w:spacing w:before="0"/>
        <w:rPr>
          <w:rFonts w:cs="Arial"/>
        </w:rPr>
      </w:pPr>
      <w:r w:rsidRPr="00AB1873">
        <w:rPr>
          <w:rFonts w:cs="Arial"/>
        </w:rPr>
        <w:t xml:space="preserve">Изјава о независној понуди </w:t>
      </w:r>
    </w:p>
    <w:p w:rsidR="00645F72" w:rsidRPr="00AB1873" w:rsidRDefault="00645F72" w:rsidP="00AB1873">
      <w:pPr>
        <w:pStyle w:val="KDNabrajanje"/>
        <w:spacing w:before="0"/>
        <w:rPr>
          <w:rFonts w:cs="Arial"/>
        </w:rPr>
      </w:pPr>
      <w:r w:rsidRPr="00AB1873">
        <w:rPr>
          <w:rFonts w:cs="Arial"/>
        </w:rPr>
        <w:t>Изјав</w:t>
      </w:r>
      <w:r w:rsidR="001945FA" w:rsidRPr="00AB1873">
        <w:rPr>
          <w:rFonts w:cs="Arial"/>
        </w:rPr>
        <w:t>а</w:t>
      </w:r>
      <w:r w:rsidRPr="00AB1873">
        <w:rPr>
          <w:rFonts w:cs="Arial"/>
        </w:rPr>
        <w:t xml:space="preserve"> у складу са чланом 75. став 2. Закона </w:t>
      </w:r>
    </w:p>
    <w:p w:rsidR="00645F72" w:rsidRPr="00AB1873" w:rsidRDefault="002D40E5" w:rsidP="00AB1873">
      <w:pPr>
        <w:pStyle w:val="KDNabrajanje"/>
        <w:spacing w:before="0"/>
        <w:rPr>
          <w:rFonts w:cs="Arial"/>
        </w:rPr>
      </w:pPr>
      <w:r w:rsidRPr="00AB1873">
        <w:rPr>
          <w:rFonts w:cs="Arial"/>
        </w:rPr>
        <w:t>С</w:t>
      </w:r>
      <w:r w:rsidR="00645F72" w:rsidRPr="00AB1873">
        <w:rPr>
          <w:rFonts w:cs="Arial"/>
        </w:rPr>
        <w:t xml:space="preserve">редства финансијског обезбеђења </w:t>
      </w:r>
      <w:r w:rsidRPr="00AB1873">
        <w:rPr>
          <w:rFonts w:cs="Arial"/>
        </w:rPr>
        <w:t>за озбиљност понуде</w:t>
      </w:r>
    </w:p>
    <w:p w:rsidR="00EA6178" w:rsidRPr="00AB1873" w:rsidRDefault="007267FC" w:rsidP="00AB1873">
      <w:pPr>
        <w:pStyle w:val="KDNabrajanje"/>
        <w:spacing w:before="0"/>
        <w:rPr>
          <w:rFonts w:cs="Arial"/>
        </w:rPr>
      </w:pPr>
      <w:r w:rsidRPr="00AB1873">
        <w:rPr>
          <w:rFonts w:cs="Arial"/>
        </w:rPr>
        <w:t>обрасц</w:t>
      </w:r>
      <w:r w:rsidRPr="00AB1873">
        <w:rPr>
          <w:rFonts w:cs="Arial"/>
          <w:lang w:val="sr-Cyrl-CS"/>
        </w:rPr>
        <w:t>и</w:t>
      </w:r>
      <w:r w:rsidR="00EA6178" w:rsidRPr="00AB1873">
        <w:rPr>
          <w:rFonts w:cs="Arial"/>
        </w:rPr>
        <w:t>, изјаве и доказ</w:t>
      </w:r>
      <w:r w:rsidRPr="00AB1873">
        <w:rPr>
          <w:rFonts w:cs="Arial"/>
          <w:lang w:val="sr-Cyrl-CS"/>
        </w:rPr>
        <w:t>и</w:t>
      </w:r>
      <w:r w:rsidRPr="00AB1873">
        <w:rPr>
          <w:rFonts w:cs="Arial"/>
        </w:rPr>
        <w:t xml:space="preserve"> одређене тачком </w:t>
      </w:r>
      <w:r w:rsidR="003C4E60" w:rsidRPr="00AB1873">
        <w:rPr>
          <w:rFonts w:cs="Arial"/>
        </w:rPr>
        <w:t>6</w:t>
      </w:r>
      <w:r w:rsidRPr="00AB1873">
        <w:rPr>
          <w:rFonts w:cs="Arial"/>
        </w:rPr>
        <w:t>.</w:t>
      </w:r>
      <w:r w:rsidRPr="00AB1873">
        <w:rPr>
          <w:rFonts w:cs="Arial"/>
          <w:lang w:val="sr-Cyrl-CS"/>
        </w:rPr>
        <w:t>9</w:t>
      </w:r>
      <w:r w:rsidRPr="00AB1873">
        <w:rPr>
          <w:rFonts w:cs="Arial"/>
        </w:rPr>
        <w:t xml:space="preserve"> или </w:t>
      </w:r>
      <w:r w:rsidR="003C4E60" w:rsidRPr="00AB1873">
        <w:rPr>
          <w:rFonts w:cs="Arial"/>
        </w:rPr>
        <w:t>6</w:t>
      </w:r>
      <w:r w:rsidRPr="00AB1873">
        <w:rPr>
          <w:rFonts w:cs="Arial"/>
        </w:rPr>
        <w:t>.1</w:t>
      </w:r>
      <w:r w:rsidRPr="00AB1873">
        <w:rPr>
          <w:rFonts w:cs="Arial"/>
          <w:lang w:val="sr-Cyrl-CS"/>
        </w:rPr>
        <w:t>0</w:t>
      </w:r>
      <w:r w:rsidR="00EA6178" w:rsidRPr="00AB1873">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AB1873" w:rsidRDefault="008D2B23" w:rsidP="00AB1873">
      <w:pPr>
        <w:pStyle w:val="KDNabrajanje"/>
        <w:spacing w:before="0"/>
        <w:rPr>
          <w:rFonts w:cs="Arial"/>
        </w:rPr>
      </w:pPr>
      <w:r w:rsidRPr="00AB1873">
        <w:rPr>
          <w:rFonts w:cs="Arial"/>
        </w:rPr>
        <w:t xml:space="preserve">потписан и печатом оверен „Модел уговора“ </w:t>
      </w:r>
      <w:r w:rsidR="003C4E60" w:rsidRPr="00AB1873">
        <w:rPr>
          <w:rFonts w:cs="Arial"/>
        </w:rPr>
        <w:t>(пожељно је да буде попуњен)</w:t>
      </w:r>
    </w:p>
    <w:p w:rsidR="002D40E5" w:rsidRPr="00AB1873" w:rsidRDefault="008D2B23" w:rsidP="00AB1873">
      <w:pPr>
        <w:pStyle w:val="KDNabrajanje"/>
        <w:tabs>
          <w:tab w:val="num" w:pos="567"/>
        </w:tabs>
        <w:spacing w:before="0"/>
        <w:ind w:left="568" w:hanging="284"/>
        <w:rPr>
          <w:rFonts w:cs="Arial"/>
        </w:rPr>
      </w:pPr>
      <w:r w:rsidRPr="00AB1873">
        <w:rPr>
          <w:rFonts w:cs="Arial"/>
        </w:rPr>
        <w:t xml:space="preserve">докази о испуњености услова </w:t>
      </w:r>
      <w:r w:rsidR="002D40E5" w:rsidRPr="00AB1873">
        <w:rPr>
          <w:rFonts w:cs="Arial"/>
        </w:rPr>
        <w:t>из чл. 75. и 76</w:t>
      </w:r>
      <w:r w:rsidRPr="00AB1873">
        <w:rPr>
          <w:rFonts w:cs="Arial"/>
        </w:rPr>
        <w:t>. Закона у складу са чланом 77. Закон</w:t>
      </w:r>
      <w:r w:rsidR="007A1BE0" w:rsidRPr="00AB1873">
        <w:rPr>
          <w:rFonts w:cs="Arial"/>
        </w:rPr>
        <w:t>а</w:t>
      </w:r>
      <w:r w:rsidRPr="00AB1873">
        <w:rPr>
          <w:rFonts w:cs="Arial"/>
        </w:rPr>
        <w:t xml:space="preserve"> и Одељком 4. конкурсне документације </w:t>
      </w:r>
    </w:p>
    <w:p w:rsidR="00EE070C" w:rsidRPr="00AB1873" w:rsidRDefault="00471CBF" w:rsidP="00AB1873">
      <w:pPr>
        <w:pStyle w:val="KDNabrajanje"/>
        <w:tabs>
          <w:tab w:val="num" w:pos="567"/>
        </w:tabs>
        <w:spacing w:before="0"/>
        <w:ind w:left="568" w:hanging="284"/>
        <w:rPr>
          <w:rFonts w:cs="Arial"/>
        </w:rPr>
      </w:pPr>
      <w:r w:rsidRPr="00AB1873">
        <w:rPr>
          <w:rFonts w:cs="Arial"/>
        </w:rPr>
        <w:t>Потписана и оверена Техничка спецификација</w:t>
      </w:r>
    </w:p>
    <w:p w:rsidR="00415BD7" w:rsidRPr="00AB1873" w:rsidRDefault="00415BD7" w:rsidP="00AB1873">
      <w:pPr>
        <w:pStyle w:val="KDNabrajanje"/>
        <w:spacing w:before="0"/>
      </w:pPr>
      <w:r w:rsidRPr="00AB1873">
        <w:t>Овлашћење за потписника (ако не потписује заступник)</w:t>
      </w:r>
    </w:p>
    <w:p w:rsidR="00A476AD" w:rsidRPr="00AB1873" w:rsidRDefault="00A476AD" w:rsidP="00AB1873">
      <w:pPr>
        <w:pStyle w:val="KDNabrajanje"/>
        <w:spacing w:before="0"/>
      </w:pPr>
      <w:r w:rsidRPr="00AB1873">
        <w:t>Споразум о заједничком наступању</w:t>
      </w:r>
    </w:p>
    <w:p w:rsidR="00A476AD" w:rsidRPr="00AB1873" w:rsidRDefault="00A476AD" w:rsidP="00AB1873">
      <w:pPr>
        <w:pStyle w:val="KDNabrajanje"/>
        <w:spacing w:before="0"/>
      </w:pPr>
      <w:r w:rsidRPr="00AB1873">
        <w:t>Прилог о безбедности и здрављу на раду</w:t>
      </w:r>
    </w:p>
    <w:p w:rsidR="001D443D" w:rsidRPr="004C6A89" w:rsidRDefault="00EE4FED" w:rsidP="00AB1873">
      <w:pPr>
        <w:pStyle w:val="KDNabrajanje"/>
        <w:spacing w:before="0"/>
      </w:pPr>
      <w:r w:rsidRPr="004C6A89">
        <w:t>Потврда о обиласку локације</w:t>
      </w:r>
    </w:p>
    <w:p w:rsidR="004D5CBA" w:rsidRPr="00AB1873" w:rsidRDefault="004D5CBA" w:rsidP="00AB1873">
      <w:pPr>
        <w:pStyle w:val="KDNabrajanje"/>
        <w:spacing w:before="0"/>
      </w:pPr>
      <w:r w:rsidRPr="00AB1873">
        <w:t>документа којима доказује испуњеност услова дефинисаних у тачки 3.</w:t>
      </w:r>
      <w:r w:rsidRPr="00AB1873">
        <w:rPr>
          <w:lang w:val="sr-Cyrl-RS"/>
        </w:rPr>
        <w:t>7</w:t>
      </w:r>
      <w:r w:rsidRPr="00AB1873">
        <w:t xml:space="preserve"> ове конкурсне документације.</w:t>
      </w:r>
    </w:p>
    <w:p w:rsidR="00471CBF" w:rsidRPr="008377FF" w:rsidRDefault="00471CBF" w:rsidP="004D5CBA">
      <w:pPr>
        <w:pStyle w:val="KDNabrajanje"/>
        <w:numPr>
          <w:ilvl w:val="0"/>
          <w:numId w:val="0"/>
        </w:numPr>
        <w:ind w:left="630"/>
        <w:rPr>
          <w:color w:val="00B0F0"/>
        </w:rPr>
      </w:pP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E4019E">
      <w:pPr>
        <w:pStyle w:val="KDPodnaslov2"/>
        <w:numPr>
          <w:ilvl w:val="1"/>
          <w:numId w:val="14"/>
        </w:numPr>
        <w:spacing w:before="0"/>
        <w:jc w:val="both"/>
        <w:rPr>
          <w:rFonts w:cs="Arial"/>
        </w:rPr>
      </w:pPr>
      <w:bookmarkStart w:id="214" w:name="_Toc441651580"/>
      <w:bookmarkStart w:id="215" w:name="_Toc442559891"/>
      <w:r w:rsidRPr="008377FF">
        <w:rPr>
          <w:rFonts w:cs="Arial"/>
        </w:rPr>
        <w:t>Подношење и</w:t>
      </w:r>
      <w:r w:rsidR="008D2B23" w:rsidRPr="008377FF">
        <w:rPr>
          <w:rFonts w:cs="Arial"/>
        </w:rPr>
        <w:t xml:space="preserve"> отварање понуда</w:t>
      </w:r>
      <w:bookmarkEnd w:id="214"/>
      <w:bookmarkEnd w:id="215"/>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8377F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2A17D7" w:rsidRDefault="00FC355A" w:rsidP="008D2B23">
      <w:pPr>
        <w:pStyle w:val="KDParagraf"/>
        <w:spacing w:before="0"/>
        <w:rPr>
          <w:rFonts w:cs="Arial"/>
          <w:lang w:val="sr-Cyrl-RS"/>
        </w:rPr>
      </w:pPr>
      <w:r w:rsidRPr="008377FF">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8377FF">
        <w:rPr>
          <w:rFonts w:cs="Arial"/>
        </w:rPr>
        <w:lastRenderedPageBreak/>
        <w:t xml:space="preserve">„Електропривреда Србије“ Београд, </w:t>
      </w:r>
      <w:r w:rsidR="002D40E5" w:rsidRPr="00E47C2E">
        <w:rPr>
          <w:rFonts w:cs="Arial"/>
        </w:rPr>
        <w:t>огранак ТЕНТ,</w:t>
      </w:r>
      <w:r w:rsidR="002D40E5" w:rsidRPr="00E47C2E">
        <w:rPr>
          <w:rFonts w:cs="Arial"/>
          <w:color w:val="00B0F0"/>
        </w:rPr>
        <w:t xml:space="preserve"> </w:t>
      </w:r>
      <w:r w:rsidR="002D40E5" w:rsidRPr="00E47C2E">
        <w:rPr>
          <w:rFonts w:cs="Arial"/>
          <w:lang w:val="ru-RU"/>
        </w:rPr>
        <w:t xml:space="preserve">ул. </w:t>
      </w:r>
      <w:r w:rsidR="002A17D7" w:rsidRPr="002A17D7">
        <w:rPr>
          <w:rFonts w:cs="Arial"/>
          <w:lang w:val="sr-Cyrl-RS"/>
        </w:rPr>
        <w:t>Богољуба Урошевића Црног 44, 11500 Обреновац</w:t>
      </w:r>
      <w:r w:rsidR="002A17D7" w:rsidRPr="002A17D7">
        <w:rPr>
          <w:rFonts w:cs="Arial"/>
        </w:rPr>
        <w:t xml:space="preserve">, </w:t>
      </w:r>
      <w:r w:rsidR="002A17D7" w:rsidRPr="002A17D7">
        <w:rPr>
          <w:rFonts w:cs="Arial"/>
          <w:bCs/>
        </w:rPr>
        <w:t xml:space="preserve">у просторијама </w:t>
      </w:r>
      <w:r w:rsidR="002A17D7" w:rsidRPr="002A17D7">
        <w:rPr>
          <w:rFonts w:cs="Arial"/>
          <w:bCs/>
          <w:lang w:val="sr-Cyrl-RS"/>
        </w:rPr>
        <w:t>ПКА</w:t>
      </w:r>
      <w:r w:rsidR="002A17D7" w:rsidRPr="002A17D7">
        <w:rPr>
          <w:rFonts w:cs="Arial"/>
        </w:rPr>
        <w:t>.</w:t>
      </w:r>
    </w:p>
    <w:p w:rsidR="008D2B23" w:rsidRPr="008377FF" w:rsidRDefault="008D2B23" w:rsidP="008D2B23">
      <w:pPr>
        <w:pStyle w:val="KDParagraf"/>
        <w:spacing w:before="0"/>
        <w:rPr>
          <w:rFonts w:cs="Arial"/>
        </w:rPr>
      </w:pPr>
      <w:r w:rsidRPr="008377FF">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8377FF">
        <w:rPr>
          <w:rFonts w:cs="Arial"/>
        </w:rPr>
        <w:t>(пожељно је дабуде</w:t>
      </w:r>
      <w:r w:rsidRPr="008377FF">
        <w:rPr>
          <w:rFonts w:cs="Arial"/>
        </w:rPr>
        <w:t xml:space="preserve"> издато на 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rsidR="008D2B23" w:rsidRPr="008377FF" w:rsidRDefault="008D2B23" w:rsidP="008D2B23">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8377FF" w:rsidRDefault="008D2B23" w:rsidP="008D2B23">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8D2B23">
      <w:pPr>
        <w:pStyle w:val="KDParagraf"/>
        <w:spacing w:before="0"/>
        <w:rPr>
          <w:rFonts w:cs="Arial"/>
        </w:rPr>
      </w:pPr>
    </w:p>
    <w:p w:rsidR="008D2B23" w:rsidRPr="008377FF" w:rsidRDefault="008D2B23" w:rsidP="00E4019E">
      <w:pPr>
        <w:pStyle w:val="KDPodnaslov2"/>
        <w:numPr>
          <w:ilvl w:val="1"/>
          <w:numId w:val="14"/>
        </w:numPr>
        <w:spacing w:before="0"/>
        <w:jc w:val="both"/>
        <w:rPr>
          <w:rFonts w:cs="Arial"/>
        </w:rPr>
      </w:pPr>
      <w:bookmarkStart w:id="216" w:name="_Toc441651581"/>
      <w:bookmarkStart w:id="217" w:name="_Toc442559892"/>
      <w:r w:rsidRPr="008377FF">
        <w:rPr>
          <w:rFonts w:cs="Arial"/>
        </w:rPr>
        <w:t>Начин подношења понуде</w:t>
      </w:r>
      <w:bookmarkEnd w:id="216"/>
      <w:bookmarkEnd w:id="217"/>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2D40E5" w:rsidRDefault="002D40E5" w:rsidP="008D2B23">
      <w:pPr>
        <w:pStyle w:val="KDParagraf"/>
        <w:spacing w:before="0"/>
        <w:rPr>
          <w:rFonts w:cs="Arial"/>
        </w:rPr>
      </w:pPr>
    </w:p>
    <w:p w:rsidR="008D2B23" w:rsidRPr="008377FF" w:rsidRDefault="008D2B23" w:rsidP="00E4019E">
      <w:pPr>
        <w:pStyle w:val="KDPodnaslov2"/>
        <w:numPr>
          <w:ilvl w:val="1"/>
          <w:numId w:val="14"/>
        </w:numPr>
        <w:spacing w:before="0"/>
        <w:jc w:val="both"/>
        <w:rPr>
          <w:rFonts w:cs="Arial"/>
        </w:rPr>
      </w:pPr>
      <w:bookmarkStart w:id="218" w:name="_Toc441651582"/>
      <w:bookmarkStart w:id="219" w:name="_Toc442559893"/>
      <w:r w:rsidRPr="008377FF">
        <w:rPr>
          <w:rFonts w:cs="Arial"/>
        </w:rPr>
        <w:t>Измена, допуна и опозив понуде</w:t>
      </w:r>
      <w:bookmarkEnd w:id="218"/>
      <w:bookmarkEnd w:id="219"/>
    </w:p>
    <w:p w:rsidR="008D2B23" w:rsidRPr="008377FF" w:rsidRDefault="008D2B23" w:rsidP="008D2B23">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2A17D7" w:rsidRPr="002A17D7">
        <w:rPr>
          <w:rFonts w:cs="Arial"/>
          <w:lang w:val="ru-RU"/>
        </w:rPr>
        <w:t>„Набавка материјала и санација ватросталних конструкција (РК, горионици угља) блока А4 “</w:t>
      </w:r>
      <w:r w:rsidRPr="008377FF">
        <w:rPr>
          <w:rFonts w:cs="Arial"/>
          <w:lang w:val="ru-RU"/>
        </w:rPr>
        <w:t xml:space="preserve"> - Јавна набавка број </w:t>
      </w:r>
      <w:r w:rsidR="002A17D7">
        <w:rPr>
          <w:rFonts w:cs="Arial"/>
          <w:lang w:val="ru-RU"/>
        </w:rPr>
        <w:t>3000/0932/2016 (1892/2016)</w:t>
      </w:r>
      <w:r w:rsidRPr="008377FF">
        <w:rPr>
          <w:rFonts w:cs="Arial"/>
          <w:lang w:val="ru-RU"/>
        </w:rPr>
        <w:t xml:space="preserve"> – НЕ ОТВАРАТИ“.</w:t>
      </w:r>
    </w:p>
    <w:p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8377FF" w:rsidRDefault="008D2B23" w:rsidP="008D2B23">
      <w:pPr>
        <w:pStyle w:val="KDParagraf"/>
        <w:spacing w:before="0"/>
        <w:rPr>
          <w:rFonts w:cs="Arial"/>
        </w:rPr>
      </w:pPr>
      <w:r w:rsidRPr="008377FF">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2A17D7" w:rsidRPr="002A17D7">
        <w:rPr>
          <w:rFonts w:cs="Arial"/>
        </w:rPr>
        <w:t>„Набавка материјала и санација ватросталних конструкција (РК, горионици угља) блока А4 “</w:t>
      </w:r>
      <w:r w:rsidRPr="008377FF">
        <w:rPr>
          <w:rFonts w:cs="Arial"/>
        </w:rPr>
        <w:t xml:space="preserve"> - Јавна набавка број </w:t>
      </w:r>
      <w:r w:rsidR="002A17D7">
        <w:rPr>
          <w:rFonts w:cs="Arial"/>
          <w:lang w:val="sr-Cyrl-RS"/>
        </w:rPr>
        <w:t>3000/0932/2016 (1892/2016)</w:t>
      </w:r>
      <w:r w:rsidRPr="008377FF">
        <w:rPr>
          <w:rFonts w:cs="Arial"/>
        </w:rPr>
        <w:t xml:space="preserve"> – НЕ ОТВАРАТИ“.</w:t>
      </w:r>
    </w:p>
    <w:p w:rsidR="008D2B23" w:rsidRPr="008377FF" w:rsidRDefault="008D2B23" w:rsidP="008D2B23">
      <w:pPr>
        <w:pStyle w:val="KDParagraf"/>
        <w:spacing w:before="0"/>
        <w:rPr>
          <w:rFonts w:cs="Arial"/>
        </w:rPr>
      </w:pPr>
      <w:r w:rsidRPr="008377FF">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2A17D7" w:rsidRDefault="008D2B23" w:rsidP="008D2B23">
      <w:pPr>
        <w:pStyle w:val="KDKomentar"/>
        <w:spacing w:before="0"/>
        <w:rPr>
          <w:rFonts w:cs="Arial"/>
          <w:i w:val="0"/>
          <w:color w:val="auto"/>
          <w:sz w:val="22"/>
          <w:szCs w:val="22"/>
          <w:lang w:val="sr-Cyrl-RS"/>
        </w:rPr>
      </w:pPr>
      <w:r w:rsidRPr="002A17D7">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2A17D7">
        <w:rPr>
          <w:rFonts w:cs="Arial"/>
          <w:i w:val="0"/>
          <w:color w:val="auto"/>
          <w:sz w:val="22"/>
          <w:szCs w:val="22"/>
        </w:rPr>
        <w:t xml:space="preserve"> финансијског</w:t>
      </w:r>
      <w:r w:rsidRPr="002A17D7">
        <w:rPr>
          <w:rFonts w:cs="Arial"/>
          <w:i w:val="0"/>
          <w:color w:val="auto"/>
          <w:sz w:val="22"/>
          <w:szCs w:val="22"/>
        </w:rPr>
        <w:t xml:space="preserve"> обезбеђења дато на име озбиљности понуде </w:t>
      </w:r>
    </w:p>
    <w:p w:rsidR="002A17D7" w:rsidRPr="002A17D7" w:rsidRDefault="002A17D7" w:rsidP="008D2B23">
      <w:pPr>
        <w:pStyle w:val="KDKomentar"/>
        <w:spacing w:before="0"/>
        <w:rPr>
          <w:rFonts w:cs="Arial"/>
          <w:i w:val="0"/>
          <w:sz w:val="22"/>
          <w:szCs w:val="22"/>
          <w:lang w:val="sr-Cyrl-RS"/>
        </w:rPr>
      </w:pPr>
    </w:p>
    <w:p w:rsidR="008D2B23" w:rsidRPr="008377FF" w:rsidRDefault="008D2B23" w:rsidP="00E4019E">
      <w:pPr>
        <w:pStyle w:val="KDPodnaslov2"/>
        <w:numPr>
          <w:ilvl w:val="1"/>
          <w:numId w:val="14"/>
        </w:numPr>
        <w:spacing w:before="0"/>
        <w:jc w:val="both"/>
        <w:rPr>
          <w:rFonts w:cs="Arial"/>
        </w:rPr>
      </w:pPr>
      <w:bookmarkStart w:id="220" w:name="_Toc441651583"/>
      <w:bookmarkStart w:id="221" w:name="_Toc442559894"/>
      <w:r w:rsidRPr="008377FF">
        <w:rPr>
          <w:rFonts w:cs="Arial"/>
          <w:lang w:val="ru-RU"/>
        </w:rPr>
        <w:t>П</w:t>
      </w:r>
      <w:r w:rsidRPr="008377FF">
        <w:rPr>
          <w:rFonts w:cs="Arial"/>
        </w:rPr>
        <w:t>артије</w:t>
      </w:r>
      <w:bookmarkEnd w:id="220"/>
      <w:bookmarkEnd w:id="221"/>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8D2B23" w:rsidP="00E4019E">
      <w:pPr>
        <w:pStyle w:val="KDPodnaslov2"/>
        <w:numPr>
          <w:ilvl w:val="1"/>
          <w:numId w:val="14"/>
        </w:numPr>
        <w:spacing w:before="0"/>
        <w:jc w:val="both"/>
        <w:rPr>
          <w:rFonts w:cs="Arial"/>
        </w:rPr>
      </w:pPr>
      <w:bookmarkStart w:id="222" w:name="_Toc441651584"/>
      <w:bookmarkStart w:id="223" w:name="_Toc442559895"/>
      <w:r w:rsidRPr="008377FF">
        <w:rPr>
          <w:rFonts w:cs="Arial"/>
        </w:rPr>
        <w:t>Понуда са варијантама</w:t>
      </w:r>
      <w:bookmarkEnd w:id="222"/>
      <w:bookmarkEnd w:id="223"/>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E4019E">
      <w:pPr>
        <w:pStyle w:val="KDPodnaslov2"/>
        <w:numPr>
          <w:ilvl w:val="1"/>
          <w:numId w:val="14"/>
        </w:numPr>
        <w:spacing w:before="0"/>
        <w:jc w:val="both"/>
        <w:rPr>
          <w:rFonts w:cs="Arial"/>
        </w:rPr>
      </w:pPr>
      <w:bookmarkStart w:id="224" w:name="_Toc441651585"/>
      <w:bookmarkStart w:id="225" w:name="_Toc442559896"/>
      <w:r w:rsidRPr="008377FF">
        <w:rPr>
          <w:rFonts w:cs="Arial"/>
        </w:rPr>
        <w:t>Подношење понуде са подизвођачима</w:t>
      </w:r>
      <w:bookmarkEnd w:id="224"/>
      <w:bookmarkEnd w:id="225"/>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8377FF" w:rsidRDefault="00EE070C" w:rsidP="008D2B23">
      <w:pPr>
        <w:pStyle w:val="KDParagraf"/>
        <w:spacing w:before="0"/>
        <w:rPr>
          <w:rFonts w:cs="Arial"/>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Pr="008377FF">
        <w:rPr>
          <w:rFonts w:cs="Arial"/>
          <w:color w:val="00B0F0"/>
        </w:rPr>
        <w:t>.</w:t>
      </w:r>
      <w:r w:rsidR="002A17D7">
        <w:rPr>
          <w:rFonts w:cs="Arial"/>
          <w:color w:val="00B0F0"/>
          <w:lang w:val="sr-Cyrl-RS"/>
        </w:rPr>
        <w:t xml:space="preserve"> </w:t>
      </w:r>
      <w:r w:rsidRPr="002A17D7">
        <w:rPr>
          <w:rFonts w:cs="Arial"/>
        </w:rPr>
        <w:t xml:space="preserve">Доказ из члана 75.став 1.тачка 5) </w:t>
      </w:r>
      <w:r w:rsidR="00E26350" w:rsidRPr="002A17D7">
        <w:rPr>
          <w:rFonts w:cs="Arial"/>
        </w:rPr>
        <w:t xml:space="preserve">Закона </w:t>
      </w:r>
      <w:r w:rsidRPr="002A17D7">
        <w:rPr>
          <w:rFonts w:cs="Arial"/>
        </w:rPr>
        <w:t>доставља се за део набавке који ће се вршити преко подизвођача.</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8377FF" w:rsidRDefault="00011DCA" w:rsidP="00011DCA">
      <w:pPr>
        <w:pStyle w:val="KDParagraf"/>
        <w:spacing w:before="0"/>
        <w:rPr>
          <w:rFonts w:cs="Arial"/>
        </w:rPr>
      </w:pPr>
      <w:r w:rsidRPr="008377FF">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2A17D7" w:rsidRDefault="008D2B23" w:rsidP="008D2B23">
      <w:pPr>
        <w:pStyle w:val="KDParagraf"/>
        <w:spacing w:before="0"/>
        <w:rPr>
          <w:rFonts w:cs="Arial"/>
          <w:lang w:bidi="en-US"/>
        </w:rPr>
      </w:pPr>
      <w:r w:rsidRPr="002A17D7">
        <w:rPr>
          <w:rFonts w:cs="Arial"/>
        </w:rPr>
        <w:t>Наручилац</w:t>
      </w:r>
      <w:r w:rsidRPr="002A17D7">
        <w:rPr>
          <w:rFonts w:cs="Arial"/>
          <w:lang w:bidi="en-US"/>
        </w:rPr>
        <w:t xml:space="preserve"> у овом поступку не предвиђа примену одредби става 9.и 10. члана 80. Закона.</w:t>
      </w:r>
    </w:p>
    <w:p w:rsidR="008D2B23" w:rsidRPr="008377FF" w:rsidRDefault="008D2B23" w:rsidP="008D2B23">
      <w:pPr>
        <w:pStyle w:val="KDParagraf"/>
        <w:spacing w:before="0"/>
        <w:rPr>
          <w:rFonts w:cs="Arial"/>
          <w:color w:val="00B0F0"/>
          <w:lang w:bidi="en-US"/>
        </w:rPr>
      </w:pPr>
    </w:p>
    <w:p w:rsidR="008D2B23" w:rsidRPr="008377FF" w:rsidRDefault="008D2B23" w:rsidP="00E4019E">
      <w:pPr>
        <w:pStyle w:val="KDPodnaslov2"/>
        <w:numPr>
          <w:ilvl w:val="1"/>
          <w:numId w:val="14"/>
        </w:numPr>
        <w:spacing w:before="0"/>
        <w:jc w:val="both"/>
        <w:rPr>
          <w:rFonts w:cs="Arial"/>
        </w:rPr>
      </w:pPr>
      <w:bookmarkStart w:id="226" w:name="_Toc441651586"/>
      <w:bookmarkStart w:id="227" w:name="_Toc442559897"/>
      <w:r w:rsidRPr="008377FF">
        <w:rPr>
          <w:rFonts w:cs="Arial"/>
        </w:rPr>
        <w:t>Подношење заједничке понуде</w:t>
      </w:r>
      <w:bookmarkEnd w:id="226"/>
      <w:bookmarkEnd w:id="227"/>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011DCA" w:rsidRPr="008377FF" w:rsidRDefault="008D2B23" w:rsidP="008D2B23">
      <w:pPr>
        <w:pStyle w:val="KDParagraf"/>
        <w:spacing w:before="0"/>
        <w:rPr>
          <w:rFonts w:cs="Arial"/>
          <w:color w:val="00B0F0"/>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8377FF">
        <w:rPr>
          <w:rFonts w:cs="Arial"/>
        </w:rPr>
        <w:t xml:space="preserve">став 1. тачка 1), 2) и 4) </w:t>
      </w:r>
      <w:r w:rsidR="002D40E5" w:rsidRPr="00E47C2E">
        <w:t xml:space="preserve">и члана 75. став 2. </w:t>
      </w:r>
      <w:r w:rsidRPr="008377FF">
        <w:rPr>
          <w:rFonts w:cs="Arial"/>
        </w:rPr>
        <w:t>Закона, наведене у одељку Услови за учешће из члана 75. и 76. Закона и Упутство како се доказује испуњеност тих услова</w:t>
      </w:r>
      <w:r w:rsidR="002A17D7">
        <w:rPr>
          <w:rFonts w:cs="Arial"/>
          <w:lang w:val="sr-Cyrl-RS"/>
        </w:rPr>
        <w:t xml:space="preserve">. </w:t>
      </w:r>
      <w:r w:rsidRPr="008377FF">
        <w:rPr>
          <w:rFonts w:cs="Arial"/>
        </w:rPr>
        <w:t xml:space="preserve">Услове у вези са капацитетима, у складу са чланом 76.Закона, понуђачи из групе испуњавају заједно, на основу </w:t>
      </w:r>
      <w:r w:rsidRPr="002A17D7">
        <w:rPr>
          <w:rFonts w:cs="Arial"/>
        </w:rPr>
        <w:t>достављених доказа дефинисаних</w:t>
      </w:r>
      <w:r w:rsidR="002A17D7" w:rsidRPr="002A17D7">
        <w:rPr>
          <w:rFonts w:cs="Arial"/>
          <w:lang w:val="sr-Cyrl-RS"/>
        </w:rPr>
        <w:t xml:space="preserve"> </w:t>
      </w:r>
      <w:r w:rsidRPr="002A17D7">
        <w:rPr>
          <w:rFonts w:cs="Arial"/>
        </w:rPr>
        <w:t>конкурсном документацијом</w:t>
      </w:r>
      <w:r w:rsidR="00011DCA" w:rsidRPr="002A17D7">
        <w:rPr>
          <w:rFonts w:cs="Arial"/>
        </w:rPr>
        <w:t>.</w:t>
      </w:r>
    </w:p>
    <w:p w:rsidR="00011DCA" w:rsidRPr="008377FF" w:rsidRDefault="00011DCA" w:rsidP="008D2B23">
      <w:pPr>
        <w:pStyle w:val="KDParagraf"/>
        <w:spacing w:before="0"/>
        <w:rPr>
          <w:rFonts w:cs="Arial"/>
        </w:rPr>
      </w:pPr>
      <w:r w:rsidRPr="008377FF">
        <w:rPr>
          <w:rFonts w:cs="Arial"/>
        </w:rPr>
        <w:lastRenderedPageBreak/>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FD7543" w:rsidRPr="008377FF" w:rsidRDefault="008D2B23" w:rsidP="008D2B23">
      <w:pPr>
        <w:pStyle w:val="KDParagraf"/>
        <w:spacing w:before="0"/>
        <w:rPr>
          <w:rFonts w:cs="Arial"/>
          <w:color w:val="00B0F0"/>
          <w:lang w:bidi="en-US"/>
        </w:rPr>
      </w:pPr>
      <w:r w:rsidRPr="008377FF">
        <w:rPr>
          <w:rFonts w:cs="Arial"/>
          <w:lang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8377FF">
        <w:rPr>
          <w:rFonts w:cs="Arial"/>
          <w:lang w:bidi="en-US"/>
        </w:rPr>
        <w:t>попуњава, потписује и оверава сваки члан групе понуђача у своје име.</w:t>
      </w:r>
      <w:r w:rsidR="00B20A6C" w:rsidRPr="008377FF">
        <w:rPr>
          <w:rFonts w:cs="Arial"/>
          <w:lang w:bidi="en-US"/>
        </w:rPr>
        <w:t>( Образац Изјаве о независној понуди и Образац изјаве у складу са чланом 75. став 2. Закона)</w:t>
      </w:r>
    </w:p>
    <w:p w:rsidR="008D2B23" w:rsidRPr="008377FF" w:rsidRDefault="00011DCA" w:rsidP="008D2B23">
      <w:pPr>
        <w:pStyle w:val="KDParagraf"/>
        <w:spacing w:before="0"/>
        <w:rPr>
          <w:rFonts w:cs="Arial"/>
          <w:lang w:bidi="en-US"/>
        </w:rPr>
      </w:pPr>
      <w:r w:rsidRPr="008377FF">
        <w:rPr>
          <w:rFonts w:cs="Arial"/>
          <w:lang w:bidi="en-US"/>
        </w:rPr>
        <w:t>Понуђачи из групе понуђача одговорају неограничено солидарно према наручиоцу.</w:t>
      </w:r>
    </w:p>
    <w:p w:rsidR="00011DCA" w:rsidRPr="008377FF" w:rsidRDefault="00011DCA" w:rsidP="008D2B23">
      <w:pPr>
        <w:pStyle w:val="KDParagraf"/>
        <w:spacing w:before="0"/>
        <w:rPr>
          <w:rFonts w:cs="Arial"/>
          <w:lang w:bidi="en-US"/>
        </w:rPr>
      </w:pPr>
    </w:p>
    <w:p w:rsidR="008D2B23" w:rsidRPr="008377FF" w:rsidRDefault="008D2B23" w:rsidP="00E4019E">
      <w:pPr>
        <w:pStyle w:val="KDPodnaslov2"/>
        <w:numPr>
          <w:ilvl w:val="1"/>
          <w:numId w:val="14"/>
        </w:numPr>
        <w:spacing w:before="0"/>
        <w:jc w:val="both"/>
        <w:rPr>
          <w:rFonts w:cs="Arial"/>
        </w:rPr>
      </w:pPr>
      <w:bookmarkStart w:id="228" w:name="_Toc441651587"/>
      <w:bookmarkStart w:id="229" w:name="_Toc442559898"/>
      <w:r w:rsidRPr="008377FF">
        <w:rPr>
          <w:rFonts w:cs="Arial"/>
        </w:rPr>
        <w:t>Понуђена цена</w:t>
      </w:r>
      <w:bookmarkEnd w:id="228"/>
      <w:bookmarkEnd w:id="229"/>
    </w:p>
    <w:p w:rsidR="008D2B23" w:rsidRPr="00A97FDA" w:rsidRDefault="008D2B23" w:rsidP="008D2B23">
      <w:pPr>
        <w:pStyle w:val="KDParagraf"/>
        <w:spacing w:before="0"/>
        <w:rPr>
          <w:rFonts w:cs="Arial"/>
        </w:rPr>
      </w:pPr>
      <w:r w:rsidRPr="002D40E5">
        <w:rPr>
          <w:rFonts w:cs="Arial"/>
        </w:rPr>
        <w:t>Цена се исказује у</w:t>
      </w:r>
      <w:r w:rsidRPr="008377FF">
        <w:rPr>
          <w:rFonts w:cs="Arial"/>
          <w:color w:val="00B0F0"/>
        </w:rPr>
        <w:t xml:space="preserve"> </w:t>
      </w:r>
      <w:r w:rsidRPr="00A97FDA">
        <w:rPr>
          <w:rFonts w:cs="Arial"/>
        </w:rPr>
        <w:t>динарима, без пореза на додату вредност.</w:t>
      </w:r>
    </w:p>
    <w:p w:rsidR="008D2B23" w:rsidRPr="008377FF" w:rsidRDefault="008D2B23" w:rsidP="008D2B23">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rsidR="00011DCA" w:rsidRPr="008377FF" w:rsidRDefault="00011DCA" w:rsidP="00011DC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8377FF" w:rsidRDefault="002E2F11" w:rsidP="002E2F11">
      <w:pPr>
        <w:pStyle w:val="KDParagraf"/>
        <w:spacing w:before="0"/>
        <w:rPr>
          <w:rFonts w:cs="Arial"/>
        </w:rPr>
      </w:pPr>
      <w:r w:rsidRPr="008377FF">
        <w:rPr>
          <w:rFonts w:cs="Arial"/>
        </w:rPr>
        <w:t>Понуда која је изражена у две валуте, сматраће се неприхватљивом.</w:t>
      </w:r>
    </w:p>
    <w:p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9977EB" w:rsidRPr="002A17D7" w:rsidRDefault="009977EB" w:rsidP="009977EB">
      <w:pPr>
        <w:pStyle w:val="KDParagraf"/>
        <w:spacing w:before="0"/>
        <w:rPr>
          <w:rFonts w:eastAsia="Calibri" w:cs="Arial"/>
        </w:rPr>
      </w:pPr>
      <w:r w:rsidRPr="002A17D7">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8377FF" w:rsidRDefault="002E2F11" w:rsidP="002E2F11">
      <w:pPr>
        <w:pStyle w:val="KDParagraf"/>
        <w:spacing w:before="0"/>
        <w:rPr>
          <w:rFonts w:cs="Arial"/>
        </w:rPr>
      </w:pPr>
      <w:r w:rsidRPr="008377FF">
        <w:rPr>
          <w:rFonts w:cs="Arial"/>
        </w:rPr>
        <w:t>Ако је у понуди исказана неуобичајено ниска цена, Наручилац ће поступити у складу са чланом 92.З</w:t>
      </w:r>
      <w:r w:rsidR="00D16608" w:rsidRPr="008377FF">
        <w:rPr>
          <w:rFonts w:cs="Arial"/>
        </w:rPr>
        <w:t>акона</w:t>
      </w:r>
      <w:r w:rsidRPr="008377FF">
        <w:rPr>
          <w:rFonts w:cs="Arial"/>
        </w:rPr>
        <w:t>.</w:t>
      </w:r>
    </w:p>
    <w:p w:rsidR="002E2F11" w:rsidRPr="008377FF" w:rsidRDefault="002E2F11" w:rsidP="002E2F11">
      <w:pPr>
        <w:pStyle w:val="KDParagraf"/>
        <w:spacing w:before="0"/>
        <w:rPr>
          <w:rFonts w:cs="Arial"/>
          <w:color w:val="00B0F0"/>
        </w:rPr>
      </w:pPr>
    </w:p>
    <w:p w:rsidR="0056571E" w:rsidRPr="008377FF" w:rsidRDefault="002E2F11" w:rsidP="00E4019E">
      <w:pPr>
        <w:pStyle w:val="KDPodnaslov2"/>
        <w:numPr>
          <w:ilvl w:val="1"/>
          <w:numId w:val="14"/>
        </w:numPr>
        <w:spacing w:before="0"/>
        <w:jc w:val="both"/>
        <w:rPr>
          <w:rFonts w:cs="Arial"/>
        </w:rPr>
      </w:pPr>
      <w:r w:rsidRPr="008377FF">
        <w:rPr>
          <w:rFonts w:cs="Arial"/>
        </w:rPr>
        <w:t>Корекција цене</w:t>
      </w:r>
    </w:p>
    <w:p w:rsidR="00AF75BC" w:rsidRPr="00FE10B3" w:rsidRDefault="00AF75BC" w:rsidP="00AF75BC">
      <w:pPr>
        <w:spacing w:after="120" w:line="216" w:lineRule="auto"/>
        <w:ind w:firstLine="567"/>
        <w:rPr>
          <w:rFonts w:cs="Arial"/>
          <w:lang w:val="sr-Cyrl-CS"/>
        </w:rPr>
      </w:pPr>
      <w:bookmarkStart w:id="230" w:name="_Toc441651588"/>
      <w:bookmarkStart w:id="231" w:name="_Toc442559899"/>
      <w:r w:rsidRPr="00FE10B3">
        <w:rPr>
          <w:rFonts w:cs="Arial"/>
          <w:lang w:val="sr-Cyrl-CS"/>
        </w:rPr>
        <w:t xml:space="preserve">Обрачун за извршене радова извршиће се на основу јединичних цена из понуде и стварно изведених радова. </w:t>
      </w:r>
    </w:p>
    <w:p w:rsidR="00AF75BC" w:rsidRPr="00FE10B3" w:rsidRDefault="00AF75BC" w:rsidP="00AF75BC">
      <w:pPr>
        <w:spacing w:after="120" w:line="216" w:lineRule="auto"/>
        <w:ind w:firstLine="567"/>
        <w:rPr>
          <w:rFonts w:cs="Arial"/>
          <w:lang w:val="sr-Cyrl-CS"/>
        </w:rPr>
      </w:pPr>
      <w:r w:rsidRPr="00FE10B3">
        <w:rPr>
          <w:rFonts w:cs="Arial"/>
          <w:lang w:val="sr-Cyrl-CS"/>
        </w:rPr>
        <w:t>Уговорена цена се односи на вредност изведених радова и вредност утрошеног материјала.</w:t>
      </w:r>
    </w:p>
    <w:p w:rsidR="00AF75BC" w:rsidRPr="00FE10B3" w:rsidRDefault="00AF75BC" w:rsidP="00AF75BC">
      <w:pPr>
        <w:spacing w:before="0" w:after="80" w:line="216" w:lineRule="auto"/>
        <w:ind w:firstLine="567"/>
        <w:rPr>
          <w:rFonts w:cs="Arial"/>
        </w:rPr>
      </w:pPr>
      <w:r w:rsidRPr="00FE10B3">
        <w:rPr>
          <w:rFonts w:cs="Arial"/>
        </w:rPr>
        <w:t>Уговорне стране имају право на разлику у цени за ставке из понуде исказане у динарима уколико промена индекса потрошачких цена за радове и промена кур</w:t>
      </w:r>
      <w:r w:rsidRPr="00FE10B3">
        <w:rPr>
          <w:rFonts w:cs="Arial"/>
          <w:lang w:val="sr-Cyrl-RS"/>
        </w:rPr>
        <w:t>с</w:t>
      </w:r>
      <w:r w:rsidRPr="00FE10B3">
        <w:rPr>
          <w:rFonts w:cs="Arial"/>
        </w:rPr>
        <w:t xml:space="preserve">а ЕУР за материјал, збирно (кумулативно) према формули која је дата у овом члану, буде већа од 5 % у односу на базни месец који ће у овом случају бити месец уговарања. </w:t>
      </w:r>
    </w:p>
    <w:p w:rsidR="00AF75BC" w:rsidRPr="00FE10B3" w:rsidRDefault="00AF75BC" w:rsidP="00AF75BC">
      <w:pPr>
        <w:spacing w:before="0" w:after="80" w:line="216" w:lineRule="auto"/>
        <w:ind w:firstLine="567"/>
        <w:rPr>
          <w:rFonts w:cs="Arial"/>
        </w:rPr>
      </w:pPr>
    </w:p>
    <w:p w:rsidR="00AF75BC" w:rsidRPr="00FE10B3" w:rsidRDefault="00AF75BC" w:rsidP="00AF75BC">
      <w:pPr>
        <w:spacing w:before="0" w:after="80" w:line="216" w:lineRule="auto"/>
        <w:ind w:firstLine="567"/>
        <w:rPr>
          <w:rFonts w:cs="Arial"/>
        </w:rPr>
      </w:pPr>
      <w:r w:rsidRPr="00FE10B3">
        <w:rPr>
          <w:rFonts w:cs="Arial"/>
        </w:rPr>
        <w:t>Разлика у цени обрачунаваће се на бази</w:t>
      </w:r>
      <w:r w:rsidRPr="00FE10B3">
        <w:rPr>
          <w:rFonts w:cs="Arial"/>
          <w:lang w:val="sl-SI"/>
        </w:rPr>
        <w:t xml:space="preserve"> инде</w:t>
      </w:r>
      <w:r w:rsidRPr="00FE10B3">
        <w:rPr>
          <w:rFonts w:cs="Arial"/>
        </w:rPr>
        <w:t>кса потрошачких цена</w:t>
      </w:r>
      <w:r w:rsidRPr="00FE10B3">
        <w:rPr>
          <w:rFonts w:cs="Arial"/>
          <w:lang w:val="sl-SI"/>
        </w:rPr>
        <w:t xml:space="preserve"> који објављује Републички завод за статистику </w:t>
      </w:r>
      <w:r w:rsidRPr="00FE10B3">
        <w:rPr>
          <w:rFonts w:cs="Arial"/>
        </w:rPr>
        <w:t>и средњег курса ЕУР Народне банке Србије.</w:t>
      </w:r>
    </w:p>
    <w:p w:rsidR="00AF75BC" w:rsidRPr="00FE10B3" w:rsidRDefault="00AF75BC" w:rsidP="00AF75BC">
      <w:pPr>
        <w:spacing w:before="0" w:after="80" w:line="216" w:lineRule="auto"/>
        <w:ind w:firstLine="567"/>
        <w:rPr>
          <w:rFonts w:cs="Arial"/>
        </w:rPr>
      </w:pPr>
      <w:r w:rsidRPr="00FE10B3">
        <w:rPr>
          <w:rFonts w:cs="Arial"/>
        </w:rPr>
        <w:t>Обрачун разлике у цени уговорене јединичне цене за ставке понуде које се односе на материјал и радове извршиће се на следећи начин:</w:t>
      </w:r>
    </w:p>
    <w:p w:rsidR="00AF75BC" w:rsidRPr="00FE10B3" w:rsidRDefault="00AF75BC" w:rsidP="00AF75BC">
      <w:pPr>
        <w:spacing w:before="0" w:after="80" w:line="216" w:lineRule="auto"/>
        <w:ind w:firstLine="567"/>
        <w:rPr>
          <w:rFonts w:cs="Arial"/>
        </w:rPr>
      </w:pPr>
    </w:p>
    <w:p w:rsidR="00AF75BC" w:rsidRPr="00FE10B3" w:rsidRDefault="00AF75BC" w:rsidP="00AF75BC">
      <w:pPr>
        <w:spacing w:before="0" w:after="80" w:line="216" w:lineRule="auto"/>
        <w:ind w:left="708" w:firstLine="567"/>
        <w:jc w:val="center"/>
        <w:rPr>
          <w:rFonts w:cs="Arial"/>
        </w:rPr>
      </w:pPr>
      <w:r w:rsidRPr="00FE10B3">
        <w:rPr>
          <w:rFonts w:cs="Arial"/>
          <w:noProof/>
          <w:position w:val="-36"/>
          <w:lang w:val="sr-Latn-RS" w:eastAsia="sr-Latn-RS"/>
        </w:rPr>
        <w:drawing>
          <wp:inline distT="0" distB="0" distL="0" distR="0" wp14:anchorId="5B952961" wp14:editId="04614708">
            <wp:extent cx="2447925" cy="533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447925" cy="533400"/>
                    </a:xfrm>
                    <a:prstGeom prst="rect">
                      <a:avLst/>
                    </a:prstGeom>
                    <a:noFill/>
                    <a:ln>
                      <a:noFill/>
                    </a:ln>
                  </pic:spPr>
                </pic:pic>
              </a:graphicData>
            </a:graphic>
          </wp:inline>
        </w:drawing>
      </w:r>
    </w:p>
    <w:p w:rsidR="00AF75BC" w:rsidRPr="00FE10B3" w:rsidRDefault="00AF75BC" w:rsidP="00AF75BC">
      <w:pPr>
        <w:spacing w:before="0" w:after="80" w:line="216" w:lineRule="auto"/>
        <w:ind w:left="708" w:firstLine="567"/>
        <w:jc w:val="center"/>
        <w:rPr>
          <w:rFonts w:cs="Arial"/>
        </w:rPr>
      </w:pPr>
    </w:p>
    <w:p w:rsidR="00AF75BC" w:rsidRPr="00654034" w:rsidRDefault="00AF75BC" w:rsidP="00AF75BC">
      <w:pPr>
        <w:spacing w:before="0" w:after="80" w:line="216" w:lineRule="auto"/>
        <w:ind w:firstLine="567"/>
        <w:rPr>
          <w:rFonts w:cs="Arial"/>
          <w:lang w:val="sr-Cyrl-RS"/>
        </w:rPr>
      </w:pPr>
      <w:r w:rsidRPr="00FE10B3">
        <w:rPr>
          <w:rFonts w:cs="Arial"/>
          <w:i/>
        </w:rPr>
        <w:t xml:space="preserve">                                                               РЦ=Ц1 – Ц</w:t>
      </w:r>
      <w:r w:rsidRPr="00FE10B3">
        <w:rPr>
          <w:rFonts w:cs="Arial"/>
          <w:i/>
          <w:vertAlign w:val="subscript"/>
        </w:rPr>
        <w:t>0</w:t>
      </w:r>
    </w:p>
    <w:p w:rsidR="00AF75BC" w:rsidRPr="00FE10B3" w:rsidRDefault="00AF75BC" w:rsidP="00AF75BC">
      <w:pPr>
        <w:spacing w:before="0" w:after="80" w:line="216" w:lineRule="auto"/>
        <w:ind w:left="708" w:firstLine="567"/>
        <w:rPr>
          <w:rFonts w:cs="Arial"/>
        </w:rPr>
      </w:pPr>
      <w:r w:rsidRPr="00FE10B3">
        <w:rPr>
          <w:rFonts w:cs="Arial"/>
        </w:rPr>
        <w:lastRenderedPageBreak/>
        <w:t>Где је:</w:t>
      </w:r>
    </w:p>
    <w:p w:rsidR="00AF75BC" w:rsidRPr="00FE10B3" w:rsidRDefault="00AF75BC" w:rsidP="00AF75BC">
      <w:pPr>
        <w:spacing w:before="0" w:after="80" w:line="216" w:lineRule="auto"/>
        <w:ind w:left="708" w:firstLine="567"/>
        <w:rPr>
          <w:rFonts w:cs="Arial"/>
        </w:rPr>
      </w:pPr>
      <w:r w:rsidRPr="00FE10B3">
        <w:rPr>
          <w:rFonts w:cs="Arial"/>
        </w:rPr>
        <w:t>Р</w:t>
      </w:r>
      <w:r w:rsidRPr="00FE10B3">
        <w:rPr>
          <w:rFonts w:cs="Arial"/>
          <w:noProof/>
          <w:position w:val="-10"/>
          <w:lang w:val="sr-Latn-RS" w:eastAsia="sr-Latn-RS"/>
        </w:rPr>
        <w:drawing>
          <wp:inline distT="0" distB="0" distL="0" distR="0" wp14:anchorId="22EEBAC0" wp14:editId="3B7F1E1C">
            <wp:extent cx="171450" cy="209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FE10B3">
        <w:rPr>
          <w:rFonts w:cs="Arial"/>
        </w:rPr>
        <w:t xml:space="preserve"> - разлика у цени</w:t>
      </w:r>
    </w:p>
    <w:p w:rsidR="00AF75BC" w:rsidRPr="00FE10B3" w:rsidRDefault="00AF75BC" w:rsidP="00AF75BC">
      <w:pPr>
        <w:spacing w:before="0" w:after="80" w:line="216" w:lineRule="auto"/>
        <w:ind w:left="708" w:firstLine="567"/>
        <w:rPr>
          <w:rFonts w:cs="Arial"/>
        </w:rPr>
      </w:pPr>
      <w:r w:rsidRPr="00FE10B3">
        <w:rPr>
          <w:rFonts w:cs="Arial"/>
        </w:rPr>
        <w:t>Ц1  -  нова цена</w:t>
      </w:r>
    </w:p>
    <w:p w:rsidR="00AF75BC" w:rsidRPr="00FE10B3" w:rsidRDefault="00AF75BC" w:rsidP="00AF75BC">
      <w:pPr>
        <w:spacing w:before="0" w:after="80" w:line="216" w:lineRule="auto"/>
        <w:ind w:left="708" w:firstLine="567"/>
        <w:rPr>
          <w:rFonts w:cs="Arial"/>
        </w:rPr>
      </w:pPr>
      <w:r w:rsidRPr="00FE10B3">
        <w:rPr>
          <w:rFonts w:cs="Arial"/>
          <w:noProof/>
          <w:position w:val="-12"/>
          <w:lang w:val="sr-Latn-RS" w:eastAsia="sr-Latn-RS"/>
        </w:rPr>
        <w:drawing>
          <wp:inline distT="0" distB="0" distL="0" distR="0" wp14:anchorId="16B2E128" wp14:editId="67746BDC">
            <wp:extent cx="228600" cy="228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E10B3">
        <w:rPr>
          <w:rFonts w:cs="Arial"/>
        </w:rPr>
        <w:t>-  уговорена цена радова и материјала</w:t>
      </w:r>
    </w:p>
    <w:p w:rsidR="00AF75BC" w:rsidRPr="00FE10B3" w:rsidRDefault="00AF75BC" w:rsidP="00AF75BC">
      <w:pPr>
        <w:spacing w:before="0" w:after="80" w:line="216" w:lineRule="auto"/>
        <w:ind w:left="708" w:firstLine="567"/>
        <w:rPr>
          <w:rFonts w:cs="Arial"/>
        </w:rPr>
      </w:pPr>
      <w:r w:rsidRPr="00FE10B3">
        <w:rPr>
          <w:rFonts w:cs="Arial"/>
        </w:rPr>
        <w:t>У - учешће радова исказано у обрасцу структуре цене у процентима</w:t>
      </w:r>
    </w:p>
    <w:p w:rsidR="00AF75BC" w:rsidRPr="00FE10B3" w:rsidRDefault="00AF75BC" w:rsidP="00AF75BC">
      <w:pPr>
        <w:spacing w:before="0" w:after="80" w:line="216" w:lineRule="auto"/>
        <w:ind w:left="708" w:firstLine="567"/>
        <w:rPr>
          <w:rFonts w:cs="Arial"/>
        </w:rPr>
      </w:pPr>
      <w:r w:rsidRPr="00FE10B3">
        <w:rPr>
          <w:rFonts w:cs="Arial"/>
        </w:rPr>
        <w:t>М- учешће материјала исказано у обрасцу структуре цене у процентима</w:t>
      </w:r>
    </w:p>
    <w:p w:rsidR="00AF75BC" w:rsidRPr="00FE10B3" w:rsidRDefault="00AF75BC" w:rsidP="00AF75BC">
      <w:pPr>
        <w:spacing w:before="0" w:after="80" w:line="216" w:lineRule="auto"/>
        <w:ind w:left="708" w:firstLine="567"/>
        <w:rPr>
          <w:rFonts w:cs="Arial"/>
        </w:rPr>
      </w:pPr>
      <w:r w:rsidRPr="00FE10B3">
        <w:rPr>
          <w:rFonts w:cs="Arial"/>
          <w:noProof/>
          <w:position w:val="-14"/>
          <w:lang w:val="sr-Latn-RS" w:eastAsia="sr-Latn-RS"/>
        </w:rPr>
        <w:drawing>
          <wp:inline distT="0" distB="0" distL="0" distR="0" wp14:anchorId="785AB6D4" wp14:editId="4B24D009">
            <wp:extent cx="266700" cy="238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FE10B3">
        <w:rPr>
          <w:rFonts w:cs="Arial"/>
        </w:rPr>
        <w:t>- текући индекс потошачких цена у месецу обрачуна радова</w:t>
      </w:r>
    </w:p>
    <w:p w:rsidR="00AF75BC" w:rsidRPr="00FE10B3" w:rsidRDefault="00AF75BC" w:rsidP="00AF75BC">
      <w:pPr>
        <w:spacing w:before="0" w:after="80" w:line="216" w:lineRule="auto"/>
        <w:ind w:left="708" w:firstLine="567"/>
        <w:rPr>
          <w:rFonts w:cs="Arial"/>
        </w:rPr>
      </w:pPr>
      <w:r w:rsidRPr="00FE10B3">
        <w:rPr>
          <w:rFonts w:cs="Arial"/>
          <w:noProof/>
          <w:position w:val="-10"/>
          <w:lang w:val="sr-Latn-RS" w:eastAsia="sr-Latn-RS"/>
        </w:rPr>
        <w:drawing>
          <wp:inline distT="0" distB="0" distL="0" distR="0" wp14:anchorId="5E4DCE32" wp14:editId="69EC47B4">
            <wp:extent cx="390525" cy="209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90525" cy="209550"/>
                    </a:xfrm>
                    <a:prstGeom prst="rect">
                      <a:avLst/>
                    </a:prstGeom>
                    <a:noFill/>
                    <a:ln>
                      <a:noFill/>
                    </a:ln>
                  </pic:spPr>
                </pic:pic>
              </a:graphicData>
            </a:graphic>
          </wp:inline>
        </w:drawing>
      </w:r>
      <w:r w:rsidRPr="00FE10B3">
        <w:rPr>
          <w:rFonts w:cs="Arial"/>
        </w:rPr>
        <w:t>- базни индекс потрошачких цена у месецу уговарања</w:t>
      </w:r>
    </w:p>
    <w:p w:rsidR="00AF75BC" w:rsidRPr="00FE10B3" w:rsidRDefault="00AF75BC" w:rsidP="00AF75BC">
      <w:pPr>
        <w:spacing w:before="0" w:after="80" w:line="216" w:lineRule="auto"/>
        <w:ind w:left="708" w:firstLine="567"/>
        <w:rPr>
          <w:rFonts w:cs="Arial"/>
        </w:rPr>
      </w:pPr>
      <w:r w:rsidRPr="00FE10B3">
        <w:rPr>
          <w:rFonts w:cs="Arial"/>
          <w:noProof/>
          <w:position w:val="-10"/>
          <w:lang w:val="sr-Latn-RS" w:eastAsia="sr-Latn-RS"/>
        </w:rPr>
        <w:drawing>
          <wp:inline distT="0" distB="0" distL="0" distR="0" wp14:anchorId="2887A1AE" wp14:editId="76524927">
            <wp:extent cx="400050" cy="219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a:ln>
                      <a:noFill/>
                    </a:ln>
                  </pic:spPr>
                </pic:pic>
              </a:graphicData>
            </a:graphic>
          </wp:inline>
        </w:drawing>
      </w:r>
      <w:r w:rsidRPr="00FE10B3">
        <w:rPr>
          <w:rFonts w:cs="Arial"/>
        </w:rPr>
        <w:t xml:space="preserve">-средњи курс ЕУР на дан ДПО  </w:t>
      </w:r>
    </w:p>
    <w:p w:rsidR="00AF75BC" w:rsidRPr="00FE10B3" w:rsidRDefault="00AF75BC" w:rsidP="00AF75BC">
      <w:pPr>
        <w:spacing w:before="0" w:after="80" w:line="216" w:lineRule="auto"/>
        <w:ind w:left="708" w:firstLine="567"/>
        <w:rPr>
          <w:rFonts w:cs="Arial"/>
        </w:rPr>
      </w:pPr>
      <w:r w:rsidRPr="00FE10B3">
        <w:rPr>
          <w:rFonts w:cs="Arial"/>
          <w:noProof/>
          <w:position w:val="-12"/>
          <w:lang w:val="sr-Latn-RS" w:eastAsia="sr-Latn-RS"/>
        </w:rPr>
        <w:drawing>
          <wp:inline distT="0" distB="0" distL="0" distR="0" wp14:anchorId="4DCD5F2B" wp14:editId="5AC8D427">
            <wp:extent cx="390525" cy="22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FE10B3">
        <w:rPr>
          <w:rFonts w:cs="Arial"/>
        </w:rPr>
        <w:t>-средњи курс ЕУР на дан уговарања.</w:t>
      </w:r>
    </w:p>
    <w:p w:rsidR="00AF75BC" w:rsidRPr="00FE10B3" w:rsidRDefault="00AF75BC" w:rsidP="00AF75BC">
      <w:pPr>
        <w:spacing w:before="0" w:after="80" w:line="216" w:lineRule="auto"/>
        <w:ind w:left="708" w:firstLine="567"/>
        <w:rPr>
          <w:rFonts w:cs="Arial"/>
        </w:rPr>
      </w:pPr>
    </w:p>
    <w:p w:rsidR="00AF75BC" w:rsidRPr="00FE10B3" w:rsidRDefault="00AF75BC" w:rsidP="00AF75BC">
      <w:pPr>
        <w:spacing w:before="0" w:after="80" w:line="216" w:lineRule="auto"/>
        <w:ind w:firstLine="567"/>
        <w:rPr>
          <w:rFonts w:cs="Arial"/>
        </w:rPr>
      </w:pPr>
      <w:r w:rsidRPr="00FE10B3">
        <w:rPr>
          <w:rFonts w:cs="Arial"/>
        </w:rPr>
        <w:t>Извођач радова је дужан да приликом фактурисања достави начин обрачуна разлике у цени јединичних цена из понуде и доказе о испуњености услова.</w:t>
      </w:r>
    </w:p>
    <w:p w:rsidR="00AF75BC" w:rsidRPr="00FE10B3" w:rsidRDefault="00AF75BC" w:rsidP="00AF75BC">
      <w:pPr>
        <w:spacing w:before="0" w:after="80" w:line="216" w:lineRule="auto"/>
        <w:ind w:right="30" w:firstLine="567"/>
        <w:rPr>
          <w:rFonts w:cs="Arial"/>
        </w:rPr>
      </w:pPr>
      <w:r w:rsidRPr="00FE10B3">
        <w:rPr>
          <w:rFonts w:cs="Arial"/>
        </w:rPr>
        <w:t>Разлика у цени за изведене радове и испоруку добара мора бити усаглашена и одобрена од стране овлашћеног лица наручиоца и фактурисана посебном фактуром.</w:t>
      </w:r>
    </w:p>
    <w:p w:rsidR="00AF75BC" w:rsidRPr="00FE10B3" w:rsidRDefault="00AF75BC" w:rsidP="00AF75BC">
      <w:pPr>
        <w:spacing w:before="0" w:after="80" w:line="216" w:lineRule="auto"/>
        <w:ind w:right="30" w:firstLine="567"/>
        <w:rPr>
          <w:rFonts w:cs="Arial"/>
        </w:rPr>
      </w:pPr>
      <w:r w:rsidRPr="00FE10B3">
        <w:rPr>
          <w:rFonts w:cs="Arial"/>
        </w:rPr>
        <w:t xml:space="preserve">У случају да Извођач касни са реализацијом посла, Извођачу се признаје разлика у цени до уговореног рока реализације уговора, односно до дана обрачуна радова у оквиру рока извршења. </w:t>
      </w:r>
    </w:p>
    <w:p w:rsidR="00AF75BC" w:rsidRPr="00FE10B3" w:rsidRDefault="00AF75BC" w:rsidP="00AF75BC">
      <w:pPr>
        <w:pStyle w:val="KDParagraf"/>
        <w:spacing w:before="0"/>
        <w:rPr>
          <w:rFonts w:cs="Arial"/>
          <w:lang w:val="sr-Cyrl-RS" w:eastAsia="sr-Latn-CS"/>
        </w:rPr>
      </w:pPr>
    </w:p>
    <w:p w:rsidR="00AF75BC" w:rsidRDefault="00AF75BC" w:rsidP="00AF75BC">
      <w:pPr>
        <w:pStyle w:val="KDParagraf"/>
        <w:spacing w:before="0"/>
        <w:rPr>
          <w:rFonts w:cs="Arial"/>
          <w:lang w:val="sr-Cyrl-RS" w:eastAsia="sr-Latn-CS"/>
        </w:rPr>
      </w:pPr>
      <w:r w:rsidRPr="00FE10B3">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6C6FDF" w:rsidRPr="008377FF" w:rsidRDefault="00873EBD" w:rsidP="00E4019E">
      <w:pPr>
        <w:pStyle w:val="Heading10"/>
        <w:numPr>
          <w:ilvl w:val="1"/>
          <w:numId w:val="14"/>
        </w:numPr>
        <w:rPr>
          <w:rFonts w:cs="Arial"/>
          <w:lang w:val="en-US"/>
        </w:rPr>
      </w:pPr>
      <w:r w:rsidRPr="008377FF">
        <w:rPr>
          <w:rFonts w:cs="Arial"/>
          <w:lang w:val="en-US"/>
        </w:rPr>
        <w:t>Рок извођења</w:t>
      </w:r>
      <w:r w:rsidR="007F1CF9">
        <w:rPr>
          <w:rFonts w:cs="Arial"/>
          <w:lang w:val="en-US"/>
        </w:rPr>
        <w:t xml:space="preserve"> </w:t>
      </w:r>
      <w:r w:rsidRPr="008377FF">
        <w:rPr>
          <w:rFonts w:cs="Arial"/>
          <w:lang w:val="en-US"/>
        </w:rPr>
        <w:t>радова</w:t>
      </w:r>
    </w:p>
    <w:p w:rsidR="00493546" w:rsidRPr="00D46B2C" w:rsidRDefault="00493546" w:rsidP="00493546">
      <w:pPr>
        <w:spacing w:before="0"/>
        <w:rPr>
          <w:lang w:val="sr-Latn-RS" w:eastAsia="ar-SA"/>
        </w:rPr>
      </w:pPr>
      <w:r w:rsidRPr="00C81807">
        <w:rPr>
          <w:lang w:val="sr-Cyrl-RS" w:eastAsia="ar-SA"/>
        </w:rPr>
        <w:t>Рок извођења радова не може бити дужи од 1</w:t>
      </w:r>
      <w:r>
        <w:rPr>
          <w:lang w:val="sr-Cyrl-RS" w:eastAsia="ar-SA"/>
        </w:rPr>
        <w:t>5</w:t>
      </w:r>
      <w:r w:rsidRPr="00C81807">
        <w:rPr>
          <w:lang w:val="sr-Cyrl-RS" w:eastAsia="ar-SA"/>
        </w:rPr>
        <w:t xml:space="preserve">0 дана од дана </w:t>
      </w:r>
      <w:r>
        <w:rPr>
          <w:lang w:val="sr-Cyrl-RS" w:eastAsia="ar-SA"/>
        </w:rPr>
        <w:t>увођења Извођача у посао</w:t>
      </w:r>
      <w:r>
        <w:rPr>
          <w:lang w:val="sr-Latn-RS" w:eastAsia="ar-SA"/>
        </w:rPr>
        <w:t xml:space="preserve">. Нaручилaц сe oбaвeзуje дa писaним путeм oбaвeстити Извoђaчa 7 дaнa прe пoчeкa рaдoвa. </w:t>
      </w:r>
    </w:p>
    <w:p w:rsidR="00493546" w:rsidRPr="00273B12" w:rsidRDefault="00493546" w:rsidP="00493546">
      <w:pPr>
        <w:spacing w:before="0"/>
        <w:rPr>
          <w:lang w:val="sr-Latn-RS" w:eastAsia="ar-SA"/>
        </w:rPr>
      </w:pPr>
      <w:r w:rsidRPr="00C81807">
        <w:rPr>
          <w:lang w:val="sr-Cyrl-RS" w:eastAsia="ar-SA"/>
        </w:rPr>
        <w:t>Динамика извршења радова мора бити прилагођена ремонту који ће се реализовати у периоду од 1</w:t>
      </w:r>
      <w:r>
        <w:rPr>
          <w:lang w:val="sr-Cyrl-RS" w:eastAsia="ar-SA"/>
        </w:rPr>
        <w:t>5</w:t>
      </w:r>
      <w:r w:rsidRPr="00C81807">
        <w:rPr>
          <w:lang w:val="sr-Cyrl-RS" w:eastAsia="ar-SA"/>
        </w:rPr>
        <w:t>0 дана</w:t>
      </w:r>
      <w:r>
        <w:rPr>
          <w:lang w:val="sr-Cyrl-RS" w:eastAsia="ar-SA"/>
        </w:rPr>
        <w:t xml:space="preserve"> од почетка ремонта. Очекивани</w:t>
      </w:r>
      <w:r w:rsidRPr="00C81807">
        <w:rPr>
          <w:lang w:val="sr-Cyrl-RS" w:eastAsia="ar-SA"/>
        </w:rPr>
        <w:t xml:space="preserve"> </w:t>
      </w:r>
      <w:r>
        <w:rPr>
          <w:lang w:val="sr-Cyrl-RS" w:eastAsia="ar-SA"/>
        </w:rPr>
        <w:t>термин ремонта је 01.06.2017</w:t>
      </w:r>
      <w:r w:rsidRPr="00C81807">
        <w:rPr>
          <w:lang w:val="sr-Cyrl-RS" w:eastAsia="ar-SA"/>
        </w:rPr>
        <w:t xml:space="preserve"> год. </w:t>
      </w:r>
      <w:r>
        <w:rPr>
          <w:lang w:val="sr-Latn-RS" w:eastAsia="ar-SA"/>
        </w:rPr>
        <w:t xml:space="preserve">Нaручилaц зaдржaвa прaвo дa измeни тeрмин плaн рaдa у склaду сa пoтрeбaмa кaпитaлнoг рeмoнтa a </w:t>
      </w:r>
      <w:r w:rsidRPr="00C81807">
        <w:rPr>
          <w:lang w:val="sr-Cyrl-RS" w:eastAsia="ar-SA"/>
        </w:rPr>
        <w:t>без додатних трошкова по Наручиоца.</w:t>
      </w:r>
      <w:r>
        <w:rPr>
          <w:lang w:val="sr-Latn-RS" w:eastAsia="ar-SA"/>
        </w:rPr>
        <w:t xml:space="preserve"> </w:t>
      </w:r>
    </w:p>
    <w:p w:rsidR="005873EF" w:rsidRPr="005873EF" w:rsidRDefault="005873EF" w:rsidP="006C6FDF">
      <w:pPr>
        <w:pStyle w:val="ListParagraph"/>
        <w:autoSpaceDE w:val="0"/>
        <w:autoSpaceDN w:val="0"/>
        <w:adjustRightInd w:val="0"/>
        <w:spacing w:before="0" w:after="0" w:line="240" w:lineRule="auto"/>
        <w:ind w:left="0"/>
        <w:contextualSpacing w:val="0"/>
        <w:rPr>
          <w:rFonts w:ascii="Arial" w:hAnsi="Arial" w:cs="Arial"/>
          <w:color w:val="00B0F0"/>
        </w:rPr>
      </w:pPr>
    </w:p>
    <w:p w:rsidR="006C6FDF" w:rsidRPr="008377FF" w:rsidRDefault="006C6FDF" w:rsidP="00E4019E">
      <w:pPr>
        <w:pStyle w:val="Heading10"/>
        <w:numPr>
          <w:ilvl w:val="1"/>
          <w:numId w:val="14"/>
        </w:numPr>
        <w:rPr>
          <w:rFonts w:cs="Arial"/>
          <w:lang w:val="en-US"/>
        </w:rPr>
      </w:pPr>
      <w:r w:rsidRPr="008377FF">
        <w:rPr>
          <w:rFonts w:cs="Arial"/>
          <w:lang w:val="en-US"/>
        </w:rPr>
        <w:t>Гарантни рок</w:t>
      </w:r>
      <w:r w:rsidR="009B2B05" w:rsidRPr="008377FF">
        <w:rPr>
          <w:rFonts w:cs="Arial"/>
          <w:lang w:val="en-US"/>
        </w:rPr>
        <w:t>, постгарантни период</w:t>
      </w:r>
    </w:p>
    <w:p w:rsidR="00857A2F" w:rsidRDefault="00A97FDA" w:rsidP="006C6FDF">
      <w:pPr>
        <w:spacing w:before="0"/>
        <w:rPr>
          <w:rFonts w:cs="Arial"/>
          <w:lang w:val="sr-Cyrl-RS" w:eastAsia="zh-CN"/>
        </w:rPr>
      </w:pPr>
      <w:r w:rsidRPr="00A97FDA">
        <w:rPr>
          <w:rFonts w:cs="Arial"/>
          <w:lang w:eastAsia="zh-CN"/>
        </w:rPr>
        <w:t xml:space="preserve">За изведене радове и уграђени материјал/опрему, гарантни период не може бити краћи од 24 месеца од дана </w:t>
      </w:r>
      <w:r w:rsidR="00857A2F" w:rsidRPr="00857A2F">
        <w:rPr>
          <w:rFonts w:cs="Arial"/>
          <w:lang w:val="sr-Cyrl-CS" w:eastAsia="zh-CN"/>
        </w:rPr>
        <w:t>састављања Записника о примопредаји изведених радова</w:t>
      </w:r>
      <w:r w:rsidR="00857A2F" w:rsidRPr="00857A2F">
        <w:rPr>
          <w:rFonts w:cs="Arial"/>
          <w:lang w:eastAsia="zh-CN"/>
        </w:rPr>
        <w:t xml:space="preserve"> потписаног од стране овлашћених представника Уговорних страна.</w:t>
      </w:r>
    </w:p>
    <w:p w:rsidR="006C6FDF" w:rsidRPr="00A97FDA" w:rsidRDefault="006C6FDF" w:rsidP="006C6FDF">
      <w:pPr>
        <w:spacing w:before="0"/>
        <w:rPr>
          <w:rFonts w:cs="Arial"/>
          <w:lang w:eastAsia="zh-CN"/>
        </w:rPr>
      </w:pPr>
      <w:r w:rsidRPr="00A97FDA">
        <w:rPr>
          <w:rFonts w:cs="Arial"/>
          <w:lang w:val="sr-Cyrl-CS" w:eastAsia="zh-CN"/>
        </w:rPr>
        <w:t xml:space="preserve">Изабрани </w:t>
      </w:r>
      <w:r w:rsidRPr="00A97FDA">
        <w:rPr>
          <w:rFonts w:cs="Arial"/>
          <w:lang w:eastAsia="zh-CN"/>
        </w:rPr>
        <w:t xml:space="preserve">Понуђач је дужан да о свом трошку отклони све евентуалне недостатке у току трајања гарантног рока. </w:t>
      </w:r>
    </w:p>
    <w:p w:rsidR="00831ED8" w:rsidRPr="008377FF" w:rsidRDefault="00831ED8" w:rsidP="006C6FDF">
      <w:pPr>
        <w:spacing w:before="0"/>
        <w:rPr>
          <w:rFonts w:cs="Arial"/>
          <w:color w:val="00B0F0"/>
          <w:lang w:eastAsia="zh-CN"/>
        </w:rPr>
      </w:pPr>
    </w:p>
    <w:p w:rsidR="008D2B23" w:rsidRPr="008377FF" w:rsidRDefault="006C6FDF" w:rsidP="006C6FDF">
      <w:pPr>
        <w:pStyle w:val="KDPodnaslov2"/>
        <w:spacing w:before="0"/>
        <w:ind w:left="450"/>
        <w:jc w:val="both"/>
        <w:rPr>
          <w:rFonts w:cs="Arial"/>
        </w:rPr>
      </w:pPr>
      <w:r w:rsidRPr="008377FF">
        <w:rPr>
          <w:rFonts w:cs="Arial"/>
        </w:rPr>
        <w:t xml:space="preserve">6.15 </w:t>
      </w:r>
      <w:r w:rsidR="008D2B23" w:rsidRPr="008377FF">
        <w:rPr>
          <w:rFonts w:cs="Arial"/>
        </w:rPr>
        <w:t>Начин и услови плаћања</w:t>
      </w:r>
      <w:bookmarkEnd w:id="230"/>
      <w:bookmarkEnd w:id="231"/>
    </w:p>
    <w:p w:rsidR="00D42776" w:rsidRPr="00857A2F" w:rsidRDefault="00D42776" w:rsidP="00D42776">
      <w:pPr>
        <w:pStyle w:val="KDParagraf"/>
        <w:spacing w:before="0"/>
        <w:rPr>
          <w:rFonts w:eastAsia="Calibri" w:cs="Arial"/>
          <w:lang w:val="sr-Cyrl-CS"/>
        </w:rPr>
      </w:pPr>
      <w:r w:rsidRPr="00857A2F">
        <w:rPr>
          <w:rFonts w:eastAsia="Calibri" w:cs="Arial"/>
          <w:lang w:val="sr-Cyrl-CS"/>
        </w:rPr>
        <w:t>Наручилац ће платити на следећи начин:</w:t>
      </w:r>
    </w:p>
    <w:p w:rsidR="00831ED8" w:rsidRPr="00857A2F" w:rsidRDefault="00831ED8" w:rsidP="00D42776">
      <w:pPr>
        <w:pStyle w:val="KDParagraf"/>
        <w:spacing w:before="0"/>
        <w:rPr>
          <w:rFonts w:eastAsia="Calibri" w:cs="Arial"/>
          <w:lang w:val="sr-Cyrl-CS"/>
        </w:rPr>
      </w:pPr>
    </w:p>
    <w:p w:rsidR="00D42776" w:rsidRPr="00857A2F" w:rsidRDefault="0087469D" w:rsidP="00E4019E">
      <w:pPr>
        <w:pStyle w:val="KDParagraf"/>
        <w:numPr>
          <w:ilvl w:val="0"/>
          <w:numId w:val="17"/>
        </w:numPr>
        <w:spacing w:before="0"/>
        <w:rPr>
          <w:rFonts w:eastAsia="Calibri" w:cs="Arial"/>
          <w:lang w:val="sr-Latn-CS"/>
        </w:rPr>
      </w:pPr>
      <w:r>
        <w:rPr>
          <w:rFonts w:eastAsia="Calibri" w:cs="Arial"/>
          <w:lang w:val="sr-Cyrl-RS"/>
        </w:rPr>
        <w:t xml:space="preserve">максимално </w:t>
      </w:r>
      <w:r w:rsidR="002D20AE" w:rsidRPr="00857A2F">
        <w:rPr>
          <w:rFonts w:eastAsia="Calibri" w:cs="Arial"/>
          <w:lang w:val="sr-Cyrl-RS"/>
        </w:rPr>
        <w:t>40</w:t>
      </w:r>
      <w:r w:rsidR="00D42776" w:rsidRPr="00857A2F">
        <w:rPr>
          <w:rFonts w:eastAsia="Calibri" w:cs="Arial"/>
          <w:lang w:val="sr-Latn-CS"/>
        </w:rPr>
        <w:t>% од укупно уговорене вредности увећан</w:t>
      </w:r>
      <w:r w:rsidR="00D42776" w:rsidRPr="00857A2F">
        <w:rPr>
          <w:rFonts w:eastAsia="Calibri" w:cs="Arial"/>
        </w:rPr>
        <w:t>е</w:t>
      </w:r>
      <w:r w:rsidR="00D42776" w:rsidRPr="00857A2F">
        <w:rPr>
          <w:rFonts w:eastAsia="Calibri" w:cs="Arial"/>
          <w:lang w:val="sr-Latn-CS"/>
        </w:rPr>
        <w:t xml:space="preserve"> за вредност припадајућег пореза на додату вредност биће плаћено као бескаматни аванс (уколико</w:t>
      </w:r>
      <w:r w:rsidR="002D20AE" w:rsidRPr="00857A2F">
        <w:rPr>
          <w:rFonts w:eastAsia="Calibri" w:cs="Arial"/>
          <w:lang w:val="sr-Latn-CS"/>
        </w:rPr>
        <w:t xml:space="preserve"> понуђач тражи аванс) у року до</w:t>
      </w:r>
      <w:r w:rsidR="002D20AE" w:rsidRPr="00857A2F">
        <w:rPr>
          <w:rFonts w:eastAsia="Calibri" w:cs="Arial"/>
          <w:lang w:val="sr-Cyrl-RS"/>
        </w:rPr>
        <w:t xml:space="preserve"> 10</w:t>
      </w:r>
      <w:r w:rsidR="00D42776" w:rsidRPr="00857A2F">
        <w:rPr>
          <w:rFonts w:eastAsia="Calibri" w:cs="Arial"/>
          <w:lang w:val="sr-Latn-CS"/>
        </w:rPr>
        <w:t xml:space="preserve"> (</w:t>
      </w:r>
      <w:r w:rsidR="002D20AE" w:rsidRPr="00857A2F">
        <w:rPr>
          <w:rFonts w:eastAsia="Calibri" w:cs="Arial"/>
          <w:lang w:val="sr-Cyrl-RS"/>
        </w:rPr>
        <w:t>десет</w:t>
      </w:r>
      <w:r w:rsidR="00D42776" w:rsidRPr="00857A2F">
        <w:rPr>
          <w:rFonts w:eastAsia="Calibri" w:cs="Arial"/>
          <w:lang w:val="sr-Latn-CS"/>
        </w:rPr>
        <w:t>) дана од дана  достављања предрачуна и неопозиве и безусловне банкарске гаранције за повраћај аванса, плативе на први позив, без права на приговор у висини аванса са</w:t>
      </w:r>
      <w:r w:rsidR="002D20AE" w:rsidRPr="00857A2F">
        <w:rPr>
          <w:rFonts w:eastAsia="Calibri" w:cs="Arial"/>
          <w:lang w:val="sr-Cyrl-RS"/>
        </w:rPr>
        <w:t xml:space="preserve"> припадајућим</w:t>
      </w:r>
      <w:r w:rsidR="00D42776" w:rsidRPr="00857A2F">
        <w:rPr>
          <w:rFonts w:eastAsia="Calibri" w:cs="Arial"/>
          <w:lang w:val="sr-Latn-CS"/>
        </w:rPr>
        <w:t xml:space="preserve"> ПДВ</w:t>
      </w:r>
      <w:r w:rsidR="002D20AE" w:rsidRPr="00857A2F">
        <w:rPr>
          <w:rFonts w:eastAsia="Calibri" w:cs="Arial"/>
          <w:lang w:val="sr-Cyrl-RS"/>
        </w:rPr>
        <w:t>-ом</w:t>
      </w:r>
      <w:r w:rsidR="00D42776" w:rsidRPr="00857A2F">
        <w:rPr>
          <w:rFonts w:eastAsia="Calibri" w:cs="Arial"/>
          <w:lang w:val="sr-Latn-CS"/>
        </w:rPr>
        <w:t xml:space="preserve"> као и банкарске гаранције за добро извршење посла,  са клаузулом "неопозива, безусловна, наплатива на први позив и без права на приговор", издата у висини од 10% од укупно уговорене вредности без ПДВ.</w:t>
      </w:r>
    </w:p>
    <w:p w:rsidR="00D42776" w:rsidRPr="00857A2F" w:rsidRDefault="00D42776" w:rsidP="00D42776">
      <w:pPr>
        <w:pStyle w:val="KDParagraf"/>
        <w:spacing w:before="0"/>
        <w:rPr>
          <w:rFonts w:eastAsia="Calibri" w:cs="Arial"/>
          <w:lang w:val="sr-Cyrl-CS"/>
        </w:rPr>
      </w:pPr>
    </w:p>
    <w:p w:rsidR="00C03E41" w:rsidRPr="006533E5" w:rsidRDefault="00C03E41" w:rsidP="006533E5">
      <w:pPr>
        <w:pStyle w:val="KDParagraf"/>
        <w:numPr>
          <w:ilvl w:val="0"/>
          <w:numId w:val="17"/>
        </w:numPr>
        <w:spacing w:before="0"/>
        <w:rPr>
          <w:rFonts w:eastAsia="Calibri" w:cs="Arial"/>
          <w:lang w:val="sr-Latn-CS"/>
        </w:rPr>
      </w:pPr>
      <w:r w:rsidRPr="006533E5">
        <w:rPr>
          <w:rFonts w:eastAsia="Calibri" w:cs="Arial"/>
          <w:lang w:val="sr-Cyrl-RS"/>
        </w:rPr>
        <w:lastRenderedPageBreak/>
        <w:t>остатак плаћања по испостављеним привременим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w:t>
      </w:r>
      <w:r w:rsidR="00FD474C" w:rsidRPr="006533E5">
        <w:rPr>
          <w:rFonts w:eastAsia="Calibri" w:cs="Arial"/>
          <w:lang w:val="sr-Cyrl-RS"/>
        </w:rPr>
        <w:t>ријема истих на архиву Наручиоца</w:t>
      </w:r>
      <w:r w:rsidRPr="006533E5">
        <w:rPr>
          <w:rFonts w:eastAsia="Calibri" w:cs="Arial"/>
          <w:lang w:val="sr-Cyrl-RS"/>
        </w:rPr>
        <w:t xml:space="preserve"> а по одбитку процента исплаћеног аванса (уколико је извођачу исплаћен аванс). </w:t>
      </w:r>
      <w:r w:rsidR="00E37963" w:rsidRPr="006533E5">
        <w:rPr>
          <w:rFonts w:eastAsia="Calibri" w:cs="Arial"/>
          <w:lang w:val="sr-Latn-CS"/>
        </w:rPr>
        <w:t xml:space="preserve">Окончана ситуација испоставља се након извршене примопредаје </w:t>
      </w:r>
      <w:r w:rsidR="00E37963" w:rsidRPr="006533E5">
        <w:rPr>
          <w:rFonts w:eastAsia="Calibri" w:cs="Arial"/>
        </w:rPr>
        <w:t>радова</w:t>
      </w:r>
      <w:r w:rsidR="00E37963" w:rsidRPr="006533E5">
        <w:rPr>
          <w:rFonts w:eastAsia="Calibri" w:cs="Arial"/>
          <w:lang w:val="sr-Cyrl-RS"/>
        </w:rPr>
        <w:t xml:space="preserve">, </w:t>
      </w:r>
      <w:r w:rsidR="00E37963" w:rsidRPr="006533E5">
        <w:rPr>
          <w:rFonts w:eastAsia="Calibri" w:cs="Arial"/>
          <w:lang w:val="sr-Latn-CS"/>
        </w:rPr>
        <w:t xml:space="preserve">коначног обрачуна изведених радова </w:t>
      </w:r>
      <w:r w:rsidR="00E37963" w:rsidRPr="006533E5">
        <w:rPr>
          <w:rFonts w:eastAsia="Calibri" w:cs="Arial"/>
          <w:lang w:val="sr-Cyrl-RS"/>
        </w:rPr>
        <w:t>и предаје Пројекта изведеног стања који мора да садржи</w:t>
      </w:r>
      <w:r w:rsidR="00E37963" w:rsidRPr="006533E5">
        <w:t xml:space="preserve"> </w:t>
      </w:r>
      <w:r w:rsidR="00E37963" w:rsidRPr="006533E5">
        <w:rPr>
          <w:rFonts w:eastAsia="Calibri" w:cs="Arial"/>
          <w:lang w:val="sr-Cyrl-RS"/>
        </w:rPr>
        <w:t>диспозицију озида,карактеристичне пресеке,</w:t>
      </w:r>
      <w:r w:rsidR="00FD474C" w:rsidRPr="006533E5">
        <w:rPr>
          <w:rFonts w:eastAsia="Calibri" w:cs="Arial"/>
          <w:lang w:val="sr-Cyrl-RS"/>
        </w:rPr>
        <w:t xml:space="preserve"> </w:t>
      </w:r>
      <w:r w:rsidR="00E37963" w:rsidRPr="006533E5">
        <w:rPr>
          <w:rFonts w:eastAsia="Calibri" w:cs="Arial"/>
          <w:lang w:val="sr-Cyrl-RS"/>
        </w:rPr>
        <w:t>детаље као и спецификацију уграђеног материјала,оверен од стране Одговорног пројектанта</w:t>
      </w:r>
      <w:r w:rsidR="00E37963" w:rsidRPr="006533E5">
        <w:rPr>
          <w:rFonts w:eastAsia="Calibri" w:cs="Arial"/>
          <w:lang w:val="sr-Latn-CS"/>
        </w:rPr>
        <w:t>,</w:t>
      </w:r>
      <w:r w:rsidR="00E37963" w:rsidRPr="006533E5">
        <w:t xml:space="preserve"> </w:t>
      </w:r>
      <w:r w:rsidR="00E37963" w:rsidRPr="006533E5">
        <w:rPr>
          <w:rFonts w:eastAsia="Calibri" w:cs="Arial"/>
          <w:lang w:val="sr-Latn-CS"/>
        </w:rPr>
        <w:t>које записнички оверава Комисија за примопредају</w:t>
      </w:r>
      <w:r w:rsidR="00E37963" w:rsidRPr="006533E5">
        <w:t xml:space="preserve"> </w:t>
      </w:r>
      <w:r w:rsidR="00E37963" w:rsidRPr="006533E5">
        <w:rPr>
          <w:rFonts w:eastAsia="Calibri" w:cs="Arial"/>
          <w:lang w:val="sr-Latn-CS"/>
        </w:rPr>
        <w:t>и коначни обрачун изведених радова Уговорних страна</w:t>
      </w:r>
      <w:r w:rsidR="00FD474C" w:rsidRPr="006533E5">
        <w:rPr>
          <w:rFonts w:eastAsia="Calibri" w:cs="Arial"/>
          <w:lang w:val="sr-Cyrl-RS"/>
        </w:rPr>
        <w:t>, у</w:t>
      </w:r>
      <w:r w:rsidR="00E37963" w:rsidRPr="006533E5">
        <w:rPr>
          <w:rFonts w:eastAsia="Calibri" w:cs="Arial"/>
          <w:lang w:val="sr-Latn-CS"/>
        </w:rPr>
        <w:t xml:space="preserve">з доставу неопозиве банкарске гаранције, као гаранције за отклањање недостатака у гарантном року, а по одбитку процента исплаћеног аванса </w:t>
      </w:r>
      <w:r w:rsidR="006533E5" w:rsidRPr="006533E5">
        <w:rPr>
          <w:rFonts w:eastAsia="Calibri" w:cs="Arial"/>
          <w:lang w:val="sr-Latn-CS"/>
        </w:rPr>
        <w:t xml:space="preserve">(уколико је Извођачу радова исплаћен аванс). </w:t>
      </w:r>
    </w:p>
    <w:p w:rsidR="005873EF" w:rsidRPr="001F2409" w:rsidRDefault="005873EF" w:rsidP="005873EF">
      <w:pPr>
        <w:pStyle w:val="KDParagraf"/>
        <w:spacing w:before="0"/>
        <w:rPr>
          <w:rFonts w:eastAsia="Calibri" w:cs="Arial"/>
          <w:color w:val="00B0F0"/>
          <w:lang w:val="sr-Cyrl-RS"/>
        </w:rPr>
      </w:pPr>
    </w:p>
    <w:p w:rsidR="001F2409" w:rsidRPr="00D31B47" w:rsidRDefault="001F2409" w:rsidP="001F2409">
      <w:pPr>
        <w:pStyle w:val="KDParagraf"/>
        <w:spacing w:before="0"/>
        <w:rPr>
          <w:rFonts w:eastAsia="Calibri" w:cs="Arial"/>
          <w:lang w:val="sr-Cyrl-RS"/>
        </w:rPr>
      </w:pPr>
      <w:r w:rsidRPr="00D31B47">
        <w:rPr>
          <w:rFonts w:eastAsia="Calibri" w:cs="Arial"/>
          <w:lang w:val="sr-Cyrl-RS"/>
        </w:rPr>
        <w:t>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w:t>
      </w:r>
    </w:p>
    <w:p w:rsidR="001F2409" w:rsidRPr="00D31B47" w:rsidRDefault="001F2409" w:rsidP="001F2409">
      <w:pPr>
        <w:pStyle w:val="KDParagraf"/>
        <w:spacing w:before="0"/>
        <w:rPr>
          <w:rFonts w:eastAsia="Calibri" w:cs="Arial"/>
          <w:lang w:val="sr-Cyrl-RS"/>
        </w:rPr>
      </w:pPr>
      <w:r w:rsidRPr="00D31B47">
        <w:rPr>
          <w:rFonts w:eastAsia="Calibri" w:cs="Arial"/>
          <w:lang w:val="sr-Cyrl-RS"/>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1F2409" w:rsidRPr="00D31B47" w:rsidRDefault="001F2409" w:rsidP="001F2409">
      <w:pPr>
        <w:pStyle w:val="KDParagraf"/>
        <w:spacing w:before="0"/>
        <w:rPr>
          <w:rFonts w:eastAsia="Calibri" w:cs="Arial"/>
          <w:lang w:val="sr-Cyrl-RS"/>
        </w:rPr>
      </w:pPr>
      <w:r w:rsidRPr="00D31B47">
        <w:rPr>
          <w:rFonts w:eastAsia="Calibri" w:cs="Arial"/>
          <w:lang w:val="sr-Cyrl-RS"/>
        </w:rPr>
        <w:t>У испостављеним привременим ситуацијама/окончана ситуација, Извођач радова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ситуацијаме/окончана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1F2409" w:rsidRPr="00D31B47" w:rsidRDefault="001F2409" w:rsidP="001F2409">
      <w:pPr>
        <w:pStyle w:val="KDParagraf"/>
        <w:spacing w:before="0"/>
        <w:rPr>
          <w:rFonts w:eastAsia="Calibri" w:cs="Arial"/>
          <w:lang w:val="sr-Cyrl-RS"/>
        </w:rPr>
      </w:pPr>
    </w:p>
    <w:p w:rsidR="001F2409" w:rsidRPr="00D31B47" w:rsidRDefault="001F2409" w:rsidP="001F2409">
      <w:pPr>
        <w:pStyle w:val="KDParagraf"/>
        <w:spacing w:before="0"/>
        <w:rPr>
          <w:rFonts w:eastAsia="Calibri" w:cs="Arial"/>
          <w:lang w:val="sr-Cyrl-CS"/>
        </w:rPr>
      </w:pPr>
      <w:r w:rsidRPr="00D31B47">
        <w:rPr>
          <w:rFonts w:eastAsia="Calibri" w:cs="Arial"/>
        </w:rPr>
        <w:t>Сва п</w:t>
      </w:r>
      <w:r w:rsidRPr="00D31B47">
        <w:rPr>
          <w:rFonts w:eastAsia="Calibri" w:cs="Arial"/>
          <w:lang w:val="sr-Cyrl-CS"/>
        </w:rPr>
        <w:t>лаћањ</w:t>
      </w:r>
      <w:r w:rsidRPr="00D31B47">
        <w:rPr>
          <w:rFonts w:eastAsia="Calibri" w:cs="Arial"/>
        </w:rPr>
        <w:t>а</w:t>
      </w:r>
      <w:r w:rsidRPr="00D31B47">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1F2409" w:rsidRPr="00D31B47" w:rsidRDefault="001F2409" w:rsidP="001F2409">
      <w:pPr>
        <w:pStyle w:val="KDParagraf"/>
        <w:spacing w:before="0"/>
        <w:rPr>
          <w:rFonts w:eastAsia="Calibri" w:cs="Arial"/>
          <w:lang w:val="sr-Cyrl-CS"/>
        </w:rPr>
      </w:pPr>
    </w:p>
    <w:p w:rsidR="001F2409" w:rsidRPr="00D31B47" w:rsidRDefault="001F2409" w:rsidP="001F2409">
      <w:pPr>
        <w:pStyle w:val="KDParagraf"/>
        <w:spacing w:before="0"/>
        <w:rPr>
          <w:rFonts w:eastAsia="Calibri" w:cs="Arial"/>
        </w:rPr>
      </w:pPr>
      <w:r w:rsidRPr="00D31B47">
        <w:rPr>
          <w:rFonts w:eastAsia="Calibri" w:cs="Arial"/>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1F2409" w:rsidRPr="00D31B47" w:rsidRDefault="001F2409" w:rsidP="001F2409">
      <w:pPr>
        <w:pStyle w:val="KDParagraf"/>
        <w:spacing w:before="0"/>
        <w:rPr>
          <w:rFonts w:eastAsia="Calibri" w:cs="Arial"/>
        </w:rPr>
      </w:pPr>
    </w:p>
    <w:p w:rsidR="001F2409" w:rsidRPr="00D31B47" w:rsidRDefault="001F2409" w:rsidP="001F2409">
      <w:pPr>
        <w:pStyle w:val="KDParagraf"/>
        <w:spacing w:before="0"/>
        <w:rPr>
          <w:rFonts w:eastAsia="Calibri" w:cs="Arial"/>
          <w:lang w:val="sr-Cyrl-CS"/>
        </w:rPr>
      </w:pPr>
      <w:r w:rsidRPr="00D31B47">
        <w:rPr>
          <w:rFonts w:eastAsia="Calibri" w:cs="Arial"/>
        </w:rPr>
        <w:t>Привремене месечне и окончане с</w:t>
      </w:r>
      <w:r w:rsidRPr="00D31B47">
        <w:rPr>
          <w:rFonts w:eastAsia="Calibri"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Pr="00D31B47">
        <w:rPr>
          <w:rFonts w:eastAsia="Calibri" w:cs="Arial"/>
        </w:rPr>
        <w:t>И</w:t>
      </w:r>
      <w:r w:rsidRPr="00D31B47">
        <w:rPr>
          <w:rFonts w:eastAsia="Calibri" w:cs="Arial"/>
          <w:lang w:val="sr-Cyrl-CS"/>
        </w:rPr>
        <w:t>звођача радова и надзорног органа, у складу са Законом о планирању и изградњи.</w:t>
      </w:r>
    </w:p>
    <w:p w:rsidR="001F2409" w:rsidRPr="00D31B47" w:rsidRDefault="001F2409" w:rsidP="001F2409">
      <w:pPr>
        <w:pStyle w:val="KDParagraf"/>
        <w:spacing w:before="0"/>
        <w:rPr>
          <w:rFonts w:eastAsia="Calibri" w:cs="Arial"/>
          <w:lang w:val="sr-Cyrl-CS"/>
        </w:rPr>
      </w:pPr>
    </w:p>
    <w:p w:rsidR="001F2409" w:rsidRPr="00D31B47" w:rsidRDefault="001F2409" w:rsidP="001F2409">
      <w:pPr>
        <w:pStyle w:val="KDParagraf"/>
        <w:spacing w:before="0"/>
        <w:rPr>
          <w:rFonts w:eastAsia="Calibri" w:cs="Arial"/>
          <w:lang w:val="sr-Cyrl-CS"/>
        </w:rPr>
      </w:pPr>
      <w:r w:rsidRPr="00D31B47">
        <w:rPr>
          <w:rFonts w:eastAsia="Calibri" w:cs="Arial"/>
          <w:lang w:val="sr-Cyrl-CS"/>
        </w:rPr>
        <w:t xml:space="preserve">Уз привремене ситуације и окончану ситуацију, Извођач је обавезан да достави Наручиоцу </w:t>
      </w:r>
      <w:r w:rsidRPr="00D31B47">
        <w:rPr>
          <w:rFonts w:eastAsia="Calibri" w:cs="Arial"/>
          <w:lang w:val="sr-Cyrl-RS"/>
        </w:rPr>
        <w:t>Записнике о изведним радовима</w:t>
      </w:r>
      <w:r w:rsidRPr="00D31B47">
        <w:rPr>
          <w:rFonts w:eastAsia="Calibri" w:cs="Arial"/>
          <w:lang w:val="sr-Cyrl-CS"/>
        </w:rPr>
        <w:t xml:space="preserve">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1F2409" w:rsidRPr="00D31B47" w:rsidRDefault="001F2409" w:rsidP="001F2409">
      <w:pPr>
        <w:pStyle w:val="KDParagraf"/>
        <w:spacing w:before="0"/>
        <w:rPr>
          <w:rFonts w:eastAsia="Calibri" w:cs="Arial"/>
          <w:lang w:val="sr-Cyrl-CS"/>
        </w:rPr>
      </w:pPr>
    </w:p>
    <w:p w:rsidR="001F2409" w:rsidRPr="00D31B47" w:rsidRDefault="001F2409" w:rsidP="001F2409">
      <w:pPr>
        <w:pStyle w:val="KDParagraf"/>
        <w:spacing w:before="0"/>
        <w:rPr>
          <w:rFonts w:eastAsia="Calibri" w:cs="Arial"/>
        </w:rPr>
      </w:pPr>
      <w:r w:rsidRPr="00D31B47">
        <w:rPr>
          <w:rFonts w:eastAsia="Calibri" w:cs="Arial"/>
          <w:lang w:val="sr-Cyrl-CS"/>
        </w:rPr>
        <w:t>Плаћање ће се вршити у динарима</w:t>
      </w:r>
      <w:r w:rsidRPr="00D31B47">
        <w:rPr>
          <w:rFonts w:eastAsia="Calibri" w:cs="Arial"/>
        </w:rPr>
        <w:t>.</w:t>
      </w:r>
    </w:p>
    <w:p w:rsidR="001F2409" w:rsidRPr="008377FF" w:rsidRDefault="001F2409" w:rsidP="001F2409">
      <w:pPr>
        <w:pStyle w:val="KDParagraf"/>
        <w:spacing w:before="0"/>
        <w:rPr>
          <w:rFonts w:eastAsia="Calibri" w:cs="Arial"/>
          <w:color w:val="00B0F0"/>
          <w:lang w:val="sr-Cyrl-CS"/>
        </w:rPr>
      </w:pPr>
    </w:p>
    <w:p w:rsidR="001F2409" w:rsidRPr="00D31B47" w:rsidRDefault="001F2409" w:rsidP="001F2409">
      <w:pPr>
        <w:pStyle w:val="KDParagraf"/>
        <w:spacing w:before="0"/>
        <w:rPr>
          <w:rFonts w:eastAsia="Calibri" w:cs="Arial"/>
        </w:rPr>
      </w:pPr>
      <w:r w:rsidRPr="00D31B47">
        <w:rPr>
          <w:rFonts w:eastAsia="Calibri" w:cs="Arial"/>
        </w:rPr>
        <w:lastRenderedPageBreak/>
        <w:t xml:space="preserve">Уз сваки рачун се доставља, Потписане и оверене привремене месечне и окончане ситуације и </w:t>
      </w:r>
      <w:r w:rsidRPr="00D31B47">
        <w:rPr>
          <w:rFonts w:eastAsia="Calibri" w:cs="Arial"/>
          <w:lang w:val="sr-Cyrl-RS"/>
        </w:rPr>
        <w:t>Записника о изведним радовима</w:t>
      </w:r>
      <w:r w:rsidRPr="00D31B47">
        <w:rPr>
          <w:rFonts w:eastAsia="Calibri" w:cs="Arial"/>
        </w:rPr>
        <w:t>. У случају да је Надзорни орган издао Сагласност о продужењу рока– налог за рад, и Сагласност је потребно доставити уз рачун.</w:t>
      </w:r>
    </w:p>
    <w:p w:rsidR="001F2409" w:rsidRPr="00D31B47" w:rsidRDefault="001F2409" w:rsidP="001F2409">
      <w:pPr>
        <w:pStyle w:val="KDParagraf"/>
        <w:spacing w:before="0"/>
        <w:rPr>
          <w:rFonts w:eastAsia="Calibri" w:cs="Arial"/>
          <w:lang w:val="sr-Cyrl-CS"/>
        </w:rPr>
      </w:pPr>
    </w:p>
    <w:p w:rsidR="001F2409" w:rsidRPr="00D31B47" w:rsidRDefault="001F2409" w:rsidP="001F2409">
      <w:pPr>
        <w:pStyle w:val="KDParagraf"/>
        <w:spacing w:before="0"/>
        <w:rPr>
          <w:rFonts w:eastAsia="Calibri" w:cs="Arial"/>
        </w:rPr>
      </w:pPr>
      <w:r w:rsidRPr="00D31B47">
        <w:rPr>
          <w:rFonts w:cs="Arial"/>
        </w:rPr>
        <w:t xml:space="preserve">У случају примене корекције цене понуђач ће издати рачун на основу уговорених јединичних цена, </w:t>
      </w:r>
      <w:r w:rsidRPr="00D31B47">
        <w:rPr>
          <w:rFonts w:eastAsia="Calibri" w:cs="Arial"/>
        </w:rPr>
        <w:t xml:space="preserve">а за вредност корекције цене на рачуну ће исказати као корекцију рачуна књижно задужење / одобрење, </w:t>
      </w:r>
      <w:r w:rsidRPr="00D31B47">
        <w:rPr>
          <w:rFonts w:cs="Arial"/>
        </w:rPr>
        <w:t>или ће уз рачун за корекцију цене доставити књижно задужење/одобрење.</w:t>
      </w:r>
    </w:p>
    <w:p w:rsidR="008D2B23" w:rsidRPr="008377FF" w:rsidRDefault="008D2B23" w:rsidP="008D2B23">
      <w:pPr>
        <w:autoSpaceDE w:val="0"/>
        <w:autoSpaceDN w:val="0"/>
        <w:adjustRightInd w:val="0"/>
        <w:spacing w:before="0"/>
        <w:ind w:right="-426"/>
        <w:rPr>
          <w:rFonts w:eastAsia="Calibri" w:cs="Arial"/>
        </w:rPr>
      </w:pPr>
    </w:p>
    <w:p w:rsidR="008D2B23" w:rsidRPr="008377FF" w:rsidRDefault="008D2B23" w:rsidP="00E4019E">
      <w:pPr>
        <w:pStyle w:val="KDPodnaslov2"/>
        <w:numPr>
          <w:ilvl w:val="1"/>
          <w:numId w:val="15"/>
        </w:numPr>
        <w:spacing w:before="0"/>
        <w:jc w:val="both"/>
        <w:rPr>
          <w:rFonts w:cs="Arial"/>
          <w:lang w:val="ru-RU"/>
        </w:rPr>
      </w:pPr>
      <w:bookmarkStart w:id="232" w:name="_Toc441651589"/>
      <w:bookmarkStart w:id="233" w:name="_Toc442559900"/>
      <w:r w:rsidRPr="008377FF">
        <w:rPr>
          <w:rFonts w:cs="Arial"/>
        </w:rPr>
        <w:t>Рок важења понуде</w:t>
      </w:r>
      <w:bookmarkEnd w:id="232"/>
      <w:bookmarkEnd w:id="233"/>
    </w:p>
    <w:p w:rsidR="001F2409" w:rsidRPr="001F2409" w:rsidRDefault="001F2409" w:rsidP="001F2409">
      <w:pPr>
        <w:spacing w:before="0"/>
        <w:rPr>
          <w:rFonts w:cs="Arial"/>
          <w:lang w:val="ru-RU"/>
        </w:rPr>
      </w:pPr>
      <w:r w:rsidRPr="001F2409">
        <w:rPr>
          <w:rFonts w:cs="Arial"/>
          <w:lang w:val="ru-RU"/>
        </w:rPr>
        <w:t xml:space="preserve">Понуда мора да важи најмање 60 (словима: шесдесет дана) дана од дана отварања понуда. </w:t>
      </w:r>
    </w:p>
    <w:p w:rsidR="005A3029" w:rsidRDefault="001F2409" w:rsidP="001F2409">
      <w:pPr>
        <w:spacing w:before="0"/>
        <w:rPr>
          <w:rFonts w:cs="Arial"/>
          <w:lang w:val="ru-RU"/>
        </w:rPr>
      </w:pPr>
      <w:r w:rsidRPr="001F2409">
        <w:rPr>
          <w:rFonts w:cs="Arial"/>
          <w:lang w:val="ru-RU"/>
        </w:rPr>
        <w:t>У случају да понуђач наведе краћи рок важења понуде, понуда ће бити одбијена, као неприхватљива.</w:t>
      </w:r>
    </w:p>
    <w:p w:rsidR="001F2409" w:rsidRPr="008377FF" w:rsidRDefault="001F2409" w:rsidP="001F2409">
      <w:pPr>
        <w:spacing w:before="0"/>
        <w:rPr>
          <w:rFonts w:cs="Arial"/>
        </w:rPr>
      </w:pPr>
    </w:p>
    <w:p w:rsidR="008D2B23" w:rsidRPr="00B66C09" w:rsidRDefault="008D2B23" w:rsidP="00E4019E">
      <w:pPr>
        <w:pStyle w:val="KDPodnaslov2"/>
        <w:numPr>
          <w:ilvl w:val="1"/>
          <w:numId w:val="15"/>
        </w:numPr>
        <w:spacing w:before="0"/>
        <w:jc w:val="both"/>
        <w:rPr>
          <w:rFonts w:cs="Arial"/>
        </w:rPr>
      </w:pPr>
      <w:bookmarkStart w:id="234" w:name="_Toc441651593"/>
      <w:bookmarkStart w:id="235" w:name="_Toc442559904"/>
      <w:r w:rsidRPr="00B66C09">
        <w:rPr>
          <w:rFonts w:cs="Arial"/>
        </w:rPr>
        <w:t>Средства финансијског обезбеђења</w:t>
      </w:r>
      <w:bookmarkEnd w:id="234"/>
      <w:bookmarkEnd w:id="235"/>
    </w:p>
    <w:p w:rsidR="001F2409" w:rsidRPr="001F2409" w:rsidRDefault="001F2409" w:rsidP="001F2409">
      <w:pPr>
        <w:rPr>
          <w:rFonts w:eastAsia="TimesNewRomanPSMT"/>
        </w:rPr>
      </w:pPr>
      <w:r w:rsidRPr="001F2409">
        <w:rPr>
          <w:rFonts w:eastAsia="TimesNewRomanPSMT"/>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F2409" w:rsidRPr="001F2409" w:rsidRDefault="001F2409" w:rsidP="001F2409">
      <w:pPr>
        <w:rPr>
          <w:rFonts w:eastAsia="TimesNewRomanPSMT"/>
        </w:rPr>
      </w:pPr>
      <w:r w:rsidRPr="001F2409">
        <w:rPr>
          <w:rFonts w:eastAsia="TimesNewRomanPSMT"/>
        </w:rPr>
        <w:t>Члан групе понуђача може бити налогодавац СФО.</w:t>
      </w:r>
    </w:p>
    <w:p w:rsidR="001F2409" w:rsidRPr="001F2409" w:rsidRDefault="001F2409" w:rsidP="001F2409">
      <w:pPr>
        <w:rPr>
          <w:rFonts w:eastAsia="TimesNewRomanPSMT"/>
        </w:rPr>
      </w:pPr>
      <w:r w:rsidRPr="001F2409">
        <w:rPr>
          <w:rFonts w:eastAsia="TimesNewRomanPSMT"/>
        </w:rPr>
        <w:t>СФО морају да буду у валути у којој је и понуда.</w:t>
      </w:r>
    </w:p>
    <w:p w:rsidR="001F2409" w:rsidRPr="001F2409" w:rsidRDefault="001F2409" w:rsidP="001F2409">
      <w:pPr>
        <w:rPr>
          <w:rFonts w:eastAsia="TimesNewRomanPSMT"/>
        </w:rPr>
      </w:pPr>
      <w:r w:rsidRPr="001F2409">
        <w:rPr>
          <w:rFonts w:eastAsia="TimesNewRomanPSMT"/>
        </w:rPr>
        <w:t xml:space="preserve">Ако се за време трајања Уговора промене рокови за извршење уговорне обавезе, важност  СФО мора се продужити. </w:t>
      </w:r>
    </w:p>
    <w:p w:rsidR="001F2409" w:rsidRPr="001F2409" w:rsidRDefault="001F2409" w:rsidP="001F2409">
      <w:pPr>
        <w:rPr>
          <w:rFonts w:eastAsia="TimesNewRomanPSMT"/>
        </w:rPr>
      </w:pPr>
    </w:p>
    <w:p w:rsidR="001F2409" w:rsidRPr="001F2409" w:rsidRDefault="001F2409" w:rsidP="001F2409">
      <w:pPr>
        <w:rPr>
          <w:rFonts w:eastAsia="TimesNewRomanPSMT"/>
        </w:rPr>
      </w:pPr>
      <w:r w:rsidRPr="001F2409">
        <w:rPr>
          <w:rFonts w:eastAsia="TimesNewRomanPSMT"/>
        </w:rPr>
        <w:t>Понуђач је дужан да достави следећа средства финансијског обезбеђења:</w:t>
      </w:r>
    </w:p>
    <w:p w:rsidR="001F2409" w:rsidRPr="00B66C09" w:rsidRDefault="001F2409" w:rsidP="001F2409">
      <w:pPr>
        <w:rPr>
          <w:rFonts w:eastAsia="TimesNewRomanPSMT"/>
          <w:b/>
          <w:u w:val="single"/>
        </w:rPr>
      </w:pPr>
      <w:r w:rsidRPr="00B66C09">
        <w:rPr>
          <w:rFonts w:eastAsia="TimesNewRomanPSMT"/>
          <w:b/>
          <w:u w:val="single"/>
        </w:rPr>
        <w:t>У понуди:</w:t>
      </w:r>
    </w:p>
    <w:p w:rsidR="001F2409" w:rsidRPr="00B66C09" w:rsidRDefault="001F2409" w:rsidP="001F2409">
      <w:pPr>
        <w:rPr>
          <w:rFonts w:eastAsia="TimesNewRomanPSMT"/>
          <w:b/>
          <w:u w:val="single"/>
        </w:rPr>
      </w:pPr>
      <w:r w:rsidRPr="00B66C09">
        <w:rPr>
          <w:rFonts w:eastAsia="TimesNewRomanPSMT"/>
          <w:b/>
          <w:u w:val="single"/>
        </w:rPr>
        <w:t>Банкарска гаранција за озбиљност понуде</w:t>
      </w:r>
    </w:p>
    <w:p w:rsidR="001F2409" w:rsidRPr="001F2409" w:rsidRDefault="001F2409" w:rsidP="001F2409">
      <w:pPr>
        <w:rPr>
          <w:rFonts w:eastAsia="TimesNewRomanPSMT"/>
        </w:rPr>
      </w:pPr>
      <w:r w:rsidRPr="001F2409">
        <w:rPr>
          <w:rFonts w:eastAsia="TimesNewRomanPSMT"/>
        </w:rPr>
        <w:t>Понуђач доставља оригинал банкарску гаранцију за озбиљност понуде у висини од 2% вредности понудe, без ПДВ.</w:t>
      </w:r>
    </w:p>
    <w:p w:rsidR="001F2409" w:rsidRPr="001F2409" w:rsidRDefault="001F2409" w:rsidP="001F2409">
      <w:pPr>
        <w:rPr>
          <w:rFonts w:eastAsia="TimesNewRomanPSMT"/>
        </w:rPr>
      </w:pPr>
      <w:r w:rsidRPr="001F2409">
        <w:rPr>
          <w:rFonts w:eastAsia="TimesNewRomanPSMT"/>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1F2409" w:rsidRPr="001F2409" w:rsidRDefault="001F2409" w:rsidP="001F2409">
      <w:pPr>
        <w:rPr>
          <w:rFonts w:eastAsia="TimesNewRomanPSMT"/>
        </w:rPr>
      </w:pPr>
      <w:r w:rsidRPr="001F2409">
        <w:rPr>
          <w:rFonts w:eastAsia="TimesNewRomanPSMT"/>
        </w:rPr>
        <w:t xml:space="preserve">Наручилац ће уновчити гаранцију за озбиљност понуде дату уз понуду уколико: </w:t>
      </w:r>
    </w:p>
    <w:p w:rsidR="001F2409" w:rsidRPr="001F2409" w:rsidRDefault="001F2409" w:rsidP="001F2409">
      <w:pPr>
        <w:rPr>
          <w:rFonts w:eastAsia="TimesNewRomanPSMT"/>
        </w:rPr>
      </w:pPr>
      <w:r w:rsidRPr="001F2409">
        <w:rPr>
          <w:rFonts w:eastAsia="TimesNewRomanPSMT"/>
        </w:rPr>
        <w:t>•</w:t>
      </w:r>
      <w:r w:rsidRPr="001F2409">
        <w:rPr>
          <w:rFonts w:eastAsia="TimesNewRomanPSMT"/>
        </w:rPr>
        <w:tab/>
        <w:t>понуђач након истека рока за подношење понуда повуче, опозове или измени своју понуду или</w:t>
      </w:r>
    </w:p>
    <w:p w:rsidR="001F2409" w:rsidRPr="001F2409" w:rsidRDefault="001F2409" w:rsidP="001F2409">
      <w:pPr>
        <w:rPr>
          <w:rFonts w:eastAsia="TimesNewRomanPSMT"/>
        </w:rPr>
      </w:pPr>
      <w:r w:rsidRPr="001F2409">
        <w:rPr>
          <w:rFonts w:eastAsia="TimesNewRomanPSMT"/>
        </w:rPr>
        <w:t>•</w:t>
      </w:r>
      <w:r w:rsidRPr="001F2409">
        <w:rPr>
          <w:rFonts w:eastAsia="TimesNewRomanPSMT"/>
        </w:rPr>
        <w:tab/>
        <w:t xml:space="preserve">понуђач коме је додељен уговор благовремено не потпише уговор о јавној набавци или </w:t>
      </w:r>
    </w:p>
    <w:p w:rsidR="001F2409" w:rsidRPr="001F2409" w:rsidRDefault="001F2409" w:rsidP="001F2409">
      <w:pPr>
        <w:rPr>
          <w:rFonts w:eastAsia="TimesNewRomanPSMT"/>
        </w:rPr>
      </w:pPr>
      <w:r w:rsidRPr="001F2409">
        <w:rPr>
          <w:rFonts w:eastAsia="TimesNewRomanPSMT"/>
        </w:rPr>
        <w:t>•</w:t>
      </w:r>
      <w:r w:rsidRPr="001F2409">
        <w:rPr>
          <w:rFonts w:eastAsia="TimesNewRomanPSMT"/>
        </w:rPr>
        <w:tab/>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1F2409" w:rsidRPr="001F2409" w:rsidRDefault="001F2409" w:rsidP="001F2409">
      <w:pPr>
        <w:rPr>
          <w:rFonts w:eastAsia="TimesNewRomanPSMT"/>
        </w:rPr>
      </w:pPr>
      <w:r w:rsidRPr="001F2409">
        <w:rPr>
          <w:rFonts w:eastAsia="TimesNewRomanPSMT"/>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1F2409" w:rsidRPr="001F2409" w:rsidRDefault="001F2409" w:rsidP="001F2409">
      <w:pPr>
        <w:rPr>
          <w:rFonts w:eastAsia="TimesNewRomanPSMT"/>
        </w:rPr>
      </w:pPr>
      <w:r w:rsidRPr="001F2409">
        <w:rPr>
          <w:rFonts w:eastAsia="TimesNewRomanPSMT"/>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1F2409" w:rsidRPr="001F2409" w:rsidRDefault="001F2409" w:rsidP="001F2409">
      <w:pPr>
        <w:rPr>
          <w:rFonts w:eastAsia="TimesNewRomanPSMT"/>
        </w:rPr>
      </w:pPr>
      <w:r w:rsidRPr="001F2409">
        <w:rPr>
          <w:rFonts w:eastAsia="TimesNewRomanPSMT"/>
        </w:rPr>
        <w:lastRenderedPageBreak/>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1F2409" w:rsidRPr="001F2409" w:rsidRDefault="001F2409" w:rsidP="001F2409">
      <w:pPr>
        <w:rPr>
          <w:rFonts w:eastAsia="TimesNewRomanPSMT"/>
        </w:rPr>
      </w:pPr>
    </w:p>
    <w:p w:rsidR="001F2409" w:rsidRPr="001F2409" w:rsidRDefault="001F2409" w:rsidP="001F2409">
      <w:pPr>
        <w:rPr>
          <w:rFonts w:eastAsia="TimesNewRomanPSMT"/>
        </w:rPr>
      </w:pPr>
      <w:r w:rsidRPr="001F2409">
        <w:rPr>
          <w:rFonts w:eastAsia="TimesNewRomanPSMT"/>
        </w:rPr>
        <w:t>У року од 1</w:t>
      </w:r>
      <w:r w:rsidR="008A0C5F">
        <w:rPr>
          <w:rFonts w:eastAsia="TimesNewRomanPSMT"/>
          <w:lang w:val="sr-Cyrl-RS"/>
        </w:rPr>
        <w:t>0</w:t>
      </w:r>
      <w:r w:rsidRPr="001F2409">
        <w:rPr>
          <w:rFonts w:eastAsia="TimesNewRomanPSMT"/>
        </w:rPr>
        <w:t xml:space="preserve"> дана од закључења Уговора</w:t>
      </w:r>
    </w:p>
    <w:p w:rsidR="001F2409" w:rsidRPr="001F2409" w:rsidRDefault="001F2409" w:rsidP="001F2409">
      <w:pPr>
        <w:rPr>
          <w:rFonts w:eastAsia="TimesNewRomanPSMT"/>
        </w:rPr>
      </w:pPr>
      <w:r w:rsidRPr="001F2409">
        <w:rPr>
          <w:rFonts w:eastAsia="TimesNewRomanPSMT"/>
        </w:rPr>
        <w:t xml:space="preserve">Банкарску гаранцију за повраћај аванса </w:t>
      </w:r>
    </w:p>
    <w:p w:rsidR="001F2409" w:rsidRPr="001F2409" w:rsidRDefault="001F2409" w:rsidP="001F2409">
      <w:pPr>
        <w:rPr>
          <w:rFonts w:eastAsia="TimesNewRomanPSMT"/>
        </w:rPr>
      </w:pPr>
      <w:r w:rsidRPr="001F2409">
        <w:rPr>
          <w:rFonts w:eastAsia="TimesNewRomanPSMT"/>
        </w:rPr>
        <w:t>Банкарску гаранцију добро извршење посла</w:t>
      </w:r>
    </w:p>
    <w:p w:rsidR="001F2409" w:rsidRPr="001F2409" w:rsidRDefault="001F2409" w:rsidP="001F2409">
      <w:pPr>
        <w:rPr>
          <w:rFonts w:eastAsia="TimesNewRomanPSMT"/>
        </w:rPr>
      </w:pPr>
    </w:p>
    <w:p w:rsidR="001F2409" w:rsidRPr="001F2409" w:rsidRDefault="001F2409" w:rsidP="001F2409">
      <w:pPr>
        <w:rPr>
          <w:rFonts w:eastAsia="TimesNewRomanPSMT"/>
          <w:b/>
          <w:u w:val="single"/>
        </w:rPr>
      </w:pPr>
      <w:r w:rsidRPr="001F2409">
        <w:rPr>
          <w:rFonts w:eastAsia="TimesNewRomanPSMT"/>
          <w:b/>
          <w:u w:val="single"/>
        </w:rPr>
        <w:t>Банкарска гаранција за повраћај авансног плаћања</w:t>
      </w:r>
    </w:p>
    <w:p w:rsidR="001F2409" w:rsidRPr="001F2409" w:rsidRDefault="001F2409" w:rsidP="001F2409">
      <w:pPr>
        <w:rPr>
          <w:rFonts w:eastAsia="TimesNewRomanPSMT"/>
        </w:rPr>
      </w:pPr>
      <w:r w:rsidRPr="001F2409">
        <w:rPr>
          <w:rFonts w:eastAsia="TimesNewRomanPSMT"/>
        </w:rPr>
        <w:t>Понуђач  се обавезује да Наручиоцу достави банкарску гаранцију за повраћај авансног плаћања и то неопозиву, безусловну, плативу на први позив и без права на приговор, издату у висини уговореног аванса са обрачунатим</w:t>
      </w:r>
      <w:r w:rsidR="008A0C5F">
        <w:rPr>
          <w:rFonts w:eastAsia="TimesNewRomanPSMT"/>
          <w:lang w:val="sr-Cyrl-RS"/>
        </w:rPr>
        <w:t xml:space="preserve"> припадајућим</w:t>
      </w:r>
      <w:r w:rsidRPr="001F2409">
        <w:rPr>
          <w:rFonts w:eastAsia="TimesNewRomanPSMT"/>
        </w:rPr>
        <w:t xml:space="preserve"> ПДВ-ом са роком важења 30 (тридесет) календарских дана дужим од уговореног рока извођења предметних радова.</w:t>
      </w:r>
    </w:p>
    <w:p w:rsidR="001F2409" w:rsidRPr="001F2409" w:rsidRDefault="001F2409" w:rsidP="001F2409">
      <w:pPr>
        <w:rPr>
          <w:rFonts w:eastAsia="TimesNewRomanPSMT"/>
        </w:rPr>
      </w:pPr>
      <w:r w:rsidRPr="001F2409">
        <w:rPr>
          <w:rFonts w:eastAsia="TimesNewRomanPSMT"/>
        </w:rPr>
        <w:t>Понуђач  се обавезује да у року од 1</w:t>
      </w:r>
      <w:r w:rsidR="00092C71">
        <w:rPr>
          <w:rFonts w:eastAsia="TimesNewRomanPSMT"/>
          <w:lang w:val="sr-Cyrl-RS"/>
        </w:rPr>
        <w:t>0</w:t>
      </w:r>
      <w:r w:rsidRPr="001F2409">
        <w:rPr>
          <w:rFonts w:eastAsia="TimesNewRomanPSMT"/>
        </w:rPr>
        <w:t xml:space="preserve"> дана од дана закључења уговора Наручиоцу достави  банкарску гаранцију за повраћај авансног плаћања.</w:t>
      </w:r>
    </w:p>
    <w:p w:rsidR="001F2409" w:rsidRPr="001F2409" w:rsidRDefault="001F2409" w:rsidP="001F2409">
      <w:pPr>
        <w:rPr>
          <w:rFonts w:eastAsia="TimesNewRomanPSMT"/>
        </w:rPr>
      </w:pPr>
      <w:r w:rsidRPr="001F2409">
        <w:rPr>
          <w:rFonts w:eastAsia="TimesNewRomanPSMT"/>
        </w:rPr>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
    <w:p w:rsidR="001F2409" w:rsidRPr="001F2409" w:rsidRDefault="001F2409" w:rsidP="001F2409">
      <w:pPr>
        <w:rPr>
          <w:rFonts w:eastAsia="TimesNewRomanPSMT"/>
        </w:rPr>
      </w:pPr>
      <w:r w:rsidRPr="001F2409">
        <w:rPr>
          <w:rFonts w:eastAsia="TimesNewRomanPSMT"/>
        </w:rPr>
        <w:t>Уколико Понуђач у остављеном року не достави банкарску гаранцију за повраћај аванса, Наручилац има право да наплати сфо за озбиљност понуде и да раскине уговор.</w:t>
      </w:r>
    </w:p>
    <w:p w:rsidR="001F2409" w:rsidRPr="001F2409" w:rsidRDefault="001F2409" w:rsidP="001F2409">
      <w:pPr>
        <w:rPr>
          <w:rFonts w:eastAsia="TimesNewRomanPSMT"/>
        </w:rPr>
      </w:pPr>
      <w:r w:rsidRPr="001F2409">
        <w:rPr>
          <w:rFonts w:eastAsia="TimesNewRomanPSMT"/>
        </w:rPr>
        <w:t>Ако се за време трајања уговора промене рокови за извршење уговорне обавезе, важност банкарске гаранције за повраћај аванса мора да се продужи.</w:t>
      </w:r>
    </w:p>
    <w:p w:rsidR="001F2409" w:rsidRPr="001F2409" w:rsidRDefault="001F2409" w:rsidP="001F2409">
      <w:pPr>
        <w:rPr>
          <w:rFonts w:eastAsia="TimesNewRomanPSMT"/>
        </w:rPr>
      </w:pPr>
      <w:r w:rsidRPr="001F2409">
        <w:rPr>
          <w:rFonts w:eastAsia="TimesNewRomanPSMT"/>
        </w:rPr>
        <w:t>Достављање сфо представља одложни услов наступања правног дејства уговора.</w:t>
      </w:r>
    </w:p>
    <w:p w:rsidR="001F2409" w:rsidRPr="001F2409" w:rsidRDefault="001F2409" w:rsidP="001F2409">
      <w:pPr>
        <w:rPr>
          <w:rFonts w:eastAsia="TimesNewRomanPSMT"/>
        </w:rPr>
      </w:pPr>
      <w:r w:rsidRPr="001F2409">
        <w:rPr>
          <w:rFonts w:eastAsia="TimesNewRomanPSMT"/>
        </w:rPr>
        <w:t>У случају неиспуњавања уговорних обавеза, Наручилац има право да наплати банкарску гаранцију за повраћај авансног плаћања и банкарску гаранцију за добро извршење посла.</w:t>
      </w:r>
    </w:p>
    <w:p w:rsidR="001F2409" w:rsidRDefault="001F2409" w:rsidP="001F2409">
      <w:pPr>
        <w:rPr>
          <w:rFonts w:eastAsia="TimesNewRomanPSMT"/>
          <w:b/>
          <w:u w:val="single"/>
          <w:lang w:val="sr-Cyrl-RS"/>
        </w:rPr>
      </w:pPr>
    </w:p>
    <w:p w:rsidR="001F2409" w:rsidRPr="001F2409" w:rsidRDefault="001F2409" w:rsidP="001F2409">
      <w:pPr>
        <w:rPr>
          <w:rFonts w:eastAsia="TimesNewRomanPSMT"/>
          <w:b/>
          <w:u w:val="single"/>
        </w:rPr>
      </w:pPr>
      <w:r w:rsidRPr="001F2409">
        <w:rPr>
          <w:rFonts w:eastAsia="TimesNewRomanPSMT"/>
          <w:b/>
          <w:u w:val="single"/>
        </w:rPr>
        <w:t>Банкарска гаранција за добро извршење посла</w:t>
      </w:r>
    </w:p>
    <w:p w:rsidR="001F2409" w:rsidRPr="001F2409" w:rsidRDefault="001F2409" w:rsidP="001F2409">
      <w:pPr>
        <w:rPr>
          <w:rFonts w:eastAsia="TimesNewRomanPSMT"/>
        </w:rPr>
      </w:pPr>
      <w:r w:rsidRPr="001F2409">
        <w:rPr>
          <w:rFonts w:eastAsia="TimesNewRomanPSMT"/>
        </w:rPr>
        <w:t>Изабрани понуђач је дужан да у тренутку закључења Уговора а најкасније у року од 1</w:t>
      </w:r>
      <w:r w:rsidR="00092C71">
        <w:rPr>
          <w:rFonts w:eastAsia="TimesNewRomanPSMT"/>
          <w:lang w:val="sr-Cyrl-RS"/>
        </w:rPr>
        <w:t>0</w:t>
      </w:r>
      <w:r w:rsidRPr="001F2409">
        <w:rPr>
          <w:rFonts w:eastAsia="TimesNewRomanPSMT"/>
        </w:rPr>
        <w:t xml:space="preserve"> (десет) дана од дана обостраног потписивања Уговора од законских заступника уговорних страна,а пре почетка извођења радова,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Сфо за добро извршење посла преда Наручиоцу.</w:t>
      </w:r>
    </w:p>
    <w:p w:rsidR="001F2409" w:rsidRPr="001F2409" w:rsidRDefault="001F2409" w:rsidP="001F2409">
      <w:pPr>
        <w:rPr>
          <w:rFonts w:eastAsia="TimesNewRomanPSMT"/>
        </w:rPr>
      </w:pPr>
      <w:r w:rsidRPr="001F2409">
        <w:rPr>
          <w:rFonts w:eastAsia="TimesNewRomanPSMT"/>
        </w:rPr>
        <w:t xml:space="preserve">Изабрани понуђач је дужан да Наручиоцу достави банкарску гаранцију за добро извршење посла,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1F2409" w:rsidRPr="001F2409" w:rsidRDefault="001F2409" w:rsidP="001F2409">
      <w:pPr>
        <w:rPr>
          <w:rFonts w:eastAsia="TimesNewRomanPSMT"/>
        </w:rPr>
      </w:pPr>
      <w:r w:rsidRPr="001F2409">
        <w:rPr>
          <w:rFonts w:eastAsia="TimesNewRomanPSMT"/>
        </w:rPr>
        <w:t>Банкарска гаранција мора трајати најмање 30 (тридесет) календарских дана дужим од уговореног рока завршетка посла.</w:t>
      </w:r>
    </w:p>
    <w:p w:rsidR="001F2409" w:rsidRPr="001F2409" w:rsidRDefault="001F2409" w:rsidP="001F2409">
      <w:pPr>
        <w:rPr>
          <w:rFonts w:eastAsia="TimesNewRomanPSMT"/>
        </w:rPr>
      </w:pPr>
      <w:r w:rsidRPr="001F2409">
        <w:rPr>
          <w:rFonts w:eastAsia="TimesNewRomanPSMT"/>
        </w:rPr>
        <w:t xml:space="preserve">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w:t>
      </w:r>
      <w:r w:rsidRPr="001F2409">
        <w:rPr>
          <w:rFonts w:eastAsia="TimesNewRomanPSMT"/>
        </w:rPr>
        <w:lastRenderedPageBreak/>
        <w:t>банкарска гаранција не може да садржи додатне услове за исплату, краће рокове, мањи износ или промењену месну надлежност за решавање спорова.</w:t>
      </w:r>
    </w:p>
    <w:p w:rsidR="001F2409" w:rsidRPr="001F2409" w:rsidRDefault="001F2409" w:rsidP="001F2409">
      <w:pPr>
        <w:rPr>
          <w:rFonts w:eastAsia="TimesNewRomanPSMT"/>
        </w:rPr>
      </w:pPr>
      <w:r w:rsidRPr="001F2409">
        <w:rPr>
          <w:rFonts w:eastAsia="TimesNewRomanPSMT"/>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1F2409" w:rsidRPr="001F2409" w:rsidRDefault="001F2409" w:rsidP="001F2409">
      <w:pPr>
        <w:rPr>
          <w:rFonts w:eastAsia="TimesNewRomanPSMT"/>
        </w:rPr>
      </w:pPr>
      <w:r w:rsidRPr="001F2409">
        <w:rPr>
          <w:rFonts w:eastAsia="TimesNewRomanPSMT"/>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1F2409" w:rsidRPr="001F2409" w:rsidRDefault="001F2409" w:rsidP="001F2409">
      <w:pPr>
        <w:rPr>
          <w:rFonts w:eastAsia="TimesNewRomanPSMT"/>
        </w:rPr>
      </w:pPr>
      <w:r w:rsidRPr="001F2409">
        <w:rPr>
          <w:rFonts w:eastAsia="TimesNewRomanPSMT"/>
        </w:rPr>
        <w:t xml:space="preserve">У случају да је пословно седиште банке гаранта изван Републике Србије у случају спора по овој Гаранцији, утврђује се надлежност </w:t>
      </w:r>
      <w:r w:rsidR="00092C71">
        <w:rPr>
          <w:rFonts w:eastAsia="TimesNewRomanPSMT"/>
          <w:lang w:val="sr-Cyrl-RS"/>
        </w:rPr>
        <w:t>Сталне</w:t>
      </w:r>
      <w:r w:rsidRPr="001F2409">
        <w:rPr>
          <w:rFonts w:eastAsia="TimesNewRomanPSMT"/>
        </w:rPr>
        <w:t xml:space="preserve"> арбитраже при ПКС уз примену Правилника ПКС и процесног и материјалног права Републике Србије.</w:t>
      </w:r>
    </w:p>
    <w:p w:rsidR="001F2409" w:rsidRPr="001F2409" w:rsidRDefault="001F2409" w:rsidP="001F2409">
      <w:pPr>
        <w:rPr>
          <w:rFonts w:eastAsia="TimesNewRomanPSMT"/>
        </w:rPr>
      </w:pPr>
    </w:p>
    <w:p w:rsidR="001F2409" w:rsidRPr="001F2409" w:rsidRDefault="001F2409" w:rsidP="001F2409">
      <w:pPr>
        <w:rPr>
          <w:rFonts w:eastAsia="TimesNewRomanPSMT"/>
        </w:rPr>
      </w:pPr>
      <w:r w:rsidRPr="001F2409">
        <w:rPr>
          <w:rFonts w:eastAsia="TimesNewRomanPSMT"/>
        </w:rPr>
        <w:t>У тренутку примопредаје радова</w:t>
      </w:r>
    </w:p>
    <w:p w:rsidR="001F2409" w:rsidRPr="001F2409" w:rsidRDefault="001F2409" w:rsidP="001F2409">
      <w:pPr>
        <w:rPr>
          <w:rFonts w:eastAsia="TimesNewRomanPSMT"/>
          <w:b/>
          <w:u w:val="single"/>
        </w:rPr>
      </w:pPr>
      <w:r w:rsidRPr="001F2409">
        <w:rPr>
          <w:rFonts w:eastAsia="TimesNewRomanPSMT"/>
          <w:b/>
          <w:u w:val="single"/>
        </w:rPr>
        <w:t>Банкарску гаранцију за отклањање грешака у гарантном року</w:t>
      </w:r>
    </w:p>
    <w:p w:rsidR="001F2409" w:rsidRPr="001F2409" w:rsidRDefault="001F2409" w:rsidP="001F2409">
      <w:pPr>
        <w:rPr>
          <w:rFonts w:eastAsia="TimesNewRomanPSMT"/>
        </w:rPr>
      </w:pPr>
      <w:r w:rsidRPr="001F2409">
        <w:rPr>
          <w:rFonts w:eastAsia="TimesNewRomanPSMT"/>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ПДВ-а) са роком важења 30 (тридесет) дана дужим од гарантног рока, с тим да евентуални продужетак рока завршетка посла има за последицу и продужење банкарске гаранције.</w:t>
      </w:r>
    </w:p>
    <w:p w:rsidR="001F2409" w:rsidRPr="001F2409" w:rsidRDefault="001F2409" w:rsidP="001F2409">
      <w:pPr>
        <w:rPr>
          <w:rFonts w:eastAsia="TimesNewRomanPSMT"/>
        </w:rPr>
      </w:pPr>
      <w:r w:rsidRPr="001F2409">
        <w:rPr>
          <w:rFonts w:eastAsia="TimesNewRomanPSMT"/>
        </w:rPr>
        <w:t>Банкарска гаранција за отклањање недостатака у гарантном року, доставља се  у тренутку примопредаје радова или 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rsidR="001F2409" w:rsidRPr="001F2409" w:rsidRDefault="001F2409" w:rsidP="001F2409">
      <w:pPr>
        <w:rPr>
          <w:rFonts w:eastAsia="TimesNewRomanPSMT"/>
        </w:rPr>
      </w:pPr>
      <w:r w:rsidRPr="001F2409">
        <w:rPr>
          <w:rFonts w:eastAsia="TimesNewRomanPSMT"/>
        </w:rPr>
        <w:t>Достављена банкарска гаранција  не може да садржи додатне услове за исплату, краћи рок и мањи износ.</w:t>
      </w:r>
    </w:p>
    <w:p w:rsidR="001F2409" w:rsidRPr="001F2409" w:rsidRDefault="001F2409" w:rsidP="001F2409">
      <w:pPr>
        <w:rPr>
          <w:rFonts w:eastAsia="TimesNewRomanPSMT"/>
        </w:rPr>
      </w:pPr>
      <w:r w:rsidRPr="001F2409">
        <w:rPr>
          <w:rFonts w:eastAsia="TimesNewRomanPSMT"/>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A75A59" w:rsidRPr="00A75A59" w:rsidRDefault="00A75A59" w:rsidP="00874F5B">
      <w:pPr>
        <w:rPr>
          <w:rFonts w:eastAsia="TimesNewRomanPSMT"/>
        </w:rPr>
      </w:pPr>
    </w:p>
    <w:p w:rsidR="004C3B38" w:rsidRPr="00000B76" w:rsidRDefault="004C3B38" w:rsidP="004C3B38">
      <w:pPr>
        <w:pStyle w:val="KDPodnaslov3"/>
        <w:keepNext w:val="0"/>
        <w:spacing w:before="0"/>
        <w:ind w:left="851"/>
        <w:rPr>
          <w:rFonts w:eastAsia="TimesNewRomanPSMT" w:cs="Arial"/>
          <w:b/>
          <w:bCs/>
          <w:iCs/>
        </w:rPr>
      </w:pPr>
      <w:r w:rsidRPr="00000B76">
        <w:rPr>
          <w:rFonts w:eastAsia="TimesNewRomanPSMT" w:cs="Arial"/>
          <w:b/>
          <w:bCs/>
          <w:iCs/>
        </w:rPr>
        <w:t>Достављање средстава финансијског обезбеђења</w:t>
      </w:r>
    </w:p>
    <w:p w:rsidR="00F066DE" w:rsidRPr="00000B76" w:rsidRDefault="00F066DE" w:rsidP="00924554">
      <w:pPr>
        <w:suppressAutoHyphens/>
        <w:spacing w:line="100" w:lineRule="atLeast"/>
        <w:rPr>
          <w:rFonts w:eastAsia="TimesNewRomanPSMT" w:cs="Arial"/>
          <w:bCs/>
        </w:rPr>
      </w:pPr>
      <w:r w:rsidRPr="00000B76">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Улица </w:t>
      </w:r>
      <w:r w:rsidR="00924554" w:rsidRPr="00000B76">
        <w:rPr>
          <w:rFonts w:eastAsia="TimesNewRomanPSMT" w:cs="Arial"/>
          <w:bCs/>
        </w:rPr>
        <w:t>царице Милице 2., 11000</w:t>
      </w:r>
      <w:r w:rsidRPr="00000B76">
        <w:rPr>
          <w:rFonts w:eastAsia="TimesNewRomanPSMT" w:cs="Arial"/>
          <w:bCs/>
        </w:rPr>
        <w:t xml:space="preserve"> Београд/</w:t>
      </w:r>
      <w:r w:rsidR="00924554" w:rsidRPr="00000B76">
        <w:rPr>
          <w:rFonts w:eastAsia="TimesNewRomanPSMT" w:cs="Arial"/>
          <w:bCs/>
        </w:rPr>
        <w:t xml:space="preserve"> </w:t>
      </w:r>
      <w:r w:rsidR="00924554" w:rsidRPr="00000B76">
        <w:rPr>
          <w:rFonts w:cs="Arial"/>
        </w:rPr>
        <w:t>Огранак ТЕНТ, Богољуба Урошевића Црног бр.44., 11500 Обреновац</w:t>
      </w:r>
    </w:p>
    <w:p w:rsidR="00F066DE" w:rsidRPr="00000B76" w:rsidRDefault="00F066DE" w:rsidP="00924554">
      <w:pPr>
        <w:suppressAutoHyphens/>
        <w:spacing w:line="100" w:lineRule="atLeast"/>
        <w:rPr>
          <w:rFonts w:cs="Arial"/>
          <w:b/>
        </w:rPr>
      </w:pPr>
      <w:r w:rsidRPr="008377FF">
        <w:rPr>
          <w:rFonts w:eastAsia="TimesNewRomanPSMT" w:cs="Arial"/>
          <w:bCs/>
        </w:rPr>
        <w:t>Средство финансијског обезбеђења за добро извршење посла  гласи на</w:t>
      </w:r>
      <w:r w:rsidRPr="008377FF">
        <w:rPr>
          <w:rFonts w:eastAsia="TimesNewRomanPSMT" w:cs="Arial"/>
          <w:bCs/>
          <w:color w:val="00B0F0"/>
        </w:rPr>
        <w:t xml:space="preserve"> </w:t>
      </w:r>
      <w:r w:rsidR="00924554" w:rsidRPr="00000B76">
        <w:rPr>
          <w:rFonts w:eastAsia="TimesNewRomanPSMT" w:cs="Arial"/>
          <w:bCs/>
        </w:rPr>
        <w:t xml:space="preserve">Јавно предузеће „Електропривреда Србије“ Београд, Улица царице Милице 2., 11000 Београд/ </w:t>
      </w:r>
      <w:r w:rsidR="00924554" w:rsidRPr="00000B76">
        <w:rPr>
          <w:rFonts w:cs="Arial"/>
        </w:rPr>
        <w:t xml:space="preserve">Огранак ТЕНТ, Богољуба Урошевића Црног бр.44., 11500 Обреновац </w:t>
      </w:r>
      <w:r w:rsidR="00000B76" w:rsidRPr="001752E4">
        <w:rPr>
          <w:rFonts w:cs="Arial"/>
          <w:b/>
        </w:rPr>
        <w:t>и доставља се лично или на одговарајући безбедан начин, поштом на адресу:</w:t>
      </w:r>
    </w:p>
    <w:p w:rsidR="00BD59B3" w:rsidRPr="00000B76" w:rsidRDefault="00F066DE" w:rsidP="00BD59B3">
      <w:pPr>
        <w:suppressAutoHyphens/>
        <w:spacing w:line="100" w:lineRule="atLeast"/>
        <w:jc w:val="center"/>
        <w:rPr>
          <w:rFonts w:eastAsia="Arial Unicode MS" w:cs="Arial"/>
          <w:b/>
          <w:kern w:val="2"/>
          <w:highlight w:val="yellow"/>
          <w:lang w:eastAsia="ar-SA"/>
        </w:rPr>
      </w:pPr>
      <w:r w:rsidRPr="008377FF">
        <w:rPr>
          <w:rFonts w:cs="Arial"/>
          <w:b/>
          <w:color w:val="00B0F0"/>
        </w:rPr>
        <w:t xml:space="preserve"> </w:t>
      </w:r>
      <w:r w:rsidR="00000B76" w:rsidRPr="00000B76">
        <w:rPr>
          <w:rFonts w:cs="Arial"/>
          <w:b/>
        </w:rPr>
        <w:t>Богољуба Урошевића Црног бр.44., 11500 Обреновац</w:t>
      </w:r>
    </w:p>
    <w:p w:rsidR="00BD59B3" w:rsidRPr="00FE4712" w:rsidRDefault="00BD59B3" w:rsidP="00BD59B3">
      <w:pPr>
        <w:tabs>
          <w:tab w:val="left" w:pos="1134"/>
        </w:tabs>
        <w:jc w:val="center"/>
        <w:rPr>
          <w:rFonts w:cs="Arial"/>
          <w:b/>
          <w:lang w:val="sr-Cyrl-RS"/>
        </w:rPr>
      </w:pPr>
      <w:r w:rsidRPr="00FE4712">
        <w:rPr>
          <w:rFonts w:cs="Arial"/>
        </w:rPr>
        <w:t>са назнаком:</w:t>
      </w:r>
      <w:r w:rsidRPr="00FE4712">
        <w:rPr>
          <w:rFonts w:cs="Arial"/>
          <w:b/>
        </w:rPr>
        <w:t xml:space="preserve"> Средство финансијског обезбеђења за ЈН бр.</w:t>
      </w:r>
      <w:r w:rsidR="00000B76" w:rsidRPr="00FE4712">
        <w:rPr>
          <w:rFonts w:cs="Arial"/>
          <w:b/>
          <w:lang w:val="sr-Cyrl-RS"/>
        </w:rPr>
        <w:t xml:space="preserve"> 3000/0932/2016 (</w:t>
      </w:r>
      <w:r w:rsidR="00FE4712" w:rsidRPr="00FE4712">
        <w:rPr>
          <w:rFonts w:cs="Arial"/>
          <w:b/>
          <w:lang w:val="sr-Cyrl-RS"/>
        </w:rPr>
        <w:t>1892/2016</w:t>
      </w:r>
      <w:r w:rsidR="00000B76" w:rsidRPr="00FE4712">
        <w:rPr>
          <w:rFonts w:cs="Arial"/>
          <w:b/>
          <w:lang w:val="sr-Cyrl-RS"/>
        </w:rPr>
        <w:t>)</w:t>
      </w:r>
    </w:p>
    <w:p w:rsidR="00F066DE" w:rsidRPr="008377FF" w:rsidRDefault="00F066DE" w:rsidP="00BD59B3">
      <w:pPr>
        <w:suppressAutoHyphens/>
        <w:spacing w:line="100" w:lineRule="atLeast"/>
        <w:rPr>
          <w:rFonts w:cs="Arial"/>
          <w:b/>
          <w:color w:val="00B0F0"/>
        </w:rPr>
      </w:pPr>
      <w:r w:rsidRPr="008377FF">
        <w:rPr>
          <w:rFonts w:eastAsia="TimesNewRomanPSMT" w:cs="Arial"/>
          <w:bCs/>
        </w:rPr>
        <w:t>Средство финансијског обезбеђења за отклањање недостатака у гарантном року  гласи на</w:t>
      </w:r>
      <w:r w:rsidR="00924554" w:rsidRPr="008377FF">
        <w:rPr>
          <w:rFonts w:eastAsia="TimesNewRomanPSMT" w:cs="Arial"/>
          <w:bCs/>
        </w:rPr>
        <w:t xml:space="preserve"> </w:t>
      </w:r>
      <w:r w:rsidR="00924554" w:rsidRPr="00FE4712">
        <w:rPr>
          <w:rFonts w:eastAsia="TimesNewRomanPSMT" w:cs="Arial"/>
          <w:bCs/>
        </w:rPr>
        <w:t xml:space="preserve">Јавно предузеће „Електропривреда Србије“ Београд, Улица царице Милице 2., 11000 Београд/ </w:t>
      </w:r>
      <w:r w:rsidR="00924554" w:rsidRPr="00FE4712">
        <w:rPr>
          <w:rFonts w:cs="Arial"/>
        </w:rPr>
        <w:t xml:space="preserve">Огранак ТЕНТ, Богољуба Урошевића Црног бр.44., 11500 </w:t>
      </w:r>
      <w:r w:rsidR="00924554" w:rsidRPr="00FE4712">
        <w:rPr>
          <w:rFonts w:cs="Arial"/>
        </w:rPr>
        <w:lastRenderedPageBreak/>
        <w:t>Обреновац</w:t>
      </w:r>
      <w:r w:rsidR="00924554" w:rsidRPr="008377FF">
        <w:rPr>
          <w:rFonts w:cs="Arial"/>
          <w:color w:val="00B0F0"/>
        </w:rPr>
        <w:t xml:space="preserve"> </w:t>
      </w:r>
      <w:r w:rsidRPr="008377FF">
        <w:rPr>
          <w:rFonts w:cs="Arial"/>
        </w:rPr>
        <w:t>и доставља се приликом примопредаје предмета уговора или поштом на адресу корисника уговора:</w:t>
      </w:r>
    </w:p>
    <w:p w:rsidR="00FE4712" w:rsidRPr="00FE4712" w:rsidRDefault="00FE4712" w:rsidP="00FE4712">
      <w:pPr>
        <w:tabs>
          <w:tab w:val="left" w:pos="1134"/>
        </w:tabs>
        <w:jc w:val="center"/>
        <w:rPr>
          <w:rFonts w:cs="Arial"/>
          <w:b/>
        </w:rPr>
      </w:pPr>
      <w:r w:rsidRPr="00FE4712">
        <w:rPr>
          <w:rFonts w:cs="Arial"/>
          <w:b/>
        </w:rPr>
        <w:t>Јавно предузеће „Електропривреда Србије“ Београд, Улица царице Милице 2., 11000 Београд/ Огранак ТЕНТ</w:t>
      </w:r>
    </w:p>
    <w:p w:rsidR="00FE4712" w:rsidRPr="00FE4712" w:rsidRDefault="00FE4712" w:rsidP="00FE4712">
      <w:pPr>
        <w:tabs>
          <w:tab w:val="left" w:pos="1134"/>
        </w:tabs>
        <w:jc w:val="center"/>
        <w:rPr>
          <w:rFonts w:cs="Arial"/>
          <w:b/>
          <w:lang w:val="sr-Cyrl-RS"/>
        </w:rPr>
      </w:pPr>
      <w:r w:rsidRPr="00FE4712">
        <w:rPr>
          <w:rFonts w:cs="Arial"/>
          <w:b/>
        </w:rPr>
        <w:t xml:space="preserve">Богољуба Урошевића Црног бр.44., 11500 Обреновац </w:t>
      </w:r>
    </w:p>
    <w:p w:rsidR="00F066DE" w:rsidRPr="00FE4712" w:rsidRDefault="00F066DE" w:rsidP="00FE4712">
      <w:pPr>
        <w:tabs>
          <w:tab w:val="left" w:pos="1134"/>
        </w:tabs>
        <w:jc w:val="center"/>
        <w:rPr>
          <w:b/>
          <w:lang w:val="sr-Cyrl-RS"/>
        </w:rPr>
      </w:pPr>
      <w:r w:rsidRPr="00FE4712">
        <w:t>са назнаком:</w:t>
      </w:r>
      <w:r w:rsidRPr="00FE4712">
        <w:rPr>
          <w:b/>
        </w:rPr>
        <w:t xml:space="preserve"> Средства финансијског обезбеђења за ЈН бр.</w:t>
      </w:r>
      <w:r w:rsidR="00FE4712" w:rsidRPr="00FE4712">
        <w:rPr>
          <w:b/>
          <w:lang w:val="sr-Cyrl-RS"/>
        </w:rPr>
        <w:t xml:space="preserve"> 3000/0932/2016 (1892/2016)</w:t>
      </w:r>
    </w:p>
    <w:p w:rsidR="00FE4712" w:rsidRDefault="00FE4712" w:rsidP="00FE4712">
      <w:pPr>
        <w:rPr>
          <w:rFonts w:cs="Arial"/>
          <w:color w:val="00B0F0"/>
          <w:lang w:val="sr-Cyrl-RS"/>
        </w:rPr>
      </w:pPr>
    </w:p>
    <w:p w:rsidR="00FE4712" w:rsidRPr="00D7780A" w:rsidRDefault="00FE4712" w:rsidP="00FE4712">
      <w:pPr>
        <w:tabs>
          <w:tab w:val="left" w:pos="1134"/>
        </w:tabs>
        <w:rPr>
          <w:b/>
          <w:lang w:val="sr-Latn-RS"/>
        </w:rPr>
      </w:pPr>
      <w:r w:rsidRPr="00B50FE8">
        <w:rPr>
          <w:b/>
        </w:rPr>
        <w:t>Понуђач (</w:t>
      </w:r>
      <w:r w:rsidRPr="00B50FE8">
        <w:rPr>
          <w:b/>
          <w:lang w:val="sr-Cyrl-RS"/>
        </w:rPr>
        <w:t>Извођач радова</w:t>
      </w:r>
      <w:r w:rsidRPr="00B50FE8">
        <w:rPr>
          <w:b/>
        </w:rPr>
        <w:t>) је одговоран за прописан и безбедан начин достављања СФО Наручиоцу.</w:t>
      </w:r>
    </w:p>
    <w:p w:rsidR="00FE4712" w:rsidRPr="00FE4712" w:rsidRDefault="00FE4712" w:rsidP="00FE4712">
      <w:pPr>
        <w:rPr>
          <w:rFonts w:cs="Arial"/>
          <w:color w:val="00B0F0"/>
          <w:lang w:val="sr-Cyrl-RS"/>
        </w:rPr>
      </w:pPr>
    </w:p>
    <w:p w:rsidR="0085348E" w:rsidRPr="008377FF" w:rsidRDefault="0085348E" w:rsidP="00E4019E">
      <w:pPr>
        <w:pStyle w:val="KDPodnaslov2"/>
        <w:numPr>
          <w:ilvl w:val="1"/>
          <w:numId w:val="15"/>
        </w:numPr>
        <w:spacing w:before="0"/>
        <w:jc w:val="both"/>
        <w:rPr>
          <w:rFonts w:cs="Arial"/>
        </w:rPr>
      </w:pPr>
      <w:r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rPr>
      </w:pPr>
      <w:r w:rsidRPr="008377FF">
        <w:rPr>
          <w:rFonts w:cs="Arial"/>
        </w:rPr>
        <w:t>Неће се сматрати поверљивим докази о испуњености обавезних услова,цена и други подаци из понуд</w:t>
      </w:r>
      <w:r w:rsidR="009C521B">
        <w:rPr>
          <w:rFonts w:cs="Arial"/>
        </w:rPr>
        <w:t>е који су од значаја за примену</w:t>
      </w:r>
      <w:r w:rsidR="009C521B">
        <w:rPr>
          <w:rFonts w:cs="Arial"/>
          <w:lang w:val="sr-Cyrl-RS"/>
        </w:rPr>
        <w:t xml:space="preserve"> </w:t>
      </w:r>
      <w:r w:rsidRPr="008377FF">
        <w:rPr>
          <w:rFonts w:cs="Arial"/>
        </w:rPr>
        <w:t xml:space="preserve">критеријума и рангирање понуде. </w:t>
      </w:r>
    </w:p>
    <w:p w:rsidR="00BD59B3" w:rsidRPr="00BD59B3" w:rsidRDefault="00BD59B3" w:rsidP="0085348E">
      <w:pPr>
        <w:pStyle w:val="KDParagraf"/>
        <w:spacing w:before="0"/>
        <w:rPr>
          <w:rFonts w:cs="Arial"/>
        </w:rPr>
      </w:pPr>
    </w:p>
    <w:p w:rsidR="0085348E" w:rsidRPr="008377FF" w:rsidRDefault="0085348E" w:rsidP="00E4019E">
      <w:pPr>
        <w:pStyle w:val="KDPodnaslov2"/>
        <w:numPr>
          <w:ilvl w:val="1"/>
          <w:numId w:val="15"/>
        </w:numPr>
        <w:spacing w:before="0"/>
        <w:jc w:val="both"/>
        <w:rPr>
          <w:rFonts w:cs="Arial"/>
        </w:rPr>
      </w:pPr>
      <w:r w:rsidRPr="008377FF">
        <w:rPr>
          <w:rFonts w:cs="Arial"/>
        </w:rPr>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9661F7">
        <w:rPr>
          <w:rFonts w:cs="Arial"/>
          <w:lang w:val="ru-RU"/>
        </w:rPr>
        <w:t>4.</w:t>
      </w:r>
      <w:r w:rsidRPr="008377FF">
        <w:rPr>
          <w:rFonts w:cs="Arial"/>
          <w:lang w:val="ru-RU"/>
        </w:rPr>
        <w:t xml:space="preserve"> из конкурсне документације).</w:t>
      </w:r>
    </w:p>
    <w:p w:rsidR="0085348E" w:rsidRPr="008377FF" w:rsidRDefault="0085348E" w:rsidP="0085348E">
      <w:pPr>
        <w:pStyle w:val="KDParagraf"/>
        <w:spacing w:before="0"/>
        <w:rPr>
          <w:rFonts w:cs="Arial"/>
          <w:lang w:val="ru-RU"/>
        </w:rPr>
      </w:pPr>
    </w:p>
    <w:p w:rsidR="0085348E" w:rsidRPr="008377FF" w:rsidRDefault="0085348E" w:rsidP="00E4019E">
      <w:pPr>
        <w:pStyle w:val="KDPodnaslov2"/>
        <w:numPr>
          <w:ilvl w:val="1"/>
          <w:numId w:val="15"/>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8F774C" w:rsidP="00E4019E">
      <w:pPr>
        <w:pStyle w:val="KDPodnaslov2"/>
        <w:numPr>
          <w:ilvl w:val="1"/>
          <w:numId w:val="15"/>
        </w:numPr>
        <w:spacing w:before="0"/>
        <w:jc w:val="both"/>
        <w:rPr>
          <w:rFonts w:cs="Arial"/>
        </w:rPr>
      </w:pPr>
      <w:r w:rsidRPr="008377FF">
        <w:rPr>
          <w:rFonts w:cs="Arial"/>
        </w:rPr>
        <w:lastRenderedPageBreak/>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AF75BC" w:rsidRPr="008377FF" w:rsidRDefault="00AF75BC" w:rsidP="008F774C">
      <w:pPr>
        <w:pStyle w:val="KDParagraf"/>
        <w:spacing w:before="0"/>
        <w:rPr>
          <w:rFonts w:cs="Arial"/>
          <w:lang w:val="ru-RU" w:eastAsia="sr-Latn-CS"/>
        </w:rPr>
      </w:pPr>
    </w:p>
    <w:p w:rsidR="008D2B23" w:rsidRPr="008377FF" w:rsidRDefault="008D2B23" w:rsidP="00E4019E">
      <w:pPr>
        <w:pStyle w:val="KDPodnaslov2"/>
        <w:numPr>
          <w:ilvl w:val="1"/>
          <w:numId w:val="15"/>
        </w:numPr>
        <w:spacing w:before="0"/>
        <w:jc w:val="both"/>
        <w:rPr>
          <w:rFonts w:cs="Arial"/>
        </w:rPr>
      </w:pPr>
      <w:bookmarkStart w:id="236" w:name="_Toc441651602"/>
      <w:bookmarkStart w:id="237" w:name="_Toc442559913"/>
      <w:r w:rsidRPr="008377FF">
        <w:rPr>
          <w:rFonts w:cs="Arial"/>
        </w:rPr>
        <w:t>Додатне информације и објашњења</w:t>
      </w:r>
      <w:bookmarkEnd w:id="236"/>
      <w:bookmarkEnd w:id="237"/>
    </w:p>
    <w:p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AF75BC">
        <w:rPr>
          <w:rFonts w:cs="Arial"/>
          <w:color w:val="000000"/>
          <w:lang w:val="ru-RU"/>
        </w:rPr>
        <w:t>3000/0932/2016 (1892/2016)</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AF75BC">
        <w:rPr>
          <w:lang w:val="sr-Cyrl-RS"/>
        </w:rPr>
        <w:t xml:space="preserve"> </w:t>
      </w:r>
      <w:hyperlink r:id="rId180" w:history="1">
        <w:r w:rsidR="00AF75BC" w:rsidRPr="00AF75BC">
          <w:rPr>
            <w:rStyle w:val="Hyperlink"/>
            <w:lang w:val="sr-Latn-RS"/>
          </w:rPr>
          <w:t>zeljko.rankovic</w:t>
        </w:r>
        <w:r w:rsidR="00AF75BC" w:rsidRPr="00AF75BC">
          <w:rPr>
            <w:rStyle w:val="Hyperlink"/>
            <w:lang w:val="ru-RU"/>
          </w:rPr>
          <w:t>@</w:t>
        </w:r>
      </w:hyperlink>
      <w:r w:rsidR="00AF75BC" w:rsidRPr="00AF75BC">
        <w:rPr>
          <w:u w:val="single"/>
        </w:rPr>
        <w:t>eps.rs</w:t>
      </w:r>
      <w:r w:rsidRPr="008377FF">
        <w:rPr>
          <w:rFonts w:cs="Arial"/>
          <w:lang w:val="ru-RU"/>
        </w:rPr>
        <w:t xml:space="preserve">,радним данима (понедељак – петак) у времену </w:t>
      </w:r>
      <w:r w:rsidRPr="00AF75BC">
        <w:rPr>
          <w:rFonts w:cs="Arial"/>
          <w:lang w:val="ru-RU"/>
        </w:rPr>
        <w:t>од 0</w:t>
      </w:r>
      <w:r w:rsidR="00BD59B3" w:rsidRPr="00AF75BC">
        <w:rPr>
          <w:rFonts w:cs="Arial"/>
          <w:lang w:val="ru-RU"/>
        </w:rPr>
        <w:t>7,00</w:t>
      </w:r>
      <w:r w:rsidRPr="00AF75BC">
        <w:rPr>
          <w:rFonts w:cs="Arial"/>
          <w:lang w:val="ru-RU"/>
        </w:rPr>
        <w:t xml:space="preserve"> до 1</w:t>
      </w:r>
      <w:r w:rsidR="00BD59B3" w:rsidRPr="00AF75BC">
        <w:rPr>
          <w:rFonts w:cs="Arial"/>
          <w:lang w:val="ru-RU"/>
        </w:rPr>
        <w:t>4,00</w:t>
      </w:r>
      <w:r w:rsidRPr="00AF75BC">
        <w:rPr>
          <w:rFonts w:cs="Arial"/>
          <w:lang w:val="ru-RU"/>
        </w:rPr>
        <w:t xml:space="preserve"> часова. </w:t>
      </w:r>
      <w:r w:rsidRPr="00AF75BC">
        <w:rPr>
          <w:rFonts w:cs="Arial"/>
        </w:rPr>
        <w:t>Захтев</w:t>
      </w:r>
      <w:r w:rsidRPr="008377FF">
        <w:rPr>
          <w:rFonts w:cs="Arial"/>
        </w:rPr>
        <w:t xml:space="preserve">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1"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E4019E">
      <w:pPr>
        <w:pStyle w:val="KDPodnaslov2"/>
        <w:numPr>
          <w:ilvl w:val="1"/>
          <w:numId w:val="15"/>
        </w:numPr>
        <w:spacing w:before="0"/>
        <w:jc w:val="both"/>
        <w:rPr>
          <w:rFonts w:cs="Arial"/>
        </w:rPr>
      </w:pPr>
      <w:bookmarkStart w:id="238" w:name="_Toc441651603"/>
      <w:bookmarkStart w:id="239" w:name="_Toc442559914"/>
      <w:r w:rsidRPr="008377FF">
        <w:rPr>
          <w:rFonts w:cs="Arial"/>
        </w:rPr>
        <w:t>Трошкови понуде</w:t>
      </w:r>
      <w:bookmarkEnd w:id="238"/>
      <w:bookmarkEnd w:id="239"/>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377FF" w:rsidRDefault="008D2B23" w:rsidP="008D2B23">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8377FF" w:rsidRDefault="008D2B23" w:rsidP="008D2B23">
      <w:pPr>
        <w:pStyle w:val="KDParagraf"/>
        <w:spacing w:before="0"/>
        <w:rPr>
          <w:rFonts w:cs="Arial"/>
        </w:rPr>
      </w:pPr>
    </w:p>
    <w:p w:rsidR="00C14152" w:rsidRPr="008377FF" w:rsidRDefault="00C14152" w:rsidP="00E4019E">
      <w:pPr>
        <w:pStyle w:val="KDPodnaslov2"/>
        <w:numPr>
          <w:ilvl w:val="1"/>
          <w:numId w:val="15"/>
        </w:numPr>
        <w:spacing w:before="0"/>
        <w:jc w:val="both"/>
        <w:rPr>
          <w:rFonts w:cs="Arial"/>
        </w:rPr>
      </w:pPr>
      <w:r w:rsidRPr="008377FF">
        <w:rPr>
          <w:rFonts w:cs="Arial"/>
        </w:rPr>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lastRenderedPageBreak/>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377FF" w:rsidRDefault="008D2B23" w:rsidP="008D2B23">
      <w:pPr>
        <w:spacing w:before="0"/>
        <w:rPr>
          <w:rFonts w:cs="Arial"/>
        </w:rPr>
      </w:pPr>
    </w:p>
    <w:p w:rsidR="00B20A6C" w:rsidRPr="008377FF" w:rsidRDefault="00B20A6C" w:rsidP="00E4019E">
      <w:pPr>
        <w:pStyle w:val="KDPodnaslov2"/>
        <w:numPr>
          <w:ilvl w:val="1"/>
          <w:numId w:val="15"/>
        </w:numPr>
        <w:spacing w:before="0"/>
        <w:jc w:val="both"/>
        <w:rPr>
          <w:rFonts w:cs="Arial"/>
        </w:rPr>
      </w:pPr>
      <w:bookmarkStart w:id="240" w:name="_Toc442559917"/>
      <w:bookmarkStart w:id="241" w:name="_Toc441651606"/>
      <w:r w:rsidRPr="008377FF">
        <w:rPr>
          <w:rFonts w:cs="Arial"/>
        </w:rPr>
        <w:t>Разлози за одбијање понуде</w:t>
      </w:r>
      <w:bookmarkEnd w:id="240"/>
      <w:bookmarkEnd w:id="241"/>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8377FF" w:rsidRDefault="00B20A6C" w:rsidP="00E4019E">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rsidR="00B20A6C" w:rsidRPr="008377FF" w:rsidRDefault="00B20A6C" w:rsidP="00E4019E">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rsidR="00B20A6C" w:rsidRPr="008377FF" w:rsidRDefault="00B20A6C" w:rsidP="00E4019E">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E4019E">
      <w:pPr>
        <w:pStyle w:val="KDNabrajanje"/>
        <w:numPr>
          <w:ilvl w:val="0"/>
          <w:numId w:val="13"/>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E4019E">
      <w:pPr>
        <w:pStyle w:val="KDNabrajanje"/>
        <w:numPr>
          <w:ilvl w:val="0"/>
          <w:numId w:val="13"/>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8377FF" w:rsidRDefault="00B20A6C" w:rsidP="00E4019E">
      <w:pPr>
        <w:pStyle w:val="KDNabrajanje"/>
        <w:numPr>
          <w:ilvl w:val="0"/>
          <w:numId w:val="13"/>
        </w:numPr>
        <w:spacing w:before="0"/>
        <w:ind w:left="714" w:hanging="357"/>
        <w:rPr>
          <w:rFonts w:cs="Arial"/>
        </w:rPr>
      </w:pPr>
      <w:r w:rsidRPr="008377FF">
        <w:rPr>
          <w:rFonts w:eastAsia="TimesNewRomanPSMT" w:cs="Arial"/>
          <w:bCs/>
          <w:iCs/>
        </w:rPr>
        <w:t>понуђач није доставио тражено средство обезбеђења;</w:t>
      </w:r>
    </w:p>
    <w:p w:rsidR="00B20A6C" w:rsidRPr="008377FF" w:rsidRDefault="00B20A6C" w:rsidP="00E4019E">
      <w:pPr>
        <w:pStyle w:val="KDNabrajanje"/>
        <w:numPr>
          <w:ilvl w:val="0"/>
          <w:numId w:val="13"/>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B5572E" w:rsidRDefault="00B20A6C" w:rsidP="00E4019E">
      <w:pPr>
        <w:pStyle w:val="KDNabrajanje"/>
        <w:numPr>
          <w:ilvl w:val="0"/>
          <w:numId w:val="13"/>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5572E" w:rsidRPr="00B5572E" w:rsidRDefault="00B5572E" w:rsidP="00E4019E">
      <w:pPr>
        <w:pStyle w:val="KDNabrajanje"/>
        <w:numPr>
          <w:ilvl w:val="0"/>
          <w:numId w:val="13"/>
        </w:numPr>
        <w:spacing w:before="0"/>
        <w:rPr>
          <w:rFonts w:cs="Arial"/>
        </w:rPr>
      </w:pPr>
      <w:r>
        <w:rPr>
          <w:rFonts w:cs="Arial"/>
          <w:lang w:val="sr-Cyrl-RS"/>
        </w:rPr>
        <w:t>понуђач није доставио п</w:t>
      </w:r>
      <w:r w:rsidRPr="00B5572E">
        <w:rPr>
          <w:rFonts w:cs="Arial"/>
        </w:rPr>
        <w:t>отписан</w:t>
      </w:r>
      <w:r>
        <w:rPr>
          <w:rFonts w:cs="Arial"/>
          <w:lang w:val="sr-Cyrl-RS"/>
        </w:rPr>
        <w:t>у</w:t>
      </w:r>
      <w:r w:rsidRPr="00B5572E">
        <w:rPr>
          <w:rFonts w:cs="Arial"/>
        </w:rPr>
        <w:t xml:space="preserve"> и оверена Техничка спецификација</w:t>
      </w:r>
    </w:p>
    <w:p w:rsidR="00B5572E" w:rsidRPr="00B5572E" w:rsidRDefault="00B5572E" w:rsidP="00E4019E">
      <w:pPr>
        <w:pStyle w:val="ListParagraph"/>
        <w:numPr>
          <w:ilvl w:val="0"/>
          <w:numId w:val="13"/>
        </w:numPr>
        <w:spacing w:before="0" w:after="0"/>
        <w:rPr>
          <w:rFonts w:ascii="Arial" w:eastAsia="Times New Roman" w:hAnsi="Arial" w:cs="Arial"/>
          <w:lang w:val="ru-RU"/>
        </w:rPr>
      </w:pPr>
      <w:r w:rsidRPr="00B5572E">
        <w:rPr>
          <w:rFonts w:ascii="Arial" w:eastAsia="Times New Roman" w:hAnsi="Arial" w:cs="Arial"/>
          <w:lang w:val="ru-RU"/>
        </w:rPr>
        <w:t>ако понуђач не достави потписану Потврду о обиласку локације</w:t>
      </w:r>
    </w:p>
    <w:p w:rsidR="00B5572E" w:rsidRPr="00B5572E" w:rsidRDefault="00B5572E" w:rsidP="00E4019E">
      <w:pPr>
        <w:pStyle w:val="KDNabrajanje"/>
        <w:numPr>
          <w:ilvl w:val="0"/>
          <w:numId w:val="13"/>
        </w:numPr>
        <w:spacing w:before="0"/>
        <w:rPr>
          <w:rFonts w:cs="Arial"/>
        </w:rPr>
      </w:pPr>
      <w:r>
        <w:rPr>
          <w:rFonts w:cs="Arial"/>
          <w:lang w:val="sr-Cyrl-RS"/>
        </w:rPr>
        <w:t xml:space="preserve">понуђач није доставио </w:t>
      </w:r>
      <w:r w:rsidRPr="00B5572E">
        <w:rPr>
          <w:rFonts w:cs="Arial"/>
        </w:rPr>
        <w:t>документа којима доказује испуњеност услова дефинисаних у тачки 3.7 ове конкурсне документације.</w:t>
      </w:r>
    </w:p>
    <w:p w:rsidR="00B20A6C" w:rsidRPr="008377FF" w:rsidRDefault="00B20A6C" w:rsidP="00B20A6C">
      <w:pPr>
        <w:spacing w:before="0"/>
        <w:rPr>
          <w:rFonts w:cs="Arial"/>
          <w:lang w:val="sr-Cyrl-CS"/>
        </w:rPr>
      </w:pPr>
    </w:p>
    <w:p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C14152" w:rsidP="00E4019E">
      <w:pPr>
        <w:pStyle w:val="KDPodnaslov2"/>
        <w:numPr>
          <w:ilvl w:val="1"/>
          <w:numId w:val="15"/>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E4019E">
      <w:pPr>
        <w:pStyle w:val="KDPodnaslov2"/>
        <w:numPr>
          <w:ilvl w:val="1"/>
          <w:numId w:val="15"/>
        </w:numPr>
        <w:spacing w:before="0"/>
        <w:jc w:val="both"/>
        <w:rPr>
          <w:rFonts w:cs="Arial"/>
          <w:lang w:val="ru-RU"/>
        </w:rPr>
      </w:pPr>
      <w:bookmarkStart w:id="242" w:name="_Toc441651607"/>
      <w:bookmarkStart w:id="243" w:name="_Toc442559918"/>
      <w:r w:rsidRPr="008377FF">
        <w:rPr>
          <w:rFonts w:cs="Arial"/>
          <w:lang w:val="ru-RU"/>
        </w:rPr>
        <w:t>Н</w:t>
      </w:r>
      <w:r w:rsidRPr="008377FF">
        <w:rPr>
          <w:rFonts w:cs="Arial"/>
        </w:rPr>
        <w:t>егативне референце</w:t>
      </w:r>
      <w:bookmarkEnd w:id="242"/>
      <w:bookmarkEnd w:id="243"/>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lastRenderedPageBreak/>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8D2B23" w:rsidP="00E4019E">
      <w:pPr>
        <w:pStyle w:val="KDPodnaslov2"/>
        <w:numPr>
          <w:ilvl w:val="1"/>
          <w:numId w:val="15"/>
        </w:numPr>
        <w:spacing w:before="0"/>
        <w:jc w:val="both"/>
        <w:rPr>
          <w:rFonts w:cs="Arial"/>
        </w:rPr>
      </w:pPr>
      <w:bookmarkStart w:id="244" w:name="_Toc441651608"/>
      <w:bookmarkStart w:id="245" w:name="_Toc442559919"/>
      <w:r w:rsidRPr="008377FF">
        <w:rPr>
          <w:rFonts w:cs="Arial"/>
        </w:rPr>
        <w:t>Увид у документацију</w:t>
      </w:r>
      <w:bookmarkEnd w:id="244"/>
      <w:bookmarkEnd w:id="245"/>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5024B4" w:rsidRPr="005024B4" w:rsidRDefault="005024B4" w:rsidP="008D2B23">
      <w:pPr>
        <w:pStyle w:val="KDParagraf"/>
        <w:spacing w:before="0"/>
        <w:rPr>
          <w:rFonts w:cs="Arial"/>
          <w:lang w:val="sr-Cyrl-RS" w:bidi="en-US"/>
        </w:rPr>
      </w:pPr>
    </w:p>
    <w:p w:rsidR="008D2B23" w:rsidRPr="008377FF" w:rsidRDefault="008D2B23" w:rsidP="00E4019E">
      <w:pPr>
        <w:pStyle w:val="KDPodnaslov2"/>
        <w:numPr>
          <w:ilvl w:val="1"/>
          <w:numId w:val="15"/>
        </w:numPr>
        <w:spacing w:before="0"/>
        <w:jc w:val="both"/>
        <w:rPr>
          <w:rFonts w:cs="Arial"/>
        </w:rPr>
      </w:pPr>
      <w:bookmarkStart w:id="246" w:name="_Toc441651609"/>
      <w:bookmarkStart w:id="247" w:name="_Toc442559920"/>
      <w:r w:rsidRPr="008377FF">
        <w:rPr>
          <w:rFonts w:cs="Arial"/>
          <w:lang w:val="ru-RU"/>
        </w:rPr>
        <w:t>З</w:t>
      </w:r>
      <w:r w:rsidRPr="008377FF">
        <w:rPr>
          <w:rFonts w:cs="Arial"/>
        </w:rPr>
        <w:t>аштита права понуђача</w:t>
      </w:r>
      <w:bookmarkEnd w:id="246"/>
      <w:bookmarkEnd w:id="247"/>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BD59B3" w:rsidRPr="00E47C2E">
        <w:rPr>
          <w:rFonts w:cs="Arial"/>
          <w:lang w:bidi="en-US"/>
        </w:rPr>
        <w:t>огранак ТЕНТ,</w:t>
      </w:r>
      <w:r w:rsidR="00BD59B3" w:rsidRPr="00E47C2E">
        <w:rPr>
          <w:rFonts w:cs="Arial"/>
          <w:color w:val="00B0F0"/>
          <w:lang w:bidi="en-US"/>
        </w:rPr>
        <w:t xml:space="preserve"> </w:t>
      </w:r>
      <w:r w:rsidR="00A36026" w:rsidRPr="001E02A6">
        <w:rPr>
          <w:rFonts w:cs="Arial"/>
          <w:lang w:val="sr-Cyrl-RS" w:bidi="en-US"/>
        </w:rPr>
        <w:t>Богољуба Урошевића Црног 44, 11500 Обреновац</w:t>
      </w:r>
      <w:r w:rsidR="00A36026">
        <w:rPr>
          <w:rFonts w:cs="Arial"/>
          <w:lang w:val="sr-Cyrl-RS" w:bidi="en-US"/>
        </w:rPr>
        <w:t>,</w:t>
      </w:r>
      <w:r w:rsidR="00BD59B3">
        <w:rPr>
          <w:rFonts w:cs="Arial"/>
          <w:color w:val="FF0000"/>
          <w:lang w:bidi="en-US"/>
        </w:rPr>
        <w:t xml:space="preserve"> </w:t>
      </w:r>
      <w:r w:rsidRPr="008377FF">
        <w:rPr>
          <w:rFonts w:cs="Arial"/>
          <w:lang w:bidi="en-US"/>
        </w:rPr>
        <w:t xml:space="preserve">са назнаком Захтев за заштиту права за ЈН </w:t>
      </w:r>
      <w:r w:rsidR="00873EBD" w:rsidRPr="008377FF">
        <w:rPr>
          <w:rFonts w:cs="Arial"/>
          <w:lang w:bidi="en-US"/>
        </w:rPr>
        <w:t>радова</w:t>
      </w:r>
      <w:r w:rsidR="00A36026">
        <w:rPr>
          <w:rFonts w:cs="Arial"/>
          <w:lang w:val="sr-Cyrl-RS" w:bidi="en-US"/>
        </w:rPr>
        <w:t xml:space="preserve"> </w:t>
      </w:r>
      <w:r w:rsidR="00A36026" w:rsidRPr="00A36026">
        <w:rPr>
          <w:rFonts w:cs="Arial"/>
          <w:lang w:val="sr-Cyrl-RS" w:bidi="en-US"/>
        </w:rPr>
        <w:t>„Набавка материјала и санација ватросталних конструкциј</w:t>
      </w:r>
      <w:r w:rsidR="00A36026">
        <w:rPr>
          <w:rFonts w:cs="Arial"/>
          <w:lang w:val="sr-Cyrl-RS" w:bidi="en-US"/>
        </w:rPr>
        <w:t>а (РК, горионици угља) блока А4</w:t>
      </w:r>
      <w:r w:rsidR="00A36026" w:rsidRPr="00A36026">
        <w:rPr>
          <w:rFonts w:cs="Arial"/>
          <w:lang w:val="sr-Cyrl-RS" w:bidi="en-US"/>
        </w:rPr>
        <w:t>“</w:t>
      </w:r>
      <w:r w:rsidRPr="008377FF">
        <w:rPr>
          <w:rFonts w:cs="Arial"/>
          <w:lang w:bidi="en-US"/>
        </w:rPr>
        <w:t xml:space="preserve"> бр.ЈН</w:t>
      </w:r>
      <w:r w:rsidR="00A36026">
        <w:rPr>
          <w:rFonts w:cs="Arial"/>
          <w:lang w:val="sr-Cyrl-RS" w:bidi="en-US"/>
        </w:rPr>
        <w:t xml:space="preserve"> 3000/0932/2016 (1892/2016)</w:t>
      </w:r>
      <w:r w:rsidRPr="008377FF">
        <w:rPr>
          <w:rFonts w:cs="Arial"/>
          <w:lang w:bidi="en-US"/>
        </w:rPr>
        <w:t>, а копија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w:t>
      </w:r>
      <w:r w:rsidR="00CC32B8">
        <w:rPr>
          <w:rFonts w:cs="Arial"/>
          <w:lang w:bidi="en-US"/>
        </w:rPr>
        <w:t>е на e-mail:</w:t>
      </w:r>
      <w:r w:rsidR="00CC32B8">
        <w:rPr>
          <w:rFonts w:cs="Arial"/>
          <w:lang w:val="sr-Cyrl-RS" w:bidi="en-US"/>
        </w:rPr>
        <w:t xml:space="preserve"> </w:t>
      </w:r>
      <w:r w:rsidR="00CC32B8" w:rsidRPr="00CC32B8">
        <w:rPr>
          <w:rFonts w:cs="Arial"/>
          <w:lang w:val="sr-Cyrl-RS" w:bidi="en-US"/>
        </w:rPr>
        <w:t>zeljko.rankovic@eps.rs</w:t>
      </w:r>
      <w:r w:rsidRPr="008377FF">
        <w:rPr>
          <w:rFonts w:cs="Arial"/>
          <w:lang w:bidi="en-US"/>
        </w:rPr>
        <w:t xml:space="preserve"> радним данима (понедељак-петак) од </w:t>
      </w:r>
      <w:r w:rsidR="00BD59B3" w:rsidRPr="00CC32B8">
        <w:rPr>
          <w:rFonts w:cs="Arial"/>
          <w:lang w:bidi="en-US"/>
        </w:rPr>
        <w:t>7</w:t>
      </w:r>
      <w:r w:rsidR="008824F8" w:rsidRPr="00CC32B8">
        <w:rPr>
          <w:rFonts w:cs="Arial"/>
          <w:lang w:bidi="en-US"/>
        </w:rPr>
        <w:t>,00 до 1</w:t>
      </w:r>
      <w:r w:rsidR="00BD59B3" w:rsidRPr="00CC32B8">
        <w:rPr>
          <w:rFonts w:cs="Arial"/>
          <w:lang w:bidi="en-US"/>
        </w:rPr>
        <w:t>4</w:t>
      </w:r>
      <w:r w:rsidRPr="00CC32B8">
        <w:rPr>
          <w:rFonts w:cs="Arial"/>
          <w:lang w:bidi="en-US"/>
        </w:rPr>
        <w:t>,00 часова</w:t>
      </w:r>
      <w:r w:rsidRPr="008377FF">
        <w:rPr>
          <w:rFonts w:cs="Arial"/>
          <w:lang w:bidi="en-US"/>
        </w:rPr>
        <w:t>.</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lastRenderedPageBreak/>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8377FF" w:rsidRDefault="008824F8" w:rsidP="008824F8">
      <w:pPr>
        <w:pStyle w:val="KDParagraf"/>
        <w:spacing w:before="0"/>
        <w:rPr>
          <w:rFonts w:cs="Arial"/>
          <w:lang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E01F05" w:rsidRPr="00E01F05">
        <w:rPr>
          <w:rFonts w:cs="Arial"/>
          <w:lang w:val="sr-Cyrl-CS"/>
        </w:rPr>
        <w:t>30000932201618922016</w:t>
      </w:r>
      <w:r w:rsidRPr="00E01F05">
        <w:rPr>
          <w:rFonts w:cs="Arial"/>
        </w:rPr>
        <w:t xml:space="preserve">, сврха: ЗЗП, </w:t>
      </w:r>
      <w:r w:rsidR="00053315" w:rsidRPr="00E01F05">
        <w:rPr>
          <w:rFonts w:cs="Arial"/>
        </w:rPr>
        <w:t>ЈП ЕПС</w:t>
      </w:r>
      <w:r w:rsidR="00053315" w:rsidRPr="00E01F05">
        <w:rPr>
          <w:rFonts w:cs="Arial"/>
          <w:lang w:val="sr-Cyrl-CS"/>
        </w:rPr>
        <w:t xml:space="preserve"> Београд-огранак ТЕНТ Београд-Обреновац</w:t>
      </w:r>
      <w:r w:rsidR="00053315" w:rsidRPr="00E01F05">
        <w:rPr>
          <w:rFonts w:cs="Arial"/>
        </w:rPr>
        <w:t xml:space="preserve">, </w:t>
      </w:r>
      <w:r w:rsidRPr="00E01F05">
        <w:rPr>
          <w:rFonts w:cs="Arial"/>
        </w:rPr>
        <w:t xml:space="preserve">јн. бр. </w:t>
      </w:r>
      <w:r w:rsidR="00E01F05" w:rsidRPr="00E01F05">
        <w:rPr>
          <w:rFonts w:cs="Arial"/>
          <w:lang w:val="sr-Cyrl-CS"/>
        </w:rPr>
        <w:t>3000/0932/2016 (1892/2016)</w:t>
      </w:r>
      <w:r w:rsidRPr="00E01F05">
        <w:rPr>
          <w:rFonts w:cs="Arial"/>
        </w:rPr>
        <w:t>, прималац</w:t>
      </w:r>
      <w:r w:rsidRPr="008377FF">
        <w:rPr>
          <w:rFonts w:cs="Arial"/>
        </w:rPr>
        <w:t xml:space="preserve"> уплате: буџет Републике Србије) уплати таксу</w:t>
      </w:r>
      <w:r w:rsidR="00886827" w:rsidRPr="008377FF">
        <w:rPr>
          <w:rFonts w:cs="Arial"/>
          <w:lang w:bidi="en-US"/>
        </w:rPr>
        <w:t xml:space="preserve"> од: </w:t>
      </w:r>
    </w:p>
    <w:p w:rsidR="0008263C" w:rsidRPr="008377FF" w:rsidRDefault="0008263C" w:rsidP="008824F8">
      <w:pPr>
        <w:pStyle w:val="KDParagraf"/>
        <w:spacing w:before="0"/>
        <w:rPr>
          <w:rFonts w:cs="Arial"/>
          <w:lang w:bidi="en-US"/>
        </w:rPr>
      </w:pPr>
    </w:p>
    <w:p w:rsidR="0008263C" w:rsidRPr="00E01F05" w:rsidRDefault="00E01F05" w:rsidP="0008263C">
      <w:pPr>
        <w:pStyle w:val="KDParagraf"/>
        <w:spacing w:before="0"/>
        <w:rPr>
          <w:rFonts w:cs="Arial"/>
          <w:lang w:bidi="en-US"/>
        </w:rPr>
      </w:pPr>
      <w:r w:rsidRPr="00E01F05">
        <w:rPr>
          <w:rFonts w:cs="Arial"/>
          <w:lang w:val="sr-Cyrl-RS" w:bidi="en-US"/>
        </w:rPr>
        <w:t>1</w:t>
      </w:r>
      <w:r w:rsidR="0008263C" w:rsidRPr="00E01F05">
        <w:rPr>
          <w:rFonts w:cs="Arial"/>
          <w:lang w:bidi="en-US"/>
        </w:rPr>
        <w:t xml:space="preserve">) 250.000 динара ако се захтев за заштиту права подноси пре отварања понуда </w:t>
      </w:r>
    </w:p>
    <w:p w:rsidR="0008263C" w:rsidRPr="00E01F05" w:rsidRDefault="00E01F05" w:rsidP="0008263C">
      <w:pPr>
        <w:pStyle w:val="KDParagraf"/>
        <w:spacing w:before="0"/>
        <w:rPr>
          <w:rFonts w:cs="Arial"/>
          <w:lang w:val="sr-Cyrl-RS" w:bidi="en-US"/>
        </w:rPr>
      </w:pPr>
      <w:r w:rsidRPr="00E01F05">
        <w:rPr>
          <w:rFonts w:cs="Arial"/>
          <w:lang w:val="sr-Cyrl-RS" w:bidi="en-US"/>
        </w:rPr>
        <w:t>2</w:t>
      </w:r>
      <w:r w:rsidR="0008263C" w:rsidRPr="00E01F05">
        <w:rPr>
          <w:rFonts w:cs="Arial"/>
          <w:lang w:bidi="en-US"/>
        </w:rPr>
        <w:t>) 0,1% процењене вредности јавне набавке, односно понуђене цене понуђача којем је додељен уговор, ако се захтев за заштиту прав</w:t>
      </w:r>
      <w:r>
        <w:rPr>
          <w:rFonts w:cs="Arial"/>
          <w:lang w:bidi="en-US"/>
        </w:rPr>
        <w:t>а подноси након отварања понуда</w:t>
      </w:r>
    </w:p>
    <w:p w:rsidR="0008263C" w:rsidRPr="008377FF" w:rsidRDefault="0008263C" w:rsidP="0008263C">
      <w:pPr>
        <w:pStyle w:val="KDParagraf"/>
        <w:spacing w:before="0"/>
        <w:rPr>
          <w:rFonts w:cs="Arial"/>
          <w:lang w:bidi="en-US"/>
        </w:rPr>
      </w:pP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lastRenderedPageBreak/>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w:t>
      </w:r>
      <w:r w:rsidRPr="008377FF">
        <w:rPr>
          <w:rFonts w:cs="Arial"/>
          <w:lang w:bidi="en-US"/>
        </w:rPr>
        <w:lastRenderedPageBreak/>
        <w:t xml:space="preserve">поступцима јавних набавки </w:t>
      </w:r>
      <w:hyperlink r:id="rId182"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08263C" w:rsidRPr="008377FF" w:rsidRDefault="0008263C" w:rsidP="00874F5B">
      <w:bookmarkStart w:id="248" w:name="_Toc441651610"/>
      <w:bookmarkStart w:id="249" w:name="_Toc442559921"/>
    </w:p>
    <w:p w:rsidR="008D2B23" w:rsidRPr="008377FF" w:rsidRDefault="008D2B23" w:rsidP="00E4019E">
      <w:pPr>
        <w:pStyle w:val="KDPodnaslov2"/>
        <w:numPr>
          <w:ilvl w:val="1"/>
          <w:numId w:val="15"/>
        </w:numPr>
        <w:spacing w:before="0"/>
        <w:jc w:val="both"/>
        <w:rPr>
          <w:rFonts w:cs="Arial"/>
        </w:rPr>
      </w:pPr>
      <w:r w:rsidRPr="008377FF">
        <w:rPr>
          <w:rFonts w:cs="Arial"/>
        </w:rPr>
        <w:t>Закључивање уговора</w:t>
      </w:r>
      <w:bookmarkEnd w:id="248"/>
      <w:bookmarkEnd w:id="249"/>
    </w:p>
    <w:p w:rsidR="00060EC3" w:rsidRPr="00060EC3" w:rsidRDefault="00060EC3" w:rsidP="00060EC3">
      <w:pPr>
        <w:spacing w:before="0"/>
        <w:rPr>
          <w:rFonts w:cs="Arial"/>
        </w:rPr>
      </w:pPr>
      <w:r w:rsidRPr="00060EC3">
        <w:rPr>
          <w:rFonts w:cs="Arial"/>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060EC3" w:rsidRPr="00060EC3" w:rsidRDefault="00060EC3" w:rsidP="00060EC3">
      <w:pPr>
        <w:spacing w:before="0"/>
        <w:rPr>
          <w:rFonts w:cs="Arial"/>
        </w:rPr>
      </w:pPr>
      <w:r w:rsidRPr="00060EC3">
        <w:rPr>
          <w:rFonts w:cs="Arial"/>
        </w:rPr>
        <w:t>Понуђач којем буде додељен уговор, обавезан је да у року од највише 1</w:t>
      </w:r>
      <w:r w:rsidR="00574543">
        <w:rPr>
          <w:rFonts w:cs="Arial"/>
          <w:lang w:val="sr-Cyrl-RS"/>
        </w:rPr>
        <w:t>0</w:t>
      </w:r>
      <w:r w:rsidRPr="00060EC3">
        <w:rPr>
          <w:rFonts w:cs="Arial"/>
        </w:rPr>
        <w:t xml:space="preserve"> (</w:t>
      </w:r>
      <w:r w:rsidR="00574543">
        <w:rPr>
          <w:rFonts w:cs="Arial"/>
          <w:lang w:val="sr-Cyrl-RS"/>
        </w:rPr>
        <w:t>десет</w:t>
      </w:r>
      <w:r w:rsidRPr="00060EC3">
        <w:rPr>
          <w:rFonts w:cs="Arial"/>
        </w:rPr>
        <w:t>)  дана  од дана закључења уговора достави банкарску гаранцију за добро извршење посла/ гаранцију за повраћај авансног плаћања.</w:t>
      </w:r>
    </w:p>
    <w:p w:rsidR="00831ED8" w:rsidRDefault="00060EC3" w:rsidP="00060EC3">
      <w:pPr>
        <w:spacing w:before="0"/>
        <w:rPr>
          <w:rFonts w:cs="Arial"/>
          <w:lang w:val="sr-Cyrl-RS"/>
        </w:rPr>
      </w:pPr>
      <w:r w:rsidRPr="00060EC3">
        <w:rPr>
          <w:rFonts w:cs="Arial"/>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
    <w:p w:rsidR="00060EC3" w:rsidRPr="00060EC3" w:rsidRDefault="00060EC3" w:rsidP="00060EC3">
      <w:pPr>
        <w:spacing w:before="0"/>
        <w:rPr>
          <w:rFonts w:cs="Arial"/>
          <w:lang w:val="sr-Cyrl-RS"/>
        </w:rPr>
      </w:pPr>
    </w:p>
    <w:p w:rsidR="008D2B23" w:rsidRPr="008377FF" w:rsidRDefault="008D2B23" w:rsidP="00E4019E">
      <w:pPr>
        <w:pStyle w:val="KDPodnaslov2"/>
        <w:numPr>
          <w:ilvl w:val="1"/>
          <w:numId w:val="15"/>
        </w:numPr>
        <w:spacing w:before="0"/>
        <w:jc w:val="both"/>
        <w:rPr>
          <w:rFonts w:cs="Arial"/>
        </w:rPr>
      </w:pPr>
      <w:bookmarkStart w:id="250" w:name="_Toc441651611"/>
      <w:bookmarkStart w:id="251" w:name="_Toc442559922"/>
      <w:r w:rsidRPr="008377FF">
        <w:rPr>
          <w:rFonts w:cs="Arial"/>
        </w:rPr>
        <w:t>Измене током трајања уговора</w:t>
      </w:r>
      <w:bookmarkEnd w:id="250"/>
      <w:bookmarkEnd w:id="251"/>
    </w:p>
    <w:p w:rsidR="00060EC3" w:rsidRPr="00060EC3" w:rsidRDefault="00060EC3" w:rsidP="00060EC3">
      <w:pPr>
        <w:spacing w:before="0"/>
        <w:rPr>
          <w:rFonts w:cs="Arial"/>
          <w:lang w:val="sr-Cyrl-RS" w:eastAsia="sr-Latn-CS"/>
        </w:rPr>
      </w:pPr>
      <w:r w:rsidRPr="00060EC3">
        <w:rPr>
          <w:rFonts w:cs="Arial"/>
          <w:lang w:val="sr-Cyrl-RS"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060EC3" w:rsidRPr="00060EC3" w:rsidRDefault="00060EC3" w:rsidP="00060EC3">
      <w:pPr>
        <w:spacing w:before="0"/>
        <w:rPr>
          <w:rFonts w:cs="Arial"/>
          <w:lang w:val="sr-Cyrl-RS" w:eastAsia="sr-Latn-CS"/>
        </w:rPr>
      </w:pPr>
      <w:r w:rsidRPr="00060EC3">
        <w:rPr>
          <w:rFonts w:cs="Arial"/>
          <w:lang w:val="sr-Cyrl-RS"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да приликом реализације уговора наступе објективне околности због којих је потребно извршити додатне или непредвиђене услуге које су неопходне да би се реализовали радови.</w:t>
      </w:r>
    </w:p>
    <w:p w:rsidR="00465640" w:rsidRPr="00060EC3" w:rsidRDefault="00060EC3" w:rsidP="00060EC3">
      <w:pPr>
        <w:spacing w:before="0"/>
        <w:rPr>
          <w:rFonts w:cs="Arial"/>
          <w:lang w:val="sr-Cyrl-RS" w:eastAsia="sr-Latn-CS"/>
        </w:rPr>
      </w:pPr>
      <w:r w:rsidRPr="00060EC3">
        <w:rPr>
          <w:rFonts w:cs="Arial"/>
          <w:lang w:val="sr-Cyrl-RS" w:eastAsia="sr-Latn-CS"/>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прописима,као што су: виша сила, измена важећих законских прописа, мере државних органа и измењене околности на тржишту настале услед више силе.</w:t>
      </w: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31ED8" w:rsidRPr="00974091" w:rsidRDefault="00831ED8" w:rsidP="00974091">
      <w:pPr>
        <w:spacing w:before="0"/>
        <w:rPr>
          <w:rFonts w:cs="Arial"/>
          <w:color w:val="00B0F0"/>
          <w:lang w:val="sr-Cyrl-RS"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741CCA" w:rsidRPr="00974091" w:rsidRDefault="00741CCA" w:rsidP="00974091">
      <w:pPr>
        <w:spacing w:before="0"/>
        <w:rPr>
          <w:rFonts w:cs="Arial"/>
          <w:color w:val="00B0F0"/>
          <w:lang w:val="sr-Cyrl-RS" w:eastAsia="sr-Latn-CS"/>
        </w:rPr>
      </w:pPr>
    </w:p>
    <w:p w:rsidR="00741CCA" w:rsidRPr="008377FF" w:rsidRDefault="00741CCA"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465640" w:rsidRPr="008377FF" w:rsidRDefault="00465640" w:rsidP="00E4019E">
      <w:pPr>
        <w:pStyle w:val="KDPodnaslov1"/>
        <w:numPr>
          <w:ilvl w:val="0"/>
          <w:numId w:val="15"/>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922EDB" w:rsidRDefault="00922EDB" w:rsidP="00922EDB">
      <w:pPr>
        <w:spacing w:before="0"/>
        <w:rPr>
          <w:rFonts w:cs="Arial"/>
          <w:color w:val="00B0F0"/>
          <w:lang w:eastAsia="sr-Latn-CS"/>
        </w:rPr>
      </w:pPr>
    </w:p>
    <w:p w:rsidR="00741CCA" w:rsidRPr="008377FF" w:rsidRDefault="00741CCA" w:rsidP="00922EDB">
      <w:pPr>
        <w:spacing w:before="0"/>
        <w:rPr>
          <w:rFonts w:cs="Arial"/>
          <w:color w:val="00B0F0"/>
          <w:lang w:eastAsia="sr-Latn-CS"/>
        </w:rPr>
      </w:pPr>
    </w:p>
    <w:p w:rsidR="00974091" w:rsidRDefault="00974091" w:rsidP="00343A18">
      <w:pPr>
        <w:pStyle w:val="KDObrazac"/>
        <w:spacing w:before="0"/>
        <w:rPr>
          <w:lang w:val="sr-Cyrl-RS"/>
        </w:rPr>
      </w:pPr>
      <w:bookmarkStart w:id="252" w:name="_Toc442559924"/>
    </w:p>
    <w:p w:rsidR="00092C71" w:rsidRDefault="00092C71" w:rsidP="00343A18">
      <w:pPr>
        <w:pStyle w:val="KDObrazac"/>
        <w:spacing w:before="0"/>
        <w:rPr>
          <w:lang w:val="sr-Cyrl-RS"/>
        </w:rPr>
      </w:pPr>
    </w:p>
    <w:p w:rsidR="00092C71" w:rsidRDefault="00092C71" w:rsidP="00343A18">
      <w:pPr>
        <w:pStyle w:val="KDObrazac"/>
        <w:spacing w:before="0"/>
        <w:rPr>
          <w:lang w:val="sr-Cyrl-RS"/>
        </w:rPr>
      </w:pPr>
    </w:p>
    <w:p w:rsidR="00092C71" w:rsidRDefault="00092C71" w:rsidP="00343A18">
      <w:pPr>
        <w:pStyle w:val="KDObrazac"/>
        <w:spacing w:before="0"/>
        <w:rPr>
          <w:lang w:val="sr-Cyrl-RS"/>
        </w:rPr>
      </w:pPr>
    </w:p>
    <w:p w:rsidR="00092C71" w:rsidRDefault="00092C71" w:rsidP="00343A18">
      <w:pPr>
        <w:pStyle w:val="KDObrazac"/>
        <w:spacing w:before="0"/>
        <w:rPr>
          <w:lang w:val="sr-Cyrl-RS"/>
        </w:rPr>
      </w:pPr>
    </w:p>
    <w:p w:rsidR="00092C71" w:rsidRDefault="00092C71" w:rsidP="00343A18">
      <w:pPr>
        <w:pStyle w:val="KDObrazac"/>
        <w:spacing w:before="0"/>
        <w:rPr>
          <w:lang w:val="sr-Cyrl-RS"/>
        </w:rPr>
      </w:pPr>
    </w:p>
    <w:p w:rsidR="00343A18" w:rsidRPr="008377FF" w:rsidRDefault="00343A18" w:rsidP="00343A18">
      <w:pPr>
        <w:pStyle w:val="KDObrazac"/>
        <w:spacing w:before="0"/>
        <w:rPr>
          <w:noProof/>
        </w:rPr>
      </w:pPr>
      <w:r w:rsidRPr="008377FF">
        <w:lastRenderedPageBreak/>
        <w:t xml:space="preserve">ОБРАЗАЦ </w:t>
      </w:r>
      <w:r w:rsidR="00741CCA">
        <w:t>1</w:t>
      </w:r>
      <w:r w:rsidRPr="008377FF">
        <w:rPr>
          <w:noProof/>
        </w:rPr>
        <w:t>.</w:t>
      </w:r>
      <w:bookmarkEnd w:id="252"/>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Pr="008377FF" w:rsidRDefault="00343A18" w:rsidP="00343A18">
      <w:pPr>
        <w:spacing w:before="0"/>
        <w:rPr>
          <w:rFonts w:eastAsia="TimesNewRomanPS-BoldMT" w:cs="Arial"/>
          <w:bCs/>
          <w:color w:val="000000" w:themeColor="text1"/>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w:t>
      </w:r>
      <w:r w:rsidR="00741CCA" w:rsidRPr="00741CCA">
        <w:rPr>
          <w:rFonts w:eastAsia="TimesNewRomanPS-BoldMT" w:cs="Arial"/>
          <w:bCs/>
          <w:color w:val="000000" w:themeColor="text1"/>
        </w:rPr>
        <w:t>„Набавка материјала и санација ватросталних конструкциј</w:t>
      </w:r>
      <w:r w:rsidR="00741CCA">
        <w:rPr>
          <w:rFonts w:eastAsia="TimesNewRomanPS-BoldMT" w:cs="Arial"/>
          <w:bCs/>
          <w:color w:val="000000" w:themeColor="text1"/>
        </w:rPr>
        <w:t>а (РК, горионици угља) блока А4</w:t>
      </w:r>
      <w:r w:rsidR="00741CCA" w:rsidRPr="00741CCA">
        <w:rPr>
          <w:rFonts w:eastAsia="TimesNewRomanPS-BoldMT" w:cs="Arial"/>
          <w:bCs/>
          <w:color w:val="000000" w:themeColor="text1"/>
        </w:rPr>
        <w:t>“</w:t>
      </w:r>
      <w:r w:rsidR="00741CCA">
        <w:rPr>
          <w:rFonts w:eastAsia="TimesNewRomanPS-BoldMT" w:cs="Arial"/>
          <w:bCs/>
          <w:color w:val="000000" w:themeColor="text1"/>
        </w:rPr>
        <w:t xml:space="preserve"> </w:t>
      </w:r>
      <w:r w:rsidRPr="008377FF">
        <w:rPr>
          <w:rFonts w:eastAsia="TimesNewRomanPS-BoldMT" w:cs="Arial"/>
          <w:bCs/>
          <w:color w:val="000000" w:themeColor="text1"/>
        </w:rPr>
        <w:t xml:space="preserve">ЈН бр. </w:t>
      </w:r>
      <w:r w:rsidR="00741CCA">
        <w:rPr>
          <w:rFonts w:eastAsia="TimesNewRomanPS-BoldMT" w:cs="Arial"/>
          <w:bCs/>
          <w:color w:val="000000" w:themeColor="text1"/>
        </w:rPr>
        <w:t>3000/0932/2016 (1892/2016)</w:t>
      </w:r>
    </w:p>
    <w:p w:rsidR="00831ED8" w:rsidRPr="008377FF" w:rsidRDefault="00831ED8" w:rsidP="00343A18">
      <w:pPr>
        <w:spacing w:before="0"/>
        <w:rPr>
          <w:rFonts w:eastAsia="TimesNewRomanPS-BoldMT" w:cs="Arial"/>
          <w:bCs/>
          <w:color w:val="000000" w:themeColor="text1"/>
        </w:rPr>
      </w:pP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741CCA" w:rsidP="00BC01DC">
            <w:pPr>
              <w:spacing w:before="0"/>
              <w:rPr>
                <w:rFonts w:cs="Arial"/>
                <w:i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8377FF" w:rsidRDefault="00343A18" w:rsidP="00343A18">
      <w:pPr>
        <w:spacing w:before="0"/>
        <w:rPr>
          <w:rFonts w:eastAsia="TimesNewRomanPSMT" w:cs="Arial"/>
          <w:bCs/>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8377FF" w:rsidRDefault="00343A18" w:rsidP="00343A18">
      <w:pPr>
        <w:spacing w:before="0"/>
        <w:rPr>
          <w:rFonts w:eastAsia="TimesNewRomanPSMT" w:cs="Arial"/>
          <w:bCs/>
        </w:rPr>
      </w:pPr>
    </w:p>
    <w:p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41CCA" w:rsidP="00BC01DC">
            <w:pPr>
              <w:snapToGrid w:val="0"/>
              <w:spacing w:before="0"/>
              <w:rPr>
                <w:rFonts w:eastAsia="TimesNewRomanPSMT" w:cs="Arial"/>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741CCA" w:rsidP="00BC01DC">
            <w:pPr>
              <w:spacing w:before="0"/>
              <w:rPr>
                <w:rFonts w:eastAsia="TimesNewRomanPSMT" w:cs="Arial"/>
                <w:b/>
                <w:bCs/>
              </w:rPr>
            </w:pPr>
            <w:r w:rsidRPr="00741CCA">
              <w:rPr>
                <w:rFonts w:eastAsia="TimesNewRomanPSMT" w:cs="Arial"/>
                <w:bCs/>
                <w:iCs/>
              </w:rPr>
              <w:t>Врста правног лица</w:t>
            </w:r>
            <w:r w:rsidRPr="00741CCA">
              <w:rPr>
                <w:rFonts w:eastAsia="TimesNewRomanPSMT" w:cs="Arial"/>
                <w:bCs/>
                <w:i/>
                <w:iCs/>
              </w:rPr>
              <w:t>(микро, мало, средње, велико) или физичко лице)</w:t>
            </w:r>
            <w:r w:rsidRPr="00741CCA">
              <w:rPr>
                <w:rFonts w:eastAsia="TimesNewRomanPSMT" w:cs="Arial"/>
                <w:bCs/>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F2311C" w:rsidRPr="008377FF" w:rsidRDefault="00F2311C"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8377FF"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8377FF" w:rsidTr="00AF3AF8">
        <w:trPr>
          <w:trHeight w:val="440"/>
        </w:trPr>
        <w:tc>
          <w:tcPr>
            <w:tcW w:w="5920" w:type="dxa"/>
            <w:vAlign w:val="center"/>
          </w:tcPr>
          <w:p w:rsidR="000E75A0" w:rsidRPr="008377FF" w:rsidRDefault="00741CCA" w:rsidP="00741CCA">
            <w:pPr>
              <w:spacing w:before="0"/>
              <w:rPr>
                <w:rFonts w:cs="Arial"/>
                <w:b/>
                <w:lang w:val="sr-Cyrl-CS"/>
              </w:rPr>
            </w:pPr>
            <w:r w:rsidRPr="00741CCA">
              <w:rPr>
                <w:rFonts w:eastAsia="TimesNewRomanPS-BoldMT" w:cs="Arial"/>
                <w:bCs/>
                <w:color w:val="000000" w:themeColor="text1"/>
              </w:rPr>
              <w:t>„Набавка материјала и санација ватросталних конструкциј</w:t>
            </w:r>
            <w:r>
              <w:rPr>
                <w:rFonts w:eastAsia="TimesNewRomanPS-BoldMT" w:cs="Arial"/>
                <w:bCs/>
                <w:color w:val="000000" w:themeColor="text1"/>
              </w:rPr>
              <w:t>а (РК, горионици угља) блока А4</w:t>
            </w:r>
            <w:r w:rsidRPr="00741CCA">
              <w:rPr>
                <w:rFonts w:eastAsia="TimesNewRomanPS-BoldMT" w:cs="Arial"/>
                <w:bCs/>
                <w:color w:val="000000" w:themeColor="text1"/>
              </w:rPr>
              <w:t>“</w:t>
            </w:r>
            <w:r>
              <w:rPr>
                <w:rFonts w:eastAsia="TimesNewRomanPS-BoldMT" w:cs="Arial"/>
                <w:bCs/>
                <w:color w:val="000000" w:themeColor="text1"/>
              </w:rPr>
              <w:t xml:space="preserve"> </w:t>
            </w:r>
            <w:r w:rsidRPr="008377FF">
              <w:rPr>
                <w:rFonts w:eastAsia="TimesNewRomanPS-BoldMT" w:cs="Arial"/>
                <w:bCs/>
                <w:color w:val="000000" w:themeColor="text1"/>
              </w:rPr>
              <w:t xml:space="preserve">ЈН бр. </w:t>
            </w:r>
            <w:r>
              <w:rPr>
                <w:rFonts w:eastAsia="TimesNewRomanPS-BoldMT" w:cs="Arial"/>
                <w:bCs/>
                <w:color w:val="000000" w:themeColor="text1"/>
              </w:rPr>
              <w:t>3000/0932/2016 (1892/2016)</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000"/>
      </w:tblGrid>
      <w:tr w:rsidR="000E75A0" w:rsidRPr="008377FF" w:rsidTr="00922EDB">
        <w:trPr>
          <w:trHeight w:val="647"/>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8377FF" w:rsidTr="00AF3AF8">
        <w:tc>
          <w:tcPr>
            <w:tcW w:w="5920" w:type="dxa"/>
            <w:vAlign w:val="center"/>
          </w:tcPr>
          <w:p w:rsidR="000E75A0" w:rsidRPr="00741CCA" w:rsidRDefault="000E75A0" w:rsidP="00AF3AF8">
            <w:pPr>
              <w:spacing w:before="0"/>
              <w:jc w:val="center"/>
              <w:rPr>
                <w:rFonts w:cs="Arial"/>
                <w:b/>
                <w:bCs/>
                <w:iCs/>
                <w:lang w:val="sr-Cyrl-CS"/>
              </w:rPr>
            </w:pPr>
            <w:r w:rsidRPr="00741CCA">
              <w:rPr>
                <w:rFonts w:cs="Arial"/>
                <w:b/>
                <w:bCs/>
                <w:iCs/>
                <w:lang w:val="sr-Cyrl-CS"/>
              </w:rPr>
              <w:t>РОК И НАЧИН ПЛАЋАЊА:</w:t>
            </w:r>
          </w:p>
          <w:p w:rsidR="00741CCA" w:rsidRPr="00741CCA" w:rsidRDefault="00741CCA" w:rsidP="00741CCA">
            <w:pPr>
              <w:pStyle w:val="KDParagraf"/>
              <w:spacing w:before="0"/>
              <w:rPr>
                <w:rFonts w:eastAsia="Calibri" w:cs="Arial"/>
                <w:lang w:val="sr-Cyrl-CS"/>
              </w:rPr>
            </w:pPr>
            <w:r w:rsidRPr="00741CCA">
              <w:rPr>
                <w:rFonts w:eastAsia="Calibri" w:cs="Arial"/>
                <w:lang w:val="sr-Cyrl-CS"/>
              </w:rPr>
              <w:t>Наручилац ће платити на следећи начин:</w:t>
            </w:r>
          </w:p>
          <w:p w:rsidR="00741CCA" w:rsidRPr="00741CCA" w:rsidRDefault="00741CCA" w:rsidP="00741CCA">
            <w:pPr>
              <w:pStyle w:val="KDParagraf"/>
              <w:spacing w:before="0"/>
              <w:rPr>
                <w:rFonts w:eastAsia="Calibri" w:cs="Arial"/>
                <w:lang w:val="sr-Cyrl-CS"/>
              </w:rPr>
            </w:pPr>
          </w:p>
          <w:p w:rsidR="00741CCA" w:rsidRPr="00741CCA" w:rsidRDefault="00D917E9" w:rsidP="00E4019E">
            <w:pPr>
              <w:pStyle w:val="KDParagraf"/>
              <w:numPr>
                <w:ilvl w:val="0"/>
                <w:numId w:val="45"/>
              </w:numPr>
              <w:spacing w:before="0"/>
              <w:rPr>
                <w:rFonts w:eastAsia="Calibri" w:cs="Arial"/>
                <w:lang w:val="sr-Latn-CS"/>
              </w:rPr>
            </w:pPr>
            <w:r>
              <w:rPr>
                <w:rFonts w:eastAsia="Calibri" w:cs="Arial"/>
                <w:lang w:val="sr-Cyrl-RS"/>
              </w:rPr>
              <w:t xml:space="preserve">максимално </w:t>
            </w:r>
            <w:r w:rsidR="00741CCA" w:rsidRPr="00741CCA">
              <w:rPr>
                <w:rFonts w:eastAsia="Calibri" w:cs="Arial"/>
                <w:lang w:val="sr-Cyrl-RS"/>
              </w:rPr>
              <w:t>40</w:t>
            </w:r>
            <w:r w:rsidR="00741CCA" w:rsidRPr="00741CCA">
              <w:rPr>
                <w:rFonts w:eastAsia="Calibri" w:cs="Arial"/>
                <w:lang w:val="sr-Latn-CS"/>
              </w:rPr>
              <w:t>% од укупно уговорене вредности увећан</w:t>
            </w:r>
            <w:r w:rsidR="00741CCA" w:rsidRPr="00741CCA">
              <w:rPr>
                <w:rFonts w:eastAsia="Calibri" w:cs="Arial"/>
              </w:rPr>
              <w:t>е</w:t>
            </w:r>
            <w:r w:rsidR="00741CCA" w:rsidRPr="00741CCA">
              <w:rPr>
                <w:rFonts w:eastAsia="Calibri" w:cs="Arial"/>
                <w:lang w:val="sr-Latn-CS"/>
              </w:rPr>
              <w:t xml:space="preserve"> за вредност припадајућег пореза на додату вредност биће плаћено као бескаматни аванс (уколико понуђач тражи аванс) у року до</w:t>
            </w:r>
            <w:r w:rsidR="00741CCA" w:rsidRPr="00741CCA">
              <w:rPr>
                <w:rFonts w:eastAsia="Calibri" w:cs="Arial"/>
                <w:lang w:val="sr-Cyrl-RS"/>
              </w:rPr>
              <w:t xml:space="preserve"> 10</w:t>
            </w:r>
            <w:r w:rsidR="00741CCA" w:rsidRPr="00741CCA">
              <w:rPr>
                <w:rFonts w:eastAsia="Calibri" w:cs="Arial"/>
                <w:lang w:val="sr-Latn-CS"/>
              </w:rPr>
              <w:t xml:space="preserve"> (</w:t>
            </w:r>
            <w:r w:rsidR="00741CCA" w:rsidRPr="00741CCA">
              <w:rPr>
                <w:rFonts w:eastAsia="Calibri" w:cs="Arial"/>
                <w:lang w:val="sr-Cyrl-RS"/>
              </w:rPr>
              <w:t>десет</w:t>
            </w:r>
            <w:r w:rsidR="00741CCA" w:rsidRPr="00741CCA">
              <w:rPr>
                <w:rFonts w:eastAsia="Calibri" w:cs="Arial"/>
                <w:lang w:val="sr-Latn-CS"/>
              </w:rPr>
              <w:t>) дана од дана  достављања предрачуна и неопозиве и безусловне банкарске гаранције за повраћај аванса, плативе на први позив, без права на приговор у висини аванса са</w:t>
            </w:r>
            <w:r w:rsidR="00741CCA" w:rsidRPr="00741CCA">
              <w:rPr>
                <w:rFonts w:eastAsia="Calibri" w:cs="Arial"/>
                <w:lang w:val="sr-Cyrl-RS"/>
              </w:rPr>
              <w:t xml:space="preserve"> припадајућим</w:t>
            </w:r>
            <w:r w:rsidR="00741CCA" w:rsidRPr="00741CCA">
              <w:rPr>
                <w:rFonts w:eastAsia="Calibri" w:cs="Arial"/>
                <w:lang w:val="sr-Latn-CS"/>
              </w:rPr>
              <w:t xml:space="preserve"> ПДВ</w:t>
            </w:r>
            <w:r w:rsidR="00741CCA" w:rsidRPr="00741CCA">
              <w:rPr>
                <w:rFonts w:eastAsia="Calibri" w:cs="Arial"/>
                <w:lang w:val="sr-Cyrl-RS"/>
              </w:rPr>
              <w:t>-ом</w:t>
            </w:r>
            <w:r w:rsidR="00741CCA" w:rsidRPr="00741CCA">
              <w:rPr>
                <w:rFonts w:eastAsia="Calibri" w:cs="Arial"/>
                <w:lang w:val="sr-Latn-CS"/>
              </w:rPr>
              <w:t xml:space="preserve"> као и банкарске гаранције за добро извршење посла,  са клаузулом "неопозива, безусловна, наплатива на први позив и без права на приговор", издата у висини од 10% од укупно уговорене вредности без ПДВ.</w:t>
            </w:r>
          </w:p>
          <w:p w:rsidR="00741CCA" w:rsidRPr="00741CCA" w:rsidRDefault="00741CCA" w:rsidP="00741CCA">
            <w:pPr>
              <w:pStyle w:val="KDParagraf"/>
              <w:spacing w:before="0"/>
              <w:rPr>
                <w:rFonts w:eastAsia="Calibri" w:cs="Arial"/>
                <w:lang w:val="sr-Cyrl-CS"/>
              </w:rPr>
            </w:pPr>
          </w:p>
          <w:p w:rsidR="00B94821" w:rsidRPr="00B94821" w:rsidRDefault="00741CCA" w:rsidP="00B94821">
            <w:pPr>
              <w:pStyle w:val="ListParagraph"/>
              <w:numPr>
                <w:ilvl w:val="0"/>
                <w:numId w:val="45"/>
              </w:numPr>
              <w:rPr>
                <w:rFonts w:ascii="Arial" w:hAnsi="Arial" w:cs="Arial"/>
                <w:lang w:val="sr-Cyrl-RS"/>
              </w:rPr>
            </w:pPr>
            <w:r w:rsidRPr="00B94821">
              <w:rPr>
                <w:rFonts w:cs="Arial"/>
                <w:lang w:val="sr-Cyrl-RS"/>
              </w:rPr>
              <w:t xml:space="preserve"> </w:t>
            </w:r>
            <w:r w:rsidR="00B94821" w:rsidRPr="00B94821">
              <w:rPr>
                <w:rFonts w:ascii="Arial" w:hAnsi="Arial" w:cs="Arial"/>
                <w:lang w:val="sr-Cyrl-RS"/>
              </w:rPr>
              <w:t xml:space="preserve">остатак плаћања по испостављеним привременим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а по одбитку процента исплаћеног аванса (уколико је извођачу исплаћен аванс). Окончана ситуација испоставља се након извршене примопредаје радова, коначног обрачуна изведених радова и предаје Пројекта изведеног стања који мора да садржи диспозицију озида,карактеристичне пресеке, детаље као и спецификацију уграђеног </w:t>
            </w:r>
            <w:r w:rsidR="00B94821" w:rsidRPr="00B94821">
              <w:rPr>
                <w:rFonts w:ascii="Arial" w:hAnsi="Arial" w:cs="Arial"/>
                <w:lang w:val="sr-Cyrl-RS"/>
              </w:rPr>
              <w:lastRenderedPageBreak/>
              <w:t xml:space="preserve">материјала,оверен од стране Одговорног пројектанта, које записнички оверава Комисија за примопредају и коначни обрачун изведених радова Уговорних страна, уз доставу неопозиве банкарске гаранције, као гаранције за отклањање недостатака у гарантном року, а по одбитку процента исплаћеног аванса (уколико је Извођачу радова исплаћен аванс). </w:t>
            </w:r>
          </w:p>
          <w:p w:rsidR="000E75A0" w:rsidRPr="00741CCA" w:rsidRDefault="000E75A0" w:rsidP="00D917E9">
            <w:pPr>
              <w:pStyle w:val="KDParagraf"/>
              <w:spacing w:before="0"/>
              <w:ind w:left="720"/>
              <w:rPr>
                <w:rFonts w:eastAsia="Calibri" w:cs="Arial"/>
                <w:color w:val="00B0F0"/>
                <w:lang w:val="sr-Cyrl-RS"/>
              </w:rPr>
            </w:pPr>
          </w:p>
        </w:tc>
        <w:tc>
          <w:tcPr>
            <w:tcW w:w="4394" w:type="dxa"/>
            <w:vAlign w:val="center"/>
          </w:tcPr>
          <w:p w:rsidR="00741CCA" w:rsidRPr="00741CCA" w:rsidRDefault="00741CCA" w:rsidP="00741CCA">
            <w:pPr>
              <w:pStyle w:val="KDParagraf"/>
              <w:spacing w:before="0"/>
              <w:rPr>
                <w:rFonts w:eastAsia="Calibri" w:cs="Arial"/>
                <w:lang w:val="sr-Cyrl-CS"/>
              </w:rPr>
            </w:pPr>
            <w:r w:rsidRPr="00741CCA">
              <w:rPr>
                <w:rFonts w:eastAsia="Calibri" w:cs="Arial"/>
                <w:lang w:val="sr-Cyrl-CS"/>
              </w:rPr>
              <w:lastRenderedPageBreak/>
              <w:t>Наручилац ће платити на следећи начин:</w:t>
            </w:r>
          </w:p>
          <w:p w:rsidR="00741CCA" w:rsidRPr="00741CCA" w:rsidRDefault="00741CCA" w:rsidP="00741CCA">
            <w:pPr>
              <w:pStyle w:val="KDParagraf"/>
              <w:spacing w:before="0"/>
              <w:rPr>
                <w:rFonts w:eastAsia="Calibri" w:cs="Arial"/>
                <w:lang w:val="sr-Cyrl-CS"/>
              </w:rPr>
            </w:pPr>
          </w:p>
          <w:p w:rsidR="00741CCA" w:rsidRPr="00741CCA" w:rsidRDefault="00D917E9" w:rsidP="00E4019E">
            <w:pPr>
              <w:pStyle w:val="KDParagraf"/>
              <w:numPr>
                <w:ilvl w:val="0"/>
                <w:numId w:val="46"/>
              </w:numPr>
              <w:spacing w:before="0"/>
              <w:ind w:left="430"/>
              <w:rPr>
                <w:rFonts w:eastAsia="Calibri" w:cs="Arial"/>
                <w:lang w:val="sr-Latn-CS"/>
              </w:rPr>
            </w:pPr>
            <w:r>
              <w:rPr>
                <w:rFonts w:eastAsia="Calibri" w:cs="Arial"/>
                <w:lang w:val="sr-Latn-RS"/>
              </w:rPr>
              <w:t xml:space="preserve">_______ </w:t>
            </w:r>
            <w:r w:rsidR="00741CCA" w:rsidRPr="00741CCA">
              <w:rPr>
                <w:rFonts w:eastAsia="Calibri" w:cs="Arial"/>
                <w:lang w:val="sr-Latn-CS"/>
              </w:rPr>
              <w:t>од укупно уговорене вредности увећан</w:t>
            </w:r>
            <w:r w:rsidR="00741CCA" w:rsidRPr="00741CCA">
              <w:rPr>
                <w:rFonts w:eastAsia="Calibri" w:cs="Arial"/>
              </w:rPr>
              <w:t>е</w:t>
            </w:r>
            <w:r w:rsidR="00741CCA" w:rsidRPr="00741CCA">
              <w:rPr>
                <w:rFonts w:eastAsia="Calibri" w:cs="Arial"/>
                <w:lang w:val="sr-Latn-CS"/>
              </w:rPr>
              <w:t xml:space="preserve"> за вредност припадајућег пореза на додату вредност биће плаћено као бескаматни аванс (уколико понуђач тражи аванс) у року до</w:t>
            </w:r>
            <w:r w:rsidR="00741CCA" w:rsidRPr="00741CCA">
              <w:rPr>
                <w:rFonts w:eastAsia="Calibri" w:cs="Arial"/>
                <w:lang w:val="sr-Cyrl-RS"/>
              </w:rPr>
              <w:t xml:space="preserve"> 10</w:t>
            </w:r>
            <w:r w:rsidR="00741CCA" w:rsidRPr="00741CCA">
              <w:rPr>
                <w:rFonts w:eastAsia="Calibri" w:cs="Arial"/>
                <w:lang w:val="sr-Latn-CS"/>
              </w:rPr>
              <w:t xml:space="preserve"> (</w:t>
            </w:r>
            <w:r w:rsidR="00741CCA" w:rsidRPr="00741CCA">
              <w:rPr>
                <w:rFonts w:eastAsia="Calibri" w:cs="Arial"/>
                <w:lang w:val="sr-Cyrl-RS"/>
              </w:rPr>
              <w:t>десет</w:t>
            </w:r>
            <w:r w:rsidR="00741CCA" w:rsidRPr="00741CCA">
              <w:rPr>
                <w:rFonts w:eastAsia="Calibri" w:cs="Arial"/>
                <w:lang w:val="sr-Latn-CS"/>
              </w:rPr>
              <w:t>) дана од дана  достављања предрачуна и неопозиве и безусловне банкарске гаранције за повраћај аванса, плативе на први позив, без права на приговор у висини аванса са</w:t>
            </w:r>
            <w:r w:rsidR="00741CCA" w:rsidRPr="00741CCA">
              <w:rPr>
                <w:rFonts w:eastAsia="Calibri" w:cs="Arial"/>
                <w:lang w:val="sr-Cyrl-RS"/>
              </w:rPr>
              <w:t xml:space="preserve"> припадајућим</w:t>
            </w:r>
            <w:r w:rsidR="00741CCA" w:rsidRPr="00741CCA">
              <w:rPr>
                <w:rFonts w:eastAsia="Calibri" w:cs="Arial"/>
                <w:lang w:val="sr-Latn-CS"/>
              </w:rPr>
              <w:t xml:space="preserve"> ПДВ</w:t>
            </w:r>
            <w:r w:rsidR="00741CCA" w:rsidRPr="00741CCA">
              <w:rPr>
                <w:rFonts w:eastAsia="Calibri" w:cs="Arial"/>
                <w:lang w:val="sr-Cyrl-RS"/>
              </w:rPr>
              <w:t>-ом</w:t>
            </w:r>
            <w:r w:rsidR="00741CCA" w:rsidRPr="00741CCA">
              <w:rPr>
                <w:rFonts w:eastAsia="Calibri" w:cs="Arial"/>
                <w:lang w:val="sr-Latn-CS"/>
              </w:rPr>
              <w:t xml:space="preserve"> као и банкарске гаранције за добро извршење посла,  са клаузулом "неопозива, безусловна, наплатива на први позив и без права на приговор", издата у висини од 10% од укупно уговорене вредности без ПДВ.</w:t>
            </w:r>
          </w:p>
          <w:p w:rsidR="00741CCA" w:rsidRPr="00741CCA" w:rsidRDefault="00741CCA" w:rsidP="00741CCA">
            <w:pPr>
              <w:pStyle w:val="KDParagraf"/>
              <w:spacing w:before="0"/>
              <w:rPr>
                <w:rFonts w:eastAsia="Calibri" w:cs="Arial"/>
                <w:lang w:val="sr-Cyrl-CS"/>
              </w:rPr>
            </w:pPr>
          </w:p>
          <w:p w:rsidR="000E75A0" w:rsidRPr="007E7F06" w:rsidRDefault="00741CCA" w:rsidP="007E7F06">
            <w:pPr>
              <w:pStyle w:val="KDParagraf"/>
              <w:numPr>
                <w:ilvl w:val="0"/>
                <w:numId w:val="46"/>
              </w:numPr>
              <w:spacing w:before="0"/>
              <w:ind w:left="430"/>
              <w:rPr>
                <w:rFonts w:eastAsia="Calibri" w:cs="Arial"/>
                <w:lang w:val="sr-Latn-CS"/>
              </w:rPr>
            </w:pPr>
            <w:r w:rsidRPr="00741CCA">
              <w:rPr>
                <w:rFonts w:eastAsia="Calibri" w:cs="Arial"/>
                <w:lang w:val="sr-Cyrl-RS"/>
              </w:rPr>
              <w:t xml:space="preserve"> </w:t>
            </w:r>
            <w:r w:rsidR="00B94821" w:rsidRPr="00B94821">
              <w:rPr>
                <w:rFonts w:eastAsia="Calibri" w:cs="Arial"/>
                <w:lang w:val="sr-Cyrl-RS"/>
              </w:rPr>
              <w:t xml:space="preserve">остатак плаћања </w:t>
            </w:r>
            <w:r w:rsidR="00C03E41" w:rsidRPr="00B94821">
              <w:rPr>
                <w:rFonts w:eastAsia="Calibri" w:cs="Arial"/>
                <w:lang w:val="sr-Cyrl-RS"/>
              </w:rPr>
              <w:t>по испостављеним привременим ситуацијама/окончан</w:t>
            </w:r>
            <w:r w:rsidR="00B94821" w:rsidRPr="00B94821">
              <w:rPr>
                <w:rFonts w:eastAsia="Calibri" w:cs="Arial"/>
                <w:lang w:val="sr-Cyrl-RS"/>
              </w:rPr>
              <w:t>ој ситуацији</w:t>
            </w:r>
            <w:r w:rsidR="00C03E41" w:rsidRPr="00B94821">
              <w:rPr>
                <w:rFonts w:eastAsia="Calibri" w:cs="Arial"/>
                <w:lang w:val="sr-Cyrl-RS"/>
              </w:rPr>
              <w:t xml:space="preserve">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w:t>
            </w:r>
            <w:r w:rsidR="00B94821" w:rsidRPr="00B94821">
              <w:rPr>
                <w:rFonts w:eastAsia="Calibri" w:cs="Arial"/>
                <w:lang w:val="sr-Cyrl-RS"/>
              </w:rPr>
              <w:t>ријема истих на архиву Наручиоца</w:t>
            </w:r>
            <w:r w:rsidR="00C03E41" w:rsidRPr="00B94821">
              <w:rPr>
                <w:rFonts w:eastAsia="Calibri" w:cs="Arial"/>
                <w:lang w:val="sr-Cyrl-RS"/>
              </w:rPr>
              <w:t xml:space="preserve"> а по одбитку процента исплаћеног аванса (уколико је извођачу исплаћен аванс). </w:t>
            </w:r>
            <w:r w:rsidR="00B94821" w:rsidRPr="00B94821">
              <w:rPr>
                <w:rFonts w:eastAsia="Calibri" w:cs="Arial"/>
                <w:lang w:val="sr-Latn-CS"/>
              </w:rPr>
              <w:t xml:space="preserve">Окончана ситуација </w:t>
            </w:r>
            <w:r w:rsidR="00B94821" w:rsidRPr="00B94821">
              <w:rPr>
                <w:rFonts w:eastAsia="Calibri" w:cs="Arial"/>
                <w:lang w:val="sr-Latn-CS"/>
              </w:rPr>
              <w:lastRenderedPageBreak/>
              <w:t xml:space="preserve">испоставља се након извршене примопредаје </w:t>
            </w:r>
            <w:r w:rsidR="00B94821" w:rsidRPr="00B94821">
              <w:rPr>
                <w:rFonts w:eastAsia="Calibri" w:cs="Arial"/>
              </w:rPr>
              <w:t>радова</w:t>
            </w:r>
            <w:r w:rsidR="00B94821" w:rsidRPr="00B94821">
              <w:rPr>
                <w:rFonts w:eastAsia="Calibri" w:cs="Arial"/>
                <w:lang w:val="sr-Cyrl-RS"/>
              </w:rPr>
              <w:t xml:space="preserve">, </w:t>
            </w:r>
            <w:r w:rsidR="00B94821" w:rsidRPr="00B94821">
              <w:rPr>
                <w:rFonts w:eastAsia="Calibri" w:cs="Arial"/>
                <w:lang w:val="sr-Latn-CS"/>
              </w:rPr>
              <w:t xml:space="preserve">коначног обрачуна изведених радова </w:t>
            </w:r>
            <w:r w:rsidR="00B94821" w:rsidRPr="00B94821">
              <w:rPr>
                <w:rFonts w:eastAsia="Calibri" w:cs="Arial"/>
                <w:lang w:val="sr-Cyrl-RS"/>
              </w:rPr>
              <w:t>и предаје Пројекта изведеног стања који мора да садржи</w:t>
            </w:r>
            <w:r w:rsidR="00B94821" w:rsidRPr="00B94821">
              <w:rPr>
                <w:rFonts w:eastAsia="Calibri" w:cs="Arial"/>
              </w:rPr>
              <w:t xml:space="preserve"> </w:t>
            </w:r>
            <w:r w:rsidR="00B94821" w:rsidRPr="00B94821">
              <w:rPr>
                <w:rFonts w:eastAsia="Calibri" w:cs="Arial"/>
                <w:lang w:val="sr-Cyrl-RS"/>
              </w:rPr>
              <w:t>диспозицију озида,карактеристичне пресеке, детаље као и спецификацију уграђеног материјала,оверен од стране Одговорног пројектанта</w:t>
            </w:r>
            <w:r w:rsidR="00B94821" w:rsidRPr="00B94821">
              <w:rPr>
                <w:rFonts w:eastAsia="Calibri" w:cs="Arial"/>
                <w:lang w:val="sr-Latn-CS"/>
              </w:rPr>
              <w:t>,</w:t>
            </w:r>
            <w:r w:rsidR="00B94821" w:rsidRPr="00B94821">
              <w:rPr>
                <w:rFonts w:eastAsia="Calibri" w:cs="Arial"/>
              </w:rPr>
              <w:t xml:space="preserve"> </w:t>
            </w:r>
            <w:r w:rsidR="00B94821" w:rsidRPr="00B94821">
              <w:rPr>
                <w:rFonts w:eastAsia="Calibri" w:cs="Arial"/>
                <w:lang w:val="sr-Latn-CS"/>
              </w:rPr>
              <w:t>које записнички оверава Комисија за примопредају</w:t>
            </w:r>
            <w:r w:rsidR="00B94821" w:rsidRPr="00B94821">
              <w:rPr>
                <w:rFonts w:eastAsia="Calibri" w:cs="Arial"/>
              </w:rPr>
              <w:t xml:space="preserve"> </w:t>
            </w:r>
            <w:r w:rsidR="00B94821" w:rsidRPr="00B94821">
              <w:rPr>
                <w:rFonts w:eastAsia="Calibri" w:cs="Arial"/>
                <w:lang w:val="sr-Latn-CS"/>
              </w:rPr>
              <w:t>и коначни обрачун изведених радова Уговорних страна</w:t>
            </w:r>
            <w:r w:rsidR="00B94821" w:rsidRPr="00B94821">
              <w:rPr>
                <w:rFonts w:eastAsia="Calibri" w:cs="Arial"/>
                <w:lang w:val="sr-Cyrl-RS"/>
              </w:rPr>
              <w:t>, у</w:t>
            </w:r>
            <w:r w:rsidR="00B94821" w:rsidRPr="00B94821">
              <w:rPr>
                <w:rFonts w:eastAsia="Calibri" w:cs="Arial"/>
                <w:lang w:val="sr-Latn-CS"/>
              </w:rPr>
              <w:t xml:space="preserve">з доставу неопозиве банкарске гаранције, као гаранције за отклањање недостатака у гарантном року, а по одбитку процента исплаћеног аванса (уколико је Извођачу радова исплаћен аванс). </w:t>
            </w:r>
          </w:p>
        </w:tc>
      </w:tr>
      <w:tr w:rsidR="000E75A0" w:rsidRPr="008377FF" w:rsidTr="00AF3AF8">
        <w:tc>
          <w:tcPr>
            <w:tcW w:w="5920" w:type="dxa"/>
            <w:vAlign w:val="center"/>
          </w:tcPr>
          <w:p w:rsidR="000E75A0" w:rsidRPr="008377FF" w:rsidRDefault="00CA73C9" w:rsidP="00AF3AF8">
            <w:pPr>
              <w:spacing w:before="0"/>
              <w:jc w:val="center"/>
              <w:rPr>
                <w:rFonts w:cs="Arial"/>
                <w:b/>
                <w:bCs/>
                <w:iCs/>
                <w:lang w:val="sr-Cyrl-CS"/>
              </w:rPr>
            </w:pPr>
            <w:r w:rsidRPr="008377FF">
              <w:rPr>
                <w:rFonts w:cs="Arial"/>
                <w:b/>
                <w:bCs/>
                <w:iCs/>
                <w:lang w:val="sr-Cyrl-CS"/>
              </w:rPr>
              <w:lastRenderedPageBreak/>
              <w:t>РОК ИЗВОЂЕЊА РАДОВА</w:t>
            </w:r>
            <w:r w:rsidR="000E75A0" w:rsidRPr="008377FF">
              <w:rPr>
                <w:rFonts w:cs="Arial"/>
                <w:b/>
                <w:bCs/>
                <w:iCs/>
                <w:lang w:val="sr-Cyrl-CS"/>
              </w:rPr>
              <w:t>:</w:t>
            </w:r>
          </w:p>
          <w:p w:rsidR="00A20980" w:rsidRPr="00A20980" w:rsidRDefault="00A20980" w:rsidP="00A20980">
            <w:pPr>
              <w:spacing w:before="0"/>
              <w:rPr>
                <w:lang w:val="sr-Cyrl-RS" w:eastAsia="ar-SA"/>
              </w:rPr>
            </w:pPr>
            <w:r w:rsidRPr="00A20980">
              <w:rPr>
                <w:lang w:val="sr-Cyrl-RS" w:eastAsia="ar-SA"/>
              </w:rPr>
              <w:t xml:space="preserve">Рок извођења радова не може бити дужи од 150 дана од дана увођења Извођача у посао. Нaручилaц сe oбaвeзуje дa писaним путeм oбaвeстити Извoђaчa 7 дaнa прe пoчeкa рaдoвa. </w:t>
            </w:r>
          </w:p>
          <w:p w:rsidR="000E75A0" w:rsidRPr="00741CCA" w:rsidRDefault="00A20980" w:rsidP="00A20980">
            <w:pPr>
              <w:spacing w:before="0"/>
              <w:rPr>
                <w:lang w:val="sr-Latn-RS" w:eastAsia="ar-SA"/>
              </w:rPr>
            </w:pPr>
            <w:r w:rsidRPr="00A20980">
              <w:rPr>
                <w:lang w:val="sr-Cyrl-RS" w:eastAsia="ar-SA"/>
              </w:rPr>
              <w:t>Динамика извршења радова мора бити прилагођена ремонту који ће се реализовати у периоду од 150 дана од почетка ремонта. Очекивани термин ремонта је 01.06.2017 год. Нaручилaц зaдржaвa прaвo дa измeни тeрмин плaн рaдa у склaду сa пoтрeбaмa кaпитaлнoг рeмoнтa a без додатних трошкова по Наручиоца.</w:t>
            </w:r>
          </w:p>
        </w:tc>
        <w:tc>
          <w:tcPr>
            <w:tcW w:w="4394" w:type="dxa"/>
            <w:vAlign w:val="center"/>
          </w:tcPr>
          <w:p w:rsidR="000E75A0" w:rsidRPr="00741CCA" w:rsidRDefault="000E75A0" w:rsidP="00AF3AF8">
            <w:pPr>
              <w:spacing w:before="0"/>
              <w:jc w:val="center"/>
              <w:rPr>
                <w:rFonts w:cs="Arial"/>
                <w:b/>
                <w:bCs/>
                <w:iCs/>
                <w:lang w:val="sr-Cyrl-CS"/>
              </w:rPr>
            </w:pPr>
          </w:p>
          <w:p w:rsidR="00741CCA" w:rsidRPr="00741CCA" w:rsidRDefault="00741CCA" w:rsidP="00741CCA">
            <w:pPr>
              <w:spacing w:before="0"/>
              <w:jc w:val="center"/>
              <w:rPr>
                <w:rFonts w:cs="Arial"/>
                <w:bCs/>
                <w:iCs/>
                <w:lang w:val="sr-Cyrl-CS"/>
              </w:rPr>
            </w:pPr>
            <w:r w:rsidRPr="00741CCA">
              <w:rPr>
                <w:rFonts w:cs="Arial"/>
                <w:bCs/>
                <w:iCs/>
                <w:lang w:val="sr-Cyrl-CS"/>
              </w:rPr>
              <w:t>Сагласан са захтевом наручиоца</w:t>
            </w:r>
          </w:p>
          <w:p w:rsidR="000E75A0" w:rsidRPr="00741CCA" w:rsidRDefault="00741CCA" w:rsidP="00741CCA">
            <w:pPr>
              <w:spacing w:before="0"/>
              <w:jc w:val="center"/>
              <w:rPr>
                <w:rFonts w:cs="Arial"/>
                <w:bCs/>
                <w:iCs/>
              </w:rPr>
            </w:pPr>
            <w:r w:rsidRPr="00741CCA">
              <w:rPr>
                <w:rFonts w:cs="Arial"/>
                <w:bCs/>
                <w:iCs/>
                <w:lang w:val="sr-Cyrl-CS"/>
              </w:rPr>
              <w:t>ДА/НЕ (заокружити)</w:t>
            </w:r>
          </w:p>
        </w:tc>
      </w:tr>
      <w:tr w:rsidR="000E75A0" w:rsidRPr="008377FF" w:rsidTr="00AF3AF8">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ГАРАНТНИ РОК:</w:t>
            </w:r>
          </w:p>
          <w:p w:rsidR="00741CCA" w:rsidRPr="00A97FDA" w:rsidRDefault="00741CCA" w:rsidP="00741CCA">
            <w:pPr>
              <w:spacing w:before="0"/>
              <w:rPr>
                <w:rFonts w:cs="Arial"/>
                <w:lang w:eastAsia="zh-CN"/>
              </w:rPr>
            </w:pPr>
            <w:r>
              <w:rPr>
                <w:rFonts w:cs="Arial"/>
                <w:lang w:val="sr-Cyrl-RS" w:eastAsia="zh-CN"/>
              </w:rPr>
              <w:t>минимум</w:t>
            </w:r>
            <w:r w:rsidRPr="00A97FDA">
              <w:rPr>
                <w:rFonts w:cs="Arial"/>
                <w:lang w:eastAsia="zh-CN"/>
              </w:rPr>
              <w:t xml:space="preserve"> 24 месеца од дана </w:t>
            </w:r>
            <w:r w:rsidR="00857A2F" w:rsidRPr="00857A2F">
              <w:rPr>
                <w:rFonts w:cs="Arial"/>
                <w:lang w:val="sr-Cyrl-CS" w:eastAsia="zh-CN"/>
              </w:rPr>
              <w:t>састављања Записника о примопредаји изведених радова</w:t>
            </w:r>
            <w:r w:rsidR="00857A2F" w:rsidRPr="00857A2F">
              <w:rPr>
                <w:rFonts w:cs="Arial"/>
                <w:lang w:eastAsia="zh-CN"/>
              </w:rPr>
              <w:t xml:space="preserve"> потписаног од стране овлашћени</w:t>
            </w:r>
            <w:r w:rsidR="00857A2F">
              <w:rPr>
                <w:rFonts w:cs="Arial"/>
                <w:lang w:eastAsia="zh-CN"/>
              </w:rPr>
              <w:t>х представника Уговорних страна</w:t>
            </w:r>
            <w:r w:rsidRPr="00A97FDA">
              <w:rPr>
                <w:rFonts w:cs="Arial"/>
                <w:lang w:eastAsia="zh-CN"/>
              </w:rPr>
              <w:t>.</w:t>
            </w:r>
          </w:p>
          <w:p w:rsidR="009B2B05" w:rsidRPr="008377FF" w:rsidRDefault="009B2B05" w:rsidP="009B2B05">
            <w:pPr>
              <w:spacing w:before="0"/>
              <w:jc w:val="center"/>
              <w:rPr>
                <w:rFonts w:cs="Arial"/>
                <w:bCs/>
                <w:iCs/>
                <w:color w:val="00B0F0"/>
                <w:lang w:val="sr-Cyrl-CS"/>
              </w:rPr>
            </w:pPr>
          </w:p>
          <w:p w:rsidR="000E75A0" w:rsidRPr="008377FF" w:rsidRDefault="000E75A0" w:rsidP="00AF3AF8">
            <w:pPr>
              <w:spacing w:before="0"/>
              <w:jc w:val="center"/>
              <w:rPr>
                <w:rFonts w:cs="Arial"/>
                <w:b/>
                <w:bCs/>
                <w:iCs/>
                <w:color w:val="00B0F0"/>
                <w:lang w:val="sr-Cyrl-CS"/>
              </w:rPr>
            </w:pPr>
          </w:p>
        </w:tc>
        <w:tc>
          <w:tcPr>
            <w:tcW w:w="4394" w:type="dxa"/>
            <w:vAlign w:val="center"/>
          </w:tcPr>
          <w:p w:rsidR="000E75A0" w:rsidRPr="00741CCA" w:rsidRDefault="00741CCA" w:rsidP="00AF3AF8">
            <w:pPr>
              <w:spacing w:before="0"/>
              <w:jc w:val="center"/>
              <w:rPr>
                <w:rFonts w:cs="Arial"/>
                <w:b/>
                <w:bCs/>
                <w:iCs/>
                <w:lang w:val="sr-Cyrl-CS"/>
              </w:rPr>
            </w:pPr>
            <w:r w:rsidRPr="00741CCA">
              <w:rPr>
                <w:rFonts w:cs="Arial"/>
                <w:bCs/>
                <w:iCs/>
                <w:lang w:val="sr-Cyrl-CS"/>
              </w:rPr>
              <w:t>____________месец</w:t>
            </w:r>
            <w:r w:rsidR="009B2B05" w:rsidRPr="00741CCA">
              <w:rPr>
                <w:rFonts w:cs="Arial"/>
                <w:bCs/>
                <w:iCs/>
                <w:lang w:val="sr-Cyrl-CS"/>
              </w:rPr>
              <w:t xml:space="preserve">и </w:t>
            </w:r>
            <w:r w:rsidRPr="00741CCA">
              <w:rPr>
                <w:rFonts w:cs="Arial"/>
                <w:lang w:eastAsia="zh-CN"/>
              </w:rPr>
              <w:t xml:space="preserve">од дана </w:t>
            </w:r>
            <w:r w:rsidR="00857A2F" w:rsidRPr="00857A2F">
              <w:rPr>
                <w:rFonts w:cs="Arial"/>
                <w:lang w:eastAsia="zh-CN"/>
              </w:rPr>
              <w:t>састављања Записника о примопредаји изведених радова потписаног од стране овлашћених представника Уговорних страна.</w:t>
            </w:r>
          </w:p>
        </w:tc>
      </w:tr>
      <w:tr w:rsidR="000E75A0" w:rsidRPr="008377FF" w:rsidTr="00AF3AF8">
        <w:trPr>
          <w:trHeight w:val="818"/>
        </w:trPr>
        <w:tc>
          <w:tcPr>
            <w:tcW w:w="5920" w:type="dxa"/>
            <w:vAlign w:val="center"/>
          </w:tcPr>
          <w:p w:rsidR="00741CCA" w:rsidRPr="00741CCA" w:rsidRDefault="00741CCA" w:rsidP="00741CCA">
            <w:pPr>
              <w:spacing w:before="0"/>
              <w:jc w:val="center"/>
              <w:rPr>
                <w:rFonts w:cs="Arial"/>
                <w:bCs/>
                <w:iCs/>
                <w:lang w:val="sr-Cyrl-CS"/>
              </w:rPr>
            </w:pPr>
            <w:r w:rsidRPr="00741CCA">
              <w:rPr>
                <w:rFonts w:cs="Arial"/>
                <w:b/>
                <w:bCs/>
                <w:iCs/>
                <w:lang w:val="sr-Cyrl-CS"/>
              </w:rPr>
              <w:t xml:space="preserve">МЕСТО ИЗВОЂЕЊА РАДОВА И ПАРИТЕТ: </w:t>
            </w:r>
            <w:r w:rsidRPr="00741CCA">
              <w:rPr>
                <w:rFonts w:cs="Arial"/>
                <w:bCs/>
                <w:iCs/>
                <w:lang w:val="sr-Cyrl-CS"/>
              </w:rPr>
              <w:t>локација наручиоца и то:</w:t>
            </w:r>
          </w:p>
          <w:p w:rsidR="00741CCA" w:rsidRPr="00741CCA" w:rsidRDefault="00741CCA" w:rsidP="00741CCA">
            <w:pPr>
              <w:spacing w:before="0"/>
              <w:rPr>
                <w:rFonts w:eastAsia="TimesNewRomanPSMT" w:cs="Arial"/>
                <w:bCs/>
                <w:lang w:val="sr-Cyrl-RS"/>
              </w:rPr>
            </w:pPr>
            <w:r w:rsidRPr="00741CCA">
              <w:rPr>
                <w:rFonts w:cs="Arial"/>
                <w:lang w:val="sr-Cyrl-RS" w:eastAsia="zh-CN"/>
              </w:rPr>
              <w:t xml:space="preserve">Место извођења радова је </w:t>
            </w:r>
            <w:r w:rsidRPr="00741CCA">
              <w:rPr>
                <w:rFonts w:eastAsia="TimesNewRomanPSMT" w:cs="Arial"/>
                <w:bCs/>
                <w:lang w:val="sr-Cyrl-RS"/>
              </w:rPr>
              <w:t xml:space="preserve">огранак ТЕНТ / локација ТЕНТ </w:t>
            </w:r>
            <w:r w:rsidR="0080029E">
              <w:rPr>
                <w:rFonts w:eastAsia="TimesNewRomanPSMT" w:cs="Arial"/>
                <w:bCs/>
                <w:lang w:val="sr-Cyrl-RS"/>
              </w:rPr>
              <w:t>А</w:t>
            </w:r>
            <w:r w:rsidRPr="00741CCA">
              <w:rPr>
                <w:rFonts w:eastAsia="TimesNewRomanPSMT" w:cs="Arial"/>
                <w:bCs/>
                <w:lang w:val="sr-Cyrl-RS"/>
              </w:rPr>
              <w:t>.</w:t>
            </w:r>
          </w:p>
          <w:p w:rsidR="000E75A0" w:rsidRPr="00741CCA" w:rsidRDefault="00741CCA" w:rsidP="0080029E">
            <w:pPr>
              <w:spacing w:before="0"/>
              <w:rPr>
                <w:rFonts w:cs="Arial"/>
                <w:lang w:val="sr-Cyrl-RS" w:eastAsia="zh-CN"/>
              </w:rPr>
            </w:pPr>
            <w:r w:rsidRPr="00741CCA">
              <w:rPr>
                <w:rFonts w:eastAsia="TimesNewRomanPSMT" w:cs="Arial"/>
                <w:bCs/>
                <w:lang w:val="sr-Cyrl-RS"/>
              </w:rPr>
              <w:t xml:space="preserve">Понуда се даје на паритету ф-ко огранак ТЕНТ/локација ТЕНТ </w:t>
            </w:r>
            <w:r w:rsidR="0080029E">
              <w:rPr>
                <w:rFonts w:eastAsia="TimesNewRomanPSMT" w:cs="Arial"/>
                <w:bCs/>
                <w:lang w:val="sr-Cyrl-RS"/>
              </w:rPr>
              <w:t>А</w:t>
            </w:r>
            <w:r w:rsidRPr="00741CCA">
              <w:rPr>
                <w:rFonts w:eastAsia="TimesNewRomanPSMT" w:cs="Arial"/>
                <w:bCs/>
                <w:lang w:val="sr-Cyrl-RS"/>
              </w:rPr>
              <w:t xml:space="preserve"> </w:t>
            </w:r>
          </w:p>
        </w:tc>
        <w:tc>
          <w:tcPr>
            <w:tcW w:w="4394" w:type="dxa"/>
            <w:vAlign w:val="center"/>
          </w:tcPr>
          <w:p w:rsidR="000E75A0" w:rsidRPr="00741CCA" w:rsidRDefault="000E75A0" w:rsidP="00AF3AF8">
            <w:pPr>
              <w:spacing w:before="0"/>
              <w:jc w:val="center"/>
              <w:rPr>
                <w:rFonts w:cs="Arial"/>
                <w:bCs/>
                <w:iCs/>
                <w:lang w:val="sr-Cyrl-CS"/>
              </w:rPr>
            </w:pPr>
            <w:r w:rsidRPr="00741CCA">
              <w:rPr>
                <w:rFonts w:cs="Arial"/>
                <w:bCs/>
                <w:iCs/>
                <w:lang w:val="sr-Cyrl-CS"/>
              </w:rPr>
              <w:t>Сагласан за захтевом наручиоца</w:t>
            </w:r>
          </w:p>
          <w:p w:rsidR="000E75A0" w:rsidRPr="00741CCA" w:rsidRDefault="000E75A0" w:rsidP="00AF3AF8">
            <w:pPr>
              <w:spacing w:before="0"/>
              <w:jc w:val="center"/>
              <w:rPr>
                <w:rFonts w:cs="Arial"/>
                <w:b/>
                <w:bCs/>
                <w:iCs/>
                <w:lang w:val="sr-Cyrl-CS"/>
              </w:rPr>
            </w:pPr>
            <w:r w:rsidRPr="00741CCA">
              <w:rPr>
                <w:rFonts w:cs="Arial"/>
                <w:bCs/>
                <w:iCs/>
                <w:lang w:val="sr-Cyrl-CS"/>
              </w:rPr>
              <w:t>ДА/НЕ (заокружити)</w:t>
            </w:r>
          </w:p>
        </w:tc>
      </w:tr>
      <w:tr w:rsidR="000E75A0" w:rsidRPr="008377FF" w:rsidTr="00AF3AF8">
        <w:trPr>
          <w:trHeight w:val="800"/>
        </w:trPr>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ВАЖЕЊА ПОНУДЕ:</w:t>
            </w:r>
          </w:p>
          <w:p w:rsidR="000E75A0" w:rsidRPr="008377FF" w:rsidRDefault="000E75A0" w:rsidP="00741CCA">
            <w:pPr>
              <w:spacing w:before="0"/>
              <w:jc w:val="center"/>
              <w:rPr>
                <w:rFonts w:cs="Arial"/>
                <w:b/>
                <w:bCs/>
                <w:iCs/>
                <w:lang w:val="sr-Cyrl-CS"/>
              </w:rPr>
            </w:pPr>
            <w:r w:rsidRPr="008377FF">
              <w:rPr>
                <w:rFonts w:cs="Arial"/>
                <w:bCs/>
                <w:iCs/>
                <w:lang w:val="sr-Cyrl-CS"/>
              </w:rPr>
              <w:t>не може бити краћ</w:t>
            </w:r>
            <w:r w:rsidRPr="008377FF">
              <w:rPr>
                <w:rFonts w:cs="Arial"/>
                <w:bCs/>
                <w:iCs/>
              </w:rPr>
              <w:t>и</w:t>
            </w:r>
            <w:r w:rsidRPr="008377FF">
              <w:rPr>
                <w:rFonts w:cs="Arial"/>
                <w:bCs/>
                <w:iCs/>
                <w:lang w:val="sr-Cyrl-CS"/>
              </w:rPr>
              <w:t xml:space="preserve"> </w:t>
            </w:r>
            <w:r w:rsidRPr="00741CCA">
              <w:rPr>
                <w:rFonts w:cs="Arial"/>
                <w:bCs/>
                <w:iCs/>
                <w:lang w:val="sr-Cyrl-CS"/>
              </w:rPr>
              <w:t xml:space="preserve">од </w:t>
            </w:r>
            <w:r w:rsidR="00741CCA" w:rsidRPr="00741CCA">
              <w:rPr>
                <w:rFonts w:cs="Arial"/>
                <w:bCs/>
                <w:iCs/>
                <w:lang w:val="sr-Latn-RS"/>
              </w:rPr>
              <w:t>6</w:t>
            </w:r>
            <w:r w:rsidRPr="00741CCA">
              <w:rPr>
                <w:rFonts w:cs="Arial"/>
                <w:bCs/>
                <w:iCs/>
                <w:lang w:val="sr-Cyrl-CS"/>
              </w:rPr>
              <w:t>0 дана</w:t>
            </w:r>
            <w:r w:rsidRPr="008377FF">
              <w:rPr>
                <w:rFonts w:cs="Arial"/>
                <w:bCs/>
                <w:iCs/>
                <w:lang w:val="sr-Cyrl-CS"/>
              </w:rPr>
              <w:t xml:space="preserve"> од дана отварања понуда</w:t>
            </w:r>
          </w:p>
        </w:tc>
        <w:tc>
          <w:tcPr>
            <w:tcW w:w="4394" w:type="dxa"/>
            <w:vAlign w:val="center"/>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8377FF" w:rsidTr="00AF3AF8">
        <w:tc>
          <w:tcPr>
            <w:tcW w:w="10314"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8377FF">
        <w:rPr>
          <w:rFonts w:eastAsia="TimesNewRomanPSMT" w:cs="Arial"/>
          <w:bCs/>
        </w:rPr>
        <w:lastRenderedPageBreak/>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rsidR="000E75A0" w:rsidRPr="008377FF" w:rsidRDefault="000E75A0"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8377FF" w:rsidRDefault="00BA2C2D" w:rsidP="000E75A0">
      <w:pPr>
        <w:spacing w:before="0"/>
        <w:rPr>
          <w:rFonts w:cs="Arial"/>
          <w:b/>
          <w:bCs/>
          <w:iCs/>
          <w:u w:val="single"/>
        </w:rPr>
      </w:pPr>
    </w:p>
    <w:p w:rsidR="000E75A0" w:rsidRPr="008377FF" w:rsidRDefault="000E75A0" w:rsidP="000E75A0">
      <w:pPr>
        <w:spacing w:before="0"/>
        <w:rPr>
          <w:rFonts w:cs="Arial"/>
          <w:b/>
          <w:bCs/>
          <w:iCs/>
          <w:u w:val="single"/>
        </w:rPr>
      </w:pPr>
      <w:r w:rsidRPr="008377FF">
        <w:rPr>
          <w:rFonts w:cs="Arial"/>
          <w:b/>
          <w:bCs/>
          <w:iCs/>
          <w:u w:val="single"/>
        </w:rPr>
        <w:t>Напомене:</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A2C2D" w:rsidRPr="008377FF" w:rsidRDefault="00BA2C2D" w:rsidP="00BA2C2D">
      <w:pPr>
        <w:tabs>
          <w:tab w:val="left" w:pos="360"/>
        </w:tabs>
        <w:autoSpaceDE w:val="0"/>
        <w:autoSpaceDN w:val="0"/>
        <w:adjustRightInd w:val="0"/>
        <w:spacing w:after="200" w:line="276" w:lineRule="auto"/>
        <w:contextualSpacing/>
        <w:rPr>
          <w:rFonts w:eastAsia="TimesNewRomanPS-BoldMT" w:cs="Arial"/>
          <w:bCs/>
          <w:iCs/>
        </w:rPr>
      </w:pPr>
    </w:p>
    <w:p w:rsidR="00290BFB" w:rsidRDefault="00290BF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F3DFD" w:rsidRPr="003F3DFD" w:rsidRDefault="003F3DF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41CCA" w:rsidRDefault="00741CCA">
      <w:pPr>
        <w:spacing w:before="0"/>
        <w:jc w:val="left"/>
        <w:rPr>
          <w:rFonts w:cs="Arial"/>
          <w:b/>
        </w:rPr>
      </w:pPr>
      <w:bookmarkStart w:id="253" w:name="_Toc442559925"/>
      <w:r>
        <w:br w:type="page"/>
      </w:r>
    </w:p>
    <w:p w:rsidR="00343A18" w:rsidRPr="008377FF" w:rsidRDefault="00343A18" w:rsidP="00343A18">
      <w:pPr>
        <w:pStyle w:val="KDObrazac"/>
        <w:spacing w:before="0"/>
      </w:pPr>
      <w:r w:rsidRPr="008377FF">
        <w:lastRenderedPageBreak/>
        <w:t xml:space="preserve">ОБРАЗАЦ </w:t>
      </w:r>
      <w:r w:rsidR="00741CCA">
        <w:rPr>
          <w:lang w:val="sr-Cyrl-RS"/>
        </w:rPr>
        <w:t>2</w:t>
      </w:r>
      <w:r w:rsidRPr="008377FF">
        <w:t>.</w:t>
      </w:r>
      <w:bookmarkEnd w:id="253"/>
    </w:p>
    <w:p w:rsidR="00343A18" w:rsidRPr="008377FF" w:rsidRDefault="00343A18" w:rsidP="00343A18">
      <w:pPr>
        <w:spacing w:before="0"/>
        <w:jc w:val="center"/>
        <w:rPr>
          <w:rFonts w:cs="Arial"/>
          <w:b/>
        </w:rPr>
      </w:pPr>
      <w:r w:rsidRPr="008377FF">
        <w:rPr>
          <w:rFonts w:cs="Arial"/>
          <w:b/>
        </w:rPr>
        <w:t>ОБРАЗАЦ СТРУКТ</w:t>
      </w:r>
      <w:r w:rsidR="00831ED8" w:rsidRPr="008377FF">
        <w:rPr>
          <w:rFonts w:cs="Arial"/>
          <w:b/>
        </w:rPr>
        <w:t>У</w:t>
      </w:r>
      <w:r w:rsidRPr="008377FF">
        <w:rPr>
          <w:rFonts w:cs="Arial"/>
          <w:b/>
        </w:rPr>
        <w:t>РЕ ЦЕНЕ</w:t>
      </w:r>
    </w:p>
    <w:p w:rsidR="00343A18" w:rsidRPr="00741CCA" w:rsidRDefault="00343A18" w:rsidP="00343A18">
      <w:pPr>
        <w:spacing w:before="0"/>
        <w:rPr>
          <w:rFonts w:cs="Arial"/>
          <w:lang w:val="sr-Cyrl-RS"/>
        </w:rPr>
      </w:pPr>
    </w:p>
    <w:p w:rsidR="00773FB0" w:rsidRPr="00E47C2E" w:rsidRDefault="00773FB0" w:rsidP="00773FB0">
      <w:pPr>
        <w:spacing w:before="0"/>
        <w:rPr>
          <w:rFonts w:cs="Arial"/>
        </w:rPr>
      </w:pPr>
    </w:p>
    <w:p w:rsidR="00773FB0" w:rsidRPr="00E47C2E" w:rsidRDefault="00773FB0" w:rsidP="00773FB0">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
        <w:gridCol w:w="1702"/>
        <w:gridCol w:w="932"/>
        <w:gridCol w:w="1468"/>
        <w:gridCol w:w="1273"/>
        <w:gridCol w:w="1279"/>
        <w:gridCol w:w="1418"/>
        <w:gridCol w:w="1301"/>
      </w:tblGrid>
      <w:tr w:rsidR="001048BD" w:rsidRPr="00E47C2E" w:rsidTr="001048BD">
        <w:tc>
          <w:tcPr>
            <w:tcW w:w="274" w:type="pct"/>
            <w:shd w:val="clear" w:color="auto" w:fill="C6D9F1" w:themeFill="text2" w:themeFillTint="33"/>
            <w:vAlign w:val="center"/>
          </w:tcPr>
          <w:p w:rsidR="00773FB0" w:rsidRPr="00E47C2E" w:rsidRDefault="00773FB0" w:rsidP="00B5725B">
            <w:pPr>
              <w:spacing w:before="0"/>
              <w:jc w:val="center"/>
              <w:rPr>
                <w:rFonts w:cs="Arial"/>
                <w:bCs/>
                <w:iCs/>
                <w:lang w:val="sr-Cyrl-CS"/>
              </w:rPr>
            </w:pPr>
            <w:r w:rsidRPr="00E47C2E">
              <w:rPr>
                <w:rFonts w:cs="Arial"/>
                <w:bCs/>
                <w:iCs/>
                <w:lang w:val="sr-Cyrl-CS"/>
              </w:rPr>
              <w:t>Рбр</w:t>
            </w:r>
          </w:p>
        </w:tc>
        <w:tc>
          <w:tcPr>
            <w:tcW w:w="858"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470"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мере</w:t>
            </w:r>
          </w:p>
        </w:tc>
        <w:tc>
          <w:tcPr>
            <w:tcW w:w="740"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Обим (количина)</w:t>
            </w:r>
          </w:p>
        </w:tc>
        <w:tc>
          <w:tcPr>
            <w:tcW w:w="642"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без ПДВ</w:t>
            </w:r>
          </w:p>
          <w:p w:rsidR="00773FB0" w:rsidRPr="00741CCA" w:rsidRDefault="00773FB0" w:rsidP="00B5725B">
            <w:pPr>
              <w:spacing w:before="0"/>
              <w:jc w:val="center"/>
              <w:rPr>
                <w:rFonts w:cs="Arial"/>
                <w:b/>
                <w:bCs/>
                <w:iCs/>
                <w:lang w:val="sr-Cyrl-RS"/>
              </w:rPr>
            </w:pPr>
            <w:r w:rsidRPr="00E47C2E">
              <w:rPr>
                <w:rFonts w:cs="Arial"/>
                <w:b/>
                <w:bCs/>
                <w:iCs/>
                <w:lang w:val="sr-Cyrl-CS"/>
              </w:rPr>
              <w:t xml:space="preserve">дин. </w:t>
            </w:r>
          </w:p>
        </w:tc>
        <w:tc>
          <w:tcPr>
            <w:tcW w:w="645"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са ПДВ</w:t>
            </w:r>
          </w:p>
          <w:p w:rsidR="00773FB0" w:rsidRPr="00741CCA" w:rsidRDefault="00773FB0" w:rsidP="00B5725B">
            <w:pPr>
              <w:spacing w:before="0"/>
              <w:jc w:val="center"/>
              <w:rPr>
                <w:rFonts w:cs="Arial"/>
                <w:b/>
                <w:bCs/>
                <w:iCs/>
                <w:lang w:val="sr-Cyrl-RS"/>
              </w:rPr>
            </w:pPr>
            <w:r w:rsidRPr="00E47C2E">
              <w:rPr>
                <w:rFonts w:cs="Arial"/>
                <w:b/>
                <w:bCs/>
                <w:iCs/>
                <w:lang w:val="sr-Cyrl-CS"/>
              </w:rPr>
              <w:t xml:space="preserve">дин. </w:t>
            </w:r>
          </w:p>
        </w:tc>
        <w:tc>
          <w:tcPr>
            <w:tcW w:w="715"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без ПДВ</w:t>
            </w:r>
          </w:p>
          <w:p w:rsidR="00773FB0" w:rsidRPr="00741CCA" w:rsidRDefault="00773FB0" w:rsidP="00B5725B">
            <w:pPr>
              <w:spacing w:before="0"/>
              <w:jc w:val="center"/>
              <w:rPr>
                <w:rFonts w:cs="Arial"/>
                <w:b/>
                <w:bCs/>
                <w:iCs/>
                <w:lang w:val="sr-Cyrl-RS"/>
              </w:rPr>
            </w:pPr>
            <w:r w:rsidRPr="00E47C2E">
              <w:rPr>
                <w:rFonts w:cs="Arial"/>
                <w:b/>
                <w:bCs/>
                <w:iCs/>
                <w:lang w:val="sr-Cyrl-CS"/>
              </w:rPr>
              <w:t xml:space="preserve">дин. </w:t>
            </w:r>
          </w:p>
        </w:tc>
        <w:tc>
          <w:tcPr>
            <w:tcW w:w="656"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са ПДВ</w:t>
            </w:r>
          </w:p>
          <w:p w:rsidR="00773FB0" w:rsidRPr="00741CCA" w:rsidRDefault="00773FB0" w:rsidP="00B5725B">
            <w:pPr>
              <w:spacing w:before="0"/>
              <w:jc w:val="center"/>
              <w:rPr>
                <w:rFonts w:cs="Arial"/>
                <w:b/>
                <w:bCs/>
                <w:iCs/>
                <w:lang w:val="sr-Cyrl-RS"/>
              </w:rPr>
            </w:pPr>
            <w:r w:rsidRPr="00E47C2E">
              <w:rPr>
                <w:rFonts w:cs="Arial"/>
                <w:b/>
                <w:bCs/>
                <w:iCs/>
                <w:lang w:val="sr-Cyrl-CS"/>
              </w:rPr>
              <w:t xml:space="preserve">дин. </w:t>
            </w:r>
          </w:p>
        </w:tc>
      </w:tr>
      <w:tr w:rsidR="001048BD" w:rsidRPr="00E47C2E" w:rsidTr="001048BD">
        <w:tc>
          <w:tcPr>
            <w:tcW w:w="274"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858"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(2)</w:t>
            </w:r>
          </w:p>
        </w:tc>
        <w:tc>
          <w:tcPr>
            <w:tcW w:w="470"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(3)</w:t>
            </w:r>
          </w:p>
        </w:tc>
        <w:tc>
          <w:tcPr>
            <w:tcW w:w="740"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(4)</w:t>
            </w:r>
          </w:p>
        </w:tc>
        <w:tc>
          <w:tcPr>
            <w:tcW w:w="642"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(5)</w:t>
            </w:r>
          </w:p>
        </w:tc>
        <w:tc>
          <w:tcPr>
            <w:tcW w:w="645"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(6)</w:t>
            </w:r>
          </w:p>
        </w:tc>
        <w:tc>
          <w:tcPr>
            <w:tcW w:w="715"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(7)</w:t>
            </w:r>
          </w:p>
        </w:tc>
        <w:tc>
          <w:tcPr>
            <w:tcW w:w="656"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(8)</w:t>
            </w:r>
          </w:p>
        </w:tc>
      </w:tr>
      <w:tr w:rsidR="001048BD" w:rsidRPr="00E47C2E" w:rsidTr="001048BD">
        <w:tc>
          <w:tcPr>
            <w:tcW w:w="274"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1</w:t>
            </w:r>
          </w:p>
        </w:tc>
        <w:tc>
          <w:tcPr>
            <w:tcW w:w="858" w:type="pct"/>
            <w:shd w:val="clear" w:color="auto" w:fill="auto"/>
            <w:vAlign w:val="center"/>
          </w:tcPr>
          <w:p w:rsidR="00EC5ECC" w:rsidRPr="00EC5ECC" w:rsidRDefault="00EC5ECC" w:rsidP="001048BD">
            <w:pPr>
              <w:spacing w:before="0"/>
              <w:jc w:val="left"/>
              <w:rPr>
                <w:rFonts w:cs="Arial"/>
                <w:color w:val="000000"/>
                <w:lang w:val="sr-Latn-RS" w:eastAsia="sr-Latn-RS"/>
              </w:rPr>
            </w:pPr>
            <w:r w:rsidRPr="00EC5ECC">
              <w:rPr>
                <w:rFonts w:cs="Arial"/>
                <w:color w:val="000000"/>
                <w:lang w:val="sr-Latn-RS" w:eastAsia="sr-Latn-RS"/>
              </w:rPr>
              <w:t xml:space="preserve">Набавка </w:t>
            </w:r>
            <w:r w:rsidR="001048BD">
              <w:rPr>
                <w:rFonts w:cs="Arial"/>
                <w:color w:val="000000"/>
                <w:lang w:val="sr-Latn-RS" w:eastAsia="sr-Latn-RS"/>
              </w:rPr>
              <w:t>материјала (под редним бр. 1 из</w:t>
            </w:r>
            <w:r w:rsidR="001048BD">
              <w:rPr>
                <w:rFonts w:cs="Arial"/>
                <w:color w:val="000000"/>
                <w:lang w:val="sr-Cyrl-RS" w:eastAsia="sr-Latn-RS"/>
              </w:rPr>
              <w:t xml:space="preserve"> </w:t>
            </w:r>
            <w:r w:rsidRPr="00EC5ECC">
              <w:rPr>
                <w:rFonts w:cs="Arial"/>
                <w:color w:val="000000"/>
                <w:lang w:val="sr-Latn-RS" w:eastAsia="sr-Latn-RS"/>
              </w:rPr>
              <w:t>спецификације материјала)- ватростална опека:</w:t>
            </w:r>
          </w:p>
        </w:tc>
        <w:tc>
          <w:tcPr>
            <w:tcW w:w="47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kg</w:t>
            </w:r>
          </w:p>
        </w:tc>
        <w:tc>
          <w:tcPr>
            <w:tcW w:w="74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163.000,00</w:t>
            </w:r>
          </w:p>
        </w:tc>
        <w:tc>
          <w:tcPr>
            <w:tcW w:w="642" w:type="pct"/>
            <w:shd w:val="clear" w:color="auto" w:fill="auto"/>
            <w:vAlign w:val="center"/>
          </w:tcPr>
          <w:p w:rsidR="00EC5ECC" w:rsidRPr="00E47C2E" w:rsidRDefault="00EC5ECC" w:rsidP="00B5725B">
            <w:pPr>
              <w:spacing w:before="0"/>
              <w:jc w:val="center"/>
              <w:rPr>
                <w:rFonts w:cs="Arial"/>
                <w:b/>
                <w:bCs/>
                <w:iCs/>
              </w:rPr>
            </w:pPr>
          </w:p>
        </w:tc>
        <w:tc>
          <w:tcPr>
            <w:tcW w:w="645" w:type="pct"/>
            <w:shd w:val="clear" w:color="auto" w:fill="auto"/>
            <w:vAlign w:val="center"/>
          </w:tcPr>
          <w:p w:rsidR="00EC5ECC" w:rsidRPr="00E47C2E" w:rsidRDefault="00EC5ECC" w:rsidP="00B5725B">
            <w:pPr>
              <w:spacing w:before="0"/>
              <w:jc w:val="center"/>
              <w:rPr>
                <w:rFonts w:cs="Arial"/>
                <w:b/>
                <w:bCs/>
                <w:iCs/>
              </w:rPr>
            </w:pPr>
          </w:p>
        </w:tc>
        <w:tc>
          <w:tcPr>
            <w:tcW w:w="715" w:type="pct"/>
            <w:shd w:val="clear" w:color="auto" w:fill="auto"/>
            <w:vAlign w:val="center"/>
          </w:tcPr>
          <w:p w:rsidR="00EC5ECC" w:rsidRPr="00E47C2E" w:rsidRDefault="00EC5ECC" w:rsidP="00B5725B">
            <w:pPr>
              <w:spacing w:before="0"/>
              <w:jc w:val="center"/>
              <w:rPr>
                <w:rFonts w:cs="Arial"/>
                <w:b/>
                <w:bCs/>
                <w:iCs/>
              </w:rPr>
            </w:pPr>
          </w:p>
        </w:tc>
        <w:tc>
          <w:tcPr>
            <w:tcW w:w="656" w:type="pct"/>
            <w:shd w:val="clear" w:color="auto" w:fill="auto"/>
            <w:vAlign w:val="center"/>
          </w:tcPr>
          <w:p w:rsidR="00EC5ECC" w:rsidRPr="00E47C2E" w:rsidRDefault="00EC5ECC" w:rsidP="00B5725B">
            <w:pPr>
              <w:spacing w:before="0"/>
              <w:jc w:val="center"/>
              <w:rPr>
                <w:rFonts w:cs="Arial"/>
                <w:b/>
                <w:bCs/>
                <w:iCs/>
              </w:rPr>
            </w:pPr>
          </w:p>
        </w:tc>
      </w:tr>
      <w:tr w:rsidR="001048BD" w:rsidRPr="00E47C2E" w:rsidTr="001048BD">
        <w:tc>
          <w:tcPr>
            <w:tcW w:w="274"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2</w:t>
            </w:r>
          </w:p>
        </w:tc>
        <w:tc>
          <w:tcPr>
            <w:tcW w:w="858" w:type="pct"/>
            <w:shd w:val="clear" w:color="auto" w:fill="auto"/>
            <w:vAlign w:val="center"/>
          </w:tcPr>
          <w:p w:rsidR="00EC5ECC" w:rsidRPr="00EC5ECC" w:rsidRDefault="00EC5ECC" w:rsidP="00F55C51">
            <w:pPr>
              <w:spacing w:before="0"/>
              <w:jc w:val="left"/>
              <w:rPr>
                <w:rFonts w:cs="Arial"/>
                <w:color w:val="000000"/>
                <w:lang w:val="sr-Latn-RS" w:eastAsia="sr-Latn-RS"/>
              </w:rPr>
            </w:pPr>
            <w:r w:rsidRPr="00EC5ECC">
              <w:rPr>
                <w:rFonts w:cs="Arial"/>
                <w:color w:val="000000"/>
                <w:lang w:val="sr-Latn-RS" w:eastAsia="sr-Latn-RS"/>
              </w:rPr>
              <w:t xml:space="preserve">Набавка материјала (под редним бр. 2 из спецификације материјала) - </w:t>
            </w:r>
            <w:r w:rsidRPr="00EC5ECC">
              <w:rPr>
                <w:rFonts w:cs="Arial"/>
                <w:lang w:val="sr-Latn-RS" w:eastAsia="sr-Latn-RS"/>
              </w:rPr>
              <w:t>ватростална опека:</w:t>
            </w:r>
          </w:p>
        </w:tc>
        <w:tc>
          <w:tcPr>
            <w:tcW w:w="47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kg</w:t>
            </w:r>
          </w:p>
        </w:tc>
        <w:tc>
          <w:tcPr>
            <w:tcW w:w="74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315.000,00</w:t>
            </w:r>
          </w:p>
        </w:tc>
        <w:tc>
          <w:tcPr>
            <w:tcW w:w="642" w:type="pct"/>
            <w:shd w:val="clear" w:color="auto" w:fill="auto"/>
            <w:vAlign w:val="center"/>
          </w:tcPr>
          <w:p w:rsidR="00EC5ECC" w:rsidRPr="00E47C2E" w:rsidRDefault="00EC5ECC" w:rsidP="00B5725B">
            <w:pPr>
              <w:spacing w:before="0"/>
              <w:jc w:val="center"/>
              <w:rPr>
                <w:rFonts w:cs="Arial"/>
                <w:b/>
                <w:bCs/>
                <w:iCs/>
              </w:rPr>
            </w:pPr>
          </w:p>
        </w:tc>
        <w:tc>
          <w:tcPr>
            <w:tcW w:w="645" w:type="pct"/>
            <w:shd w:val="clear" w:color="auto" w:fill="auto"/>
            <w:vAlign w:val="center"/>
          </w:tcPr>
          <w:p w:rsidR="00EC5ECC" w:rsidRPr="00E47C2E" w:rsidRDefault="00EC5ECC" w:rsidP="00B5725B">
            <w:pPr>
              <w:spacing w:before="0"/>
              <w:jc w:val="center"/>
              <w:rPr>
                <w:rFonts w:cs="Arial"/>
                <w:b/>
                <w:bCs/>
                <w:iCs/>
              </w:rPr>
            </w:pPr>
          </w:p>
        </w:tc>
        <w:tc>
          <w:tcPr>
            <w:tcW w:w="715" w:type="pct"/>
            <w:shd w:val="clear" w:color="auto" w:fill="auto"/>
            <w:vAlign w:val="center"/>
          </w:tcPr>
          <w:p w:rsidR="00EC5ECC" w:rsidRPr="00E47C2E" w:rsidRDefault="00EC5ECC" w:rsidP="00B5725B">
            <w:pPr>
              <w:spacing w:before="0"/>
              <w:jc w:val="center"/>
              <w:rPr>
                <w:rFonts w:cs="Arial"/>
                <w:b/>
                <w:bCs/>
                <w:iCs/>
              </w:rPr>
            </w:pPr>
          </w:p>
        </w:tc>
        <w:tc>
          <w:tcPr>
            <w:tcW w:w="656" w:type="pct"/>
            <w:shd w:val="clear" w:color="auto" w:fill="auto"/>
            <w:vAlign w:val="center"/>
          </w:tcPr>
          <w:p w:rsidR="00EC5ECC" w:rsidRPr="00E47C2E" w:rsidRDefault="00EC5ECC" w:rsidP="00B5725B">
            <w:pPr>
              <w:spacing w:before="0"/>
              <w:jc w:val="center"/>
              <w:rPr>
                <w:rFonts w:cs="Arial"/>
                <w:b/>
                <w:bCs/>
                <w:iCs/>
              </w:rPr>
            </w:pPr>
          </w:p>
        </w:tc>
      </w:tr>
      <w:tr w:rsidR="001048BD" w:rsidRPr="00E47C2E" w:rsidTr="001048BD">
        <w:tc>
          <w:tcPr>
            <w:tcW w:w="274"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3</w:t>
            </w:r>
          </w:p>
        </w:tc>
        <w:tc>
          <w:tcPr>
            <w:tcW w:w="858" w:type="pct"/>
            <w:shd w:val="clear" w:color="auto" w:fill="auto"/>
            <w:vAlign w:val="center"/>
          </w:tcPr>
          <w:p w:rsidR="00EC5ECC" w:rsidRPr="00EC5ECC" w:rsidRDefault="00EC5ECC" w:rsidP="00F55C51">
            <w:pPr>
              <w:spacing w:before="0"/>
              <w:jc w:val="left"/>
              <w:rPr>
                <w:rFonts w:cs="Arial"/>
                <w:color w:val="000000"/>
                <w:lang w:val="sr-Latn-RS" w:eastAsia="sr-Latn-RS"/>
              </w:rPr>
            </w:pPr>
            <w:r w:rsidRPr="00EC5ECC">
              <w:rPr>
                <w:rFonts w:cs="Arial"/>
                <w:color w:val="000000"/>
                <w:lang w:val="sr-Latn-RS" w:eastAsia="sr-Latn-RS"/>
              </w:rPr>
              <w:t xml:space="preserve">Набавка материјала (под редним бр. 3 из спецификације материјала)- </w:t>
            </w:r>
            <w:r w:rsidRPr="00EC5ECC">
              <w:rPr>
                <w:rFonts w:cs="Arial"/>
                <w:lang w:val="sr-Latn-RS" w:eastAsia="sr-Latn-RS"/>
              </w:rPr>
              <w:t>термоизолациона опека:</w:t>
            </w:r>
          </w:p>
        </w:tc>
        <w:tc>
          <w:tcPr>
            <w:tcW w:w="47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kg</w:t>
            </w:r>
          </w:p>
        </w:tc>
        <w:tc>
          <w:tcPr>
            <w:tcW w:w="74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143.000,00</w:t>
            </w:r>
          </w:p>
        </w:tc>
        <w:tc>
          <w:tcPr>
            <w:tcW w:w="642" w:type="pct"/>
            <w:shd w:val="clear" w:color="auto" w:fill="auto"/>
            <w:vAlign w:val="center"/>
          </w:tcPr>
          <w:p w:rsidR="00EC5ECC" w:rsidRPr="00E47C2E" w:rsidRDefault="00EC5ECC" w:rsidP="00B5725B">
            <w:pPr>
              <w:spacing w:before="0"/>
              <w:jc w:val="center"/>
              <w:rPr>
                <w:rFonts w:cs="Arial"/>
                <w:b/>
                <w:bCs/>
                <w:iCs/>
              </w:rPr>
            </w:pPr>
          </w:p>
        </w:tc>
        <w:tc>
          <w:tcPr>
            <w:tcW w:w="645" w:type="pct"/>
            <w:shd w:val="clear" w:color="auto" w:fill="auto"/>
            <w:vAlign w:val="center"/>
          </w:tcPr>
          <w:p w:rsidR="00EC5ECC" w:rsidRPr="00E47C2E" w:rsidRDefault="00EC5ECC" w:rsidP="00B5725B">
            <w:pPr>
              <w:spacing w:before="0"/>
              <w:jc w:val="center"/>
              <w:rPr>
                <w:rFonts w:cs="Arial"/>
                <w:b/>
                <w:bCs/>
                <w:iCs/>
              </w:rPr>
            </w:pPr>
          </w:p>
        </w:tc>
        <w:tc>
          <w:tcPr>
            <w:tcW w:w="715" w:type="pct"/>
            <w:shd w:val="clear" w:color="auto" w:fill="auto"/>
            <w:vAlign w:val="center"/>
          </w:tcPr>
          <w:p w:rsidR="00EC5ECC" w:rsidRPr="00E47C2E" w:rsidRDefault="00EC5ECC" w:rsidP="00B5725B">
            <w:pPr>
              <w:spacing w:before="0"/>
              <w:jc w:val="center"/>
              <w:rPr>
                <w:rFonts w:cs="Arial"/>
                <w:b/>
                <w:bCs/>
                <w:iCs/>
              </w:rPr>
            </w:pPr>
          </w:p>
        </w:tc>
        <w:tc>
          <w:tcPr>
            <w:tcW w:w="656" w:type="pct"/>
            <w:shd w:val="clear" w:color="auto" w:fill="auto"/>
            <w:vAlign w:val="center"/>
          </w:tcPr>
          <w:p w:rsidR="00EC5ECC" w:rsidRPr="00E47C2E" w:rsidRDefault="00EC5ECC" w:rsidP="00B5725B">
            <w:pPr>
              <w:spacing w:before="0"/>
              <w:jc w:val="center"/>
              <w:rPr>
                <w:rFonts w:cs="Arial"/>
                <w:b/>
                <w:bCs/>
                <w:iCs/>
              </w:rPr>
            </w:pPr>
          </w:p>
        </w:tc>
      </w:tr>
      <w:tr w:rsidR="001048BD" w:rsidRPr="00E47C2E" w:rsidTr="001048BD">
        <w:tc>
          <w:tcPr>
            <w:tcW w:w="274"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4</w:t>
            </w:r>
          </w:p>
        </w:tc>
        <w:tc>
          <w:tcPr>
            <w:tcW w:w="858" w:type="pct"/>
            <w:shd w:val="clear" w:color="auto" w:fill="auto"/>
            <w:vAlign w:val="center"/>
          </w:tcPr>
          <w:p w:rsidR="00EC5ECC" w:rsidRPr="00EC5ECC" w:rsidRDefault="00EC5ECC" w:rsidP="00F55C51">
            <w:pPr>
              <w:spacing w:before="0"/>
              <w:jc w:val="left"/>
              <w:rPr>
                <w:rFonts w:cs="Arial"/>
                <w:color w:val="000000"/>
                <w:lang w:val="sr-Latn-RS" w:eastAsia="sr-Latn-RS"/>
              </w:rPr>
            </w:pPr>
            <w:r w:rsidRPr="00EC5ECC">
              <w:rPr>
                <w:rFonts w:cs="Arial"/>
                <w:color w:val="000000"/>
                <w:lang w:val="sr-Latn-RS" w:eastAsia="sr-Latn-RS"/>
              </w:rPr>
              <w:t xml:space="preserve">Набавка материјала (под редним бр. 4 из спецификације материјала)- </w:t>
            </w:r>
            <w:r w:rsidRPr="00EC5ECC">
              <w:rPr>
                <w:rFonts w:cs="Arial"/>
                <w:lang w:val="sr-Latn-RS" w:eastAsia="sr-Latn-RS"/>
              </w:rPr>
              <w:t>термоизолациона опека:</w:t>
            </w:r>
          </w:p>
        </w:tc>
        <w:tc>
          <w:tcPr>
            <w:tcW w:w="47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kg</w:t>
            </w:r>
          </w:p>
        </w:tc>
        <w:tc>
          <w:tcPr>
            <w:tcW w:w="74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500,00</w:t>
            </w:r>
          </w:p>
        </w:tc>
        <w:tc>
          <w:tcPr>
            <w:tcW w:w="642" w:type="pct"/>
            <w:shd w:val="clear" w:color="auto" w:fill="auto"/>
            <w:vAlign w:val="center"/>
          </w:tcPr>
          <w:p w:rsidR="00EC5ECC" w:rsidRPr="00E47C2E" w:rsidRDefault="00EC5ECC" w:rsidP="00B5725B">
            <w:pPr>
              <w:spacing w:before="0"/>
              <w:jc w:val="center"/>
              <w:rPr>
                <w:rFonts w:cs="Arial"/>
                <w:b/>
                <w:bCs/>
                <w:iCs/>
              </w:rPr>
            </w:pPr>
          </w:p>
        </w:tc>
        <w:tc>
          <w:tcPr>
            <w:tcW w:w="645" w:type="pct"/>
            <w:shd w:val="clear" w:color="auto" w:fill="auto"/>
            <w:vAlign w:val="center"/>
          </w:tcPr>
          <w:p w:rsidR="00EC5ECC" w:rsidRPr="00E47C2E" w:rsidRDefault="00EC5ECC" w:rsidP="00B5725B">
            <w:pPr>
              <w:spacing w:before="0"/>
              <w:jc w:val="center"/>
              <w:rPr>
                <w:rFonts w:cs="Arial"/>
                <w:b/>
                <w:bCs/>
                <w:iCs/>
              </w:rPr>
            </w:pPr>
          </w:p>
        </w:tc>
        <w:tc>
          <w:tcPr>
            <w:tcW w:w="715" w:type="pct"/>
            <w:shd w:val="clear" w:color="auto" w:fill="auto"/>
            <w:vAlign w:val="center"/>
          </w:tcPr>
          <w:p w:rsidR="00EC5ECC" w:rsidRPr="00E47C2E" w:rsidRDefault="00EC5ECC" w:rsidP="00B5725B">
            <w:pPr>
              <w:spacing w:before="0"/>
              <w:jc w:val="center"/>
              <w:rPr>
                <w:rFonts w:cs="Arial"/>
                <w:b/>
                <w:bCs/>
                <w:iCs/>
              </w:rPr>
            </w:pPr>
          </w:p>
        </w:tc>
        <w:tc>
          <w:tcPr>
            <w:tcW w:w="656" w:type="pct"/>
            <w:shd w:val="clear" w:color="auto" w:fill="auto"/>
            <w:vAlign w:val="center"/>
          </w:tcPr>
          <w:p w:rsidR="00EC5ECC" w:rsidRPr="00E47C2E" w:rsidRDefault="00EC5ECC" w:rsidP="00B5725B">
            <w:pPr>
              <w:spacing w:before="0"/>
              <w:jc w:val="center"/>
              <w:rPr>
                <w:rFonts w:cs="Arial"/>
                <w:b/>
                <w:bCs/>
                <w:iCs/>
              </w:rPr>
            </w:pPr>
          </w:p>
        </w:tc>
      </w:tr>
      <w:tr w:rsidR="001048BD" w:rsidRPr="00E47C2E" w:rsidTr="001048BD">
        <w:tc>
          <w:tcPr>
            <w:tcW w:w="274"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5</w:t>
            </w:r>
          </w:p>
        </w:tc>
        <w:tc>
          <w:tcPr>
            <w:tcW w:w="858" w:type="pct"/>
            <w:shd w:val="clear" w:color="auto" w:fill="auto"/>
            <w:vAlign w:val="center"/>
          </w:tcPr>
          <w:p w:rsidR="00EC5ECC" w:rsidRPr="00EC5ECC" w:rsidRDefault="00EC5ECC" w:rsidP="00F55C51">
            <w:pPr>
              <w:spacing w:before="0"/>
              <w:jc w:val="left"/>
              <w:rPr>
                <w:rFonts w:cs="Arial"/>
                <w:color w:val="000000"/>
                <w:lang w:val="sr-Latn-RS" w:eastAsia="sr-Latn-RS"/>
              </w:rPr>
            </w:pPr>
            <w:r w:rsidRPr="00EC5ECC">
              <w:rPr>
                <w:rFonts w:cs="Arial"/>
                <w:color w:val="000000"/>
                <w:lang w:val="sr-Latn-RS" w:eastAsia="sr-Latn-RS"/>
              </w:rPr>
              <w:t xml:space="preserve">Набавка материјала (под редним бр. 5 из спецификације материјала)- </w:t>
            </w:r>
            <w:r w:rsidRPr="00EC5ECC">
              <w:rPr>
                <w:rFonts w:cs="Arial"/>
                <w:lang w:val="sr-Latn-RS" w:eastAsia="sr-Latn-RS"/>
              </w:rPr>
              <w:t>термоизолациони малтер:</w:t>
            </w:r>
          </w:p>
        </w:tc>
        <w:tc>
          <w:tcPr>
            <w:tcW w:w="47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t</w:t>
            </w:r>
          </w:p>
        </w:tc>
        <w:tc>
          <w:tcPr>
            <w:tcW w:w="74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15,00</w:t>
            </w:r>
          </w:p>
        </w:tc>
        <w:tc>
          <w:tcPr>
            <w:tcW w:w="642" w:type="pct"/>
            <w:shd w:val="clear" w:color="auto" w:fill="auto"/>
            <w:vAlign w:val="center"/>
          </w:tcPr>
          <w:p w:rsidR="00EC5ECC" w:rsidRPr="00E47C2E" w:rsidRDefault="00EC5ECC" w:rsidP="00B5725B">
            <w:pPr>
              <w:spacing w:before="0"/>
              <w:jc w:val="center"/>
              <w:rPr>
                <w:rFonts w:cs="Arial"/>
                <w:b/>
                <w:bCs/>
                <w:iCs/>
              </w:rPr>
            </w:pPr>
          </w:p>
        </w:tc>
        <w:tc>
          <w:tcPr>
            <w:tcW w:w="645" w:type="pct"/>
            <w:shd w:val="clear" w:color="auto" w:fill="auto"/>
            <w:vAlign w:val="center"/>
          </w:tcPr>
          <w:p w:rsidR="00EC5ECC" w:rsidRPr="00E47C2E" w:rsidRDefault="00EC5ECC" w:rsidP="00B5725B">
            <w:pPr>
              <w:spacing w:before="0"/>
              <w:jc w:val="center"/>
              <w:rPr>
                <w:rFonts w:cs="Arial"/>
                <w:b/>
                <w:bCs/>
                <w:iCs/>
              </w:rPr>
            </w:pPr>
          </w:p>
        </w:tc>
        <w:tc>
          <w:tcPr>
            <w:tcW w:w="715" w:type="pct"/>
            <w:shd w:val="clear" w:color="auto" w:fill="auto"/>
            <w:vAlign w:val="center"/>
          </w:tcPr>
          <w:p w:rsidR="00EC5ECC" w:rsidRPr="00E47C2E" w:rsidRDefault="00EC5ECC" w:rsidP="00B5725B">
            <w:pPr>
              <w:spacing w:before="0"/>
              <w:jc w:val="center"/>
              <w:rPr>
                <w:rFonts w:cs="Arial"/>
                <w:b/>
                <w:bCs/>
                <w:iCs/>
              </w:rPr>
            </w:pPr>
          </w:p>
        </w:tc>
        <w:tc>
          <w:tcPr>
            <w:tcW w:w="656" w:type="pct"/>
            <w:shd w:val="clear" w:color="auto" w:fill="auto"/>
            <w:vAlign w:val="center"/>
          </w:tcPr>
          <w:p w:rsidR="00EC5ECC" w:rsidRPr="00E47C2E" w:rsidRDefault="00EC5ECC" w:rsidP="00B5725B">
            <w:pPr>
              <w:spacing w:before="0"/>
              <w:jc w:val="center"/>
              <w:rPr>
                <w:rFonts w:cs="Arial"/>
                <w:b/>
                <w:bCs/>
                <w:iCs/>
              </w:rPr>
            </w:pPr>
          </w:p>
        </w:tc>
      </w:tr>
      <w:tr w:rsidR="001048BD" w:rsidRPr="00E47C2E" w:rsidTr="001048BD">
        <w:tc>
          <w:tcPr>
            <w:tcW w:w="274"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lastRenderedPageBreak/>
              <w:t>6</w:t>
            </w:r>
          </w:p>
        </w:tc>
        <w:tc>
          <w:tcPr>
            <w:tcW w:w="858" w:type="pct"/>
            <w:shd w:val="clear" w:color="auto" w:fill="auto"/>
            <w:vAlign w:val="center"/>
          </w:tcPr>
          <w:p w:rsidR="00EC5ECC" w:rsidRPr="00EC5ECC" w:rsidRDefault="00EC5ECC" w:rsidP="00F55C51">
            <w:pPr>
              <w:spacing w:before="0"/>
              <w:jc w:val="left"/>
              <w:rPr>
                <w:rFonts w:cs="Arial"/>
                <w:color w:val="000000"/>
                <w:lang w:val="sr-Latn-RS" w:eastAsia="sr-Latn-RS"/>
              </w:rPr>
            </w:pPr>
            <w:r w:rsidRPr="00EC5ECC">
              <w:rPr>
                <w:rFonts w:cs="Arial"/>
                <w:color w:val="000000"/>
                <w:lang w:val="sr-Latn-RS" w:eastAsia="sr-Latn-RS"/>
              </w:rPr>
              <w:t>Набавка материјала (под редним бр. 6 из спецификације материјала)-ватростални кит:</w:t>
            </w:r>
          </w:p>
        </w:tc>
        <w:tc>
          <w:tcPr>
            <w:tcW w:w="47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t</w:t>
            </w:r>
          </w:p>
        </w:tc>
        <w:tc>
          <w:tcPr>
            <w:tcW w:w="74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47,00</w:t>
            </w:r>
          </w:p>
        </w:tc>
        <w:tc>
          <w:tcPr>
            <w:tcW w:w="642" w:type="pct"/>
            <w:shd w:val="clear" w:color="auto" w:fill="auto"/>
            <w:vAlign w:val="center"/>
          </w:tcPr>
          <w:p w:rsidR="00EC5ECC" w:rsidRPr="00E47C2E" w:rsidRDefault="00EC5ECC" w:rsidP="00B5725B">
            <w:pPr>
              <w:spacing w:before="0"/>
              <w:jc w:val="center"/>
              <w:rPr>
                <w:rFonts w:cs="Arial"/>
                <w:b/>
                <w:bCs/>
                <w:iCs/>
              </w:rPr>
            </w:pPr>
          </w:p>
        </w:tc>
        <w:tc>
          <w:tcPr>
            <w:tcW w:w="645" w:type="pct"/>
            <w:shd w:val="clear" w:color="auto" w:fill="auto"/>
            <w:vAlign w:val="center"/>
          </w:tcPr>
          <w:p w:rsidR="00EC5ECC" w:rsidRPr="00E47C2E" w:rsidRDefault="00EC5ECC" w:rsidP="00B5725B">
            <w:pPr>
              <w:spacing w:before="0"/>
              <w:jc w:val="center"/>
              <w:rPr>
                <w:rFonts w:cs="Arial"/>
                <w:b/>
                <w:bCs/>
                <w:iCs/>
              </w:rPr>
            </w:pPr>
          </w:p>
        </w:tc>
        <w:tc>
          <w:tcPr>
            <w:tcW w:w="715" w:type="pct"/>
            <w:shd w:val="clear" w:color="auto" w:fill="auto"/>
            <w:vAlign w:val="center"/>
          </w:tcPr>
          <w:p w:rsidR="00EC5ECC" w:rsidRPr="00E47C2E" w:rsidRDefault="00EC5ECC" w:rsidP="00B5725B">
            <w:pPr>
              <w:spacing w:before="0"/>
              <w:jc w:val="center"/>
              <w:rPr>
                <w:rFonts w:cs="Arial"/>
                <w:b/>
                <w:bCs/>
                <w:iCs/>
              </w:rPr>
            </w:pPr>
          </w:p>
        </w:tc>
        <w:tc>
          <w:tcPr>
            <w:tcW w:w="656" w:type="pct"/>
            <w:shd w:val="clear" w:color="auto" w:fill="auto"/>
            <w:vAlign w:val="center"/>
          </w:tcPr>
          <w:p w:rsidR="00EC5ECC" w:rsidRPr="00E47C2E" w:rsidRDefault="00EC5ECC" w:rsidP="00B5725B">
            <w:pPr>
              <w:spacing w:before="0"/>
              <w:jc w:val="center"/>
              <w:rPr>
                <w:rFonts w:cs="Arial"/>
                <w:b/>
                <w:bCs/>
                <w:iCs/>
              </w:rPr>
            </w:pPr>
          </w:p>
        </w:tc>
      </w:tr>
      <w:tr w:rsidR="001048BD" w:rsidRPr="00E47C2E" w:rsidTr="001048BD">
        <w:tc>
          <w:tcPr>
            <w:tcW w:w="274"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7</w:t>
            </w:r>
          </w:p>
        </w:tc>
        <w:tc>
          <w:tcPr>
            <w:tcW w:w="858" w:type="pct"/>
            <w:shd w:val="clear" w:color="auto" w:fill="auto"/>
            <w:vAlign w:val="center"/>
          </w:tcPr>
          <w:p w:rsidR="00EC5ECC" w:rsidRPr="00EC5ECC" w:rsidRDefault="00EC5ECC" w:rsidP="00F55C51">
            <w:pPr>
              <w:spacing w:before="0"/>
              <w:jc w:val="left"/>
              <w:rPr>
                <w:rFonts w:cs="Arial"/>
                <w:color w:val="000000"/>
                <w:lang w:val="sr-Latn-RS" w:eastAsia="sr-Latn-RS"/>
              </w:rPr>
            </w:pPr>
            <w:r w:rsidRPr="00EC5ECC">
              <w:rPr>
                <w:rFonts w:cs="Arial"/>
                <w:color w:val="000000"/>
                <w:lang w:val="sr-Latn-RS" w:eastAsia="sr-Latn-RS"/>
              </w:rPr>
              <w:t>Набавка материјала (под редним бр. 7 из спецификације материјала)-ватростални бетон:</w:t>
            </w:r>
          </w:p>
        </w:tc>
        <w:tc>
          <w:tcPr>
            <w:tcW w:w="47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t</w:t>
            </w:r>
          </w:p>
        </w:tc>
        <w:tc>
          <w:tcPr>
            <w:tcW w:w="74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150,00</w:t>
            </w:r>
          </w:p>
        </w:tc>
        <w:tc>
          <w:tcPr>
            <w:tcW w:w="642" w:type="pct"/>
            <w:shd w:val="clear" w:color="auto" w:fill="auto"/>
            <w:vAlign w:val="center"/>
          </w:tcPr>
          <w:p w:rsidR="00EC5ECC" w:rsidRPr="00E47C2E" w:rsidRDefault="00EC5ECC" w:rsidP="00B5725B">
            <w:pPr>
              <w:spacing w:before="0"/>
              <w:jc w:val="center"/>
              <w:rPr>
                <w:rFonts w:cs="Arial"/>
                <w:b/>
                <w:bCs/>
                <w:iCs/>
              </w:rPr>
            </w:pPr>
          </w:p>
        </w:tc>
        <w:tc>
          <w:tcPr>
            <w:tcW w:w="645" w:type="pct"/>
            <w:shd w:val="clear" w:color="auto" w:fill="auto"/>
            <w:vAlign w:val="center"/>
          </w:tcPr>
          <w:p w:rsidR="00EC5ECC" w:rsidRPr="00E47C2E" w:rsidRDefault="00EC5ECC" w:rsidP="00B5725B">
            <w:pPr>
              <w:spacing w:before="0"/>
              <w:jc w:val="center"/>
              <w:rPr>
                <w:rFonts w:cs="Arial"/>
                <w:b/>
                <w:bCs/>
                <w:iCs/>
              </w:rPr>
            </w:pPr>
          </w:p>
        </w:tc>
        <w:tc>
          <w:tcPr>
            <w:tcW w:w="715" w:type="pct"/>
            <w:shd w:val="clear" w:color="auto" w:fill="auto"/>
            <w:vAlign w:val="center"/>
          </w:tcPr>
          <w:p w:rsidR="00EC5ECC" w:rsidRPr="00E47C2E" w:rsidRDefault="00EC5ECC" w:rsidP="00B5725B">
            <w:pPr>
              <w:spacing w:before="0"/>
              <w:jc w:val="center"/>
              <w:rPr>
                <w:rFonts w:cs="Arial"/>
                <w:b/>
                <w:bCs/>
                <w:iCs/>
              </w:rPr>
            </w:pPr>
          </w:p>
        </w:tc>
        <w:tc>
          <w:tcPr>
            <w:tcW w:w="656" w:type="pct"/>
            <w:shd w:val="clear" w:color="auto" w:fill="auto"/>
            <w:vAlign w:val="center"/>
          </w:tcPr>
          <w:p w:rsidR="00EC5ECC" w:rsidRPr="00E47C2E" w:rsidRDefault="00EC5ECC" w:rsidP="00B5725B">
            <w:pPr>
              <w:spacing w:before="0"/>
              <w:jc w:val="center"/>
              <w:rPr>
                <w:rFonts w:cs="Arial"/>
                <w:b/>
                <w:bCs/>
                <w:iCs/>
              </w:rPr>
            </w:pPr>
          </w:p>
        </w:tc>
      </w:tr>
      <w:tr w:rsidR="001048BD" w:rsidRPr="00E47C2E" w:rsidTr="001048BD">
        <w:tc>
          <w:tcPr>
            <w:tcW w:w="274"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8</w:t>
            </w:r>
          </w:p>
        </w:tc>
        <w:tc>
          <w:tcPr>
            <w:tcW w:w="858" w:type="pct"/>
            <w:shd w:val="clear" w:color="auto" w:fill="auto"/>
            <w:vAlign w:val="center"/>
          </w:tcPr>
          <w:p w:rsidR="00EC5ECC" w:rsidRPr="00EC5ECC" w:rsidRDefault="00EC5ECC" w:rsidP="00F55C51">
            <w:pPr>
              <w:spacing w:before="0"/>
              <w:jc w:val="left"/>
              <w:rPr>
                <w:rFonts w:cs="Arial"/>
                <w:color w:val="000000"/>
                <w:lang w:val="sr-Latn-RS" w:eastAsia="sr-Latn-RS"/>
              </w:rPr>
            </w:pPr>
            <w:r w:rsidRPr="00EC5ECC">
              <w:rPr>
                <w:rFonts w:cs="Arial"/>
                <w:color w:val="000000"/>
                <w:lang w:val="sr-Latn-RS" w:eastAsia="sr-Latn-RS"/>
              </w:rPr>
              <w:t>Набавка материјала (под редним бр. 8 из спецификације материјала)-ватростални бетон:</w:t>
            </w:r>
          </w:p>
        </w:tc>
        <w:tc>
          <w:tcPr>
            <w:tcW w:w="47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t</w:t>
            </w:r>
          </w:p>
        </w:tc>
        <w:tc>
          <w:tcPr>
            <w:tcW w:w="74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100,00</w:t>
            </w:r>
          </w:p>
        </w:tc>
        <w:tc>
          <w:tcPr>
            <w:tcW w:w="642" w:type="pct"/>
            <w:shd w:val="clear" w:color="auto" w:fill="auto"/>
            <w:vAlign w:val="center"/>
          </w:tcPr>
          <w:p w:rsidR="00EC5ECC" w:rsidRPr="00E47C2E" w:rsidRDefault="00EC5ECC" w:rsidP="00B5725B">
            <w:pPr>
              <w:spacing w:before="0"/>
              <w:jc w:val="center"/>
              <w:rPr>
                <w:rFonts w:cs="Arial"/>
                <w:b/>
                <w:bCs/>
                <w:iCs/>
              </w:rPr>
            </w:pPr>
          </w:p>
        </w:tc>
        <w:tc>
          <w:tcPr>
            <w:tcW w:w="645" w:type="pct"/>
            <w:shd w:val="clear" w:color="auto" w:fill="auto"/>
            <w:vAlign w:val="center"/>
          </w:tcPr>
          <w:p w:rsidR="00EC5ECC" w:rsidRPr="00E47C2E" w:rsidRDefault="00EC5ECC" w:rsidP="00B5725B">
            <w:pPr>
              <w:spacing w:before="0"/>
              <w:jc w:val="center"/>
              <w:rPr>
                <w:rFonts w:cs="Arial"/>
                <w:b/>
                <w:bCs/>
                <w:iCs/>
              </w:rPr>
            </w:pPr>
          </w:p>
        </w:tc>
        <w:tc>
          <w:tcPr>
            <w:tcW w:w="715" w:type="pct"/>
            <w:shd w:val="clear" w:color="auto" w:fill="auto"/>
            <w:vAlign w:val="center"/>
          </w:tcPr>
          <w:p w:rsidR="00EC5ECC" w:rsidRPr="00E47C2E" w:rsidRDefault="00EC5ECC" w:rsidP="00B5725B">
            <w:pPr>
              <w:spacing w:before="0"/>
              <w:jc w:val="center"/>
              <w:rPr>
                <w:rFonts w:cs="Arial"/>
                <w:b/>
                <w:bCs/>
                <w:iCs/>
              </w:rPr>
            </w:pPr>
          </w:p>
        </w:tc>
        <w:tc>
          <w:tcPr>
            <w:tcW w:w="656" w:type="pct"/>
            <w:shd w:val="clear" w:color="auto" w:fill="auto"/>
            <w:vAlign w:val="center"/>
          </w:tcPr>
          <w:p w:rsidR="00EC5ECC" w:rsidRPr="00E47C2E" w:rsidRDefault="00EC5ECC" w:rsidP="00B5725B">
            <w:pPr>
              <w:spacing w:before="0"/>
              <w:jc w:val="center"/>
              <w:rPr>
                <w:rFonts w:cs="Arial"/>
                <w:b/>
                <w:bCs/>
                <w:iCs/>
              </w:rPr>
            </w:pPr>
          </w:p>
        </w:tc>
      </w:tr>
      <w:tr w:rsidR="001048BD" w:rsidRPr="00E47C2E" w:rsidTr="001048BD">
        <w:tc>
          <w:tcPr>
            <w:tcW w:w="274"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9</w:t>
            </w:r>
          </w:p>
        </w:tc>
        <w:tc>
          <w:tcPr>
            <w:tcW w:w="858" w:type="pct"/>
            <w:shd w:val="clear" w:color="auto" w:fill="auto"/>
            <w:vAlign w:val="center"/>
          </w:tcPr>
          <w:p w:rsidR="00EC5ECC" w:rsidRPr="00EC5ECC" w:rsidRDefault="00EC5ECC" w:rsidP="00F55C51">
            <w:pPr>
              <w:spacing w:before="0"/>
              <w:jc w:val="left"/>
              <w:rPr>
                <w:rFonts w:cs="Arial"/>
                <w:color w:val="000000"/>
                <w:lang w:val="sr-Latn-RS" w:eastAsia="sr-Latn-RS"/>
              </w:rPr>
            </w:pPr>
            <w:r w:rsidRPr="00EC5ECC">
              <w:rPr>
                <w:rFonts w:cs="Arial"/>
                <w:color w:val="000000"/>
                <w:lang w:val="sr-Latn-RS" w:eastAsia="sr-Latn-RS"/>
              </w:rPr>
              <w:t>Набавка материјала (под редним бр. 9 из спецификације материјала)-ватростални бетон:</w:t>
            </w:r>
          </w:p>
        </w:tc>
        <w:tc>
          <w:tcPr>
            <w:tcW w:w="47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t</w:t>
            </w:r>
          </w:p>
        </w:tc>
        <w:tc>
          <w:tcPr>
            <w:tcW w:w="74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40,00</w:t>
            </w:r>
          </w:p>
        </w:tc>
        <w:tc>
          <w:tcPr>
            <w:tcW w:w="642" w:type="pct"/>
            <w:shd w:val="clear" w:color="auto" w:fill="auto"/>
            <w:vAlign w:val="center"/>
          </w:tcPr>
          <w:p w:rsidR="00EC5ECC" w:rsidRPr="00E47C2E" w:rsidRDefault="00EC5ECC" w:rsidP="00B5725B">
            <w:pPr>
              <w:spacing w:before="0"/>
              <w:jc w:val="center"/>
              <w:rPr>
                <w:rFonts w:cs="Arial"/>
                <w:b/>
                <w:bCs/>
                <w:iCs/>
              </w:rPr>
            </w:pPr>
          </w:p>
        </w:tc>
        <w:tc>
          <w:tcPr>
            <w:tcW w:w="645" w:type="pct"/>
            <w:shd w:val="clear" w:color="auto" w:fill="auto"/>
            <w:vAlign w:val="center"/>
          </w:tcPr>
          <w:p w:rsidR="00EC5ECC" w:rsidRPr="00E47C2E" w:rsidRDefault="00EC5ECC" w:rsidP="00B5725B">
            <w:pPr>
              <w:spacing w:before="0"/>
              <w:jc w:val="center"/>
              <w:rPr>
                <w:rFonts w:cs="Arial"/>
                <w:b/>
                <w:bCs/>
                <w:iCs/>
              </w:rPr>
            </w:pPr>
          </w:p>
        </w:tc>
        <w:tc>
          <w:tcPr>
            <w:tcW w:w="715" w:type="pct"/>
            <w:shd w:val="clear" w:color="auto" w:fill="auto"/>
            <w:vAlign w:val="center"/>
          </w:tcPr>
          <w:p w:rsidR="00EC5ECC" w:rsidRPr="00E47C2E" w:rsidRDefault="00EC5ECC" w:rsidP="00B5725B">
            <w:pPr>
              <w:spacing w:before="0"/>
              <w:jc w:val="center"/>
              <w:rPr>
                <w:rFonts w:cs="Arial"/>
                <w:b/>
                <w:bCs/>
                <w:iCs/>
              </w:rPr>
            </w:pPr>
          </w:p>
        </w:tc>
        <w:tc>
          <w:tcPr>
            <w:tcW w:w="656" w:type="pct"/>
            <w:shd w:val="clear" w:color="auto" w:fill="auto"/>
            <w:vAlign w:val="center"/>
          </w:tcPr>
          <w:p w:rsidR="00EC5ECC" w:rsidRPr="00E47C2E" w:rsidRDefault="00EC5ECC" w:rsidP="00B5725B">
            <w:pPr>
              <w:spacing w:before="0"/>
              <w:jc w:val="center"/>
              <w:rPr>
                <w:rFonts w:cs="Arial"/>
                <w:b/>
                <w:bCs/>
                <w:iCs/>
              </w:rPr>
            </w:pPr>
          </w:p>
        </w:tc>
      </w:tr>
      <w:tr w:rsidR="001048BD" w:rsidRPr="00E47C2E" w:rsidTr="001048BD">
        <w:tc>
          <w:tcPr>
            <w:tcW w:w="274"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10</w:t>
            </w:r>
          </w:p>
        </w:tc>
        <w:tc>
          <w:tcPr>
            <w:tcW w:w="858" w:type="pct"/>
            <w:shd w:val="clear" w:color="auto" w:fill="auto"/>
            <w:vAlign w:val="center"/>
          </w:tcPr>
          <w:p w:rsidR="00EC5ECC" w:rsidRPr="00EC5ECC" w:rsidRDefault="00EC5ECC" w:rsidP="00F55C51">
            <w:pPr>
              <w:spacing w:before="0"/>
              <w:jc w:val="left"/>
              <w:rPr>
                <w:rFonts w:cs="Arial"/>
                <w:color w:val="000000"/>
                <w:lang w:val="sr-Latn-RS" w:eastAsia="sr-Latn-RS"/>
              </w:rPr>
            </w:pPr>
            <w:r w:rsidRPr="00EC5ECC">
              <w:rPr>
                <w:rFonts w:cs="Arial"/>
                <w:color w:val="000000"/>
                <w:lang w:val="sr-Latn-RS" w:eastAsia="sr-Latn-RS"/>
              </w:rPr>
              <w:t>Набавка материјала (под редним бр. 10 из спецификације материјала)-термоизолациони бетон:</w:t>
            </w:r>
          </w:p>
        </w:tc>
        <w:tc>
          <w:tcPr>
            <w:tcW w:w="47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t</w:t>
            </w:r>
          </w:p>
        </w:tc>
        <w:tc>
          <w:tcPr>
            <w:tcW w:w="74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50,00</w:t>
            </w:r>
          </w:p>
        </w:tc>
        <w:tc>
          <w:tcPr>
            <w:tcW w:w="642" w:type="pct"/>
            <w:shd w:val="clear" w:color="auto" w:fill="auto"/>
            <w:vAlign w:val="center"/>
          </w:tcPr>
          <w:p w:rsidR="00EC5ECC" w:rsidRPr="00E47C2E" w:rsidRDefault="00EC5ECC" w:rsidP="00B5725B">
            <w:pPr>
              <w:spacing w:before="0"/>
              <w:jc w:val="center"/>
              <w:rPr>
                <w:rFonts w:cs="Arial"/>
                <w:b/>
                <w:bCs/>
                <w:iCs/>
              </w:rPr>
            </w:pPr>
          </w:p>
        </w:tc>
        <w:tc>
          <w:tcPr>
            <w:tcW w:w="645" w:type="pct"/>
            <w:shd w:val="clear" w:color="auto" w:fill="auto"/>
            <w:vAlign w:val="center"/>
          </w:tcPr>
          <w:p w:rsidR="00EC5ECC" w:rsidRPr="00E47C2E" w:rsidRDefault="00EC5ECC" w:rsidP="00B5725B">
            <w:pPr>
              <w:spacing w:before="0"/>
              <w:jc w:val="center"/>
              <w:rPr>
                <w:rFonts w:cs="Arial"/>
                <w:b/>
                <w:bCs/>
                <w:iCs/>
              </w:rPr>
            </w:pPr>
          </w:p>
        </w:tc>
        <w:tc>
          <w:tcPr>
            <w:tcW w:w="715" w:type="pct"/>
            <w:shd w:val="clear" w:color="auto" w:fill="auto"/>
            <w:vAlign w:val="center"/>
          </w:tcPr>
          <w:p w:rsidR="00EC5ECC" w:rsidRPr="00E47C2E" w:rsidRDefault="00EC5ECC" w:rsidP="00B5725B">
            <w:pPr>
              <w:spacing w:before="0"/>
              <w:jc w:val="center"/>
              <w:rPr>
                <w:rFonts w:cs="Arial"/>
                <w:b/>
                <w:bCs/>
                <w:iCs/>
              </w:rPr>
            </w:pPr>
          </w:p>
        </w:tc>
        <w:tc>
          <w:tcPr>
            <w:tcW w:w="656" w:type="pct"/>
            <w:shd w:val="clear" w:color="auto" w:fill="auto"/>
            <w:vAlign w:val="center"/>
          </w:tcPr>
          <w:p w:rsidR="00EC5ECC" w:rsidRPr="00E47C2E" w:rsidRDefault="00EC5ECC" w:rsidP="00B5725B">
            <w:pPr>
              <w:spacing w:before="0"/>
              <w:jc w:val="center"/>
              <w:rPr>
                <w:rFonts w:cs="Arial"/>
                <w:b/>
                <w:bCs/>
                <w:iCs/>
              </w:rPr>
            </w:pPr>
          </w:p>
        </w:tc>
      </w:tr>
      <w:tr w:rsidR="001048BD" w:rsidRPr="00E47C2E" w:rsidTr="001048BD">
        <w:tc>
          <w:tcPr>
            <w:tcW w:w="274"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11</w:t>
            </w:r>
          </w:p>
        </w:tc>
        <w:tc>
          <w:tcPr>
            <w:tcW w:w="858" w:type="pct"/>
            <w:shd w:val="clear" w:color="auto" w:fill="auto"/>
            <w:vAlign w:val="center"/>
          </w:tcPr>
          <w:p w:rsidR="00EC5ECC" w:rsidRPr="00EC5ECC" w:rsidRDefault="00EC5ECC" w:rsidP="00F55C51">
            <w:pPr>
              <w:spacing w:before="0"/>
              <w:jc w:val="left"/>
              <w:rPr>
                <w:rFonts w:cs="Arial"/>
                <w:color w:val="000000"/>
                <w:lang w:val="sr-Latn-RS" w:eastAsia="sr-Latn-RS"/>
              </w:rPr>
            </w:pPr>
            <w:r w:rsidRPr="00EC5ECC">
              <w:rPr>
                <w:rFonts w:cs="Arial"/>
                <w:color w:val="000000"/>
                <w:lang w:val="sr-Latn-RS" w:eastAsia="sr-Latn-RS"/>
              </w:rPr>
              <w:t>Набавка материјала (под редним бр. 11 из спецификације материјала)-</w:t>
            </w:r>
            <w:r w:rsidRPr="00EC5ECC">
              <w:rPr>
                <w:rFonts w:cs="Arial"/>
                <w:lang w:val="sr-Latn-RS" w:eastAsia="sr-Latn-RS"/>
              </w:rPr>
              <w:t>ватростална опека N2:</w:t>
            </w:r>
          </w:p>
        </w:tc>
        <w:tc>
          <w:tcPr>
            <w:tcW w:w="47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kg</w:t>
            </w:r>
          </w:p>
        </w:tc>
        <w:tc>
          <w:tcPr>
            <w:tcW w:w="74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2.000,00</w:t>
            </w:r>
          </w:p>
        </w:tc>
        <w:tc>
          <w:tcPr>
            <w:tcW w:w="642" w:type="pct"/>
            <w:shd w:val="clear" w:color="auto" w:fill="auto"/>
            <w:vAlign w:val="center"/>
          </w:tcPr>
          <w:p w:rsidR="00EC5ECC" w:rsidRPr="00E47C2E" w:rsidRDefault="00EC5ECC" w:rsidP="00B5725B">
            <w:pPr>
              <w:spacing w:before="0"/>
              <w:jc w:val="center"/>
              <w:rPr>
                <w:rFonts w:cs="Arial"/>
                <w:b/>
                <w:bCs/>
                <w:iCs/>
              </w:rPr>
            </w:pPr>
          </w:p>
        </w:tc>
        <w:tc>
          <w:tcPr>
            <w:tcW w:w="645" w:type="pct"/>
            <w:shd w:val="clear" w:color="auto" w:fill="auto"/>
            <w:vAlign w:val="center"/>
          </w:tcPr>
          <w:p w:rsidR="00EC5ECC" w:rsidRPr="00E47C2E" w:rsidRDefault="00EC5ECC" w:rsidP="00B5725B">
            <w:pPr>
              <w:spacing w:before="0"/>
              <w:jc w:val="center"/>
              <w:rPr>
                <w:rFonts w:cs="Arial"/>
                <w:b/>
                <w:bCs/>
                <w:iCs/>
              </w:rPr>
            </w:pPr>
          </w:p>
        </w:tc>
        <w:tc>
          <w:tcPr>
            <w:tcW w:w="715" w:type="pct"/>
            <w:shd w:val="clear" w:color="auto" w:fill="auto"/>
            <w:vAlign w:val="center"/>
          </w:tcPr>
          <w:p w:rsidR="00EC5ECC" w:rsidRPr="00E47C2E" w:rsidRDefault="00EC5ECC" w:rsidP="00B5725B">
            <w:pPr>
              <w:spacing w:before="0"/>
              <w:jc w:val="center"/>
              <w:rPr>
                <w:rFonts w:cs="Arial"/>
                <w:b/>
                <w:bCs/>
                <w:iCs/>
              </w:rPr>
            </w:pPr>
          </w:p>
        </w:tc>
        <w:tc>
          <w:tcPr>
            <w:tcW w:w="656" w:type="pct"/>
            <w:shd w:val="clear" w:color="auto" w:fill="auto"/>
            <w:vAlign w:val="center"/>
          </w:tcPr>
          <w:p w:rsidR="00EC5ECC" w:rsidRPr="00E47C2E" w:rsidRDefault="00EC5ECC" w:rsidP="00B5725B">
            <w:pPr>
              <w:spacing w:before="0"/>
              <w:jc w:val="center"/>
              <w:rPr>
                <w:rFonts w:cs="Arial"/>
                <w:b/>
                <w:bCs/>
                <w:iCs/>
              </w:rPr>
            </w:pPr>
          </w:p>
        </w:tc>
      </w:tr>
      <w:tr w:rsidR="001048BD" w:rsidRPr="00E47C2E" w:rsidTr="001048BD">
        <w:tc>
          <w:tcPr>
            <w:tcW w:w="274"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lastRenderedPageBreak/>
              <w:t>12</w:t>
            </w:r>
          </w:p>
        </w:tc>
        <w:tc>
          <w:tcPr>
            <w:tcW w:w="858" w:type="pct"/>
            <w:shd w:val="clear" w:color="auto" w:fill="auto"/>
            <w:vAlign w:val="center"/>
          </w:tcPr>
          <w:p w:rsidR="00EC5ECC" w:rsidRPr="00EC5ECC" w:rsidRDefault="00EC5ECC" w:rsidP="00F55C51">
            <w:pPr>
              <w:spacing w:before="0"/>
              <w:jc w:val="left"/>
              <w:rPr>
                <w:rFonts w:cs="Arial"/>
                <w:color w:val="000000"/>
                <w:lang w:val="sr-Latn-RS" w:eastAsia="sr-Latn-RS"/>
              </w:rPr>
            </w:pPr>
            <w:r w:rsidRPr="00EC5ECC">
              <w:rPr>
                <w:rFonts w:cs="Arial"/>
                <w:color w:val="000000"/>
                <w:lang w:val="sr-Latn-RS" w:eastAsia="sr-Latn-RS"/>
              </w:rPr>
              <w:t>Набавка материјала (под редним бр. 12 из спецификације материјала)-ватростални челик у челичним тракама шир. 40mm,дебљ. 6mm,Č4970 за анкере:</w:t>
            </w:r>
          </w:p>
        </w:tc>
        <w:tc>
          <w:tcPr>
            <w:tcW w:w="47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t</w:t>
            </w:r>
          </w:p>
        </w:tc>
        <w:tc>
          <w:tcPr>
            <w:tcW w:w="74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5,00</w:t>
            </w:r>
          </w:p>
        </w:tc>
        <w:tc>
          <w:tcPr>
            <w:tcW w:w="642" w:type="pct"/>
            <w:shd w:val="clear" w:color="auto" w:fill="auto"/>
            <w:vAlign w:val="center"/>
          </w:tcPr>
          <w:p w:rsidR="00EC5ECC" w:rsidRPr="00E47C2E" w:rsidRDefault="00EC5ECC" w:rsidP="00B5725B">
            <w:pPr>
              <w:spacing w:before="0"/>
              <w:jc w:val="center"/>
              <w:rPr>
                <w:rFonts w:cs="Arial"/>
                <w:b/>
                <w:bCs/>
                <w:iCs/>
              </w:rPr>
            </w:pPr>
          </w:p>
        </w:tc>
        <w:tc>
          <w:tcPr>
            <w:tcW w:w="645" w:type="pct"/>
            <w:shd w:val="clear" w:color="auto" w:fill="auto"/>
            <w:vAlign w:val="center"/>
          </w:tcPr>
          <w:p w:rsidR="00EC5ECC" w:rsidRPr="00E47C2E" w:rsidRDefault="00EC5ECC" w:rsidP="00B5725B">
            <w:pPr>
              <w:spacing w:before="0"/>
              <w:jc w:val="center"/>
              <w:rPr>
                <w:rFonts w:cs="Arial"/>
                <w:b/>
                <w:bCs/>
                <w:iCs/>
              </w:rPr>
            </w:pPr>
          </w:p>
        </w:tc>
        <w:tc>
          <w:tcPr>
            <w:tcW w:w="715" w:type="pct"/>
            <w:shd w:val="clear" w:color="auto" w:fill="auto"/>
            <w:vAlign w:val="center"/>
          </w:tcPr>
          <w:p w:rsidR="00EC5ECC" w:rsidRPr="00E47C2E" w:rsidRDefault="00EC5ECC" w:rsidP="00B5725B">
            <w:pPr>
              <w:spacing w:before="0"/>
              <w:jc w:val="center"/>
              <w:rPr>
                <w:rFonts w:cs="Arial"/>
                <w:b/>
                <w:bCs/>
                <w:iCs/>
              </w:rPr>
            </w:pPr>
          </w:p>
        </w:tc>
        <w:tc>
          <w:tcPr>
            <w:tcW w:w="656" w:type="pct"/>
            <w:shd w:val="clear" w:color="auto" w:fill="auto"/>
            <w:vAlign w:val="center"/>
          </w:tcPr>
          <w:p w:rsidR="00EC5ECC" w:rsidRPr="00E47C2E" w:rsidRDefault="00EC5ECC" w:rsidP="00B5725B">
            <w:pPr>
              <w:spacing w:before="0"/>
              <w:jc w:val="center"/>
              <w:rPr>
                <w:rFonts w:cs="Arial"/>
                <w:b/>
                <w:bCs/>
                <w:iCs/>
              </w:rPr>
            </w:pPr>
          </w:p>
        </w:tc>
      </w:tr>
      <w:tr w:rsidR="001048BD" w:rsidRPr="00E47C2E" w:rsidTr="001048BD">
        <w:tc>
          <w:tcPr>
            <w:tcW w:w="274"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13</w:t>
            </w:r>
          </w:p>
        </w:tc>
        <w:tc>
          <w:tcPr>
            <w:tcW w:w="858" w:type="pct"/>
            <w:shd w:val="clear" w:color="auto" w:fill="auto"/>
            <w:vAlign w:val="center"/>
          </w:tcPr>
          <w:p w:rsidR="00EC5ECC" w:rsidRPr="00EC5ECC" w:rsidRDefault="00EC5ECC" w:rsidP="00F55C51">
            <w:pPr>
              <w:spacing w:before="0"/>
              <w:jc w:val="left"/>
              <w:rPr>
                <w:rFonts w:cs="Arial"/>
                <w:color w:val="000000"/>
                <w:lang w:val="sr-Latn-RS" w:eastAsia="sr-Latn-RS"/>
              </w:rPr>
            </w:pPr>
            <w:r w:rsidRPr="00EC5ECC">
              <w:rPr>
                <w:rFonts w:cs="Arial"/>
                <w:color w:val="000000"/>
                <w:lang w:val="sr-Latn-RS" w:eastAsia="sr-Latn-RS"/>
              </w:rPr>
              <w:t>Набавка материјала (под редним бр. 13 из спецификације материјала)-</w:t>
            </w:r>
            <w:r w:rsidRPr="00EC5ECC">
              <w:rPr>
                <w:rFonts w:cs="Arial"/>
                <w:lang w:val="sr-Latn-RS" w:eastAsia="sr-Latn-RS"/>
              </w:rPr>
              <w:t>ватростални челик у таблама d=10mm за плоче и конзоле растеретних прстенова:</w:t>
            </w:r>
          </w:p>
        </w:tc>
        <w:tc>
          <w:tcPr>
            <w:tcW w:w="47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t</w:t>
            </w:r>
          </w:p>
        </w:tc>
        <w:tc>
          <w:tcPr>
            <w:tcW w:w="74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25,00</w:t>
            </w:r>
          </w:p>
        </w:tc>
        <w:tc>
          <w:tcPr>
            <w:tcW w:w="642" w:type="pct"/>
            <w:shd w:val="clear" w:color="auto" w:fill="auto"/>
            <w:vAlign w:val="center"/>
          </w:tcPr>
          <w:p w:rsidR="00EC5ECC" w:rsidRPr="00E47C2E" w:rsidRDefault="00EC5ECC" w:rsidP="00B5725B">
            <w:pPr>
              <w:spacing w:before="0"/>
              <w:jc w:val="center"/>
              <w:rPr>
                <w:rFonts w:cs="Arial"/>
                <w:b/>
                <w:bCs/>
                <w:iCs/>
              </w:rPr>
            </w:pPr>
          </w:p>
        </w:tc>
        <w:tc>
          <w:tcPr>
            <w:tcW w:w="645" w:type="pct"/>
            <w:shd w:val="clear" w:color="auto" w:fill="auto"/>
            <w:vAlign w:val="center"/>
          </w:tcPr>
          <w:p w:rsidR="00EC5ECC" w:rsidRPr="00E47C2E" w:rsidRDefault="00EC5ECC" w:rsidP="00B5725B">
            <w:pPr>
              <w:spacing w:before="0"/>
              <w:jc w:val="center"/>
              <w:rPr>
                <w:rFonts w:cs="Arial"/>
                <w:b/>
                <w:bCs/>
                <w:iCs/>
              </w:rPr>
            </w:pPr>
          </w:p>
        </w:tc>
        <w:tc>
          <w:tcPr>
            <w:tcW w:w="715" w:type="pct"/>
            <w:shd w:val="clear" w:color="auto" w:fill="auto"/>
            <w:vAlign w:val="center"/>
          </w:tcPr>
          <w:p w:rsidR="00EC5ECC" w:rsidRPr="00E47C2E" w:rsidRDefault="00EC5ECC" w:rsidP="00B5725B">
            <w:pPr>
              <w:spacing w:before="0"/>
              <w:jc w:val="center"/>
              <w:rPr>
                <w:rFonts w:cs="Arial"/>
                <w:b/>
                <w:bCs/>
                <w:iCs/>
              </w:rPr>
            </w:pPr>
          </w:p>
        </w:tc>
        <w:tc>
          <w:tcPr>
            <w:tcW w:w="656" w:type="pct"/>
            <w:shd w:val="clear" w:color="auto" w:fill="auto"/>
            <w:vAlign w:val="center"/>
          </w:tcPr>
          <w:p w:rsidR="00EC5ECC" w:rsidRPr="00E47C2E" w:rsidRDefault="00EC5ECC" w:rsidP="00B5725B">
            <w:pPr>
              <w:spacing w:before="0"/>
              <w:jc w:val="center"/>
              <w:rPr>
                <w:rFonts w:cs="Arial"/>
                <w:b/>
                <w:bCs/>
                <w:iCs/>
              </w:rPr>
            </w:pPr>
          </w:p>
        </w:tc>
      </w:tr>
      <w:tr w:rsidR="001048BD" w:rsidRPr="00E47C2E" w:rsidTr="001048BD">
        <w:tc>
          <w:tcPr>
            <w:tcW w:w="274"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14</w:t>
            </w:r>
          </w:p>
        </w:tc>
        <w:tc>
          <w:tcPr>
            <w:tcW w:w="858" w:type="pct"/>
            <w:shd w:val="clear" w:color="auto" w:fill="auto"/>
            <w:vAlign w:val="center"/>
          </w:tcPr>
          <w:p w:rsidR="00EC5ECC" w:rsidRPr="00EC5ECC" w:rsidRDefault="00EC5ECC" w:rsidP="00F55C51">
            <w:pPr>
              <w:spacing w:before="0"/>
              <w:jc w:val="left"/>
              <w:rPr>
                <w:rFonts w:cs="Arial"/>
                <w:color w:val="000000"/>
                <w:lang w:val="sr-Latn-RS" w:eastAsia="sr-Latn-RS"/>
              </w:rPr>
            </w:pPr>
            <w:r w:rsidRPr="00EC5ECC">
              <w:rPr>
                <w:rFonts w:cs="Arial"/>
                <w:color w:val="000000"/>
                <w:lang w:val="sr-Latn-RS" w:eastAsia="sr-Latn-RS"/>
              </w:rPr>
              <w:t>Набавка материјала (под редним бр. 14 из спецификације материјала)-</w:t>
            </w:r>
            <w:r w:rsidRPr="00EC5ECC">
              <w:rPr>
                <w:rFonts w:cs="Arial"/>
                <w:lang w:val="sr-Latn-RS" w:eastAsia="sr-Latn-RS"/>
              </w:rPr>
              <w:t>челик S235 у таблама d=6mm за конзоле анкера:</w:t>
            </w:r>
          </w:p>
        </w:tc>
        <w:tc>
          <w:tcPr>
            <w:tcW w:w="47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kg</w:t>
            </w:r>
          </w:p>
        </w:tc>
        <w:tc>
          <w:tcPr>
            <w:tcW w:w="74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2.000,00</w:t>
            </w:r>
          </w:p>
        </w:tc>
        <w:tc>
          <w:tcPr>
            <w:tcW w:w="642" w:type="pct"/>
            <w:shd w:val="clear" w:color="auto" w:fill="auto"/>
            <w:vAlign w:val="center"/>
          </w:tcPr>
          <w:p w:rsidR="00EC5ECC" w:rsidRPr="00E47C2E" w:rsidRDefault="00EC5ECC" w:rsidP="00B5725B">
            <w:pPr>
              <w:spacing w:before="0"/>
              <w:jc w:val="center"/>
              <w:rPr>
                <w:rFonts w:cs="Arial"/>
                <w:b/>
                <w:bCs/>
                <w:iCs/>
              </w:rPr>
            </w:pPr>
          </w:p>
        </w:tc>
        <w:tc>
          <w:tcPr>
            <w:tcW w:w="645" w:type="pct"/>
            <w:shd w:val="clear" w:color="auto" w:fill="auto"/>
            <w:vAlign w:val="center"/>
          </w:tcPr>
          <w:p w:rsidR="00EC5ECC" w:rsidRPr="00E47C2E" w:rsidRDefault="00EC5ECC" w:rsidP="00B5725B">
            <w:pPr>
              <w:spacing w:before="0"/>
              <w:jc w:val="center"/>
              <w:rPr>
                <w:rFonts w:cs="Arial"/>
                <w:b/>
                <w:bCs/>
                <w:iCs/>
              </w:rPr>
            </w:pPr>
          </w:p>
        </w:tc>
        <w:tc>
          <w:tcPr>
            <w:tcW w:w="715" w:type="pct"/>
            <w:shd w:val="clear" w:color="auto" w:fill="auto"/>
            <w:vAlign w:val="center"/>
          </w:tcPr>
          <w:p w:rsidR="00EC5ECC" w:rsidRPr="00E47C2E" w:rsidRDefault="00EC5ECC" w:rsidP="00B5725B">
            <w:pPr>
              <w:spacing w:before="0"/>
              <w:jc w:val="center"/>
              <w:rPr>
                <w:rFonts w:cs="Arial"/>
                <w:b/>
                <w:bCs/>
                <w:iCs/>
              </w:rPr>
            </w:pPr>
          </w:p>
        </w:tc>
        <w:tc>
          <w:tcPr>
            <w:tcW w:w="656" w:type="pct"/>
            <w:shd w:val="clear" w:color="auto" w:fill="auto"/>
            <w:vAlign w:val="center"/>
          </w:tcPr>
          <w:p w:rsidR="00EC5ECC" w:rsidRPr="00E47C2E" w:rsidRDefault="00EC5ECC" w:rsidP="00B5725B">
            <w:pPr>
              <w:spacing w:before="0"/>
              <w:jc w:val="center"/>
              <w:rPr>
                <w:rFonts w:cs="Arial"/>
                <w:b/>
                <w:bCs/>
                <w:iCs/>
              </w:rPr>
            </w:pPr>
          </w:p>
        </w:tc>
      </w:tr>
      <w:tr w:rsidR="001048BD" w:rsidRPr="00E47C2E" w:rsidTr="001048BD">
        <w:tc>
          <w:tcPr>
            <w:tcW w:w="274"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15</w:t>
            </w:r>
          </w:p>
        </w:tc>
        <w:tc>
          <w:tcPr>
            <w:tcW w:w="858" w:type="pct"/>
            <w:shd w:val="clear" w:color="auto" w:fill="auto"/>
            <w:vAlign w:val="center"/>
          </w:tcPr>
          <w:p w:rsidR="00EC5ECC" w:rsidRPr="00EC5ECC" w:rsidRDefault="00EC5ECC" w:rsidP="00F55C51">
            <w:pPr>
              <w:spacing w:before="0"/>
              <w:jc w:val="left"/>
              <w:rPr>
                <w:rFonts w:cs="Arial"/>
                <w:color w:val="000000"/>
                <w:lang w:val="sr-Latn-RS" w:eastAsia="sr-Latn-RS"/>
              </w:rPr>
            </w:pPr>
            <w:r w:rsidRPr="00EC5ECC">
              <w:rPr>
                <w:rFonts w:cs="Arial"/>
                <w:color w:val="000000"/>
                <w:lang w:val="sr-Latn-RS" w:eastAsia="sr-Latn-RS"/>
              </w:rPr>
              <w:t>Набавка материјала (под редним бр. 15 из спецификације материјала)-</w:t>
            </w:r>
            <w:r w:rsidRPr="00EC5ECC">
              <w:rPr>
                <w:rFonts w:cs="Arial"/>
                <w:lang w:val="sr-Latn-RS" w:eastAsia="sr-Latn-RS"/>
              </w:rPr>
              <w:t>ватростални челик Č17153.2- Ø12x80:</w:t>
            </w:r>
          </w:p>
        </w:tc>
        <w:tc>
          <w:tcPr>
            <w:tcW w:w="47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t</w:t>
            </w:r>
          </w:p>
        </w:tc>
        <w:tc>
          <w:tcPr>
            <w:tcW w:w="74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0,60</w:t>
            </w:r>
          </w:p>
        </w:tc>
        <w:tc>
          <w:tcPr>
            <w:tcW w:w="642" w:type="pct"/>
            <w:shd w:val="clear" w:color="auto" w:fill="auto"/>
            <w:vAlign w:val="center"/>
          </w:tcPr>
          <w:p w:rsidR="00EC5ECC" w:rsidRPr="00E47C2E" w:rsidRDefault="00EC5ECC" w:rsidP="00B5725B">
            <w:pPr>
              <w:spacing w:before="0"/>
              <w:jc w:val="center"/>
              <w:rPr>
                <w:rFonts w:cs="Arial"/>
                <w:b/>
                <w:bCs/>
                <w:iCs/>
              </w:rPr>
            </w:pPr>
          </w:p>
        </w:tc>
        <w:tc>
          <w:tcPr>
            <w:tcW w:w="645" w:type="pct"/>
            <w:shd w:val="clear" w:color="auto" w:fill="auto"/>
            <w:vAlign w:val="center"/>
          </w:tcPr>
          <w:p w:rsidR="00EC5ECC" w:rsidRPr="00E47C2E" w:rsidRDefault="00EC5ECC" w:rsidP="00B5725B">
            <w:pPr>
              <w:spacing w:before="0"/>
              <w:jc w:val="center"/>
              <w:rPr>
                <w:rFonts w:cs="Arial"/>
                <w:b/>
                <w:bCs/>
                <w:iCs/>
              </w:rPr>
            </w:pPr>
          </w:p>
        </w:tc>
        <w:tc>
          <w:tcPr>
            <w:tcW w:w="715" w:type="pct"/>
            <w:shd w:val="clear" w:color="auto" w:fill="auto"/>
            <w:vAlign w:val="center"/>
          </w:tcPr>
          <w:p w:rsidR="00EC5ECC" w:rsidRPr="00E47C2E" w:rsidRDefault="00EC5ECC" w:rsidP="00B5725B">
            <w:pPr>
              <w:spacing w:before="0"/>
              <w:jc w:val="center"/>
              <w:rPr>
                <w:rFonts w:cs="Arial"/>
                <w:b/>
                <w:bCs/>
                <w:iCs/>
              </w:rPr>
            </w:pPr>
          </w:p>
        </w:tc>
        <w:tc>
          <w:tcPr>
            <w:tcW w:w="656" w:type="pct"/>
            <w:shd w:val="clear" w:color="auto" w:fill="auto"/>
            <w:vAlign w:val="center"/>
          </w:tcPr>
          <w:p w:rsidR="00EC5ECC" w:rsidRPr="00E47C2E" w:rsidRDefault="00EC5ECC" w:rsidP="00B5725B">
            <w:pPr>
              <w:spacing w:before="0"/>
              <w:jc w:val="center"/>
              <w:rPr>
                <w:rFonts w:cs="Arial"/>
                <w:b/>
                <w:bCs/>
                <w:iCs/>
              </w:rPr>
            </w:pPr>
          </w:p>
        </w:tc>
      </w:tr>
      <w:tr w:rsidR="001048BD" w:rsidRPr="00E47C2E" w:rsidTr="001048BD">
        <w:tc>
          <w:tcPr>
            <w:tcW w:w="274"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16</w:t>
            </w:r>
          </w:p>
        </w:tc>
        <w:tc>
          <w:tcPr>
            <w:tcW w:w="858" w:type="pct"/>
            <w:shd w:val="clear" w:color="auto" w:fill="auto"/>
            <w:vAlign w:val="center"/>
          </w:tcPr>
          <w:p w:rsidR="00EC5ECC" w:rsidRPr="00EC5ECC" w:rsidRDefault="00EC5ECC" w:rsidP="00F55C51">
            <w:pPr>
              <w:spacing w:before="0"/>
              <w:jc w:val="left"/>
              <w:rPr>
                <w:rFonts w:cs="Arial"/>
                <w:color w:val="000000"/>
                <w:lang w:val="sr-Latn-RS" w:eastAsia="sr-Latn-RS"/>
              </w:rPr>
            </w:pPr>
            <w:r w:rsidRPr="00EC5ECC">
              <w:rPr>
                <w:rFonts w:cs="Arial"/>
                <w:color w:val="000000"/>
                <w:lang w:val="sr-Latn-RS" w:eastAsia="sr-Latn-RS"/>
              </w:rPr>
              <w:t xml:space="preserve">Набавка материјала </w:t>
            </w:r>
            <w:r w:rsidRPr="00EC5ECC">
              <w:rPr>
                <w:rFonts w:cs="Arial"/>
                <w:color w:val="000000"/>
                <w:lang w:val="sr-Latn-RS" w:eastAsia="sr-Latn-RS"/>
              </w:rPr>
              <w:lastRenderedPageBreak/>
              <w:t>(под редним бр. 16 из спецификације материјала)-ватростални челик Č17153.2- Ø8:</w:t>
            </w:r>
          </w:p>
        </w:tc>
        <w:tc>
          <w:tcPr>
            <w:tcW w:w="47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lastRenderedPageBreak/>
              <w:t>t</w:t>
            </w:r>
          </w:p>
        </w:tc>
        <w:tc>
          <w:tcPr>
            <w:tcW w:w="74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1,00</w:t>
            </w:r>
          </w:p>
        </w:tc>
        <w:tc>
          <w:tcPr>
            <w:tcW w:w="642" w:type="pct"/>
            <w:shd w:val="clear" w:color="auto" w:fill="auto"/>
            <w:vAlign w:val="center"/>
          </w:tcPr>
          <w:p w:rsidR="00EC5ECC" w:rsidRPr="00E47C2E" w:rsidRDefault="00EC5ECC" w:rsidP="00B5725B">
            <w:pPr>
              <w:spacing w:before="0"/>
              <w:jc w:val="center"/>
              <w:rPr>
                <w:rFonts w:cs="Arial"/>
                <w:b/>
                <w:bCs/>
                <w:iCs/>
              </w:rPr>
            </w:pPr>
          </w:p>
        </w:tc>
        <w:tc>
          <w:tcPr>
            <w:tcW w:w="645" w:type="pct"/>
            <w:shd w:val="clear" w:color="auto" w:fill="auto"/>
            <w:vAlign w:val="center"/>
          </w:tcPr>
          <w:p w:rsidR="00EC5ECC" w:rsidRPr="00E47C2E" w:rsidRDefault="00EC5ECC" w:rsidP="00B5725B">
            <w:pPr>
              <w:spacing w:before="0"/>
              <w:jc w:val="center"/>
              <w:rPr>
                <w:rFonts w:cs="Arial"/>
                <w:b/>
                <w:bCs/>
                <w:iCs/>
              </w:rPr>
            </w:pPr>
          </w:p>
        </w:tc>
        <w:tc>
          <w:tcPr>
            <w:tcW w:w="715" w:type="pct"/>
            <w:shd w:val="clear" w:color="auto" w:fill="auto"/>
            <w:vAlign w:val="center"/>
          </w:tcPr>
          <w:p w:rsidR="00EC5ECC" w:rsidRPr="00E47C2E" w:rsidRDefault="00EC5ECC" w:rsidP="00B5725B">
            <w:pPr>
              <w:spacing w:before="0"/>
              <w:jc w:val="center"/>
              <w:rPr>
                <w:rFonts w:cs="Arial"/>
                <w:b/>
                <w:bCs/>
                <w:iCs/>
              </w:rPr>
            </w:pPr>
          </w:p>
        </w:tc>
        <w:tc>
          <w:tcPr>
            <w:tcW w:w="656" w:type="pct"/>
            <w:shd w:val="clear" w:color="auto" w:fill="auto"/>
            <w:vAlign w:val="center"/>
          </w:tcPr>
          <w:p w:rsidR="00EC5ECC" w:rsidRPr="00E47C2E" w:rsidRDefault="00EC5ECC" w:rsidP="00B5725B">
            <w:pPr>
              <w:spacing w:before="0"/>
              <w:jc w:val="center"/>
              <w:rPr>
                <w:rFonts w:cs="Arial"/>
                <w:b/>
                <w:bCs/>
                <w:iCs/>
              </w:rPr>
            </w:pPr>
          </w:p>
        </w:tc>
      </w:tr>
      <w:tr w:rsidR="001048BD" w:rsidRPr="00E47C2E" w:rsidTr="001048BD">
        <w:tc>
          <w:tcPr>
            <w:tcW w:w="274"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lastRenderedPageBreak/>
              <w:t>17</w:t>
            </w:r>
          </w:p>
        </w:tc>
        <w:tc>
          <w:tcPr>
            <w:tcW w:w="858" w:type="pct"/>
            <w:shd w:val="clear" w:color="auto" w:fill="auto"/>
            <w:vAlign w:val="center"/>
          </w:tcPr>
          <w:p w:rsidR="00EC5ECC" w:rsidRPr="00EC5ECC" w:rsidRDefault="00EC5ECC" w:rsidP="00F55C51">
            <w:pPr>
              <w:spacing w:before="0"/>
              <w:jc w:val="left"/>
              <w:rPr>
                <w:rFonts w:cs="Arial"/>
                <w:color w:val="000000"/>
                <w:lang w:val="sr-Latn-RS" w:eastAsia="sr-Latn-RS"/>
              </w:rPr>
            </w:pPr>
            <w:r w:rsidRPr="00EC5ECC">
              <w:rPr>
                <w:rFonts w:cs="Arial"/>
                <w:color w:val="000000"/>
                <w:lang w:val="sr-Latn-RS" w:eastAsia="sr-Latn-RS"/>
              </w:rPr>
              <w:t>Набавка материјала (под редним бр. 17 из спецификације материјала)-</w:t>
            </w:r>
            <w:r w:rsidRPr="00EC5ECC">
              <w:rPr>
                <w:rFonts w:cs="Arial"/>
                <w:lang w:val="sr-Latn-RS" w:eastAsia="sr-Latn-RS"/>
              </w:rPr>
              <w:t xml:space="preserve"> челик S235 L30x30x40x6:</w:t>
            </w:r>
          </w:p>
        </w:tc>
        <w:tc>
          <w:tcPr>
            <w:tcW w:w="47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kom</w:t>
            </w:r>
          </w:p>
        </w:tc>
        <w:tc>
          <w:tcPr>
            <w:tcW w:w="74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6.240,00</w:t>
            </w:r>
          </w:p>
        </w:tc>
        <w:tc>
          <w:tcPr>
            <w:tcW w:w="642" w:type="pct"/>
            <w:shd w:val="clear" w:color="auto" w:fill="auto"/>
            <w:vAlign w:val="center"/>
          </w:tcPr>
          <w:p w:rsidR="00EC5ECC" w:rsidRPr="00E47C2E" w:rsidRDefault="00EC5ECC" w:rsidP="00B5725B">
            <w:pPr>
              <w:spacing w:before="0"/>
              <w:jc w:val="center"/>
              <w:rPr>
                <w:rFonts w:cs="Arial"/>
                <w:b/>
                <w:bCs/>
                <w:iCs/>
              </w:rPr>
            </w:pPr>
          </w:p>
        </w:tc>
        <w:tc>
          <w:tcPr>
            <w:tcW w:w="645" w:type="pct"/>
            <w:shd w:val="clear" w:color="auto" w:fill="auto"/>
            <w:vAlign w:val="center"/>
          </w:tcPr>
          <w:p w:rsidR="00EC5ECC" w:rsidRPr="00E47C2E" w:rsidRDefault="00EC5ECC" w:rsidP="00B5725B">
            <w:pPr>
              <w:spacing w:before="0"/>
              <w:jc w:val="center"/>
              <w:rPr>
                <w:rFonts w:cs="Arial"/>
                <w:b/>
                <w:bCs/>
                <w:iCs/>
              </w:rPr>
            </w:pPr>
          </w:p>
        </w:tc>
        <w:tc>
          <w:tcPr>
            <w:tcW w:w="715" w:type="pct"/>
            <w:shd w:val="clear" w:color="auto" w:fill="auto"/>
            <w:vAlign w:val="center"/>
          </w:tcPr>
          <w:p w:rsidR="00EC5ECC" w:rsidRPr="00E47C2E" w:rsidRDefault="00EC5ECC" w:rsidP="00B5725B">
            <w:pPr>
              <w:spacing w:before="0"/>
              <w:jc w:val="center"/>
              <w:rPr>
                <w:rFonts w:cs="Arial"/>
                <w:b/>
                <w:bCs/>
                <w:iCs/>
              </w:rPr>
            </w:pPr>
          </w:p>
        </w:tc>
        <w:tc>
          <w:tcPr>
            <w:tcW w:w="656" w:type="pct"/>
            <w:shd w:val="clear" w:color="auto" w:fill="auto"/>
            <w:vAlign w:val="center"/>
          </w:tcPr>
          <w:p w:rsidR="00EC5ECC" w:rsidRPr="00E47C2E" w:rsidRDefault="00EC5ECC" w:rsidP="00B5725B">
            <w:pPr>
              <w:spacing w:before="0"/>
              <w:jc w:val="center"/>
              <w:rPr>
                <w:rFonts w:cs="Arial"/>
                <w:b/>
                <w:bCs/>
                <w:iCs/>
              </w:rPr>
            </w:pPr>
          </w:p>
        </w:tc>
      </w:tr>
      <w:tr w:rsidR="001048BD" w:rsidRPr="00E47C2E" w:rsidTr="001048BD">
        <w:tc>
          <w:tcPr>
            <w:tcW w:w="274"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18</w:t>
            </w:r>
          </w:p>
        </w:tc>
        <w:tc>
          <w:tcPr>
            <w:tcW w:w="858" w:type="pct"/>
            <w:shd w:val="clear" w:color="auto" w:fill="auto"/>
            <w:vAlign w:val="center"/>
          </w:tcPr>
          <w:p w:rsidR="00EC5ECC" w:rsidRPr="00EC5ECC" w:rsidRDefault="00EC5ECC" w:rsidP="00F55C51">
            <w:pPr>
              <w:spacing w:before="0"/>
              <w:jc w:val="left"/>
              <w:rPr>
                <w:rFonts w:cs="Arial"/>
                <w:color w:val="000000"/>
                <w:lang w:val="sr-Latn-RS" w:eastAsia="sr-Latn-RS"/>
              </w:rPr>
            </w:pPr>
            <w:r w:rsidRPr="00EC5ECC">
              <w:rPr>
                <w:rFonts w:cs="Arial"/>
                <w:color w:val="000000"/>
                <w:lang w:val="sr-Latn-RS" w:eastAsia="sr-Latn-RS"/>
              </w:rPr>
              <w:t>Набавка материјала (под редним бр. 18 из спецификације материјала)-</w:t>
            </w:r>
            <w:r w:rsidRPr="00EC5ECC">
              <w:rPr>
                <w:rFonts w:cs="Arial"/>
                <w:lang w:val="sr-Latn-RS" w:eastAsia="sr-Latn-RS"/>
              </w:rPr>
              <w:t xml:space="preserve"> ватростални анкер Ø</w:t>
            </w:r>
            <w:r w:rsidRPr="00EC5ECC">
              <w:rPr>
                <w:rFonts w:cs="Arial"/>
                <w:color w:val="000000"/>
                <w:lang w:val="sr-Latn-RS" w:eastAsia="sr-Latn-RS"/>
              </w:rPr>
              <w:t>12 са навртком Č4578 за главе рециркулационог канала:</w:t>
            </w:r>
          </w:p>
        </w:tc>
        <w:tc>
          <w:tcPr>
            <w:tcW w:w="47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kom</w:t>
            </w:r>
          </w:p>
        </w:tc>
        <w:tc>
          <w:tcPr>
            <w:tcW w:w="74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6.240,00</w:t>
            </w:r>
          </w:p>
        </w:tc>
        <w:tc>
          <w:tcPr>
            <w:tcW w:w="642" w:type="pct"/>
            <w:shd w:val="clear" w:color="auto" w:fill="auto"/>
            <w:vAlign w:val="center"/>
          </w:tcPr>
          <w:p w:rsidR="00EC5ECC" w:rsidRPr="00E47C2E" w:rsidRDefault="00EC5ECC" w:rsidP="00B5725B">
            <w:pPr>
              <w:spacing w:before="0"/>
              <w:jc w:val="center"/>
              <w:rPr>
                <w:rFonts w:cs="Arial"/>
                <w:b/>
                <w:bCs/>
                <w:iCs/>
              </w:rPr>
            </w:pPr>
          </w:p>
        </w:tc>
        <w:tc>
          <w:tcPr>
            <w:tcW w:w="645" w:type="pct"/>
            <w:shd w:val="clear" w:color="auto" w:fill="auto"/>
            <w:vAlign w:val="center"/>
          </w:tcPr>
          <w:p w:rsidR="00EC5ECC" w:rsidRPr="00E47C2E" w:rsidRDefault="00EC5ECC" w:rsidP="00B5725B">
            <w:pPr>
              <w:spacing w:before="0"/>
              <w:jc w:val="center"/>
              <w:rPr>
                <w:rFonts w:cs="Arial"/>
                <w:b/>
                <w:bCs/>
                <w:iCs/>
              </w:rPr>
            </w:pPr>
          </w:p>
        </w:tc>
        <w:tc>
          <w:tcPr>
            <w:tcW w:w="715" w:type="pct"/>
            <w:shd w:val="clear" w:color="auto" w:fill="auto"/>
            <w:vAlign w:val="center"/>
          </w:tcPr>
          <w:p w:rsidR="00EC5ECC" w:rsidRPr="00E47C2E" w:rsidRDefault="00EC5ECC" w:rsidP="00B5725B">
            <w:pPr>
              <w:spacing w:before="0"/>
              <w:jc w:val="center"/>
              <w:rPr>
                <w:rFonts w:cs="Arial"/>
                <w:b/>
                <w:bCs/>
                <w:iCs/>
              </w:rPr>
            </w:pPr>
          </w:p>
        </w:tc>
        <w:tc>
          <w:tcPr>
            <w:tcW w:w="656" w:type="pct"/>
            <w:shd w:val="clear" w:color="auto" w:fill="auto"/>
            <w:vAlign w:val="center"/>
          </w:tcPr>
          <w:p w:rsidR="00EC5ECC" w:rsidRPr="00E47C2E" w:rsidRDefault="00EC5ECC" w:rsidP="00B5725B">
            <w:pPr>
              <w:spacing w:before="0"/>
              <w:jc w:val="center"/>
              <w:rPr>
                <w:rFonts w:cs="Arial"/>
                <w:b/>
                <w:bCs/>
                <w:iCs/>
              </w:rPr>
            </w:pPr>
          </w:p>
        </w:tc>
      </w:tr>
      <w:tr w:rsidR="001048BD" w:rsidRPr="00E47C2E" w:rsidTr="001048BD">
        <w:tc>
          <w:tcPr>
            <w:tcW w:w="274"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19</w:t>
            </w:r>
          </w:p>
        </w:tc>
        <w:tc>
          <w:tcPr>
            <w:tcW w:w="858" w:type="pct"/>
            <w:shd w:val="clear" w:color="auto" w:fill="auto"/>
            <w:vAlign w:val="center"/>
          </w:tcPr>
          <w:p w:rsidR="00EC5ECC" w:rsidRPr="00EC5ECC" w:rsidRDefault="00EC5ECC" w:rsidP="00F55C51">
            <w:pPr>
              <w:spacing w:before="0"/>
              <w:jc w:val="left"/>
              <w:rPr>
                <w:rFonts w:cs="Arial"/>
                <w:color w:val="000000"/>
                <w:lang w:val="sr-Latn-RS" w:eastAsia="sr-Latn-RS"/>
              </w:rPr>
            </w:pPr>
            <w:r w:rsidRPr="00EC5ECC">
              <w:rPr>
                <w:rFonts w:cs="Arial"/>
                <w:color w:val="000000"/>
                <w:lang w:val="sr-Latn-RS" w:eastAsia="sr-Latn-RS"/>
              </w:rPr>
              <w:t>Набавка материјала (под редним бр. 19 из спецификације материјала)-</w:t>
            </w:r>
            <w:r w:rsidRPr="00EC5ECC">
              <w:rPr>
                <w:rFonts w:cs="Arial"/>
                <w:lang w:val="sr-Latn-RS" w:eastAsia="sr-Latn-RS"/>
              </w:rPr>
              <w:t xml:space="preserve"> HTB700/folAl или одговарајуће</w:t>
            </w:r>
            <w:r w:rsidRPr="00EC5ECC">
              <w:rPr>
                <w:rFonts w:cs="Arial"/>
                <w:color w:val="000000"/>
                <w:lang w:val="sr-Latn-RS" w:eastAsia="sr-Latn-RS"/>
              </w:rPr>
              <w:t>:</w:t>
            </w:r>
          </w:p>
        </w:tc>
        <w:tc>
          <w:tcPr>
            <w:tcW w:w="47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m2</w:t>
            </w:r>
          </w:p>
        </w:tc>
        <w:tc>
          <w:tcPr>
            <w:tcW w:w="74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600,00</w:t>
            </w:r>
          </w:p>
        </w:tc>
        <w:tc>
          <w:tcPr>
            <w:tcW w:w="642" w:type="pct"/>
            <w:shd w:val="clear" w:color="auto" w:fill="auto"/>
            <w:vAlign w:val="center"/>
          </w:tcPr>
          <w:p w:rsidR="00EC5ECC" w:rsidRPr="00E47C2E" w:rsidRDefault="00EC5ECC" w:rsidP="00B5725B">
            <w:pPr>
              <w:spacing w:before="0"/>
              <w:jc w:val="center"/>
              <w:rPr>
                <w:rFonts w:cs="Arial"/>
                <w:b/>
                <w:bCs/>
                <w:iCs/>
              </w:rPr>
            </w:pPr>
          </w:p>
        </w:tc>
        <w:tc>
          <w:tcPr>
            <w:tcW w:w="645" w:type="pct"/>
            <w:shd w:val="clear" w:color="auto" w:fill="auto"/>
            <w:vAlign w:val="center"/>
          </w:tcPr>
          <w:p w:rsidR="00EC5ECC" w:rsidRPr="00E47C2E" w:rsidRDefault="00EC5ECC" w:rsidP="00B5725B">
            <w:pPr>
              <w:spacing w:before="0"/>
              <w:jc w:val="center"/>
              <w:rPr>
                <w:rFonts w:cs="Arial"/>
                <w:b/>
                <w:bCs/>
                <w:iCs/>
              </w:rPr>
            </w:pPr>
          </w:p>
        </w:tc>
        <w:tc>
          <w:tcPr>
            <w:tcW w:w="715" w:type="pct"/>
            <w:shd w:val="clear" w:color="auto" w:fill="auto"/>
            <w:vAlign w:val="center"/>
          </w:tcPr>
          <w:p w:rsidR="00EC5ECC" w:rsidRPr="00E47C2E" w:rsidRDefault="00EC5ECC" w:rsidP="00B5725B">
            <w:pPr>
              <w:spacing w:before="0"/>
              <w:jc w:val="center"/>
              <w:rPr>
                <w:rFonts w:cs="Arial"/>
                <w:b/>
                <w:bCs/>
                <w:iCs/>
              </w:rPr>
            </w:pPr>
          </w:p>
        </w:tc>
        <w:tc>
          <w:tcPr>
            <w:tcW w:w="656" w:type="pct"/>
            <w:shd w:val="clear" w:color="auto" w:fill="auto"/>
            <w:vAlign w:val="center"/>
          </w:tcPr>
          <w:p w:rsidR="00EC5ECC" w:rsidRPr="00E47C2E" w:rsidRDefault="00EC5ECC" w:rsidP="00B5725B">
            <w:pPr>
              <w:spacing w:before="0"/>
              <w:jc w:val="center"/>
              <w:rPr>
                <w:rFonts w:cs="Arial"/>
                <w:b/>
                <w:bCs/>
                <w:iCs/>
              </w:rPr>
            </w:pPr>
          </w:p>
        </w:tc>
      </w:tr>
      <w:tr w:rsidR="001048BD" w:rsidRPr="00E47C2E" w:rsidTr="001048BD">
        <w:tc>
          <w:tcPr>
            <w:tcW w:w="274"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20</w:t>
            </w:r>
          </w:p>
        </w:tc>
        <w:tc>
          <w:tcPr>
            <w:tcW w:w="858" w:type="pct"/>
            <w:shd w:val="clear" w:color="auto" w:fill="auto"/>
            <w:vAlign w:val="center"/>
          </w:tcPr>
          <w:p w:rsidR="00EC5ECC" w:rsidRPr="00EC5ECC" w:rsidRDefault="00EC5ECC" w:rsidP="00F55C51">
            <w:pPr>
              <w:spacing w:before="0"/>
              <w:jc w:val="left"/>
              <w:rPr>
                <w:rFonts w:cs="Arial"/>
                <w:color w:val="000000"/>
                <w:lang w:val="sr-Latn-RS" w:eastAsia="sr-Latn-RS"/>
              </w:rPr>
            </w:pPr>
            <w:r w:rsidRPr="00EC5ECC">
              <w:rPr>
                <w:rFonts w:cs="Arial"/>
                <w:color w:val="000000"/>
                <w:lang w:val="sr-Latn-RS" w:eastAsia="sr-Latn-RS"/>
              </w:rPr>
              <w:t>Набавка материјала (под редним бр. 20 из спецификације материјала)-</w:t>
            </w:r>
            <w:r w:rsidRPr="00EC5ECC">
              <w:rPr>
                <w:rFonts w:cs="Arial"/>
                <w:lang w:val="sr-Latn-RS" w:eastAsia="sr-Latn-RS"/>
              </w:rPr>
              <w:t xml:space="preserve"> ST. VOAL Klevoglas дебљине 0.4mm или одговарајуће</w:t>
            </w:r>
            <w:r w:rsidRPr="00EC5ECC">
              <w:rPr>
                <w:rFonts w:cs="Arial"/>
                <w:color w:val="000000"/>
                <w:lang w:val="sr-Latn-RS" w:eastAsia="sr-Latn-RS"/>
              </w:rPr>
              <w:t>:</w:t>
            </w:r>
          </w:p>
        </w:tc>
        <w:tc>
          <w:tcPr>
            <w:tcW w:w="47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m2</w:t>
            </w:r>
          </w:p>
        </w:tc>
        <w:tc>
          <w:tcPr>
            <w:tcW w:w="74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250,00</w:t>
            </w:r>
          </w:p>
        </w:tc>
        <w:tc>
          <w:tcPr>
            <w:tcW w:w="642" w:type="pct"/>
            <w:shd w:val="clear" w:color="auto" w:fill="auto"/>
            <w:vAlign w:val="center"/>
          </w:tcPr>
          <w:p w:rsidR="00EC5ECC" w:rsidRPr="00E47C2E" w:rsidRDefault="00EC5ECC" w:rsidP="00B5725B">
            <w:pPr>
              <w:spacing w:before="0"/>
              <w:jc w:val="center"/>
              <w:rPr>
                <w:rFonts w:cs="Arial"/>
                <w:b/>
                <w:bCs/>
                <w:iCs/>
              </w:rPr>
            </w:pPr>
          </w:p>
        </w:tc>
        <w:tc>
          <w:tcPr>
            <w:tcW w:w="645" w:type="pct"/>
            <w:shd w:val="clear" w:color="auto" w:fill="auto"/>
            <w:vAlign w:val="center"/>
          </w:tcPr>
          <w:p w:rsidR="00EC5ECC" w:rsidRPr="00E47C2E" w:rsidRDefault="00EC5ECC" w:rsidP="00B5725B">
            <w:pPr>
              <w:spacing w:before="0"/>
              <w:jc w:val="center"/>
              <w:rPr>
                <w:rFonts w:cs="Arial"/>
                <w:b/>
                <w:bCs/>
                <w:iCs/>
              </w:rPr>
            </w:pPr>
          </w:p>
        </w:tc>
        <w:tc>
          <w:tcPr>
            <w:tcW w:w="715" w:type="pct"/>
            <w:shd w:val="clear" w:color="auto" w:fill="auto"/>
            <w:vAlign w:val="center"/>
          </w:tcPr>
          <w:p w:rsidR="00EC5ECC" w:rsidRPr="00E47C2E" w:rsidRDefault="00EC5ECC" w:rsidP="00B5725B">
            <w:pPr>
              <w:spacing w:before="0"/>
              <w:jc w:val="center"/>
              <w:rPr>
                <w:rFonts w:cs="Arial"/>
                <w:b/>
                <w:bCs/>
                <w:iCs/>
              </w:rPr>
            </w:pPr>
          </w:p>
        </w:tc>
        <w:tc>
          <w:tcPr>
            <w:tcW w:w="656" w:type="pct"/>
            <w:shd w:val="clear" w:color="auto" w:fill="auto"/>
            <w:vAlign w:val="center"/>
          </w:tcPr>
          <w:p w:rsidR="00EC5ECC" w:rsidRPr="00E47C2E" w:rsidRDefault="00EC5ECC" w:rsidP="00B5725B">
            <w:pPr>
              <w:spacing w:before="0"/>
              <w:jc w:val="center"/>
              <w:rPr>
                <w:rFonts w:cs="Arial"/>
                <w:b/>
                <w:bCs/>
                <w:iCs/>
              </w:rPr>
            </w:pPr>
          </w:p>
        </w:tc>
      </w:tr>
      <w:tr w:rsidR="001048BD" w:rsidRPr="00E47C2E" w:rsidTr="001048BD">
        <w:tc>
          <w:tcPr>
            <w:tcW w:w="274"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21</w:t>
            </w:r>
          </w:p>
        </w:tc>
        <w:tc>
          <w:tcPr>
            <w:tcW w:w="858" w:type="pct"/>
            <w:shd w:val="clear" w:color="auto" w:fill="auto"/>
            <w:vAlign w:val="center"/>
          </w:tcPr>
          <w:p w:rsidR="00EC5ECC" w:rsidRPr="00EC5ECC" w:rsidRDefault="00EC5ECC" w:rsidP="00F55C51">
            <w:pPr>
              <w:spacing w:before="0"/>
              <w:jc w:val="left"/>
              <w:rPr>
                <w:rFonts w:cs="Arial"/>
                <w:color w:val="000000"/>
                <w:lang w:val="sr-Latn-RS" w:eastAsia="sr-Latn-RS"/>
              </w:rPr>
            </w:pPr>
            <w:r w:rsidRPr="00EC5ECC">
              <w:rPr>
                <w:rFonts w:cs="Arial"/>
                <w:color w:val="000000"/>
                <w:lang w:val="sr-Latn-RS" w:eastAsia="sr-Latn-RS"/>
              </w:rPr>
              <w:t xml:space="preserve">Набавка </w:t>
            </w:r>
            <w:r w:rsidRPr="00EC5ECC">
              <w:rPr>
                <w:rFonts w:cs="Arial"/>
                <w:color w:val="000000"/>
                <w:lang w:val="sr-Latn-RS" w:eastAsia="sr-Latn-RS"/>
              </w:rPr>
              <w:lastRenderedPageBreak/>
              <w:t>материјала (под редним бр. 21 из спецификације материјала)-</w:t>
            </w:r>
            <w:r w:rsidRPr="00EC5ECC">
              <w:rPr>
                <w:rFonts w:cs="Arial"/>
                <w:lang w:val="sr-Latn-RS" w:eastAsia="sr-Latn-RS"/>
              </w:rPr>
              <w:t xml:space="preserve"> KlevoTape 1100-1 HT75 дебљине 2.0mm или одговарајуће:</w:t>
            </w:r>
          </w:p>
        </w:tc>
        <w:tc>
          <w:tcPr>
            <w:tcW w:w="47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lastRenderedPageBreak/>
              <w:t>m2</w:t>
            </w:r>
          </w:p>
        </w:tc>
        <w:tc>
          <w:tcPr>
            <w:tcW w:w="74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50,00</w:t>
            </w:r>
          </w:p>
        </w:tc>
        <w:tc>
          <w:tcPr>
            <w:tcW w:w="642" w:type="pct"/>
            <w:shd w:val="clear" w:color="auto" w:fill="auto"/>
            <w:vAlign w:val="center"/>
          </w:tcPr>
          <w:p w:rsidR="00EC5ECC" w:rsidRPr="00E47C2E" w:rsidRDefault="00EC5ECC" w:rsidP="00B5725B">
            <w:pPr>
              <w:spacing w:before="0"/>
              <w:jc w:val="center"/>
              <w:rPr>
                <w:rFonts w:cs="Arial"/>
                <w:b/>
                <w:bCs/>
                <w:iCs/>
              </w:rPr>
            </w:pPr>
          </w:p>
        </w:tc>
        <w:tc>
          <w:tcPr>
            <w:tcW w:w="645" w:type="pct"/>
            <w:shd w:val="clear" w:color="auto" w:fill="auto"/>
            <w:vAlign w:val="center"/>
          </w:tcPr>
          <w:p w:rsidR="00EC5ECC" w:rsidRPr="00E47C2E" w:rsidRDefault="00EC5ECC" w:rsidP="00B5725B">
            <w:pPr>
              <w:spacing w:before="0"/>
              <w:jc w:val="center"/>
              <w:rPr>
                <w:rFonts w:cs="Arial"/>
                <w:b/>
                <w:bCs/>
                <w:iCs/>
              </w:rPr>
            </w:pPr>
          </w:p>
        </w:tc>
        <w:tc>
          <w:tcPr>
            <w:tcW w:w="715" w:type="pct"/>
            <w:shd w:val="clear" w:color="auto" w:fill="auto"/>
            <w:vAlign w:val="center"/>
          </w:tcPr>
          <w:p w:rsidR="00EC5ECC" w:rsidRPr="00E47C2E" w:rsidRDefault="00EC5ECC" w:rsidP="00B5725B">
            <w:pPr>
              <w:spacing w:before="0"/>
              <w:jc w:val="center"/>
              <w:rPr>
                <w:rFonts w:cs="Arial"/>
                <w:b/>
                <w:bCs/>
                <w:iCs/>
              </w:rPr>
            </w:pPr>
          </w:p>
        </w:tc>
        <w:tc>
          <w:tcPr>
            <w:tcW w:w="656" w:type="pct"/>
            <w:shd w:val="clear" w:color="auto" w:fill="auto"/>
            <w:vAlign w:val="center"/>
          </w:tcPr>
          <w:p w:rsidR="00EC5ECC" w:rsidRPr="00E47C2E" w:rsidRDefault="00EC5ECC" w:rsidP="00B5725B">
            <w:pPr>
              <w:spacing w:before="0"/>
              <w:jc w:val="center"/>
              <w:rPr>
                <w:rFonts w:cs="Arial"/>
                <w:b/>
                <w:bCs/>
                <w:iCs/>
              </w:rPr>
            </w:pPr>
          </w:p>
        </w:tc>
      </w:tr>
      <w:tr w:rsidR="001048BD" w:rsidRPr="00E47C2E" w:rsidTr="001048BD">
        <w:tc>
          <w:tcPr>
            <w:tcW w:w="274"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lastRenderedPageBreak/>
              <w:t>22</w:t>
            </w:r>
          </w:p>
        </w:tc>
        <w:tc>
          <w:tcPr>
            <w:tcW w:w="858" w:type="pct"/>
            <w:shd w:val="clear" w:color="auto" w:fill="auto"/>
            <w:vAlign w:val="center"/>
          </w:tcPr>
          <w:p w:rsidR="00EC5ECC" w:rsidRPr="00EC5ECC" w:rsidRDefault="00EC5ECC" w:rsidP="00F55C51">
            <w:pPr>
              <w:spacing w:before="0"/>
              <w:jc w:val="left"/>
              <w:rPr>
                <w:rFonts w:cs="Arial"/>
                <w:color w:val="000000"/>
                <w:lang w:val="sr-Latn-RS" w:eastAsia="sr-Latn-RS"/>
              </w:rPr>
            </w:pPr>
            <w:r w:rsidRPr="00EC5ECC">
              <w:rPr>
                <w:rFonts w:cs="Arial"/>
                <w:color w:val="000000"/>
                <w:lang w:val="sr-Latn-RS" w:eastAsia="sr-Latn-RS"/>
              </w:rPr>
              <w:t>Набавка материјала (под редним бр. 22 из спецификације материјала)-</w:t>
            </w:r>
            <w:r w:rsidRPr="00EC5ECC">
              <w:rPr>
                <w:rFonts w:cs="Arial"/>
                <w:lang w:val="sr-Latn-RS" w:eastAsia="sr-Latn-RS"/>
              </w:rPr>
              <w:t xml:space="preserve"> керамичка вуна дебљине 13 mm</w:t>
            </w:r>
            <w:r w:rsidRPr="00EC5ECC">
              <w:rPr>
                <w:rFonts w:cs="Arial"/>
                <w:color w:val="000000"/>
                <w:lang w:val="sr-Latn-RS" w:eastAsia="sr-Latn-RS"/>
              </w:rPr>
              <w:t>:</w:t>
            </w:r>
          </w:p>
        </w:tc>
        <w:tc>
          <w:tcPr>
            <w:tcW w:w="47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m2</w:t>
            </w:r>
          </w:p>
        </w:tc>
        <w:tc>
          <w:tcPr>
            <w:tcW w:w="74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800,00</w:t>
            </w:r>
          </w:p>
        </w:tc>
        <w:tc>
          <w:tcPr>
            <w:tcW w:w="642" w:type="pct"/>
            <w:shd w:val="clear" w:color="auto" w:fill="auto"/>
            <w:vAlign w:val="center"/>
          </w:tcPr>
          <w:p w:rsidR="00EC5ECC" w:rsidRPr="00E47C2E" w:rsidRDefault="00EC5ECC" w:rsidP="00B5725B">
            <w:pPr>
              <w:spacing w:before="0"/>
              <w:jc w:val="center"/>
              <w:rPr>
                <w:rFonts w:cs="Arial"/>
                <w:b/>
                <w:bCs/>
                <w:iCs/>
              </w:rPr>
            </w:pPr>
          </w:p>
        </w:tc>
        <w:tc>
          <w:tcPr>
            <w:tcW w:w="645" w:type="pct"/>
            <w:shd w:val="clear" w:color="auto" w:fill="auto"/>
            <w:vAlign w:val="center"/>
          </w:tcPr>
          <w:p w:rsidR="00EC5ECC" w:rsidRPr="00E47C2E" w:rsidRDefault="00EC5ECC" w:rsidP="00B5725B">
            <w:pPr>
              <w:spacing w:before="0"/>
              <w:jc w:val="center"/>
              <w:rPr>
                <w:rFonts w:cs="Arial"/>
                <w:b/>
                <w:bCs/>
                <w:iCs/>
              </w:rPr>
            </w:pPr>
          </w:p>
        </w:tc>
        <w:tc>
          <w:tcPr>
            <w:tcW w:w="715" w:type="pct"/>
            <w:shd w:val="clear" w:color="auto" w:fill="auto"/>
            <w:vAlign w:val="center"/>
          </w:tcPr>
          <w:p w:rsidR="00EC5ECC" w:rsidRPr="00E47C2E" w:rsidRDefault="00EC5ECC" w:rsidP="00B5725B">
            <w:pPr>
              <w:spacing w:before="0"/>
              <w:jc w:val="center"/>
              <w:rPr>
                <w:rFonts w:cs="Arial"/>
                <w:b/>
                <w:bCs/>
                <w:iCs/>
              </w:rPr>
            </w:pPr>
          </w:p>
        </w:tc>
        <w:tc>
          <w:tcPr>
            <w:tcW w:w="656" w:type="pct"/>
            <w:shd w:val="clear" w:color="auto" w:fill="auto"/>
            <w:vAlign w:val="center"/>
          </w:tcPr>
          <w:p w:rsidR="00EC5ECC" w:rsidRPr="00E47C2E" w:rsidRDefault="00EC5ECC" w:rsidP="00B5725B">
            <w:pPr>
              <w:spacing w:before="0"/>
              <w:jc w:val="center"/>
              <w:rPr>
                <w:rFonts w:cs="Arial"/>
                <w:b/>
                <w:bCs/>
                <w:iCs/>
              </w:rPr>
            </w:pPr>
          </w:p>
        </w:tc>
      </w:tr>
      <w:tr w:rsidR="001048BD" w:rsidRPr="00E47C2E" w:rsidTr="001048BD">
        <w:tc>
          <w:tcPr>
            <w:tcW w:w="274"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23</w:t>
            </w:r>
          </w:p>
        </w:tc>
        <w:tc>
          <w:tcPr>
            <w:tcW w:w="858" w:type="pct"/>
            <w:shd w:val="clear" w:color="auto" w:fill="auto"/>
            <w:vAlign w:val="center"/>
          </w:tcPr>
          <w:p w:rsidR="00EC5ECC" w:rsidRPr="00EC5ECC" w:rsidRDefault="00EC5ECC" w:rsidP="00F55C51">
            <w:pPr>
              <w:spacing w:before="0"/>
              <w:jc w:val="left"/>
              <w:rPr>
                <w:rFonts w:cs="Arial"/>
                <w:color w:val="000000"/>
                <w:lang w:val="sr-Latn-RS" w:eastAsia="sr-Latn-RS"/>
              </w:rPr>
            </w:pPr>
            <w:r w:rsidRPr="00EC5ECC">
              <w:rPr>
                <w:rFonts w:cs="Arial"/>
                <w:color w:val="000000"/>
                <w:lang w:val="sr-Latn-RS" w:eastAsia="sr-Latn-RS"/>
              </w:rPr>
              <w:t>Набавка материјала (под редним бр. 23 из спецификације материјала)-</w:t>
            </w:r>
            <w:r w:rsidRPr="00EC5ECC">
              <w:rPr>
                <w:rFonts w:cs="Arial"/>
                <w:lang w:val="sr-Latn-RS" w:eastAsia="sr-Latn-RS"/>
              </w:rPr>
              <w:t xml:space="preserve"> керамичка вуна дебљине 25 mm</w:t>
            </w:r>
            <w:r w:rsidRPr="00EC5ECC">
              <w:rPr>
                <w:rFonts w:cs="Arial"/>
                <w:color w:val="000000"/>
                <w:lang w:val="sr-Latn-RS" w:eastAsia="sr-Latn-RS"/>
              </w:rPr>
              <w:t>:</w:t>
            </w:r>
          </w:p>
        </w:tc>
        <w:tc>
          <w:tcPr>
            <w:tcW w:w="47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m2</w:t>
            </w:r>
          </w:p>
        </w:tc>
        <w:tc>
          <w:tcPr>
            <w:tcW w:w="74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500,00</w:t>
            </w:r>
          </w:p>
        </w:tc>
        <w:tc>
          <w:tcPr>
            <w:tcW w:w="642" w:type="pct"/>
            <w:shd w:val="clear" w:color="auto" w:fill="auto"/>
            <w:vAlign w:val="center"/>
          </w:tcPr>
          <w:p w:rsidR="00EC5ECC" w:rsidRPr="00E47C2E" w:rsidRDefault="00EC5ECC" w:rsidP="00B5725B">
            <w:pPr>
              <w:spacing w:before="0"/>
              <w:jc w:val="center"/>
              <w:rPr>
                <w:rFonts w:cs="Arial"/>
                <w:b/>
                <w:bCs/>
                <w:iCs/>
              </w:rPr>
            </w:pPr>
          </w:p>
        </w:tc>
        <w:tc>
          <w:tcPr>
            <w:tcW w:w="645" w:type="pct"/>
            <w:shd w:val="clear" w:color="auto" w:fill="auto"/>
            <w:vAlign w:val="center"/>
          </w:tcPr>
          <w:p w:rsidR="00EC5ECC" w:rsidRPr="00E47C2E" w:rsidRDefault="00EC5ECC" w:rsidP="00B5725B">
            <w:pPr>
              <w:spacing w:before="0"/>
              <w:jc w:val="center"/>
              <w:rPr>
                <w:rFonts w:cs="Arial"/>
                <w:b/>
                <w:bCs/>
                <w:iCs/>
              </w:rPr>
            </w:pPr>
          </w:p>
        </w:tc>
        <w:tc>
          <w:tcPr>
            <w:tcW w:w="715" w:type="pct"/>
            <w:shd w:val="clear" w:color="auto" w:fill="auto"/>
            <w:vAlign w:val="center"/>
          </w:tcPr>
          <w:p w:rsidR="00EC5ECC" w:rsidRPr="00E47C2E" w:rsidRDefault="00EC5ECC" w:rsidP="00B5725B">
            <w:pPr>
              <w:spacing w:before="0"/>
              <w:jc w:val="center"/>
              <w:rPr>
                <w:rFonts w:cs="Arial"/>
                <w:b/>
                <w:bCs/>
                <w:iCs/>
              </w:rPr>
            </w:pPr>
          </w:p>
        </w:tc>
        <w:tc>
          <w:tcPr>
            <w:tcW w:w="656" w:type="pct"/>
            <w:shd w:val="clear" w:color="auto" w:fill="auto"/>
            <w:vAlign w:val="center"/>
          </w:tcPr>
          <w:p w:rsidR="00EC5ECC" w:rsidRPr="00E47C2E" w:rsidRDefault="00EC5ECC" w:rsidP="00B5725B">
            <w:pPr>
              <w:spacing w:before="0"/>
              <w:jc w:val="center"/>
              <w:rPr>
                <w:rFonts w:cs="Arial"/>
                <w:b/>
                <w:bCs/>
                <w:iCs/>
              </w:rPr>
            </w:pPr>
          </w:p>
        </w:tc>
      </w:tr>
      <w:tr w:rsidR="001048BD" w:rsidRPr="00E47C2E" w:rsidTr="001048BD">
        <w:tc>
          <w:tcPr>
            <w:tcW w:w="274"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24</w:t>
            </w:r>
          </w:p>
        </w:tc>
        <w:tc>
          <w:tcPr>
            <w:tcW w:w="858" w:type="pct"/>
            <w:shd w:val="clear" w:color="auto" w:fill="auto"/>
            <w:vAlign w:val="center"/>
          </w:tcPr>
          <w:p w:rsidR="00EC5ECC" w:rsidRPr="00EC5ECC" w:rsidRDefault="00EC5ECC" w:rsidP="00F55C51">
            <w:pPr>
              <w:spacing w:before="0"/>
              <w:jc w:val="left"/>
              <w:rPr>
                <w:rFonts w:cs="Arial"/>
                <w:color w:val="000000"/>
                <w:lang w:val="sr-Latn-RS" w:eastAsia="sr-Latn-RS"/>
              </w:rPr>
            </w:pPr>
            <w:r w:rsidRPr="00EC5ECC">
              <w:rPr>
                <w:rFonts w:cs="Arial"/>
                <w:color w:val="000000"/>
                <w:lang w:val="sr-Latn-RS" w:eastAsia="sr-Latn-RS"/>
              </w:rPr>
              <w:t>Набавка материјала (под редним бр. 24 из спецификације материјала)-</w:t>
            </w:r>
            <w:r w:rsidRPr="00EC5ECC">
              <w:rPr>
                <w:rFonts w:cs="Arial"/>
                <w:lang w:val="sr-Latn-RS" w:eastAsia="sr-Latn-RS"/>
              </w:rPr>
              <w:t xml:space="preserve"> безазбестни картон дебљине 5mm</w:t>
            </w:r>
            <w:r w:rsidRPr="00EC5ECC">
              <w:rPr>
                <w:rFonts w:cs="Arial"/>
                <w:color w:val="000000"/>
                <w:lang w:val="sr-Latn-RS" w:eastAsia="sr-Latn-RS"/>
              </w:rPr>
              <w:t>:</w:t>
            </w:r>
          </w:p>
        </w:tc>
        <w:tc>
          <w:tcPr>
            <w:tcW w:w="47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m2</w:t>
            </w:r>
          </w:p>
        </w:tc>
        <w:tc>
          <w:tcPr>
            <w:tcW w:w="74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2.415,00</w:t>
            </w:r>
          </w:p>
        </w:tc>
        <w:tc>
          <w:tcPr>
            <w:tcW w:w="642" w:type="pct"/>
            <w:shd w:val="clear" w:color="auto" w:fill="auto"/>
            <w:vAlign w:val="center"/>
          </w:tcPr>
          <w:p w:rsidR="00EC5ECC" w:rsidRPr="00E47C2E" w:rsidRDefault="00EC5ECC" w:rsidP="00B5725B">
            <w:pPr>
              <w:spacing w:before="0"/>
              <w:jc w:val="center"/>
              <w:rPr>
                <w:rFonts w:cs="Arial"/>
                <w:b/>
                <w:bCs/>
                <w:iCs/>
              </w:rPr>
            </w:pPr>
          </w:p>
        </w:tc>
        <w:tc>
          <w:tcPr>
            <w:tcW w:w="645" w:type="pct"/>
            <w:shd w:val="clear" w:color="auto" w:fill="auto"/>
            <w:vAlign w:val="center"/>
          </w:tcPr>
          <w:p w:rsidR="00EC5ECC" w:rsidRPr="00E47C2E" w:rsidRDefault="00EC5ECC" w:rsidP="00B5725B">
            <w:pPr>
              <w:spacing w:before="0"/>
              <w:jc w:val="center"/>
              <w:rPr>
                <w:rFonts w:cs="Arial"/>
                <w:b/>
                <w:bCs/>
                <w:iCs/>
              </w:rPr>
            </w:pPr>
          </w:p>
        </w:tc>
        <w:tc>
          <w:tcPr>
            <w:tcW w:w="715" w:type="pct"/>
            <w:shd w:val="clear" w:color="auto" w:fill="auto"/>
            <w:vAlign w:val="center"/>
          </w:tcPr>
          <w:p w:rsidR="00EC5ECC" w:rsidRPr="00E47C2E" w:rsidRDefault="00EC5ECC" w:rsidP="00B5725B">
            <w:pPr>
              <w:spacing w:before="0"/>
              <w:jc w:val="center"/>
              <w:rPr>
                <w:rFonts w:cs="Arial"/>
                <w:b/>
                <w:bCs/>
                <w:iCs/>
              </w:rPr>
            </w:pPr>
          </w:p>
        </w:tc>
        <w:tc>
          <w:tcPr>
            <w:tcW w:w="656" w:type="pct"/>
            <w:shd w:val="clear" w:color="auto" w:fill="auto"/>
            <w:vAlign w:val="center"/>
          </w:tcPr>
          <w:p w:rsidR="00EC5ECC" w:rsidRPr="00E47C2E" w:rsidRDefault="00EC5ECC" w:rsidP="00B5725B">
            <w:pPr>
              <w:spacing w:before="0"/>
              <w:jc w:val="center"/>
              <w:rPr>
                <w:rFonts w:cs="Arial"/>
                <w:b/>
                <w:bCs/>
                <w:iCs/>
              </w:rPr>
            </w:pPr>
          </w:p>
        </w:tc>
      </w:tr>
      <w:tr w:rsidR="001048BD" w:rsidRPr="00E47C2E" w:rsidTr="001048BD">
        <w:tc>
          <w:tcPr>
            <w:tcW w:w="274"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25</w:t>
            </w:r>
          </w:p>
        </w:tc>
        <w:tc>
          <w:tcPr>
            <w:tcW w:w="858" w:type="pct"/>
            <w:shd w:val="clear" w:color="auto" w:fill="auto"/>
            <w:vAlign w:val="center"/>
          </w:tcPr>
          <w:p w:rsidR="00EC5ECC" w:rsidRPr="00EC5ECC" w:rsidRDefault="00EC5ECC" w:rsidP="00F55C51">
            <w:pPr>
              <w:spacing w:before="0"/>
              <w:jc w:val="left"/>
              <w:rPr>
                <w:rFonts w:cs="Arial"/>
                <w:color w:val="000000"/>
                <w:lang w:val="sr-Latn-RS" w:eastAsia="sr-Latn-RS"/>
              </w:rPr>
            </w:pPr>
            <w:r w:rsidRPr="00EC5ECC">
              <w:rPr>
                <w:rFonts w:cs="Arial"/>
                <w:color w:val="000000"/>
                <w:lang w:val="sr-Latn-RS" w:eastAsia="sr-Latn-RS"/>
              </w:rPr>
              <w:t>Набавка материјала (под редним бр. 25 из спецификације материјала)-</w:t>
            </w:r>
            <w:r w:rsidRPr="00EC5ECC">
              <w:rPr>
                <w:rFonts w:cs="Arial"/>
                <w:lang w:val="sr-Latn-RS" w:eastAsia="sr-Latn-RS"/>
              </w:rPr>
              <w:t xml:space="preserve"> антиабразивни премаз</w:t>
            </w:r>
            <w:r w:rsidRPr="00EC5ECC">
              <w:rPr>
                <w:rFonts w:cs="Arial"/>
                <w:color w:val="000000"/>
                <w:lang w:val="sr-Latn-RS" w:eastAsia="sr-Latn-RS"/>
              </w:rPr>
              <w:t>:</w:t>
            </w:r>
          </w:p>
        </w:tc>
        <w:tc>
          <w:tcPr>
            <w:tcW w:w="47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kg</w:t>
            </w:r>
          </w:p>
        </w:tc>
        <w:tc>
          <w:tcPr>
            <w:tcW w:w="74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2.000,00</w:t>
            </w:r>
          </w:p>
        </w:tc>
        <w:tc>
          <w:tcPr>
            <w:tcW w:w="642" w:type="pct"/>
            <w:shd w:val="clear" w:color="auto" w:fill="auto"/>
            <w:vAlign w:val="center"/>
          </w:tcPr>
          <w:p w:rsidR="00EC5ECC" w:rsidRPr="00E47C2E" w:rsidRDefault="00EC5ECC" w:rsidP="00B5725B">
            <w:pPr>
              <w:spacing w:before="0"/>
              <w:jc w:val="center"/>
              <w:rPr>
                <w:rFonts w:cs="Arial"/>
                <w:b/>
                <w:bCs/>
                <w:iCs/>
              </w:rPr>
            </w:pPr>
          </w:p>
        </w:tc>
        <w:tc>
          <w:tcPr>
            <w:tcW w:w="645" w:type="pct"/>
            <w:shd w:val="clear" w:color="auto" w:fill="auto"/>
            <w:vAlign w:val="center"/>
          </w:tcPr>
          <w:p w:rsidR="00EC5ECC" w:rsidRPr="00E47C2E" w:rsidRDefault="00EC5ECC" w:rsidP="00B5725B">
            <w:pPr>
              <w:spacing w:before="0"/>
              <w:jc w:val="center"/>
              <w:rPr>
                <w:rFonts w:cs="Arial"/>
                <w:b/>
                <w:bCs/>
                <w:iCs/>
              </w:rPr>
            </w:pPr>
          </w:p>
        </w:tc>
        <w:tc>
          <w:tcPr>
            <w:tcW w:w="715" w:type="pct"/>
            <w:shd w:val="clear" w:color="auto" w:fill="auto"/>
            <w:vAlign w:val="center"/>
          </w:tcPr>
          <w:p w:rsidR="00EC5ECC" w:rsidRPr="00E47C2E" w:rsidRDefault="00EC5ECC" w:rsidP="00B5725B">
            <w:pPr>
              <w:spacing w:before="0"/>
              <w:jc w:val="center"/>
              <w:rPr>
                <w:rFonts w:cs="Arial"/>
                <w:b/>
                <w:bCs/>
                <w:iCs/>
              </w:rPr>
            </w:pPr>
          </w:p>
        </w:tc>
        <w:tc>
          <w:tcPr>
            <w:tcW w:w="656" w:type="pct"/>
            <w:shd w:val="clear" w:color="auto" w:fill="auto"/>
            <w:vAlign w:val="center"/>
          </w:tcPr>
          <w:p w:rsidR="00EC5ECC" w:rsidRPr="00E47C2E" w:rsidRDefault="00EC5ECC" w:rsidP="00B5725B">
            <w:pPr>
              <w:spacing w:before="0"/>
              <w:jc w:val="center"/>
              <w:rPr>
                <w:rFonts w:cs="Arial"/>
                <w:b/>
                <w:bCs/>
                <w:iCs/>
              </w:rPr>
            </w:pPr>
          </w:p>
        </w:tc>
      </w:tr>
      <w:tr w:rsidR="001048BD" w:rsidRPr="00E47C2E" w:rsidTr="001048BD">
        <w:tc>
          <w:tcPr>
            <w:tcW w:w="274"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A</w:t>
            </w:r>
          </w:p>
        </w:tc>
        <w:tc>
          <w:tcPr>
            <w:tcW w:w="858" w:type="pct"/>
            <w:shd w:val="clear" w:color="auto" w:fill="auto"/>
            <w:vAlign w:val="center"/>
          </w:tcPr>
          <w:p w:rsidR="00EC5ECC" w:rsidRPr="00EC5ECC" w:rsidRDefault="00EC5ECC" w:rsidP="00F55C51">
            <w:pPr>
              <w:spacing w:before="0"/>
              <w:jc w:val="left"/>
              <w:rPr>
                <w:rFonts w:cs="Arial"/>
                <w:color w:val="000000"/>
                <w:lang w:val="sr-Latn-RS" w:eastAsia="sr-Latn-RS"/>
              </w:rPr>
            </w:pPr>
            <w:r w:rsidRPr="00EC5ECC">
              <w:rPr>
                <w:rFonts w:cs="Arial"/>
                <w:color w:val="000000"/>
                <w:lang w:val="sr-Latn-RS" w:eastAsia="sr-Latn-RS"/>
              </w:rPr>
              <w:t xml:space="preserve">Површинска припрема ватросталних </w:t>
            </w:r>
            <w:r w:rsidRPr="00EC5ECC">
              <w:rPr>
                <w:rFonts w:cs="Arial"/>
                <w:color w:val="000000"/>
                <w:lang w:val="sr-Latn-RS" w:eastAsia="sr-Latn-RS"/>
              </w:rPr>
              <w:lastRenderedPageBreak/>
              <w:t>зидова,челичног плашта и цевних зидова котла,уклањање свих продуката сагоревања и нестабилних зидних делова ручним алатом, пикхамером итд.</w:t>
            </w:r>
          </w:p>
        </w:tc>
        <w:tc>
          <w:tcPr>
            <w:tcW w:w="47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lastRenderedPageBreak/>
              <w:t>m2</w:t>
            </w:r>
          </w:p>
        </w:tc>
        <w:tc>
          <w:tcPr>
            <w:tcW w:w="74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2.415,00</w:t>
            </w:r>
          </w:p>
        </w:tc>
        <w:tc>
          <w:tcPr>
            <w:tcW w:w="642" w:type="pct"/>
            <w:shd w:val="clear" w:color="auto" w:fill="auto"/>
            <w:vAlign w:val="center"/>
          </w:tcPr>
          <w:p w:rsidR="00EC5ECC" w:rsidRPr="00E47C2E" w:rsidRDefault="00EC5ECC" w:rsidP="00B5725B">
            <w:pPr>
              <w:spacing w:before="0"/>
              <w:jc w:val="center"/>
              <w:rPr>
                <w:rFonts w:cs="Arial"/>
                <w:b/>
                <w:bCs/>
                <w:iCs/>
              </w:rPr>
            </w:pPr>
          </w:p>
        </w:tc>
        <w:tc>
          <w:tcPr>
            <w:tcW w:w="645" w:type="pct"/>
            <w:shd w:val="clear" w:color="auto" w:fill="auto"/>
            <w:vAlign w:val="center"/>
          </w:tcPr>
          <w:p w:rsidR="00EC5ECC" w:rsidRPr="00E47C2E" w:rsidRDefault="00EC5ECC" w:rsidP="00B5725B">
            <w:pPr>
              <w:spacing w:before="0"/>
              <w:jc w:val="center"/>
              <w:rPr>
                <w:rFonts w:cs="Arial"/>
                <w:b/>
                <w:bCs/>
                <w:iCs/>
              </w:rPr>
            </w:pPr>
          </w:p>
        </w:tc>
        <w:tc>
          <w:tcPr>
            <w:tcW w:w="715" w:type="pct"/>
            <w:shd w:val="clear" w:color="auto" w:fill="auto"/>
            <w:vAlign w:val="center"/>
          </w:tcPr>
          <w:p w:rsidR="00EC5ECC" w:rsidRPr="00E47C2E" w:rsidRDefault="00EC5ECC" w:rsidP="00B5725B">
            <w:pPr>
              <w:spacing w:before="0"/>
              <w:jc w:val="center"/>
              <w:rPr>
                <w:rFonts w:cs="Arial"/>
                <w:b/>
                <w:bCs/>
                <w:iCs/>
              </w:rPr>
            </w:pPr>
          </w:p>
        </w:tc>
        <w:tc>
          <w:tcPr>
            <w:tcW w:w="656" w:type="pct"/>
            <w:shd w:val="clear" w:color="auto" w:fill="auto"/>
            <w:vAlign w:val="center"/>
          </w:tcPr>
          <w:p w:rsidR="00EC5ECC" w:rsidRPr="00E47C2E" w:rsidRDefault="00EC5ECC" w:rsidP="00B5725B">
            <w:pPr>
              <w:spacing w:before="0"/>
              <w:jc w:val="center"/>
              <w:rPr>
                <w:rFonts w:cs="Arial"/>
                <w:b/>
                <w:bCs/>
                <w:iCs/>
              </w:rPr>
            </w:pPr>
          </w:p>
        </w:tc>
      </w:tr>
      <w:tr w:rsidR="001048BD" w:rsidRPr="00E47C2E" w:rsidTr="001048BD">
        <w:tc>
          <w:tcPr>
            <w:tcW w:w="274"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lastRenderedPageBreak/>
              <w:t>B</w:t>
            </w:r>
          </w:p>
        </w:tc>
        <w:tc>
          <w:tcPr>
            <w:tcW w:w="858" w:type="pct"/>
            <w:shd w:val="clear" w:color="auto" w:fill="auto"/>
            <w:vAlign w:val="center"/>
          </w:tcPr>
          <w:p w:rsidR="00EC5ECC" w:rsidRPr="00EC5ECC" w:rsidRDefault="00EC5ECC" w:rsidP="00F55C51">
            <w:pPr>
              <w:spacing w:before="0"/>
              <w:jc w:val="left"/>
              <w:rPr>
                <w:rFonts w:cs="Arial"/>
                <w:color w:val="000000"/>
                <w:lang w:val="sr-Latn-RS" w:eastAsia="sr-Latn-RS"/>
              </w:rPr>
            </w:pPr>
            <w:r w:rsidRPr="00EC5ECC">
              <w:rPr>
                <w:rFonts w:cs="Arial"/>
                <w:color w:val="000000"/>
                <w:lang w:val="sr-Latn-RS" w:eastAsia="sr-Latn-RS"/>
              </w:rPr>
              <w:t>Рушење зидова израђених од бетона или формованих елемената (ручно или машинско).</w:t>
            </w:r>
          </w:p>
        </w:tc>
        <w:tc>
          <w:tcPr>
            <w:tcW w:w="47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kg</w:t>
            </w:r>
          </w:p>
        </w:tc>
        <w:tc>
          <w:tcPr>
            <w:tcW w:w="740" w:type="pct"/>
            <w:shd w:val="clear" w:color="auto" w:fill="auto"/>
            <w:vAlign w:val="center"/>
          </w:tcPr>
          <w:p w:rsidR="00EC5ECC" w:rsidRPr="00EC5ECC" w:rsidRDefault="00EC5ECC" w:rsidP="00F55C51">
            <w:pPr>
              <w:spacing w:before="0"/>
              <w:jc w:val="center"/>
              <w:rPr>
                <w:rFonts w:cs="Arial"/>
                <w:color w:val="000000"/>
                <w:lang w:val="sr-Cyrl-RS" w:eastAsia="sr-Latn-RS"/>
              </w:rPr>
            </w:pPr>
            <w:r w:rsidRPr="00EC5ECC">
              <w:rPr>
                <w:rFonts w:cs="Arial"/>
                <w:color w:val="000000"/>
                <w:lang w:val="sr-Cyrl-RS" w:eastAsia="sr-Latn-RS"/>
              </w:rPr>
              <w:t>1.048.970,00</w:t>
            </w:r>
          </w:p>
        </w:tc>
        <w:tc>
          <w:tcPr>
            <w:tcW w:w="642" w:type="pct"/>
            <w:shd w:val="clear" w:color="auto" w:fill="auto"/>
            <w:vAlign w:val="center"/>
          </w:tcPr>
          <w:p w:rsidR="00EC5ECC" w:rsidRPr="00E47C2E" w:rsidRDefault="00EC5ECC" w:rsidP="00B5725B">
            <w:pPr>
              <w:spacing w:before="0"/>
              <w:jc w:val="center"/>
              <w:rPr>
                <w:rFonts w:cs="Arial"/>
                <w:b/>
                <w:bCs/>
                <w:iCs/>
              </w:rPr>
            </w:pPr>
          </w:p>
        </w:tc>
        <w:tc>
          <w:tcPr>
            <w:tcW w:w="645" w:type="pct"/>
            <w:shd w:val="clear" w:color="auto" w:fill="auto"/>
            <w:vAlign w:val="center"/>
          </w:tcPr>
          <w:p w:rsidR="00EC5ECC" w:rsidRPr="00E47C2E" w:rsidRDefault="00EC5ECC" w:rsidP="00B5725B">
            <w:pPr>
              <w:spacing w:before="0"/>
              <w:jc w:val="center"/>
              <w:rPr>
                <w:rFonts w:cs="Arial"/>
                <w:b/>
                <w:bCs/>
                <w:iCs/>
              </w:rPr>
            </w:pPr>
          </w:p>
        </w:tc>
        <w:tc>
          <w:tcPr>
            <w:tcW w:w="715" w:type="pct"/>
            <w:shd w:val="clear" w:color="auto" w:fill="auto"/>
            <w:vAlign w:val="center"/>
          </w:tcPr>
          <w:p w:rsidR="00EC5ECC" w:rsidRPr="00E47C2E" w:rsidRDefault="00EC5ECC" w:rsidP="00B5725B">
            <w:pPr>
              <w:spacing w:before="0"/>
              <w:jc w:val="center"/>
              <w:rPr>
                <w:rFonts w:cs="Arial"/>
                <w:b/>
                <w:bCs/>
                <w:iCs/>
              </w:rPr>
            </w:pPr>
          </w:p>
        </w:tc>
        <w:tc>
          <w:tcPr>
            <w:tcW w:w="656" w:type="pct"/>
            <w:shd w:val="clear" w:color="auto" w:fill="auto"/>
            <w:vAlign w:val="center"/>
          </w:tcPr>
          <w:p w:rsidR="00EC5ECC" w:rsidRPr="00E47C2E" w:rsidRDefault="00EC5ECC" w:rsidP="00B5725B">
            <w:pPr>
              <w:spacing w:before="0"/>
              <w:jc w:val="center"/>
              <w:rPr>
                <w:rFonts w:cs="Arial"/>
                <w:b/>
                <w:bCs/>
                <w:iCs/>
              </w:rPr>
            </w:pPr>
          </w:p>
        </w:tc>
      </w:tr>
      <w:tr w:rsidR="001048BD" w:rsidRPr="00E47C2E" w:rsidTr="001048BD">
        <w:tc>
          <w:tcPr>
            <w:tcW w:w="274"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C</w:t>
            </w:r>
          </w:p>
        </w:tc>
        <w:tc>
          <w:tcPr>
            <w:tcW w:w="858" w:type="pct"/>
            <w:shd w:val="clear" w:color="auto" w:fill="auto"/>
            <w:vAlign w:val="center"/>
          </w:tcPr>
          <w:p w:rsidR="00EC5ECC" w:rsidRPr="00EC5ECC" w:rsidRDefault="00EC5ECC" w:rsidP="00F55C51">
            <w:pPr>
              <w:spacing w:before="0"/>
              <w:jc w:val="left"/>
              <w:rPr>
                <w:rFonts w:cs="Arial"/>
                <w:color w:val="000000"/>
                <w:lang w:val="sr-Latn-RS" w:eastAsia="sr-Latn-RS"/>
              </w:rPr>
            </w:pPr>
            <w:r w:rsidRPr="00EC5ECC">
              <w:rPr>
                <w:rFonts w:cs="Arial"/>
                <w:color w:val="000000"/>
                <w:lang w:val="sr-Latn-RS" w:eastAsia="sr-Latn-RS"/>
              </w:rPr>
              <w:t>Израда ватросталних зидова (рециркулационих канала, роста, отвора и др.), формованим елементима и др.</w:t>
            </w:r>
          </w:p>
        </w:tc>
        <w:tc>
          <w:tcPr>
            <w:tcW w:w="47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kg</w:t>
            </w:r>
          </w:p>
        </w:tc>
        <w:tc>
          <w:tcPr>
            <w:tcW w:w="740" w:type="pct"/>
            <w:shd w:val="clear" w:color="auto" w:fill="auto"/>
            <w:vAlign w:val="center"/>
          </w:tcPr>
          <w:p w:rsidR="00EC5ECC" w:rsidRPr="00EC5ECC" w:rsidRDefault="00EC5ECC" w:rsidP="00F55C51">
            <w:pPr>
              <w:spacing w:before="0"/>
              <w:jc w:val="center"/>
              <w:rPr>
                <w:rFonts w:cs="Arial"/>
                <w:color w:val="000000"/>
                <w:lang w:val="sr-Cyrl-RS" w:eastAsia="sr-Latn-RS"/>
              </w:rPr>
            </w:pPr>
            <w:r w:rsidRPr="00EC5ECC">
              <w:rPr>
                <w:rFonts w:cs="Arial"/>
                <w:color w:val="000000"/>
                <w:lang w:val="sr-Cyrl-RS" w:eastAsia="sr-Latn-RS"/>
              </w:rPr>
              <w:t>708.970,00</w:t>
            </w:r>
          </w:p>
        </w:tc>
        <w:tc>
          <w:tcPr>
            <w:tcW w:w="642" w:type="pct"/>
            <w:shd w:val="clear" w:color="auto" w:fill="auto"/>
            <w:vAlign w:val="center"/>
          </w:tcPr>
          <w:p w:rsidR="00EC5ECC" w:rsidRPr="00E47C2E" w:rsidRDefault="00EC5ECC" w:rsidP="00B5725B">
            <w:pPr>
              <w:spacing w:before="0"/>
              <w:jc w:val="center"/>
              <w:rPr>
                <w:rFonts w:cs="Arial"/>
                <w:b/>
                <w:bCs/>
                <w:iCs/>
              </w:rPr>
            </w:pPr>
          </w:p>
        </w:tc>
        <w:tc>
          <w:tcPr>
            <w:tcW w:w="645" w:type="pct"/>
            <w:shd w:val="clear" w:color="auto" w:fill="auto"/>
            <w:vAlign w:val="center"/>
          </w:tcPr>
          <w:p w:rsidR="00EC5ECC" w:rsidRPr="00E47C2E" w:rsidRDefault="00EC5ECC" w:rsidP="00B5725B">
            <w:pPr>
              <w:spacing w:before="0"/>
              <w:jc w:val="center"/>
              <w:rPr>
                <w:rFonts w:cs="Arial"/>
                <w:b/>
                <w:bCs/>
                <w:iCs/>
              </w:rPr>
            </w:pPr>
          </w:p>
        </w:tc>
        <w:tc>
          <w:tcPr>
            <w:tcW w:w="715" w:type="pct"/>
            <w:shd w:val="clear" w:color="auto" w:fill="auto"/>
            <w:vAlign w:val="center"/>
          </w:tcPr>
          <w:p w:rsidR="00EC5ECC" w:rsidRPr="00E47C2E" w:rsidRDefault="00EC5ECC" w:rsidP="00B5725B">
            <w:pPr>
              <w:spacing w:before="0"/>
              <w:jc w:val="center"/>
              <w:rPr>
                <w:rFonts w:cs="Arial"/>
                <w:b/>
                <w:bCs/>
                <w:iCs/>
              </w:rPr>
            </w:pPr>
          </w:p>
        </w:tc>
        <w:tc>
          <w:tcPr>
            <w:tcW w:w="656" w:type="pct"/>
            <w:shd w:val="clear" w:color="auto" w:fill="auto"/>
            <w:vAlign w:val="center"/>
          </w:tcPr>
          <w:p w:rsidR="00EC5ECC" w:rsidRPr="00E47C2E" w:rsidRDefault="00EC5ECC" w:rsidP="00B5725B">
            <w:pPr>
              <w:spacing w:before="0"/>
              <w:jc w:val="center"/>
              <w:rPr>
                <w:rFonts w:cs="Arial"/>
                <w:b/>
                <w:bCs/>
                <w:iCs/>
              </w:rPr>
            </w:pPr>
          </w:p>
        </w:tc>
      </w:tr>
      <w:tr w:rsidR="001048BD" w:rsidRPr="00E47C2E" w:rsidTr="001048BD">
        <w:tc>
          <w:tcPr>
            <w:tcW w:w="274"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D</w:t>
            </w:r>
          </w:p>
        </w:tc>
        <w:tc>
          <w:tcPr>
            <w:tcW w:w="858" w:type="pct"/>
            <w:shd w:val="clear" w:color="auto" w:fill="auto"/>
            <w:vAlign w:val="center"/>
          </w:tcPr>
          <w:p w:rsidR="00EC5ECC" w:rsidRPr="00EC5ECC" w:rsidRDefault="00EC5ECC" w:rsidP="00F55C51">
            <w:pPr>
              <w:spacing w:before="0"/>
              <w:jc w:val="left"/>
              <w:rPr>
                <w:rFonts w:cs="Arial"/>
                <w:color w:val="000000"/>
                <w:lang w:val="sr-Latn-RS" w:eastAsia="sr-Latn-RS"/>
              </w:rPr>
            </w:pPr>
            <w:r w:rsidRPr="00EC5ECC">
              <w:rPr>
                <w:rFonts w:cs="Arial"/>
                <w:color w:val="000000"/>
                <w:lang w:val="sr-Latn-RS" w:eastAsia="sr-Latn-RS"/>
              </w:rPr>
              <w:t>Заштита и поправка ватросталних зидова (рециркулационих канала ,горионика мазута, роста и др.) торкретирањем гранул. материјалима.</w:t>
            </w:r>
          </w:p>
        </w:tc>
        <w:tc>
          <w:tcPr>
            <w:tcW w:w="47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kg</w:t>
            </w:r>
          </w:p>
        </w:tc>
        <w:tc>
          <w:tcPr>
            <w:tcW w:w="740" w:type="pct"/>
            <w:shd w:val="clear" w:color="auto" w:fill="auto"/>
            <w:vAlign w:val="center"/>
          </w:tcPr>
          <w:p w:rsidR="00EC5ECC" w:rsidRPr="00EC5ECC" w:rsidRDefault="00EC5ECC" w:rsidP="00F55C51">
            <w:pPr>
              <w:spacing w:before="0"/>
              <w:jc w:val="center"/>
              <w:rPr>
                <w:rFonts w:cs="Arial"/>
                <w:color w:val="000000"/>
                <w:lang w:val="sr-Cyrl-RS" w:eastAsia="sr-Latn-RS"/>
              </w:rPr>
            </w:pPr>
            <w:r w:rsidRPr="00EC5ECC">
              <w:rPr>
                <w:rFonts w:cs="Arial"/>
                <w:color w:val="000000"/>
                <w:lang w:val="sr-Cyrl-RS" w:eastAsia="sr-Latn-RS"/>
              </w:rPr>
              <w:t>300.000,00</w:t>
            </w:r>
          </w:p>
        </w:tc>
        <w:tc>
          <w:tcPr>
            <w:tcW w:w="642" w:type="pct"/>
            <w:shd w:val="clear" w:color="auto" w:fill="auto"/>
            <w:vAlign w:val="center"/>
          </w:tcPr>
          <w:p w:rsidR="00EC5ECC" w:rsidRPr="00E47C2E" w:rsidRDefault="00EC5ECC" w:rsidP="00B5725B">
            <w:pPr>
              <w:spacing w:before="0"/>
              <w:jc w:val="center"/>
              <w:rPr>
                <w:rFonts w:cs="Arial"/>
                <w:b/>
                <w:bCs/>
                <w:iCs/>
              </w:rPr>
            </w:pPr>
          </w:p>
        </w:tc>
        <w:tc>
          <w:tcPr>
            <w:tcW w:w="645" w:type="pct"/>
            <w:shd w:val="clear" w:color="auto" w:fill="auto"/>
            <w:vAlign w:val="center"/>
          </w:tcPr>
          <w:p w:rsidR="00EC5ECC" w:rsidRPr="00E47C2E" w:rsidRDefault="00EC5ECC" w:rsidP="00B5725B">
            <w:pPr>
              <w:spacing w:before="0"/>
              <w:jc w:val="center"/>
              <w:rPr>
                <w:rFonts w:cs="Arial"/>
                <w:b/>
                <w:bCs/>
                <w:iCs/>
              </w:rPr>
            </w:pPr>
          </w:p>
        </w:tc>
        <w:tc>
          <w:tcPr>
            <w:tcW w:w="715" w:type="pct"/>
            <w:shd w:val="clear" w:color="auto" w:fill="auto"/>
            <w:vAlign w:val="center"/>
          </w:tcPr>
          <w:p w:rsidR="00EC5ECC" w:rsidRPr="00E47C2E" w:rsidRDefault="00EC5ECC" w:rsidP="00B5725B">
            <w:pPr>
              <w:spacing w:before="0"/>
              <w:jc w:val="center"/>
              <w:rPr>
                <w:rFonts w:cs="Arial"/>
                <w:b/>
                <w:bCs/>
                <w:iCs/>
              </w:rPr>
            </w:pPr>
          </w:p>
        </w:tc>
        <w:tc>
          <w:tcPr>
            <w:tcW w:w="656" w:type="pct"/>
            <w:shd w:val="clear" w:color="auto" w:fill="auto"/>
            <w:vAlign w:val="center"/>
          </w:tcPr>
          <w:p w:rsidR="00EC5ECC" w:rsidRPr="00E47C2E" w:rsidRDefault="00EC5ECC" w:rsidP="00B5725B">
            <w:pPr>
              <w:spacing w:before="0"/>
              <w:jc w:val="center"/>
              <w:rPr>
                <w:rFonts w:cs="Arial"/>
                <w:b/>
                <w:bCs/>
                <w:iCs/>
              </w:rPr>
            </w:pPr>
          </w:p>
        </w:tc>
      </w:tr>
      <w:tr w:rsidR="001048BD" w:rsidRPr="00E47C2E" w:rsidTr="001048BD">
        <w:tc>
          <w:tcPr>
            <w:tcW w:w="274"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E</w:t>
            </w:r>
          </w:p>
        </w:tc>
        <w:tc>
          <w:tcPr>
            <w:tcW w:w="858" w:type="pct"/>
            <w:shd w:val="clear" w:color="auto" w:fill="auto"/>
            <w:vAlign w:val="center"/>
          </w:tcPr>
          <w:p w:rsidR="00EC5ECC" w:rsidRPr="00EC5ECC" w:rsidRDefault="00EC5ECC" w:rsidP="00F55C51">
            <w:pPr>
              <w:spacing w:before="0"/>
              <w:jc w:val="left"/>
              <w:rPr>
                <w:rFonts w:cs="Arial"/>
                <w:color w:val="000000"/>
                <w:lang w:val="sr-Latn-RS" w:eastAsia="sr-Latn-RS"/>
              </w:rPr>
            </w:pPr>
            <w:r w:rsidRPr="00EC5ECC">
              <w:rPr>
                <w:rFonts w:cs="Arial"/>
                <w:color w:val="000000"/>
                <w:lang w:val="sr-Latn-RS" w:eastAsia="sr-Latn-RS"/>
              </w:rPr>
              <w:t xml:space="preserve">Израда оплате и ручна уградња ватросталног бетона справљеног искључиво </w:t>
            </w:r>
            <w:r w:rsidRPr="00EC5ECC">
              <w:rPr>
                <w:rFonts w:cs="Arial"/>
                <w:color w:val="000000"/>
                <w:lang w:val="sr-Latn-RS" w:eastAsia="sr-Latn-RS"/>
              </w:rPr>
              <w:lastRenderedPageBreak/>
              <w:t>противструјном мешалицом принудног дејства,са вибрирањем первибратором.</w:t>
            </w:r>
          </w:p>
        </w:tc>
        <w:tc>
          <w:tcPr>
            <w:tcW w:w="47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lastRenderedPageBreak/>
              <w:t>kg</w:t>
            </w:r>
          </w:p>
        </w:tc>
        <w:tc>
          <w:tcPr>
            <w:tcW w:w="74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40.000,00</w:t>
            </w:r>
          </w:p>
        </w:tc>
        <w:tc>
          <w:tcPr>
            <w:tcW w:w="642" w:type="pct"/>
            <w:shd w:val="clear" w:color="auto" w:fill="auto"/>
            <w:vAlign w:val="center"/>
          </w:tcPr>
          <w:p w:rsidR="00EC5ECC" w:rsidRPr="00E47C2E" w:rsidRDefault="00EC5ECC" w:rsidP="00B5725B">
            <w:pPr>
              <w:spacing w:before="0"/>
              <w:jc w:val="center"/>
              <w:rPr>
                <w:rFonts w:cs="Arial"/>
                <w:b/>
                <w:bCs/>
                <w:iCs/>
              </w:rPr>
            </w:pPr>
          </w:p>
        </w:tc>
        <w:tc>
          <w:tcPr>
            <w:tcW w:w="645" w:type="pct"/>
            <w:shd w:val="clear" w:color="auto" w:fill="auto"/>
            <w:vAlign w:val="center"/>
          </w:tcPr>
          <w:p w:rsidR="00EC5ECC" w:rsidRPr="00E47C2E" w:rsidRDefault="00EC5ECC" w:rsidP="00B5725B">
            <w:pPr>
              <w:spacing w:before="0"/>
              <w:jc w:val="center"/>
              <w:rPr>
                <w:rFonts w:cs="Arial"/>
                <w:b/>
                <w:bCs/>
                <w:iCs/>
              </w:rPr>
            </w:pPr>
          </w:p>
        </w:tc>
        <w:tc>
          <w:tcPr>
            <w:tcW w:w="715" w:type="pct"/>
            <w:shd w:val="clear" w:color="auto" w:fill="auto"/>
            <w:vAlign w:val="center"/>
          </w:tcPr>
          <w:p w:rsidR="00EC5ECC" w:rsidRPr="00E47C2E" w:rsidRDefault="00EC5ECC" w:rsidP="00B5725B">
            <w:pPr>
              <w:spacing w:before="0"/>
              <w:jc w:val="center"/>
              <w:rPr>
                <w:rFonts w:cs="Arial"/>
                <w:b/>
                <w:bCs/>
                <w:iCs/>
              </w:rPr>
            </w:pPr>
          </w:p>
        </w:tc>
        <w:tc>
          <w:tcPr>
            <w:tcW w:w="656" w:type="pct"/>
            <w:shd w:val="clear" w:color="auto" w:fill="auto"/>
            <w:vAlign w:val="center"/>
          </w:tcPr>
          <w:p w:rsidR="00EC5ECC" w:rsidRPr="00E47C2E" w:rsidRDefault="00EC5ECC" w:rsidP="00B5725B">
            <w:pPr>
              <w:spacing w:before="0"/>
              <w:jc w:val="center"/>
              <w:rPr>
                <w:rFonts w:cs="Arial"/>
                <w:b/>
                <w:bCs/>
                <w:iCs/>
              </w:rPr>
            </w:pPr>
          </w:p>
        </w:tc>
      </w:tr>
      <w:tr w:rsidR="001048BD" w:rsidRPr="00E47C2E" w:rsidTr="001048BD">
        <w:tc>
          <w:tcPr>
            <w:tcW w:w="274"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lastRenderedPageBreak/>
              <w:t>F</w:t>
            </w:r>
          </w:p>
        </w:tc>
        <w:tc>
          <w:tcPr>
            <w:tcW w:w="858" w:type="pct"/>
            <w:shd w:val="clear" w:color="auto" w:fill="auto"/>
            <w:vAlign w:val="center"/>
          </w:tcPr>
          <w:p w:rsidR="00EC5ECC" w:rsidRPr="00EC5ECC" w:rsidRDefault="00EC5ECC" w:rsidP="00F55C51">
            <w:pPr>
              <w:spacing w:before="0"/>
              <w:jc w:val="left"/>
              <w:rPr>
                <w:rFonts w:cs="Arial"/>
                <w:color w:val="000000"/>
                <w:lang w:val="sr-Latn-RS" w:eastAsia="sr-Latn-RS"/>
              </w:rPr>
            </w:pPr>
            <w:r w:rsidRPr="00EC5ECC">
              <w:rPr>
                <w:rFonts w:cs="Arial"/>
                <w:color w:val="000000"/>
                <w:lang w:val="sr-Latn-RS" w:eastAsia="sr-Latn-RS"/>
              </w:rPr>
              <w:t>Пројекат скела,монтажа и демонтажа скеле у рециркулационим каналима и осталим конструкцијама:</w:t>
            </w:r>
          </w:p>
        </w:tc>
        <w:tc>
          <w:tcPr>
            <w:tcW w:w="47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m2</w:t>
            </w:r>
          </w:p>
        </w:tc>
        <w:tc>
          <w:tcPr>
            <w:tcW w:w="74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4.500,00</w:t>
            </w:r>
          </w:p>
        </w:tc>
        <w:tc>
          <w:tcPr>
            <w:tcW w:w="642" w:type="pct"/>
            <w:shd w:val="clear" w:color="auto" w:fill="auto"/>
            <w:vAlign w:val="center"/>
          </w:tcPr>
          <w:p w:rsidR="00EC5ECC" w:rsidRPr="00E47C2E" w:rsidRDefault="00EC5ECC" w:rsidP="00B5725B">
            <w:pPr>
              <w:spacing w:before="0"/>
              <w:jc w:val="center"/>
              <w:rPr>
                <w:rFonts w:cs="Arial"/>
                <w:b/>
                <w:bCs/>
                <w:iCs/>
              </w:rPr>
            </w:pPr>
          </w:p>
        </w:tc>
        <w:tc>
          <w:tcPr>
            <w:tcW w:w="645" w:type="pct"/>
            <w:shd w:val="clear" w:color="auto" w:fill="auto"/>
            <w:vAlign w:val="center"/>
          </w:tcPr>
          <w:p w:rsidR="00EC5ECC" w:rsidRPr="00E47C2E" w:rsidRDefault="00EC5ECC" w:rsidP="00B5725B">
            <w:pPr>
              <w:spacing w:before="0"/>
              <w:jc w:val="center"/>
              <w:rPr>
                <w:rFonts w:cs="Arial"/>
                <w:b/>
                <w:bCs/>
                <w:iCs/>
              </w:rPr>
            </w:pPr>
          </w:p>
        </w:tc>
        <w:tc>
          <w:tcPr>
            <w:tcW w:w="715" w:type="pct"/>
            <w:shd w:val="clear" w:color="auto" w:fill="auto"/>
            <w:vAlign w:val="center"/>
          </w:tcPr>
          <w:p w:rsidR="00EC5ECC" w:rsidRPr="00E47C2E" w:rsidRDefault="00EC5ECC" w:rsidP="00B5725B">
            <w:pPr>
              <w:spacing w:before="0"/>
              <w:jc w:val="center"/>
              <w:rPr>
                <w:rFonts w:cs="Arial"/>
                <w:b/>
                <w:bCs/>
                <w:iCs/>
              </w:rPr>
            </w:pPr>
          </w:p>
        </w:tc>
        <w:tc>
          <w:tcPr>
            <w:tcW w:w="656" w:type="pct"/>
            <w:shd w:val="clear" w:color="auto" w:fill="auto"/>
            <w:vAlign w:val="center"/>
          </w:tcPr>
          <w:p w:rsidR="00EC5ECC" w:rsidRPr="00E47C2E" w:rsidRDefault="00EC5ECC" w:rsidP="00B5725B">
            <w:pPr>
              <w:spacing w:before="0"/>
              <w:jc w:val="center"/>
              <w:rPr>
                <w:rFonts w:cs="Arial"/>
                <w:b/>
                <w:bCs/>
                <w:iCs/>
              </w:rPr>
            </w:pPr>
          </w:p>
        </w:tc>
      </w:tr>
      <w:tr w:rsidR="001048BD" w:rsidRPr="00E47C2E" w:rsidTr="001048BD">
        <w:tc>
          <w:tcPr>
            <w:tcW w:w="274"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G</w:t>
            </w:r>
          </w:p>
        </w:tc>
        <w:tc>
          <w:tcPr>
            <w:tcW w:w="858" w:type="pct"/>
            <w:shd w:val="clear" w:color="auto" w:fill="auto"/>
            <w:vAlign w:val="center"/>
          </w:tcPr>
          <w:p w:rsidR="00EC5ECC" w:rsidRPr="00EC5ECC" w:rsidRDefault="00EC5ECC" w:rsidP="00F55C51">
            <w:pPr>
              <w:spacing w:before="0"/>
              <w:jc w:val="left"/>
              <w:rPr>
                <w:rFonts w:cs="Arial"/>
                <w:color w:val="000000"/>
                <w:lang w:val="sr-Latn-RS" w:eastAsia="sr-Latn-RS"/>
              </w:rPr>
            </w:pPr>
            <w:r w:rsidRPr="00EC5ECC">
              <w:rPr>
                <w:rFonts w:cs="Arial"/>
                <w:color w:val="000000"/>
                <w:lang w:val="sr-Latn-RS" w:eastAsia="sr-Latn-RS"/>
              </w:rPr>
              <w:t>Пројекат преградних,заштитно радних платформи у рециркулационим каналима и осталим конструкцијама,монтажа и демонтажа платформи.</w:t>
            </w:r>
          </w:p>
        </w:tc>
        <w:tc>
          <w:tcPr>
            <w:tcW w:w="47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m2</w:t>
            </w:r>
          </w:p>
        </w:tc>
        <w:tc>
          <w:tcPr>
            <w:tcW w:w="74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1.500,00</w:t>
            </w:r>
          </w:p>
        </w:tc>
        <w:tc>
          <w:tcPr>
            <w:tcW w:w="642" w:type="pct"/>
            <w:shd w:val="clear" w:color="auto" w:fill="auto"/>
            <w:vAlign w:val="center"/>
          </w:tcPr>
          <w:p w:rsidR="00EC5ECC" w:rsidRPr="00E47C2E" w:rsidRDefault="00EC5ECC" w:rsidP="00B5725B">
            <w:pPr>
              <w:spacing w:before="0"/>
              <w:jc w:val="center"/>
              <w:rPr>
                <w:rFonts w:cs="Arial"/>
                <w:b/>
                <w:bCs/>
                <w:iCs/>
              </w:rPr>
            </w:pPr>
          </w:p>
        </w:tc>
        <w:tc>
          <w:tcPr>
            <w:tcW w:w="645" w:type="pct"/>
            <w:shd w:val="clear" w:color="auto" w:fill="auto"/>
            <w:vAlign w:val="center"/>
          </w:tcPr>
          <w:p w:rsidR="00EC5ECC" w:rsidRPr="00E47C2E" w:rsidRDefault="00EC5ECC" w:rsidP="00B5725B">
            <w:pPr>
              <w:spacing w:before="0"/>
              <w:jc w:val="center"/>
              <w:rPr>
                <w:rFonts w:cs="Arial"/>
                <w:b/>
                <w:bCs/>
                <w:iCs/>
              </w:rPr>
            </w:pPr>
          </w:p>
        </w:tc>
        <w:tc>
          <w:tcPr>
            <w:tcW w:w="715" w:type="pct"/>
            <w:shd w:val="clear" w:color="auto" w:fill="auto"/>
            <w:vAlign w:val="center"/>
          </w:tcPr>
          <w:p w:rsidR="00EC5ECC" w:rsidRPr="00E47C2E" w:rsidRDefault="00EC5ECC" w:rsidP="00B5725B">
            <w:pPr>
              <w:spacing w:before="0"/>
              <w:jc w:val="center"/>
              <w:rPr>
                <w:rFonts w:cs="Arial"/>
                <w:b/>
                <w:bCs/>
                <w:iCs/>
              </w:rPr>
            </w:pPr>
          </w:p>
        </w:tc>
        <w:tc>
          <w:tcPr>
            <w:tcW w:w="656" w:type="pct"/>
            <w:shd w:val="clear" w:color="auto" w:fill="auto"/>
            <w:vAlign w:val="center"/>
          </w:tcPr>
          <w:p w:rsidR="00EC5ECC" w:rsidRPr="00E47C2E" w:rsidRDefault="00EC5ECC" w:rsidP="00B5725B">
            <w:pPr>
              <w:spacing w:before="0"/>
              <w:jc w:val="center"/>
              <w:rPr>
                <w:rFonts w:cs="Arial"/>
                <w:b/>
                <w:bCs/>
                <w:iCs/>
              </w:rPr>
            </w:pPr>
          </w:p>
        </w:tc>
      </w:tr>
      <w:tr w:rsidR="001048BD" w:rsidRPr="00E47C2E" w:rsidTr="001048BD">
        <w:tc>
          <w:tcPr>
            <w:tcW w:w="274"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H</w:t>
            </w:r>
          </w:p>
        </w:tc>
        <w:tc>
          <w:tcPr>
            <w:tcW w:w="858" w:type="pct"/>
            <w:shd w:val="clear" w:color="auto" w:fill="auto"/>
            <w:vAlign w:val="bottom"/>
          </w:tcPr>
          <w:p w:rsidR="00EC5ECC" w:rsidRPr="00EC5ECC" w:rsidRDefault="00EC5ECC" w:rsidP="00F55C51">
            <w:pPr>
              <w:spacing w:before="0"/>
              <w:jc w:val="left"/>
              <w:rPr>
                <w:rFonts w:cs="Arial"/>
                <w:color w:val="000000"/>
                <w:lang w:val="sr-Latn-RS" w:eastAsia="sr-Latn-RS"/>
              </w:rPr>
            </w:pPr>
            <w:r w:rsidRPr="00EC5ECC">
              <w:rPr>
                <w:rFonts w:cs="Arial"/>
                <w:color w:val="000000"/>
                <w:lang w:val="sr-Latn-RS" w:eastAsia="sr-Latn-RS"/>
              </w:rPr>
              <w:t>Рад радника.</w:t>
            </w:r>
          </w:p>
        </w:tc>
        <w:tc>
          <w:tcPr>
            <w:tcW w:w="47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нч</w:t>
            </w:r>
          </w:p>
        </w:tc>
        <w:tc>
          <w:tcPr>
            <w:tcW w:w="74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300,00</w:t>
            </w:r>
          </w:p>
        </w:tc>
        <w:tc>
          <w:tcPr>
            <w:tcW w:w="642" w:type="pct"/>
            <w:shd w:val="clear" w:color="auto" w:fill="auto"/>
            <w:vAlign w:val="center"/>
          </w:tcPr>
          <w:p w:rsidR="00EC5ECC" w:rsidRPr="00E47C2E" w:rsidRDefault="00EC5ECC" w:rsidP="00B5725B">
            <w:pPr>
              <w:spacing w:before="0"/>
              <w:jc w:val="center"/>
              <w:rPr>
                <w:rFonts w:cs="Arial"/>
                <w:b/>
                <w:bCs/>
                <w:iCs/>
              </w:rPr>
            </w:pPr>
          </w:p>
        </w:tc>
        <w:tc>
          <w:tcPr>
            <w:tcW w:w="645" w:type="pct"/>
            <w:shd w:val="clear" w:color="auto" w:fill="auto"/>
            <w:vAlign w:val="center"/>
          </w:tcPr>
          <w:p w:rsidR="00EC5ECC" w:rsidRPr="00E47C2E" w:rsidRDefault="00EC5ECC" w:rsidP="00B5725B">
            <w:pPr>
              <w:spacing w:before="0"/>
              <w:jc w:val="center"/>
              <w:rPr>
                <w:rFonts w:cs="Arial"/>
                <w:b/>
                <w:bCs/>
                <w:iCs/>
              </w:rPr>
            </w:pPr>
          </w:p>
        </w:tc>
        <w:tc>
          <w:tcPr>
            <w:tcW w:w="715" w:type="pct"/>
            <w:shd w:val="clear" w:color="auto" w:fill="auto"/>
            <w:vAlign w:val="center"/>
          </w:tcPr>
          <w:p w:rsidR="00EC5ECC" w:rsidRPr="00E47C2E" w:rsidRDefault="00EC5ECC" w:rsidP="00B5725B">
            <w:pPr>
              <w:spacing w:before="0"/>
              <w:jc w:val="center"/>
              <w:rPr>
                <w:rFonts w:cs="Arial"/>
                <w:b/>
                <w:bCs/>
                <w:iCs/>
              </w:rPr>
            </w:pPr>
          </w:p>
        </w:tc>
        <w:tc>
          <w:tcPr>
            <w:tcW w:w="656" w:type="pct"/>
            <w:shd w:val="clear" w:color="auto" w:fill="auto"/>
            <w:vAlign w:val="center"/>
          </w:tcPr>
          <w:p w:rsidR="00EC5ECC" w:rsidRPr="00E47C2E" w:rsidRDefault="00EC5ECC" w:rsidP="00B5725B">
            <w:pPr>
              <w:spacing w:before="0"/>
              <w:jc w:val="center"/>
              <w:rPr>
                <w:rFonts w:cs="Arial"/>
                <w:b/>
                <w:bCs/>
                <w:iCs/>
              </w:rPr>
            </w:pPr>
          </w:p>
        </w:tc>
      </w:tr>
      <w:tr w:rsidR="001048BD" w:rsidRPr="00E47C2E" w:rsidTr="001048BD">
        <w:tc>
          <w:tcPr>
            <w:tcW w:w="274"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I</w:t>
            </w:r>
          </w:p>
        </w:tc>
        <w:tc>
          <w:tcPr>
            <w:tcW w:w="858" w:type="pct"/>
            <w:shd w:val="clear" w:color="auto" w:fill="auto"/>
            <w:vAlign w:val="bottom"/>
          </w:tcPr>
          <w:p w:rsidR="00EC5ECC" w:rsidRPr="00EC5ECC" w:rsidRDefault="00EC5ECC" w:rsidP="00F55C51">
            <w:pPr>
              <w:spacing w:before="0"/>
              <w:jc w:val="left"/>
              <w:rPr>
                <w:rFonts w:cs="Arial"/>
                <w:color w:val="000000"/>
                <w:lang w:val="sr-Latn-RS" w:eastAsia="sr-Latn-RS"/>
              </w:rPr>
            </w:pPr>
            <w:r w:rsidRPr="00EC5ECC">
              <w:rPr>
                <w:rFonts w:cs="Arial"/>
                <w:color w:val="000000"/>
                <w:lang w:val="sr-Latn-RS" w:eastAsia="sr-Latn-RS"/>
              </w:rPr>
              <w:t>Демонтажа старих, израда и монтажа нових растеретних прстенова, конзола и плоча.</w:t>
            </w:r>
          </w:p>
        </w:tc>
        <w:tc>
          <w:tcPr>
            <w:tcW w:w="47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kg</w:t>
            </w:r>
          </w:p>
        </w:tc>
        <w:tc>
          <w:tcPr>
            <w:tcW w:w="740" w:type="pct"/>
            <w:shd w:val="clear" w:color="auto" w:fill="auto"/>
            <w:vAlign w:val="center"/>
          </w:tcPr>
          <w:p w:rsidR="00EC5ECC" w:rsidRPr="00EC5ECC" w:rsidRDefault="00EC5ECC" w:rsidP="00F55C51">
            <w:pPr>
              <w:spacing w:before="0"/>
              <w:jc w:val="center"/>
              <w:rPr>
                <w:rFonts w:cs="Arial"/>
                <w:color w:val="000000"/>
                <w:lang w:val="sr-Latn-RS" w:eastAsia="sr-Latn-RS"/>
              </w:rPr>
            </w:pPr>
            <w:r w:rsidRPr="00EC5ECC">
              <w:rPr>
                <w:rFonts w:cs="Arial"/>
                <w:color w:val="000000"/>
                <w:lang w:val="sr-Latn-RS" w:eastAsia="sr-Latn-RS"/>
              </w:rPr>
              <w:t>25.000,00</w:t>
            </w:r>
          </w:p>
        </w:tc>
        <w:tc>
          <w:tcPr>
            <w:tcW w:w="642" w:type="pct"/>
            <w:shd w:val="clear" w:color="auto" w:fill="auto"/>
            <w:vAlign w:val="center"/>
          </w:tcPr>
          <w:p w:rsidR="00EC5ECC" w:rsidRPr="00E47C2E" w:rsidRDefault="00EC5ECC" w:rsidP="00B5725B">
            <w:pPr>
              <w:spacing w:before="0"/>
              <w:jc w:val="center"/>
              <w:rPr>
                <w:rFonts w:cs="Arial"/>
                <w:b/>
                <w:bCs/>
                <w:iCs/>
              </w:rPr>
            </w:pPr>
          </w:p>
        </w:tc>
        <w:tc>
          <w:tcPr>
            <w:tcW w:w="645" w:type="pct"/>
            <w:shd w:val="clear" w:color="auto" w:fill="auto"/>
            <w:vAlign w:val="center"/>
          </w:tcPr>
          <w:p w:rsidR="00EC5ECC" w:rsidRPr="00E47C2E" w:rsidRDefault="00EC5ECC" w:rsidP="00B5725B">
            <w:pPr>
              <w:spacing w:before="0"/>
              <w:jc w:val="center"/>
              <w:rPr>
                <w:rFonts w:cs="Arial"/>
                <w:b/>
                <w:bCs/>
                <w:iCs/>
              </w:rPr>
            </w:pPr>
          </w:p>
        </w:tc>
        <w:tc>
          <w:tcPr>
            <w:tcW w:w="715" w:type="pct"/>
            <w:shd w:val="clear" w:color="auto" w:fill="auto"/>
            <w:vAlign w:val="center"/>
          </w:tcPr>
          <w:p w:rsidR="00EC5ECC" w:rsidRPr="00E47C2E" w:rsidRDefault="00EC5ECC" w:rsidP="00B5725B">
            <w:pPr>
              <w:spacing w:before="0"/>
              <w:jc w:val="center"/>
              <w:rPr>
                <w:rFonts w:cs="Arial"/>
                <w:b/>
                <w:bCs/>
                <w:iCs/>
              </w:rPr>
            </w:pPr>
          </w:p>
        </w:tc>
        <w:tc>
          <w:tcPr>
            <w:tcW w:w="656" w:type="pct"/>
            <w:shd w:val="clear" w:color="auto" w:fill="auto"/>
            <w:vAlign w:val="center"/>
          </w:tcPr>
          <w:p w:rsidR="00EC5ECC" w:rsidRPr="00E47C2E" w:rsidRDefault="00EC5ECC" w:rsidP="00B5725B">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73FB0" w:rsidRPr="00E47C2E" w:rsidTr="00B5725B">
        <w:trPr>
          <w:trHeight w:val="418"/>
        </w:trPr>
        <w:tc>
          <w:tcPr>
            <w:tcW w:w="568" w:type="dxa"/>
            <w:vAlign w:val="center"/>
          </w:tcPr>
          <w:p w:rsidR="00773FB0" w:rsidRPr="00E47C2E" w:rsidRDefault="00773FB0" w:rsidP="00B5725B">
            <w:pPr>
              <w:spacing w:before="0"/>
              <w:jc w:val="center"/>
              <w:rPr>
                <w:rFonts w:cs="Arial"/>
                <w:b/>
                <w:lang w:val="sr-Latn-CS"/>
              </w:rPr>
            </w:pPr>
            <w:r w:rsidRPr="00E47C2E">
              <w:rPr>
                <w:rFonts w:cs="Arial"/>
                <w:b/>
              </w:rPr>
              <w:t>I</w:t>
            </w:r>
          </w:p>
        </w:tc>
        <w:tc>
          <w:tcPr>
            <w:tcW w:w="6740" w:type="dxa"/>
          </w:tcPr>
          <w:p w:rsidR="00773FB0" w:rsidRPr="002D417D" w:rsidRDefault="00773FB0" w:rsidP="00B5725B">
            <w:pPr>
              <w:spacing w:before="0"/>
              <w:jc w:val="center"/>
              <w:rPr>
                <w:rFonts w:cs="Arial"/>
                <w:b/>
                <w:lang w:val="sr-Cyrl-RS"/>
              </w:rPr>
            </w:pPr>
            <w:r w:rsidRPr="002D417D">
              <w:rPr>
                <w:rFonts w:cs="Arial"/>
                <w:b/>
              </w:rPr>
              <w:t>УКУПНО ПОНУЂЕНА ЦЕНА  без ПДВ динара</w:t>
            </w:r>
          </w:p>
          <w:p w:rsidR="00773FB0" w:rsidRPr="002D417D" w:rsidRDefault="00773FB0" w:rsidP="00B5725B">
            <w:pPr>
              <w:spacing w:before="0"/>
              <w:jc w:val="center"/>
              <w:rPr>
                <w:rFonts w:cs="Arial"/>
                <w:b/>
              </w:rPr>
            </w:pPr>
            <w:r w:rsidRPr="002D417D">
              <w:rPr>
                <w:rFonts w:cs="Arial"/>
                <w:b/>
              </w:rPr>
              <w:t xml:space="preserve">(збир колоне бр. </w:t>
            </w:r>
            <w:r w:rsidRPr="002D417D">
              <w:rPr>
                <w:rFonts w:cs="Arial"/>
                <w:b/>
                <w:lang w:val="sr-Cyrl-CS"/>
              </w:rPr>
              <w:t>7</w:t>
            </w:r>
            <w:r w:rsidRPr="002D417D">
              <w:rPr>
                <w:rFonts w:cs="Arial"/>
                <w:b/>
              </w:rPr>
              <w:t>)</w:t>
            </w:r>
          </w:p>
        </w:tc>
        <w:tc>
          <w:tcPr>
            <w:tcW w:w="2610" w:type="dxa"/>
          </w:tcPr>
          <w:p w:rsidR="00773FB0" w:rsidRPr="00E47C2E" w:rsidRDefault="00773FB0" w:rsidP="00B5725B">
            <w:pPr>
              <w:spacing w:before="0"/>
              <w:rPr>
                <w:rFonts w:cs="Arial"/>
                <w:color w:val="FF0000"/>
              </w:rPr>
            </w:pPr>
          </w:p>
        </w:tc>
      </w:tr>
      <w:tr w:rsidR="00773FB0" w:rsidRPr="00E47C2E" w:rsidTr="00B5725B">
        <w:trPr>
          <w:trHeight w:val="610"/>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73FB0" w:rsidRPr="002D417D" w:rsidRDefault="00773FB0" w:rsidP="00B5725B">
            <w:pPr>
              <w:spacing w:before="0"/>
              <w:jc w:val="center"/>
              <w:rPr>
                <w:rFonts w:cs="Arial"/>
                <w:b/>
                <w:lang w:val="sr-Cyrl-RS"/>
              </w:rPr>
            </w:pPr>
            <w:r w:rsidRPr="002D417D">
              <w:rPr>
                <w:rFonts w:cs="Arial"/>
                <w:b/>
              </w:rPr>
              <w:t>УКУПАН ИЗНОС  ПДВ 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r w:rsidR="00773FB0" w:rsidRPr="00E47C2E" w:rsidTr="00B5725B">
        <w:trPr>
          <w:trHeight w:val="562"/>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73FB0" w:rsidRPr="002D417D" w:rsidRDefault="00773FB0" w:rsidP="00B5725B">
            <w:pPr>
              <w:spacing w:before="0"/>
              <w:jc w:val="center"/>
              <w:rPr>
                <w:rFonts w:cs="Arial"/>
                <w:b/>
              </w:rPr>
            </w:pPr>
            <w:r w:rsidRPr="002D417D">
              <w:rPr>
                <w:rFonts w:cs="Arial"/>
                <w:b/>
              </w:rPr>
              <w:t>УКУПНО ПОНУЂЕНА ЦЕНА  са ПДВ</w:t>
            </w:r>
          </w:p>
          <w:p w:rsidR="00773FB0" w:rsidRPr="002D417D" w:rsidRDefault="00773FB0" w:rsidP="00B5725B">
            <w:pPr>
              <w:spacing w:before="0"/>
              <w:jc w:val="center"/>
              <w:rPr>
                <w:rFonts w:cs="Arial"/>
                <w:b/>
                <w:lang w:val="sr-Cyrl-RS"/>
              </w:rPr>
            </w:pPr>
            <w:r w:rsidRPr="002D417D">
              <w:rPr>
                <w:rFonts w:cs="Arial"/>
                <w:b/>
              </w:rPr>
              <w:t>(ред. бр.</w:t>
            </w:r>
            <w:r w:rsidRPr="002D417D">
              <w:rPr>
                <w:rFonts w:cs="Arial"/>
                <w:b/>
                <w:lang w:val="sr-Latn-CS"/>
              </w:rPr>
              <w:t>I</w:t>
            </w:r>
            <w:r w:rsidRPr="002D417D">
              <w:rPr>
                <w:rFonts w:cs="Arial"/>
                <w:b/>
              </w:rPr>
              <w:t>+ред.бр.</w:t>
            </w:r>
            <w:r w:rsidRPr="002D417D">
              <w:rPr>
                <w:rFonts w:cs="Arial"/>
                <w:b/>
                <w:lang w:val="sr-Latn-CS"/>
              </w:rPr>
              <w:t>II</w:t>
            </w:r>
            <w:r w:rsidRPr="002D417D">
              <w:rPr>
                <w:rFonts w:cs="Arial"/>
                <w:b/>
              </w:rPr>
              <w:t>) 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bl>
    <w:p w:rsidR="008759D4" w:rsidRPr="008759D4" w:rsidRDefault="008759D4" w:rsidP="00773FB0">
      <w:pPr>
        <w:spacing w:before="0"/>
        <w:rPr>
          <w:rFonts w:cs="Arial"/>
        </w:rPr>
      </w:pPr>
    </w:p>
    <w:p w:rsidR="00773FB0" w:rsidRPr="00E47C2E" w:rsidRDefault="00773FB0" w:rsidP="00773FB0">
      <w:pPr>
        <w:widowControl w:val="0"/>
        <w:spacing w:before="0"/>
        <w:rPr>
          <w:rFonts w:eastAsia="Arial Unicode MS" w:cs="Arial"/>
        </w:rPr>
      </w:pPr>
    </w:p>
    <w:p w:rsidR="00741CCA" w:rsidRPr="00741CCA" w:rsidRDefault="00741CCA" w:rsidP="00741CCA">
      <w:pPr>
        <w:widowControl w:val="0"/>
        <w:spacing w:before="0"/>
        <w:rPr>
          <w:rFonts w:eastAsia="Arial Unicode MS" w:cs="Arial"/>
        </w:rPr>
      </w:pPr>
      <w:r w:rsidRPr="00741CCA">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741CCA" w:rsidRPr="00741CCA" w:rsidTr="00741CCA">
        <w:trPr>
          <w:trHeight w:val="568"/>
        </w:trPr>
        <w:tc>
          <w:tcPr>
            <w:tcW w:w="3022" w:type="dxa"/>
            <w:vMerge w:val="restart"/>
            <w:tcBorders>
              <w:top w:val="single" w:sz="4" w:space="0" w:color="auto"/>
              <w:left w:val="single" w:sz="4" w:space="0" w:color="auto"/>
              <w:right w:val="single" w:sz="4" w:space="0" w:color="auto"/>
            </w:tcBorders>
            <w:vAlign w:val="center"/>
            <w:hideMark/>
          </w:tcPr>
          <w:p w:rsidR="00741CCA" w:rsidRPr="00741CCA" w:rsidRDefault="00741CCA" w:rsidP="00741CCA">
            <w:pPr>
              <w:spacing w:before="0"/>
              <w:jc w:val="center"/>
              <w:rPr>
                <w:rFonts w:cs="Arial"/>
                <w:lang w:val="sr-Latn-CS" w:eastAsia="sr-Latn-CS"/>
              </w:rPr>
            </w:pPr>
            <w:r w:rsidRPr="00741CCA">
              <w:rPr>
                <w:rFonts w:cs="Arial"/>
                <w:lang w:val="sr-Latn-CS" w:eastAsia="sr-Latn-CS"/>
              </w:rPr>
              <w:t xml:space="preserve">Посебно исказани трошкови у дин/ процентима који су укључени у укупно </w:t>
            </w:r>
            <w:r w:rsidRPr="00741CCA">
              <w:rPr>
                <w:rFonts w:cs="Arial"/>
                <w:lang w:val="sr-Latn-CS" w:eastAsia="sr-Latn-CS"/>
              </w:rPr>
              <w:lastRenderedPageBreak/>
              <w:t>понуђену цену без ПДВ-а</w:t>
            </w:r>
          </w:p>
          <w:p w:rsidR="00741CCA" w:rsidRPr="00741CCA" w:rsidRDefault="00741CCA" w:rsidP="00741CCA">
            <w:pPr>
              <w:spacing w:before="0"/>
              <w:jc w:val="center"/>
              <w:rPr>
                <w:rFonts w:cs="Arial"/>
                <w:lang w:val="sr-Latn-CS" w:eastAsia="sr-Latn-CS"/>
              </w:rPr>
            </w:pPr>
            <w:r w:rsidRPr="00741CCA">
              <w:rPr>
                <w:rFonts w:cs="Arial"/>
                <w:lang w:val="sr-Latn-CS" w:eastAsia="sr-Latn-CS"/>
              </w:rPr>
              <w:t>(цена из реда бр. I)уколико исти постоје као засебни трошкови)</w:t>
            </w:r>
          </w:p>
        </w:tc>
        <w:tc>
          <w:tcPr>
            <w:tcW w:w="6930" w:type="dxa"/>
            <w:gridSpan w:val="2"/>
            <w:tcBorders>
              <w:top w:val="single" w:sz="4" w:space="0" w:color="auto"/>
              <w:left w:val="single" w:sz="4" w:space="0" w:color="auto"/>
              <w:bottom w:val="single" w:sz="4" w:space="0" w:color="auto"/>
              <w:right w:val="single" w:sz="4" w:space="0" w:color="auto"/>
            </w:tcBorders>
            <w:vAlign w:val="center"/>
          </w:tcPr>
          <w:p w:rsidR="00741CCA" w:rsidRPr="00741CCA" w:rsidRDefault="00741CCA" w:rsidP="00741CCA">
            <w:pPr>
              <w:spacing w:before="0"/>
              <w:jc w:val="center"/>
              <w:rPr>
                <w:rFonts w:cs="Arial"/>
                <w:lang w:val="sr-Cyrl-RS" w:eastAsia="sr-Latn-CS"/>
              </w:rPr>
            </w:pPr>
            <w:r w:rsidRPr="00741CCA">
              <w:rPr>
                <w:rFonts w:cs="Arial"/>
                <w:lang w:val="sr-Cyrl-RS" w:eastAsia="sr-Latn-CS"/>
              </w:rPr>
              <w:lastRenderedPageBreak/>
              <w:t>материјал и роба</w:t>
            </w:r>
          </w:p>
        </w:tc>
      </w:tr>
      <w:tr w:rsidR="00741CCA" w:rsidRPr="00741CCA" w:rsidTr="00741CCA">
        <w:trPr>
          <w:trHeight w:val="568"/>
        </w:trPr>
        <w:tc>
          <w:tcPr>
            <w:tcW w:w="3022" w:type="dxa"/>
            <w:vMerge/>
            <w:tcBorders>
              <w:left w:val="single" w:sz="4" w:space="0" w:color="auto"/>
              <w:right w:val="single" w:sz="4" w:space="0" w:color="auto"/>
            </w:tcBorders>
            <w:vAlign w:val="center"/>
          </w:tcPr>
          <w:p w:rsidR="00741CCA" w:rsidRPr="00741CCA" w:rsidRDefault="00741CCA" w:rsidP="00741CCA">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741CCA" w:rsidRPr="00741CCA" w:rsidRDefault="00741CCA" w:rsidP="00741CCA">
            <w:pPr>
              <w:spacing w:before="0"/>
              <w:rPr>
                <w:rFonts w:cs="Arial"/>
                <w:lang w:val="sr-Latn-CS" w:eastAsia="sr-Latn-CS"/>
              </w:rPr>
            </w:pPr>
            <w:r w:rsidRPr="00741CCA">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tcPr>
          <w:p w:rsidR="00741CCA" w:rsidRPr="00741CCA" w:rsidRDefault="00741CCA" w:rsidP="00741CCA">
            <w:pPr>
              <w:spacing w:before="0"/>
              <w:jc w:val="center"/>
              <w:rPr>
                <w:rFonts w:cs="Arial"/>
                <w:lang w:val="sr-Latn-CS" w:eastAsia="sr-Latn-CS"/>
              </w:rPr>
            </w:pPr>
            <w:r w:rsidRPr="00741CCA">
              <w:rPr>
                <w:rFonts w:cs="Arial"/>
                <w:lang w:val="sr-Latn-CS" w:eastAsia="sr-Latn-CS"/>
              </w:rPr>
              <w:t>_____динара односно ____%</w:t>
            </w:r>
          </w:p>
        </w:tc>
      </w:tr>
      <w:tr w:rsidR="00741CCA" w:rsidRPr="00741CCA" w:rsidTr="00741CCA">
        <w:trPr>
          <w:trHeight w:val="568"/>
        </w:trPr>
        <w:tc>
          <w:tcPr>
            <w:tcW w:w="3022" w:type="dxa"/>
            <w:vMerge/>
            <w:tcBorders>
              <w:left w:val="single" w:sz="4" w:space="0" w:color="auto"/>
              <w:right w:val="single" w:sz="4" w:space="0" w:color="auto"/>
            </w:tcBorders>
            <w:vAlign w:val="center"/>
          </w:tcPr>
          <w:p w:rsidR="00741CCA" w:rsidRPr="00741CCA" w:rsidRDefault="00741CCA" w:rsidP="00741CCA">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741CCA" w:rsidRPr="00741CCA" w:rsidRDefault="00741CCA" w:rsidP="00741CCA">
            <w:pPr>
              <w:spacing w:before="0"/>
              <w:rPr>
                <w:rFonts w:cs="Arial"/>
                <w:lang w:val="sr-Cyrl-RS" w:eastAsia="sr-Latn-CS"/>
              </w:rPr>
            </w:pPr>
            <w:r w:rsidRPr="00741CCA">
              <w:rPr>
                <w:rFonts w:cs="Arial"/>
                <w:lang w:val="sr-Cyrl-RS" w:eastAsia="sr-Latn-CS"/>
              </w:rPr>
              <w:t>добра</w:t>
            </w:r>
          </w:p>
        </w:tc>
        <w:tc>
          <w:tcPr>
            <w:tcW w:w="3960" w:type="dxa"/>
            <w:tcBorders>
              <w:top w:val="single" w:sz="4" w:space="0" w:color="auto"/>
              <w:left w:val="single" w:sz="4" w:space="0" w:color="auto"/>
              <w:bottom w:val="single" w:sz="4" w:space="0" w:color="auto"/>
              <w:right w:val="single" w:sz="4" w:space="0" w:color="auto"/>
            </w:tcBorders>
          </w:tcPr>
          <w:p w:rsidR="00741CCA" w:rsidRPr="00741CCA" w:rsidRDefault="00741CCA" w:rsidP="00741CCA">
            <w:pPr>
              <w:spacing w:before="0"/>
              <w:jc w:val="center"/>
              <w:rPr>
                <w:rFonts w:cs="Arial"/>
                <w:lang w:val="sr-Latn-CS" w:eastAsia="sr-Latn-CS"/>
              </w:rPr>
            </w:pPr>
            <w:r w:rsidRPr="00741CCA">
              <w:rPr>
                <w:rFonts w:cs="Arial"/>
                <w:lang w:val="sr-Latn-CS" w:eastAsia="sr-Latn-CS"/>
              </w:rPr>
              <w:t>_____динара односно ____%</w:t>
            </w:r>
          </w:p>
        </w:tc>
      </w:tr>
      <w:tr w:rsidR="00741CCA" w:rsidRPr="00741CCA" w:rsidTr="00741CCA">
        <w:trPr>
          <w:trHeight w:val="568"/>
        </w:trPr>
        <w:tc>
          <w:tcPr>
            <w:tcW w:w="3022" w:type="dxa"/>
            <w:vMerge/>
            <w:tcBorders>
              <w:left w:val="single" w:sz="4" w:space="0" w:color="auto"/>
              <w:right w:val="single" w:sz="4" w:space="0" w:color="auto"/>
            </w:tcBorders>
            <w:vAlign w:val="center"/>
          </w:tcPr>
          <w:p w:rsidR="00741CCA" w:rsidRPr="00741CCA" w:rsidRDefault="00741CCA" w:rsidP="00741CCA">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741CCA" w:rsidRPr="00741CCA" w:rsidRDefault="00741CCA" w:rsidP="00741CCA">
            <w:pPr>
              <w:spacing w:before="0"/>
              <w:rPr>
                <w:rFonts w:cs="Arial"/>
                <w:lang w:val="sr-Cyrl-RS" w:eastAsia="sr-Latn-CS"/>
              </w:rPr>
            </w:pPr>
          </w:p>
        </w:tc>
        <w:tc>
          <w:tcPr>
            <w:tcW w:w="3960" w:type="dxa"/>
            <w:tcBorders>
              <w:top w:val="single" w:sz="4" w:space="0" w:color="auto"/>
              <w:left w:val="single" w:sz="4" w:space="0" w:color="auto"/>
              <w:bottom w:val="single" w:sz="4" w:space="0" w:color="auto"/>
              <w:right w:val="single" w:sz="4" w:space="0" w:color="auto"/>
            </w:tcBorders>
          </w:tcPr>
          <w:p w:rsidR="00741CCA" w:rsidRPr="00741CCA" w:rsidRDefault="00741CCA" w:rsidP="00741CCA">
            <w:pPr>
              <w:spacing w:before="0"/>
              <w:jc w:val="center"/>
              <w:rPr>
                <w:rFonts w:cs="Arial"/>
                <w:lang w:val="sr-Latn-CS" w:eastAsia="sr-Latn-CS"/>
              </w:rPr>
            </w:pPr>
            <w:r w:rsidRPr="00741CCA">
              <w:rPr>
                <w:rFonts w:cs="Arial"/>
                <w:lang w:val="sr-Latn-CS" w:eastAsia="sr-Latn-CS"/>
              </w:rPr>
              <w:t>_____динара односно ____%</w:t>
            </w:r>
          </w:p>
        </w:tc>
      </w:tr>
      <w:tr w:rsidR="00741CCA" w:rsidRPr="00741CCA" w:rsidTr="00741CCA">
        <w:trPr>
          <w:trHeight w:val="568"/>
        </w:trPr>
        <w:tc>
          <w:tcPr>
            <w:tcW w:w="3022" w:type="dxa"/>
            <w:vMerge/>
            <w:tcBorders>
              <w:left w:val="single" w:sz="4" w:space="0" w:color="auto"/>
              <w:right w:val="single" w:sz="4" w:space="0" w:color="auto"/>
            </w:tcBorders>
            <w:vAlign w:val="center"/>
          </w:tcPr>
          <w:p w:rsidR="00741CCA" w:rsidRPr="00741CCA" w:rsidRDefault="00741CCA" w:rsidP="00741CCA">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741CCA" w:rsidRPr="00741CCA" w:rsidRDefault="00741CCA" w:rsidP="00741CCA">
            <w:pPr>
              <w:spacing w:before="0"/>
              <w:rPr>
                <w:rFonts w:cs="Arial"/>
                <w:lang w:val="sr-Cyrl-RS" w:eastAsia="sr-Latn-CS"/>
              </w:rPr>
            </w:pPr>
          </w:p>
        </w:tc>
        <w:tc>
          <w:tcPr>
            <w:tcW w:w="3960" w:type="dxa"/>
            <w:tcBorders>
              <w:top w:val="single" w:sz="4" w:space="0" w:color="auto"/>
              <w:left w:val="single" w:sz="4" w:space="0" w:color="auto"/>
              <w:bottom w:val="single" w:sz="4" w:space="0" w:color="auto"/>
              <w:right w:val="single" w:sz="4" w:space="0" w:color="auto"/>
            </w:tcBorders>
          </w:tcPr>
          <w:p w:rsidR="00741CCA" w:rsidRPr="00741CCA" w:rsidRDefault="00741CCA" w:rsidP="00741CCA">
            <w:pPr>
              <w:spacing w:before="0"/>
              <w:jc w:val="center"/>
              <w:rPr>
                <w:rFonts w:cs="Arial"/>
                <w:lang w:val="sr-Latn-CS" w:eastAsia="sr-Latn-CS"/>
              </w:rPr>
            </w:pPr>
            <w:r w:rsidRPr="00741CCA">
              <w:rPr>
                <w:rFonts w:cs="Arial"/>
                <w:lang w:val="sr-Latn-CS" w:eastAsia="sr-Latn-CS"/>
              </w:rPr>
              <w:t>_____динара односно ____%</w:t>
            </w:r>
          </w:p>
        </w:tc>
      </w:tr>
      <w:tr w:rsidR="00741CCA" w:rsidRPr="00741CCA" w:rsidTr="00741CCA">
        <w:trPr>
          <w:trHeight w:val="568"/>
        </w:trPr>
        <w:tc>
          <w:tcPr>
            <w:tcW w:w="3022" w:type="dxa"/>
            <w:vMerge/>
            <w:tcBorders>
              <w:left w:val="single" w:sz="4" w:space="0" w:color="auto"/>
              <w:right w:val="single" w:sz="4" w:space="0" w:color="auto"/>
            </w:tcBorders>
            <w:vAlign w:val="center"/>
          </w:tcPr>
          <w:p w:rsidR="00741CCA" w:rsidRPr="00741CCA" w:rsidRDefault="00741CCA" w:rsidP="00741CCA">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741CCA" w:rsidRPr="00741CCA" w:rsidRDefault="00741CCA" w:rsidP="00741CCA">
            <w:pPr>
              <w:spacing w:before="0"/>
              <w:rPr>
                <w:rFonts w:cs="Arial"/>
                <w:lang w:val="sr-Cyrl-RS" w:eastAsia="sr-Latn-CS"/>
              </w:rPr>
            </w:pPr>
            <w:r w:rsidRPr="00741CCA">
              <w:rPr>
                <w:rFonts w:cs="Arial"/>
                <w:lang w:val="sr-Cyrl-RS" w:eastAsia="sr-Latn-CS"/>
              </w:rPr>
              <w:t>међузбир материјала и робе</w:t>
            </w:r>
          </w:p>
        </w:tc>
        <w:tc>
          <w:tcPr>
            <w:tcW w:w="3960" w:type="dxa"/>
            <w:tcBorders>
              <w:top w:val="single" w:sz="4" w:space="0" w:color="auto"/>
              <w:left w:val="single" w:sz="4" w:space="0" w:color="auto"/>
              <w:bottom w:val="single" w:sz="4" w:space="0" w:color="auto"/>
              <w:right w:val="single" w:sz="4" w:space="0" w:color="auto"/>
            </w:tcBorders>
          </w:tcPr>
          <w:p w:rsidR="00741CCA" w:rsidRPr="00741CCA" w:rsidRDefault="00741CCA" w:rsidP="00741CCA">
            <w:pPr>
              <w:spacing w:before="0"/>
              <w:jc w:val="center"/>
              <w:rPr>
                <w:rFonts w:cs="Arial"/>
                <w:lang w:val="sr-Latn-CS" w:eastAsia="sr-Latn-CS"/>
              </w:rPr>
            </w:pPr>
            <w:r w:rsidRPr="00741CCA">
              <w:rPr>
                <w:rFonts w:cs="Arial"/>
                <w:lang w:val="sr-Latn-CS" w:eastAsia="sr-Latn-CS"/>
              </w:rPr>
              <w:t>_____динара односно ____%</w:t>
            </w:r>
          </w:p>
        </w:tc>
      </w:tr>
      <w:tr w:rsidR="00741CCA" w:rsidRPr="00741CCA" w:rsidTr="00741CCA">
        <w:trPr>
          <w:trHeight w:val="568"/>
        </w:trPr>
        <w:tc>
          <w:tcPr>
            <w:tcW w:w="3022" w:type="dxa"/>
            <w:vMerge/>
            <w:tcBorders>
              <w:left w:val="single" w:sz="4" w:space="0" w:color="auto"/>
              <w:right w:val="single" w:sz="4" w:space="0" w:color="auto"/>
            </w:tcBorders>
            <w:vAlign w:val="center"/>
          </w:tcPr>
          <w:p w:rsidR="00741CCA" w:rsidRPr="00741CCA" w:rsidRDefault="00741CCA" w:rsidP="00741CCA">
            <w:pPr>
              <w:spacing w:before="0"/>
              <w:rPr>
                <w:rFonts w:cs="Arial"/>
                <w:lang w:val="sr-Latn-CS" w:eastAsia="sr-Latn-CS"/>
              </w:rPr>
            </w:pPr>
          </w:p>
        </w:tc>
        <w:tc>
          <w:tcPr>
            <w:tcW w:w="6930" w:type="dxa"/>
            <w:gridSpan w:val="2"/>
            <w:tcBorders>
              <w:top w:val="single" w:sz="4" w:space="0" w:color="auto"/>
              <w:left w:val="single" w:sz="4" w:space="0" w:color="auto"/>
              <w:bottom w:val="single" w:sz="4" w:space="0" w:color="auto"/>
              <w:right w:val="single" w:sz="4" w:space="0" w:color="auto"/>
            </w:tcBorders>
            <w:vAlign w:val="center"/>
          </w:tcPr>
          <w:p w:rsidR="00741CCA" w:rsidRPr="00741CCA" w:rsidRDefault="00741CCA" w:rsidP="00741CCA">
            <w:pPr>
              <w:spacing w:before="0"/>
              <w:jc w:val="center"/>
              <w:rPr>
                <w:rFonts w:cs="Arial"/>
                <w:lang w:val="sr-Cyrl-RS" w:eastAsia="sr-Latn-CS"/>
              </w:rPr>
            </w:pPr>
            <w:r w:rsidRPr="00741CCA">
              <w:rPr>
                <w:rFonts w:cs="Arial"/>
                <w:lang w:val="sr-Cyrl-RS" w:eastAsia="sr-Latn-CS"/>
              </w:rPr>
              <w:t>услуге</w:t>
            </w:r>
          </w:p>
        </w:tc>
      </w:tr>
      <w:tr w:rsidR="00741CCA" w:rsidRPr="00741CCA" w:rsidTr="00741CCA">
        <w:trPr>
          <w:trHeight w:val="525"/>
        </w:trPr>
        <w:tc>
          <w:tcPr>
            <w:tcW w:w="0" w:type="auto"/>
            <w:vMerge/>
            <w:tcBorders>
              <w:left w:val="single" w:sz="4" w:space="0" w:color="auto"/>
              <w:right w:val="single" w:sz="4" w:space="0" w:color="auto"/>
            </w:tcBorders>
            <w:vAlign w:val="center"/>
            <w:hideMark/>
          </w:tcPr>
          <w:p w:rsidR="00741CCA" w:rsidRPr="00741CCA" w:rsidRDefault="00741CCA" w:rsidP="00741CCA">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41CCA" w:rsidRPr="00741CCA" w:rsidRDefault="00741CCA" w:rsidP="00741CCA">
            <w:pPr>
              <w:spacing w:before="0"/>
              <w:rPr>
                <w:rFonts w:cs="Arial"/>
                <w:lang w:val="sr-Latn-CS" w:eastAsia="sr-Latn-CS"/>
              </w:rPr>
            </w:pPr>
            <w:r w:rsidRPr="00741CC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741CCA" w:rsidRPr="00741CCA" w:rsidRDefault="00741CCA" w:rsidP="00741CCA">
            <w:pPr>
              <w:spacing w:before="0"/>
              <w:jc w:val="center"/>
              <w:rPr>
                <w:rFonts w:cs="Arial"/>
                <w:lang w:val="sr-Latn-CS" w:eastAsia="sr-Latn-CS"/>
              </w:rPr>
            </w:pPr>
            <w:r w:rsidRPr="00741CCA">
              <w:rPr>
                <w:rFonts w:cs="Arial"/>
                <w:lang w:val="sr-Latn-CS" w:eastAsia="sr-Latn-CS"/>
              </w:rPr>
              <w:t>_____динара односно ____%</w:t>
            </w:r>
          </w:p>
        </w:tc>
      </w:tr>
      <w:tr w:rsidR="00741CCA" w:rsidRPr="00741CCA" w:rsidTr="00741CCA">
        <w:trPr>
          <w:trHeight w:val="525"/>
        </w:trPr>
        <w:tc>
          <w:tcPr>
            <w:tcW w:w="0" w:type="auto"/>
            <w:vMerge/>
            <w:tcBorders>
              <w:left w:val="single" w:sz="4" w:space="0" w:color="auto"/>
              <w:right w:val="single" w:sz="4" w:space="0" w:color="auto"/>
            </w:tcBorders>
            <w:vAlign w:val="center"/>
          </w:tcPr>
          <w:p w:rsidR="00741CCA" w:rsidRPr="00741CCA" w:rsidRDefault="00741CCA" w:rsidP="00741CCA">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741CCA" w:rsidRPr="00741CCA" w:rsidRDefault="00741CCA" w:rsidP="00741CCA">
            <w:pPr>
              <w:spacing w:before="0"/>
              <w:rPr>
                <w:rFonts w:cs="Arial"/>
                <w:lang w:val="sr-Cyrl-RS" w:eastAsia="sr-Latn-CS"/>
              </w:rPr>
            </w:pPr>
            <w:r w:rsidRPr="00741CCA">
              <w:rPr>
                <w:rFonts w:cs="Arial"/>
                <w:lang w:val="sr-Cyrl-RS" w:eastAsia="sr-Latn-CS"/>
              </w:rPr>
              <w:t>осигурање</w:t>
            </w:r>
          </w:p>
        </w:tc>
        <w:tc>
          <w:tcPr>
            <w:tcW w:w="3960" w:type="dxa"/>
            <w:tcBorders>
              <w:top w:val="single" w:sz="4" w:space="0" w:color="auto"/>
              <w:left w:val="single" w:sz="4" w:space="0" w:color="auto"/>
              <w:bottom w:val="single" w:sz="4" w:space="0" w:color="auto"/>
              <w:right w:val="single" w:sz="4" w:space="0" w:color="auto"/>
            </w:tcBorders>
          </w:tcPr>
          <w:p w:rsidR="00741CCA" w:rsidRPr="00741CCA" w:rsidRDefault="00741CCA" w:rsidP="00741CCA">
            <w:pPr>
              <w:spacing w:before="0"/>
              <w:jc w:val="center"/>
              <w:rPr>
                <w:rFonts w:cs="Arial"/>
                <w:lang w:val="sr-Latn-CS" w:eastAsia="sr-Latn-CS"/>
              </w:rPr>
            </w:pPr>
            <w:r w:rsidRPr="00741CCA">
              <w:rPr>
                <w:rFonts w:cs="Arial"/>
                <w:lang w:val="sr-Latn-CS" w:eastAsia="sr-Latn-CS"/>
              </w:rPr>
              <w:t>_____динара односно ____%</w:t>
            </w:r>
          </w:p>
        </w:tc>
      </w:tr>
      <w:tr w:rsidR="00741CCA" w:rsidRPr="00741CCA" w:rsidTr="00741CCA">
        <w:trPr>
          <w:trHeight w:val="525"/>
        </w:trPr>
        <w:tc>
          <w:tcPr>
            <w:tcW w:w="0" w:type="auto"/>
            <w:vMerge/>
            <w:tcBorders>
              <w:left w:val="single" w:sz="4" w:space="0" w:color="auto"/>
              <w:right w:val="single" w:sz="4" w:space="0" w:color="auto"/>
            </w:tcBorders>
            <w:vAlign w:val="center"/>
          </w:tcPr>
          <w:p w:rsidR="00741CCA" w:rsidRPr="00741CCA" w:rsidRDefault="00741CCA" w:rsidP="00741CCA">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741CCA" w:rsidRPr="00741CCA" w:rsidRDefault="00741CCA" w:rsidP="00741CCA">
            <w:pPr>
              <w:spacing w:before="0"/>
              <w:rPr>
                <w:rFonts w:cs="Arial"/>
                <w:lang w:val="sr-Cyrl-RS" w:eastAsia="sr-Latn-CS"/>
              </w:rPr>
            </w:pPr>
            <w:r w:rsidRPr="00741CCA">
              <w:rPr>
                <w:rFonts w:cs="Arial"/>
                <w:lang w:val="sr-Cyrl-RS" w:eastAsia="sr-Latn-CS"/>
              </w:rPr>
              <w:t>монтажа и демонтажа</w:t>
            </w:r>
          </w:p>
        </w:tc>
        <w:tc>
          <w:tcPr>
            <w:tcW w:w="3960" w:type="dxa"/>
            <w:tcBorders>
              <w:top w:val="single" w:sz="4" w:space="0" w:color="auto"/>
              <w:left w:val="single" w:sz="4" w:space="0" w:color="auto"/>
              <w:bottom w:val="single" w:sz="4" w:space="0" w:color="auto"/>
              <w:right w:val="single" w:sz="4" w:space="0" w:color="auto"/>
            </w:tcBorders>
          </w:tcPr>
          <w:p w:rsidR="00741CCA" w:rsidRPr="00741CCA" w:rsidRDefault="00741CCA" w:rsidP="00741CCA">
            <w:pPr>
              <w:spacing w:before="0"/>
              <w:jc w:val="center"/>
              <w:rPr>
                <w:rFonts w:cs="Arial"/>
                <w:lang w:val="sr-Latn-CS" w:eastAsia="sr-Latn-CS"/>
              </w:rPr>
            </w:pPr>
            <w:r w:rsidRPr="00741CCA">
              <w:rPr>
                <w:rFonts w:cs="Arial"/>
                <w:lang w:val="sr-Latn-CS" w:eastAsia="sr-Latn-CS"/>
              </w:rPr>
              <w:t>_____динара односно ____%</w:t>
            </w:r>
          </w:p>
        </w:tc>
      </w:tr>
      <w:tr w:rsidR="00741CCA" w:rsidRPr="00741CCA" w:rsidTr="00741CCA">
        <w:trPr>
          <w:trHeight w:val="534"/>
        </w:trPr>
        <w:tc>
          <w:tcPr>
            <w:tcW w:w="0" w:type="auto"/>
            <w:vMerge/>
            <w:tcBorders>
              <w:left w:val="single" w:sz="4" w:space="0" w:color="auto"/>
              <w:right w:val="single" w:sz="4" w:space="0" w:color="auto"/>
            </w:tcBorders>
            <w:vAlign w:val="center"/>
            <w:hideMark/>
          </w:tcPr>
          <w:p w:rsidR="00741CCA" w:rsidRPr="00741CCA" w:rsidRDefault="00741CCA" w:rsidP="00741CCA">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41CCA" w:rsidRPr="00741CCA" w:rsidRDefault="00741CCA" w:rsidP="00741CCA">
            <w:pPr>
              <w:spacing w:before="0"/>
              <w:rPr>
                <w:rFonts w:cs="Arial"/>
                <w:lang w:val="sr-Cyrl-CS" w:eastAsia="sr-Latn-CS"/>
              </w:rPr>
            </w:pPr>
            <w:r w:rsidRPr="00741CCA">
              <w:rPr>
                <w:rFonts w:cs="Arial"/>
                <w:lang w:val="sr-Latn-CS" w:eastAsia="sr-Latn-CS"/>
              </w:rPr>
              <w:t>Остали трошкови</w:t>
            </w:r>
            <w:r w:rsidRPr="00741CCA">
              <w:rPr>
                <w:rFonts w:cs="Arial"/>
                <w:lang w:val="sr-Cyrl-CS" w:eastAsia="sr-Latn-CS"/>
              </w:rPr>
              <w:t xml:space="preserve"> </w:t>
            </w:r>
          </w:p>
        </w:tc>
        <w:tc>
          <w:tcPr>
            <w:tcW w:w="3960" w:type="dxa"/>
            <w:tcBorders>
              <w:top w:val="single" w:sz="4" w:space="0" w:color="auto"/>
              <w:left w:val="single" w:sz="4" w:space="0" w:color="auto"/>
              <w:bottom w:val="single" w:sz="4" w:space="0" w:color="auto"/>
              <w:right w:val="single" w:sz="4" w:space="0" w:color="auto"/>
            </w:tcBorders>
            <w:hideMark/>
          </w:tcPr>
          <w:p w:rsidR="00741CCA" w:rsidRPr="00741CCA" w:rsidRDefault="00741CCA" w:rsidP="00741CCA">
            <w:pPr>
              <w:spacing w:before="0"/>
              <w:jc w:val="center"/>
              <w:rPr>
                <w:rFonts w:cs="Arial"/>
                <w:lang w:val="sr-Latn-CS" w:eastAsia="sr-Latn-CS"/>
              </w:rPr>
            </w:pPr>
            <w:r w:rsidRPr="00741CCA">
              <w:rPr>
                <w:rFonts w:cs="Arial"/>
                <w:lang w:val="sr-Latn-CS" w:eastAsia="sr-Latn-CS"/>
              </w:rPr>
              <w:t>_____динара односно ____%</w:t>
            </w:r>
          </w:p>
        </w:tc>
      </w:tr>
      <w:tr w:rsidR="00741CCA" w:rsidRPr="00741CCA" w:rsidTr="00741CCA">
        <w:trPr>
          <w:trHeight w:val="534"/>
        </w:trPr>
        <w:tc>
          <w:tcPr>
            <w:tcW w:w="0" w:type="auto"/>
            <w:vMerge/>
            <w:tcBorders>
              <w:left w:val="single" w:sz="4" w:space="0" w:color="auto"/>
              <w:right w:val="single" w:sz="4" w:space="0" w:color="auto"/>
            </w:tcBorders>
            <w:vAlign w:val="center"/>
          </w:tcPr>
          <w:p w:rsidR="00741CCA" w:rsidRPr="00741CCA" w:rsidRDefault="00741CCA" w:rsidP="00741CCA">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741CCA" w:rsidRPr="00741CCA" w:rsidRDefault="00741CCA" w:rsidP="00741CCA">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tcPr>
          <w:p w:rsidR="00741CCA" w:rsidRPr="00741CCA" w:rsidRDefault="00741CCA" w:rsidP="00741CCA">
            <w:pPr>
              <w:spacing w:before="0"/>
              <w:jc w:val="center"/>
              <w:rPr>
                <w:rFonts w:cs="Arial"/>
                <w:lang w:val="sr-Latn-CS" w:eastAsia="sr-Latn-CS"/>
              </w:rPr>
            </w:pPr>
            <w:r w:rsidRPr="00741CCA">
              <w:rPr>
                <w:rFonts w:cs="Arial"/>
                <w:lang w:val="sr-Latn-CS" w:eastAsia="sr-Latn-CS"/>
              </w:rPr>
              <w:t>_____динара односно ____%</w:t>
            </w:r>
          </w:p>
        </w:tc>
      </w:tr>
      <w:tr w:rsidR="00741CCA" w:rsidRPr="00741CCA" w:rsidTr="00741CCA">
        <w:trPr>
          <w:trHeight w:val="534"/>
        </w:trPr>
        <w:tc>
          <w:tcPr>
            <w:tcW w:w="0" w:type="auto"/>
            <w:vMerge/>
            <w:tcBorders>
              <w:left w:val="single" w:sz="4" w:space="0" w:color="auto"/>
              <w:right w:val="single" w:sz="4" w:space="0" w:color="auto"/>
            </w:tcBorders>
            <w:vAlign w:val="center"/>
          </w:tcPr>
          <w:p w:rsidR="00741CCA" w:rsidRPr="00741CCA" w:rsidRDefault="00741CCA" w:rsidP="00741CCA">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741CCA" w:rsidRPr="00741CCA" w:rsidRDefault="00741CCA" w:rsidP="00741CCA">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tcPr>
          <w:p w:rsidR="00741CCA" w:rsidRPr="00741CCA" w:rsidRDefault="00741CCA" w:rsidP="00741CCA">
            <w:pPr>
              <w:spacing w:before="0"/>
              <w:jc w:val="center"/>
              <w:rPr>
                <w:rFonts w:cs="Arial"/>
                <w:lang w:val="sr-Latn-CS" w:eastAsia="sr-Latn-CS"/>
              </w:rPr>
            </w:pPr>
            <w:r w:rsidRPr="00741CCA">
              <w:rPr>
                <w:rFonts w:cs="Arial"/>
                <w:lang w:val="sr-Latn-CS" w:eastAsia="sr-Latn-CS"/>
              </w:rPr>
              <w:t>_____динара односно ____%</w:t>
            </w:r>
          </w:p>
        </w:tc>
      </w:tr>
      <w:tr w:rsidR="00741CCA" w:rsidRPr="00741CCA" w:rsidTr="00741CCA">
        <w:trPr>
          <w:trHeight w:val="534"/>
        </w:trPr>
        <w:tc>
          <w:tcPr>
            <w:tcW w:w="0" w:type="auto"/>
            <w:vMerge/>
            <w:tcBorders>
              <w:left w:val="single" w:sz="4" w:space="0" w:color="auto"/>
              <w:right w:val="single" w:sz="4" w:space="0" w:color="auto"/>
            </w:tcBorders>
            <w:vAlign w:val="center"/>
          </w:tcPr>
          <w:p w:rsidR="00741CCA" w:rsidRPr="00741CCA" w:rsidRDefault="00741CCA" w:rsidP="00741CCA">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741CCA" w:rsidRPr="00741CCA" w:rsidRDefault="00741CCA" w:rsidP="00741CCA">
            <w:pPr>
              <w:spacing w:before="0"/>
              <w:rPr>
                <w:rFonts w:cs="Arial"/>
                <w:lang w:val="sr-Cyrl-RS" w:eastAsia="sr-Latn-CS"/>
              </w:rPr>
            </w:pPr>
            <w:r w:rsidRPr="00741CCA">
              <w:rPr>
                <w:rFonts w:cs="Arial"/>
                <w:lang w:val="sr-Cyrl-RS" w:eastAsia="sr-Latn-CS"/>
              </w:rPr>
              <w:t>мађузбир услуга</w:t>
            </w:r>
          </w:p>
        </w:tc>
        <w:tc>
          <w:tcPr>
            <w:tcW w:w="3960" w:type="dxa"/>
            <w:tcBorders>
              <w:top w:val="single" w:sz="4" w:space="0" w:color="auto"/>
              <w:left w:val="single" w:sz="4" w:space="0" w:color="auto"/>
              <w:bottom w:val="single" w:sz="4" w:space="0" w:color="auto"/>
              <w:right w:val="single" w:sz="4" w:space="0" w:color="auto"/>
            </w:tcBorders>
          </w:tcPr>
          <w:p w:rsidR="00741CCA" w:rsidRPr="00741CCA" w:rsidRDefault="00741CCA" w:rsidP="00741CCA">
            <w:pPr>
              <w:spacing w:before="0"/>
              <w:jc w:val="center"/>
              <w:rPr>
                <w:rFonts w:cs="Arial"/>
                <w:lang w:val="sr-Latn-CS" w:eastAsia="sr-Latn-CS"/>
              </w:rPr>
            </w:pPr>
            <w:r w:rsidRPr="00741CCA">
              <w:rPr>
                <w:rFonts w:cs="Arial"/>
                <w:lang w:val="sr-Latn-CS" w:eastAsia="sr-Latn-CS"/>
              </w:rPr>
              <w:t>_____динара односно ____%</w:t>
            </w:r>
          </w:p>
        </w:tc>
      </w:tr>
      <w:tr w:rsidR="00741CCA" w:rsidRPr="00741CCA" w:rsidTr="00741CCA">
        <w:trPr>
          <w:trHeight w:val="534"/>
        </w:trPr>
        <w:tc>
          <w:tcPr>
            <w:tcW w:w="0" w:type="auto"/>
            <w:vMerge/>
            <w:tcBorders>
              <w:left w:val="single" w:sz="4" w:space="0" w:color="auto"/>
              <w:bottom w:val="single" w:sz="4" w:space="0" w:color="auto"/>
              <w:right w:val="single" w:sz="4" w:space="0" w:color="auto"/>
            </w:tcBorders>
            <w:vAlign w:val="center"/>
          </w:tcPr>
          <w:p w:rsidR="00741CCA" w:rsidRPr="00741CCA" w:rsidRDefault="00741CCA" w:rsidP="00741CCA">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741CCA" w:rsidRPr="00741CCA" w:rsidRDefault="00741CCA" w:rsidP="00741CCA">
            <w:pPr>
              <w:spacing w:before="0"/>
              <w:rPr>
                <w:rFonts w:cs="Arial"/>
                <w:lang w:val="sr-Cyrl-RS" w:eastAsia="sr-Latn-CS"/>
              </w:rPr>
            </w:pPr>
            <w:r w:rsidRPr="00741CCA">
              <w:rPr>
                <w:rFonts w:cs="Arial"/>
                <w:lang w:val="sr-Cyrl-RS" w:eastAsia="sr-Latn-CS"/>
              </w:rPr>
              <w:t>Укупно</w:t>
            </w:r>
          </w:p>
        </w:tc>
        <w:tc>
          <w:tcPr>
            <w:tcW w:w="3960" w:type="dxa"/>
            <w:tcBorders>
              <w:top w:val="single" w:sz="4" w:space="0" w:color="auto"/>
              <w:left w:val="single" w:sz="4" w:space="0" w:color="auto"/>
              <w:bottom w:val="single" w:sz="4" w:space="0" w:color="auto"/>
              <w:right w:val="single" w:sz="4" w:space="0" w:color="auto"/>
            </w:tcBorders>
          </w:tcPr>
          <w:p w:rsidR="00741CCA" w:rsidRPr="00741CCA" w:rsidRDefault="00741CCA" w:rsidP="00741CCA">
            <w:pPr>
              <w:spacing w:before="0"/>
              <w:jc w:val="center"/>
              <w:rPr>
                <w:rFonts w:cs="Arial"/>
                <w:lang w:val="sr-Latn-CS" w:eastAsia="sr-Latn-CS"/>
              </w:rPr>
            </w:pPr>
            <w:r w:rsidRPr="00741CCA">
              <w:rPr>
                <w:rFonts w:cs="Arial"/>
                <w:lang w:val="sr-Latn-CS" w:eastAsia="sr-Latn-CS"/>
              </w:rPr>
              <w:t>_____динара односно ____%</w:t>
            </w:r>
          </w:p>
        </w:tc>
      </w:tr>
    </w:tbl>
    <w:p w:rsidR="00741CCA" w:rsidRPr="00741CCA" w:rsidRDefault="00741CCA" w:rsidP="00741CCA">
      <w:pPr>
        <w:widowControl w:val="0"/>
        <w:spacing w:before="0"/>
        <w:rPr>
          <w:rFonts w:eastAsia="Arial Unicode MS" w:cs="Arial"/>
          <w:color w:val="00B0F0"/>
        </w:rPr>
      </w:pPr>
    </w:p>
    <w:p w:rsidR="00741CCA" w:rsidRPr="00741CCA" w:rsidRDefault="00741CCA" w:rsidP="00741CCA">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41CCA" w:rsidRPr="00741CCA" w:rsidTr="00741CCA">
        <w:trPr>
          <w:jc w:val="center"/>
        </w:trPr>
        <w:tc>
          <w:tcPr>
            <w:tcW w:w="3882" w:type="dxa"/>
          </w:tcPr>
          <w:p w:rsidR="00741CCA" w:rsidRPr="00741CCA" w:rsidRDefault="00741CCA" w:rsidP="00741CCA">
            <w:pPr>
              <w:spacing w:before="0"/>
              <w:jc w:val="center"/>
              <w:rPr>
                <w:rFonts w:cs="Arial"/>
              </w:rPr>
            </w:pPr>
            <w:r w:rsidRPr="00741CCA">
              <w:rPr>
                <w:rFonts w:cs="Arial"/>
              </w:rPr>
              <w:t>Датум:</w:t>
            </w:r>
          </w:p>
        </w:tc>
        <w:tc>
          <w:tcPr>
            <w:tcW w:w="2127" w:type="dxa"/>
          </w:tcPr>
          <w:p w:rsidR="00741CCA" w:rsidRPr="00741CCA" w:rsidRDefault="00741CCA" w:rsidP="00741CCA">
            <w:pPr>
              <w:spacing w:before="0"/>
              <w:jc w:val="center"/>
              <w:rPr>
                <w:rFonts w:cs="Arial"/>
                <w:lang w:val="ru-RU"/>
              </w:rPr>
            </w:pPr>
          </w:p>
        </w:tc>
        <w:tc>
          <w:tcPr>
            <w:tcW w:w="4022" w:type="dxa"/>
          </w:tcPr>
          <w:p w:rsidR="00741CCA" w:rsidRPr="00741CCA" w:rsidRDefault="00741CCA" w:rsidP="00741CCA">
            <w:pPr>
              <w:spacing w:before="0"/>
              <w:jc w:val="center"/>
              <w:rPr>
                <w:rFonts w:cs="Arial"/>
                <w:lang w:val="sr-Cyrl-CS"/>
              </w:rPr>
            </w:pPr>
            <w:r w:rsidRPr="00741CCA">
              <w:rPr>
                <w:rFonts w:cs="Arial"/>
                <w:lang w:val="sr-Cyrl-CS"/>
              </w:rPr>
              <w:t>П</w:t>
            </w:r>
            <w:r w:rsidRPr="00741CCA">
              <w:rPr>
                <w:rFonts w:cs="Arial"/>
              </w:rPr>
              <w:t>онуђач</w:t>
            </w:r>
          </w:p>
        </w:tc>
      </w:tr>
      <w:tr w:rsidR="00741CCA" w:rsidRPr="00741CCA" w:rsidTr="00741CCA">
        <w:trPr>
          <w:jc w:val="center"/>
        </w:trPr>
        <w:tc>
          <w:tcPr>
            <w:tcW w:w="3882" w:type="dxa"/>
          </w:tcPr>
          <w:p w:rsidR="00741CCA" w:rsidRPr="00741CCA" w:rsidRDefault="00741CCA" w:rsidP="00741CCA">
            <w:pPr>
              <w:spacing w:before="0"/>
              <w:jc w:val="center"/>
              <w:rPr>
                <w:rFonts w:cs="Arial"/>
              </w:rPr>
            </w:pPr>
          </w:p>
        </w:tc>
        <w:tc>
          <w:tcPr>
            <w:tcW w:w="2127" w:type="dxa"/>
          </w:tcPr>
          <w:p w:rsidR="00741CCA" w:rsidRPr="00741CCA" w:rsidRDefault="00741CCA" w:rsidP="00741CCA">
            <w:pPr>
              <w:spacing w:before="0"/>
              <w:jc w:val="center"/>
              <w:rPr>
                <w:rFonts w:cs="Arial"/>
              </w:rPr>
            </w:pPr>
            <w:r w:rsidRPr="00741CCA">
              <w:rPr>
                <w:rFonts w:cs="Arial"/>
              </w:rPr>
              <w:t>М.П.</w:t>
            </w:r>
          </w:p>
        </w:tc>
        <w:tc>
          <w:tcPr>
            <w:tcW w:w="4022" w:type="dxa"/>
          </w:tcPr>
          <w:p w:rsidR="00741CCA" w:rsidRPr="00741CCA" w:rsidRDefault="00741CCA" w:rsidP="00741CCA">
            <w:pPr>
              <w:spacing w:before="0"/>
              <w:jc w:val="center"/>
              <w:rPr>
                <w:rFonts w:cs="Arial"/>
                <w:lang w:val="ru-RU"/>
              </w:rPr>
            </w:pPr>
          </w:p>
        </w:tc>
      </w:tr>
      <w:tr w:rsidR="00741CCA" w:rsidRPr="00741CCA" w:rsidTr="00741CCA">
        <w:trPr>
          <w:jc w:val="center"/>
        </w:trPr>
        <w:tc>
          <w:tcPr>
            <w:tcW w:w="3882" w:type="dxa"/>
            <w:tcBorders>
              <w:bottom w:val="single" w:sz="4" w:space="0" w:color="auto"/>
            </w:tcBorders>
          </w:tcPr>
          <w:p w:rsidR="00741CCA" w:rsidRPr="00741CCA" w:rsidRDefault="00741CCA" w:rsidP="00741CCA">
            <w:pPr>
              <w:spacing w:before="0"/>
              <w:jc w:val="center"/>
              <w:rPr>
                <w:rFonts w:cs="Arial"/>
              </w:rPr>
            </w:pPr>
          </w:p>
        </w:tc>
        <w:tc>
          <w:tcPr>
            <w:tcW w:w="2127" w:type="dxa"/>
          </w:tcPr>
          <w:p w:rsidR="00741CCA" w:rsidRPr="00741CCA" w:rsidRDefault="00741CCA" w:rsidP="00741CCA">
            <w:pPr>
              <w:spacing w:before="0"/>
              <w:jc w:val="center"/>
              <w:rPr>
                <w:rFonts w:cs="Arial"/>
                <w:lang w:val="ru-RU"/>
              </w:rPr>
            </w:pPr>
          </w:p>
        </w:tc>
        <w:tc>
          <w:tcPr>
            <w:tcW w:w="4022" w:type="dxa"/>
            <w:tcBorders>
              <w:bottom w:val="single" w:sz="4" w:space="0" w:color="auto"/>
            </w:tcBorders>
          </w:tcPr>
          <w:p w:rsidR="00741CCA" w:rsidRPr="00741CCA" w:rsidRDefault="00741CCA" w:rsidP="00741CCA">
            <w:pPr>
              <w:spacing w:before="0"/>
              <w:jc w:val="center"/>
              <w:rPr>
                <w:rFonts w:cs="Arial"/>
                <w:lang w:val="ru-RU"/>
              </w:rPr>
            </w:pPr>
          </w:p>
        </w:tc>
      </w:tr>
      <w:tr w:rsidR="00741CCA" w:rsidRPr="00741CCA" w:rsidTr="00741CCA">
        <w:trPr>
          <w:trHeight w:val="389"/>
          <w:jc w:val="center"/>
        </w:trPr>
        <w:tc>
          <w:tcPr>
            <w:tcW w:w="3882" w:type="dxa"/>
            <w:tcBorders>
              <w:top w:val="single" w:sz="4" w:space="0" w:color="auto"/>
            </w:tcBorders>
          </w:tcPr>
          <w:p w:rsidR="00741CCA" w:rsidRPr="00741CCA" w:rsidRDefault="00741CCA" w:rsidP="00741CCA">
            <w:pPr>
              <w:spacing w:before="0"/>
              <w:rPr>
                <w:rFonts w:cs="Arial"/>
              </w:rPr>
            </w:pPr>
          </w:p>
        </w:tc>
        <w:tc>
          <w:tcPr>
            <w:tcW w:w="2127" w:type="dxa"/>
          </w:tcPr>
          <w:p w:rsidR="00741CCA" w:rsidRPr="00741CCA" w:rsidRDefault="00741CCA" w:rsidP="00741CCA">
            <w:pPr>
              <w:spacing w:before="0"/>
              <w:jc w:val="center"/>
              <w:rPr>
                <w:rFonts w:cs="Arial"/>
                <w:lang w:val="ru-RU"/>
              </w:rPr>
            </w:pPr>
          </w:p>
        </w:tc>
        <w:tc>
          <w:tcPr>
            <w:tcW w:w="4022" w:type="dxa"/>
            <w:tcBorders>
              <w:top w:val="single" w:sz="4" w:space="0" w:color="auto"/>
            </w:tcBorders>
          </w:tcPr>
          <w:p w:rsidR="00741CCA" w:rsidRPr="00741CCA" w:rsidRDefault="00741CCA" w:rsidP="00741CCA">
            <w:pPr>
              <w:spacing w:before="0"/>
              <w:jc w:val="center"/>
              <w:rPr>
                <w:rFonts w:cs="Arial"/>
                <w:lang w:val="ru-RU"/>
              </w:rPr>
            </w:pPr>
          </w:p>
        </w:tc>
      </w:tr>
    </w:tbl>
    <w:p w:rsidR="00741CCA" w:rsidRPr="00741CCA" w:rsidRDefault="00741CCA" w:rsidP="00741CCA">
      <w:pPr>
        <w:spacing w:before="0"/>
        <w:rPr>
          <w:rFonts w:cs="Arial"/>
          <w:b/>
          <w:lang w:val="sr-Cyrl-CS"/>
        </w:rPr>
      </w:pPr>
      <w:r w:rsidRPr="00741CCA">
        <w:rPr>
          <w:rFonts w:cs="Arial"/>
          <w:b/>
          <w:lang w:val="sr-Cyrl-CS"/>
        </w:rPr>
        <w:t>Напомена:</w:t>
      </w:r>
    </w:p>
    <w:p w:rsidR="00741CCA" w:rsidRPr="00741CCA" w:rsidRDefault="00741CCA" w:rsidP="00741CCA">
      <w:pPr>
        <w:tabs>
          <w:tab w:val="left" w:pos="1134"/>
        </w:tabs>
        <w:spacing w:before="0"/>
        <w:rPr>
          <w:rFonts w:eastAsia="TimesNewRomanPS-BoldMT" w:cs="Arial"/>
          <w:lang w:val="ru-RU"/>
        </w:rPr>
      </w:pPr>
      <w:r w:rsidRPr="00741CCA">
        <w:rPr>
          <w:rFonts w:eastAsia="TimesNewRomanPS-BoldMT" w:cs="Arial"/>
          <w:lang w:val="ru-RU"/>
        </w:rPr>
        <w:t xml:space="preserve">-Уколико </w:t>
      </w:r>
      <w:r w:rsidRPr="00741CCA">
        <w:rPr>
          <w:rFonts w:eastAsia="TimesNewRomanPS-BoldMT" w:cs="Arial"/>
          <w:lang w:val="sr-Cyrl-CS"/>
        </w:rPr>
        <w:t>група понуђача подноси заједничку понуду овај образац потписује и оверава Носилац посла</w:t>
      </w:r>
      <w:r w:rsidRPr="00741CCA">
        <w:rPr>
          <w:rFonts w:eastAsia="TimesNewRomanPS-BoldMT" w:cs="Arial"/>
          <w:lang w:val="ru-RU"/>
        </w:rPr>
        <w:t>.</w:t>
      </w:r>
    </w:p>
    <w:p w:rsidR="00741CCA" w:rsidRPr="00741CCA" w:rsidRDefault="00741CCA" w:rsidP="00741CCA">
      <w:pPr>
        <w:tabs>
          <w:tab w:val="left" w:pos="1134"/>
        </w:tabs>
        <w:spacing w:before="0"/>
        <w:rPr>
          <w:rFonts w:eastAsia="TimesNewRomanPS-BoldMT" w:cs="Arial"/>
          <w:lang w:val="ru-RU"/>
        </w:rPr>
      </w:pPr>
      <w:r w:rsidRPr="00741CCA">
        <w:rPr>
          <w:rFonts w:eastAsia="TimesNewRomanPS-BoldMT" w:cs="Arial"/>
          <w:lang w:val="sr-Cyrl-CS"/>
        </w:rPr>
        <w:t xml:space="preserve">- </w:t>
      </w:r>
      <w:r w:rsidRPr="00741CCA">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741CCA" w:rsidRPr="00741CCA" w:rsidRDefault="00741CCA" w:rsidP="00741CCA">
      <w:pPr>
        <w:tabs>
          <w:tab w:val="left" w:pos="1134"/>
        </w:tabs>
        <w:spacing w:before="0"/>
        <w:rPr>
          <w:rFonts w:eastAsia="TimesNewRomanPS-BoldMT" w:cs="Arial"/>
          <w:lang w:val="sr-Cyrl-RS"/>
        </w:rPr>
      </w:pPr>
    </w:p>
    <w:p w:rsidR="00741CCA" w:rsidRPr="00741CCA" w:rsidRDefault="00741CCA" w:rsidP="00741CCA">
      <w:pPr>
        <w:tabs>
          <w:tab w:val="left" w:pos="1134"/>
        </w:tabs>
        <w:spacing w:before="0"/>
        <w:rPr>
          <w:rFonts w:eastAsia="TimesNewRomanPS-BoldMT" w:cs="Arial"/>
          <w:lang w:val="ru-RU"/>
        </w:rPr>
      </w:pPr>
    </w:p>
    <w:p w:rsidR="00741CCA" w:rsidRPr="00741CCA" w:rsidRDefault="00741CCA" w:rsidP="00741CCA">
      <w:pPr>
        <w:spacing w:before="0"/>
        <w:rPr>
          <w:rFonts w:cs="Arial"/>
          <w:b/>
          <w:lang w:val="ru-RU"/>
        </w:rPr>
      </w:pPr>
      <w:r w:rsidRPr="00741CCA">
        <w:rPr>
          <w:rFonts w:cs="Arial"/>
          <w:b/>
          <w:lang w:val="sr-Latn-CS"/>
        </w:rPr>
        <w:t>Упутство</w:t>
      </w:r>
      <w:r w:rsidRPr="00741CCA">
        <w:rPr>
          <w:rFonts w:cs="Arial"/>
          <w:b/>
        </w:rPr>
        <w:t xml:space="preserve"> </w:t>
      </w:r>
      <w:r w:rsidRPr="00741CCA">
        <w:rPr>
          <w:rFonts w:cs="Arial"/>
          <w:b/>
          <w:lang w:val="sr-Latn-CS"/>
        </w:rPr>
        <w:t>за попуњавањ</w:t>
      </w:r>
      <w:r w:rsidRPr="00741CCA">
        <w:rPr>
          <w:rFonts w:cs="Arial"/>
          <w:b/>
          <w:lang w:val="ru-RU"/>
        </w:rPr>
        <w:t>е Обрасца структуре цене</w:t>
      </w:r>
    </w:p>
    <w:p w:rsidR="00741CCA" w:rsidRPr="00741CCA" w:rsidRDefault="00741CCA" w:rsidP="00741CCA">
      <w:pPr>
        <w:tabs>
          <w:tab w:val="left" w:pos="90"/>
        </w:tabs>
        <w:spacing w:before="0"/>
        <w:contextualSpacing/>
        <w:rPr>
          <w:rFonts w:eastAsia="Calibri" w:cs="Arial"/>
          <w:bCs/>
          <w:iCs/>
        </w:rPr>
      </w:pPr>
      <w:r w:rsidRPr="00741CCA">
        <w:rPr>
          <w:rFonts w:eastAsia="Calibri" w:cs="Arial"/>
          <w:bCs/>
          <w:iCs/>
        </w:rPr>
        <w:t>Понуђач треба да попун</w:t>
      </w:r>
      <w:r w:rsidRPr="00741CCA">
        <w:rPr>
          <w:rFonts w:eastAsia="Calibri" w:cs="Arial"/>
          <w:bCs/>
          <w:iCs/>
          <w:lang w:val="sr-Cyrl-CS"/>
        </w:rPr>
        <w:t>и</w:t>
      </w:r>
      <w:r w:rsidRPr="00741CCA">
        <w:rPr>
          <w:rFonts w:eastAsia="Calibri" w:cs="Arial"/>
          <w:bCs/>
          <w:iCs/>
        </w:rPr>
        <w:t xml:space="preserve"> образац структуре цене </w:t>
      </w:r>
      <w:r w:rsidRPr="00741CCA">
        <w:rPr>
          <w:rFonts w:eastAsia="Calibri" w:cs="Arial"/>
          <w:bCs/>
          <w:iCs/>
          <w:lang w:val="sr-Cyrl-CS"/>
        </w:rPr>
        <w:t>Табела 1. на следећи начин</w:t>
      </w:r>
      <w:r w:rsidRPr="00741CCA">
        <w:rPr>
          <w:rFonts w:eastAsia="Calibri" w:cs="Arial"/>
          <w:bCs/>
          <w:iCs/>
        </w:rPr>
        <w:t>:</w:t>
      </w:r>
    </w:p>
    <w:p w:rsidR="00741CCA" w:rsidRPr="00741CCA" w:rsidRDefault="00741CCA" w:rsidP="00741CCA">
      <w:pPr>
        <w:tabs>
          <w:tab w:val="left" w:pos="90"/>
        </w:tabs>
        <w:suppressAutoHyphens/>
        <w:spacing w:before="0"/>
        <w:rPr>
          <w:rFonts w:eastAsia="Calibri" w:cs="Arial"/>
          <w:bCs/>
          <w:iCs/>
          <w:color w:val="00B0F0"/>
        </w:rPr>
      </w:pPr>
    </w:p>
    <w:p w:rsidR="00741CCA" w:rsidRPr="00741CCA" w:rsidRDefault="00741CCA" w:rsidP="00741CCA">
      <w:pPr>
        <w:keepNext/>
        <w:tabs>
          <w:tab w:val="num" w:pos="0"/>
        </w:tabs>
        <w:spacing w:before="0"/>
        <w:outlineLvl w:val="3"/>
        <w:rPr>
          <w:rFonts w:cs="Arial"/>
          <w:bCs/>
        </w:rPr>
      </w:pPr>
      <w:r w:rsidRPr="00741CCA">
        <w:rPr>
          <w:rFonts w:cs="Arial"/>
          <w:bCs/>
        </w:rPr>
        <w:t xml:space="preserve">Када се структура цене тражи за целу понуду, онда је </w:t>
      </w:r>
      <w:r w:rsidRPr="00741CCA">
        <w:rPr>
          <w:rFonts w:cs="Arial"/>
          <w:bCs/>
          <w:lang w:val="sr-Cyrl-RS"/>
        </w:rPr>
        <w:t>цена из колоне:</w:t>
      </w:r>
      <w:r w:rsidRPr="00741CCA">
        <w:rPr>
          <w:rFonts w:cs="Arial"/>
          <w:bCs/>
        </w:rPr>
        <w:t xml:space="preserve">јединична цена једнака укупној цени из понуде, тј. износ у колони 5 једнак износу колоне 7, односно износ у колони 6 једнак износу колоне 8. </w:t>
      </w:r>
    </w:p>
    <w:p w:rsidR="00741CCA" w:rsidRPr="00741CCA" w:rsidRDefault="00741CCA" w:rsidP="00741CCA">
      <w:pPr>
        <w:tabs>
          <w:tab w:val="left" w:pos="90"/>
        </w:tabs>
        <w:suppressAutoHyphens/>
        <w:spacing w:before="0"/>
        <w:rPr>
          <w:rFonts w:eastAsia="Calibri" w:cs="Arial"/>
          <w:lang w:val="sr-Cyrl-RS"/>
        </w:rPr>
      </w:pPr>
    </w:p>
    <w:p w:rsidR="00741CCA" w:rsidRPr="00741CCA" w:rsidRDefault="00741CCA" w:rsidP="00741CCA">
      <w:pPr>
        <w:tabs>
          <w:tab w:val="left" w:pos="992"/>
        </w:tabs>
        <w:spacing w:before="0"/>
        <w:rPr>
          <w:rFonts w:cs="Arial"/>
        </w:rPr>
      </w:pPr>
      <w:r w:rsidRPr="00741CCA">
        <w:rPr>
          <w:rFonts w:cs="Arial"/>
        </w:rPr>
        <w:t>-у ред бр. I – уписује се укупно понуђена цена за све позиције  без ПДВ (збир колоне бр. 5)</w:t>
      </w:r>
    </w:p>
    <w:p w:rsidR="00741CCA" w:rsidRPr="00741CCA" w:rsidRDefault="00741CCA" w:rsidP="00741CCA">
      <w:pPr>
        <w:tabs>
          <w:tab w:val="left" w:pos="992"/>
        </w:tabs>
        <w:spacing w:before="0"/>
        <w:rPr>
          <w:rFonts w:cs="Arial"/>
        </w:rPr>
      </w:pPr>
      <w:r w:rsidRPr="00741CCA">
        <w:rPr>
          <w:rFonts w:cs="Arial"/>
        </w:rPr>
        <w:t xml:space="preserve">-у ред бр. II – уписује се укупан износ ПДВ </w:t>
      </w:r>
    </w:p>
    <w:p w:rsidR="00741CCA" w:rsidRPr="00741CCA" w:rsidRDefault="00741CCA" w:rsidP="00741CCA">
      <w:pPr>
        <w:tabs>
          <w:tab w:val="left" w:pos="992"/>
        </w:tabs>
        <w:spacing w:before="0"/>
        <w:rPr>
          <w:rFonts w:cs="Arial"/>
          <w:lang w:val="sr-Cyrl-RS"/>
        </w:rPr>
      </w:pPr>
      <w:r w:rsidRPr="00741CCA">
        <w:rPr>
          <w:rFonts w:cs="Arial"/>
        </w:rPr>
        <w:t>-у ред бр. III – уписује се укупно понуђена цена са ПДВ (ред бр. I + ред.бр. II)</w:t>
      </w:r>
    </w:p>
    <w:p w:rsidR="00741CCA" w:rsidRPr="00741CCA" w:rsidRDefault="00741CCA" w:rsidP="00741CCA">
      <w:pPr>
        <w:tabs>
          <w:tab w:val="left" w:pos="90"/>
        </w:tabs>
        <w:suppressAutoHyphens/>
        <w:spacing w:before="0"/>
        <w:rPr>
          <w:rFonts w:eastAsia="Calibri" w:cs="Arial"/>
        </w:rPr>
      </w:pPr>
    </w:p>
    <w:p w:rsidR="00741CCA" w:rsidRPr="00741CCA" w:rsidRDefault="00741CCA" w:rsidP="00741CCA">
      <w:pPr>
        <w:tabs>
          <w:tab w:val="left" w:pos="992"/>
        </w:tabs>
        <w:spacing w:before="0"/>
        <w:rPr>
          <w:rFonts w:cs="Arial"/>
        </w:rPr>
      </w:pPr>
      <w:r w:rsidRPr="00741CCA">
        <w:rPr>
          <w:rFonts w:cs="Arial"/>
        </w:rPr>
        <w:lastRenderedPageBreak/>
        <w:t>- у Табелу 2. уписују се посе</w:t>
      </w:r>
      <w:r w:rsidR="00E03C1F">
        <w:rPr>
          <w:rFonts w:cs="Arial"/>
        </w:rPr>
        <w:t>бно исказани трошкови у дин</w:t>
      </w:r>
      <w:r w:rsidRPr="00741CCA">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41CCA" w:rsidRPr="00741CCA" w:rsidRDefault="00741CCA" w:rsidP="00741CCA">
      <w:pPr>
        <w:tabs>
          <w:tab w:val="left" w:pos="992"/>
        </w:tabs>
        <w:spacing w:before="0"/>
        <w:rPr>
          <w:rFonts w:cs="Arial"/>
          <w:b/>
          <w:lang w:val="sr-Cyrl-BA"/>
        </w:rPr>
      </w:pPr>
    </w:p>
    <w:p w:rsidR="00741CCA" w:rsidRPr="00741CCA" w:rsidRDefault="00741CCA" w:rsidP="00741CCA">
      <w:pPr>
        <w:tabs>
          <w:tab w:val="left" w:pos="992"/>
        </w:tabs>
        <w:spacing w:before="0"/>
        <w:rPr>
          <w:rFonts w:cs="Arial"/>
        </w:rPr>
      </w:pPr>
      <w:r w:rsidRPr="00741CCA">
        <w:rPr>
          <w:rFonts w:cs="Arial"/>
        </w:rPr>
        <w:t>-на место предвиђено за место и датум уписује се место и датум попуњавањаобрасца структуре цене.</w:t>
      </w:r>
    </w:p>
    <w:p w:rsidR="00741CCA" w:rsidRPr="00741CCA" w:rsidRDefault="00741CCA" w:rsidP="00741CCA">
      <w:pPr>
        <w:tabs>
          <w:tab w:val="left" w:pos="992"/>
        </w:tabs>
        <w:spacing w:before="0"/>
        <w:rPr>
          <w:rFonts w:cs="Arial"/>
          <w:lang w:val="sr-Cyrl-RS"/>
        </w:rPr>
      </w:pPr>
      <w:r w:rsidRPr="00741CCA">
        <w:rPr>
          <w:rFonts w:cs="Arial"/>
        </w:rPr>
        <w:t>-на  место предвиђено за печат и потпис понуђач печатом оверава и потписује образац структуре цене.</w:t>
      </w:r>
    </w:p>
    <w:p w:rsidR="00773FB0" w:rsidRPr="00E47C2E" w:rsidRDefault="00773FB0" w:rsidP="00773FB0">
      <w:pPr>
        <w:rPr>
          <w:rFonts w:eastAsia="TimesNewRomanPS-BoldMT" w:cs="Arial"/>
        </w:rPr>
      </w:pPr>
    </w:p>
    <w:p w:rsidR="00741CCA" w:rsidRDefault="00741CCA">
      <w:pPr>
        <w:spacing w:before="0"/>
        <w:jc w:val="left"/>
        <w:rPr>
          <w:rFonts w:cs="Arial"/>
          <w:b/>
        </w:rPr>
      </w:pPr>
      <w:bookmarkStart w:id="254" w:name="_Toc442559926"/>
      <w:r>
        <w:br w:type="page"/>
      </w:r>
    </w:p>
    <w:p w:rsidR="00343A18" w:rsidRPr="008377FF" w:rsidRDefault="00343A18" w:rsidP="00343A18">
      <w:pPr>
        <w:pStyle w:val="KDObrazac"/>
        <w:spacing w:before="0"/>
      </w:pPr>
      <w:r w:rsidRPr="008377FF">
        <w:lastRenderedPageBreak/>
        <w:t xml:space="preserve">ОБРАЗАЦ </w:t>
      </w:r>
      <w:r w:rsidR="002D417D">
        <w:rPr>
          <w:lang w:val="sr-Cyrl-RS"/>
        </w:rPr>
        <w:t>3</w:t>
      </w:r>
      <w:r w:rsidRPr="008377FF">
        <w:t>.</w:t>
      </w:r>
      <w:bookmarkEnd w:id="254"/>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8377FF" w:rsidRDefault="007E7BB8" w:rsidP="007E7BB8">
      <w:pPr>
        <w:tabs>
          <w:tab w:val="left" w:pos="6870"/>
        </w:tabs>
        <w:spacing w:before="0"/>
        <w:rPr>
          <w:rFonts w:cs="Arial"/>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 xml:space="preserve">и под пуном материјалном и кривичном одговорношћу потврђује да је Понуду број:________ за јавну набавку </w:t>
      </w:r>
      <w:r w:rsidR="00873EBD" w:rsidRPr="008377FF">
        <w:rPr>
          <w:rFonts w:cs="Arial"/>
          <w:lang w:val="ru-RU"/>
        </w:rPr>
        <w:t>радова</w:t>
      </w:r>
      <w:r w:rsidR="002D417D">
        <w:rPr>
          <w:rFonts w:cs="Arial"/>
          <w:lang w:val="ru-RU"/>
        </w:rPr>
        <w:t xml:space="preserve"> </w:t>
      </w:r>
      <w:r w:rsidR="002D417D" w:rsidRPr="00741CCA">
        <w:rPr>
          <w:rFonts w:eastAsia="TimesNewRomanPS-BoldMT" w:cs="Arial"/>
          <w:bCs/>
          <w:color w:val="000000" w:themeColor="text1"/>
        </w:rPr>
        <w:t>„Набавка материјала и санација ватросталних конструкциј</w:t>
      </w:r>
      <w:r w:rsidR="002D417D">
        <w:rPr>
          <w:rFonts w:eastAsia="TimesNewRomanPS-BoldMT" w:cs="Arial"/>
          <w:bCs/>
          <w:color w:val="000000" w:themeColor="text1"/>
        </w:rPr>
        <w:t>а (РК, горионици угља) блока А4</w:t>
      </w:r>
      <w:r w:rsidR="002D417D" w:rsidRPr="00741CCA">
        <w:rPr>
          <w:rFonts w:eastAsia="TimesNewRomanPS-BoldMT" w:cs="Arial"/>
          <w:bCs/>
          <w:color w:val="000000" w:themeColor="text1"/>
        </w:rPr>
        <w:t>“</w:t>
      </w:r>
      <w:r w:rsidR="002D417D">
        <w:rPr>
          <w:rFonts w:cs="Arial"/>
          <w:lang w:val="ru-RU"/>
        </w:rPr>
        <w:t xml:space="preserve"> </w:t>
      </w:r>
      <w:r w:rsidRPr="008377FF">
        <w:rPr>
          <w:rFonts w:cs="Arial"/>
          <w:lang w:val="ru-RU"/>
        </w:rPr>
        <w:t>ЈН бр.</w:t>
      </w:r>
      <w:r w:rsidR="002D417D">
        <w:rPr>
          <w:rFonts w:cs="Arial"/>
          <w:lang w:val="ru-RU"/>
        </w:rPr>
        <w:t xml:space="preserve"> 3000/0932/2016 (1892/2016) </w:t>
      </w:r>
      <w:r w:rsidRPr="008377FF">
        <w:rPr>
          <w:rFonts w:cs="Arial"/>
          <w:lang w:val="ru-RU"/>
        </w:rPr>
        <w:t xml:space="preserve">Наручиоца </w:t>
      </w:r>
      <w:r w:rsidRPr="008377FF">
        <w:rPr>
          <w:rFonts w:eastAsia="Arial Unicode MS" w:cs="Arial"/>
          <w:color w:val="000000"/>
          <w:kern w:val="1"/>
          <w:lang w:eastAsia="ar-SA"/>
        </w:rPr>
        <w:t>Јавно предузеће „Електропривреда Србије“ Београд</w:t>
      </w:r>
      <w:r w:rsidR="002D417D">
        <w:rPr>
          <w:rFonts w:eastAsia="Arial Unicode MS" w:cs="Arial"/>
          <w:color w:val="000000"/>
          <w:kern w:val="1"/>
          <w:lang w:val="sr-Cyrl-RS" w:eastAsia="ar-SA"/>
        </w:rPr>
        <w:t xml:space="preserve">, </w:t>
      </w:r>
      <w:r w:rsidR="002D417D" w:rsidRPr="002E0584">
        <w:rPr>
          <w:rFonts w:eastAsia="Arial Unicode MS" w:cs="Arial"/>
          <w:color w:val="000000"/>
          <w:kern w:val="1"/>
          <w:lang w:val="sr-Cyrl-RS" w:eastAsia="ar-SA"/>
        </w:rPr>
        <w:t>Органак ТЕНТ Обреновац-Београд</w:t>
      </w:r>
      <w:r w:rsidR="002D417D" w:rsidRPr="008377FF">
        <w:rPr>
          <w:rFonts w:cs="Arial"/>
          <w:lang w:val="ru-RU"/>
        </w:rPr>
        <w:t xml:space="preserve"> </w:t>
      </w:r>
      <w:r w:rsidRPr="008377FF">
        <w:rPr>
          <w:rFonts w:cs="Arial"/>
          <w:lang w:val="ru-RU"/>
        </w:rPr>
        <w:t>по Позиву за подношење понуда објављеном на</w:t>
      </w:r>
      <w:r w:rsidR="002D417D">
        <w:rPr>
          <w:rFonts w:cs="Arial"/>
          <w:lang w:val="ru-RU"/>
        </w:rPr>
        <w:t xml:space="preserve"> </w:t>
      </w:r>
      <w:r w:rsidRPr="008377FF">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343A18" w:rsidRPr="008377FF" w:rsidRDefault="00343A18" w:rsidP="00343A18">
      <w:pPr>
        <w:rPr>
          <w:rFonts w:cs="Arial"/>
        </w:rPr>
      </w:pPr>
    </w:p>
    <w:p w:rsidR="00343A18" w:rsidRPr="008377FF" w:rsidRDefault="00343A18" w:rsidP="00343A18">
      <w:pPr>
        <w:rPr>
          <w:rFonts w:cs="Arial"/>
        </w:rPr>
      </w:pPr>
    </w:p>
    <w:p w:rsidR="00343A18" w:rsidRPr="008377FF" w:rsidRDefault="00343A18" w:rsidP="00343A18">
      <w:pPr>
        <w:rPr>
          <w:rFonts w:cs="Arial"/>
          <w:lang w:val="ru-RU"/>
        </w:rPr>
      </w:pPr>
    </w:p>
    <w:p w:rsidR="00343A18" w:rsidRPr="008377FF" w:rsidRDefault="00343A18" w:rsidP="00343A18">
      <w:pPr>
        <w:pStyle w:val="KDObrazac"/>
        <w:spacing w:before="0"/>
      </w:pPr>
      <w:bookmarkStart w:id="255" w:name="_Toc442559928"/>
      <w:r w:rsidRPr="008377FF">
        <w:t xml:space="preserve">ОБРАЗАЦ </w:t>
      </w:r>
      <w:r w:rsidR="00CA6E75">
        <w:rPr>
          <w:lang w:val="sr-Cyrl-RS"/>
        </w:rPr>
        <w:t>4</w:t>
      </w:r>
      <w:r w:rsidRPr="008377FF">
        <w:t>.</w:t>
      </w:r>
      <w:bookmarkEnd w:id="255"/>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56" w:name="_Toc442559929"/>
      <w:r w:rsidRPr="008377FF">
        <w:rPr>
          <w:b/>
          <w:lang w:val="ru-RU"/>
        </w:rPr>
        <w:t>И З Ј А В У</w:t>
      </w:r>
      <w:bookmarkEnd w:id="256"/>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Pr="008377FF">
        <w:rPr>
          <w:rFonts w:cs="Arial"/>
          <w:lang w:val="ru-RU"/>
        </w:rPr>
        <w:t xml:space="preserve">за јавну набавку </w:t>
      </w:r>
      <w:r w:rsidR="00873EBD" w:rsidRPr="008377FF">
        <w:rPr>
          <w:rFonts w:cs="Arial"/>
          <w:lang w:val="ru-RU"/>
        </w:rPr>
        <w:t>радова</w:t>
      </w:r>
      <w:r w:rsidR="00CA6E75">
        <w:rPr>
          <w:rFonts w:cs="Arial"/>
          <w:lang w:val="sr-Cyrl-RS"/>
        </w:rPr>
        <w:t xml:space="preserve"> </w:t>
      </w:r>
      <w:r w:rsidR="00CA6E75" w:rsidRPr="00741CCA">
        <w:rPr>
          <w:rFonts w:eastAsia="TimesNewRomanPS-BoldMT" w:cs="Arial"/>
          <w:bCs/>
          <w:color w:val="000000" w:themeColor="text1"/>
        </w:rPr>
        <w:t>„Набавка материјала и санација ватросталних конструкциј</w:t>
      </w:r>
      <w:r w:rsidR="00CA6E75">
        <w:rPr>
          <w:rFonts w:eastAsia="TimesNewRomanPS-BoldMT" w:cs="Arial"/>
          <w:bCs/>
          <w:color w:val="000000" w:themeColor="text1"/>
        </w:rPr>
        <w:t>а (РК, горионици угља) блока А4</w:t>
      </w:r>
      <w:r w:rsidR="00CA6E75" w:rsidRPr="00741CCA">
        <w:rPr>
          <w:rFonts w:eastAsia="TimesNewRomanPS-BoldMT" w:cs="Arial"/>
          <w:bCs/>
          <w:color w:val="000000" w:themeColor="text1"/>
        </w:rPr>
        <w:t>“</w:t>
      </w:r>
      <w:r w:rsidR="00CA6E75">
        <w:rPr>
          <w:rFonts w:cs="Arial"/>
          <w:lang w:val="ru-RU"/>
        </w:rPr>
        <w:t xml:space="preserve"> </w:t>
      </w:r>
      <w:r w:rsidRPr="008377FF">
        <w:rPr>
          <w:rFonts w:cs="Arial"/>
        </w:rPr>
        <w:t xml:space="preserve"> у </w:t>
      </w:r>
      <w:r w:rsidR="0008263C" w:rsidRPr="008377FF">
        <w:rPr>
          <w:rFonts w:cs="Arial"/>
        </w:rPr>
        <w:t xml:space="preserve">отвореном </w:t>
      </w:r>
      <w:r w:rsidRPr="008377FF">
        <w:rPr>
          <w:rFonts w:cs="Arial"/>
        </w:rPr>
        <w:t>поступку</w:t>
      </w:r>
      <w:r w:rsidRPr="008377FF">
        <w:rPr>
          <w:rFonts w:cs="Arial"/>
          <w:lang w:val="ru-RU"/>
        </w:rPr>
        <w:t>јавне набавке ЈН бр.</w:t>
      </w:r>
      <w:r w:rsidR="00CA6E75">
        <w:rPr>
          <w:rFonts w:cs="Arial"/>
          <w:lang w:val="ru-RU"/>
        </w:rPr>
        <w:t xml:space="preserve"> 3000/0932/2016 (1892/2016)</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8377FF" w:rsidRDefault="00343A18" w:rsidP="00874F5B"/>
    <w:p w:rsidR="000F683D" w:rsidRPr="008377FF" w:rsidRDefault="000F683D" w:rsidP="00874F5B"/>
    <w:p w:rsidR="0042687E" w:rsidRPr="008377FF" w:rsidRDefault="0042687E" w:rsidP="00874F5B"/>
    <w:p w:rsidR="0042687E" w:rsidRPr="008377FF" w:rsidRDefault="0042687E" w:rsidP="00874F5B"/>
    <w:p w:rsidR="00FA0211" w:rsidRDefault="00FA0211" w:rsidP="00FA0211">
      <w:pPr>
        <w:pStyle w:val="KDObrazac"/>
        <w:spacing w:before="0"/>
        <w:jc w:val="both"/>
        <w:rPr>
          <w:rFonts w:cs="Times New Roman"/>
          <w:b w:val="0"/>
          <w:lang w:val="sr-Cyrl-RS"/>
        </w:rPr>
      </w:pPr>
      <w:bookmarkStart w:id="257" w:name="_Toc442559930"/>
    </w:p>
    <w:p w:rsidR="0042687E" w:rsidRPr="00FA0211" w:rsidRDefault="008A1B15" w:rsidP="00FA0211">
      <w:pPr>
        <w:pStyle w:val="KDObrazac"/>
        <w:spacing w:before="0"/>
        <w:jc w:val="both"/>
        <w:rPr>
          <w:lang w:val="sr-Cyrl-RS"/>
        </w:rPr>
      </w:pPr>
      <w:r>
        <w:rPr>
          <w:color w:val="00B0F0"/>
        </w:rPr>
        <w:t xml:space="preserve"> </w:t>
      </w:r>
      <w:bookmarkEnd w:id="257"/>
    </w:p>
    <w:p w:rsidR="00343A18" w:rsidRPr="00FA0211" w:rsidRDefault="00343A18" w:rsidP="00343A18">
      <w:pPr>
        <w:pStyle w:val="KDObrazac"/>
        <w:rPr>
          <w:lang w:val="sr-Cyrl-RS"/>
        </w:rPr>
      </w:pPr>
      <w:bookmarkStart w:id="258" w:name="_Toc442559940"/>
      <w:r w:rsidRPr="00FA0211">
        <w:lastRenderedPageBreak/>
        <w:t xml:space="preserve">ОБРАЗАЦ </w:t>
      </w:r>
      <w:bookmarkEnd w:id="258"/>
      <w:r w:rsidR="00FA0211" w:rsidRPr="00FA0211">
        <w:rPr>
          <w:lang w:val="sr-Cyrl-RS"/>
        </w:rPr>
        <w:t>5</w:t>
      </w:r>
    </w:p>
    <w:p w:rsidR="00343A18" w:rsidRPr="00FA0211" w:rsidRDefault="00343A18" w:rsidP="00343A18">
      <w:pPr>
        <w:spacing w:before="0"/>
        <w:rPr>
          <w:rFonts w:cs="Arial"/>
        </w:rPr>
      </w:pPr>
    </w:p>
    <w:p w:rsidR="00343A18" w:rsidRPr="00FA0211" w:rsidRDefault="00343A18" w:rsidP="00343A18">
      <w:pPr>
        <w:spacing w:before="0"/>
        <w:jc w:val="center"/>
        <w:rPr>
          <w:rFonts w:cs="Arial"/>
          <w:b/>
        </w:rPr>
      </w:pPr>
    </w:p>
    <w:p w:rsidR="00343A18" w:rsidRPr="00FA0211" w:rsidRDefault="00343A18" w:rsidP="00343A18">
      <w:pPr>
        <w:spacing w:before="0"/>
        <w:jc w:val="center"/>
        <w:rPr>
          <w:rFonts w:cs="Arial"/>
          <w:b/>
        </w:rPr>
      </w:pPr>
      <w:r w:rsidRPr="00FA0211">
        <w:rPr>
          <w:rFonts w:cs="Arial"/>
          <w:b/>
        </w:rPr>
        <w:t xml:space="preserve">СПИСАК </w:t>
      </w:r>
      <w:r w:rsidR="00BF3715" w:rsidRPr="00FA0211">
        <w:rPr>
          <w:rFonts w:cs="Arial"/>
          <w:b/>
        </w:rPr>
        <w:t xml:space="preserve">ИЗВЕДЕНИХ </w:t>
      </w:r>
      <w:r w:rsidR="00873EBD" w:rsidRPr="00FA0211">
        <w:rPr>
          <w:rFonts w:cs="Arial"/>
          <w:b/>
        </w:rPr>
        <w:t>РАДОВА</w:t>
      </w:r>
      <w:r w:rsidRPr="00FA0211">
        <w:rPr>
          <w:rFonts w:cs="Arial"/>
          <w:b/>
        </w:rPr>
        <w:t>– СТРУЧНЕ РЕФЕРЕНЦЕ</w:t>
      </w:r>
    </w:p>
    <w:p w:rsidR="00343A18" w:rsidRPr="00FA0211"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FA0211" w:rsidTr="00BC01DC">
        <w:tc>
          <w:tcPr>
            <w:tcW w:w="213" w:type="pct"/>
            <w:shd w:val="clear" w:color="auto" w:fill="auto"/>
          </w:tcPr>
          <w:p w:rsidR="00343A18" w:rsidRPr="00FA0211" w:rsidRDefault="00343A18" w:rsidP="00BC01DC">
            <w:pPr>
              <w:spacing w:before="0"/>
              <w:jc w:val="center"/>
              <w:rPr>
                <w:rFonts w:eastAsia="Calibri" w:cs="Arial"/>
                <w:b/>
                <w:bCs/>
                <w:iCs/>
              </w:rPr>
            </w:pPr>
          </w:p>
        </w:tc>
        <w:tc>
          <w:tcPr>
            <w:tcW w:w="951" w:type="pct"/>
            <w:shd w:val="clear" w:color="auto" w:fill="auto"/>
          </w:tcPr>
          <w:p w:rsidR="00343A18" w:rsidRPr="00FA0211" w:rsidRDefault="00343A18" w:rsidP="00BC01DC">
            <w:pPr>
              <w:spacing w:before="0"/>
              <w:jc w:val="center"/>
              <w:rPr>
                <w:rFonts w:eastAsia="Calibri" w:cs="Arial"/>
                <w:bCs/>
                <w:iCs/>
              </w:rPr>
            </w:pPr>
          </w:p>
          <w:p w:rsidR="00343A18" w:rsidRPr="00FA0211" w:rsidRDefault="00343A18" w:rsidP="00CC26CA">
            <w:pPr>
              <w:spacing w:before="0"/>
              <w:jc w:val="center"/>
              <w:rPr>
                <w:rFonts w:eastAsia="Calibri" w:cs="Arial"/>
                <w:bCs/>
                <w:iCs/>
              </w:rPr>
            </w:pPr>
            <w:r w:rsidRPr="00FA0211">
              <w:rPr>
                <w:rFonts w:eastAsia="Calibri" w:cs="Arial"/>
                <w:bCs/>
                <w:iCs/>
              </w:rPr>
              <w:t>Референтни наручилац</w:t>
            </w:r>
          </w:p>
        </w:tc>
        <w:tc>
          <w:tcPr>
            <w:tcW w:w="908" w:type="pct"/>
            <w:shd w:val="clear" w:color="auto" w:fill="auto"/>
          </w:tcPr>
          <w:p w:rsidR="00343A18" w:rsidRPr="00FA0211" w:rsidRDefault="00343A18" w:rsidP="00BC01DC">
            <w:pPr>
              <w:spacing w:before="0"/>
              <w:jc w:val="center"/>
              <w:rPr>
                <w:rFonts w:eastAsia="Calibri" w:cs="Arial"/>
                <w:bCs/>
                <w:iCs/>
              </w:rPr>
            </w:pPr>
          </w:p>
          <w:p w:rsidR="00343A18" w:rsidRPr="00FA0211" w:rsidRDefault="00343A18" w:rsidP="00BC01DC">
            <w:pPr>
              <w:spacing w:before="0"/>
              <w:jc w:val="center"/>
              <w:rPr>
                <w:rFonts w:eastAsia="Calibri" w:cs="Arial"/>
                <w:b/>
                <w:bCs/>
                <w:iCs/>
              </w:rPr>
            </w:pPr>
            <w:r w:rsidRPr="00FA0211">
              <w:rPr>
                <w:rFonts w:eastAsia="Calibri" w:cs="Arial"/>
                <w:bCs/>
                <w:iCs/>
                <w:lang w:val="ru-RU"/>
              </w:rPr>
              <w:t>Лице за контакт</w:t>
            </w:r>
            <w:r w:rsidRPr="00FA0211">
              <w:rPr>
                <w:rFonts w:eastAsia="Calibri" w:cs="Arial"/>
                <w:bCs/>
                <w:iCs/>
              </w:rPr>
              <w:t xml:space="preserve"> и број телефона</w:t>
            </w:r>
          </w:p>
        </w:tc>
        <w:tc>
          <w:tcPr>
            <w:tcW w:w="923" w:type="pct"/>
            <w:shd w:val="clear" w:color="auto" w:fill="auto"/>
          </w:tcPr>
          <w:p w:rsidR="00343A18" w:rsidRPr="00FA0211" w:rsidRDefault="00343A18" w:rsidP="00BC01DC">
            <w:pPr>
              <w:spacing w:before="0"/>
              <w:jc w:val="center"/>
              <w:rPr>
                <w:rFonts w:eastAsia="Calibri" w:cs="Arial"/>
                <w:bCs/>
                <w:iCs/>
              </w:rPr>
            </w:pPr>
          </w:p>
          <w:p w:rsidR="00343A18" w:rsidRPr="00FA0211" w:rsidRDefault="00343A18" w:rsidP="00BC01DC">
            <w:pPr>
              <w:spacing w:before="0"/>
              <w:jc w:val="center"/>
              <w:rPr>
                <w:rFonts w:eastAsia="Calibri" w:cs="Arial"/>
                <w:b/>
                <w:bCs/>
                <w:iCs/>
              </w:rPr>
            </w:pPr>
            <w:r w:rsidRPr="00FA0211">
              <w:rPr>
                <w:rFonts w:eastAsia="Calibri" w:cs="Arial"/>
                <w:bCs/>
                <w:iCs/>
              </w:rPr>
              <w:t>Број и датум закључења уговора</w:t>
            </w:r>
          </w:p>
        </w:tc>
        <w:tc>
          <w:tcPr>
            <w:tcW w:w="859" w:type="pct"/>
            <w:shd w:val="clear" w:color="auto" w:fill="auto"/>
            <w:vAlign w:val="center"/>
          </w:tcPr>
          <w:p w:rsidR="00343A18" w:rsidRPr="00FA0211" w:rsidRDefault="00343A18" w:rsidP="00BC01DC">
            <w:pPr>
              <w:spacing w:before="0"/>
              <w:jc w:val="center"/>
              <w:rPr>
                <w:rFonts w:eastAsia="Calibri" w:cs="Arial"/>
                <w:bCs/>
                <w:iCs/>
                <w:lang w:val="sr-Cyrl-CS"/>
              </w:rPr>
            </w:pPr>
          </w:p>
          <w:p w:rsidR="00343A18" w:rsidRPr="00FA0211" w:rsidRDefault="00343A18" w:rsidP="00BC01DC">
            <w:pPr>
              <w:spacing w:before="0"/>
              <w:jc w:val="center"/>
              <w:rPr>
                <w:rFonts w:eastAsia="Calibri" w:cs="Arial"/>
                <w:bCs/>
                <w:iCs/>
              </w:rPr>
            </w:pPr>
            <w:r w:rsidRPr="00FA0211">
              <w:rPr>
                <w:rFonts w:eastAsia="Calibri" w:cs="Arial"/>
                <w:bCs/>
                <w:iCs/>
                <w:lang w:val="sr-Cyrl-CS"/>
              </w:rPr>
              <w:t xml:space="preserve">Датум </w:t>
            </w:r>
            <w:r w:rsidRPr="00FA0211">
              <w:rPr>
                <w:rFonts w:eastAsia="Calibri" w:cs="Arial"/>
                <w:bCs/>
                <w:iCs/>
              </w:rPr>
              <w:t>реализације уговора</w:t>
            </w:r>
          </w:p>
          <w:p w:rsidR="00343A18" w:rsidRPr="00FA0211" w:rsidRDefault="00343A18" w:rsidP="00BC01DC">
            <w:pPr>
              <w:spacing w:before="0"/>
              <w:jc w:val="center"/>
              <w:rPr>
                <w:rFonts w:eastAsia="Calibri" w:cs="Arial"/>
                <w:b/>
                <w:bCs/>
                <w:iCs/>
              </w:rPr>
            </w:pPr>
          </w:p>
        </w:tc>
        <w:tc>
          <w:tcPr>
            <w:tcW w:w="1145" w:type="pct"/>
          </w:tcPr>
          <w:p w:rsidR="00343A18" w:rsidRPr="00FA0211" w:rsidRDefault="00343A18" w:rsidP="00BC01DC">
            <w:pPr>
              <w:spacing w:before="0"/>
              <w:jc w:val="center"/>
              <w:rPr>
                <w:rFonts w:eastAsia="Calibri" w:cs="Arial"/>
                <w:bCs/>
                <w:iCs/>
              </w:rPr>
            </w:pPr>
          </w:p>
          <w:p w:rsidR="00343A18" w:rsidRPr="00FA0211" w:rsidRDefault="00343A18" w:rsidP="00BC01DC">
            <w:pPr>
              <w:spacing w:before="0"/>
              <w:jc w:val="center"/>
              <w:rPr>
                <w:rFonts w:eastAsia="Calibri" w:cs="Arial"/>
                <w:bCs/>
                <w:iCs/>
              </w:rPr>
            </w:pPr>
            <w:r w:rsidRPr="00FA0211">
              <w:rPr>
                <w:rFonts w:eastAsia="Calibri" w:cs="Arial"/>
                <w:bCs/>
                <w:iCs/>
              </w:rPr>
              <w:t xml:space="preserve">Вредност </w:t>
            </w:r>
            <w:r w:rsidR="00CC26CA" w:rsidRPr="00FA0211">
              <w:rPr>
                <w:rFonts w:eastAsia="Calibri" w:cs="Arial"/>
                <w:bCs/>
                <w:iCs/>
              </w:rPr>
              <w:t xml:space="preserve">изведених </w:t>
            </w:r>
            <w:r w:rsidR="00873EBD" w:rsidRPr="00FA0211">
              <w:rPr>
                <w:rFonts w:eastAsia="Calibri" w:cs="Arial"/>
                <w:bCs/>
                <w:iCs/>
              </w:rPr>
              <w:t>радова</w:t>
            </w:r>
            <w:r w:rsidRPr="00FA0211">
              <w:rPr>
                <w:rFonts w:eastAsia="Calibri" w:cs="Arial"/>
                <w:bCs/>
                <w:iCs/>
              </w:rPr>
              <w:t xml:space="preserve"> без ПДВ</w:t>
            </w:r>
          </w:p>
          <w:p w:rsidR="00657291" w:rsidRPr="00FA0211" w:rsidRDefault="00657291" w:rsidP="000C67B2">
            <w:pPr>
              <w:spacing w:before="0"/>
              <w:jc w:val="center"/>
              <w:rPr>
                <w:rFonts w:eastAsia="Calibri" w:cs="Arial"/>
                <w:bCs/>
                <w:iCs/>
                <w:lang w:val="sr-Cyrl-RS"/>
              </w:rPr>
            </w:pPr>
            <w:r w:rsidRPr="00FA0211">
              <w:rPr>
                <w:rFonts w:eastAsia="Calibri" w:cs="Arial"/>
                <w:bCs/>
                <w:iCs/>
              </w:rPr>
              <w:t>Дин</w:t>
            </w:r>
          </w:p>
        </w:tc>
      </w:tr>
      <w:tr w:rsidR="00343A18" w:rsidRPr="00FA0211" w:rsidTr="00BC01DC">
        <w:tc>
          <w:tcPr>
            <w:tcW w:w="213" w:type="pct"/>
            <w:shd w:val="clear" w:color="auto" w:fill="auto"/>
          </w:tcPr>
          <w:p w:rsidR="00343A18" w:rsidRPr="00FA0211" w:rsidRDefault="00343A18" w:rsidP="00BC01DC">
            <w:pPr>
              <w:spacing w:before="0"/>
              <w:jc w:val="center"/>
              <w:rPr>
                <w:rFonts w:eastAsia="Calibri" w:cs="Arial"/>
                <w:bCs/>
                <w:iCs/>
              </w:rPr>
            </w:pPr>
          </w:p>
          <w:p w:rsidR="00343A18" w:rsidRPr="00FA0211" w:rsidRDefault="00343A18" w:rsidP="00BC01DC">
            <w:pPr>
              <w:spacing w:before="0"/>
              <w:jc w:val="center"/>
              <w:rPr>
                <w:rFonts w:eastAsia="Calibri" w:cs="Arial"/>
                <w:bCs/>
                <w:iCs/>
              </w:rPr>
            </w:pPr>
            <w:r w:rsidRPr="00FA0211">
              <w:rPr>
                <w:rFonts w:eastAsia="Calibri" w:cs="Arial"/>
                <w:bCs/>
                <w:iCs/>
              </w:rPr>
              <w:t>1.</w:t>
            </w:r>
          </w:p>
        </w:tc>
        <w:tc>
          <w:tcPr>
            <w:tcW w:w="951" w:type="pct"/>
            <w:shd w:val="clear" w:color="auto" w:fill="auto"/>
          </w:tcPr>
          <w:p w:rsidR="00343A18" w:rsidRPr="00FA0211" w:rsidRDefault="00343A18" w:rsidP="00BC01DC">
            <w:pPr>
              <w:spacing w:before="0"/>
              <w:jc w:val="center"/>
              <w:rPr>
                <w:rFonts w:eastAsia="Calibri" w:cs="Arial"/>
                <w:b/>
                <w:bCs/>
                <w:iCs/>
              </w:rPr>
            </w:pPr>
          </w:p>
          <w:p w:rsidR="00343A18" w:rsidRPr="00FA0211" w:rsidRDefault="00343A18" w:rsidP="00BC01DC">
            <w:pPr>
              <w:spacing w:before="0"/>
              <w:jc w:val="center"/>
              <w:rPr>
                <w:rFonts w:eastAsia="Calibri" w:cs="Arial"/>
                <w:b/>
                <w:bCs/>
                <w:iCs/>
              </w:rPr>
            </w:pPr>
          </w:p>
          <w:p w:rsidR="00343A18" w:rsidRPr="00FA0211" w:rsidRDefault="00343A18" w:rsidP="00BC01DC">
            <w:pPr>
              <w:spacing w:before="0"/>
              <w:jc w:val="center"/>
              <w:rPr>
                <w:rFonts w:eastAsia="Calibri" w:cs="Arial"/>
                <w:b/>
                <w:bCs/>
                <w:iCs/>
              </w:rPr>
            </w:pPr>
          </w:p>
        </w:tc>
        <w:tc>
          <w:tcPr>
            <w:tcW w:w="908" w:type="pct"/>
            <w:shd w:val="clear" w:color="auto" w:fill="auto"/>
          </w:tcPr>
          <w:p w:rsidR="00343A18" w:rsidRPr="00FA0211" w:rsidRDefault="00343A18" w:rsidP="00BC01DC">
            <w:pPr>
              <w:spacing w:before="0"/>
              <w:jc w:val="center"/>
              <w:rPr>
                <w:rFonts w:eastAsia="Calibri" w:cs="Arial"/>
                <w:b/>
                <w:bCs/>
                <w:iCs/>
              </w:rPr>
            </w:pPr>
          </w:p>
        </w:tc>
        <w:tc>
          <w:tcPr>
            <w:tcW w:w="923" w:type="pct"/>
            <w:shd w:val="clear" w:color="auto" w:fill="auto"/>
          </w:tcPr>
          <w:p w:rsidR="00343A18" w:rsidRPr="00FA0211" w:rsidRDefault="00343A18" w:rsidP="00BC01DC">
            <w:pPr>
              <w:spacing w:before="0"/>
              <w:jc w:val="center"/>
              <w:rPr>
                <w:rFonts w:eastAsia="Calibri" w:cs="Arial"/>
                <w:b/>
                <w:bCs/>
                <w:iCs/>
              </w:rPr>
            </w:pPr>
          </w:p>
        </w:tc>
        <w:tc>
          <w:tcPr>
            <w:tcW w:w="859" w:type="pct"/>
            <w:shd w:val="clear" w:color="auto" w:fill="auto"/>
          </w:tcPr>
          <w:p w:rsidR="00343A18" w:rsidRPr="00FA0211" w:rsidRDefault="00343A18" w:rsidP="00BC01DC">
            <w:pPr>
              <w:spacing w:before="0"/>
              <w:jc w:val="center"/>
              <w:rPr>
                <w:rFonts w:eastAsia="Calibri" w:cs="Arial"/>
                <w:b/>
                <w:bCs/>
                <w:iCs/>
              </w:rPr>
            </w:pPr>
          </w:p>
        </w:tc>
        <w:tc>
          <w:tcPr>
            <w:tcW w:w="1145" w:type="pct"/>
          </w:tcPr>
          <w:p w:rsidR="00343A18" w:rsidRPr="00FA0211" w:rsidRDefault="00343A18" w:rsidP="00BC01DC">
            <w:pPr>
              <w:spacing w:before="0"/>
              <w:jc w:val="center"/>
              <w:rPr>
                <w:rFonts w:eastAsia="Calibri" w:cs="Arial"/>
                <w:b/>
                <w:bCs/>
                <w:iCs/>
              </w:rPr>
            </w:pPr>
          </w:p>
        </w:tc>
      </w:tr>
      <w:tr w:rsidR="00343A18" w:rsidRPr="00FA0211" w:rsidTr="00BC01DC">
        <w:tc>
          <w:tcPr>
            <w:tcW w:w="213" w:type="pct"/>
            <w:shd w:val="clear" w:color="auto" w:fill="auto"/>
          </w:tcPr>
          <w:p w:rsidR="00343A18" w:rsidRPr="00FA0211" w:rsidRDefault="00343A18" w:rsidP="00BC01DC">
            <w:pPr>
              <w:spacing w:before="0"/>
              <w:jc w:val="center"/>
              <w:rPr>
                <w:rFonts w:eastAsia="Calibri" w:cs="Arial"/>
                <w:bCs/>
                <w:iCs/>
              </w:rPr>
            </w:pPr>
          </w:p>
          <w:p w:rsidR="00343A18" w:rsidRPr="00FA0211" w:rsidRDefault="00343A18" w:rsidP="00BC01DC">
            <w:pPr>
              <w:spacing w:before="0"/>
              <w:jc w:val="center"/>
              <w:rPr>
                <w:rFonts w:eastAsia="Calibri" w:cs="Arial"/>
                <w:bCs/>
                <w:iCs/>
              </w:rPr>
            </w:pPr>
            <w:r w:rsidRPr="00FA0211">
              <w:rPr>
                <w:rFonts w:eastAsia="Calibri" w:cs="Arial"/>
                <w:bCs/>
                <w:iCs/>
              </w:rPr>
              <w:t>2.</w:t>
            </w:r>
          </w:p>
        </w:tc>
        <w:tc>
          <w:tcPr>
            <w:tcW w:w="951" w:type="pct"/>
            <w:shd w:val="clear" w:color="auto" w:fill="auto"/>
          </w:tcPr>
          <w:p w:rsidR="00343A18" w:rsidRPr="00FA0211" w:rsidRDefault="00343A18" w:rsidP="00BC01DC">
            <w:pPr>
              <w:spacing w:before="0"/>
              <w:jc w:val="center"/>
              <w:rPr>
                <w:rFonts w:eastAsia="Calibri" w:cs="Arial"/>
                <w:b/>
                <w:bCs/>
                <w:iCs/>
              </w:rPr>
            </w:pPr>
          </w:p>
          <w:p w:rsidR="00343A18" w:rsidRPr="00FA0211" w:rsidRDefault="00343A18" w:rsidP="00BC01DC">
            <w:pPr>
              <w:spacing w:before="0"/>
              <w:jc w:val="center"/>
              <w:rPr>
                <w:rFonts w:eastAsia="Calibri" w:cs="Arial"/>
                <w:b/>
                <w:bCs/>
                <w:iCs/>
              </w:rPr>
            </w:pPr>
          </w:p>
          <w:p w:rsidR="00343A18" w:rsidRPr="00FA0211" w:rsidRDefault="00343A18" w:rsidP="00BC01DC">
            <w:pPr>
              <w:spacing w:before="0"/>
              <w:jc w:val="center"/>
              <w:rPr>
                <w:rFonts w:eastAsia="Calibri" w:cs="Arial"/>
                <w:b/>
                <w:bCs/>
                <w:iCs/>
              </w:rPr>
            </w:pPr>
          </w:p>
        </w:tc>
        <w:tc>
          <w:tcPr>
            <w:tcW w:w="908" w:type="pct"/>
            <w:shd w:val="clear" w:color="auto" w:fill="auto"/>
          </w:tcPr>
          <w:p w:rsidR="00343A18" w:rsidRPr="00FA0211" w:rsidRDefault="00343A18" w:rsidP="00BC01DC">
            <w:pPr>
              <w:spacing w:before="0"/>
              <w:jc w:val="center"/>
              <w:rPr>
                <w:rFonts w:eastAsia="Calibri" w:cs="Arial"/>
                <w:b/>
                <w:bCs/>
                <w:iCs/>
              </w:rPr>
            </w:pPr>
          </w:p>
        </w:tc>
        <w:tc>
          <w:tcPr>
            <w:tcW w:w="923" w:type="pct"/>
            <w:shd w:val="clear" w:color="auto" w:fill="auto"/>
          </w:tcPr>
          <w:p w:rsidR="00343A18" w:rsidRPr="00FA0211" w:rsidRDefault="00343A18" w:rsidP="00BC01DC">
            <w:pPr>
              <w:spacing w:before="0"/>
              <w:jc w:val="center"/>
              <w:rPr>
                <w:rFonts w:eastAsia="Calibri" w:cs="Arial"/>
                <w:b/>
                <w:bCs/>
                <w:iCs/>
              </w:rPr>
            </w:pPr>
          </w:p>
        </w:tc>
        <w:tc>
          <w:tcPr>
            <w:tcW w:w="859" w:type="pct"/>
            <w:shd w:val="clear" w:color="auto" w:fill="auto"/>
          </w:tcPr>
          <w:p w:rsidR="00343A18" w:rsidRPr="00FA0211" w:rsidRDefault="00343A18" w:rsidP="00BC01DC">
            <w:pPr>
              <w:spacing w:before="0"/>
              <w:jc w:val="center"/>
              <w:rPr>
                <w:rFonts w:eastAsia="Calibri" w:cs="Arial"/>
                <w:b/>
                <w:bCs/>
                <w:iCs/>
              </w:rPr>
            </w:pPr>
          </w:p>
        </w:tc>
        <w:tc>
          <w:tcPr>
            <w:tcW w:w="1145" w:type="pct"/>
          </w:tcPr>
          <w:p w:rsidR="00343A18" w:rsidRPr="00FA0211" w:rsidRDefault="00343A18" w:rsidP="00BC01DC">
            <w:pPr>
              <w:spacing w:before="0"/>
              <w:jc w:val="center"/>
              <w:rPr>
                <w:rFonts w:eastAsia="Calibri" w:cs="Arial"/>
                <w:b/>
                <w:bCs/>
                <w:iCs/>
              </w:rPr>
            </w:pPr>
          </w:p>
        </w:tc>
      </w:tr>
      <w:tr w:rsidR="00343A18" w:rsidRPr="00FA0211" w:rsidTr="00BC01DC">
        <w:tc>
          <w:tcPr>
            <w:tcW w:w="213" w:type="pct"/>
            <w:shd w:val="clear" w:color="auto" w:fill="auto"/>
          </w:tcPr>
          <w:p w:rsidR="00343A18" w:rsidRPr="00FA0211" w:rsidRDefault="00343A18" w:rsidP="00BC01DC">
            <w:pPr>
              <w:spacing w:before="0"/>
              <w:jc w:val="center"/>
              <w:rPr>
                <w:rFonts w:eastAsia="Calibri" w:cs="Arial"/>
                <w:bCs/>
                <w:iCs/>
              </w:rPr>
            </w:pPr>
          </w:p>
          <w:p w:rsidR="00343A18" w:rsidRPr="00FA0211" w:rsidRDefault="00343A18" w:rsidP="00BC01DC">
            <w:pPr>
              <w:spacing w:before="0"/>
              <w:jc w:val="center"/>
              <w:rPr>
                <w:rFonts w:eastAsia="Calibri" w:cs="Arial"/>
                <w:bCs/>
                <w:iCs/>
              </w:rPr>
            </w:pPr>
            <w:r w:rsidRPr="00FA0211">
              <w:rPr>
                <w:rFonts w:eastAsia="Calibri" w:cs="Arial"/>
                <w:bCs/>
                <w:iCs/>
              </w:rPr>
              <w:t>3.</w:t>
            </w:r>
          </w:p>
        </w:tc>
        <w:tc>
          <w:tcPr>
            <w:tcW w:w="951" w:type="pct"/>
            <w:shd w:val="clear" w:color="auto" w:fill="auto"/>
          </w:tcPr>
          <w:p w:rsidR="00343A18" w:rsidRPr="00FA0211" w:rsidRDefault="00343A18" w:rsidP="00BC01DC">
            <w:pPr>
              <w:spacing w:before="0"/>
              <w:jc w:val="center"/>
              <w:rPr>
                <w:rFonts w:eastAsia="Calibri" w:cs="Arial"/>
                <w:b/>
                <w:bCs/>
                <w:iCs/>
              </w:rPr>
            </w:pPr>
          </w:p>
          <w:p w:rsidR="00343A18" w:rsidRPr="00FA0211" w:rsidRDefault="00343A18" w:rsidP="00BC01DC">
            <w:pPr>
              <w:spacing w:before="0"/>
              <w:jc w:val="center"/>
              <w:rPr>
                <w:rFonts w:eastAsia="Calibri" w:cs="Arial"/>
                <w:b/>
                <w:bCs/>
                <w:iCs/>
              </w:rPr>
            </w:pPr>
          </w:p>
          <w:p w:rsidR="00343A18" w:rsidRPr="00FA0211" w:rsidRDefault="00343A18" w:rsidP="00BC01DC">
            <w:pPr>
              <w:spacing w:before="0"/>
              <w:jc w:val="center"/>
              <w:rPr>
                <w:rFonts w:eastAsia="Calibri" w:cs="Arial"/>
                <w:b/>
                <w:bCs/>
                <w:iCs/>
              </w:rPr>
            </w:pPr>
          </w:p>
        </w:tc>
        <w:tc>
          <w:tcPr>
            <w:tcW w:w="908" w:type="pct"/>
            <w:shd w:val="clear" w:color="auto" w:fill="auto"/>
          </w:tcPr>
          <w:p w:rsidR="00343A18" w:rsidRPr="00FA0211" w:rsidRDefault="00343A18" w:rsidP="00BC01DC">
            <w:pPr>
              <w:spacing w:before="0"/>
              <w:jc w:val="center"/>
              <w:rPr>
                <w:rFonts w:eastAsia="Calibri" w:cs="Arial"/>
                <w:b/>
                <w:bCs/>
                <w:iCs/>
              </w:rPr>
            </w:pPr>
          </w:p>
        </w:tc>
        <w:tc>
          <w:tcPr>
            <w:tcW w:w="923" w:type="pct"/>
            <w:shd w:val="clear" w:color="auto" w:fill="auto"/>
          </w:tcPr>
          <w:p w:rsidR="00343A18" w:rsidRPr="00FA0211" w:rsidRDefault="00343A18" w:rsidP="00BC01DC">
            <w:pPr>
              <w:spacing w:before="0"/>
              <w:jc w:val="center"/>
              <w:rPr>
                <w:rFonts w:eastAsia="Calibri" w:cs="Arial"/>
                <w:b/>
                <w:bCs/>
                <w:iCs/>
              </w:rPr>
            </w:pPr>
          </w:p>
        </w:tc>
        <w:tc>
          <w:tcPr>
            <w:tcW w:w="859" w:type="pct"/>
            <w:shd w:val="clear" w:color="auto" w:fill="auto"/>
          </w:tcPr>
          <w:p w:rsidR="00343A18" w:rsidRPr="00FA0211" w:rsidRDefault="00343A18" w:rsidP="00BC01DC">
            <w:pPr>
              <w:spacing w:before="0"/>
              <w:jc w:val="center"/>
              <w:rPr>
                <w:rFonts w:eastAsia="Calibri" w:cs="Arial"/>
                <w:b/>
                <w:bCs/>
                <w:iCs/>
              </w:rPr>
            </w:pPr>
          </w:p>
        </w:tc>
        <w:tc>
          <w:tcPr>
            <w:tcW w:w="1145" w:type="pct"/>
          </w:tcPr>
          <w:p w:rsidR="00343A18" w:rsidRPr="00FA0211" w:rsidRDefault="00343A18" w:rsidP="00BC01DC">
            <w:pPr>
              <w:spacing w:before="0"/>
              <w:jc w:val="center"/>
              <w:rPr>
                <w:rFonts w:eastAsia="Calibri" w:cs="Arial"/>
                <w:b/>
                <w:bCs/>
                <w:iCs/>
              </w:rPr>
            </w:pPr>
          </w:p>
        </w:tc>
      </w:tr>
      <w:tr w:rsidR="00343A18" w:rsidRPr="00FA0211" w:rsidTr="00BC01DC">
        <w:tc>
          <w:tcPr>
            <w:tcW w:w="213" w:type="pct"/>
            <w:shd w:val="clear" w:color="auto" w:fill="auto"/>
          </w:tcPr>
          <w:p w:rsidR="00343A18" w:rsidRPr="00FA0211" w:rsidRDefault="00343A18" w:rsidP="00BC01DC">
            <w:pPr>
              <w:spacing w:before="0"/>
              <w:jc w:val="center"/>
              <w:rPr>
                <w:rFonts w:eastAsia="Calibri" w:cs="Arial"/>
                <w:bCs/>
                <w:iCs/>
              </w:rPr>
            </w:pPr>
          </w:p>
          <w:p w:rsidR="00343A18" w:rsidRPr="00FA0211" w:rsidRDefault="00343A18" w:rsidP="00BC01DC">
            <w:pPr>
              <w:spacing w:before="0"/>
              <w:jc w:val="center"/>
              <w:rPr>
                <w:rFonts w:eastAsia="Calibri" w:cs="Arial"/>
                <w:bCs/>
                <w:iCs/>
              </w:rPr>
            </w:pPr>
            <w:r w:rsidRPr="00FA0211">
              <w:rPr>
                <w:rFonts w:eastAsia="Calibri" w:cs="Arial"/>
                <w:bCs/>
                <w:iCs/>
              </w:rPr>
              <w:t>4.</w:t>
            </w:r>
          </w:p>
        </w:tc>
        <w:tc>
          <w:tcPr>
            <w:tcW w:w="951" w:type="pct"/>
            <w:shd w:val="clear" w:color="auto" w:fill="auto"/>
          </w:tcPr>
          <w:p w:rsidR="00343A18" w:rsidRPr="00FA0211" w:rsidRDefault="00343A18" w:rsidP="00BC01DC">
            <w:pPr>
              <w:spacing w:before="0"/>
              <w:jc w:val="center"/>
              <w:rPr>
                <w:rFonts w:eastAsia="Calibri" w:cs="Arial"/>
                <w:b/>
                <w:bCs/>
                <w:iCs/>
              </w:rPr>
            </w:pPr>
          </w:p>
          <w:p w:rsidR="00343A18" w:rsidRPr="00FA0211" w:rsidRDefault="00343A18" w:rsidP="00BC01DC">
            <w:pPr>
              <w:spacing w:before="0"/>
              <w:jc w:val="center"/>
              <w:rPr>
                <w:rFonts w:eastAsia="Calibri" w:cs="Arial"/>
                <w:b/>
                <w:bCs/>
                <w:iCs/>
              </w:rPr>
            </w:pPr>
          </w:p>
          <w:p w:rsidR="00343A18" w:rsidRPr="00FA0211" w:rsidRDefault="00343A18" w:rsidP="00BC01DC">
            <w:pPr>
              <w:spacing w:before="0"/>
              <w:jc w:val="center"/>
              <w:rPr>
                <w:rFonts w:eastAsia="Calibri" w:cs="Arial"/>
                <w:b/>
                <w:bCs/>
                <w:iCs/>
              </w:rPr>
            </w:pPr>
          </w:p>
        </w:tc>
        <w:tc>
          <w:tcPr>
            <w:tcW w:w="908" w:type="pct"/>
            <w:shd w:val="clear" w:color="auto" w:fill="auto"/>
          </w:tcPr>
          <w:p w:rsidR="00343A18" w:rsidRPr="00FA0211" w:rsidRDefault="00343A18" w:rsidP="00BC01DC">
            <w:pPr>
              <w:spacing w:before="0"/>
              <w:jc w:val="center"/>
              <w:rPr>
                <w:rFonts w:eastAsia="Calibri" w:cs="Arial"/>
                <w:b/>
                <w:bCs/>
                <w:iCs/>
              </w:rPr>
            </w:pPr>
          </w:p>
        </w:tc>
        <w:tc>
          <w:tcPr>
            <w:tcW w:w="923" w:type="pct"/>
            <w:shd w:val="clear" w:color="auto" w:fill="auto"/>
          </w:tcPr>
          <w:p w:rsidR="00343A18" w:rsidRPr="00FA0211" w:rsidRDefault="00343A18" w:rsidP="00BC01DC">
            <w:pPr>
              <w:spacing w:before="0"/>
              <w:jc w:val="center"/>
              <w:rPr>
                <w:rFonts w:eastAsia="Calibri" w:cs="Arial"/>
                <w:b/>
                <w:bCs/>
                <w:iCs/>
              </w:rPr>
            </w:pPr>
          </w:p>
        </w:tc>
        <w:tc>
          <w:tcPr>
            <w:tcW w:w="859" w:type="pct"/>
            <w:shd w:val="clear" w:color="auto" w:fill="auto"/>
          </w:tcPr>
          <w:p w:rsidR="00343A18" w:rsidRPr="00FA0211" w:rsidRDefault="00343A18" w:rsidP="00BC01DC">
            <w:pPr>
              <w:spacing w:before="0"/>
              <w:jc w:val="center"/>
              <w:rPr>
                <w:rFonts w:eastAsia="Calibri" w:cs="Arial"/>
                <w:b/>
                <w:bCs/>
                <w:iCs/>
              </w:rPr>
            </w:pPr>
          </w:p>
        </w:tc>
        <w:tc>
          <w:tcPr>
            <w:tcW w:w="1145" w:type="pct"/>
          </w:tcPr>
          <w:p w:rsidR="00343A18" w:rsidRPr="00FA0211" w:rsidRDefault="00343A18" w:rsidP="00BC01DC">
            <w:pPr>
              <w:spacing w:before="0"/>
              <w:jc w:val="center"/>
              <w:rPr>
                <w:rFonts w:eastAsia="Calibri" w:cs="Arial"/>
                <w:b/>
                <w:bCs/>
                <w:iCs/>
              </w:rPr>
            </w:pPr>
          </w:p>
        </w:tc>
      </w:tr>
      <w:tr w:rsidR="00343A18" w:rsidRPr="00FA0211" w:rsidTr="00BC01DC">
        <w:tc>
          <w:tcPr>
            <w:tcW w:w="213" w:type="pct"/>
            <w:shd w:val="clear" w:color="auto" w:fill="auto"/>
          </w:tcPr>
          <w:p w:rsidR="00343A18" w:rsidRPr="00FA0211" w:rsidRDefault="00343A18" w:rsidP="00BC01DC">
            <w:pPr>
              <w:spacing w:before="0"/>
              <w:jc w:val="center"/>
              <w:rPr>
                <w:rFonts w:eastAsia="Calibri" w:cs="Arial"/>
                <w:bCs/>
                <w:iCs/>
              </w:rPr>
            </w:pPr>
          </w:p>
          <w:p w:rsidR="00343A18" w:rsidRPr="00FA0211" w:rsidRDefault="00343A18" w:rsidP="00BC01DC">
            <w:pPr>
              <w:spacing w:before="0"/>
              <w:jc w:val="center"/>
              <w:rPr>
                <w:rFonts w:eastAsia="Calibri" w:cs="Arial"/>
                <w:bCs/>
                <w:iCs/>
              </w:rPr>
            </w:pPr>
            <w:r w:rsidRPr="00FA0211">
              <w:rPr>
                <w:rFonts w:eastAsia="Calibri" w:cs="Arial"/>
                <w:bCs/>
                <w:iCs/>
              </w:rPr>
              <w:t>5.</w:t>
            </w:r>
          </w:p>
        </w:tc>
        <w:tc>
          <w:tcPr>
            <w:tcW w:w="951" w:type="pct"/>
            <w:shd w:val="clear" w:color="auto" w:fill="auto"/>
          </w:tcPr>
          <w:p w:rsidR="00343A18" w:rsidRPr="00FA0211" w:rsidRDefault="00343A18" w:rsidP="00BC01DC">
            <w:pPr>
              <w:spacing w:before="0"/>
              <w:jc w:val="center"/>
              <w:rPr>
                <w:rFonts w:eastAsia="Calibri" w:cs="Arial"/>
                <w:b/>
                <w:bCs/>
                <w:iCs/>
              </w:rPr>
            </w:pPr>
          </w:p>
          <w:p w:rsidR="00343A18" w:rsidRPr="00FA0211" w:rsidRDefault="00343A18" w:rsidP="00BC01DC">
            <w:pPr>
              <w:spacing w:before="0"/>
              <w:jc w:val="center"/>
              <w:rPr>
                <w:rFonts w:eastAsia="Calibri" w:cs="Arial"/>
                <w:b/>
                <w:bCs/>
                <w:iCs/>
              </w:rPr>
            </w:pPr>
          </w:p>
          <w:p w:rsidR="00343A18" w:rsidRPr="00FA0211" w:rsidRDefault="00343A18" w:rsidP="00BC01DC">
            <w:pPr>
              <w:spacing w:before="0"/>
              <w:jc w:val="center"/>
              <w:rPr>
                <w:rFonts w:eastAsia="Calibri" w:cs="Arial"/>
                <w:b/>
                <w:bCs/>
                <w:iCs/>
              </w:rPr>
            </w:pPr>
          </w:p>
        </w:tc>
        <w:tc>
          <w:tcPr>
            <w:tcW w:w="908" w:type="pct"/>
            <w:shd w:val="clear" w:color="auto" w:fill="auto"/>
          </w:tcPr>
          <w:p w:rsidR="00343A18" w:rsidRPr="00FA0211" w:rsidRDefault="00343A18" w:rsidP="00BC01DC">
            <w:pPr>
              <w:spacing w:before="0"/>
              <w:jc w:val="center"/>
              <w:rPr>
                <w:rFonts w:eastAsia="Calibri" w:cs="Arial"/>
                <w:b/>
                <w:bCs/>
                <w:iCs/>
              </w:rPr>
            </w:pPr>
          </w:p>
        </w:tc>
        <w:tc>
          <w:tcPr>
            <w:tcW w:w="923" w:type="pct"/>
            <w:shd w:val="clear" w:color="auto" w:fill="auto"/>
          </w:tcPr>
          <w:p w:rsidR="00343A18" w:rsidRPr="00FA0211" w:rsidRDefault="00343A18" w:rsidP="00BC01DC">
            <w:pPr>
              <w:spacing w:before="0"/>
              <w:jc w:val="center"/>
              <w:rPr>
                <w:rFonts w:eastAsia="Calibri" w:cs="Arial"/>
                <w:b/>
                <w:bCs/>
                <w:iCs/>
              </w:rPr>
            </w:pPr>
          </w:p>
        </w:tc>
        <w:tc>
          <w:tcPr>
            <w:tcW w:w="859" w:type="pct"/>
            <w:shd w:val="clear" w:color="auto" w:fill="auto"/>
          </w:tcPr>
          <w:p w:rsidR="00343A18" w:rsidRPr="00FA0211" w:rsidRDefault="00343A18" w:rsidP="00BC01DC">
            <w:pPr>
              <w:spacing w:before="0"/>
              <w:jc w:val="center"/>
              <w:rPr>
                <w:rFonts w:eastAsia="Calibri" w:cs="Arial"/>
                <w:b/>
                <w:bCs/>
                <w:iCs/>
              </w:rPr>
            </w:pPr>
          </w:p>
        </w:tc>
        <w:tc>
          <w:tcPr>
            <w:tcW w:w="1145" w:type="pct"/>
          </w:tcPr>
          <w:p w:rsidR="00343A18" w:rsidRPr="00FA0211" w:rsidRDefault="00343A18" w:rsidP="00BC01DC">
            <w:pPr>
              <w:spacing w:before="0"/>
              <w:jc w:val="center"/>
              <w:rPr>
                <w:rFonts w:eastAsia="Calibri" w:cs="Arial"/>
                <w:b/>
                <w:bCs/>
                <w:iCs/>
              </w:rPr>
            </w:pPr>
          </w:p>
        </w:tc>
      </w:tr>
      <w:tr w:rsidR="00343A18" w:rsidRPr="00FA0211"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FA0211" w:rsidRDefault="00343A18" w:rsidP="00BC01DC">
            <w:pPr>
              <w:spacing w:before="0"/>
              <w:jc w:val="center"/>
              <w:rPr>
                <w:rFonts w:eastAsia="Calibri" w:cs="Arial"/>
                <w:b/>
                <w:bCs/>
                <w:iCs/>
              </w:rPr>
            </w:pPr>
          </w:p>
        </w:tc>
        <w:tc>
          <w:tcPr>
            <w:tcW w:w="859" w:type="pct"/>
            <w:shd w:val="clear" w:color="auto" w:fill="auto"/>
          </w:tcPr>
          <w:p w:rsidR="00343A18" w:rsidRPr="00FA0211" w:rsidRDefault="00343A18" w:rsidP="000C67B2">
            <w:pPr>
              <w:spacing w:before="0"/>
              <w:jc w:val="center"/>
              <w:rPr>
                <w:rFonts w:eastAsia="Calibri" w:cs="Arial"/>
                <w:b/>
                <w:bCs/>
                <w:iCs/>
              </w:rPr>
            </w:pPr>
          </w:p>
          <w:p w:rsidR="00343A18" w:rsidRPr="00FA0211" w:rsidRDefault="00343A18" w:rsidP="000C67B2">
            <w:pPr>
              <w:spacing w:before="0"/>
              <w:jc w:val="center"/>
              <w:rPr>
                <w:rFonts w:eastAsia="Calibri" w:cs="Arial"/>
                <w:b/>
                <w:bCs/>
                <w:iCs/>
              </w:rPr>
            </w:pPr>
            <w:r w:rsidRPr="00FA0211">
              <w:rPr>
                <w:rFonts w:eastAsia="Calibri" w:cs="Arial"/>
                <w:b/>
                <w:bCs/>
                <w:iCs/>
              </w:rPr>
              <w:t>Укупна вредност</w:t>
            </w:r>
          </w:p>
          <w:p w:rsidR="00343A18" w:rsidRPr="00FA0211" w:rsidRDefault="00FB5A53" w:rsidP="000C67B2">
            <w:pPr>
              <w:spacing w:before="0"/>
              <w:jc w:val="center"/>
              <w:rPr>
                <w:rFonts w:eastAsia="Calibri" w:cs="Arial"/>
                <w:b/>
                <w:bCs/>
                <w:iCs/>
              </w:rPr>
            </w:pPr>
            <w:r w:rsidRPr="00FA0211">
              <w:rPr>
                <w:rFonts w:eastAsia="Calibri" w:cs="Arial"/>
                <w:b/>
                <w:bCs/>
                <w:iCs/>
              </w:rPr>
              <w:t xml:space="preserve">Изведених </w:t>
            </w:r>
            <w:r w:rsidR="00873EBD" w:rsidRPr="00FA0211">
              <w:rPr>
                <w:rFonts w:eastAsia="Calibri" w:cs="Arial"/>
                <w:b/>
                <w:bCs/>
                <w:iCs/>
              </w:rPr>
              <w:t>радова</w:t>
            </w:r>
            <w:r w:rsidR="00343A18" w:rsidRPr="00FA0211">
              <w:rPr>
                <w:rFonts w:eastAsia="Calibri" w:cs="Arial"/>
                <w:b/>
                <w:bCs/>
                <w:iCs/>
              </w:rPr>
              <w:t xml:space="preserve"> без</w:t>
            </w:r>
          </w:p>
          <w:p w:rsidR="00343A18" w:rsidRPr="00FA0211" w:rsidRDefault="00343A18" w:rsidP="000C67B2">
            <w:pPr>
              <w:spacing w:before="0"/>
              <w:jc w:val="center"/>
              <w:rPr>
                <w:rFonts w:eastAsia="Calibri" w:cs="Arial"/>
                <w:b/>
                <w:bCs/>
                <w:iCs/>
              </w:rPr>
            </w:pPr>
            <w:r w:rsidRPr="00FA0211">
              <w:rPr>
                <w:rFonts w:eastAsia="Calibri" w:cs="Arial"/>
                <w:b/>
                <w:bCs/>
                <w:iCs/>
              </w:rPr>
              <w:t>ПДВ</w:t>
            </w:r>
          </w:p>
          <w:p w:rsidR="00343A18" w:rsidRPr="00FA0211" w:rsidRDefault="000C67B2" w:rsidP="000C67B2">
            <w:pPr>
              <w:spacing w:before="0"/>
              <w:rPr>
                <w:rFonts w:eastAsia="Calibri" w:cs="Arial"/>
                <w:b/>
                <w:bCs/>
                <w:iCs/>
                <w:lang w:val="sr-Cyrl-RS"/>
              </w:rPr>
            </w:pPr>
            <w:r w:rsidRPr="00FA0211">
              <w:rPr>
                <w:rFonts w:eastAsia="Calibri" w:cs="Arial"/>
                <w:b/>
                <w:bCs/>
                <w:iCs/>
              </w:rPr>
              <w:t xml:space="preserve">     Дин</w:t>
            </w:r>
          </w:p>
        </w:tc>
        <w:tc>
          <w:tcPr>
            <w:tcW w:w="1145" w:type="pct"/>
          </w:tcPr>
          <w:p w:rsidR="00343A18" w:rsidRPr="00FA0211" w:rsidRDefault="00343A18" w:rsidP="000C67B2">
            <w:pPr>
              <w:spacing w:before="0"/>
              <w:ind w:left="720"/>
              <w:jc w:val="center"/>
              <w:rPr>
                <w:rFonts w:eastAsia="Calibri" w:cs="Arial"/>
                <w:b/>
                <w:bCs/>
                <w:iCs/>
              </w:rPr>
            </w:pPr>
          </w:p>
        </w:tc>
      </w:tr>
    </w:tbl>
    <w:p w:rsidR="00343A18" w:rsidRPr="00FA0211"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A0211" w:rsidTr="00BC01DC">
        <w:trPr>
          <w:jc w:val="center"/>
        </w:trPr>
        <w:tc>
          <w:tcPr>
            <w:tcW w:w="3882" w:type="dxa"/>
          </w:tcPr>
          <w:p w:rsidR="00343A18" w:rsidRPr="00FA0211" w:rsidRDefault="00343A18" w:rsidP="00BC01DC">
            <w:pPr>
              <w:spacing w:before="0"/>
              <w:jc w:val="center"/>
              <w:rPr>
                <w:rFonts w:cs="Arial"/>
              </w:rPr>
            </w:pPr>
            <w:r w:rsidRPr="00FA0211">
              <w:rPr>
                <w:rFonts w:cs="Arial"/>
              </w:rPr>
              <w:t>Датум:</w:t>
            </w:r>
          </w:p>
        </w:tc>
        <w:tc>
          <w:tcPr>
            <w:tcW w:w="2127" w:type="dxa"/>
          </w:tcPr>
          <w:p w:rsidR="00343A18" w:rsidRPr="00FA0211" w:rsidRDefault="00343A18" w:rsidP="00BC01DC">
            <w:pPr>
              <w:spacing w:before="0"/>
              <w:jc w:val="center"/>
              <w:rPr>
                <w:rFonts w:cs="Arial"/>
                <w:lang w:val="ru-RU"/>
              </w:rPr>
            </w:pPr>
          </w:p>
        </w:tc>
        <w:tc>
          <w:tcPr>
            <w:tcW w:w="4022" w:type="dxa"/>
          </w:tcPr>
          <w:p w:rsidR="00343A18" w:rsidRPr="00FA0211" w:rsidRDefault="00343A18" w:rsidP="00BC01DC">
            <w:pPr>
              <w:spacing w:before="0"/>
              <w:jc w:val="center"/>
              <w:rPr>
                <w:rFonts w:cs="Arial"/>
                <w:lang w:val="ru-RU"/>
              </w:rPr>
            </w:pPr>
            <w:r w:rsidRPr="00FA0211">
              <w:rPr>
                <w:rFonts w:cs="Arial"/>
                <w:lang w:val="sr-Cyrl-CS"/>
              </w:rPr>
              <w:t>П</w:t>
            </w:r>
            <w:r w:rsidRPr="00FA0211">
              <w:rPr>
                <w:rFonts w:cs="Arial"/>
              </w:rPr>
              <w:t>онуђач</w:t>
            </w:r>
            <w:r w:rsidRPr="00FA0211">
              <w:rPr>
                <w:rFonts w:cs="Arial"/>
                <w:lang w:val="ru-RU"/>
              </w:rPr>
              <w:t>:</w:t>
            </w:r>
          </w:p>
        </w:tc>
      </w:tr>
      <w:tr w:rsidR="00343A18" w:rsidRPr="00FA0211" w:rsidTr="00BC01DC">
        <w:trPr>
          <w:jc w:val="center"/>
        </w:trPr>
        <w:tc>
          <w:tcPr>
            <w:tcW w:w="3882" w:type="dxa"/>
          </w:tcPr>
          <w:p w:rsidR="00343A18" w:rsidRPr="00FA0211" w:rsidRDefault="00343A18" w:rsidP="00BC01DC">
            <w:pPr>
              <w:spacing w:before="0"/>
              <w:jc w:val="center"/>
              <w:rPr>
                <w:rFonts w:cs="Arial"/>
              </w:rPr>
            </w:pPr>
          </w:p>
        </w:tc>
        <w:tc>
          <w:tcPr>
            <w:tcW w:w="2127" w:type="dxa"/>
          </w:tcPr>
          <w:p w:rsidR="00343A18" w:rsidRPr="00FA0211" w:rsidRDefault="00343A18" w:rsidP="00BC01DC">
            <w:pPr>
              <w:spacing w:before="0"/>
              <w:jc w:val="center"/>
              <w:rPr>
                <w:rFonts w:cs="Arial"/>
              </w:rPr>
            </w:pPr>
            <w:r w:rsidRPr="00FA0211">
              <w:rPr>
                <w:rFonts w:cs="Arial"/>
              </w:rPr>
              <w:t>М.П.</w:t>
            </w:r>
          </w:p>
        </w:tc>
        <w:tc>
          <w:tcPr>
            <w:tcW w:w="4022" w:type="dxa"/>
          </w:tcPr>
          <w:p w:rsidR="00343A18" w:rsidRPr="00FA0211" w:rsidRDefault="00343A18" w:rsidP="00BC01DC">
            <w:pPr>
              <w:spacing w:before="0"/>
              <w:jc w:val="center"/>
              <w:rPr>
                <w:rFonts w:cs="Arial"/>
                <w:lang w:val="ru-RU"/>
              </w:rPr>
            </w:pPr>
          </w:p>
        </w:tc>
      </w:tr>
      <w:tr w:rsidR="00343A18" w:rsidRPr="00FA0211" w:rsidTr="00BC01DC">
        <w:trPr>
          <w:jc w:val="center"/>
        </w:trPr>
        <w:tc>
          <w:tcPr>
            <w:tcW w:w="3882" w:type="dxa"/>
            <w:tcBorders>
              <w:bottom w:val="single" w:sz="4" w:space="0" w:color="auto"/>
            </w:tcBorders>
          </w:tcPr>
          <w:p w:rsidR="00343A18" w:rsidRPr="00FA0211" w:rsidRDefault="00343A18" w:rsidP="00BC01DC">
            <w:pPr>
              <w:spacing w:before="0"/>
              <w:jc w:val="center"/>
              <w:rPr>
                <w:rFonts w:cs="Arial"/>
              </w:rPr>
            </w:pPr>
          </w:p>
        </w:tc>
        <w:tc>
          <w:tcPr>
            <w:tcW w:w="2127" w:type="dxa"/>
          </w:tcPr>
          <w:p w:rsidR="00343A18" w:rsidRPr="00FA0211" w:rsidRDefault="00343A18" w:rsidP="00BC01DC">
            <w:pPr>
              <w:spacing w:before="0"/>
              <w:jc w:val="center"/>
              <w:rPr>
                <w:rFonts w:cs="Arial"/>
                <w:lang w:val="ru-RU"/>
              </w:rPr>
            </w:pPr>
          </w:p>
        </w:tc>
        <w:tc>
          <w:tcPr>
            <w:tcW w:w="4022" w:type="dxa"/>
            <w:tcBorders>
              <w:bottom w:val="single" w:sz="4" w:space="0" w:color="auto"/>
            </w:tcBorders>
          </w:tcPr>
          <w:p w:rsidR="00343A18" w:rsidRPr="00FA0211" w:rsidRDefault="00343A18" w:rsidP="00BC01DC">
            <w:pPr>
              <w:spacing w:before="0"/>
              <w:jc w:val="center"/>
              <w:rPr>
                <w:rFonts w:cs="Arial"/>
                <w:lang w:val="ru-RU"/>
              </w:rPr>
            </w:pPr>
          </w:p>
        </w:tc>
      </w:tr>
      <w:tr w:rsidR="00343A18" w:rsidRPr="00FA0211" w:rsidTr="00BC01DC">
        <w:trPr>
          <w:trHeight w:val="389"/>
          <w:jc w:val="center"/>
        </w:trPr>
        <w:tc>
          <w:tcPr>
            <w:tcW w:w="3882" w:type="dxa"/>
            <w:tcBorders>
              <w:top w:val="single" w:sz="4" w:space="0" w:color="auto"/>
            </w:tcBorders>
          </w:tcPr>
          <w:p w:rsidR="00343A18" w:rsidRPr="00FA0211" w:rsidRDefault="00343A18" w:rsidP="00BC01DC">
            <w:pPr>
              <w:spacing w:before="0"/>
              <w:jc w:val="center"/>
              <w:rPr>
                <w:rFonts w:cs="Arial"/>
              </w:rPr>
            </w:pPr>
          </w:p>
        </w:tc>
        <w:tc>
          <w:tcPr>
            <w:tcW w:w="2127" w:type="dxa"/>
          </w:tcPr>
          <w:p w:rsidR="00343A18" w:rsidRPr="00FA0211" w:rsidRDefault="00343A18" w:rsidP="00BC01DC">
            <w:pPr>
              <w:spacing w:before="0"/>
              <w:jc w:val="center"/>
              <w:rPr>
                <w:rFonts w:cs="Arial"/>
                <w:lang w:val="ru-RU"/>
              </w:rPr>
            </w:pPr>
          </w:p>
        </w:tc>
        <w:tc>
          <w:tcPr>
            <w:tcW w:w="4022" w:type="dxa"/>
            <w:tcBorders>
              <w:top w:val="single" w:sz="4" w:space="0" w:color="auto"/>
            </w:tcBorders>
          </w:tcPr>
          <w:p w:rsidR="00343A18" w:rsidRPr="00FA0211" w:rsidRDefault="00343A18" w:rsidP="00BC01DC">
            <w:pPr>
              <w:spacing w:before="0"/>
              <w:jc w:val="center"/>
              <w:rPr>
                <w:rFonts w:cs="Arial"/>
                <w:lang w:val="ru-RU"/>
              </w:rPr>
            </w:pPr>
          </w:p>
        </w:tc>
      </w:tr>
    </w:tbl>
    <w:p w:rsidR="00343A18" w:rsidRPr="00FA0211" w:rsidRDefault="00343A18" w:rsidP="00343A18">
      <w:pPr>
        <w:rPr>
          <w:rFonts w:eastAsia="Symbol" w:cs="Arial"/>
          <w:b/>
          <w:bCs/>
          <w:kern w:val="28"/>
        </w:rPr>
      </w:pPr>
      <w:r w:rsidRPr="00FA0211">
        <w:rPr>
          <w:rFonts w:eastAsia="Symbol" w:cs="Arial"/>
          <w:b/>
          <w:bCs/>
          <w:kern w:val="28"/>
        </w:rPr>
        <w:t xml:space="preserve">Напомена: </w:t>
      </w:r>
    </w:p>
    <w:p w:rsidR="00343A18" w:rsidRPr="00FA0211" w:rsidRDefault="00343A18" w:rsidP="00343A18">
      <w:pPr>
        <w:rPr>
          <w:rFonts w:eastAsia="TimesNewRomanPS-BoldMT" w:cs="Arial"/>
          <w:lang w:val="sr-Cyrl-CS"/>
        </w:rPr>
      </w:pPr>
      <w:r w:rsidRPr="00FA0211">
        <w:rPr>
          <w:rFonts w:eastAsia="TimesNewRomanPS-BoldMT" w:cs="Arial"/>
        </w:rPr>
        <w:t xml:space="preserve">Уколико </w:t>
      </w:r>
      <w:r w:rsidRPr="00FA0211">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A0211">
        <w:rPr>
          <w:rFonts w:eastAsia="TimesNewRomanPS-BoldMT" w:cs="Arial"/>
        </w:rPr>
        <w:t>.</w:t>
      </w:r>
    </w:p>
    <w:p w:rsidR="00657291" w:rsidRPr="00FA0211" w:rsidRDefault="00657291" w:rsidP="00657291">
      <w:pPr>
        <w:rPr>
          <w:rFonts w:cs="Arial"/>
          <w:lang w:val="sr-Cyrl-CS"/>
        </w:rPr>
      </w:pPr>
      <w:bookmarkStart w:id="259" w:name="_Toc442559941"/>
      <w:r w:rsidRPr="00FA0211">
        <w:rPr>
          <w:rFonts w:cs="Arial"/>
        </w:rPr>
        <w:t>Приликом подношења понуде овај образац копирати у потребном броју примерака.</w:t>
      </w:r>
    </w:p>
    <w:p w:rsidR="00657291" w:rsidRPr="00FA0211" w:rsidRDefault="00657291" w:rsidP="000C67B2">
      <w:pPr>
        <w:rPr>
          <w:rFonts w:cs="Arial"/>
          <w:b/>
          <w:bCs/>
          <w:kern w:val="28"/>
          <w:lang w:val="sr-Cyrl-CS" w:eastAsia="ar-SA"/>
        </w:rPr>
      </w:pPr>
      <w:r w:rsidRPr="00FA0211">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FA0211" w:rsidRDefault="0042687E" w:rsidP="00B02E86"/>
    <w:p w:rsidR="0042687E" w:rsidRPr="008377FF" w:rsidRDefault="0042687E" w:rsidP="00B02E86"/>
    <w:p w:rsidR="00831ED8" w:rsidRPr="008377FF" w:rsidRDefault="00831ED8" w:rsidP="00B02E86"/>
    <w:p w:rsidR="00831ED8" w:rsidRDefault="00831ED8" w:rsidP="00B02E86">
      <w:pPr>
        <w:rPr>
          <w:lang w:val="sr-Cyrl-RS"/>
        </w:rPr>
      </w:pPr>
    </w:p>
    <w:p w:rsidR="00CC197A" w:rsidRPr="00CC197A" w:rsidRDefault="00CC197A" w:rsidP="00B02E86">
      <w:pPr>
        <w:rPr>
          <w:lang w:val="sr-Cyrl-RS"/>
        </w:rPr>
      </w:pPr>
    </w:p>
    <w:p w:rsidR="00343A18" w:rsidRPr="00FA0211" w:rsidRDefault="00343A18" w:rsidP="000F683D">
      <w:pPr>
        <w:pStyle w:val="KDObrazac"/>
        <w:rPr>
          <w:lang w:val="sr-Cyrl-RS"/>
        </w:rPr>
      </w:pPr>
      <w:r w:rsidRPr="00FA0211">
        <w:lastRenderedPageBreak/>
        <w:t xml:space="preserve">ОБРАЗАЦ </w:t>
      </w:r>
      <w:bookmarkEnd w:id="259"/>
      <w:r w:rsidR="00FA0211" w:rsidRPr="00FA0211">
        <w:rPr>
          <w:lang w:val="sr-Cyrl-RS"/>
        </w:rPr>
        <w:t>6</w:t>
      </w:r>
    </w:p>
    <w:p w:rsidR="00343A18" w:rsidRPr="00FA0211" w:rsidRDefault="00343A18" w:rsidP="000F683D">
      <w:pPr>
        <w:jc w:val="center"/>
        <w:rPr>
          <w:rFonts w:cs="Arial"/>
          <w:b/>
        </w:rPr>
      </w:pPr>
      <w:r w:rsidRPr="00FA0211">
        <w:rPr>
          <w:rFonts w:cs="Arial"/>
          <w:b/>
        </w:rPr>
        <w:t>ПОТВРДА О РЕФЕРЕНТНИМ НАБАВКАМА</w:t>
      </w:r>
    </w:p>
    <w:p w:rsidR="0042687E" w:rsidRPr="00FA0211" w:rsidRDefault="0042687E" w:rsidP="000F683D">
      <w:pPr>
        <w:jc w:val="center"/>
        <w:rPr>
          <w:rFonts w:cs="Arial"/>
        </w:rPr>
      </w:pPr>
    </w:p>
    <w:p w:rsidR="00343A18" w:rsidRPr="00FA0211" w:rsidRDefault="00E03C1F" w:rsidP="00343A18">
      <w:pPr>
        <w:tabs>
          <w:tab w:val="left" w:pos="0"/>
          <w:tab w:val="left" w:pos="330"/>
          <w:tab w:val="left" w:pos="540"/>
        </w:tabs>
        <w:spacing w:before="0"/>
        <w:jc w:val="left"/>
        <w:rPr>
          <w:rFonts w:eastAsia="Calibri" w:cs="Arial"/>
        </w:rPr>
      </w:pPr>
      <w:r w:rsidRPr="00287AE3">
        <w:rPr>
          <w:rFonts w:eastAsia="Calibri" w:cs="Arial"/>
          <w:lang w:val="ru-RU"/>
        </w:rPr>
        <w:t>Крајњи корисник</w:t>
      </w:r>
      <w:r w:rsidR="008A1B15" w:rsidRPr="00FA0211">
        <w:rPr>
          <w:rFonts w:eastAsia="Calibri" w:cs="Arial"/>
          <w:lang w:val="ru-RU"/>
        </w:rPr>
        <w:t xml:space="preserve"> </w:t>
      </w:r>
      <w:r w:rsidR="00343A18" w:rsidRPr="00FA0211">
        <w:rPr>
          <w:rFonts w:eastAsia="Calibri" w:cs="Arial"/>
          <w:lang w:val="ru-RU"/>
        </w:rPr>
        <w:t xml:space="preserve">предметних </w:t>
      </w:r>
      <w:r w:rsidR="00873EBD" w:rsidRPr="00FA0211">
        <w:rPr>
          <w:rFonts w:eastAsia="Calibri" w:cs="Arial"/>
          <w:lang w:val="ru-RU"/>
        </w:rPr>
        <w:t>радова</w:t>
      </w:r>
      <w:r w:rsidR="00343A18" w:rsidRPr="00FA0211">
        <w:rPr>
          <w:rFonts w:eastAsia="Calibri" w:cs="Arial"/>
          <w:lang w:val="ru-RU"/>
        </w:rPr>
        <w:t xml:space="preserve">: </w:t>
      </w:r>
    </w:p>
    <w:p w:rsidR="00343A18" w:rsidRPr="00FA0211" w:rsidRDefault="00343A18" w:rsidP="00343A18">
      <w:pPr>
        <w:tabs>
          <w:tab w:val="left" w:pos="0"/>
          <w:tab w:val="left" w:pos="330"/>
          <w:tab w:val="left" w:pos="540"/>
        </w:tabs>
        <w:spacing w:before="0"/>
        <w:ind w:left="6"/>
        <w:rPr>
          <w:rFonts w:eastAsia="Calibri" w:cs="Arial"/>
        </w:rPr>
      </w:pPr>
      <w:r w:rsidRPr="00FA0211">
        <w:rPr>
          <w:rFonts w:eastAsia="Calibri" w:cs="Arial"/>
        </w:rPr>
        <w:t xml:space="preserve">                                                  _________________________________________</w:t>
      </w:r>
      <w:r w:rsidR="000F683D" w:rsidRPr="00FA0211">
        <w:rPr>
          <w:rFonts w:eastAsia="Calibri" w:cs="Arial"/>
        </w:rPr>
        <w:t>_________________________</w:t>
      </w:r>
    </w:p>
    <w:p w:rsidR="00343A18" w:rsidRPr="00FA0211" w:rsidRDefault="00343A18" w:rsidP="00343A18">
      <w:pPr>
        <w:tabs>
          <w:tab w:val="left" w:pos="0"/>
          <w:tab w:val="left" w:pos="330"/>
          <w:tab w:val="left" w:pos="540"/>
        </w:tabs>
        <w:spacing w:before="0"/>
        <w:ind w:left="6"/>
        <w:jc w:val="center"/>
        <w:rPr>
          <w:rFonts w:eastAsia="Calibri" w:cs="Arial"/>
        </w:rPr>
      </w:pPr>
      <w:r w:rsidRPr="00FA0211">
        <w:rPr>
          <w:rFonts w:cs="Arial"/>
          <w:bCs/>
          <w:kern w:val="28"/>
        </w:rPr>
        <w:t>(назив и седиште наручиоца)</w:t>
      </w:r>
    </w:p>
    <w:p w:rsidR="00343A18" w:rsidRPr="00FA0211" w:rsidRDefault="00343A18" w:rsidP="00343A18">
      <w:pPr>
        <w:jc w:val="left"/>
        <w:rPr>
          <w:rFonts w:cs="Arial"/>
        </w:rPr>
      </w:pPr>
      <w:r w:rsidRPr="00FA0211">
        <w:rPr>
          <w:rFonts w:cs="Arial"/>
        </w:rPr>
        <w:t>Лице за контакт:      _________________________________________</w:t>
      </w:r>
      <w:r w:rsidR="000F683D" w:rsidRPr="00FA0211">
        <w:rPr>
          <w:rFonts w:cs="Arial"/>
        </w:rPr>
        <w:t>__________________________</w:t>
      </w:r>
    </w:p>
    <w:p w:rsidR="00343A18" w:rsidRPr="00FA0211" w:rsidRDefault="00343A18" w:rsidP="00343A18">
      <w:pPr>
        <w:jc w:val="center"/>
        <w:rPr>
          <w:rFonts w:cs="Arial"/>
        </w:rPr>
      </w:pPr>
      <w:r w:rsidRPr="00FA0211">
        <w:rPr>
          <w:rFonts w:cs="Arial"/>
        </w:rPr>
        <w:t>(име, презиме,  контакт телефон)</w:t>
      </w:r>
    </w:p>
    <w:p w:rsidR="00343A18" w:rsidRPr="00FA0211" w:rsidRDefault="00343A18" w:rsidP="00343A18">
      <w:pPr>
        <w:jc w:val="left"/>
        <w:rPr>
          <w:rFonts w:cs="Arial"/>
        </w:rPr>
      </w:pPr>
      <w:r w:rsidRPr="00FA0211">
        <w:rPr>
          <w:rFonts w:cs="Arial"/>
        </w:rPr>
        <w:t>Овим путем потврђујем да је _________________________________________</w:t>
      </w:r>
      <w:r w:rsidR="000F683D" w:rsidRPr="00FA0211">
        <w:rPr>
          <w:rFonts w:cs="Arial"/>
        </w:rPr>
        <w:t>_________________________</w:t>
      </w:r>
    </w:p>
    <w:p w:rsidR="00343A18" w:rsidRPr="00FA0211" w:rsidRDefault="00343A18" w:rsidP="00343A18">
      <w:pPr>
        <w:jc w:val="center"/>
        <w:rPr>
          <w:rFonts w:cs="Arial"/>
        </w:rPr>
      </w:pPr>
      <w:r w:rsidRPr="00FA0211">
        <w:rPr>
          <w:rFonts w:cs="Arial"/>
        </w:rPr>
        <w:t>(навести назив седиште  понуђача)</w:t>
      </w:r>
    </w:p>
    <w:p w:rsidR="00343A18" w:rsidRPr="00FA0211" w:rsidRDefault="00343A18" w:rsidP="00343A18">
      <w:pPr>
        <w:rPr>
          <w:rFonts w:cs="Arial"/>
        </w:rPr>
      </w:pPr>
      <w:r w:rsidRPr="00FA0211">
        <w:rPr>
          <w:rFonts w:cs="Arial"/>
        </w:rPr>
        <w:t>за наше потребе</w:t>
      </w:r>
      <w:r w:rsidR="0051227B" w:rsidRPr="00FA0211">
        <w:rPr>
          <w:rFonts w:cs="Arial"/>
        </w:rPr>
        <w:t xml:space="preserve"> извео</w:t>
      </w:r>
      <w:r w:rsidRPr="00FA0211">
        <w:rPr>
          <w:rFonts w:cs="Arial"/>
        </w:rPr>
        <w:t xml:space="preserve">: </w:t>
      </w:r>
    </w:p>
    <w:p w:rsidR="00343A18" w:rsidRPr="00FA0211" w:rsidRDefault="00343A18" w:rsidP="00343A18">
      <w:pPr>
        <w:rPr>
          <w:rFonts w:cs="Arial"/>
        </w:rPr>
      </w:pPr>
      <w:r w:rsidRPr="00FA0211">
        <w:rPr>
          <w:rFonts w:cs="Arial"/>
        </w:rPr>
        <w:t>_________________________________________</w:t>
      </w:r>
      <w:r w:rsidR="000F683D" w:rsidRPr="00FA0211">
        <w:rPr>
          <w:rFonts w:cs="Arial"/>
        </w:rPr>
        <w:t>_________________________</w:t>
      </w:r>
    </w:p>
    <w:p w:rsidR="00343A18" w:rsidRPr="00FA0211" w:rsidRDefault="00343A18" w:rsidP="00343A18">
      <w:pPr>
        <w:rPr>
          <w:rFonts w:cs="Arial"/>
        </w:rPr>
      </w:pPr>
      <w:r w:rsidRPr="00FA0211">
        <w:rPr>
          <w:rFonts w:cs="Arial"/>
        </w:rPr>
        <w:t xml:space="preserve">                                                  (навести </w:t>
      </w:r>
      <w:r w:rsidR="00CA73C9" w:rsidRPr="00FA0211">
        <w:rPr>
          <w:rFonts w:cs="Arial"/>
        </w:rPr>
        <w:t>референтне радове</w:t>
      </w:r>
      <w:r w:rsidR="000C67B2" w:rsidRPr="00FA0211">
        <w:rPr>
          <w:rFonts w:cs="Arial"/>
        </w:rPr>
        <w:t>/уговора</w:t>
      </w:r>
      <w:r w:rsidRPr="00FA0211">
        <w:rPr>
          <w:rFonts w:cs="Arial"/>
        </w:rPr>
        <w:t xml:space="preserve">) </w:t>
      </w:r>
    </w:p>
    <w:p w:rsidR="00343A18" w:rsidRPr="00FA0211" w:rsidRDefault="00343A18" w:rsidP="00343A18">
      <w:pPr>
        <w:rPr>
          <w:rFonts w:cs="Arial"/>
          <w:strike/>
        </w:rPr>
      </w:pPr>
      <w:r w:rsidRPr="00FA0211">
        <w:rPr>
          <w:rFonts w:cs="Arial"/>
        </w:rPr>
        <w:t>у уговореном року, обиму и квалитету</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343A18" w:rsidRPr="00FA0211"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FA0211" w:rsidRDefault="00343A18" w:rsidP="00BC01DC">
            <w:pPr>
              <w:jc w:val="center"/>
              <w:rPr>
                <w:rFonts w:eastAsia="Calibri" w:cs="Arial"/>
              </w:rPr>
            </w:pPr>
            <w:r w:rsidRPr="00FA0211">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FA0211" w:rsidRDefault="00343A18" w:rsidP="00BC01DC">
            <w:pPr>
              <w:jc w:val="center"/>
              <w:rPr>
                <w:rFonts w:eastAsia="Calibri" w:cs="Arial"/>
              </w:rPr>
            </w:pPr>
            <w:r w:rsidRPr="00FA0211">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FA0211" w:rsidRDefault="00343A18" w:rsidP="00BC01DC">
            <w:pPr>
              <w:jc w:val="center"/>
              <w:rPr>
                <w:rFonts w:eastAsia="Calibri" w:cs="Arial"/>
              </w:rPr>
            </w:pPr>
            <w:r w:rsidRPr="00FA0211">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FA0211" w:rsidRDefault="0051227B" w:rsidP="00BC01DC">
            <w:pPr>
              <w:jc w:val="center"/>
              <w:rPr>
                <w:rFonts w:eastAsia="Calibri" w:cs="Arial"/>
              </w:rPr>
            </w:pPr>
            <w:r w:rsidRPr="00FA0211">
              <w:rPr>
                <w:rFonts w:eastAsia="Calibri" w:cs="Arial"/>
              </w:rPr>
              <w:t xml:space="preserve">Вредност изведених </w:t>
            </w:r>
            <w:r w:rsidR="00873EBD" w:rsidRPr="00FA0211">
              <w:rPr>
                <w:rFonts w:eastAsia="Calibri" w:cs="Arial"/>
              </w:rPr>
              <w:t>радова</w:t>
            </w:r>
            <w:r w:rsidR="00343A18" w:rsidRPr="00FA0211">
              <w:rPr>
                <w:rFonts w:eastAsia="Calibri" w:cs="Arial"/>
              </w:rPr>
              <w:t xml:space="preserve"> без ПДВ</w:t>
            </w:r>
          </w:p>
          <w:p w:rsidR="00657291" w:rsidRPr="00FA0211" w:rsidRDefault="00657291" w:rsidP="000C67B2">
            <w:pPr>
              <w:jc w:val="center"/>
              <w:rPr>
                <w:rFonts w:eastAsia="Calibri" w:cs="Arial"/>
                <w:lang w:val="sr-Cyrl-RS"/>
              </w:rPr>
            </w:pPr>
            <w:r w:rsidRPr="00FA0211">
              <w:rPr>
                <w:rFonts w:eastAsia="Calibri" w:cs="Arial"/>
              </w:rPr>
              <w:t>Дин</w:t>
            </w:r>
          </w:p>
        </w:tc>
      </w:tr>
      <w:tr w:rsidR="00343A18" w:rsidRPr="00FA0211"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A0211"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FA0211"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A0211"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A0211" w:rsidRDefault="00343A18" w:rsidP="00BC01DC">
            <w:pPr>
              <w:rPr>
                <w:rFonts w:eastAsia="Calibri" w:cs="Arial"/>
              </w:rPr>
            </w:pPr>
          </w:p>
        </w:tc>
      </w:tr>
      <w:tr w:rsidR="00343A18" w:rsidRPr="00FA0211"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A0211"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FA0211"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A0211"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A0211" w:rsidRDefault="00343A18" w:rsidP="00BC01DC">
            <w:pPr>
              <w:rPr>
                <w:rFonts w:eastAsia="Calibri" w:cs="Arial"/>
              </w:rPr>
            </w:pPr>
          </w:p>
        </w:tc>
      </w:tr>
      <w:tr w:rsidR="00343A18" w:rsidRPr="00FA0211"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A0211"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FA0211"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A0211"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A0211" w:rsidRDefault="00343A18" w:rsidP="00BC01DC">
            <w:pPr>
              <w:rPr>
                <w:rFonts w:eastAsia="Calibri" w:cs="Arial"/>
              </w:rPr>
            </w:pPr>
          </w:p>
        </w:tc>
      </w:tr>
      <w:tr w:rsidR="00343A18" w:rsidRPr="00FA0211"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A0211"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FA0211"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A0211"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A0211" w:rsidRDefault="00343A18" w:rsidP="00BC01DC">
            <w:pPr>
              <w:rPr>
                <w:rFonts w:eastAsia="Calibri" w:cs="Arial"/>
              </w:rPr>
            </w:pPr>
          </w:p>
        </w:tc>
      </w:tr>
    </w:tbl>
    <w:p w:rsidR="00343A18" w:rsidRPr="00FA0211" w:rsidRDefault="00343A18" w:rsidP="000F683D">
      <w:pPr>
        <w:rPr>
          <w:rFonts w:eastAsia="TimesNewRomanPS-BoldMT" w:cs="Arial"/>
          <w:b/>
          <w:bCs/>
          <w:iCs/>
        </w:rPr>
      </w:pPr>
      <w:r w:rsidRPr="00FA0211">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FA0211" w:rsidTr="00BC01DC">
        <w:trPr>
          <w:jc w:val="center"/>
        </w:trPr>
        <w:tc>
          <w:tcPr>
            <w:tcW w:w="3882" w:type="dxa"/>
          </w:tcPr>
          <w:p w:rsidR="00343A18" w:rsidRPr="00FA0211" w:rsidRDefault="00343A18" w:rsidP="00BC01DC">
            <w:pPr>
              <w:spacing w:before="0"/>
              <w:jc w:val="center"/>
              <w:rPr>
                <w:rFonts w:cs="Arial"/>
              </w:rPr>
            </w:pPr>
            <w:r w:rsidRPr="00FA0211">
              <w:rPr>
                <w:rFonts w:cs="Arial"/>
              </w:rPr>
              <w:t>Датум:</w:t>
            </w:r>
          </w:p>
        </w:tc>
        <w:tc>
          <w:tcPr>
            <w:tcW w:w="2127" w:type="dxa"/>
          </w:tcPr>
          <w:p w:rsidR="00343A18" w:rsidRPr="00FA0211" w:rsidRDefault="00343A18" w:rsidP="00BC01DC">
            <w:pPr>
              <w:spacing w:before="0"/>
              <w:jc w:val="center"/>
              <w:rPr>
                <w:rFonts w:cs="Arial"/>
                <w:lang w:val="ru-RU"/>
              </w:rPr>
            </w:pPr>
          </w:p>
        </w:tc>
        <w:tc>
          <w:tcPr>
            <w:tcW w:w="4022" w:type="dxa"/>
          </w:tcPr>
          <w:p w:rsidR="00343A18" w:rsidRPr="00FA0211" w:rsidRDefault="00E03C1F" w:rsidP="00CC26CA">
            <w:pPr>
              <w:spacing w:before="0"/>
              <w:jc w:val="center"/>
              <w:rPr>
                <w:rFonts w:cs="Arial"/>
                <w:lang w:val="ru-RU"/>
              </w:rPr>
            </w:pPr>
            <w:r w:rsidRPr="00287AE3">
              <w:rPr>
                <w:rFonts w:cs="Arial"/>
                <w:lang w:val="sr-Cyrl-CS"/>
              </w:rPr>
              <w:t>Крајњи корисник</w:t>
            </w:r>
            <w:r w:rsidR="00343A18" w:rsidRPr="00FA0211">
              <w:rPr>
                <w:rFonts w:cs="Arial"/>
                <w:lang w:val="sr-Cyrl-CS"/>
              </w:rPr>
              <w:t xml:space="preserve"> </w:t>
            </w:r>
            <w:r w:rsidR="00873EBD" w:rsidRPr="00FA0211">
              <w:rPr>
                <w:rFonts w:cs="Arial"/>
                <w:lang w:val="sr-Cyrl-CS"/>
              </w:rPr>
              <w:t>радова</w:t>
            </w:r>
            <w:r w:rsidR="00343A18" w:rsidRPr="00FA0211">
              <w:rPr>
                <w:rFonts w:cs="Arial"/>
                <w:lang w:val="sr-Cyrl-CS"/>
              </w:rPr>
              <w:t>:</w:t>
            </w:r>
          </w:p>
        </w:tc>
      </w:tr>
      <w:tr w:rsidR="00343A18" w:rsidRPr="00FA0211" w:rsidTr="00BC01DC">
        <w:trPr>
          <w:jc w:val="center"/>
        </w:trPr>
        <w:tc>
          <w:tcPr>
            <w:tcW w:w="3882" w:type="dxa"/>
          </w:tcPr>
          <w:p w:rsidR="00343A18" w:rsidRPr="00FA0211" w:rsidRDefault="00343A18" w:rsidP="00BC01DC">
            <w:pPr>
              <w:spacing w:before="0"/>
              <w:jc w:val="center"/>
              <w:rPr>
                <w:rFonts w:cs="Arial"/>
              </w:rPr>
            </w:pPr>
          </w:p>
        </w:tc>
        <w:tc>
          <w:tcPr>
            <w:tcW w:w="2127" w:type="dxa"/>
          </w:tcPr>
          <w:p w:rsidR="00343A18" w:rsidRPr="00FA0211" w:rsidRDefault="00343A18" w:rsidP="00BC01DC">
            <w:pPr>
              <w:spacing w:before="0"/>
              <w:jc w:val="center"/>
              <w:rPr>
                <w:rFonts w:cs="Arial"/>
              </w:rPr>
            </w:pPr>
            <w:r w:rsidRPr="00FA0211">
              <w:rPr>
                <w:rFonts w:cs="Arial"/>
              </w:rPr>
              <w:t>М.П.</w:t>
            </w:r>
          </w:p>
        </w:tc>
        <w:tc>
          <w:tcPr>
            <w:tcW w:w="4022" w:type="dxa"/>
          </w:tcPr>
          <w:p w:rsidR="00343A18" w:rsidRPr="00FA0211" w:rsidRDefault="00343A18" w:rsidP="00BC01DC">
            <w:pPr>
              <w:spacing w:before="0"/>
              <w:jc w:val="center"/>
              <w:rPr>
                <w:rFonts w:cs="Arial"/>
                <w:lang w:val="ru-RU"/>
              </w:rPr>
            </w:pPr>
          </w:p>
        </w:tc>
      </w:tr>
      <w:tr w:rsidR="00343A18" w:rsidRPr="00FA0211" w:rsidTr="00BC01DC">
        <w:trPr>
          <w:jc w:val="center"/>
        </w:trPr>
        <w:tc>
          <w:tcPr>
            <w:tcW w:w="3882" w:type="dxa"/>
            <w:tcBorders>
              <w:bottom w:val="single" w:sz="4" w:space="0" w:color="auto"/>
            </w:tcBorders>
          </w:tcPr>
          <w:p w:rsidR="00343A18" w:rsidRPr="00FA0211" w:rsidRDefault="00343A18" w:rsidP="00BC01DC">
            <w:pPr>
              <w:spacing w:before="0"/>
              <w:jc w:val="center"/>
              <w:rPr>
                <w:rFonts w:cs="Arial"/>
              </w:rPr>
            </w:pPr>
          </w:p>
        </w:tc>
        <w:tc>
          <w:tcPr>
            <w:tcW w:w="2127" w:type="dxa"/>
          </w:tcPr>
          <w:p w:rsidR="00343A18" w:rsidRPr="00FA0211" w:rsidRDefault="00343A18" w:rsidP="00BC01DC">
            <w:pPr>
              <w:spacing w:before="0"/>
              <w:jc w:val="center"/>
              <w:rPr>
                <w:rFonts w:cs="Arial"/>
                <w:lang w:val="ru-RU"/>
              </w:rPr>
            </w:pPr>
          </w:p>
        </w:tc>
        <w:tc>
          <w:tcPr>
            <w:tcW w:w="4022" w:type="dxa"/>
            <w:tcBorders>
              <w:bottom w:val="single" w:sz="4" w:space="0" w:color="auto"/>
            </w:tcBorders>
          </w:tcPr>
          <w:p w:rsidR="00343A18" w:rsidRPr="00FA0211" w:rsidRDefault="00343A18" w:rsidP="00BC01DC">
            <w:pPr>
              <w:spacing w:before="0"/>
              <w:jc w:val="center"/>
              <w:rPr>
                <w:rFonts w:cs="Arial"/>
                <w:lang w:val="ru-RU"/>
              </w:rPr>
            </w:pPr>
          </w:p>
        </w:tc>
      </w:tr>
      <w:tr w:rsidR="00343A18" w:rsidRPr="00FA0211" w:rsidTr="00BC01DC">
        <w:trPr>
          <w:trHeight w:val="389"/>
          <w:jc w:val="center"/>
        </w:trPr>
        <w:tc>
          <w:tcPr>
            <w:tcW w:w="3882" w:type="dxa"/>
            <w:tcBorders>
              <w:top w:val="single" w:sz="4" w:space="0" w:color="auto"/>
            </w:tcBorders>
          </w:tcPr>
          <w:p w:rsidR="00343A18" w:rsidRPr="00FA0211" w:rsidRDefault="00343A18" w:rsidP="00BC01DC">
            <w:pPr>
              <w:spacing w:before="0"/>
              <w:jc w:val="center"/>
              <w:rPr>
                <w:rFonts w:cs="Arial"/>
              </w:rPr>
            </w:pPr>
          </w:p>
        </w:tc>
        <w:tc>
          <w:tcPr>
            <w:tcW w:w="2127" w:type="dxa"/>
          </w:tcPr>
          <w:p w:rsidR="00343A18" w:rsidRPr="00FA0211" w:rsidRDefault="00343A18" w:rsidP="00BC01DC">
            <w:pPr>
              <w:spacing w:before="0"/>
              <w:jc w:val="center"/>
              <w:rPr>
                <w:rFonts w:cs="Arial"/>
                <w:lang w:val="ru-RU"/>
              </w:rPr>
            </w:pPr>
          </w:p>
        </w:tc>
        <w:tc>
          <w:tcPr>
            <w:tcW w:w="4022" w:type="dxa"/>
            <w:tcBorders>
              <w:top w:val="single" w:sz="4" w:space="0" w:color="auto"/>
            </w:tcBorders>
          </w:tcPr>
          <w:p w:rsidR="00343A18" w:rsidRPr="00FA0211" w:rsidRDefault="00343A18" w:rsidP="00BC01DC">
            <w:pPr>
              <w:spacing w:before="0"/>
              <w:jc w:val="center"/>
              <w:rPr>
                <w:rFonts w:cs="Arial"/>
                <w:lang w:val="ru-RU"/>
              </w:rPr>
            </w:pPr>
          </w:p>
        </w:tc>
      </w:tr>
    </w:tbl>
    <w:p w:rsidR="00343A18" w:rsidRPr="00FA0211" w:rsidRDefault="00343A18" w:rsidP="00343A18">
      <w:pPr>
        <w:tabs>
          <w:tab w:val="left" w:pos="4999"/>
        </w:tabs>
        <w:spacing w:before="0"/>
        <w:rPr>
          <w:rFonts w:eastAsia="TimesNewRomanPS-BoldMT" w:cs="Arial"/>
          <w:b/>
          <w:bCs/>
          <w:iCs/>
        </w:rPr>
      </w:pPr>
    </w:p>
    <w:p w:rsidR="00343A18" w:rsidRPr="00FA0211" w:rsidRDefault="00343A18" w:rsidP="00343A18">
      <w:pPr>
        <w:rPr>
          <w:rFonts w:cs="Arial"/>
          <w:b/>
        </w:rPr>
      </w:pPr>
      <w:r w:rsidRPr="00FA0211">
        <w:rPr>
          <w:rFonts w:cs="Arial"/>
          <w:b/>
        </w:rPr>
        <w:t>НАПОМЕНА:</w:t>
      </w:r>
    </w:p>
    <w:p w:rsidR="00343A18" w:rsidRPr="00FA0211" w:rsidRDefault="00343A18" w:rsidP="00343A18">
      <w:pPr>
        <w:rPr>
          <w:rFonts w:cs="Arial"/>
        </w:rPr>
      </w:pPr>
      <w:r w:rsidRPr="00FA0211">
        <w:rPr>
          <w:rFonts w:cs="Arial"/>
        </w:rPr>
        <w:t>Приликом подношења понуде овај образац копирати у потребном броју примерака.</w:t>
      </w:r>
    </w:p>
    <w:p w:rsidR="00657291" w:rsidRPr="00FA0211" w:rsidRDefault="00657291" w:rsidP="00657291">
      <w:pPr>
        <w:spacing w:before="0"/>
        <w:rPr>
          <w:rFonts w:cs="Arial"/>
        </w:rPr>
      </w:pPr>
      <w:r w:rsidRPr="00FA0211">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Pr="00FA0211" w:rsidRDefault="008A1B15" w:rsidP="008A1B15">
      <w:pPr>
        <w:rPr>
          <w:rFonts w:cs="Arial"/>
        </w:rPr>
      </w:pPr>
      <w:r w:rsidRPr="00FA0211">
        <w:rPr>
          <w:rFonts w:cs="Arial"/>
        </w:rPr>
        <w:t>Уколико је референтни уговор закључен у страној валути, у поступку стручне оцене понуда наручилац ће извршити прерачун (</w:t>
      </w:r>
      <w:r w:rsidRPr="00FA0211">
        <w:rPr>
          <w:rFonts w:eastAsia="Calibri" w:cs="Arial"/>
        </w:rPr>
        <w:t>вредности испоручених добара)</w:t>
      </w:r>
      <w:r w:rsidRPr="00FA0211">
        <w:rPr>
          <w:rFonts w:cs="Arial"/>
        </w:rPr>
        <w:t xml:space="preserve"> у динаре по средњем курсу Народне Банке Србије на дан закључења референтног уговора.</w:t>
      </w:r>
    </w:p>
    <w:p w:rsidR="00343A18" w:rsidRPr="00962451" w:rsidRDefault="00343A18" w:rsidP="00343A18">
      <w:pPr>
        <w:rPr>
          <w:rFonts w:cs="Arial"/>
          <w:color w:val="00B0F0"/>
          <w:lang w:val="sr-Cyrl-RS"/>
        </w:rPr>
      </w:pPr>
    </w:p>
    <w:p w:rsidR="004D2983" w:rsidRPr="008377FF" w:rsidRDefault="004D2983" w:rsidP="00343A18">
      <w:pPr>
        <w:pStyle w:val="KDObrazac"/>
        <w:rPr>
          <w:color w:val="00B0F0"/>
        </w:rPr>
      </w:pPr>
    </w:p>
    <w:p w:rsidR="00831ED8" w:rsidRPr="008377FF" w:rsidRDefault="00831ED8" w:rsidP="00343A18">
      <w:pPr>
        <w:pStyle w:val="KDObrazac"/>
        <w:rPr>
          <w:color w:val="00B0F0"/>
        </w:rPr>
      </w:pPr>
    </w:p>
    <w:p w:rsidR="00831ED8" w:rsidRPr="008377FF" w:rsidRDefault="00831ED8" w:rsidP="00343A18">
      <w:pPr>
        <w:pStyle w:val="KDObrazac"/>
        <w:rPr>
          <w:color w:val="00B0F0"/>
        </w:rPr>
      </w:pPr>
    </w:p>
    <w:p w:rsidR="007E7BB8" w:rsidRPr="00962451" w:rsidRDefault="00343A18" w:rsidP="00962451">
      <w:pPr>
        <w:pStyle w:val="KDObrazac"/>
        <w:rPr>
          <w:color w:val="00B0F0"/>
          <w:lang w:val="sr-Cyrl-RS"/>
        </w:rPr>
      </w:pPr>
      <w:r w:rsidRPr="008377FF">
        <w:rPr>
          <w:color w:val="00B0F0"/>
        </w:rPr>
        <w:br w:type="page"/>
      </w:r>
      <w:r w:rsidR="007E7BB8" w:rsidRPr="008377FF">
        <w:lastRenderedPageBreak/>
        <w:t xml:space="preserve">ОБРАЗАЦ </w:t>
      </w:r>
      <w:r w:rsidR="00962451">
        <w:rPr>
          <w:lang w:val="sr-Cyrl-RS"/>
        </w:rPr>
        <w:t>7</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7E7BB8" w:rsidRPr="00962451" w:rsidRDefault="007E7BB8" w:rsidP="007E7BB8">
      <w:pPr>
        <w:spacing w:after="120"/>
        <w:jc w:val="center"/>
        <w:rPr>
          <w:rFonts w:cs="Arial"/>
          <w:lang w:val="sr-Cyrl-RS"/>
        </w:rPr>
      </w:pPr>
      <w:r w:rsidRPr="008377FF">
        <w:rPr>
          <w:rFonts w:cs="Arial"/>
        </w:rPr>
        <w:t xml:space="preserve">за јавну набавку </w:t>
      </w:r>
      <w:r w:rsidR="00873EBD" w:rsidRPr="008377FF">
        <w:rPr>
          <w:rFonts w:cs="Arial"/>
        </w:rPr>
        <w:t>радова</w:t>
      </w:r>
      <w:r w:rsidRPr="008377FF">
        <w:rPr>
          <w:rFonts w:cs="Arial"/>
        </w:rPr>
        <w:t>:</w:t>
      </w:r>
      <w:r w:rsidR="00962451">
        <w:rPr>
          <w:rFonts w:cs="Arial"/>
          <w:lang w:val="sr-Cyrl-RS"/>
        </w:rPr>
        <w:t xml:space="preserve"> </w:t>
      </w:r>
      <w:r w:rsidR="00962451" w:rsidRPr="00741CCA">
        <w:rPr>
          <w:rFonts w:eastAsia="TimesNewRomanPS-BoldMT" w:cs="Arial"/>
          <w:bCs/>
          <w:color w:val="000000" w:themeColor="text1"/>
        </w:rPr>
        <w:t>„Набавка материјала и санација ватросталних конструкциј</w:t>
      </w:r>
      <w:r w:rsidR="00962451">
        <w:rPr>
          <w:rFonts w:eastAsia="TimesNewRomanPS-BoldMT" w:cs="Arial"/>
          <w:bCs/>
          <w:color w:val="000000" w:themeColor="text1"/>
        </w:rPr>
        <w:t>а (РК, горионици угља) блока А4</w:t>
      </w:r>
      <w:r w:rsidR="00962451" w:rsidRPr="00741CCA">
        <w:rPr>
          <w:rFonts w:eastAsia="TimesNewRomanPS-BoldMT" w:cs="Arial"/>
          <w:bCs/>
          <w:color w:val="000000" w:themeColor="text1"/>
        </w:rPr>
        <w:t>“</w:t>
      </w:r>
    </w:p>
    <w:p w:rsidR="007E7BB8" w:rsidRPr="00962451" w:rsidRDefault="007E7BB8" w:rsidP="007E7BB8">
      <w:pPr>
        <w:spacing w:after="120"/>
        <w:jc w:val="center"/>
        <w:rPr>
          <w:rFonts w:cs="Arial"/>
          <w:lang w:val="sr-Cyrl-RS"/>
        </w:rPr>
      </w:pPr>
      <w:r w:rsidRPr="008377FF">
        <w:rPr>
          <w:rFonts w:cs="Arial"/>
        </w:rPr>
        <w:t xml:space="preserve">ЈН бр. </w:t>
      </w:r>
      <w:r w:rsidR="00962451">
        <w:rPr>
          <w:rFonts w:cs="Arial"/>
          <w:lang w:val="sr-Cyrl-RS"/>
        </w:rPr>
        <w:t>3000/0932/2016 (1892/2016)</w:t>
      </w:r>
    </w:p>
    <w:p w:rsidR="007E7BB8" w:rsidRPr="008377FF" w:rsidRDefault="007E7BB8" w:rsidP="007E7BB8">
      <w:pPr>
        <w:tabs>
          <w:tab w:val="left" w:pos="0"/>
        </w:tabs>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34"/>
          <w:tblCellSpacing w:w="20" w:type="dxa"/>
        </w:trPr>
        <w:tc>
          <w:tcPr>
            <w:tcW w:w="5323" w:type="dxa"/>
            <w:shd w:val="clear" w:color="auto" w:fill="auto"/>
            <w:vAlign w:val="center"/>
          </w:tcPr>
          <w:p w:rsidR="007E7BB8" w:rsidRPr="00962451" w:rsidRDefault="00962451" w:rsidP="00962451">
            <w:pPr>
              <w:jc w:val="center"/>
              <w:rPr>
                <w:rFonts w:cs="Arial"/>
                <w:lang w:val="ru-RU"/>
              </w:rPr>
            </w:pPr>
            <w:r w:rsidRPr="00962451">
              <w:rPr>
                <w:rFonts w:cs="Arial"/>
              </w:rPr>
              <w:t>трошкови прибављања средстава обезбеђења за озбиљност понуде</w:t>
            </w:r>
          </w:p>
        </w:tc>
        <w:tc>
          <w:tcPr>
            <w:tcW w:w="4260" w:type="dxa"/>
            <w:shd w:val="clear" w:color="auto" w:fill="auto"/>
          </w:tcPr>
          <w:p w:rsidR="007E7BB8" w:rsidRPr="008377FF" w:rsidRDefault="007E7BB8" w:rsidP="00BE2EA9">
            <w:pPr>
              <w:rPr>
                <w:rFonts w:cs="Arial"/>
                <w:lang w:val="ru-RU"/>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749"/>
          <w:tblCellSpacing w:w="20" w:type="dxa"/>
        </w:trPr>
        <w:tc>
          <w:tcPr>
            <w:tcW w:w="5323" w:type="dxa"/>
            <w:shd w:val="clear" w:color="auto" w:fill="auto"/>
            <w:vAlign w:val="center"/>
          </w:tcPr>
          <w:p w:rsidR="007E7BB8" w:rsidRPr="008377FF" w:rsidRDefault="007E7BB8" w:rsidP="00BE2EA9">
            <w:pPr>
              <w:jc w:val="center"/>
              <w:rPr>
                <w:rFonts w:cs="Arial"/>
                <w:color w:val="00B0F0"/>
              </w:rPr>
            </w:pP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8377FF" w:rsidRDefault="007E7BB8" w:rsidP="00BE2EA9">
            <w:pPr>
              <w:jc w:val="center"/>
              <w:rPr>
                <w:rFonts w:cs="Arial"/>
              </w:rPr>
            </w:pPr>
            <w:r w:rsidRPr="008377FF">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31ED8" w:rsidRPr="008377FF" w:rsidRDefault="00831ED8" w:rsidP="007E7BB8">
      <w:pPr>
        <w:pStyle w:val="KDKomentar"/>
        <w:spacing w:before="0"/>
        <w:rPr>
          <w:rFonts w:eastAsia="TimesNewRomanPS-BoldMT" w:cs="Arial"/>
          <w:i w:val="0"/>
          <w:color w:val="auto"/>
          <w:sz w:val="22"/>
          <w:szCs w:val="22"/>
        </w:rPr>
      </w:pPr>
    </w:p>
    <w:p w:rsidR="004D2983" w:rsidRPr="008377FF" w:rsidRDefault="004D2983" w:rsidP="007E7BB8">
      <w:pPr>
        <w:pStyle w:val="KDKomentar"/>
        <w:spacing w:before="0"/>
        <w:rPr>
          <w:rFonts w:eastAsia="TimesNewRomanPS-BoldMT" w:cs="Arial"/>
          <w:i w:val="0"/>
          <w:color w:val="auto"/>
          <w:sz w:val="22"/>
          <w:szCs w:val="22"/>
          <w:lang w:val="en-US"/>
        </w:rPr>
      </w:pPr>
    </w:p>
    <w:p w:rsidR="00925E05" w:rsidRPr="00962451" w:rsidRDefault="00925E05" w:rsidP="008A1B15">
      <w:pPr>
        <w:pStyle w:val="KDObrazac"/>
        <w:spacing w:before="0"/>
        <w:rPr>
          <w:lang w:val="sr-Cyrl-RS"/>
        </w:rPr>
      </w:pPr>
      <w:r w:rsidRPr="008377FF">
        <w:t xml:space="preserve">ПРИЛОГ </w:t>
      </w:r>
      <w:r w:rsidR="00962451">
        <w:rPr>
          <w:lang w:val="sr-Cyrl-RS"/>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rsidR="00932668" w:rsidRPr="008377FF" w:rsidRDefault="00932668" w:rsidP="00B02E86"/>
    <w:p w:rsidR="00831ED8" w:rsidRPr="008377FF" w:rsidRDefault="00831ED8" w:rsidP="00B02E86"/>
    <w:p w:rsidR="00962451" w:rsidRDefault="00962451" w:rsidP="00831ED8">
      <w:pPr>
        <w:pStyle w:val="KDPodnaslov1"/>
        <w:spacing w:before="0"/>
        <w:jc w:val="center"/>
        <w:rPr>
          <w:rFonts w:eastAsia="Arial Unicode MS" w:cs="Arial"/>
          <w:lang w:val="sr-Cyrl-RS"/>
        </w:rPr>
      </w:pPr>
    </w:p>
    <w:p w:rsidR="00962451" w:rsidRPr="00962451" w:rsidRDefault="00962451" w:rsidP="00962451">
      <w:pPr>
        <w:pStyle w:val="KDObrazac"/>
        <w:spacing w:before="0"/>
        <w:rPr>
          <w:lang w:val="sr-Cyrl-RS"/>
        </w:rPr>
      </w:pPr>
      <w:r w:rsidRPr="008377FF">
        <w:t xml:space="preserve">ПРИЛОГ </w:t>
      </w:r>
      <w:r>
        <w:rPr>
          <w:lang w:val="sr-Cyrl-RS"/>
        </w:rPr>
        <w:t>2</w:t>
      </w:r>
    </w:p>
    <w:p w:rsidR="00962451" w:rsidRDefault="00962451" w:rsidP="00962451">
      <w:pPr>
        <w:spacing w:before="0"/>
        <w:jc w:val="center"/>
        <w:rPr>
          <w:rFonts w:cs="Arial"/>
          <w:noProof/>
          <w:szCs w:val="28"/>
          <w:lang w:val="sr-Cyrl-CS"/>
        </w:rPr>
      </w:pPr>
    </w:p>
    <w:p w:rsidR="00962451" w:rsidRDefault="00962451" w:rsidP="00962451">
      <w:pPr>
        <w:spacing w:before="0"/>
        <w:jc w:val="center"/>
        <w:rPr>
          <w:rFonts w:cs="Arial"/>
          <w:noProof/>
          <w:szCs w:val="28"/>
          <w:lang w:val="sr-Cyrl-CS"/>
        </w:rPr>
      </w:pPr>
    </w:p>
    <w:p w:rsidR="00962451" w:rsidRDefault="00962451" w:rsidP="00962451">
      <w:pPr>
        <w:spacing w:before="0"/>
        <w:jc w:val="center"/>
        <w:rPr>
          <w:rFonts w:cs="Arial"/>
          <w:noProof/>
          <w:szCs w:val="28"/>
          <w:lang w:val="sr-Cyrl-CS"/>
        </w:rPr>
      </w:pPr>
    </w:p>
    <w:p w:rsidR="00962451" w:rsidRDefault="00962451" w:rsidP="00962451">
      <w:pPr>
        <w:spacing w:before="0"/>
        <w:jc w:val="center"/>
        <w:rPr>
          <w:rFonts w:cs="Arial"/>
          <w:noProof/>
          <w:szCs w:val="28"/>
          <w:lang w:val="sr-Cyrl-CS"/>
        </w:rPr>
      </w:pPr>
    </w:p>
    <w:p w:rsidR="00962451" w:rsidRDefault="00962451" w:rsidP="00962451">
      <w:pPr>
        <w:spacing w:before="0"/>
        <w:jc w:val="center"/>
        <w:rPr>
          <w:rFonts w:cs="Arial"/>
          <w:noProof/>
          <w:szCs w:val="28"/>
          <w:lang w:val="sr-Cyrl-CS"/>
        </w:rPr>
      </w:pPr>
    </w:p>
    <w:p w:rsidR="00962451" w:rsidRDefault="00962451" w:rsidP="00962451">
      <w:pPr>
        <w:spacing w:before="0"/>
        <w:jc w:val="center"/>
        <w:rPr>
          <w:rFonts w:cs="Arial"/>
          <w:noProof/>
          <w:szCs w:val="28"/>
          <w:lang w:val="sr-Cyrl-CS"/>
        </w:rPr>
      </w:pPr>
    </w:p>
    <w:p w:rsidR="00962451" w:rsidRDefault="00962451" w:rsidP="00962451">
      <w:pPr>
        <w:spacing w:before="0"/>
        <w:jc w:val="center"/>
        <w:rPr>
          <w:rFonts w:cs="Arial"/>
          <w:noProof/>
          <w:szCs w:val="28"/>
          <w:lang w:val="sr-Cyrl-CS"/>
        </w:rPr>
      </w:pPr>
    </w:p>
    <w:p w:rsidR="00962451" w:rsidRDefault="00962451" w:rsidP="00962451">
      <w:pPr>
        <w:spacing w:before="0"/>
        <w:jc w:val="center"/>
        <w:rPr>
          <w:rFonts w:cs="Arial"/>
          <w:noProof/>
          <w:szCs w:val="28"/>
          <w:lang w:val="sr-Cyrl-CS"/>
        </w:rPr>
      </w:pPr>
    </w:p>
    <w:p w:rsidR="00962451" w:rsidRPr="00962451" w:rsidRDefault="00962451" w:rsidP="00962451">
      <w:pPr>
        <w:spacing w:before="0"/>
        <w:jc w:val="center"/>
        <w:rPr>
          <w:rFonts w:cs="Arial"/>
          <w:noProof/>
          <w:szCs w:val="28"/>
          <w:lang w:val="sr-Cyrl-CS"/>
        </w:rPr>
      </w:pPr>
      <w:r w:rsidRPr="00962451">
        <w:rPr>
          <w:rFonts w:cs="Arial"/>
          <w:noProof/>
          <w:szCs w:val="28"/>
          <w:lang w:val="sr-Cyrl-CS"/>
        </w:rPr>
        <w:t>ИЗЈАВА</w:t>
      </w:r>
    </w:p>
    <w:p w:rsidR="00962451" w:rsidRPr="00962451" w:rsidRDefault="00962451" w:rsidP="00962451">
      <w:pPr>
        <w:spacing w:before="0"/>
        <w:jc w:val="left"/>
        <w:rPr>
          <w:rFonts w:cs="Arial"/>
          <w:noProof/>
          <w:szCs w:val="28"/>
          <w:lang w:val="sr-Cyrl-CS"/>
        </w:rPr>
      </w:pPr>
    </w:p>
    <w:p w:rsidR="00962451" w:rsidRPr="00962451" w:rsidRDefault="00962451" w:rsidP="00962451">
      <w:pPr>
        <w:spacing w:before="0"/>
        <w:rPr>
          <w:rFonts w:cs="Arial"/>
          <w:noProof/>
          <w:szCs w:val="28"/>
          <w:lang w:val="sr-Cyrl-CS"/>
        </w:rPr>
      </w:pPr>
      <w:r w:rsidRPr="00962451">
        <w:rPr>
          <w:rFonts w:cs="Arial"/>
          <w:noProof/>
          <w:szCs w:val="28"/>
          <w:lang w:val="sr-Cyrl-CS"/>
        </w:rPr>
        <w:t xml:space="preserve">     Изјављујемо да за предметни посао (по ЗСУ </w:t>
      </w:r>
      <w:r w:rsidRPr="00962451">
        <w:rPr>
          <w:rFonts w:cs="Arial"/>
          <w:noProof/>
          <w:szCs w:val="28"/>
          <w:lang w:val="sr-Latn-RS"/>
        </w:rPr>
        <w:t>1892/2016</w:t>
      </w:r>
      <w:r w:rsidRPr="00962451">
        <w:rPr>
          <w:rFonts w:cs="Arial"/>
          <w:noProof/>
          <w:szCs w:val="28"/>
          <w:lang w:val="sr-Cyrl-CS"/>
        </w:rPr>
        <w:t>) потпуну одговорност за све активности на објектима ТЕНТ-А, за рад на скелама и са скелама и за безбедан и здрав рад, сноси Понуђач / Извршилац.</w:t>
      </w:r>
    </w:p>
    <w:p w:rsidR="00962451" w:rsidRPr="00962451" w:rsidRDefault="00962451" w:rsidP="00962451">
      <w:pPr>
        <w:spacing w:before="0"/>
        <w:jc w:val="left"/>
        <w:rPr>
          <w:rFonts w:cs="Arial"/>
          <w:noProof/>
          <w:szCs w:val="28"/>
          <w:lang w:val="sr-Cyrl-CS"/>
        </w:rPr>
      </w:pPr>
      <w:r w:rsidRPr="00962451">
        <w:rPr>
          <w:rFonts w:cs="Arial"/>
          <w:noProof/>
          <w:szCs w:val="28"/>
          <w:lang w:val="sr-Cyrl-CS"/>
        </w:rPr>
        <w:t xml:space="preserve">     </w:t>
      </w:r>
    </w:p>
    <w:p w:rsidR="00962451" w:rsidRPr="00962451" w:rsidRDefault="00962451" w:rsidP="00962451">
      <w:pPr>
        <w:spacing w:before="0"/>
        <w:jc w:val="left"/>
        <w:rPr>
          <w:rFonts w:cs="Arial"/>
          <w:noProof/>
          <w:szCs w:val="28"/>
          <w:lang w:val="sr-Cyrl-CS"/>
        </w:rPr>
      </w:pPr>
    </w:p>
    <w:p w:rsidR="00962451" w:rsidRPr="00962451" w:rsidRDefault="00962451" w:rsidP="00962451">
      <w:pPr>
        <w:spacing w:before="0"/>
        <w:jc w:val="left"/>
        <w:rPr>
          <w:rFonts w:cs="Arial"/>
          <w:noProof/>
          <w:szCs w:val="28"/>
          <w:lang w:val="sr-Cyrl-CS"/>
        </w:rPr>
      </w:pPr>
    </w:p>
    <w:p w:rsidR="00962451" w:rsidRPr="00962451" w:rsidRDefault="00962451" w:rsidP="00962451">
      <w:pPr>
        <w:spacing w:before="0"/>
        <w:jc w:val="left"/>
        <w:rPr>
          <w:rFonts w:cs="Arial"/>
          <w:noProof/>
          <w:szCs w:val="28"/>
          <w:lang w:val="sr-Cyrl-CS"/>
        </w:rPr>
      </w:pPr>
      <w:r w:rsidRPr="00962451">
        <w:rPr>
          <w:rFonts w:cs="Arial"/>
          <w:noProof/>
          <w:szCs w:val="28"/>
          <w:lang w:val="sr-Cyrl-CS"/>
        </w:rPr>
        <w:tab/>
      </w:r>
      <w:r w:rsidRPr="00962451">
        <w:rPr>
          <w:rFonts w:cs="Arial"/>
          <w:noProof/>
          <w:szCs w:val="28"/>
          <w:lang w:val="sr-Cyrl-CS"/>
        </w:rPr>
        <w:tab/>
      </w:r>
      <w:r w:rsidRPr="00962451">
        <w:rPr>
          <w:rFonts w:cs="Arial"/>
          <w:noProof/>
          <w:szCs w:val="28"/>
          <w:lang w:val="sr-Cyrl-CS"/>
        </w:rPr>
        <w:tab/>
      </w:r>
      <w:r w:rsidRPr="00962451">
        <w:rPr>
          <w:rFonts w:cs="Arial"/>
          <w:noProof/>
          <w:szCs w:val="28"/>
          <w:lang w:val="sr-Cyrl-CS"/>
        </w:rPr>
        <w:tab/>
      </w:r>
      <w:r w:rsidRPr="00962451">
        <w:rPr>
          <w:rFonts w:cs="Arial"/>
          <w:noProof/>
          <w:szCs w:val="28"/>
          <w:lang w:val="sr-Cyrl-CS"/>
        </w:rPr>
        <w:tab/>
      </w:r>
      <w:r w:rsidRPr="00962451">
        <w:rPr>
          <w:rFonts w:cs="Arial"/>
          <w:noProof/>
          <w:szCs w:val="28"/>
          <w:lang w:val="sr-Cyrl-CS"/>
        </w:rPr>
        <w:tab/>
      </w:r>
      <w:r w:rsidRPr="00962451">
        <w:rPr>
          <w:rFonts w:cs="Arial"/>
          <w:noProof/>
          <w:szCs w:val="28"/>
          <w:lang w:val="sr-Cyrl-CS"/>
        </w:rPr>
        <w:tab/>
        <w:t>Понуђач / Извршилац</w:t>
      </w:r>
    </w:p>
    <w:p w:rsidR="00962451" w:rsidRPr="00962451" w:rsidRDefault="00962451" w:rsidP="00962451">
      <w:pPr>
        <w:spacing w:before="0"/>
        <w:jc w:val="left"/>
        <w:rPr>
          <w:rFonts w:cs="Arial"/>
          <w:noProof/>
          <w:szCs w:val="28"/>
          <w:lang w:val="sr-Cyrl-CS"/>
        </w:rPr>
      </w:pPr>
    </w:p>
    <w:p w:rsidR="00962451" w:rsidRPr="00962451" w:rsidRDefault="00962451" w:rsidP="00962451">
      <w:pPr>
        <w:spacing w:before="0"/>
        <w:jc w:val="left"/>
        <w:rPr>
          <w:rFonts w:cs="Arial"/>
          <w:noProof/>
          <w:szCs w:val="28"/>
          <w:lang w:val="sr-Cyrl-CS"/>
        </w:rPr>
      </w:pPr>
    </w:p>
    <w:p w:rsidR="00962451" w:rsidRPr="00962451" w:rsidRDefault="00962451" w:rsidP="00962451">
      <w:pPr>
        <w:spacing w:before="0"/>
        <w:jc w:val="left"/>
        <w:rPr>
          <w:rFonts w:cs="Arial"/>
          <w:noProof/>
          <w:szCs w:val="28"/>
          <w:lang w:val="sr-Cyrl-CS"/>
        </w:rPr>
      </w:pPr>
      <w:r w:rsidRPr="00962451">
        <w:rPr>
          <w:rFonts w:cs="Arial"/>
          <w:noProof/>
          <w:szCs w:val="28"/>
          <w:lang w:val="sr-Cyrl-CS"/>
        </w:rPr>
        <w:tab/>
      </w:r>
      <w:r w:rsidRPr="00962451">
        <w:rPr>
          <w:rFonts w:cs="Arial"/>
          <w:noProof/>
          <w:szCs w:val="28"/>
          <w:lang w:val="sr-Cyrl-CS"/>
        </w:rPr>
        <w:tab/>
      </w:r>
      <w:r w:rsidRPr="00962451">
        <w:rPr>
          <w:rFonts w:cs="Arial"/>
          <w:noProof/>
          <w:szCs w:val="28"/>
          <w:lang w:val="sr-Cyrl-CS"/>
        </w:rPr>
        <w:tab/>
      </w:r>
      <w:r w:rsidRPr="00962451">
        <w:rPr>
          <w:rFonts w:cs="Arial"/>
          <w:noProof/>
          <w:szCs w:val="28"/>
          <w:lang w:val="sr-Cyrl-CS"/>
        </w:rPr>
        <w:tab/>
      </w:r>
      <w:r w:rsidRPr="00962451">
        <w:rPr>
          <w:rFonts w:cs="Arial"/>
          <w:noProof/>
          <w:szCs w:val="28"/>
          <w:lang w:val="sr-Cyrl-CS"/>
        </w:rPr>
        <w:tab/>
      </w:r>
      <w:r w:rsidRPr="00962451">
        <w:rPr>
          <w:rFonts w:cs="Arial"/>
          <w:noProof/>
          <w:szCs w:val="28"/>
          <w:lang w:val="sr-Cyrl-CS"/>
        </w:rPr>
        <w:tab/>
        <w:t xml:space="preserve">---------------------------------------- </w:t>
      </w:r>
    </w:p>
    <w:p w:rsidR="00962451" w:rsidRPr="00962451" w:rsidRDefault="00962451" w:rsidP="00962451">
      <w:pPr>
        <w:spacing w:before="0"/>
        <w:jc w:val="left"/>
        <w:rPr>
          <w:rFonts w:ascii="Times New Roman" w:hAnsi="Times New Roman"/>
          <w:noProof/>
          <w:sz w:val="28"/>
          <w:szCs w:val="28"/>
          <w:lang w:val="sr-Cyrl-CS"/>
        </w:rPr>
      </w:pPr>
    </w:p>
    <w:p w:rsidR="00962451" w:rsidRPr="00962451" w:rsidRDefault="00962451" w:rsidP="00962451">
      <w:pPr>
        <w:spacing w:before="0"/>
        <w:jc w:val="left"/>
        <w:rPr>
          <w:rFonts w:ascii="Times New Roman" w:hAnsi="Times New Roman"/>
          <w:noProof/>
          <w:sz w:val="24"/>
          <w:szCs w:val="24"/>
          <w:lang w:val="sr-Latn-RS"/>
        </w:rPr>
      </w:pPr>
      <w:r w:rsidRPr="00962451">
        <w:rPr>
          <w:rFonts w:ascii="Times New Roman" w:hAnsi="Times New Roman"/>
          <w:noProof/>
          <w:sz w:val="24"/>
          <w:szCs w:val="24"/>
          <w:lang w:val="sr-Latn-RS"/>
        </w:rPr>
        <w:t xml:space="preserve"> </w:t>
      </w:r>
    </w:p>
    <w:p w:rsidR="00962451" w:rsidRPr="00962451" w:rsidRDefault="00962451" w:rsidP="00962451">
      <w:pPr>
        <w:spacing w:before="0"/>
        <w:jc w:val="left"/>
        <w:rPr>
          <w:rFonts w:ascii="Times New Roman" w:hAnsi="Times New Roman"/>
          <w:sz w:val="24"/>
          <w:szCs w:val="24"/>
          <w:lang w:val="sr-Cyrl-CS"/>
        </w:rPr>
      </w:pPr>
    </w:p>
    <w:p w:rsidR="00962451" w:rsidRPr="00962451" w:rsidRDefault="00962451" w:rsidP="00962451">
      <w:pPr>
        <w:tabs>
          <w:tab w:val="right" w:pos="10255"/>
        </w:tabs>
        <w:spacing w:before="0"/>
        <w:jc w:val="left"/>
        <w:rPr>
          <w:rFonts w:cs="Arial"/>
          <w:b/>
          <w:sz w:val="24"/>
          <w:szCs w:val="24"/>
          <w:lang w:val="sr-Latn-CS"/>
        </w:rPr>
      </w:pPr>
    </w:p>
    <w:p w:rsidR="00962451" w:rsidRPr="00962451" w:rsidRDefault="00962451" w:rsidP="00962451">
      <w:pPr>
        <w:tabs>
          <w:tab w:val="right" w:pos="10255"/>
        </w:tabs>
        <w:spacing w:before="0"/>
        <w:jc w:val="left"/>
        <w:rPr>
          <w:rFonts w:cs="Arial"/>
          <w:b/>
          <w:sz w:val="24"/>
          <w:szCs w:val="24"/>
          <w:lang w:val="sr-Latn-CS"/>
        </w:rPr>
      </w:pPr>
    </w:p>
    <w:p w:rsidR="00962451" w:rsidRPr="00962451" w:rsidRDefault="00962451" w:rsidP="00962451">
      <w:pPr>
        <w:tabs>
          <w:tab w:val="right" w:pos="10255"/>
        </w:tabs>
        <w:spacing w:before="0"/>
        <w:jc w:val="left"/>
        <w:rPr>
          <w:rFonts w:cs="Arial"/>
          <w:b/>
          <w:sz w:val="24"/>
          <w:szCs w:val="24"/>
          <w:lang w:val="sr-Latn-CS"/>
        </w:rPr>
      </w:pPr>
    </w:p>
    <w:p w:rsidR="00962451" w:rsidRPr="00962451" w:rsidRDefault="00962451" w:rsidP="00962451">
      <w:pPr>
        <w:tabs>
          <w:tab w:val="right" w:pos="10255"/>
        </w:tabs>
        <w:spacing w:before="0"/>
        <w:jc w:val="left"/>
        <w:rPr>
          <w:rFonts w:cs="Arial"/>
          <w:b/>
          <w:sz w:val="24"/>
          <w:szCs w:val="24"/>
          <w:lang w:val="sr-Latn-CS"/>
        </w:rPr>
      </w:pPr>
    </w:p>
    <w:p w:rsidR="00962451" w:rsidRPr="00962451" w:rsidRDefault="00962451" w:rsidP="00962451">
      <w:pPr>
        <w:tabs>
          <w:tab w:val="right" w:pos="10255"/>
        </w:tabs>
        <w:spacing w:before="0"/>
        <w:jc w:val="left"/>
        <w:rPr>
          <w:rFonts w:cs="Arial"/>
          <w:b/>
          <w:sz w:val="24"/>
          <w:szCs w:val="24"/>
          <w:lang w:val="sr-Latn-CS"/>
        </w:rPr>
      </w:pPr>
    </w:p>
    <w:p w:rsidR="00962451" w:rsidRPr="00962451" w:rsidRDefault="00962451" w:rsidP="00962451">
      <w:pPr>
        <w:tabs>
          <w:tab w:val="right" w:pos="10255"/>
        </w:tabs>
        <w:spacing w:before="0"/>
        <w:jc w:val="left"/>
        <w:rPr>
          <w:rFonts w:cs="Arial"/>
          <w:b/>
          <w:sz w:val="24"/>
          <w:szCs w:val="24"/>
          <w:lang w:val="sr-Latn-CS"/>
        </w:rPr>
      </w:pPr>
    </w:p>
    <w:p w:rsidR="00962451" w:rsidRPr="00962451" w:rsidRDefault="00962451" w:rsidP="00962451">
      <w:pPr>
        <w:tabs>
          <w:tab w:val="right" w:pos="10255"/>
        </w:tabs>
        <w:spacing w:before="0"/>
        <w:jc w:val="left"/>
        <w:rPr>
          <w:rFonts w:cs="Arial"/>
          <w:b/>
          <w:sz w:val="24"/>
          <w:szCs w:val="24"/>
          <w:lang w:val="sr-Latn-CS"/>
        </w:rPr>
      </w:pPr>
    </w:p>
    <w:p w:rsidR="00962451" w:rsidRPr="00962451" w:rsidRDefault="00962451" w:rsidP="00962451">
      <w:pPr>
        <w:tabs>
          <w:tab w:val="right" w:pos="10255"/>
        </w:tabs>
        <w:spacing w:before="0"/>
        <w:jc w:val="left"/>
        <w:rPr>
          <w:rFonts w:cs="Arial"/>
          <w:b/>
          <w:sz w:val="24"/>
          <w:szCs w:val="24"/>
          <w:lang w:val="sr-Latn-CS"/>
        </w:rPr>
      </w:pPr>
    </w:p>
    <w:p w:rsidR="00962451" w:rsidRPr="00962451" w:rsidRDefault="00962451" w:rsidP="00962451">
      <w:pPr>
        <w:tabs>
          <w:tab w:val="right" w:pos="10255"/>
        </w:tabs>
        <w:spacing w:before="0"/>
        <w:jc w:val="left"/>
        <w:rPr>
          <w:rFonts w:cs="Arial"/>
          <w:b/>
          <w:sz w:val="24"/>
          <w:szCs w:val="24"/>
          <w:lang w:val="sr-Latn-CS"/>
        </w:rPr>
      </w:pPr>
    </w:p>
    <w:p w:rsidR="00962451" w:rsidRPr="00962451" w:rsidRDefault="00962451" w:rsidP="00962451">
      <w:pPr>
        <w:tabs>
          <w:tab w:val="right" w:pos="10255"/>
        </w:tabs>
        <w:spacing w:before="0"/>
        <w:jc w:val="left"/>
        <w:rPr>
          <w:rFonts w:cs="Arial"/>
          <w:b/>
          <w:sz w:val="24"/>
          <w:szCs w:val="24"/>
          <w:lang w:val="sr-Latn-CS"/>
        </w:rPr>
      </w:pPr>
    </w:p>
    <w:p w:rsidR="00962451" w:rsidRPr="00962451" w:rsidRDefault="00962451" w:rsidP="00962451">
      <w:pPr>
        <w:tabs>
          <w:tab w:val="right" w:pos="10255"/>
        </w:tabs>
        <w:spacing w:before="0"/>
        <w:jc w:val="left"/>
        <w:rPr>
          <w:rFonts w:cs="Arial"/>
          <w:b/>
          <w:sz w:val="24"/>
          <w:szCs w:val="24"/>
          <w:lang w:val="sr-Latn-CS"/>
        </w:rPr>
      </w:pPr>
    </w:p>
    <w:p w:rsidR="00962451" w:rsidRPr="00962451" w:rsidRDefault="00962451" w:rsidP="00962451">
      <w:pPr>
        <w:tabs>
          <w:tab w:val="right" w:pos="10255"/>
        </w:tabs>
        <w:spacing w:before="0"/>
        <w:jc w:val="left"/>
        <w:rPr>
          <w:rFonts w:cs="Arial"/>
          <w:b/>
          <w:sz w:val="24"/>
          <w:szCs w:val="24"/>
          <w:lang w:val="sr-Latn-CS"/>
        </w:rPr>
      </w:pPr>
    </w:p>
    <w:p w:rsidR="00962451" w:rsidRPr="00962451" w:rsidRDefault="00962451" w:rsidP="00962451">
      <w:pPr>
        <w:tabs>
          <w:tab w:val="right" w:pos="10255"/>
        </w:tabs>
        <w:spacing w:before="0"/>
        <w:jc w:val="left"/>
        <w:rPr>
          <w:rFonts w:cs="Arial"/>
          <w:b/>
          <w:sz w:val="24"/>
          <w:szCs w:val="24"/>
          <w:lang w:val="sr-Latn-CS"/>
        </w:rPr>
      </w:pPr>
    </w:p>
    <w:p w:rsidR="00962451" w:rsidRPr="00962451" w:rsidRDefault="00962451" w:rsidP="00962451">
      <w:pPr>
        <w:tabs>
          <w:tab w:val="right" w:pos="10255"/>
        </w:tabs>
        <w:spacing w:before="0"/>
        <w:jc w:val="left"/>
        <w:rPr>
          <w:rFonts w:cs="Arial"/>
          <w:b/>
          <w:sz w:val="24"/>
          <w:szCs w:val="24"/>
          <w:lang w:val="sr-Latn-RS"/>
        </w:rPr>
      </w:pPr>
    </w:p>
    <w:p w:rsidR="00962451" w:rsidRPr="00962451" w:rsidRDefault="00962451" w:rsidP="00962451">
      <w:pPr>
        <w:tabs>
          <w:tab w:val="right" w:pos="10255"/>
        </w:tabs>
        <w:spacing w:before="0"/>
        <w:jc w:val="left"/>
        <w:rPr>
          <w:rFonts w:cs="Arial"/>
          <w:b/>
          <w:sz w:val="24"/>
          <w:szCs w:val="24"/>
          <w:lang w:val="sr-Latn-RS"/>
        </w:rPr>
      </w:pPr>
    </w:p>
    <w:p w:rsidR="00962451" w:rsidRPr="00962451" w:rsidRDefault="00962451" w:rsidP="00962451">
      <w:pPr>
        <w:tabs>
          <w:tab w:val="right" w:pos="10255"/>
        </w:tabs>
        <w:spacing w:before="0"/>
        <w:jc w:val="left"/>
        <w:rPr>
          <w:rFonts w:cs="Arial"/>
          <w:b/>
          <w:sz w:val="24"/>
          <w:szCs w:val="24"/>
          <w:lang w:val="sr-Latn-RS"/>
        </w:rPr>
      </w:pPr>
    </w:p>
    <w:p w:rsidR="00962451" w:rsidRPr="00962451" w:rsidRDefault="00962451" w:rsidP="00962451">
      <w:pPr>
        <w:tabs>
          <w:tab w:val="right" w:pos="10255"/>
        </w:tabs>
        <w:spacing w:before="0"/>
        <w:jc w:val="left"/>
        <w:rPr>
          <w:rFonts w:cs="Arial"/>
          <w:b/>
          <w:sz w:val="24"/>
          <w:szCs w:val="24"/>
          <w:lang w:val="sr-Latn-RS"/>
        </w:rPr>
      </w:pPr>
    </w:p>
    <w:p w:rsidR="00962451" w:rsidRPr="00962451" w:rsidRDefault="00962451" w:rsidP="00962451">
      <w:pPr>
        <w:tabs>
          <w:tab w:val="right" w:pos="10255"/>
        </w:tabs>
        <w:spacing w:before="0"/>
        <w:jc w:val="left"/>
        <w:rPr>
          <w:rFonts w:cs="Arial"/>
          <w:b/>
          <w:sz w:val="24"/>
          <w:szCs w:val="24"/>
          <w:lang w:val="sr-Latn-RS"/>
        </w:rPr>
      </w:pPr>
    </w:p>
    <w:p w:rsidR="00962451" w:rsidRPr="00962451" w:rsidRDefault="00962451" w:rsidP="00962451">
      <w:pPr>
        <w:tabs>
          <w:tab w:val="right" w:pos="10255"/>
        </w:tabs>
        <w:spacing w:before="0"/>
        <w:jc w:val="left"/>
        <w:rPr>
          <w:rFonts w:cs="Arial"/>
          <w:b/>
          <w:sz w:val="24"/>
          <w:szCs w:val="24"/>
          <w:lang w:val="sr-Latn-RS"/>
        </w:rPr>
      </w:pPr>
    </w:p>
    <w:p w:rsidR="00962451" w:rsidRPr="00962451" w:rsidRDefault="00962451" w:rsidP="00962451">
      <w:pPr>
        <w:tabs>
          <w:tab w:val="right" w:pos="10255"/>
        </w:tabs>
        <w:spacing w:before="0"/>
        <w:jc w:val="left"/>
        <w:rPr>
          <w:rFonts w:cs="Arial"/>
          <w:b/>
          <w:sz w:val="24"/>
          <w:szCs w:val="24"/>
          <w:lang w:val="sr-Latn-RS"/>
        </w:rPr>
      </w:pPr>
    </w:p>
    <w:p w:rsidR="00962451" w:rsidRPr="00962451" w:rsidRDefault="00962451" w:rsidP="00962451">
      <w:pPr>
        <w:tabs>
          <w:tab w:val="right" w:pos="10255"/>
        </w:tabs>
        <w:spacing w:before="0"/>
        <w:jc w:val="left"/>
        <w:rPr>
          <w:rFonts w:cs="Arial"/>
          <w:b/>
          <w:sz w:val="24"/>
          <w:szCs w:val="24"/>
          <w:lang w:val="sr-Latn-RS"/>
        </w:rPr>
      </w:pPr>
    </w:p>
    <w:p w:rsidR="00962451" w:rsidRPr="00962451" w:rsidRDefault="00962451" w:rsidP="00962451">
      <w:pPr>
        <w:tabs>
          <w:tab w:val="right" w:pos="10255"/>
        </w:tabs>
        <w:spacing w:before="0"/>
        <w:jc w:val="left"/>
        <w:rPr>
          <w:rFonts w:cs="Arial"/>
          <w:b/>
          <w:sz w:val="24"/>
          <w:szCs w:val="24"/>
          <w:lang w:val="sr-Latn-RS"/>
        </w:rPr>
      </w:pPr>
    </w:p>
    <w:p w:rsidR="00962451" w:rsidRPr="00962451" w:rsidRDefault="00962451" w:rsidP="00962451">
      <w:pPr>
        <w:tabs>
          <w:tab w:val="right" w:pos="10255"/>
        </w:tabs>
        <w:spacing w:before="0"/>
        <w:jc w:val="left"/>
        <w:rPr>
          <w:rFonts w:cs="Arial"/>
          <w:b/>
          <w:sz w:val="24"/>
          <w:szCs w:val="24"/>
          <w:lang w:val="sr-Latn-RS"/>
        </w:rPr>
      </w:pPr>
    </w:p>
    <w:p w:rsidR="00962451" w:rsidRPr="00962451" w:rsidRDefault="00962451" w:rsidP="00962451">
      <w:pPr>
        <w:tabs>
          <w:tab w:val="right" w:pos="10255"/>
        </w:tabs>
        <w:spacing w:before="0"/>
        <w:jc w:val="left"/>
        <w:rPr>
          <w:rFonts w:cs="Arial"/>
          <w:b/>
          <w:sz w:val="24"/>
          <w:szCs w:val="24"/>
          <w:lang w:val="sr-Latn-RS"/>
        </w:rPr>
      </w:pPr>
    </w:p>
    <w:p w:rsidR="00962451" w:rsidRPr="00962451" w:rsidRDefault="00962451" w:rsidP="00962451">
      <w:pPr>
        <w:tabs>
          <w:tab w:val="right" w:pos="10255"/>
        </w:tabs>
        <w:spacing w:before="0"/>
        <w:jc w:val="left"/>
        <w:rPr>
          <w:rFonts w:cs="Arial"/>
          <w:b/>
          <w:sz w:val="24"/>
          <w:szCs w:val="24"/>
          <w:lang w:val="sr-Latn-RS"/>
        </w:rPr>
      </w:pPr>
    </w:p>
    <w:p w:rsidR="00962451" w:rsidRPr="00962451" w:rsidRDefault="00962451" w:rsidP="00962451">
      <w:pPr>
        <w:tabs>
          <w:tab w:val="right" w:pos="10255"/>
        </w:tabs>
        <w:spacing w:before="0"/>
        <w:jc w:val="left"/>
        <w:rPr>
          <w:rFonts w:cs="Arial"/>
          <w:b/>
          <w:sz w:val="24"/>
          <w:szCs w:val="24"/>
          <w:lang w:val="sr-Latn-RS"/>
        </w:rPr>
      </w:pPr>
    </w:p>
    <w:p w:rsidR="00962451" w:rsidRPr="00962451" w:rsidRDefault="00962451" w:rsidP="00962451">
      <w:pPr>
        <w:tabs>
          <w:tab w:val="right" w:pos="10255"/>
        </w:tabs>
        <w:spacing w:before="0"/>
        <w:jc w:val="left"/>
        <w:rPr>
          <w:rFonts w:cs="Arial"/>
          <w:b/>
          <w:sz w:val="24"/>
          <w:szCs w:val="24"/>
          <w:lang w:val="sr-Latn-RS"/>
        </w:rPr>
      </w:pPr>
    </w:p>
    <w:p w:rsidR="00962451" w:rsidRPr="00962451" w:rsidRDefault="00962451" w:rsidP="00962451">
      <w:pPr>
        <w:tabs>
          <w:tab w:val="right" w:pos="10255"/>
        </w:tabs>
        <w:spacing w:before="0"/>
        <w:jc w:val="left"/>
        <w:rPr>
          <w:rFonts w:cs="Arial"/>
          <w:b/>
          <w:sz w:val="24"/>
          <w:szCs w:val="24"/>
          <w:lang w:val="sr-Cyrl-RS"/>
        </w:rPr>
      </w:pPr>
    </w:p>
    <w:p w:rsidR="00962451" w:rsidRPr="00962451" w:rsidRDefault="00962451" w:rsidP="00962451">
      <w:pPr>
        <w:pStyle w:val="KDObrazac"/>
        <w:spacing w:before="0"/>
        <w:rPr>
          <w:lang w:val="sr-Cyrl-RS"/>
        </w:rPr>
      </w:pPr>
      <w:r w:rsidRPr="008377FF">
        <w:t xml:space="preserve">ПРИЛОГ </w:t>
      </w:r>
      <w:r>
        <w:rPr>
          <w:lang w:val="sr-Cyrl-RS"/>
        </w:rPr>
        <w:t>3</w:t>
      </w:r>
    </w:p>
    <w:p w:rsidR="00962451" w:rsidRPr="00962451" w:rsidRDefault="00962451" w:rsidP="00962451">
      <w:pPr>
        <w:tabs>
          <w:tab w:val="right" w:pos="10255"/>
        </w:tabs>
        <w:spacing w:before="0"/>
        <w:jc w:val="left"/>
        <w:rPr>
          <w:rFonts w:cs="Arial"/>
          <w:b/>
          <w:sz w:val="24"/>
          <w:szCs w:val="24"/>
          <w:lang w:val="sr-Cyrl-RS"/>
        </w:rPr>
      </w:pPr>
    </w:p>
    <w:p w:rsidR="00962451" w:rsidRPr="00962451" w:rsidRDefault="00962451" w:rsidP="00962451">
      <w:pPr>
        <w:tabs>
          <w:tab w:val="right" w:pos="10255"/>
        </w:tabs>
        <w:spacing w:before="0"/>
        <w:jc w:val="left"/>
        <w:rPr>
          <w:rFonts w:cs="Arial"/>
          <w:b/>
          <w:sz w:val="24"/>
          <w:szCs w:val="24"/>
          <w:lang w:val="sr-Cyrl-RS"/>
        </w:rPr>
      </w:pPr>
    </w:p>
    <w:p w:rsidR="00962451" w:rsidRPr="00962451" w:rsidRDefault="00962451" w:rsidP="00962451">
      <w:pPr>
        <w:tabs>
          <w:tab w:val="right" w:pos="10255"/>
        </w:tabs>
        <w:spacing w:before="0"/>
        <w:jc w:val="left"/>
        <w:rPr>
          <w:rFonts w:cs="Arial"/>
          <w:b/>
          <w:sz w:val="24"/>
          <w:szCs w:val="24"/>
          <w:lang w:val="sr-Latn-RS"/>
        </w:rPr>
      </w:pPr>
    </w:p>
    <w:p w:rsidR="00962451" w:rsidRPr="00962451" w:rsidRDefault="00962451" w:rsidP="00962451">
      <w:pPr>
        <w:spacing w:before="0"/>
        <w:jc w:val="left"/>
        <w:rPr>
          <w:rFonts w:cs="Arial"/>
          <w:noProof/>
          <w:lang w:val="sr-Cyrl-CS"/>
        </w:rPr>
      </w:pPr>
      <w:r w:rsidRPr="00962451">
        <w:rPr>
          <w:rFonts w:cs="Arial"/>
          <w:noProof/>
          <w:lang w:val="sr-Cyrl-CS"/>
        </w:rPr>
        <w:t>На основу статута предузећа (оснивачког акта) чл</w:t>
      </w:r>
      <w:r w:rsidRPr="00962451">
        <w:rPr>
          <w:rFonts w:cs="Arial"/>
          <w:noProof/>
          <w:lang w:val="ru-RU"/>
        </w:rPr>
        <w:t>.</w:t>
      </w:r>
      <w:r w:rsidRPr="00962451">
        <w:rPr>
          <w:rFonts w:cs="Arial"/>
          <w:noProof/>
          <w:lang w:val="sr-Cyrl-CS"/>
        </w:rPr>
        <w:t xml:space="preserve"> _</w:t>
      </w:r>
      <w:r w:rsidRPr="00962451">
        <w:rPr>
          <w:rFonts w:cs="Arial"/>
          <w:noProof/>
          <w:lang w:val="ru-RU"/>
        </w:rPr>
        <w:t>_____</w:t>
      </w:r>
      <w:r w:rsidRPr="00962451">
        <w:rPr>
          <w:rFonts w:cs="Arial"/>
          <w:noProof/>
          <w:lang w:val="sr-Cyrl-CS"/>
        </w:rPr>
        <w:t xml:space="preserve">_________________ доносим следеће </w:t>
      </w:r>
    </w:p>
    <w:p w:rsidR="00962451" w:rsidRPr="00962451" w:rsidRDefault="00962451" w:rsidP="00962451">
      <w:pPr>
        <w:spacing w:before="0"/>
        <w:jc w:val="left"/>
        <w:rPr>
          <w:rFonts w:cs="Arial"/>
          <w:noProof/>
          <w:lang w:val="sr-Cyrl-CS"/>
        </w:rPr>
      </w:pPr>
    </w:p>
    <w:p w:rsidR="00962451" w:rsidRPr="00962451" w:rsidRDefault="00962451" w:rsidP="00962451">
      <w:pPr>
        <w:spacing w:before="0"/>
        <w:jc w:val="left"/>
        <w:rPr>
          <w:rFonts w:cs="Arial"/>
          <w:noProof/>
          <w:lang w:val="sr-Cyrl-CS"/>
        </w:rPr>
      </w:pPr>
    </w:p>
    <w:p w:rsidR="00962451" w:rsidRPr="00962451" w:rsidRDefault="00962451" w:rsidP="00962451">
      <w:pPr>
        <w:spacing w:before="0"/>
        <w:jc w:val="left"/>
        <w:rPr>
          <w:rFonts w:cs="Arial"/>
          <w:noProof/>
          <w:lang w:val="sr-Cyrl-CS"/>
        </w:rPr>
      </w:pPr>
    </w:p>
    <w:p w:rsidR="00962451" w:rsidRPr="00962451" w:rsidRDefault="00962451" w:rsidP="00962451">
      <w:pPr>
        <w:spacing w:before="0"/>
        <w:jc w:val="left"/>
        <w:rPr>
          <w:rFonts w:cs="Arial"/>
          <w:noProof/>
          <w:lang w:val="sr-Cyrl-CS"/>
        </w:rPr>
      </w:pPr>
    </w:p>
    <w:p w:rsidR="00962451" w:rsidRPr="00962451" w:rsidRDefault="00962451" w:rsidP="00962451">
      <w:pPr>
        <w:spacing w:before="0"/>
        <w:jc w:val="left"/>
        <w:rPr>
          <w:rFonts w:cs="Arial"/>
          <w:noProof/>
          <w:lang w:val="sr-Cyrl-CS"/>
        </w:rPr>
      </w:pPr>
      <w:r w:rsidRPr="00962451">
        <w:rPr>
          <w:rFonts w:cs="Arial"/>
          <w:noProof/>
          <w:lang w:val="sr-Cyrl-CS"/>
        </w:rPr>
        <w:tab/>
      </w:r>
      <w:r w:rsidRPr="00962451">
        <w:rPr>
          <w:rFonts w:cs="Arial"/>
          <w:noProof/>
          <w:lang w:val="sr-Cyrl-CS"/>
        </w:rPr>
        <w:tab/>
      </w:r>
      <w:r w:rsidRPr="00962451">
        <w:rPr>
          <w:rFonts w:cs="Arial"/>
          <w:noProof/>
          <w:lang w:val="sr-Cyrl-CS"/>
        </w:rPr>
        <w:tab/>
      </w:r>
      <w:r w:rsidRPr="00962451">
        <w:rPr>
          <w:rFonts w:cs="Arial"/>
          <w:noProof/>
          <w:lang w:val="sr-Cyrl-CS"/>
        </w:rPr>
        <w:tab/>
        <w:t>Р Е ШЕ Њ Е</w:t>
      </w:r>
    </w:p>
    <w:p w:rsidR="00962451" w:rsidRPr="00962451" w:rsidRDefault="00962451" w:rsidP="00962451">
      <w:pPr>
        <w:spacing w:before="0"/>
        <w:jc w:val="left"/>
        <w:rPr>
          <w:rFonts w:cs="Arial"/>
          <w:noProof/>
          <w:lang w:val="sr-Cyrl-CS"/>
        </w:rPr>
      </w:pPr>
    </w:p>
    <w:p w:rsidR="00962451" w:rsidRPr="00962451" w:rsidRDefault="00962451" w:rsidP="00962451">
      <w:pPr>
        <w:spacing w:before="0"/>
        <w:jc w:val="left"/>
        <w:rPr>
          <w:rFonts w:cs="Arial"/>
          <w:noProof/>
          <w:lang w:val="sr-Cyrl-CS"/>
        </w:rPr>
      </w:pPr>
    </w:p>
    <w:p w:rsidR="00962451" w:rsidRPr="00962451" w:rsidRDefault="00962451" w:rsidP="00962451">
      <w:pPr>
        <w:spacing w:before="0"/>
        <w:jc w:val="left"/>
        <w:rPr>
          <w:rFonts w:cs="Arial"/>
          <w:noProof/>
          <w:lang w:val="ru-RU"/>
        </w:rPr>
      </w:pPr>
    </w:p>
    <w:p w:rsidR="00962451" w:rsidRPr="00962451" w:rsidRDefault="00962451" w:rsidP="00962451">
      <w:pPr>
        <w:spacing w:before="0"/>
        <w:jc w:val="left"/>
        <w:rPr>
          <w:rFonts w:cs="Arial"/>
          <w:noProof/>
          <w:lang w:val="ru-RU"/>
        </w:rPr>
      </w:pPr>
    </w:p>
    <w:p w:rsidR="00962451" w:rsidRPr="00962451" w:rsidRDefault="00962451" w:rsidP="00962451">
      <w:pPr>
        <w:spacing w:before="0"/>
        <w:ind w:right="-289"/>
        <w:rPr>
          <w:rFonts w:cs="Arial"/>
          <w:noProof/>
          <w:lang w:val="sr-Cyrl-CS"/>
        </w:rPr>
      </w:pPr>
      <w:r w:rsidRPr="00962451">
        <w:rPr>
          <w:rFonts w:cs="Arial"/>
          <w:noProof/>
          <w:lang w:val="sr-Cyrl-CS"/>
        </w:rPr>
        <w:t>Одређује се ____________________________________</w:t>
      </w:r>
      <w:r w:rsidRPr="00962451">
        <w:rPr>
          <w:rFonts w:cs="Arial"/>
          <w:noProof/>
          <w:lang w:val="ru-RU"/>
        </w:rPr>
        <w:t>________________</w:t>
      </w:r>
      <w:r w:rsidRPr="00962451">
        <w:rPr>
          <w:rFonts w:cs="Arial"/>
          <w:noProof/>
          <w:lang w:val="sr-Cyrl-CS"/>
        </w:rPr>
        <w:t xml:space="preserve"> за одговорно </w:t>
      </w:r>
    </w:p>
    <w:p w:rsidR="00962451" w:rsidRPr="00962451" w:rsidRDefault="00962451" w:rsidP="00962451">
      <w:pPr>
        <w:spacing w:before="0"/>
        <w:rPr>
          <w:rFonts w:cs="Arial"/>
          <w:noProof/>
          <w:lang w:val="ru-RU"/>
        </w:rPr>
      </w:pPr>
      <w:r w:rsidRPr="00962451">
        <w:rPr>
          <w:rFonts w:cs="Arial"/>
          <w:noProof/>
          <w:lang w:val="sr-Cyrl-CS"/>
        </w:rPr>
        <w:tab/>
        <w:t xml:space="preserve">       </w:t>
      </w:r>
      <w:r w:rsidRPr="00962451">
        <w:rPr>
          <w:rFonts w:cs="Arial"/>
          <w:noProof/>
          <w:lang w:val="sr-Cyrl-CS"/>
        </w:rPr>
        <w:tab/>
      </w:r>
      <w:r w:rsidRPr="00962451">
        <w:rPr>
          <w:rFonts w:cs="Arial"/>
          <w:noProof/>
          <w:lang w:val="ru-RU"/>
        </w:rPr>
        <w:tab/>
      </w:r>
      <w:r w:rsidRPr="00962451">
        <w:rPr>
          <w:rFonts w:cs="Arial"/>
          <w:noProof/>
          <w:lang w:val="sr-Cyrl-CS"/>
        </w:rPr>
        <w:t xml:space="preserve"> ( име и презиме)</w:t>
      </w:r>
      <w:r w:rsidRPr="00962451">
        <w:rPr>
          <w:rFonts w:cs="Arial"/>
          <w:noProof/>
          <w:lang w:val="sr-Cyrl-CS"/>
        </w:rPr>
        <w:tab/>
      </w:r>
    </w:p>
    <w:p w:rsidR="00962451" w:rsidRPr="00962451" w:rsidRDefault="00962451" w:rsidP="00962451">
      <w:pPr>
        <w:spacing w:before="0"/>
        <w:rPr>
          <w:rFonts w:cs="Arial"/>
          <w:noProof/>
          <w:lang w:val="sr-Cyrl-CS"/>
        </w:rPr>
      </w:pPr>
    </w:p>
    <w:p w:rsidR="00962451" w:rsidRPr="00962451" w:rsidRDefault="00962451" w:rsidP="00962451">
      <w:pPr>
        <w:spacing w:before="0"/>
        <w:rPr>
          <w:rFonts w:cs="Arial"/>
          <w:noProof/>
          <w:lang w:val="sr-Cyrl-CS"/>
        </w:rPr>
      </w:pPr>
      <w:r w:rsidRPr="00962451">
        <w:rPr>
          <w:rFonts w:cs="Arial"/>
          <w:noProof/>
          <w:lang w:val="sr-Cyrl-CS"/>
        </w:rPr>
        <w:t xml:space="preserve">лице за Безбедност и здравље на раду на </w:t>
      </w:r>
      <w:r w:rsidRPr="00962451">
        <w:rPr>
          <w:rFonts w:cs="Arial"/>
          <w:noProof/>
          <w:lang w:val="ru-RU"/>
        </w:rPr>
        <w:t xml:space="preserve">  </w:t>
      </w:r>
      <w:r w:rsidRPr="00962451">
        <w:rPr>
          <w:rFonts w:cs="Arial"/>
          <w:noProof/>
          <w:lang w:val="sr-Cyrl-CS"/>
        </w:rPr>
        <w:t xml:space="preserve">објекту </w:t>
      </w:r>
      <w:r w:rsidRPr="00962451">
        <w:rPr>
          <w:rFonts w:cs="Arial"/>
          <w:noProof/>
          <w:lang w:val="ru-RU"/>
        </w:rPr>
        <w:t xml:space="preserve">  </w:t>
      </w:r>
      <w:r w:rsidRPr="00962451">
        <w:rPr>
          <w:rFonts w:cs="Arial"/>
          <w:noProof/>
          <w:lang w:val="sr-Cyrl-CS"/>
        </w:rPr>
        <w:t>ТЕНТ-А</w:t>
      </w:r>
      <w:r w:rsidRPr="00962451">
        <w:rPr>
          <w:rFonts w:cs="Arial"/>
          <w:noProof/>
          <w:lang w:val="ru-RU"/>
        </w:rPr>
        <w:t xml:space="preserve"> </w:t>
      </w:r>
      <w:r w:rsidRPr="00962451">
        <w:rPr>
          <w:rFonts w:cs="Arial"/>
          <w:noProof/>
          <w:lang w:val="sr-Cyrl-CS"/>
        </w:rPr>
        <w:t xml:space="preserve"> </w:t>
      </w:r>
      <w:r w:rsidRPr="00962451">
        <w:rPr>
          <w:rFonts w:cs="Arial"/>
          <w:noProof/>
          <w:lang w:val="ru-RU"/>
        </w:rPr>
        <w:t xml:space="preserve"> </w:t>
      </w:r>
      <w:r w:rsidRPr="00962451">
        <w:rPr>
          <w:rFonts w:cs="Arial"/>
          <w:noProof/>
          <w:lang w:val="sr-Cyrl-CS"/>
        </w:rPr>
        <w:t xml:space="preserve">за </w:t>
      </w:r>
      <w:r w:rsidRPr="00962451">
        <w:rPr>
          <w:rFonts w:cs="Arial"/>
          <w:noProof/>
          <w:lang w:val="ru-RU"/>
        </w:rPr>
        <w:t xml:space="preserve">  </w:t>
      </w:r>
      <w:r w:rsidRPr="00962451">
        <w:rPr>
          <w:rFonts w:cs="Arial"/>
          <w:noProof/>
          <w:lang w:val="sr-Cyrl-CS"/>
        </w:rPr>
        <w:t xml:space="preserve">послове </w:t>
      </w:r>
      <w:r w:rsidRPr="00962451">
        <w:rPr>
          <w:rFonts w:cs="Arial"/>
          <w:noProof/>
          <w:lang w:val="ru-RU"/>
        </w:rPr>
        <w:t xml:space="preserve">  </w:t>
      </w:r>
      <w:r w:rsidRPr="00962451">
        <w:rPr>
          <w:rFonts w:cs="Arial"/>
          <w:noProof/>
          <w:lang w:val="sr-Cyrl-CS"/>
        </w:rPr>
        <w:t xml:space="preserve">по </w:t>
      </w:r>
      <w:r w:rsidRPr="00962451">
        <w:rPr>
          <w:rFonts w:cs="Arial"/>
          <w:noProof/>
          <w:lang w:val="ru-RU"/>
        </w:rPr>
        <w:t xml:space="preserve">  </w:t>
      </w:r>
    </w:p>
    <w:p w:rsidR="00962451" w:rsidRPr="00962451" w:rsidRDefault="00962451" w:rsidP="00962451">
      <w:pPr>
        <w:spacing w:before="0"/>
        <w:rPr>
          <w:rFonts w:cs="Arial"/>
          <w:noProof/>
          <w:lang w:val="sr-Cyrl-CS"/>
        </w:rPr>
      </w:pPr>
    </w:p>
    <w:p w:rsidR="00962451" w:rsidRPr="00962451" w:rsidRDefault="00962451" w:rsidP="00962451">
      <w:pPr>
        <w:spacing w:before="0"/>
        <w:rPr>
          <w:rFonts w:cs="Arial"/>
          <w:noProof/>
          <w:lang w:val="sr-Cyrl-CS"/>
        </w:rPr>
      </w:pPr>
      <w:r w:rsidRPr="00962451">
        <w:rPr>
          <w:rFonts w:cs="Arial"/>
          <w:noProof/>
          <w:lang w:val="sr-Cyrl-CS"/>
        </w:rPr>
        <w:t xml:space="preserve">ЗСУ </w:t>
      </w:r>
      <w:r w:rsidRPr="00962451">
        <w:rPr>
          <w:rFonts w:cs="Arial"/>
          <w:noProof/>
          <w:lang w:val="sr-Latn-RS"/>
        </w:rPr>
        <w:t>1892/2016</w:t>
      </w:r>
      <w:r w:rsidRPr="00962451">
        <w:rPr>
          <w:rFonts w:cs="Arial"/>
          <w:noProof/>
          <w:lang w:val="ru-RU"/>
        </w:rPr>
        <w:t>.</w:t>
      </w:r>
    </w:p>
    <w:p w:rsidR="00962451" w:rsidRPr="00962451" w:rsidRDefault="00962451" w:rsidP="00962451">
      <w:pPr>
        <w:spacing w:before="0"/>
        <w:rPr>
          <w:rFonts w:cs="Arial"/>
          <w:noProof/>
          <w:lang w:val="sr-Cyrl-CS"/>
        </w:rPr>
      </w:pPr>
    </w:p>
    <w:p w:rsidR="00962451" w:rsidRPr="00962451" w:rsidRDefault="00962451" w:rsidP="00962451">
      <w:pPr>
        <w:spacing w:before="0"/>
        <w:rPr>
          <w:rFonts w:cs="Arial"/>
          <w:noProof/>
          <w:lang w:val="sr-Cyrl-CS"/>
        </w:rPr>
      </w:pPr>
      <w:r w:rsidRPr="00962451">
        <w:rPr>
          <w:rFonts w:cs="Arial"/>
          <w:noProof/>
          <w:lang w:val="sr-Cyrl-CS"/>
        </w:rPr>
        <w:t>Именовани је обавезан да се придржава и спроводи законе и прописе безбедности и здравља на раду, остале важеће законске и техничке регулативе</w:t>
      </w:r>
      <w:r w:rsidRPr="00962451">
        <w:rPr>
          <w:rFonts w:cs="Arial"/>
          <w:noProof/>
          <w:lang w:val="ru-RU"/>
        </w:rPr>
        <w:t xml:space="preserve"> </w:t>
      </w:r>
      <w:r w:rsidRPr="00962451">
        <w:rPr>
          <w:rFonts w:cs="Arial"/>
          <w:noProof/>
          <w:lang w:val="sr-Cyrl-CS"/>
        </w:rPr>
        <w:t>и процедуре ТЕНТ, као и да их свакодневно примењује при организацији посла и извршењу радова.</w:t>
      </w:r>
    </w:p>
    <w:p w:rsidR="00962451" w:rsidRPr="00962451" w:rsidRDefault="00962451" w:rsidP="00962451">
      <w:pPr>
        <w:spacing w:before="0"/>
        <w:rPr>
          <w:rFonts w:cs="Arial"/>
          <w:noProof/>
          <w:lang w:val="sr-Cyrl-CS"/>
        </w:rPr>
      </w:pPr>
    </w:p>
    <w:p w:rsidR="00962451" w:rsidRPr="00962451" w:rsidRDefault="00962451" w:rsidP="00962451">
      <w:pPr>
        <w:spacing w:before="0"/>
        <w:jc w:val="left"/>
        <w:rPr>
          <w:rFonts w:cs="Arial"/>
          <w:noProof/>
          <w:lang w:val="sr-Cyrl-CS"/>
        </w:rPr>
      </w:pPr>
    </w:p>
    <w:p w:rsidR="00962451" w:rsidRPr="00962451" w:rsidRDefault="00962451" w:rsidP="00962451">
      <w:pPr>
        <w:spacing w:before="0"/>
        <w:jc w:val="left"/>
        <w:rPr>
          <w:rFonts w:cs="Arial"/>
          <w:noProof/>
          <w:lang w:val="sr-Cyrl-CS"/>
        </w:rPr>
      </w:pPr>
    </w:p>
    <w:p w:rsidR="00962451" w:rsidRPr="00962451" w:rsidRDefault="00962451" w:rsidP="00962451">
      <w:pPr>
        <w:spacing w:before="0"/>
        <w:jc w:val="left"/>
        <w:rPr>
          <w:rFonts w:cs="Arial"/>
          <w:noProof/>
          <w:lang w:val="sr-Cyrl-CS"/>
        </w:rPr>
      </w:pPr>
    </w:p>
    <w:p w:rsidR="00962451" w:rsidRPr="00962451" w:rsidRDefault="00962451" w:rsidP="00962451">
      <w:pPr>
        <w:spacing w:before="0"/>
        <w:jc w:val="left"/>
        <w:rPr>
          <w:rFonts w:cs="Arial"/>
          <w:noProof/>
          <w:lang w:val="sr-Cyrl-CS"/>
        </w:rPr>
      </w:pPr>
    </w:p>
    <w:p w:rsidR="00962451" w:rsidRPr="00962451" w:rsidRDefault="00962451" w:rsidP="00962451">
      <w:pPr>
        <w:spacing w:before="0"/>
        <w:jc w:val="left"/>
        <w:rPr>
          <w:rFonts w:cs="Arial"/>
          <w:noProof/>
          <w:lang w:val="sr-Cyrl-CS"/>
        </w:rPr>
      </w:pPr>
      <w:r w:rsidRPr="00962451">
        <w:rPr>
          <w:rFonts w:cs="Arial"/>
          <w:noProof/>
          <w:lang w:val="sr-Cyrl-CS"/>
        </w:rPr>
        <w:t>Дана  _____________________</w:t>
      </w:r>
    </w:p>
    <w:p w:rsidR="00962451" w:rsidRPr="00962451" w:rsidRDefault="00962451" w:rsidP="00962451">
      <w:pPr>
        <w:spacing w:before="0"/>
        <w:jc w:val="left"/>
        <w:rPr>
          <w:rFonts w:cs="Arial"/>
          <w:noProof/>
          <w:lang w:val="sr-Cyrl-CS"/>
        </w:rPr>
      </w:pPr>
    </w:p>
    <w:p w:rsidR="00962451" w:rsidRPr="00962451" w:rsidRDefault="00962451" w:rsidP="00962451">
      <w:pPr>
        <w:spacing w:before="0"/>
        <w:jc w:val="left"/>
        <w:rPr>
          <w:rFonts w:cs="Arial"/>
          <w:noProof/>
          <w:lang w:val="sr-Cyrl-CS"/>
        </w:rPr>
      </w:pPr>
    </w:p>
    <w:p w:rsidR="00962451" w:rsidRPr="00962451" w:rsidRDefault="00962451" w:rsidP="00962451">
      <w:pPr>
        <w:spacing w:before="0"/>
        <w:jc w:val="left"/>
        <w:rPr>
          <w:rFonts w:cs="Arial"/>
          <w:noProof/>
          <w:lang w:val="sr-Cyrl-CS"/>
        </w:rPr>
      </w:pPr>
    </w:p>
    <w:p w:rsidR="00962451" w:rsidRPr="00962451" w:rsidRDefault="00962451" w:rsidP="00962451">
      <w:pPr>
        <w:spacing w:before="0"/>
        <w:jc w:val="left"/>
        <w:rPr>
          <w:rFonts w:cs="Arial"/>
          <w:noProof/>
          <w:lang w:val="sr-Cyrl-CS"/>
        </w:rPr>
      </w:pPr>
    </w:p>
    <w:p w:rsidR="00962451" w:rsidRPr="00962451" w:rsidRDefault="00962451" w:rsidP="00962451">
      <w:pPr>
        <w:spacing w:before="0"/>
        <w:jc w:val="left"/>
        <w:rPr>
          <w:rFonts w:cs="Arial"/>
          <w:noProof/>
          <w:lang w:val="ru-RU"/>
        </w:rPr>
      </w:pPr>
      <w:r w:rsidRPr="00962451">
        <w:rPr>
          <w:rFonts w:cs="Arial"/>
          <w:noProof/>
          <w:lang w:val="sr-Cyrl-CS"/>
        </w:rPr>
        <w:tab/>
      </w:r>
      <w:r w:rsidRPr="00962451">
        <w:rPr>
          <w:rFonts w:cs="Arial"/>
          <w:noProof/>
          <w:lang w:val="sr-Cyrl-CS"/>
        </w:rPr>
        <w:tab/>
        <w:t xml:space="preserve"> </w:t>
      </w:r>
      <w:r w:rsidRPr="00962451">
        <w:rPr>
          <w:rFonts w:cs="Arial"/>
          <w:noProof/>
          <w:lang w:val="sr-Cyrl-CS"/>
        </w:rPr>
        <w:tab/>
      </w:r>
    </w:p>
    <w:p w:rsidR="00962451" w:rsidRPr="00962451" w:rsidRDefault="00962451" w:rsidP="00962451">
      <w:pPr>
        <w:spacing w:before="0"/>
        <w:ind w:left="2124" w:firstLine="708"/>
        <w:jc w:val="left"/>
        <w:rPr>
          <w:rFonts w:cs="Arial"/>
          <w:noProof/>
          <w:lang w:val="sr-Cyrl-CS"/>
        </w:rPr>
      </w:pPr>
      <w:r w:rsidRPr="00962451">
        <w:rPr>
          <w:rFonts w:cs="Arial"/>
          <w:noProof/>
          <w:lang w:val="sr-Cyrl-CS"/>
        </w:rPr>
        <w:t>МП</w:t>
      </w:r>
      <w:r w:rsidRPr="00962451">
        <w:rPr>
          <w:rFonts w:cs="Arial"/>
          <w:noProof/>
          <w:lang w:val="sr-Cyrl-CS"/>
        </w:rPr>
        <w:tab/>
      </w:r>
      <w:r w:rsidRPr="00962451">
        <w:rPr>
          <w:rFonts w:cs="Arial"/>
          <w:noProof/>
          <w:lang w:val="sr-Cyrl-CS"/>
        </w:rPr>
        <w:tab/>
      </w:r>
      <w:r w:rsidRPr="00962451">
        <w:rPr>
          <w:rFonts w:cs="Arial"/>
          <w:noProof/>
          <w:lang w:val="sr-Cyrl-CS"/>
        </w:rPr>
        <w:tab/>
      </w:r>
      <w:r w:rsidRPr="00962451">
        <w:rPr>
          <w:rFonts w:cs="Arial"/>
          <w:noProof/>
          <w:lang w:val="sr-Cyrl-CS"/>
        </w:rPr>
        <w:tab/>
        <w:t>Д И Р Е К Т ОР</w:t>
      </w:r>
    </w:p>
    <w:p w:rsidR="00962451" w:rsidRPr="00962451" w:rsidRDefault="00962451" w:rsidP="00962451">
      <w:pPr>
        <w:spacing w:before="0"/>
        <w:jc w:val="left"/>
        <w:rPr>
          <w:rFonts w:cs="Arial"/>
          <w:noProof/>
          <w:lang w:val="sr-Cyrl-CS"/>
        </w:rPr>
      </w:pPr>
    </w:p>
    <w:p w:rsidR="00962451" w:rsidRPr="00962451" w:rsidRDefault="00962451" w:rsidP="00962451">
      <w:pPr>
        <w:spacing w:before="0"/>
        <w:jc w:val="left"/>
        <w:rPr>
          <w:rFonts w:cs="Arial"/>
          <w:noProof/>
          <w:lang w:val="sr-Cyrl-CS"/>
        </w:rPr>
      </w:pPr>
      <w:r w:rsidRPr="00962451">
        <w:rPr>
          <w:rFonts w:cs="Arial"/>
          <w:noProof/>
          <w:lang w:val="sr-Cyrl-CS"/>
        </w:rPr>
        <w:tab/>
      </w:r>
      <w:r w:rsidRPr="00962451">
        <w:rPr>
          <w:rFonts w:cs="Arial"/>
          <w:noProof/>
          <w:lang w:val="sr-Cyrl-CS"/>
        </w:rPr>
        <w:tab/>
      </w:r>
      <w:r w:rsidRPr="00962451">
        <w:rPr>
          <w:rFonts w:cs="Arial"/>
          <w:noProof/>
          <w:lang w:val="sr-Cyrl-CS"/>
        </w:rPr>
        <w:tab/>
      </w:r>
    </w:p>
    <w:p w:rsidR="00962451" w:rsidRPr="00962451" w:rsidRDefault="00962451" w:rsidP="00962451">
      <w:pPr>
        <w:spacing w:before="0"/>
        <w:jc w:val="left"/>
        <w:rPr>
          <w:rFonts w:cs="Arial"/>
          <w:noProof/>
          <w:lang w:val="sr-Cyrl-CS"/>
        </w:rPr>
      </w:pPr>
      <w:r w:rsidRPr="00962451">
        <w:rPr>
          <w:rFonts w:cs="Arial"/>
          <w:noProof/>
          <w:lang w:val="sr-Cyrl-CS"/>
        </w:rPr>
        <w:tab/>
      </w:r>
      <w:r w:rsidRPr="00962451">
        <w:rPr>
          <w:rFonts w:cs="Arial"/>
          <w:noProof/>
          <w:lang w:val="sr-Cyrl-CS"/>
        </w:rPr>
        <w:tab/>
      </w:r>
      <w:r w:rsidRPr="00962451">
        <w:rPr>
          <w:rFonts w:cs="Arial"/>
          <w:noProof/>
          <w:lang w:val="sr-Cyrl-CS"/>
        </w:rPr>
        <w:tab/>
      </w:r>
      <w:r w:rsidRPr="00962451">
        <w:rPr>
          <w:rFonts w:cs="Arial"/>
          <w:noProof/>
          <w:lang w:val="sr-Cyrl-CS"/>
        </w:rPr>
        <w:tab/>
      </w:r>
      <w:r w:rsidRPr="00962451">
        <w:rPr>
          <w:rFonts w:cs="Arial"/>
          <w:noProof/>
          <w:lang w:val="sr-Cyrl-CS"/>
        </w:rPr>
        <w:tab/>
      </w:r>
      <w:r w:rsidRPr="00962451">
        <w:rPr>
          <w:rFonts w:cs="Arial"/>
          <w:noProof/>
          <w:lang w:val="sr-Cyrl-CS"/>
        </w:rPr>
        <w:tab/>
        <w:t xml:space="preserve">       _______________________________</w:t>
      </w:r>
    </w:p>
    <w:p w:rsidR="00962451" w:rsidRPr="00962451" w:rsidRDefault="00962451" w:rsidP="00962451">
      <w:pPr>
        <w:spacing w:before="0"/>
        <w:jc w:val="left"/>
        <w:rPr>
          <w:rFonts w:ascii="Times New Roman" w:hAnsi="Times New Roman"/>
          <w:noProof/>
          <w:sz w:val="24"/>
          <w:szCs w:val="24"/>
          <w:lang w:val="sr-Cyrl-CS"/>
        </w:rPr>
      </w:pPr>
    </w:p>
    <w:p w:rsidR="00962451" w:rsidRPr="00962451" w:rsidRDefault="00962451" w:rsidP="00962451">
      <w:pPr>
        <w:spacing w:before="0"/>
        <w:jc w:val="left"/>
        <w:rPr>
          <w:rFonts w:ascii="Times New Roman" w:hAnsi="Times New Roman"/>
          <w:noProof/>
          <w:sz w:val="24"/>
          <w:szCs w:val="24"/>
          <w:lang w:val="sr-Cyrl-CS"/>
        </w:rPr>
      </w:pPr>
    </w:p>
    <w:p w:rsidR="00962451" w:rsidRPr="00962451" w:rsidRDefault="00962451" w:rsidP="00962451">
      <w:pPr>
        <w:spacing w:before="0"/>
        <w:jc w:val="left"/>
        <w:rPr>
          <w:rFonts w:ascii="Times New Roman" w:hAnsi="Times New Roman"/>
          <w:sz w:val="24"/>
          <w:szCs w:val="24"/>
          <w:lang w:val="sr-Cyrl-CS"/>
        </w:rPr>
      </w:pPr>
    </w:p>
    <w:p w:rsidR="00962451" w:rsidRPr="00962451" w:rsidRDefault="00962451" w:rsidP="00962451">
      <w:pPr>
        <w:spacing w:before="0"/>
        <w:jc w:val="left"/>
        <w:rPr>
          <w:rFonts w:ascii="Times New Roman" w:hAnsi="Times New Roman"/>
          <w:sz w:val="24"/>
          <w:szCs w:val="24"/>
          <w:lang w:val="ru-RU"/>
        </w:rPr>
      </w:pPr>
    </w:p>
    <w:p w:rsidR="00962451" w:rsidRPr="00962451" w:rsidRDefault="00962451" w:rsidP="00962451">
      <w:pPr>
        <w:spacing w:before="0"/>
        <w:jc w:val="left"/>
        <w:rPr>
          <w:rFonts w:ascii="Times New Roman" w:hAnsi="Times New Roman"/>
          <w:sz w:val="24"/>
          <w:szCs w:val="24"/>
          <w:lang w:val="ru-RU"/>
        </w:rPr>
      </w:pPr>
    </w:p>
    <w:p w:rsidR="00962451" w:rsidRPr="00962451" w:rsidRDefault="00962451" w:rsidP="00962451">
      <w:pPr>
        <w:tabs>
          <w:tab w:val="right" w:pos="10255"/>
        </w:tabs>
        <w:spacing w:before="0"/>
        <w:jc w:val="left"/>
        <w:rPr>
          <w:rFonts w:cs="Arial"/>
          <w:b/>
          <w:sz w:val="24"/>
          <w:szCs w:val="24"/>
          <w:lang w:val="sr-Latn-RS"/>
        </w:rPr>
      </w:pPr>
    </w:p>
    <w:p w:rsidR="00962451" w:rsidRPr="00962451" w:rsidRDefault="00962451" w:rsidP="00962451">
      <w:pPr>
        <w:tabs>
          <w:tab w:val="right" w:pos="10255"/>
        </w:tabs>
        <w:spacing w:before="0"/>
        <w:jc w:val="left"/>
        <w:rPr>
          <w:rFonts w:cs="Arial"/>
          <w:b/>
          <w:sz w:val="24"/>
          <w:szCs w:val="24"/>
          <w:lang w:val="sr-Latn-RS"/>
        </w:rPr>
      </w:pPr>
    </w:p>
    <w:p w:rsidR="00962451" w:rsidRPr="00962451" w:rsidRDefault="00962451" w:rsidP="00962451">
      <w:pPr>
        <w:tabs>
          <w:tab w:val="right" w:pos="10255"/>
        </w:tabs>
        <w:spacing w:before="0"/>
        <w:jc w:val="left"/>
        <w:rPr>
          <w:rFonts w:cs="Arial"/>
          <w:b/>
          <w:sz w:val="24"/>
          <w:szCs w:val="24"/>
          <w:lang w:val="sr-Latn-RS"/>
        </w:rPr>
      </w:pPr>
    </w:p>
    <w:p w:rsidR="00962451" w:rsidRPr="00962451" w:rsidRDefault="00962451" w:rsidP="00962451">
      <w:pPr>
        <w:tabs>
          <w:tab w:val="right" w:pos="10255"/>
        </w:tabs>
        <w:spacing w:before="0"/>
        <w:jc w:val="left"/>
        <w:rPr>
          <w:rFonts w:cs="Arial"/>
          <w:b/>
          <w:sz w:val="24"/>
          <w:szCs w:val="24"/>
          <w:lang w:val="sr-Latn-RS"/>
        </w:rPr>
      </w:pPr>
    </w:p>
    <w:p w:rsidR="00962451" w:rsidRPr="00962451" w:rsidRDefault="00962451" w:rsidP="00962451">
      <w:pPr>
        <w:tabs>
          <w:tab w:val="right" w:pos="10255"/>
        </w:tabs>
        <w:spacing w:before="0"/>
        <w:jc w:val="left"/>
        <w:rPr>
          <w:rFonts w:cs="Arial"/>
          <w:b/>
          <w:sz w:val="24"/>
          <w:szCs w:val="24"/>
          <w:lang w:val="sr-Latn-RS"/>
        </w:rPr>
      </w:pPr>
    </w:p>
    <w:p w:rsidR="00962451" w:rsidRPr="00962451" w:rsidRDefault="00962451" w:rsidP="00962451">
      <w:pPr>
        <w:tabs>
          <w:tab w:val="right" w:pos="10255"/>
        </w:tabs>
        <w:spacing w:before="0"/>
        <w:jc w:val="left"/>
        <w:rPr>
          <w:rFonts w:cs="Arial"/>
          <w:b/>
          <w:sz w:val="24"/>
          <w:szCs w:val="24"/>
          <w:lang w:val="sr-Latn-RS"/>
        </w:rPr>
      </w:pPr>
    </w:p>
    <w:p w:rsidR="00962451" w:rsidRPr="00962451" w:rsidRDefault="00962451" w:rsidP="00962451">
      <w:pPr>
        <w:tabs>
          <w:tab w:val="right" w:pos="10255"/>
        </w:tabs>
        <w:spacing w:before="0"/>
        <w:jc w:val="left"/>
        <w:rPr>
          <w:rFonts w:cs="Arial"/>
          <w:b/>
          <w:sz w:val="24"/>
          <w:szCs w:val="24"/>
          <w:lang w:val="sr-Latn-RS"/>
        </w:rPr>
      </w:pPr>
    </w:p>
    <w:p w:rsidR="00962451" w:rsidRPr="00962451" w:rsidRDefault="00962451" w:rsidP="00962451">
      <w:pPr>
        <w:pStyle w:val="KDObrazac"/>
        <w:spacing w:before="0"/>
        <w:rPr>
          <w:lang w:val="sr-Cyrl-RS"/>
        </w:rPr>
      </w:pPr>
      <w:r w:rsidRPr="008377FF">
        <w:lastRenderedPageBreak/>
        <w:t xml:space="preserve">ПРИЛОГ </w:t>
      </w:r>
      <w:r>
        <w:rPr>
          <w:lang w:val="sr-Cyrl-RS"/>
        </w:rPr>
        <w:t>4</w:t>
      </w:r>
    </w:p>
    <w:p w:rsidR="00962451" w:rsidRPr="00962451" w:rsidRDefault="00962451" w:rsidP="00962451">
      <w:pPr>
        <w:tabs>
          <w:tab w:val="right" w:pos="10255"/>
        </w:tabs>
        <w:spacing w:before="0"/>
        <w:jc w:val="left"/>
        <w:rPr>
          <w:rFonts w:cs="Arial"/>
          <w:b/>
          <w:sz w:val="24"/>
          <w:szCs w:val="24"/>
          <w:lang w:val="sr-Latn-RS"/>
        </w:rPr>
      </w:pPr>
    </w:p>
    <w:p w:rsidR="00962451" w:rsidRPr="00962451" w:rsidRDefault="00962451" w:rsidP="00962451">
      <w:pPr>
        <w:tabs>
          <w:tab w:val="right" w:pos="10255"/>
        </w:tabs>
        <w:spacing w:before="0"/>
        <w:jc w:val="left"/>
        <w:rPr>
          <w:rFonts w:cs="Arial"/>
          <w:b/>
          <w:sz w:val="24"/>
          <w:szCs w:val="24"/>
          <w:lang w:val="sr-Latn-RS"/>
        </w:rPr>
      </w:pPr>
    </w:p>
    <w:p w:rsidR="00962451" w:rsidRPr="00962451" w:rsidRDefault="00962451" w:rsidP="00962451">
      <w:pPr>
        <w:tabs>
          <w:tab w:val="right" w:pos="10255"/>
        </w:tabs>
        <w:spacing w:before="0"/>
        <w:jc w:val="left"/>
        <w:rPr>
          <w:rFonts w:cs="Arial"/>
          <w:b/>
          <w:sz w:val="24"/>
          <w:szCs w:val="24"/>
          <w:lang w:val="sr-Cyrl-RS"/>
        </w:rPr>
      </w:pPr>
    </w:p>
    <w:p w:rsidR="00962451" w:rsidRPr="00962451" w:rsidRDefault="00962451" w:rsidP="00962451">
      <w:pPr>
        <w:tabs>
          <w:tab w:val="right" w:pos="10255"/>
        </w:tabs>
        <w:spacing w:before="0"/>
        <w:jc w:val="left"/>
        <w:rPr>
          <w:rFonts w:cs="Arial"/>
          <w:b/>
          <w:sz w:val="24"/>
          <w:szCs w:val="24"/>
          <w:lang w:val="sr-Latn-RS"/>
        </w:rPr>
      </w:pPr>
    </w:p>
    <w:p w:rsidR="00962451" w:rsidRPr="00962451" w:rsidRDefault="00962451" w:rsidP="00962451">
      <w:pPr>
        <w:spacing w:before="0"/>
        <w:rPr>
          <w:rFonts w:cs="Arial"/>
          <w:noProof/>
          <w:lang w:val="sr-Cyrl-CS"/>
        </w:rPr>
      </w:pPr>
      <w:r w:rsidRPr="00962451">
        <w:rPr>
          <w:rFonts w:cs="Arial"/>
          <w:noProof/>
          <w:lang w:val="sr-Cyrl-CS"/>
        </w:rPr>
        <w:t>На основу статута предузећа (оснивачког акта) чл</w:t>
      </w:r>
      <w:r w:rsidRPr="00962451">
        <w:rPr>
          <w:rFonts w:cs="Arial"/>
          <w:noProof/>
          <w:lang w:val="ru-RU"/>
        </w:rPr>
        <w:t>.</w:t>
      </w:r>
      <w:r w:rsidRPr="00962451">
        <w:rPr>
          <w:rFonts w:cs="Arial"/>
          <w:noProof/>
          <w:lang w:val="sr-Cyrl-CS"/>
        </w:rPr>
        <w:t xml:space="preserve"> __________________ доносим следеће </w:t>
      </w:r>
    </w:p>
    <w:p w:rsidR="00962451" w:rsidRPr="00962451" w:rsidRDefault="00962451" w:rsidP="00962451">
      <w:pPr>
        <w:spacing w:before="0"/>
        <w:rPr>
          <w:rFonts w:cs="Arial"/>
          <w:noProof/>
          <w:lang w:val="sr-Cyrl-CS"/>
        </w:rPr>
      </w:pPr>
    </w:p>
    <w:p w:rsidR="00962451" w:rsidRPr="00962451" w:rsidRDefault="00962451" w:rsidP="00962451">
      <w:pPr>
        <w:spacing w:before="0"/>
        <w:rPr>
          <w:rFonts w:cs="Arial"/>
          <w:noProof/>
          <w:lang w:val="sr-Cyrl-CS"/>
        </w:rPr>
      </w:pPr>
    </w:p>
    <w:p w:rsidR="00962451" w:rsidRPr="00962451" w:rsidRDefault="00962451" w:rsidP="00962451">
      <w:pPr>
        <w:spacing w:before="0"/>
        <w:rPr>
          <w:rFonts w:cs="Arial"/>
          <w:noProof/>
          <w:lang w:val="sr-Cyrl-CS"/>
        </w:rPr>
      </w:pPr>
    </w:p>
    <w:p w:rsidR="00962451" w:rsidRPr="00962451" w:rsidRDefault="00962451" w:rsidP="00962451">
      <w:pPr>
        <w:spacing w:before="0"/>
        <w:rPr>
          <w:rFonts w:cs="Arial"/>
          <w:noProof/>
          <w:lang w:val="sr-Cyrl-CS"/>
        </w:rPr>
      </w:pPr>
    </w:p>
    <w:p w:rsidR="00962451" w:rsidRPr="00962451" w:rsidRDefault="00962451" w:rsidP="00962451">
      <w:pPr>
        <w:spacing w:before="0"/>
        <w:rPr>
          <w:rFonts w:cs="Arial"/>
          <w:noProof/>
          <w:lang w:val="sr-Cyrl-CS"/>
        </w:rPr>
      </w:pPr>
      <w:r w:rsidRPr="00962451">
        <w:rPr>
          <w:rFonts w:cs="Arial"/>
          <w:noProof/>
          <w:lang w:val="sr-Cyrl-CS"/>
        </w:rPr>
        <w:tab/>
      </w:r>
      <w:r w:rsidRPr="00962451">
        <w:rPr>
          <w:rFonts w:cs="Arial"/>
          <w:noProof/>
          <w:lang w:val="sr-Cyrl-CS"/>
        </w:rPr>
        <w:tab/>
      </w:r>
      <w:r w:rsidRPr="00962451">
        <w:rPr>
          <w:rFonts w:cs="Arial"/>
          <w:noProof/>
          <w:lang w:val="sr-Cyrl-CS"/>
        </w:rPr>
        <w:tab/>
      </w:r>
      <w:r w:rsidRPr="00962451">
        <w:rPr>
          <w:rFonts w:cs="Arial"/>
          <w:noProof/>
          <w:lang w:val="sr-Cyrl-CS"/>
        </w:rPr>
        <w:tab/>
      </w:r>
      <w:r w:rsidRPr="00962451">
        <w:rPr>
          <w:rFonts w:cs="Arial"/>
          <w:noProof/>
          <w:lang w:val="ru-RU"/>
        </w:rPr>
        <w:t xml:space="preserve">             </w:t>
      </w:r>
      <w:r w:rsidRPr="00962451">
        <w:rPr>
          <w:rFonts w:cs="Arial"/>
          <w:noProof/>
          <w:lang w:val="sr-Cyrl-CS"/>
        </w:rPr>
        <w:t>Р Е Ш</w:t>
      </w:r>
      <w:r w:rsidRPr="00962451">
        <w:rPr>
          <w:rFonts w:cs="Arial"/>
          <w:noProof/>
          <w:lang w:val="ru-RU"/>
        </w:rPr>
        <w:t xml:space="preserve"> </w:t>
      </w:r>
      <w:r w:rsidRPr="00962451">
        <w:rPr>
          <w:rFonts w:cs="Arial"/>
          <w:noProof/>
          <w:lang w:val="sr-Cyrl-CS"/>
        </w:rPr>
        <w:t>Е Њ Е</w:t>
      </w:r>
    </w:p>
    <w:p w:rsidR="00962451" w:rsidRPr="00962451" w:rsidRDefault="00962451" w:rsidP="00962451">
      <w:pPr>
        <w:spacing w:before="0"/>
        <w:rPr>
          <w:rFonts w:cs="Arial"/>
          <w:noProof/>
          <w:lang w:val="sr-Cyrl-CS"/>
        </w:rPr>
      </w:pPr>
    </w:p>
    <w:p w:rsidR="00962451" w:rsidRPr="00962451" w:rsidRDefault="00962451" w:rsidP="00962451">
      <w:pPr>
        <w:spacing w:before="0"/>
        <w:rPr>
          <w:rFonts w:cs="Arial"/>
          <w:noProof/>
          <w:lang w:val="sr-Cyrl-CS"/>
        </w:rPr>
      </w:pPr>
    </w:p>
    <w:p w:rsidR="00962451" w:rsidRPr="00962451" w:rsidRDefault="00962451" w:rsidP="00962451">
      <w:pPr>
        <w:spacing w:before="0"/>
        <w:rPr>
          <w:rFonts w:cs="Arial"/>
          <w:noProof/>
          <w:lang w:val="ru-RU"/>
        </w:rPr>
      </w:pPr>
    </w:p>
    <w:p w:rsidR="00962451" w:rsidRPr="00962451" w:rsidRDefault="00962451" w:rsidP="00962451">
      <w:pPr>
        <w:spacing w:before="0"/>
        <w:rPr>
          <w:rFonts w:cs="Arial"/>
          <w:noProof/>
          <w:lang w:val="ru-RU"/>
        </w:rPr>
      </w:pPr>
    </w:p>
    <w:p w:rsidR="00962451" w:rsidRPr="00962451" w:rsidRDefault="00962451" w:rsidP="00962451">
      <w:pPr>
        <w:spacing w:before="0"/>
        <w:ind w:right="-289"/>
        <w:rPr>
          <w:rFonts w:cs="Arial"/>
          <w:noProof/>
          <w:lang w:val="ru-RU"/>
        </w:rPr>
      </w:pPr>
      <w:r w:rsidRPr="00962451">
        <w:rPr>
          <w:rFonts w:cs="Arial"/>
          <w:noProof/>
          <w:lang w:val="sr-Cyrl-CS"/>
        </w:rPr>
        <w:t>Одређује се ____________________________________</w:t>
      </w:r>
      <w:r w:rsidRPr="00962451">
        <w:rPr>
          <w:rFonts w:cs="Arial"/>
          <w:noProof/>
          <w:lang w:val="ru-RU"/>
        </w:rPr>
        <w:t>_____________________________</w:t>
      </w:r>
    </w:p>
    <w:p w:rsidR="00962451" w:rsidRPr="00962451" w:rsidRDefault="00962451" w:rsidP="00962451">
      <w:pPr>
        <w:spacing w:before="0"/>
        <w:rPr>
          <w:rFonts w:cs="Arial"/>
          <w:noProof/>
          <w:lang w:val="ru-RU"/>
        </w:rPr>
      </w:pPr>
      <w:r w:rsidRPr="00962451">
        <w:rPr>
          <w:rFonts w:cs="Arial"/>
          <w:noProof/>
          <w:lang w:val="sr-Cyrl-CS"/>
        </w:rPr>
        <w:tab/>
        <w:t xml:space="preserve">       </w:t>
      </w:r>
      <w:r w:rsidRPr="00962451">
        <w:rPr>
          <w:rFonts w:cs="Arial"/>
          <w:noProof/>
          <w:lang w:val="sr-Cyrl-CS"/>
        </w:rPr>
        <w:tab/>
      </w:r>
      <w:r w:rsidRPr="00962451">
        <w:rPr>
          <w:rFonts w:cs="Arial"/>
          <w:noProof/>
          <w:lang w:val="ru-RU"/>
        </w:rPr>
        <w:tab/>
      </w:r>
      <w:r w:rsidRPr="00962451">
        <w:rPr>
          <w:rFonts w:cs="Arial"/>
          <w:noProof/>
          <w:lang w:val="sr-Cyrl-CS"/>
        </w:rPr>
        <w:t xml:space="preserve"> ( име и презиме одговорног лица)</w:t>
      </w:r>
      <w:r w:rsidRPr="00962451">
        <w:rPr>
          <w:rFonts w:cs="Arial"/>
          <w:noProof/>
          <w:lang w:val="sr-Cyrl-CS"/>
        </w:rPr>
        <w:tab/>
      </w:r>
    </w:p>
    <w:p w:rsidR="00962451" w:rsidRPr="00962451" w:rsidRDefault="00962451" w:rsidP="00962451">
      <w:pPr>
        <w:spacing w:before="0"/>
        <w:rPr>
          <w:rFonts w:cs="Arial"/>
          <w:noProof/>
          <w:lang w:val="sr-Cyrl-CS"/>
        </w:rPr>
      </w:pPr>
    </w:p>
    <w:p w:rsidR="00962451" w:rsidRPr="00962451" w:rsidRDefault="00962451" w:rsidP="00962451">
      <w:pPr>
        <w:spacing w:before="0"/>
        <w:ind w:right="-289"/>
        <w:rPr>
          <w:rFonts w:cs="Arial"/>
          <w:noProof/>
          <w:lang w:val="sr-Latn-RS"/>
        </w:rPr>
      </w:pPr>
      <w:r w:rsidRPr="00962451">
        <w:rPr>
          <w:rFonts w:cs="Arial"/>
          <w:noProof/>
          <w:lang w:val="sr-Cyrl-CS"/>
        </w:rPr>
        <w:t xml:space="preserve">за одговорног извођача радова на објекту ТЕНТ-А за послове по  ЗСУ </w:t>
      </w:r>
      <w:r w:rsidRPr="00962451">
        <w:rPr>
          <w:rFonts w:cs="Arial"/>
          <w:noProof/>
          <w:lang w:val="sr-Latn-RS"/>
        </w:rPr>
        <w:t>1892/2016</w:t>
      </w:r>
    </w:p>
    <w:p w:rsidR="00962451" w:rsidRPr="00962451" w:rsidRDefault="00962451" w:rsidP="00962451">
      <w:pPr>
        <w:spacing w:before="0"/>
        <w:rPr>
          <w:rFonts w:cs="Arial"/>
          <w:noProof/>
          <w:lang w:val="sr-Cyrl-CS"/>
        </w:rPr>
      </w:pPr>
    </w:p>
    <w:p w:rsidR="00962451" w:rsidRPr="00962451" w:rsidRDefault="00962451" w:rsidP="00962451">
      <w:pPr>
        <w:spacing w:before="0"/>
        <w:rPr>
          <w:rFonts w:cs="Arial"/>
          <w:noProof/>
          <w:lang w:val="sr-Cyrl-CS"/>
        </w:rPr>
      </w:pPr>
      <w:r w:rsidRPr="00962451">
        <w:rPr>
          <w:rFonts w:cs="Arial"/>
          <w:noProof/>
          <w:lang w:val="sr-Cyrl-CS"/>
        </w:rPr>
        <w:t>Именовани је обавезан да се придржава: закона и прописа безбедности и здравља на раду, остале важеће законске и техничке регулативе и процедуре ТЕНТ, као и да их свакодневно примењује при организацији посла и извршењу радова.</w:t>
      </w:r>
    </w:p>
    <w:p w:rsidR="00962451" w:rsidRPr="00962451" w:rsidRDefault="00962451" w:rsidP="00962451">
      <w:pPr>
        <w:spacing w:before="0"/>
        <w:rPr>
          <w:rFonts w:cs="Arial"/>
          <w:noProof/>
          <w:lang w:val="sr-Cyrl-CS"/>
        </w:rPr>
      </w:pPr>
    </w:p>
    <w:p w:rsidR="00962451" w:rsidRPr="00962451" w:rsidRDefault="00962451" w:rsidP="00962451">
      <w:pPr>
        <w:spacing w:before="0"/>
        <w:rPr>
          <w:rFonts w:cs="Arial"/>
          <w:noProof/>
          <w:lang w:val="sr-Cyrl-CS"/>
        </w:rPr>
      </w:pPr>
    </w:p>
    <w:p w:rsidR="00962451" w:rsidRPr="00962451" w:rsidRDefault="00962451" w:rsidP="00962451">
      <w:pPr>
        <w:spacing w:before="0"/>
        <w:rPr>
          <w:rFonts w:cs="Arial"/>
          <w:noProof/>
          <w:lang w:val="sr-Cyrl-CS"/>
        </w:rPr>
      </w:pPr>
    </w:p>
    <w:p w:rsidR="00962451" w:rsidRPr="00962451" w:rsidRDefault="00962451" w:rsidP="00962451">
      <w:pPr>
        <w:spacing w:before="0"/>
        <w:rPr>
          <w:rFonts w:cs="Arial"/>
          <w:noProof/>
          <w:lang w:val="sr-Cyrl-CS"/>
        </w:rPr>
      </w:pPr>
    </w:p>
    <w:p w:rsidR="00962451" w:rsidRPr="00962451" w:rsidRDefault="00962451" w:rsidP="00962451">
      <w:pPr>
        <w:spacing w:before="0"/>
        <w:rPr>
          <w:rFonts w:cs="Arial"/>
          <w:noProof/>
          <w:lang w:val="sr-Cyrl-CS"/>
        </w:rPr>
      </w:pPr>
    </w:p>
    <w:p w:rsidR="00962451" w:rsidRPr="00962451" w:rsidRDefault="00962451" w:rsidP="00962451">
      <w:pPr>
        <w:spacing w:before="0"/>
        <w:rPr>
          <w:rFonts w:cs="Arial"/>
          <w:noProof/>
          <w:lang w:val="sr-Cyrl-CS"/>
        </w:rPr>
      </w:pPr>
      <w:r w:rsidRPr="00962451">
        <w:rPr>
          <w:rFonts w:cs="Arial"/>
          <w:noProof/>
          <w:lang w:val="sr-Cyrl-CS"/>
        </w:rPr>
        <w:t>Дана  _____________________</w:t>
      </w:r>
    </w:p>
    <w:p w:rsidR="00962451" w:rsidRPr="00962451" w:rsidRDefault="00962451" w:rsidP="00962451">
      <w:pPr>
        <w:spacing w:before="0"/>
        <w:rPr>
          <w:rFonts w:cs="Arial"/>
          <w:noProof/>
          <w:lang w:val="sr-Cyrl-CS"/>
        </w:rPr>
      </w:pPr>
    </w:p>
    <w:p w:rsidR="00962451" w:rsidRPr="00962451" w:rsidRDefault="00962451" w:rsidP="00962451">
      <w:pPr>
        <w:spacing w:before="0"/>
        <w:rPr>
          <w:rFonts w:cs="Arial"/>
          <w:noProof/>
          <w:lang w:val="sr-Cyrl-CS"/>
        </w:rPr>
      </w:pPr>
    </w:p>
    <w:p w:rsidR="00962451" w:rsidRPr="00962451" w:rsidRDefault="00962451" w:rsidP="00962451">
      <w:pPr>
        <w:spacing w:before="0"/>
        <w:rPr>
          <w:rFonts w:cs="Arial"/>
          <w:noProof/>
          <w:lang w:val="sr-Cyrl-CS"/>
        </w:rPr>
      </w:pPr>
    </w:p>
    <w:p w:rsidR="00962451" w:rsidRPr="00962451" w:rsidRDefault="00962451" w:rsidP="00962451">
      <w:pPr>
        <w:spacing w:before="0"/>
        <w:rPr>
          <w:rFonts w:cs="Arial"/>
          <w:noProof/>
          <w:lang w:val="sr-Cyrl-CS"/>
        </w:rPr>
      </w:pPr>
    </w:p>
    <w:p w:rsidR="00962451" w:rsidRPr="00962451" w:rsidRDefault="00962451" w:rsidP="00962451">
      <w:pPr>
        <w:spacing w:before="0"/>
        <w:rPr>
          <w:rFonts w:cs="Arial"/>
          <w:noProof/>
          <w:lang w:val="ru-RU"/>
        </w:rPr>
      </w:pPr>
      <w:r w:rsidRPr="00962451">
        <w:rPr>
          <w:rFonts w:cs="Arial"/>
          <w:noProof/>
          <w:lang w:val="sr-Cyrl-CS"/>
        </w:rPr>
        <w:tab/>
      </w:r>
      <w:r w:rsidRPr="00962451">
        <w:rPr>
          <w:rFonts w:cs="Arial"/>
          <w:noProof/>
          <w:lang w:val="sr-Cyrl-CS"/>
        </w:rPr>
        <w:tab/>
        <w:t xml:space="preserve"> </w:t>
      </w:r>
      <w:r w:rsidRPr="00962451">
        <w:rPr>
          <w:rFonts w:cs="Arial"/>
          <w:noProof/>
          <w:lang w:val="sr-Cyrl-CS"/>
        </w:rPr>
        <w:tab/>
      </w:r>
    </w:p>
    <w:p w:rsidR="00962451" w:rsidRPr="00962451" w:rsidRDefault="00962451" w:rsidP="00962451">
      <w:pPr>
        <w:spacing w:before="0"/>
        <w:ind w:left="2124" w:firstLine="708"/>
        <w:rPr>
          <w:rFonts w:cs="Arial"/>
          <w:noProof/>
          <w:lang w:val="sr-Cyrl-CS"/>
        </w:rPr>
      </w:pPr>
      <w:r w:rsidRPr="00962451">
        <w:rPr>
          <w:rFonts w:cs="Arial"/>
          <w:noProof/>
          <w:lang w:val="ru-RU"/>
        </w:rPr>
        <w:t xml:space="preserve">      </w:t>
      </w:r>
      <w:r w:rsidRPr="00962451">
        <w:rPr>
          <w:rFonts w:cs="Arial"/>
          <w:noProof/>
          <w:lang w:val="sr-Cyrl-CS"/>
        </w:rPr>
        <w:t>МП</w:t>
      </w:r>
      <w:r w:rsidRPr="00962451">
        <w:rPr>
          <w:rFonts w:cs="Arial"/>
          <w:noProof/>
          <w:lang w:val="sr-Cyrl-CS"/>
        </w:rPr>
        <w:tab/>
      </w:r>
      <w:r w:rsidRPr="00962451">
        <w:rPr>
          <w:rFonts w:cs="Arial"/>
          <w:noProof/>
          <w:lang w:val="sr-Cyrl-CS"/>
        </w:rPr>
        <w:tab/>
      </w:r>
      <w:r w:rsidRPr="00962451">
        <w:rPr>
          <w:rFonts w:cs="Arial"/>
          <w:noProof/>
          <w:lang w:val="sr-Cyrl-CS"/>
        </w:rPr>
        <w:tab/>
        <w:t>Д И Р Е К Т ОР</w:t>
      </w:r>
    </w:p>
    <w:p w:rsidR="00962451" w:rsidRPr="00962451" w:rsidRDefault="00962451" w:rsidP="00962451">
      <w:pPr>
        <w:spacing w:before="0"/>
        <w:rPr>
          <w:rFonts w:cs="Arial"/>
          <w:noProof/>
          <w:lang w:val="sr-Cyrl-CS"/>
        </w:rPr>
      </w:pPr>
    </w:p>
    <w:p w:rsidR="00962451" w:rsidRPr="00962451" w:rsidRDefault="00962451" w:rsidP="00962451">
      <w:pPr>
        <w:spacing w:before="0"/>
        <w:rPr>
          <w:rFonts w:cs="Arial"/>
          <w:noProof/>
          <w:lang w:val="sr-Cyrl-CS"/>
        </w:rPr>
      </w:pPr>
      <w:r w:rsidRPr="00962451">
        <w:rPr>
          <w:rFonts w:cs="Arial"/>
          <w:noProof/>
          <w:lang w:val="sr-Cyrl-CS"/>
        </w:rPr>
        <w:tab/>
      </w:r>
      <w:r w:rsidRPr="00962451">
        <w:rPr>
          <w:rFonts w:cs="Arial"/>
          <w:noProof/>
          <w:lang w:val="sr-Cyrl-CS"/>
        </w:rPr>
        <w:tab/>
      </w:r>
      <w:r w:rsidRPr="00962451">
        <w:rPr>
          <w:rFonts w:cs="Arial"/>
          <w:noProof/>
          <w:lang w:val="sr-Cyrl-CS"/>
        </w:rPr>
        <w:tab/>
      </w:r>
    </w:p>
    <w:p w:rsidR="00962451" w:rsidRPr="00962451" w:rsidRDefault="00962451" w:rsidP="00962451">
      <w:pPr>
        <w:spacing w:before="0"/>
        <w:rPr>
          <w:rFonts w:cs="Arial"/>
          <w:noProof/>
          <w:lang w:val="sr-Cyrl-CS"/>
        </w:rPr>
      </w:pPr>
      <w:r w:rsidRPr="00962451">
        <w:rPr>
          <w:rFonts w:cs="Arial"/>
          <w:noProof/>
          <w:lang w:val="sr-Cyrl-CS"/>
        </w:rPr>
        <w:tab/>
      </w:r>
      <w:r w:rsidRPr="00962451">
        <w:rPr>
          <w:rFonts w:cs="Arial"/>
          <w:noProof/>
          <w:lang w:val="sr-Cyrl-CS"/>
        </w:rPr>
        <w:tab/>
      </w:r>
      <w:r w:rsidRPr="00962451">
        <w:rPr>
          <w:rFonts w:cs="Arial"/>
          <w:noProof/>
          <w:lang w:val="sr-Cyrl-CS"/>
        </w:rPr>
        <w:tab/>
      </w:r>
      <w:r w:rsidRPr="00962451">
        <w:rPr>
          <w:rFonts w:cs="Arial"/>
          <w:noProof/>
          <w:lang w:val="sr-Cyrl-CS"/>
        </w:rPr>
        <w:tab/>
      </w:r>
      <w:r w:rsidRPr="00962451">
        <w:rPr>
          <w:rFonts w:cs="Arial"/>
          <w:noProof/>
          <w:lang w:val="sr-Cyrl-CS"/>
        </w:rPr>
        <w:tab/>
      </w:r>
      <w:r w:rsidRPr="00962451">
        <w:rPr>
          <w:rFonts w:cs="Arial"/>
          <w:noProof/>
          <w:lang w:val="sr-Cyrl-CS"/>
        </w:rPr>
        <w:tab/>
        <w:t xml:space="preserve">       _______________________________</w:t>
      </w:r>
    </w:p>
    <w:p w:rsidR="00962451" w:rsidRPr="00962451" w:rsidRDefault="00962451" w:rsidP="00962451">
      <w:pPr>
        <w:spacing w:before="0"/>
        <w:rPr>
          <w:rFonts w:cs="Arial"/>
          <w:noProof/>
          <w:lang w:val="sr-Cyrl-CS"/>
        </w:rPr>
      </w:pPr>
    </w:p>
    <w:p w:rsidR="00962451" w:rsidRPr="00962451" w:rsidRDefault="00962451" w:rsidP="00962451">
      <w:pPr>
        <w:spacing w:before="0"/>
        <w:rPr>
          <w:rFonts w:ascii="Times New Roman" w:hAnsi="Times New Roman"/>
          <w:noProof/>
          <w:sz w:val="24"/>
          <w:szCs w:val="24"/>
          <w:lang w:val="sr-Cyrl-CS"/>
        </w:rPr>
      </w:pPr>
    </w:p>
    <w:p w:rsidR="00962451" w:rsidRPr="00962451" w:rsidRDefault="00962451" w:rsidP="00962451">
      <w:pPr>
        <w:spacing w:before="0"/>
        <w:rPr>
          <w:rFonts w:ascii="Times New Roman" w:hAnsi="Times New Roman"/>
          <w:sz w:val="24"/>
          <w:szCs w:val="24"/>
          <w:lang w:val="sr-Cyrl-CS"/>
        </w:rPr>
      </w:pPr>
    </w:p>
    <w:p w:rsidR="00962451" w:rsidRPr="00962451" w:rsidRDefault="00962451" w:rsidP="00962451">
      <w:pPr>
        <w:spacing w:before="0"/>
        <w:rPr>
          <w:rFonts w:ascii="Times New Roman" w:hAnsi="Times New Roman"/>
          <w:sz w:val="24"/>
          <w:szCs w:val="24"/>
          <w:lang w:val="ru-RU"/>
        </w:rPr>
      </w:pPr>
    </w:p>
    <w:p w:rsidR="00962451" w:rsidRPr="00962451" w:rsidRDefault="00962451" w:rsidP="00962451">
      <w:pPr>
        <w:spacing w:before="0"/>
        <w:rPr>
          <w:rFonts w:ascii="Times New Roman" w:hAnsi="Times New Roman"/>
          <w:sz w:val="24"/>
          <w:szCs w:val="24"/>
          <w:lang w:val="ru-RU"/>
        </w:rPr>
      </w:pPr>
    </w:p>
    <w:p w:rsidR="00962451" w:rsidRPr="00962451" w:rsidRDefault="00962451" w:rsidP="00962451">
      <w:pPr>
        <w:tabs>
          <w:tab w:val="right" w:pos="10255"/>
        </w:tabs>
        <w:spacing w:before="0"/>
        <w:jc w:val="left"/>
        <w:rPr>
          <w:rFonts w:cs="Arial"/>
          <w:b/>
          <w:sz w:val="24"/>
          <w:szCs w:val="24"/>
          <w:lang w:val="sr-Latn-RS"/>
        </w:rPr>
      </w:pPr>
    </w:p>
    <w:p w:rsidR="00962451" w:rsidRPr="00962451" w:rsidRDefault="00962451" w:rsidP="00962451">
      <w:pPr>
        <w:tabs>
          <w:tab w:val="right" w:pos="10255"/>
        </w:tabs>
        <w:spacing w:before="0"/>
        <w:jc w:val="left"/>
        <w:rPr>
          <w:rFonts w:cs="Arial"/>
          <w:b/>
          <w:sz w:val="24"/>
          <w:szCs w:val="24"/>
          <w:lang w:val="sr-Latn-RS"/>
        </w:rPr>
      </w:pPr>
    </w:p>
    <w:p w:rsidR="00962451" w:rsidRPr="00962451" w:rsidRDefault="00962451" w:rsidP="00962451">
      <w:pPr>
        <w:tabs>
          <w:tab w:val="right" w:pos="10255"/>
        </w:tabs>
        <w:spacing w:before="0"/>
        <w:jc w:val="left"/>
        <w:rPr>
          <w:rFonts w:cs="Arial"/>
          <w:b/>
          <w:sz w:val="24"/>
          <w:szCs w:val="24"/>
          <w:lang w:val="sr-Latn-RS"/>
        </w:rPr>
      </w:pPr>
    </w:p>
    <w:p w:rsidR="00962451" w:rsidRPr="00962451" w:rsidRDefault="00962451" w:rsidP="00962451">
      <w:pPr>
        <w:tabs>
          <w:tab w:val="right" w:pos="10255"/>
        </w:tabs>
        <w:spacing w:before="0"/>
        <w:jc w:val="left"/>
        <w:rPr>
          <w:rFonts w:cs="Arial"/>
          <w:b/>
          <w:sz w:val="24"/>
          <w:szCs w:val="24"/>
          <w:lang w:val="sr-Latn-RS"/>
        </w:rPr>
      </w:pPr>
    </w:p>
    <w:p w:rsidR="00962451" w:rsidRPr="00962451" w:rsidRDefault="00962451" w:rsidP="00962451">
      <w:pPr>
        <w:tabs>
          <w:tab w:val="right" w:pos="10255"/>
        </w:tabs>
        <w:spacing w:before="0"/>
        <w:jc w:val="left"/>
        <w:rPr>
          <w:rFonts w:cs="Arial"/>
          <w:b/>
          <w:sz w:val="24"/>
          <w:szCs w:val="24"/>
          <w:lang w:val="sr-Latn-RS"/>
        </w:rPr>
      </w:pPr>
    </w:p>
    <w:p w:rsidR="00962451" w:rsidRPr="00962451" w:rsidRDefault="00962451" w:rsidP="00962451">
      <w:pPr>
        <w:tabs>
          <w:tab w:val="right" w:pos="10255"/>
        </w:tabs>
        <w:spacing w:before="0"/>
        <w:jc w:val="left"/>
        <w:rPr>
          <w:rFonts w:cs="Arial"/>
          <w:b/>
          <w:sz w:val="24"/>
          <w:szCs w:val="24"/>
          <w:lang w:val="sr-Latn-RS"/>
        </w:rPr>
      </w:pPr>
    </w:p>
    <w:p w:rsidR="00962451" w:rsidRPr="00962451" w:rsidRDefault="00962451" w:rsidP="00962451">
      <w:pPr>
        <w:tabs>
          <w:tab w:val="right" w:pos="10255"/>
        </w:tabs>
        <w:spacing w:before="0"/>
        <w:jc w:val="left"/>
        <w:rPr>
          <w:rFonts w:cs="Arial"/>
          <w:b/>
          <w:sz w:val="24"/>
          <w:szCs w:val="24"/>
          <w:lang w:val="sr-Latn-RS"/>
        </w:rPr>
      </w:pPr>
    </w:p>
    <w:p w:rsidR="00962451" w:rsidRPr="00962451" w:rsidRDefault="00962451" w:rsidP="00962451">
      <w:pPr>
        <w:tabs>
          <w:tab w:val="right" w:pos="10255"/>
        </w:tabs>
        <w:spacing w:before="0"/>
        <w:jc w:val="left"/>
        <w:rPr>
          <w:rFonts w:cs="Arial"/>
          <w:b/>
          <w:sz w:val="24"/>
          <w:szCs w:val="24"/>
          <w:lang w:val="sr-Latn-RS"/>
        </w:rPr>
      </w:pPr>
    </w:p>
    <w:p w:rsidR="00962451" w:rsidRPr="00962451" w:rsidRDefault="00962451" w:rsidP="00962451">
      <w:pPr>
        <w:tabs>
          <w:tab w:val="right" w:pos="10255"/>
        </w:tabs>
        <w:spacing w:before="0"/>
        <w:jc w:val="left"/>
        <w:rPr>
          <w:rFonts w:cs="Arial"/>
          <w:b/>
          <w:sz w:val="24"/>
          <w:szCs w:val="24"/>
          <w:lang w:val="sr-Latn-RS"/>
        </w:rPr>
      </w:pPr>
    </w:p>
    <w:p w:rsidR="00962451" w:rsidRPr="00962451" w:rsidRDefault="00962451" w:rsidP="00962451">
      <w:pPr>
        <w:tabs>
          <w:tab w:val="right" w:pos="10255"/>
        </w:tabs>
        <w:spacing w:before="0"/>
        <w:jc w:val="left"/>
        <w:rPr>
          <w:rFonts w:cs="Arial"/>
          <w:b/>
          <w:sz w:val="24"/>
          <w:szCs w:val="24"/>
          <w:lang w:val="sr-Latn-RS"/>
        </w:rPr>
      </w:pPr>
    </w:p>
    <w:p w:rsidR="00962451" w:rsidRPr="00962451" w:rsidRDefault="00962451" w:rsidP="00962451">
      <w:pPr>
        <w:pStyle w:val="KDObrazac"/>
        <w:spacing w:before="0"/>
        <w:rPr>
          <w:lang w:val="sr-Cyrl-RS"/>
        </w:rPr>
      </w:pPr>
      <w:r w:rsidRPr="008377FF">
        <w:t xml:space="preserve">ПРИЛОГ </w:t>
      </w:r>
      <w:r>
        <w:rPr>
          <w:lang w:val="sr-Cyrl-RS"/>
        </w:rPr>
        <w:t>5</w:t>
      </w:r>
    </w:p>
    <w:p w:rsidR="00962451" w:rsidRPr="00962451" w:rsidRDefault="00962451" w:rsidP="00962451">
      <w:pPr>
        <w:tabs>
          <w:tab w:val="right" w:pos="10255"/>
        </w:tabs>
        <w:spacing w:before="0"/>
        <w:jc w:val="left"/>
        <w:rPr>
          <w:rFonts w:cs="Arial"/>
          <w:b/>
          <w:sz w:val="24"/>
          <w:szCs w:val="24"/>
          <w:lang w:val="sr-Latn-RS"/>
        </w:rPr>
      </w:pPr>
    </w:p>
    <w:p w:rsidR="00962451" w:rsidRPr="00962451" w:rsidRDefault="00962451" w:rsidP="00962451">
      <w:pPr>
        <w:spacing w:before="0"/>
        <w:jc w:val="left"/>
        <w:rPr>
          <w:rFonts w:ascii="Times New Roman" w:hAnsi="Times New Roman"/>
          <w:sz w:val="24"/>
          <w:szCs w:val="24"/>
          <w:lang w:val="sr-Cyrl-RS"/>
        </w:rPr>
      </w:pPr>
    </w:p>
    <w:p w:rsidR="001129A1" w:rsidRPr="001129A1" w:rsidRDefault="001129A1" w:rsidP="001129A1">
      <w:pPr>
        <w:spacing w:before="0"/>
        <w:rPr>
          <w:rFonts w:cs="Arial"/>
          <w:b/>
          <w:szCs w:val="24"/>
          <w:lang w:val="sr-Cyrl-RS" w:eastAsia="hr-HR"/>
        </w:rPr>
      </w:pPr>
      <w:r>
        <w:rPr>
          <w:rFonts w:cs="Arial"/>
          <w:noProof/>
          <w:lang w:val="sr-Cyrl-CS"/>
        </w:rPr>
        <w:t xml:space="preserve">            </w:t>
      </w:r>
      <w:r w:rsidRPr="001129A1">
        <w:rPr>
          <w:rFonts w:cs="Arial"/>
          <w:b/>
          <w:szCs w:val="24"/>
          <w:lang w:val="sr-Cyrl-RS" w:eastAsia="hr-HR"/>
        </w:rPr>
        <w:t>ОБРАЗАЦ ПОТВРДЕ О ОБАВЉЕНОЈ ПОСЕТИ ОБЈЕКТУ НАРУЧИОЦА</w:t>
      </w:r>
    </w:p>
    <w:p w:rsidR="001129A1" w:rsidRPr="001129A1" w:rsidRDefault="001129A1" w:rsidP="001129A1">
      <w:pPr>
        <w:numPr>
          <w:ilvl w:val="12"/>
          <w:numId w:val="0"/>
        </w:numPr>
        <w:spacing w:before="0"/>
        <w:jc w:val="left"/>
        <w:rPr>
          <w:rFonts w:cs="Arial"/>
          <w:szCs w:val="24"/>
          <w:lang w:val="sr-Cyrl-RS" w:eastAsia="hr-HR"/>
        </w:rPr>
      </w:pPr>
      <w:r w:rsidRPr="001129A1">
        <w:rPr>
          <w:rFonts w:cs="Arial"/>
          <w:szCs w:val="24"/>
          <w:lang w:val="sr-Cyrl-RS" w:eastAsia="hr-HR"/>
        </w:rPr>
        <w:tab/>
      </w:r>
      <w:r w:rsidRPr="001129A1">
        <w:rPr>
          <w:rFonts w:cs="Arial"/>
          <w:szCs w:val="24"/>
          <w:lang w:val="sr-Cyrl-RS" w:eastAsia="hr-HR"/>
        </w:rPr>
        <w:tab/>
      </w:r>
    </w:p>
    <w:p w:rsidR="001129A1" w:rsidRPr="001129A1" w:rsidRDefault="001129A1" w:rsidP="001129A1">
      <w:pPr>
        <w:numPr>
          <w:ilvl w:val="12"/>
          <w:numId w:val="0"/>
        </w:numPr>
        <w:spacing w:before="0"/>
        <w:jc w:val="left"/>
        <w:rPr>
          <w:rFonts w:cs="Arial"/>
          <w:szCs w:val="24"/>
          <w:lang w:val="sr-Cyrl-RS" w:eastAsia="hr-HR"/>
        </w:rPr>
      </w:pPr>
      <w:r w:rsidRPr="001129A1">
        <w:rPr>
          <w:rFonts w:cs="Arial"/>
          <w:szCs w:val="24"/>
          <w:lang w:val="sr-Cyrl-RS" w:eastAsia="hr-HR"/>
        </w:rPr>
        <w:tab/>
      </w:r>
      <w:r w:rsidRPr="001129A1">
        <w:rPr>
          <w:rFonts w:cs="Arial"/>
          <w:szCs w:val="24"/>
          <w:lang w:val="sr-Cyrl-RS" w:eastAsia="hr-HR"/>
        </w:rPr>
        <w:tab/>
      </w:r>
    </w:p>
    <w:p w:rsidR="001129A1" w:rsidRPr="001129A1" w:rsidRDefault="001129A1" w:rsidP="001129A1">
      <w:pPr>
        <w:numPr>
          <w:ilvl w:val="12"/>
          <w:numId w:val="0"/>
        </w:numPr>
        <w:spacing w:before="0"/>
        <w:jc w:val="left"/>
        <w:rPr>
          <w:rFonts w:cs="Arial"/>
          <w:szCs w:val="24"/>
          <w:lang w:val="sr-Cyrl-RS" w:eastAsia="hr-HR"/>
        </w:rPr>
      </w:pPr>
      <w:r w:rsidRPr="001129A1">
        <w:rPr>
          <w:rFonts w:cs="Arial"/>
          <w:szCs w:val="24"/>
          <w:lang w:val="sr-Cyrl-RS" w:eastAsia="hr-HR"/>
        </w:rPr>
        <w:t>Дана ........................................... у складу са конкурсном документацијом и позивом за подношење понуда ................................................................................................................................, представник (име представника предузећа ) ......................................................  предузећа, (назив фирме ) .......................................................................................................................</w:t>
      </w:r>
    </w:p>
    <w:p w:rsidR="001129A1" w:rsidRPr="001129A1" w:rsidRDefault="001129A1" w:rsidP="001129A1">
      <w:pPr>
        <w:numPr>
          <w:ilvl w:val="12"/>
          <w:numId w:val="0"/>
        </w:numPr>
        <w:spacing w:before="0"/>
        <w:jc w:val="left"/>
        <w:rPr>
          <w:rFonts w:cs="Arial"/>
          <w:szCs w:val="24"/>
          <w:lang w:val="sr-Cyrl-RS" w:eastAsia="hr-HR"/>
        </w:rPr>
      </w:pPr>
      <w:r w:rsidRPr="001129A1">
        <w:rPr>
          <w:rFonts w:cs="Arial"/>
          <w:szCs w:val="24"/>
          <w:lang w:val="sr-Cyrl-RS" w:eastAsia="hr-HR"/>
        </w:rPr>
        <w:tab/>
        <w:t xml:space="preserve">................................................................................................................................, се на лицу места, на локацији ТЕНТ </w:t>
      </w:r>
      <w:r>
        <w:rPr>
          <w:rFonts w:cs="Arial"/>
          <w:szCs w:val="24"/>
          <w:lang w:val="sr-Cyrl-RS" w:eastAsia="hr-HR"/>
        </w:rPr>
        <w:t>А</w:t>
      </w:r>
      <w:r w:rsidRPr="001129A1">
        <w:rPr>
          <w:rFonts w:cs="Arial"/>
          <w:szCs w:val="24"/>
          <w:lang w:val="sr-Cyrl-RS" w:eastAsia="hr-HR"/>
        </w:rPr>
        <w:t xml:space="preserve"> детаљно упознао са објектом и предметом набавке.</w:t>
      </w:r>
    </w:p>
    <w:p w:rsidR="001129A1" w:rsidRPr="001129A1" w:rsidRDefault="001129A1" w:rsidP="001129A1">
      <w:pPr>
        <w:numPr>
          <w:ilvl w:val="12"/>
          <w:numId w:val="0"/>
        </w:numPr>
        <w:spacing w:before="0"/>
        <w:jc w:val="left"/>
        <w:rPr>
          <w:rFonts w:cs="Arial"/>
          <w:szCs w:val="24"/>
          <w:lang w:val="sr-Cyrl-RS" w:eastAsia="hr-HR"/>
        </w:rPr>
      </w:pPr>
      <w:r w:rsidRPr="001129A1">
        <w:rPr>
          <w:rFonts w:cs="Arial"/>
          <w:szCs w:val="24"/>
          <w:lang w:val="sr-Cyrl-RS" w:eastAsia="hr-HR"/>
        </w:rPr>
        <w:tab/>
      </w:r>
      <w:r w:rsidRPr="001129A1">
        <w:rPr>
          <w:rFonts w:cs="Arial"/>
          <w:szCs w:val="24"/>
          <w:lang w:val="sr-Cyrl-RS" w:eastAsia="hr-HR"/>
        </w:rPr>
        <w:tab/>
      </w:r>
    </w:p>
    <w:p w:rsidR="001129A1" w:rsidRPr="001129A1" w:rsidRDefault="001129A1" w:rsidP="001129A1">
      <w:pPr>
        <w:numPr>
          <w:ilvl w:val="12"/>
          <w:numId w:val="0"/>
        </w:numPr>
        <w:spacing w:before="0"/>
        <w:rPr>
          <w:rFonts w:cs="Arial"/>
          <w:szCs w:val="24"/>
          <w:lang w:val="sr-Cyrl-RS" w:eastAsia="hr-HR"/>
        </w:rPr>
      </w:pPr>
      <w:r w:rsidRPr="001129A1">
        <w:rPr>
          <w:rFonts w:cs="Arial"/>
          <w:szCs w:val="24"/>
          <w:lang w:val="sr-Cyrl-RS" w:eastAsia="hr-HR"/>
        </w:rPr>
        <w:tab/>
        <w:t>Понуђач изјављује да ће све евентуалне нејасноће о предмету понуде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p>
    <w:p w:rsidR="001129A1" w:rsidRPr="001129A1" w:rsidRDefault="001129A1" w:rsidP="001129A1">
      <w:pPr>
        <w:numPr>
          <w:ilvl w:val="12"/>
          <w:numId w:val="0"/>
        </w:numPr>
        <w:rPr>
          <w:rFonts w:cs="Arial"/>
          <w:sz w:val="24"/>
          <w:szCs w:val="24"/>
          <w:lang w:val="sr-Cyrl-RS" w:eastAsia="hr-HR"/>
        </w:rPr>
      </w:pPr>
      <w:r w:rsidRPr="001129A1">
        <w:rPr>
          <w:rFonts w:cs="Arial"/>
          <w:szCs w:val="24"/>
          <w:lang w:val="sr-Cyrl-RS" w:eastAsia="hr-HR"/>
        </w:rPr>
        <w:tab/>
      </w:r>
    </w:p>
    <w:p w:rsidR="001129A1" w:rsidRPr="001129A1" w:rsidRDefault="001129A1" w:rsidP="001129A1">
      <w:pPr>
        <w:numPr>
          <w:ilvl w:val="12"/>
          <w:numId w:val="0"/>
        </w:numPr>
        <w:spacing w:before="0"/>
        <w:jc w:val="left"/>
        <w:rPr>
          <w:rFonts w:cs="Arial"/>
          <w:szCs w:val="24"/>
          <w:lang w:val="sr-Cyrl-RS" w:eastAsia="hr-HR"/>
        </w:rPr>
      </w:pPr>
      <w:r w:rsidRPr="001129A1">
        <w:rPr>
          <w:rFonts w:cs="Arial"/>
          <w:szCs w:val="24"/>
          <w:lang w:val="sr-Cyrl-RS" w:eastAsia="hr-HR"/>
        </w:rPr>
        <w:tab/>
      </w:r>
      <w:r w:rsidRPr="001129A1">
        <w:rPr>
          <w:rFonts w:cs="Arial"/>
          <w:szCs w:val="24"/>
          <w:lang w:val="sr-Cyrl-RS" w:eastAsia="hr-HR"/>
        </w:rPr>
        <w:tab/>
      </w:r>
    </w:p>
    <w:p w:rsidR="001129A1" w:rsidRPr="001129A1" w:rsidRDefault="001129A1" w:rsidP="001129A1">
      <w:pPr>
        <w:numPr>
          <w:ilvl w:val="12"/>
          <w:numId w:val="0"/>
        </w:numPr>
        <w:spacing w:before="0"/>
        <w:jc w:val="left"/>
        <w:rPr>
          <w:rFonts w:cs="Arial"/>
          <w:szCs w:val="24"/>
          <w:lang w:val="sr-Cyrl-RS" w:eastAsia="hr-HR"/>
        </w:rPr>
      </w:pPr>
      <w:r w:rsidRPr="001129A1">
        <w:rPr>
          <w:rFonts w:cs="Arial"/>
          <w:szCs w:val="24"/>
          <w:lang w:val="sr-Cyrl-RS" w:eastAsia="hr-HR"/>
        </w:rPr>
        <w:tab/>
        <w:t>Потпис представника Понуђача: ......................................................................</w:t>
      </w:r>
    </w:p>
    <w:p w:rsidR="001129A1" w:rsidRPr="001129A1" w:rsidRDefault="001129A1" w:rsidP="001129A1">
      <w:pPr>
        <w:numPr>
          <w:ilvl w:val="12"/>
          <w:numId w:val="0"/>
        </w:numPr>
        <w:spacing w:before="0"/>
        <w:jc w:val="left"/>
        <w:rPr>
          <w:rFonts w:cs="Arial"/>
          <w:szCs w:val="24"/>
          <w:lang w:val="sr-Cyrl-RS" w:eastAsia="hr-HR"/>
        </w:rPr>
      </w:pPr>
      <w:r w:rsidRPr="001129A1">
        <w:rPr>
          <w:rFonts w:cs="Arial"/>
          <w:szCs w:val="24"/>
          <w:lang w:val="sr-Cyrl-RS" w:eastAsia="hr-HR"/>
        </w:rPr>
        <w:tab/>
      </w:r>
    </w:p>
    <w:p w:rsidR="001129A1" w:rsidRPr="001129A1" w:rsidRDefault="001129A1" w:rsidP="001129A1">
      <w:pPr>
        <w:numPr>
          <w:ilvl w:val="12"/>
          <w:numId w:val="0"/>
        </w:numPr>
        <w:spacing w:before="0"/>
        <w:jc w:val="left"/>
        <w:rPr>
          <w:rFonts w:cs="Arial"/>
          <w:szCs w:val="24"/>
          <w:lang w:val="sr-Cyrl-RS" w:eastAsia="hr-HR"/>
        </w:rPr>
      </w:pPr>
      <w:r w:rsidRPr="001129A1">
        <w:rPr>
          <w:rFonts w:cs="Arial"/>
          <w:szCs w:val="24"/>
          <w:lang w:val="sr-Cyrl-RS" w:eastAsia="hr-HR"/>
        </w:rPr>
        <w:tab/>
        <w:t>Потврђује да се Понуђач упознао са објектом и предметом набавке.</w:t>
      </w:r>
    </w:p>
    <w:p w:rsidR="001129A1" w:rsidRPr="001129A1" w:rsidRDefault="001129A1" w:rsidP="001129A1">
      <w:pPr>
        <w:numPr>
          <w:ilvl w:val="12"/>
          <w:numId w:val="0"/>
        </w:numPr>
        <w:spacing w:before="0"/>
        <w:jc w:val="left"/>
        <w:rPr>
          <w:rFonts w:cs="Arial"/>
          <w:szCs w:val="24"/>
          <w:lang w:val="sr-Cyrl-RS" w:eastAsia="hr-HR"/>
        </w:rPr>
      </w:pPr>
      <w:r w:rsidRPr="001129A1">
        <w:rPr>
          <w:rFonts w:cs="Arial"/>
          <w:szCs w:val="24"/>
          <w:lang w:val="sr-Cyrl-RS" w:eastAsia="hr-HR"/>
        </w:rPr>
        <w:tab/>
      </w:r>
    </w:p>
    <w:p w:rsidR="001129A1" w:rsidRPr="001129A1" w:rsidRDefault="001129A1" w:rsidP="001129A1">
      <w:pPr>
        <w:numPr>
          <w:ilvl w:val="12"/>
          <w:numId w:val="0"/>
        </w:numPr>
        <w:spacing w:before="0"/>
        <w:jc w:val="left"/>
        <w:rPr>
          <w:rFonts w:cs="Arial"/>
          <w:szCs w:val="24"/>
          <w:lang w:val="sr-Cyrl-RS" w:eastAsia="hr-HR"/>
        </w:rPr>
      </w:pPr>
      <w:r w:rsidRPr="001129A1">
        <w:rPr>
          <w:rFonts w:cs="Arial"/>
          <w:szCs w:val="24"/>
          <w:lang w:val="sr-Cyrl-RS" w:eastAsia="hr-HR"/>
        </w:rPr>
        <w:tab/>
        <w:t>........................................................................................................</w:t>
      </w:r>
    </w:p>
    <w:p w:rsidR="001129A1" w:rsidRPr="001129A1" w:rsidRDefault="001129A1" w:rsidP="001129A1">
      <w:pPr>
        <w:numPr>
          <w:ilvl w:val="12"/>
          <w:numId w:val="0"/>
        </w:numPr>
        <w:spacing w:before="0"/>
        <w:jc w:val="left"/>
        <w:rPr>
          <w:rFonts w:cs="Arial"/>
          <w:szCs w:val="24"/>
          <w:lang w:val="sr-Cyrl-RS" w:eastAsia="hr-HR"/>
        </w:rPr>
      </w:pPr>
      <w:r w:rsidRPr="001129A1">
        <w:rPr>
          <w:rFonts w:cs="Arial"/>
          <w:szCs w:val="24"/>
          <w:lang w:val="sr-Cyrl-RS" w:eastAsia="hr-HR"/>
        </w:rPr>
        <w:tab/>
        <w:t>( Потпис представника Наручиоца)</w:t>
      </w:r>
    </w:p>
    <w:p w:rsidR="001129A1" w:rsidRPr="001129A1" w:rsidRDefault="001129A1" w:rsidP="001129A1">
      <w:pPr>
        <w:numPr>
          <w:ilvl w:val="12"/>
          <w:numId w:val="0"/>
        </w:numPr>
        <w:spacing w:before="0"/>
        <w:jc w:val="left"/>
        <w:rPr>
          <w:rFonts w:cs="Arial"/>
          <w:szCs w:val="24"/>
          <w:lang w:val="sr-Cyrl-RS" w:eastAsia="hr-HR"/>
        </w:rPr>
      </w:pPr>
    </w:p>
    <w:p w:rsidR="001129A1" w:rsidRPr="001129A1" w:rsidRDefault="001129A1" w:rsidP="001129A1">
      <w:pPr>
        <w:numPr>
          <w:ilvl w:val="12"/>
          <w:numId w:val="0"/>
        </w:numPr>
        <w:spacing w:before="0"/>
        <w:jc w:val="left"/>
        <w:rPr>
          <w:rFonts w:cs="Arial"/>
          <w:szCs w:val="24"/>
          <w:lang w:val="sr-Cyrl-RS" w:eastAsia="hr-HR"/>
        </w:rPr>
      </w:pPr>
      <w:r w:rsidRPr="001129A1">
        <w:rPr>
          <w:rFonts w:cs="Arial"/>
          <w:szCs w:val="24"/>
          <w:lang w:val="sr-Cyrl-RS" w:eastAsia="hr-HR"/>
        </w:rPr>
        <w:tab/>
      </w:r>
      <w:r w:rsidRPr="001129A1">
        <w:rPr>
          <w:rFonts w:cs="Arial"/>
          <w:szCs w:val="24"/>
          <w:lang w:val="sr-Cyrl-RS" w:eastAsia="hr-HR"/>
        </w:rPr>
        <w:tab/>
      </w:r>
      <w:r w:rsidRPr="001129A1">
        <w:rPr>
          <w:rFonts w:cs="Arial"/>
          <w:szCs w:val="24"/>
          <w:lang w:val="sr-Cyrl-RS" w:eastAsia="hr-HR"/>
        </w:rPr>
        <w:tab/>
      </w:r>
    </w:p>
    <w:p w:rsidR="001129A1" w:rsidRPr="001129A1" w:rsidRDefault="001129A1" w:rsidP="001129A1">
      <w:pPr>
        <w:numPr>
          <w:ilvl w:val="12"/>
          <w:numId w:val="0"/>
        </w:numPr>
        <w:spacing w:before="0"/>
        <w:jc w:val="left"/>
        <w:rPr>
          <w:rFonts w:cs="Arial"/>
          <w:szCs w:val="24"/>
          <w:lang w:val="sr-Cyrl-RS" w:eastAsia="hr-HR"/>
        </w:rPr>
      </w:pPr>
      <w:r w:rsidRPr="001129A1">
        <w:rPr>
          <w:rFonts w:cs="Arial"/>
          <w:szCs w:val="24"/>
          <w:lang w:val="sr-Cyrl-RS" w:eastAsia="hr-HR"/>
        </w:rPr>
        <w:tab/>
      </w:r>
    </w:p>
    <w:p w:rsidR="001129A1" w:rsidRPr="001129A1" w:rsidRDefault="001129A1" w:rsidP="001129A1">
      <w:pPr>
        <w:numPr>
          <w:ilvl w:val="12"/>
          <w:numId w:val="0"/>
        </w:numPr>
        <w:spacing w:before="0"/>
        <w:jc w:val="left"/>
        <w:rPr>
          <w:rFonts w:cs="Arial"/>
          <w:szCs w:val="24"/>
          <w:lang w:val="sr-Cyrl-RS" w:eastAsia="hr-HR"/>
        </w:rPr>
      </w:pPr>
      <w:r w:rsidRPr="001129A1">
        <w:rPr>
          <w:rFonts w:cs="Arial"/>
          <w:szCs w:val="24"/>
          <w:lang w:val="sr-Cyrl-RS" w:eastAsia="hr-HR"/>
        </w:rPr>
        <w:tab/>
        <w:t>Напомена:</w:t>
      </w:r>
    </w:p>
    <w:p w:rsidR="001129A1" w:rsidRDefault="00C52F17" w:rsidP="001129A1">
      <w:pPr>
        <w:numPr>
          <w:ilvl w:val="12"/>
          <w:numId w:val="0"/>
        </w:numPr>
        <w:spacing w:before="0"/>
        <w:jc w:val="left"/>
        <w:rPr>
          <w:rFonts w:cs="Arial"/>
          <w:szCs w:val="24"/>
          <w:lang w:val="sr-Cyrl-RS" w:eastAsia="hr-HR"/>
        </w:rPr>
      </w:pPr>
      <w:r>
        <w:rPr>
          <w:rFonts w:cs="Arial"/>
          <w:szCs w:val="24"/>
          <w:lang w:val="sr-Cyrl-RS" w:eastAsia="hr-HR"/>
        </w:rPr>
        <w:t xml:space="preserve">- </w:t>
      </w:r>
      <w:r w:rsidR="001129A1" w:rsidRPr="001129A1">
        <w:rPr>
          <w:rFonts w:cs="Arial"/>
          <w:szCs w:val="24"/>
          <w:lang w:val="sr-Cyrl-RS" w:eastAsia="hr-HR"/>
        </w:rPr>
        <w:t xml:space="preserve">Потврда је обавезан и саставни је део понуде и уговора. Без њега </w:t>
      </w:r>
      <w:r w:rsidR="00E03C1F">
        <w:rPr>
          <w:rFonts w:cs="Arial"/>
          <w:szCs w:val="24"/>
          <w:lang w:val="sr-Cyrl-RS" w:eastAsia="hr-HR"/>
        </w:rPr>
        <w:t>се понуда сматра неприхватљивом.</w:t>
      </w:r>
    </w:p>
    <w:p w:rsidR="00C52F17" w:rsidRPr="001129A1" w:rsidRDefault="00C52F17" w:rsidP="001129A1">
      <w:pPr>
        <w:numPr>
          <w:ilvl w:val="12"/>
          <w:numId w:val="0"/>
        </w:numPr>
        <w:spacing w:before="0"/>
        <w:jc w:val="left"/>
        <w:rPr>
          <w:rFonts w:cs="Arial"/>
          <w:szCs w:val="24"/>
          <w:lang w:val="sr-Cyrl-RS" w:eastAsia="hr-HR"/>
        </w:rPr>
      </w:pPr>
      <w:r>
        <w:rPr>
          <w:rFonts w:cs="Arial"/>
          <w:szCs w:val="24"/>
          <w:lang w:val="sr-Cyrl-RS" w:eastAsia="hr-HR"/>
        </w:rPr>
        <w:t xml:space="preserve">- </w:t>
      </w:r>
      <w:r w:rsidRPr="00C52F17">
        <w:rPr>
          <w:rFonts w:cs="Arial"/>
          <w:szCs w:val="24"/>
          <w:lang w:val="sr-Cyrl-RS" w:eastAsia="hr-HR"/>
        </w:rPr>
        <w:t xml:space="preserve">Потврду треба да преда </w:t>
      </w:r>
      <w:r>
        <w:rPr>
          <w:rFonts w:cs="Arial"/>
          <w:szCs w:val="24"/>
          <w:lang w:val="sr-Cyrl-RS" w:eastAsia="hr-HR"/>
        </w:rPr>
        <w:t>носилац</w:t>
      </w:r>
      <w:r w:rsidRPr="00C52F17">
        <w:rPr>
          <w:rFonts w:cs="Arial"/>
          <w:szCs w:val="24"/>
          <w:lang w:val="sr-Cyrl-RS" w:eastAsia="hr-HR"/>
        </w:rPr>
        <w:t xml:space="preserve"> посла или члан групе понуђача</w:t>
      </w:r>
    </w:p>
    <w:p w:rsidR="00343A18" w:rsidRPr="008377FF" w:rsidRDefault="00343A18" w:rsidP="00032955">
      <w:pPr>
        <w:spacing w:before="0"/>
        <w:jc w:val="center"/>
        <w:rPr>
          <w:rFonts w:cs="Arial"/>
        </w:rPr>
      </w:pPr>
      <w:r w:rsidRPr="008377FF">
        <w:rPr>
          <w:rFonts w:eastAsia="Arial Unicode MS" w:cs="Arial"/>
        </w:rPr>
        <w:br w:type="page"/>
      </w:r>
      <w:bookmarkStart w:id="260" w:name="_Toc442559948"/>
      <w:r w:rsidR="00DB64EA">
        <w:rPr>
          <w:rFonts w:eastAsia="Arial Unicode MS" w:cs="Arial"/>
        </w:rPr>
        <w:lastRenderedPageBreak/>
        <w:t>8.</w:t>
      </w:r>
      <w:r w:rsidRPr="00032955">
        <w:rPr>
          <w:rFonts w:cs="Arial"/>
          <w:b/>
        </w:rPr>
        <w:t>МОДЕЛ УГОВОРА</w:t>
      </w:r>
      <w:bookmarkEnd w:id="260"/>
    </w:p>
    <w:p w:rsidR="002F343E" w:rsidRPr="008377FF" w:rsidRDefault="002F343E" w:rsidP="00831ED8">
      <w:pPr>
        <w:pStyle w:val="KDPodnaslov1"/>
        <w:spacing w:before="0"/>
        <w:jc w:val="center"/>
        <w:rPr>
          <w:rFonts w:cs="Arial"/>
        </w:rPr>
      </w:pPr>
    </w:p>
    <w:tbl>
      <w:tblPr>
        <w:tblW w:w="0" w:type="auto"/>
        <w:tblCellMar>
          <w:left w:w="0" w:type="dxa"/>
          <w:right w:w="0" w:type="dxa"/>
        </w:tblCellMar>
        <w:tblLook w:val="04A0" w:firstRow="1" w:lastRow="0" w:firstColumn="1" w:lastColumn="0" w:noHBand="0" w:noVBand="1"/>
      </w:tblPr>
      <w:tblGrid>
        <w:gridCol w:w="4158"/>
        <w:gridCol w:w="2833"/>
        <w:gridCol w:w="2254"/>
      </w:tblGrid>
      <w:tr w:rsidR="002F343E" w:rsidRPr="008377FF" w:rsidTr="00E519B5">
        <w:trPr>
          <w:trHeight w:val="270"/>
        </w:trPr>
        <w:tc>
          <w:tcPr>
            <w:tcW w:w="415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E519B5">
            <w:pPr>
              <w:spacing w:before="0"/>
              <w:jc w:val="left"/>
              <w:rPr>
                <w:rFonts w:eastAsia="Calibri" w:cs="Arial"/>
                <w:b/>
                <w:bCs/>
              </w:rPr>
            </w:pPr>
            <w:r w:rsidRPr="008377FF">
              <w:rPr>
                <w:rFonts w:eastAsia="Calibri" w:cs="Arial"/>
                <w:b/>
                <w:bCs/>
              </w:rPr>
              <w:t>Конкурсна</w:t>
            </w:r>
            <w:r w:rsidR="00E519B5" w:rsidRPr="008377FF">
              <w:rPr>
                <w:rFonts w:eastAsia="Calibri" w:cs="Arial"/>
                <w:b/>
                <w:bCs/>
              </w:rPr>
              <w:t xml:space="preserve"> </w:t>
            </w:r>
            <w:r w:rsidRPr="008377FF">
              <w:rPr>
                <w:rFonts w:eastAsia="Calibri" w:cs="Arial"/>
                <w:b/>
                <w:bCs/>
              </w:rPr>
              <w:t>документација</w:t>
            </w:r>
            <w:r w:rsidR="00E519B5" w:rsidRPr="008377FF">
              <w:rPr>
                <w:rFonts w:eastAsia="Calibri" w:cs="Arial"/>
                <w:b/>
                <w:bCs/>
              </w:rPr>
              <w:t xml:space="preserve"> </w:t>
            </w:r>
            <w:r w:rsidRPr="008377FF">
              <w:rPr>
                <w:rFonts w:eastAsia="Calibri" w:cs="Arial"/>
                <w:b/>
                <w:bCs/>
              </w:rPr>
              <w:t>и</w:t>
            </w:r>
            <w:r w:rsidR="00E519B5" w:rsidRPr="008377FF">
              <w:rPr>
                <w:rFonts w:eastAsia="Calibri" w:cs="Arial"/>
                <w:b/>
                <w:bCs/>
              </w:rPr>
              <w:t xml:space="preserve"> м</w:t>
            </w:r>
            <w:r w:rsidRPr="008377FF">
              <w:rPr>
                <w:rFonts w:eastAsia="Calibri" w:cs="Arial"/>
                <w:b/>
                <w:bCs/>
              </w:rPr>
              <w:t>одел</w:t>
            </w:r>
            <w:r w:rsidR="00E519B5" w:rsidRPr="008377FF">
              <w:rPr>
                <w:rFonts w:eastAsia="Calibri" w:cs="Arial"/>
                <w:b/>
                <w:bCs/>
              </w:rPr>
              <w:t xml:space="preserve"> </w:t>
            </w:r>
            <w:r w:rsidRPr="008377FF">
              <w:rPr>
                <w:rFonts w:eastAsia="Calibri" w:cs="Arial"/>
                <w:b/>
                <w:bCs/>
              </w:rPr>
              <w:t>уговора</w:t>
            </w:r>
            <w:r w:rsidR="00E519B5" w:rsidRPr="008377FF">
              <w:rPr>
                <w:rFonts w:eastAsia="Calibri" w:cs="Arial"/>
                <w:b/>
                <w:bCs/>
              </w:rPr>
              <w:t xml:space="preserve"> </w:t>
            </w:r>
            <w:r w:rsidRPr="008377FF">
              <w:rPr>
                <w:rFonts w:eastAsia="Calibri" w:cs="Arial"/>
                <w:b/>
                <w:bCs/>
              </w:rPr>
              <w:t>су</w:t>
            </w:r>
            <w:r w:rsidR="00E519B5" w:rsidRPr="008377FF">
              <w:rPr>
                <w:rFonts w:eastAsia="Calibri" w:cs="Arial"/>
                <w:b/>
                <w:bCs/>
              </w:rPr>
              <w:t xml:space="preserve"> </w:t>
            </w:r>
            <w:r w:rsidRPr="008377FF">
              <w:rPr>
                <w:rFonts w:eastAsia="Calibri" w:cs="Arial"/>
                <w:b/>
                <w:bCs/>
              </w:rPr>
              <w:t>усклађени</w:t>
            </w:r>
            <w:r w:rsidR="00E519B5" w:rsidRPr="008377FF">
              <w:rPr>
                <w:rFonts w:eastAsia="Calibri" w:cs="Arial"/>
                <w:b/>
                <w:bCs/>
              </w:rPr>
              <w:t xml:space="preserve"> </w:t>
            </w:r>
            <w:r w:rsidRPr="008377FF">
              <w:rPr>
                <w:rFonts w:eastAsia="Calibri" w:cs="Arial"/>
                <w:b/>
                <w:bCs/>
              </w:rPr>
              <w:t>са:</w:t>
            </w:r>
          </w:p>
        </w:tc>
        <w:tc>
          <w:tcPr>
            <w:tcW w:w="508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Потврђују</w:t>
            </w:r>
          </w:p>
        </w:tc>
      </w:tr>
      <w:tr w:rsidR="002F343E" w:rsidRPr="008377FF" w:rsidTr="00E519B5">
        <w:trPr>
          <w:trHeight w:val="270"/>
        </w:trPr>
        <w:tc>
          <w:tcPr>
            <w:tcW w:w="4158" w:type="dxa"/>
            <w:vMerge/>
            <w:tcBorders>
              <w:top w:val="single" w:sz="8" w:space="0" w:color="auto"/>
              <w:left w:val="single" w:sz="8" w:space="0" w:color="auto"/>
              <w:bottom w:val="single" w:sz="8" w:space="0" w:color="auto"/>
              <w:right w:val="single" w:sz="8" w:space="0" w:color="auto"/>
            </w:tcBorders>
            <w:vAlign w:val="center"/>
            <w:hideMark/>
          </w:tcPr>
          <w:p w:rsidR="002F343E" w:rsidRPr="008377FF" w:rsidRDefault="002F343E" w:rsidP="00924554">
            <w:pPr>
              <w:spacing w:before="0"/>
              <w:jc w:val="left"/>
              <w:rPr>
                <w:rFonts w:eastAsia="Calibri" w:cs="Arial"/>
                <w:b/>
                <w:bCs/>
              </w:rPr>
            </w:pPr>
          </w:p>
        </w:tc>
        <w:tc>
          <w:tcPr>
            <w:tcW w:w="2833" w:type="dxa"/>
            <w:tcBorders>
              <w:top w:val="nil"/>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Име</w:t>
            </w:r>
            <w:r w:rsidR="00E519B5" w:rsidRPr="008377FF">
              <w:rPr>
                <w:rFonts w:eastAsia="Calibri" w:cs="Arial"/>
              </w:rPr>
              <w:t xml:space="preserve"> </w:t>
            </w:r>
            <w:r w:rsidRPr="008377FF">
              <w:rPr>
                <w:rFonts w:eastAsia="Calibri" w:cs="Arial"/>
              </w:rPr>
              <w:t>и</w:t>
            </w:r>
            <w:r w:rsidR="00E519B5" w:rsidRPr="008377FF">
              <w:rPr>
                <w:rFonts w:eastAsia="Calibri" w:cs="Arial"/>
              </w:rPr>
              <w:t xml:space="preserve"> </w:t>
            </w:r>
            <w:r w:rsidRPr="008377FF">
              <w:rPr>
                <w:rFonts w:eastAsia="Calibri" w:cs="Arial"/>
              </w:rPr>
              <w:t>презиме</w:t>
            </w:r>
          </w:p>
        </w:tc>
        <w:tc>
          <w:tcPr>
            <w:tcW w:w="2254" w:type="dxa"/>
            <w:tcBorders>
              <w:top w:val="nil"/>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Потпис</w:t>
            </w:r>
          </w:p>
        </w:tc>
      </w:tr>
      <w:tr w:rsidR="002F343E" w:rsidRPr="008377FF" w:rsidTr="00E519B5">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left"/>
              <w:rPr>
                <w:rFonts w:eastAsia="Calibri" w:cs="Arial"/>
              </w:rPr>
            </w:pPr>
            <w:r w:rsidRPr="008377FF">
              <w:rPr>
                <w:rFonts w:eastAsia="Calibri" w:cs="Arial"/>
              </w:rPr>
              <w:t>ПРАВНОМ</w:t>
            </w:r>
            <w:r w:rsidR="00E519B5" w:rsidRPr="008377FF">
              <w:rPr>
                <w:rFonts w:eastAsia="Calibri" w:cs="Arial"/>
              </w:rPr>
              <w:t xml:space="preserve"> </w:t>
            </w:r>
            <w:r w:rsidRPr="008377FF">
              <w:rPr>
                <w:rFonts w:eastAsia="Calibri" w:cs="Arial"/>
              </w:rPr>
              <w:t>РЕГУЛАТИВОМ</w:t>
            </w:r>
          </w:p>
        </w:tc>
        <w:tc>
          <w:tcPr>
            <w:tcW w:w="2833"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c>
          <w:tcPr>
            <w:tcW w:w="2254"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r>
      <w:tr w:rsidR="002F343E" w:rsidRPr="008377FF" w:rsidTr="00E519B5">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left"/>
              <w:rPr>
                <w:rFonts w:eastAsia="Calibri" w:cs="Arial"/>
              </w:rPr>
            </w:pPr>
            <w:r w:rsidRPr="008377FF">
              <w:rPr>
                <w:rFonts w:eastAsia="Calibri" w:cs="Arial"/>
              </w:rPr>
              <w:t>ФИНАНСИЈСКОМ</w:t>
            </w:r>
            <w:r w:rsidR="00E519B5" w:rsidRPr="008377FF">
              <w:rPr>
                <w:rFonts w:eastAsia="Calibri" w:cs="Arial"/>
              </w:rPr>
              <w:t xml:space="preserve"> </w:t>
            </w:r>
            <w:r w:rsidRPr="008377FF">
              <w:rPr>
                <w:rFonts w:eastAsia="Calibri" w:cs="Arial"/>
              </w:rPr>
              <w:t>РЕГУЛАТИВОМ</w:t>
            </w:r>
          </w:p>
        </w:tc>
        <w:tc>
          <w:tcPr>
            <w:tcW w:w="2833"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c>
          <w:tcPr>
            <w:tcW w:w="2254"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r>
    </w:tbl>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272AF2" w:rsidRPr="002617E3" w:rsidRDefault="00272AF2" w:rsidP="00272AF2">
      <w:pPr>
        <w:numPr>
          <w:ilvl w:val="0"/>
          <w:numId w:val="52"/>
        </w:numPr>
        <w:spacing w:before="0"/>
        <w:ind w:left="0" w:firstLine="0"/>
        <w:contextualSpacing/>
        <w:rPr>
          <w:rFonts w:eastAsia="Calibri" w:cs="Arial"/>
        </w:rPr>
      </w:pPr>
      <w:r w:rsidRPr="002617E3">
        <w:rPr>
          <w:rFonts w:eastAsia="Calibri"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w:t>
      </w:r>
      <w:r>
        <w:rPr>
          <w:rFonts w:eastAsia="Calibri" w:cs="Arial"/>
        </w:rPr>
        <w:t xml:space="preserve"> које, у име и за рачун ЈП ЕПС</w:t>
      </w:r>
      <w:r w:rsidRPr="002617E3">
        <w:rPr>
          <w:rFonts w:eastAsia="Calibri" w:cs="Arial"/>
        </w:rPr>
        <w:t xml:space="preserve">, заступа </w:t>
      </w:r>
      <w:r w:rsidRPr="00700BB7">
        <w:rPr>
          <w:rFonts w:cs="Arial"/>
          <w:lang w:val="sr-Cyrl-RS"/>
        </w:rPr>
        <w:t xml:space="preserve">в.д. </w:t>
      </w:r>
      <w:r w:rsidRPr="00700BB7">
        <w:rPr>
          <w:rFonts w:cs="Arial"/>
          <w:lang w:val="ru-RU"/>
        </w:rPr>
        <w:t>директор</w:t>
      </w:r>
      <w:r w:rsidRPr="00700BB7">
        <w:rPr>
          <w:rFonts w:eastAsia="Calibri" w:cs="Arial"/>
          <w:color w:val="000000"/>
          <w:lang w:eastAsia="hr-HR"/>
        </w:rPr>
        <w:t xml:space="preserve"> Mилoрaд Грчић</w:t>
      </w:r>
      <w:r w:rsidRPr="002617E3">
        <w:rPr>
          <w:rFonts w:eastAsia="Calibri" w:cs="Arial"/>
        </w:rPr>
        <w:t xml:space="preserve"> (у даљем тексту: Наручилац)</w:t>
      </w:r>
    </w:p>
    <w:p w:rsidR="00873EBD" w:rsidRPr="008377FF" w:rsidRDefault="00873EBD" w:rsidP="000C5AD2">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rsidR="00873EBD" w:rsidRPr="008377FF" w:rsidRDefault="00873EBD" w:rsidP="00873EBD">
      <w:pPr>
        <w:rPr>
          <w:rFonts w:eastAsia="Arial Unicode MS"/>
          <w:lang w:val="sr-Cyrl-CS"/>
        </w:rPr>
      </w:pPr>
    </w:p>
    <w:p w:rsidR="00873EBD" w:rsidRPr="00272AF2" w:rsidRDefault="00873EBD" w:rsidP="00272AF2">
      <w:pPr>
        <w:pStyle w:val="ListParagraph"/>
        <w:numPr>
          <w:ilvl w:val="0"/>
          <w:numId w:val="52"/>
        </w:numPr>
        <w:ind w:left="567"/>
        <w:rPr>
          <w:rFonts w:ascii="Arial" w:eastAsia="Arial Unicode MS" w:hAnsi="Arial" w:cs="Arial"/>
          <w:lang w:val="sr-Latn-CS"/>
        </w:rPr>
      </w:pPr>
      <w:r w:rsidRPr="00272AF2">
        <w:rPr>
          <w:rFonts w:ascii="Arial" w:eastAsia="Arial Unicode MS" w:hAnsi="Arial" w:cs="Arial"/>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8377FF" w:rsidRDefault="00873EBD" w:rsidP="00873EBD">
      <w:pPr>
        <w:rPr>
          <w:rFonts w:eastAsia="Arial Unicode MS"/>
        </w:rPr>
      </w:pPr>
      <w:r w:rsidRPr="008377FF">
        <w:rPr>
          <w:rFonts w:eastAsia="Arial Unicode MS"/>
        </w:rPr>
        <w:t>У</w:t>
      </w:r>
      <w:r w:rsidRPr="008377FF">
        <w:rPr>
          <w:rFonts w:eastAsia="Arial Unicode MS"/>
          <w:lang w:val="sr-Cyrl-CS"/>
        </w:rPr>
        <w:t xml:space="preserve"> даљем тексту </w:t>
      </w:r>
      <w:r w:rsidRPr="008377FF">
        <w:rPr>
          <w:rFonts w:eastAsia="Arial Unicode MS"/>
        </w:rPr>
        <w:t xml:space="preserve">за потребе овог Уговора </w:t>
      </w:r>
      <w:r w:rsidRPr="008377FF">
        <w:rPr>
          <w:rFonts w:eastAsia="Arial Unicode MS"/>
          <w:lang w:val="sr-Cyrl-CS"/>
        </w:rPr>
        <w:t>заједно</w:t>
      </w:r>
      <w:r w:rsidRPr="008377FF">
        <w:rPr>
          <w:rFonts w:eastAsia="Arial Unicode MS"/>
        </w:rPr>
        <w:t xml:space="preserve"> названи</w:t>
      </w:r>
      <w:r w:rsidRPr="008377FF">
        <w:rPr>
          <w:rFonts w:eastAsia="Arial Unicode MS"/>
          <w:lang w:val="sr-Cyrl-CS"/>
        </w:rPr>
        <w:t>: Уговорне стране</w:t>
      </w:r>
      <w:r w:rsidRPr="008377FF">
        <w:rPr>
          <w:rFonts w:eastAsia="Arial Unicode MS"/>
        </w:rPr>
        <w:t>,</w:t>
      </w:r>
    </w:p>
    <w:p w:rsidR="00873EBD" w:rsidRPr="008377FF" w:rsidRDefault="00873EBD" w:rsidP="00873EBD">
      <w:pPr>
        <w:rPr>
          <w:rFonts w:eastAsia="Arial Unicode MS"/>
        </w:rPr>
      </w:pPr>
      <w:r w:rsidRPr="008377FF">
        <w:rPr>
          <w:rFonts w:eastAsia="Arial Unicode MS"/>
        </w:rPr>
        <w:t>Закључиле су дана ________године у ___________, следећи</w:t>
      </w:r>
    </w:p>
    <w:p w:rsidR="00873EBD" w:rsidRPr="008377FF" w:rsidRDefault="00873EBD" w:rsidP="00873EBD">
      <w:pPr>
        <w:rPr>
          <w:rFonts w:eastAsia="Arial Unicode MS"/>
        </w:rPr>
      </w:pPr>
    </w:p>
    <w:p w:rsidR="00873EBD" w:rsidRPr="008377FF" w:rsidRDefault="00873EBD" w:rsidP="00873EBD">
      <w:pPr>
        <w:rPr>
          <w:rFonts w:eastAsia="Arial Unicode MS"/>
        </w:rPr>
      </w:pPr>
    </w:p>
    <w:p w:rsidR="00DB64EA" w:rsidRPr="00DB64EA" w:rsidRDefault="00DB64EA" w:rsidP="00DB64EA">
      <w:pPr>
        <w:pStyle w:val="KDParagraf"/>
        <w:spacing w:before="0"/>
        <w:jc w:val="center"/>
        <w:rPr>
          <w:rFonts w:cs="Arial"/>
          <w:b/>
        </w:rPr>
      </w:pPr>
      <w:r w:rsidRPr="00E47C2E">
        <w:rPr>
          <w:rFonts w:cs="Arial"/>
          <w:b/>
        </w:rPr>
        <w:t xml:space="preserve">УГОВОР О </w:t>
      </w:r>
      <w:r>
        <w:rPr>
          <w:rFonts w:cs="Arial"/>
          <w:b/>
        </w:rPr>
        <w:t>ИЗВОЂЕЊУ РАДОВА</w:t>
      </w:r>
    </w:p>
    <w:p w:rsidR="00DB64EA" w:rsidRPr="00DB64EA" w:rsidRDefault="00DB64EA" w:rsidP="00DB64EA">
      <w:pPr>
        <w:jc w:val="center"/>
        <w:rPr>
          <w:rFonts w:eastAsia="Arial Unicode MS"/>
          <w:b/>
          <w:lang w:val="sr-Cyrl-CS"/>
        </w:rPr>
      </w:pPr>
    </w:p>
    <w:p w:rsidR="00873EBD" w:rsidRPr="00DB64EA" w:rsidRDefault="00873EBD" w:rsidP="00DB64EA">
      <w:pPr>
        <w:jc w:val="center"/>
        <w:rPr>
          <w:rFonts w:eastAsia="Arial Unicode MS"/>
          <w:b/>
          <w:lang w:val="sr-Cyrl-CS"/>
        </w:rPr>
      </w:pPr>
      <w:r w:rsidRPr="00DB64EA">
        <w:rPr>
          <w:rFonts w:eastAsia="Arial Unicode MS"/>
          <w:b/>
          <w:lang w:val="sr-Cyrl-CS"/>
        </w:rPr>
        <w:t>УВОДНЕ ОДРЕДБЕ</w:t>
      </w:r>
    </w:p>
    <w:p w:rsidR="00873EBD" w:rsidRPr="008377FF" w:rsidRDefault="00873EBD" w:rsidP="00873EBD">
      <w:pPr>
        <w:rPr>
          <w:rFonts w:eastAsia="Arial Unicode MS"/>
          <w:lang w:val="sr-Cyrl-CS"/>
        </w:rPr>
      </w:pPr>
    </w:p>
    <w:p w:rsidR="00873EBD" w:rsidRPr="008377FF" w:rsidRDefault="00873EBD" w:rsidP="00873EBD">
      <w:pPr>
        <w:jc w:val="center"/>
        <w:rPr>
          <w:rFonts w:eastAsia="Arial Unicode MS"/>
          <w:lang w:val="sr-Cyrl-CS"/>
        </w:rPr>
      </w:pPr>
      <w:r w:rsidRPr="008377FF">
        <w:rPr>
          <w:rFonts w:eastAsia="Arial Unicode MS"/>
          <w:lang w:val="sr-Cyrl-CS"/>
        </w:rPr>
        <w:t>Члан 1.</w:t>
      </w:r>
    </w:p>
    <w:p w:rsidR="00873EBD" w:rsidRPr="006C14E1" w:rsidRDefault="00873EBD" w:rsidP="00873EBD">
      <w:pPr>
        <w:rPr>
          <w:rFonts w:eastAsia="Arial Unicode MS"/>
          <w:color w:val="FF0000"/>
          <w:lang w:val="sr-Cyrl-RS"/>
        </w:rPr>
      </w:pPr>
      <w:r w:rsidRPr="008377FF">
        <w:rPr>
          <w:rFonts w:eastAsia="Arial Unicode MS"/>
        </w:rPr>
        <w:t>Н</w:t>
      </w:r>
      <w:r w:rsidRPr="008377FF">
        <w:rPr>
          <w:rFonts w:eastAsia="Arial Unicode MS"/>
          <w:lang w:val="sr-Cyrl-CS"/>
        </w:rPr>
        <w:t xml:space="preserve">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 </w:t>
      </w:r>
      <w:r w:rsidR="006C14E1">
        <w:rPr>
          <w:rFonts w:eastAsia="Arial Unicode MS"/>
          <w:lang w:val="sr-Cyrl-RS"/>
        </w:rPr>
        <w:t xml:space="preserve">3000/0932/2016 (1892/2016) </w:t>
      </w:r>
      <w:r w:rsidRPr="008377FF">
        <w:rPr>
          <w:rFonts w:eastAsia="Arial Unicode MS"/>
          <w:lang w:val="sr-Cyrl-CS"/>
        </w:rPr>
        <w:t xml:space="preserve">– </w:t>
      </w:r>
      <w:r w:rsidRPr="008377FF">
        <w:rPr>
          <w:rFonts w:eastAsia="Arial Unicode MS"/>
        </w:rPr>
        <w:t xml:space="preserve"> </w:t>
      </w:r>
      <w:r w:rsidR="006C14E1" w:rsidRPr="00741CCA">
        <w:rPr>
          <w:rFonts w:eastAsia="TimesNewRomanPS-BoldMT" w:cs="Arial"/>
          <w:bCs/>
          <w:color w:val="000000" w:themeColor="text1"/>
        </w:rPr>
        <w:t>„Набавка материјала и санација ватросталних конструкциј</w:t>
      </w:r>
      <w:r w:rsidR="006C14E1">
        <w:rPr>
          <w:rFonts w:eastAsia="TimesNewRomanPS-BoldMT" w:cs="Arial"/>
          <w:bCs/>
          <w:color w:val="000000" w:themeColor="text1"/>
        </w:rPr>
        <w:t>а (РК, горионици угља) блока А4</w:t>
      </w:r>
      <w:r w:rsidR="006C14E1" w:rsidRPr="00741CCA">
        <w:rPr>
          <w:rFonts w:eastAsia="TimesNewRomanPS-BoldMT" w:cs="Arial"/>
          <w:bCs/>
          <w:color w:val="000000" w:themeColor="text1"/>
        </w:rPr>
        <w:t>“</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rPr>
        <w:t>Н</w:t>
      </w:r>
      <w:r w:rsidRPr="008377FF">
        <w:rPr>
          <w:rFonts w:eastAsia="Arial Unicode MS"/>
          <w:lang w:val="sr-Cyrl-CS"/>
        </w:rPr>
        <w:t>а основу Позива за подношење понуда објављеног на Порталу јавних набавки,</w:t>
      </w:r>
      <w:r w:rsidR="00DB64EA" w:rsidRPr="00DB64EA">
        <w:rPr>
          <w:rFonts w:cs="Arial"/>
        </w:rPr>
        <w:t xml:space="preserve"> </w:t>
      </w:r>
      <w:r w:rsidR="00DB64EA" w:rsidRPr="00B16DCF">
        <w:rPr>
          <w:rFonts w:cs="Arial"/>
        </w:rPr>
        <w:t xml:space="preserve">на интернет страници  </w:t>
      </w:r>
      <w:r w:rsidR="00DB64EA">
        <w:rPr>
          <w:rFonts w:cs="Arial"/>
        </w:rPr>
        <w:t xml:space="preserve">Наручиоца </w:t>
      </w:r>
      <w:r w:rsidR="00DB64EA" w:rsidRPr="006C14E1">
        <w:rPr>
          <w:rFonts w:cs="Arial"/>
        </w:rPr>
        <w:t>и на</w:t>
      </w:r>
      <w:r w:rsidRPr="006C14E1">
        <w:rPr>
          <w:rFonts w:eastAsia="Arial Unicode MS"/>
          <w:lang w:val="sr-Cyrl-CS"/>
        </w:rPr>
        <w:t xml:space="preserve"> Порталу службених гласила Републике Србије и база прописа</w:t>
      </w:r>
      <w:r w:rsidR="00DB64EA" w:rsidRPr="006C14E1">
        <w:rPr>
          <w:rFonts w:eastAsia="Arial Unicode MS"/>
          <w:lang w:val="sr-Cyrl-CS"/>
        </w:rPr>
        <w:t xml:space="preserve"> </w:t>
      </w:r>
      <w:r w:rsidRPr="008377FF">
        <w:rPr>
          <w:rFonts w:eastAsia="Arial Unicode MS"/>
          <w:lang w:val="sr-Cyrl-CS"/>
        </w:rPr>
        <w:t xml:space="preserve">од </w:t>
      </w:r>
      <w:r w:rsidRPr="008377FF">
        <w:rPr>
          <w:rFonts w:eastAsia="Arial Unicode MS"/>
        </w:rPr>
        <w:t>______</w:t>
      </w:r>
      <w:r w:rsidRPr="008377FF">
        <w:rPr>
          <w:rFonts w:eastAsia="Arial Unicode MS"/>
          <w:lang w:val="sr-Cyrl-CS"/>
        </w:rPr>
        <w:t>.</w:t>
      </w:r>
      <w:r w:rsidR="006C14E1">
        <w:rPr>
          <w:rFonts w:eastAsia="Arial Unicode MS"/>
          <w:lang w:val="sr-Cyrl-CS"/>
        </w:rPr>
        <w:t>2016</w:t>
      </w:r>
      <w:r w:rsidRPr="008377FF">
        <w:rPr>
          <w:rFonts w:eastAsia="Arial Unicode MS"/>
          <w:lang w:val="sr-Cyrl-CS"/>
        </w:rPr>
        <w:t xml:space="preserve"> године, </w:t>
      </w:r>
      <w:r w:rsidRPr="008377FF">
        <w:rPr>
          <w:rFonts w:eastAsia="Arial Unicode MS"/>
        </w:rPr>
        <w:t xml:space="preserve">Понуђач је </w:t>
      </w:r>
      <w:r w:rsidRPr="008377FF">
        <w:rPr>
          <w:rFonts w:eastAsia="Arial Unicode MS"/>
          <w:lang w:val="sr-Cyrl-CS"/>
        </w:rPr>
        <w:t xml:space="preserve">доставио понуду број:______________ од  ____________ године (у даљем тексту: Понуда). </w:t>
      </w:r>
    </w:p>
    <w:p w:rsidR="00873EBD" w:rsidRDefault="00873EBD" w:rsidP="00873EBD">
      <w:pPr>
        <w:rPr>
          <w:rFonts w:eastAsia="Arial Unicode MS"/>
          <w:lang w:val="sr-Cyrl-CS"/>
        </w:rPr>
      </w:pPr>
      <w:r w:rsidRPr="008377FF">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______________________________ за извођење радова </w:t>
      </w:r>
      <w:r w:rsidRPr="008377FF">
        <w:rPr>
          <w:rFonts w:eastAsia="Arial Unicode MS"/>
        </w:rPr>
        <w:t xml:space="preserve"> из става првог овог члана </w:t>
      </w:r>
      <w:r w:rsidRPr="008377FF">
        <w:rPr>
          <w:rFonts w:eastAsia="Arial Unicode MS"/>
          <w:lang w:val="sr-Cyrl-CS"/>
        </w:rPr>
        <w:t>(уписује Наручилац).</w:t>
      </w:r>
    </w:p>
    <w:p w:rsidR="00DB64EA" w:rsidRPr="008377FF" w:rsidRDefault="00DB64EA" w:rsidP="00873EBD">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t>ПРЕДМЕТ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2.</w:t>
      </w:r>
    </w:p>
    <w:p w:rsidR="00873EBD" w:rsidRPr="008377FF" w:rsidRDefault="00873EBD" w:rsidP="00873EBD">
      <w:pPr>
        <w:rPr>
          <w:rFonts w:eastAsia="Arial Unicode MS"/>
          <w:lang w:val="sr-Cyrl-CS"/>
        </w:rPr>
      </w:pPr>
      <w:r w:rsidRPr="008377FF">
        <w:rPr>
          <w:rFonts w:eastAsia="Arial Unicode MS"/>
          <w:lang w:val="sr-Cyrl-CS"/>
        </w:rPr>
        <w:t>П</w:t>
      </w:r>
      <w:r w:rsidR="006C14E1">
        <w:rPr>
          <w:rFonts w:eastAsia="Arial Unicode MS"/>
          <w:lang w:val="sr-Cyrl-CS"/>
        </w:rPr>
        <w:t>редмет овог Уговора је извођење</w:t>
      </w:r>
      <w:r w:rsidRPr="008377FF">
        <w:rPr>
          <w:rFonts w:eastAsia="Arial Unicode MS"/>
          <w:lang w:val="sr-Cyrl-CS"/>
        </w:rPr>
        <w:t xml:space="preserve"> радова  на изградњи </w:t>
      </w:r>
      <w:r w:rsidR="006C14E1" w:rsidRPr="00741CCA">
        <w:rPr>
          <w:rFonts w:eastAsia="TimesNewRomanPS-BoldMT" w:cs="Arial"/>
          <w:bCs/>
          <w:color w:val="000000" w:themeColor="text1"/>
        </w:rPr>
        <w:t>„Набавка материјала и санација ватросталних конструкциј</w:t>
      </w:r>
      <w:r w:rsidR="006C14E1">
        <w:rPr>
          <w:rFonts w:eastAsia="TimesNewRomanPS-BoldMT" w:cs="Arial"/>
          <w:bCs/>
          <w:color w:val="000000" w:themeColor="text1"/>
        </w:rPr>
        <w:t>а (РК, горионици угља) блока А4</w:t>
      </w:r>
      <w:r w:rsidR="006C14E1" w:rsidRPr="00741CCA">
        <w:rPr>
          <w:rFonts w:eastAsia="TimesNewRomanPS-BoldMT" w:cs="Arial"/>
          <w:bCs/>
          <w:color w:val="000000" w:themeColor="text1"/>
        </w:rPr>
        <w:t>“</w:t>
      </w:r>
      <w:r w:rsidRPr="008377FF">
        <w:rPr>
          <w:rFonts w:eastAsia="Arial Unicode MS"/>
          <w:lang w:val="sr-Cyrl-CS"/>
        </w:rPr>
        <w:t xml:space="preserve"> (даље:радови),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w:t>
      </w:r>
      <w:r w:rsidR="00DB64EA">
        <w:rPr>
          <w:rFonts w:eastAsia="Arial Unicode MS"/>
          <w:lang w:val="sr-Cyrl-CS"/>
        </w:rPr>
        <w:t xml:space="preserve"> </w:t>
      </w:r>
      <w:r w:rsidRPr="008377FF">
        <w:rPr>
          <w:rFonts w:eastAsia="Arial Unicode MS"/>
        </w:rPr>
        <w:t>(КД и Понуда</w:t>
      </w:r>
      <w:r w:rsidR="00DB64EA">
        <w:rPr>
          <w:rFonts w:eastAsia="Arial Unicode MS"/>
        </w:rPr>
        <w:t xml:space="preserve"> </w:t>
      </w:r>
      <w:r w:rsidRPr="008377FF">
        <w:rPr>
          <w:rFonts w:eastAsia="Arial Unicode MS"/>
        </w:rPr>
        <w:t xml:space="preserve">као Прилози 1 и 2), </w:t>
      </w:r>
      <w:r w:rsidRPr="008377FF">
        <w:rPr>
          <w:rFonts w:eastAsia="Arial Unicode MS"/>
          <w:lang w:val="sr-Cyrl-CS"/>
        </w:rPr>
        <w:t xml:space="preserve">саставни </w:t>
      </w:r>
      <w:r w:rsidRPr="008377FF">
        <w:rPr>
          <w:rFonts w:eastAsia="Arial Unicode MS"/>
        </w:rPr>
        <w:t xml:space="preserve">су </w:t>
      </w:r>
      <w:r w:rsidRPr="008377FF">
        <w:rPr>
          <w:rFonts w:eastAsia="Arial Unicode MS"/>
          <w:lang w:val="sr-Cyrl-CS"/>
        </w:rPr>
        <w:t>део овог Уговора.</w:t>
      </w:r>
    </w:p>
    <w:p w:rsidR="00873EBD" w:rsidRPr="008377FF" w:rsidRDefault="00873EBD" w:rsidP="00873EBD">
      <w:pPr>
        <w:rPr>
          <w:rFonts w:eastAsia="Arial Unicode MS"/>
          <w:lang w:val="sr-Cyrl-CS"/>
        </w:rPr>
      </w:pPr>
      <w:r w:rsidRPr="008377FF">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8377FF">
        <w:rPr>
          <w:rFonts w:eastAsia="Arial Unicode MS"/>
        </w:rPr>
        <w:t>као П</w:t>
      </w:r>
      <w:r w:rsidRPr="008377FF">
        <w:rPr>
          <w:rFonts w:eastAsia="Arial Unicode MS"/>
          <w:lang w:val="sr-Cyrl-CS"/>
        </w:rPr>
        <w:t>рилог</w:t>
      </w:r>
      <w:r w:rsidRPr="008377FF">
        <w:rPr>
          <w:rFonts w:eastAsia="Arial Unicode MS"/>
        </w:rPr>
        <w:t>а 1,</w:t>
      </w:r>
      <w:r w:rsidRPr="008377FF">
        <w:rPr>
          <w:rFonts w:eastAsia="Arial Unicode MS"/>
          <w:lang w:val="sr-Cyrl-CS"/>
        </w:rPr>
        <w:t xml:space="preserve"> ово</w:t>
      </w:r>
      <w:r w:rsidRPr="008377FF">
        <w:rPr>
          <w:rFonts w:eastAsia="Arial Unicode MS"/>
        </w:rPr>
        <w:t>м</w:t>
      </w:r>
      <w:r w:rsidRPr="008377FF">
        <w:rPr>
          <w:rFonts w:eastAsia="Arial Unicode MS"/>
          <w:lang w:val="sr-Cyrl-CS"/>
        </w:rPr>
        <w:t xml:space="preserve"> Уговор</w:t>
      </w:r>
      <w:r w:rsidRPr="008377FF">
        <w:rPr>
          <w:rFonts w:eastAsia="Arial Unicode MS"/>
        </w:rPr>
        <w:t>у</w:t>
      </w:r>
      <w:r w:rsidRPr="008377FF">
        <w:rPr>
          <w:rFonts w:eastAsia="Arial Unicode MS"/>
          <w:lang w:val="sr-Cyrl-CS"/>
        </w:rPr>
        <w:t xml:space="preserve">. </w:t>
      </w:r>
    </w:p>
    <w:p w:rsidR="00873EBD" w:rsidRPr="006C14E1" w:rsidRDefault="00873EBD" w:rsidP="00873EBD">
      <w:pPr>
        <w:rPr>
          <w:rFonts w:eastAsia="Arial Unicode MS"/>
          <w:lang w:val="sr-Cyrl-CS"/>
        </w:rPr>
      </w:pPr>
      <w:r w:rsidRPr="006C14E1">
        <w:rPr>
          <w:rFonts w:eastAsia="Arial Unicode MS"/>
        </w:rPr>
        <w:t>Д</w:t>
      </w:r>
      <w:r w:rsidRPr="006C14E1">
        <w:rPr>
          <w:rFonts w:eastAsia="Arial Unicode MS"/>
          <w:lang w:val="sr-Cyrl-CS"/>
        </w:rPr>
        <w:t>елимично извршење уговора Извођач радова ће у складу са Понудом, уступити подизвођачу: ________________________</w:t>
      </w:r>
      <w:r w:rsidR="00DB64EA" w:rsidRPr="006C14E1">
        <w:rPr>
          <w:rFonts w:eastAsia="Arial Unicode MS"/>
          <w:lang w:val="sr-Cyrl-CS"/>
        </w:rPr>
        <w:t xml:space="preserve">_______________ </w:t>
      </w:r>
      <w:r w:rsidRPr="006C14E1">
        <w:rPr>
          <w:rFonts w:eastAsia="Arial Unicode MS"/>
          <w:lang w:val="sr-Cyrl-CS"/>
        </w:rPr>
        <w:t>(назив Подизвођача</w:t>
      </w:r>
      <w:r w:rsidRPr="006C14E1">
        <w:rPr>
          <w:rFonts w:eastAsia="Arial Unicode MS"/>
        </w:rPr>
        <w:t xml:space="preserve"> из АПР</w:t>
      </w:r>
      <w:r w:rsidRPr="006C14E1">
        <w:rPr>
          <w:rFonts w:eastAsia="Arial Unicode MS"/>
          <w:lang w:val="sr-Cyrl-CS"/>
        </w:rPr>
        <w:t>) и то: _________________________________________</w:t>
      </w:r>
      <w:r w:rsidR="00DB64EA" w:rsidRPr="006C14E1">
        <w:rPr>
          <w:rFonts w:eastAsia="Arial Unicode MS"/>
          <w:lang w:val="sr-Cyrl-CS"/>
        </w:rPr>
        <w:t>______________</w:t>
      </w:r>
      <w:r w:rsidRPr="006C14E1">
        <w:rPr>
          <w:rFonts w:eastAsia="Arial Unicode MS"/>
          <w:lang w:val="sr-Cyrl-CS"/>
        </w:rPr>
        <w:t xml:space="preserve">_ (опис </w:t>
      </w:r>
      <w:r w:rsidRPr="006C14E1">
        <w:rPr>
          <w:rFonts w:eastAsia="Arial Unicode MS"/>
        </w:rPr>
        <w:t>радова</w:t>
      </w:r>
      <w:r w:rsidRPr="006C14E1">
        <w:rPr>
          <w:rFonts w:eastAsia="Arial Unicode MS"/>
          <w:lang w:val="sr-Cyrl-CS"/>
        </w:rPr>
        <w:t>), са процентом учешћа у понуди  од ________</w:t>
      </w:r>
      <w:r w:rsidR="00DB64EA" w:rsidRPr="006C14E1">
        <w:rPr>
          <w:rFonts w:eastAsia="Arial Unicode MS"/>
          <w:lang w:val="sr-Cyrl-CS"/>
        </w:rPr>
        <w:t xml:space="preserve"> </w:t>
      </w:r>
      <w:r w:rsidRPr="006C14E1">
        <w:rPr>
          <w:rFonts w:eastAsia="Arial Unicode MS"/>
          <w:lang w:val="sr-Cyrl-CS"/>
        </w:rPr>
        <w:t>(</w:t>
      </w:r>
      <w:r w:rsidRPr="006C14E1">
        <w:rPr>
          <w:rFonts w:eastAsia="Arial Unicode MS"/>
        </w:rPr>
        <w:t>бројчано исказани процен</w:t>
      </w:r>
      <w:r w:rsidR="00DB64EA" w:rsidRPr="006C14E1">
        <w:rPr>
          <w:rFonts w:eastAsia="Arial Unicode MS"/>
        </w:rPr>
        <w:t>а</w:t>
      </w:r>
      <w:r w:rsidRPr="006C14E1">
        <w:rPr>
          <w:rFonts w:eastAsia="Arial Unicode MS"/>
        </w:rPr>
        <w:t>т</w:t>
      </w:r>
      <w:r w:rsidRPr="006C14E1">
        <w:rPr>
          <w:rFonts w:eastAsia="Arial Unicode MS"/>
          <w:lang w:val="sr-Cyrl-CS"/>
        </w:rPr>
        <w:t>)</w:t>
      </w:r>
      <w:r w:rsidR="00DB64EA" w:rsidRPr="006C14E1">
        <w:rPr>
          <w:rFonts w:eastAsia="Arial Unicode MS"/>
          <w:lang w:val="sr-Cyrl-CS"/>
        </w:rPr>
        <w:t xml:space="preserve">.  </w:t>
      </w:r>
    </w:p>
    <w:p w:rsidR="00873EBD" w:rsidRPr="006C14E1" w:rsidRDefault="00873EBD" w:rsidP="00873EBD">
      <w:pPr>
        <w:rPr>
          <w:rFonts w:eastAsia="Arial Unicode MS"/>
          <w:lang w:val="sr-Cyrl-CS"/>
        </w:rPr>
      </w:pPr>
      <w:r w:rsidRPr="006C14E1">
        <w:rPr>
          <w:rFonts w:eastAsia="Arial Unicode MS"/>
          <w:lang w:val="sr-Cyrl-CS"/>
        </w:rPr>
        <w:t>Извођач радова који је у складу са Понудом</w:t>
      </w:r>
      <w:r w:rsidRPr="006C14E1">
        <w:rPr>
          <w:rFonts w:eastAsia="Arial Unicode MS"/>
        </w:rPr>
        <w:t>,</w:t>
      </w:r>
      <w:r w:rsidRPr="006C14E1">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873EBD" w:rsidRPr="006C14E1" w:rsidRDefault="00873EBD" w:rsidP="00873EBD">
      <w:pPr>
        <w:rPr>
          <w:rFonts w:eastAsia="Arial Unicode MS"/>
          <w:lang w:val="sr-Cyrl-CS"/>
        </w:rPr>
      </w:pPr>
      <w:r w:rsidRPr="006C14E1">
        <w:rPr>
          <w:rFonts w:eastAsia="Arial Unicode MS"/>
        </w:rPr>
        <w:t>Г</w:t>
      </w:r>
      <w:r w:rsidRPr="006C14E1">
        <w:rPr>
          <w:rFonts w:eastAsia="Arial Unicode MS"/>
          <w:lang w:val="sr-Cyrl-CS"/>
        </w:rPr>
        <w:t xml:space="preserve">рупа </w:t>
      </w:r>
      <w:r w:rsidR="00DB64EA" w:rsidRPr="006C14E1">
        <w:rPr>
          <w:rFonts w:eastAsia="Arial Unicode MS"/>
          <w:lang w:val="sr-Cyrl-CS"/>
        </w:rPr>
        <w:t>пону</w:t>
      </w:r>
      <w:r w:rsidRPr="006C14E1">
        <w:rPr>
          <w:rFonts w:eastAsia="Arial Unicode MS"/>
        </w:rPr>
        <w:t>ђача</w:t>
      </w:r>
      <w:r w:rsidRPr="006C14E1">
        <w:rPr>
          <w:rFonts w:eastAsia="Arial Unicode MS"/>
          <w:lang w:val="sr-Cyrl-CS"/>
        </w:rPr>
        <w:t xml:space="preserve"> у заједничкој понуди, одговорн</w:t>
      </w:r>
      <w:r w:rsidR="00DB64EA" w:rsidRPr="006C14E1">
        <w:rPr>
          <w:rFonts w:eastAsia="Arial Unicode MS"/>
          <w:lang w:val="sr-Cyrl-CS"/>
        </w:rPr>
        <w:t>а</w:t>
      </w:r>
      <w:r w:rsidRPr="006C14E1">
        <w:rPr>
          <w:rFonts w:eastAsia="Arial Unicode MS"/>
          <w:lang w:val="sr-Cyrl-CS"/>
        </w:rPr>
        <w:t xml:space="preserve"> </w:t>
      </w:r>
      <w:r w:rsidRPr="006C14E1">
        <w:rPr>
          <w:rFonts w:eastAsia="Arial Unicode MS"/>
        </w:rPr>
        <w:t xml:space="preserve">је </w:t>
      </w:r>
      <w:r w:rsidRPr="006C14E1">
        <w:rPr>
          <w:rFonts w:eastAsia="Arial Unicode MS"/>
          <w:lang w:val="sr-Cyrl-CS"/>
        </w:rPr>
        <w:t>неограничено солидарно за извршење</w:t>
      </w:r>
      <w:r w:rsidRPr="006C14E1">
        <w:rPr>
          <w:rFonts w:eastAsia="Arial Unicode MS"/>
        </w:rPr>
        <w:t xml:space="preserve"> обавеза по основу </w:t>
      </w:r>
      <w:r w:rsidRPr="006C14E1">
        <w:rPr>
          <w:rFonts w:eastAsia="Arial Unicode MS"/>
          <w:lang w:val="sr-Cyrl-CS"/>
        </w:rPr>
        <w:t>овог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3.</w:t>
      </w:r>
    </w:p>
    <w:p w:rsidR="00873EBD" w:rsidRPr="008377FF" w:rsidRDefault="00873EBD" w:rsidP="00873EBD">
      <w:pPr>
        <w:rPr>
          <w:rFonts w:eastAsia="Arial Unicode MS"/>
          <w:lang w:val="sr-Cyrl-CS"/>
        </w:rPr>
      </w:pPr>
      <w:r w:rsidRPr="008377FF">
        <w:rPr>
          <w:rFonts w:eastAsia="Arial Unicode MS"/>
          <w:lang w:val="sr-Cyrl-CS"/>
        </w:rPr>
        <w:t>Извођач радова се обавезује да радова из члана 2. овог Уговора изведе у складу са прописима</w:t>
      </w:r>
      <w:r w:rsidRPr="008377FF">
        <w:rPr>
          <w:rFonts w:eastAsia="Arial Unicode M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DB64EA" w:rsidRDefault="00DB64EA" w:rsidP="00873EBD">
      <w:pPr>
        <w:rPr>
          <w:rFonts w:eastAsia="Arial Unicode MS"/>
        </w:rPr>
      </w:pPr>
    </w:p>
    <w:p w:rsidR="00873EBD" w:rsidRPr="00DB64EA" w:rsidRDefault="00873EBD" w:rsidP="00873EBD">
      <w:pPr>
        <w:rPr>
          <w:rFonts w:eastAsia="Arial Unicode MS"/>
          <w:b/>
        </w:rPr>
      </w:pPr>
      <w:r w:rsidRPr="00DB64EA">
        <w:rPr>
          <w:rFonts w:eastAsia="Arial Unicode MS"/>
          <w:b/>
        </w:rPr>
        <w:t>ЦЕНА</w:t>
      </w:r>
    </w:p>
    <w:p w:rsidR="00873EBD" w:rsidRPr="00DB64EA" w:rsidRDefault="00873EBD" w:rsidP="00873EBD">
      <w:pPr>
        <w:jc w:val="center"/>
        <w:rPr>
          <w:rFonts w:eastAsia="Arial Unicode MS"/>
          <w:b/>
          <w:lang w:val="sr-Cyrl-CS"/>
        </w:rPr>
      </w:pPr>
      <w:r w:rsidRPr="00DB64EA">
        <w:rPr>
          <w:rFonts w:eastAsia="Arial Unicode MS"/>
          <w:b/>
          <w:lang w:val="sr-Cyrl-CS"/>
        </w:rPr>
        <w:t>Члан 4.</w:t>
      </w:r>
    </w:p>
    <w:p w:rsidR="006C14E1" w:rsidRPr="006C14E1" w:rsidRDefault="006C14E1" w:rsidP="006C14E1">
      <w:pPr>
        <w:rPr>
          <w:rFonts w:eastAsia="Arial Unicode MS"/>
          <w:lang w:val="sr-Cyrl-CS"/>
        </w:rPr>
      </w:pPr>
      <w:r w:rsidRPr="006C14E1">
        <w:rPr>
          <w:rFonts w:eastAsia="Arial Unicode MS"/>
          <w:lang w:val="sr-Cyrl-CS"/>
        </w:rPr>
        <w:t xml:space="preserve">Укупна уговорена </w:t>
      </w:r>
      <w:r w:rsidRPr="006C14E1">
        <w:rPr>
          <w:rFonts w:eastAsia="Arial Unicode MS"/>
        </w:rPr>
        <w:t xml:space="preserve">цена </w:t>
      </w:r>
      <w:r w:rsidRPr="006C14E1">
        <w:rPr>
          <w:rFonts w:eastAsia="Arial Unicode MS"/>
          <w:lang w:val="sr-Cyrl-CS"/>
        </w:rPr>
        <w:t>из члана 2. овог Уговора износи: ________________________ РСД</w:t>
      </w:r>
      <w:r w:rsidRPr="006C14E1">
        <w:rPr>
          <w:rFonts w:eastAsia="Arial Unicode MS"/>
        </w:rPr>
        <w:t>,</w:t>
      </w:r>
      <w:r w:rsidRPr="006C14E1">
        <w:rPr>
          <w:rFonts w:eastAsia="Arial Unicode MS"/>
          <w:lang w:val="sr-Cyrl-CS"/>
        </w:rPr>
        <w:t xml:space="preserve"> без обрачунатог пореза на додату вредност.                                                                                                        </w:t>
      </w:r>
    </w:p>
    <w:p w:rsidR="006C14E1" w:rsidRPr="006C14E1" w:rsidRDefault="006C14E1" w:rsidP="006C14E1">
      <w:pPr>
        <w:rPr>
          <w:rFonts w:eastAsia="Arial Unicode MS"/>
          <w:lang w:val="sr-Cyrl-CS"/>
        </w:rPr>
      </w:pPr>
      <w:r w:rsidRPr="006C14E1">
        <w:rPr>
          <w:rFonts w:eastAsia="Arial Unicode MS"/>
          <w:lang w:val="sr-Cyrl-CS"/>
        </w:rPr>
        <w:t xml:space="preserve">(словима: ________________________________________________________________) </w:t>
      </w:r>
    </w:p>
    <w:p w:rsidR="006C14E1" w:rsidRPr="006C14E1" w:rsidRDefault="006C14E1" w:rsidP="006C14E1">
      <w:pPr>
        <w:rPr>
          <w:rFonts w:eastAsia="Arial Unicode MS"/>
          <w:lang w:val="sr-Cyrl-CS"/>
        </w:rPr>
      </w:pPr>
      <w:r w:rsidRPr="006C14E1">
        <w:rPr>
          <w:rFonts w:eastAsia="Arial Unicode MS"/>
          <w:lang w:val="sr-Cyrl-CS"/>
        </w:rPr>
        <w:t xml:space="preserve">На цену  из става 1. овог члана обрачунава се припадајући порез на додату вредност у складу са </w:t>
      </w:r>
      <w:r w:rsidRPr="006C14E1">
        <w:rPr>
          <w:rFonts w:eastAsia="Arial Unicode MS"/>
        </w:rPr>
        <w:t>прописима Републике Србије, што износи ___________________________________</w:t>
      </w:r>
      <w:r w:rsidRPr="006C14E1">
        <w:rPr>
          <w:rFonts w:eastAsia="Arial Unicode MS"/>
          <w:lang w:val="sr-Cyrl-CS"/>
        </w:rPr>
        <w:t>РСД</w:t>
      </w:r>
      <w:r w:rsidRPr="006C14E1">
        <w:rPr>
          <w:rFonts w:eastAsia="Arial Unicode MS"/>
        </w:rPr>
        <w:t>.</w:t>
      </w:r>
    </w:p>
    <w:p w:rsidR="006C14E1" w:rsidRPr="006C14E1" w:rsidRDefault="006C14E1" w:rsidP="006C14E1">
      <w:pPr>
        <w:rPr>
          <w:rFonts w:eastAsia="Arial Unicode MS"/>
          <w:lang w:val="sr-Cyrl-RS"/>
        </w:rPr>
      </w:pPr>
      <w:r w:rsidRPr="006C14E1">
        <w:rPr>
          <w:rFonts w:eastAsia="Arial Unicode MS"/>
          <w:lang w:val="sr-Cyrl-RS"/>
        </w:rPr>
        <w:t xml:space="preserve">Цена је дата на паритету </w:t>
      </w:r>
      <w:r w:rsidRPr="006C14E1">
        <w:rPr>
          <w:rFonts w:eastAsia="Arial Unicode MS"/>
          <w:lang w:val="sr-Latn-RS"/>
        </w:rPr>
        <w:t xml:space="preserve">Fco </w:t>
      </w:r>
      <w:r w:rsidRPr="006C14E1">
        <w:rPr>
          <w:rFonts w:eastAsia="Arial Unicode MS"/>
          <w:lang w:val="sr-Cyrl-RS"/>
        </w:rPr>
        <w:t xml:space="preserve">Огранак ТЕНТ, локација ТЕНТ </w:t>
      </w:r>
      <w:r>
        <w:rPr>
          <w:rFonts w:eastAsia="Arial Unicode MS"/>
          <w:lang w:val="sr-Cyrl-RS"/>
        </w:rPr>
        <w:t>А</w:t>
      </w:r>
      <w:r w:rsidRPr="006C14E1">
        <w:rPr>
          <w:rFonts w:eastAsia="Arial Unicode MS"/>
          <w:lang w:val="sr-Cyrl-RS"/>
        </w:rPr>
        <w:t>.</w:t>
      </w:r>
    </w:p>
    <w:p w:rsidR="00DB64EA" w:rsidRDefault="00DB64EA" w:rsidP="00175BA5">
      <w:pPr>
        <w:ind w:firstLine="720"/>
        <w:rPr>
          <w:rFonts w:eastAsia="Arial Unicode MS"/>
          <w:lang w:val="sr-Cyrl-CS"/>
        </w:rPr>
      </w:pPr>
    </w:p>
    <w:p w:rsidR="00175BA5" w:rsidRDefault="00175BA5" w:rsidP="00175BA5">
      <w:pPr>
        <w:ind w:firstLine="720"/>
        <w:rPr>
          <w:rFonts w:eastAsia="Arial Unicode MS"/>
          <w:lang w:val="sr-Cyrl-CS"/>
        </w:rPr>
      </w:pPr>
    </w:p>
    <w:p w:rsidR="00175BA5" w:rsidRDefault="00175BA5" w:rsidP="00175BA5">
      <w:pPr>
        <w:ind w:firstLine="720"/>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t>ЦЕНЕ</w:t>
      </w:r>
    </w:p>
    <w:p w:rsidR="00873EBD" w:rsidRPr="00DB64EA" w:rsidRDefault="00873EBD" w:rsidP="00873EBD">
      <w:pPr>
        <w:jc w:val="center"/>
        <w:rPr>
          <w:rFonts w:eastAsia="Arial Unicode MS"/>
          <w:b/>
          <w:lang w:val="sr-Cyrl-CS"/>
        </w:rPr>
      </w:pPr>
      <w:r w:rsidRPr="00DB64EA">
        <w:rPr>
          <w:rFonts w:eastAsia="Arial Unicode MS"/>
          <w:b/>
          <w:lang w:val="sr-Cyrl-CS"/>
        </w:rPr>
        <w:t>Члан 5.</w:t>
      </w:r>
    </w:p>
    <w:p w:rsidR="006C14E1" w:rsidRPr="006C14E1" w:rsidRDefault="006C14E1" w:rsidP="006C14E1">
      <w:pPr>
        <w:spacing w:after="120" w:line="216" w:lineRule="auto"/>
        <w:ind w:firstLine="567"/>
        <w:rPr>
          <w:rFonts w:cs="Arial"/>
          <w:lang w:val="sr-Cyrl-CS"/>
        </w:rPr>
      </w:pPr>
      <w:bookmarkStart w:id="261" w:name="_Toc433727381"/>
      <w:r w:rsidRPr="006C14E1">
        <w:rPr>
          <w:rFonts w:cs="Arial"/>
          <w:lang w:val="sr-Cyrl-CS"/>
        </w:rPr>
        <w:t>Уговорена цена се односи на вредност изведених радова и вредност утрошеног материјала.</w:t>
      </w:r>
    </w:p>
    <w:p w:rsidR="006C14E1" w:rsidRPr="006C14E1" w:rsidRDefault="006C14E1" w:rsidP="006C14E1">
      <w:pPr>
        <w:spacing w:before="0" w:after="80" w:line="216" w:lineRule="auto"/>
        <w:ind w:firstLine="567"/>
        <w:rPr>
          <w:rFonts w:cs="Arial"/>
        </w:rPr>
      </w:pPr>
      <w:r w:rsidRPr="006C14E1">
        <w:rPr>
          <w:rFonts w:cs="Arial"/>
        </w:rPr>
        <w:t>Уговорне стране имају право на разлику у цени за ставке из понуде исказане у динарима уколико промена индекса потрошачких цена за радове и промена кур</w:t>
      </w:r>
      <w:r w:rsidRPr="006C14E1">
        <w:rPr>
          <w:rFonts w:cs="Arial"/>
          <w:lang w:val="sr-Cyrl-RS"/>
        </w:rPr>
        <w:t>с</w:t>
      </w:r>
      <w:r w:rsidRPr="006C14E1">
        <w:rPr>
          <w:rFonts w:cs="Arial"/>
        </w:rPr>
        <w:t xml:space="preserve">а ЕУР за материјал, збирно (кумулативно) према формули која је дата у овом члану, буде већа од 5 % у односу на базни месец који ће у овом случају бити месец уговарања. </w:t>
      </w:r>
    </w:p>
    <w:p w:rsidR="006C14E1" w:rsidRPr="006C14E1" w:rsidRDefault="006C14E1" w:rsidP="006C14E1">
      <w:pPr>
        <w:spacing w:before="0" w:after="80" w:line="216" w:lineRule="auto"/>
        <w:ind w:firstLine="567"/>
        <w:rPr>
          <w:rFonts w:cs="Arial"/>
        </w:rPr>
      </w:pPr>
    </w:p>
    <w:p w:rsidR="006C14E1" w:rsidRPr="006C14E1" w:rsidRDefault="006C14E1" w:rsidP="006C14E1">
      <w:pPr>
        <w:spacing w:before="0" w:after="80" w:line="216" w:lineRule="auto"/>
        <w:ind w:firstLine="567"/>
        <w:rPr>
          <w:rFonts w:cs="Arial"/>
        </w:rPr>
      </w:pPr>
      <w:r w:rsidRPr="006C14E1">
        <w:rPr>
          <w:rFonts w:cs="Arial"/>
        </w:rPr>
        <w:t>Разлика у цени обрачунаваће се на бази</w:t>
      </w:r>
      <w:r w:rsidRPr="006C14E1">
        <w:rPr>
          <w:rFonts w:cs="Arial"/>
          <w:lang w:val="sl-SI"/>
        </w:rPr>
        <w:t xml:space="preserve"> инде</w:t>
      </w:r>
      <w:r w:rsidRPr="006C14E1">
        <w:rPr>
          <w:rFonts w:cs="Arial"/>
        </w:rPr>
        <w:t>кса потрошачких цена</w:t>
      </w:r>
      <w:r w:rsidRPr="006C14E1">
        <w:rPr>
          <w:rFonts w:cs="Arial"/>
          <w:lang w:val="sl-SI"/>
        </w:rPr>
        <w:t xml:space="preserve"> који објављује Републички завод за статистику </w:t>
      </w:r>
      <w:r w:rsidRPr="006C14E1">
        <w:rPr>
          <w:rFonts w:cs="Arial"/>
        </w:rPr>
        <w:t>и средњег курса ЕУР Народне банке Србије.</w:t>
      </w:r>
    </w:p>
    <w:p w:rsidR="006C14E1" w:rsidRPr="006C14E1" w:rsidRDefault="006C14E1" w:rsidP="006C14E1">
      <w:pPr>
        <w:spacing w:before="0" w:after="80" w:line="216" w:lineRule="auto"/>
        <w:ind w:firstLine="567"/>
        <w:rPr>
          <w:rFonts w:cs="Arial"/>
        </w:rPr>
      </w:pPr>
      <w:r w:rsidRPr="006C14E1">
        <w:rPr>
          <w:rFonts w:cs="Arial"/>
        </w:rPr>
        <w:t>Обрачун разлике у цени уговорене јединичне цене за ставке понуде које се односе на материјал и радове извршиће се на следећи начин:</w:t>
      </w:r>
    </w:p>
    <w:p w:rsidR="006C14E1" w:rsidRPr="006C14E1" w:rsidRDefault="006C14E1" w:rsidP="006C14E1">
      <w:pPr>
        <w:spacing w:before="0" w:after="80" w:line="216" w:lineRule="auto"/>
        <w:ind w:firstLine="567"/>
        <w:rPr>
          <w:rFonts w:cs="Arial"/>
        </w:rPr>
      </w:pPr>
    </w:p>
    <w:p w:rsidR="006C14E1" w:rsidRPr="006C14E1" w:rsidRDefault="006C14E1" w:rsidP="006C14E1">
      <w:pPr>
        <w:spacing w:before="0" w:after="80" w:line="216" w:lineRule="auto"/>
        <w:ind w:left="708" w:firstLine="567"/>
        <w:jc w:val="center"/>
        <w:rPr>
          <w:rFonts w:cs="Arial"/>
        </w:rPr>
      </w:pPr>
      <w:r w:rsidRPr="006C14E1">
        <w:rPr>
          <w:rFonts w:cs="Arial"/>
          <w:noProof/>
          <w:position w:val="-36"/>
          <w:lang w:val="sr-Latn-RS" w:eastAsia="sr-Latn-RS"/>
        </w:rPr>
        <w:drawing>
          <wp:inline distT="0" distB="0" distL="0" distR="0" wp14:anchorId="79790981" wp14:editId="336E8443">
            <wp:extent cx="2447925" cy="533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447925" cy="533400"/>
                    </a:xfrm>
                    <a:prstGeom prst="rect">
                      <a:avLst/>
                    </a:prstGeom>
                    <a:noFill/>
                    <a:ln>
                      <a:noFill/>
                    </a:ln>
                  </pic:spPr>
                </pic:pic>
              </a:graphicData>
            </a:graphic>
          </wp:inline>
        </w:drawing>
      </w:r>
    </w:p>
    <w:p w:rsidR="006C14E1" w:rsidRPr="006C14E1" w:rsidRDefault="006C14E1" w:rsidP="006C14E1">
      <w:pPr>
        <w:spacing w:before="0" w:after="80" w:line="216" w:lineRule="auto"/>
        <w:ind w:left="708" w:firstLine="567"/>
        <w:jc w:val="center"/>
        <w:rPr>
          <w:rFonts w:cs="Arial"/>
        </w:rPr>
      </w:pPr>
    </w:p>
    <w:p w:rsidR="006C14E1" w:rsidRPr="006C14E1" w:rsidRDefault="006C14E1" w:rsidP="006C14E1">
      <w:pPr>
        <w:spacing w:before="0" w:after="80" w:line="216" w:lineRule="auto"/>
        <w:ind w:firstLine="567"/>
        <w:rPr>
          <w:rFonts w:cs="Arial"/>
        </w:rPr>
      </w:pPr>
      <w:r w:rsidRPr="006C14E1">
        <w:rPr>
          <w:rFonts w:cs="Arial"/>
          <w:i/>
        </w:rPr>
        <w:t xml:space="preserve">                                                               РЦ=Ц1 – Ц</w:t>
      </w:r>
      <w:r w:rsidRPr="006C14E1">
        <w:rPr>
          <w:rFonts w:cs="Arial"/>
          <w:i/>
          <w:vertAlign w:val="subscript"/>
        </w:rPr>
        <w:t>0</w:t>
      </w:r>
    </w:p>
    <w:p w:rsidR="006C14E1" w:rsidRPr="006C14E1" w:rsidRDefault="006C14E1" w:rsidP="006C14E1">
      <w:pPr>
        <w:spacing w:before="0" w:after="80" w:line="216" w:lineRule="auto"/>
        <w:ind w:left="708" w:firstLine="567"/>
        <w:jc w:val="center"/>
        <w:rPr>
          <w:rFonts w:cs="Arial"/>
        </w:rPr>
      </w:pPr>
    </w:p>
    <w:p w:rsidR="006C14E1" w:rsidRPr="006C14E1" w:rsidRDefault="006C14E1" w:rsidP="006C14E1">
      <w:pPr>
        <w:spacing w:before="0" w:after="80" w:line="216" w:lineRule="auto"/>
        <w:ind w:left="708" w:firstLine="567"/>
        <w:rPr>
          <w:rFonts w:cs="Arial"/>
        </w:rPr>
      </w:pPr>
      <w:r w:rsidRPr="006C14E1">
        <w:rPr>
          <w:rFonts w:cs="Arial"/>
        </w:rPr>
        <w:t>Где је:</w:t>
      </w:r>
    </w:p>
    <w:p w:rsidR="006C14E1" w:rsidRPr="006C14E1" w:rsidRDefault="006C14E1" w:rsidP="006C14E1">
      <w:pPr>
        <w:spacing w:before="0" w:after="80" w:line="216" w:lineRule="auto"/>
        <w:ind w:left="708" w:firstLine="567"/>
        <w:rPr>
          <w:rFonts w:cs="Arial"/>
        </w:rPr>
      </w:pPr>
      <w:r w:rsidRPr="006C14E1">
        <w:rPr>
          <w:rFonts w:cs="Arial"/>
        </w:rPr>
        <w:t>Р</w:t>
      </w:r>
      <w:r w:rsidRPr="006C14E1">
        <w:rPr>
          <w:rFonts w:cs="Arial"/>
          <w:noProof/>
          <w:position w:val="-10"/>
          <w:lang w:val="sr-Latn-RS" w:eastAsia="sr-Latn-RS"/>
        </w:rPr>
        <w:drawing>
          <wp:inline distT="0" distB="0" distL="0" distR="0" wp14:anchorId="31D4D57C" wp14:editId="4D0EB30A">
            <wp:extent cx="171450" cy="209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6C14E1">
        <w:rPr>
          <w:rFonts w:cs="Arial"/>
        </w:rPr>
        <w:t xml:space="preserve"> - разлика у цени</w:t>
      </w:r>
    </w:p>
    <w:p w:rsidR="006C14E1" w:rsidRPr="006C14E1" w:rsidRDefault="006C14E1" w:rsidP="006C14E1">
      <w:pPr>
        <w:spacing w:before="0" w:after="80" w:line="216" w:lineRule="auto"/>
        <w:ind w:left="708" w:firstLine="567"/>
        <w:rPr>
          <w:rFonts w:cs="Arial"/>
        </w:rPr>
      </w:pPr>
      <w:r w:rsidRPr="006C14E1">
        <w:rPr>
          <w:rFonts w:cs="Arial"/>
        </w:rPr>
        <w:t>Ц1  -  нова цена</w:t>
      </w:r>
    </w:p>
    <w:p w:rsidR="006C14E1" w:rsidRPr="006C14E1" w:rsidRDefault="006C14E1" w:rsidP="006C14E1">
      <w:pPr>
        <w:spacing w:before="0" w:after="80" w:line="216" w:lineRule="auto"/>
        <w:ind w:left="708" w:firstLine="567"/>
        <w:rPr>
          <w:rFonts w:cs="Arial"/>
        </w:rPr>
      </w:pPr>
      <w:r w:rsidRPr="006C14E1">
        <w:rPr>
          <w:rFonts w:cs="Arial"/>
          <w:noProof/>
          <w:position w:val="-12"/>
          <w:lang w:val="sr-Latn-RS" w:eastAsia="sr-Latn-RS"/>
        </w:rPr>
        <w:drawing>
          <wp:inline distT="0" distB="0" distL="0" distR="0" wp14:anchorId="47F75AED" wp14:editId="77681D32">
            <wp:extent cx="228600" cy="228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C14E1">
        <w:rPr>
          <w:rFonts w:cs="Arial"/>
        </w:rPr>
        <w:t>-  уговорена цена радова и материјала</w:t>
      </w:r>
    </w:p>
    <w:p w:rsidR="006C14E1" w:rsidRPr="006C14E1" w:rsidRDefault="006C14E1" w:rsidP="006C14E1">
      <w:pPr>
        <w:spacing w:before="0" w:after="80" w:line="216" w:lineRule="auto"/>
        <w:ind w:left="708" w:firstLine="567"/>
        <w:rPr>
          <w:rFonts w:cs="Arial"/>
        </w:rPr>
      </w:pPr>
      <w:r w:rsidRPr="006C14E1">
        <w:rPr>
          <w:rFonts w:cs="Arial"/>
        </w:rPr>
        <w:t>У - учешће радова исказано у обрасцу структуре цене у процентима</w:t>
      </w:r>
    </w:p>
    <w:p w:rsidR="006C14E1" w:rsidRPr="006C14E1" w:rsidRDefault="006C14E1" w:rsidP="006C14E1">
      <w:pPr>
        <w:spacing w:before="0" w:after="80" w:line="216" w:lineRule="auto"/>
        <w:ind w:left="708" w:firstLine="567"/>
        <w:rPr>
          <w:rFonts w:cs="Arial"/>
        </w:rPr>
      </w:pPr>
      <w:r w:rsidRPr="006C14E1">
        <w:rPr>
          <w:rFonts w:cs="Arial"/>
        </w:rPr>
        <w:t>М- учешће материјала исказано у обрасцу структуре цене у процентима</w:t>
      </w:r>
    </w:p>
    <w:p w:rsidR="006C14E1" w:rsidRPr="006C14E1" w:rsidRDefault="006C14E1" w:rsidP="006C14E1">
      <w:pPr>
        <w:spacing w:before="0" w:after="80" w:line="216" w:lineRule="auto"/>
        <w:ind w:left="708" w:firstLine="567"/>
        <w:rPr>
          <w:rFonts w:cs="Arial"/>
        </w:rPr>
      </w:pPr>
      <w:r w:rsidRPr="006C14E1">
        <w:rPr>
          <w:rFonts w:cs="Arial"/>
          <w:noProof/>
          <w:position w:val="-14"/>
          <w:lang w:val="sr-Latn-RS" w:eastAsia="sr-Latn-RS"/>
        </w:rPr>
        <w:drawing>
          <wp:inline distT="0" distB="0" distL="0" distR="0" wp14:anchorId="703504F7" wp14:editId="3D0C7709">
            <wp:extent cx="266700" cy="2381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6C14E1">
        <w:rPr>
          <w:rFonts w:cs="Arial"/>
        </w:rPr>
        <w:t>- текући индекс потошачких цена у месецу обрачуна радова</w:t>
      </w:r>
    </w:p>
    <w:p w:rsidR="006C14E1" w:rsidRPr="006C14E1" w:rsidRDefault="006C14E1" w:rsidP="006C14E1">
      <w:pPr>
        <w:spacing w:before="0" w:after="80" w:line="216" w:lineRule="auto"/>
        <w:ind w:left="708" w:firstLine="567"/>
        <w:rPr>
          <w:rFonts w:cs="Arial"/>
        </w:rPr>
      </w:pPr>
      <w:r w:rsidRPr="006C14E1">
        <w:rPr>
          <w:rFonts w:cs="Arial"/>
          <w:noProof/>
          <w:position w:val="-10"/>
          <w:lang w:val="sr-Latn-RS" w:eastAsia="sr-Latn-RS"/>
        </w:rPr>
        <w:drawing>
          <wp:inline distT="0" distB="0" distL="0" distR="0" wp14:anchorId="223F5F20" wp14:editId="743113B5">
            <wp:extent cx="390525" cy="209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90525" cy="209550"/>
                    </a:xfrm>
                    <a:prstGeom prst="rect">
                      <a:avLst/>
                    </a:prstGeom>
                    <a:noFill/>
                    <a:ln>
                      <a:noFill/>
                    </a:ln>
                  </pic:spPr>
                </pic:pic>
              </a:graphicData>
            </a:graphic>
          </wp:inline>
        </w:drawing>
      </w:r>
      <w:r w:rsidRPr="006C14E1">
        <w:rPr>
          <w:rFonts w:cs="Arial"/>
        </w:rPr>
        <w:t>- базни индекс потрошачких цена у месецу уговарања</w:t>
      </w:r>
    </w:p>
    <w:p w:rsidR="006C14E1" w:rsidRPr="006C14E1" w:rsidRDefault="006C14E1" w:rsidP="006C14E1">
      <w:pPr>
        <w:spacing w:before="0" w:after="80" w:line="216" w:lineRule="auto"/>
        <w:ind w:left="708" w:firstLine="567"/>
        <w:rPr>
          <w:rFonts w:cs="Arial"/>
        </w:rPr>
      </w:pPr>
      <w:r w:rsidRPr="006C14E1">
        <w:rPr>
          <w:rFonts w:cs="Arial"/>
          <w:noProof/>
          <w:position w:val="-10"/>
          <w:lang w:val="sr-Latn-RS" w:eastAsia="sr-Latn-RS"/>
        </w:rPr>
        <w:drawing>
          <wp:inline distT="0" distB="0" distL="0" distR="0" wp14:anchorId="19CDF2BA" wp14:editId="0CE599AC">
            <wp:extent cx="400050" cy="2190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a:ln>
                      <a:noFill/>
                    </a:ln>
                  </pic:spPr>
                </pic:pic>
              </a:graphicData>
            </a:graphic>
          </wp:inline>
        </w:drawing>
      </w:r>
      <w:r w:rsidRPr="006C14E1">
        <w:rPr>
          <w:rFonts w:cs="Arial"/>
        </w:rPr>
        <w:t xml:space="preserve">-средњи курс ЕУР на дан ДПО  </w:t>
      </w:r>
    </w:p>
    <w:p w:rsidR="006C14E1" w:rsidRPr="006C14E1" w:rsidRDefault="006C14E1" w:rsidP="006C14E1">
      <w:pPr>
        <w:spacing w:before="0" w:after="80" w:line="216" w:lineRule="auto"/>
        <w:ind w:left="708" w:firstLine="567"/>
        <w:rPr>
          <w:rFonts w:cs="Arial"/>
        </w:rPr>
      </w:pPr>
      <w:r w:rsidRPr="006C14E1">
        <w:rPr>
          <w:rFonts w:cs="Arial"/>
          <w:noProof/>
          <w:position w:val="-12"/>
          <w:lang w:val="sr-Latn-RS" w:eastAsia="sr-Latn-RS"/>
        </w:rPr>
        <w:drawing>
          <wp:inline distT="0" distB="0" distL="0" distR="0" wp14:anchorId="5F4515A1" wp14:editId="785B9987">
            <wp:extent cx="390525" cy="228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6C14E1">
        <w:rPr>
          <w:rFonts w:cs="Arial"/>
        </w:rPr>
        <w:t>-средњи курс ЕУР на дан уговарања.</w:t>
      </w:r>
    </w:p>
    <w:p w:rsidR="006C14E1" w:rsidRPr="006C14E1" w:rsidRDefault="006C14E1" w:rsidP="006C14E1">
      <w:pPr>
        <w:spacing w:before="0" w:after="80" w:line="216" w:lineRule="auto"/>
        <w:ind w:left="708" w:firstLine="567"/>
        <w:rPr>
          <w:rFonts w:cs="Arial"/>
        </w:rPr>
      </w:pPr>
    </w:p>
    <w:p w:rsidR="006C14E1" w:rsidRPr="006C14E1" w:rsidRDefault="006C14E1" w:rsidP="006C14E1">
      <w:pPr>
        <w:spacing w:before="0" w:after="80" w:line="216" w:lineRule="auto"/>
        <w:ind w:firstLine="567"/>
        <w:rPr>
          <w:rFonts w:cs="Arial"/>
        </w:rPr>
      </w:pPr>
      <w:r w:rsidRPr="006C14E1">
        <w:rPr>
          <w:rFonts w:cs="Arial"/>
        </w:rPr>
        <w:t>Извођач радова је дужан да приликом фактурисања достави начин обрачуна разлике у цени јединичних цена из понуде и доказе о испуњености услова.</w:t>
      </w:r>
    </w:p>
    <w:p w:rsidR="006C14E1" w:rsidRPr="006C14E1" w:rsidRDefault="006C14E1" w:rsidP="006C14E1">
      <w:pPr>
        <w:spacing w:before="0" w:after="80" w:line="216" w:lineRule="auto"/>
        <w:ind w:right="30" w:firstLine="567"/>
        <w:rPr>
          <w:rFonts w:cs="Arial"/>
        </w:rPr>
      </w:pPr>
      <w:r w:rsidRPr="006C14E1">
        <w:rPr>
          <w:rFonts w:cs="Arial"/>
        </w:rPr>
        <w:t>Разлика у цени за изведене радове и испоруку добара мора бити усаглашена и одобрена од стране овлашћеног лица наручиоца и фактурисана посебном фактуром.</w:t>
      </w:r>
    </w:p>
    <w:p w:rsidR="006C14E1" w:rsidRPr="006C14E1" w:rsidRDefault="006C14E1" w:rsidP="006C14E1">
      <w:pPr>
        <w:spacing w:before="0" w:after="80" w:line="216" w:lineRule="auto"/>
        <w:ind w:right="30" w:firstLine="567"/>
        <w:rPr>
          <w:rFonts w:cs="Arial"/>
        </w:rPr>
      </w:pPr>
      <w:r w:rsidRPr="006C14E1">
        <w:rPr>
          <w:rFonts w:cs="Arial"/>
        </w:rPr>
        <w:t xml:space="preserve">У случају да Извођач касни са реализацијом посла, Извођачу се признаје разлика у цени до уговореног рока реализације уговора, односно до дана обрачуна радова у оквиру рока извршења. </w:t>
      </w:r>
    </w:p>
    <w:p w:rsidR="008A3282" w:rsidRPr="008377FF" w:rsidRDefault="008A3282" w:rsidP="00873EBD">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t>УСЛОВИ И НАЧИН ПЛАЋАЊА</w:t>
      </w:r>
      <w:bookmarkEnd w:id="261"/>
    </w:p>
    <w:p w:rsidR="00873EBD" w:rsidRPr="00175BA5" w:rsidRDefault="00873EBD" w:rsidP="00873EBD">
      <w:pPr>
        <w:jc w:val="center"/>
        <w:rPr>
          <w:rFonts w:eastAsia="Arial Unicode MS" w:cs="Arial"/>
          <w:b/>
          <w:lang w:val="sr-Cyrl-CS"/>
        </w:rPr>
      </w:pPr>
      <w:r w:rsidRPr="00175BA5">
        <w:rPr>
          <w:rFonts w:eastAsia="Arial Unicode MS" w:cs="Arial"/>
          <w:b/>
          <w:lang w:val="sr-Cyrl-CS"/>
        </w:rPr>
        <w:t>Члан 6.</w:t>
      </w:r>
    </w:p>
    <w:p w:rsidR="00873EBD" w:rsidRPr="00175BA5" w:rsidRDefault="00873EBD" w:rsidP="00873EBD">
      <w:pPr>
        <w:rPr>
          <w:rFonts w:eastAsia="Arial Unicode MS" w:cs="Arial"/>
          <w:lang w:val="sr-Cyrl-CS"/>
        </w:rPr>
      </w:pPr>
      <w:r w:rsidRPr="00175BA5">
        <w:rPr>
          <w:rFonts w:eastAsia="Arial Unicode MS" w:cs="Arial"/>
        </w:rPr>
        <w:t xml:space="preserve">Цену </w:t>
      </w:r>
      <w:r w:rsidRPr="00175BA5">
        <w:rPr>
          <w:rFonts w:eastAsia="Arial Unicode MS" w:cs="Arial"/>
          <w:lang w:val="sr-Cyrl-CS"/>
        </w:rPr>
        <w:t>из члана 4. овог Уговора, Наручилац ће платити на следећи начин:</w:t>
      </w:r>
    </w:p>
    <w:p w:rsidR="006C14E1" w:rsidRPr="0072190D" w:rsidRDefault="004164F7" w:rsidP="00E4019E">
      <w:pPr>
        <w:pStyle w:val="KDParagraf"/>
        <w:numPr>
          <w:ilvl w:val="0"/>
          <w:numId w:val="47"/>
        </w:numPr>
        <w:spacing w:before="0"/>
        <w:rPr>
          <w:rFonts w:eastAsia="Calibri" w:cs="Arial"/>
          <w:lang w:val="sr-Latn-CS"/>
        </w:rPr>
      </w:pPr>
      <w:r>
        <w:rPr>
          <w:rFonts w:eastAsia="Calibri" w:cs="Arial"/>
          <w:lang w:val="sr-Cyrl-RS"/>
        </w:rPr>
        <w:lastRenderedPageBreak/>
        <w:t>______</w:t>
      </w:r>
      <w:r w:rsidR="006C14E1" w:rsidRPr="006C14E1">
        <w:rPr>
          <w:rFonts w:eastAsia="Calibri" w:cs="Arial"/>
          <w:lang w:val="sr-Latn-CS"/>
        </w:rPr>
        <w:t>% од укупно уговорене вредности увећан</w:t>
      </w:r>
      <w:r w:rsidR="006C14E1" w:rsidRPr="006C14E1">
        <w:rPr>
          <w:rFonts w:eastAsia="Calibri" w:cs="Arial"/>
        </w:rPr>
        <w:t>е</w:t>
      </w:r>
      <w:r w:rsidR="006C14E1" w:rsidRPr="006C14E1">
        <w:rPr>
          <w:rFonts w:eastAsia="Calibri" w:cs="Arial"/>
          <w:lang w:val="sr-Latn-CS"/>
        </w:rPr>
        <w:t xml:space="preserve"> за вредност припадајућег пореза на додату вредност биће плаћено као бескаматни аванс (уколико понуђач тражи аванс) у року до</w:t>
      </w:r>
      <w:r w:rsidR="006C14E1" w:rsidRPr="006C14E1">
        <w:rPr>
          <w:rFonts w:eastAsia="Calibri" w:cs="Arial"/>
          <w:lang w:val="sr-Cyrl-RS"/>
        </w:rPr>
        <w:t xml:space="preserve"> 10</w:t>
      </w:r>
      <w:r w:rsidR="006C14E1" w:rsidRPr="006C14E1">
        <w:rPr>
          <w:rFonts w:eastAsia="Calibri" w:cs="Arial"/>
          <w:lang w:val="sr-Latn-CS"/>
        </w:rPr>
        <w:t xml:space="preserve"> (</w:t>
      </w:r>
      <w:r w:rsidR="006C14E1" w:rsidRPr="006C14E1">
        <w:rPr>
          <w:rFonts w:eastAsia="Calibri" w:cs="Arial"/>
          <w:lang w:val="sr-Cyrl-RS"/>
        </w:rPr>
        <w:t>десет</w:t>
      </w:r>
      <w:r w:rsidR="006C14E1" w:rsidRPr="006C14E1">
        <w:rPr>
          <w:rFonts w:eastAsia="Calibri" w:cs="Arial"/>
          <w:lang w:val="sr-Latn-CS"/>
        </w:rPr>
        <w:t>) дана од дана  достављања предрачуна и неопозиве и безусловне банкарске гаранције за повраћај аванса, плативе на први позив, без права на приговор у висини аванса са</w:t>
      </w:r>
      <w:r w:rsidR="006C14E1" w:rsidRPr="006C14E1">
        <w:rPr>
          <w:rFonts w:eastAsia="Calibri" w:cs="Arial"/>
          <w:lang w:val="sr-Cyrl-RS"/>
        </w:rPr>
        <w:t xml:space="preserve"> припадајућим</w:t>
      </w:r>
      <w:r w:rsidR="006C14E1" w:rsidRPr="006C14E1">
        <w:rPr>
          <w:rFonts w:eastAsia="Calibri" w:cs="Arial"/>
          <w:lang w:val="sr-Latn-CS"/>
        </w:rPr>
        <w:t xml:space="preserve"> ПДВ</w:t>
      </w:r>
      <w:r w:rsidR="006C14E1" w:rsidRPr="006C14E1">
        <w:rPr>
          <w:rFonts w:eastAsia="Calibri" w:cs="Arial"/>
          <w:lang w:val="sr-Cyrl-RS"/>
        </w:rPr>
        <w:t>-ом</w:t>
      </w:r>
      <w:r w:rsidR="006C14E1" w:rsidRPr="006C14E1">
        <w:rPr>
          <w:rFonts w:eastAsia="Calibri" w:cs="Arial"/>
          <w:lang w:val="sr-Latn-CS"/>
        </w:rPr>
        <w:t xml:space="preserve"> као и банкарске гаранције за добро извршење посла,  са клаузулом "неопозива, безусловна, наплатива на први позив и без права на приговор", издата у висини од 10% од укупно уговорене вредности без ПДВ.</w:t>
      </w:r>
    </w:p>
    <w:p w:rsidR="0068368A" w:rsidRPr="006533E5" w:rsidRDefault="0068368A" w:rsidP="0068368A">
      <w:pPr>
        <w:pStyle w:val="KDParagraf"/>
        <w:numPr>
          <w:ilvl w:val="0"/>
          <w:numId w:val="47"/>
        </w:numPr>
        <w:spacing w:before="0"/>
        <w:rPr>
          <w:rFonts w:eastAsia="Calibri" w:cs="Arial"/>
          <w:lang w:val="sr-Latn-CS"/>
        </w:rPr>
      </w:pPr>
      <w:r w:rsidRPr="006533E5">
        <w:rPr>
          <w:rFonts w:eastAsia="Calibri" w:cs="Arial"/>
          <w:lang w:val="sr-Cyrl-RS"/>
        </w:rPr>
        <w:t xml:space="preserve">остатак плаћања по испостављеним привременим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а по одбитку процента исплаћеног аванса (уколико је извођачу исплаћен аванс). </w:t>
      </w:r>
      <w:r w:rsidRPr="006533E5">
        <w:rPr>
          <w:rFonts w:eastAsia="Calibri" w:cs="Arial"/>
          <w:lang w:val="sr-Latn-CS"/>
        </w:rPr>
        <w:t xml:space="preserve">Окончана ситуација испоставља се након извршене примопредаје </w:t>
      </w:r>
      <w:r w:rsidRPr="006533E5">
        <w:rPr>
          <w:rFonts w:eastAsia="Calibri" w:cs="Arial"/>
        </w:rPr>
        <w:t>радова</w:t>
      </w:r>
      <w:r w:rsidRPr="006533E5">
        <w:rPr>
          <w:rFonts w:eastAsia="Calibri" w:cs="Arial"/>
          <w:lang w:val="sr-Cyrl-RS"/>
        </w:rPr>
        <w:t xml:space="preserve">, </w:t>
      </w:r>
      <w:r w:rsidRPr="006533E5">
        <w:rPr>
          <w:rFonts w:eastAsia="Calibri" w:cs="Arial"/>
          <w:lang w:val="sr-Latn-CS"/>
        </w:rPr>
        <w:t xml:space="preserve">коначног обрачуна изведених радова </w:t>
      </w:r>
      <w:r w:rsidRPr="006533E5">
        <w:rPr>
          <w:rFonts w:eastAsia="Calibri" w:cs="Arial"/>
          <w:lang w:val="sr-Cyrl-RS"/>
        </w:rPr>
        <w:t>и предаје Пројекта изведеног стања који мора да садржи</w:t>
      </w:r>
      <w:r w:rsidRPr="006533E5">
        <w:t xml:space="preserve"> </w:t>
      </w:r>
      <w:r w:rsidRPr="006533E5">
        <w:rPr>
          <w:rFonts w:eastAsia="Calibri" w:cs="Arial"/>
          <w:lang w:val="sr-Cyrl-RS"/>
        </w:rPr>
        <w:t>диспозицију озида,карактеристичне пресеке, детаље као и спецификацију уграђеног материјала,оверен од стране Одговорног пројектанта</w:t>
      </w:r>
      <w:r w:rsidRPr="006533E5">
        <w:rPr>
          <w:rFonts w:eastAsia="Calibri" w:cs="Arial"/>
          <w:lang w:val="sr-Latn-CS"/>
        </w:rPr>
        <w:t>,</w:t>
      </w:r>
      <w:r w:rsidRPr="006533E5">
        <w:t xml:space="preserve"> </w:t>
      </w:r>
      <w:r w:rsidRPr="006533E5">
        <w:rPr>
          <w:rFonts w:eastAsia="Calibri" w:cs="Arial"/>
          <w:lang w:val="sr-Latn-CS"/>
        </w:rPr>
        <w:t>које записнички оверава Комисија за примопредају</w:t>
      </w:r>
      <w:r w:rsidRPr="006533E5">
        <w:t xml:space="preserve"> </w:t>
      </w:r>
      <w:r w:rsidRPr="006533E5">
        <w:rPr>
          <w:rFonts w:eastAsia="Calibri" w:cs="Arial"/>
          <w:lang w:val="sr-Latn-CS"/>
        </w:rPr>
        <w:t>и коначни обрачун изведених радова Уговорних страна</w:t>
      </w:r>
      <w:r w:rsidRPr="006533E5">
        <w:rPr>
          <w:rFonts w:eastAsia="Calibri" w:cs="Arial"/>
          <w:lang w:val="sr-Cyrl-RS"/>
        </w:rPr>
        <w:t>, у</w:t>
      </w:r>
      <w:r w:rsidRPr="006533E5">
        <w:rPr>
          <w:rFonts w:eastAsia="Calibri" w:cs="Arial"/>
          <w:lang w:val="sr-Latn-CS"/>
        </w:rPr>
        <w:t xml:space="preserve">з доставу неопозиве банкарске гаранције, као гаранције за отклањање недостатака у гарантном року, а по одбитку процента исплаћеног аванса (уколико је Извођачу радова исплаћен аванс). </w:t>
      </w:r>
    </w:p>
    <w:p w:rsidR="006C14E1" w:rsidRPr="000312DF" w:rsidRDefault="006C14E1" w:rsidP="006C14E1">
      <w:pPr>
        <w:rPr>
          <w:rFonts w:eastAsia="Arial Unicode MS"/>
          <w:lang w:val="sr-Cyrl-RS"/>
        </w:rPr>
      </w:pPr>
      <w:r w:rsidRPr="000312DF">
        <w:rPr>
          <w:rFonts w:eastAsia="Arial Unicode MS"/>
          <w:lang w:val="sr-Cyrl-RS"/>
        </w:rPr>
        <w:t>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w:t>
      </w:r>
    </w:p>
    <w:p w:rsidR="006C14E1" w:rsidRPr="000312DF" w:rsidRDefault="006C14E1" w:rsidP="006C14E1">
      <w:pPr>
        <w:rPr>
          <w:rFonts w:eastAsia="Arial Unicode MS"/>
          <w:lang w:val="sr-Cyrl-RS"/>
        </w:rPr>
      </w:pPr>
      <w:r w:rsidRPr="000312DF">
        <w:rPr>
          <w:rFonts w:eastAsia="Arial Unicode MS"/>
          <w:lang w:val="sr-Cyrl-RS"/>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6C14E1" w:rsidRDefault="006C14E1" w:rsidP="006C14E1">
      <w:pPr>
        <w:rPr>
          <w:rFonts w:eastAsia="Arial Unicode MS"/>
          <w:lang w:val="sr-Cyrl-RS"/>
        </w:rPr>
      </w:pPr>
      <w:r w:rsidRPr="000312DF">
        <w:rPr>
          <w:rFonts w:eastAsia="Arial Unicode MS"/>
          <w:lang w:val="sr-Cyrl-RS"/>
        </w:rPr>
        <w:t>У испостављеним привременим ситуацијама/окончана ситуација, Извођач радова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ситуацијаме/окончана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6C14E1" w:rsidRPr="008377FF" w:rsidRDefault="006C14E1" w:rsidP="006C14E1">
      <w:pPr>
        <w:rPr>
          <w:rFonts w:eastAsia="Arial Unicode MS"/>
          <w:lang w:val="sr-Cyrl-CS"/>
        </w:rPr>
      </w:pPr>
      <w:r w:rsidRPr="008377FF">
        <w:rPr>
          <w:rFonts w:eastAsia="Arial Unicode MS"/>
        </w:rPr>
        <w:t>Сва п</w:t>
      </w:r>
      <w:r w:rsidRPr="008377FF">
        <w:rPr>
          <w:rFonts w:eastAsia="Arial Unicode MS"/>
          <w:lang w:val="sr-Cyrl-CS"/>
        </w:rPr>
        <w:t>лаћањ</w:t>
      </w:r>
      <w:r w:rsidRPr="008377FF">
        <w:rPr>
          <w:rFonts w:eastAsia="Arial Unicode MS"/>
        </w:rPr>
        <w:t>а</w:t>
      </w:r>
      <w:r w:rsidRPr="008377FF">
        <w:rPr>
          <w:rFonts w:eastAsia="Arial Unicode MS"/>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6C14E1" w:rsidRPr="008377FF" w:rsidRDefault="006C14E1" w:rsidP="006C14E1">
      <w:pPr>
        <w:rPr>
          <w:rFonts w:eastAsia="Arial Unicode MS"/>
        </w:rPr>
      </w:pPr>
      <w:r w:rsidRPr="008377FF">
        <w:rPr>
          <w:rFonts w:eastAsia="Arial Unicode MS"/>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6C14E1" w:rsidRPr="008377FF" w:rsidRDefault="006C14E1" w:rsidP="006C14E1">
      <w:pPr>
        <w:rPr>
          <w:rFonts w:eastAsia="Arial Unicode MS"/>
          <w:lang w:val="sr-Cyrl-CS"/>
        </w:rPr>
      </w:pPr>
      <w:r w:rsidRPr="008377FF">
        <w:rPr>
          <w:rFonts w:eastAsia="Arial Unicode MS"/>
        </w:rPr>
        <w:t>Привремене месечне и окончане с</w:t>
      </w:r>
      <w:r w:rsidRPr="008377FF">
        <w:rPr>
          <w:rFonts w:eastAsia="Arial Unicode MS"/>
          <w:lang w:val="sr-Cyrl-CS"/>
        </w:rPr>
        <w:t xml:space="preserve">итуације се испостављају према количинама из обрачунских листова грађевинске књиге, овереним и потписаним од стране </w:t>
      </w:r>
      <w:r w:rsidRPr="008377FF">
        <w:rPr>
          <w:rFonts w:eastAsia="Arial Unicode MS"/>
        </w:rPr>
        <w:t>И</w:t>
      </w:r>
      <w:r w:rsidRPr="008377FF">
        <w:rPr>
          <w:rFonts w:eastAsia="Arial Unicode MS"/>
          <w:lang w:val="sr-Cyrl-CS"/>
        </w:rPr>
        <w:t>звођача радова и надзорног органа, у складу са Законом о планирању и изградњи.</w:t>
      </w:r>
    </w:p>
    <w:p w:rsidR="006C14E1" w:rsidRPr="008377FF" w:rsidRDefault="006C14E1" w:rsidP="006C14E1">
      <w:pPr>
        <w:rPr>
          <w:rFonts w:eastAsia="Arial Unicode MS"/>
          <w:lang w:val="sr-Cyrl-CS"/>
        </w:rPr>
      </w:pPr>
      <w:r w:rsidRPr="008377FF">
        <w:rPr>
          <w:rFonts w:eastAsia="Arial Unicode MS"/>
          <w:lang w:val="sr-Cyrl-CS"/>
        </w:rPr>
        <w:lastRenderedPageBreak/>
        <w:t xml:space="preserve">Уз привремене ситуације и окончану ситуацију, Извођач је обавезан да достави Наручиоцу </w:t>
      </w:r>
      <w:r w:rsidRPr="000312DF">
        <w:rPr>
          <w:rFonts w:eastAsia="Arial Unicode MS"/>
          <w:lang w:val="sr-Cyrl-RS"/>
        </w:rPr>
        <w:t>Записника о изведним радовима</w:t>
      </w:r>
      <w:r w:rsidRPr="008377FF">
        <w:rPr>
          <w:rFonts w:eastAsia="Arial Unicode MS"/>
          <w:lang w:val="sr-Cyrl-CS"/>
        </w:rPr>
        <w:t>,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6C14E1" w:rsidRPr="008377FF" w:rsidRDefault="006C14E1" w:rsidP="006C14E1">
      <w:pPr>
        <w:rPr>
          <w:rFonts w:eastAsia="Arial Unicode MS"/>
          <w:lang w:val="sr-Cyrl-CS"/>
        </w:rPr>
      </w:pPr>
      <w:r w:rsidRPr="008377FF">
        <w:rPr>
          <w:rFonts w:eastAsia="Arial Unicode MS"/>
          <w:lang w:val="sr-Cyrl-CS"/>
        </w:rPr>
        <w:t>Плаћање ће се вршити у динарима</w:t>
      </w:r>
      <w:r w:rsidRPr="008377FF">
        <w:rPr>
          <w:rFonts w:eastAsia="Arial Unicode MS"/>
        </w:rPr>
        <w:t xml:space="preserve"> у складу са чланом 4. овог Уговора.</w:t>
      </w:r>
    </w:p>
    <w:p w:rsidR="006C14E1" w:rsidRDefault="006C14E1" w:rsidP="00873EBD">
      <w:pPr>
        <w:rPr>
          <w:rFonts w:eastAsia="Arial Unicode MS"/>
          <w:lang w:val="sr-Cyrl-RS"/>
        </w:rPr>
      </w:pPr>
    </w:p>
    <w:p w:rsidR="00873EBD" w:rsidRPr="00DB64EA" w:rsidRDefault="00873EBD" w:rsidP="00873EBD">
      <w:pPr>
        <w:rPr>
          <w:rFonts w:eastAsia="Arial Unicode MS"/>
          <w:b/>
          <w:lang w:val="sr-Cyrl-CS"/>
        </w:rPr>
      </w:pPr>
      <w:r w:rsidRPr="00DB64EA">
        <w:rPr>
          <w:rFonts w:eastAsia="Arial Unicode MS"/>
          <w:b/>
          <w:lang w:val="sr-Cyrl-CS"/>
        </w:rPr>
        <w:t>СРЕДСТВА ОБЕЗБЕЂЕЊА</w:t>
      </w:r>
    </w:p>
    <w:p w:rsidR="00873EBD" w:rsidRPr="00DB64EA" w:rsidRDefault="00873EBD" w:rsidP="00873EBD">
      <w:pPr>
        <w:jc w:val="center"/>
        <w:rPr>
          <w:rFonts w:eastAsia="Arial Unicode MS"/>
          <w:b/>
          <w:lang w:val="sr-Cyrl-CS"/>
        </w:rPr>
      </w:pPr>
      <w:r w:rsidRPr="00DB64EA">
        <w:rPr>
          <w:rFonts w:eastAsia="Arial Unicode MS"/>
          <w:b/>
          <w:lang w:val="sr-Cyrl-CS"/>
        </w:rPr>
        <w:t>Члан 7.</w:t>
      </w:r>
    </w:p>
    <w:p w:rsidR="00FB5A53" w:rsidRPr="006C14E1" w:rsidRDefault="00FB5A53" w:rsidP="00E4019E">
      <w:pPr>
        <w:numPr>
          <w:ilvl w:val="0"/>
          <w:numId w:val="18"/>
        </w:numPr>
        <w:rPr>
          <w:rFonts w:eastAsia="Arial Unicode MS"/>
          <w:lang w:val="sr-Latn-CS"/>
        </w:rPr>
      </w:pPr>
      <w:r w:rsidRPr="006C14E1">
        <w:rPr>
          <w:rFonts w:eastAsia="Arial Unicode MS"/>
          <w:lang w:val="sr-Latn-CS"/>
        </w:rPr>
        <w:t>Банкарска гаранција за добро извршење посла</w:t>
      </w:r>
    </w:p>
    <w:p w:rsidR="00FB5A53" w:rsidRPr="006C14E1" w:rsidRDefault="00FB5A53" w:rsidP="00FB5A53">
      <w:pPr>
        <w:rPr>
          <w:rFonts w:eastAsia="Arial Unicode MS"/>
          <w:lang w:val="sr-Cyrl-CS"/>
        </w:rPr>
      </w:pPr>
      <w:r w:rsidRPr="006C14E1">
        <w:rPr>
          <w:rFonts w:eastAsia="Arial Unicode MS"/>
          <w:lang w:val="sr-Cyrl-CS"/>
        </w:rPr>
        <w:t xml:space="preserve">Извођач </w:t>
      </w:r>
      <w:r w:rsidRPr="006C14E1">
        <w:rPr>
          <w:rFonts w:eastAsia="Arial Unicode MS"/>
        </w:rPr>
        <w:t xml:space="preserve">радова </w:t>
      </w:r>
      <w:r w:rsidRPr="006C14E1">
        <w:rPr>
          <w:rFonts w:eastAsia="Arial Unicode MS"/>
          <w:lang w:val="sr-Cyrl-CS"/>
        </w:rPr>
        <w:t xml:space="preserve">се обавезује да у року од 10 дана од дана обостраног потписивања  </w:t>
      </w:r>
      <w:r w:rsidRPr="006C14E1">
        <w:rPr>
          <w:rFonts w:eastAsia="Arial Unicode MS"/>
        </w:rPr>
        <w:t xml:space="preserve">овог </w:t>
      </w:r>
      <w:r w:rsidRPr="006C14E1">
        <w:rPr>
          <w:rFonts w:eastAsia="Arial Unicode MS"/>
          <w:lang w:val="sr-Cyrl-CS"/>
        </w:rPr>
        <w:t xml:space="preserve">Уговора од законских заступника </w:t>
      </w:r>
      <w:r w:rsidRPr="006C14E1">
        <w:rPr>
          <w:rFonts w:eastAsia="Arial Unicode MS"/>
        </w:rPr>
        <w:t>У</w:t>
      </w:r>
      <w:r w:rsidRPr="006C14E1">
        <w:rPr>
          <w:rFonts w:eastAsia="Arial Unicode MS"/>
          <w:lang w:val="sr-Cyrl-CS"/>
        </w:rPr>
        <w:t xml:space="preserve">говорних страна, Наручиоцу достави  банкарску гаранцију за добро извршење посла. </w:t>
      </w:r>
    </w:p>
    <w:p w:rsidR="00FB5A53" w:rsidRPr="006C14E1" w:rsidRDefault="00FB5A53" w:rsidP="00FB5A53">
      <w:pPr>
        <w:rPr>
          <w:rFonts w:eastAsia="Arial Unicode MS"/>
          <w:lang w:val="sr-Cyrl-CS"/>
        </w:rPr>
      </w:pPr>
      <w:r w:rsidRPr="006C14E1">
        <w:rPr>
          <w:rFonts w:eastAsia="Arial Unicode MS"/>
          <w:lang w:val="sr-Cyrl-CS"/>
        </w:rPr>
        <w:t>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w:t>
      </w:r>
      <w:r w:rsidR="001F0CE3" w:rsidRPr="006C14E1">
        <w:rPr>
          <w:rFonts w:eastAsia="Arial Unicode MS"/>
          <w:lang w:val="sr-Cyrl-CS"/>
        </w:rPr>
        <w:t>сти без ПДВ-а, са роком важења 3</w:t>
      </w:r>
      <w:r w:rsidRPr="006C14E1">
        <w:rPr>
          <w:rFonts w:eastAsia="Arial Unicode MS"/>
          <w:lang w:val="sr-Cyrl-CS"/>
        </w:rPr>
        <w:t>0 (</w:t>
      </w:r>
      <w:r w:rsidR="001F0CE3" w:rsidRPr="006C14E1">
        <w:rPr>
          <w:rFonts w:eastAsia="Arial Unicode MS"/>
          <w:lang w:val="sr-Cyrl-CS"/>
        </w:rPr>
        <w:t>три</w:t>
      </w:r>
      <w:r w:rsidRPr="006C14E1">
        <w:rPr>
          <w:rFonts w:eastAsia="Arial Unicode MS"/>
          <w:lang w:val="sr-Cyrl-CS"/>
        </w:rPr>
        <w:t>десет) календарских дана дужим од уговореног рока завршетка посла.</w:t>
      </w:r>
    </w:p>
    <w:p w:rsidR="00FB5A53" w:rsidRPr="006C14E1" w:rsidRDefault="00FB5A53" w:rsidP="00FB5A53">
      <w:pPr>
        <w:rPr>
          <w:rFonts w:eastAsia="Arial Unicode MS"/>
          <w:lang w:val="sr-Cyrl-CS"/>
        </w:rPr>
      </w:pPr>
      <w:r w:rsidRPr="006C14E1">
        <w:rPr>
          <w:rFonts w:eastAsia="Arial Unicode MS"/>
          <w:lang w:val="sr-Cyrl-CS"/>
        </w:rPr>
        <w:t xml:space="preserve">Уколико Извођач радова не достави банкарску гаранцију за добро извршење посла у року из става 1 овог члана, сматраће се да је Извођач радова одустао од закључења овог Уговора, те да овај </w:t>
      </w:r>
      <w:r w:rsidRPr="006C14E1">
        <w:rPr>
          <w:rFonts w:eastAsia="Arial Unicode MS"/>
        </w:rPr>
        <w:t>У</w:t>
      </w:r>
      <w:r w:rsidRPr="006C14E1">
        <w:rPr>
          <w:rFonts w:eastAsia="Arial Unicode MS"/>
          <w:lang w:val="sr-Cyrl-CS"/>
        </w:rPr>
        <w:t>говор неће производити правно дејство.</w:t>
      </w:r>
    </w:p>
    <w:p w:rsidR="00FB5A53" w:rsidRPr="006C14E1" w:rsidRDefault="00FB5A53" w:rsidP="00FB5A53">
      <w:pPr>
        <w:rPr>
          <w:rFonts w:eastAsia="Arial Unicode MS"/>
          <w:lang w:val="sr-Cyrl-CS"/>
        </w:rPr>
      </w:pPr>
      <w:r w:rsidRPr="006C14E1">
        <w:rPr>
          <w:rFonts w:eastAsia="Arial Unicode MS"/>
          <w:lang w:val="sr-Cyrl-CS"/>
        </w:rPr>
        <w:t xml:space="preserve">Наручилац је овлашћен да наплати банкарску гаранцију за добро извршење посла у случају да Извођач радова не испуни своје уговорне обавезе у погледу начина, услова и рока завршетка </w:t>
      </w:r>
      <w:r w:rsidRPr="006C14E1">
        <w:rPr>
          <w:rFonts w:eastAsia="Arial Unicode MS"/>
        </w:rPr>
        <w:t xml:space="preserve">Уговорених радова </w:t>
      </w:r>
      <w:r w:rsidRPr="006C14E1">
        <w:rPr>
          <w:rFonts w:eastAsia="Arial Unicode MS"/>
          <w:lang w:val="sr-Cyrl-CS"/>
        </w:rPr>
        <w:t>предвиђених овим Уговором.</w:t>
      </w:r>
    </w:p>
    <w:p w:rsidR="00FB5A53" w:rsidRPr="006C14E1" w:rsidRDefault="00FB5A53" w:rsidP="00FB5A53">
      <w:pPr>
        <w:rPr>
          <w:rFonts w:eastAsia="Arial Unicode MS"/>
          <w:lang w:val="sr-Cyrl-CS"/>
        </w:rPr>
      </w:pPr>
      <w:r w:rsidRPr="006C14E1">
        <w:rPr>
          <w:rFonts w:eastAsia="Arial Unicode MS"/>
          <w:lang w:val="sr-Cyrl-CS"/>
        </w:rPr>
        <w:t xml:space="preserve">Ако за време трајања </w:t>
      </w:r>
      <w:r w:rsidRPr="006C14E1">
        <w:rPr>
          <w:rFonts w:eastAsia="Arial Unicode MS"/>
        </w:rPr>
        <w:t>У</w:t>
      </w:r>
      <w:r w:rsidRPr="006C14E1">
        <w:rPr>
          <w:rFonts w:eastAsia="Arial Unicode MS"/>
          <w:lang w:val="sr-Cyrl-CS"/>
        </w:rPr>
        <w:t xml:space="preserve">говора </w:t>
      </w:r>
      <w:r w:rsidRPr="006C14E1">
        <w:rPr>
          <w:rFonts w:eastAsia="Arial Unicode MS"/>
        </w:rPr>
        <w:t xml:space="preserve">дође до </w:t>
      </w:r>
      <w:r w:rsidRPr="006C14E1">
        <w:rPr>
          <w:rFonts w:eastAsia="Arial Unicode MS"/>
          <w:lang w:val="sr-Cyrl-CS"/>
        </w:rPr>
        <w:t>промене роков</w:t>
      </w:r>
      <w:r w:rsidRPr="006C14E1">
        <w:rPr>
          <w:rFonts w:eastAsia="Arial Unicode MS"/>
        </w:rPr>
        <w:t>а</w:t>
      </w:r>
      <w:r w:rsidRPr="006C14E1">
        <w:rPr>
          <w:rFonts w:eastAsia="Arial Unicode MS"/>
          <w:lang w:val="sr-Cyrl-CS"/>
        </w:rPr>
        <w:t xml:space="preserve"> за извршење уговор</w:t>
      </w:r>
      <w:r w:rsidRPr="006C14E1">
        <w:rPr>
          <w:rFonts w:eastAsia="Arial Unicode MS"/>
        </w:rPr>
        <w:t>ених радова</w:t>
      </w:r>
      <w:r w:rsidRPr="006C14E1">
        <w:rPr>
          <w:rFonts w:eastAsia="Arial Unicode MS"/>
          <w:lang w:val="sr-Cyrl-CS"/>
        </w:rPr>
        <w:t>, важност банкарске гаранције за добро извршење посла мора да се продужи.</w:t>
      </w:r>
    </w:p>
    <w:p w:rsidR="00FB5A53" w:rsidRPr="006C14E1" w:rsidRDefault="00FB5A53" w:rsidP="00FB5A53">
      <w:pPr>
        <w:rPr>
          <w:rFonts w:eastAsia="Arial Unicode MS"/>
          <w:lang w:val="sr-Cyrl-CS"/>
        </w:rPr>
      </w:pPr>
      <w:r w:rsidRPr="006C14E1">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6C14E1" w:rsidRDefault="00FB5A53" w:rsidP="00FB5A53">
      <w:pPr>
        <w:rPr>
          <w:rFonts w:eastAsia="Arial Unicode MS"/>
          <w:lang w:val="sr-Cyrl-CS"/>
        </w:rPr>
      </w:pPr>
      <w:r w:rsidRPr="006C14E1">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Pr="006C14E1" w:rsidRDefault="00FB5A53" w:rsidP="00FB5A53">
      <w:pPr>
        <w:rPr>
          <w:rFonts w:eastAsia="Arial Unicode MS"/>
          <w:lang w:val="sr-Cyrl-CS"/>
        </w:rPr>
      </w:pPr>
      <w:r w:rsidRPr="006C14E1">
        <w:rPr>
          <w:rFonts w:eastAsia="Arial Unicode MS"/>
          <w:lang w:val="sr-Cyrl-CS"/>
        </w:rPr>
        <w:t xml:space="preserve">У случају да је пословно седиште банке гаранта изван Републике Србије у случају спора по овој Гаранцији, утврђује се надлежност </w:t>
      </w:r>
      <w:r w:rsidR="006D4E4F">
        <w:rPr>
          <w:rFonts w:eastAsia="Arial Unicode MS"/>
          <w:lang w:val="sr-Cyrl-CS"/>
        </w:rPr>
        <w:t>Сталне</w:t>
      </w:r>
      <w:r w:rsidRPr="006C14E1">
        <w:rPr>
          <w:rFonts w:eastAsia="Arial Unicode MS"/>
          <w:lang w:val="sr-Cyrl-CS"/>
        </w:rPr>
        <w:t xml:space="preserve">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05016C" w:rsidRDefault="0005016C" w:rsidP="0093445F">
      <w:pPr>
        <w:ind w:left="1080"/>
        <w:rPr>
          <w:rFonts w:eastAsia="Arial Unicode MS"/>
          <w:color w:val="FF0000"/>
        </w:rPr>
      </w:pPr>
    </w:p>
    <w:p w:rsidR="00FB5A53" w:rsidRPr="000D54D8" w:rsidRDefault="0093445F" w:rsidP="0093445F">
      <w:pPr>
        <w:ind w:left="1080"/>
        <w:rPr>
          <w:rFonts w:eastAsia="Arial Unicode MS"/>
          <w:lang w:val="sr-Latn-CS"/>
        </w:rPr>
      </w:pPr>
      <w:r w:rsidRPr="000D54D8">
        <w:rPr>
          <w:rFonts w:eastAsia="Arial Unicode MS"/>
        </w:rPr>
        <w:t>2.</w:t>
      </w:r>
      <w:r w:rsidR="00FB5A53" w:rsidRPr="000D54D8">
        <w:rPr>
          <w:rFonts w:eastAsia="Arial Unicode MS"/>
          <w:lang w:val="sr-Latn-CS"/>
        </w:rPr>
        <w:t>Банкарска гаранција за повраћај аванса (за Извођаче радова који траже аванс)</w:t>
      </w:r>
    </w:p>
    <w:p w:rsidR="00FB5A53" w:rsidRPr="000D54D8" w:rsidRDefault="00FB5A53" w:rsidP="00FB5A53">
      <w:pPr>
        <w:rPr>
          <w:rFonts w:eastAsia="Arial Unicode MS"/>
          <w:lang w:val="sr-Cyrl-CS"/>
        </w:rPr>
      </w:pPr>
      <w:r w:rsidRPr="000D54D8">
        <w:rPr>
          <w:rFonts w:eastAsia="Arial Unicode MS"/>
          <w:lang w:val="sr-Cyrl-CS"/>
        </w:rPr>
        <w:t>Извођач</w:t>
      </w:r>
      <w:r w:rsidRPr="000D54D8">
        <w:rPr>
          <w:rFonts w:eastAsia="Arial Unicode MS"/>
        </w:rPr>
        <w:t xml:space="preserve"> радова</w:t>
      </w:r>
      <w:r w:rsidR="004A0DD1" w:rsidRPr="000D54D8">
        <w:rPr>
          <w:rFonts w:eastAsia="Arial Unicode MS"/>
          <w:lang w:val="sr-Cyrl-CS"/>
        </w:rPr>
        <w:t xml:space="preserve"> се обавезује да, у року од 10 (</w:t>
      </w:r>
      <w:r w:rsidR="004A0DD1" w:rsidRPr="000D54D8">
        <w:rPr>
          <w:rFonts w:eastAsia="Arial Unicode MS"/>
        </w:rPr>
        <w:t>десет</w:t>
      </w:r>
      <w:r w:rsidR="001F0CE3" w:rsidRPr="000D54D8">
        <w:rPr>
          <w:rFonts w:eastAsia="Arial Unicode MS"/>
          <w:lang w:val="sr-Cyrl-CS"/>
        </w:rPr>
        <w:t>)</w:t>
      </w:r>
      <w:r w:rsidRPr="000D54D8">
        <w:rPr>
          <w:rFonts w:eastAsia="Arial Unicode MS"/>
          <w:lang w:val="sr-Cyrl-CS"/>
        </w:rPr>
        <w:t xml:space="preserve"> дана од дана потписивања  овог Уговора  од законских заступника </w:t>
      </w:r>
      <w:r w:rsidRPr="000D54D8">
        <w:rPr>
          <w:rFonts w:eastAsia="Arial Unicode MS"/>
        </w:rPr>
        <w:t>У</w:t>
      </w:r>
      <w:r w:rsidRPr="000D54D8">
        <w:rPr>
          <w:rFonts w:eastAsia="Arial Unicode MS"/>
          <w:lang w:val="sr-Cyrl-CS"/>
        </w:rPr>
        <w:t>гов</w:t>
      </w:r>
      <w:r w:rsidR="00606C3C" w:rsidRPr="000D54D8">
        <w:rPr>
          <w:rFonts w:eastAsia="Arial Unicode MS"/>
          <w:lang w:val="sr-Cyrl-CS"/>
        </w:rPr>
        <w:t>орних страна, Наручиоцу достави</w:t>
      </w:r>
      <w:r w:rsidRPr="000D54D8">
        <w:rPr>
          <w:rFonts w:eastAsia="Arial Unicode MS"/>
          <w:lang w:val="sr-Cyrl-CS"/>
        </w:rPr>
        <w:t xml:space="preserve"> и банкарску гаранцију за повраћај</w:t>
      </w:r>
      <w:r w:rsidRPr="000D54D8">
        <w:rPr>
          <w:rFonts w:eastAsia="Arial Unicode MS"/>
        </w:rPr>
        <w:t xml:space="preserve"> аванса</w:t>
      </w:r>
      <w:r w:rsidRPr="000D54D8">
        <w:rPr>
          <w:rFonts w:eastAsia="Arial Unicode MS"/>
          <w:lang w:val="sr-Cyrl-CS"/>
        </w:rPr>
        <w:t>.</w:t>
      </w:r>
    </w:p>
    <w:p w:rsidR="00FB5A53" w:rsidRPr="000D54D8" w:rsidRDefault="00FB5A53" w:rsidP="00FB5A53">
      <w:pPr>
        <w:rPr>
          <w:rFonts w:eastAsia="Arial Unicode MS"/>
        </w:rPr>
      </w:pPr>
      <w:r w:rsidRPr="000D54D8">
        <w:rPr>
          <w:rFonts w:eastAsia="Arial Unicode MS"/>
          <w:lang w:val="sr-Cyrl-CS"/>
        </w:rPr>
        <w:t xml:space="preserve">Банкарска гаранција за повраћај авансног плаћања са клаузулом „неопозива, безусловна, наплатива на први позив без права приговора“ издаје се у висини </w:t>
      </w:r>
      <w:r w:rsidR="006D4E4F">
        <w:rPr>
          <w:rFonts w:eastAsia="Arial Unicode MS"/>
          <w:lang w:val="sr-Cyrl-CS"/>
        </w:rPr>
        <w:t>припадајућег</w:t>
      </w:r>
      <w:r w:rsidR="001F0CE3" w:rsidRPr="000D54D8">
        <w:rPr>
          <w:rFonts w:eastAsia="Arial Unicode MS"/>
          <w:lang w:val="sr-Cyrl-CS"/>
        </w:rPr>
        <w:t xml:space="preserve"> ПДВ</w:t>
      </w:r>
      <w:r w:rsidR="006D4E4F">
        <w:rPr>
          <w:rFonts w:eastAsia="Arial Unicode MS"/>
          <w:lang w:val="sr-Cyrl-CS"/>
        </w:rPr>
        <w:t>-а</w:t>
      </w:r>
      <w:r w:rsidR="001F0CE3" w:rsidRPr="000D54D8">
        <w:rPr>
          <w:rFonts w:eastAsia="Arial Unicode MS"/>
          <w:lang w:val="sr-Cyrl-CS"/>
        </w:rPr>
        <w:t xml:space="preserve"> и траје најмање 3</w:t>
      </w:r>
      <w:r w:rsidRPr="000D54D8">
        <w:rPr>
          <w:rFonts w:eastAsia="Arial Unicode MS"/>
          <w:lang w:val="sr-Cyrl-CS"/>
        </w:rPr>
        <w:t>0</w:t>
      </w:r>
      <w:r w:rsidR="001F0CE3" w:rsidRPr="000D54D8">
        <w:rPr>
          <w:rFonts w:eastAsia="Arial Unicode MS"/>
          <w:lang w:val="sr-Cyrl-CS"/>
        </w:rPr>
        <w:t xml:space="preserve"> (тридесет)</w:t>
      </w:r>
      <w:r w:rsidRPr="000D54D8">
        <w:rPr>
          <w:rFonts w:eastAsia="Arial Unicode MS"/>
          <w:lang w:val="sr-Cyrl-CS"/>
        </w:rPr>
        <w:t xml:space="preserve"> календарских дана дуже од уговореног рока завршетка радова</w:t>
      </w:r>
      <w:r w:rsidRPr="000D54D8">
        <w:rPr>
          <w:rFonts w:eastAsia="Arial Unicode MS"/>
        </w:rPr>
        <w:t>.</w:t>
      </w:r>
    </w:p>
    <w:p w:rsidR="00FB5A53" w:rsidRPr="000D54D8" w:rsidRDefault="00FB5A53" w:rsidP="00FB5A53">
      <w:pPr>
        <w:rPr>
          <w:rFonts w:eastAsia="Arial Unicode MS"/>
          <w:lang w:val="sr-Cyrl-CS"/>
        </w:rPr>
      </w:pPr>
      <w:r w:rsidRPr="000D54D8">
        <w:rPr>
          <w:rFonts w:eastAsia="Arial Unicode MS"/>
          <w:lang w:val="sr-Cyrl-CS"/>
        </w:rPr>
        <w:t xml:space="preserve">Ако се за време трајања </w:t>
      </w:r>
      <w:r w:rsidRPr="000D54D8">
        <w:rPr>
          <w:rFonts w:eastAsia="Arial Unicode MS"/>
        </w:rPr>
        <w:t>овог У</w:t>
      </w:r>
      <w:r w:rsidRPr="000D54D8">
        <w:rPr>
          <w:rFonts w:eastAsia="Arial Unicode MS"/>
          <w:lang w:val="sr-Cyrl-CS"/>
        </w:rPr>
        <w:t>говора промене рокови за извршење уговорне обавезе, важност банкарске гаранције за повраћај аванса мора да се продужи.</w:t>
      </w:r>
    </w:p>
    <w:p w:rsidR="00FB5A53" w:rsidRPr="000D54D8" w:rsidRDefault="00FB5A53" w:rsidP="00FB5A53">
      <w:pPr>
        <w:rPr>
          <w:rFonts w:eastAsia="Arial Unicode MS"/>
          <w:lang w:val="sr-Cyrl-CS"/>
        </w:rPr>
      </w:pPr>
      <w:r w:rsidRPr="000D54D8">
        <w:rPr>
          <w:rFonts w:eastAsia="Arial Unicode MS"/>
          <w:lang w:val="sr-Cyrl-CS"/>
        </w:rPr>
        <w:lastRenderedPageBreak/>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0D54D8" w:rsidRDefault="00FB5A53" w:rsidP="00FB5A53">
      <w:pPr>
        <w:rPr>
          <w:rFonts w:eastAsia="Arial Unicode MS"/>
          <w:lang w:val="sr-Cyrl-CS"/>
        </w:rPr>
      </w:pPr>
      <w:r w:rsidRPr="000D54D8">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Pr="000D54D8" w:rsidRDefault="00FB5A53" w:rsidP="00FB5A53">
      <w:pPr>
        <w:rPr>
          <w:rFonts w:eastAsia="Arial Unicode MS"/>
          <w:lang w:val="sr-Cyrl-CS"/>
        </w:rPr>
      </w:pPr>
      <w:r w:rsidRPr="000D54D8">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w:t>
      </w:r>
      <w:r w:rsidR="00692078">
        <w:rPr>
          <w:rFonts w:eastAsia="Arial Unicode MS"/>
          <w:lang w:val="sr-Cyrl-CS"/>
        </w:rPr>
        <w:t>талне</w:t>
      </w:r>
      <w:r w:rsidRPr="000D54D8">
        <w:rPr>
          <w:rFonts w:eastAsia="Arial Unicode MS"/>
          <w:lang w:val="sr-Cyrl-CS"/>
        </w:rPr>
        <w:t xml:space="preserve">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0D54D8" w:rsidRPr="000D54D8" w:rsidRDefault="000D54D8" w:rsidP="00FB5A53">
      <w:pPr>
        <w:rPr>
          <w:rFonts w:eastAsia="Arial Unicode MS"/>
          <w:lang w:val="sr-Cyrl-CS"/>
        </w:rPr>
      </w:pPr>
    </w:p>
    <w:p w:rsidR="00FB5A53" w:rsidRPr="000D54D8" w:rsidRDefault="0093445F" w:rsidP="0093445F">
      <w:pPr>
        <w:ind w:left="1080"/>
        <w:rPr>
          <w:rFonts w:eastAsia="Arial Unicode MS"/>
          <w:lang w:val="sr-Latn-CS"/>
        </w:rPr>
      </w:pPr>
      <w:r w:rsidRPr="000D54D8">
        <w:rPr>
          <w:rFonts w:eastAsia="Arial Unicode MS"/>
        </w:rPr>
        <w:t>3.</w:t>
      </w:r>
      <w:r w:rsidR="00FB5A53" w:rsidRPr="000D54D8">
        <w:rPr>
          <w:rFonts w:eastAsia="Arial Unicode MS"/>
          <w:lang w:val="sr-Latn-CS"/>
        </w:rPr>
        <w:t>Банкарска гаранција за отклањање грешака у гарантном року</w:t>
      </w:r>
    </w:p>
    <w:p w:rsidR="00FB5A53" w:rsidRPr="000D54D8" w:rsidRDefault="00FB5A53" w:rsidP="00FB5A53">
      <w:pPr>
        <w:rPr>
          <w:rFonts w:eastAsia="Arial Unicode MS"/>
          <w:lang w:val="sr-Cyrl-CS"/>
        </w:rPr>
      </w:pPr>
      <w:r w:rsidRPr="000D54D8">
        <w:rPr>
          <w:rFonts w:eastAsia="Arial Unicode MS"/>
          <w:lang w:val="sr-Cyrl-CS"/>
        </w:rPr>
        <w:t xml:space="preserve">Извођач радова се обавезује да у року од 5 (пет) дана пре истека гаранције за добро извршење посла, а најкасније у тренутку примопредаје </w:t>
      </w:r>
      <w:r w:rsidRPr="000D54D8">
        <w:rPr>
          <w:rFonts w:eastAsia="Arial Unicode MS"/>
        </w:rPr>
        <w:t xml:space="preserve">радова </w:t>
      </w:r>
      <w:r w:rsidRPr="000D54D8">
        <w:rPr>
          <w:rFonts w:eastAsia="Arial Unicode MS"/>
          <w:lang w:val="sr-Cyrl-CS"/>
        </w:rPr>
        <w:t>преда Наручиоцу банкарску гаранцију за отклањање недостатака у гарантном року.</w:t>
      </w:r>
    </w:p>
    <w:p w:rsidR="00FB5A53" w:rsidRPr="000D54D8" w:rsidRDefault="00FB5A53" w:rsidP="00FB5A53">
      <w:pPr>
        <w:rPr>
          <w:rFonts w:eastAsia="Arial Unicode MS"/>
          <w:lang w:val="sr-Cyrl-CS"/>
        </w:rPr>
      </w:pPr>
      <w:r w:rsidRPr="000D54D8">
        <w:rPr>
          <w:rFonts w:eastAsia="Arial Unicode MS"/>
          <w:lang w:val="sr-Cyrl-CS"/>
        </w:rPr>
        <w:t>Банкарска гаранција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5% од укупно уговорене вредности без обра</w:t>
      </w:r>
      <w:r w:rsidR="001F0CE3" w:rsidRPr="000D54D8">
        <w:rPr>
          <w:rFonts w:eastAsia="Arial Unicode MS"/>
          <w:lang w:val="sr-Cyrl-CS"/>
        </w:rPr>
        <w:t>чунатог ПДВ-а, са роком важења 3</w:t>
      </w:r>
      <w:r w:rsidRPr="000D54D8">
        <w:rPr>
          <w:rFonts w:eastAsia="Arial Unicode MS"/>
          <w:lang w:val="sr-Cyrl-CS"/>
        </w:rPr>
        <w:t>0 (</w:t>
      </w:r>
      <w:r w:rsidR="001F0CE3" w:rsidRPr="000D54D8">
        <w:rPr>
          <w:rFonts w:eastAsia="Arial Unicode MS"/>
          <w:lang w:val="sr-Cyrl-CS"/>
        </w:rPr>
        <w:t>три</w:t>
      </w:r>
      <w:r w:rsidRPr="000D54D8">
        <w:rPr>
          <w:rFonts w:eastAsia="Arial Unicode MS"/>
          <w:lang w:val="sr-Cyrl-CS"/>
        </w:rPr>
        <w:t>десет) календарских дана дужим од истека гарантног рока.</w:t>
      </w:r>
    </w:p>
    <w:p w:rsidR="00FB5A53" w:rsidRPr="000D54D8" w:rsidRDefault="00FB5A53" w:rsidP="00FB5A53">
      <w:pPr>
        <w:rPr>
          <w:rFonts w:eastAsia="Arial Unicode MS"/>
          <w:lang w:val="sr-Cyrl-CS"/>
        </w:rPr>
      </w:pPr>
      <w:r w:rsidRPr="000D54D8">
        <w:rPr>
          <w:rFonts w:eastAsia="Arial Unicode MS"/>
          <w:lang w:val="sr-Cyrl-CS"/>
        </w:rPr>
        <w:t xml:space="preserve">Ако се за време трајања </w:t>
      </w:r>
      <w:r w:rsidRPr="000D54D8">
        <w:rPr>
          <w:rFonts w:eastAsia="Arial Unicode MS"/>
        </w:rPr>
        <w:t>овог У</w:t>
      </w:r>
      <w:r w:rsidRPr="000D54D8">
        <w:rPr>
          <w:rFonts w:eastAsia="Arial Unicode MS"/>
          <w:lang w:val="sr-Cyrl-CS"/>
        </w:rPr>
        <w:t>говора промене рокови за извршење уговорне обавезе, важност банкарске гаранције за отклањање недостатака у гарантном року мора да се продужи.</w:t>
      </w:r>
    </w:p>
    <w:p w:rsidR="00FB5A53" w:rsidRPr="000D54D8" w:rsidRDefault="00FB5A53" w:rsidP="00FB5A53">
      <w:pPr>
        <w:rPr>
          <w:rFonts w:eastAsia="Arial Unicode MS"/>
          <w:lang w:val="sr-Cyrl-CS"/>
        </w:rPr>
      </w:pPr>
      <w:r w:rsidRPr="000D54D8">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0D54D8" w:rsidRDefault="00FB5A53" w:rsidP="00FB5A53">
      <w:pPr>
        <w:rPr>
          <w:rFonts w:eastAsia="Arial Unicode MS"/>
          <w:lang w:val="sr-Cyrl-CS"/>
        </w:rPr>
      </w:pPr>
      <w:r w:rsidRPr="000D54D8">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Pr="000D54D8" w:rsidRDefault="00FB5A53" w:rsidP="00FB5A53">
      <w:pPr>
        <w:rPr>
          <w:rFonts w:eastAsia="Arial Unicode MS"/>
          <w:lang w:val="sr-Cyrl-CS"/>
        </w:rPr>
      </w:pPr>
      <w:r w:rsidRPr="000D54D8">
        <w:rPr>
          <w:rFonts w:eastAsia="Arial Unicode MS"/>
          <w:lang w:val="sr-Cyrl-CS"/>
        </w:rPr>
        <w:t xml:space="preserve">У случају да је пословно седиште банке гаранта изван Републике Србије у случају спора по овој Гаранцији, утврђује се надлежност </w:t>
      </w:r>
      <w:r w:rsidR="00692078">
        <w:rPr>
          <w:rFonts w:eastAsia="Arial Unicode MS"/>
          <w:lang w:val="sr-Cyrl-CS"/>
        </w:rPr>
        <w:t>Сталне</w:t>
      </w:r>
      <w:r w:rsidRPr="000D54D8">
        <w:rPr>
          <w:rFonts w:eastAsia="Arial Unicode MS"/>
          <w:lang w:val="sr-Cyrl-CS"/>
        </w:rPr>
        <w:t xml:space="preserve">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FB5A53" w:rsidRPr="000D54D8" w:rsidRDefault="00FB5A53" w:rsidP="00FB5A53">
      <w:pPr>
        <w:rPr>
          <w:rFonts w:eastAsia="Arial Unicode MS"/>
          <w:lang w:val="sr-Cyrl-CS"/>
        </w:rPr>
      </w:pPr>
      <w:r w:rsidRPr="000D54D8">
        <w:rPr>
          <w:rFonts w:eastAsia="Arial Unicode MS"/>
          <w:lang w:val="sr-Cyrl-CS"/>
        </w:rPr>
        <w:t>Уколико Извођач радова не достави банкарску гаранцију за отклањање недостатака у гарантном року у року из</w:t>
      </w:r>
      <w:r w:rsidRPr="000D54D8">
        <w:rPr>
          <w:rFonts w:eastAsia="Arial Unicode MS"/>
        </w:rPr>
        <w:t xml:space="preserve"> става 1. овог чла</w:t>
      </w:r>
      <w:r w:rsidR="00712292" w:rsidRPr="000D54D8">
        <w:rPr>
          <w:rFonts w:eastAsia="Arial Unicode MS"/>
        </w:rPr>
        <w:t>н</w:t>
      </w:r>
      <w:r w:rsidRPr="000D54D8">
        <w:rPr>
          <w:rFonts w:eastAsia="Arial Unicode MS"/>
        </w:rPr>
        <w:t>а</w:t>
      </w:r>
      <w:r w:rsidRPr="000D54D8">
        <w:rPr>
          <w:rFonts w:eastAsia="Arial Unicode MS"/>
          <w:lang w:val="sr-Cyrl-CS"/>
        </w:rPr>
        <w:t xml:space="preserve">,  Наручилац има право да реализује поднету банкарску гаранцију за добро извршење посла.  </w:t>
      </w:r>
    </w:p>
    <w:p w:rsidR="00FB5A53" w:rsidRPr="000D54D8" w:rsidRDefault="00FB5A53" w:rsidP="00FB5A53">
      <w:pPr>
        <w:rPr>
          <w:rFonts w:eastAsia="Arial Unicode MS"/>
          <w:lang w:val="sr-Cyrl-CS"/>
        </w:rPr>
      </w:pPr>
      <w:r w:rsidRPr="000D54D8">
        <w:rPr>
          <w:rFonts w:eastAsia="Arial Unicode MS"/>
          <w:lang w:val="sr-Cyrl-CS"/>
        </w:rPr>
        <w:t>Наручилац је овлашћен да наплати банкарску гаранцију за отклањање недостатака у гарантном року у случају да Извођач радова не испуни своје уговорне обавезе које се односе на на начин, услове и рок извршења обавеза у гарантном року.</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РОК ЗАВРШЕТКА РАДОВА</w:t>
      </w:r>
    </w:p>
    <w:p w:rsidR="00873EBD" w:rsidRPr="0005016C" w:rsidRDefault="00873EBD" w:rsidP="00FB5A53">
      <w:pPr>
        <w:jc w:val="center"/>
        <w:rPr>
          <w:rFonts w:eastAsia="Arial Unicode MS"/>
          <w:b/>
          <w:lang w:val="sr-Cyrl-CS"/>
        </w:rPr>
      </w:pPr>
      <w:r w:rsidRPr="0005016C">
        <w:rPr>
          <w:rFonts w:eastAsia="Arial Unicode MS"/>
          <w:b/>
          <w:lang w:val="sr-Cyrl-CS"/>
        </w:rPr>
        <w:t>Члан 8.</w:t>
      </w:r>
    </w:p>
    <w:p w:rsidR="000D5B2C" w:rsidRPr="000D5B2C" w:rsidRDefault="00873EBD" w:rsidP="000D5B2C">
      <w:pPr>
        <w:rPr>
          <w:lang w:val="sr-Cyrl-RS" w:eastAsia="ar-SA"/>
        </w:rPr>
      </w:pPr>
      <w:r w:rsidRPr="008377FF">
        <w:rPr>
          <w:rFonts w:eastAsia="Arial Unicode MS"/>
          <w:lang w:val="sr-Cyrl-CS"/>
        </w:rPr>
        <w:t xml:space="preserve">Извођач радова </w:t>
      </w:r>
      <w:r w:rsidRPr="008377FF">
        <w:rPr>
          <w:rFonts w:eastAsia="Arial Unicode MS"/>
        </w:rPr>
        <w:t>се обавезује да р</w:t>
      </w:r>
      <w:r w:rsidRPr="008377FF">
        <w:rPr>
          <w:rFonts w:eastAsia="Arial Unicode MS"/>
          <w:lang w:val="sr-Cyrl-CS"/>
        </w:rPr>
        <w:t>адов</w:t>
      </w:r>
      <w:r w:rsidRPr="008377FF">
        <w:rPr>
          <w:rFonts w:eastAsia="Arial Unicode MS"/>
        </w:rPr>
        <w:t>е</w:t>
      </w:r>
      <w:r w:rsidRPr="008377FF">
        <w:rPr>
          <w:rFonts w:eastAsia="Arial Unicode MS"/>
          <w:lang w:val="sr-Cyrl-CS"/>
        </w:rPr>
        <w:t xml:space="preserve"> који су предмет </w:t>
      </w:r>
      <w:r w:rsidRPr="008377FF">
        <w:rPr>
          <w:rFonts w:eastAsia="Arial Unicode MS"/>
        </w:rPr>
        <w:t xml:space="preserve">овог </w:t>
      </w:r>
      <w:r w:rsidRPr="008377FF">
        <w:rPr>
          <w:rFonts w:eastAsia="Arial Unicode MS"/>
          <w:lang w:val="sr-Cyrl-CS"/>
        </w:rPr>
        <w:t xml:space="preserve">Уговора </w:t>
      </w:r>
      <w:r w:rsidRPr="008377FF">
        <w:rPr>
          <w:rFonts w:eastAsia="Arial Unicode MS"/>
        </w:rPr>
        <w:t xml:space="preserve"> изведе </w:t>
      </w:r>
      <w:r w:rsidR="000D5B2C">
        <w:rPr>
          <w:rFonts w:eastAsia="Arial Unicode MS"/>
          <w:lang w:val="sr-Cyrl-CS"/>
        </w:rPr>
        <w:t xml:space="preserve">у року </w:t>
      </w:r>
      <w:r w:rsidR="000D5B2C" w:rsidRPr="00C81807">
        <w:rPr>
          <w:lang w:val="sr-Cyrl-RS" w:eastAsia="ar-SA"/>
        </w:rPr>
        <w:t>од 1</w:t>
      </w:r>
      <w:r w:rsidR="000D5B2C">
        <w:rPr>
          <w:lang w:val="sr-Cyrl-RS" w:eastAsia="ar-SA"/>
        </w:rPr>
        <w:t>5</w:t>
      </w:r>
      <w:r w:rsidR="000D5B2C" w:rsidRPr="00C81807">
        <w:rPr>
          <w:lang w:val="sr-Cyrl-RS" w:eastAsia="ar-SA"/>
        </w:rPr>
        <w:t xml:space="preserve">0 дана од дана </w:t>
      </w:r>
      <w:r w:rsidR="000D5B2C">
        <w:rPr>
          <w:lang w:val="sr-Cyrl-RS" w:eastAsia="ar-SA"/>
        </w:rPr>
        <w:t>увођења Извођача у посао</w:t>
      </w:r>
      <w:r w:rsidR="000D5B2C">
        <w:rPr>
          <w:lang w:val="sr-Latn-RS" w:eastAsia="ar-SA"/>
        </w:rPr>
        <w:t xml:space="preserve">. Нaручилaц сe oбaвeзуje дa писaним путeм oбaвeстити Извoђaчa 7 дaнa прe пoчeкa рaдoвa. </w:t>
      </w:r>
    </w:p>
    <w:p w:rsidR="000D5B2C" w:rsidRPr="00273B12" w:rsidRDefault="000D5B2C" w:rsidP="000D5B2C">
      <w:pPr>
        <w:spacing w:before="0"/>
        <w:rPr>
          <w:lang w:val="sr-Latn-RS" w:eastAsia="ar-SA"/>
        </w:rPr>
      </w:pPr>
      <w:r w:rsidRPr="00C81807">
        <w:rPr>
          <w:lang w:val="sr-Cyrl-RS" w:eastAsia="ar-SA"/>
        </w:rPr>
        <w:t>Динамика извршења радова мора бити прилагођена ремонту који ће се реализовати у периоду од 1</w:t>
      </w:r>
      <w:r>
        <w:rPr>
          <w:lang w:val="sr-Cyrl-RS" w:eastAsia="ar-SA"/>
        </w:rPr>
        <w:t>5</w:t>
      </w:r>
      <w:r w:rsidRPr="00C81807">
        <w:rPr>
          <w:lang w:val="sr-Cyrl-RS" w:eastAsia="ar-SA"/>
        </w:rPr>
        <w:t>0 дана</w:t>
      </w:r>
      <w:r>
        <w:rPr>
          <w:lang w:val="sr-Cyrl-RS" w:eastAsia="ar-SA"/>
        </w:rPr>
        <w:t xml:space="preserve"> од почетка ремонта. Очекивани</w:t>
      </w:r>
      <w:r w:rsidRPr="00C81807">
        <w:rPr>
          <w:lang w:val="sr-Cyrl-RS" w:eastAsia="ar-SA"/>
        </w:rPr>
        <w:t xml:space="preserve"> </w:t>
      </w:r>
      <w:r>
        <w:rPr>
          <w:lang w:val="sr-Cyrl-RS" w:eastAsia="ar-SA"/>
        </w:rPr>
        <w:t>термин ремонта је 01.06.2017</w:t>
      </w:r>
      <w:r w:rsidRPr="00C81807">
        <w:rPr>
          <w:lang w:val="sr-Cyrl-RS" w:eastAsia="ar-SA"/>
        </w:rPr>
        <w:t xml:space="preserve"> год. </w:t>
      </w:r>
      <w:r>
        <w:rPr>
          <w:lang w:val="sr-Latn-RS" w:eastAsia="ar-SA"/>
        </w:rPr>
        <w:t xml:space="preserve">Нaручилaц зaдржaвa прaвo дa измeни тeрмин плaн рaдa у склaду сa пoтрeбaмa кaпитaлнoг рeмoнтa a </w:t>
      </w:r>
      <w:r w:rsidRPr="00C81807">
        <w:rPr>
          <w:lang w:val="sr-Cyrl-RS" w:eastAsia="ar-SA"/>
        </w:rPr>
        <w:t>без додатних трошкова по Наручиоца.</w:t>
      </w:r>
      <w:r>
        <w:rPr>
          <w:lang w:val="sr-Latn-RS" w:eastAsia="ar-SA"/>
        </w:rPr>
        <w:t xml:space="preserve"> </w:t>
      </w:r>
    </w:p>
    <w:p w:rsidR="000D5B2C" w:rsidRPr="000D5B2C" w:rsidRDefault="000D5B2C" w:rsidP="000D54D8">
      <w:pPr>
        <w:spacing w:before="0"/>
        <w:rPr>
          <w:lang w:val="sr-Cyrl-RS" w:eastAsia="ar-SA"/>
        </w:rPr>
      </w:pPr>
    </w:p>
    <w:p w:rsidR="00873EBD" w:rsidRPr="008377FF" w:rsidRDefault="00873EBD" w:rsidP="00873EBD">
      <w:pPr>
        <w:rPr>
          <w:rFonts w:eastAsia="Arial Unicode MS"/>
          <w:lang w:val="sr-Cyrl-CS"/>
        </w:rPr>
      </w:pPr>
      <w:r w:rsidRPr="008377FF">
        <w:rPr>
          <w:rFonts w:eastAsia="Arial Unicode MS"/>
          <w:lang w:val="sr-Cyrl-CS"/>
        </w:rPr>
        <w:lastRenderedPageBreak/>
        <w:t xml:space="preserve">Рок за извођење радова мирује у случају ако се појаве </w:t>
      </w:r>
      <w:r w:rsidRPr="008377FF">
        <w:rPr>
          <w:rFonts w:eastAsia="Arial Unicode MS"/>
        </w:rPr>
        <w:t xml:space="preserve">накнаде </w:t>
      </w:r>
      <w:r w:rsidRPr="008377FF">
        <w:rPr>
          <w:rFonts w:eastAsia="Arial Unicode MS"/>
          <w:lang w:val="sr-Cyrl-CS"/>
        </w:rPr>
        <w:t xml:space="preserve">околности на страни Наручиоца, а које </w:t>
      </w:r>
      <w:r w:rsidRPr="008377FF">
        <w:rPr>
          <w:rFonts w:eastAsia="Arial Unicode MS"/>
        </w:rPr>
        <w:t xml:space="preserve">онемогућавају </w:t>
      </w:r>
      <w:r w:rsidRPr="008377FF">
        <w:rPr>
          <w:rFonts w:eastAsia="Arial Unicode MS"/>
          <w:lang w:val="sr-Cyrl-CS"/>
        </w:rPr>
        <w:t>Извођача радова да изведе радове у уговореном року</w:t>
      </w:r>
      <w:r w:rsidRPr="008377FF">
        <w:rPr>
          <w:rFonts w:eastAsia="Arial Unicode MS"/>
        </w:rPr>
        <w:t>, и то</w:t>
      </w:r>
      <w:r w:rsidRPr="008377FF">
        <w:rPr>
          <w:rFonts w:eastAsia="Arial Unicode MS"/>
          <w:lang w:val="sr-Cyrl-CS"/>
        </w:rPr>
        <w:t>:</w:t>
      </w:r>
    </w:p>
    <w:p w:rsidR="00873EBD" w:rsidRPr="008377FF" w:rsidRDefault="00873EBD" w:rsidP="00E4019E">
      <w:pPr>
        <w:numPr>
          <w:ilvl w:val="0"/>
          <w:numId w:val="19"/>
        </w:numPr>
        <w:spacing w:before="0"/>
        <w:rPr>
          <w:rFonts w:eastAsia="Arial Unicode MS"/>
          <w:lang w:val="sr-Latn-CS"/>
        </w:rPr>
      </w:pPr>
      <w:r w:rsidRPr="008377FF">
        <w:rPr>
          <w:rFonts w:eastAsia="Arial Unicode MS"/>
          <w:lang w:val="sr-Latn-CS"/>
        </w:rPr>
        <w:t>измене у току радова</w:t>
      </w:r>
    </w:p>
    <w:p w:rsidR="00873EBD" w:rsidRPr="008377FF" w:rsidRDefault="00873EBD" w:rsidP="00E4019E">
      <w:pPr>
        <w:numPr>
          <w:ilvl w:val="0"/>
          <w:numId w:val="19"/>
        </w:numPr>
        <w:spacing w:before="0"/>
        <w:rPr>
          <w:rFonts w:eastAsia="Arial Unicode MS"/>
          <w:lang w:val="sr-Latn-CS"/>
        </w:rPr>
      </w:pPr>
      <w:r w:rsidRPr="008377FF">
        <w:rPr>
          <w:rFonts w:eastAsia="Arial Unicode MS"/>
          <w:lang w:val="sr-Latn-CS"/>
        </w:rPr>
        <w:t>накнадни захтеви Наручиоца</w:t>
      </w:r>
      <w:r w:rsidRPr="008377FF">
        <w:rPr>
          <w:rFonts w:eastAsia="Arial Unicode MS"/>
        </w:rPr>
        <w:t>.</w:t>
      </w:r>
    </w:p>
    <w:p w:rsidR="00873EBD" w:rsidRPr="008377FF" w:rsidRDefault="00873EBD" w:rsidP="00CC197A">
      <w:pPr>
        <w:spacing w:before="0"/>
        <w:rPr>
          <w:rFonts w:eastAsia="Arial Unicode MS"/>
          <w:lang w:val="sr-Cyrl-CS"/>
        </w:rPr>
      </w:pPr>
      <w:r w:rsidRPr="008377FF">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873EBD" w:rsidRPr="008377FF" w:rsidRDefault="00873EBD" w:rsidP="00E4019E">
      <w:pPr>
        <w:numPr>
          <w:ilvl w:val="0"/>
          <w:numId w:val="20"/>
        </w:numPr>
        <w:spacing w:before="0"/>
        <w:rPr>
          <w:rFonts w:eastAsia="Arial Unicode MS"/>
          <w:lang w:val="sr-Latn-CS"/>
        </w:rPr>
      </w:pPr>
      <w:r w:rsidRPr="008377FF">
        <w:rPr>
          <w:rFonts w:eastAsia="Arial Unicode MS"/>
        </w:rPr>
        <w:t>п</w:t>
      </w:r>
      <w:r w:rsidRPr="008377FF">
        <w:rPr>
          <w:rFonts w:eastAsia="Arial Unicode MS"/>
          <w:lang w:val="sr-Latn-CS"/>
        </w:rPr>
        <w:t xml:space="preserve">оступање трећих лица без кривице </w:t>
      </w:r>
      <w:r w:rsidRPr="008377FF">
        <w:rPr>
          <w:rFonts w:eastAsia="Arial Unicode MS"/>
        </w:rPr>
        <w:t>Уговорних страна</w:t>
      </w:r>
    </w:p>
    <w:p w:rsidR="00873EBD" w:rsidRPr="008377FF" w:rsidRDefault="00873EBD" w:rsidP="00E4019E">
      <w:pPr>
        <w:numPr>
          <w:ilvl w:val="0"/>
          <w:numId w:val="20"/>
        </w:numPr>
        <w:spacing w:before="0"/>
        <w:rPr>
          <w:rFonts w:eastAsia="Arial Unicode MS"/>
          <w:lang w:val="sr-Latn-CS"/>
        </w:rPr>
      </w:pPr>
      <w:r w:rsidRPr="008377FF">
        <w:rPr>
          <w:rFonts w:eastAsia="Arial Unicode MS"/>
          <w:lang w:val="sr-Latn-CS"/>
        </w:rPr>
        <w:t>прекид рад</w:t>
      </w:r>
      <w:r w:rsidRPr="008377FF">
        <w:rPr>
          <w:rFonts w:eastAsia="Arial Unicode MS"/>
        </w:rPr>
        <w:t>ова</w:t>
      </w:r>
      <w:r w:rsidRPr="008377FF">
        <w:rPr>
          <w:rFonts w:eastAsia="Arial Unicode MS"/>
          <w:lang w:val="sr-Latn-CS"/>
        </w:rPr>
        <w:t xml:space="preserve"> изазван актом надлежног органа, за који </w:t>
      </w:r>
      <w:r w:rsidRPr="008377FF">
        <w:rPr>
          <w:rFonts w:eastAsia="Arial Unicode MS"/>
        </w:rPr>
        <w:t>нису одговорне Уговорне стране</w:t>
      </w:r>
    </w:p>
    <w:p w:rsidR="00873EBD" w:rsidRPr="008377FF" w:rsidRDefault="00873EBD" w:rsidP="00E4019E">
      <w:pPr>
        <w:numPr>
          <w:ilvl w:val="0"/>
          <w:numId w:val="20"/>
        </w:numPr>
        <w:spacing w:before="0"/>
        <w:rPr>
          <w:rFonts w:eastAsia="Arial Unicode MS"/>
          <w:lang w:val="sr-Latn-CS"/>
        </w:rPr>
      </w:pPr>
      <w:r w:rsidRPr="008377FF">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873EBD" w:rsidRPr="008377FF" w:rsidRDefault="00873EBD" w:rsidP="00E4019E">
      <w:pPr>
        <w:numPr>
          <w:ilvl w:val="0"/>
          <w:numId w:val="20"/>
        </w:numPr>
        <w:spacing w:before="0"/>
        <w:rPr>
          <w:rFonts w:eastAsia="Arial Unicode MS"/>
          <w:lang w:val="sr-Latn-CS"/>
        </w:rPr>
      </w:pPr>
      <w:r w:rsidRPr="008377FF">
        <w:rPr>
          <w:rFonts w:eastAsia="Arial Unicode MS"/>
          <w:lang w:val="sr-Latn-CS"/>
        </w:rPr>
        <w:t>накнадне радове, у поступку уговарања сагласно Закону;</w:t>
      </w:r>
    </w:p>
    <w:p w:rsidR="00873EBD" w:rsidRPr="008377FF" w:rsidRDefault="00873EBD" w:rsidP="00E4019E">
      <w:pPr>
        <w:numPr>
          <w:ilvl w:val="0"/>
          <w:numId w:val="20"/>
        </w:numPr>
        <w:spacing w:before="0"/>
        <w:rPr>
          <w:rFonts w:eastAsia="Arial Unicode MS"/>
          <w:lang w:val="sr-Latn-CS"/>
        </w:rPr>
      </w:pPr>
      <w:r w:rsidRPr="008377FF">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873EBD" w:rsidRPr="008377FF" w:rsidRDefault="00873EBD" w:rsidP="00E4019E">
      <w:pPr>
        <w:numPr>
          <w:ilvl w:val="0"/>
          <w:numId w:val="20"/>
        </w:numPr>
        <w:spacing w:before="0"/>
        <w:rPr>
          <w:rFonts w:eastAsia="Arial Unicode MS"/>
          <w:lang w:val="sr-Latn-CS"/>
        </w:rPr>
      </w:pPr>
      <w:r w:rsidRPr="008377FF">
        <w:rPr>
          <w:rFonts w:eastAsia="Arial Unicode MS"/>
          <w:lang w:val="sr-Latn-CS"/>
        </w:rPr>
        <w:t>вишкове радов</w:t>
      </w:r>
      <w:r w:rsidRPr="008377FF">
        <w:rPr>
          <w:rFonts w:eastAsia="Arial Unicode MS"/>
        </w:rPr>
        <w:t>а,</w:t>
      </w:r>
      <w:r w:rsidRPr="008377FF">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873EBD" w:rsidRPr="008377FF" w:rsidRDefault="00873EBD" w:rsidP="00E4019E">
      <w:pPr>
        <w:numPr>
          <w:ilvl w:val="0"/>
          <w:numId w:val="20"/>
        </w:numPr>
        <w:spacing w:before="0"/>
        <w:rPr>
          <w:rFonts w:eastAsia="Arial Unicode MS"/>
          <w:lang w:val="sr-Latn-CS"/>
        </w:rPr>
      </w:pPr>
      <w:r w:rsidRPr="008377FF">
        <w:rPr>
          <w:rFonts w:eastAsia="Arial Unicode MS"/>
          <w:lang w:val="sr-Latn-CS"/>
        </w:rPr>
        <w:t>Виша сила коју признају постојећи прописи</w:t>
      </w:r>
    </w:p>
    <w:p w:rsidR="00873EBD" w:rsidRPr="008377FF" w:rsidRDefault="00873EBD" w:rsidP="00E4019E">
      <w:pPr>
        <w:numPr>
          <w:ilvl w:val="0"/>
          <w:numId w:val="20"/>
        </w:numPr>
        <w:spacing w:before="0"/>
        <w:rPr>
          <w:rFonts w:eastAsia="Arial Unicode MS"/>
          <w:lang w:val="sr-Latn-CS"/>
        </w:rPr>
      </w:pPr>
      <w:r w:rsidRPr="008377FF">
        <w:rPr>
          <w:rFonts w:eastAsia="Arial Unicode MS"/>
          <w:lang w:val="sr-Latn-CS"/>
        </w:rPr>
        <w:t xml:space="preserve">Остале објективне околности које не зависе од воље </w:t>
      </w:r>
      <w:r w:rsidRPr="008377FF">
        <w:rPr>
          <w:rFonts w:eastAsia="Arial Unicode MS"/>
        </w:rPr>
        <w:t>У</w:t>
      </w:r>
      <w:r w:rsidRPr="008377FF">
        <w:rPr>
          <w:rFonts w:eastAsia="Arial Unicode MS"/>
          <w:lang w:val="sr-Latn-CS"/>
        </w:rPr>
        <w:t>говорних страна.</w:t>
      </w:r>
    </w:p>
    <w:p w:rsidR="00873EBD" w:rsidRPr="008377FF" w:rsidRDefault="00873EBD" w:rsidP="00873EBD">
      <w:pPr>
        <w:rPr>
          <w:rFonts w:eastAsia="Arial Unicode MS"/>
          <w:lang w:val="sr-Cyrl-CS"/>
        </w:rPr>
      </w:pPr>
      <w:r w:rsidRPr="008377FF">
        <w:rPr>
          <w:rFonts w:eastAsia="Arial Unicode MS"/>
          <w:lang w:val="sr-Cyrl-CS"/>
        </w:rPr>
        <w:t>Потреба усклађивања извођења радова који су обухваћени конкурсном документацијом и радова који ће с</w:t>
      </w:r>
      <w:r w:rsidRPr="008377FF">
        <w:rPr>
          <w:rFonts w:eastAsia="Arial Unicode MS"/>
        </w:rPr>
        <w:t xml:space="preserve">енакнадно </w:t>
      </w:r>
      <w:r w:rsidRPr="008377FF">
        <w:rPr>
          <w:rFonts w:eastAsia="Arial Unicode MS"/>
          <w:lang w:val="sr-Cyrl-CS"/>
        </w:rPr>
        <w:t>уговорити у новом поступку јавне набавке која ће обухватити преостале радове из техничке документације</w:t>
      </w:r>
      <w:r w:rsidRPr="008377FF">
        <w:rPr>
          <w:rFonts w:eastAsia="Arial Unicode MS"/>
        </w:rPr>
        <w:t>.</w:t>
      </w:r>
    </w:p>
    <w:p w:rsidR="00873EBD" w:rsidRPr="008377FF" w:rsidRDefault="00873EBD" w:rsidP="00873EBD">
      <w:pPr>
        <w:rPr>
          <w:rFonts w:eastAsia="Arial Unicode MS"/>
        </w:rPr>
      </w:pPr>
      <w:r w:rsidRPr="008377FF">
        <w:rPr>
          <w:rFonts w:eastAsia="Arial Unicode MS"/>
          <w:lang w:val="sr-Cyrl-CS"/>
        </w:rPr>
        <w:t>Извођач радова је у обавези</w:t>
      </w:r>
      <w:r w:rsidRPr="008377FF">
        <w:rPr>
          <w:rFonts w:eastAsia="Arial Unicode MS"/>
        </w:rPr>
        <w:t xml:space="preserve">, </w:t>
      </w:r>
      <w:r w:rsidRPr="008377FF">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8377FF">
        <w:rPr>
          <w:rFonts w:eastAsia="Arial Unicode MS"/>
        </w:rPr>
        <w:t xml:space="preserve">у складу са одредбама члана 115. Закона о јавним набавкама, </w:t>
      </w:r>
      <w:r w:rsidRPr="008377FF">
        <w:rPr>
          <w:rFonts w:eastAsia="Arial Unicode MS"/>
          <w:lang w:val="sr-Cyrl-CS"/>
        </w:rPr>
        <w:t>што ће такође у писаној форми бити верификовано од стране Наручиоца.</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ОБАВЕЗЕ НАРУЧИОЦА</w:t>
      </w:r>
    </w:p>
    <w:p w:rsidR="00873EBD" w:rsidRPr="0005016C" w:rsidRDefault="00873EBD" w:rsidP="00873EBD">
      <w:pPr>
        <w:jc w:val="center"/>
        <w:rPr>
          <w:rFonts w:eastAsia="Arial Unicode MS"/>
          <w:b/>
          <w:lang w:val="sr-Cyrl-CS"/>
        </w:rPr>
      </w:pPr>
      <w:r w:rsidRPr="0005016C">
        <w:rPr>
          <w:rFonts w:eastAsia="Arial Unicode MS"/>
          <w:b/>
          <w:lang w:val="sr-Cyrl-CS"/>
        </w:rPr>
        <w:t>Члан 9.</w:t>
      </w:r>
    </w:p>
    <w:p w:rsidR="00873EBD" w:rsidRPr="008377FF" w:rsidRDefault="00873EBD" w:rsidP="00CC197A">
      <w:pPr>
        <w:spacing w:before="0"/>
        <w:rPr>
          <w:rFonts w:eastAsia="Arial Unicode MS"/>
          <w:lang w:val="sr-Cyrl-CS"/>
        </w:rPr>
      </w:pPr>
      <w:r w:rsidRPr="008377FF">
        <w:rPr>
          <w:rFonts w:eastAsia="Arial Unicode MS"/>
          <w:lang w:val="sr-Cyrl-CS"/>
        </w:rPr>
        <w:t xml:space="preserve">Обавезе Наручиоца </w:t>
      </w:r>
      <w:r w:rsidRPr="008377FF">
        <w:rPr>
          <w:rFonts w:eastAsia="Arial Unicode MS"/>
        </w:rPr>
        <w:t xml:space="preserve">по потписивању овог Уговора </w:t>
      </w:r>
      <w:r w:rsidRPr="008377FF">
        <w:rPr>
          <w:rFonts w:eastAsia="Arial Unicode MS"/>
          <w:lang w:val="sr-Cyrl-CS"/>
        </w:rPr>
        <w:t>су</w:t>
      </w:r>
      <w:r w:rsidRPr="008377FF">
        <w:rPr>
          <w:rFonts w:eastAsia="Arial Unicode MS"/>
        </w:rPr>
        <w:t xml:space="preserve"> да</w:t>
      </w:r>
      <w:r w:rsidRPr="008377FF">
        <w:rPr>
          <w:rFonts w:eastAsia="Arial Unicode MS"/>
          <w:lang w:val="sr-Cyrl-CS"/>
        </w:rPr>
        <w:t>:</w:t>
      </w:r>
    </w:p>
    <w:p w:rsidR="00873EBD" w:rsidRPr="000D54D8" w:rsidRDefault="00873EBD" w:rsidP="00E4019E">
      <w:pPr>
        <w:numPr>
          <w:ilvl w:val="0"/>
          <w:numId w:val="21"/>
        </w:numPr>
        <w:spacing w:before="0"/>
        <w:rPr>
          <w:rFonts w:eastAsia="Arial Unicode MS"/>
          <w:lang w:val="sr-Latn-CS"/>
        </w:rPr>
      </w:pPr>
      <w:r w:rsidRPr="000D54D8">
        <w:rPr>
          <w:rFonts w:eastAsia="Arial Unicode MS"/>
          <w:lang w:val="sr-Latn-CS"/>
        </w:rPr>
        <w:t>у року од 3 (три) дана, у писаној форми обавести Извођача радова о лицу задуженом за реализацију овог Уговора.</w:t>
      </w:r>
    </w:p>
    <w:p w:rsidR="00873EBD" w:rsidRPr="000D54D8" w:rsidRDefault="00873EBD" w:rsidP="00E4019E">
      <w:pPr>
        <w:numPr>
          <w:ilvl w:val="0"/>
          <w:numId w:val="21"/>
        </w:numPr>
        <w:spacing w:before="0"/>
        <w:rPr>
          <w:rFonts w:eastAsia="Arial Unicode MS"/>
          <w:lang w:val="sr-Latn-CS"/>
        </w:rPr>
      </w:pPr>
      <w:r w:rsidRPr="000D54D8">
        <w:rPr>
          <w:rFonts w:eastAsia="Arial Unicode MS"/>
          <w:lang w:val="sr-Latn-CS"/>
        </w:rPr>
        <w:t>у року од 3 дана достави решење за лица која ће вршити стручни надзор на извођењу радова</w:t>
      </w:r>
    </w:p>
    <w:p w:rsidR="00873EBD" w:rsidRPr="000D54D8" w:rsidRDefault="00873EBD" w:rsidP="00E4019E">
      <w:pPr>
        <w:numPr>
          <w:ilvl w:val="0"/>
          <w:numId w:val="21"/>
        </w:numPr>
        <w:spacing w:before="0"/>
        <w:rPr>
          <w:rFonts w:eastAsia="Arial Unicode MS"/>
          <w:lang w:val="sr-Latn-CS"/>
        </w:rPr>
      </w:pPr>
      <w:r w:rsidRPr="000D54D8">
        <w:rPr>
          <w:rFonts w:eastAsia="Arial Unicode MS"/>
          <w:lang w:val="sr-Latn-CS"/>
        </w:rPr>
        <w:t>а именује лице одговорно за безбедност и здравље на раду</w:t>
      </w:r>
    </w:p>
    <w:p w:rsidR="00873EBD" w:rsidRPr="000D54D8" w:rsidRDefault="00873EBD" w:rsidP="00E4019E">
      <w:pPr>
        <w:numPr>
          <w:ilvl w:val="0"/>
          <w:numId w:val="21"/>
        </w:numPr>
        <w:spacing w:before="0"/>
        <w:rPr>
          <w:rFonts w:eastAsia="Arial Unicode MS"/>
          <w:lang w:val="sr-Latn-CS"/>
        </w:rPr>
      </w:pPr>
      <w:r w:rsidRPr="000D54D8">
        <w:rPr>
          <w:rFonts w:eastAsia="Arial Unicode MS"/>
          <w:lang w:val="sr-Latn-CS"/>
        </w:rPr>
        <w:t>Преда Извођачу радова локацију, у складу са Законом</w:t>
      </w:r>
      <w:r w:rsidRPr="000D54D8">
        <w:rPr>
          <w:rFonts w:eastAsia="Arial Unicode MS"/>
        </w:rPr>
        <w:t xml:space="preserve"> Закон о планирању и изградњи</w:t>
      </w:r>
    </w:p>
    <w:p w:rsidR="00873EBD" w:rsidRPr="000D54D8" w:rsidRDefault="00873EBD" w:rsidP="00E4019E">
      <w:pPr>
        <w:numPr>
          <w:ilvl w:val="0"/>
          <w:numId w:val="21"/>
        </w:numPr>
        <w:spacing w:before="0"/>
        <w:rPr>
          <w:rFonts w:eastAsia="Arial Unicode MS"/>
          <w:lang w:val="sr-Latn-CS"/>
        </w:rPr>
      </w:pPr>
      <w:r w:rsidRPr="000D54D8">
        <w:rPr>
          <w:rFonts w:eastAsia="Arial Unicode MS"/>
          <w:lang w:val="sr-Latn-CS"/>
        </w:rPr>
        <w:t>достави Извођачу радова техничку документацију по којој ће се изводити уговорени радови</w:t>
      </w:r>
    </w:p>
    <w:p w:rsidR="00873EBD" w:rsidRPr="000D54D8" w:rsidRDefault="00873EBD" w:rsidP="00E4019E">
      <w:pPr>
        <w:numPr>
          <w:ilvl w:val="0"/>
          <w:numId w:val="21"/>
        </w:numPr>
        <w:spacing w:before="0"/>
        <w:rPr>
          <w:rFonts w:eastAsia="Arial Unicode MS"/>
          <w:lang w:val="sr-Latn-CS"/>
        </w:rPr>
      </w:pPr>
      <w:r w:rsidRPr="000D54D8">
        <w:rPr>
          <w:rFonts w:eastAsia="Arial Unicode MS"/>
          <w:lang w:val="sr-Latn-CS"/>
        </w:rPr>
        <w:t xml:space="preserve">Након завршетка радова формира заједно са Извођачем радова, </w:t>
      </w:r>
      <w:r w:rsidRPr="000D54D8">
        <w:rPr>
          <w:rFonts w:eastAsia="Arial Unicode MS"/>
        </w:rPr>
        <w:t>К</w:t>
      </w:r>
      <w:r w:rsidRPr="000D54D8">
        <w:rPr>
          <w:rFonts w:eastAsia="Arial Unicode MS"/>
          <w:lang w:val="sr-Latn-CS"/>
        </w:rPr>
        <w:t>омисију за квалитативни и квантитативни преглед, примопредају и коначни обрачун изведених радова и опреме</w:t>
      </w:r>
    </w:p>
    <w:p w:rsidR="00873EBD" w:rsidRPr="000D54D8" w:rsidRDefault="00873EBD" w:rsidP="00E4019E">
      <w:pPr>
        <w:numPr>
          <w:ilvl w:val="0"/>
          <w:numId w:val="21"/>
        </w:numPr>
        <w:spacing w:before="0"/>
        <w:rPr>
          <w:rFonts w:eastAsia="Arial Unicode MS"/>
          <w:lang w:val="sr-Latn-CS"/>
        </w:rPr>
      </w:pPr>
      <w:r w:rsidRPr="000D54D8">
        <w:rPr>
          <w:rFonts w:eastAsia="Arial Unicode MS"/>
        </w:rPr>
        <w:t>с</w:t>
      </w:r>
      <w:r w:rsidRPr="000D54D8">
        <w:rPr>
          <w:rFonts w:eastAsia="Arial Unicode MS"/>
          <w:lang w:val="sr-Latn-CS"/>
        </w:rPr>
        <w:t>а Извођачем радова усагласи и одобри динамички план извођења радова, у року од 14 (четрнаест) дана од потписивања  овог Уговора</w:t>
      </w:r>
    </w:p>
    <w:p w:rsidR="00873EBD" w:rsidRPr="000D54D8" w:rsidRDefault="00873EBD" w:rsidP="00E4019E">
      <w:pPr>
        <w:numPr>
          <w:ilvl w:val="0"/>
          <w:numId w:val="21"/>
        </w:numPr>
        <w:spacing w:before="0"/>
        <w:rPr>
          <w:rFonts w:eastAsia="Arial Unicode MS"/>
          <w:lang w:val="sr-Latn-CS"/>
        </w:rPr>
      </w:pPr>
      <w:r w:rsidRPr="000D54D8">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873EBD" w:rsidRPr="008377FF" w:rsidRDefault="00873EBD" w:rsidP="00873EBD">
      <w:pPr>
        <w:rPr>
          <w:rFonts w:eastAsia="Arial Unicode MS"/>
          <w:lang w:val="sr-Cyrl-CS"/>
        </w:rPr>
      </w:pPr>
    </w:p>
    <w:p w:rsidR="00873EBD" w:rsidRPr="0005016C" w:rsidRDefault="00873EBD" w:rsidP="00873EBD">
      <w:pPr>
        <w:rPr>
          <w:rFonts w:eastAsia="Arial Unicode MS"/>
          <w:b/>
        </w:rPr>
      </w:pPr>
      <w:r w:rsidRPr="0005016C">
        <w:rPr>
          <w:rFonts w:eastAsia="Arial Unicode MS"/>
          <w:b/>
          <w:lang w:val="sr-Cyrl-CS"/>
        </w:rPr>
        <w:t>ОБАВЕЗЕ ИЗВОЂАЧА</w:t>
      </w:r>
      <w:r w:rsidRPr="0005016C">
        <w:rPr>
          <w:rFonts w:eastAsia="Arial Unicode MS"/>
          <w:b/>
        </w:rPr>
        <w:t xml:space="preserve">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10.</w:t>
      </w:r>
    </w:p>
    <w:p w:rsidR="00873EBD" w:rsidRPr="008377FF" w:rsidRDefault="00873EBD" w:rsidP="00CC197A">
      <w:pPr>
        <w:spacing w:before="0"/>
        <w:rPr>
          <w:rFonts w:eastAsia="Arial Unicode MS"/>
          <w:lang w:val="sr-Cyrl-CS"/>
        </w:rPr>
      </w:pPr>
      <w:r w:rsidRPr="008377FF">
        <w:rPr>
          <w:rFonts w:eastAsia="Arial Unicode MS"/>
          <w:lang w:val="sr-Cyrl-CS"/>
        </w:rPr>
        <w:lastRenderedPageBreak/>
        <w:t>Обавезе Извођача радова по потписивању овог Уговора су да:</w:t>
      </w:r>
    </w:p>
    <w:p w:rsidR="00873EBD" w:rsidRPr="000D54D8" w:rsidRDefault="00873EBD" w:rsidP="00E4019E">
      <w:pPr>
        <w:numPr>
          <w:ilvl w:val="0"/>
          <w:numId w:val="22"/>
        </w:numPr>
        <w:spacing w:before="0"/>
        <w:rPr>
          <w:rFonts w:eastAsia="Arial Unicode MS"/>
          <w:lang w:val="sr-Latn-CS"/>
        </w:rPr>
      </w:pPr>
      <w:r w:rsidRPr="000D54D8">
        <w:rPr>
          <w:rFonts w:eastAsia="Arial Unicode MS"/>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Pr="000D54D8">
        <w:rPr>
          <w:rFonts w:eastAsia="Arial Unicode MS"/>
        </w:rPr>
        <w:t xml:space="preserve"> у Републици Србији </w:t>
      </w:r>
      <w:r w:rsidRPr="000D54D8">
        <w:rPr>
          <w:rFonts w:eastAsia="Arial Unicode MS"/>
          <w:lang w:val="sr-Latn-CS"/>
        </w:rPr>
        <w:t xml:space="preserve">, техничким упутствима Наручиоца, правилима струке и одредбама овог </w:t>
      </w:r>
      <w:r w:rsidRPr="000D54D8">
        <w:rPr>
          <w:rFonts w:eastAsia="Arial Unicode MS"/>
        </w:rPr>
        <w:t>У</w:t>
      </w:r>
      <w:r w:rsidRPr="000D54D8">
        <w:rPr>
          <w:rFonts w:eastAsia="Arial Unicode MS"/>
          <w:lang w:val="sr-Latn-CS"/>
        </w:rPr>
        <w:t>говора,</w:t>
      </w:r>
    </w:p>
    <w:p w:rsidR="00873EBD" w:rsidRPr="000D54D8" w:rsidRDefault="00873EBD" w:rsidP="00E4019E">
      <w:pPr>
        <w:numPr>
          <w:ilvl w:val="0"/>
          <w:numId w:val="22"/>
        </w:numPr>
        <w:spacing w:before="0"/>
        <w:rPr>
          <w:rFonts w:eastAsia="Arial Unicode MS"/>
          <w:lang w:val="sr-Latn-CS"/>
        </w:rPr>
      </w:pPr>
      <w:r w:rsidRPr="000D54D8">
        <w:rPr>
          <w:rFonts w:eastAsia="Arial Unicode MS"/>
          <w:lang w:val="sr-Latn-CS"/>
        </w:rPr>
        <w:t xml:space="preserve">у року од 3 (три) дана одреди свог представника задуженог за реализацију обавеза из </w:t>
      </w:r>
      <w:r w:rsidRPr="000D54D8">
        <w:rPr>
          <w:rFonts w:eastAsia="Arial Unicode MS"/>
        </w:rPr>
        <w:t>У</w:t>
      </w:r>
      <w:r w:rsidRPr="000D54D8">
        <w:rPr>
          <w:rFonts w:eastAsia="Arial Unicode MS"/>
          <w:lang w:val="sr-Latn-CS"/>
        </w:rPr>
        <w:t>говора и праћење и о томе обавести Наручиоца у писаној форми,</w:t>
      </w:r>
    </w:p>
    <w:p w:rsidR="00873EBD" w:rsidRPr="000D54D8" w:rsidRDefault="00873EBD" w:rsidP="00E4019E">
      <w:pPr>
        <w:numPr>
          <w:ilvl w:val="0"/>
          <w:numId w:val="22"/>
        </w:numPr>
        <w:spacing w:before="0"/>
        <w:rPr>
          <w:rFonts w:eastAsia="Arial Unicode MS"/>
          <w:lang w:val="sr-Latn-CS"/>
        </w:rPr>
      </w:pPr>
      <w:r w:rsidRPr="000D54D8">
        <w:rPr>
          <w:rFonts w:eastAsia="Arial Unicode MS"/>
          <w:lang w:val="sr-Latn-CS"/>
        </w:rPr>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rsidR="00873EBD" w:rsidRPr="000D54D8" w:rsidRDefault="00873EBD" w:rsidP="00E4019E">
      <w:pPr>
        <w:numPr>
          <w:ilvl w:val="0"/>
          <w:numId w:val="22"/>
        </w:numPr>
        <w:spacing w:before="0"/>
        <w:rPr>
          <w:rFonts w:eastAsia="Arial Unicode MS"/>
          <w:lang w:val="sr-Latn-CS"/>
        </w:rPr>
      </w:pPr>
      <w:r w:rsidRPr="000D54D8">
        <w:rPr>
          <w:rFonts w:eastAsia="Arial Unicode MS"/>
          <w:lang w:val="sr-Latn-CS"/>
        </w:rPr>
        <w:t>писаним путем обавести Наручиоца о могућим кашњењима, као и о разлозима кашњења</w:t>
      </w:r>
      <w:r w:rsidRPr="000D54D8">
        <w:rPr>
          <w:rFonts w:eastAsia="Arial Unicode MS"/>
        </w:rPr>
        <w:t xml:space="preserve"> а </w:t>
      </w:r>
      <w:r w:rsidRPr="000D54D8">
        <w:rPr>
          <w:rFonts w:eastAsia="Arial Unicode MS"/>
          <w:lang w:val="sr-Latn-CS"/>
        </w:rPr>
        <w:t xml:space="preserve"> Обавештење </w:t>
      </w:r>
      <w:r w:rsidRPr="000D54D8">
        <w:rPr>
          <w:rFonts w:eastAsia="Arial Unicode MS"/>
        </w:rPr>
        <w:t xml:space="preserve">о томе </w:t>
      </w:r>
      <w:r w:rsidRPr="000D54D8">
        <w:rPr>
          <w:rFonts w:eastAsia="Arial Unicode MS"/>
          <w:lang w:val="sr-Latn-CS"/>
        </w:rPr>
        <w:t xml:space="preserve">доставити Наручиоцу најкасније 7 (седам) дана пре истека рока из </w:t>
      </w:r>
      <w:r w:rsidRPr="000D54D8">
        <w:rPr>
          <w:rFonts w:eastAsia="Arial Unicode MS"/>
        </w:rPr>
        <w:t>ч</w:t>
      </w:r>
      <w:r w:rsidRPr="000D54D8">
        <w:rPr>
          <w:rFonts w:eastAsia="Arial Unicode MS"/>
          <w:lang w:val="sr-Latn-CS"/>
        </w:rPr>
        <w:t>лана</w:t>
      </w:r>
      <w:r w:rsidRPr="000D54D8">
        <w:rPr>
          <w:rFonts w:eastAsia="Arial Unicode MS"/>
        </w:rPr>
        <w:t xml:space="preserve"> 8</w:t>
      </w:r>
      <w:r w:rsidRPr="000D54D8">
        <w:rPr>
          <w:rFonts w:eastAsia="Arial Unicode MS"/>
          <w:lang w:val="sr-Latn-CS"/>
        </w:rPr>
        <w:t xml:space="preserve">. </w:t>
      </w:r>
      <w:r w:rsidRPr="000D54D8">
        <w:rPr>
          <w:rFonts w:eastAsia="Arial Unicode MS"/>
        </w:rPr>
        <w:t>овог  У</w:t>
      </w:r>
      <w:r w:rsidRPr="000D54D8">
        <w:rPr>
          <w:rFonts w:eastAsia="Arial Unicode MS"/>
          <w:lang w:val="sr-Latn-CS"/>
        </w:rPr>
        <w:t xml:space="preserve">говора. У противном, сматраће се да Извођач радова нема основа за остваривање права на продужење рока и примењиваће се одредбе </w:t>
      </w:r>
      <w:r w:rsidRPr="000D54D8">
        <w:rPr>
          <w:rFonts w:eastAsia="Arial Unicode MS"/>
        </w:rPr>
        <w:t>ч</w:t>
      </w:r>
      <w:r w:rsidRPr="000D54D8">
        <w:rPr>
          <w:rFonts w:eastAsia="Arial Unicode MS"/>
          <w:lang w:val="sr-Latn-CS"/>
        </w:rPr>
        <w:t xml:space="preserve">лана 13. овог </w:t>
      </w:r>
      <w:r w:rsidRPr="000D54D8">
        <w:rPr>
          <w:rFonts w:eastAsia="Arial Unicode MS"/>
        </w:rPr>
        <w:t>У</w:t>
      </w:r>
      <w:r w:rsidRPr="000D54D8">
        <w:rPr>
          <w:rFonts w:eastAsia="Arial Unicode MS"/>
          <w:lang w:val="sr-Latn-CS"/>
        </w:rPr>
        <w:t>говора,</w:t>
      </w:r>
    </w:p>
    <w:p w:rsidR="00873EBD" w:rsidRPr="000D54D8" w:rsidRDefault="00873EBD" w:rsidP="00E4019E">
      <w:pPr>
        <w:numPr>
          <w:ilvl w:val="0"/>
          <w:numId w:val="22"/>
        </w:numPr>
        <w:spacing w:before="0"/>
        <w:rPr>
          <w:rFonts w:eastAsia="Arial Unicode MS"/>
          <w:lang w:val="sr-Latn-CS"/>
        </w:rPr>
      </w:pPr>
      <w:r w:rsidRPr="000D54D8">
        <w:rPr>
          <w:rFonts w:eastAsia="Arial Unicode MS"/>
          <w:lang w:val="sr-Latn-CS"/>
        </w:rPr>
        <w:t>одреди одговорно лице за безбедност и здравље на раду и координатора градилишта уз сагласност Наручиоца</w:t>
      </w:r>
    </w:p>
    <w:p w:rsidR="00873EBD" w:rsidRPr="000D54D8" w:rsidRDefault="00873EBD" w:rsidP="00E4019E">
      <w:pPr>
        <w:numPr>
          <w:ilvl w:val="0"/>
          <w:numId w:val="22"/>
        </w:numPr>
        <w:spacing w:before="0"/>
        <w:rPr>
          <w:rFonts w:eastAsia="Arial Unicode MS"/>
          <w:lang w:val="sr-Latn-CS"/>
        </w:rPr>
      </w:pPr>
      <w:r w:rsidRPr="000D54D8">
        <w:rPr>
          <w:rFonts w:eastAsia="Arial Unicode MS"/>
          <w:lang w:val="sr-Latn-CS"/>
        </w:rPr>
        <w:t>уради</w:t>
      </w:r>
      <w:r w:rsidRPr="000D54D8">
        <w:rPr>
          <w:rFonts w:eastAsia="Arial Unicode MS"/>
        </w:rPr>
        <w:t xml:space="preserve"> и достави Наручиоцу</w:t>
      </w:r>
      <w:r w:rsidRPr="000D54D8">
        <w:rPr>
          <w:rFonts w:eastAsia="Arial Unicode MS"/>
          <w:lang w:val="sr-Latn-CS"/>
        </w:rPr>
        <w:t xml:space="preserve"> план превентивних мера</w:t>
      </w:r>
    </w:p>
    <w:p w:rsidR="00873EBD" w:rsidRPr="000D54D8" w:rsidRDefault="00873EBD" w:rsidP="00E4019E">
      <w:pPr>
        <w:numPr>
          <w:ilvl w:val="0"/>
          <w:numId w:val="22"/>
        </w:numPr>
        <w:spacing w:before="0"/>
        <w:rPr>
          <w:rFonts w:eastAsia="Arial Unicode MS"/>
          <w:lang w:val="sr-Latn-CS"/>
        </w:rPr>
      </w:pPr>
      <w:r w:rsidRPr="000D54D8">
        <w:rPr>
          <w:rFonts w:eastAsia="Arial Unicode MS"/>
          <w:lang w:val="sr-Latn-CS"/>
        </w:rPr>
        <w:t>усклади динамику извођења својих радова са динамиком извођења радова I фазе , обзиром на то да ће се истовремено изводити</w:t>
      </w:r>
    </w:p>
    <w:p w:rsidR="00873EBD" w:rsidRPr="000D54D8" w:rsidRDefault="00873EBD" w:rsidP="00E4019E">
      <w:pPr>
        <w:numPr>
          <w:ilvl w:val="0"/>
          <w:numId w:val="22"/>
        </w:numPr>
        <w:spacing w:before="0"/>
        <w:rPr>
          <w:rFonts w:eastAsia="Arial Unicode MS"/>
          <w:lang w:val="sr-Latn-CS"/>
        </w:rPr>
      </w:pPr>
      <w:r w:rsidRPr="000D54D8">
        <w:rPr>
          <w:rFonts w:eastAsia="Arial Unicode MS"/>
        </w:rPr>
        <w:t xml:space="preserve">изради </w:t>
      </w:r>
      <w:r w:rsidRPr="000D54D8">
        <w:rPr>
          <w:rFonts w:eastAsia="Arial Unicode MS"/>
          <w:lang w:val="sr-Latn-CS"/>
        </w:rPr>
        <w:t>елаборат обезбеђења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rsidR="00873EBD" w:rsidRPr="000D54D8" w:rsidRDefault="00873EBD" w:rsidP="00E4019E">
      <w:pPr>
        <w:numPr>
          <w:ilvl w:val="0"/>
          <w:numId w:val="22"/>
        </w:numPr>
        <w:spacing w:before="0"/>
        <w:rPr>
          <w:rFonts w:eastAsia="Arial Unicode MS"/>
          <w:lang w:val="sr-Latn-CS"/>
        </w:rPr>
      </w:pPr>
      <w:r w:rsidRPr="000D54D8">
        <w:rPr>
          <w:rFonts w:eastAsia="Arial Unicode MS"/>
        </w:rPr>
        <w:t>з</w:t>
      </w:r>
      <w:r w:rsidRPr="000D54D8">
        <w:rPr>
          <w:rFonts w:eastAsia="Arial Unicode MS"/>
          <w:lang w:val="sr-Latn-CS"/>
        </w:rPr>
        <w:t>а</w:t>
      </w:r>
      <w:r w:rsidRPr="000D54D8">
        <w:rPr>
          <w:rFonts w:eastAsia="Arial Unicode MS"/>
        </w:rPr>
        <w:t xml:space="preserve"> све</w:t>
      </w:r>
      <w:r w:rsidRPr="000D54D8">
        <w:rPr>
          <w:rFonts w:eastAsia="Arial Unicode MS"/>
          <w:lang w:val="sr-Latn-CS"/>
        </w:rPr>
        <w:t xml:space="preserve"> време извођења радова уредно води грађевински дневник, грађевинску књигу и обезбеди књигу инспекције,</w:t>
      </w:r>
    </w:p>
    <w:p w:rsidR="00873EBD" w:rsidRPr="000D54D8" w:rsidRDefault="00873EBD" w:rsidP="00E4019E">
      <w:pPr>
        <w:numPr>
          <w:ilvl w:val="0"/>
          <w:numId w:val="22"/>
        </w:numPr>
        <w:spacing w:before="0"/>
        <w:rPr>
          <w:rFonts w:eastAsia="Arial Unicode MS"/>
          <w:lang w:val="sr-Latn-CS"/>
        </w:rPr>
      </w:pPr>
      <w:r w:rsidRPr="000D54D8">
        <w:rPr>
          <w:rFonts w:eastAsia="Arial Unicode MS"/>
          <w:lang w:val="sr-Latn-CS"/>
        </w:rPr>
        <w:t>пре почетка извођења радова прегледа комплетну пројектну документацију и у писаној форми обавести Наручиоца о евентуалним примедбама или грешкама у пројекту и да своју писме</w:t>
      </w:r>
      <w:r w:rsidRPr="000D54D8">
        <w:rPr>
          <w:rFonts w:eastAsia="Arial Unicode MS"/>
        </w:rPr>
        <w:t>н</w:t>
      </w:r>
      <w:r w:rsidRPr="000D54D8">
        <w:rPr>
          <w:rFonts w:eastAsia="Arial Unicode MS"/>
          <w:lang w:val="sr-Latn-CS"/>
        </w:rPr>
        <w:t>у сагласност на пројектну документацију</w:t>
      </w:r>
    </w:p>
    <w:p w:rsidR="00873EBD" w:rsidRPr="000D54D8" w:rsidRDefault="00873EBD" w:rsidP="00E4019E">
      <w:pPr>
        <w:numPr>
          <w:ilvl w:val="0"/>
          <w:numId w:val="22"/>
        </w:numPr>
        <w:spacing w:before="0"/>
        <w:rPr>
          <w:rFonts w:eastAsia="Arial Unicode MS"/>
          <w:lang w:val="sr-Latn-CS"/>
        </w:rPr>
      </w:pPr>
      <w:r w:rsidRPr="000D54D8">
        <w:rPr>
          <w:rFonts w:eastAsia="Arial Unicode MS"/>
          <w:lang w:val="sr-Latn-CS"/>
        </w:rPr>
        <w:t>за опрему, рад и материјал</w:t>
      </w:r>
      <w:r w:rsidRPr="000D54D8">
        <w:rPr>
          <w:rFonts w:eastAsia="Arial Unicode MS"/>
        </w:rPr>
        <w:t>, Наручиоцу без одлагања</w:t>
      </w:r>
      <w:r w:rsidRPr="000D54D8">
        <w:rPr>
          <w:rFonts w:eastAsia="Arial Unicode MS"/>
          <w:lang w:val="sr-Latn-CS"/>
        </w:rPr>
        <w:t xml:space="preserve"> достави</w:t>
      </w:r>
      <w:r w:rsidRPr="000D54D8">
        <w:rPr>
          <w:rFonts w:eastAsia="Arial Unicode MS"/>
        </w:rPr>
        <w:t xml:space="preserve"> потпуну</w:t>
      </w:r>
      <w:r w:rsidRPr="000D54D8">
        <w:rPr>
          <w:rFonts w:eastAsia="Arial Unicode MS"/>
          <w:lang w:val="sr-Latn-CS"/>
        </w:rPr>
        <w:t xml:space="preserve"> атестну документацију</w:t>
      </w:r>
    </w:p>
    <w:p w:rsidR="00873EBD" w:rsidRPr="000D54D8" w:rsidRDefault="00873EBD" w:rsidP="00E4019E">
      <w:pPr>
        <w:numPr>
          <w:ilvl w:val="0"/>
          <w:numId w:val="22"/>
        </w:numPr>
        <w:spacing w:before="0"/>
        <w:rPr>
          <w:rFonts w:eastAsia="Arial Unicode MS"/>
          <w:lang w:val="sr-Latn-CS"/>
        </w:rPr>
      </w:pPr>
      <w:r w:rsidRPr="000D54D8">
        <w:rPr>
          <w:rFonts w:eastAsia="Arial Unicode MS"/>
          <w:lang w:val="sr-Latn-CS"/>
        </w:rPr>
        <w:t>уредно одржава градилиште, материјал депонује правилно и обезбеди несметани саобраћај,</w:t>
      </w:r>
      <w:r w:rsidRPr="000D54D8">
        <w:rPr>
          <w:rFonts w:eastAsia="Arial Unicode MS"/>
        </w:rPr>
        <w:t xml:space="preserve"> за све време трајања Уговора</w:t>
      </w:r>
    </w:p>
    <w:p w:rsidR="00873EBD" w:rsidRPr="000D54D8" w:rsidRDefault="00873EBD" w:rsidP="00E4019E">
      <w:pPr>
        <w:numPr>
          <w:ilvl w:val="0"/>
          <w:numId w:val="22"/>
        </w:numPr>
        <w:spacing w:before="0"/>
        <w:rPr>
          <w:rFonts w:eastAsia="Arial Unicode MS"/>
          <w:lang w:val="sr-Latn-CS"/>
        </w:rPr>
      </w:pPr>
      <w:r w:rsidRPr="000D54D8">
        <w:rPr>
          <w:rFonts w:eastAsia="Arial Unicode MS"/>
          <w:lang w:val="sr-Latn-CS"/>
        </w:rPr>
        <w:t>по завршетку  уговорених радова, место радова доведе у стање сходно прописима Републике Србије,</w:t>
      </w:r>
    </w:p>
    <w:p w:rsidR="00873EBD" w:rsidRPr="000D54D8" w:rsidRDefault="00873EBD" w:rsidP="00E4019E">
      <w:pPr>
        <w:numPr>
          <w:ilvl w:val="0"/>
          <w:numId w:val="22"/>
        </w:numPr>
        <w:spacing w:before="0"/>
        <w:rPr>
          <w:rFonts w:eastAsia="Arial Unicode MS"/>
          <w:lang w:val="sr-Latn-CS"/>
        </w:rPr>
      </w:pPr>
      <w:r w:rsidRPr="000D54D8">
        <w:rPr>
          <w:rFonts w:eastAsia="Arial Unicode MS"/>
        </w:rPr>
        <w:t xml:space="preserve">изради </w:t>
      </w:r>
      <w:r w:rsidRPr="000D54D8">
        <w:rPr>
          <w:rFonts w:eastAsia="Arial Unicode MS"/>
          <w:lang w:val="sr-Latn-CS"/>
        </w:rPr>
        <w:t>елаборат о свим</w:t>
      </w:r>
      <w:r w:rsidRPr="000D54D8">
        <w:rPr>
          <w:rFonts w:eastAsia="Arial Unicode MS"/>
        </w:rPr>
        <w:t xml:space="preserve"> насталим</w:t>
      </w:r>
      <w:r w:rsidRPr="000D54D8">
        <w:rPr>
          <w:rFonts w:eastAsia="Arial Unicode MS"/>
          <w:lang w:val="sr-Latn-CS"/>
        </w:rPr>
        <w:t xml:space="preserve"> изменама у току извођења радова у односу на пројектну документацију,  као подлогу за израду грађевинског пројекта изведеног објекта и достави </w:t>
      </w:r>
      <w:r w:rsidRPr="000D54D8">
        <w:rPr>
          <w:rFonts w:eastAsia="Arial Unicode MS"/>
        </w:rPr>
        <w:t>Наручиоцу,</w:t>
      </w:r>
      <w:r w:rsidRPr="000D54D8">
        <w:rPr>
          <w:rFonts w:eastAsia="Arial Unicode MS"/>
          <w:lang w:val="sr-Latn-CS"/>
        </w:rPr>
        <w:t xml:space="preserve"> 4</w:t>
      </w:r>
      <w:r w:rsidRPr="000D54D8">
        <w:rPr>
          <w:rFonts w:eastAsia="Arial Unicode MS"/>
        </w:rPr>
        <w:t xml:space="preserve"> (четири) </w:t>
      </w:r>
      <w:r w:rsidRPr="000D54D8">
        <w:rPr>
          <w:rFonts w:eastAsia="Arial Unicode MS"/>
          <w:lang w:val="sr-Latn-CS"/>
        </w:rPr>
        <w:t xml:space="preserve"> примерка</w:t>
      </w:r>
      <w:r w:rsidRPr="000D54D8">
        <w:rPr>
          <w:rFonts w:eastAsia="Arial Unicode MS"/>
        </w:rPr>
        <w:t>,</w:t>
      </w:r>
      <w:r w:rsidRPr="000D54D8">
        <w:rPr>
          <w:rFonts w:eastAsia="Arial Unicode MS"/>
          <w:lang w:val="sr-Latn-CS"/>
        </w:rPr>
        <w:t xml:space="preserve"> у штампаној форми и у електронској форми у dwg формату, </w:t>
      </w:r>
    </w:p>
    <w:p w:rsidR="00873EBD" w:rsidRPr="000D54D8" w:rsidRDefault="00873EBD" w:rsidP="00E4019E">
      <w:pPr>
        <w:numPr>
          <w:ilvl w:val="0"/>
          <w:numId w:val="22"/>
        </w:numPr>
        <w:spacing w:before="0"/>
        <w:rPr>
          <w:rFonts w:eastAsia="Arial Unicode MS"/>
          <w:lang w:val="sr-Latn-CS"/>
        </w:rPr>
      </w:pPr>
      <w:r w:rsidRPr="000D54D8">
        <w:rPr>
          <w:rFonts w:eastAsia="Arial Unicode MS"/>
          <w:lang w:val="sr-Latn-CS"/>
        </w:rPr>
        <w:t xml:space="preserve">најкасније </w:t>
      </w:r>
      <w:r w:rsidRPr="000D54D8">
        <w:rPr>
          <w:rFonts w:eastAsia="Arial Unicode MS"/>
        </w:rPr>
        <w:t xml:space="preserve">у року од </w:t>
      </w:r>
      <w:r w:rsidRPr="000D54D8">
        <w:rPr>
          <w:rFonts w:eastAsia="Arial Unicode MS"/>
          <w:lang w:val="sr-Latn-CS"/>
        </w:rPr>
        <w:t xml:space="preserve">3 (три) дана </w:t>
      </w:r>
      <w:r w:rsidRPr="000D54D8">
        <w:rPr>
          <w:rFonts w:eastAsia="Arial Unicode MS"/>
        </w:rPr>
        <w:t xml:space="preserve"> п</w:t>
      </w:r>
      <w:r w:rsidRPr="000D54D8">
        <w:rPr>
          <w:rFonts w:eastAsia="Arial Unicode MS"/>
          <w:lang w:val="sr-Latn-CS"/>
        </w:rPr>
        <w:t>о завршетку радова писаним путем, преко надзорног органа, обавести  Наручиоца</w:t>
      </w:r>
      <w:r w:rsidRPr="000D54D8">
        <w:rPr>
          <w:rFonts w:eastAsia="Arial Unicode MS"/>
        </w:rPr>
        <w:t xml:space="preserve"> о тој околоности</w:t>
      </w:r>
      <w:r w:rsidRPr="000D54D8">
        <w:rPr>
          <w:rFonts w:eastAsia="Arial Unicode MS"/>
          <w:lang w:val="sr-Latn-CS"/>
        </w:rPr>
        <w:t xml:space="preserve">, </w:t>
      </w:r>
    </w:p>
    <w:p w:rsidR="00873EBD" w:rsidRPr="000D54D8" w:rsidRDefault="00873EBD" w:rsidP="00E4019E">
      <w:pPr>
        <w:numPr>
          <w:ilvl w:val="0"/>
          <w:numId w:val="22"/>
        </w:numPr>
        <w:spacing w:before="0"/>
        <w:rPr>
          <w:rFonts w:eastAsia="Arial Unicode MS"/>
          <w:lang w:val="sr-Latn-CS"/>
        </w:rPr>
      </w:pPr>
      <w:r w:rsidRPr="000D54D8">
        <w:rPr>
          <w:rFonts w:eastAsia="Arial Unicode MS"/>
          <w:lang w:val="sr-Latn-CS"/>
        </w:rPr>
        <w:t>Приступи отклањању евентуалних примедби Комисије за интерни технички преглед и Комисије за квалитативни и квантитативни преглед и примопредају</w:t>
      </w:r>
      <w:r w:rsidRPr="000D54D8">
        <w:rPr>
          <w:rFonts w:eastAsia="Arial Unicode MS"/>
        </w:rPr>
        <w:t xml:space="preserve"> изведених радова и објекта</w:t>
      </w:r>
      <w:r w:rsidRPr="000D54D8">
        <w:rPr>
          <w:rFonts w:eastAsia="Arial Unicode MS"/>
          <w:lang w:val="sr-Latn-CS"/>
        </w:rPr>
        <w:t xml:space="preserve"> и коначни обрачун</w:t>
      </w:r>
    </w:p>
    <w:p w:rsidR="00873EBD" w:rsidRPr="000D54D8" w:rsidRDefault="00873EBD" w:rsidP="00E4019E">
      <w:pPr>
        <w:numPr>
          <w:ilvl w:val="0"/>
          <w:numId w:val="22"/>
        </w:numPr>
        <w:spacing w:before="0"/>
        <w:rPr>
          <w:rFonts w:eastAsia="Arial Unicode MS"/>
          <w:lang w:val="sr-Latn-CS"/>
        </w:rPr>
      </w:pPr>
      <w:r w:rsidRPr="000D54D8">
        <w:rPr>
          <w:rFonts w:eastAsia="Arial Unicode MS"/>
          <w:lang w:val="sr-Latn-CS"/>
        </w:rPr>
        <w:t>присуствује интерном техничком прегледу на објекту као и раду комисије за примопредају радова и коначни обрачун,</w:t>
      </w:r>
    </w:p>
    <w:p w:rsidR="00873EBD" w:rsidRPr="000D54D8" w:rsidRDefault="00873EBD" w:rsidP="00E4019E">
      <w:pPr>
        <w:numPr>
          <w:ilvl w:val="0"/>
          <w:numId w:val="22"/>
        </w:numPr>
        <w:spacing w:before="0"/>
        <w:rPr>
          <w:rFonts w:eastAsia="Arial Unicode MS"/>
          <w:lang w:val="sr-Latn-CS"/>
        </w:rPr>
      </w:pPr>
      <w:r w:rsidRPr="000D54D8">
        <w:rPr>
          <w:rFonts w:eastAsia="Arial Unicode MS"/>
          <w:lang w:val="sr-Latn-CS"/>
        </w:rPr>
        <w:t>Све примедбе које се односе на обим уговорених радова као и квалитет изведених  радова отклони без новчане надокнаде</w:t>
      </w:r>
    </w:p>
    <w:p w:rsidR="00873EBD" w:rsidRPr="000D54D8" w:rsidRDefault="00873EBD" w:rsidP="00E4019E">
      <w:pPr>
        <w:numPr>
          <w:ilvl w:val="0"/>
          <w:numId w:val="22"/>
        </w:numPr>
        <w:spacing w:before="0"/>
        <w:rPr>
          <w:rFonts w:eastAsia="Arial Unicode MS"/>
          <w:lang w:val="sr-Latn-CS"/>
        </w:rPr>
      </w:pPr>
      <w:r w:rsidRPr="000D54D8">
        <w:rPr>
          <w:rFonts w:eastAsia="Arial Unicode MS"/>
          <w:lang w:val="sr-Latn-CS"/>
        </w:rPr>
        <w:t>Осигура објекат у изградњи, радове  и запослене, као и да осигура од одговорности из делатности према трећим лицима за послове који су предмет овог Уговора.</w:t>
      </w:r>
    </w:p>
    <w:p w:rsidR="00CC197A" w:rsidRPr="00CC197A" w:rsidRDefault="00CC197A" w:rsidP="00CC197A">
      <w:pPr>
        <w:spacing w:before="0"/>
        <w:ind w:left="420"/>
        <w:rPr>
          <w:rFonts w:eastAsia="Arial Unicode MS"/>
          <w:color w:val="00B0F0"/>
          <w:lang w:val="sr-Latn-CS"/>
        </w:rPr>
      </w:pPr>
    </w:p>
    <w:p w:rsidR="00873EBD" w:rsidRPr="0005016C" w:rsidRDefault="00873EBD" w:rsidP="00873EBD">
      <w:pPr>
        <w:jc w:val="center"/>
        <w:rPr>
          <w:rFonts w:eastAsia="Arial Unicode MS"/>
          <w:b/>
          <w:lang w:val="sr-Cyrl-CS"/>
        </w:rPr>
      </w:pPr>
      <w:r w:rsidRPr="0005016C">
        <w:rPr>
          <w:rFonts w:eastAsia="Arial Unicode MS"/>
          <w:b/>
          <w:lang w:val="sr-Cyrl-CS"/>
        </w:rPr>
        <w:t>Члан 11.</w:t>
      </w:r>
    </w:p>
    <w:p w:rsidR="00873EBD" w:rsidRPr="008377FF" w:rsidRDefault="00873EBD" w:rsidP="00873EBD">
      <w:pPr>
        <w:rPr>
          <w:rFonts w:eastAsia="Arial Unicode MS"/>
          <w:lang w:val="sr-Cyrl-CS"/>
        </w:rPr>
      </w:pPr>
      <w:r w:rsidRPr="008377FF">
        <w:rPr>
          <w:rFonts w:eastAsia="Arial Unicode MS"/>
          <w:lang w:val="sr-Cyrl-CS"/>
        </w:rPr>
        <w:lastRenderedPageBreak/>
        <w:t xml:space="preserve">Извођач радова је дужан да без одлагања писмено обавести Наручиоца о било којој промени у вези са </w:t>
      </w:r>
      <w:r w:rsidRPr="008377FF">
        <w:rPr>
          <w:rFonts w:eastAsia="Arial Unicode MS"/>
        </w:rPr>
        <w:t>битним елементима овог Уговора,</w:t>
      </w:r>
      <w:r w:rsidRPr="008377FF">
        <w:rPr>
          <w:rFonts w:eastAsia="Arial Unicode MS"/>
          <w:lang w:val="sr-Cyrl-CS"/>
        </w:rPr>
        <w:t xml:space="preserve"> која наступи </w:t>
      </w:r>
      <w:r w:rsidRPr="008377FF">
        <w:rPr>
          <w:rFonts w:eastAsia="Arial Unicode MS"/>
        </w:rPr>
        <w:t xml:space="preserve">након </w:t>
      </w:r>
      <w:r w:rsidRPr="008377FF">
        <w:rPr>
          <w:rFonts w:eastAsia="Arial Unicode MS"/>
          <w:lang w:val="sr-Cyrl-CS"/>
        </w:rPr>
        <w:t>закључења овог Уговора, односно током важења овог Уговора и да је документује на прописани начин.</w:t>
      </w:r>
    </w:p>
    <w:p w:rsidR="0005016C" w:rsidRDefault="0005016C" w:rsidP="00873EBD">
      <w:pPr>
        <w:rPr>
          <w:rFonts w:eastAsia="Arial Unicode MS"/>
        </w:rPr>
      </w:pPr>
    </w:p>
    <w:p w:rsidR="00873EBD" w:rsidRPr="0005016C" w:rsidRDefault="00873EBD" w:rsidP="00873EBD">
      <w:pPr>
        <w:rPr>
          <w:rFonts w:eastAsia="Arial Unicode MS"/>
          <w:b/>
        </w:rPr>
      </w:pPr>
      <w:r w:rsidRPr="0005016C">
        <w:rPr>
          <w:rFonts w:eastAsia="Arial Unicode MS"/>
          <w:b/>
        </w:rPr>
        <w:t>УГОВОРНА КАЗНА (</w:t>
      </w:r>
      <w:r w:rsidRPr="0005016C">
        <w:rPr>
          <w:rFonts w:eastAsia="Arial Unicode MS"/>
          <w:b/>
          <w:lang w:val="sr-Cyrl-CS"/>
        </w:rPr>
        <w:t>ПЕНАЛИ</w:t>
      </w:r>
      <w:r w:rsidRPr="0005016C">
        <w:rPr>
          <w:rFonts w:eastAsia="Arial Unicode MS"/>
          <w:b/>
        </w:rPr>
        <w:t>)</w:t>
      </w:r>
    </w:p>
    <w:p w:rsidR="00873EBD" w:rsidRPr="0005016C" w:rsidRDefault="00873EBD" w:rsidP="00873EBD">
      <w:pPr>
        <w:jc w:val="center"/>
        <w:rPr>
          <w:rFonts w:eastAsia="Arial Unicode MS"/>
          <w:b/>
          <w:lang w:val="sr-Cyrl-CS"/>
        </w:rPr>
      </w:pPr>
      <w:r w:rsidRPr="0005016C">
        <w:rPr>
          <w:rFonts w:eastAsia="Arial Unicode MS"/>
          <w:b/>
          <w:lang w:val="sr-Cyrl-CS"/>
        </w:rPr>
        <w:t>Члан 12.</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не изврши радове који су предмет </w:t>
      </w:r>
      <w:r w:rsidRPr="008377FF">
        <w:rPr>
          <w:rFonts w:eastAsia="Arial Unicode MS"/>
        </w:rPr>
        <w:t xml:space="preserve">овог </w:t>
      </w:r>
      <w:r w:rsidRPr="008377FF">
        <w:rPr>
          <w:rFonts w:eastAsia="Arial Unicode MS"/>
          <w:lang w:val="sr-Cyrl-CS"/>
        </w:rPr>
        <w:t>Уговора у уговореном року,</w:t>
      </w:r>
      <w:r w:rsidRPr="008377FF">
        <w:rPr>
          <w:rFonts w:eastAsia="Arial Unicode MS"/>
        </w:rPr>
        <w:t xml:space="preserve"> из члана 8. овог Уговора</w:t>
      </w:r>
      <w:r w:rsidRPr="008377FF">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1F0CE3" w:rsidRPr="008377FF" w:rsidRDefault="00873EBD" w:rsidP="00873EBD">
      <w:pPr>
        <w:rPr>
          <w:rFonts w:eastAsia="Arial Unicode MS"/>
          <w:lang w:val="sr-Cyrl-CS"/>
        </w:rPr>
      </w:pPr>
      <w:r w:rsidRPr="008377FF">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700231" w:rsidRPr="0005016C" w:rsidRDefault="00175BA5" w:rsidP="00175BA5">
      <w:pPr>
        <w:tabs>
          <w:tab w:val="left" w:pos="2475"/>
        </w:tabs>
        <w:rPr>
          <w:rFonts w:eastAsia="Arial Unicode MS"/>
          <w:b/>
          <w:lang w:val="sr-Cyrl-CS"/>
        </w:rPr>
      </w:pPr>
      <w:r>
        <w:rPr>
          <w:rFonts w:eastAsia="Arial Unicode MS"/>
          <w:b/>
          <w:lang w:val="sr-Cyrl-CS"/>
        </w:rPr>
        <w:tab/>
      </w:r>
    </w:p>
    <w:p w:rsidR="00873EBD" w:rsidRPr="0005016C" w:rsidRDefault="00873EBD" w:rsidP="00873EBD">
      <w:pPr>
        <w:rPr>
          <w:rFonts w:eastAsia="Arial Unicode MS"/>
          <w:b/>
          <w:lang w:val="sr-Cyrl-CS"/>
        </w:rPr>
      </w:pPr>
      <w:r w:rsidRPr="0005016C">
        <w:rPr>
          <w:rFonts w:eastAsia="Arial Unicode MS"/>
          <w:b/>
          <w:lang w:val="sr-Cyrl-CS"/>
        </w:rPr>
        <w:t>КВАНТИТАТИВНИ  И  КВАЛИТАТИВНИ  ПРИЈЕМ И КОНАЧНИ ОБРАЧУН ИЗВЕДЕНИХ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13.</w:t>
      </w:r>
    </w:p>
    <w:p w:rsidR="00873EBD" w:rsidRPr="008377FF" w:rsidRDefault="00873EBD" w:rsidP="00873EBD">
      <w:pPr>
        <w:rPr>
          <w:rFonts w:eastAsia="Arial Unicode MS"/>
          <w:lang w:val="sr-Cyrl-CS"/>
        </w:rPr>
      </w:pPr>
      <w:r w:rsidRPr="008377FF">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8377FF">
        <w:rPr>
          <w:rFonts w:eastAsia="Arial Unicode MS"/>
        </w:rPr>
        <w:t>у</w:t>
      </w:r>
      <w:r w:rsidRPr="008377FF">
        <w:rPr>
          <w:rFonts w:eastAsia="Arial Unicode MS"/>
          <w:lang w:val="sr-Cyrl-CS"/>
        </w:rPr>
        <w:t xml:space="preserve"> и спремности за примопредају</w:t>
      </w:r>
      <w:r w:rsidRPr="008377FF">
        <w:rPr>
          <w:rFonts w:eastAsia="Arial Unicode MS"/>
        </w:rPr>
        <w:t xml:space="preserve"> Уговорених</w:t>
      </w:r>
      <w:r w:rsidRPr="008377FF">
        <w:rPr>
          <w:rFonts w:eastAsia="Arial Unicode MS"/>
          <w:lang w:val="sr-Cyrl-CS"/>
        </w:rPr>
        <w:t xml:space="preserve"> изведених радова, најкасније 3 (три) дана по завршетку свих радова. </w:t>
      </w:r>
    </w:p>
    <w:p w:rsidR="00873EBD" w:rsidRPr="0005016C" w:rsidRDefault="00873EBD" w:rsidP="00873EBD">
      <w:pPr>
        <w:jc w:val="center"/>
        <w:rPr>
          <w:rFonts w:eastAsia="Arial Unicode MS"/>
          <w:b/>
          <w:lang w:val="sr-Cyrl-CS"/>
        </w:rPr>
      </w:pPr>
      <w:r w:rsidRPr="0005016C">
        <w:rPr>
          <w:rFonts w:eastAsia="Arial Unicode MS"/>
          <w:b/>
          <w:lang w:val="sr-Cyrl-CS"/>
        </w:rPr>
        <w:t>Члан 14.</w:t>
      </w:r>
    </w:p>
    <w:p w:rsidR="00873EBD" w:rsidRPr="008377FF" w:rsidRDefault="00873EBD" w:rsidP="00873EBD">
      <w:pPr>
        <w:rPr>
          <w:rFonts w:eastAsia="Arial Unicode MS"/>
        </w:rPr>
      </w:pPr>
      <w:r w:rsidRPr="008377FF">
        <w:rPr>
          <w:rFonts w:eastAsia="Arial Unicode MS"/>
          <w:lang w:val="sr-Cyrl-CS"/>
        </w:rPr>
        <w:t>Квантитативни и квалитативни пријем</w:t>
      </w:r>
      <w:r w:rsidRPr="008377FF">
        <w:rPr>
          <w:rFonts w:eastAsia="Arial Unicode MS"/>
        </w:rPr>
        <w:t xml:space="preserve"> Уговорених радова из члана 2. овог Уговора</w:t>
      </w:r>
      <w:r w:rsidRPr="008377FF">
        <w:rPr>
          <w:rFonts w:eastAsia="Arial Unicode MS"/>
          <w:lang w:val="sr-Cyrl-C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rsidR="00873EBD" w:rsidRPr="008377FF" w:rsidRDefault="00873EBD" w:rsidP="00873EBD">
      <w:pPr>
        <w:rPr>
          <w:rFonts w:eastAsia="Arial Unicode MS"/>
          <w:lang w:val="sr-Cyrl-CS"/>
        </w:rPr>
      </w:pPr>
      <w:r w:rsidRPr="008377FF">
        <w:rPr>
          <w:rFonts w:eastAsia="Arial Unicode MS"/>
          <w:lang w:val="sr-Cyrl-CS"/>
        </w:rPr>
        <w:t>Потписивањем Записника о примопредаји изведених радова омогућује се спровођење коначног обрачуна.</w:t>
      </w:r>
    </w:p>
    <w:p w:rsidR="00873EBD" w:rsidRPr="0005016C" w:rsidRDefault="00873EBD" w:rsidP="00873EBD">
      <w:pPr>
        <w:jc w:val="center"/>
        <w:rPr>
          <w:rFonts w:eastAsia="Arial Unicode MS"/>
          <w:b/>
          <w:lang w:val="sr-Cyrl-CS"/>
        </w:rPr>
      </w:pPr>
      <w:r w:rsidRPr="0005016C">
        <w:rPr>
          <w:rFonts w:eastAsia="Arial Unicode MS"/>
          <w:b/>
          <w:lang w:val="sr-Cyrl-CS"/>
        </w:rPr>
        <w:t>Члан 15.</w:t>
      </w:r>
    </w:p>
    <w:p w:rsidR="00873EBD" w:rsidRPr="008377FF" w:rsidRDefault="00873EBD" w:rsidP="00873EBD">
      <w:pPr>
        <w:rPr>
          <w:rFonts w:eastAsia="Arial Unicode MS"/>
          <w:lang w:val="sr-Cyrl-CS"/>
        </w:rPr>
      </w:pPr>
      <w:r w:rsidRPr="008377FF">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873EBD" w:rsidRPr="008377FF" w:rsidRDefault="00873EBD" w:rsidP="00873EBD">
      <w:pPr>
        <w:rPr>
          <w:rFonts w:eastAsia="Arial Unicode MS"/>
          <w:lang w:val="sr-Cyrl-CS"/>
        </w:rPr>
      </w:pPr>
      <w:r w:rsidRPr="008377FF">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873EBD" w:rsidRPr="008377FF" w:rsidRDefault="00873EBD" w:rsidP="00873EBD">
      <w:pPr>
        <w:rPr>
          <w:rFonts w:eastAsia="Arial Unicode MS"/>
          <w:lang w:val="sr-Cyrl-CS"/>
        </w:rPr>
      </w:pPr>
      <w:r w:rsidRPr="008377FF">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873EBD" w:rsidRDefault="00873EBD" w:rsidP="00873EBD">
      <w:pPr>
        <w:rPr>
          <w:rFonts w:eastAsia="Arial Unicode MS"/>
          <w:lang w:val="sr-Cyrl-RS"/>
        </w:rPr>
      </w:pPr>
      <w:r w:rsidRPr="008377FF">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8377FF">
        <w:rPr>
          <w:rFonts w:eastAsia="Arial Unicode MS"/>
        </w:rPr>
        <w:t xml:space="preserve">накнадно остављеном року који не може бити </w:t>
      </w:r>
      <w:r w:rsidR="000D54D8">
        <w:rPr>
          <w:rFonts w:eastAsia="Arial Unicode MS"/>
        </w:rPr>
        <w:t xml:space="preserve">дужи од </w:t>
      </w:r>
      <w:r w:rsidR="000D54D8">
        <w:rPr>
          <w:rFonts w:eastAsia="Arial Unicode MS"/>
          <w:lang w:val="sr-Cyrl-RS"/>
        </w:rPr>
        <w:t>7</w:t>
      </w:r>
      <w:r w:rsidRPr="008377FF">
        <w:rPr>
          <w:rFonts w:eastAsia="Arial Unicode MS"/>
        </w:rPr>
        <w:t xml:space="preserve"> дана.</w:t>
      </w:r>
    </w:p>
    <w:p w:rsidR="00175BA5" w:rsidRPr="00175BA5" w:rsidRDefault="00175BA5" w:rsidP="00873EBD">
      <w:pPr>
        <w:rPr>
          <w:rFonts w:eastAsia="Arial Unicode MS"/>
          <w:lang w:val="sr-Cyrl-RS"/>
        </w:rPr>
      </w:pPr>
    </w:p>
    <w:p w:rsidR="00873EBD" w:rsidRPr="0005016C" w:rsidRDefault="00873EBD" w:rsidP="00873EBD">
      <w:pPr>
        <w:jc w:val="center"/>
        <w:rPr>
          <w:rFonts w:eastAsia="Arial Unicode MS"/>
          <w:b/>
          <w:lang w:val="sr-Cyrl-CS"/>
        </w:rPr>
      </w:pPr>
      <w:r w:rsidRPr="0005016C">
        <w:rPr>
          <w:rFonts w:eastAsia="Arial Unicode MS"/>
          <w:b/>
          <w:lang w:val="sr-Cyrl-CS"/>
        </w:rPr>
        <w:t>Члан 16.</w:t>
      </w:r>
    </w:p>
    <w:p w:rsidR="00873EBD" w:rsidRPr="008377FF" w:rsidRDefault="00873EBD" w:rsidP="00873EBD">
      <w:pPr>
        <w:rPr>
          <w:rFonts w:eastAsia="Arial Unicode MS"/>
          <w:lang w:val="sr-Cyrl-CS"/>
        </w:rPr>
      </w:pPr>
      <w:r w:rsidRPr="008377FF">
        <w:rPr>
          <w:rFonts w:eastAsia="Arial Unicode MS"/>
          <w:lang w:val="sr-Cyrl-CS"/>
        </w:rPr>
        <w:lastRenderedPageBreak/>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8377FF">
        <w:rPr>
          <w:rFonts w:eastAsia="Arial Unicode MS"/>
        </w:rPr>
        <w:t xml:space="preserve"> без одлагања</w:t>
      </w:r>
      <w:r w:rsidRPr="008377FF">
        <w:rPr>
          <w:rFonts w:eastAsia="Arial Unicode MS"/>
          <w:lang w:val="sr-Cyrl-CS"/>
        </w:rPr>
        <w:t xml:space="preserve"> по свим захтевима те Комисије. </w:t>
      </w:r>
    </w:p>
    <w:p w:rsidR="00873EBD" w:rsidRPr="008377FF" w:rsidRDefault="00873EBD" w:rsidP="00873EBD">
      <w:pPr>
        <w:rPr>
          <w:rFonts w:eastAsia="Arial Unicode MS"/>
          <w:lang w:val="sr-Cyrl-CS"/>
        </w:rPr>
      </w:pPr>
      <w:r w:rsidRPr="008377FF">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873EBD" w:rsidRPr="008377FF" w:rsidRDefault="00873EBD" w:rsidP="00873EBD">
      <w:pPr>
        <w:rPr>
          <w:rFonts w:eastAsia="Arial Unicode MS"/>
          <w:lang w:val="sr-Cyrl-CS"/>
        </w:rPr>
      </w:pPr>
      <w:r w:rsidRPr="008377FF">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873EBD" w:rsidRPr="008377FF" w:rsidRDefault="00873EBD" w:rsidP="00873EBD">
      <w:pPr>
        <w:rPr>
          <w:rFonts w:eastAsia="Arial Unicode MS"/>
          <w:lang w:val="sr-Cyrl-CS"/>
        </w:rPr>
      </w:pPr>
      <w:r w:rsidRPr="008377FF">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873EBD" w:rsidRPr="008377FF" w:rsidRDefault="00873EBD" w:rsidP="00873EBD">
      <w:pPr>
        <w:rPr>
          <w:rFonts w:eastAsia="Arial Unicode MS"/>
          <w:lang w:val="sr-Cyrl-CS"/>
        </w:rPr>
      </w:pPr>
      <w:r w:rsidRPr="008377FF">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873EBD" w:rsidRPr="008377FF" w:rsidRDefault="00873EBD" w:rsidP="00873EBD">
      <w:pPr>
        <w:rPr>
          <w:rFonts w:eastAsia="Arial Unicode MS"/>
          <w:lang w:val="sr-Cyrl-CS"/>
        </w:rPr>
      </w:pPr>
      <w:r w:rsidRPr="008377FF">
        <w:rPr>
          <w:rFonts w:eastAsia="Arial Unicode MS"/>
          <w:lang w:val="sr-Cyrl-CS"/>
        </w:rPr>
        <w:t>Након примопредаје изведених радова може се приступити коначном обрачуну изведених радова и опреме.</w:t>
      </w:r>
    </w:p>
    <w:p w:rsidR="00873EBD" w:rsidRPr="0005016C" w:rsidRDefault="00873EBD" w:rsidP="00873EBD">
      <w:pPr>
        <w:jc w:val="center"/>
        <w:rPr>
          <w:rFonts w:eastAsia="Arial Unicode MS"/>
          <w:b/>
          <w:lang w:val="sr-Cyrl-CS"/>
        </w:rPr>
      </w:pPr>
      <w:r w:rsidRPr="0005016C">
        <w:rPr>
          <w:rFonts w:eastAsia="Arial Unicode MS"/>
          <w:b/>
          <w:lang w:val="sr-Cyrl-CS"/>
        </w:rPr>
        <w:t>Члан 17.</w:t>
      </w:r>
    </w:p>
    <w:p w:rsidR="00873EBD" w:rsidRPr="008377FF" w:rsidRDefault="00873EBD" w:rsidP="00873EBD">
      <w:pPr>
        <w:rPr>
          <w:rFonts w:eastAsia="Arial Unicode MS"/>
          <w:lang w:val="sr-Cyrl-CS"/>
        </w:rPr>
      </w:pPr>
      <w:r w:rsidRPr="008377FF">
        <w:rPr>
          <w:rFonts w:eastAsia="Arial Unicode MS"/>
        </w:rPr>
        <w:t xml:space="preserve">За случај </w:t>
      </w:r>
      <w:r w:rsidRPr="008377FF">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8377FF">
        <w:rPr>
          <w:rFonts w:eastAsia="Arial Unicode MS"/>
        </w:rPr>
        <w:t>установљена одступања</w:t>
      </w:r>
      <w:r w:rsidRPr="008377FF">
        <w:rPr>
          <w:rFonts w:eastAsia="Arial Unicode MS"/>
          <w:lang w:val="sr-Cyrl-CS"/>
        </w:rPr>
        <w:t xml:space="preserve"> отклони у року, задатом од стр</w:t>
      </w:r>
      <w:r w:rsidRPr="008377FF">
        <w:rPr>
          <w:rFonts w:eastAsia="Arial Unicode MS"/>
        </w:rPr>
        <w:t>а</w:t>
      </w:r>
      <w:r w:rsidRPr="008377FF">
        <w:rPr>
          <w:rFonts w:eastAsia="Arial Unicode MS"/>
          <w:lang w:val="sr-Cyrl-CS"/>
        </w:rPr>
        <w:t xml:space="preserve">не комисије, и процес извршења усагласи са условима из конкурсне документације. </w:t>
      </w:r>
    </w:p>
    <w:p w:rsidR="00873EBD" w:rsidRPr="008377FF" w:rsidRDefault="00873EBD" w:rsidP="00873EBD">
      <w:pPr>
        <w:rPr>
          <w:rFonts w:eastAsia="Arial Unicode MS"/>
          <w:lang w:val="sr-Cyrl-CS"/>
        </w:rPr>
      </w:pPr>
      <w:r w:rsidRPr="008377FF">
        <w:rPr>
          <w:rFonts w:eastAsia="Arial Unicode MS"/>
          <w:lang w:val="sr-Cyrl-CS"/>
        </w:rPr>
        <w:t>У супротном Наручилац стиче право да раскин</w:t>
      </w:r>
      <w:r w:rsidRPr="008377FF">
        <w:rPr>
          <w:rFonts w:eastAsia="Arial Unicode MS"/>
        </w:rPr>
        <w:t xml:space="preserve">е </w:t>
      </w:r>
      <w:r w:rsidRPr="008377FF">
        <w:rPr>
          <w:rFonts w:eastAsia="Arial Unicode MS"/>
          <w:lang w:val="sr-Cyrl-CS"/>
        </w:rPr>
        <w:t>овај Уговор и активира банкарску гаранцију за добро извршење посла  на износ од 10% од вредности Уговора.</w:t>
      </w:r>
    </w:p>
    <w:p w:rsidR="00175BA5" w:rsidRDefault="00175BA5" w:rsidP="00873EBD">
      <w:pPr>
        <w:jc w:val="cente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18.</w:t>
      </w:r>
    </w:p>
    <w:p w:rsidR="00873EBD" w:rsidRPr="008377FF" w:rsidRDefault="00873EBD" w:rsidP="00873EBD">
      <w:pPr>
        <w:rPr>
          <w:rFonts w:eastAsia="Arial Unicode MS"/>
          <w:lang w:val="sr-Cyrl-CS"/>
        </w:rPr>
      </w:pPr>
      <w:r w:rsidRPr="008377FF">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8377FF">
        <w:rPr>
          <w:rFonts w:eastAsia="Arial Unicode MS"/>
        </w:rPr>
        <w:t xml:space="preserve">из разлога што </w:t>
      </w:r>
      <w:r w:rsidRPr="008377FF">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0D54D8" w:rsidRPr="000D54D8" w:rsidRDefault="000D54D8" w:rsidP="000D54D8">
      <w:pPr>
        <w:rPr>
          <w:rFonts w:eastAsia="Arial Unicode MS"/>
          <w:lang w:val="sr-Cyrl-CS"/>
        </w:rPr>
      </w:pPr>
      <w:r w:rsidRPr="000D54D8">
        <w:rPr>
          <w:rFonts w:eastAsia="Arial Unicode MS"/>
          <w:lang w:val="sr-Cyrl-CS"/>
        </w:rPr>
        <w:t>Ако ни у накнадном року</w:t>
      </w:r>
      <w:r w:rsidRPr="000D54D8">
        <w:rPr>
          <w:rFonts w:eastAsia="Arial Unicode MS"/>
        </w:rPr>
        <w:t xml:space="preserve"> Који не може бити дужи од 7 </w:t>
      </w:r>
      <w:r w:rsidRPr="000D54D8">
        <w:rPr>
          <w:rFonts w:eastAsia="Arial Unicode MS"/>
          <w:lang w:val="sr-Cyrl-RS"/>
        </w:rPr>
        <w:t>дана</w:t>
      </w:r>
      <w:r w:rsidRPr="000D54D8">
        <w:rPr>
          <w:rFonts w:eastAsia="Arial Unicode MS"/>
        </w:rPr>
        <w:t xml:space="preserve"> </w:t>
      </w:r>
      <w:r w:rsidRPr="000D54D8">
        <w:rPr>
          <w:rFonts w:eastAsia="Arial Unicode MS"/>
          <w:lang w:val="sr-Cyrl-CS"/>
        </w:rPr>
        <w:t>не буде извршен квантитативни и квалитативни пријем, Наручилац стиче право</w:t>
      </w:r>
      <w:r w:rsidRPr="000D54D8">
        <w:rPr>
          <w:rFonts w:eastAsia="Arial Unicode MS"/>
        </w:rPr>
        <w:t xml:space="preserve"> на</w:t>
      </w:r>
      <w:r w:rsidRPr="000D54D8">
        <w:rPr>
          <w:rFonts w:eastAsia="Arial Unicode MS"/>
          <w:lang w:val="sr-Cyrl-CS"/>
        </w:rPr>
        <w:t xml:space="preserve"> раскид овог Уговор и активирање банкарске гаранције за добро извршење посла на износ од 10% од </w:t>
      </w:r>
      <w:r w:rsidRPr="000D54D8">
        <w:rPr>
          <w:rFonts w:eastAsia="Arial Unicode MS"/>
        </w:rPr>
        <w:t>Уговорене цене из члана 4. овог Уговора</w:t>
      </w:r>
      <w:r w:rsidRPr="000D54D8">
        <w:rPr>
          <w:rFonts w:eastAsia="Arial Unicode MS"/>
          <w:lang w:val="sr-Cyrl-CS"/>
        </w:rPr>
        <w:t>.</w:t>
      </w:r>
    </w:p>
    <w:p w:rsidR="00873EBD" w:rsidRPr="0005016C" w:rsidRDefault="00873EBD" w:rsidP="00873EBD">
      <w:pPr>
        <w:jc w:val="center"/>
        <w:rPr>
          <w:rFonts w:eastAsia="Arial Unicode MS"/>
          <w:b/>
          <w:lang w:val="sr-Cyrl-CS"/>
        </w:rPr>
      </w:pPr>
      <w:r w:rsidRPr="0005016C">
        <w:rPr>
          <w:rFonts w:eastAsia="Arial Unicode MS"/>
          <w:b/>
          <w:lang w:val="sr-Cyrl-CS"/>
        </w:rPr>
        <w:t>Члан 19.</w:t>
      </w:r>
    </w:p>
    <w:p w:rsidR="00873EBD" w:rsidRPr="008377FF" w:rsidRDefault="00873EBD" w:rsidP="00873EBD">
      <w:pPr>
        <w:rPr>
          <w:rFonts w:eastAsia="Arial Unicode MS"/>
          <w:lang w:val="sr-Cyrl-CS"/>
        </w:rPr>
      </w:pPr>
      <w:r w:rsidRPr="008377FF">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8377FF">
        <w:rPr>
          <w:rFonts w:eastAsia="Arial Unicode MS"/>
        </w:rPr>
        <w:t xml:space="preserve"> (четрдесет осам)</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873EBD" w:rsidRDefault="00873EBD" w:rsidP="00873EBD">
      <w:pPr>
        <w:rPr>
          <w:rFonts w:eastAsia="Arial Unicode MS"/>
          <w:lang w:val="sr-Cyrl-CS"/>
        </w:rPr>
      </w:pPr>
      <w:r w:rsidRPr="008377FF">
        <w:rPr>
          <w:rFonts w:eastAsia="Arial Unicode MS"/>
          <w:lang w:val="sr-Cyrl-CS"/>
        </w:rPr>
        <w:lastRenderedPageBreak/>
        <w:t>Ако опрема</w:t>
      </w:r>
      <w:r w:rsidRPr="008377FF">
        <w:rPr>
          <w:rFonts w:eastAsia="Arial Unicode MS"/>
        </w:rPr>
        <w:t xml:space="preserve"> из става </w:t>
      </w:r>
      <w:r w:rsidR="00712292" w:rsidRPr="008377FF">
        <w:rPr>
          <w:rFonts w:eastAsia="Arial Unicode MS"/>
        </w:rPr>
        <w:t xml:space="preserve"> 4</w:t>
      </w:r>
      <w:r w:rsidRPr="008377FF">
        <w:rPr>
          <w:rFonts w:eastAsia="Arial Unicode MS"/>
        </w:rPr>
        <w:t>. овог члана</w:t>
      </w:r>
      <w:r w:rsidRPr="008377FF">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8377FF">
        <w:rPr>
          <w:rFonts w:eastAsia="Arial Unicode MS"/>
        </w:rPr>
        <w:t xml:space="preserve"> најмање </w:t>
      </w:r>
      <w:r w:rsidRPr="008377FF">
        <w:rPr>
          <w:rFonts w:eastAsia="Arial Unicode MS"/>
          <w:lang w:val="sr-Cyrl-CS"/>
        </w:rPr>
        <w:t>једнаких техничких карактеристика.</w:t>
      </w:r>
    </w:p>
    <w:p w:rsidR="00175BA5" w:rsidRPr="008377FF" w:rsidRDefault="00175BA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ЗАШТИТА НА ГРАДИЛИШТУ</w:t>
      </w:r>
    </w:p>
    <w:p w:rsidR="00873EBD" w:rsidRPr="0005016C" w:rsidRDefault="00873EBD" w:rsidP="00873EBD">
      <w:pPr>
        <w:jc w:val="center"/>
        <w:rPr>
          <w:rFonts w:eastAsia="Arial Unicode MS"/>
          <w:b/>
          <w:lang w:val="sr-Cyrl-CS"/>
        </w:rPr>
      </w:pPr>
      <w:r w:rsidRPr="0005016C">
        <w:rPr>
          <w:rFonts w:eastAsia="Arial Unicode MS"/>
          <w:b/>
          <w:lang w:val="sr-Cyrl-CS"/>
        </w:rPr>
        <w:t>Члан 20.</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8377FF">
        <w:rPr>
          <w:rFonts w:eastAsia="Arial Unicode MS"/>
        </w:rPr>
        <w:t xml:space="preserve">Наручиоцу и/или </w:t>
      </w:r>
      <w:r w:rsidRPr="008377FF">
        <w:rPr>
          <w:rFonts w:eastAsia="Arial Unicode MS"/>
          <w:lang w:val="sr-Cyrl-CS"/>
        </w:rPr>
        <w:t>трећим лицима.</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обављања послова који су предмет овог уговора.</w:t>
      </w:r>
    </w:p>
    <w:p w:rsidR="00873EBD" w:rsidRPr="008377FF" w:rsidRDefault="00873EBD" w:rsidP="00873EBD">
      <w:pPr>
        <w:rPr>
          <w:rFonts w:eastAsia="Arial Unicode MS"/>
          <w:lang w:val="ru-RU"/>
        </w:rPr>
      </w:pPr>
      <w:r w:rsidRPr="008377FF">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873EBD" w:rsidRPr="008377FF" w:rsidRDefault="00873EBD" w:rsidP="00873EBD">
      <w:pPr>
        <w:rPr>
          <w:rFonts w:eastAsia="Arial Unicode MS"/>
          <w:lang w:val="sr-Cyrl-CS"/>
        </w:rPr>
      </w:pPr>
      <w:r w:rsidRPr="008377FF">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21.</w:t>
      </w:r>
    </w:p>
    <w:p w:rsidR="00873EBD" w:rsidRPr="008377FF" w:rsidRDefault="00873EBD" w:rsidP="00873EBD">
      <w:pPr>
        <w:rPr>
          <w:rFonts w:eastAsia="Arial Unicode MS"/>
          <w:lang w:val="sr-Cyrl-CS"/>
        </w:rPr>
      </w:pPr>
      <w:r w:rsidRPr="008377FF">
        <w:rPr>
          <w:rFonts w:eastAsia="Arial Unicode MS"/>
          <w:lang w:val="sr-Cyrl-CS"/>
        </w:rPr>
        <w:t>Извођач радова је посебно обавезан:</w:t>
      </w:r>
    </w:p>
    <w:p w:rsidR="00873EBD" w:rsidRPr="008377FF" w:rsidRDefault="00873EBD" w:rsidP="00E4019E">
      <w:pPr>
        <w:numPr>
          <w:ilvl w:val="0"/>
          <w:numId w:val="23"/>
        </w:numPr>
        <w:rPr>
          <w:rFonts w:eastAsia="Arial Unicode MS"/>
          <w:lang w:val="sr-Latn-CS"/>
        </w:rPr>
      </w:pPr>
      <w:r w:rsidRPr="008377FF">
        <w:rPr>
          <w:rFonts w:eastAsia="Arial Unicode MS"/>
          <w:lang w:val="sr-Latn-CS"/>
        </w:rPr>
        <w:t>да се придржава Закона о безбедности и здрављу на раду ("Сл.гласник РС", бр. 101/2005</w:t>
      </w:r>
      <w:r w:rsidRPr="008377FF">
        <w:rPr>
          <w:rFonts w:eastAsia="Arial Unicode MS"/>
        </w:rPr>
        <w:t>, 91/2015</w:t>
      </w:r>
      <w:r w:rsidRPr="008377FF">
        <w:rPr>
          <w:rFonts w:eastAsia="Arial Unicode MS"/>
          <w:lang w:val="sr-Latn-CS"/>
        </w:rPr>
        <w:t>) и Закона о заштити од пожара  ("Сл.гласник РС", бр. 111/09</w:t>
      </w:r>
      <w:r w:rsidRPr="008377FF">
        <w:rPr>
          <w:rFonts w:eastAsia="Arial Unicode MS"/>
        </w:rPr>
        <w:t xml:space="preserve">, 20/2015 </w:t>
      </w:r>
      <w:r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8377FF">
        <w:rPr>
          <w:rFonts w:eastAsia="Arial Unicode MS"/>
        </w:rPr>
        <w:t xml:space="preserve"> (</w:t>
      </w:r>
      <w:r w:rsidRPr="008377FF">
        <w:rPr>
          <w:rFonts w:eastAsia="Arial Unicode MS"/>
          <w:lang w:val="sr-Latn-CS"/>
        </w:rPr>
        <w:t>"Сл. гласнику СРС", бр. 21/89</w:t>
      </w:r>
      <w:r w:rsidRPr="008377FF">
        <w:rPr>
          <w:rFonts w:eastAsia="Arial Unicode MS"/>
        </w:rPr>
        <w:t xml:space="preserve">) </w:t>
      </w:r>
      <w:r w:rsidRPr="008377FF">
        <w:rPr>
          <w:rFonts w:eastAsia="Arial Unicode MS"/>
          <w:lang w:val="sr-Latn-CS"/>
        </w:rPr>
        <w:t>,</w:t>
      </w:r>
    </w:p>
    <w:p w:rsidR="00873EBD" w:rsidRPr="008377FF" w:rsidRDefault="00873EBD" w:rsidP="00E4019E">
      <w:pPr>
        <w:numPr>
          <w:ilvl w:val="0"/>
          <w:numId w:val="23"/>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873EBD" w:rsidRPr="008377FF" w:rsidRDefault="00873EBD" w:rsidP="00E4019E">
      <w:pPr>
        <w:numPr>
          <w:ilvl w:val="0"/>
          <w:numId w:val="23"/>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 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175BA5" w:rsidRPr="000D54D8" w:rsidRDefault="00873EBD" w:rsidP="00E4019E">
      <w:pPr>
        <w:numPr>
          <w:ilvl w:val="0"/>
          <w:numId w:val="23"/>
        </w:numPr>
        <w:rPr>
          <w:rFonts w:eastAsia="Arial Unicode MS"/>
          <w:lang w:val="sr-Latn-CS"/>
        </w:rPr>
      </w:pPr>
      <w:r w:rsidRPr="008377FF">
        <w:rPr>
          <w:rFonts w:eastAsia="Arial Unicode MS"/>
          <w:lang w:val="sr-Latn-CS"/>
        </w:rPr>
        <w:t xml:space="preserve">да пре почетка извођења радова, јави </w:t>
      </w:r>
      <w:r w:rsidRPr="008377FF">
        <w:rPr>
          <w:rFonts w:eastAsia="Arial Unicode MS"/>
        </w:rPr>
        <w:t xml:space="preserve">именованом и одговорним </w:t>
      </w:r>
      <w:r w:rsidRPr="008377FF">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873EBD" w:rsidRPr="0005016C" w:rsidRDefault="00873EBD" w:rsidP="00873EBD">
      <w:pPr>
        <w:jc w:val="center"/>
        <w:rPr>
          <w:rFonts w:eastAsia="Arial Unicode MS"/>
          <w:b/>
          <w:lang w:val="sr-Cyrl-CS"/>
        </w:rPr>
      </w:pPr>
      <w:r w:rsidRPr="0005016C">
        <w:rPr>
          <w:rFonts w:eastAsia="Arial Unicode MS"/>
          <w:b/>
          <w:lang w:val="sr-Cyrl-CS"/>
        </w:rPr>
        <w:t>Члан 22.</w:t>
      </w:r>
    </w:p>
    <w:p w:rsidR="00873EBD" w:rsidRPr="008377FF" w:rsidRDefault="00873EBD" w:rsidP="00873EBD">
      <w:pPr>
        <w:rPr>
          <w:rFonts w:eastAsia="Arial Unicode MS"/>
          <w:lang w:val="sr-Cyrl-CS"/>
        </w:rPr>
      </w:pPr>
      <w:r w:rsidRPr="008377FF">
        <w:rPr>
          <w:rFonts w:eastAsia="Arial Unicode MS"/>
          <w:lang w:val="sr-Cyrl-CS"/>
        </w:rPr>
        <w:t>Пре почетка извођења радова</w:t>
      </w:r>
      <w:r w:rsidRPr="008377FF">
        <w:rPr>
          <w:rFonts w:eastAsia="Arial Unicode MS"/>
        </w:rPr>
        <w:t xml:space="preserve"> из члана 2. овог Уговора</w:t>
      </w:r>
      <w:r w:rsidRPr="008377FF">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8377FF">
        <w:rPr>
          <w:rFonts w:eastAsia="Arial Unicode MS"/>
        </w:rPr>
        <w:t xml:space="preserve"> 9.</w:t>
      </w:r>
      <w:r w:rsidRPr="008377FF">
        <w:rPr>
          <w:rFonts w:eastAsia="Arial Unicode MS"/>
          <w:lang w:val="sr-Cyrl-CS"/>
        </w:rPr>
        <w:t xml:space="preserve"> овог Уговора и јављање</w:t>
      </w:r>
      <w:r w:rsidRPr="008377FF">
        <w:rPr>
          <w:rFonts w:eastAsia="Arial Unicode MS"/>
        </w:rPr>
        <w:t xml:space="preserve">без одлагања, именованом и одговорном лицу Наручиоца </w:t>
      </w:r>
      <w:r w:rsidRPr="008377FF">
        <w:rPr>
          <w:rFonts w:eastAsia="Arial Unicode MS"/>
          <w:lang w:val="sr-Cyrl-CS"/>
        </w:rPr>
        <w:t>за безбедност и здравље на раду.</w:t>
      </w:r>
    </w:p>
    <w:p w:rsidR="0005016C" w:rsidRDefault="0005016C"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lastRenderedPageBreak/>
        <w:t>ГАРАНТНИ РОК</w:t>
      </w:r>
    </w:p>
    <w:p w:rsidR="00873EBD" w:rsidRPr="0005016C" w:rsidRDefault="00873EBD" w:rsidP="00873EBD">
      <w:pPr>
        <w:jc w:val="center"/>
        <w:rPr>
          <w:rFonts w:eastAsia="Arial Unicode MS"/>
          <w:b/>
          <w:lang w:val="sr-Cyrl-CS"/>
        </w:rPr>
      </w:pPr>
      <w:r w:rsidRPr="0005016C">
        <w:rPr>
          <w:rFonts w:eastAsia="Arial Unicode MS"/>
          <w:b/>
          <w:lang w:val="sr-Cyrl-CS"/>
        </w:rPr>
        <w:t>Члан 23.</w:t>
      </w:r>
    </w:p>
    <w:p w:rsidR="00873EBD" w:rsidRPr="008377FF" w:rsidRDefault="00873EBD" w:rsidP="00873EBD">
      <w:pPr>
        <w:rPr>
          <w:rFonts w:eastAsia="Arial Unicode MS"/>
          <w:color w:val="00B0F0"/>
        </w:rPr>
      </w:pPr>
      <w:r w:rsidRPr="008377FF">
        <w:rPr>
          <w:rFonts w:eastAsia="Arial Unicode MS"/>
          <w:lang w:val="sr-Cyrl-CS"/>
        </w:rPr>
        <w:t xml:space="preserve">Гарантни рок за </w:t>
      </w:r>
      <w:r w:rsidRPr="008377FF">
        <w:rPr>
          <w:rFonts w:eastAsia="Arial Unicode MS"/>
        </w:rPr>
        <w:t xml:space="preserve">уговорене и  </w:t>
      </w:r>
      <w:r w:rsidRPr="008377FF">
        <w:rPr>
          <w:rFonts w:eastAsia="Arial Unicode MS"/>
          <w:lang w:val="sr-Cyrl-CS"/>
        </w:rPr>
        <w:t>из</w:t>
      </w:r>
      <w:r w:rsidR="004A333C" w:rsidRPr="008377FF">
        <w:rPr>
          <w:rFonts w:eastAsia="Arial Unicode MS"/>
          <w:lang w:val="sr-Cyrl-CS"/>
        </w:rPr>
        <w:t xml:space="preserve">ведене радове износи _________ </w:t>
      </w:r>
      <w:r w:rsidRPr="008377FF">
        <w:rPr>
          <w:rFonts w:eastAsia="Arial Unicode MS"/>
          <w:lang w:val="sr-Cyrl-CS"/>
        </w:rPr>
        <w:t xml:space="preserve">месеца и почиње да тече од дана </w:t>
      </w:r>
      <w:r w:rsidRPr="00E14627">
        <w:rPr>
          <w:rFonts w:eastAsia="Arial Unicode MS"/>
          <w:lang w:val="sr-Cyrl-CS"/>
        </w:rPr>
        <w:t>састављања Записника о примопредаји изведених радова</w:t>
      </w:r>
      <w:r w:rsidRPr="00E14627">
        <w:rPr>
          <w:rFonts w:eastAsia="Arial Unicode MS"/>
        </w:rPr>
        <w:t xml:space="preserve"> потписаног од стране овлашћених представника Уговорних страна.</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ВИШ</w:t>
      </w:r>
      <w:r w:rsidRPr="0005016C">
        <w:rPr>
          <w:rFonts w:eastAsia="Arial Unicode MS"/>
          <w:b/>
        </w:rPr>
        <w:t>АК РАДОВА</w:t>
      </w:r>
      <w:r w:rsidRPr="0005016C">
        <w:rPr>
          <w:rFonts w:eastAsia="Arial Unicode MS"/>
          <w:b/>
          <w:lang w:val="sr-Cyrl-CS"/>
        </w:rPr>
        <w:t xml:space="preserve"> И НЕПРЕДВИЂЕНИ РАДОВИ</w:t>
      </w:r>
    </w:p>
    <w:p w:rsidR="00873EBD" w:rsidRPr="0005016C" w:rsidRDefault="00873EBD" w:rsidP="00873EBD">
      <w:pPr>
        <w:jc w:val="center"/>
        <w:rPr>
          <w:rFonts w:eastAsia="Arial Unicode MS"/>
          <w:b/>
          <w:lang w:val="sr-Cyrl-CS"/>
        </w:rPr>
      </w:pPr>
      <w:r w:rsidRPr="0005016C">
        <w:rPr>
          <w:rFonts w:eastAsia="Arial Unicode MS"/>
          <w:b/>
          <w:lang w:val="sr-Cyrl-CS"/>
        </w:rPr>
        <w:t>Члан 24.</w:t>
      </w:r>
    </w:p>
    <w:p w:rsidR="00873EBD" w:rsidRPr="008377FF" w:rsidRDefault="00873EBD" w:rsidP="00873EBD">
      <w:pPr>
        <w:rPr>
          <w:rFonts w:eastAsia="Arial Unicode MS"/>
          <w:lang w:val="sr-Cyrl-CS"/>
        </w:rPr>
      </w:pPr>
      <w:r w:rsidRPr="008377FF">
        <w:rPr>
          <w:rFonts w:eastAsia="Arial Unicode MS"/>
          <w:lang w:val="sr-Cyrl-CS"/>
        </w:rPr>
        <w:t xml:space="preserve">Уколико се током извођења уговорених радова појави потреба за извођењем </w:t>
      </w:r>
      <w:r w:rsidRPr="008377FF">
        <w:rPr>
          <w:rFonts w:eastAsia="Arial Unicode MS"/>
        </w:rPr>
        <w:t>радова више од уговорених</w:t>
      </w:r>
      <w:r w:rsidRPr="008377FF">
        <w:rPr>
          <w:rFonts w:eastAsia="Arial Unicode MS"/>
          <w:lang w:val="sr-Cyrl-CS"/>
        </w:rPr>
        <w:t>, који прелазе 10% вредности укупно уговорених радова, 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прелазе 10% вредности укупно уговорених радова.</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873EBD" w:rsidRPr="008377FF" w:rsidRDefault="00873EBD" w:rsidP="00873EBD">
      <w:pPr>
        <w:rPr>
          <w:rFonts w:eastAsia="Arial Unicode MS"/>
          <w:lang w:val="sr-Cyrl-CS"/>
        </w:rPr>
      </w:pPr>
      <w:r w:rsidRPr="008377FF">
        <w:rPr>
          <w:rFonts w:eastAsia="Arial Unicode MS"/>
          <w:lang w:val="sr-Cyrl-CS"/>
        </w:rPr>
        <w:t xml:space="preserve">Посебне узансе о грађењу </w:t>
      </w:r>
      <w:r w:rsidRPr="008377FF">
        <w:rPr>
          <w:rFonts w:eastAsia="Arial Unicode MS"/>
        </w:rPr>
        <w:t xml:space="preserve">(„Сл. Лист  СФРЈ“, бр. 18/77) </w:t>
      </w:r>
      <w:r w:rsidRPr="008377FF">
        <w:rPr>
          <w:rFonts w:eastAsia="Arial Unicode MS"/>
          <w:lang w:val="sr-Cyrl-CS"/>
        </w:rPr>
        <w:t>ће се примењивати за евентуалне вишкове радова до 10 % уговорене вредности радова, а за остале вишкове радова ће се примењивати Закон. Вишак радова до 10% уговорених радова сматра се уговореним радовима по опису и јединичним ценама из Уговора.</w:t>
      </w:r>
    </w:p>
    <w:p w:rsidR="00873EBD" w:rsidRPr="008377FF" w:rsidRDefault="00873EBD" w:rsidP="00873EBD">
      <w:pPr>
        <w:rPr>
          <w:rFonts w:eastAsia="Arial Unicode MS"/>
          <w:lang w:val="sr-Cyrl-CS"/>
        </w:rPr>
      </w:pPr>
      <w:r w:rsidRPr="008377FF">
        <w:rPr>
          <w:rFonts w:eastAsia="Arial Unicode MS"/>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w:t>
      </w:r>
      <w:r w:rsidR="0005016C">
        <w:rPr>
          <w:rFonts w:eastAsia="Arial Unicode MS"/>
          <w:lang w:val="sr-Cyrl-CS"/>
        </w:rPr>
        <w:t>н</w:t>
      </w:r>
      <w:r w:rsidRPr="008377FF">
        <w:rPr>
          <w:rFonts w:eastAsia="Arial Unicode MS"/>
          <w:lang w:val="sr-Cyrl-CS"/>
        </w:rPr>
        <w:t xml:space="preserve">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873EBD" w:rsidRPr="008377FF" w:rsidRDefault="00873EBD" w:rsidP="00873EBD">
      <w:pPr>
        <w:rPr>
          <w:rFonts w:eastAsia="Arial Unicode MS"/>
          <w:lang w:val="sr-Cyrl-CS"/>
        </w:rPr>
      </w:pPr>
      <w:r w:rsidRPr="008377FF">
        <w:rPr>
          <w:rFonts w:eastAsia="Arial Unicode MS"/>
        </w:rPr>
        <w:t>У случају појаве непредвиђених радова Наручилац ће поступити у складу са чланом 36. став 1. тачка 5. Закона.</w:t>
      </w:r>
    </w:p>
    <w:p w:rsidR="00873EBD" w:rsidRPr="008377FF" w:rsidRDefault="00873EBD" w:rsidP="008A3282">
      <w:pPr>
        <w:jc w:val="center"/>
        <w:rPr>
          <w:rFonts w:eastAsia="Arial Unicode MS"/>
        </w:rPr>
      </w:pPr>
      <w:r w:rsidRPr="0005016C">
        <w:rPr>
          <w:rFonts w:eastAsia="Arial Unicode MS"/>
          <w:b/>
        </w:rPr>
        <w:t>Члан 25</w:t>
      </w:r>
      <w:r w:rsidRPr="008377FF">
        <w:rPr>
          <w:rFonts w:eastAsia="Arial Unicode MS"/>
        </w:rPr>
        <w:t>.</w:t>
      </w:r>
    </w:p>
    <w:p w:rsidR="00E14627" w:rsidRPr="00E14627" w:rsidRDefault="00E14627" w:rsidP="00E14627">
      <w:pPr>
        <w:jc w:val="left"/>
        <w:rPr>
          <w:rFonts w:eastAsia="Arial Unicode MS"/>
          <w:lang w:val="sr-Cyrl-CS"/>
        </w:rPr>
      </w:pPr>
      <w:r w:rsidRPr="00E14627">
        <w:rPr>
          <w:rFonts w:eastAsia="Arial Unicode MS"/>
          <w:lang w:val="sr-Cyrl-CS"/>
        </w:rPr>
        <w:t>Извођач радова је дужан да колективно осигура своје запослене у случају смрти услед несрећног случаја и повреде на раду (100% инвалидитет).</w:t>
      </w:r>
    </w:p>
    <w:p w:rsidR="00E14627" w:rsidRPr="00E14627" w:rsidRDefault="00E14627" w:rsidP="00E14627">
      <w:pPr>
        <w:jc w:val="left"/>
        <w:rPr>
          <w:rFonts w:eastAsia="Arial Unicode MS"/>
          <w:lang w:val="sr-Cyrl-CS"/>
        </w:rPr>
      </w:pPr>
      <w:r w:rsidRPr="00E14627">
        <w:rPr>
          <w:rFonts w:eastAsia="Arial Unicode MS"/>
          <w:lang w:val="sr-Cyrl-CS"/>
        </w:rPr>
        <w:t xml:space="preserve">Извођач радова је у обавези да осигура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w:t>
      </w:r>
      <w:r>
        <w:rPr>
          <w:rFonts w:eastAsia="Arial Unicode MS"/>
          <w:lang w:val="sr-Cyrl-CS"/>
        </w:rPr>
        <w:t>п</w:t>
      </w:r>
      <w:r w:rsidRPr="00E14627">
        <w:rPr>
          <w:rFonts w:eastAsia="Arial Unicode MS"/>
          <w:lang w:val="sr-Cyrl-CS"/>
        </w:rPr>
        <w:t>редмет овог уговора.</w:t>
      </w:r>
    </w:p>
    <w:p w:rsidR="00873EBD" w:rsidRPr="0005016C" w:rsidRDefault="00873EBD" w:rsidP="00873EBD">
      <w:pPr>
        <w:jc w:val="center"/>
        <w:rPr>
          <w:rFonts w:eastAsia="Arial Unicode MS"/>
          <w:b/>
          <w:lang w:val="ru-RU"/>
        </w:rPr>
      </w:pPr>
      <w:r w:rsidRPr="0005016C">
        <w:rPr>
          <w:rFonts w:eastAsia="Arial Unicode MS"/>
          <w:b/>
          <w:lang w:val="ru-RU"/>
        </w:rPr>
        <w:t>Члан 26.</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8377FF">
        <w:rPr>
          <w:rFonts w:eastAsia="Arial Unicode MS"/>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8A3282" w:rsidRPr="008377FF" w:rsidRDefault="008A3282" w:rsidP="00873EBD">
      <w:pPr>
        <w:rPr>
          <w:rFonts w:eastAsia="Arial Unicode MS"/>
          <w:lang w:val="ru-RU"/>
        </w:rPr>
      </w:pPr>
    </w:p>
    <w:p w:rsidR="00873EBD" w:rsidRPr="0005016C" w:rsidRDefault="00873EBD" w:rsidP="00873EBD">
      <w:pPr>
        <w:rPr>
          <w:rFonts w:eastAsia="Arial Unicode MS"/>
          <w:b/>
          <w:lang w:val="sr-Cyrl-CS"/>
        </w:rPr>
      </w:pPr>
      <w:r w:rsidRPr="0005016C">
        <w:rPr>
          <w:rFonts w:eastAsia="Arial Unicode MS"/>
          <w:b/>
          <w:lang w:val="sr-Cyrl-CS"/>
        </w:rPr>
        <w:t>ВИША СИЛА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7</w:t>
      </w:r>
      <w:r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73EBD" w:rsidRPr="008377FF" w:rsidRDefault="00873EBD" w:rsidP="00873EBD">
      <w:pPr>
        <w:rPr>
          <w:rFonts w:eastAsia="Arial Unicode MS"/>
        </w:rPr>
      </w:pPr>
      <w:r w:rsidRPr="008377FF">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8377FF" w:rsidRDefault="00873EBD" w:rsidP="00873EBD">
      <w:pPr>
        <w:rPr>
          <w:rFonts w:eastAsia="Arial Unicode MS"/>
        </w:rPr>
      </w:pPr>
      <w:r w:rsidRPr="008377FF">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873EBD" w:rsidRPr="008377FF" w:rsidRDefault="00873EBD" w:rsidP="00873EBD">
      <w:pPr>
        <w:rPr>
          <w:rFonts w:eastAsia="Arial Unicode MS"/>
        </w:rPr>
      </w:pPr>
      <w:r w:rsidRPr="008377FF">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ЛИЦЕ ЗАДУЖЕНО ЗА РЕАЛИЗАЦИЈУ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8</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rsidR="00873EBD" w:rsidRPr="008377FF" w:rsidRDefault="00873EBD" w:rsidP="000D78C3">
      <w:pPr>
        <w:spacing w:before="0"/>
        <w:rPr>
          <w:rFonts w:eastAsia="Arial Unicode MS"/>
          <w:lang w:val="sr-Cyrl-CS"/>
        </w:rPr>
      </w:pPr>
      <w:r w:rsidRPr="008377FF">
        <w:rPr>
          <w:rFonts w:eastAsia="Arial Unicode MS"/>
          <w:lang w:val="sr-Cyrl-CS"/>
        </w:rPr>
        <w:t>Именовани је дужан да врши следеће послове:</w:t>
      </w:r>
    </w:p>
    <w:p w:rsidR="00873EBD" w:rsidRPr="008377FF" w:rsidRDefault="00873EBD" w:rsidP="00E4019E">
      <w:pPr>
        <w:numPr>
          <w:ilvl w:val="0"/>
          <w:numId w:val="24"/>
        </w:numPr>
        <w:spacing w:before="0"/>
        <w:rPr>
          <w:rFonts w:eastAsia="Arial Unicode MS"/>
          <w:lang w:val="sr-Latn-CS"/>
        </w:rPr>
      </w:pPr>
      <w:r w:rsidRPr="008377FF">
        <w:rPr>
          <w:rFonts w:eastAsia="Arial Unicode MS"/>
          <w:lang w:val="sr-Latn-CS"/>
        </w:rPr>
        <w:t>праћење степена и динамике реализације Уговора;</w:t>
      </w:r>
    </w:p>
    <w:p w:rsidR="00873EBD" w:rsidRPr="008377FF" w:rsidRDefault="00873EBD" w:rsidP="00E4019E">
      <w:pPr>
        <w:numPr>
          <w:ilvl w:val="0"/>
          <w:numId w:val="24"/>
        </w:numPr>
        <w:spacing w:before="0"/>
        <w:rPr>
          <w:rFonts w:eastAsia="Arial Unicode MS"/>
          <w:lang w:val="sr-Latn-CS"/>
        </w:rPr>
      </w:pPr>
      <w:r w:rsidRPr="008377FF">
        <w:rPr>
          <w:rFonts w:eastAsia="Arial Unicode MS"/>
          <w:lang w:val="sr-Latn-CS"/>
        </w:rPr>
        <w:t>праћење датума истека Уговора;</w:t>
      </w:r>
    </w:p>
    <w:p w:rsidR="00873EBD" w:rsidRPr="008377FF" w:rsidRDefault="00873EBD" w:rsidP="00E4019E">
      <w:pPr>
        <w:numPr>
          <w:ilvl w:val="0"/>
          <w:numId w:val="24"/>
        </w:numPr>
        <w:spacing w:before="0"/>
        <w:rPr>
          <w:rFonts w:eastAsia="Arial Unicode MS"/>
          <w:lang w:val="sr-Latn-CS"/>
        </w:rPr>
      </w:pPr>
      <w:r w:rsidRPr="008377FF">
        <w:rPr>
          <w:rFonts w:eastAsia="Arial Unicode MS"/>
          <w:lang w:val="sr-Latn-CS"/>
        </w:rPr>
        <w:t>праћење усаглашености уговорених и реализованих позиција и евентуалних одступања.</w:t>
      </w:r>
    </w:p>
    <w:p w:rsidR="00873EBD" w:rsidRPr="008377FF" w:rsidRDefault="00873EBD" w:rsidP="00873EBD">
      <w:pPr>
        <w:rPr>
          <w:rFonts w:eastAsia="Arial Unicode MS"/>
          <w:lang w:val="sr-Cyrl-CS"/>
        </w:rPr>
      </w:pPr>
      <w:r w:rsidRPr="008377FF">
        <w:rPr>
          <w:rFonts w:eastAsia="Arial Unicode MS"/>
          <w:lang w:val="sr-Cyrl-CS"/>
        </w:rPr>
        <w:t>Извођач радова именује  ________________________</w:t>
      </w:r>
    </w:p>
    <w:p w:rsidR="00983C65" w:rsidRPr="008377FF" w:rsidRDefault="00983C6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РАСКИД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9</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rsidR="00873EBD" w:rsidRPr="008377FF" w:rsidRDefault="00873EBD" w:rsidP="00E4019E">
      <w:pPr>
        <w:numPr>
          <w:ilvl w:val="0"/>
          <w:numId w:val="25"/>
        </w:numPr>
        <w:spacing w:before="0"/>
        <w:rPr>
          <w:rFonts w:eastAsia="Arial Unicode MS"/>
          <w:lang w:val="sr-Latn-CS"/>
        </w:rPr>
      </w:pPr>
      <w:r w:rsidRPr="008377FF">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8377FF">
        <w:rPr>
          <w:rFonts w:eastAsia="Arial Unicode MS"/>
        </w:rPr>
        <w:t>реализацију овог</w:t>
      </w:r>
      <w:r w:rsidRPr="008377FF">
        <w:rPr>
          <w:rFonts w:eastAsia="Arial Unicode MS"/>
          <w:lang w:val="sr-Latn-CS"/>
        </w:rPr>
        <w:t>, а без сагласности Наручиоца;</w:t>
      </w:r>
    </w:p>
    <w:p w:rsidR="00873EBD" w:rsidRPr="008377FF" w:rsidRDefault="00873EBD" w:rsidP="00E4019E">
      <w:pPr>
        <w:numPr>
          <w:ilvl w:val="0"/>
          <w:numId w:val="25"/>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8377FF">
        <w:rPr>
          <w:rFonts w:eastAsia="Arial Unicode M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873EBD" w:rsidRPr="008377FF" w:rsidRDefault="00873EBD" w:rsidP="00E4019E">
      <w:pPr>
        <w:numPr>
          <w:ilvl w:val="0"/>
          <w:numId w:val="25"/>
        </w:numPr>
        <w:spacing w:before="0"/>
        <w:rPr>
          <w:rFonts w:eastAsia="Arial Unicode MS"/>
          <w:lang w:val="sr-Latn-CS"/>
        </w:rPr>
      </w:pPr>
      <w:r w:rsidRPr="008377FF">
        <w:rPr>
          <w:rFonts w:eastAsia="Arial Unicode MS"/>
          <w:lang w:val="sr-Latn-CS"/>
        </w:rPr>
        <w:lastRenderedPageBreak/>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8377FF">
        <w:rPr>
          <w:rFonts w:eastAsia="Arial Unicode MS"/>
          <w:lang w:val="sr-Latn-CS"/>
        </w:rPr>
        <w:tab/>
      </w:r>
    </w:p>
    <w:p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8377FF">
        <w:rPr>
          <w:rFonts w:eastAsia="Arial Unicode M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rsidR="00873EBD" w:rsidRPr="008377FF" w:rsidRDefault="00873EBD" w:rsidP="00CC197A">
      <w:pPr>
        <w:spacing w:before="0"/>
        <w:rPr>
          <w:rFonts w:eastAsia="Arial Unicode M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8377FF">
        <w:rPr>
          <w:rFonts w:eastAsia="Arial Unicode MS"/>
        </w:rPr>
        <w:t xml:space="preserve"> свему у складу са одредбама ЗОО о раскиду уговора и правила о накнади штете</w:t>
      </w:r>
    </w:p>
    <w:p w:rsidR="008A3282" w:rsidRPr="008377FF" w:rsidRDefault="008A3282" w:rsidP="00873EBD">
      <w:pPr>
        <w:rPr>
          <w:rFonts w:eastAsia="Arial Unicode MS"/>
        </w:rPr>
      </w:pPr>
    </w:p>
    <w:p w:rsidR="00873EBD" w:rsidRPr="0005016C" w:rsidRDefault="00873EBD" w:rsidP="00873EBD">
      <w:pPr>
        <w:rPr>
          <w:rFonts w:eastAsia="Arial Unicode MS"/>
          <w:b/>
          <w:lang w:val="sr-Cyrl-CS"/>
        </w:rPr>
      </w:pPr>
      <w:r w:rsidRPr="0005016C">
        <w:rPr>
          <w:rFonts w:eastAsia="Arial Unicode MS"/>
          <w:b/>
          <w:lang w:val="sr-Cyrl-CS"/>
        </w:rPr>
        <w:t>РЕШАВАЊЕ СПОРОВА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30</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Pr="008377FF" w:rsidRDefault="00873EBD" w:rsidP="00873EBD">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ЗАВРШНЕ ОДРЕДБЕ</w:t>
      </w:r>
    </w:p>
    <w:p w:rsidR="00873EBD" w:rsidRPr="0005016C" w:rsidRDefault="00873EBD" w:rsidP="00873EBD">
      <w:pPr>
        <w:rPr>
          <w:rFonts w:eastAsia="Arial Unicode MS"/>
          <w:b/>
        </w:rPr>
      </w:pP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t>Члан</w:t>
      </w:r>
      <w:r w:rsidRPr="0005016C">
        <w:rPr>
          <w:rFonts w:eastAsia="Arial Unicode MS"/>
          <w:b/>
        </w:rPr>
        <w:t xml:space="preserve"> 31. </w:t>
      </w:r>
    </w:p>
    <w:p w:rsidR="00873EBD" w:rsidRPr="008377FF" w:rsidRDefault="00873EBD" w:rsidP="00873EBD">
      <w:pPr>
        <w:rPr>
          <w:rFonts w:eastAsia="Arial Unicode MS"/>
          <w:lang w:val="sr-Cyrl-CS"/>
        </w:rPr>
      </w:pPr>
      <w:r w:rsidRPr="008377FF">
        <w:rPr>
          <w:rFonts w:eastAsia="Arial Unicode MS"/>
          <w:lang w:val="sr-Cyrl-CS"/>
        </w:rPr>
        <w:t xml:space="preserve">Све евентуалне измене и допуне уговора, морају бити сачињене у писаној форми и потписане од стране </w:t>
      </w:r>
      <w:r w:rsidRPr="008377FF">
        <w:rPr>
          <w:rFonts w:eastAsia="Arial Unicode MS"/>
        </w:rPr>
        <w:t>законских</w:t>
      </w:r>
      <w:r w:rsidRPr="008377FF">
        <w:rPr>
          <w:rFonts w:eastAsia="Arial Unicode MS"/>
          <w:lang w:val="sr-Cyrl-CS"/>
        </w:rPr>
        <w:t xml:space="preserve"> заступника  </w:t>
      </w:r>
      <w:r w:rsidRPr="008377FF">
        <w:rPr>
          <w:rFonts w:eastAsia="Arial Unicode MS"/>
        </w:rPr>
        <w:t>У</w:t>
      </w:r>
      <w:r w:rsidRPr="008377FF">
        <w:rPr>
          <w:rFonts w:eastAsia="Arial Unicode MS"/>
          <w:lang w:val="sr-Cyrl-CS"/>
        </w:rPr>
        <w:t>говорних страна.</w:t>
      </w:r>
    </w:p>
    <w:p w:rsidR="00E9530E" w:rsidRPr="008377FF" w:rsidRDefault="00E9530E" w:rsidP="00E9530E">
      <w:pPr>
        <w:rPr>
          <w:rFonts w:eastAsia="Arial Unicode MS"/>
        </w:rPr>
      </w:pPr>
      <w:r w:rsidRPr="008377FF">
        <w:rPr>
          <w:rFonts w:eastAsia="Arial Unicode MS"/>
        </w:rPr>
        <w:t>Наручилац може повећати обим предмета Уговора из члана 1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w:t>
      </w:r>
    </w:p>
    <w:p w:rsidR="002714E1" w:rsidRDefault="002714E1" w:rsidP="00873EBD">
      <w:pPr>
        <w:jc w:val="center"/>
        <w:rPr>
          <w:rFonts w:eastAsia="Arial Unicode MS"/>
        </w:rPr>
      </w:pPr>
    </w:p>
    <w:p w:rsidR="00873EBD" w:rsidRPr="0005016C" w:rsidRDefault="00873EBD" w:rsidP="00873EBD">
      <w:pPr>
        <w:jc w:val="center"/>
        <w:rPr>
          <w:rFonts w:eastAsia="Arial Unicode MS"/>
          <w:b/>
        </w:rPr>
      </w:pPr>
      <w:r w:rsidRPr="0005016C">
        <w:rPr>
          <w:rFonts w:eastAsia="Arial Unicode MS"/>
          <w:b/>
        </w:rPr>
        <w:t>Члан 32.</w:t>
      </w:r>
    </w:p>
    <w:p w:rsidR="008A3282" w:rsidRPr="008377FF" w:rsidRDefault="00873EBD" w:rsidP="00873EBD">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33</w:t>
      </w:r>
      <w:r w:rsidRPr="0005016C">
        <w:rPr>
          <w:rFonts w:eastAsia="Arial Unicode MS"/>
          <w:b/>
          <w:lang w:val="sr-Cyrl-CS"/>
        </w:rPr>
        <w:t>.</w:t>
      </w:r>
    </w:p>
    <w:p w:rsidR="00E36BA9" w:rsidRDefault="00873EBD" w:rsidP="00873EBD">
      <w:pPr>
        <w:rPr>
          <w:rFonts w:eastAsia="Arial Unicode MS"/>
          <w:color w:val="00B0F0"/>
          <w:lang w:val="sr-Cyrl-CS"/>
        </w:rPr>
      </w:pPr>
      <w:r w:rsidRPr="008377FF">
        <w:rPr>
          <w:rFonts w:eastAsia="Arial Unicode MS"/>
          <w:lang w:val="sr-Cyrl-CS"/>
        </w:rPr>
        <w:t xml:space="preserve">Овај Уговор се сматра закљученим, када га потпишу законски заступници/овлашћени представници  Уговорних страна, </w:t>
      </w:r>
      <w:r w:rsidRPr="000D78C3">
        <w:rPr>
          <w:rFonts w:eastAsia="Arial Unicode MS"/>
          <w:lang w:val="sr-Cyrl-CS"/>
        </w:rPr>
        <w:t xml:space="preserve">а ступа на снагу када Извођач </w:t>
      </w:r>
      <w:r w:rsidRPr="000D78C3">
        <w:rPr>
          <w:rFonts w:eastAsia="Arial Unicode MS"/>
        </w:rPr>
        <w:t xml:space="preserve">радова </w:t>
      </w:r>
      <w:r w:rsidRPr="000D78C3">
        <w:rPr>
          <w:rFonts w:eastAsia="Arial Unicode MS"/>
          <w:lang w:val="sr-Cyrl-CS"/>
        </w:rPr>
        <w:t>испуни одложни услов и достави банкарск</w:t>
      </w:r>
      <w:r w:rsidR="00E36BA9" w:rsidRPr="000D78C3">
        <w:rPr>
          <w:rFonts w:eastAsia="Arial Unicode MS"/>
          <w:lang w:val="sr-Cyrl-CS"/>
        </w:rPr>
        <w:t>у</w:t>
      </w:r>
      <w:r w:rsidRPr="000D78C3">
        <w:rPr>
          <w:rFonts w:eastAsia="Arial Unicode MS"/>
          <w:lang w:val="sr-Cyrl-CS"/>
        </w:rPr>
        <w:t xml:space="preserve"> гаранциј</w:t>
      </w:r>
      <w:r w:rsidR="00E36BA9" w:rsidRPr="000D78C3">
        <w:rPr>
          <w:rFonts w:eastAsia="Arial Unicode MS"/>
          <w:lang w:val="sr-Cyrl-CS"/>
        </w:rPr>
        <w:t>у за авансано плаћање и авансну гаранцију за добро извршење посла.</w:t>
      </w:r>
    </w:p>
    <w:p w:rsidR="000D78C3" w:rsidRPr="000D78C3" w:rsidRDefault="000D78C3" w:rsidP="000D78C3">
      <w:pPr>
        <w:spacing w:before="0" w:after="160" w:line="259" w:lineRule="auto"/>
        <w:rPr>
          <w:rFonts w:eastAsia="Calibri" w:cs="Arial"/>
          <w:noProof/>
          <w:lang w:val="sr-Cyrl-RS"/>
        </w:rPr>
      </w:pPr>
      <w:r w:rsidRPr="000D78C3">
        <w:rPr>
          <w:rFonts w:eastAsia="Calibri" w:cs="Arial"/>
          <w:noProof/>
          <w:lang w:val="sr-Cyrl-RS"/>
        </w:rPr>
        <w:t xml:space="preserve">Ако уговор није извршен, финансијски испуњен или престао да важи на други законски или овим уговором предвиђен начин, исти важи </w:t>
      </w:r>
      <w:r>
        <w:rPr>
          <w:rFonts w:eastAsia="Calibri" w:cs="Arial"/>
          <w:noProof/>
          <w:lang w:val="sr-Cyrl-RS"/>
        </w:rPr>
        <w:t>1</w:t>
      </w:r>
      <w:r w:rsidR="002A2EF2">
        <w:rPr>
          <w:rFonts w:eastAsia="Calibri" w:cs="Arial"/>
          <w:noProof/>
          <w:lang w:val="sr-Cyrl-RS"/>
        </w:rPr>
        <w:t>6</w:t>
      </w:r>
      <w:r>
        <w:rPr>
          <w:rFonts w:eastAsia="Calibri" w:cs="Arial"/>
          <w:noProof/>
          <w:lang w:val="sr-Cyrl-RS"/>
        </w:rPr>
        <w:t xml:space="preserve"> </w:t>
      </w:r>
      <w:r w:rsidRPr="000D78C3">
        <w:rPr>
          <w:rFonts w:eastAsia="Calibri" w:cs="Arial"/>
          <w:noProof/>
          <w:lang w:val="sr-Cyrl-RS"/>
        </w:rPr>
        <w:t>месеци од дана ступања на снагу</w:t>
      </w:r>
      <w:r w:rsidRPr="000D78C3">
        <w:rPr>
          <w:rFonts w:eastAsia="Calibri" w:cs="Arial"/>
          <w:noProof/>
          <w:spacing w:val="2"/>
          <w:lang w:val="sr-Cyrl-RS"/>
        </w:rPr>
        <w:t>, а што не утиче на одредбе о гарантном року и обавезама из гарантног рока.</w:t>
      </w:r>
    </w:p>
    <w:p w:rsidR="000D78C3" w:rsidRPr="000D78C3" w:rsidRDefault="000D78C3" w:rsidP="000D78C3">
      <w:pPr>
        <w:spacing w:before="0" w:after="160" w:line="259" w:lineRule="auto"/>
        <w:rPr>
          <w:rFonts w:eastAsia="Calibri" w:cs="Arial"/>
          <w:noProof/>
          <w:lang w:val="sr-Cyrl-RS"/>
        </w:rPr>
      </w:pPr>
      <w:r w:rsidRPr="000D78C3">
        <w:rPr>
          <w:rFonts w:eastAsia="Calibri" w:cs="Arial"/>
          <w:noProof/>
          <w:lang w:val="sr-Cyrl-RS"/>
        </w:rPr>
        <w:t>Обавезе по овом Уговору које доспевају у наредној години, Купац ће реализовати највише до износа средстава која ће за ту намену бити одобрена у Годишњем програму пословања за године у којима ће се плаћати уговорене обавезе.</w:t>
      </w:r>
    </w:p>
    <w:p w:rsidR="00643383" w:rsidRDefault="00643383" w:rsidP="00873EBD">
      <w:pPr>
        <w:jc w:val="cente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4</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8377FF">
        <w:rPr>
          <w:rFonts w:eastAsia="Arial Unicode MS"/>
        </w:rPr>
        <w:t>П</w:t>
      </w:r>
      <w:r w:rsidRPr="008377FF">
        <w:rPr>
          <w:rFonts w:eastAsia="Arial Unicode MS"/>
          <w:lang w:val="sr-Cyrl-CS"/>
        </w:rPr>
        <w:t xml:space="preserve">рилози: </w:t>
      </w:r>
    </w:p>
    <w:p w:rsidR="00873EBD" w:rsidRPr="008377FF" w:rsidRDefault="00873EBD" w:rsidP="00E4019E">
      <w:pPr>
        <w:numPr>
          <w:ilvl w:val="0"/>
          <w:numId w:val="26"/>
        </w:numPr>
        <w:spacing w:before="0"/>
        <w:rPr>
          <w:rFonts w:eastAsia="Arial Unicode MS"/>
          <w:lang w:val="sr-Latn-CS"/>
        </w:rPr>
      </w:pPr>
      <w:r w:rsidRPr="008377FF">
        <w:rPr>
          <w:rFonts w:eastAsia="Arial Unicode MS"/>
          <w:lang w:val="sr-Latn-CS"/>
        </w:rPr>
        <w:t xml:space="preserve">Конкурсна документације </w:t>
      </w:r>
      <w:r w:rsidR="000D78C3" w:rsidRPr="00D11F41">
        <w:rPr>
          <w:rFonts w:cs="Arial"/>
          <w:lang w:val="sr-Cyrl-CS"/>
        </w:rPr>
        <w:t>(</w:t>
      </w:r>
      <w:r w:rsidR="000D78C3" w:rsidRPr="002B3426">
        <w:rPr>
          <w:rFonts w:cs="Arial"/>
          <w:lang w:val="sr-Cyrl-RS"/>
        </w:rPr>
        <w:t>Уговорне стране констатују да су обезбедили целокупну</w:t>
      </w:r>
      <w:r w:rsidR="000D78C3">
        <w:rPr>
          <w:rFonts w:cs="Arial"/>
          <w:lang w:val="sr-Cyrl-RS"/>
        </w:rPr>
        <w:t xml:space="preserve"> </w:t>
      </w:r>
      <w:r w:rsidR="000D78C3" w:rsidRPr="002B3426">
        <w:rPr>
          <w:rFonts w:cs="Arial"/>
          <w:lang w:val="sr-Cyrl-RS"/>
        </w:rPr>
        <w:t>званичну конкурсну документацију преко портала Наручиоца</w:t>
      </w:r>
      <w:r w:rsidR="000D78C3" w:rsidRPr="00D11F41">
        <w:rPr>
          <w:rFonts w:cs="Arial"/>
          <w:lang w:val="sr-Cyrl-CS"/>
        </w:rPr>
        <w:t>;</w:t>
      </w:r>
      <w:r w:rsidR="000D78C3" w:rsidRPr="002B3426">
        <w:rPr>
          <w:rFonts w:cs="Arial"/>
          <w:lang w:val="sr-Cyrl-RS"/>
        </w:rPr>
        <w:t>)</w:t>
      </w:r>
    </w:p>
    <w:p w:rsidR="00873EBD" w:rsidRPr="000D78C3" w:rsidRDefault="00873EBD" w:rsidP="00E4019E">
      <w:pPr>
        <w:numPr>
          <w:ilvl w:val="0"/>
          <w:numId w:val="26"/>
        </w:numPr>
        <w:spacing w:before="0"/>
        <w:rPr>
          <w:rFonts w:eastAsia="Arial Unicode MS"/>
          <w:lang w:val="sr-Latn-CS"/>
        </w:rPr>
      </w:pPr>
      <w:r w:rsidRPr="008377FF">
        <w:rPr>
          <w:rFonts w:eastAsia="Arial Unicode MS"/>
          <w:lang w:val="sr-Latn-CS"/>
        </w:rPr>
        <w:lastRenderedPageBreak/>
        <w:t>Понуда Извођача радова, број ________ од __________. године, која је код Наручиоца заведена под бројем _________ дана ___________. године. (не попуњава понуђач)</w:t>
      </w:r>
    </w:p>
    <w:p w:rsidR="000D78C3" w:rsidRPr="008377FF" w:rsidRDefault="000D78C3" w:rsidP="00E4019E">
      <w:pPr>
        <w:numPr>
          <w:ilvl w:val="0"/>
          <w:numId w:val="26"/>
        </w:numPr>
        <w:spacing w:before="0"/>
        <w:rPr>
          <w:rFonts w:eastAsia="Arial Unicode MS"/>
          <w:lang w:val="sr-Latn-CS"/>
        </w:rPr>
      </w:pPr>
      <w:r>
        <w:rPr>
          <w:rFonts w:eastAsia="Arial Unicode MS"/>
          <w:lang w:val="sr-Cyrl-RS"/>
        </w:rPr>
        <w:t>Образац структуре цене</w:t>
      </w:r>
    </w:p>
    <w:p w:rsidR="00873EBD" w:rsidRPr="008377FF" w:rsidRDefault="00873EBD" w:rsidP="00E4019E">
      <w:pPr>
        <w:numPr>
          <w:ilvl w:val="0"/>
          <w:numId w:val="26"/>
        </w:numPr>
        <w:spacing w:before="0"/>
        <w:rPr>
          <w:rFonts w:eastAsia="Arial Unicode MS"/>
          <w:lang w:val="sr-Latn-CS"/>
        </w:rPr>
      </w:pPr>
      <w:r w:rsidRPr="008377FF">
        <w:rPr>
          <w:rFonts w:eastAsia="Arial Unicode MS"/>
          <w:lang w:val="sr-Latn-CS"/>
        </w:rPr>
        <w:t>Техничка спецификација</w:t>
      </w:r>
    </w:p>
    <w:p w:rsidR="00873EBD" w:rsidRPr="008377FF" w:rsidRDefault="00873EBD" w:rsidP="00E4019E">
      <w:pPr>
        <w:numPr>
          <w:ilvl w:val="0"/>
          <w:numId w:val="26"/>
        </w:numPr>
        <w:spacing w:before="0"/>
        <w:rPr>
          <w:rFonts w:eastAsia="Arial Unicode MS"/>
          <w:lang w:val="sr-Latn-CS"/>
        </w:rPr>
      </w:pPr>
      <w:r w:rsidRPr="008377FF">
        <w:rPr>
          <w:rFonts w:eastAsia="Arial Unicode MS"/>
          <w:lang w:val="sr-Latn-CS"/>
        </w:rPr>
        <w:t>Прилог о безбедности и здрављу на раду</w:t>
      </w:r>
    </w:p>
    <w:p w:rsidR="00873EBD" w:rsidRPr="000D78C3" w:rsidRDefault="00873EBD" w:rsidP="00E4019E">
      <w:pPr>
        <w:numPr>
          <w:ilvl w:val="0"/>
          <w:numId w:val="26"/>
        </w:numPr>
        <w:spacing w:before="0"/>
        <w:rPr>
          <w:rFonts w:eastAsia="Arial Unicode MS"/>
          <w:lang w:val="sr-Latn-CS"/>
        </w:rPr>
      </w:pPr>
      <w:r w:rsidRPr="000D78C3">
        <w:rPr>
          <w:rFonts w:eastAsia="Arial Unicode MS"/>
        </w:rPr>
        <w:t>Споразум о заједничком наступању</w:t>
      </w:r>
    </w:p>
    <w:p w:rsidR="00873EBD" w:rsidRPr="008377FF" w:rsidRDefault="00873EBD" w:rsidP="00873EBD">
      <w:pPr>
        <w:rPr>
          <w:rFonts w:eastAsia="Arial Unicode MS"/>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5</w:t>
      </w:r>
      <w:r w:rsidRPr="0005016C">
        <w:rPr>
          <w:rFonts w:eastAsia="Arial Unicode MS"/>
          <w:b/>
          <w:lang w:val="sr-Cyrl-CS"/>
        </w:rPr>
        <w:t>.</w:t>
      </w:r>
    </w:p>
    <w:p w:rsidR="00873EBD" w:rsidRPr="000D78C3" w:rsidRDefault="00873EBD" w:rsidP="00873EBD">
      <w:pPr>
        <w:rPr>
          <w:rFonts w:eastAsia="Arial Unicode MS"/>
          <w:lang w:val="sr-Cyrl-RS"/>
        </w:rPr>
      </w:pPr>
      <w:r w:rsidRPr="008377FF">
        <w:rPr>
          <w:rFonts w:eastAsia="Arial Unicode MS"/>
          <w:lang w:val="sr-Cyrl-CS"/>
        </w:rPr>
        <w:t xml:space="preserve">За све што није регулисано овим Уговором примењују се одредбе </w:t>
      </w:r>
      <w:r w:rsidRPr="008377FF">
        <w:rPr>
          <w:rFonts w:eastAsia="Arial Unicode MS"/>
        </w:rPr>
        <w:t>ЗОО и других прописа Републике Србије.</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6</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rPr>
        <w:t xml:space="preserve">Овај </w:t>
      </w:r>
      <w:r w:rsidRPr="008377FF">
        <w:rPr>
          <w:rFonts w:eastAsia="Arial Unicode MS"/>
          <w:lang w:val="sr-Cyrl-CS"/>
        </w:rPr>
        <w:t xml:space="preserve">Уговор је сачињен у 6 (шест) истоветних примерака од којих свакој Уговорној страни припада по 3 (три) </w:t>
      </w:r>
      <w:r w:rsidRPr="008377FF">
        <w:rPr>
          <w:rFonts w:eastAsia="Arial Unicode MS"/>
        </w:rPr>
        <w:t xml:space="preserve"> идентична </w:t>
      </w:r>
      <w:r w:rsidRPr="008377FF">
        <w:rPr>
          <w:rFonts w:eastAsia="Arial Unicode MS"/>
          <w:lang w:val="sr-Cyrl-CS"/>
        </w:rPr>
        <w:t xml:space="preserve">примерка.    </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p>
    <w:p w:rsidR="00977B92" w:rsidRPr="0005016C" w:rsidRDefault="00977B92" w:rsidP="00977B92">
      <w:pPr>
        <w:rPr>
          <w:rFonts w:eastAsia="Arial Unicode MS"/>
          <w:b/>
          <w:lang w:val="sr-Cyrl-CS"/>
        </w:rPr>
      </w:pPr>
      <w:r w:rsidRPr="008377FF">
        <w:rPr>
          <w:rFonts w:eastAsia="Arial Unicode MS"/>
          <w:lang w:val="sr-Cyrl-CS"/>
        </w:rPr>
        <w:t xml:space="preserve">              </w:t>
      </w:r>
      <w:r w:rsidRPr="0005016C">
        <w:rPr>
          <w:rFonts w:eastAsia="Arial Unicode MS"/>
          <w:b/>
          <w:lang w:val="sr-Cyrl-CS"/>
        </w:rPr>
        <w:t xml:space="preserve">За   НАРУЧИОЦА                                </w:t>
      </w:r>
      <w:r>
        <w:rPr>
          <w:rFonts w:eastAsia="Arial Unicode MS"/>
          <w:b/>
          <w:lang w:val="sr-Cyrl-CS"/>
        </w:rPr>
        <w:t xml:space="preserve">                         За  ИЗВОЂАЧА РАДОВА</w:t>
      </w:r>
    </w:p>
    <w:p w:rsidR="00977B92" w:rsidRDefault="00977B92" w:rsidP="00977B92">
      <w:pPr>
        <w:spacing w:before="0"/>
        <w:rPr>
          <w:rFonts w:cs="Arial"/>
          <w:b/>
        </w:rPr>
      </w:pPr>
      <w:r>
        <w:rPr>
          <w:rFonts w:eastAsia="Arial Unicode MS"/>
          <w:lang w:val="sr-Cyrl-CS"/>
        </w:rPr>
        <w:t xml:space="preserve">  </w:t>
      </w:r>
      <w:r>
        <w:rPr>
          <w:rFonts w:cs="Arial"/>
          <w:b/>
        </w:rPr>
        <w:t xml:space="preserve">ЈП „Електропривреда Србије“Београд                                                </w:t>
      </w:r>
      <w:r>
        <w:rPr>
          <w:rFonts w:cs="Arial"/>
          <w:b/>
          <w:color w:val="FF0000"/>
        </w:rPr>
        <w:t>Назив</w:t>
      </w:r>
    </w:p>
    <w:p w:rsidR="00977B92" w:rsidRDefault="00977B92" w:rsidP="00977B92">
      <w:pPr>
        <w:pStyle w:val="KDParagraf"/>
        <w:spacing w:before="0"/>
        <w:rPr>
          <w:rFonts w:cs="Arial"/>
        </w:rPr>
      </w:pPr>
    </w:p>
    <w:p w:rsidR="00977B92" w:rsidRDefault="00977B92" w:rsidP="00977B92">
      <w:pPr>
        <w:pStyle w:val="KDParagraf"/>
        <w:spacing w:before="0"/>
        <w:rPr>
          <w:rFonts w:cs="Arial"/>
        </w:rPr>
      </w:pPr>
      <w:r>
        <w:rPr>
          <w:rFonts w:cs="Arial"/>
        </w:rPr>
        <w:t>___________________________________                             ________________________</w:t>
      </w:r>
    </w:p>
    <w:p w:rsidR="00977B92" w:rsidRDefault="00977B92" w:rsidP="00977B92">
      <w:pPr>
        <w:pStyle w:val="KDParagraf"/>
        <w:spacing w:before="0"/>
        <w:rPr>
          <w:rFonts w:cs="Arial"/>
          <w:color w:val="00B0F0"/>
        </w:rPr>
      </w:pPr>
      <w:r>
        <w:rPr>
          <w:rFonts w:cs="Arial"/>
        </w:rPr>
        <w:t xml:space="preserve">                                                                               </w:t>
      </w:r>
      <w:r>
        <w:rPr>
          <w:rFonts w:cs="Arial"/>
          <w:b/>
        </w:rPr>
        <w:t>М.П.</w:t>
      </w:r>
      <w:r>
        <w:rPr>
          <w:rFonts w:cs="Arial"/>
          <w:color w:val="00B0F0"/>
        </w:rPr>
        <w:t xml:space="preserve">                 </w:t>
      </w:r>
    </w:p>
    <w:p w:rsidR="00977B92" w:rsidRPr="00700BB7" w:rsidRDefault="00977B92" w:rsidP="00977B92">
      <w:pPr>
        <w:pStyle w:val="KDParagraf"/>
        <w:spacing w:before="0"/>
        <w:rPr>
          <w:rFonts w:cs="Arial"/>
          <w:b/>
        </w:rPr>
      </w:pPr>
      <w:r w:rsidRPr="00700BB7">
        <w:rPr>
          <w:rFonts w:cs="Arial"/>
          <w:lang w:val="sr-Cyrl-RS"/>
        </w:rPr>
        <w:t xml:space="preserve">в.д. </w:t>
      </w:r>
      <w:r w:rsidRPr="00700BB7">
        <w:rPr>
          <w:rFonts w:cs="Arial"/>
          <w:lang w:val="ru-RU"/>
        </w:rPr>
        <w:t>директор</w:t>
      </w:r>
      <w:r w:rsidRPr="00700BB7">
        <w:rPr>
          <w:rFonts w:eastAsia="Calibri" w:cs="Arial"/>
          <w:color w:val="000000"/>
          <w:lang w:eastAsia="hr-HR"/>
        </w:rPr>
        <w:t xml:space="preserve"> Mилoрaд Грчић</w:t>
      </w:r>
      <w:r>
        <w:rPr>
          <w:rFonts w:cs="Arial"/>
        </w:rPr>
        <w:t xml:space="preserve">                                                     </w:t>
      </w:r>
      <w:r>
        <w:rPr>
          <w:rFonts w:cs="Arial"/>
          <w:color w:val="FF0000"/>
        </w:rPr>
        <w:t>име и презиме,функција</w:t>
      </w:r>
      <w:r>
        <w:rPr>
          <w:rFonts w:cs="Arial"/>
        </w:rPr>
        <w:t xml:space="preserve">                                                                    </w:t>
      </w:r>
    </w:p>
    <w:p w:rsidR="0005016C" w:rsidRDefault="0005016C" w:rsidP="0005016C">
      <w:pPr>
        <w:pStyle w:val="KDParagraf"/>
        <w:spacing w:before="0"/>
        <w:rPr>
          <w:rFonts w:cs="Arial"/>
        </w:rPr>
      </w:pPr>
    </w:p>
    <w:p w:rsidR="002714E1" w:rsidRPr="008377FF" w:rsidRDefault="002714E1" w:rsidP="0005016C">
      <w:pPr>
        <w:rPr>
          <w:rFonts w:eastAsia="Arial Unicode MS"/>
          <w:lang w:val="sr-Cyrl-CS"/>
        </w:rPr>
      </w:pPr>
    </w:p>
    <w:p w:rsidR="007A4145" w:rsidRPr="007A4145" w:rsidRDefault="007A4145" w:rsidP="007A4145">
      <w:pPr>
        <w:tabs>
          <w:tab w:val="left" w:pos="567"/>
        </w:tabs>
        <w:spacing w:before="0"/>
        <w:rPr>
          <w:rFonts w:cs="Arial"/>
          <w:b/>
          <w:lang w:val="sr-Cyrl-RS"/>
        </w:rPr>
      </w:pPr>
      <w:r w:rsidRPr="007A4145">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2714E1" w:rsidRPr="008377FF" w:rsidRDefault="002714E1" w:rsidP="00873EBD">
      <w:pPr>
        <w:rPr>
          <w:rFonts w:eastAsia="Arial Unicode MS"/>
          <w:lang w:val="sr-Cyrl-CS"/>
        </w:rPr>
      </w:pPr>
    </w:p>
    <w:p w:rsidR="00873EBD" w:rsidRDefault="00873EBD"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FB7E8A" w:rsidRDefault="00FB7E8A">
      <w:pPr>
        <w:spacing w:before="0"/>
        <w:jc w:val="left"/>
        <w:rPr>
          <w:rFonts w:eastAsia="Arial Unicode MS"/>
          <w:lang w:val="sr-Cyrl-CS"/>
        </w:rPr>
      </w:pPr>
      <w:r>
        <w:rPr>
          <w:rFonts w:eastAsia="Arial Unicode MS"/>
          <w:lang w:val="sr-Cyrl-CS"/>
        </w:rPr>
        <w:br w:type="page"/>
      </w:r>
    </w:p>
    <w:p w:rsidR="00CC197A" w:rsidRDefault="00CC197A" w:rsidP="00873EBD">
      <w:pPr>
        <w:rPr>
          <w:rFonts w:eastAsia="Arial Unicode MS"/>
          <w:lang w:val="sr-Cyrl-CS"/>
        </w:rPr>
      </w:pPr>
    </w:p>
    <w:p w:rsidR="007A4145" w:rsidRPr="007A4145" w:rsidRDefault="007A4145" w:rsidP="007A4145">
      <w:pPr>
        <w:spacing w:before="0"/>
        <w:rPr>
          <w:lang w:val="sr-Cyrl-CS"/>
        </w:rPr>
      </w:pPr>
      <w:r w:rsidRPr="007A4145">
        <w:rPr>
          <w:noProof/>
          <w:lang w:val="sr-Latn-RS" w:eastAsia="sr-Latn-RS"/>
        </w:rPr>
        <w:drawing>
          <wp:inline distT="0" distB="0" distL="0" distR="0" wp14:anchorId="2788906B" wp14:editId="3D190E5F">
            <wp:extent cx="571500" cy="590550"/>
            <wp:effectExtent l="0" t="0" r="0" b="0"/>
            <wp:docPr id="16" name="Picture 1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A4145" w:rsidRPr="007A4145" w:rsidRDefault="007A4145" w:rsidP="007A4145">
      <w:pPr>
        <w:spacing w:before="0"/>
        <w:rPr>
          <w:b/>
          <w:sz w:val="20"/>
          <w:lang w:val="sr-Latn-CS"/>
        </w:rPr>
      </w:pPr>
      <w:r w:rsidRPr="007A4145">
        <w:rPr>
          <w:b/>
          <w:sz w:val="20"/>
        </w:rPr>
        <w:t xml:space="preserve">Огранак </w:t>
      </w:r>
      <w:r w:rsidRPr="007A4145">
        <w:rPr>
          <w:b/>
          <w:sz w:val="20"/>
          <w:lang w:val="sr-Latn-CS"/>
        </w:rPr>
        <w:t>ТЕНТ</w:t>
      </w:r>
    </w:p>
    <w:p w:rsidR="007A4145" w:rsidRPr="007A4145" w:rsidRDefault="007A4145" w:rsidP="007A4145">
      <w:pPr>
        <w:spacing w:before="0"/>
        <w:rPr>
          <w:b/>
          <w:sz w:val="20"/>
          <w:lang w:val="sr-Cyrl-CS"/>
        </w:rPr>
      </w:pPr>
      <w:r w:rsidRPr="007A4145">
        <w:rPr>
          <w:b/>
          <w:sz w:val="20"/>
          <w:lang w:val="sr-Cyrl-CS"/>
        </w:rPr>
        <w:t>Сектор за управљање ризицима</w:t>
      </w:r>
    </w:p>
    <w:p w:rsidR="007A4145" w:rsidRPr="007A4145" w:rsidRDefault="007A4145" w:rsidP="007A4145">
      <w:pPr>
        <w:spacing w:before="0"/>
        <w:rPr>
          <w:b/>
          <w:sz w:val="20"/>
        </w:rPr>
      </w:pPr>
      <w:r w:rsidRPr="007A4145">
        <w:rPr>
          <w:b/>
          <w:sz w:val="20"/>
        </w:rPr>
        <w:t>Датум ________________</w:t>
      </w:r>
    </w:p>
    <w:p w:rsidR="007A4145" w:rsidRPr="007A4145" w:rsidRDefault="007A4145" w:rsidP="007A4145">
      <w:pPr>
        <w:spacing w:before="0"/>
        <w:jc w:val="center"/>
        <w:rPr>
          <w:b/>
          <w:sz w:val="32"/>
          <w:szCs w:val="32"/>
          <w:lang w:val="ru-RU"/>
        </w:rPr>
      </w:pPr>
    </w:p>
    <w:p w:rsidR="007A4145" w:rsidRPr="007A4145" w:rsidRDefault="007A4145" w:rsidP="007A4145">
      <w:pPr>
        <w:spacing w:before="0"/>
        <w:jc w:val="center"/>
        <w:rPr>
          <w:b/>
          <w:sz w:val="32"/>
          <w:szCs w:val="32"/>
          <w:lang w:val="ru-RU"/>
        </w:rPr>
      </w:pPr>
      <w:r w:rsidRPr="007A4145">
        <w:rPr>
          <w:b/>
          <w:sz w:val="32"/>
          <w:szCs w:val="32"/>
          <w:lang w:val="ru-RU"/>
        </w:rPr>
        <w:t>ПРАВИЛА</w:t>
      </w:r>
    </w:p>
    <w:p w:rsidR="007A4145" w:rsidRPr="007A4145" w:rsidRDefault="007A4145" w:rsidP="007A4145">
      <w:pPr>
        <w:spacing w:before="0"/>
        <w:jc w:val="center"/>
        <w:rPr>
          <w:b/>
          <w:sz w:val="32"/>
          <w:szCs w:val="32"/>
          <w:lang w:val="ru-RU"/>
        </w:rPr>
      </w:pPr>
      <w:r w:rsidRPr="007A4145">
        <w:rPr>
          <w:b/>
          <w:sz w:val="32"/>
          <w:szCs w:val="32"/>
          <w:lang w:val="ru-RU"/>
        </w:rPr>
        <w:t>БЕЗБЕДНОСТИ НА РАДУ У ТЕНТ</w:t>
      </w:r>
    </w:p>
    <w:p w:rsidR="007A4145" w:rsidRPr="007A4145" w:rsidRDefault="007A4145" w:rsidP="007A4145">
      <w:pPr>
        <w:spacing w:before="0"/>
        <w:rPr>
          <w:lang w:val="sr-Latn-CS"/>
        </w:rPr>
      </w:pPr>
    </w:p>
    <w:p w:rsidR="007A4145" w:rsidRPr="007A4145" w:rsidRDefault="007A4145" w:rsidP="007A4145">
      <w:pPr>
        <w:spacing w:before="0"/>
        <w:rPr>
          <w:lang w:val="sr-Cyrl-CS"/>
        </w:rPr>
      </w:pPr>
      <w:r w:rsidRPr="007A4145">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A4145" w:rsidRPr="007A4145" w:rsidRDefault="007A4145" w:rsidP="007A4145">
      <w:pPr>
        <w:spacing w:before="0"/>
        <w:rPr>
          <w:lang w:val="sr-Cyrl-CS"/>
        </w:rPr>
      </w:pPr>
      <w:r w:rsidRPr="007A4145">
        <w:rPr>
          <w:lang w:val="sr-Cyrl-CS"/>
        </w:rPr>
        <w:t>У зависности од врсте и обима радова/услуга примењују се одређене тачке ових правила.</w:t>
      </w:r>
    </w:p>
    <w:p w:rsidR="007A4145" w:rsidRPr="007A4145" w:rsidRDefault="007A4145" w:rsidP="007A4145">
      <w:pPr>
        <w:spacing w:before="0"/>
        <w:rPr>
          <w:lang w:val="sr-Cyrl-CS"/>
        </w:rPr>
      </w:pPr>
      <w:r w:rsidRPr="007A4145">
        <w:rPr>
          <w:lang w:val="sr-Cyrl-CS"/>
        </w:rPr>
        <w:t>Правила су саставни део уговора о извршењу послова од стране извођача радова/ извршиоца услуга.</w:t>
      </w:r>
    </w:p>
    <w:p w:rsidR="007A4145" w:rsidRPr="007A4145" w:rsidRDefault="007A4145" w:rsidP="007A4145">
      <w:pPr>
        <w:spacing w:before="0"/>
      </w:pPr>
      <w:r w:rsidRPr="007A4145">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A4145">
        <w:t>.</w:t>
      </w:r>
    </w:p>
    <w:p w:rsidR="007A4145" w:rsidRPr="007A4145" w:rsidRDefault="007A4145" w:rsidP="007A4145">
      <w:pPr>
        <w:spacing w:before="0"/>
        <w:rPr>
          <w:lang w:val="sr-Cyrl-CS"/>
        </w:rPr>
      </w:pPr>
      <w:r w:rsidRPr="007A4145">
        <w:rPr>
          <w:lang w:val="sr-Cyrl-CS"/>
        </w:rPr>
        <w:t>Поштовање правила од стране извођача радова биће стриктно контролисано и свако непоштовање биће санкционисано.</w:t>
      </w:r>
    </w:p>
    <w:p w:rsidR="007A4145" w:rsidRPr="007A4145" w:rsidRDefault="007A4145" w:rsidP="007A4145">
      <w:pPr>
        <w:spacing w:before="0"/>
        <w:rPr>
          <w:lang w:val="sr-Cyrl-CS"/>
        </w:rPr>
      </w:pPr>
      <w:r w:rsidRPr="007A4145">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A4145" w:rsidRPr="007A4145" w:rsidRDefault="007A4145" w:rsidP="007A4145">
      <w:pPr>
        <w:spacing w:before="0"/>
        <w:rPr>
          <w:lang w:val="sr-Cyrl-CS"/>
        </w:rPr>
      </w:pPr>
      <w:r w:rsidRPr="007A4145">
        <w:rPr>
          <w:lang w:val="sr-Cyrl-CS"/>
        </w:rPr>
        <w:t>Начин остваривања сарадње утврђује се писменим споразумом којим се одр</w:t>
      </w:r>
      <w:r w:rsidRPr="007A4145">
        <w:t>e</w:t>
      </w:r>
      <w:r w:rsidRPr="007A4145">
        <w:rPr>
          <w:lang w:val="sr-Cyrl-CS"/>
        </w:rPr>
        <w:t>ђује лицe зa кooрдинaциjу спрoвoђeњa зajeдничких мeрa кojимa сe oбeзбeђуje бeзбeднoст и здрaвљe свих зaпoслeних (из реда запослених ТЕНТ).</w:t>
      </w:r>
    </w:p>
    <w:p w:rsidR="007A4145" w:rsidRPr="007A4145" w:rsidRDefault="007A4145" w:rsidP="007A4145">
      <w:pPr>
        <w:spacing w:before="0"/>
        <w:rPr>
          <w:lang w:val="sr-Cyrl-CS"/>
        </w:rPr>
      </w:pPr>
      <w:r w:rsidRPr="007A4145">
        <w:rPr>
          <w:lang w:val="sr-Cyrl-CS"/>
        </w:rPr>
        <w:t>Лице за коодинацију у сарадњи са представницима извођача радова и надзорног органа израђује План заједничких мера.</w:t>
      </w:r>
    </w:p>
    <w:p w:rsidR="007A4145" w:rsidRPr="007A4145" w:rsidRDefault="007A4145" w:rsidP="007A4145">
      <w:pPr>
        <w:spacing w:before="0"/>
      </w:pPr>
    </w:p>
    <w:p w:rsidR="007A4145" w:rsidRPr="007A4145" w:rsidRDefault="007A4145" w:rsidP="007A4145">
      <w:pPr>
        <w:spacing w:before="0"/>
        <w:rPr>
          <w:b/>
          <w:u w:val="single"/>
          <w:lang w:val="sr-Cyrl-RS"/>
        </w:rPr>
      </w:pPr>
      <w:r w:rsidRPr="007A4145">
        <w:rPr>
          <w:b/>
          <w:u w:val="single"/>
          <w:lang w:val="sr-Latn-CS"/>
        </w:rPr>
        <w:t xml:space="preserve">I  ОБАВЕЗЕ ИЗВОЂАЧА РАДОВА </w:t>
      </w:r>
    </w:p>
    <w:p w:rsidR="007A4145" w:rsidRPr="007A4145" w:rsidRDefault="007A4145" w:rsidP="007A4145">
      <w:pPr>
        <w:spacing w:before="0"/>
        <w:rPr>
          <w:lang w:val="sr-Cyrl-CS"/>
        </w:rPr>
      </w:pPr>
      <w:r w:rsidRPr="007A4145">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A4145" w:rsidRPr="007A4145" w:rsidRDefault="007A4145" w:rsidP="007A4145">
      <w:pPr>
        <w:spacing w:before="0"/>
        <w:rPr>
          <w:lang w:val="sr-Cyrl-CS"/>
        </w:rPr>
      </w:pPr>
      <w:r w:rsidRPr="007A4145">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A4145" w:rsidRPr="007A4145" w:rsidRDefault="007A4145" w:rsidP="007A4145">
      <w:pPr>
        <w:spacing w:before="0"/>
        <w:rPr>
          <w:lang w:val="sr-Cyrl-CS"/>
        </w:rPr>
      </w:pPr>
      <w:r w:rsidRPr="007A4145">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A4145" w:rsidRPr="007A4145" w:rsidRDefault="007A4145" w:rsidP="007A4145">
      <w:pPr>
        <w:spacing w:before="0"/>
        <w:rPr>
          <w:lang w:val="sr-Cyrl-CS"/>
        </w:rPr>
      </w:pPr>
      <w:r w:rsidRPr="007A4145">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w:t>
      </w:r>
      <w:r w:rsidRPr="007A4145">
        <w:rPr>
          <w:lang w:val="sr-Cyrl-CS"/>
        </w:rPr>
        <w:lastRenderedPageBreak/>
        <w:t xml:space="preserve">стандарда, процедура, упутстава и инструкција о БЗР које важе у ТЕНТ, а посебно су дужни да се придржавају следећих правила: </w:t>
      </w:r>
    </w:p>
    <w:p w:rsidR="007A4145" w:rsidRPr="007A4145" w:rsidRDefault="007A4145" w:rsidP="00E4019E">
      <w:pPr>
        <w:numPr>
          <w:ilvl w:val="0"/>
          <w:numId w:val="48"/>
        </w:numPr>
        <w:spacing w:before="0" w:line="216" w:lineRule="auto"/>
        <w:rPr>
          <w:lang w:val="sr-Cyrl-CS"/>
        </w:rPr>
      </w:pPr>
      <w:r w:rsidRPr="007A4145">
        <w:rPr>
          <w:lang w:val="ru-RU"/>
        </w:rPr>
        <w:t>Забрањено је избегавање примене и/или ометање спровођења мера БЗР</w:t>
      </w:r>
    </w:p>
    <w:p w:rsidR="007A4145" w:rsidRPr="007A4145" w:rsidRDefault="007A4145" w:rsidP="00E4019E">
      <w:pPr>
        <w:numPr>
          <w:ilvl w:val="0"/>
          <w:numId w:val="48"/>
        </w:numPr>
        <w:spacing w:before="0" w:line="216" w:lineRule="auto"/>
        <w:rPr>
          <w:lang w:val="sr-Cyrl-CS"/>
        </w:rPr>
      </w:pPr>
      <w:r w:rsidRPr="007A4145">
        <w:rPr>
          <w:lang w:val="ru-RU"/>
        </w:rPr>
        <w:t xml:space="preserve">За радове за које је Законом о БЗР обавезан да изради Елаборат о уређењу градилишта </w:t>
      </w:r>
      <w:r w:rsidRPr="007A4145">
        <w:t>(сходно Правилнику о садржају елабората о уређењу градилишта „Сл.гласник РС“ бр.121/12)</w:t>
      </w:r>
      <w:r w:rsidRPr="007A4145">
        <w:rPr>
          <w:lang w:val="ru-RU"/>
        </w:rPr>
        <w:t xml:space="preserve">, најмање три дан пре почетка радова </w:t>
      </w:r>
      <w:r w:rsidRPr="007A4145">
        <w:rPr>
          <w:lang w:val="sr-Latn-CS"/>
        </w:rPr>
        <w:t>Служби БЗР и ЗОП</w:t>
      </w:r>
      <w:r w:rsidRPr="007A4145">
        <w:rPr>
          <w:lang w:val="sr-Cyrl-CS"/>
        </w:rPr>
        <w:t xml:space="preserve"> достави:</w:t>
      </w:r>
    </w:p>
    <w:p w:rsidR="007A4145" w:rsidRPr="007A4145" w:rsidRDefault="007A4145" w:rsidP="00E4019E">
      <w:pPr>
        <w:numPr>
          <w:ilvl w:val="1"/>
          <w:numId w:val="50"/>
        </w:numPr>
        <w:tabs>
          <w:tab w:val="num" w:pos="1134"/>
        </w:tabs>
        <w:spacing w:before="0" w:line="216" w:lineRule="auto"/>
        <w:ind w:left="1134"/>
        <w:rPr>
          <w:lang w:val="sr-Cyrl-CS"/>
        </w:rPr>
      </w:pPr>
      <w:r w:rsidRPr="007A4145">
        <w:rPr>
          <w:lang w:val="sr-Cyrl-CS"/>
        </w:rPr>
        <w:t>Елаборат о уређењу градилишта</w:t>
      </w:r>
      <w:r w:rsidRPr="007A4145">
        <w:t>,</w:t>
      </w:r>
    </w:p>
    <w:p w:rsidR="007A4145" w:rsidRPr="007A4145" w:rsidRDefault="007A4145" w:rsidP="00E4019E">
      <w:pPr>
        <w:numPr>
          <w:ilvl w:val="1"/>
          <w:numId w:val="50"/>
        </w:numPr>
        <w:tabs>
          <w:tab w:val="num" w:pos="1134"/>
        </w:tabs>
        <w:spacing w:before="0" w:line="216" w:lineRule="auto"/>
        <w:ind w:left="1134"/>
        <w:rPr>
          <w:lang w:val="sr-Cyrl-CS"/>
        </w:rPr>
      </w:pPr>
      <w:r w:rsidRPr="007A4145">
        <w:rPr>
          <w:lang w:val="sr-Cyrl-CS"/>
        </w:rPr>
        <w:t>оверену копију Пријаве о почетку радова коју је предао надлежној инспекцији рада,</w:t>
      </w:r>
    </w:p>
    <w:p w:rsidR="007A4145" w:rsidRPr="007A4145" w:rsidRDefault="007A4145" w:rsidP="00E4019E">
      <w:pPr>
        <w:numPr>
          <w:ilvl w:val="1"/>
          <w:numId w:val="50"/>
        </w:numPr>
        <w:tabs>
          <w:tab w:val="num" w:pos="1134"/>
        </w:tabs>
        <w:spacing w:before="0" w:line="216" w:lineRule="auto"/>
        <w:ind w:left="1134"/>
        <w:rPr>
          <w:lang w:val="sr-Cyrl-CS"/>
        </w:rPr>
      </w:pPr>
      <w:r w:rsidRPr="007A4145">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A4145" w:rsidRPr="007A4145" w:rsidRDefault="007A4145" w:rsidP="00E4019E">
      <w:pPr>
        <w:numPr>
          <w:ilvl w:val="1"/>
          <w:numId w:val="50"/>
        </w:numPr>
        <w:tabs>
          <w:tab w:val="num" w:pos="1134"/>
        </w:tabs>
        <w:spacing w:before="0" w:line="216" w:lineRule="auto"/>
        <w:ind w:left="1134"/>
        <w:rPr>
          <w:lang w:val="sr-Cyrl-CS"/>
        </w:rPr>
      </w:pPr>
      <w:r w:rsidRPr="007A4145">
        <w:rPr>
          <w:lang w:val="sr-Cyrl-CS"/>
        </w:rPr>
        <w:t>доказ да су запослени упознати са садржином Елабората и предвиђеним мерама за безбедан и здрав рад</w:t>
      </w:r>
      <w:r w:rsidRPr="007A4145">
        <w:t>,</w:t>
      </w:r>
    </w:p>
    <w:p w:rsidR="007A4145" w:rsidRPr="007A4145" w:rsidRDefault="007A4145" w:rsidP="00E4019E">
      <w:pPr>
        <w:numPr>
          <w:ilvl w:val="1"/>
          <w:numId w:val="50"/>
        </w:numPr>
        <w:tabs>
          <w:tab w:val="num" w:pos="1134"/>
        </w:tabs>
        <w:spacing w:before="0" w:line="216" w:lineRule="auto"/>
        <w:ind w:left="1134"/>
        <w:rPr>
          <w:lang w:val="sr-Cyrl-CS"/>
        </w:rPr>
      </w:pPr>
      <w:r w:rsidRPr="007A4145">
        <w:t>o</w:t>
      </w:r>
      <w:r w:rsidRPr="007A4145">
        <w:rPr>
          <w:lang w:val="sr-Cyrl-CS"/>
        </w:rPr>
        <w:t>сигуравајућу полису за запослене</w:t>
      </w:r>
      <w:r w:rsidRPr="007A4145">
        <w:t>,</w:t>
      </w:r>
    </w:p>
    <w:p w:rsidR="007A4145" w:rsidRPr="007A4145" w:rsidRDefault="007A4145" w:rsidP="00E4019E">
      <w:pPr>
        <w:numPr>
          <w:ilvl w:val="1"/>
          <w:numId w:val="50"/>
        </w:numPr>
        <w:tabs>
          <w:tab w:val="num" w:pos="1134"/>
        </w:tabs>
        <w:spacing w:before="0" w:line="216" w:lineRule="auto"/>
        <w:ind w:left="1134"/>
        <w:rPr>
          <w:lang w:val="sr-Cyrl-CS"/>
        </w:rPr>
      </w:pPr>
      <w:r w:rsidRPr="007A4145">
        <w:t>с</w:t>
      </w:r>
      <w:r w:rsidRPr="007A4145">
        <w:rPr>
          <w:lang w:val="sr-Cyrl-CS"/>
        </w:rPr>
        <w:t>писак оруђа за рад, уређаја, алата и опреме и њихове атесте и сертификате,</w:t>
      </w:r>
    </w:p>
    <w:p w:rsidR="007A4145" w:rsidRPr="007A4145" w:rsidRDefault="007A4145" w:rsidP="00E4019E">
      <w:pPr>
        <w:numPr>
          <w:ilvl w:val="1"/>
          <w:numId w:val="50"/>
        </w:numPr>
        <w:tabs>
          <w:tab w:val="num" w:pos="1134"/>
        </w:tabs>
        <w:spacing w:before="0" w:line="216" w:lineRule="auto"/>
        <w:ind w:left="1134"/>
        <w:rPr>
          <w:lang w:val="sr-Cyrl-CS"/>
        </w:rPr>
      </w:pPr>
      <w:r w:rsidRPr="007A4145">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A4145" w:rsidRPr="007A4145" w:rsidRDefault="007A4145" w:rsidP="00E4019E">
      <w:pPr>
        <w:numPr>
          <w:ilvl w:val="1"/>
          <w:numId w:val="50"/>
        </w:numPr>
        <w:tabs>
          <w:tab w:val="num" w:pos="1134"/>
        </w:tabs>
        <w:spacing w:before="0" w:line="216" w:lineRule="auto"/>
        <w:ind w:left="1134"/>
        <w:rPr>
          <w:lang w:val="sr-Cyrl-CS"/>
        </w:rPr>
      </w:pPr>
      <w:r w:rsidRPr="007A4145">
        <w:rPr>
          <w:lang w:val="sr-Cyrl-CS"/>
        </w:rPr>
        <w:t>доказ да су запослени упознати са овим Правилима (списак лица са њиховим својеручним потписаним изјавама),</w:t>
      </w:r>
    </w:p>
    <w:p w:rsidR="007A4145" w:rsidRPr="007A4145" w:rsidRDefault="007A4145" w:rsidP="00E4019E">
      <w:pPr>
        <w:numPr>
          <w:ilvl w:val="1"/>
          <w:numId w:val="50"/>
        </w:numPr>
        <w:tabs>
          <w:tab w:val="num" w:pos="1134"/>
        </w:tabs>
        <w:spacing w:before="0" w:line="216" w:lineRule="auto"/>
        <w:ind w:left="1134"/>
        <w:rPr>
          <w:lang w:val="sr-Cyrl-CS"/>
        </w:rPr>
      </w:pPr>
      <w:r w:rsidRPr="007A4145">
        <w:rPr>
          <w:lang w:val="sr-Cyrl-CS"/>
        </w:rPr>
        <w:t>име одговорног лица на градилишту, његовог заменика (у одсуству одговорног лица у другоји/или трећој смени, празником и сл.).</w:t>
      </w:r>
    </w:p>
    <w:p w:rsidR="007A4145" w:rsidRPr="007A4145" w:rsidRDefault="007A4145" w:rsidP="007A4145">
      <w:pPr>
        <w:spacing w:before="0"/>
        <w:ind w:left="720"/>
      </w:pPr>
    </w:p>
    <w:p w:rsidR="007A4145" w:rsidRPr="007A4145" w:rsidRDefault="007A4145" w:rsidP="007A4145">
      <w:pPr>
        <w:spacing w:before="0"/>
        <w:rPr>
          <w:lang w:val="ru-RU"/>
        </w:rPr>
      </w:pPr>
      <w:r w:rsidRPr="007A4145">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A4145" w:rsidRPr="007A4145" w:rsidRDefault="007A4145" w:rsidP="007A4145">
      <w:pPr>
        <w:spacing w:before="0"/>
        <w:rPr>
          <w:lang w:val="ru-RU"/>
        </w:rPr>
      </w:pPr>
      <w:r w:rsidRPr="007A4145">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7A4145" w:rsidRPr="007A4145" w:rsidRDefault="007A4145" w:rsidP="00E4019E">
      <w:pPr>
        <w:numPr>
          <w:ilvl w:val="0"/>
          <w:numId w:val="48"/>
        </w:numPr>
        <w:spacing w:before="0" w:line="216" w:lineRule="auto"/>
        <w:rPr>
          <w:lang w:val="ru-RU"/>
        </w:rPr>
      </w:pPr>
      <w:r w:rsidRPr="007A4145">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A4145">
        <w:rPr>
          <w:lang w:val="sr-Cyrl-CS"/>
        </w:rPr>
        <w:t>(у одсуству лица за БЗР у другоји/или трећој смени, празником и сл.)</w:t>
      </w:r>
      <w:r w:rsidRPr="007A4145">
        <w:rPr>
          <w:lang w:val="ru-RU"/>
        </w:rPr>
        <w:t xml:space="preserve">. </w:t>
      </w:r>
    </w:p>
    <w:p w:rsidR="007A4145" w:rsidRPr="007A4145" w:rsidRDefault="007A4145" w:rsidP="00E4019E">
      <w:pPr>
        <w:numPr>
          <w:ilvl w:val="0"/>
          <w:numId w:val="48"/>
        </w:numPr>
        <w:spacing w:before="0" w:line="216" w:lineRule="auto"/>
        <w:rPr>
          <w:lang w:val="ru-RU"/>
        </w:rPr>
      </w:pPr>
      <w:r w:rsidRPr="007A4145">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7A4145">
        <w:t xml:space="preserve"> Служби обезбеђења и одбране</w:t>
      </w:r>
      <w:r w:rsidRPr="007A4145">
        <w:rPr>
          <w:lang w:val="ru-RU"/>
        </w:rPr>
        <w:t xml:space="preserve"> (образац </w:t>
      </w:r>
      <w:r w:rsidRPr="007A4145">
        <w:t>QO.0.14.66, приказан у прилогу 2).</w:t>
      </w:r>
      <w:r w:rsidRPr="007A4145">
        <w:rPr>
          <w:lang w:val="ru-RU"/>
        </w:rPr>
        <w:t xml:space="preserve"> У случају губитка или оштећења прокси картице запослени извођача радова може добити нову подношењем Захтева за </w:t>
      </w:r>
      <w:r w:rsidRPr="007A4145">
        <w:rPr>
          <w:lang w:val="ru-RU"/>
        </w:rPr>
        <w:lastRenderedPageBreak/>
        <w:t xml:space="preserve">издавање дупликата прокси картице извођача радова (образац QO.0.14.39 приказан у прилогу 2). </w:t>
      </w:r>
    </w:p>
    <w:p w:rsidR="007A4145" w:rsidRPr="007A4145" w:rsidRDefault="007A4145" w:rsidP="00E4019E">
      <w:pPr>
        <w:numPr>
          <w:ilvl w:val="0"/>
          <w:numId w:val="48"/>
        </w:numPr>
        <w:spacing w:before="0" w:line="216" w:lineRule="auto"/>
        <w:rPr>
          <w:lang w:val="ru-RU"/>
        </w:rPr>
      </w:pPr>
      <w:r w:rsidRPr="007A4145">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A4145" w:rsidRPr="007A4145" w:rsidRDefault="007A4145" w:rsidP="00E4019E">
      <w:pPr>
        <w:numPr>
          <w:ilvl w:val="0"/>
          <w:numId w:val="48"/>
        </w:numPr>
        <w:tabs>
          <w:tab w:val="left" w:pos="-425"/>
          <w:tab w:val="num" w:pos="960"/>
          <w:tab w:val="left" w:pos="1191"/>
        </w:tabs>
        <w:spacing w:before="0" w:line="216" w:lineRule="auto"/>
        <w:rPr>
          <w:lang w:val="sr-Cyrl-CS"/>
        </w:rPr>
      </w:pPr>
      <w:r w:rsidRPr="007A4145">
        <w:rPr>
          <w:lang w:val="sr-Cyrl-CS"/>
        </w:rPr>
        <w:t xml:space="preserve">Служби обезбеђења и одбране достави захтев </w:t>
      </w:r>
      <w:r w:rsidRPr="007A4145">
        <w:rPr>
          <w:lang w:val="ru-RU"/>
        </w:rPr>
        <w:t xml:space="preserve">Списак возила и радних машина за улазак у објекте ТЕНТ (образац </w:t>
      </w:r>
      <w:r w:rsidRPr="007A4145">
        <w:t>QO</w:t>
      </w:r>
      <w:r w:rsidRPr="007A4145">
        <w:rPr>
          <w:lang w:val="ru-RU"/>
        </w:rPr>
        <w:t>.0.14.4</w:t>
      </w:r>
      <w:r w:rsidRPr="007A4145">
        <w:rPr>
          <w:lang w:val="sr-Latn-CS"/>
        </w:rPr>
        <w:t xml:space="preserve">4 </w:t>
      </w:r>
      <w:r w:rsidRPr="007A4145">
        <w:rPr>
          <w:lang w:val="ru-RU"/>
        </w:rPr>
        <w:t>приказан у прилогу 2)</w:t>
      </w:r>
      <w:r w:rsidRPr="007A4145">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7A4145">
        <w:rPr>
          <w:lang w:val="ru-RU"/>
        </w:rPr>
        <w:t xml:space="preserve">(образац </w:t>
      </w:r>
      <w:r w:rsidRPr="007A4145">
        <w:t>QO</w:t>
      </w:r>
      <w:r w:rsidRPr="007A4145">
        <w:rPr>
          <w:lang w:val="ru-RU"/>
        </w:rPr>
        <w:t>.0.14.4</w:t>
      </w:r>
      <w:r w:rsidRPr="007A4145">
        <w:rPr>
          <w:lang w:val="sr-Cyrl-CS"/>
        </w:rPr>
        <w:t>3</w:t>
      </w:r>
      <w:r w:rsidRPr="007A4145">
        <w:rPr>
          <w:lang w:val="ru-RU"/>
        </w:rPr>
        <w:t>приказан у прилогу 2).</w:t>
      </w:r>
    </w:p>
    <w:p w:rsidR="007A4145" w:rsidRPr="007A4145" w:rsidRDefault="007A4145" w:rsidP="00E4019E">
      <w:pPr>
        <w:numPr>
          <w:ilvl w:val="0"/>
          <w:numId w:val="48"/>
        </w:numPr>
        <w:tabs>
          <w:tab w:val="left" w:pos="-425"/>
          <w:tab w:val="num" w:pos="1401"/>
        </w:tabs>
        <w:spacing w:before="0" w:line="216" w:lineRule="auto"/>
        <w:rPr>
          <w:lang w:val="sr-Cyrl-CS"/>
        </w:rPr>
      </w:pPr>
      <w:r w:rsidRPr="007A4145">
        <w:rPr>
          <w:lang w:val="sr-Cyrl-CS"/>
        </w:rPr>
        <w:t xml:space="preserve">Захтевом - Списак запослених за рад ван редовног радног времена (образац </w:t>
      </w:r>
      <w:r w:rsidRPr="007A4145">
        <w:t>QO</w:t>
      </w:r>
      <w:r w:rsidRPr="007A4145">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A4145" w:rsidRPr="007A4145" w:rsidRDefault="007A4145" w:rsidP="00E4019E">
      <w:pPr>
        <w:numPr>
          <w:ilvl w:val="0"/>
          <w:numId w:val="48"/>
        </w:numPr>
        <w:tabs>
          <w:tab w:val="left" w:pos="-425"/>
          <w:tab w:val="num" w:pos="1401"/>
        </w:tabs>
        <w:spacing w:before="0" w:line="216" w:lineRule="auto"/>
        <w:rPr>
          <w:lang w:val="sr-Cyrl-CS"/>
        </w:rPr>
      </w:pPr>
      <w:r w:rsidRPr="007A4145">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A4145" w:rsidRPr="007A4145" w:rsidRDefault="007A4145" w:rsidP="00E4019E">
      <w:pPr>
        <w:numPr>
          <w:ilvl w:val="0"/>
          <w:numId w:val="48"/>
        </w:numPr>
        <w:tabs>
          <w:tab w:val="left" w:pos="-425"/>
          <w:tab w:val="num" w:pos="1401"/>
        </w:tabs>
        <w:spacing w:before="0" w:line="216" w:lineRule="auto"/>
        <w:rPr>
          <w:lang w:val="sr-Cyrl-CS"/>
        </w:rPr>
      </w:pPr>
      <w:r w:rsidRPr="007A4145">
        <w:rPr>
          <w:lang w:val="sr-Cyrl-CS"/>
        </w:rPr>
        <w:t>Приликом уношења сопственог алата, опреме и материјала, сачини спецификацију истог</w:t>
      </w:r>
      <w:r w:rsidRPr="007A4145">
        <w:t>на обрасцу QO</w:t>
      </w:r>
      <w:r w:rsidRPr="007A4145">
        <w:rPr>
          <w:lang w:val="sr-Cyrl-CS"/>
        </w:rPr>
        <w:t xml:space="preserve">.0.14.12 </w:t>
      </w:r>
      <w:r w:rsidRPr="007A4145">
        <w:rPr>
          <w:rFonts w:cs="Arial"/>
          <w:lang w:val="sr-Cyrl-CS"/>
        </w:rPr>
        <w:t>–</w:t>
      </w:r>
      <w:r w:rsidRPr="007A4145">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A4145" w:rsidRPr="007A4145" w:rsidRDefault="007A4145" w:rsidP="00E4019E">
      <w:pPr>
        <w:numPr>
          <w:ilvl w:val="0"/>
          <w:numId w:val="48"/>
        </w:numPr>
        <w:tabs>
          <w:tab w:val="left" w:pos="-425"/>
          <w:tab w:val="num" w:pos="1401"/>
        </w:tabs>
        <w:spacing w:before="0" w:line="216" w:lineRule="auto"/>
        <w:rPr>
          <w:lang w:val="sr-Cyrl-CS"/>
        </w:rPr>
      </w:pPr>
      <w:r w:rsidRPr="007A4145">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A4145">
        <w:t xml:space="preserve">QO.0.14.13 </w:t>
      </w:r>
      <w:r w:rsidRPr="007A4145">
        <w:rPr>
          <w:rFonts w:cs="Arial"/>
        </w:rPr>
        <w:t>–</w:t>
      </w:r>
      <w:r w:rsidRPr="007A4145">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A4145" w:rsidRPr="007A4145" w:rsidRDefault="007A4145" w:rsidP="00E4019E">
      <w:pPr>
        <w:numPr>
          <w:ilvl w:val="0"/>
          <w:numId w:val="48"/>
        </w:numPr>
        <w:spacing w:before="0" w:line="216" w:lineRule="auto"/>
        <w:rPr>
          <w:lang w:val="ru-RU"/>
        </w:rPr>
      </w:pPr>
      <w:r w:rsidRPr="007A4145">
        <w:rPr>
          <w:lang w:val="sr-Latn-CS"/>
        </w:rPr>
        <w:t xml:space="preserve">Приликом извођења радова придржава </w:t>
      </w:r>
      <w:r w:rsidRPr="007A4145">
        <w:rPr>
          <w:lang w:val="sr-Cyrl-CS"/>
        </w:rPr>
        <w:t xml:space="preserve">се </w:t>
      </w:r>
      <w:r w:rsidRPr="007A4145">
        <w:rPr>
          <w:lang w:val="sr-Latn-CS"/>
        </w:rPr>
        <w:t>свих законских, техничких и интерних прописа из</w:t>
      </w:r>
      <w:r w:rsidRPr="007A4145">
        <w:rPr>
          <w:lang w:val="ru-RU"/>
        </w:rPr>
        <w:t xml:space="preserve"> безбедности и здравља </w:t>
      </w:r>
      <w:r w:rsidRPr="007A4145">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7A4145">
        <w:rPr>
          <w:lang w:val="sr-Cyrl-CS"/>
        </w:rPr>
        <w:t xml:space="preserve"> (</w:t>
      </w:r>
      <w:r w:rsidRPr="007A4145">
        <w:rPr>
          <w:lang w:val="sr-Latn-CS"/>
        </w:rPr>
        <w:t xml:space="preserve">уз претходно подношење </w:t>
      </w:r>
      <w:r w:rsidRPr="007A4145">
        <w:rPr>
          <w:lang w:val="sr-Cyrl-CS"/>
        </w:rPr>
        <w:t>З</w:t>
      </w:r>
      <w:r w:rsidRPr="007A4145">
        <w:rPr>
          <w:lang w:val="sr-Latn-CS"/>
        </w:rPr>
        <w:t>ахтева</w:t>
      </w:r>
      <w:r w:rsidRPr="007A4145">
        <w:rPr>
          <w:lang w:val="sr-Cyrl-CS"/>
        </w:rPr>
        <w:t xml:space="preserve"> за издавање одобрења за заваривање</w:t>
      </w:r>
      <w:r w:rsidRPr="007A4145">
        <w:rPr>
          <w:lang w:val="sr-Latn-CS"/>
        </w:rPr>
        <w:t xml:space="preserve"> Служб</w:t>
      </w:r>
      <w:r w:rsidRPr="007A4145">
        <w:rPr>
          <w:lang w:val="sr-Cyrl-CS"/>
        </w:rPr>
        <w:t>и</w:t>
      </w:r>
      <w:r w:rsidRPr="007A4145">
        <w:rPr>
          <w:lang w:val="sr-Latn-CS"/>
        </w:rPr>
        <w:t xml:space="preserve"> БЗР и ЗОП</w:t>
      </w:r>
      <w:r w:rsidRPr="007A4145">
        <w:rPr>
          <w:lang w:val="sr-Cyrl-CS"/>
        </w:rPr>
        <w:t xml:space="preserve">, образац </w:t>
      </w:r>
      <w:r w:rsidRPr="007A4145">
        <w:t>QO</w:t>
      </w:r>
      <w:r w:rsidRPr="007A4145">
        <w:rPr>
          <w:lang w:val="sr-Cyrl-CS"/>
        </w:rPr>
        <w:t>.0.08.13, приказан у прилогу 2</w:t>
      </w:r>
      <w:r w:rsidRPr="007A4145">
        <w:rPr>
          <w:lang w:val="sr-Latn-CS"/>
        </w:rPr>
        <w:t>)</w:t>
      </w:r>
      <w:r w:rsidRPr="007A4145">
        <w:rPr>
          <w:lang w:val="ru-RU"/>
        </w:rPr>
        <w:t xml:space="preserve">, Упутство о обезбеђењу спровођења мера заштите од зрачења при радиографском испитивању </w:t>
      </w:r>
      <w:r w:rsidRPr="007A4145">
        <w:rPr>
          <w:lang w:val="sr-Cyrl-CS"/>
        </w:rPr>
        <w:t>(</w:t>
      </w:r>
      <w:r w:rsidRPr="007A4145">
        <w:rPr>
          <w:lang w:val="sr-Latn-CS"/>
        </w:rPr>
        <w:t xml:space="preserve">уз претходно подношење </w:t>
      </w:r>
      <w:r w:rsidRPr="007A4145">
        <w:rPr>
          <w:lang w:val="sr-Cyrl-CS"/>
        </w:rPr>
        <w:t>З</w:t>
      </w:r>
      <w:r w:rsidRPr="007A4145">
        <w:rPr>
          <w:lang w:val="sr-Latn-CS"/>
        </w:rPr>
        <w:t xml:space="preserve">ахтева </w:t>
      </w:r>
      <w:r w:rsidRPr="007A4145">
        <w:rPr>
          <w:lang w:val="sr-Cyrl-CS"/>
        </w:rPr>
        <w:t>за издавање</w:t>
      </w:r>
      <w:r w:rsidRPr="007A4145">
        <w:rPr>
          <w:lang w:val="sr-Latn-CS"/>
        </w:rPr>
        <w:t xml:space="preserve"> одобрења </w:t>
      </w:r>
      <w:r w:rsidRPr="007A4145">
        <w:rPr>
          <w:lang w:val="sr-Cyrl-CS"/>
        </w:rPr>
        <w:t>за радиографско испитивање</w:t>
      </w:r>
      <w:r w:rsidRPr="007A4145">
        <w:rPr>
          <w:lang w:val="sr-Latn-CS"/>
        </w:rPr>
        <w:t xml:space="preserve"> Служб</w:t>
      </w:r>
      <w:r w:rsidRPr="007A4145">
        <w:rPr>
          <w:lang w:val="sr-Cyrl-CS"/>
        </w:rPr>
        <w:t>и</w:t>
      </w:r>
      <w:r w:rsidRPr="007A4145">
        <w:rPr>
          <w:lang w:val="sr-Latn-CS"/>
        </w:rPr>
        <w:t xml:space="preserve"> БЗР и ЗОП</w:t>
      </w:r>
      <w:r w:rsidRPr="007A4145">
        <w:rPr>
          <w:lang w:val="sr-Cyrl-CS"/>
        </w:rPr>
        <w:t xml:space="preserve">, образац </w:t>
      </w:r>
      <w:r w:rsidRPr="007A4145">
        <w:t>QO</w:t>
      </w:r>
      <w:r w:rsidRPr="007A4145">
        <w:rPr>
          <w:lang w:val="sr-Cyrl-CS"/>
        </w:rPr>
        <w:t>.0.14.</w:t>
      </w:r>
      <w:r w:rsidRPr="007A4145">
        <w:rPr>
          <w:lang w:val="sr-Latn-CS"/>
        </w:rPr>
        <w:t>34</w:t>
      </w:r>
      <w:r w:rsidRPr="007A4145">
        <w:rPr>
          <w:lang w:val="sr-Cyrl-CS"/>
        </w:rPr>
        <w:t>, приказан у прилогу 2</w:t>
      </w:r>
      <w:r w:rsidRPr="007A4145">
        <w:rPr>
          <w:lang w:val="sr-Latn-CS"/>
        </w:rPr>
        <w:t>)</w:t>
      </w:r>
      <w:r w:rsidRPr="007A4145">
        <w:rPr>
          <w:lang w:val="ru-RU"/>
        </w:rPr>
        <w:t>.</w:t>
      </w:r>
    </w:p>
    <w:p w:rsidR="007A4145" w:rsidRPr="007A4145" w:rsidRDefault="007A4145" w:rsidP="00E4019E">
      <w:pPr>
        <w:numPr>
          <w:ilvl w:val="0"/>
          <w:numId w:val="48"/>
        </w:numPr>
        <w:spacing w:before="0" w:line="216" w:lineRule="auto"/>
      </w:pPr>
      <w:r w:rsidRPr="007A4145">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A4145" w:rsidRPr="007A4145" w:rsidRDefault="007A4145" w:rsidP="00E4019E">
      <w:pPr>
        <w:numPr>
          <w:ilvl w:val="0"/>
          <w:numId w:val="48"/>
        </w:numPr>
        <w:spacing w:before="0" w:line="216" w:lineRule="auto"/>
        <w:rPr>
          <w:lang w:val="ru-RU"/>
        </w:rPr>
      </w:pPr>
      <w:r w:rsidRPr="007A4145">
        <w:rPr>
          <w:lang w:val="ru-RU"/>
        </w:rPr>
        <w:t>П</w:t>
      </w:r>
      <w:r w:rsidRPr="007A4145">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w:t>
      </w:r>
      <w:r w:rsidRPr="007A4145">
        <w:rPr>
          <w:lang w:val="sr-Cyrl-CS"/>
        </w:rPr>
        <w:lastRenderedPageBreak/>
        <w:t xml:space="preserve">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A4145" w:rsidRPr="007A4145" w:rsidRDefault="007A4145" w:rsidP="00E4019E">
      <w:pPr>
        <w:numPr>
          <w:ilvl w:val="0"/>
          <w:numId w:val="48"/>
        </w:numPr>
        <w:spacing w:before="0" w:line="216" w:lineRule="auto"/>
        <w:rPr>
          <w:lang w:val="ru-RU"/>
        </w:rPr>
      </w:pPr>
      <w:r w:rsidRPr="007A4145">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A4145" w:rsidRPr="007A4145" w:rsidRDefault="007A4145" w:rsidP="00E4019E">
      <w:pPr>
        <w:numPr>
          <w:ilvl w:val="0"/>
          <w:numId w:val="48"/>
        </w:numPr>
        <w:spacing w:before="0" w:line="216" w:lineRule="auto"/>
        <w:rPr>
          <w:lang w:val="ru-RU"/>
        </w:rPr>
      </w:pPr>
      <w:r w:rsidRPr="007A4145">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A4145">
        <w:rPr>
          <w:lang w:val="sr-Latn-CS"/>
        </w:rPr>
        <w:t>(</w:t>
      </w:r>
      <w:r w:rsidRPr="007A4145">
        <w:rPr>
          <w:lang w:val="sr-Cyrl-CS"/>
        </w:rPr>
        <w:t>алатне машине у радионици одржавања, погонске уређаје и машине, вучна средства ЖТ, као и транспортн</w:t>
      </w:r>
      <w:r w:rsidRPr="007A4145">
        <w:rPr>
          <w:lang w:val="en-GB"/>
        </w:rPr>
        <w:t>e</w:t>
      </w:r>
      <w:r w:rsidRPr="007A4145">
        <w:rPr>
          <w:lang w:val="sr-Cyrl-CS"/>
        </w:rPr>
        <w:t xml:space="preserve"> машин</w:t>
      </w:r>
      <w:r w:rsidRPr="007A4145">
        <w:rPr>
          <w:lang w:val="en-GB"/>
        </w:rPr>
        <w:t>e</w:t>
      </w:r>
      <w:r w:rsidRPr="007A4145">
        <w:rPr>
          <w:lang w:val="sr-Cyrl-CS"/>
        </w:rPr>
        <w:t xml:space="preserve"> (дизалице, кранове, виљушкаре и остала моторна возила), независно од тога да ли су обучени за наведене послове.</w:t>
      </w:r>
    </w:p>
    <w:p w:rsidR="007A4145" w:rsidRPr="007A4145" w:rsidRDefault="007A4145" w:rsidP="00E4019E">
      <w:pPr>
        <w:numPr>
          <w:ilvl w:val="0"/>
          <w:numId w:val="48"/>
        </w:numPr>
        <w:spacing w:before="0" w:line="216" w:lineRule="auto"/>
        <w:rPr>
          <w:lang w:val="ru-RU"/>
        </w:rPr>
      </w:pPr>
      <w:r w:rsidRPr="007A4145">
        <w:rPr>
          <w:lang w:val="ru-RU"/>
        </w:rPr>
        <w:t>З</w:t>
      </w:r>
      <w:r w:rsidRPr="007A4145">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A4145" w:rsidRPr="007A4145" w:rsidRDefault="007A4145" w:rsidP="00E4019E">
      <w:pPr>
        <w:numPr>
          <w:ilvl w:val="0"/>
          <w:numId w:val="48"/>
        </w:numPr>
        <w:spacing w:before="0" w:line="216" w:lineRule="auto"/>
        <w:rPr>
          <w:lang w:val="ru-RU"/>
        </w:rPr>
      </w:pPr>
      <w:r w:rsidRPr="007A4145">
        <w:rPr>
          <w:lang w:val="ru-RU"/>
        </w:rPr>
        <w:t>З</w:t>
      </w:r>
      <w:r w:rsidRPr="007A4145">
        <w:rPr>
          <w:lang w:val="sr-Latn-CS"/>
        </w:rPr>
        <w:t xml:space="preserve">а своје </w:t>
      </w:r>
      <w:r w:rsidRPr="007A4145">
        <w:rPr>
          <w:lang w:val="ru-RU"/>
        </w:rPr>
        <w:t>запослене</w:t>
      </w:r>
      <w:r w:rsidRPr="007A4145">
        <w:rPr>
          <w:lang w:val="sr-Latn-CS"/>
        </w:rPr>
        <w:t xml:space="preserve"> обезбеди лична</w:t>
      </w:r>
      <w:r w:rsidRPr="007A4145">
        <w:rPr>
          <w:lang w:val="ru-RU"/>
        </w:rPr>
        <w:t xml:space="preserve"> и колективна</w:t>
      </w:r>
      <w:r w:rsidRPr="007A4145">
        <w:rPr>
          <w:lang w:val="sr-Latn-CS"/>
        </w:rPr>
        <w:t xml:space="preserve"> заштитна средства и сноси одговорност о њиховој</w:t>
      </w:r>
      <w:r w:rsidRPr="007A4145">
        <w:rPr>
          <w:lang w:val="ru-RU"/>
        </w:rPr>
        <w:t xml:space="preserve"> правилној</w:t>
      </w:r>
      <w:r w:rsidRPr="007A4145">
        <w:rPr>
          <w:lang w:val="sr-Latn-CS"/>
        </w:rPr>
        <w:t xml:space="preserve"> употреби.</w:t>
      </w:r>
    </w:p>
    <w:p w:rsidR="007A4145" w:rsidRPr="007A4145" w:rsidRDefault="007A4145" w:rsidP="00E4019E">
      <w:pPr>
        <w:numPr>
          <w:ilvl w:val="0"/>
          <w:numId w:val="48"/>
        </w:numPr>
        <w:spacing w:before="0" w:line="216" w:lineRule="auto"/>
        <w:rPr>
          <w:lang w:val="ru-RU"/>
        </w:rPr>
      </w:pPr>
      <w:r w:rsidRPr="007A4145">
        <w:rPr>
          <w:lang w:val="sr-Cyrl-CS"/>
        </w:rPr>
        <w:t>Запослени на радном оделу имају видно обележен назив фирме у којој раде.</w:t>
      </w:r>
    </w:p>
    <w:p w:rsidR="007A4145" w:rsidRPr="007A4145" w:rsidRDefault="007A4145" w:rsidP="00E4019E">
      <w:pPr>
        <w:numPr>
          <w:ilvl w:val="0"/>
          <w:numId w:val="48"/>
        </w:numPr>
        <w:spacing w:before="0" w:line="216" w:lineRule="auto"/>
        <w:rPr>
          <w:lang w:val="ru-RU"/>
        </w:rPr>
      </w:pPr>
      <w:r w:rsidRPr="007A4145">
        <w:rPr>
          <w:lang w:val="ru-RU"/>
        </w:rPr>
        <w:t>С</w:t>
      </w:r>
      <w:r w:rsidRPr="007A4145">
        <w:rPr>
          <w:lang w:val="sr-Latn-CS"/>
        </w:rPr>
        <w:t xml:space="preserve">носи пуну одговорност за безбедност и здравље својих </w:t>
      </w:r>
      <w:r w:rsidRPr="007A4145">
        <w:rPr>
          <w:lang w:val="ru-RU"/>
        </w:rPr>
        <w:t>запослених</w:t>
      </w:r>
      <w:r w:rsidRPr="007A4145">
        <w:rPr>
          <w:lang w:val="sr-Latn-CS"/>
        </w:rPr>
        <w:t xml:space="preserve">, </w:t>
      </w:r>
      <w:r w:rsidRPr="007A4145">
        <w:rPr>
          <w:lang w:val="ru-RU"/>
        </w:rPr>
        <w:t>запослених</w:t>
      </w:r>
      <w:r w:rsidRPr="007A4145">
        <w:rPr>
          <w:lang w:val="sr-Latn-CS"/>
        </w:rPr>
        <w:t xml:space="preserve"> подизвођача и </w:t>
      </w:r>
      <w:r w:rsidRPr="007A4145">
        <w:rPr>
          <w:lang w:val="ru-RU"/>
        </w:rPr>
        <w:t>другог</w:t>
      </w:r>
      <w:r w:rsidRPr="007A4145">
        <w:rPr>
          <w:lang w:val="sr-Latn-CS"/>
        </w:rPr>
        <w:t xml:space="preserve"> особ</w:t>
      </w:r>
      <w:r w:rsidRPr="007A4145">
        <w:rPr>
          <w:lang w:val="ru-RU"/>
        </w:rPr>
        <w:t>ља</w:t>
      </w:r>
      <w:r w:rsidRPr="007A4145">
        <w:rPr>
          <w:lang w:val="sr-Latn-CS"/>
        </w:rPr>
        <w:t xml:space="preserve"> које </w:t>
      </w:r>
      <w:r w:rsidRPr="007A4145">
        <w:rPr>
          <w:lang w:val="ru-RU"/>
        </w:rPr>
        <w:t>је</w:t>
      </w:r>
      <w:r w:rsidRPr="007A4145">
        <w:rPr>
          <w:lang w:val="sr-Latn-CS"/>
        </w:rPr>
        <w:t xml:space="preserve"> укључен</w:t>
      </w:r>
      <w:r w:rsidRPr="007A4145">
        <w:rPr>
          <w:lang w:val="ru-RU"/>
        </w:rPr>
        <w:t>о</w:t>
      </w:r>
      <w:r w:rsidRPr="007A4145">
        <w:rPr>
          <w:lang w:val="sr-Latn-CS"/>
        </w:rPr>
        <w:t xml:space="preserve"> у радове извођача.</w:t>
      </w:r>
    </w:p>
    <w:p w:rsidR="007A4145" w:rsidRPr="007A4145" w:rsidRDefault="007A4145" w:rsidP="00E4019E">
      <w:pPr>
        <w:numPr>
          <w:ilvl w:val="0"/>
          <w:numId w:val="48"/>
        </w:numPr>
        <w:spacing w:before="0" w:line="216" w:lineRule="auto"/>
        <w:rPr>
          <w:lang w:val="ru-RU"/>
        </w:rPr>
      </w:pPr>
      <w:r w:rsidRPr="007A4145">
        <w:rPr>
          <w:lang w:val="sr-Cyrl-CS"/>
        </w:rPr>
        <w:t>Виљушкари и грађевинске машине морају бити снабдевени са ротационим светлом и звучном сиреном за вожњу уназад.</w:t>
      </w:r>
    </w:p>
    <w:p w:rsidR="007A4145" w:rsidRPr="007A4145" w:rsidRDefault="007A4145" w:rsidP="00E4019E">
      <w:pPr>
        <w:numPr>
          <w:ilvl w:val="0"/>
          <w:numId w:val="48"/>
        </w:numPr>
        <w:spacing w:before="0" w:line="216" w:lineRule="auto"/>
        <w:rPr>
          <w:lang w:val="ru-RU"/>
        </w:rPr>
      </w:pPr>
      <w:r w:rsidRPr="007A4145">
        <w:rPr>
          <w:lang w:val="ru-RU"/>
        </w:rPr>
        <w:t>П</w:t>
      </w:r>
      <w:r w:rsidRPr="007A4145">
        <w:rPr>
          <w:lang w:val="sr-Latn-CS"/>
        </w:rPr>
        <w:t>оштуј</w:t>
      </w:r>
      <w:r w:rsidRPr="007A4145">
        <w:rPr>
          <w:lang w:val="ru-RU"/>
        </w:rPr>
        <w:t>е</w:t>
      </w:r>
      <w:r w:rsidRPr="007A4145">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A4145" w:rsidRPr="007A4145" w:rsidRDefault="007A4145" w:rsidP="00E4019E">
      <w:pPr>
        <w:numPr>
          <w:ilvl w:val="0"/>
          <w:numId w:val="48"/>
        </w:numPr>
        <w:spacing w:before="0" w:line="216" w:lineRule="auto"/>
        <w:rPr>
          <w:lang w:val="ru-RU"/>
        </w:rPr>
      </w:pPr>
      <w:r w:rsidRPr="007A4145">
        <w:rPr>
          <w:lang w:val="ru-RU"/>
        </w:rPr>
        <w:t>О</w:t>
      </w:r>
      <w:r w:rsidRPr="007A4145">
        <w:rPr>
          <w:lang w:val="sr-Latn-CS"/>
        </w:rPr>
        <w:t>безбеди сопствени надзор над спровођењем мера безбедности на раду и обезбеди прву  помоћ.</w:t>
      </w:r>
    </w:p>
    <w:p w:rsidR="007A4145" w:rsidRPr="007A4145" w:rsidRDefault="007A4145" w:rsidP="00E4019E">
      <w:pPr>
        <w:numPr>
          <w:ilvl w:val="0"/>
          <w:numId w:val="48"/>
        </w:numPr>
        <w:spacing w:before="0" w:line="216" w:lineRule="auto"/>
        <w:rPr>
          <w:lang w:val="ru-RU"/>
        </w:rPr>
      </w:pPr>
      <w:r w:rsidRPr="007A4145">
        <w:rPr>
          <w:lang w:val="ru-RU"/>
        </w:rPr>
        <w:t>О</w:t>
      </w:r>
      <w:r w:rsidRPr="007A4145">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A4145" w:rsidRPr="007A4145" w:rsidRDefault="007A4145" w:rsidP="00E4019E">
      <w:pPr>
        <w:numPr>
          <w:ilvl w:val="0"/>
          <w:numId w:val="48"/>
        </w:numPr>
        <w:spacing w:before="0" w:line="216" w:lineRule="auto"/>
        <w:rPr>
          <w:lang w:val="ru-RU"/>
        </w:rPr>
      </w:pPr>
      <w:r w:rsidRPr="007A4145">
        <w:rPr>
          <w:lang w:val="ru-RU"/>
        </w:rPr>
        <w:t>Поштује забрану</w:t>
      </w:r>
      <w:r w:rsidRPr="007A4145">
        <w:rPr>
          <w:lang w:val="sr-Latn-CS"/>
        </w:rPr>
        <w:t xml:space="preserve"> спаљивањ</w:t>
      </w:r>
      <w:r w:rsidRPr="007A4145">
        <w:rPr>
          <w:lang w:val="ru-RU"/>
        </w:rPr>
        <w:t>а</w:t>
      </w:r>
      <w:r w:rsidRPr="007A4145">
        <w:rPr>
          <w:lang w:val="sr-Latn-CS"/>
        </w:rPr>
        <w:t xml:space="preserve"> смећа и отпадног материјала као и коришћења ватре на отвореном простору за грејање </w:t>
      </w:r>
      <w:r w:rsidRPr="007A4145">
        <w:rPr>
          <w:lang w:val="ru-RU"/>
        </w:rPr>
        <w:t>запослених</w:t>
      </w:r>
      <w:r w:rsidRPr="007A4145">
        <w:rPr>
          <w:lang w:val="sr-Latn-CS"/>
        </w:rPr>
        <w:t>.</w:t>
      </w:r>
    </w:p>
    <w:p w:rsidR="007A4145" w:rsidRPr="007A4145" w:rsidRDefault="007A4145" w:rsidP="00E4019E">
      <w:pPr>
        <w:numPr>
          <w:ilvl w:val="0"/>
          <w:numId w:val="48"/>
        </w:numPr>
        <w:spacing w:before="0" w:line="216" w:lineRule="auto"/>
        <w:rPr>
          <w:lang w:val="ru-RU"/>
        </w:rPr>
      </w:pPr>
      <w:r w:rsidRPr="007A4145">
        <w:rPr>
          <w:lang w:val="ru-RU"/>
        </w:rPr>
        <w:t xml:space="preserve">У потпуности преузима </w:t>
      </w:r>
      <w:r w:rsidRPr="007A4145">
        <w:rPr>
          <w:lang w:val="sr-Cyrl-CS"/>
        </w:rPr>
        <w:t>с</w:t>
      </w:r>
      <w:r w:rsidRPr="007A4145">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A4145">
        <w:rPr>
          <w:lang w:val="sr-Cyrl-CS"/>
        </w:rPr>
        <w:t>.</w:t>
      </w:r>
    </w:p>
    <w:p w:rsidR="007A4145" w:rsidRPr="007A4145" w:rsidRDefault="007A4145" w:rsidP="00E4019E">
      <w:pPr>
        <w:numPr>
          <w:ilvl w:val="0"/>
          <w:numId w:val="48"/>
        </w:numPr>
        <w:spacing w:before="0" w:line="216" w:lineRule="auto"/>
        <w:rPr>
          <w:lang w:val="ru-RU"/>
        </w:rPr>
      </w:pPr>
      <w:r w:rsidRPr="007A4145">
        <w:rPr>
          <w:lang w:val="ru-RU"/>
        </w:rPr>
        <w:t xml:space="preserve">Благовремено извештава </w:t>
      </w:r>
      <w:r w:rsidRPr="007A4145">
        <w:rPr>
          <w:lang w:val="sr-Latn-CS"/>
        </w:rPr>
        <w:t>Служб</w:t>
      </w:r>
      <w:r w:rsidRPr="007A4145">
        <w:t>у</w:t>
      </w:r>
      <w:r w:rsidRPr="007A4145">
        <w:rPr>
          <w:lang w:val="sr-Latn-CS"/>
        </w:rPr>
        <w:t xml:space="preserve"> БЗР и ЗОП </w:t>
      </w:r>
      <w:r w:rsidRPr="007A4145">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A4145">
        <w:rPr>
          <w:lang w:val="sr-Latn-CS"/>
        </w:rPr>
        <w:t xml:space="preserve">сваку повреду на раду својих </w:t>
      </w:r>
      <w:r w:rsidRPr="007A4145">
        <w:rPr>
          <w:lang w:val="ru-RU"/>
        </w:rPr>
        <w:t>запослених</w:t>
      </w:r>
      <w:r w:rsidRPr="007A4145">
        <w:t>, акцидент или инцидент.</w:t>
      </w:r>
    </w:p>
    <w:p w:rsidR="007A4145" w:rsidRPr="007A4145" w:rsidRDefault="007A4145" w:rsidP="00E4019E">
      <w:pPr>
        <w:numPr>
          <w:ilvl w:val="0"/>
          <w:numId w:val="48"/>
        </w:numPr>
        <w:spacing w:before="0" w:line="216" w:lineRule="auto"/>
        <w:rPr>
          <w:lang w:val="ru-RU"/>
        </w:rPr>
      </w:pPr>
      <w:r w:rsidRPr="007A4145">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A4145" w:rsidRPr="007A4145" w:rsidRDefault="007A4145" w:rsidP="00E4019E">
      <w:pPr>
        <w:numPr>
          <w:ilvl w:val="0"/>
          <w:numId w:val="48"/>
        </w:numPr>
        <w:spacing w:before="0" w:line="216" w:lineRule="auto"/>
        <w:ind w:left="357" w:hanging="357"/>
        <w:rPr>
          <w:lang w:val="ru-RU"/>
        </w:rPr>
      </w:pPr>
      <w:r w:rsidRPr="007A4145">
        <w:rPr>
          <w:lang w:val="ru-RU"/>
        </w:rPr>
        <w:t>Р</w:t>
      </w:r>
      <w:r w:rsidRPr="007A4145">
        <w:rPr>
          <w:lang w:val="sr-Latn-CS"/>
        </w:rPr>
        <w:t>адни простор одржава уредан</w:t>
      </w:r>
      <w:r w:rsidRPr="007A4145">
        <w:rPr>
          <w:lang w:val="ru-RU"/>
        </w:rPr>
        <w:t xml:space="preserve">, </w:t>
      </w:r>
      <w:r w:rsidRPr="007A4145">
        <w:rPr>
          <w:lang w:val="sr-Latn-CS"/>
        </w:rPr>
        <w:t>чист, сигуран за кретање радника и транспорт.</w:t>
      </w:r>
    </w:p>
    <w:p w:rsidR="007A4145" w:rsidRPr="007A4145" w:rsidRDefault="007A4145" w:rsidP="00E4019E">
      <w:pPr>
        <w:numPr>
          <w:ilvl w:val="0"/>
          <w:numId w:val="48"/>
        </w:numPr>
        <w:spacing w:before="0" w:line="216" w:lineRule="auto"/>
        <w:rPr>
          <w:lang w:val="ru-RU"/>
        </w:rPr>
      </w:pPr>
      <w:r w:rsidRPr="007A4145">
        <w:rPr>
          <w:lang w:val="sr-Latn-CS"/>
        </w:rPr>
        <w:t xml:space="preserve">Свакодневно, уз сагласност  </w:t>
      </w:r>
      <w:r w:rsidRPr="007A4145">
        <w:rPr>
          <w:lang w:val="ru-RU"/>
        </w:rPr>
        <w:t>н</w:t>
      </w:r>
      <w:r w:rsidRPr="007A4145">
        <w:rPr>
          <w:lang w:val="sr-Latn-CS"/>
        </w:rPr>
        <w:t>аручиоц</w:t>
      </w:r>
      <w:r w:rsidRPr="007A4145">
        <w:rPr>
          <w:lang w:val="ru-RU"/>
        </w:rPr>
        <w:t>а</w:t>
      </w:r>
      <w:r w:rsidRPr="007A4145">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A4145" w:rsidRPr="007A4145" w:rsidRDefault="007A4145" w:rsidP="00E4019E">
      <w:pPr>
        <w:numPr>
          <w:ilvl w:val="0"/>
          <w:numId w:val="48"/>
        </w:numPr>
        <w:spacing w:before="0" w:line="216" w:lineRule="auto"/>
        <w:rPr>
          <w:lang w:val="ru-RU"/>
        </w:rPr>
      </w:pPr>
      <w:r w:rsidRPr="007A4145">
        <w:rPr>
          <w:lang w:val="sr-Latn-CS"/>
        </w:rPr>
        <w:t xml:space="preserve">Монтажни материјал </w:t>
      </w:r>
      <w:r w:rsidRPr="007A4145">
        <w:rPr>
          <w:lang w:val="ru-RU"/>
        </w:rPr>
        <w:t>прописно складишти</w:t>
      </w:r>
      <w:r w:rsidRPr="007A4145">
        <w:rPr>
          <w:lang w:val="sr-Latn-CS"/>
        </w:rPr>
        <w:t>.</w:t>
      </w:r>
    </w:p>
    <w:p w:rsidR="007A4145" w:rsidRPr="007A4145" w:rsidRDefault="007A4145" w:rsidP="00E4019E">
      <w:pPr>
        <w:numPr>
          <w:ilvl w:val="0"/>
          <w:numId w:val="48"/>
        </w:numPr>
        <w:spacing w:before="0" w:line="216" w:lineRule="auto"/>
        <w:rPr>
          <w:lang w:val="ru-RU"/>
        </w:rPr>
      </w:pPr>
      <w:r w:rsidRPr="007A4145">
        <w:rPr>
          <w:lang w:val="sr-Latn-CS"/>
        </w:rPr>
        <w:t>Сва опасна места (опасност од пада са висин</w:t>
      </w:r>
      <w:r w:rsidRPr="007A4145">
        <w:rPr>
          <w:lang w:val="ru-RU"/>
        </w:rPr>
        <w:t>е и друго</w:t>
      </w:r>
      <w:r w:rsidRPr="007A4145">
        <w:rPr>
          <w:lang w:val="sr-Latn-CS"/>
        </w:rPr>
        <w:t>) обезбеди траком</w:t>
      </w:r>
      <w:r w:rsidRPr="007A4145">
        <w:rPr>
          <w:lang w:val="ru-RU"/>
        </w:rPr>
        <w:t xml:space="preserve">, </w:t>
      </w:r>
      <w:r w:rsidRPr="007A4145">
        <w:rPr>
          <w:lang w:val="sr-Latn-CS"/>
        </w:rPr>
        <w:t>оградом</w:t>
      </w:r>
      <w:r w:rsidRPr="007A4145">
        <w:rPr>
          <w:lang w:val="ru-RU"/>
        </w:rPr>
        <w:t xml:space="preserve"> и таблама упозорења</w:t>
      </w:r>
      <w:r w:rsidRPr="007A4145">
        <w:rPr>
          <w:lang w:val="sr-Latn-CS"/>
        </w:rPr>
        <w:t>.</w:t>
      </w:r>
    </w:p>
    <w:p w:rsidR="007A4145" w:rsidRPr="007A4145" w:rsidRDefault="007A4145" w:rsidP="00E4019E">
      <w:pPr>
        <w:numPr>
          <w:ilvl w:val="0"/>
          <w:numId w:val="48"/>
        </w:numPr>
        <w:spacing w:before="0" w:line="216" w:lineRule="auto"/>
        <w:rPr>
          <w:lang w:val="ru-RU"/>
        </w:rPr>
      </w:pPr>
      <w:r w:rsidRPr="007A4145">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A4145" w:rsidRPr="007A4145" w:rsidRDefault="007A4145" w:rsidP="00E4019E">
      <w:pPr>
        <w:numPr>
          <w:ilvl w:val="0"/>
          <w:numId w:val="48"/>
        </w:numPr>
        <w:spacing w:before="0" w:line="216" w:lineRule="auto"/>
        <w:rPr>
          <w:lang w:val="ru-RU"/>
        </w:rPr>
      </w:pPr>
      <w:r w:rsidRPr="007A4145">
        <w:rPr>
          <w:lang w:val="sr-Latn-CS"/>
        </w:rPr>
        <w:t xml:space="preserve">Све грађевинске скеле </w:t>
      </w:r>
      <w:r w:rsidRPr="007A4145">
        <w:rPr>
          <w:lang w:val="sr-Cyrl-CS"/>
        </w:rPr>
        <w:t>буду</w:t>
      </w:r>
      <w:r w:rsidRPr="007A4145">
        <w:rPr>
          <w:lang w:val="sr-Latn-CS"/>
        </w:rPr>
        <w:t xml:space="preserve"> монтиране од стране специјализованих фирми</w:t>
      </w:r>
      <w:r w:rsidRPr="007A4145">
        <w:rPr>
          <w:lang w:val="ru-RU"/>
        </w:rPr>
        <w:t>,</w:t>
      </w:r>
      <w:r w:rsidRPr="007A4145">
        <w:rPr>
          <w:lang w:val="sr-Latn-CS"/>
        </w:rPr>
        <w:t xml:space="preserve"> по урађеном пројекту</w:t>
      </w:r>
      <w:r w:rsidRPr="007A4145">
        <w:rPr>
          <w:lang w:val="ru-RU"/>
        </w:rPr>
        <w:t xml:space="preserve"> и </w:t>
      </w:r>
      <w:r w:rsidRPr="007A4145">
        <w:rPr>
          <w:lang w:val="sr-Latn-CS"/>
        </w:rPr>
        <w:t>прегледане пре употребе од стране корисника.</w:t>
      </w:r>
    </w:p>
    <w:p w:rsidR="007A4145" w:rsidRPr="007A4145" w:rsidRDefault="007A4145" w:rsidP="00E4019E">
      <w:pPr>
        <w:numPr>
          <w:ilvl w:val="0"/>
          <w:numId w:val="48"/>
        </w:numPr>
        <w:spacing w:before="0" w:line="216" w:lineRule="auto"/>
        <w:rPr>
          <w:lang w:val="ru-RU"/>
        </w:rPr>
      </w:pPr>
      <w:r w:rsidRPr="007A4145">
        <w:rPr>
          <w:lang w:val="ru-RU"/>
        </w:rPr>
        <w:t>На захтев надзорног органа н</w:t>
      </w:r>
      <w:r w:rsidRPr="007A4145">
        <w:rPr>
          <w:lang w:val="sr-Latn-CS"/>
        </w:rPr>
        <w:t>а градилишту обезбеди довољан број мобилних тоалета.</w:t>
      </w:r>
    </w:p>
    <w:p w:rsidR="007A4145" w:rsidRPr="007A4145" w:rsidRDefault="007A4145" w:rsidP="00E4019E">
      <w:pPr>
        <w:numPr>
          <w:ilvl w:val="0"/>
          <w:numId w:val="48"/>
        </w:numPr>
        <w:spacing w:before="0" w:line="216" w:lineRule="auto"/>
        <w:rPr>
          <w:lang w:val="ru-RU"/>
        </w:rPr>
      </w:pPr>
      <w:r w:rsidRPr="007A4145">
        <w:rPr>
          <w:lang w:val="sr-Latn-CS"/>
        </w:rPr>
        <w:t xml:space="preserve">Наручиоцу радова не ремети редован процес производње и рад </w:t>
      </w:r>
      <w:r w:rsidRPr="007A4145">
        <w:rPr>
          <w:lang w:val="ru-RU"/>
        </w:rPr>
        <w:t>запослених</w:t>
      </w:r>
      <w:r w:rsidRPr="007A4145">
        <w:rPr>
          <w:lang w:val="sr-Latn-CS"/>
        </w:rPr>
        <w:t>.</w:t>
      </w:r>
    </w:p>
    <w:p w:rsidR="007A4145" w:rsidRPr="007A4145" w:rsidRDefault="007A4145" w:rsidP="00E4019E">
      <w:pPr>
        <w:numPr>
          <w:ilvl w:val="0"/>
          <w:numId w:val="48"/>
        </w:numPr>
        <w:spacing w:before="0" w:line="216" w:lineRule="auto"/>
        <w:rPr>
          <w:lang w:val="ru-RU"/>
        </w:rPr>
      </w:pPr>
      <w:r w:rsidRPr="007A4145">
        <w:rPr>
          <w:lang w:val="sr-Latn-CS"/>
        </w:rPr>
        <w:t>Поштује радну и технолошку дисциплину установљену код наручиоца радова.</w:t>
      </w:r>
    </w:p>
    <w:p w:rsidR="007A4145" w:rsidRPr="007A4145" w:rsidRDefault="007A4145" w:rsidP="00E4019E">
      <w:pPr>
        <w:numPr>
          <w:ilvl w:val="0"/>
          <w:numId w:val="48"/>
        </w:numPr>
        <w:spacing w:before="0" w:line="216" w:lineRule="auto"/>
        <w:rPr>
          <w:lang w:val="ru-RU"/>
        </w:rPr>
      </w:pPr>
      <w:r w:rsidRPr="007A4145">
        <w:rPr>
          <w:lang w:val="ru-RU"/>
        </w:rPr>
        <w:t xml:space="preserve">Обавеже својезапослене </w:t>
      </w:r>
      <w:r w:rsidRPr="007A4145">
        <w:rPr>
          <w:lang w:val="sr-Latn-CS"/>
        </w:rPr>
        <w:t xml:space="preserve">да стално носе </w:t>
      </w:r>
      <w:r w:rsidRPr="007A4145">
        <w:rPr>
          <w:lang w:val="sr-Cyrl-CS"/>
        </w:rPr>
        <w:t xml:space="preserve">лична </w:t>
      </w:r>
      <w:r w:rsidRPr="007A4145">
        <w:rPr>
          <w:lang w:val="sr-Latn-CS"/>
        </w:rPr>
        <w:t>док</w:t>
      </w:r>
      <w:r w:rsidRPr="007A4145">
        <w:rPr>
          <w:lang w:val="ru-RU"/>
        </w:rPr>
        <w:t>у</w:t>
      </w:r>
      <w:r w:rsidRPr="007A4145">
        <w:rPr>
          <w:lang w:val="sr-Latn-CS"/>
        </w:rPr>
        <w:t>мента и покажу их на захтев овлашћених лица за безбедност.</w:t>
      </w:r>
    </w:p>
    <w:p w:rsidR="007A4145" w:rsidRPr="007A4145" w:rsidRDefault="007A4145" w:rsidP="00E4019E">
      <w:pPr>
        <w:numPr>
          <w:ilvl w:val="0"/>
          <w:numId w:val="48"/>
        </w:numPr>
        <w:spacing w:before="0" w:line="216" w:lineRule="auto"/>
        <w:rPr>
          <w:lang w:val="ru-RU"/>
        </w:rPr>
      </w:pPr>
      <w:r w:rsidRPr="007A4145">
        <w:rPr>
          <w:lang w:val="ru-RU"/>
        </w:rPr>
        <w:lastRenderedPageBreak/>
        <w:t>Најстроже је забрањен улазак, боравак или рад, на територији и у просторијама ТЕНТ, под утицајем алкохола или других психоактивних супстанци;</w:t>
      </w:r>
    </w:p>
    <w:p w:rsidR="007A4145" w:rsidRPr="007A4145" w:rsidRDefault="007A4145" w:rsidP="00E4019E">
      <w:pPr>
        <w:numPr>
          <w:ilvl w:val="0"/>
          <w:numId w:val="48"/>
        </w:numPr>
        <w:spacing w:before="0" w:line="216" w:lineRule="auto"/>
        <w:rPr>
          <w:lang w:val="ru-RU"/>
        </w:rPr>
      </w:pPr>
      <w:r w:rsidRPr="007A4145">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A4145" w:rsidRPr="007A4145" w:rsidRDefault="007A4145" w:rsidP="00E4019E">
      <w:pPr>
        <w:numPr>
          <w:ilvl w:val="0"/>
          <w:numId w:val="48"/>
        </w:numPr>
        <w:spacing w:before="0" w:line="216" w:lineRule="auto"/>
        <w:rPr>
          <w:lang w:val="ru-RU"/>
        </w:rPr>
      </w:pPr>
      <w:r w:rsidRPr="007A4145">
        <w:rPr>
          <w:lang w:val="ru-RU"/>
        </w:rPr>
        <w:t>Запослени</w:t>
      </w:r>
      <w:r w:rsidRPr="007A4145">
        <w:rPr>
          <w:lang w:val="sr-Latn-CS"/>
        </w:rPr>
        <w:t xml:space="preserve"> извођача и подизвођача радова бораве и крећу се само у објектима ТЕНТ на којима изводе радове.</w:t>
      </w:r>
    </w:p>
    <w:p w:rsidR="007A4145" w:rsidRPr="007A4145" w:rsidRDefault="007A4145" w:rsidP="00E4019E">
      <w:pPr>
        <w:numPr>
          <w:ilvl w:val="0"/>
          <w:numId w:val="48"/>
        </w:numPr>
        <w:spacing w:before="0" w:line="216" w:lineRule="auto"/>
        <w:rPr>
          <w:lang w:val="ru-RU"/>
        </w:rPr>
      </w:pPr>
      <w:r w:rsidRPr="007A4145">
        <w:rPr>
          <w:lang w:val="ru-RU"/>
        </w:rPr>
        <w:t>Забрањено је уношење оружја унутар локација Огранка ТЕНТ, као и неовлашћено фотографисање.</w:t>
      </w:r>
    </w:p>
    <w:p w:rsidR="007A4145" w:rsidRPr="007A4145" w:rsidRDefault="007A4145" w:rsidP="00E4019E">
      <w:pPr>
        <w:numPr>
          <w:ilvl w:val="0"/>
          <w:numId w:val="48"/>
        </w:numPr>
        <w:spacing w:before="0" w:line="216" w:lineRule="auto"/>
        <w:rPr>
          <w:lang w:val="ru-RU"/>
        </w:rPr>
      </w:pPr>
      <w:r w:rsidRPr="007A4145">
        <w:rPr>
          <w:lang w:val="ru-RU"/>
        </w:rPr>
        <w:t>Обавезно је придржавање правила и сигнализације безбедности у саобраћају.</w:t>
      </w:r>
    </w:p>
    <w:p w:rsidR="007A4145" w:rsidRPr="007A4145" w:rsidRDefault="007A4145" w:rsidP="00E4019E">
      <w:pPr>
        <w:numPr>
          <w:ilvl w:val="0"/>
          <w:numId w:val="48"/>
        </w:numPr>
        <w:spacing w:before="0" w:line="216" w:lineRule="auto"/>
        <w:rPr>
          <w:lang w:val="ru-RU"/>
        </w:rPr>
      </w:pPr>
      <w:r w:rsidRPr="007A4145">
        <w:rPr>
          <w:lang w:val="sr-Cyrl-CS"/>
        </w:rPr>
        <w:t>На захтев надзорног органа, удаљи запосленог са градилишта, када се утврди да је неподобан за даљи рад на градилишту.</w:t>
      </w:r>
    </w:p>
    <w:p w:rsidR="007A4145" w:rsidRPr="007A4145" w:rsidRDefault="007A4145" w:rsidP="00E4019E">
      <w:pPr>
        <w:numPr>
          <w:ilvl w:val="0"/>
          <w:numId w:val="48"/>
        </w:numPr>
        <w:spacing w:before="0" w:line="216" w:lineRule="auto"/>
        <w:rPr>
          <w:lang w:val="ru-RU"/>
        </w:rPr>
      </w:pPr>
      <w:r w:rsidRPr="007A4145">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A4145" w:rsidRPr="007A4145" w:rsidRDefault="007A4145" w:rsidP="007A4145">
      <w:pPr>
        <w:spacing w:before="0"/>
        <w:ind w:left="360"/>
        <w:rPr>
          <w:lang w:val="ru-RU"/>
        </w:rPr>
      </w:pPr>
    </w:p>
    <w:p w:rsidR="007A4145" w:rsidRPr="007A4145" w:rsidRDefault="007A4145" w:rsidP="007A4145">
      <w:pPr>
        <w:spacing w:before="0"/>
        <w:ind w:left="360"/>
        <w:rPr>
          <w:lang w:val="ru-RU"/>
        </w:rPr>
      </w:pPr>
    </w:p>
    <w:p w:rsidR="007A4145" w:rsidRPr="007A4145" w:rsidRDefault="007A4145" w:rsidP="007A4145">
      <w:pPr>
        <w:spacing w:before="0"/>
        <w:jc w:val="left"/>
        <w:rPr>
          <w:b/>
          <w:u w:val="single"/>
          <w:lang w:val="sr-Cyrl-CS"/>
        </w:rPr>
      </w:pPr>
      <w:r w:rsidRPr="007A4145">
        <w:rPr>
          <w:b/>
          <w:u w:val="single"/>
          <w:lang w:val="sr-Cyrl-CS"/>
        </w:rPr>
        <w:t>II ОБАВЕЗЕ ИЗВОЂАЧА РАДОВА ЧИЈИ СУ ЗАПОСЛЕНИ АНГАЖОВАНИ</w:t>
      </w:r>
    </w:p>
    <w:p w:rsidR="007A4145" w:rsidRPr="007A4145" w:rsidRDefault="007A4145" w:rsidP="007A4145">
      <w:pPr>
        <w:spacing w:before="0"/>
        <w:jc w:val="left"/>
        <w:rPr>
          <w:b/>
          <w:u w:val="single"/>
          <w:lang w:val="sr-Cyrl-CS"/>
        </w:rPr>
      </w:pPr>
      <w:r w:rsidRPr="007A4145">
        <w:rPr>
          <w:b/>
          <w:u w:val="single"/>
          <w:lang w:val="sr-Cyrl-CS"/>
        </w:rPr>
        <w:t>ПО „НОРМА ЧАС“</w:t>
      </w:r>
    </w:p>
    <w:p w:rsidR="007A4145" w:rsidRPr="007A4145" w:rsidRDefault="007A4145" w:rsidP="007A4145">
      <w:pPr>
        <w:autoSpaceDE w:val="0"/>
        <w:autoSpaceDN w:val="0"/>
        <w:adjustRightInd w:val="0"/>
        <w:spacing w:before="0"/>
        <w:jc w:val="left"/>
        <w:rPr>
          <w:rFonts w:cs="Arial"/>
          <w:lang w:val="sr-Cyrl-RS"/>
        </w:rPr>
      </w:pPr>
      <w:r w:rsidRPr="007A4145">
        <w:rPr>
          <w:rFonts w:cs="Arial"/>
          <w:color w:val="000000"/>
        </w:rPr>
        <w:t>И</w:t>
      </w:r>
      <w:r w:rsidRPr="007A4145">
        <w:rPr>
          <w:rFonts w:cs="Arial"/>
          <w:color w:val="000000"/>
          <w:lang w:val="sr-Latn-CS"/>
        </w:rPr>
        <w:t>звођач радова</w:t>
      </w:r>
      <w:r w:rsidRPr="007A4145">
        <w:rPr>
          <w:rFonts w:cs="Arial"/>
          <w:color w:val="000000"/>
        </w:rPr>
        <w:t xml:space="preserve"> који своје запослене ангажују по „норма часу“, у организацији ТЕНТ, обавезан је </w:t>
      </w:r>
      <w:r w:rsidRPr="007A4145">
        <w:rPr>
          <w:rFonts w:cs="Arial"/>
        </w:rPr>
        <w:t>да:</w:t>
      </w:r>
    </w:p>
    <w:p w:rsidR="007A4145" w:rsidRPr="007A4145" w:rsidRDefault="007A4145" w:rsidP="00E4019E">
      <w:pPr>
        <w:numPr>
          <w:ilvl w:val="0"/>
          <w:numId w:val="49"/>
        </w:numPr>
        <w:tabs>
          <w:tab w:val="num" w:pos="360"/>
        </w:tabs>
        <w:spacing w:before="0" w:line="216" w:lineRule="auto"/>
        <w:rPr>
          <w:lang w:val="ru-RU"/>
        </w:rPr>
      </w:pPr>
      <w:r w:rsidRPr="007A4145">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A4145" w:rsidRPr="007A4145" w:rsidRDefault="007A4145" w:rsidP="00E4019E">
      <w:pPr>
        <w:numPr>
          <w:ilvl w:val="0"/>
          <w:numId w:val="49"/>
        </w:numPr>
        <w:tabs>
          <w:tab w:val="num" w:pos="360"/>
        </w:tabs>
        <w:spacing w:before="0" w:line="216" w:lineRule="auto"/>
        <w:rPr>
          <w:lang w:val="ru-RU"/>
        </w:rPr>
      </w:pPr>
      <w:r w:rsidRPr="007A4145">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A4145" w:rsidRPr="007A4145" w:rsidRDefault="007A4145" w:rsidP="00E4019E">
      <w:pPr>
        <w:numPr>
          <w:ilvl w:val="0"/>
          <w:numId w:val="49"/>
        </w:numPr>
        <w:tabs>
          <w:tab w:val="num" w:pos="360"/>
        </w:tabs>
        <w:spacing w:before="0" w:line="216" w:lineRule="auto"/>
        <w:rPr>
          <w:lang w:val="ru-RU"/>
        </w:rPr>
      </w:pPr>
      <w:r w:rsidRPr="007A4145">
        <w:rPr>
          <w:lang w:val="ru-RU"/>
        </w:rPr>
        <w:t>За извођење радова (обављање посла) ангажује здравствено способне запослене,</w:t>
      </w:r>
    </w:p>
    <w:p w:rsidR="007A4145" w:rsidRPr="007A4145" w:rsidRDefault="007A4145" w:rsidP="00E4019E">
      <w:pPr>
        <w:numPr>
          <w:ilvl w:val="0"/>
          <w:numId w:val="49"/>
        </w:numPr>
        <w:tabs>
          <w:tab w:val="num" w:pos="360"/>
        </w:tabs>
        <w:spacing w:before="0" w:line="216" w:lineRule="auto"/>
        <w:rPr>
          <w:lang w:val="ru-RU"/>
        </w:rPr>
      </w:pPr>
      <w:r w:rsidRPr="007A4145">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A4145" w:rsidRPr="007A4145" w:rsidRDefault="007A4145" w:rsidP="00E4019E">
      <w:pPr>
        <w:numPr>
          <w:ilvl w:val="0"/>
          <w:numId w:val="49"/>
        </w:numPr>
        <w:spacing w:before="0" w:line="216" w:lineRule="auto"/>
        <w:rPr>
          <w:lang w:val="ru-RU"/>
        </w:rPr>
      </w:pPr>
      <w:r w:rsidRPr="007A4145">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A4145" w:rsidRPr="007A4145" w:rsidRDefault="007A4145" w:rsidP="00E4019E">
      <w:pPr>
        <w:numPr>
          <w:ilvl w:val="0"/>
          <w:numId w:val="49"/>
        </w:numPr>
        <w:spacing w:before="0" w:line="216" w:lineRule="auto"/>
        <w:rPr>
          <w:lang w:val="ru-RU"/>
        </w:rPr>
      </w:pPr>
      <w:r w:rsidRPr="007A4145">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A4145" w:rsidRPr="007A4145" w:rsidRDefault="007A4145" w:rsidP="00E4019E">
      <w:pPr>
        <w:numPr>
          <w:ilvl w:val="0"/>
          <w:numId w:val="49"/>
        </w:numPr>
        <w:spacing w:before="0" w:line="216" w:lineRule="auto"/>
        <w:rPr>
          <w:lang w:val="ru-RU"/>
        </w:rPr>
      </w:pPr>
      <w:r w:rsidRPr="007A4145">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A4145" w:rsidRPr="007A4145" w:rsidRDefault="007A4145" w:rsidP="00E4019E">
      <w:pPr>
        <w:numPr>
          <w:ilvl w:val="0"/>
          <w:numId w:val="49"/>
        </w:numPr>
        <w:spacing w:before="0" w:line="216" w:lineRule="auto"/>
        <w:rPr>
          <w:lang w:val="ru-RU"/>
        </w:rPr>
      </w:pPr>
      <w:r w:rsidRPr="007A4145">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A4145" w:rsidRPr="007A4145" w:rsidRDefault="007A4145" w:rsidP="00E4019E">
      <w:pPr>
        <w:numPr>
          <w:ilvl w:val="0"/>
          <w:numId w:val="49"/>
        </w:numPr>
        <w:spacing w:before="0" w:line="216" w:lineRule="auto"/>
        <w:rPr>
          <w:lang w:val="ru-RU"/>
        </w:rPr>
      </w:pPr>
      <w:r w:rsidRPr="007A4145">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A4145" w:rsidRPr="007A4145" w:rsidRDefault="007A4145" w:rsidP="00E4019E">
      <w:pPr>
        <w:numPr>
          <w:ilvl w:val="0"/>
          <w:numId w:val="49"/>
        </w:numPr>
        <w:spacing w:before="0" w:line="216" w:lineRule="auto"/>
        <w:rPr>
          <w:lang w:val="ru-RU"/>
        </w:rPr>
      </w:pPr>
      <w:r w:rsidRPr="007A4145">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A4145" w:rsidRPr="007A4145" w:rsidRDefault="007A4145" w:rsidP="00E4019E">
      <w:pPr>
        <w:numPr>
          <w:ilvl w:val="0"/>
          <w:numId w:val="49"/>
        </w:numPr>
        <w:spacing w:before="0" w:line="216" w:lineRule="auto"/>
        <w:rPr>
          <w:lang w:val="ru-RU"/>
        </w:rPr>
      </w:pPr>
      <w:r w:rsidRPr="007A4145">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A4145" w:rsidRPr="007A4145" w:rsidRDefault="007A4145" w:rsidP="00E4019E">
      <w:pPr>
        <w:numPr>
          <w:ilvl w:val="0"/>
          <w:numId w:val="49"/>
        </w:numPr>
        <w:spacing w:before="0" w:line="216" w:lineRule="auto"/>
        <w:rPr>
          <w:lang w:val="ru-RU"/>
        </w:rPr>
      </w:pPr>
      <w:r w:rsidRPr="007A4145">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A4145" w:rsidRPr="007A4145" w:rsidRDefault="007A4145" w:rsidP="00E4019E">
      <w:pPr>
        <w:numPr>
          <w:ilvl w:val="0"/>
          <w:numId w:val="49"/>
        </w:numPr>
        <w:spacing w:before="0" w:line="216" w:lineRule="auto"/>
        <w:rPr>
          <w:lang w:val="ru-RU"/>
        </w:rPr>
      </w:pPr>
      <w:r w:rsidRPr="007A4145">
        <w:rPr>
          <w:lang w:val="ru-RU"/>
        </w:rPr>
        <w:t>Служби БЗР и ЗОП ТЕНТ достави копију извештаја о повреди на раду запосленог који пружа услуге ТЕНТ.</w:t>
      </w:r>
    </w:p>
    <w:p w:rsidR="007A4145" w:rsidRPr="007A4145" w:rsidRDefault="007A4145" w:rsidP="007A4145">
      <w:pPr>
        <w:spacing w:before="0"/>
        <w:jc w:val="left"/>
        <w:rPr>
          <w:b/>
          <w:u w:val="single"/>
          <w:lang w:val="sr-Latn-CS"/>
        </w:rPr>
      </w:pPr>
      <w:r w:rsidRPr="007A4145">
        <w:rPr>
          <w:b/>
          <w:u w:val="single"/>
          <w:lang w:val="sr-Latn-CS"/>
        </w:rPr>
        <w:t xml:space="preserve">III ОБАВЕЗЕ ТЕНТ ЗА ЗАПОСЛЕНЕ АНГАЖОВАНЕ ПО „НОРМА ЧАС“  </w:t>
      </w:r>
    </w:p>
    <w:p w:rsidR="007A4145" w:rsidRPr="007A4145" w:rsidRDefault="007A4145" w:rsidP="007A4145">
      <w:pPr>
        <w:spacing w:before="0"/>
        <w:rPr>
          <w:lang w:val="sr-Cyrl-CS"/>
        </w:rPr>
      </w:pPr>
      <w:r w:rsidRPr="007A4145">
        <w:rPr>
          <w:lang w:val="sr-Cyrl-CS"/>
        </w:rPr>
        <w:lastRenderedPageBreak/>
        <w:t>ТЕНТ, односно руководиоци организационих целина у оквиру којих су ангажовани запослени Извођача радова обавезни су да:</w:t>
      </w:r>
    </w:p>
    <w:p w:rsidR="007A4145" w:rsidRPr="007A4145" w:rsidRDefault="007A4145" w:rsidP="00E4019E">
      <w:pPr>
        <w:numPr>
          <w:ilvl w:val="0"/>
          <w:numId w:val="51"/>
        </w:numPr>
        <w:tabs>
          <w:tab w:val="num" w:pos="360"/>
        </w:tabs>
        <w:spacing w:before="0" w:line="216" w:lineRule="auto"/>
        <w:ind w:left="357" w:hanging="357"/>
        <w:rPr>
          <w:lang w:val="ru-RU"/>
        </w:rPr>
      </w:pPr>
      <w:r w:rsidRPr="007A4145">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A4145" w:rsidRPr="007A4145" w:rsidRDefault="007A4145" w:rsidP="00E4019E">
      <w:pPr>
        <w:numPr>
          <w:ilvl w:val="0"/>
          <w:numId w:val="51"/>
        </w:numPr>
        <w:tabs>
          <w:tab w:val="num" w:pos="360"/>
        </w:tabs>
        <w:spacing w:before="0" w:line="216" w:lineRule="auto"/>
        <w:ind w:left="357" w:hanging="357"/>
        <w:rPr>
          <w:lang w:val="ru-RU"/>
        </w:rPr>
      </w:pPr>
      <w:r w:rsidRPr="007A4145">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A4145" w:rsidRPr="007A4145" w:rsidRDefault="007A4145" w:rsidP="00E4019E">
      <w:pPr>
        <w:numPr>
          <w:ilvl w:val="0"/>
          <w:numId w:val="51"/>
        </w:numPr>
        <w:tabs>
          <w:tab w:val="num" w:pos="360"/>
        </w:tabs>
        <w:spacing w:before="0" w:line="216" w:lineRule="auto"/>
        <w:ind w:left="357" w:hanging="357"/>
        <w:rPr>
          <w:lang w:val="ru-RU"/>
        </w:rPr>
      </w:pPr>
      <w:r w:rsidRPr="007A4145">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A4145" w:rsidRPr="007A4145" w:rsidRDefault="007A4145" w:rsidP="00E4019E">
      <w:pPr>
        <w:numPr>
          <w:ilvl w:val="0"/>
          <w:numId w:val="51"/>
        </w:numPr>
        <w:tabs>
          <w:tab w:val="num" w:pos="360"/>
        </w:tabs>
        <w:spacing w:before="0" w:line="216" w:lineRule="auto"/>
        <w:ind w:left="357" w:hanging="357"/>
        <w:rPr>
          <w:lang w:val="ru-RU"/>
        </w:rPr>
      </w:pPr>
      <w:r w:rsidRPr="007A4145">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A4145" w:rsidRPr="007A4145" w:rsidRDefault="007A4145" w:rsidP="007A4145">
      <w:pPr>
        <w:spacing w:before="0"/>
        <w:rPr>
          <w:b/>
          <w:u w:val="single"/>
        </w:rPr>
      </w:pPr>
      <w:r w:rsidRPr="007A4145">
        <w:rPr>
          <w:b/>
          <w:u w:val="single"/>
        </w:rPr>
        <w:t>IV НЕПОШТОВАЊЕ ПРАВИЛА</w:t>
      </w:r>
    </w:p>
    <w:p w:rsidR="007A4145" w:rsidRPr="007A4145" w:rsidRDefault="007A4145" w:rsidP="007A4145">
      <w:pPr>
        <w:spacing w:before="0"/>
        <w:rPr>
          <w:lang w:val="sr-Cyrl-CS"/>
        </w:rPr>
      </w:pPr>
      <w:r w:rsidRPr="007A4145">
        <w:rPr>
          <w:lang w:val="sr-Cyrl-CS"/>
        </w:rPr>
        <w:t>Служба БЗР и ЗОП ТЕНТ, док траје извођење уговорених радова, врши контролу примене ових правила.</w:t>
      </w:r>
    </w:p>
    <w:p w:rsidR="007A4145" w:rsidRPr="007A4145" w:rsidRDefault="007A4145" w:rsidP="007A4145">
      <w:pPr>
        <w:spacing w:before="0"/>
        <w:rPr>
          <w:lang w:val="sr-Cyrl-CS"/>
        </w:rPr>
      </w:pPr>
      <w:r w:rsidRPr="007A4145">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A4145" w:rsidRPr="007A4145" w:rsidRDefault="007A4145" w:rsidP="007A4145">
      <w:pPr>
        <w:spacing w:before="0"/>
        <w:rPr>
          <w:lang w:val="sr-Cyrl-CS"/>
        </w:rPr>
      </w:pPr>
      <w:r w:rsidRPr="007A4145">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A4145" w:rsidRPr="007A4145" w:rsidRDefault="007A4145" w:rsidP="007A4145">
      <w:pPr>
        <w:spacing w:before="0"/>
        <w:rPr>
          <w:lang w:val="sr-Cyrl-CS"/>
        </w:rPr>
      </w:pPr>
      <w:r w:rsidRPr="007A4145">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A4145" w:rsidRPr="007A4145" w:rsidRDefault="007A4145" w:rsidP="007A4145">
      <w:pPr>
        <w:spacing w:before="0"/>
        <w:rPr>
          <w:lang w:val="sr-Cyrl-CS"/>
        </w:rPr>
      </w:pPr>
      <w:r w:rsidRPr="007A4145">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A4145" w:rsidRPr="007A4145" w:rsidRDefault="007A4145" w:rsidP="007A4145">
      <w:pPr>
        <w:spacing w:before="0"/>
        <w:rPr>
          <w:lang w:val="sr-Cyrl-CS"/>
        </w:rPr>
      </w:pPr>
      <w:r w:rsidRPr="007A4145">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A4145" w:rsidRPr="007A4145" w:rsidRDefault="007A4145" w:rsidP="007A4145">
      <w:pPr>
        <w:spacing w:before="0"/>
        <w:rPr>
          <w:lang w:val="sr-Cyrl-CS"/>
        </w:rPr>
      </w:pPr>
      <w:r w:rsidRPr="007A4145">
        <w:rPr>
          <w:lang w:val="sr-Cyrl-CS"/>
        </w:rPr>
        <w:t>Руководилац одељења обезбеђења и одбране води евиденцију запослених извођача којима је забрањен приступ у објекте ТЕНТ.</w:t>
      </w:r>
    </w:p>
    <w:p w:rsidR="007A4145" w:rsidRPr="007A4145" w:rsidRDefault="007A4145" w:rsidP="007A4145">
      <w:pPr>
        <w:spacing w:before="0"/>
        <w:rPr>
          <w:b/>
          <w:u w:val="single"/>
        </w:rPr>
      </w:pPr>
      <w:r w:rsidRPr="007A4145">
        <w:rPr>
          <w:b/>
          <w:u w:val="single"/>
          <w:lang w:val="sr-Latn-CS"/>
        </w:rPr>
        <w:t>V  САСТАНЦИ У ВЕЗИ БЕЗБЕДНОСТИ И ЗДРАВЉА НА РАДУ</w:t>
      </w:r>
    </w:p>
    <w:p w:rsidR="007A4145" w:rsidRPr="007A4145" w:rsidRDefault="007A4145" w:rsidP="007A4145">
      <w:pPr>
        <w:spacing w:before="0"/>
        <w:rPr>
          <w:b/>
          <w:u w:val="single"/>
          <w:lang w:val="sr-Latn-CS"/>
        </w:rPr>
      </w:pPr>
      <w:r w:rsidRPr="007A4145">
        <w:rPr>
          <w:lang w:val="sr-Latn-CS"/>
        </w:rPr>
        <w:t>Прв</w:t>
      </w:r>
      <w:r w:rsidRPr="007A4145">
        <w:rPr>
          <w:lang w:val="sr-Cyrl-CS"/>
        </w:rPr>
        <w:t>ом састанку за безбедност присуствују:</w:t>
      </w:r>
    </w:p>
    <w:p w:rsidR="007A4145" w:rsidRPr="007A4145" w:rsidRDefault="007A4145" w:rsidP="00E4019E">
      <w:pPr>
        <w:numPr>
          <w:ilvl w:val="1"/>
          <w:numId w:val="50"/>
        </w:numPr>
        <w:tabs>
          <w:tab w:val="num" w:pos="1134"/>
        </w:tabs>
        <w:spacing w:before="0" w:line="216" w:lineRule="auto"/>
        <w:ind w:left="1134"/>
        <w:rPr>
          <w:lang w:val="sr-Cyrl-CS"/>
        </w:rPr>
      </w:pPr>
      <w:r w:rsidRPr="007A4145">
        <w:rPr>
          <w:lang w:val="sr-Cyrl-CS"/>
        </w:rPr>
        <w:t>лице за безбедност и здравље у ТЕНТ,</w:t>
      </w:r>
    </w:p>
    <w:p w:rsidR="007A4145" w:rsidRPr="007A4145" w:rsidRDefault="007A4145" w:rsidP="00E4019E">
      <w:pPr>
        <w:numPr>
          <w:ilvl w:val="1"/>
          <w:numId w:val="50"/>
        </w:numPr>
        <w:tabs>
          <w:tab w:val="num" w:pos="1134"/>
        </w:tabs>
        <w:spacing w:before="0" w:line="216" w:lineRule="auto"/>
        <w:ind w:left="1134"/>
        <w:rPr>
          <w:lang w:val="sr-Cyrl-CS"/>
        </w:rPr>
      </w:pPr>
      <w:r w:rsidRPr="007A4145">
        <w:rPr>
          <w:lang w:val="sr-Cyrl-CS"/>
        </w:rPr>
        <w:t xml:space="preserve">инструктор БЗР и ЗОП из Службе за обуку кадрова. </w:t>
      </w:r>
    </w:p>
    <w:p w:rsidR="007A4145" w:rsidRPr="007A4145" w:rsidRDefault="007A4145" w:rsidP="00E4019E">
      <w:pPr>
        <w:numPr>
          <w:ilvl w:val="1"/>
          <w:numId w:val="50"/>
        </w:numPr>
        <w:tabs>
          <w:tab w:val="num" w:pos="1134"/>
        </w:tabs>
        <w:spacing w:before="0" w:line="216" w:lineRule="auto"/>
        <w:ind w:left="1134"/>
        <w:rPr>
          <w:lang w:val="sr-Cyrl-CS"/>
        </w:rPr>
      </w:pPr>
      <w:r w:rsidRPr="007A4145">
        <w:rPr>
          <w:lang w:val="sr-Cyrl-CS"/>
        </w:rPr>
        <w:t>надзорни орган,</w:t>
      </w:r>
    </w:p>
    <w:p w:rsidR="007A4145" w:rsidRPr="007A4145" w:rsidRDefault="007A4145" w:rsidP="00E4019E">
      <w:pPr>
        <w:numPr>
          <w:ilvl w:val="1"/>
          <w:numId w:val="50"/>
        </w:numPr>
        <w:tabs>
          <w:tab w:val="num" w:pos="1134"/>
        </w:tabs>
        <w:spacing w:before="0" w:line="216" w:lineRule="auto"/>
        <w:ind w:left="1134"/>
        <w:rPr>
          <w:lang w:val="sr-Cyrl-CS"/>
        </w:rPr>
      </w:pPr>
      <w:r w:rsidRPr="007A4145">
        <w:rPr>
          <w:lang w:val="sr-Cyrl-CS"/>
        </w:rPr>
        <w:t>одговорно лице извођача радова на градилишту и</w:t>
      </w:r>
    </w:p>
    <w:p w:rsidR="007A4145" w:rsidRPr="007A4145" w:rsidRDefault="007A4145" w:rsidP="00E4019E">
      <w:pPr>
        <w:numPr>
          <w:ilvl w:val="1"/>
          <w:numId w:val="50"/>
        </w:numPr>
        <w:tabs>
          <w:tab w:val="num" w:pos="1134"/>
        </w:tabs>
        <w:spacing w:before="0" w:line="216" w:lineRule="auto"/>
        <w:ind w:left="1134"/>
        <w:rPr>
          <w:lang w:val="sr-Cyrl-CS"/>
        </w:rPr>
      </w:pPr>
      <w:r w:rsidRPr="007A4145">
        <w:rPr>
          <w:lang w:val="sr-Cyrl-CS"/>
        </w:rPr>
        <w:t>одговорно лице за безбедност и здравље извођача радова.</w:t>
      </w:r>
    </w:p>
    <w:p w:rsidR="007A4145" w:rsidRPr="007A4145" w:rsidRDefault="007A4145" w:rsidP="007A4145">
      <w:pPr>
        <w:spacing w:before="0"/>
        <w:rPr>
          <w:lang w:val="sr-Latn-CS"/>
        </w:rPr>
      </w:pPr>
      <w:r w:rsidRPr="007A4145">
        <w:rPr>
          <w:lang w:val="sr-Latn-CS"/>
        </w:rPr>
        <w:t xml:space="preserve">Садржај </w:t>
      </w:r>
      <w:r w:rsidRPr="007A4145">
        <w:rPr>
          <w:lang w:val="ru-RU"/>
        </w:rPr>
        <w:t>првог</w:t>
      </w:r>
      <w:r w:rsidRPr="007A4145">
        <w:rPr>
          <w:lang w:val="sr-Latn-CS"/>
        </w:rPr>
        <w:t xml:space="preserve"> састанка:</w:t>
      </w:r>
    </w:p>
    <w:p w:rsidR="007A4145" w:rsidRPr="007A4145" w:rsidRDefault="007A4145" w:rsidP="00E4019E">
      <w:pPr>
        <w:numPr>
          <w:ilvl w:val="1"/>
          <w:numId w:val="50"/>
        </w:numPr>
        <w:tabs>
          <w:tab w:val="num" w:pos="1134"/>
        </w:tabs>
        <w:spacing w:before="0" w:line="216" w:lineRule="auto"/>
        <w:ind w:left="1134"/>
        <w:rPr>
          <w:lang w:val="ru-RU"/>
        </w:rPr>
      </w:pPr>
      <w:r w:rsidRPr="007A4145">
        <w:rPr>
          <w:lang w:val="sr-Latn-CS"/>
        </w:rPr>
        <w:t>Одређивање радног простора (контејнери за смештај радника, материјала, санитарни чворови, и др.)</w:t>
      </w:r>
      <w:r w:rsidRPr="007A4145">
        <w:rPr>
          <w:lang w:val="ru-RU"/>
        </w:rPr>
        <w:t>;</w:t>
      </w:r>
    </w:p>
    <w:p w:rsidR="007A4145" w:rsidRPr="007A4145" w:rsidRDefault="007A4145" w:rsidP="00E4019E">
      <w:pPr>
        <w:numPr>
          <w:ilvl w:val="1"/>
          <w:numId w:val="50"/>
        </w:numPr>
        <w:tabs>
          <w:tab w:val="num" w:pos="1134"/>
        </w:tabs>
        <w:spacing w:before="0" w:line="216" w:lineRule="auto"/>
        <w:ind w:left="1134"/>
        <w:rPr>
          <w:lang w:val="ru-RU"/>
        </w:rPr>
      </w:pPr>
      <w:r w:rsidRPr="007A4145">
        <w:rPr>
          <w:lang w:val="ru-RU"/>
        </w:rPr>
        <w:t xml:space="preserve">Упознавање са </w:t>
      </w:r>
      <w:r w:rsidRPr="007A4145">
        <w:rPr>
          <w:lang w:val="sr-Cyrl-CS"/>
        </w:rPr>
        <w:t>опасностима и штетностима у термоенергетским постројењима и железничком саобраћају</w:t>
      </w:r>
      <w:r w:rsidRPr="007A4145">
        <w:rPr>
          <w:b/>
          <w:i/>
          <w:lang w:val="sr-Cyrl-CS"/>
        </w:rPr>
        <w:t>;</w:t>
      </w:r>
    </w:p>
    <w:p w:rsidR="007A4145" w:rsidRPr="007A4145" w:rsidRDefault="007A4145" w:rsidP="00E4019E">
      <w:pPr>
        <w:numPr>
          <w:ilvl w:val="1"/>
          <w:numId w:val="50"/>
        </w:numPr>
        <w:tabs>
          <w:tab w:val="num" w:pos="1134"/>
        </w:tabs>
        <w:spacing w:before="0" w:line="216" w:lineRule="auto"/>
        <w:ind w:left="1134"/>
        <w:rPr>
          <w:lang w:val="ru-RU"/>
        </w:rPr>
      </w:pPr>
      <w:r w:rsidRPr="007A4145">
        <w:rPr>
          <w:lang w:val="sr-Latn-CS"/>
        </w:rPr>
        <w:t>Прва помоћ (телефонски бројеви, процедуре, и др.)</w:t>
      </w:r>
      <w:r w:rsidRPr="007A4145">
        <w:rPr>
          <w:lang w:val="ru-RU"/>
        </w:rPr>
        <w:t>;</w:t>
      </w:r>
    </w:p>
    <w:p w:rsidR="007A4145" w:rsidRPr="007A4145" w:rsidRDefault="007A4145" w:rsidP="00E4019E">
      <w:pPr>
        <w:numPr>
          <w:ilvl w:val="1"/>
          <w:numId w:val="50"/>
        </w:numPr>
        <w:tabs>
          <w:tab w:val="num" w:pos="1134"/>
        </w:tabs>
        <w:spacing w:before="0" w:line="216" w:lineRule="auto"/>
        <w:ind w:left="1134"/>
        <w:rPr>
          <w:lang w:val="ru-RU"/>
        </w:rPr>
      </w:pPr>
      <w:r w:rsidRPr="007A4145">
        <w:rPr>
          <w:lang w:val="sr-Latn-CS"/>
        </w:rPr>
        <w:t>Противпожарна заштита (телефонски бројеви, процедуре, дозволе и др.), опасне материје (хемикалије, гас и горива)</w:t>
      </w:r>
      <w:r w:rsidRPr="007A4145">
        <w:rPr>
          <w:lang w:val="sr-Cyrl-CS"/>
        </w:rPr>
        <w:t>, заштита животне средине</w:t>
      </w:r>
      <w:r w:rsidRPr="007A4145">
        <w:rPr>
          <w:lang w:val="ru-RU"/>
        </w:rPr>
        <w:t>;</w:t>
      </w:r>
    </w:p>
    <w:p w:rsidR="007A4145" w:rsidRPr="007A4145" w:rsidRDefault="007A4145" w:rsidP="00E4019E">
      <w:pPr>
        <w:numPr>
          <w:ilvl w:val="1"/>
          <w:numId w:val="50"/>
        </w:numPr>
        <w:tabs>
          <w:tab w:val="num" w:pos="1134"/>
        </w:tabs>
        <w:spacing w:before="0" w:line="216" w:lineRule="auto"/>
        <w:ind w:left="1134"/>
        <w:rPr>
          <w:lang w:val="ru-RU"/>
        </w:rPr>
      </w:pPr>
      <w:r w:rsidRPr="007A4145">
        <w:rPr>
          <w:lang w:val="sr-Latn-CS"/>
        </w:rPr>
        <w:t>Лична</w:t>
      </w:r>
      <w:r w:rsidRPr="007A4145">
        <w:rPr>
          <w:lang w:val="ru-RU"/>
        </w:rPr>
        <w:t xml:space="preserve"> и колективна</w:t>
      </w:r>
      <w:r w:rsidRPr="007A4145">
        <w:rPr>
          <w:lang w:val="sr-Latn-CS"/>
        </w:rPr>
        <w:t xml:space="preserve"> заштитна опрема</w:t>
      </w:r>
      <w:r w:rsidRPr="007A4145">
        <w:rPr>
          <w:lang w:val="ru-RU"/>
        </w:rPr>
        <w:t>;</w:t>
      </w:r>
    </w:p>
    <w:p w:rsidR="007A4145" w:rsidRPr="007A4145" w:rsidRDefault="007A4145" w:rsidP="00E4019E">
      <w:pPr>
        <w:numPr>
          <w:ilvl w:val="1"/>
          <w:numId w:val="50"/>
        </w:numPr>
        <w:tabs>
          <w:tab w:val="num" w:pos="1134"/>
        </w:tabs>
        <w:spacing w:before="0" w:line="216" w:lineRule="auto"/>
        <w:ind w:left="1134"/>
        <w:rPr>
          <w:lang w:val="ru-RU"/>
        </w:rPr>
      </w:pPr>
      <w:r w:rsidRPr="007A4145">
        <w:rPr>
          <w:lang w:val="sr-Latn-CS"/>
        </w:rPr>
        <w:t>Правила саобраћаја</w:t>
      </w:r>
      <w:r w:rsidRPr="007A4145">
        <w:rPr>
          <w:lang w:val="ru-RU"/>
        </w:rPr>
        <w:t>;</w:t>
      </w:r>
    </w:p>
    <w:p w:rsidR="007A4145" w:rsidRPr="007A4145" w:rsidRDefault="007A4145" w:rsidP="00E4019E">
      <w:pPr>
        <w:numPr>
          <w:ilvl w:val="1"/>
          <w:numId w:val="50"/>
        </w:numPr>
        <w:tabs>
          <w:tab w:val="num" w:pos="1134"/>
        </w:tabs>
        <w:spacing w:before="0" w:line="216" w:lineRule="auto"/>
        <w:ind w:left="1134"/>
        <w:rPr>
          <w:lang w:val="ru-RU"/>
        </w:rPr>
      </w:pPr>
      <w:r w:rsidRPr="007A4145">
        <w:rPr>
          <w:lang w:val="ru-RU"/>
        </w:rPr>
        <w:t>Одржавање</w:t>
      </w:r>
      <w:r w:rsidRPr="007A4145">
        <w:rPr>
          <w:lang w:val="sr-Latn-CS"/>
        </w:rPr>
        <w:t xml:space="preserve"> и чишћење </w:t>
      </w:r>
      <w:r w:rsidRPr="007A4145">
        <w:rPr>
          <w:lang w:val="ru-RU"/>
        </w:rPr>
        <w:t>радног простора;</w:t>
      </w:r>
    </w:p>
    <w:p w:rsidR="007A4145" w:rsidRPr="007A4145" w:rsidRDefault="007A4145" w:rsidP="00E4019E">
      <w:pPr>
        <w:numPr>
          <w:ilvl w:val="1"/>
          <w:numId w:val="50"/>
        </w:numPr>
        <w:tabs>
          <w:tab w:val="num" w:pos="1134"/>
        </w:tabs>
        <w:spacing w:before="0" w:line="216" w:lineRule="auto"/>
        <w:ind w:left="1134"/>
        <w:rPr>
          <w:lang w:val="ru-RU"/>
        </w:rPr>
      </w:pPr>
      <w:r w:rsidRPr="007A4145">
        <w:rPr>
          <w:lang w:val="sr-Latn-CS"/>
        </w:rPr>
        <w:t>Имен</w:t>
      </w:r>
      <w:r w:rsidRPr="007A4145">
        <w:rPr>
          <w:lang w:val="ru-RU"/>
        </w:rPr>
        <w:t xml:space="preserve">овање </w:t>
      </w:r>
      <w:r w:rsidRPr="007A4145">
        <w:rPr>
          <w:lang w:val="sr-Latn-CS"/>
        </w:rPr>
        <w:t>одговор</w:t>
      </w:r>
      <w:r w:rsidRPr="007A4145">
        <w:rPr>
          <w:lang w:val="ru-RU"/>
        </w:rPr>
        <w:t>них</w:t>
      </w:r>
      <w:r w:rsidRPr="007A4145">
        <w:rPr>
          <w:lang w:val="sr-Latn-CS"/>
        </w:rPr>
        <w:t xml:space="preserve"> лица</w:t>
      </w:r>
      <w:r w:rsidRPr="007A4145">
        <w:rPr>
          <w:lang w:val="ru-RU"/>
        </w:rPr>
        <w:t>;</w:t>
      </w:r>
    </w:p>
    <w:p w:rsidR="007A4145" w:rsidRPr="007A4145" w:rsidRDefault="007A4145" w:rsidP="00E4019E">
      <w:pPr>
        <w:numPr>
          <w:ilvl w:val="1"/>
          <w:numId w:val="50"/>
        </w:numPr>
        <w:tabs>
          <w:tab w:val="num" w:pos="1134"/>
        </w:tabs>
        <w:spacing w:before="0" w:line="216" w:lineRule="auto"/>
        <w:ind w:left="1134"/>
        <w:rPr>
          <w:lang w:val="ru-RU"/>
        </w:rPr>
      </w:pPr>
      <w:r w:rsidRPr="007A4145">
        <w:rPr>
          <w:lang w:val="ru-RU"/>
        </w:rPr>
        <w:t>Поступак у случају п</w:t>
      </w:r>
      <w:r w:rsidRPr="007A4145">
        <w:rPr>
          <w:lang w:val="sr-Latn-CS"/>
        </w:rPr>
        <w:t>овреде на раду</w:t>
      </w:r>
      <w:r w:rsidRPr="007A4145">
        <w:rPr>
          <w:lang w:val="ru-RU"/>
        </w:rPr>
        <w:t>;</w:t>
      </w:r>
    </w:p>
    <w:p w:rsidR="007A4145" w:rsidRPr="007A4145" w:rsidRDefault="007A4145" w:rsidP="00E4019E">
      <w:pPr>
        <w:numPr>
          <w:ilvl w:val="1"/>
          <w:numId w:val="50"/>
        </w:numPr>
        <w:tabs>
          <w:tab w:val="num" w:pos="1134"/>
        </w:tabs>
        <w:spacing w:before="0" w:line="216" w:lineRule="auto"/>
        <w:ind w:left="1134"/>
        <w:rPr>
          <w:lang w:val="sr-Latn-CS"/>
        </w:rPr>
      </w:pPr>
      <w:r w:rsidRPr="007A4145">
        <w:rPr>
          <w:lang w:val="sr-Latn-CS"/>
        </w:rPr>
        <w:t xml:space="preserve">Последице </w:t>
      </w:r>
      <w:r w:rsidRPr="007A4145">
        <w:rPr>
          <w:lang w:val="ru-RU"/>
        </w:rPr>
        <w:t>непоштовања Правила безбедности на раду ТЕНТ и</w:t>
      </w:r>
    </w:p>
    <w:p w:rsidR="007A4145" w:rsidRPr="007A4145" w:rsidRDefault="007A4145" w:rsidP="00E4019E">
      <w:pPr>
        <w:numPr>
          <w:ilvl w:val="1"/>
          <w:numId w:val="50"/>
        </w:numPr>
        <w:tabs>
          <w:tab w:val="num" w:pos="1134"/>
        </w:tabs>
        <w:spacing w:before="0" w:line="216" w:lineRule="auto"/>
        <w:ind w:left="1134"/>
        <w:rPr>
          <w:lang w:val="sr-Latn-CS"/>
        </w:rPr>
      </w:pPr>
      <w:r w:rsidRPr="007A4145">
        <w:rPr>
          <w:lang w:val="ru-RU"/>
        </w:rPr>
        <w:lastRenderedPageBreak/>
        <w:t>План заједничких мера</w:t>
      </w:r>
    </w:p>
    <w:p w:rsidR="007A4145" w:rsidRPr="007A4145" w:rsidRDefault="007A4145" w:rsidP="007A4145">
      <w:pPr>
        <w:spacing w:before="0"/>
        <w:rPr>
          <w:lang w:val="sr-Latn-CS"/>
        </w:rPr>
      </w:pPr>
      <w:r w:rsidRPr="007A4145">
        <w:rPr>
          <w:lang w:val="sr-Latn-CS"/>
        </w:rPr>
        <w:t>Редовни састанци (једном недељно) одржава</w:t>
      </w:r>
      <w:r w:rsidRPr="007A4145">
        <w:rPr>
          <w:lang w:val="sr-Cyrl-CS"/>
        </w:rPr>
        <w:t>ју</w:t>
      </w:r>
      <w:r w:rsidRPr="007A4145">
        <w:rPr>
          <w:lang w:val="sr-Latn-CS"/>
        </w:rPr>
        <w:t xml:space="preserve"> се са сваким извођачем посебно или са свим извођачима заједно. Састанак води </w:t>
      </w:r>
      <w:r w:rsidRPr="007A4145">
        <w:rPr>
          <w:lang w:val="sr-Cyrl-CS"/>
        </w:rPr>
        <w:t>надзорни орган -</w:t>
      </w:r>
      <w:r w:rsidRPr="007A4145">
        <w:rPr>
          <w:lang w:val="sr-Latn-CS"/>
        </w:rPr>
        <w:t xml:space="preserve"> вођа пројекта и одговорно лице за безбедност </w:t>
      </w:r>
      <w:r w:rsidRPr="007A4145">
        <w:rPr>
          <w:lang w:val="sr-Cyrl-CS"/>
        </w:rPr>
        <w:t>ТЕНТ.</w:t>
      </w:r>
    </w:p>
    <w:p w:rsidR="007A4145" w:rsidRPr="007A4145" w:rsidRDefault="007A4145" w:rsidP="007A4145">
      <w:pPr>
        <w:spacing w:before="0"/>
        <w:rPr>
          <w:lang w:val="sr-Latn-CS"/>
        </w:rPr>
      </w:pPr>
      <w:r w:rsidRPr="007A4145">
        <w:rPr>
          <w:lang w:val="sr-Latn-CS"/>
        </w:rPr>
        <w:t>Садржај</w:t>
      </w:r>
      <w:r w:rsidRPr="007A4145">
        <w:rPr>
          <w:lang w:val="ru-RU"/>
        </w:rPr>
        <w:t xml:space="preserve"> редовног</w:t>
      </w:r>
      <w:r w:rsidRPr="007A4145">
        <w:rPr>
          <w:lang w:val="sr-Latn-CS"/>
        </w:rPr>
        <w:t xml:space="preserve"> састанка:</w:t>
      </w:r>
    </w:p>
    <w:p w:rsidR="007A4145" w:rsidRPr="007A4145" w:rsidRDefault="007A4145" w:rsidP="00E4019E">
      <w:pPr>
        <w:numPr>
          <w:ilvl w:val="1"/>
          <w:numId w:val="50"/>
        </w:numPr>
        <w:tabs>
          <w:tab w:val="num" w:pos="1134"/>
          <w:tab w:val="left" w:pos="7005"/>
        </w:tabs>
        <w:spacing w:before="0" w:line="216" w:lineRule="auto"/>
        <w:ind w:left="1134"/>
        <w:rPr>
          <w:lang w:val="ru-RU"/>
        </w:rPr>
      </w:pPr>
      <w:r w:rsidRPr="007A4145">
        <w:rPr>
          <w:lang w:val="ru-RU"/>
        </w:rPr>
        <w:t xml:space="preserve">Стање </w:t>
      </w:r>
      <w:r w:rsidRPr="007A4145">
        <w:rPr>
          <w:lang w:val="sr-Latn-CS"/>
        </w:rPr>
        <w:t>радног и складишног простора</w:t>
      </w:r>
      <w:r w:rsidRPr="007A4145">
        <w:rPr>
          <w:lang w:val="ru-RU"/>
        </w:rPr>
        <w:t>;</w:t>
      </w:r>
    </w:p>
    <w:p w:rsidR="007A4145" w:rsidRPr="007A4145" w:rsidRDefault="007A4145" w:rsidP="00E4019E">
      <w:pPr>
        <w:numPr>
          <w:ilvl w:val="1"/>
          <w:numId w:val="50"/>
        </w:numPr>
        <w:tabs>
          <w:tab w:val="num" w:pos="1134"/>
          <w:tab w:val="left" w:pos="7005"/>
        </w:tabs>
        <w:spacing w:before="0" w:line="216" w:lineRule="auto"/>
        <w:ind w:left="1134"/>
        <w:rPr>
          <w:lang w:val="ru-RU"/>
        </w:rPr>
      </w:pPr>
      <w:r w:rsidRPr="007A4145">
        <w:rPr>
          <w:lang w:val="ru-RU"/>
        </w:rPr>
        <w:t>Стање</w:t>
      </w:r>
      <w:r w:rsidRPr="007A4145">
        <w:rPr>
          <w:lang w:val="sr-Latn-CS"/>
        </w:rPr>
        <w:t xml:space="preserve"> противпожаре заштите, опасних материја (хемикалије, гас, горива)</w:t>
      </w:r>
      <w:r w:rsidRPr="007A4145">
        <w:rPr>
          <w:lang w:val="ru-RU"/>
        </w:rPr>
        <w:t>;</w:t>
      </w:r>
    </w:p>
    <w:p w:rsidR="007A4145" w:rsidRPr="007A4145" w:rsidRDefault="007A4145" w:rsidP="00E4019E">
      <w:pPr>
        <w:numPr>
          <w:ilvl w:val="1"/>
          <w:numId w:val="50"/>
        </w:numPr>
        <w:tabs>
          <w:tab w:val="num" w:pos="1134"/>
          <w:tab w:val="left" w:pos="7005"/>
        </w:tabs>
        <w:spacing w:before="0" w:line="216" w:lineRule="auto"/>
        <w:ind w:left="1134"/>
        <w:rPr>
          <w:lang w:val="ru-RU"/>
        </w:rPr>
      </w:pPr>
      <w:r w:rsidRPr="007A4145">
        <w:rPr>
          <w:lang w:val="ru-RU"/>
        </w:rPr>
        <w:t>Коришћење л</w:t>
      </w:r>
      <w:r w:rsidRPr="007A4145">
        <w:rPr>
          <w:lang w:val="sr-Latn-CS"/>
        </w:rPr>
        <w:t xml:space="preserve">ичне </w:t>
      </w:r>
      <w:r w:rsidRPr="007A4145">
        <w:rPr>
          <w:lang w:val="ru-RU"/>
        </w:rPr>
        <w:t>и колективне</w:t>
      </w:r>
      <w:r w:rsidRPr="007A4145">
        <w:rPr>
          <w:lang w:val="sr-Latn-CS"/>
        </w:rPr>
        <w:t xml:space="preserve"> заштитне опреме</w:t>
      </w:r>
      <w:r w:rsidRPr="007A4145">
        <w:rPr>
          <w:lang w:val="ru-RU"/>
        </w:rPr>
        <w:t>;</w:t>
      </w:r>
    </w:p>
    <w:p w:rsidR="007A4145" w:rsidRPr="007A4145" w:rsidRDefault="007A4145" w:rsidP="00E4019E">
      <w:pPr>
        <w:numPr>
          <w:ilvl w:val="1"/>
          <w:numId w:val="50"/>
        </w:numPr>
        <w:tabs>
          <w:tab w:val="num" w:pos="1134"/>
          <w:tab w:val="left" w:pos="7005"/>
        </w:tabs>
        <w:spacing w:before="0" w:line="216" w:lineRule="auto"/>
        <w:ind w:left="1134"/>
        <w:rPr>
          <w:lang w:val="ru-RU"/>
        </w:rPr>
      </w:pPr>
      <w:r w:rsidRPr="007A4145">
        <w:rPr>
          <w:lang w:val="ru-RU"/>
        </w:rPr>
        <w:t>Поштовање п</w:t>
      </w:r>
      <w:r w:rsidRPr="007A4145">
        <w:rPr>
          <w:lang w:val="sr-Latn-CS"/>
        </w:rPr>
        <w:t>равила саобраћаја</w:t>
      </w:r>
      <w:r w:rsidRPr="007A4145">
        <w:rPr>
          <w:lang w:val="ru-RU"/>
        </w:rPr>
        <w:t>;</w:t>
      </w:r>
    </w:p>
    <w:p w:rsidR="007A4145" w:rsidRPr="007A4145" w:rsidRDefault="007A4145" w:rsidP="00E4019E">
      <w:pPr>
        <w:numPr>
          <w:ilvl w:val="1"/>
          <w:numId w:val="50"/>
        </w:numPr>
        <w:tabs>
          <w:tab w:val="num" w:pos="1134"/>
          <w:tab w:val="left" w:pos="7005"/>
        </w:tabs>
        <w:spacing w:before="0" w:line="216" w:lineRule="auto"/>
        <w:ind w:left="1134"/>
        <w:rPr>
          <w:lang w:val="ru-RU"/>
        </w:rPr>
      </w:pPr>
      <w:r w:rsidRPr="007A4145">
        <w:rPr>
          <w:lang w:val="sr-Latn-CS"/>
        </w:rPr>
        <w:t>Процене ризика од повреда</w:t>
      </w:r>
      <w:r w:rsidRPr="007A4145">
        <w:rPr>
          <w:lang w:val="ru-RU"/>
        </w:rPr>
        <w:t xml:space="preserve"> и</w:t>
      </w:r>
    </w:p>
    <w:p w:rsidR="007A4145" w:rsidRPr="007A4145" w:rsidRDefault="007A4145" w:rsidP="00E4019E">
      <w:pPr>
        <w:numPr>
          <w:ilvl w:val="1"/>
          <w:numId w:val="50"/>
        </w:numPr>
        <w:tabs>
          <w:tab w:val="num" w:pos="1134"/>
          <w:tab w:val="left" w:pos="7005"/>
        </w:tabs>
        <w:spacing w:before="0" w:line="216" w:lineRule="auto"/>
        <w:ind w:left="1134"/>
        <w:rPr>
          <w:lang w:val="sr-Latn-CS"/>
        </w:rPr>
      </w:pPr>
      <w:r w:rsidRPr="007A4145">
        <w:rPr>
          <w:lang w:val="sr-Latn-CS"/>
        </w:rPr>
        <w:t>Могућност побољшања безбедности</w:t>
      </w:r>
      <w:r w:rsidRPr="007A4145">
        <w:rPr>
          <w:lang w:val="ru-RU"/>
        </w:rPr>
        <w:t xml:space="preserve"> и здравља на</w:t>
      </w:r>
      <w:r w:rsidRPr="007A4145">
        <w:rPr>
          <w:lang w:val="sr-Latn-CS"/>
        </w:rPr>
        <w:t xml:space="preserve"> рад</w:t>
      </w:r>
      <w:r w:rsidRPr="007A4145">
        <w:rPr>
          <w:lang w:val="ru-RU"/>
        </w:rPr>
        <w:t>у</w:t>
      </w:r>
      <w:r w:rsidRPr="007A4145">
        <w:rPr>
          <w:lang w:val="sr-Latn-CS"/>
        </w:rPr>
        <w:t>.</w:t>
      </w:r>
    </w:p>
    <w:p w:rsidR="00CC197A" w:rsidRDefault="00CC197A" w:rsidP="00873EBD">
      <w:pPr>
        <w:rPr>
          <w:rFonts w:eastAsia="Arial Unicode MS"/>
          <w:lang w:val="sr-Cyrl-CS"/>
        </w:rPr>
      </w:pPr>
    </w:p>
    <w:p w:rsidR="004D2983" w:rsidRPr="000D78C3" w:rsidRDefault="004D2983" w:rsidP="00343A18">
      <w:pPr>
        <w:pStyle w:val="KDParagraf"/>
        <w:spacing w:before="0"/>
        <w:rPr>
          <w:rFonts w:eastAsia="Calibri" w:cs="Arial"/>
          <w:noProof/>
          <w:color w:val="00B0F0"/>
          <w:lang w:val="sr-Cyrl-RS"/>
        </w:rPr>
      </w:pPr>
    </w:p>
    <w:p w:rsidR="007A4145" w:rsidRDefault="007A4145" w:rsidP="001D38D8">
      <w:pPr>
        <w:spacing w:before="0"/>
        <w:jc w:val="center"/>
        <w:rPr>
          <w:rFonts w:cs="Arial"/>
          <w:b/>
          <w:lang w:val="sr-Cyrl-CS"/>
        </w:rPr>
      </w:pPr>
    </w:p>
    <w:p w:rsidR="007A4145" w:rsidRDefault="007A4145">
      <w:pPr>
        <w:spacing w:before="0"/>
        <w:jc w:val="left"/>
        <w:rPr>
          <w:rFonts w:cs="Arial"/>
          <w:b/>
          <w:lang w:val="sr-Cyrl-CS"/>
        </w:rPr>
      </w:pPr>
      <w:r>
        <w:rPr>
          <w:rFonts w:cs="Arial"/>
          <w:b/>
          <w:lang w:val="sr-Cyrl-CS"/>
        </w:rPr>
        <w:br w:type="page"/>
      </w:r>
    </w:p>
    <w:p w:rsidR="001D38D8" w:rsidRPr="008377FF" w:rsidRDefault="001D38D8" w:rsidP="001D38D8">
      <w:pPr>
        <w:spacing w:before="0"/>
        <w:jc w:val="center"/>
        <w:rPr>
          <w:rFonts w:cs="Arial"/>
          <w:b/>
          <w:lang w:val="sr-Cyrl-CS"/>
        </w:rPr>
      </w:pPr>
      <w:r w:rsidRPr="008377FF">
        <w:rPr>
          <w:rFonts w:cs="Arial"/>
          <w:b/>
          <w:lang w:val="sr-Cyrl-CS"/>
        </w:rPr>
        <w:lastRenderedPageBreak/>
        <w:t>ПРИЛОГ бр.</w:t>
      </w:r>
      <w:r w:rsidR="007A4145">
        <w:rPr>
          <w:rFonts w:cs="Arial"/>
          <w:b/>
          <w:lang w:val="sr-Cyrl-CS"/>
        </w:rPr>
        <w:t>6</w:t>
      </w:r>
    </w:p>
    <w:p w:rsidR="001D38D8" w:rsidRPr="008377FF" w:rsidRDefault="001D38D8" w:rsidP="001D38D8">
      <w:pPr>
        <w:spacing w:before="0"/>
        <w:jc w:val="center"/>
        <w:rPr>
          <w:rFonts w:cs="Arial"/>
          <w:b/>
          <w:lang w:val="sr-Cyrl-CS"/>
        </w:rPr>
      </w:pPr>
    </w:p>
    <w:p w:rsidR="001D38D8" w:rsidRPr="008377FF" w:rsidRDefault="001D38D8" w:rsidP="001D38D8">
      <w:pPr>
        <w:spacing w:before="0"/>
        <w:jc w:val="center"/>
        <w:rPr>
          <w:rFonts w:cs="Arial"/>
          <w:lang w:val="ru-RU"/>
        </w:rPr>
      </w:pPr>
      <w:r w:rsidRPr="008377FF">
        <w:rPr>
          <w:rFonts w:cs="Arial"/>
          <w:b/>
          <w:lang w:val="sr-Cyrl-CS"/>
        </w:rPr>
        <w:t>ЗАПИСНИК О ИЗВЕДЕНИМ РАДОВИМА</w:t>
      </w:r>
    </w:p>
    <w:p w:rsidR="001D38D8" w:rsidRPr="008377FF" w:rsidRDefault="001D38D8" w:rsidP="001D38D8">
      <w:pPr>
        <w:spacing w:before="0"/>
        <w:jc w:val="left"/>
        <w:rPr>
          <w:rFonts w:cs="Arial"/>
          <w:lang w:val="ru-RU"/>
        </w:rPr>
      </w:pPr>
    </w:p>
    <w:p w:rsidR="001D38D8" w:rsidRPr="008377FF" w:rsidRDefault="001D38D8" w:rsidP="00707C8B">
      <w:pPr>
        <w:spacing w:before="0"/>
        <w:rPr>
          <w:rFonts w:cs="Arial"/>
          <w:lang w:val="ru-RU"/>
        </w:rPr>
      </w:pPr>
      <w:r w:rsidRPr="008377FF">
        <w:rPr>
          <w:rFonts w:cs="Arial"/>
          <w:lang w:val="ru-RU"/>
        </w:rPr>
        <w:t>Датум___________</w:t>
      </w:r>
    </w:p>
    <w:p w:rsidR="001D38D8" w:rsidRDefault="001D38D8" w:rsidP="001D38D8">
      <w:pPr>
        <w:spacing w:before="0"/>
        <w:ind w:left="1440" w:firstLine="720"/>
        <w:jc w:val="left"/>
        <w:rPr>
          <w:rFonts w:cs="Arial"/>
          <w:lang w:val="ru-RU"/>
        </w:rPr>
      </w:pPr>
    </w:p>
    <w:p w:rsidR="00707C8B" w:rsidRPr="008377FF" w:rsidRDefault="00707C8B" w:rsidP="001D38D8">
      <w:pPr>
        <w:spacing w:before="0"/>
        <w:ind w:left="1440" w:firstLine="720"/>
        <w:jc w:val="left"/>
        <w:rPr>
          <w:rFonts w:cs="Arial"/>
          <w:lang w:val="ru-RU"/>
        </w:rPr>
      </w:pPr>
    </w:p>
    <w:p w:rsidR="001D38D8" w:rsidRPr="008377FF" w:rsidRDefault="001D38D8" w:rsidP="001D38D8">
      <w:pPr>
        <w:spacing w:before="0"/>
        <w:jc w:val="left"/>
        <w:rPr>
          <w:rFonts w:cs="Arial"/>
          <w:lang w:val="ru-RU"/>
        </w:rPr>
      </w:pPr>
      <w:r w:rsidRPr="008377FF">
        <w:rPr>
          <w:rFonts w:cs="Arial"/>
        </w:rPr>
        <w:t>ИЗВОЂАЧ РАДОВА</w:t>
      </w:r>
      <w:r w:rsidRPr="008377FF">
        <w:rPr>
          <w:rFonts w:cs="Arial"/>
          <w:lang w:val="ru-RU"/>
        </w:rPr>
        <w:tab/>
      </w:r>
      <w:r w:rsidRPr="008377FF">
        <w:rPr>
          <w:rFonts w:cs="Arial"/>
          <w:lang w:val="ru-RU"/>
        </w:rPr>
        <w:tab/>
      </w:r>
      <w:r w:rsidRPr="008377FF">
        <w:rPr>
          <w:rFonts w:cs="Arial"/>
          <w:lang w:val="ru-RU"/>
        </w:rPr>
        <w:tab/>
        <w:t xml:space="preserve">                           </w:t>
      </w:r>
      <w:r w:rsidR="00707C8B">
        <w:rPr>
          <w:rFonts w:cs="Arial"/>
          <w:lang w:val="ru-RU"/>
        </w:rPr>
        <w:t xml:space="preserve">        </w:t>
      </w:r>
      <w:r w:rsidRPr="008377FF">
        <w:rPr>
          <w:rFonts w:cs="Arial"/>
          <w:lang w:val="ru-RU"/>
        </w:rPr>
        <w:t xml:space="preserve">  НАРУЧИЛАЦ:</w:t>
      </w:r>
    </w:p>
    <w:p w:rsidR="001D38D8" w:rsidRPr="008377FF" w:rsidRDefault="001D38D8" w:rsidP="001D38D8">
      <w:pPr>
        <w:spacing w:before="0"/>
        <w:jc w:val="left"/>
        <w:rPr>
          <w:rFonts w:cs="Arial"/>
          <w:lang w:val="ru-RU"/>
        </w:rPr>
      </w:pPr>
      <w:r w:rsidRPr="008377FF">
        <w:rPr>
          <w:rFonts w:cs="Arial"/>
          <w:lang w:val="ru-RU"/>
        </w:rPr>
        <w:t>___________________________                                 ____________________________</w:t>
      </w:r>
    </w:p>
    <w:p w:rsidR="001D38D8" w:rsidRPr="00707C8B" w:rsidRDefault="001D38D8" w:rsidP="001D38D8">
      <w:pPr>
        <w:spacing w:before="0"/>
        <w:jc w:val="left"/>
        <w:rPr>
          <w:rFonts w:cs="Arial"/>
          <w:color w:val="FF0000"/>
        </w:rPr>
      </w:pPr>
      <w:r w:rsidRPr="00707C8B">
        <w:rPr>
          <w:rFonts w:cs="Arial"/>
          <w:color w:val="FF0000"/>
          <w:lang w:val="ru-RU"/>
        </w:rPr>
        <w:t xml:space="preserve">(Назив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(Назив организационог дела </w:t>
      </w:r>
      <w:r w:rsidRPr="00707C8B">
        <w:rPr>
          <w:rFonts w:cs="Arial"/>
          <w:color w:val="FF0000"/>
        </w:rPr>
        <w:t>ЈП ЕПС)</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___________________________    </w:t>
      </w:r>
      <w:r w:rsidRPr="008377FF">
        <w:rPr>
          <w:rFonts w:cs="Arial"/>
          <w:lang w:val="ru-RU"/>
        </w:rPr>
        <w:tab/>
      </w:r>
      <w:r w:rsidRPr="008377FF">
        <w:rPr>
          <w:rFonts w:cs="Arial"/>
          <w:lang w:val="ru-RU"/>
        </w:rPr>
        <w:tab/>
      </w:r>
      <w:r w:rsidRPr="008377FF">
        <w:rPr>
          <w:rFonts w:cs="Arial"/>
          <w:lang w:val="ru-RU"/>
        </w:rPr>
        <w:tab/>
        <w:t>_____________________________</w:t>
      </w:r>
    </w:p>
    <w:p w:rsidR="001D38D8" w:rsidRPr="00707C8B" w:rsidRDefault="001D38D8" w:rsidP="001D38D8">
      <w:pPr>
        <w:spacing w:before="0"/>
        <w:jc w:val="left"/>
        <w:rPr>
          <w:rFonts w:cs="Arial"/>
          <w:color w:val="FF0000"/>
          <w:lang w:val="ru-RU"/>
        </w:rPr>
      </w:pPr>
      <w:r w:rsidRPr="008377FF">
        <w:rPr>
          <w:rFonts w:cs="Arial"/>
          <w:lang w:val="ru-RU"/>
        </w:rPr>
        <w:t xml:space="preserve">   </w:t>
      </w:r>
      <w:r w:rsidRPr="00707C8B">
        <w:rPr>
          <w:rFonts w:cs="Arial"/>
          <w:color w:val="FF0000"/>
          <w:lang w:val="ru-RU"/>
        </w:rPr>
        <w:t xml:space="preserve">(Адреса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(Адреса организационог дела </w:t>
      </w:r>
      <w:r w:rsidRPr="00707C8B">
        <w:rPr>
          <w:rFonts w:cs="Arial"/>
          <w:color w:val="FF0000"/>
        </w:rPr>
        <w:t>ЈП ЕПС</w:t>
      </w:r>
      <w:r w:rsidRPr="00707C8B">
        <w:rPr>
          <w:rFonts w:cs="Arial"/>
          <w:color w:val="FF0000"/>
          <w:lang w:val="ru-RU"/>
        </w:rPr>
        <w:t>)</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rPr>
      </w:pPr>
      <w:r w:rsidRPr="008377FF">
        <w:rPr>
          <w:rFonts w:cs="Arial"/>
          <w:lang w:val="ru-RU"/>
        </w:rPr>
        <w:t>Број Уговора/Датум:      __________________________________________</w:t>
      </w:r>
    </w:p>
    <w:p w:rsidR="001D38D8" w:rsidRPr="008377FF" w:rsidRDefault="001D38D8" w:rsidP="001D38D8">
      <w:pPr>
        <w:spacing w:before="0"/>
        <w:jc w:val="left"/>
        <w:rPr>
          <w:rFonts w:cs="Arial"/>
          <w:lang w:val="ru-RU"/>
        </w:rPr>
      </w:pPr>
      <w:r w:rsidRPr="008377FF">
        <w:rPr>
          <w:rFonts w:cs="Arial"/>
          <w:lang w:val="ru-RU"/>
        </w:rPr>
        <w:t>Уговорена вредност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Плаћено по уговору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Преостало за плаћање по уговору (без ПДВ-а):______________________</w:t>
      </w:r>
    </w:p>
    <w:p w:rsidR="001D38D8" w:rsidRPr="008377FF" w:rsidRDefault="001D38D8" w:rsidP="001D38D8">
      <w:pPr>
        <w:spacing w:before="0"/>
        <w:jc w:val="left"/>
        <w:rPr>
          <w:rFonts w:cs="Arial"/>
          <w:lang w:val="ru-RU"/>
        </w:rPr>
      </w:pPr>
      <w:r w:rsidRPr="008377FF">
        <w:rPr>
          <w:rFonts w:cs="Arial"/>
          <w:lang w:val="ru-RU"/>
        </w:rPr>
        <w:t xml:space="preserve">Број </w:t>
      </w:r>
      <w:r w:rsidRPr="008377FF">
        <w:rPr>
          <w:rFonts w:cs="Arial"/>
          <w:color w:val="5B9BD5"/>
          <w:lang w:val="ru-RU"/>
        </w:rPr>
        <w:t xml:space="preserve">налога за набавку </w:t>
      </w:r>
      <w:r w:rsidRPr="008377FF">
        <w:rPr>
          <w:rFonts w:cs="Arial"/>
          <w:lang w:val="ru-RU"/>
        </w:rPr>
        <w:t>(НЗН):  ________________________</w:t>
      </w:r>
    </w:p>
    <w:p w:rsidR="001D38D8" w:rsidRPr="008377FF" w:rsidRDefault="001D38D8" w:rsidP="001D38D8">
      <w:pPr>
        <w:spacing w:before="0"/>
        <w:jc w:val="left"/>
        <w:rPr>
          <w:rFonts w:cs="Arial"/>
          <w:lang w:val="ru-RU"/>
        </w:rPr>
      </w:pPr>
      <w:r w:rsidRPr="008377FF">
        <w:rPr>
          <w:rFonts w:cs="Arial"/>
          <w:lang w:val="ru-RU"/>
        </w:rPr>
        <w:t xml:space="preserve">Место извођења радова/ Место трошка </w:t>
      </w:r>
      <w:r w:rsidRPr="00707C8B">
        <w:rPr>
          <w:rFonts w:cs="Arial"/>
          <w:color w:val="FF0000"/>
          <w:vertAlign w:val="superscript"/>
          <w:lang w:val="ru-RU"/>
        </w:rPr>
        <w:t>1</w:t>
      </w:r>
      <w:r w:rsidRPr="008377FF">
        <w:rPr>
          <w:rFonts w:cs="Arial"/>
          <w:lang w:val="ru-RU"/>
        </w:rPr>
        <w:t>:  __________________________</w:t>
      </w:r>
    </w:p>
    <w:p w:rsidR="001D38D8" w:rsidRPr="008377FF" w:rsidRDefault="001D38D8" w:rsidP="001D38D8">
      <w:pPr>
        <w:spacing w:before="0"/>
        <w:jc w:val="left"/>
        <w:rPr>
          <w:rFonts w:cs="Arial"/>
          <w:lang w:val="ru-RU"/>
        </w:rPr>
      </w:pPr>
      <w:r w:rsidRPr="008377FF">
        <w:rPr>
          <w:rFonts w:cs="Arial"/>
          <w:lang w:val="ru-RU"/>
        </w:rPr>
        <w:t>Објекат: ______________________________________________________</w:t>
      </w:r>
    </w:p>
    <w:p w:rsidR="001D38D8" w:rsidRPr="008377FF" w:rsidRDefault="001D38D8" w:rsidP="001D38D8">
      <w:pPr>
        <w:spacing w:before="0"/>
        <w:jc w:val="left"/>
        <w:rPr>
          <w:rFonts w:cs="Arial"/>
          <w:lang w:val="ru-RU"/>
        </w:rPr>
      </w:pPr>
    </w:p>
    <w:p w:rsidR="001D38D8" w:rsidRPr="008377FF" w:rsidRDefault="001D38D8" w:rsidP="001D38D8">
      <w:pPr>
        <w:spacing w:before="0"/>
        <w:ind w:left="426"/>
        <w:jc w:val="left"/>
        <w:rPr>
          <w:rFonts w:cs="Arial"/>
          <w:b/>
          <w:lang w:val="ru-RU"/>
        </w:rPr>
      </w:pPr>
    </w:p>
    <w:p w:rsidR="001D38D8" w:rsidRPr="008377FF" w:rsidRDefault="001D38D8" w:rsidP="001D38D8">
      <w:pPr>
        <w:spacing w:before="0"/>
        <w:ind w:left="426"/>
        <w:jc w:val="left"/>
        <w:rPr>
          <w:rFonts w:cs="Arial"/>
          <w:lang w:val="ru-RU"/>
        </w:rPr>
      </w:pPr>
      <w:r w:rsidRPr="008377FF">
        <w:rPr>
          <w:rFonts w:cs="Arial"/>
          <w:b/>
          <w:lang w:val="ru-RU"/>
        </w:rPr>
        <w:t>А</w:t>
      </w:r>
      <w:r w:rsidRPr="008377FF">
        <w:rPr>
          <w:rFonts w:cs="Arial"/>
          <w:lang w:val="ru-RU"/>
        </w:rPr>
        <w:t xml:space="preserve">) ДЕТАЉНА СПЕЦИФИКАЦИЈА РАДОВА: </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Укупна вредност изведених радова по спецификацији (без ПДВ-а) </w:t>
      </w:r>
    </w:p>
    <w:p w:rsidR="001D38D8" w:rsidRPr="008377FF" w:rsidRDefault="001D38D8" w:rsidP="001D38D8">
      <w:pPr>
        <w:spacing w:before="0"/>
        <w:rPr>
          <w:rFonts w:cs="Arial"/>
          <w:lang w:val="ru-RU"/>
        </w:rPr>
      </w:pPr>
    </w:p>
    <w:tbl>
      <w:tblPr>
        <w:tblW w:w="0" w:type="auto"/>
        <w:tblLook w:val="04A0" w:firstRow="1" w:lastRow="0" w:firstColumn="1" w:lastColumn="0" w:noHBand="0" w:noVBand="1"/>
      </w:tblPr>
      <w:tblGrid>
        <w:gridCol w:w="8165"/>
        <w:gridCol w:w="1080"/>
      </w:tblGrid>
      <w:tr w:rsidR="001D38D8" w:rsidRPr="008377FF" w:rsidTr="00831ED8">
        <w:tc>
          <w:tcPr>
            <w:tcW w:w="8204" w:type="dxa"/>
            <w:tcBorders>
              <w:bottom w:val="single" w:sz="4" w:space="0" w:color="auto"/>
            </w:tcBorders>
            <w:vAlign w:val="center"/>
          </w:tcPr>
          <w:p w:rsidR="001D38D8" w:rsidRPr="008377FF" w:rsidRDefault="001D38D8" w:rsidP="001D38D8">
            <w:pPr>
              <w:tabs>
                <w:tab w:val="left" w:pos="420"/>
              </w:tabs>
              <w:spacing w:before="0"/>
              <w:jc w:val="left"/>
              <w:rPr>
                <w:rFonts w:cs="Arial"/>
                <w:color w:val="00B0F0"/>
                <w:lang w:val="sr-Cyrl-CS"/>
              </w:rPr>
            </w:pPr>
            <w:r w:rsidRPr="008377FF">
              <w:rPr>
                <w:rFonts w:cs="Arial"/>
                <w:lang w:val="sr-Cyrl-CS"/>
              </w:rPr>
              <w:t xml:space="preserve">ПРИЛОГ: </w:t>
            </w:r>
            <w:r w:rsidRPr="00707C8B">
              <w:rPr>
                <w:rFonts w:cs="Arial"/>
                <w:lang w:val="sr-Cyrl-CS"/>
              </w:rPr>
              <w:t>НАЛОГ ЗА НАБАВКУ (</w:t>
            </w:r>
            <w:r w:rsidRPr="008377FF">
              <w:rPr>
                <w:rFonts w:cs="Arial"/>
                <w:lang w:val="sr-Cyrl-CS"/>
              </w:rPr>
              <w:t>садржи предмет, рок, количину, јед.мере, јед.цену без ПДВ-а, укупну цену без ПДВ-а, укупан износ без ПДВ-а) / Извештај о изведеним радовима</w:t>
            </w:r>
          </w:p>
          <w:p w:rsidR="001D38D8" w:rsidRPr="008377FF" w:rsidRDefault="001D38D8" w:rsidP="001D38D8">
            <w:pPr>
              <w:spacing w:before="0"/>
              <w:jc w:val="left"/>
              <w:rPr>
                <w:rFonts w:cs="Arial"/>
                <w:color w:val="00B0F0"/>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xml:space="preserve">Предмет уговора </w:t>
            </w:r>
            <w:r w:rsidRPr="008377FF">
              <w:rPr>
                <w:rFonts w:cs="Arial"/>
                <w:color w:val="5B9BD5"/>
                <w:lang w:val="sr-Cyrl-CS"/>
              </w:rPr>
              <w:t>(радови</w:t>
            </w:r>
            <w:r w:rsidRPr="008377FF">
              <w:rPr>
                <w:rFonts w:cs="Arial"/>
                <w:lang w:val="sr-Cyrl-CS"/>
              </w:rPr>
              <w:t>) одговара траженим техничким карактеристикама.</w:t>
            </w:r>
          </w:p>
        </w:tc>
        <w:tc>
          <w:tcPr>
            <w:tcW w:w="1084" w:type="dxa"/>
            <w:tcBorders>
              <w:bottom w:val="single" w:sz="4" w:space="0" w:color="auto"/>
            </w:tcBorders>
            <w:vAlign w:val="center"/>
          </w:tcPr>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r w:rsidR="001D38D8" w:rsidRPr="008377FF" w:rsidTr="00831ED8">
        <w:tc>
          <w:tcPr>
            <w:tcW w:w="8204" w:type="dxa"/>
            <w:tcBorders>
              <w:top w:val="single" w:sz="4" w:space="0" w:color="auto"/>
              <w:bottom w:val="single" w:sz="4" w:space="0" w:color="auto"/>
            </w:tcBorders>
            <w:vAlign w:val="center"/>
          </w:tcPr>
          <w:p w:rsidR="001D38D8" w:rsidRPr="008377FF" w:rsidRDefault="001D38D8" w:rsidP="001D38D8">
            <w:pPr>
              <w:spacing w:before="0"/>
              <w:jc w:val="left"/>
              <w:rPr>
                <w:rFonts w:cs="Arial"/>
                <w:color w:val="5B9BD5"/>
                <w:lang w:val="sr-Cyrl-CS"/>
              </w:rPr>
            </w:pPr>
            <w:r w:rsidRPr="008377FF">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bl>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Укупан број позиција из спецификације:                            Број улаза:</w:t>
      </w:r>
    </w:p>
    <w:p w:rsidR="001D38D8" w:rsidRPr="008377FF" w:rsidRDefault="001D38D8" w:rsidP="001D38D8">
      <w:pPr>
        <w:spacing w:before="0"/>
        <w:rPr>
          <w:rFonts w:cs="Arial"/>
          <w:lang w:val="sr-Cyrl-CS"/>
        </w:rPr>
      </w:pPr>
      <w:r w:rsidRPr="008377FF">
        <w:rPr>
          <w:rFonts w:cs="Arial"/>
          <w:lang w:val="sr-Cyrl-CS"/>
        </w:rPr>
        <w:t>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jc w:val="center"/>
        <w:rPr>
          <w:rFonts w:cs="Arial"/>
          <w:lang w:val="sr-Cyrl-CS"/>
        </w:rPr>
      </w:pPr>
    </w:p>
    <w:p w:rsidR="001D38D8" w:rsidRPr="008377FF" w:rsidRDefault="001D38D8" w:rsidP="00707C8B">
      <w:pPr>
        <w:spacing w:before="0"/>
        <w:rPr>
          <w:rFonts w:cs="Arial"/>
          <w:lang w:val="sr-Cyrl-CS"/>
        </w:rPr>
      </w:pPr>
      <w:r w:rsidRPr="008377FF">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w:t>
      </w:r>
      <w:r w:rsidR="00707C8B">
        <w:rPr>
          <w:rFonts w:cs="Arial"/>
          <w:lang w:val="sr-Cyrl-CS"/>
        </w:rPr>
        <w:t>_________________________</w:t>
      </w:r>
    </w:p>
    <w:p w:rsidR="001D38D8" w:rsidRPr="008377FF" w:rsidRDefault="001D38D8" w:rsidP="001D38D8">
      <w:pPr>
        <w:spacing w:before="0"/>
        <w:jc w:val="left"/>
        <w:rPr>
          <w:rFonts w:cs="Arial"/>
          <w:lang w:val="ru-RU"/>
        </w:rPr>
      </w:pPr>
    </w:p>
    <w:p w:rsidR="001D38D8" w:rsidRDefault="001D38D8" w:rsidP="001D38D8">
      <w:pPr>
        <w:spacing w:before="0"/>
        <w:jc w:val="left"/>
        <w:rPr>
          <w:rFonts w:cs="Arial"/>
          <w:lang w:val="ru-RU"/>
        </w:rPr>
      </w:pPr>
    </w:p>
    <w:p w:rsidR="00707C8B" w:rsidRDefault="00707C8B" w:rsidP="001D38D8">
      <w:pPr>
        <w:spacing w:before="0"/>
        <w:jc w:val="left"/>
        <w:rPr>
          <w:rFonts w:cs="Arial"/>
          <w:lang w:val="ru-RU"/>
        </w:rPr>
      </w:pPr>
    </w:p>
    <w:p w:rsidR="00707C8B" w:rsidRPr="008377FF" w:rsidRDefault="00707C8B"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lastRenderedPageBreak/>
        <w:t>Б) Да су радови изведени у обиму, квалитету, уговореном року и сагласно уговору потврђују:</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vertAlign w:val="superscript"/>
          <w:lang w:val="ru-RU"/>
        </w:rPr>
      </w:pPr>
      <w:r w:rsidRPr="008377FF">
        <w:rPr>
          <w:rFonts w:cs="Arial"/>
          <w:lang w:val="ru-RU"/>
        </w:rPr>
        <w:t xml:space="preserve">    ИЗВОЂАЧ РАДОВА:</w:t>
      </w:r>
      <w:r w:rsidRPr="008377FF">
        <w:rPr>
          <w:rFonts w:cs="Arial"/>
          <w:lang w:val="ru-RU"/>
        </w:rPr>
        <w:tab/>
        <w:t xml:space="preserve">        НАРУЧИЛАЦ:         ОВЕРА НАДЗОРНОГОРГАНА</w:t>
      </w:r>
      <w:r w:rsidRPr="008377FF">
        <w:rPr>
          <w:rFonts w:cs="Arial"/>
          <w:vertAlign w:val="superscript"/>
          <w:lang w:val="ru-RU"/>
        </w:rPr>
        <w:t xml:space="preserve"> </w:t>
      </w:r>
      <w:r w:rsidRPr="00707C8B">
        <w:rPr>
          <w:rFonts w:cs="Arial"/>
          <w:color w:val="FF0000"/>
          <w:vertAlign w:val="superscript"/>
          <w:lang w:val="ru-RU"/>
        </w:rPr>
        <w:t>2</w:t>
      </w:r>
    </w:p>
    <w:p w:rsidR="001D38D8" w:rsidRPr="008377FF" w:rsidRDefault="001D38D8" w:rsidP="001D38D8">
      <w:pPr>
        <w:spacing w:before="0"/>
        <w:jc w:val="left"/>
        <w:rPr>
          <w:rFonts w:cs="Arial"/>
          <w:lang w:val="ru-RU"/>
        </w:rPr>
      </w:pPr>
    </w:p>
    <w:p w:rsidR="00707C8B" w:rsidRPr="00642BB8" w:rsidRDefault="00707C8B" w:rsidP="00707C8B">
      <w:pPr>
        <w:spacing w:before="0"/>
        <w:rPr>
          <w:rFonts w:cs="Arial"/>
        </w:rPr>
      </w:pPr>
      <w:r w:rsidRPr="00642BB8">
        <w:rPr>
          <w:rFonts w:cs="Arial"/>
        </w:rPr>
        <w:t>_______________</w:t>
      </w:r>
      <w:r w:rsidRPr="00642BB8">
        <w:rPr>
          <w:rFonts w:cs="Arial"/>
        </w:rPr>
        <w:tab/>
        <w:t>____________________         __________________________</w:t>
      </w:r>
    </w:p>
    <w:p w:rsidR="00707C8B" w:rsidRDefault="00707C8B" w:rsidP="00707C8B">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707C8B" w:rsidRDefault="00707C8B" w:rsidP="00707C8B">
      <w:pPr>
        <w:rPr>
          <w:rFonts w:cs="Arial"/>
          <w:color w:val="FF0000"/>
          <w:lang w:val="ru-RU"/>
        </w:rPr>
      </w:pPr>
      <w:r>
        <w:rPr>
          <w:rFonts w:cs="Arial"/>
          <w:color w:val="FF0000"/>
          <w:lang w:val="ru-RU"/>
        </w:rPr>
        <w:t xml:space="preserve">                                                                                            Одговорно лице по Решењу</w:t>
      </w:r>
    </w:p>
    <w:p w:rsidR="00707C8B" w:rsidRPr="00E47C2E" w:rsidRDefault="00707C8B" w:rsidP="00707C8B">
      <w:pPr>
        <w:spacing w:before="0"/>
        <w:rPr>
          <w:rFonts w:cs="Arial"/>
          <w:color w:val="00B0F0"/>
        </w:rPr>
      </w:pPr>
    </w:p>
    <w:p w:rsidR="00707C8B" w:rsidRPr="00E47C2E" w:rsidRDefault="00707C8B" w:rsidP="00707C8B">
      <w:pPr>
        <w:spacing w:before="0"/>
        <w:rPr>
          <w:rFonts w:cs="Arial"/>
          <w:color w:val="00B0F0"/>
        </w:rPr>
      </w:pPr>
    </w:p>
    <w:p w:rsidR="00707C8B" w:rsidRPr="00642BB8" w:rsidRDefault="00707C8B" w:rsidP="00707C8B">
      <w:pPr>
        <w:spacing w:before="0"/>
        <w:rPr>
          <w:rFonts w:cs="Arial"/>
        </w:rPr>
      </w:pPr>
      <w:r w:rsidRPr="00642BB8">
        <w:rPr>
          <w:rFonts w:cs="Arial"/>
        </w:rPr>
        <w:t>____________________</w:t>
      </w:r>
      <w:r w:rsidRPr="00642BB8">
        <w:rPr>
          <w:rFonts w:cs="Arial"/>
        </w:rPr>
        <w:tab/>
        <w:t>_____________________      __________________________</w:t>
      </w:r>
    </w:p>
    <w:p w:rsidR="00707C8B" w:rsidRPr="00414CFF" w:rsidRDefault="00707C8B" w:rsidP="00707C8B">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707C8B" w:rsidRPr="00414CFF" w:rsidRDefault="00707C8B" w:rsidP="00707C8B">
      <w:pPr>
        <w:spacing w:before="0"/>
        <w:rPr>
          <w:rFonts w:cs="Arial"/>
          <w:color w:val="FF0000"/>
        </w:rPr>
      </w:pPr>
    </w:p>
    <w:p w:rsidR="001D38D8" w:rsidRPr="008377FF" w:rsidRDefault="001D38D8" w:rsidP="001D38D8">
      <w:pPr>
        <w:spacing w:before="0"/>
        <w:ind w:left="-284"/>
        <w:jc w:val="left"/>
        <w:rPr>
          <w:rFonts w:cs="Arial"/>
        </w:rPr>
      </w:pPr>
    </w:p>
    <w:p w:rsidR="001D38D8" w:rsidRPr="008377FF" w:rsidRDefault="001D38D8" w:rsidP="001D38D8">
      <w:pPr>
        <w:spacing w:before="0"/>
        <w:rPr>
          <w:rFonts w:cs="Arial"/>
          <w:lang w:val="ru-RU"/>
        </w:rPr>
      </w:pPr>
    </w:p>
    <w:p w:rsidR="001D38D8" w:rsidRPr="008377FF" w:rsidRDefault="001D38D8" w:rsidP="001D38D8">
      <w:pPr>
        <w:spacing w:before="0"/>
        <w:rPr>
          <w:rFonts w:cs="Arial"/>
          <w:lang w:val="ru-RU"/>
        </w:rPr>
      </w:pPr>
      <w:r w:rsidRPr="00707C8B">
        <w:rPr>
          <w:rFonts w:cs="Arial"/>
          <w:color w:val="FF0000"/>
          <w:vertAlign w:val="superscript"/>
          <w:lang w:val="ru-RU"/>
        </w:rPr>
        <w:t>1)</w:t>
      </w:r>
      <w:r w:rsidRPr="008377FF">
        <w:rPr>
          <w:rFonts w:cs="Arial"/>
          <w:lang w:val="ru-RU"/>
        </w:rPr>
        <w:t xml:space="preserve">  у случају да се радови односи на већи број МТ, уз Записник приложити посебну спецификацију по МТ</w:t>
      </w:r>
    </w:p>
    <w:p w:rsidR="001D38D8" w:rsidRPr="008377FF" w:rsidRDefault="001D38D8" w:rsidP="001D38D8">
      <w:pPr>
        <w:spacing w:before="0"/>
        <w:jc w:val="left"/>
        <w:rPr>
          <w:rFonts w:ascii="Times New Roman" w:hAnsi="Times New Roman"/>
        </w:rPr>
      </w:pPr>
      <w:r w:rsidRPr="00707C8B">
        <w:rPr>
          <w:rFonts w:cs="Arial"/>
          <w:color w:val="FF0000"/>
          <w:vertAlign w:val="superscript"/>
          <w:lang w:val="ru-RU"/>
        </w:rPr>
        <w:t>2)</w:t>
      </w:r>
      <w:r w:rsidRPr="008377FF">
        <w:rPr>
          <w:rFonts w:cs="Arial"/>
          <w:lang w:val="ru-RU"/>
        </w:rPr>
        <w:t xml:space="preserve">   потписује и печатира Надзорни орган за услуге инвестиционих пројеката</w:t>
      </w:r>
    </w:p>
    <w:p w:rsidR="001D38D8" w:rsidRPr="008377FF" w:rsidRDefault="001D38D8" w:rsidP="001D38D8">
      <w:pPr>
        <w:spacing w:before="0"/>
        <w:jc w:val="left"/>
        <w:rPr>
          <w:rFonts w:cs="Arial"/>
          <w:lang w:val="sr-Cyrl-CS"/>
        </w:rPr>
      </w:pPr>
    </w:p>
    <w:p w:rsidR="001D38D8" w:rsidRPr="008377FF" w:rsidRDefault="001D38D8" w:rsidP="00343A18">
      <w:pPr>
        <w:pStyle w:val="KDParagraf"/>
        <w:spacing w:before="0"/>
        <w:rPr>
          <w:rFonts w:eastAsia="Calibri" w:cs="Arial"/>
          <w:noProof/>
          <w:color w:val="00B0F0"/>
        </w:rPr>
      </w:pPr>
    </w:p>
    <w:p w:rsidR="003A0CA3" w:rsidRDefault="003A0CA3">
      <w:pPr>
        <w:spacing w:before="0"/>
        <w:jc w:val="left"/>
        <w:rPr>
          <w:rFonts w:eastAsia="Calibri" w:cs="Arial"/>
          <w:noProof/>
          <w:color w:val="00B0F0"/>
        </w:rPr>
      </w:pPr>
      <w:r>
        <w:rPr>
          <w:rFonts w:eastAsia="Calibri" w:cs="Arial"/>
          <w:noProof/>
          <w:color w:val="00B0F0"/>
        </w:rPr>
        <w:br w:type="page"/>
      </w:r>
    </w:p>
    <w:p w:rsidR="003A0CA3" w:rsidRPr="00274723" w:rsidRDefault="003A0CA3" w:rsidP="003A0CA3">
      <w:pPr>
        <w:tabs>
          <w:tab w:val="left" w:pos="567"/>
        </w:tabs>
        <w:spacing w:before="0"/>
        <w:jc w:val="right"/>
        <w:rPr>
          <w:rFonts w:cs="Arial"/>
          <w:b/>
          <w:lang w:val="sr-Cyrl-RS"/>
        </w:rPr>
      </w:pPr>
      <w:r w:rsidRPr="00274723">
        <w:rPr>
          <w:rFonts w:cs="Arial"/>
          <w:b/>
        </w:rPr>
        <w:lastRenderedPageBreak/>
        <w:t>ПРИЛОГ бр.</w:t>
      </w:r>
      <w:r w:rsidR="007A4145">
        <w:rPr>
          <w:rFonts w:cs="Arial"/>
          <w:b/>
          <w:lang w:val="sr-Cyrl-RS"/>
        </w:rPr>
        <w:t xml:space="preserve"> 7</w:t>
      </w:r>
    </w:p>
    <w:p w:rsidR="003A0CA3" w:rsidRPr="00274723" w:rsidRDefault="003A0CA3" w:rsidP="003A0CA3">
      <w:pPr>
        <w:tabs>
          <w:tab w:val="left" w:pos="567"/>
        </w:tabs>
        <w:spacing w:before="0"/>
        <w:rPr>
          <w:rFonts w:cs="Arial"/>
        </w:rPr>
      </w:pPr>
    </w:p>
    <w:p w:rsidR="003A0CA3" w:rsidRPr="00274723" w:rsidRDefault="003A0CA3" w:rsidP="003A0CA3">
      <w:pPr>
        <w:tabs>
          <w:tab w:val="left" w:pos="567"/>
        </w:tabs>
        <w:spacing w:before="0"/>
        <w:rPr>
          <w:rFonts w:cs="Arial"/>
        </w:rPr>
      </w:pPr>
    </w:p>
    <w:p w:rsidR="003A0CA3" w:rsidRPr="00274723" w:rsidRDefault="003A0CA3" w:rsidP="003A0CA3">
      <w:pPr>
        <w:tabs>
          <w:tab w:val="left" w:pos="567"/>
        </w:tabs>
        <w:spacing w:before="0"/>
        <w:rPr>
          <w:rFonts w:cs="Arial"/>
        </w:rPr>
      </w:pPr>
    </w:p>
    <w:p w:rsidR="003A0CA3" w:rsidRPr="00274723" w:rsidRDefault="003A0CA3" w:rsidP="003A0CA3">
      <w:pPr>
        <w:tabs>
          <w:tab w:val="left" w:pos="567"/>
        </w:tabs>
        <w:spacing w:before="0"/>
        <w:rPr>
          <w:rFonts w:cs="Arial"/>
        </w:rPr>
      </w:pPr>
    </w:p>
    <w:p w:rsidR="003A0CA3" w:rsidRPr="00274723" w:rsidRDefault="003A0CA3" w:rsidP="003A0CA3">
      <w:pPr>
        <w:tabs>
          <w:tab w:val="left" w:pos="567"/>
        </w:tabs>
        <w:spacing w:before="0"/>
        <w:rPr>
          <w:rFonts w:cs="Arial"/>
        </w:rPr>
      </w:pPr>
    </w:p>
    <w:p w:rsidR="003A0CA3" w:rsidRPr="00274723" w:rsidRDefault="003A0CA3" w:rsidP="003A0CA3">
      <w:pPr>
        <w:tabs>
          <w:tab w:val="left" w:pos="567"/>
        </w:tabs>
        <w:spacing w:before="0"/>
        <w:rPr>
          <w:rFonts w:cs="Arial"/>
        </w:rPr>
      </w:pPr>
    </w:p>
    <w:p w:rsidR="003A0CA3" w:rsidRPr="00274723" w:rsidRDefault="003A0CA3" w:rsidP="003A0CA3">
      <w:pPr>
        <w:tabs>
          <w:tab w:val="left" w:pos="567"/>
        </w:tabs>
        <w:spacing w:before="0"/>
        <w:rPr>
          <w:rFonts w:cs="Arial"/>
          <w:b/>
        </w:rPr>
      </w:pPr>
    </w:p>
    <w:p w:rsidR="003A0CA3" w:rsidRPr="00030655" w:rsidRDefault="003A0CA3" w:rsidP="003A0CA3">
      <w:pPr>
        <w:tabs>
          <w:tab w:val="left" w:pos="567"/>
        </w:tabs>
        <w:spacing w:before="0"/>
        <w:jc w:val="center"/>
        <w:rPr>
          <w:rFonts w:cs="Arial"/>
          <w:b/>
          <w:lang w:val="sr-Cyrl-RS"/>
        </w:rPr>
      </w:pPr>
      <w:r>
        <w:rPr>
          <w:rFonts w:cs="Arial"/>
          <w:b/>
          <w:lang w:val="sr-Cyrl-RS"/>
        </w:rPr>
        <w:t xml:space="preserve">ТЕХНИЧКЕ КАРАКТЕРИСТИКЕ МАТЕРИЈАЛА </w:t>
      </w:r>
      <w:r w:rsidR="00030655">
        <w:rPr>
          <w:rFonts w:cs="Arial"/>
          <w:b/>
          <w:lang w:val="sr-Cyrl-RS"/>
        </w:rPr>
        <w:t>И ЦРТЕЖИ</w:t>
      </w:r>
    </w:p>
    <w:p w:rsidR="001C673C" w:rsidRDefault="001C673C">
      <w:pPr>
        <w:spacing w:before="0"/>
        <w:jc w:val="left"/>
        <w:rPr>
          <w:rFonts w:eastAsia="Calibri" w:cs="Arial"/>
          <w:noProof/>
          <w:color w:val="00B0F0"/>
        </w:rPr>
      </w:pPr>
      <w:r>
        <w:rPr>
          <w:rFonts w:eastAsia="Calibri" w:cs="Arial"/>
          <w:noProof/>
          <w:color w:val="00B0F0"/>
        </w:rPr>
        <w:br w:type="page"/>
      </w:r>
    </w:p>
    <w:p w:rsidR="001C673C" w:rsidRPr="001C673C" w:rsidRDefault="001C673C" w:rsidP="001C673C">
      <w:pPr>
        <w:spacing w:before="0"/>
        <w:ind w:right="-289"/>
        <w:jc w:val="left"/>
        <w:rPr>
          <w:rFonts w:cs="Arial"/>
          <w:b/>
          <w:szCs w:val="24"/>
          <w:lang w:val="sr-Latn-CS" w:eastAsia="sr-Latn-CS"/>
        </w:rPr>
      </w:pPr>
      <w:r w:rsidRPr="001C673C">
        <w:rPr>
          <w:rFonts w:cs="Arial"/>
          <w:b/>
          <w:szCs w:val="24"/>
          <w:lang w:val="sr-Latn-CS" w:eastAsia="sr-Latn-CS"/>
        </w:rPr>
        <w:lastRenderedPageBreak/>
        <w:t>SPECIFIKACIJA MATERIJALA :</w:t>
      </w:r>
    </w:p>
    <w:p w:rsidR="001C673C" w:rsidRPr="001C673C" w:rsidRDefault="001C673C" w:rsidP="001C673C">
      <w:pPr>
        <w:spacing w:before="0"/>
        <w:ind w:right="-289"/>
        <w:jc w:val="left"/>
        <w:rPr>
          <w:rFonts w:cs="Arial"/>
          <w:b/>
          <w:szCs w:val="24"/>
          <w:lang w:val="sr-Latn-CS" w:eastAsia="sr-Latn-CS"/>
        </w:rPr>
      </w:pPr>
    </w:p>
    <w:p w:rsidR="001C673C" w:rsidRPr="001C673C" w:rsidRDefault="001C673C" w:rsidP="001C673C">
      <w:pPr>
        <w:spacing w:before="0"/>
        <w:ind w:right="-289"/>
        <w:jc w:val="left"/>
        <w:rPr>
          <w:rFonts w:cs="Arial"/>
          <w:b/>
          <w:szCs w:val="24"/>
          <w:lang w:val="sr-Latn-CS" w:eastAsia="sr-Latn-CS"/>
        </w:rPr>
      </w:pPr>
    </w:p>
    <w:p w:rsidR="001C673C" w:rsidRPr="001C673C" w:rsidRDefault="001C673C" w:rsidP="001C673C">
      <w:pPr>
        <w:spacing w:before="0"/>
        <w:ind w:right="-289"/>
        <w:jc w:val="left"/>
        <w:rPr>
          <w:rFonts w:cs="Arial"/>
          <w:b/>
          <w:szCs w:val="24"/>
          <w:lang w:val="sr-Latn-CS" w:eastAsia="sr-Latn-CS"/>
        </w:rPr>
      </w:pPr>
      <w:r w:rsidRPr="001C673C">
        <w:rPr>
          <w:rFonts w:cs="Arial"/>
          <w:b/>
          <w:szCs w:val="24"/>
          <w:lang w:val="sr-Latn-CS" w:eastAsia="sr-Latn-CS"/>
        </w:rPr>
        <w:t>1. VATROSTALNI ELEMENTI:</w:t>
      </w:r>
    </w:p>
    <w:p w:rsidR="001C673C" w:rsidRPr="001C673C" w:rsidRDefault="001C673C" w:rsidP="001C673C">
      <w:pPr>
        <w:spacing w:before="0"/>
        <w:ind w:right="-289"/>
        <w:jc w:val="left"/>
        <w:rPr>
          <w:rFonts w:cs="Arial"/>
          <w:szCs w:val="24"/>
          <w:highlight w:val="yellow"/>
          <w:lang w:val="sr-Latn-CS" w:eastAsia="sr-Latn-CS"/>
        </w:rPr>
      </w:pPr>
    </w:p>
    <w:p w:rsidR="001C673C" w:rsidRPr="001C673C" w:rsidRDefault="001C673C" w:rsidP="00E4019E">
      <w:pPr>
        <w:numPr>
          <w:ilvl w:val="0"/>
          <w:numId w:val="34"/>
        </w:numPr>
        <w:spacing w:before="0" w:after="200" w:line="276" w:lineRule="auto"/>
        <w:jc w:val="left"/>
        <w:rPr>
          <w:rFonts w:eastAsia="Calibri" w:cs="Arial"/>
          <w:sz w:val="24"/>
          <w:szCs w:val="28"/>
          <w:lang w:val="sr-Latn-CS"/>
        </w:rPr>
      </w:pPr>
      <w:r w:rsidRPr="001C673C">
        <w:rPr>
          <w:rFonts w:eastAsia="Calibri" w:cs="Arial"/>
          <w:sz w:val="24"/>
          <w:szCs w:val="28"/>
          <w:lang w:val="sr-Latn-CS"/>
        </w:rPr>
        <w:t>Vatrostalnost</w:t>
      </w:r>
      <w:r w:rsidRPr="001C673C">
        <w:rPr>
          <w:rFonts w:eastAsia="Calibri" w:cs="Arial"/>
          <w:sz w:val="24"/>
          <w:szCs w:val="28"/>
          <w:lang w:val="sr-Latn-CS"/>
        </w:rPr>
        <w:tab/>
      </w:r>
      <w:r w:rsidRPr="001C673C">
        <w:rPr>
          <w:rFonts w:eastAsia="Calibri" w:cs="Arial"/>
          <w:sz w:val="24"/>
          <w:szCs w:val="28"/>
          <w:lang w:val="sr-Latn-CS"/>
        </w:rPr>
        <w:tab/>
      </w:r>
      <w:r w:rsidRPr="001C673C">
        <w:rPr>
          <w:rFonts w:eastAsia="Calibri" w:cs="Arial"/>
          <w:sz w:val="24"/>
          <w:szCs w:val="28"/>
          <w:lang w:val="sr-Latn-CS"/>
        </w:rPr>
        <w:tab/>
      </w:r>
      <w:r w:rsidRPr="001C673C">
        <w:rPr>
          <w:rFonts w:eastAsia="Calibri" w:cs="Arial"/>
          <w:sz w:val="24"/>
          <w:szCs w:val="28"/>
          <w:lang w:val="sr-Latn-CS"/>
        </w:rPr>
        <w:tab/>
      </w:r>
      <w:r w:rsidRPr="001C673C">
        <w:rPr>
          <w:rFonts w:eastAsia="Calibri" w:cs="Arial"/>
          <w:sz w:val="24"/>
          <w:szCs w:val="28"/>
          <w:lang w:val="sr-Latn-CS"/>
        </w:rPr>
        <w:tab/>
        <w:t xml:space="preserve">          min. 33 SK</w:t>
      </w:r>
    </w:p>
    <w:p w:rsidR="001C673C" w:rsidRPr="001C673C" w:rsidRDefault="001C673C" w:rsidP="00E4019E">
      <w:pPr>
        <w:numPr>
          <w:ilvl w:val="0"/>
          <w:numId w:val="34"/>
        </w:numPr>
        <w:spacing w:before="0" w:after="200" w:line="276" w:lineRule="auto"/>
        <w:jc w:val="left"/>
        <w:rPr>
          <w:rFonts w:eastAsia="Calibri" w:cs="Arial"/>
          <w:sz w:val="24"/>
          <w:szCs w:val="28"/>
          <w:lang w:val="sr-Latn-CS"/>
        </w:rPr>
      </w:pPr>
      <w:r w:rsidRPr="001C673C">
        <w:rPr>
          <w:rFonts w:eastAsia="Calibri" w:cs="Arial"/>
          <w:sz w:val="24"/>
          <w:szCs w:val="28"/>
          <w:lang w:val="sr-Latn-CS"/>
        </w:rPr>
        <w:t>Granična temperatura primene</w:t>
      </w:r>
      <w:r w:rsidRPr="001C673C">
        <w:rPr>
          <w:rFonts w:eastAsia="Calibri" w:cs="Arial"/>
          <w:sz w:val="24"/>
          <w:szCs w:val="28"/>
          <w:lang w:val="sr-Latn-CS"/>
        </w:rPr>
        <w:tab/>
      </w:r>
      <w:r w:rsidRPr="001C673C">
        <w:rPr>
          <w:rFonts w:eastAsia="Calibri" w:cs="Arial"/>
          <w:sz w:val="24"/>
          <w:szCs w:val="28"/>
          <w:lang w:val="sr-Latn-CS"/>
        </w:rPr>
        <w:tab/>
      </w:r>
      <w:r w:rsidRPr="001C673C">
        <w:rPr>
          <w:rFonts w:eastAsia="Calibri" w:cs="Arial"/>
          <w:sz w:val="24"/>
          <w:szCs w:val="28"/>
          <w:lang w:val="sr-Latn-CS"/>
        </w:rPr>
        <w:tab/>
        <w:t>min. 1600</w:t>
      </w:r>
      <w:r w:rsidRPr="001C673C">
        <w:rPr>
          <w:rFonts w:eastAsia="Calibri" w:cs="Arial"/>
          <w:sz w:val="24"/>
          <w:szCs w:val="28"/>
          <w:vertAlign w:val="superscript"/>
          <w:lang w:val="sr-Latn-CS"/>
        </w:rPr>
        <w:t>0</w:t>
      </w:r>
      <w:r w:rsidRPr="001C673C">
        <w:rPr>
          <w:rFonts w:eastAsia="Calibri" w:cs="Arial"/>
          <w:sz w:val="24"/>
          <w:szCs w:val="28"/>
          <w:lang w:val="sr-Latn-CS"/>
        </w:rPr>
        <w:t>C</w:t>
      </w:r>
    </w:p>
    <w:p w:rsidR="001C673C" w:rsidRPr="001C673C" w:rsidRDefault="001C673C" w:rsidP="00E4019E">
      <w:pPr>
        <w:numPr>
          <w:ilvl w:val="0"/>
          <w:numId w:val="34"/>
        </w:numPr>
        <w:spacing w:before="0" w:after="200" w:line="276" w:lineRule="auto"/>
        <w:jc w:val="left"/>
        <w:rPr>
          <w:rFonts w:eastAsia="Calibri" w:cs="Arial"/>
          <w:sz w:val="24"/>
          <w:szCs w:val="28"/>
          <w:lang w:val="sr-Latn-CS"/>
        </w:rPr>
      </w:pPr>
      <w:r w:rsidRPr="001C673C">
        <w:rPr>
          <w:rFonts w:eastAsia="Calibri" w:cs="Arial"/>
          <w:sz w:val="24"/>
          <w:szCs w:val="28"/>
          <w:lang w:val="sr-Latn-CS"/>
        </w:rPr>
        <w:t>Al</w:t>
      </w:r>
      <w:r w:rsidRPr="001C673C">
        <w:rPr>
          <w:rFonts w:eastAsia="Calibri" w:cs="Arial"/>
          <w:sz w:val="24"/>
          <w:szCs w:val="28"/>
          <w:vertAlign w:val="subscript"/>
          <w:lang w:val="sr-Latn-CS"/>
        </w:rPr>
        <w:t>2</w:t>
      </w:r>
      <w:r w:rsidRPr="001C673C">
        <w:rPr>
          <w:rFonts w:eastAsia="Calibri" w:cs="Arial"/>
          <w:sz w:val="24"/>
          <w:szCs w:val="28"/>
          <w:lang w:val="sr-Latn-CS"/>
        </w:rPr>
        <w:t>O</w:t>
      </w:r>
      <w:r w:rsidRPr="001C673C">
        <w:rPr>
          <w:rFonts w:eastAsia="Calibri" w:cs="Arial"/>
          <w:sz w:val="24"/>
          <w:szCs w:val="28"/>
          <w:vertAlign w:val="subscript"/>
          <w:lang w:val="sr-Latn-CS"/>
        </w:rPr>
        <w:t>3</w:t>
      </w:r>
      <w:r w:rsidRPr="001C673C">
        <w:rPr>
          <w:rFonts w:eastAsia="Calibri" w:cs="Arial"/>
          <w:sz w:val="24"/>
          <w:szCs w:val="28"/>
          <w:lang w:val="sr-Latn-CS"/>
        </w:rPr>
        <w:t xml:space="preserve"> + TiO</w:t>
      </w:r>
      <w:r w:rsidRPr="001C673C">
        <w:rPr>
          <w:rFonts w:eastAsia="Calibri" w:cs="Arial"/>
          <w:sz w:val="24"/>
          <w:szCs w:val="28"/>
          <w:vertAlign w:val="subscript"/>
          <w:lang w:val="sr-Latn-CS"/>
        </w:rPr>
        <w:t>2</w:t>
      </w:r>
      <w:r w:rsidRPr="001C673C">
        <w:rPr>
          <w:rFonts w:eastAsia="Calibri" w:cs="Arial"/>
          <w:sz w:val="24"/>
          <w:szCs w:val="28"/>
          <w:lang w:val="sr-Latn-CS"/>
        </w:rPr>
        <w:t xml:space="preserve"> :</w:t>
      </w:r>
      <w:r w:rsidRPr="001C673C">
        <w:rPr>
          <w:rFonts w:eastAsia="Calibri" w:cs="Arial"/>
          <w:sz w:val="24"/>
          <w:szCs w:val="28"/>
          <w:lang w:val="sr-Latn-CS"/>
        </w:rPr>
        <w:tab/>
      </w:r>
      <w:r w:rsidRPr="001C673C">
        <w:rPr>
          <w:rFonts w:eastAsia="Calibri" w:cs="Arial"/>
          <w:sz w:val="24"/>
          <w:szCs w:val="28"/>
          <w:lang w:val="sr-Latn-CS"/>
        </w:rPr>
        <w:tab/>
      </w:r>
      <w:r w:rsidRPr="001C673C">
        <w:rPr>
          <w:rFonts w:eastAsia="Calibri" w:cs="Arial"/>
          <w:sz w:val="24"/>
          <w:szCs w:val="28"/>
          <w:lang w:val="sr-Latn-CS"/>
        </w:rPr>
        <w:tab/>
      </w:r>
      <w:r w:rsidRPr="001C673C">
        <w:rPr>
          <w:rFonts w:eastAsia="Calibri" w:cs="Arial"/>
          <w:sz w:val="24"/>
          <w:szCs w:val="28"/>
          <w:lang w:val="sr-Latn-CS"/>
        </w:rPr>
        <w:tab/>
      </w:r>
      <w:r w:rsidRPr="001C673C">
        <w:rPr>
          <w:rFonts w:eastAsia="Calibri" w:cs="Arial"/>
          <w:sz w:val="24"/>
          <w:szCs w:val="28"/>
          <w:lang w:val="sr-Latn-CS"/>
        </w:rPr>
        <w:tab/>
        <w:t>min. 82%</w:t>
      </w:r>
    </w:p>
    <w:p w:rsidR="001C673C" w:rsidRPr="001C673C" w:rsidRDefault="001C673C" w:rsidP="00E4019E">
      <w:pPr>
        <w:numPr>
          <w:ilvl w:val="0"/>
          <w:numId w:val="34"/>
        </w:numPr>
        <w:spacing w:before="0" w:after="200" w:line="276" w:lineRule="auto"/>
        <w:jc w:val="left"/>
        <w:rPr>
          <w:rFonts w:eastAsia="Calibri" w:cs="Arial"/>
          <w:sz w:val="24"/>
          <w:szCs w:val="28"/>
          <w:lang w:val="sr-Latn-CS"/>
        </w:rPr>
      </w:pPr>
      <w:r w:rsidRPr="001C673C">
        <w:rPr>
          <w:rFonts w:eastAsia="Calibri" w:cs="Arial"/>
          <w:sz w:val="24"/>
          <w:szCs w:val="28"/>
          <w:lang w:val="sr-Latn-CS"/>
        </w:rPr>
        <w:t>Zapreminska masa</w:t>
      </w:r>
      <w:r w:rsidRPr="001C673C">
        <w:rPr>
          <w:rFonts w:eastAsia="Calibri" w:cs="Arial"/>
          <w:sz w:val="24"/>
          <w:szCs w:val="28"/>
          <w:lang w:val="sr-Latn-CS"/>
        </w:rPr>
        <w:tab/>
      </w:r>
      <w:r w:rsidRPr="001C673C">
        <w:rPr>
          <w:rFonts w:eastAsia="Calibri" w:cs="Arial"/>
          <w:sz w:val="24"/>
          <w:szCs w:val="28"/>
          <w:lang w:val="sr-Latn-CS"/>
        </w:rPr>
        <w:tab/>
      </w:r>
      <w:r w:rsidRPr="001C673C">
        <w:rPr>
          <w:rFonts w:eastAsia="Calibri" w:cs="Arial"/>
          <w:sz w:val="24"/>
          <w:szCs w:val="28"/>
          <w:lang w:val="sr-Latn-CS"/>
        </w:rPr>
        <w:tab/>
      </w:r>
      <w:r w:rsidRPr="001C673C">
        <w:rPr>
          <w:rFonts w:eastAsia="Calibri" w:cs="Arial"/>
          <w:sz w:val="24"/>
          <w:szCs w:val="28"/>
          <w:lang w:val="sr-Latn-CS"/>
        </w:rPr>
        <w:tab/>
      </w:r>
      <w:r w:rsidRPr="001C673C">
        <w:rPr>
          <w:rFonts w:eastAsia="Calibri" w:cs="Arial"/>
          <w:sz w:val="24"/>
          <w:szCs w:val="28"/>
          <w:lang w:val="sr-Latn-CS"/>
        </w:rPr>
        <w:tab/>
        <w:t>min. 2750 kg/m</w:t>
      </w:r>
      <w:r w:rsidRPr="001C673C">
        <w:rPr>
          <w:rFonts w:eastAsia="Calibri" w:cs="Arial"/>
          <w:sz w:val="24"/>
          <w:szCs w:val="28"/>
          <w:vertAlign w:val="superscript"/>
          <w:lang w:val="sr-Latn-CS"/>
        </w:rPr>
        <w:t>3</w:t>
      </w:r>
    </w:p>
    <w:p w:rsidR="001C673C" w:rsidRPr="001C673C" w:rsidRDefault="001C673C" w:rsidP="00E4019E">
      <w:pPr>
        <w:numPr>
          <w:ilvl w:val="0"/>
          <w:numId w:val="34"/>
        </w:numPr>
        <w:spacing w:before="0" w:after="200" w:line="276" w:lineRule="auto"/>
        <w:jc w:val="left"/>
        <w:rPr>
          <w:rFonts w:eastAsia="Calibri" w:cs="Arial"/>
          <w:sz w:val="24"/>
          <w:szCs w:val="28"/>
          <w:lang w:val="sr-Latn-CS"/>
        </w:rPr>
      </w:pPr>
      <w:r w:rsidRPr="001C673C">
        <w:rPr>
          <w:rFonts w:eastAsia="Calibri" w:cs="Arial"/>
          <w:sz w:val="24"/>
          <w:szCs w:val="28"/>
          <w:lang w:val="sr-Latn-CS"/>
        </w:rPr>
        <w:t>Prividna poroznost</w:t>
      </w:r>
      <w:r w:rsidRPr="001C673C">
        <w:rPr>
          <w:rFonts w:eastAsia="Calibri" w:cs="Arial"/>
          <w:sz w:val="24"/>
          <w:szCs w:val="28"/>
          <w:lang w:val="sr-Latn-CS"/>
        </w:rPr>
        <w:tab/>
      </w:r>
      <w:r w:rsidRPr="001C673C">
        <w:rPr>
          <w:rFonts w:eastAsia="Calibri" w:cs="Arial"/>
          <w:sz w:val="24"/>
          <w:szCs w:val="28"/>
          <w:lang w:val="sr-Latn-CS"/>
        </w:rPr>
        <w:tab/>
      </w:r>
      <w:r w:rsidRPr="001C673C">
        <w:rPr>
          <w:rFonts w:eastAsia="Calibri" w:cs="Arial"/>
          <w:sz w:val="24"/>
          <w:szCs w:val="28"/>
          <w:lang w:val="sr-Latn-CS"/>
        </w:rPr>
        <w:tab/>
      </w:r>
      <w:r w:rsidRPr="001C673C">
        <w:rPr>
          <w:rFonts w:eastAsia="Calibri" w:cs="Arial"/>
          <w:sz w:val="24"/>
          <w:szCs w:val="28"/>
          <w:lang w:val="sr-Latn-CS"/>
        </w:rPr>
        <w:tab/>
      </w:r>
      <w:r w:rsidRPr="001C673C">
        <w:rPr>
          <w:rFonts w:eastAsia="Calibri" w:cs="Arial"/>
          <w:sz w:val="24"/>
          <w:szCs w:val="28"/>
          <w:lang w:val="sr-Latn-CS"/>
        </w:rPr>
        <w:tab/>
        <w:t>max 18%</w:t>
      </w:r>
    </w:p>
    <w:p w:rsidR="001C673C" w:rsidRPr="001C673C" w:rsidRDefault="001C673C" w:rsidP="00E4019E">
      <w:pPr>
        <w:numPr>
          <w:ilvl w:val="0"/>
          <w:numId w:val="34"/>
        </w:numPr>
        <w:spacing w:before="0" w:after="200" w:line="276" w:lineRule="auto"/>
        <w:jc w:val="left"/>
        <w:rPr>
          <w:rFonts w:eastAsia="Calibri" w:cs="Arial"/>
          <w:sz w:val="24"/>
          <w:szCs w:val="28"/>
          <w:lang w:val="sr-Latn-CS"/>
        </w:rPr>
      </w:pPr>
      <w:r w:rsidRPr="001C673C">
        <w:rPr>
          <w:rFonts w:eastAsia="Calibri" w:cs="Arial"/>
          <w:sz w:val="24"/>
          <w:szCs w:val="28"/>
          <w:lang w:val="sr-Latn-CS"/>
        </w:rPr>
        <w:t>Čvrstoća na pritisak</w:t>
      </w:r>
      <w:r w:rsidRPr="001C673C">
        <w:rPr>
          <w:rFonts w:eastAsia="Calibri" w:cs="Arial"/>
          <w:sz w:val="24"/>
          <w:szCs w:val="28"/>
          <w:lang w:val="sr-Latn-CS"/>
        </w:rPr>
        <w:tab/>
      </w:r>
      <w:r w:rsidRPr="001C673C">
        <w:rPr>
          <w:rFonts w:eastAsia="Calibri" w:cs="Arial"/>
          <w:sz w:val="24"/>
          <w:szCs w:val="28"/>
          <w:lang w:val="sr-Latn-CS"/>
        </w:rPr>
        <w:tab/>
      </w:r>
      <w:r w:rsidRPr="001C673C">
        <w:rPr>
          <w:rFonts w:eastAsia="Calibri" w:cs="Arial"/>
          <w:sz w:val="24"/>
          <w:szCs w:val="28"/>
          <w:lang w:val="sr-Latn-CS"/>
        </w:rPr>
        <w:tab/>
      </w:r>
      <w:r w:rsidRPr="001C673C">
        <w:rPr>
          <w:rFonts w:eastAsia="Calibri" w:cs="Arial"/>
          <w:sz w:val="24"/>
          <w:szCs w:val="28"/>
          <w:lang w:val="sr-Latn-CS"/>
        </w:rPr>
        <w:tab/>
        <w:t xml:space="preserve">          min. 100 MPa</w:t>
      </w:r>
    </w:p>
    <w:p w:rsidR="001C673C" w:rsidRPr="001C673C" w:rsidRDefault="001C673C" w:rsidP="00E4019E">
      <w:pPr>
        <w:numPr>
          <w:ilvl w:val="0"/>
          <w:numId w:val="34"/>
        </w:numPr>
        <w:spacing w:before="0" w:after="200" w:line="276" w:lineRule="auto"/>
        <w:ind w:right="-289"/>
        <w:jc w:val="left"/>
        <w:rPr>
          <w:rFonts w:cs="Arial"/>
          <w:sz w:val="24"/>
          <w:szCs w:val="28"/>
          <w:lang w:val="sr-Latn-CS" w:eastAsia="sr-Latn-CS"/>
        </w:rPr>
      </w:pPr>
      <w:r w:rsidRPr="001C673C">
        <w:rPr>
          <w:rFonts w:cs="Arial"/>
          <w:sz w:val="24"/>
          <w:szCs w:val="28"/>
          <w:lang w:val="sr-Latn-CS" w:eastAsia="sr-Latn-CS"/>
        </w:rPr>
        <w:t>Toplotna postojanost- broj promena</w:t>
      </w:r>
      <w:r w:rsidRPr="001C673C">
        <w:rPr>
          <w:rFonts w:cs="Arial"/>
          <w:sz w:val="24"/>
          <w:szCs w:val="28"/>
          <w:lang w:val="sr-Latn-CS" w:eastAsia="sr-Latn-CS"/>
        </w:rPr>
        <w:tab/>
      </w:r>
      <w:r w:rsidRPr="001C673C">
        <w:rPr>
          <w:rFonts w:cs="Arial"/>
          <w:sz w:val="24"/>
          <w:szCs w:val="28"/>
          <w:lang w:val="sr-Latn-CS" w:eastAsia="sr-Latn-CS"/>
        </w:rPr>
        <w:tab/>
        <w:t>min. 30 pr.</w:t>
      </w:r>
    </w:p>
    <w:p w:rsidR="001C673C" w:rsidRPr="001C673C" w:rsidRDefault="001C673C" w:rsidP="00E4019E">
      <w:pPr>
        <w:numPr>
          <w:ilvl w:val="0"/>
          <w:numId w:val="34"/>
        </w:numPr>
        <w:spacing w:before="0" w:after="200" w:line="276" w:lineRule="auto"/>
        <w:ind w:right="-289"/>
        <w:jc w:val="left"/>
        <w:rPr>
          <w:rFonts w:cs="Arial"/>
          <w:sz w:val="24"/>
          <w:szCs w:val="28"/>
          <w:lang w:val="sr-Latn-CS" w:eastAsia="sr-Latn-CS"/>
        </w:rPr>
      </w:pPr>
      <w:r w:rsidRPr="001C673C">
        <w:rPr>
          <w:rFonts w:cs="Arial"/>
          <w:sz w:val="24"/>
          <w:szCs w:val="28"/>
          <w:lang w:val="sr-Latn-CS" w:eastAsia="sr-Latn-CS"/>
        </w:rPr>
        <w:t xml:space="preserve">Tolerancija dimenzija </w:t>
      </w:r>
      <w:r w:rsidRPr="001C673C">
        <w:rPr>
          <w:rFonts w:cs="Arial"/>
          <w:sz w:val="24"/>
          <w:szCs w:val="28"/>
          <w:lang w:val="sr-Latn-CS" w:eastAsia="sr-Latn-CS"/>
        </w:rPr>
        <w:tab/>
      </w:r>
      <w:r w:rsidRPr="001C673C">
        <w:rPr>
          <w:rFonts w:cs="Arial"/>
          <w:sz w:val="24"/>
          <w:szCs w:val="28"/>
          <w:lang w:val="sr-Latn-CS" w:eastAsia="sr-Latn-CS"/>
        </w:rPr>
        <w:tab/>
      </w:r>
      <w:r w:rsidRPr="001C673C">
        <w:rPr>
          <w:rFonts w:cs="Arial"/>
          <w:sz w:val="24"/>
          <w:szCs w:val="28"/>
          <w:lang w:val="sr-Latn-CS" w:eastAsia="sr-Latn-CS"/>
        </w:rPr>
        <w:tab/>
      </w:r>
      <w:r w:rsidRPr="001C673C">
        <w:rPr>
          <w:rFonts w:cs="Arial"/>
          <w:sz w:val="24"/>
          <w:szCs w:val="28"/>
          <w:lang w:val="sr-Latn-CS" w:eastAsia="sr-Latn-CS"/>
        </w:rPr>
        <w:tab/>
      </w:r>
      <w:r w:rsidRPr="001C673C">
        <w:rPr>
          <w:rFonts w:cs="Arial"/>
          <w:sz w:val="24"/>
          <w:szCs w:val="28"/>
          <w:lang w:val="sr-Cyrl-CS" w:eastAsia="sr-Latn-CS"/>
        </w:rPr>
        <w:t>±</w:t>
      </w:r>
      <w:r w:rsidRPr="001C673C">
        <w:rPr>
          <w:rFonts w:cs="Arial"/>
          <w:sz w:val="24"/>
          <w:szCs w:val="28"/>
          <w:lang w:val="sr-Latn-CS" w:eastAsia="sr-Latn-CS"/>
        </w:rPr>
        <w:t xml:space="preserve"> 1,0mm</w:t>
      </w:r>
    </w:p>
    <w:p w:rsidR="001C673C" w:rsidRPr="001C673C" w:rsidRDefault="001C673C" w:rsidP="00E4019E">
      <w:pPr>
        <w:numPr>
          <w:ilvl w:val="0"/>
          <w:numId w:val="34"/>
        </w:numPr>
        <w:spacing w:before="0" w:after="200" w:line="276" w:lineRule="auto"/>
        <w:ind w:right="-289"/>
        <w:jc w:val="left"/>
        <w:rPr>
          <w:rFonts w:cs="Arial"/>
          <w:sz w:val="24"/>
          <w:szCs w:val="28"/>
          <w:lang w:val="sr-Latn-CS" w:eastAsia="sr-Latn-CS"/>
        </w:rPr>
      </w:pPr>
      <w:r w:rsidRPr="001C673C">
        <w:rPr>
          <w:rFonts w:cs="Arial"/>
          <w:sz w:val="24"/>
          <w:szCs w:val="28"/>
          <w:lang w:val="sr-Latn-CS" w:eastAsia="sr-Latn-CS"/>
        </w:rPr>
        <w:t>Devijacija dijagonalna</w:t>
      </w:r>
      <w:r w:rsidRPr="001C673C">
        <w:rPr>
          <w:rFonts w:cs="Arial"/>
          <w:sz w:val="24"/>
          <w:szCs w:val="28"/>
          <w:lang w:val="sr-Latn-CS" w:eastAsia="sr-Latn-CS"/>
        </w:rPr>
        <w:tab/>
      </w:r>
      <w:r w:rsidRPr="001C673C">
        <w:rPr>
          <w:rFonts w:cs="Arial"/>
          <w:sz w:val="24"/>
          <w:szCs w:val="28"/>
          <w:lang w:val="sr-Latn-CS" w:eastAsia="sr-Latn-CS"/>
        </w:rPr>
        <w:tab/>
      </w:r>
      <w:r w:rsidRPr="001C673C">
        <w:rPr>
          <w:rFonts w:cs="Arial"/>
          <w:sz w:val="24"/>
          <w:szCs w:val="28"/>
          <w:lang w:val="sr-Latn-CS" w:eastAsia="sr-Latn-CS"/>
        </w:rPr>
        <w:tab/>
      </w:r>
      <w:r w:rsidRPr="001C673C">
        <w:rPr>
          <w:rFonts w:cs="Arial"/>
          <w:sz w:val="24"/>
          <w:szCs w:val="28"/>
          <w:lang w:val="sr-Latn-CS" w:eastAsia="sr-Latn-CS"/>
        </w:rPr>
        <w:tab/>
      </w:r>
      <w:r w:rsidRPr="001C673C">
        <w:rPr>
          <w:rFonts w:cs="Arial"/>
          <w:sz w:val="24"/>
          <w:szCs w:val="28"/>
          <w:lang w:val="sr-Cyrl-CS" w:eastAsia="sr-Latn-CS"/>
        </w:rPr>
        <w:t>±</w:t>
      </w:r>
      <w:r w:rsidRPr="001C673C">
        <w:rPr>
          <w:rFonts w:cs="Arial"/>
          <w:sz w:val="24"/>
          <w:szCs w:val="28"/>
          <w:lang w:val="sr-Latn-CS" w:eastAsia="sr-Latn-CS"/>
        </w:rPr>
        <w:t xml:space="preserve"> 0,5mm</w:t>
      </w:r>
    </w:p>
    <w:p w:rsidR="001C673C" w:rsidRPr="001C673C" w:rsidRDefault="001C673C" w:rsidP="001C673C">
      <w:pPr>
        <w:spacing w:before="0"/>
        <w:ind w:right="-289"/>
        <w:jc w:val="left"/>
        <w:rPr>
          <w:rFonts w:cs="Arial"/>
          <w:b/>
          <w:szCs w:val="24"/>
          <w:lang w:val="sr-Latn-CS" w:eastAsia="sr-Latn-CS"/>
        </w:rPr>
      </w:pPr>
    </w:p>
    <w:p w:rsidR="001C673C" w:rsidRPr="001C673C" w:rsidRDefault="001C673C" w:rsidP="001C673C">
      <w:pPr>
        <w:spacing w:before="0"/>
        <w:ind w:right="-289"/>
        <w:jc w:val="left"/>
        <w:rPr>
          <w:rFonts w:cs="Arial"/>
          <w:b/>
          <w:szCs w:val="24"/>
          <w:lang w:val="sr-Latn-CS" w:eastAsia="sr-Latn-CS"/>
        </w:rPr>
      </w:pPr>
    </w:p>
    <w:p w:rsidR="001C673C" w:rsidRPr="001C673C" w:rsidRDefault="001C673C" w:rsidP="001C673C">
      <w:pPr>
        <w:spacing w:before="0"/>
        <w:ind w:right="-289"/>
        <w:jc w:val="left"/>
        <w:rPr>
          <w:rFonts w:cs="Arial"/>
          <w:b/>
          <w:szCs w:val="24"/>
          <w:highlight w:val="yellow"/>
          <w:lang w:val="sr-Latn-CS" w:eastAsia="sr-Latn-CS"/>
        </w:rPr>
      </w:pPr>
      <w:r w:rsidRPr="001C673C">
        <w:rPr>
          <w:rFonts w:cs="Arial"/>
          <w:b/>
          <w:sz w:val="24"/>
          <w:szCs w:val="28"/>
          <w:lang w:val="sr-Latn-CS" w:eastAsia="sr-Latn-CS"/>
        </w:rPr>
        <w:t xml:space="preserve">2. </w:t>
      </w:r>
      <w:r w:rsidRPr="001C673C">
        <w:rPr>
          <w:rFonts w:cs="Arial"/>
          <w:b/>
          <w:szCs w:val="24"/>
          <w:lang w:val="sr-Latn-CS" w:eastAsia="sr-Latn-CS"/>
        </w:rPr>
        <w:t>VATROSTALNI ELEMENTI :</w:t>
      </w:r>
    </w:p>
    <w:p w:rsidR="001C673C" w:rsidRPr="001C673C" w:rsidRDefault="001C673C" w:rsidP="001C673C">
      <w:pPr>
        <w:spacing w:before="0"/>
        <w:ind w:right="-289"/>
        <w:jc w:val="left"/>
        <w:rPr>
          <w:rFonts w:cs="Arial"/>
          <w:szCs w:val="24"/>
          <w:highlight w:val="yellow"/>
          <w:lang w:val="sr-Latn-CS" w:eastAsia="sr-Latn-CS"/>
        </w:rPr>
      </w:pPr>
    </w:p>
    <w:p w:rsidR="001C673C" w:rsidRPr="001C673C" w:rsidRDefault="001C673C" w:rsidP="00E4019E">
      <w:pPr>
        <w:numPr>
          <w:ilvl w:val="0"/>
          <w:numId w:val="35"/>
        </w:numPr>
        <w:spacing w:before="0" w:after="200" w:line="276" w:lineRule="auto"/>
        <w:jc w:val="left"/>
        <w:rPr>
          <w:rFonts w:eastAsia="Calibri" w:cs="Arial"/>
          <w:sz w:val="24"/>
          <w:szCs w:val="28"/>
          <w:lang w:val="sr-Latn-CS"/>
        </w:rPr>
      </w:pPr>
      <w:r w:rsidRPr="001C673C">
        <w:rPr>
          <w:rFonts w:eastAsia="Calibri" w:cs="Arial"/>
          <w:sz w:val="24"/>
          <w:szCs w:val="28"/>
          <w:lang w:val="sr-Latn-CS"/>
        </w:rPr>
        <w:t>Vatrostalnost</w:t>
      </w:r>
      <w:r w:rsidRPr="001C673C">
        <w:rPr>
          <w:rFonts w:eastAsia="Calibri" w:cs="Arial"/>
          <w:sz w:val="24"/>
          <w:szCs w:val="28"/>
          <w:lang w:val="sr-Latn-CS"/>
        </w:rPr>
        <w:tab/>
      </w:r>
      <w:r w:rsidRPr="001C673C">
        <w:rPr>
          <w:rFonts w:eastAsia="Calibri" w:cs="Arial"/>
          <w:sz w:val="24"/>
          <w:szCs w:val="28"/>
          <w:lang w:val="sr-Latn-CS"/>
        </w:rPr>
        <w:tab/>
      </w:r>
      <w:r w:rsidRPr="001C673C">
        <w:rPr>
          <w:rFonts w:eastAsia="Calibri" w:cs="Arial"/>
          <w:sz w:val="24"/>
          <w:szCs w:val="28"/>
          <w:lang w:val="sr-Latn-CS"/>
        </w:rPr>
        <w:tab/>
      </w:r>
      <w:r w:rsidRPr="001C673C">
        <w:rPr>
          <w:rFonts w:eastAsia="Calibri" w:cs="Arial"/>
          <w:sz w:val="24"/>
          <w:szCs w:val="28"/>
          <w:lang w:val="sr-Latn-CS"/>
        </w:rPr>
        <w:tab/>
      </w:r>
      <w:r w:rsidRPr="001C673C">
        <w:rPr>
          <w:rFonts w:eastAsia="Calibri" w:cs="Arial"/>
          <w:sz w:val="24"/>
          <w:szCs w:val="28"/>
          <w:lang w:val="sr-Latn-CS"/>
        </w:rPr>
        <w:tab/>
        <w:t>min. 31 SK</w:t>
      </w:r>
    </w:p>
    <w:p w:rsidR="001C673C" w:rsidRPr="001C673C" w:rsidRDefault="001C673C" w:rsidP="00E4019E">
      <w:pPr>
        <w:numPr>
          <w:ilvl w:val="0"/>
          <w:numId w:val="35"/>
        </w:numPr>
        <w:spacing w:before="0" w:after="200" w:line="276" w:lineRule="auto"/>
        <w:jc w:val="left"/>
        <w:rPr>
          <w:rFonts w:eastAsia="Calibri" w:cs="Arial"/>
          <w:sz w:val="24"/>
          <w:szCs w:val="28"/>
          <w:lang w:val="sr-Latn-CS"/>
        </w:rPr>
      </w:pPr>
      <w:r w:rsidRPr="001C673C">
        <w:rPr>
          <w:rFonts w:eastAsia="Calibri" w:cs="Arial"/>
          <w:sz w:val="24"/>
          <w:szCs w:val="28"/>
          <w:lang w:val="sr-Latn-CS"/>
        </w:rPr>
        <w:t>Granična temperatura primene</w:t>
      </w:r>
      <w:r w:rsidRPr="001C673C">
        <w:rPr>
          <w:rFonts w:eastAsia="Calibri" w:cs="Arial"/>
          <w:sz w:val="24"/>
          <w:szCs w:val="28"/>
          <w:lang w:val="sr-Latn-CS"/>
        </w:rPr>
        <w:tab/>
      </w:r>
      <w:r w:rsidRPr="001C673C">
        <w:rPr>
          <w:rFonts w:eastAsia="Calibri" w:cs="Arial"/>
          <w:sz w:val="24"/>
          <w:szCs w:val="28"/>
          <w:lang w:val="sr-Latn-CS"/>
        </w:rPr>
        <w:tab/>
        <w:t>min. 1500</w:t>
      </w:r>
      <w:r w:rsidRPr="001C673C">
        <w:rPr>
          <w:rFonts w:eastAsia="Calibri" w:cs="Arial"/>
          <w:sz w:val="24"/>
          <w:szCs w:val="28"/>
          <w:vertAlign w:val="superscript"/>
          <w:lang w:val="sr-Latn-CS"/>
        </w:rPr>
        <w:t>0</w:t>
      </w:r>
      <w:r w:rsidRPr="001C673C">
        <w:rPr>
          <w:rFonts w:eastAsia="Calibri" w:cs="Arial"/>
          <w:sz w:val="24"/>
          <w:szCs w:val="28"/>
          <w:lang w:val="sr-Latn-CS"/>
        </w:rPr>
        <w:t>C</w:t>
      </w:r>
    </w:p>
    <w:p w:rsidR="001C673C" w:rsidRPr="001C673C" w:rsidRDefault="001C673C" w:rsidP="00E4019E">
      <w:pPr>
        <w:numPr>
          <w:ilvl w:val="0"/>
          <w:numId w:val="35"/>
        </w:numPr>
        <w:spacing w:before="0" w:after="200" w:line="276" w:lineRule="auto"/>
        <w:jc w:val="left"/>
        <w:rPr>
          <w:rFonts w:eastAsia="Calibri" w:cs="Arial"/>
          <w:sz w:val="24"/>
          <w:szCs w:val="28"/>
          <w:lang w:val="sr-Latn-CS"/>
        </w:rPr>
      </w:pPr>
      <w:r w:rsidRPr="001C673C">
        <w:rPr>
          <w:rFonts w:eastAsia="Calibri" w:cs="Arial"/>
          <w:sz w:val="24"/>
          <w:szCs w:val="28"/>
          <w:lang w:val="sr-Latn-CS"/>
        </w:rPr>
        <w:t>Al</w:t>
      </w:r>
      <w:r w:rsidRPr="001C673C">
        <w:rPr>
          <w:rFonts w:eastAsia="Calibri" w:cs="Arial"/>
          <w:sz w:val="24"/>
          <w:szCs w:val="28"/>
          <w:vertAlign w:val="subscript"/>
          <w:lang w:val="sr-Latn-CS"/>
        </w:rPr>
        <w:t>2</w:t>
      </w:r>
      <w:r w:rsidRPr="001C673C">
        <w:rPr>
          <w:rFonts w:eastAsia="Calibri" w:cs="Arial"/>
          <w:sz w:val="24"/>
          <w:szCs w:val="28"/>
          <w:lang w:val="sr-Latn-CS"/>
        </w:rPr>
        <w:t>O</w:t>
      </w:r>
      <w:r w:rsidRPr="001C673C">
        <w:rPr>
          <w:rFonts w:eastAsia="Calibri" w:cs="Arial"/>
          <w:sz w:val="24"/>
          <w:szCs w:val="28"/>
          <w:vertAlign w:val="subscript"/>
          <w:lang w:val="sr-Latn-CS"/>
        </w:rPr>
        <w:t>3</w:t>
      </w:r>
      <w:r w:rsidRPr="001C673C">
        <w:rPr>
          <w:rFonts w:eastAsia="Calibri" w:cs="Arial"/>
          <w:sz w:val="24"/>
          <w:szCs w:val="28"/>
          <w:lang w:val="sr-Latn-CS"/>
        </w:rPr>
        <w:t xml:space="preserve"> + TiO</w:t>
      </w:r>
      <w:r w:rsidRPr="001C673C">
        <w:rPr>
          <w:rFonts w:eastAsia="Calibri" w:cs="Arial"/>
          <w:sz w:val="24"/>
          <w:szCs w:val="28"/>
          <w:vertAlign w:val="subscript"/>
          <w:lang w:val="sr-Latn-CS"/>
        </w:rPr>
        <w:t>2</w:t>
      </w:r>
      <w:r w:rsidRPr="001C673C">
        <w:rPr>
          <w:rFonts w:eastAsia="Calibri" w:cs="Arial"/>
          <w:sz w:val="24"/>
          <w:szCs w:val="28"/>
          <w:lang w:val="sr-Latn-CS"/>
        </w:rPr>
        <w:t xml:space="preserve"> :</w:t>
      </w:r>
      <w:r w:rsidRPr="001C673C">
        <w:rPr>
          <w:rFonts w:eastAsia="Calibri" w:cs="Arial"/>
          <w:sz w:val="24"/>
          <w:szCs w:val="28"/>
          <w:lang w:val="sr-Latn-CS"/>
        </w:rPr>
        <w:tab/>
      </w:r>
      <w:r w:rsidRPr="001C673C">
        <w:rPr>
          <w:rFonts w:eastAsia="Calibri" w:cs="Arial"/>
          <w:sz w:val="24"/>
          <w:szCs w:val="28"/>
          <w:lang w:val="sr-Latn-CS"/>
        </w:rPr>
        <w:tab/>
      </w:r>
      <w:r w:rsidRPr="001C673C">
        <w:rPr>
          <w:rFonts w:eastAsia="Calibri" w:cs="Arial"/>
          <w:sz w:val="24"/>
          <w:szCs w:val="28"/>
          <w:lang w:val="sr-Latn-CS"/>
        </w:rPr>
        <w:tab/>
      </w:r>
      <w:r w:rsidRPr="001C673C">
        <w:rPr>
          <w:rFonts w:eastAsia="Calibri" w:cs="Arial"/>
          <w:sz w:val="24"/>
          <w:szCs w:val="28"/>
          <w:lang w:val="sr-Latn-CS"/>
        </w:rPr>
        <w:tab/>
      </w:r>
      <w:r w:rsidRPr="001C673C">
        <w:rPr>
          <w:rFonts w:eastAsia="Calibri" w:cs="Arial"/>
          <w:sz w:val="24"/>
          <w:szCs w:val="28"/>
          <w:lang w:val="sr-Latn-CS"/>
        </w:rPr>
        <w:tab/>
        <w:t>min. 40%</w:t>
      </w:r>
    </w:p>
    <w:p w:rsidR="001C673C" w:rsidRPr="001C673C" w:rsidRDefault="001C673C" w:rsidP="00E4019E">
      <w:pPr>
        <w:numPr>
          <w:ilvl w:val="0"/>
          <w:numId w:val="35"/>
        </w:numPr>
        <w:spacing w:before="0" w:after="200" w:line="276" w:lineRule="auto"/>
        <w:jc w:val="left"/>
        <w:rPr>
          <w:rFonts w:eastAsia="Calibri" w:cs="Arial"/>
          <w:sz w:val="24"/>
          <w:szCs w:val="28"/>
          <w:lang w:val="sr-Latn-CS"/>
        </w:rPr>
      </w:pPr>
      <w:r w:rsidRPr="001C673C">
        <w:rPr>
          <w:rFonts w:eastAsia="Calibri" w:cs="Arial"/>
          <w:sz w:val="24"/>
          <w:szCs w:val="28"/>
          <w:lang w:val="sr-Latn-CS"/>
        </w:rPr>
        <w:t>Zapreminska masa</w:t>
      </w:r>
      <w:r w:rsidRPr="001C673C">
        <w:rPr>
          <w:rFonts w:eastAsia="Calibri" w:cs="Arial"/>
          <w:sz w:val="24"/>
          <w:szCs w:val="28"/>
          <w:lang w:val="sr-Latn-CS"/>
        </w:rPr>
        <w:tab/>
      </w:r>
      <w:r w:rsidRPr="001C673C">
        <w:rPr>
          <w:rFonts w:eastAsia="Calibri" w:cs="Arial"/>
          <w:sz w:val="24"/>
          <w:szCs w:val="28"/>
          <w:lang w:val="sr-Latn-CS"/>
        </w:rPr>
        <w:tab/>
      </w:r>
      <w:r w:rsidRPr="001C673C">
        <w:rPr>
          <w:rFonts w:eastAsia="Calibri" w:cs="Arial"/>
          <w:sz w:val="24"/>
          <w:szCs w:val="28"/>
          <w:lang w:val="sr-Latn-CS"/>
        </w:rPr>
        <w:tab/>
      </w:r>
      <w:r w:rsidRPr="001C673C">
        <w:rPr>
          <w:rFonts w:eastAsia="Calibri" w:cs="Arial"/>
          <w:sz w:val="24"/>
          <w:szCs w:val="28"/>
          <w:lang w:val="sr-Latn-CS"/>
        </w:rPr>
        <w:tab/>
        <w:t>min. 2150 kg/m</w:t>
      </w:r>
      <w:r w:rsidRPr="001C673C">
        <w:rPr>
          <w:rFonts w:eastAsia="Calibri" w:cs="Arial"/>
          <w:sz w:val="24"/>
          <w:szCs w:val="28"/>
          <w:vertAlign w:val="superscript"/>
          <w:lang w:val="sr-Latn-CS"/>
        </w:rPr>
        <w:t>3</w:t>
      </w:r>
    </w:p>
    <w:p w:rsidR="001C673C" w:rsidRPr="001C673C" w:rsidRDefault="001C673C" w:rsidP="00E4019E">
      <w:pPr>
        <w:numPr>
          <w:ilvl w:val="0"/>
          <w:numId w:val="35"/>
        </w:numPr>
        <w:spacing w:before="0" w:after="200" w:line="276" w:lineRule="auto"/>
        <w:jc w:val="left"/>
        <w:rPr>
          <w:rFonts w:eastAsia="Calibri" w:cs="Arial"/>
          <w:sz w:val="24"/>
          <w:szCs w:val="28"/>
          <w:lang w:val="sr-Latn-CS"/>
        </w:rPr>
      </w:pPr>
      <w:r w:rsidRPr="001C673C">
        <w:rPr>
          <w:rFonts w:eastAsia="Calibri" w:cs="Arial"/>
          <w:sz w:val="24"/>
          <w:szCs w:val="28"/>
          <w:lang w:val="sr-Latn-CS"/>
        </w:rPr>
        <w:t>Prividna poroznost</w:t>
      </w:r>
      <w:r w:rsidRPr="001C673C">
        <w:rPr>
          <w:rFonts w:eastAsia="Calibri" w:cs="Arial"/>
          <w:sz w:val="24"/>
          <w:szCs w:val="28"/>
          <w:lang w:val="sr-Latn-CS"/>
        </w:rPr>
        <w:tab/>
      </w:r>
      <w:r w:rsidRPr="001C673C">
        <w:rPr>
          <w:rFonts w:eastAsia="Calibri" w:cs="Arial"/>
          <w:sz w:val="24"/>
          <w:szCs w:val="28"/>
          <w:lang w:val="sr-Latn-CS"/>
        </w:rPr>
        <w:tab/>
      </w:r>
      <w:r w:rsidRPr="001C673C">
        <w:rPr>
          <w:rFonts w:eastAsia="Calibri" w:cs="Arial"/>
          <w:sz w:val="24"/>
          <w:szCs w:val="28"/>
          <w:lang w:val="sr-Latn-CS"/>
        </w:rPr>
        <w:tab/>
      </w:r>
      <w:r w:rsidRPr="001C673C">
        <w:rPr>
          <w:rFonts w:eastAsia="Calibri" w:cs="Arial"/>
          <w:sz w:val="24"/>
          <w:szCs w:val="28"/>
          <w:lang w:val="sr-Latn-CS"/>
        </w:rPr>
        <w:tab/>
        <w:t>max. 20%</w:t>
      </w:r>
    </w:p>
    <w:p w:rsidR="001C673C" w:rsidRPr="001C673C" w:rsidRDefault="001C673C" w:rsidP="00E4019E">
      <w:pPr>
        <w:numPr>
          <w:ilvl w:val="0"/>
          <w:numId w:val="35"/>
        </w:numPr>
        <w:spacing w:before="0" w:after="200" w:line="276" w:lineRule="auto"/>
        <w:jc w:val="left"/>
        <w:rPr>
          <w:rFonts w:eastAsia="Calibri" w:cs="Arial"/>
          <w:sz w:val="24"/>
          <w:szCs w:val="28"/>
          <w:lang w:val="sr-Latn-CS"/>
        </w:rPr>
      </w:pPr>
      <w:r w:rsidRPr="001C673C">
        <w:rPr>
          <w:rFonts w:eastAsia="Calibri" w:cs="Arial"/>
          <w:sz w:val="24"/>
          <w:szCs w:val="28"/>
          <w:lang w:val="sr-Latn-CS"/>
        </w:rPr>
        <w:t>Čvrstoća na pritisak</w:t>
      </w:r>
      <w:r w:rsidRPr="001C673C">
        <w:rPr>
          <w:rFonts w:eastAsia="Calibri" w:cs="Arial"/>
          <w:sz w:val="24"/>
          <w:szCs w:val="28"/>
          <w:lang w:val="sr-Latn-CS"/>
        </w:rPr>
        <w:tab/>
      </w:r>
      <w:r w:rsidRPr="001C673C">
        <w:rPr>
          <w:rFonts w:eastAsia="Calibri" w:cs="Arial"/>
          <w:sz w:val="24"/>
          <w:szCs w:val="28"/>
          <w:lang w:val="sr-Latn-CS"/>
        </w:rPr>
        <w:tab/>
      </w:r>
      <w:r w:rsidRPr="001C673C">
        <w:rPr>
          <w:rFonts w:eastAsia="Calibri" w:cs="Arial"/>
          <w:sz w:val="24"/>
          <w:szCs w:val="28"/>
          <w:lang w:val="sr-Latn-CS"/>
        </w:rPr>
        <w:tab/>
      </w:r>
      <w:r w:rsidRPr="001C673C">
        <w:rPr>
          <w:rFonts w:eastAsia="Calibri" w:cs="Arial"/>
          <w:sz w:val="24"/>
          <w:szCs w:val="28"/>
          <w:lang w:val="sr-Latn-CS"/>
        </w:rPr>
        <w:tab/>
        <w:t>min. 35 MPa</w:t>
      </w:r>
    </w:p>
    <w:p w:rsidR="001C673C" w:rsidRPr="001C673C" w:rsidRDefault="001C673C" w:rsidP="00E4019E">
      <w:pPr>
        <w:numPr>
          <w:ilvl w:val="0"/>
          <w:numId w:val="35"/>
        </w:numPr>
        <w:spacing w:before="0" w:after="200" w:line="276" w:lineRule="auto"/>
        <w:ind w:right="-289"/>
        <w:jc w:val="left"/>
        <w:rPr>
          <w:rFonts w:cs="Arial"/>
          <w:szCs w:val="24"/>
          <w:lang w:val="sr-Latn-CS" w:eastAsia="sr-Latn-CS"/>
        </w:rPr>
      </w:pPr>
      <w:r w:rsidRPr="001C673C">
        <w:rPr>
          <w:rFonts w:cs="Arial"/>
          <w:sz w:val="24"/>
          <w:szCs w:val="28"/>
          <w:lang w:val="sr-Latn-CS" w:eastAsia="sr-Latn-CS"/>
        </w:rPr>
        <w:t>Toplotna postojanost- broj promena</w:t>
      </w:r>
      <w:r w:rsidRPr="001C673C">
        <w:rPr>
          <w:rFonts w:cs="Arial"/>
          <w:sz w:val="24"/>
          <w:szCs w:val="28"/>
          <w:lang w:val="sr-Latn-CS" w:eastAsia="sr-Latn-CS"/>
        </w:rPr>
        <w:tab/>
        <w:t>min. 10</w:t>
      </w:r>
    </w:p>
    <w:p w:rsidR="001C673C" w:rsidRPr="001C673C" w:rsidRDefault="001C673C" w:rsidP="00E4019E">
      <w:pPr>
        <w:numPr>
          <w:ilvl w:val="0"/>
          <w:numId w:val="35"/>
        </w:numPr>
        <w:spacing w:before="0" w:after="200" w:line="276" w:lineRule="auto"/>
        <w:ind w:right="-289"/>
        <w:jc w:val="left"/>
        <w:rPr>
          <w:rFonts w:cs="Arial"/>
          <w:sz w:val="24"/>
          <w:szCs w:val="28"/>
          <w:lang w:val="sr-Latn-CS" w:eastAsia="sr-Latn-CS"/>
        </w:rPr>
      </w:pPr>
      <w:r w:rsidRPr="001C673C">
        <w:rPr>
          <w:rFonts w:cs="Arial"/>
          <w:sz w:val="24"/>
          <w:szCs w:val="28"/>
          <w:lang w:val="sr-Latn-CS" w:eastAsia="sr-Latn-CS"/>
        </w:rPr>
        <w:t>Tolerancija dimenzija</w:t>
      </w:r>
      <w:r w:rsidRPr="001C673C">
        <w:rPr>
          <w:rFonts w:cs="Arial"/>
          <w:sz w:val="24"/>
          <w:szCs w:val="28"/>
          <w:lang w:val="sr-Latn-CS" w:eastAsia="sr-Latn-CS"/>
        </w:rPr>
        <w:tab/>
      </w:r>
      <w:r w:rsidRPr="001C673C">
        <w:rPr>
          <w:rFonts w:cs="Arial"/>
          <w:sz w:val="24"/>
          <w:szCs w:val="28"/>
          <w:lang w:val="sr-Latn-CS" w:eastAsia="sr-Latn-CS"/>
        </w:rPr>
        <w:tab/>
      </w:r>
      <w:r w:rsidRPr="001C673C">
        <w:rPr>
          <w:rFonts w:cs="Arial"/>
          <w:sz w:val="24"/>
          <w:szCs w:val="28"/>
          <w:lang w:val="sr-Latn-CS" w:eastAsia="sr-Latn-CS"/>
        </w:rPr>
        <w:tab/>
      </w:r>
      <w:r w:rsidRPr="001C673C">
        <w:rPr>
          <w:rFonts w:cs="Arial"/>
          <w:sz w:val="24"/>
          <w:szCs w:val="28"/>
          <w:lang w:val="sr-Latn-CS" w:eastAsia="sr-Latn-CS"/>
        </w:rPr>
        <w:tab/>
      </w:r>
      <w:r w:rsidRPr="001C673C">
        <w:rPr>
          <w:rFonts w:cs="Arial"/>
          <w:sz w:val="24"/>
          <w:szCs w:val="28"/>
          <w:lang w:val="sr-Cyrl-CS" w:eastAsia="sr-Latn-CS"/>
        </w:rPr>
        <w:t>±</w:t>
      </w:r>
      <w:r w:rsidRPr="001C673C">
        <w:rPr>
          <w:rFonts w:cs="Arial"/>
          <w:sz w:val="24"/>
          <w:szCs w:val="28"/>
          <w:lang w:val="sr-Latn-CS" w:eastAsia="sr-Latn-CS"/>
        </w:rPr>
        <w:t xml:space="preserve"> 1,0mm</w:t>
      </w:r>
    </w:p>
    <w:p w:rsidR="001C673C" w:rsidRPr="001C673C" w:rsidRDefault="001C673C" w:rsidP="00E4019E">
      <w:pPr>
        <w:numPr>
          <w:ilvl w:val="0"/>
          <w:numId w:val="35"/>
        </w:numPr>
        <w:spacing w:before="0" w:after="200" w:line="276" w:lineRule="auto"/>
        <w:ind w:right="-289"/>
        <w:jc w:val="left"/>
        <w:rPr>
          <w:rFonts w:cs="Arial"/>
          <w:sz w:val="24"/>
          <w:szCs w:val="28"/>
          <w:lang w:val="sr-Latn-CS" w:eastAsia="sr-Latn-CS"/>
        </w:rPr>
      </w:pPr>
      <w:r w:rsidRPr="001C673C">
        <w:rPr>
          <w:rFonts w:cs="Arial"/>
          <w:sz w:val="24"/>
          <w:szCs w:val="28"/>
          <w:lang w:val="sr-Latn-CS" w:eastAsia="sr-Latn-CS"/>
        </w:rPr>
        <w:t>Devijacija dijagonalna</w:t>
      </w:r>
      <w:r w:rsidRPr="001C673C">
        <w:rPr>
          <w:rFonts w:cs="Arial"/>
          <w:sz w:val="24"/>
          <w:szCs w:val="28"/>
          <w:lang w:val="sr-Latn-CS" w:eastAsia="sr-Latn-CS"/>
        </w:rPr>
        <w:tab/>
      </w:r>
      <w:r w:rsidRPr="001C673C">
        <w:rPr>
          <w:rFonts w:cs="Arial"/>
          <w:sz w:val="24"/>
          <w:szCs w:val="28"/>
          <w:lang w:val="sr-Latn-CS" w:eastAsia="sr-Latn-CS"/>
        </w:rPr>
        <w:tab/>
      </w:r>
      <w:r w:rsidRPr="001C673C">
        <w:rPr>
          <w:rFonts w:cs="Arial"/>
          <w:sz w:val="24"/>
          <w:szCs w:val="28"/>
          <w:lang w:val="sr-Latn-CS" w:eastAsia="sr-Latn-CS"/>
        </w:rPr>
        <w:tab/>
        <w:t xml:space="preserve">          </w:t>
      </w:r>
      <w:r w:rsidRPr="001C673C">
        <w:rPr>
          <w:rFonts w:cs="Arial"/>
          <w:sz w:val="24"/>
          <w:szCs w:val="28"/>
          <w:lang w:val="sr-Cyrl-CS" w:eastAsia="sr-Latn-CS"/>
        </w:rPr>
        <w:t>±</w:t>
      </w:r>
      <w:r w:rsidRPr="001C673C">
        <w:rPr>
          <w:rFonts w:cs="Arial"/>
          <w:sz w:val="24"/>
          <w:szCs w:val="28"/>
          <w:lang w:val="sr-Latn-CS" w:eastAsia="sr-Latn-CS"/>
        </w:rPr>
        <w:t xml:space="preserve"> 0,5mm</w:t>
      </w:r>
    </w:p>
    <w:p w:rsidR="001C673C" w:rsidRPr="001C673C" w:rsidRDefault="001C673C" w:rsidP="001C673C">
      <w:pPr>
        <w:spacing w:before="0"/>
        <w:ind w:right="-289"/>
        <w:jc w:val="left"/>
        <w:rPr>
          <w:rFonts w:cs="Arial"/>
          <w:b/>
          <w:szCs w:val="24"/>
          <w:lang w:val="sr-Latn-CS" w:eastAsia="sr-Latn-CS"/>
        </w:rPr>
      </w:pPr>
    </w:p>
    <w:p w:rsidR="001C673C" w:rsidRPr="001C673C" w:rsidRDefault="001C673C" w:rsidP="001C673C">
      <w:pPr>
        <w:spacing w:before="0"/>
        <w:ind w:right="-289"/>
        <w:jc w:val="left"/>
        <w:rPr>
          <w:rFonts w:cs="Arial"/>
          <w:b/>
          <w:szCs w:val="24"/>
          <w:lang w:val="sr-Latn-CS" w:eastAsia="sr-Latn-CS"/>
        </w:rPr>
      </w:pPr>
    </w:p>
    <w:p w:rsidR="001C673C" w:rsidRPr="001C673C" w:rsidRDefault="001C673C" w:rsidP="001C673C">
      <w:pPr>
        <w:spacing w:before="0"/>
        <w:ind w:right="-289"/>
        <w:jc w:val="left"/>
        <w:rPr>
          <w:rFonts w:cs="Arial"/>
          <w:b/>
          <w:szCs w:val="24"/>
          <w:lang w:val="sr-Latn-CS" w:eastAsia="sr-Latn-CS"/>
        </w:rPr>
      </w:pPr>
    </w:p>
    <w:p w:rsidR="001C673C" w:rsidRPr="001C673C" w:rsidRDefault="001C673C" w:rsidP="001C673C">
      <w:pPr>
        <w:spacing w:before="0"/>
        <w:ind w:right="-289"/>
        <w:jc w:val="left"/>
        <w:rPr>
          <w:rFonts w:cs="Arial"/>
          <w:b/>
          <w:szCs w:val="24"/>
          <w:lang w:val="sr-Latn-CS" w:eastAsia="sr-Latn-CS"/>
        </w:rPr>
      </w:pPr>
      <w:r w:rsidRPr="001C673C">
        <w:rPr>
          <w:rFonts w:cs="Arial"/>
          <w:b/>
          <w:szCs w:val="24"/>
          <w:lang w:val="sr-Latn-CS" w:eastAsia="sr-Latn-CS"/>
        </w:rPr>
        <w:t>3. TERMOIZOLACIONA OPEKA</w:t>
      </w:r>
    </w:p>
    <w:p w:rsidR="001C673C" w:rsidRPr="001C673C" w:rsidRDefault="001C673C" w:rsidP="001C673C">
      <w:pPr>
        <w:spacing w:before="0"/>
        <w:ind w:right="-289"/>
        <w:jc w:val="left"/>
        <w:rPr>
          <w:rFonts w:cs="Arial"/>
          <w:szCs w:val="24"/>
          <w:lang w:val="sr-Latn-CS" w:eastAsia="sr-Latn-CS"/>
        </w:rPr>
      </w:pPr>
      <w:r w:rsidRPr="001C673C">
        <w:rPr>
          <w:rFonts w:cs="Arial"/>
          <w:szCs w:val="24"/>
          <w:lang w:val="sr-Latn-CS" w:eastAsia="sr-Latn-CS"/>
        </w:rPr>
        <w:tab/>
      </w:r>
      <w:r w:rsidRPr="001C673C">
        <w:rPr>
          <w:rFonts w:cs="Arial"/>
          <w:szCs w:val="24"/>
          <w:lang w:val="sr-Latn-CS" w:eastAsia="sr-Latn-CS"/>
        </w:rPr>
        <w:tab/>
      </w:r>
    </w:p>
    <w:p w:rsidR="001C673C" w:rsidRPr="001C673C" w:rsidRDefault="001C673C" w:rsidP="00E4019E">
      <w:pPr>
        <w:numPr>
          <w:ilvl w:val="0"/>
          <w:numId w:val="36"/>
        </w:numPr>
        <w:spacing w:before="0" w:after="200" w:line="276" w:lineRule="auto"/>
        <w:jc w:val="left"/>
        <w:rPr>
          <w:rFonts w:eastAsia="Calibri" w:cs="Arial"/>
          <w:sz w:val="24"/>
          <w:szCs w:val="28"/>
          <w:lang w:val="sr-Latn-CS"/>
        </w:rPr>
      </w:pPr>
      <w:r w:rsidRPr="001C673C">
        <w:rPr>
          <w:rFonts w:eastAsia="Calibri" w:cs="Arial"/>
          <w:sz w:val="24"/>
          <w:szCs w:val="28"/>
          <w:lang w:val="sr-Latn-CS"/>
        </w:rPr>
        <w:t>Granična temperatura primene</w:t>
      </w:r>
      <w:r w:rsidRPr="001C673C">
        <w:rPr>
          <w:rFonts w:eastAsia="Calibri" w:cs="Arial"/>
          <w:sz w:val="24"/>
          <w:szCs w:val="28"/>
          <w:lang w:val="sr-Latn-CS"/>
        </w:rPr>
        <w:tab/>
      </w:r>
      <w:r w:rsidRPr="001C673C">
        <w:rPr>
          <w:rFonts w:eastAsia="Calibri" w:cs="Arial"/>
          <w:sz w:val="24"/>
          <w:szCs w:val="28"/>
          <w:lang w:val="sr-Latn-CS"/>
        </w:rPr>
        <w:tab/>
      </w:r>
      <w:r w:rsidRPr="001C673C">
        <w:rPr>
          <w:rFonts w:eastAsia="Calibri" w:cs="Arial"/>
          <w:sz w:val="24"/>
          <w:szCs w:val="28"/>
          <w:lang w:val="sr-Latn-CS"/>
        </w:rPr>
        <w:tab/>
        <w:t>min. 1000</w:t>
      </w:r>
      <w:r w:rsidRPr="001C673C">
        <w:rPr>
          <w:rFonts w:eastAsia="Calibri" w:cs="Arial"/>
          <w:sz w:val="24"/>
          <w:szCs w:val="28"/>
          <w:vertAlign w:val="superscript"/>
          <w:lang w:val="sr-Latn-CS"/>
        </w:rPr>
        <w:t>0</w:t>
      </w:r>
      <w:r w:rsidRPr="001C673C">
        <w:rPr>
          <w:rFonts w:eastAsia="Calibri" w:cs="Arial"/>
          <w:sz w:val="24"/>
          <w:szCs w:val="28"/>
          <w:lang w:val="sr-Latn-CS"/>
        </w:rPr>
        <w:t>C</w:t>
      </w:r>
    </w:p>
    <w:p w:rsidR="001C673C" w:rsidRPr="001C673C" w:rsidRDefault="001C673C" w:rsidP="00E4019E">
      <w:pPr>
        <w:numPr>
          <w:ilvl w:val="0"/>
          <w:numId w:val="36"/>
        </w:numPr>
        <w:spacing w:before="0" w:after="200" w:line="276" w:lineRule="auto"/>
        <w:jc w:val="left"/>
        <w:rPr>
          <w:rFonts w:eastAsia="Calibri" w:cs="Arial"/>
          <w:sz w:val="24"/>
          <w:szCs w:val="28"/>
          <w:lang w:val="sr-Latn-CS"/>
        </w:rPr>
      </w:pPr>
      <w:r w:rsidRPr="001C673C">
        <w:rPr>
          <w:rFonts w:eastAsia="Calibri" w:cs="Arial"/>
          <w:sz w:val="24"/>
          <w:szCs w:val="28"/>
          <w:lang w:val="sr-Latn-CS"/>
        </w:rPr>
        <w:t>Zapreminska masa</w:t>
      </w:r>
      <w:r w:rsidRPr="001C673C">
        <w:rPr>
          <w:rFonts w:eastAsia="Calibri" w:cs="Arial"/>
          <w:sz w:val="24"/>
          <w:szCs w:val="28"/>
          <w:lang w:val="sr-Latn-CS"/>
        </w:rPr>
        <w:tab/>
      </w:r>
      <w:r w:rsidRPr="001C673C">
        <w:rPr>
          <w:rFonts w:eastAsia="Calibri" w:cs="Arial"/>
          <w:sz w:val="24"/>
          <w:szCs w:val="28"/>
          <w:lang w:val="sr-Latn-CS"/>
        </w:rPr>
        <w:tab/>
      </w:r>
      <w:r w:rsidRPr="001C673C">
        <w:rPr>
          <w:rFonts w:eastAsia="Calibri" w:cs="Arial"/>
          <w:sz w:val="24"/>
          <w:szCs w:val="28"/>
          <w:lang w:val="sr-Latn-CS"/>
        </w:rPr>
        <w:tab/>
      </w:r>
      <w:r w:rsidRPr="001C673C">
        <w:rPr>
          <w:rFonts w:eastAsia="Calibri" w:cs="Arial"/>
          <w:sz w:val="24"/>
          <w:szCs w:val="28"/>
          <w:lang w:val="sr-Latn-CS"/>
        </w:rPr>
        <w:tab/>
      </w:r>
      <w:r w:rsidRPr="001C673C">
        <w:rPr>
          <w:rFonts w:eastAsia="Calibri" w:cs="Arial"/>
          <w:sz w:val="24"/>
          <w:szCs w:val="28"/>
          <w:lang w:val="sr-Latn-CS"/>
        </w:rPr>
        <w:tab/>
        <w:t>max. 450 kg/m</w:t>
      </w:r>
      <w:r w:rsidRPr="001C673C">
        <w:rPr>
          <w:rFonts w:eastAsia="Calibri" w:cs="Arial"/>
          <w:sz w:val="24"/>
          <w:szCs w:val="28"/>
          <w:vertAlign w:val="superscript"/>
          <w:lang w:val="sr-Latn-CS"/>
        </w:rPr>
        <w:t>3</w:t>
      </w:r>
    </w:p>
    <w:p w:rsidR="001C673C" w:rsidRPr="001C673C" w:rsidRDefault="001C673C" w:rsidP="00E4019E">
      <w:pPr>
        <w:numPr>
          <w:ilvl w:val="0"/>
          <w:numId w:val="36"/>
        </w:numPr>
        <w:spacing w:before="0" w:after="200" w:line="276" w:lineRule="auto"/>
        <w:jc w:val="left"/>
        <w:rPr>
          <w:rFonts w:eastAsia="Calibri" w:cs="Arial"/>
          <w:sz w:val="24"/>
          <w:szCs w:val="28"/>
          <w:lang w:val="sr-Latn-CS"/>
        </w:rPr>
      </w:pPr>
      <w:r w:rsidRPr="001C673C">
        <w:rPr>
          <w:rFonts w:eastAsia="Calibri" w:cs="Arial"/>
          <w:sz w:val="24"/>
          <w:szCs w:val="28"/>
          <w:lang w:val="sr-Latn-CS"/>
        </w:rPr>
        <w:lastRenderedPageBreak/>
        <w:t>Čvrstoća na pritisak</w:t>
      </w:r>
      <w:r w:rsidRPr="001C673C">
        <w:rPr>
          <w:rFonts w:eastAsia="Calibri" w:cs="Arial"/>
          <w:sz w:val="24"/>
          <w:szCs w:val="28"/>
          <w:lang w:val="sr-Latn-CS"/>
        </w:rPr>
        <w:tab/>
      </w:r>
      <w:r w:rsidRPr="001C673C">
        <w:rPr>
          <w:rFonts w:eastAsia="Calibri" w:cs="Arial"/>
          <w:sz w:val="24"/>
          <w:szCs w:val="28"/>
          <w:lang w:val="sr-Latn-CS"/>
        </w:rPr>
        <w:tab/>
      </w:r>
      <w:r w:rsidRPr="001C673C">
        <w:rPr>
          <w:rFonts w:eastAsia="Calibri" w:cs="Arial"/>
          <w:sz w:val="24"/>
          <w:szCs w:val="28"/>
          <w:lang w:val="sr-Latn-CS"/>
        </w:rPr>
        <w:tab/>
      </w:r>
      <w:r w:rsidRPr="001C673C">
        <w:rPr>
          <w:rFonts w:eastAsia="Calibri" w:cs="Arial"/>
          <w:sz w:val="24"/>
          <w:szCs w:val="28"/>
          <w:lang w:val="sr-Latn-CS"/>
        </w:rPr>
        <w:tab/>
        <w:t>min. 1 MPa</w:t>
      </w:r>
    </w:p>
    <w:p w:rsidR="001C673C" w:rsidRPr="001C673C" w:rsidRDefault="001C673C" w:rsidP="001C673C">
      <w:pPr>
        <w:spacing w:before="0"/>
        <w:ind w:right="-289"/>
        <w:jc w:val="left"/>
        <w:rPr>
          <w:rFonts w:cs="Arial"/>
          <w:b/>
          <w:szCs w:val="24"/>
          <w:lang w:val="sr-Cyrl-RS" w:eastAsia="sr-Latn-CS"/>
        </w:rPr>
      </w:pPr>
    </w:p>
    <w:p w:rsidR="001C673C" w:rsidRPr="001C673C" w:rsidRDefault="001C673C" w:rsidP="001C673C">
      <w:pPr>
        <w:spacing w:before="0"/>
        <w:ind w:right="-289"/>
        <w:jc w:val="left"/>
        <w:rPr>
          <w:rFonts w:cs="Arial"/>
          <w:b/>
          <w:szCs w:val="24"/>
          <w:lang w:val="sr-Latn-CS" w:eastAsia="sr-Latn-CS"/>
        </w:rPr>
      </w:pPr>
      <w:r w:rsidRPr="001C673C">
        <w:rPr>
          <w:rFonts w:cs="Arial"/>
          <w:b/>
          <w:szCs w:val="24"/>
          <w:lang w:val="sr-Latn-CS" w:eastAsia="sr-Latn-CS"/>
        </w:rPr>
        <w:t>4. TERMOIZOLACIONA OPEKA</w:t>
      </w:r>
    </w:p>
    <w:p w:rsidR="001C673C" w:rsidRPr="001C673C" w:rsidRDefault="001C673C" w:rsidP="001C673C">
      <w:pPr>
        <w:spacing w:before="0"/>
        <w:ind w:right="-289"/>
        <w:jc w:val="left"/>
        <w:rPr>
          <w:rFonts w:cs="Arial"/>
          <w:szCs w:val="24"/>
          <w:lang w:val="sr-Latn-CS" w:eastAsia="sr-Latn-CS"/>
        </w:rPr>
      </w:pPr>
      <w:r w:rsidRPr="001C673C">
        <w:rPr>
          <w:rFonts w:cs="Arial"/>
          <w:szCs w:val="24"/>
          <w:lang w:val="sr-Latn-CS" w:eastAsia="sr-Latn-CS"/>
        </w:rPr>
        <w:tab/>
      </w:r>
      <w:r w:rsidRPr="001C673C">
        <w:rPr>
          <w:rFonts w:cs="Arial"/>
          <w:szCs w:val="24"/>
          <w:lang w:val="sr-Latn-CS" w:eastAsia="sr-Latn-CS"/>
        </w:rPr>
        <w:tab/>
      </w:r>
    </w:p>
    <w:p w:rsidR="001C673C" w:rsidRPr="001C673C" w:rsidRDefault="001C673C" w:rsidP="00E4019E">
      <w:pPr>
        <w:numPr>
          <w:ilvl w:val="0"/>
          <w:numId w:val="37"/>
        </w:numPr>
        <w:spacing w:before="0" w:after="200" w:line="276" w:lineRule="auto"/>
        <w:jc w:val="left"/>
        <w:rPr>
          <w:rFonts w:eastAsia="Calibri" w:cs="Arial"/>
          <w:sz w:val="24"/>
          <w:szCs w:val="28"/>
          <w:lang w:val="sr-Latn-CS"/>
        </w:rPr>
      </w:pPr>
      <w:r w:rsidRPr="001C673C">
        <w:rPr>
          <w:rFonts w:eastAsia="Calibri" w:cs="Arial"/>
          <w:sz w:val="24"/>
          <w:szCs w:val="28"/>
          <w:lang w:val="sr-Latn-CS"/>
        </w:rPr>
        <w:t>Granična temperatura primene</w:t>
      </w:r>
      <w:r w:rsidRPr="001C673C">
        <w:rPr>
          <w:rFonts w:eastAsia="Calibri" w:cs="Arial"/>
          <w:sz w:val="24"/>
          <w:szCs w:val="28"/>
          <w:lang w:val="sr-Latn-CS"/>
        </w:rPr>
        <w:tab/>
      </w:r>
      <w:r w:rsidRPr="001C673C">
        <w:rPr>
          <w:rFonts w:eastAsia="Calibri" w:cs="Arial"/>
          <w:sz w:val="24"/>
          <w:szCs w:val="28"/>
          <w:lang w:val="sr-Latn-CS"/>
        </w:rPr>
        <w:tab/>
      </w:r>
      <w:r w:rsidRPr="001C673C">
        <w:rPr>
          <w:rFonts w:eastAsia="Calibri" w:cs="Arial"/>
          <w:sz w:val="24"/>
          <w:szCs w:val="28"/>
          <w:lang w:val="sr-Latn-CS"/>
        </w:rPr>
        <w:tab/>
        <w:t>min. 1000</w:t>
      </w:r>
      <w:r w:rsidRPr="001C673C">
        <w:rPr>
          <w:rFonts w:eastAsia="Calibri" w:cs="Arial"/>
          <w:sz w:val="24"/>
          <w:szCs w:val="28"/>
          <w:vertAlign w:val="superscript"/>
          <w:lang w:val="sr-Latn-CS"/>
        </w:rPr>
        <w:t>0</w:t>
      </w:r>
      <w:r w:rsidRPr="001C673C">
        <w:rPr>
          <w:rFonts w:eastAsia="Calibri" w:cs="Arial"/>
          <w:sz w:val="24"/>
          <w:szCs w:val="28"/>
          <w:lang w:val="sr-Latn-CS"/>
        </w:rPr>
        <w:t>C</w:t>
      </w:r>
    </w:p>
    <w:p w:rsidR="001C673C" w:rsidRPr="001C673C" w:rsidRDefault="001C673C" w:rsidP="00E4019E">
      <w:pPr>
        <w:numPr>
          <w:ilvl w:val="0"/>
          <w:numId w:val="37"/>
        </w:numPr>
        <w:spacing w:before="0" w:after="200" w:line="276" w:lineRule="auto"/>
        <w:jc w:val="left"/>
        <w:rPr>
          <w:rFonts w:eastAsia="Calibri" w:cs="Arial"/>
          <w:sz w:val="24"/>
          <w:szCs w:val="28"/>
          <w:lang w:val="sr-Latn-CS"/>
        </w:rPr>
      </w:pPr>
      <w:r w:rsidRPr="001C673C">
        <w:rPr>
          <w:rFonts w:eastAsia="Calibri" w:cs="Arial"/>
          <w:sz w:val="24"/>
          <w:szCs w:val="28"/>
          <w:lang w:val="sr-Latn-CS"/>
        </w:rPr>
        <w:t>Zapreminska masa</w:t>
      </w:r>
      <w:r w:rsidRPr="001C673C">
        <w:rPr>
          <w:rFonts w:eastAsia="Calibri" w:cs="Arial"/>
          <w:sz w:val="24"/>
          <w:szCs w:val="28"/>
          <w:lang w:val="sr-Latn-CS"/>
        </w:rPr>
        <w:tab/>
      </w:r>
      <w:r w:rsidRPr="001C673C">
        <w:rPr>
          <w:rFonts w:eastAsia="Calibri" w:cs="Arial"/>
          <w:sz w:val="24"/>
          <w:szCs w:val="28"/>
          <w:lang w:val="sr-Latn-CS"/>
        </w:rPr>
        <w:tab/>
      </w:r>
      <w:r w:rsidRPr="001C673C">
        <w:rPr>
          <w:rFonts w:eastAsia="Calibri" w:cs="Arial"/>
          <w:sz w:val="24"/>
          <w:szCs w:val="28"/>
          <w:lang w:val="sr-Latn-CS"/>
        </w:rPr>
        <w:tab/>
      </w:r>
      <w:r w:rsidRPr="001C673C">
        <w:rPr>
          <w:rFonts w:eastAsia="Calibri" w:cs="Arial"/>
          <w:sz w:val="24"/>
          <w:szCs w:val="28"/>
          <w:lang w:val="sr-Latn-CS"/>
        </w:rPr>
        <w:tab/>
      </w:r>
      <w:r w:rsidRPr="001C673C">
        <w:rPr>
          <w:rFonts w:eastAsia="Calibri" w:cs="Arial"/>
          <w:sz w:val="24"/>
          <w:szCs w:val="28"/>
          <w:lang w:val="sr-Latn-CS"/>
        </w:rPr>
        <w:tab/>
        <w:t>max. 650 kg/m</w:t>
      </w:r>
      <w:r w:rsidRPr="001C673C">
        <w:rPr>
          <w:rFonts w:eastAsia="Calibri" w:cs="Arial"/>
          <w:sz w:val="24"/>
          <w:szCs w:val="28"/>
          <w:vertAlign w:val="superscript"/>
          <w:lang w:val="sr-Latn-CS"/>
        </w:rPr>
        <w:t>3</w:t>
      </w:r>
    </w:p>
    <w:p w:rsidR="001C673C" w:rsidRPr="001C673C" w:rsidRDefault="001C673C" w:rsidP="00E4019E">
      <w:pPr>
        <w:numPr>
          <w:ilvl w:val="0"/>
          <w:numId w:val="37"/>
        </w:numPr>
        <w:spacing w:before="0" w:after="200" w:line="276" w:lineRule="auto"/>
        <w:jc w:val="left"/>
        <w:rPr>
          <w:rFonts w:eastAsia="Calibri" w:cs="Arial"/>
          <w:sz w:val="24"/>
          <w:szCs w:val="28"/>
          <w:lang w:val="sr-Latn-CS"/>
        </w:rPr>
      </w:pPr>
      <w:r w:rsidRPr="001C673C">
        <w:rPr>
          <w:rFonts w:eastAsia="Calibri" w:cs="Arial"/>
          <w:sz w:val="24"/>
          <w:szCs w:val="28"/>
          <w:lang w:val="sr-Latn-CS"/>
        </w:rPr>
        <w:t>Čvrstoća na pritisak</w:t>
      </w:r>
      <w:r w:rsidRPr="001C673C">
        <w:rPr>
          <w:rFonts w:eastAsia="Calibri" w:cs="Arial"/>
          <w:sz w:val="24"/>
          <w:szCs w:val="28"/>
          <w:lang w:val="sr-Latn-CS"/>
        </w:rPr>
        <w:tab/>
      </w:r>
      <w:r w:rsidRPr="001C673C">
        <w:rPr>
          <w:rFonts w:eastAsia="Calibri" w:cs="Arial"/>
          <w:sz w:val="24"/>
          <w:szCs w:val="28"/>
          <w:lang w:val="sr-Latn-CS"/>
        </w:rPr>
        <w:tab/>
      </w:r>
      <w:r w:rsidRPr="001C673C">
        <w:rPr>
          <w:rFonts w:eastAsia="Calibri" w:cs="Arial"/>
          <w:sz w:val="24"/>
          <w:szCs w:val="28"/>
          <w:lang w:val="sr-Latn-CS"/>
        </w:rPr>
        <w:tab/>
      </w:r>
      <w:r w:rsidRPr="001C673C">
        <w:rPr>
          <w:rFonts w:eastAsia="Calibri" w:cs="Arial"/>
          <w:sz w:val="24"/>
          <w:szCs w:val="28"/>
          <w:lang w:val="sr-Latn-CS"/>
        </w:rPr>
        <w:tab/>
        <w:t>min. 1,5 MPa</w:t>
      </w:r>
    </w:p>
    <w:p w:rsidR="001C673C" w:rsidRPr="001C673C" w:rsidRDefault="001C673C" w:rsidP="001C673C">
      <w:pPr>
        <w:spacing w:before="0"/>
        <w:ind w:right="-289"/>
        <w:jc w:val="left"/>
        <w:rPr>
          <w:rFonts w:ascii="Times New Roman" w:hAnsi="Times New Roman"/>
          <w:b/>
          <w:sz w:val="24"/>
          <w:szCs w:val="24"/>
          <w:lang w:val="sr-Cyrl-RS" w:eastAsia="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1"/>
      </w:tblGrid>
      <w:tr w:rsidR="001C673C" w:rsidRPr="001C673C" w:rsidTr="003D11A5">
        <w:tc>
          <w:tcPr>
            <w:tcW w:w="9211" w:type="dxa"/>
            <w:tcBorders>
              <w:top w:val="single" w:sz="4" w:space="0" w:color="auto"/>
              <w:left w:val="single" w:sz="4" w:space="0" w:color="auto"/>
              <w:bottom w:val="single" w:sz="4" w:space="0" w:color="auto"/>
              <w:right w:val="single" w:sz="4" w:space="0" w:color="auto"/>
            </w:tcBorders>
          </w:tcPr>
          <w:p w:rsidR="001C673C" w:rsidRPr="001C673C" w:rsidRDefault="001C673C" w:rsidP="001C673C">
            <w:pPr>
              <w:spacing w:before="0"/>
              <w:ind w:right="-289"/>
              <w:jc w:val="left"/>
              <w:rPr>
                <w:rFonts w:ascii="Times New Roman" w:hAnsi="Times New Roman"/>
                <w:b/>
                <w:lang w:val="sr-Latn-CS" w:eastAsia="sr-Latn-CS"/>
              </w:rPr>
            </w:pP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b/>
                <w:lang w:val="sr-Latn-CS" w:eastAsia="sr-Latn-CS"/>
              </w:rPr>
              <w:t xml:space="preserve">5. </w:t>
            </w:r>
            <w:r w:rsidRPr="001C673C">
              <w:rPr>
                <w:rFonts w:ascii="Times New Roman" w:hAnsi="Times New Roman"/>
                <w:lang w:val="sr-Latn-CS" w:eastAsia="sr-Latn-CS"/>
              </w:rPr>
              <w:t xml:space="preserve">TERMOIZOLACIONI MALTER  : </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Hemijski sastav : Al</w:t>
            </w:r>
            <w:r w:rsidRPr="001C673C">
              <w:rPr>
                <w:rFonts w:ascii="Times New Roman" w:hAnsi="Times New Roman"/>
                <w:vertAlign w:val="subscript"/>
                <w:lang w:val="sr-Latn-CS" w:eastAsia="sr-Latn-CS"/>
              </w:rPr>
              <w:t>2</w:t>
            </w:r>
            <w:r w:rsidRPr="001C673C">
              <w:rPr>
                <w:rFonts w:ascii="Times New Roman" w:hAnsi="Times New Roman"/>
                <w:lang w:val="sr-Latn-CS" w:eastAsia="sr-Latn-CS"/>
              </w:rPr>
              <w:t>O</w:t>
            </w:r>
            <w:r w:rsidRPr="001C673C">
              <w:rPr>
                <w:rFonts w:ascii="Times New Roman" w:hAnsi="Times New Roman"/>
                <w:vertAlign w:val="subscript"/>
                <w:lang w:val="sr-Latn-CS" w:eastAsia="sr-Latn-CS"/>
              </w:rPr>
              <w:t>3</w:t>
            </w:r>
            <w:r w:rsidRPr="001C673C">
              <w:rPr>
                <w:rFonts w:ascii="Times New Roman" w:hAnsi="Times New Roman"/>
                <w:lang w:val="sr-Latn-CS" w:eastAsia="sr-Latn-CS"/>
              </w:rPr>
              <w:t>+TiO</w:t>
            </w:r>
            <w:r w:rsidRPr="001C673C">
              <w:rPr>
                <w:rFonts w:ascii="Times New Roman" w:hAnsi="Times New Roman"/>
                <w:vertAlign w:val="subscript"/>
                <w:lang w:val="sr-Latn-CS" w:eastAsia="sr-Latn-CS"/>
              </w:rPr>
              <w:t>2</w:t>
            </w:r>
            <w:r w:rsidRPr="001C673C">
              <w:rPr>
                <w:rFonts w:ascii="Times New Roman" w:hAnsi="Times New Roman"/>
                <w:lang w:val="sr-Latn-CS" w:eastAsia="sr-Latn-CS"/>
              </w:rPr>
              <w:t xml:space="preserve"> ≈  30 % ,  </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 xml:space="preserve">Vezivo   : hemijsko-keramičko  </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 xml:space="preserve">Agregat : laki alumosilikat </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sz w:val="24"/>
                <w:szCs w:val="24"/>
                <w:lang w:val="sr-Latn-CS" w:eastAsia="sr-Latn-CS"/>
              </w:rPr>
              <w:t>Vatrostalnost sk: &gt; 10 SK</w:t>
            </w:r>
            <w:r w:rsidRPr="001C673C">
              <w:rPr>
                <w:rFonts w:ascii="Times New Roman" w:hAnsi="Times New Roman"/>
                <w:lang w:val="sr-Latn-CS" w:eastAsia="sr-Latn-CS"/>
              </w:rPr>
              <w:t xml:space="preserve"> </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Veličina zrna             :  0-1 mm</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 xml:space="preserve">Način ugradnje          :  ručna ugradnja, </w:t>
            </w:r>
          </w:p>
          <w:p w:rsidR="001C673C" w:rsidRPr="001C673C" w:rsidRDefault="001C673C" w:rsidP="001C673C">
            <w:pPr>
              <w:spacing w:before="0"/>
              <w:ind w:right="-289"/>
              <w:jc w:val="left"/>
              <w:rPr>
                <w:rFonts w:ascii="Times New Roman" w:hAnsi="Times New Roman"/>
                <w:lang w:val="sr-Latn-CS" w:eastAsia="sr-Latn-CS"/>
              </w:rPr>
            </w:pP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 xml:space="preserve">* Materijal mora biti potpuno zaštićen (min petoslojnom vodonepropusnom ambalažom) od svih  </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 xml:space="preserve">   atmosferskih uticaja. Promena kvaliteta, po ovom osnovu, obavezuje isporučioca da materijal o </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 xml:space="preserve">   svom trošku zameni novim. </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 Masa : po vreći max 30kg.</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 xml:space="preserve">* Materijal mora biti potpuno pripremljen za ugradnju (ne sme imati razdvojene komponente) </w:t>
            </w:r>
          </w:p>
          <w:p w:rsidR="001C673C" w:rsidRPr="001C673C" w:rsidRDefault="001C673C" w:rsidP="001C673C">
            <w:pPr>
              <w:spacing w:before="0"/>
              <w:ind w:right="-289"/>
              <w:jc w:val="left"/>
              <w:rPr>
                <w:rFonts w:ascii="Times New Roman" w:hAnsi="Times New Roman"/>
                <w:sz w:val="24"/>
                <w:szCs w:val="24"/>
                <w:lang w:val="sr-Latn-CS" w:eastAsia="sr-Latn-CS"/>
              </w:rPr>
            </w:pPr>
            <w:r w:rsidRPr="001C673C">
              <w:rPr>
                <w:rFonts w:ascii="Times New Roman" w:hAnsi="Times New Roman"/>
                <w:lang w:val="sr-Latn-CS" w:eastAsia="sr-Latn-CS"/>
              </w:rPr>
              <w:t xml:space="preserve">   i bez potrebe dodatnog spravljanja suve mešavine na gradilištu.</w:t>
            </w:r>
          </w:p>
          <w:p w:rsidR="001C673C" w:rsidRPr="001C673C" w:rsidRDefault="001C673C" w:rsidP="001C673C">
            <w:pPr>
              <w:spacing w:before="0"/>
              <w:ind w:right="-289"/>
              <w:jc w:val="left"/>
              <w:rPr>
                <w:rFonts w:ascii="Times New Roman" w:hAnsi="Times New Roman"/>
                <w:sz w:val="24"/>
                <w:szCs w:val="24"/>
                <w:lang w:val="sr-Latn-CS" w:eastAsia="sr-Latn-CS"/>
              </w:rPr>
            </w:pPr>
          </w:p>
        </w:tc>
      </w:tr>
    </w:tbl>
    <w:p w:rsidR="001C673C" w:rsidRPr="001C673C" w:rsidRDefault="001C673C" w:rsidP="001C673C">
      <w:pPr>
        <w:spacing w:before="0"/>
        <w:ind w:right="-289"/>
        <w:jc w:val="left"/>
        <w:rPr>
          <w:rFonts w:ascii="Times New Roman" w:hAnsi="Times New Roman"/>
          <w:b/>
          <w:sz w:val="24"/>
          <w:szCs w:val="24"/>
          <w:lang w:val="sr-Latn-CS" w:eastAsia="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1"/>
      </w:tblGrid>
      <w:tr w:rsidR="001C673C" w:rsidRPr="001C673C" w:rsidTr="003D11A5">
        <w:tc>
          <w:tcPr>
            <w:tcW w:w="9211" w:type="dxa"/>
            <w:tcBorders>
              <w:top w:val="single" w:sz="4" w:space="0" w:color="auto"/>
              <w:left w:val="single" w:sz="4" w:space="0" w:color="auto"/>
              <w:bottom w:val="single" w:sz="4" w:space="0" w:color="auto"/>
              <w:right w:val="single" w:sz="4" w:space="0" w:color="auto"/>
            </w:tcBorders>
          </w:tcPr>
          <w:p w:rsidR="001C673C" w:rsidRPr="001C673C" w:rsidRDefault="001C673C" w:rsidP="001C673C">
            <w:pPr>
              <w:spacing w:before="0"/>
              <w:ind w:right="-289"/>
              <w:jc w:val="left"/>
              <w:rPr>
                <w:rFonts w:ascii="Times New Roman" w:hAnsi="Times New Roman"/>
                <w:b/>
                <w:lang w:val="sr-Latn-CS" w:eastAsia="sr-Latn-CS"/>
              </w:rPr>
            </w:pP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b/>
                <w:lang w:val="sr-Latn-CS" w:eastAsia="sr-Latn-CS"/>
              </w:rPr>
              <w:t>6.</w:t>
            </w:r>
            <w:r w:rsidRPr="001C673C">
              <w:rPr>
                <w:rFonts w:ascii="Times New Roman" w:hAnsi="Times New Roman"/>
                <w:lang w:val="sr-Latn-CS" w:eastAsia="sr-Latn-CS"/>
              </w:rPr>
              <w:t xml:space="preserve">VATROSTALNI KIT: </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Hemijski sastav : Al</w:t>
            </w:r>
            <w:r w:rsidRPr="001C673C">
              <w:rPr>
                <w:rFonts w:ascii="Times New Roman" w:hAnsi="Times New Roman"/>
                <w:vertAlign w:val="subscript"/>
                <w:lang w:val="sr-Latn-CS" w:eastAsia="sr-Latn-CS"/>
              </w:rPr>
              <w:t>2</w:t>
            </w:r>
            <w:r w:rsidRPr="001C673C">
              <w:rPr>
                <w:rFonts w:ascii="Times New Roman" w:hAnsi="Times New Roman"/>
                <w:lang w:val="sr-Latn-CS" w:eastAsia="sr-Latn-CS"/>
              </w:rPr>
              <w:t>O</w:t>
            </w:r>
            <w:r w:rsidRPr="001C673C">
              <w:rPr>
                <w:rFonts w:ascii="Times New Roman" w:hAnsi="Times New Roman"/>
                <w:vertAlign w:val="subscript"/>
                <w:lang w:val="sr-Latn-CS" w:eastAsia="sr-Latn-CS"/>
              </w:rPr>
              <w:t>3</w:t>
            </w:r>
            <w:r w:rsidRPr="001C673C">
              <w:rPr>
                <w:rFonts w:ascii="Times New Roman" w:hAnsi="Times New Roman"/>
                <w:lang w:val="sr-Latn-CS" w:eastAsia="sr-Latn-CS"/>
              </w:rPr>
              <w:t>+TiO</w:t>
            </w:r>
            <w:r w:rsidRPr="001C673C">
              <w:rPr>
                <w:rFonts w:ascii="Times New Roman" w:hAnsi="Times New Roman"/>
                <w:vertAlign w:val="subscript"/>
                <w:lang w:val="sr-Latn-CS" w:eastAsia="sr-Latn-CS"/>
              </w:rPr>
              <w:t>2</w:t>
            </w:r>
            <w:r w:rsidRPr="001C673C">
              <w:rPr>
                <w:rFonts w:ascii="Times New Roman" w:hAnsi="Times New Roman"/>
                <w:lang w:val="sr-Latn-CS" w:eastAsia="sr-Latn-CS"/>
              </w:rPr>
              <w:t xml:space="preserve"> &gt; 65 % ,  </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 xml:space="preserve">Vrsta veze         : hemijsko- keramička   </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Veličina zrna   :  0-1 mm</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sz w:val="24"/>
                <w:szCs w:val="24"/>
                <w:lang w:val="sr-Latn-CS" w:eastAsia="sr-Latn-CS"/>
              </w:rPr>
              <w:t>Vatrostalnost sk: &gt; 14 SK</w:t>
            </w:r>
            <w:r w:rsidRPr="001C673C">
              <w:rPr>
                <w:rFonts w:ascii="Times New Roman" w:hAnsi="Times New Roman"/>
                <w:lang w:val="sr-Latn-CS" w:eastAsia="sr-Latn-CS"/>
              </w:rPr>
              <w:t xml:space="preserve"> </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 xml:space="preserve">Način ugradnje          :  ručna ugradnja, </w:t>
            </w:r>
          </w:p>
          <w:p w:rsidR="001C673C" w:rsidRPr="001C673C" w:rsidRDefault="001C673C" w:rsidP="001C673C">
            <w:pPr>
              <w:spacing w:before="0"/>
              <w:ind w:right="-289"/>
              <w:jc w:val="left"/>
              <w:rPr>
                <w:rFonts w:ascii="Times New Roman" w:hAnsi="Times New Roman"/>
                <w:lang w:val="sr-Latn-CS" w:eastAsia="sr-Latn-CS"/>
              </w:rPr>
            </w:pP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 xml:space="preserve">* Materijal mora biti potpuno zaštićen (min petoslojnom vodonepropusnom ambalažom) od svih  </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 xml:space="preserve">   atmosferskih uticaja. Promena kvaliteta, po ovom osnovu, obavezuje isporučioca da materijal o </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 xml:space="preserve">   svom trošku zameni novim. </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 Masa : po pakovanju max 30 kg.</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 xml:space="preserve">* Materijal mora biti potpuno pripremljen za ugradnju (ne sme imati razdvojene komponente) </w:t>
            </w:r>
          </w:p>
          <w:p w:rsidR="001C673C" w:rsidRPr="001C673C" w:rsidRDefault="001C673C" w:rsidP="001C673C">
            <w:pPr>
              <w:spacing w:before="0"/>
              <w:ind w:right="-289"/>
              <w:jc w:val="left"/>
              <w:rPr>
                <w:rFonts w:ascii="Times New Roman" w:hAnsi="Times New Roman"/>
                <w:b/>
                <w:lang w:val="sr-Latn-CS" w:eastAsia="sr-Latn-CS"/>
              </w:rPr>
            </w:pPr>
            <w:r w:rsidRPr="001C673C">
              <w:rPr>
                <w:rFonts w:ascii="Times New Roman" w:hAnsi="Times New Roman"/>
                <w:lang w:val="sr-Latn-CS" w:eastAsia="sr-Latn-CS"/>
              </w:rPr>
              <w:t xml:space="preserve">   i bez potrebe dodatnog spravljanja suve mešavine na gradilištu. </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 xml:space="preserve">   Isporuka sukcesivna, prema dinamici gradnje, prema potrebi </w:t>
            </w:r>
          </w:p>
          <w:p w:rsidR="001C673C" w:rsidRPr="001C673C" w:rsidRDefault="001C673C" w:rsidP="001C673C">
            <w:pPr>
              <w:spacing w:before="0"/>
              <w:jc w:val="left"/>
              <w:rPr>
                <w:rFonts w:ascii="Times New Roman" w:hAnsi="Times New Roman"/>
                <w:lang w:val="sr-Latn-CS" w:eastAsia="sr-Latn-CS"/>
              </w:rPr>
            </w:pPr>
            <w:r w:rsidRPr="001C673C">
              <w:rPr>
                <w:rFonts w:ascii="Times New Roman" w:hAnsi="Times New Roman"/>
                <w:lang w:val="sr-Latn-CS" w:eastAsia="sr-Latn-CS"/>
              </w:rPr>
              <w:t xml:space="preserve">    i na zahtev naručioca.        </w:t>
            </w:r>
          </w:p>
          <w:p w:rsidR="001C673C" w:rsidRPr="001C673C" w:rsidRDefault="001C673C" w:rsidP="001C673C">
            <w:pPr>
              <w:spacing w:before="0"/>
              <w:jc w:val="left"/>
              <w:rPr>
                <w:rFonts w:ascii="Times New Roman" w:hAnsi="Times New Roman"/>
                <w:sz w:val="24"/>
                <w:szCs w:val="24"/>
                <w:lang w:val="sr-Latn-CS" w:eastAsia="sr-Latn-CS"/>
              </w:rPr>
            </w:pPr>
            <w:r w:rsidRPr="001C673C">
              <w:rPr>
                <w:rFonts w:ascii="Times New Roman" w:hAnsi="Times New Roman"/>
                <w:lang w:val="sr-Latn-CS" w:eastAsia="sr-Latn-CS"/>
              </w:rPr>
              <w:t xml:space="preserve">                                                               </w:t>
            </w:r>
          </w:p>
        </w:tc>
      </w:tr>
    </w:tbl>
    <w:p w:rsidR="001C673C" w:rsidRPr="001C673C" w:rsidRDefault="001C673C" w:rsidP="001C673C">
      <w:pPr>
        <w:spacing w:before="0"/>
        <w:ind w:right="-289"/>
        <w:jc w:val="left"/>
        <w:rPr>
          <w:rFonts w:ascii="Times New Roman" w:hAnsi="Times New Roman"/>
          <w:b/>
          <w:sz w:val="24"/>
          <w:szCs w:val="24"/>
          <w:lang w:val="sr-Latn-CS" w:eastAsia="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1"/>
      </w:tblGrid>
      <w:tr w:rsidR="001C673C" w:rsidRPr="001C673C" w:rsidTr="003D11A5">
        <w:tc>
          <w:tcPr>
            <w:tcW w:w="9211" w:type="dxa"/>
            <w:tcBorders>
              <w:top w:val="single" w:sz="4" w:space="0" w:color="auto"/>
              <w:left w:val="single" w:sz="4" w:space="0" w:color="auto"/>
              <w:bottom w:val="single" w:sz="4" w:space="0" w:color="auto"/>
              <w:right w:val="single" w:sz="4" w:space="0" w:color="auto"/>
            </w:tcBorders>
          </w:tcPr>
          <w:p w:rsidR="001C673C" w:rsidRPr="001C673C" w:rsidRDefault="001C673C" w:rsidP="001C673C">
            <w:pPr>
              <w:spacing w:before="0"/>
              <w:ind w:right="-289"/>
              <w:jc w:val="left"/>
              <w:rPr>
                <w:rFonts w:ascii="Times New Roman" w:hAnsi="Times New Roman"/>
                <w:b/>
                <w:sz w:val="24"/>
                <w:szCs w:val="24"/>
                <w:lang w:val="sr-Latn-CS" w:eastAsia="sr-Latn-CS"/>
              </w:rPr>
            </w:pP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b/>
                <w:lang w:val="sr-Latn-CS" w:eastAsia="sr-Latn-CS"/>
              </w:rPr>
              <w:t>7.</w:t>
            </w:r>
            <w:r w:rsidRPr="001C673C">
              <w:rPr>
                <w:rFonts w:ascii="Times New Roman" w:hAnsi="Times New Roman"/>
                <w:lang w:val="sr-Latn-CS" w:eastAsia="sr-Latn-CS"/>
              </w:rPr>
              <w:t xml:space="preserve">VATROSTALNI BETON  : </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Hemijski sastav : Al</w:t>
            </w:r>
            <w:r w:rsidRPr="001C673C">
              <w:rPr>
                <w:rFonts w:ascii="Times New Roman" w:hAnsi="Times New Roman"/>
                <w:vertAlign w:val="subscript"/>
                <w:lang w:val="sr-Latn-CS" w:eastAsia="sr-Latn-CS"/>
              </w:rPr>
              <w:t>2</w:t>
            </w:r>
            <w:r w:rsidRPr="001C673C">
              <w:rPr>
                <w:rFonts w:ascii="Times New Roman" w:hAnsi="Times New Roman"/>
                <w:lang w:val="sr-Latn-CS" w:eastAsia="sr-Latn-CS"/>
              </w:rPr>
              <w:t>O</w:t>
            </w:r>
            <w:r w:rsidRPr="001C673C">
              <w:rPr>
                <w:rFonts w:ascii="Times New Roman" w:hAnsi="Times New Roman"/>
                <w:vertAlign w:val="subscript"/>
                <w:lang w:val="sr-Latn-CS" w:eastAsia="sr-Latn-CS"/>
              </w:rPr>
              <w:t>3</w:t>
            </w:r>
            <w:r w:rsidRPr="001C673C">
              <w:rPr>
                <w:rFonts w:ascii="Times New Roman" w:hAnsi="Times New Roman"/>
                <w:lang w:val="sr-Latn-CS" w:eastAsia="sr-Latn-CS"/>
              </w:rPr>
              <w:t>+TiO</w:t>
            </w:r>
            <w:r w:rsidRPr="001C673C">
              <w:rPr>
                <w:rFonts w:ascii="Times New Roman" w:hAnsi="Times New Roman"/>
                <w:vertAlign w:val="subscript"/>
                <w:lang w:val="sr-Latn-CS" w:eastAsia="sr-Latn-CS"/>
              </w:rPr>
              <w:t>2</w:t>
            </w:r>
            <w:r w:rsidRPr="001C673C">
              <w:rPr>
                <w:rFonts w:ascii="Times New Roman" w:hAnsi="Times New Roman"/>
                <w:lang w:val="sr-Latn-CS" w:eastAsia="sr-Latn-CS"/>
              </w:rPr>
              <w:t xml:space="preserve"> &gt; 80 % ,  SiO</w:t>
            </w:r>
            <w:r w:rsidRPr="001C673C">
              <w:rPr>
                <w:rFonts w:ascii="Times New Roman" w:hAnsi="Times New Roman"/>
                <w:vertAlign w:val="subscript"/>
                <w:lang w:val="sr-Latn-CS" w:eastAsia="sr-Latn-CS"/>
              </w:rPr>
              <w:t xml:space="preserve">2 </w:t>
            </w:r>
            <w:r w:rsidRPr="001C673C">
              <w:rPr>
                <w:rFonts w:ascii="Times New Roman" w:hAnsi="Times New Roman"/>
                <w:lang w:val="sr-Latn-CS" w:eastAsia="sr-Latn-CS"/>
              </w:rPr>
              <w:t>&lt;</w:t>
            </w:r>
            <w:r w:rsidRPr="001C673C">
              <w:rPr>
                <w:rFonts w:ascii="Times New Roman" w:hAnsi="Times New Roman"/>
                <w:vertAlign w:val="subscript"/>
                <w:lang w:val="sr-Latn-CS" w:eastAsia="sr-Latn-CS"/>
              </w:rPr>
              <w:t xml:space="preserve"> </w:t>
            </w:r>
            <w:r w:rsidRPr="001C673C">
              <w:rPr>
                <w:rFonts w:ascii="Times New Roman" w:hAnsi="Times New Roman"/>
                <w:lang w:val="sr-Latn-CS" w:eastAsia="sr-Latn-CS"/>
              </w:rPr>
              <w:t xml:space="preserve">5% , CaO&lt; 5,0 %    </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 xml:space="preserve">                                          </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 xml:space="preserve">Agregat : korund, boksit </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Punilac: silika prah</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lastRenderedPageBreak/>
              <w:t xml:space="preserve">Vezivo   : hidraulično                  </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Čvrstoća na pritisak :   na 20</w:t>
            </w:r>
            <w:r w:rsidRPr="001C673C">
              <w:rPr>
                <w:rFonts w:ascii="Times New Roman" w:hAnsi="Times New Roman"/>
                <w:vertAlign w:val="superscript"/>
                <w:lang w:val="sr-Latn-CS" w:eastAsia="sr-Latn-CS"/>
              </w:rPr>
              <w:t>0</w:t>
            </w:r>
            <w:r w:rsidRPr="001C673C">
              <w:rPr>
                <w:rFonts w:ascii="Times New Roman" w:hAnsi="Times New Roman"/>
                <w:lang w:val="sr-Latn-CS" w:eastAsia="sr-Latn-CS"/>
              </w:rPr>
              <w:t xml:space="preserve"> C  &gt; 70,00MPa, na 110</w:t>
            </w:r>
            <w:r w:rsidRPr="001C673C">
              <w:rPr>
                <w:rFonts w:ascii="Times New Roman" w:hAnsi="Times New Roman"/>
                <w:vertAlign w:val="superscript"/>
                <w:lang w:val="sr-Latn-CS" w:eastAsia="sr-Latn-CS"/>
              </w:rPr>
              <w:t>0</w:t>
            </w:r>
            <w:r w:rsidRPr="001C673C">
              <w:rPr>
                <w:rFonts w:ascii="Times New Roman" w:hAnsi="Times New Roman"/>
                <w:lang w:val="sr-Latn-CS" w:eastAsia="sr-Latn-CS"/>
              </w:rPr>
              <w:t xml:space="preserve">C  &gt;  70,00MPa, </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 xml:space="preserve">                                     na 1000</w:t>
            </w:r>
            <w:r w:rsidRPr="001C673C">
              <w:rPr>
                <w:rFonts w:ascii="Times New Roman" w:hAnsi="Times New Roman"/>
                <w:vertAlign w:val="superscript"/>
                <w:lang w:val="sr-Latn-CS" w:eastAsia="sr-Latn-CS"/>
              </w:rPr>
              <w:t>0</w:t>
            </w:r>
            <w:r w:rsidRPr="001C673C">
              <w:rPr>
                <w:rFonts w:ascii="Times New Roman" w:hAnsi="Times New Roman"/>
                <w:lang w:val="sr-Latn-CS" w:eastAsia="sr-Latn-CS"/>
              </w:rPr>
              <w:t xml:space="preserve">C &gt; 50,00MPa, </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 xml:space="preserve"> Čvrstoća na savijanje : na 20</w:t>
            </w:r>
            <w:r w:rsidRPr="001C673C">
              <w:rPr>
                <w:rFonts w:ascii="Times New Roman" w:hAnsi="Times New Roman"/>
                <w:vertAlign w:val="superscript"/>
                <w:lang w:val="sr-Latn-CS" w:eastAsia="sr-Latn-CS"/>
              </w:rPr>
              <w:t>0</w:t>
            </w:r>
            <w:r w:rsidRPr="001C673C">
              <w:rPr>
                <w:rFonts w:ascii="Times New Roman" w:hAnsi="Times New Roman"/>
                <w:lang w:val="sr-Latn-CS" w:eastAsia="sr-Latn-CS"/>
              </w:rPr>
              <w:t xml:space="preserve"> C &gt; 10,00 MPa,  na 110</w:t>
            </w:r>
            <w:r w:rsidRPr="001C673C">
              <w:rPr>
                <w:rFonts w:ascii="Times New Roman" w:hAnsi="Times New Roman"/>
                <w:vertAlign w:val="superscript"/>
                <w:lang w:val="sr-Latn-CS" w:eastAsia="sr-Latn-CS"/>
              </w:rPr>
              <w:t>0</w:t>
            </w:r>
            <w:r w:rsidRPr="001C673C">
              <w:rPr>
                <w:rFonts w:ascii="Times New Roman" w:hAnsi="Times New Roman"/>
                <w:lang w:val="sr-Latn-CS" w:eastAsia="sr-Latn-CS"/>
              </w:rPr>
              <w:t xml:space="preserve">C  &gt;  10,00 MPa, </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 xml:space="preserve">                                     na 1000</w:t>
            </w:r>
            <w:r w:rsidRPr="001C673C">
              <w:rPr>
                <w:rFonts w:ascii="Times New Roman" w:hAnsi="Times New Roman"/>
                <w:vertAlign w:val="superscript"/>
                <w:lang w:val="sr-Latn-CS" w:eastAsia="sr-Latn-CS"/>
              </w:rPr>
              <w:t>0</w:t>
            </w:r>
            <w:r w:rsidRPr="001C673C">
              <w:rPr>
                <w:rFonts w:ascii="Times New Roman" w:hAnsi="Times New Roman"/>
                <w:lang w:val="sr-Latn-CS" w:eastAsia="sr-Latn-CS"/>
              </w:rPr>
              <w:t>C &gt; 8,00 MPa</w:t>
            </w:r>
          </w:p>
          <w:p w:rsidR="001C673C" w:rsidRPr="001C673C" w:rsidRDefault="001C673C" w:rsidP="001C673C">
            <w:pPr>
              <w:spacing w:before="0" w:after="200" w:line="276" w:lineRule="auto"/>
              <w:ind w:left="80" w:right="-289"/>
              <w:jc w:val="left"/>
              <w:rPr>
                <w:rFonts w:ascii="Times New Roman" w:eastAsia="Calibri" w:hAnsi="Times New Roman"/>
              </w:rPr>
            </w:pPr>
            <w:r w:rsidRPr="001C673C">
              <w:rPr>
                <w:rFonts w:ascii="Times New Roman" w:eastAsia="Calibri" w:hAnsi="Times New Roman"/>
              </w:rPr>
              <w:t>Otpornost prema habanju brušenjem: &lt; 10 cm³ / 50cm²</w:t>
            </w:r>
          </w:p>
          <w:p w:rsidR="001C673C" w:rsidRPr="001C673C" w:rsidRDefault="001C673C" w:rsidP="001C673C">
            <w:pPr>
              <w:spacing w:before="0"/>
              <w:ind w:right="-289"/>
              <w:jc w:val="left"/>
              <w:rPr>
                <w:rFonts w:ascii="Times New Roman" w:hAnsi="Times New Roman"/>
                <w:lang w:val="sr-Latn-CS" w:eastAsia="sr-Latn-CS"/>
              </w:rPr>
            </w:pPr>
          </w:p>
          <w:p w:rsidR="001C673C" w:rsidRPr="001C673C" w:rsidRDefault="001C673C" w:rsidP="001C673C">
            <w:pPr>
              <w:spacing w:before="0"/>
              <w:ind w:right="-289"/>
              <w:jc w:val="left"/>
              <w:rPr>
                <w:rFonts w:ascii="Times New Roman" w:hAnsi="Times New Roman"/>
                <w:b/>
                <w:color w:val="FF0000"/>
                <w:highlight w:val="yellow"/>
                <w:lang w:val="sr-Latn-CS" w:eastAsia="sr-Latn-CS"/>
              </w:rPr>
            </w:pPr>
            <w:r w:rsidRPr="001C673C">
              <w:rPr>
                <w:rFonts w:ascii="Times New Roman" w:hAnsi="Times New Roman"/>
                <w:lang w:val="sr-Latn-CS" w:eastAsia="sr-Latn-CS"/>
              </w:rPr>
              <w:t>Granična temperatura primene: min 1600</w:t>
            </w:r>
            <w:r w:rsidRPr="001C673C">
              <w:rPr>
                <w:rFonts w:ascii="Times New Roman" w:hAnsi="Times New Roman"/>
                <w:vertAlign w:val="superscript"/>
                <w:lang w:val="sr-Latn-CS" w:eastAsia="sr-Latn-CS"/>
              </w:rPr>
              <w:t>0</w:t>
            </w:r>
            <w:r w:rsidRPr="001C673C">
              <w:rPr>
                <w:rFonts w:ascii="Times New Roman" w:hAnsi="Times New Roman"/>
                <w:lang w:val="sr-Latn-CS" w:eastAsia="sr-Latn-CS"/>
              </w:rPr>
              <w:t>C</w:t>
            </w:r>
            <w:r w:rsidRPr="001C673C">
              <w:rPr>
                <w:rFonts w:ascii="Times New Roman" w:hAnsi="Times New Roman"/>
                <w:highlight w:val="yellow"/>
                <w:lang w:val="sr-Latn-CS" w:eastAsia="sr-Latn-CS"/>
              </w:rPr>
              <w:t xml:space="preserve">     </w:t>
            </w:r>
            <w:r w:rsidRPr="001C673C">
              <w:rPr>
                <w:rFonts w:ascii="Times New Roman" w:hAnsi="Times New Roman"/>
                <w:lang w:val="sr-Latn-CS" w:eastAsia="sr-Latn-CS"/>
              </w:rPr>
              <w:t xml:space="preserve">     </w:t>
            </w:r>
            <w:r w:rsidRPr="001C673C">
              <w:rPr>
                <w:rFonts w:ascii="Times New Roman" w:hAnsi="Times New Roman"/>
                <w:color w:val="FF0000"/>
                <w:highlight w:val="yellow"/>
                <w:lang w:val="sr-Latn-CS" w:eastAsia="sr-Latn-CS"/>
              </w:rPr>
              <w:t xml:space="preserve">    </w:t>
            </w:r>
            <w:r w:rsidRPr="001C673C">
              <w:rPr>
                <w:rFonts w:ascii="Times New Roman" w:hAnsi="Times New Roman"/>
                <w:b/>
                <w:color w:val="FF0000"/>
                <w:highlight w:val="yellow"/>
                <w:lang w:val="sr-Latn-CS" w:eastAsia="sr-Latn-CS"/>
              </w:rPr>
              <w:t xml:space="preserve"> </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Veličina zrna             :  0-4 mm</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Način ugradnje          :  Mašinskim putem( torkretiranjem ) i ručna ugradnja</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Zapreminska masa: na 20</w:t>
            </w:r>
            <w:r w:rsidRPr="001C673C">
              <w:rPr>
                <w:rFonts w:ascii="Times New Roman" w:hAnsi="Times New Roman"/>
                <w:vertAlign w:val="superscript"/>
                <w:lang w:val="sr-Latn-CS" w:eastAsia="sr-Latn-CS"/>
              </w:rPr>
              <w:t>0</w:t>
            </w:r>
            <w:r w:rsidRPr="001C673C">
              <w:rPr>
                <w:rFonts w:ascii="Times New Roman" w:hAnsi="Times New Roman"/>
                <w:lang w:val="sr-Latn-CS" w:eastAsia="sr-Latn-CS"/>
              </w:rPr>
              <w:t xml:space="preserve"> C  &gt; 2400 kg/m</w:t>
            </w:r>
            <w:r w:rsidRPr="001C673C">
              <w:rPr>
                <w:rFonts w:ascii="Times New Roman" w:hAnsi="Times New Roman"/>
                <w:vertAlign w:val="superscript"/>
                <w:lang w:val="sr-Latn-CS" w:eastAsia="sr-Latn-CS"/>
              </w:rPr>
              <w:t>3</w:t>
            </w:r>
            <w:r w:rsidRPr="001C673C">
              <w:rPr>
                <w:rFonts w:ascii="Times New Roman" w:hAnsi="Times New Roman"/>
                <w:lang w:val="sr-Latn-CS" w:eastAsia="sr-Latn-CS"/>
              </w:rPr>
              <w:t>, na 800</w:t>
            </w:r>
            <w:r w:rsidRPr="001C673C">
              <w:rPr>
                <w:rFonts w:ascii="Times New Roman" w:hAnsi="Times New Roman"/>
                <w:vertAlign w:val="superscript"/>
                <w:lang w:val="sr-Latn-CS" w:eastAsia="sr-Latn-CS"/>
              </w:rPr>
              <w:t>0</w:t>
            </w:r>
            <w:r w:rsidRPr="001C673C">
              <w:rPr>
                <w:rFonts w:ascii="Times New Roman" w:hAnsi="Times New Roman"/>
                <w:lang w:val="sr-Latn-CS" w:eastAsia="sr-Latn-CS"/>
              </w:rPr>
              <w:t>C &gt; 2400 kg/m</w:t>
            </w:r>
            <w:r w:rsidRPr="001C673C">
              <w:rPr>
                <w:rFonts w:ascii="Times New Roman" w:hAnsi="Times New Roman"/>
                <w:vertAlign w:val="superscript"/>
                <w:lang w:val="sr-Latn-CS" w:eastAsia="sr-Latn-CS"/>
              </w:rPr>
              <w:t>3</w:t>
            </w:r>
            <w:r w:rsidRPr="001C673C">
              <w:rPr>
                <w:rFonts w:ascii="Times New Roman" w:hAnsi="Times New Roman"/>
                <w:lang w:val="sr-Latn-CS" w:eastAsia="sr-Latn-CS"/>
              </w:rPr>
              <w:t xml:space="preserve">, </w:t>
            </w:r>
          </w:p>
          <w:p w:rsidR="001C673C" w:rsidRPr="001C673C" w:rsidRDefault="001C673C" w:rsidP="001C673C">
            <w:pPr>
              <w:spacing w:before="0"/>
              <w:ind w:right="-289"/>
              <w:jc w:val="left"/>
              <w:rPr>
                <w:rFonts w:ascii="Times New Roman" w:hAnsi="Times New Roman"/>
                <w:b/>
                <w:color w:val="FF0000"/>
                <w:highlight w:val="yellow"/>
                <w:lang w:val="sr-Latn-CS" w:eastAsia="sr-Latn-CS"/>
              </w:rPr>
            </w:pPr>
            <w:r w:rsidRPr="001C673C">
              <w:rPr>
                <w:rFonts w:ascii="Times New Roman" w:hAnsi="Times New Roman"/>
                <w:lang w:val="sr-Latn-CS" w:eastAsia="sr-Latn-CS"/>
              </w:rPr>
              <w:t>Vatrostalnost sk    &gt;   32SK</w:t>
            </w:r>
            <w:r w:rsidRPr="001C673C">
              <w:rPr>
                <w:rFonts w:ascii="Times New Roman" w:hAnsi="Times New Roman"/>
                <w:highlight w:val="yellow"/>
                <w:lang w:val="sr-Latn-CS" w:eastAsia="sr-Latn-CS"/>
              </w:rPr>
              <w:t xml:space="preserve">         </w:t>
            </w:r>
            <w:r w:rsidRPr="001C673C">
              <w:rPr>
                <w:rFonts w:ascii="Times New Roman" w:hAnsi="Times New Roman"/>
                <w:lang w:val="sr-Latn-CS" w:eastAsia="sr-Latn-CS"/>
              </w:rPr>
              <w:t xml:space="preserve">                         </w:t>
            </w:r>
            <w:r w:rsidRPr="001C673C">
              <w:rPr>
                <w:rFonts w:ascii="Times New Roman" w:hAnsi="Times New Roman"/>
                <w:highlight w:val="yellow"/>
                <w:lang w:val="sr-Latn-CS" w:eastAsia="sr-Latn-CS"/>
              </w:rPr>
              <w:t xml:space="preserve">     </w:t>
            </w:r>
          </w:p>
          <w:p w:rsidR="001C673C" w:rsidRPr="001C673C" w:rsidRDefault="001C673C" w:rsidP="001C673C">
            <w:pPr>
              <w:spacing w:before="0"/>
              <w:ind w:right="-289"/>
              <w:jc w:val="left"/>
              <w:rPr>
                <w:rFonts w:ascii="Times New Roman" w:hAnsi="Times New Roman"/>
                <w:lang w:val="sr-Latn-CS" w:eastAsia="sr-Latn-CS"/>
              </w:rPr>
            </w:pP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 xml:space="preserve">* Materijal mora biti potpuno zaštićen (min petoslojnom vodonepropusnom ambalažom) od </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 xml:space="preserve">   svih atmosferskih uticaja. Promena kvaliteta, po ovom osnovu, obavezuje isporučioca da </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 xml:space="preserve">   materijal, o svom trošku, zameni novim. </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 Masa po vreći : max 50kg.</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 xml:space="preserve">* Materijal mora biti potpuno pripremljen za ugradnju (ne sme imati razdvojene komponente) </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 xml:space="preserve">   i bez potrebe dodatnog spravljanja suve mešavine na gradilištu. </w:t>
            </w:r>
          </w:p>
          <w:p w:rsidR="001C673C" w:rsidRPr="001C673C" w:rsidRDefault="001C673C" w:rsidP="001C673C">
            <w:pPr>
              <w:spacing w:before="0"/>
              <w:ind w:right="-289"/>
              <w:jc w:val="left"/>
              <w:rPr>
                <w:rFonts w:ascii="Times New Roman" w:hAnsi="Times New Roman"/>
                <w:b/>
                <w:sz w:val="24"/>
                <w:szCs w:val="24"/>
                <w:lang w:val="sr-Latn-CS" w:eastAsia="sr-Latn-CS"/>
              </w:rPr>
            </w:pPr>
            <w:r w:rsidRPr="001C673C">
              <w:rPr>
                <w:rFonts w:ascii="Times New Roman" w:hAnsi="Times New Roman"/>
                <w:lang w:val="sr-Latn-CS" w:eastAsia="sr-Latn-CS"/>
              </w:rPr>
              <w:t>* Isporuka sukcesivna, prema dinamici gradnje, prema potrebi i na zahtev naručioca.</w:t>
            </w:r>
          </w:p>
          <w:p w:rsidR="001C673C" w:rsidRPr="001C673C" w:rsidRDefault="001C673C" w:rsidP="001C673C">
            <w:pPr>
              <w:spacing w:before="0"/>
              <w:ind w:right="-289"/>
              <w:jc w:val="left"/>
              <w:rPr>
                <w:rFonts w:ascii="Times New Roman" w:hAnsi="Times New Roman"/>
                <w:b/>
                <w:sz w:val="24"/>
                <w:szCs w:val="24"/>
                <w:lang w:val="sr-Latn-CS" w:eastAsia="sr-Latn-CS"/>
              </w:rPr>
            </w:pPr>
            <w:r w:rsidRPr="001C673C">
              <w:rPr>
                <w:rFonts w:ascii="Times New Roman" w:hAnsi="Times New Roman"/>
                <w:sz w:val="24"/>
                <w:szCs w:val="24"/>
                <w:lang w:val="sr-Latn-CS" w:eastAsia="sr-Latn-CS"/>
              </w:rPr>
              <w:t xml:space="preserve"> </w:t>
            </w:r>
          </w:p>
        </w:tc>
      </w:tr>
    </w:tbl>
    <w:p w:rsidR="001C673C" w:rsidRPr="001C673C" w:rsidRDefault="001C673C" w:rsidP="001C673C">
      <w:pPr>
        <w:spacing w:before="0"/>
        <w:ind w:right="-289"/>
        <w:jc w:val="left"/>
        <w:rPr>
          <w:rFonts w:ascii="Times New Roman" w:hAnsi="Times New Roman"/>
          <w:b/>
          <w:sz w:val="24"/>
          <w:szCs w:val="24"/>
          <w:lang w:val="sr-Latn-CS" w:eastAsia="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1"/>
      </w:tblGrid>
      <w:tr w:rsidR="001C673C" w:rsidRPr="001C673C" w:rsidTr="003D11A5">
        <w:tc>
          <w:tcPr>
            <w:tcW w:w="9211" w:type="dxa"/>
            <w:tcBorders>
              <w:top w:val="single" w:sz="4" w:space="0" w:color="auto"/>
              <w:left w:val="single" w:sz="4" w:space="0" w:color="auto"/>
              <w:bottom w:val="single" w:sz="4" w:space="0" w:color="auto"/>
              <w:right w:val="single" w:sz="4" w:space="0" w:color="auto"/>
            </w:tcBorders>
          </w:tcPr>
          <w:p w:rsidR="001C673C" w:rsidRPr="001C673C" w:rsidRDefault="001C673C" w:rsidP="001C673C">
            <w:pPr>
              <w:spacing w:before="0"/>
              <w:ind w:right="-289"/>
              <w:jc w:val="left"/>
              <w:rPr>
                <w:rFonts w:ascii="Times New Roman" w:hAnsi="Times New Roman"/>
                <w:b/>
                <w:sz w:val="24"/>
                <w:szCs w:val="24"/>
                <w:lang w:val="sr-Latn-CS" w:eastAsia="sr-Latn-CS"/>
              </w:rPr>
            </w:pP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b/>
                <w:lang w:val="sr-Latn-CS" w:eastAsia="sr-Latn-CS"/>
              </w:rPr>
              <w:t>8.</w:t>
            </w:r>
            <w:r w:rsidRPr="001C673C">
              <w:rPr>
                <w:rFonts w:ascii="Times New Roman" w:hAnsi="Times New Roman"/>
                <w:lang w:val="sr-Latn-CS" w:eastAsia="sr-Latn-CS"/>
              </w:rPr>
              <w:t xml:space="preserve">VATROSTALNI BETON  : </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Hemijski sastav : Al</w:t>
            </w:r>
            <w:r w:rsidRPr="001C673C">
              <w:rPr>
                <w:rFonts w:ascii="Times New Roman" w:hAnsi="Times New Roman"/>
                <w:vertAlign w:val="subscript"/>
                <w:lang w:val="sr-Latn-CS" w:eastAsia="sr-Latn-CS"/>
              </w:rPr>
              <w:t>2</w:t>
            </w:r>
            <w:r w:rsidRPr="001C673C">
              <w:rPr>
                <w:rFonts w:ascii="Times New Roman" w:hAnsi="Times New Roman"/>
                <w:lang w:val="sr-Latn-CS" w:eastAsia="sr-Latn-CS"/>
              </w:rPr>
              <w:t>O</w:t>
            </w:r>
            <w:r w:rsidRPr="001C673C">
              <w:rPr>
                <w:rFonts w:ascii="Times New Roman" w:hAnsi="Times New Roman"/>
                <w:vertAlign w:val="subscript"/>
                <w:lang w:val="sr-Latn-CS" w:eastAsia="sr-Latn-CS"/>
              </w:rPr>
              <w:t>3</w:t>
            </w:r>
            <w:r w:rsidRPr="001C673C">
              <w:rPr>
                <w:rFonts w:ascii="Times New Roman" w:hAnsi="Times New Roman"/>
                <w:lang w:val="sr-Latn-CS" w:eastAsia="sr-Latn-CS"/>
              </w:rPr>
              <w:t>+TiO</w:t>
            </w:r>
            <w:r w:rsidRPr="001C673C">
              <w:rPr>
                <w:rFonts w:ascii="Times New Roman" w:hAnsi="Times New Roman"/>
                <w:vertAlign w:val="subscript"/>
                <w:lang w:val="sr-Latn-CS" w:eastAsia="sr-Latn-CS"/>
              </w:rPr>
              <w:t>2</w:t>
            </w:r>
            <w:r w:rsidRPr="001C673C">
              <w:rPr>
                <w:rFonts w:ascii="Times New Roman" w:hAnsi="Times New Roman"/>
                <w:lang w:val="sr-Latn-CS" w:eastAsia="sr-Latn-CS"/>
              </w:rPr>
              <w:t xml:space="preserve"> &gt; 60 % ,  SiO</w:t>
            </w:r>
            <w:r w:rsidRPr="001C673C">
              <w:rPr>
                <w:rFonts w:ascii="Times New Roman" w:hAnsi="Times New Roman"/>
                <w:vertAlign w:val="subscript"/>
                <w:lang w:val="sr-Latn-CS" w:eastAsia="sr-Latn-CS"/>
              </w:rPr>
              <w:t xml:space="preserve">2 </w:t>
            </w:r>
            <w:r w:rsidRPr="001C673C">
              <w:rPr>
                <w:rFonts w:ascii="Times New Roman" w:hAnsi="Times New Roman"/>
                <w:lang w:val="sr-Latn-CS" w:eastAsia="sr-Latn-CS"/>
              </w:rPr>
              <w:t>&lt;</w:t>
            </w:r>
            <w:r w:rsidRPr="001C673C">
              <w:rPr>
                <w:rFonts w:ascii="Times New Roman" w:hAnsi="Times New Roman"/>
                <w:vertAlign w:val="subscript"/>
                <w:lang w:val="sr-Latn-CS" w:eastAsia="sr-Latn-CS"/>
              </w:rPr>
              <w:t xml:space="preserve"> </w:t>
            </w:r>
            <w:r w:rsidRPr="001C673C">
              <w:rPr>
                <w:rFonts w:ascii="Times New Roman" w:hAnsi="Times New Roman"/>
                <w:lang w:val="sr-Latn-CS" w:eastAsia="sr-Latn-CS"/>
              </w:rPr>
              <w:t xml:space="preserve">30% , CaO&lt; 10 %    </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 xml:space="preserve">                                          </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Agregat :  alumosilikati</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Punilac: silika prah</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 xml:space="preserve">Vezivo   :  hidraulično                  </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Čvrstoća na pritisak :   na 20</w:t>
            </w:r>
            <w:r w:rsidRPr="001C673C">
              <w:rPr>
                <w:rFonts w:ascii="Times New Roman" w:hAnsi="Times New Roman"/>
                <w:vertAlign w:val="superscript"/>
                <w:lang w:val="sr-Latn-CS" w:eastAsia="sr-Latn-CS"/>
              </w:rPr>
              <w:t>0</w:t>
            </w:r>
            <w:r w:rsidRPr="001C673C">
              <w:rPr>
                <w:rFonts w:ascii="Times New Roman" w:hAnsi="Times New Roman"/>
                <w:lang w:val="sr-Latn-CS" w:eastAsia="sr-Latn-CS"/>
              </w:rPr>
              <w:t xml:space="preserve"> C  &gt; 50,00MPa, na 110</w:t>
            </w:r>
            <w:r w:rsidRPr="001C673C">
              <w:rPr>
                <w:rFonts w:ascii="Times New Roman" w:hAnsi="Times New Roman"/>
                <w:vertAlign w:val="superscript"/>
                <w:lang w:val="sr-Latn-CS" w:eastAsia="sr-Latn-CS"/>
              </w:rPr>
              <w:t>0</w:t>
            </w:r>
            <w:r w:rsidRPr="001C673C">
              <w:rPr>
                <w:rFonts w:ascii="Times New Roman" w:hAnsi="Times New Roman"/>
                <w:lang w:val="sr-Latn-CS" w:eastAsia="sr-Latn-CS"/>
              </w:rPr>
              <w:t xml:space="preserve">C   &gt; 50,00MPa, </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 xml:space="preserve">                                     na 800</w:t>
            </w:r>
            <w:r w:rsidRPr="001C673C">
              <w:rPr>
                <w:rFonts w:ascii="Times New Roman" w:hAnsi="Times New Roman"/>
                <w:vertAlign w:val="superscript"/>
                <w:lang w:val="sr-Latn-CS" w:eastAsia="sr-Latn-CS"/>
              </w:rPr>
              <w:t>0</w:t>
            </w:r>
            <w:r w:rsidRPr="001C673C">
              <w:rPr>
                <w:rFonts w:ascii="Times New Roman" w:hAnsi="Times New Roman"/>
                <w:lang w:val="sr-Latn-CS" w:eastAsia="sr-Latn-CS"/>
              </w:rPr>
              <w:t>C &gt; 50,00MPa</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Čvrstoća na savijanje : na 20</w:t>
            </w:r>
            <w:r w:rsidRPr="001C673C">
              <w:rPr>
                <w:rFonts w:ascii="Times New Roman" w:hAnsi="Times New Roman"/>
                <w:vertAlign w:val="superscript"/>
                <w:lang w:val="sr-Latn-CS" w:eastAsia="sr-Latn-CS"/>
              </w:rPr>
              <w:t>0</w:t>
            </w:r>
            <w:r w:rsidRPr="001C673C">
              <w:rPr>
                <w:rFonts w:ascii="Times New Roman" w:hAnsi="Times New Roman"/>
                <w:lang w:val="sr-Latn-CS" w:eastAsia="sr-Latn-CS"/>
              </w:rPr>
              <w:t xml:space="preserve"> C  &gt;  5,00 MPa, na  110</w:t>
            </w:r>
            <w:r w:rsidRPr="001C673C">
              <w:rPr>
                <w:rFonts w:ascii="Times New Roman" w:hAnsi="Times New Roman"/>
                <w:vertAlign w:val="superscript"/>
                <w:lang w:val="sr-Latn-CS" w:eastAsia="sr-Latn-CS"/>
              </w:rPr>
              <w:t>0</w:t>
            </w:r>
            <w:r w:rsidRPr="001C673C">
              <w:rPr>
                <w:rFonts w:ascii="Times New Roman" w:hAnsi="Times New Roman"/>
                <w:lang w:val="sr-Latn-CS" w:eastAsia="sr-Latn-CS"/>
              </w:rPr>
              <w:t xml:space="preserve">C &gt; 7,00 MPa, </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 xml:space="preserve">                                     na 800</w:t>
            </w:r>
            <w:r w:rsidRPr="001C673C">
              <w:rPr>
                <w:rFonts w:ascii="Times New Roman" w:hAnsi="Times New Roman"/>
                <w:vertAlign w:val="superscript"/>
                <w:lang w:val="sr-Latn-CS" w:eastAsia="sr-Latn-CS"/>
              </w:rPr>
              <w:t>0</w:t>
            </w:r>
            <w:r w:rsidRPr="001C673C">
              <w:rPr>
                <w:rFonts w:ascii="Times New Roman" w:hAnsi="Times New Roman"/>
                <w:lang w:val="sr-Latn-CS" w:eastAsia="sr-Latn-CS"/>
              </w:rPr>
              <w:t xml:space="preserve">C &gt;  5,00 MPa, </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eastAsia="Calibri" w:hAnsi="Times New Roman"/>
              </w:rPr>
              <w:t>Otpornost prema habanju brušenjem: &lt; 15 cm³ / 50cm²</w:t>
            </w:r>
          </w:p>
          <w:p w:rsidR="001C673C" w:rsidRPr="001C673C" w:rsidRDefault="001C673C" w:rsidP="001C673C">
            <w:pPr>
              <w:spacing w:before="0"/>
              <w:ind w:right="-289"/>
              <w:jc w:val="left"/>
              <w:rPr>
                <w:rFonts w:ascii="Times New Roman" w:hAnsi="Times New Roman"/>
                <w:highlight w:val="yellow"/>
                <w:lang w:val="sr-Latn-CS" w:eastAsia="sr-Latn-CS"/>
              </w:rPr>
            </w:pPr>
            <w:r w:rsidRPr="001C673C">
              <w:rPr>
                <w:rFonts w:ascii="Times New Roman" w:hAnsi="Times New Roman"/>
                <w:lang w:val="sr-Latn-CS" w:eastAsia="sr-Latn-CS"/>
              </w:rPr>
              <w:t>Granična temperatura primene : min 1400</w:t>
            </w:r>
            <w:r w:rsidRPr="001C673C">
              <w:rPr>
                <w:rFonts w:ascii="Times New Roman" w:hAnsi="Times New Roman"/>
                <w:vertAlign w:val="superscript"/>
                <w:lang w:val="sr-Latn-CS" w:eastAsia="sr-Latn-CS"/>
              </w:rPr>
              <w:t>0</w:t>
            </w:r>
            <w:r w:rsidRPr="001C673C">
              <w:rPr>
                <w:rFonts w:ascii="Times New Roman" w:hAnsi="Times New Roman"/>
                <w:lang w:val="sr-Latn-CS" w:eastAsia="sr-Latn-CS"/>
              </w:rPr>
              <w:t xml:space="preserve">C      </w:t>
            </w:r>
            <w:r w:rsidRPr="001C673C">
              <w:rPr>
                <w:rFonts w:ascii="Times New Roman" w:hAnsi="Times New Roman"/>
                <w:highlight w:val="yellow"/>
                <w:lang w:val="sr-Latn-CS" w:eastAsia="sr-Latn-CS"/>
              </w:rPr>
              <w:t xml:space="preserve"> </w:t>
            </w:r>
            <w:r w:rsidRPr="001C673C">
              <w:rPr>
                <w:rFonts w:ascii="Times New Roman" w:hAnsi="Times New Roman"/>
                <w:lang w:val="sr-Latn-CS" w:eastAsia="sr-Latn-CS"/>
              </w:rPr>
              <w:t xml:space="preserve">                  </w:t>
            </w:r>
            <w:r w:rsidRPr="001C673C">
              <w:rPr>
                <w:rFonts w:ascii="Times New Roman" w:hAnsi="Times New Roman"/>
                <w:highlight w:val="yellow"/>
                <w:lang w:val="sr-Latn-CS" w:eastAsia="sr-Latn-CS"/>
              </w:rPr>
              <w:t xml:space="preserve">  </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Veličina zrna             :  0-4 mm</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Način ugradnje          :  Mašinskim putem( torkretiranjem ) i ručna ugradnja</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Zapreminska masa: na 20</w:t>
            </w:r>
            <w:r w:rsidRPr="001C673C">
              <w:rPr>
                <w:rFonts w:ascii="Times New Roman" w:hAnsi="Times New Roman"/>
                <w:vertAlign w:val="superscript"/>
                <w:lang w:val="sr-Latn-CS" w:eastAsia="sr-Latn-CS"/>
              </w:rPr>
              <w:t>0</w:t>
            </w:r>
            <w:r w:rsidRPr="001C673C">
              <w:rPr>
                <w:rFonts w:ascii="Times New Roman" w:hAnsi="Times New Roman"/>
                <w:lang w:val="sr-Latn-CS" w:eastAsia="sr-Latn-CS"/>
              </w:rPr>
              <w:t xml:space="preserve"> C  &gt; 2100 kg/m</w:t>
            </w:r>
            <w:r w:rsidRPr="001C673C">
              <w:rPr>
                <w:rFonts w:ascii="Times New Roman" w:hAnsi="Times New Roman"/>
                <w:vertAlign w:val="superscript"/>
                <w:lang w:val="sr-Latn-CS" w:eastAsia="sr-Latn-CS"/>
              </w:rPr>
              <w:t>3</w:t>
            </w:r>
            <w:r w:rsidRPr="001C673C">
              <w:rPr>
                <w:rFonts w:ascii="Times New Roman" w:hAnsi="Times New Roman"/>
                <w:lang w:val="sr-Latn-CS" w:eastAsia="sr-Latn-CS"/>
              </w:rPr>
              <w:t>, na 800</w:t>
            </w:r>
            <w:r w:rsidRPr="001C673C">
              <w:rPr>
                <w:rFonts w:ascii="Times New Roman" w:hAnsi="Times New Roman"/>
                <w:vertAlign w:val="superscript"/>
                <w:lang w:val="sr-Latn-CS" w:eastAsia="sr-Latn-CS"/>
              </w:rPr>
              <w:t>0</w:t>
            </w:r>
            <w:r w:rsidRPr="001C673C">
              <w:rPr>
                <w:rFonts w:ascii="Times New Roman" w:hAnsi="Times New Roman"/>
                <w:lang w:val="sr-Latn-CS" w:eastAsia="sr-Latn-CS"/>
              </w:rPr>
              <w:t>C &gt; 2100 kg/m</w:t>
            </w:r>
            <w:r w:rsidRPr="001C673C">
              <w:rPr>
                <w:rFonts w:ascii="Times New Roman" w:hAnsi="Times New Roman"/>
                <w:vertAlign w:val="superscript"/>
                <w:lang w:val="sr-Latn-CS" w:eastAsia="sr-Latn-CS"/>
              </w:rPr>
              <w:t>3</w:t>
            </w:r>
            <w:r w:rsidRPr="001C673C">
              <w:rPr>
                <w:rFonts w:ascii="Times New Roman" w:hAnsi="Times New Roman"/>
                <w:lang w:val="sr-Latn-CS" w:eastAsia="sr-Latn-CS"/>
              </w:rPr>
              <w:t xml:space="preserve">, </w:t>
            </w:r>
          </w:p>
          <w:p w:rsidR="001C673C" w:rsidRPr="001C673C" w:rsidRDefault="001C673C" w:rsidP="001C673C">
            <w:pPr>
              <w:spacing w:before="0"/>
              <w:ind w:right="-289"/>
              <w:jc w:val="left"/>
              <w:rPr>
                <w:rFonts w:ascii="Times New Roman" w:hAnsi="Times New Roman"/>
                <w:b/>
                <w:color w:val="FF0000"/>
                <w:highlight w:val="yellow"/>
                <w:lang w:val="sr-Latn-CS" w:eastAsia="sr-Latn-CS"/>
              </w:rPr>
            </w:pPr>
            <w:r w:rsidRPr="001C673C">
              <w:rPr>
                <w:rFonts w:ascii="Times New Roman" w:hAnsi="Times New Roman"/>
                <w:lang w:val="sr-Latn-CS" w:eastAsia="sr-Latn-CS"/>
              </w:rPr>
              <w:t>Vatrostalnost sk    &gt;  29 SK</w:t>
            </w:r>
            <w:r w:rsidRPr="001C673C">
              <w:rPr>
                <w:rFonts w:ascii="Times New Roman" w:hAnsi="Times New Roman"/>
                <w:highlight w:val="yellow"/>
                <w:lang w:val="sr-Latn-CS" w:eastAsia="sr-Latn-CS"/>
              </w:rPr>
              <w:t xml:space="preserve">                            </w:t>
            </w:r>
            <w:r w:rsidRPr="001C673C">
              <w:rPr>
                <w:rFonts w:ascii="Times New Roman" w:hAnsi="Times New Roman"/>
                <w:lang w:val="sr-Latn-CS" w:eastAsia="sr-Latn-CS"/>
              </w:rPr>
              <w:t xml:space="preserve">                     </w:t>
            </w:r>
            <w:r w:rsidRPr="001C673C">
              <w:rPr>
                <w:rFonts w:ascii="Times New Roman" w:hAnsi="Times New Roman"/>
                <w:highlight w:val="yellow"/>
                <w:lang w:val="sr-Latn-CS" w:eastAsia="sr-Latn-CS"/>
              </w:rPr>
              <w:t xml:space="preserve">  </w:t>
            </w:r>
          </w:p>
          <w:p w:rsidR="001C673C" w:rsidRPr="001C673C" w:rsidRDefault="001C673C" w:rsidP="001C673C">
            <w:pPr>
              <w:spacing w:before="0"/>
              <w:ind w:right="-289"/>
              <w:jc w:val="left"/>
              <w:rPr>
                <w:rFonts w:ascii="Times New Roman" w:hAnsi="Times New Roman"/>
                <w:lang w:val="sr-Latn-CS" w:eastAsia="sr-Latn-CS"/>
              </w:rPr>
            </w:pP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 xml:space="preserve">* Materijal mora biti potpuno zaštićen (min petoslojnom vodonepropusnom ambalažom) od </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 xml:space="preserve">   svih atmosferskih uticaja. Promena kvaliteta, po ovom osnovu, obavezuje isporučioca da </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 xml:space="preserve">   materijal, o svom trošku, zameni novim. </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 Masa po vreći : max 50kg.</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 xml:space="preserve">* Materijal mora biti potpuno pripremljen za ugradnju (ne sme imati razdvojene komponente) </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 xml:space="preserve">   i bez potrebe dodatnog spravljanja suve mešavine na gradilištu.</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 Isporuka sukcesivna, prema dinamici gradnje, prema potrebi i na zahtev naručioca.</w:t>
            </w:r>
          </w:p>
          <w:p w:rsidR="001C673C" w:rsidRPr="001C673C" w:rsidRDefault="001C673C" w:rsidP="001C673C">
            <w:pPr>
              <w:spacing w:before="0"/>
              <w:ind w:right="-289"/>
              <w:jc w:val="left"/>
              <w:rPr>
                <w:rFonts w:ascii="Times New Roman" w:hAnsi="Times New Roman"/>
                <w:b/>
                <w:sz w:val="24"/>
                <w:szCs w:val="24"/>
                <w:lang w:val="sr-Latn-CS" w:eastAsia="sr-Latn-CS"/>
              </w:rPr>
            </w:pPr>
          </w:p>
        </w:tc>
      </w:tr>
    </w:tbl>
    <w:p w:rsidR="001C673C" w:rsidRPr="001C673C" w:rsidRDefault="001C673C" w:rsidP="001C673C">
      <w:pPr>
        <w:spacing w:before="0"/>
        <w:ind w:right="-289"/>
        <w:jc w:val="left"/>
        <w:rPr>
          <w:rFonts w:ascii="Times New Roman" w:hAnsi="Times New Roman"/>
          <w:b/>
          <w:sz w:val="24"/>
          <w:szCs w:val="24"/>
          <w:lang w:val="sr-Cyrl-RS" w:eastAsia="sr-Latn-CS"/>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1C673C" w:rsidRPr="001C673C" w:rsidTr="003D11A5">
        <w:trPr>
          <w:trHeight w:val="1244"/>
        </w:trPr>
        <w:tc>
          <w:tcPr>
            <w:tcW w:w="9288" w:type="dxa"/>
            <w:tcBorders>
              <w:top w:val="single" w:sz="4" w:space="0" w:color="auto"/>
              <w:left w:val="single" w:sz="4" w:space="0" w:color="auto"/>
              <w:bottom w:val="single" w:sz="4" w:space="0" w:color="auto"/>
              <w:right w:val="single" w:sz="4" w:space="0" w:color="auto"/>
            </w:tcBorders>
          </w:tcPr>
          <w:p w:rsidR="001C673C" w:rsidRPr="001C673C" w:rsidRDefault="001C673C" w:rsidP="001C673C">
            <w:pPr>
              <w:spacing w:before="0"/>
              <w:ind w:right="-289"/>
              <w:jc w:val="left"/>
              <w:rPr>
                <w:rFonts w:ascii="Times New Roman" w:hAnsi="Times New Roman"/>
                <w:sz w:val="24"/>
                <w:szCs w:val="24"/>
                <w:lang w:val="sr-Latn-CS" w:eastAsia="sr-Latn-CS"/>
              </w:rPr>
            </w:pPr>
            <w:r w:rsidRPr="001C673C">
              <w:rPr>
                <w:rFonts w:ascii="Times New Roman" w:hAnsi="Times New Roman"/>
                <w:b/>
                <w:sz w:val="24"/>
                <w:szCs w:val="24"/>
                <w:lang w:val="sr-Latn-CS" w:eastAsia="sr-Latn-CS"/>
              </w:rPr>
              <w:lastRenderedPageBreak/>
              <w:t>9.</w:t>
            </w:r>
            <w:r w:rsidRPr="001C673C">
              <w:rPr>
                <w:rFonts w:ascii="Times New Roman" w:hAnsi="Times New Roman"/>
                <w:sz w:val="24"/>
                <w:szCs w:val="24"/>
                <w:lang w:val="sr-Latn-CS" w:eastAsia="sr-Latn-CS"/>
              </w:rPr>
              <w:t xml:space="preserve">VATROSTALNI BETON :   </w:t>
            </w:r>
          </w:p>
          <w:p w:rsidR="001C673C" w:rsidRPr="001C673C" w:rsidRDefault="001C673C" w:rsidP="001C673C">
            <w:pPr>
              <w:spacing w:before="0"/>
              <w:ind w:right="-289"/>
              <w:jc w:val="left"/>
              <w:rPr>
                <w:rFonts w:ascii="Times New Roman" w:hAnsi="Times New Roman"/>
                <w:sz w:val="24"/>
                <w:szCs w:val="24"/>
                <w:lang w:val="sr-Latn-CS" w:eastAsia="sr-Latn-CS"/>
              </w:rPr>
            </w:pPr>
            <w:r w:rsidRPr="001C673C">
              <w:rPr>
                <w:rFonts w:ascii="Times New Roman" w:hAnsi="Times New Roman"/>
                <w:sz w:val="24"/>
                <w:szCs w:val="24"/>
                <w:lang w:val="sr-Latn-CS" w:eastAsia="sr-Latn-CS"/>
              </w:rPr>
              <w:t>Hemijski sastav : Al</w:t>
            </w:r>
            <w:r w:rsidRPr="001C673C">
              <w:rPr>
                <w:rFonts w:ascii="Times New Roman" w:hAnsi="Times New Roman"/>
                <w:sz w:val="24"/>
                <w:szCs w:val="24"/>
                <w:vertAlign w:val="subscript"/>
                <w:lang w:val="sr-Latn-CS" w:eastAsia="sr-Latn-CS"/>
              </w:rPr>
              <w:t>2</w:t>
            </w:r>
            <w:r w:rsidRPr="001C673C">
              <w:rPr>
                <w:rFonts w:ascii="Times New Roman" w:hAnsi="Times New Roman"/>
                <w:sz w:val="24"/>
                <w:szCs w:val="24"/>
                <w:lang w:val="sr-Latn-CS" w:eastAsia="sr-Latn-CS"/>
              </w:rPr>
              <w:t>O</w:t>
            </w:r>
            <w:r w:rsidRPr="001C673C">
              <w:rPr>
                <w:rFonts w:ascii="Times New Roman" w:hAnsi="Times New Roman"/>
                <w:sz w:val="24"/>
                <w:szCs w:val="24"/>
                <w:vertAlign w:val="subscript"/>
                <w:lang w:val="sr-Latn-CS" w:eastAsia="sr-Latn-CS"/>
              </w:rPr>
              <w:t>3</w:t>
            </w:r>
            <w:r w:rsidRPr="001C673C">
              <w:rPr>
                <w:rFonts w:ascii="Times New Roman" w:hAnsi="Times New Roman"/>
                <w:sz w:val="24"/>
                <w:szCs w:val="24"/>
                <w:lang w:val="sr-Latn-CS" w:eastAsia="sr-Latn-CS"/>
              </w:rPr>
              <w:t>+TiO</w:t>
            </w:r>
            <w:r w:rsidRPr="001C673C">
              <w:rPr>
                <w:rFonts w:ascii="Times New Roman" w:hAnsi="Times New Roman"/>
                <w:sz w:val="24"/>
                <w:szCs w:val="24"/>
                <w:vertAlign w:val="subscript"/>
                <w:lang w:val="sr-Latn-CS" w:eastAsia="sr-Latn-CS"/>
              </w:rPr>
              <w:t>2</w:t>
            </w:r>
            <w:r w:rsidRPr="001C673C">
              <w:rPr>
                <w:rFonts w:ascii="Times New Roman" w:hAnsi="Times New Roman"/>
                <w:sz w:val="24"/>
                <w:szCs w:val="24"/>
                <w:lang w:val="sr-Latn-CS" w:eastAsia="sr-Latn-CS"/>
              </w:rPr>
              <w:t xml:space="preserve"> &gt; 80 % ,  SiO</w:t>
            </w:r>
            <w:r w:rsidRPr="001C673C">
              <w:rPr>
                <w:rFonts w:ascii="Times New Roman" w:hAnsi="Times New Roman"/>
                <w:sz w:val="24"/>
                <w:szCs w:val="24"/>
                <w:vertAlign w:val="subscript"/>
                <w:lang w:val="sr-Latn-CS" w:eastAsia="sr-Latn-CS"/>
              </w:rPr>
              <w:t xml:space="preserve">2 </w:t>
            </w:r>
            <w:r w:rsidRPr="001C673C">
              <w:rPr>
                <w:rFonts w:ascii="Times New Roman" w:hAnsi="Times New Roman"/>
                <w:sz w:val="24"/>
                <w:szCs w:val="24"/>
                <w:lang w:val="sr-Latn-CS" w:eastAsia="sr-Latn-CS"/>
              </w:rPr>
              <w:t>&lt;</w:t>
            </w:r>
            <w:r w:rsidRPr="001C673C">
              <w:rPr>
                <w:rFonts w:ascii="Times New Roman" w:hAnsi="Times New Roman"/>
                <w:sz w:val="24"/>
                <w:szCs w:val="24"/>
                <w:vertAlign w:val="subscript"/>
                <w:lang w:val="sr-Latn-CS" w:eastAsia="sr-Latn-CS"/>
              </w:rPr>
              <w:t xml:space="preserve"> </w:t>
            </w:r>
            <w:r w:rsidRPr="001C673C">
              <w:rPr>
                <w:rFonts w:ascii="Times New Roman" w:hAnsi="Times New Roman"/>
                <w:sz w:val="24"/>
                <w:szCs w:val="24"/>
                <w:lang w:val="sr-Latn-CS" w:eastAsia="sr-Latn-CS"/>
              </w:rPr>
              <w:t xml:space="preserve">10% , CaO&lt; 5 %    </w:t>
            </w:r>
          </w:p>
          <w:p w:rsidR="001C673C" w:rsidRPr="001C673C" w:rsidRDefault="001C673C" w:rsidP="001C673C">
            <w:pPr>
              <w:spacing w:before="0"/>
              <w:ind w:right="-289"/>
              <w:jc w:val="left"/>
              <w:rPr>
                <w:rFonts w:ascii="Times New Roman" w:hAnsi="Times New Roman"/>
                <w:sz w:val="24"/>
                <w:szCs w:val="24"/>
                <w:lang w:val="sr-Latn-CS" w:eastAsia="sr-Latn-CS"/>
              </w:rPr>
            </w:pPr>
            <w:r w:rsidRPr="001C673C">
              <w:rPr>
                <w:rFonts w:ascii="Times New Roman" w:hAnsi="Times New Roman"/>
                <w:sz w:val="24"/>
                <w:szCs w:val="24"/>
                <w:lang w:val="sr-Latn-CS" w:eastAsia="sr-Latn-CS"/>
              </w:rPr>
              <w:t xml:space="preserve">Agregat : boksit </w:t>
            </w:r>
          </w:p>
          <w:p w:rsidR="001C673C" w:rsidRPr="001C673C" w:rsidRDefault="001C673C" w:rsidP="001C673C">
            <w:pPr>
              <w:spacing w:before="0"/>
              <w:ind w:right="-289"/>
              <w:jc w:val="left"/>
              <w:rPr>
                <w:rFonts w:ascii="Times New Roman" w:hAnsi="Times New Roman"/>
                <w:sz w:val="24"/>
                <w:szCs w:val="24"/>
                <w:lang w:val="sr-Latn-CS" w:eastAsia="sr-Latn-CS"/>
              </w:rPr>
            </w:pPr>
            <w:r w:rsidRPr="001C673C">
              <w:rPr>
                <w:rFonts w:ascii="Times New Roman" w:hAnsi="Times New Roman"/>
                <w:sz w:val="24"/>
                <w:szCs w:val="24"/>
                <w:lang w:val="sr-Latn-CS" w:eastAsia="sr-Latn-CS"/>
              </w:rPr>
              <w:t xml:space="preserve">Vezivo   : hidraulično                  </w:t>
            </w:r>
          </w:p>
          <w:p w:rsidR="001C673C" w:rsidRPr="001C673C" w:rsidRDefault="001C673C" w:rsidP="001C673C">
            <w:pPr>
              <w:spacing w:before="0"/>
              <w:ind w:right="-289"/>
              <w:jc w:val="left"/>
              <w:rPr>
                <w:rFonts w:ascii="Times New Roman" w:hAnsi="Times New Roman"/>
                <w:sz w:val="24"/>
                <w:szCs w:val="24"/>
                <w:lang w:val="sr-Latn-CS" w:eastAsia="sr-Latn-CS"/>
              </w:rPr>
            </w:pPr>
            <w:r w:rsidRPr="001C673C">
              <w:rPr>
                <w:rFonts w:ascii="Times New Roman" w:hAnsi="Times New Roman"/>
                <w:sz w:val="24"/>
                <w:szCs w:val="24"/>
                <w:lang w:val="sr-Latn-CS" w:eastAsia="sr-Latn-CS"/>
              </w:rPr>
              <w:t>Čvrstoća na pritisak :   na 20</w:t>
            </w:r>
            <w:r w:rsidRPr="001C673C">
              <w:rPr>
                <w:rFonts w:ascii="Times New Roman" w:hAnsi="Times New Roman"/>
                <w:sz w:val="24"/>
                <w:szCs w:val="24"/>
                <w:vertAlign w:val="superscript"/>
                <w:lang w:val="sr-Latn-CS" w:eastAsia="sr-Latn-CS"/>
              </w:rPr>
              <w:t>0</w:t>
            </w:r>
            <w:r w:rsidRPr="001C673C">
              <w:rPr>
                <w:rFonts w:ascii="Times New Roman" w:hAnsi="Times New Roman"/>
                <w:sz w:val="24"/>
                <w:szCs w:val="24"/>
                <w:lang w:val="sr-Latn-CS" w:eastAsia="sr-Latn-CS"/>
              </w:rPr>
              <w:t>C &gt; 70,00 MPa; na 110</w:t>
            </w:r>
            <w:r w:rsidRPr="001C673C">
              <w:rPr>
                <w:rFonts w:ascii="Times New Roman" w:hAnsi="Times New Roman"/>
                <w:sz w:val="24"/>
                <w:szCs w:val="24"/>
                <w:vertAlign w:val="superscript"/>
                <w:lang w:val="sr-Latn-CS" w:eastAsia="sr-Latn-CS"/>
              </w:rPr>
              <w:t>0</w:t>
            </w:r>
            <w:r w:rsidRPr="001C673C">
              <w:rPr>
                <w:rFonts w:ascii="Times New Roman" w:hAnsi="Times New Roman"/>
                <w:sz w:val="24"/>
                <w:szCs w:val="24"/>
                <w:lang w:val="sr-Latn-CS" w:eastAsia="sr-Latn-CS"/>
              </w:rPr>
              <w:t xml:space="preserve">C &gt;120,00MPa; </w:t>
            </w:r>
          </w:p>
          <w:p w:rsidR="001C673C" w:rsidRPr="001C673C" w:rsidRDefault="001C673C" w:rsidP="001C673C">
            <w:pPr>
              <w:spacing w:before="0"/>
              <w:ind w:right="-289"/>
              <w:jc w:val="left"/>
              <w:rPr>
                <w:rFonts w:ascii="Times New Roman" w:hAnsi="Times New Roman"/>
                <w:sz w:val="24"/>
                <w:szCs w:val="24"/>
                <w:lang w:val="sr-Latn-CS" w:eastAsia="sr-Latn-CS"/>
              </w:rPr>
            </w:pPr>
            <w:r w:rsidRPr="001C673C">
              <w:rPr>
                <w:rFonts w:ascii="Times New Roman" w:hAnsi="Times New Roman"/>
                <w:sz w:val="24"/>
                <w:szCs w:val="24"/>
                <w:lang w:val="sr-Latn-CS" w:eastAsia="sr-Latn-CS"/>
              </w:rPr>
              <w:t xml:space="preserve">                                     na 800</w:t>
            </w:r>
            <w:r w:rsidRPr="001C673C">
              <w:rPr>
                <w:rFonts w:ascii="Times New Roman" w:hAnsi="Times New Roman"/>
                <w:sz w:val="24"/>
                <w:szCs w:val="24"/>
                <w:vertAlign w:val="superscript"/>
                <w:lang w:val="sr-Latn-CS" w:eastAsia="sr-Latn-CS"/>
              </w:rPr>
              <w:t>0</w:t>
            </w:r>
            <w:r w:rsidRPr="001C673C">
              <w:rPr>
                <w:rFonts w:ascii="Times New Roman" w:hAnsi="Times New Roman"/>
                <w:sz w:val="24"/>
                <w:szCs w:val="24"/>
                <w:lang w:val="sr-Latn-CS" w:eastAsia="sr-Latn-CS"/>
              </w:rPr>
              <w:t xml:space="preserve">C &gt; 100,00MPa </w:t>
            </w:r>
          </w:p>
          <w:p w:rsidR="001C673C" w:rsidRPr="001C673C" w:rsidRDefault="001C673C" w:rsidP="001C673C">
            <w:pPr>
              <w:spacing w:before="0"/>
              <w:ind w:right="-289"/>
              <w:jc w:val="left"/>
              <w:rPr>
                <w:rFonts w:ascii="Times New Roman" w:hAnsi="Times New Roman"/>
                <w:sz w:val="24"/>
                <w:szCs w:val="24"/>
                <w:lang w:val="sr-Latn-CS" w:eastAsia="sr-Latn-CS"/>
              </w:rPr>
            </w:pPr>
            <w:r w:rsidRPr="001C673C">
              <w:rPr>
                <w:rFonts w:ascii="Times New Roman" w:hAnsi="Times New Roman"/>
                <w:sz w:val="24"/>
                <w:szCs w:val="24"/>
                <w:lang w:val="sr-Latn-CS" w:eastAsia="sr-Latn-CS"/>
              </w:rPr>
              <w:t>Čvrstoća na savijanje : 20</w:t>
            </w:r>
            <w:r w:rsidRPr="001C673C">
              <w:rPr>
                <w:rFonts w:ascii="Times New Roman" w:hAnsi="Times New Roman"/>
                <w:sz w:val="24"/>
                <w:szCs w:val="24"/>
                <w:vertAlign w:val="superscript"/>
                <w:lang w:val="sr-Latn-CS" w:eastAsia="sr-Latn-CS"/>
              </w:rPr>
              <w:t>0</w:t>
            </w:r>
            <w:r w:rsidRPr="001C673C">
              <w:rPr>
                <w:rFonts w:ascii="Times New Roman" w:hAnsi="Times New Roman"/>
                <w:sz w:val="24"/>
                <w:szCs w:val="24"/>
                <w:lang w:val="sr-Latn-CS" w:eastAsia="sr-Latn-CS"/>
              </w:rPr>
              <w:t>C &gt; 10,00 MPa; 110</w:t>
            </w:r>
            <w:r w:rsidRPr="001C673C">
              <w:rPr>
                <w:rFonts w:ascii="Times New Roman" w:hAnsi="Times New Roman"/>
                <w:sz w:val="24"/>
                <w:szCs w:val="24"/>
                <w:vertAlign w:val="superscript"/>
                <w:lang w:val="sr-Latn-CS" w:eastAsia="sr-Latn-CS"/>
              </w:rPr>
              <w:t>0</w:t>
            </w:r>
            <w:r w:rsidRPr="001C673C">
              <w:rPr>
                <w:rFonts w:ascii="Times New Roman" w:hAnsi="Times New Roman"/>
                <w:sz w:val="24"/>
                <w:szCs w:val="24"/>
                <w:lang w:val="sr-Latn-CS" w:eastAsia="sr-Latn-CS"/>
              </w:rPr>
              <w:t xml:space="preserve">C &gt;10,00 MPa;  </w:t>
            </w:r>
          </w:p>
          <w:p w:rsidR="001C673C" w:rsidRPr="001C673C" w:rsidRDefault="001C673C" w:rsidP="001C673C">
            <w:pPr>
              <w:spacing w:before="0"/>
              <w:ind w:right="-289"/>
              <w:jc w:val="left"/>
              <w:rPr>
                <w:rFonts w:ascii="Times New Roman" w:hAnsi="Times New Roman"/>
                <w:sz w:val="24"/>
                <w:szCs w:val="24"/>
                <w:lang w:val="sr-Latn-CS" w:eastAsia="sr-Latn-CS"/>
              </w:rPr>
            </w:pPr>
            <w:r w:rsidRPr="001C673C">
              <w:rPr>
                <w:rFonts w:ascii="Times New Roman" w:hAnsi="Times New Roman"/>
                <w:sz w:val="24"/>
                <w:szCs w:val="24"/>
                <w:lang w:val="sr-Latn-CS" w:eastAsia="sr-Latn-CS"/>
              </w:rPr>
              <w:t xml:space="preserve">                                      na 800</w:t>
            </w:r>
            <w:r w:rsidRPr="001C673C">
              <w:rPr>
                <w:rFonts w:ascii="Times New Roman" w:hAnsi="Times New Roman"/>
                <w:sz w:val="24"/>
                <w:szCs w:val="24"/>
                <w:vertAlign w:val="superscript"/>
                <w:lang w:val="sr-Latn-CS" w:eastAsia="sr-Latn-CS"/>
              </w:rPr>
              <w:t>0</w:t>
            </w:r>
            <w:r w:rsidRPr="001C673C">
              <w:rPr>
                <w:rFonts w:ascii="Times New Roman" w:hAnsi="Times New Roman"/>
                <w:sz w:val="24"/>
                <w:szCs w:val="24"/>
                <w:lang w:val="sr-Latn-CS" w:eastAsia="sr-Latn-CS"/>
              </w:rPr>
              <w:t xml:space="preserve">C &gt;10,00 MPa </w:t>
            </w:r>
          </w:p>
          <w:p w:rsidR="001C673C" w:rsidRPr="001C673C" w:rsidRDefault="001C673C" w:rsidP="001C673C">
            <w:pPr>
              <w:spacing w:before="0"/>
              <w:ind w:right="-289"/>
              <w:jc w:val="left"/>
              <w:rPr>
                <w:rFonts w:ascii="Times New Roman" w:hAnsi="Times New Roman"/>
                <w:sz w:val="24"/>
                <w:szCs w:val="24"/>
                <w:lang w:val="sr-Latn-CS" w:eastAsia="sr-Latn-CS"/>
              </w:rPr>
            </w:pPr>
            <w:r w:rsidRPr="001C673C">
              <w:rPr>
                <w:rFonts w:ascii="Times New Roman" w:eastAsia="Calibri" w:hAnsi="Times New Roman"/>
              </w:rPr>
              <w:t>Otpornost prema habanju brušenjem: &lt; 10 cm³ / 50cm²</w:t>
            </w:r>
          </w:p>
          <w:p w:rsidR="001C673C" w:rsidRPr="001C673C" w:rsidRDefault="001C673C" w:rsidP="001C673C">
            <w:pPr>
              <w:spacing w:before="0"/>
              <w:ind w:right="-289"/>
              <w:jc w:val="left"/>
              <w:rPr>
                <w:rFonts w:ascii="Times New Roman" w:hAnsi="Times New Roman"/>
                <w:sz w:val="24"/>
                <w:szCs w:val="24"/>
                <w:lang w:val="sr-Latn-CS" w:eastAsia="sr-Latn-CS"/>
              </w:rPr>
            </w:pPr>
            <w:r w:rsidRPr="001C673C">
              <w:rPr>
                <w:rFonts w:ascii="Times New Roman" w:hAnsi="Times New Roman"/>
                <w:sz w:val="24"/>
                <w:szCs w:val="24"/>
                <w:lang w:val="sr-Latn-CS" w:eastAsia="sr-Latn-CS"/>
              </w:rPr>
              <w:t>Granična temperatura primene: min 1600</w:t>
            </w:r>
            <w:r w:rsidRPr="001C673C">
              <w:rPr>
                <w:rFonts w:ascii="Times New Roman" w:hAnsi="Times New Roman"/>
                <w:sz w:val="24"/>
                <w:szCs w:val="24"/>
                <w:vertAlign w:val="superscript"/>
                <w:lang w:val="sr-Latn-CS" w:eastAsia="sr-Latn-CS"/>
              </w:rPr>
              <w:t>0</w:t>
            </w:r>
            <w:r w:rsidRPr="001C673C">
              <w:rPr>
                <w:rFonts w:ascii="Times New Roman" w:hAnsi="Times New Roman"/>
                <w:sz w:val="24"/>
                <w:szCs w:val="24"/>
                <w:lang w:val="sr-Latn-CS" w:eastAsia="sr-Latn-CS"/>
              </w:rPr>
              <w:t xml:space="preserve">C                     </w:t>
            </w:r>
          </w:p>
          <w:p w:rsidR="001C673C" w:rsidRPr="001C673C" w:rsidRDefault="001C673C" w:rsidP="001C673C">
            <w:pPr>
              <w:spacing w:before="0"/>
              <w:ind w:right="-289"/>
              <w:jc w:val="left"/>
              <w:rPr>
                <w:rFonts w:ascii="Times New Roman" w:hAnsi="Times New Roman"/>
                <w:sz w:val="24"/>
                <w:szCs w:val="24"/>
                <w:lang w:val="sr-Latn-CS" w:eastAsia="sr-Latn-CS"/>
              </w:rPr>
            </w:pPr>
            <w:r w:rsidRPr="001C673C">
              <w:rPr>
                <w:rFonts w:ascii="Times New Roman" w:hAnsi="Times New Roman"/>
                <w:sz w:val="24"/>
                <w:szCs w:val="24"/>
                <w:lang w:val="sr-Latn-CS" w:eastAsia="sr-Latn-CS"/>
              </w:rPr>
              <w:t xml:space="preserve">Vatrostalnost sk: &gt; 32 SK                                                         </w:t>
            </w:r>
          </w:p>
          <w:p w:rsidR="001C673C" w:rsidRPr="001C673C" w:rsidRDefault="001C673C" w:rsidP="001C673C">
            <w:pPr>
              <w:spacing w:before="0"/>
              <w:ind w:right="-289"/>
              <w:jc w:val="left"/>
              <w:rPr>
                <w:rFonts w:ascii="Times New Roman" w:hAnsi="Times New Roman"/>
                <w:sz w:val="24"/>
                <w:szCs w:val="24"/>
                <w:lang w:val="sr-Latn-CS" w:eastAsia="sr-Latn-CS"/>
              </w:rPr>
            </w:pPr>
            <w:r w:rsidRPr="001C673C">
              <w:rPr>
                <w:rFonts w:ascii="Times New Roman" w:hAnsi="Times New Roman"/>
                <w:sz w:val="24"/>
                <w:szCs w:val="24"/>
                <w:lang w:val="sr-Latn-CS" w:eastAsia="sr-Latn-CS"/>
              </w:rPr>
              <w:t>Veličina zrna             :  0-6 mm</w:t>
            </w:r>
          </w:p>
          <w:p w:rsidR="001C673C" w:rsidRPr="001C673C" w:rsidRDefault="001C673C" w:rsidP="001C673C">
            <w:pPr>
              <w:spacing w:before="0"/>
              <w:ind w:right="-289"/>
              <w:jc w:val="left"/>
              <w:rPr>
                <w:rFonts w:ascii="Times New Roman" w:hAnsi="Times New Roman"/>
                <w:sz w:val="24"/>
                <w:szCs w:val="24"/>
                <w:lang w:val="sr-Latn-CS" w:eastAsia="sr-Latn-CS"/>
              </w:rPr>
            </w:pPr>
            <w:r w:rsidRPr="001C673C">
              <w:rPr>
                <w:rFonts w:ascii="Times New Roman" w:hAnsi="Times New Roman"/>
                <w:sz w:val="24"/>
                <w:szCs w:val="24"/>
                <w:lang w:val="sr-Latn-CS" w:eastAsia="sr-Latn-CS"/>
              </w:rPr>
              <w:t>Način ugradnje          :  ručna ugradnja/ livenje/vibriranje</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Zapreminska masa: na 20</w:t>
            </w:r>
            <w:r w:rsidRPr="001C673C">
              <w:rPr>
                <w:rFonts w:ascii="Times New Roman" w:hAnsi="Times New Roman"/>
                <w:vertAlign w:val="superscript"/>
                <w:lang w:val="sr-Latn-CS" w:eastAsia="sr-Latn-CS"/>
              </w:rPr>
              <w:t>0</w:t>
            </w:r>
            <w:r w:rsidRPr="001C673C">
              <w:rPr>
                <w:rFonts w:ascii="Times New Roman" w:hAnsi="Times New Roman"/>
                <w:lang w:val="sr-Latn-CS" w:eastAsia="sr-Latn-CS"/>
              </w:rPr>
              <w:t xml:space="preserve"> C  &gt; 2800 kg/m</w:t>
            </w:r>
            <w:r w:rsidRPr="001C673C">
              <w:rPr>
                <w:rFonts w:ascii="Times New Roman" w:hAnsi="Times New Roman"/>
                <w:vertAlign w:val="superscript"/>
                <w:lang w:val="sr-Latn-CS" w:eastAsia="sr-Latn-CS"/>
              </w:rPr>
              <w:t>3</w:t>
            </w:r>
            <w:r w:rsidRPr="001C673C">
              <w:rPr>
                <w:rFonts w:ascii="Times New Roman" w:hAnsi="Times New Roman"/>
                <w:lang w:val="sr-Latn-CS" w:eastAsia="sr-Latn-CS"/>
              </w:rPr>
              <w:t>, na 1000</w:t>
            </w:r>
            <w:r w:rsidRPr="001C673C">
              <w:rPr>
                <w:rFonts w:ascii="Times New Roman" w:hAnsi="Times New Roman"/>
                <w:vertAlign w:val="superscript"/>
                <w:lang w:val="sr-Latn-CS" w:eastAsia="sr-Latn-CS"/>
              </w:rPr>
              <w:t>0</w:t>
            </w:r>
            <w:r w:rsidRPr="001C673C">
              <w:rPr>
                <w:rFonts w:ascii="Times New Roman" w:hAnsi="Times New Roman"/>
                <w:lang w:val="sr-Latn-CS" w:eastAsia="sr-Latn-CS"/>
              </w:rPr>
              <w:t>C &gt; 2800 kg/m</w:t>
            </w:r>
            <w:r w:rsidRPr="001C673C">
              <w:rPr>
                <w:rFonts w:ascii="Times New Roman" w:hAnsi="Times New Roman"/>
                <w:vertAlign w:val="superscript"/>
                <w:lang w:val="sr-Latn-CS" w:eastAsia="sr-Latn-CS"/>
              </w:rPr>
              <w:t>3</w:t>
            </w:r>
            <w:r w:rsidRPr="001C673C">
              <w:rPr>
                <w:rFonts w:ascii="Times New Roman" w:hAnsi="Times New Roman"/>
                <w:lang w:val="sr-Latn-CS" w:eastAsia="sr-Latn-CS"/>
              </w:rPr>
              <w:t xml:space="preserve">, </w:t>
            </w:r>
          </w:p>
          <w:p w:rsidR="001C673C" w:rsidRPr="001C673C" w:rsidRDefault="001C673C" w:rsidP="001C673C">
            <w:pPr>
              <w:spacing w:before="0"/>
              <w:ind w:right="-289"/>
              <w:jc w:val="left"/>
              <w:rPr>
                <w:rFonts w:ascii="Times New Roman" w:hAnsi="Times New Roman"/>
                <w:sz w:val="24"/>
                <w:szCs w:val="24"/>
                <w:lang w:val="sr-Latn-CS" w:eastAsia="sr-Latn-CS"/>
              </w:rPr>
            </w:pPr>
            <w:r w:rsidRPr="001C673C">
              <w:rPr>
                <w:rFonts w:ascii="Times New Roman" w:hAnsi="Times New Roman"/>
                <w:sz w:val="24"/>
                <w:szCs w:val="24"/>
                <w:lang w:val="sr-Latn-CS" w:eastAsia="sr-Latn-CS"/>
              </w:rPr>
              <w:t>Vrsta betona: niskocementni</w:t>
            </w:r>
          </w:p>
          <w:p w:rsidR="001C673C" w:rsidRPr="001C673C" w:rsidRDefault="001C673C" w:rsidP="001C673C">
            <w:pPr>
              <w:spacing w:before="0"/>
              <w:ind w:right="-289"/>
              <w:jc w:val="left"/>
              <w:rPr>
                <w:rFonts w:ascii="Times New Roman" w:hAnsi="Times New Roman"/>
                <w:sz w:val="24"/>
                <w:szCs w:val="24"/>
                <w:lang w:val="sr-Latn-CS" w:eastAsia="sr-Latn-CS"/>
              </w:rPr>
            </w:pPr>
          </w:p>
          <w:p w:rsidR="001C673C" w:rsidRPr="001C673C" w:rsidRDefault="001C673C" w:rsidP="001C673C">
            <w:pPr>
              <w:spacing w:before="0"/>
              <w:ind w:right="-289"/>
              <w:jc w:val="left"/>
              <w:rPr>
                <w:rFonts w:ascii="Times New Roman" w:hAnsi="Times New Roman"/>
                <w:sz w:val="24"/>
                <w:szCs w:val="24"/>
                <w:lang w:val="sr-Latn-CS" w:eastAsia="sr-Latn-CS"/>
              </w:rPr>
            </w:pPr>
            <w:r w:rsidRPr="001C673C">
              <w:rPr>
                <w:rFonts w:ascii="Times New Roman" w:hAnsi="Times New Roman"/>
                <w:sz w:val="24"/>
                <w:szCs w:val="24"/>
                <w:lang w:val="sr-Latn-CS" w:eastAsia="sr-Latn-CS"/>
              </w:rPr>
              <w:t xml:space="preserve">* Materijal mora biti potpuno zaštićen (min petoslojnom vodonepropusnom ambalažom) od </w:t>
            </w:r>
          </w:p>
          <w:p w:rsidR="001C673C" w:rsidRPr="001C673C" w:rsidRDefault="001C673C" w:rsidP="001C673C">
            <w:pPr>
              <w:spacing w:before="0"/>
              <w:ind w:right="-289"/>
              <w:jc w:val="left"/>
              <w:rPr>
                <w:rFonts w:ascii="Times New Roman" w:hAnsi="Times New Roman"/>
                <w:sz w:val="24"/>
                <w:szCs w:val="24"/>
                <w:lang w:val="sr-Latn-CS" w:eastAsia="sr-Latn-CS"/>
              </w:rPr>
            </w:pPr>
            <w:r w:rsidRPr="001C673C">
              <w:rPr>
                <w:rFonts w:ascii="Times New Roman" w:hAnsi="Times New Roman"/>
                <w:sz w:val="24"/>
                <w:szCs w:val="24"/>
                <w:lang w:val="sr-Latn-CS" w:eastAsia="sr-Latn-CS"/>
              </w:rPr>
              <w:t xml:space="preserve">   svih atmosferskih uticaja. Promena kvaliteta, po ovom osnovu, obavezuje isporučioca da </w:t>
            </w:r>
          </w:p>
          <w:p w:rsidR="001C673C" w:rsidRPr="001C673C" w:rsidRDefault="001C673C" w:rsidP="001C673C">
            <w:pPr>
              <w:spacing w:before="0"/>
              <w:ind w:right="-289"/>
              <w:jc w:val="left"/>
              <w:rPr>
                <w:rFonts w:ascii="Times New Roman" w:hAnsi="Times New Roman"/>
                <w:sz w:val="24"/>
                <w:szCs w:val="24"/>
                <w:lang w:val="sr-Latn-CS" w:eastAsia="sr-Latn-CS"/>
              </w:rPr>
            </w:pPr>
            <w:r w:rsidRPr="001C673C">
              <w:rPr>
                <w:rFonts w:ascii="Times New Roman" w:hAnsi="Times New Roman"/>
                <w:sz w:val="24"/>
                <w:szCs w:val="24"/>
                <w:lang w:val="sr-Latn-CS" w:eastAsia="sr-Latn-CS"/>
              </w:rPr>
              <w:t xml:space="preserve">   materijal, o svom trošku, zameni novim. </w:t>
            </w:r>
          </w:p>
          <w:p w:rsidR="001C673C" w:rsidRPr="001C673C" w:rsidRDefault="001C673C" w:rsidP="001C673C">
            <w:pPr>
              <w:spacing w:before="0"/>
              <w:ind w:right="-289"/>
              <w:jc w:val="left"/>
              <w:rPr>
                <w:rFonts w:ascii="Times New Roman" w:hAnsi="Times New Roman"/>
                <w:sz w:val="24"/>
                <w:szCs w:val="24"/>
                <w:lang w:val="sr-Latn-CS" w:eastAsia="sr-Latn-CS"/>
              </w:rPr>
            </w:pPr>
            <w:r w:rsidRPr="001C673C">
              <w:rPr>
                <w:rFonts w:ascii="Times New Roman" w:hAnsi="Times New Roman"/>
                <w:sz w:val="24"/>
                <w:szCs w:val="24"/>
                <w:lang w:val="sr-Latn-CS" w:eastAsia="sr-Latn-CS"/>
              </w:rPr>
              <w:t>* Masa po vreći : max 50kg.</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 xml:space="preserve">* Materijal mora biti potpuno pripremljen za ugradnju (ne sme imati razdvojene komponente) </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 xml:space="preserve">   i bez potrebe dodatnog spravljanja suve mešavine na gradilištu. </w:t>
            </w:r>
          </w:p>
          <w:p w:rsidR="001C673C" w:rsidRPr="001C673C" w:rsidRDefault="001C673C" w:rsidP="001C673C">
            <w:pPr>
              <w:spacing w:before="0"/>
              <w:ind w:right="-289"/>
              <w:jc w:val="left"/>
              <w:rPr>
                <w:rFonts w:ascii="Times New Roman" w:hAnsi="Times New Roman"/>
                <w:b/>
                <w:sz w:val="24"/>
                <w:szCs w:val="24"/>
                <w:lang w:val="sr-Latn-CS" w:eastAsia="sr-Latn-CS"/>
              </w:rPr>
            </w:pPr>
            <w:r w:rsidRPr="001C673C">
              <w:rPr>
                <w:rFonts w:ascii="Times New Roman" w:hAnsi="Times New Roman"/>
                <w:lang w:val="sr-Latn-CS" w:eastAsia="sr-Latn-CS"/>
              </w:rPr>
              <w:t>* Isporuka sukcesivna, prema dinamici gradnje, prema potrebi i na zahtev naručioca.</w:t>
            </w:r>
          </w:p>
          <w:p w:rsidR="001C673C" w:rsidRPr="001C673C" w:rsidRDefault="001C673C" w:rsidP="001C673C">
            <w:pPr>
              <w:spacing w:before="0"/>
              <w:ind w:right="-289"/>
              <w:jc w:val="left"/>
              <w:rPr>
                <w:rFonts w:ascii="Times New Roman" w:hAnsi="Times New Roman"/>
                <w:sz w:val="24"/>
                <w:szCs w:val="24"/>
                <w:lang w:val="sr-Latn-CS" w:eastAsia="sr-Latn-CS"/>
              </w:rPr>
            </w:pPr>
          </w:p>
        </w:tc>
      </w:tr>
    </w:tbl>
    <w:p w:rsidR="001C673C" w:rsidRPr="001C673C" w:rsidRDefault="001C673C" w:rsidP="001C673C">
      <w:pPr>
        <w:spacing w:before="0"/>
        <w:jc w:val="left"/>
        <w:rPr>
          <w:rFonts w:ascii="Times New Roman" w:hAnsi="Times New Roman"/>
          <w:sz w:val="24"/>
          <w:szCs w:val="24"/>
          <w:lang w:val="sr-Latn-RS" w:eastAsia="sr-Latn-CS"/>
        </w:rPr>
      </w:pPr>
    </w:p>
    <w:p w:rsidR="001C673C" w:rsidRPr="001C673C" w:rsidRDefault="001C673C" w:rsidP="001C673C">
      <w:pPr>
        <w:spacing w:before="0"/>
        <w:jc w:val="left"/>
        <w:rPr>
          <w:rFonts w:ascii="Times New Roman" w:hAnsi="Times New Roman"/>
          <w:sz w:val="24"/>
          <w:szCs w:val="24"/>
          <w:lang w:val="sr-Latn-CS" w:eastAsia="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1"/>
      </w:tblGrid>
      <w:tr w:rsidR="001C673C" w:rsidRPr="001C673C" w:rsidTr="003D11A5">
        <w:tc>
          <w:tcPr>
            <w:tcW w:w="9211" w:type="dxa"/>
            <w:tcBorders>
              <w:top w:val="single" w:sz="4" w:space="0" w:color="auto"/>
              <w:left w:val="single" w:sz="4" w:space="0" w:color="auto"/>
              <w:bottom w:val="single" w:sz="4" w:space="0" w:color="auto"/>
              <w:right w:val="single" w:sz="4" w:space="0" w:color="auto"/>
            </w:tcBorders>
          </w:tcPr>
          <w:p w:rsidR="001C673C" w:rsidRPr="001C673C" w:rsidRDefault="001C673C" w:rsidP="001C673C">
            <w:pPr>
              <w:spacing w:before="0"/>
              <w:ind w:right="-289"/>
              <w:jc w:val="left"/>
              <w:rPr>
                <w:rFonts w:ascii="Times New Roman" w:hAnsi="Times New Roman"/>
                <w:b/>
                <w:lang w:val="sr-Latn-CS" w:eastAsia="sr-Latn-CS"/>
              </w:rPr>
            </w:pPr>
          </w:p>
          <w:p w:rsidR="001C673C" w:rsidRPr="001C673C" w:rsidRDefault="001C673C" w:rsidP="001C673C">
            <w:pPr>
              <w:spacing w:before="0"/>
              <w:ind w:right="-289"/>
              <w:jc w:val="left"/>
              <w:rPr>
                <w:rFonts w:ascii="Times New Roman" w:hAnsi="Times New Roman"/>
                <w:sz w:val="32"/>
                <w:szCs w:val="32"/>
                <w:lang w:val="sr-Latn-CS" w:eastAsia="sr-Latn-CS"/>
              </w:rPr>
            </w:pPr>
            <w:r w:rsidRPr="001C673C">
              <w:rPr>
                <w:rFonts w:ascii="Times New Roman" w:hAnsi="Times New Roman"/>
                <w:b/>
                <w:lang w:val="sr-Latn-CS" w:eastAsia="sr-Latn-CS"/>
              </w:rPr>
              <w:t>10</w:t>
            </w:r>
            <w:r w:rsidRPr="001C673C">
              <w:rPr>
                <w:rFonts w:ascii="Times New Roman" w:hAnsi="Times New Roman"/>
                <w:lang w:val="sr-Latn-CS" w:eastAsia="sr-Latn-CS"/>
              </w:rPr>
              <w:t xml:space="preserve">.TERMOIZOLACIONI BETON :               </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Čvrstoća na pritisak :   na 20</w:t>
            </w:r>
            <w:r w:rsidRPr="001C673C">
              <w:rPr>
                <w:rFonts w:ascii="Times New Roman" w:hAnsi="Times New Roman"/>
                <w:vertAlign w:val="superscript"/>
                <w:lang w:val="sr-Latn-CS" w:eastAsia="sr-Latn-CS"/>
              </w:rPr>
              <w:t>0</w:t>
            </w:r>
            <w:r w:rsidRPr="001C673C">
              <w:rPr>
                <w:rFonts w:ascii="Times New Roman" w:hAnsi="Times New Roman"/>
                <w:lang w:val="sr-Latn-CS" w:eastAsia="sr-Latn-CS"/>
              </w:rPr>
              <w:t>C &gt; 2 MPa i na 110</w:t>
            </w:r>
            <w:r w:rsidRPr="001C673C">
              <w:rPr>
                <w:rFonts w:ascii="Times New Roman" w:hAnsi="Times New Roman"/>
                <w:vertAlign w:val="superscript"/>
                <w:lang w:val="sr-Latn-CS" w:eastAsia="sr-Latn-CS"/>
              </w:rPr>
              <w:t>0</w:t>
            </w:r>
            <w:r w:rsidRPr="001C673C">
              <w:rPr>
                <w:rFonts w:ascii="Times New Roman" w:hAnsi="Times New Roman"/>
                <w:lang w:val="sr-Latn-CS" w:eastAsia="sr-Latn-CS"/>
              </w:rPr>
              <w:t xml:space="preserve">C  &gt;  2MPa </w:t>
            </w:r>
          </w:p>
          <w:p w:rsidR="001C673C" w:rsidRPr="001C673C" w:rsidRDefault="001C673C" w:rsidP="001C673C">
            <w:pPr>
              <w:spacing w:before="0"/>
              <w:ind w:right="-289"/>
              <w:jc w:val="left"/>
              <w:rPr>
                <w:rFonts w:ascii="Times New Roman" w:hAnsi="Times New Roman"/>
                <w:b/>
                <w:color w:val="FF0000"/>
                <w:lang w:val="sr-Latn-CS" w:eastAsia="sr-Latn-CS"/>
              </w:rPr>
            </w:pPr>
            <w:r w:rsidRPr="001C673C">
              <w:rPr>
                <w:rFonts w:ascii="Times New Roman" w:hAnsi="Times New Roman"/>
                <w:lang w:val="sr-Latn-CS" w:eastAsia="sr-Latn-CS"/>
              </w:rPr>
              <w:t>Granična temperatura primene : min 1100</w:t>
            </w:r>
            <w:r w:rsidRPr="001C673C">
              <w:rPr>
                <w:rFonts w:ascii="Times New Roman" w:hAnsi="Times New Roman"/>
                <w:vertAlign w:val="superscript"/>
                <w:lang w:val="sr-Latn-CS" w:eastAsia="sr-Latn-CS"/>
              </w:rPr>
              <w:t>0</w:t>
            </w:r>
            <w:r w:rsidRPr="001C673C">
              <w:rPr>
                <w:rFonts w:ascii="Times New Roman" w:hAnsi="Times New Roman"/>
                <w:lang w:val="sr-Latn-CS" w:eastAsia="sr-Latn-CS"/>
              </w:rPr>
              <w:t xml:space="preserve">C           </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Veličina zrna             :  0-5 mm</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Veza   : hidraulič</w:t>
            </w:r>
            <w:r w:rsidRPr="001C673C">
              <w:rPr>
                <w:rFonts w:ascii="Times New Roman" w:hAnsi="Times New Roman"/>
                <w:lang w:eastAsia="sr-Latn-CS"/>
              </w:rPr>
              <w:t>n</w:t>
            </w:r>
            <w:r w:rsidRPr="001C673C">
              <w:rPr>
                <w:rFonts w:ascii="Times New Roman" w:hAnsi="Times New Roman"/>
                <w:lang w:val="sr-Latn-CS" w:eastAsia="sr-Latn-CS"/>
              </w:rPr>
              <w:t>o-hemijsk</w:t>
            </w:r>
            <w:r w:rsidRPr="001C673C">
              <w:rPr>
                <w:rFonts w:ascii="Times New Roman" w:hAnsi="Times New Roman"/>
                <w:lang w:val="sr-Cyrl-RS" w:eastAsia="sr-Latn-CS"/>
              </w:rPr>
              <w:t>а</w:t>
            </w:r>
            <w:r w:rsidRPr="001C673C">
              <w:rPr>
                <w:rFonts w:ascii="Times New Roman" w:hAnsi="Times New Roman"/>
                <w:lang w:val="sr-Latn-CS" w:eastAsia="sr-Latn-CS"/>
              </w:rPr>
              <w:t xml:space="preserve">.                  </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 xml:space="preserve">Način ugradnje          : ručna ugradnja, torkretiranjem </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 xml:space="preserve">Agregat:  vermikulit, alumosilikat </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Zapreminska masa: na 20</w:t>
            </w:r>
            <w:r w:rsidRPr="001C673C">
              <w:rPr>
                <w:rFonts w:ascii="Times New Roman" w:hAnsi="Times New Roman"/>
                <w:vertAlign w:val="superscript"/>
                <w:lang w:val="sr-Latn-CS" w:eastAsia="sr-Latn-CS"/>
              </w:rPr>
              <w:t>0</w:t>
            </w:r>
            <w:r w:rsidRPr="001C673C">
              <w:rPr>
                <w:rFonts w:ascii="Times New Roman" w:hAnsi="Times New Roman"/>
                <w:lang w:val="sr-Latn-CS" w:eastAsia="sr-Latn-CS"/>
              </w:rPr>
              <w:t xml:space="preserve"> C  &gt; 850 kg/m</w:t>
            </w:r>
            <w:r w:rsidRPr="001C673C">
              <w:rPr>
                <w:rFonts w:ascii="Times New Roman" w:hAnsi="Times New Roman"/>
                <w:vertAlign w:val="superscript"/>
                <w:lang w:val="sr-Latn-CS" w:eastAsia="sr-Latn-CS"/>
              </w:rPr>
              <w:t xml:space="preserve">3 </w:t>
            </w:r>
            <w:r w:rsidRPr="001C673C">
              <w:rPr>
                <w:rFonts w:ascii="Times New Roman" w:hAnsi="Times New Roman"/>
                <w:lang w:val="sr-Latn-CS" w:eastAsia="sr-Latn-CS"/>
              </w:rPr>
              <w:t>i na 110</w:t>
            </w:r>
            <w:r w:rsidRPr="001C673C">
              <w:rPr>
                <w:rFonts w:ascii="Times New Roman" w:hAnsi="Times New Roman"/>
                <w:vertAlign w:val="superscript"/>
                <w:lang w:val="sr-Latn-CS" w:eastAsia="sr-Latn-CS"/>
              </w:rPr>
              <w:t>0</w:t>
            </w:r>
            <w:r w:rsidRPr="001C673C">
              <w:rPr>
                <w:rFonts w:ascii="Times New Roman" w:hAnsi="Times New Roman"/>
                <w:lang w:val="sr-Latn-CS" w:eastAsia="sr-Latn-CS"/>
              </w:rPr>
              <w:t>C &gt;  800 kg/m</w:t>
            </w:r>
            <w:r w:rsidRPr="001C673C">
              <w:rPr>
                <w:rFonts w:ascii="Times New Roman" w:hAnsi="Times New Roman"/>
                <w:vertAlign w:val="superscript"/>
                <w:lang w:val="sr-Latn-CS" w:eastAsia="sr-Latn-CS"/>
              </w:rPr>
              <w:t>3</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Al</w:t>
            </w:r>
            <w:r w:rsidRPr="001C673C">
              <w:rPr>
                <w:rFonts w:ascii="Times New Roman" w:hAnsi="Times New Roman"/>
                <w:vertAlign w:val="subscript"/>
                <w:lang w:val="sr-Latn-CS" w:eastAsia="sr-Latn-CS"/>
              </w:rPr>
              <w:t>2</w:t>
            </w:r>
            <w:r w:rsidRPr="001C673C">
              <w:rPr>
                <w:rFonts w:ascii="Times New Roman" w:hAnsi="Times New Roman"/>
                <w:lang w:val="sr-Latn-CS" w:eastAsia="sr-Latn-CS"/>
              </w:rPr>
              <w:t>O</w:t>
            </w:r>
            <w:r w:rsidRPr="001C673C">
              <w:rPr>
                <w:rFonts w:ascii="Times New Roman" w:hAnsi="Times New Roman"/>
                <w:vertAlign w:val="subscript"/>
                <w:lang w:val="sr-Latn-CS" w:eastAsia="sr-Latn-CS"/>
              </w:rPr>
              <w:t>3</w:t>
            </w:r>
            <w:r w:rsidRPr="001C673C">
              <w:rPr>
                <w:rFonts w:ascii="Times New Roman" w:hAnsi="Times New Roman"/>
                <w:lang w:val="sr-Latn-CS" w:eastAsia="sr-Latn-CS"/>
              </w:rPr>
              <w:t xml:space="preserve"> + T</w:t>
            </w:r>
            <w:r w:rsidRPr="001C673C">
              <w:rPr>
                <w:rFonts w:ascii="Times New Roman" w:hAnsi="Times New Roman"/>
                <w:vertAlign w:val="subscript"/>
                <w:lang w:val="sr-Latn-CS" w:eastAsia="sr-Latn-CS"/>
              </w:rPr>
              <w:t>i</w:t>
            </w:r>
            <w:r w:rsidRPr="001C673C">
              <w:rPr>
                <w:rFonts w:ascii="Times New Roman" w:hAnsi="Times New Roman"/>
                <w:lang w:val="sr-Latn-CS" w:eastAsia="sr-Latn-CS"/>
              </w:rPr>
              <w:t>O</w:t>
            </w:r>
            <w:r w:rsidRPr="001C673C">
              <w:rPr>
                <w:rFonts w:ascii="Times New Roman" w:hAnsi="Times New Roman"/>
                <w:vertAlign w:val="subscript"/>
                <w:lang w:val="sr-Latn-CS" w:eastAsia="sr-Latn-CS"/>
              </w:rPr>
              <w:t xml:space="preserve">2  </w:t>
            </w:r>
            <w:r w:rsidRPr="001C673C">
              <w:rPr>
                <w:rFonts w:ascii="Times New Roman" w:hAnsi="Times New Roman"/>
                <w:lang w:val="sr-Latn-CS" w:eastAsia="sr-Latn-CS"/>
              </w:rPr>
              <w:t>&gt;  30 %</w:t>
            </w:r>
          </w:p>
          <w:p w:rsidR="001C673C" w:rsidRPr="001C673C" w:rsidRDefault="001C673C" w:rsidP="001C673C">
            <w:pPr>
              <w:spacing w:before="0"/>
              <w:ind w:right="-289"/>
              <w:jc w:val="left"/>
              <w:rPr>
                <w:rFonts w:ascii="Times New Roman" w:hAnsi="Times New Roman"/>
                <w:lang w:val="sr-Latn-CS" w:eastAsia="sr-Latn-CS"/>
              </w:rPr>
            </w:pP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 xml:space="preserve">* Materijal mora biti potpuno zaštićen (min petoslojnom vodonepropusnom ambalažom) od svih  </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 xml:space="preserve">   atmosferskih uticaja. Promena kvaliteta, po ovom osnovu, obavezuje isporučioca da materijal o </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 xml:space="preserve">   svom trošku zameni novim. </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 Masa : po vreći max 35kg.</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 xml:space="preserve">* Materijal mora biti potpuno pripremljen za ugradnju (ne sme imati razdvojene komponente) </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 xml:space="preserve">     i bez potrebe dodatnog spravljanja suve mešavine na gradilištu.</w:t>
            </w:r>
          </w:p>
          <w:p w:rsidR="001C673C" w:rsidRPr="001C673C" w:rsidRDefault="001C673C" w:rsidP="001C673C">
            <w:pPr>
              <w:spacing w:before="0"/>
              <w:ind w:right="-289"/>
              <w:jc w:val="left"/>
              <w:rPr>
                <w:rFonts w:ascii="Times New Roman" w:hAnsi="Times New Roman"/>
                <w:b/>
                <w:sz w:val="24"/>
                <w:szCs w:val="24"/>
                <w:lang w:val="sr-Latn-CS" w:eastAsia="sr-Latn-CS"/>
              </w:rPr>
            </w:pPr>
          </w:p>
        </w:tc>
      </w:tr>
    </w:tbl>
    <w:p w:rsidR="001C673C" w:rsidRPr="001C673C" w:rsidRDefault="001C673C" w:rsidP="001C673C">
      <w:pPr>
        <w:spacing w:before="0"/>
        <w:ind w:right="-289"/>
        <w:jc w:val="left"/>
        <w:rPr>
          <w:rFonts w:ascii="Times New Roman" w:hAnsi="Times New Roman"/>
          <w:sz w:val="24"/>
          <w:szCs w:val="24"/>
          <w:lang w:val="sr-Latn-CS" w:eastAsia="sr-Latn-CS"/>
        </w:rPr>
      </w:pPr>
    </w:p>
    <w:p w:rsidR="001C673C" w:rsidRPr="001C673C" w:rsidRDefault="001C673C" w:rsidP="001C673C">
      <w:pPr>
        <w:spacing w:before="0"/>
        <w:ind w:right="-289"/>
        <w:jc w:val="left"/>
        <w:rPr>
          <w:rFonts w:ascii="Times New Roman" w:hAnsi="Times New Roman"/>
          <w:b/>
          <w:sz w:val="24"/>
          <w:szCs w:val="24"/>
          <w:highlight w:val="yellow"/>
          <w:lang w:val="sr-Latn-CS" w:eastAsia="sr-Latn-CS"/>
        </w:rPr>
      </w:pPr>
      <w:r w:rsidRPr="001C673C">
        <w:rPr>
          <w:rFonts w:ascii="Times New Roman" w:hAnsi="Times New Roman"/>
          <w:b/>
          <w:sz w:val="24"/>
          <w:szCs w:val="24"/>
          <w:lang w:val="sr-Latn-CS" w:eastAsia="sr-Latn-CS"/>
        </w:rPr>
        <w:t xml:space="preserve">11. </w:t>
      </w:r>
      <w:r w:rsidRPr="001C673C">
        <w:rPr>
          <w:rFonts w:ascii="Times New Roman" w:hAnsi="Times New Roman"/>
          <w:sz w:val="24"/>
          <w:szCs w:val="24"/>
          <w:lang w:val="sr-Latn-CS" w:eastAsia="sr-Latn-CS"/>
        </w:rPr>
        <w:t>VATROSTALNA OPEKA N2:</w:t>
      </w:r>
    </w:p>
    <w:p w:rsidR="001C673C" w:rsidRPr="001C673C" w:rsidRDefault="001C673C" w:rsidP="001C673C">
      <w:pPr>
        <w:spacing w:before="0"/>
        <w:ind w:right="-289"/>
        <w:jc w:val="left"/>
        <w:rPr>
          <w:rFonts w:ascii="Times New Roman" w:hAnsi="Times New Roman"/>
          <w:sz w:val="24"/>
          <w:szCs w:val="24"/>
          <w:highlight w:val="yellow"/>
          <w:lang w:val="sr-Latn-CS" w:eastAsia="sr-Latn-CS"/>
        </w:rPr>
      </w:pPr>
    </w:p>
    <w:p w:rsidR="001C673C" w:rsidRPr="001C673C" w:rsidRDefault="001C673C" w:rsidP="00E4019E">
      <w:pPr>
        <w:numPr>
          <w:ilvl w:val="0"/>
          <w:numId w:val="38"/>
        </w:numPr>
        <w:spacing w:before="0" w:after="200" w:line="276" w:lineRule="auto"/>
        <w:jc w:val="left"/>
        <w:rPr>
          <w:rFonts w:ascii="Times New Roman" w:eastAsia="Calibri" w:hAnsi="Times New Roman"/>
          <w:sz w:val="28"/>
          <w:szCs w:val="28"/>
          <w:lang w:val="sr-Latn-CS"/>
        </w:rPr>
      </w:pPr>
      <w:r w:rsidRPr="001C673C">
        <w:rPr>
          <w:rFonts w:ascii="Times New Roman" w:eastAsia="Calibri" w:hAnsi="Times New Roman"/>
          <w:sz w:val="28"/>
          <w:szCs w:val="28"/>
          <w:lang w:val="sr-Latn-CS"/>
        </w:rPr>
        <w:t>Vatrostalnost</w:t>
      </w:r>
      <w:r w:rsidRPr="001C673C">
        <w:rPr>
          <w:rFonts w:ascii="Times New Roman" w:eastAsia="Calibri" w:hAnsi="Times New Roman"/>
          <w:sz w:val="28"/>
          <w:szCs w:val="28"/>
          <w:lang w:val="sr-Latn-CS"/>
        </w:rPr>
        <w:tab/>
      </w:r>
      <w:r w:rsidRPr="001C673C">
        <w:rPr>
          <w:rFonts w:ascii="Times New Roman" w:eastAsia="Calibri" w:hAnsi="Times New Roman"/>
          <w:sz w:val="28"/>
          <w:szCs w:val="28"/>
          <w:lang w:val="sr-Latn-CS"/>
        </w:rPr>
        <w:tab/>
      </w:r>
      <w:r w:rsidRPr="001C673C">
        <w:rPr>
          <w:rFonts w:ascii="Times New Roman" w:eastAsia="Calibri" w:hAnsi="Times New Roman"/>
          <w:sz w:val="28"/>
          <w:szCs w:val="28"/>
          <w:lang w:val="sr-Latn-CS"/>
        </w:rPr>
        <w:tab/>
      </w:r>
      <w:r w:rsidRPr="001C673C">
        <w:rPr>
          <w:rFonts w:ascii="Times New Roman" w:eastAsia="Calibri" w:hAnsi="Times New Roman"/>
          <w:sz w:val="28"/>
          <w:szCs w:val="28"/>
          <w:lang w:val="sr-Latn-CS"/>
        </w:rPr>
        <w:tab/>
      </w:r>
      <w:r w:rsidRPr="001C673C">
        <w:rPr>
          <w:rFonts w:ascii="Times New Roman" w:eastAsia="Calibri" w:hAnsi="Times New Roman"/>
          <w:sz w:val="28"/>
          <w:szCs w:val="28"/>
          <w:lang w:val="sr-Latn-CS"/>
        </w:rPr>
        <w:tab/>
        <w:t>min. 31 SK</w:t>
      </w:r>
    </w:p>
    <w:p w:rsidR="001C673C" w:rsidRPr="001C673C" w:rsidRDefault="001C673C" w:rsidP="00E4019E">
      <w:pPr>
        <w:numPr>
          <w:ilvl w:val="0"/>
          <w:numId w:val="38"/>
        </w:numPr>
        <w:spacing w:before="0" w:after="200" w:line="276" w:lineRule="auto"/>
        <w:jc w:val="left"/>
        <w:rPr>
          <w:rFonts w:ascii="Times New Roman" w:eastAsia="Calibri" w:hAnsi="Times New Roman"/>
          <w:sz w:val="28"/>
          <w:szCs w:val="28"/>
          <w:lang w:val="sr-Latn-CS"/>
        </w:rPr>
      </w:pPr>
      <w:r w:rsidRPr="001C673C">
        <w:rPr>
          <w:rFonts w:ascii="Times New Roman" w:eastAsia="Calibri" w:hAnsi="Times New Roman"/>
          <w:sz w:val="28"/>
          <w:szCs w:val="28"/>
          <w:lang w:val="sr-Latn-CS"/>
        </w:rPr>
        <w:t>Al</w:t>
      </w:r>
      <w:r w:rsidRPr="001C673C">
        <w:rPr>
          <w:rFonts w:ascii="Times New Roman" w:eastAsia="Calibri" w:hAnsi="Times New Roman"/>
          <w:sz w:val="28"/>
          <w:szCs w:val="28"/>
          <w:vertAlign w:val="subscript"/>
          <w:lang w:val="sr-Latn-CS"/>
        </w:rPr>
        <w:t>2</w:t>
      </w:r>
      <w:r w:rsidRPr="001C673C">
        <w:rPr>
          <w:rFonts w:ascii="Times New Roman" w:eastAsia="Calibri" w:hAnsi="Times New Roman"/>
          <w:sz w:val="28"/>
          <w:szCs w:val="28"/>
          <w:lang w:val="sr-Latn-CS"/>
        </w:rPr>
        <w:t>O</w:t>
      </w:r>
      <w:r w:rsidRPr="001C673C">
        <w:rPr>
          <w:rFonts w:ascii="Times New Roman" w:eastAsia="Calibri" w:hAnsi="Times New Roman"/>
          <w:sz w:val="28"/>
          <w:szCs w:val="28"/>
          <w:vertAlign w:val="subscript"/>
          <w:lang w:val="sr-Latn-CS"/>
        </w:rPr>
        <w:t>3</w:t>
      </w:r>
      <w:r w:rsidRPr="001C673C">
        <w:rPr>
          <w:rFonts w:ascii="Times New Roman" w:eastAsia="Calibri" w:hAnsi="Times New Roman"/>
          <w:sz w:val="28"/>
          <w:szCs w:val="28"/>
          <w:lang w:val="sr-Latn-CS"/>
        </w:rPr>
        <w:t xml:space="preserve"> + TiO</w:t>
      </w:r>
      <w:r w:rsidRPr="001C673C">
        <w:rPr>
          <w:rFonts w:ascii="Times New Roman" w:eastAsia="Calibri" w:hAnsi="Times New Roman"/>
          <w:sz w:val="28"/>
          <w:szCs w:val="28"/>
          <w:vertAlign w:val="subscript"/>
          <w:lang w:val="sr-Latn-CS"/>
        </w:rPr>
        <w:t>2</w:t>
      </w:r>
      <w:r w:rsidRPr="001C673C">
        <w:rPr>
          <w:rFonts w:ascii="Times New Roman" w:eastAsia="Calibri" w:hAnsi="Times New Roman"/>
          <w:sz w:val="28"/>
          <w:szCs w:val="28"/>
          <w:lang w:val="sr-Latn-CS"/>
        </w:rPr>
        <w:t xml:space="preserve"> :</w:t>
      </w:r>
      <w:r w:rsidRPr="001C673C">
        <w:rPr>
          <w:rFonts w:ascii="Times New Roman" w:eastAsia="Calibri" w:hAnsi="Times New Roman"/>
          <w:sz w:val="28"/>
          <w:szCs w:val="28"/>
          <w:lang w:val="sr-Latn-CS"/>
        </w:rPr>
        <w:tab/>
      </w:r>
      <w:r w:rsidRPr="001C673C">
        <w:rPr>
          <w:rFonts w:ascii="Times New Roman" w:eastAsia="Calibri" w:hAnsi="Times New Roman"/>
          <w:sz w:val="28"/>
          <w:szCs w:val="28"/>
          <w:lang w:val="sr-Latn-CS"/>
        </w:rPr>
        <w:tab/>
      </w:r>
      <w:r w:rsidRPr="001C673C">
        <w:rPr>
          <w:rFonts w:ascii="Times New Roman" w:eastAsia="Calibri" w:hAnsi="Times New Roman"/>
          <w:sz w:val="28"/>
          <w:szCs w:val="28"/>
          <w:lang w:val="sr-Latn-CS"/>
        </w:rPr>
        <w:tab/>
      </w:r>
      <w:r w:rsidRPr="001C673C">
        <w:rPr>
          <w:rFonts w:ascii="Times New Roman" w:eastAsia="Calibri" w:hAnsi="Times New Roman"/>
          <w:sz w:val="28"/>
          <w:szCs w:val="28"/>
          <w:lang w:val="sr-Latn-CS"/>
        </w:rPr>
        <w:tab/>
      </w:r>
      <w:r w:rsidRPr="001C673C">
        <w:rPr>
          <w:rFonts w:ascii="Times New Roman" w:eastAsia="Calibri" w:hAnsi="Times New Roman"/>
          <w:sz w:val="28"/>
          <w:szCs w:val="28"/>
          <w:lang w:val="sr-Latn-CS"/>
        </w:rPr>
        <w:tab/>
        <w:t>min. 40%</w:t>
      </w:r>
    </w:p>
    <w:p w:rsidR="001C673C" w:rsidRPr="001C673C" w:rsidRDefault="001C673C" w:rsidP="00E4019E">
      <w:pPr>
        <w:numPr>
          <w:ilvl w:val="0"/>
          <w:numId w:val="38"/>
        </w:numPr>
        <w:spacing w:before="0" w:after="200" w:line="276" w:lineRule="auto"/>
        <w:jc w:val="left"/>
        <w:rPr>
          <w:rFonts w:ascii="Times New Roman" w:eastAsia="Calibri" w:hAnsi="Times New Roman"/>
          <w:sz w:val="28"/>
          <w:szCs w:val="28"/>
          <w:lang w:val="sr-Latn-CS"/>
        </w:rPr>
      </w:pPr>
      <w:r w:rsidRPr="001C673C">
        <w:rPr>
          <w:rFonts w:ascii="Times New Roman" w:eastAsia="Calibri" w:hAnsi="Times New Roman"/>
          <w:sz w:val="28"/>
          <w:szCs w:val="28"/>
          <w:lang w:val="sr-Latn-CS"/>
        </w:rPr>
        <w:lastRenderedPageBreak/>
        <w:t>Zapreminska masa</w:t>
      </w:r>
      <w:r w:rsidRPr="001C673C">
        <w:rPr>
          <w:rFonts w:ascii="Times New Roman" w:eastAsia="Calibri" w:hAnsi="Times New Roman"/>
          <w:sz w:val="28"/>
          <w:szCs w:val="28"/>
          <w:lang w:val="sr-Latn-CS"/>
        </w:rPr>
        <w:tab/>
      </w:r>
      <w:r w:rsidRPr="001C673C">
        <w:rPr>
          <w:rFonts w:ascii="Times New Roman" w:eastAsia="Calibri" w:hAnsi="Times New Roman"/>
          <w:sz w:val="28"/>
          <w:szCs w:val="28"/>
          <w:lang w:val="sr-Latn-CS"/>
        </w:rPr>
        <w:tab/>
      </w:r>
      <w:r w:rsidRPr="001C673C">
        <w:rPr>
          <w:rFonts w:ascii="Times New Roman" w:eastAsia="Calibri" w:hAnsi="Times New Roman"/>
          <w:sz w:val="28"/>
          <w:szCs w:val="28"/>
          <w:lang w:val="sr-Latn-CS"/>
        </w:rPr>
        <w:tab/>
      </w:r>
      <w:r w:rsidRPr="001C673C">
        <w:rPr>
          <w:rFonts w:ascii="Times New Roman" w:eastAsia="Calibri" w:hAnsi="Times New Roman"/>
          <w:sz w:val="28"/>
          <w:szCs w:val="28"/>
          <w:lang w:val="sr-Latn-CS"/>
        </w:rPr>
        <w:tab/>
        <w:t>min. 1900 kg/m</w:t>
      </w:r>
      <w:r w:rsidRPr="001C673C">
        <w:rPr>
          <w:rFonts w:ascii="Times New Roman" w:eastAsia="Calibri" w:hAnsi="Times New Roman"/>
          <w:sz w:val="28"/>
          <w:szCs w:val="28"/>
          <w:vertAlign w:val="superscript"/>
          <w:lang w:val="sr-Latn-CS"/>
        </w:rPr>
        <w:t>3</w:t>
      </w:r>
    </w:p>
    <w:p w:rsidR="001C673C" w:rsidRPr="001C673C" w:rsidRDefault="001C673C" w:rsidP="001C673C">
      <w:pPr>
        <w:spacing w:before="0"/>
        <w:ind w:right="-289"/>
        <w:jc w:val="left"/>
        <w:rPr>
          <w:rFonts w:ascii="Times New Roman" w:hAnsi="Times New Roman"/>
          <w:sz w:val="24"/>
          <w:szCs w:val="24"/>
          <w:lang w:val="sr-Latn-CS" w:eastAsia="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1"/>
      </w:tblGrid>
      <w:tr w:rsidR="001C673C" w:rsidRPr="001C673C" w:rsidTr="003D11A5">
        <w:tc>
          <w:tcPr>
            <w:tcW w:w="9211" w:type="dxa"/>
            <w:tcBorders>
              <w:top w:val="single" w:sz="4" w:space="0" w:color="auto"/>
              <w:left w:val="single" w:sz="4" w:space="0" w:color="auto"/>
              <w:bottom w:val="single" w:sz="4" w:space="0" w:color="auto"/>
              <w:right w:val="single" w:sz="4" w:space="0" w:color="auto"/>
            </w:tcBorders>
            <w:hideMark/>
          </w:tcPr>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b/>
                <w:lang w:val="sr-Latn-CS" w:eastAsia="sr-Latn-CS"/>
              </w:rPr>
              <w:t>12.</w:t>
            </w:r>
            <w:r w:rsidRPr="001C673C">
              <w:rPr>
                <w:rFonts w:ascii="Times New Roman" w:hAnsi="Times New Roman"/>
                <w:lang w:val="sr-Latn-CS" w:eastAsia="sr-Latn-CS"/>
              </w:rPr>
              <w:t xml:space="preserve">VATROSTALNI ČELIK : </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U čeličnim trakama širine 40 mm, debljine 6 mm .</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JUS Č4970 , DIN 17007-1.4762, DIN 17006-X10CrAl2.4</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JUS Č4578,  DIN 17007-1.4841, DIN 17006-X15CrNiSi25.20</w:t>
            </w:r>
          </w:p>
          <w:p w:rsidR="001C673C" w:rsidRPr="001C673C" w:rsidRDefault="001C673C" w:rsidP="001C673C">
            <w:pPr>
              <w:spacing w:before="0"/>
              <w:ind w:right="-289"/>
              <w:jc w:val="left"/>
              <w:rPr>
                <w:rFonts w:ascii="Times New Roman" w:hAnsi="Times New Roman"/>
                <w:sz w:val="24"/>
                <w:szCs w:val="24"/>
                <w:lang w:val="sr-Latn-CS" w:eastAsia="sr-Latn-CS"/>
              </w:rPr>
            </w:pPr>
            <w:r w:rsidRPr="001C673C">
              <w:rPr>
                <w:rFonts w:ascii="Times New Roman" w:hAnsi="Times New Roman"/>
                <w:lang w:val="sr-Latn-CS" w:eastAsia="sr-Latn-CS"/>
              </w:rPr>
              <w:t>* Od traka, izraditi ankere, prema crtežima konstrukcije.</w:t>
            </w:r>
            <w:r w:rsidRPr="001C673C">
              <w:rPr>
                <w:rFonts w:ascii="Times New Roman" w:hAnsi="Times New Roman"/>
                <w:sz w:val="24"/>
                <w:szCs w:val="24"/>
                <w:lang w:val="sr-Latn-CS" w:eastAsia="sr-Latn-CS"/>
              </w:rPr>
              <w:t xml:space="preserve">  </w:t>
            </w:r>
          </w:p>
        </w:tc>
      </w:tr>
    </w:tbl>
    <w:p w:rsidR="001C673C" w:rsidRPr="001C673C" w:rsidRDefault="001C673C" w:rsidP="001C673C">
      <w:pPr>
        <w:spacing w:before="0"/>
        <w:ind w:right="-289"/>
        <w:jc w:val="left"/>
        <w:rPr>
          <w:rFonts w:ascii="Times New Roman" w:hAnsi="Times New Roman"/>
          <w:sz w:val="24"/>
          <w:szCs w:val="24"/>
          <w:lang w:val="sr-Cyrl-RS" w:eastAsia="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1"/>
      </w:tblGrid>
      <w:tr w:rsidR="001C673C" w:rsidRPr="001C673C" w:rsidTr="003D11A5">
        <w:tc>
          <w:tcPr>
            <w:tcW w:w="9211" w:type="dxa"/>
            <w:tcBorders>
              <w:top w:val="single" w:sz="4" w:space="0" w:color="auto"/>
              <w:left w:val="single" w:sz="4" w:space="0" w:color="auto"/>
              <w:bottom w:val="single" w:sz="4" w:space="0" w:color="auto"/>
              <w:right w:val="single" w:sz="4" w:space="0" w:color="auto"/>
            </w:tcBorders>
            <w:hideMark/>
          </w:tcPr>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b/>
                <w:lang w:val="sr-Latn-CS" w:eastAsia="sr-Latn-CS"/>
              </w:rPr>
              <w:t>13.</w:t>
            </w:r>
            <w:r w:rsidRPr="001C673C">
              <w:rPr>
                <w:rFonts w:ascii="Times New Roman" w:hAnsi="Times New Roman"/>
                <w:lang w:val="sr-Latn-CS" w:eastAsia="sr-Latn-CS"/>
              </w:rPr>
              <w:t xml:space="preserve">VATROSTALNI ČELIK : </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U čeličnim tablama, debljine 10 mm .</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JUS Č4970 , DIN 17007-1.4762, DIN 17006-X10CrAl2.4</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JUS Č4578,  DIN 17007-1.4841, DIN 17006-X15CrNiSi25.20</w:t>
            </w:r>
          </w:p>
          <w:p w:rsidR="001C673C" w:rsidRPr="001C673C" w:rsidRDefault="001C673C" w:rsidP="001C673C">
            <w:pPr>
              <w:spacing w:before="0"/>
              <w:ind w:right="-289"/>
              <w:jc w:val="left"/>
              <w:rPr>
                <w:rFonts w:ascii="Times New Roman" w:hAnsi="Times New Roman"/>
                <w:sz w:val="24"/>
                <w:szCs w:val="24"/>
                <w:lang w:val="sr-Latn-CS" w:eastAsia="sr-Latn-CS"/>
              </w:rPr>
            </w:pPr>
            <w:r w:rsidRPr="001C673C">
              <w:rPr>
                <w:rFonts w:ascii="Times New Roman" w:hAnsi="Times New Roman"/>
                <w:lang w:val="sr-Latn-CS" w:eastAsia="sr-Latn-CS"/>
              </w:rPr>
              <w:t>* Od tabli, izraditi ploče i konzole, prema crtežima konstrukcije.</w:t>
            </w:r>
            <w:r w:rsidRPr="001C673C">
              <w:rPr>
                <w:rFonts w:ascii="Times New Roman" w:hAnsi="Times New Roman"/>
                <w:sz w:val="24"/>
                <w:szCs w:val="24"/>
                <w:lang w:val="sr-Latn-CS" w:eastAsia="sr-Latn-CS"/>
              </w:rPr>
              <w:t xml:space="preserve">  </w:t>
            </w:r>
          </w:p>
        </w:tc>
      </w:tr>
    </w:tbl>
    <w:p w:rsidR="001C673C" w:rsidRPr="001C673C" w:rsidRDefault="001C673C" w:rsidP="001C673C">
      <w:pPr>
        <w:spacing w:before="0"/>
        <w:ind w:right="-289"/>
        <w:jc w:val="left"/>
        <w:rPr>
          <w:rFonts w:ascii="Times New Roman" w:hAnsi="Times New Roman"/>
          <w:sz w:val="24"/>
          <w:szCs w:val="24"/>
          <w:lang w:val="sr-Cyrl-RS" w:eastAsia="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1"/>
      </w:tblGrid>
      <w:tr w:rsidR="001C673C" w:rsidRPr="001C673C" w:rsidTr="003D11A5">
        <w:tc>
          <w:tcPr>
            <w:tcW w:w="9211" w:type="dxa"/>
            <w:tcBorders>
              <w:top w:val="single" w:sz="4" w:space="0" w:color="auto"/>
              <w:left w:val="single" w:sz="4" w:space="0" w:color="auto"/>
              <w:bottom w:val="single" w:sz="4" w:space="0" w:color="auto"/>
              <w:right w:val="single" w:sz="4" w:space="0" w:color="auto"/>
            </w:tcBorders>
            <w:hideMark/>
          </w:tcPr>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b/>
                <w:lang w:val="sr-Latn-CS" w:eastAsia="sr-Latn-CS"/>
              </w:rPr>
              <w:t>14.</w:t>
            </w:r>
            <w:r w:rsidRPr="001C673C">
              <w:rPr>
                <w:rFonts w:ascii="Times New Roman" w:hAnsi="Times New Roman"/>
                <w:lang w:val="sr-Latn-CS" w:eastAsia="sr-Latn-CS"/>
              </w:rPr>
              <w:t xml:space="preserve"> ČELIK S235: </w:t>
            </w:r>
          </w:p>
          <w:p w:rsidR="001C673C" w:rsidRPr="001C673C" w:rsidRDefault="001C673C" w:rsidP="001C673C">
            <w:pPr>
              <w:spacing w:before="0"/>
              <w:ind w:right="-289"/>
              <w:jc w:val="left"/>
              <w:rPr>
                <w:rFonts w:ascii="Times New Roman" w:hAnsi="Times New Roman"/>
                <w:lang w:val="sr-Latn-CS" w:eastAsia="sr-Latn-CS"/>
              </w:rPr>
            </w:pPr>
            <w:r w:rsidRPr="001C673C">
              <w:rPr>
                <w:rFonts w:ascii="Times New Roman" w:hAnsi="Times New Roman"/>
                <w:lang w:val="sr-Latn-CS" w:eastAsia="sr-Latn-CS"/>
              </w:rPr>
              <w:t>U čeličnim tablama, debljine 6 mm .</w:t>
            </w:r>
          </w:p>
          <w:p w:rsidR="001C673C" w:rsidRPr="001C673C" w:rsidRDefault="001C673C" w:rsidP="001C673C">
            <w:pPr>
              <w:spacing w:before="0"/>
              <w:ind w:right="-289"/>
              <w:jc w:val="left"/>
              <w:rPr>
                <w:rFonts w:ascii="Times New Roman" w:hAnsi="Times New Roman"/>
                <w:sz w:val="24"/>
                <w:szCs w:val="24"/>
                <w:lang w:val="sr-Latn-CS" w:eastAsia="sr-Latn-CS"/>
              </w:rPr>
            </w:pPr>
            <w:r w:rsidRPr="001C673C">
              <w:rPr>
                <w:rFonts w:ascii="Times New Roman" w:hAnsi="Times New Roman"/>
                <w:lang w:val="sr-Latn-CS" w:eastAsia="sr-Latn-CS"/>
              </w:rPr>
              <w:t>* Od tabli, izraditi ploče i konzole, prema crtežima konstrukcije.</w:t>
            </w:r>
            <w:r w:rsidRPr="001C673C">
              <w:rPr>
                <w:rFonts w:ascii="Times New Roman" w:hAnsi="Times New Roman"/>
                <w:sz w:val="24"/>
                <w:szCs w:val="24"/>
                <w:lang w:val="sr-Latn-CS" w:eastAsia="sr-Latn-CS"/>
              </w:rPr>
              <w:t xml:space="preserve">  </w:t>
            </w:r>
          </w:p>
        </w:tc>
      </w:tr>
    </w:tbl>
    <w:p w:rsidR="001C673C" w:rsidRPr="001C673C" w:rsidRDefault="001C673C" w:rsidP="001C673C">
      <w:pPr>
        <w:spacing w:before="0"/>
        <w:ind w:right="-289"/>
        <w:jc w:val="left"/>
        <w:rPr>
          <w:rFonts w:ascii="Times New Roman" w:hAnsi="Times New Roman"/>
          <w:sz w:val="24"/>
          <w:szCs w:val="24"/>
          <w:lang w:val="sr-Latn-CS" w:eastAsia="sr-Latn-CS"/>
        </w:rPr>
      </w:pPr>
    </w:p>
    <w:p w:rsidR="001C673C" w:rsidRPr="001C673C" w:rsidRDefault="001C673C" w:rsidP="001C673C">
      <w:pPr>
        <w:spacing w:before="0"/>
        <w:ind w:right="-289"/>
        <w:jc w:val="left"/>
        <w:rPr>
          <w:rFonts w:ascii="Times New Roman" w:hAnsi="Times New Roman"/>
          <w:sz w:val="24"/>
          <w:szCs w:val="24"/>
          <w:lang w:val="sr-Latn-CS" w:eastAsia="sr-Latn-CS"/>
        </w:rPr>
      </w:pPr>
    </w:p>
    <w:p w:rsidR="001C673C" w:rsidRPr="001C673C" w:rsidRDefault="001C673C" w:rsidP="001C673C">
      <w:pPr>
        <w:spacing w:before="0"/>
        <w:jc w:val="left"/>
        <w:rPr>
          <w:rFonts w:ascii="Calibri" w:hAnsi="Calibri"/>
          <w:color w:val="000000"/>
          <w:lang w:val="sr-Latn-CS" w:eastAsia="sr-Latn-CS"/>
        </w:rPr>
      </w:pPr>
      <w:r w:rsidRPr="001C673C">
        <w:rPr>
          <w:rFonts w:ascii="Times New Roman" w:hAnsi="Times New Roman"/>
          <w:b/>
          <w:color w:val="000000"/>
          <w:sz w:val="24"/>
          <w:szCs w:val="24"/>
          <w:lang w:val="sr-Latn-CS" w:eastAsia="sr-Latn-CS"/>
        </w:rPr>
        <w:t>15</w:t>
      </w:r>
      <w:r w:rsidRPr="001C673C">
        <w:rPr>
          <w:rFonts w:ascii="Calibri" w:hAnsi="Calibri"/>
          <w:color w:val="000000"/>
          <w:lang w:val="sr-Latn-CS" w:eastAsia="sr-Latn-CS"/>
        </w:rPr>
        <w:t>.</w:t>
      </w:r>
      <w:r w:rsidRPr="001C673C">
        <w:rPr>
          <w:rFonts w:ascii="Times New Roman" w:hAnsi="Times New Roman"/>
          <w:lang w:val="sr-Latn-CS" w:eastAsia="sr-Latn-CS"/>
        </w:rPr>
        <w:t xml:space="preserve">VATROSTALNI ČELIK : </w:t>
      </w:r>
      <w:r w:rsidRPr="001C673C">
        <w:rPr>
          <w:rFonts w:ascii="Calibri" w:hAnsi="Calibri"/>
          <w:color w:val="000000"/>
          <w:sz w:val="16"/>
          <w:szCs w:val="16"/>
          <w:lang w:val="sr-Latn-CS" w:eastAsia="sr-Latn-CS"/>
        </w:rPr>
        <w:t xml:space="preserve">Č17153.2- </w:t>
      </w:r>
      <w:r w:rsidRPr="001C673C">
        <w:rPr>
          <w:rFonts w:ascii="Calibri" w:hAnsi="Calibri"/>
          <w:color w:val="000000"/>
          <w:lang w:val="sr-Latn-CS" w:eastAsia="sr-Latn-CS"/>
        </w:rPr>
        <w:t xml:space="preserve">Ø12*80    </w:t>
      </w:r>
    </w:p>
    <w:p w:rsidR="001C673C" w:rsidRPr="001C673C" w:rsidRDefault="001C673C" w:rsidP="001C673C">
      <w:pPr>
        <w:spacing w:before="0"/>
        <w:ind w:right="-289"/>
        <w:jc w:val="left"/>
        <w:rPr>
          <w:rFonts w:ascii="Times New Roman" w:hAnsi="Times New Roman"/>
          <w:sz w:val="24"/>
          <w:szCs w:val="24"/>
          <w:lang w:val="sr-Latn-CS" w:eastAsia="sr-Latn-CS"/>
        </w:rPr>
      </w:pPr>
    </w:p>
    <w:p w:rsidR="001C673C" w:rsidRPr="001C673C" w:rsidRDefault="001C673C" w:rsidP="001C673C">
      <w:pPr>
        <w:spacing w:before="0"/>
        <w:jc w:val="left"/>
        <w:rPr>
          <w:rFonts w:ascii="Calibri" w:hAnsi="Calibri"/>
          <w:color w:val="000000"/>
          <w:lang w:val="sr-Latn-CS" w:eastAsia="sr-Latn-CS"/>
        </w:rPr>
      </w:pPr>
      <w:r w:rsidRPr="001C673C">
        <w:rPr>
          <w:rFonts w:ascii="Times New Roman" w:hAnsi="Times New Roman"/>
          <w:b/>
          <w:color w:val="000000"/>
          <w:sz w:val="24"/>
          <w:szCs w:val="24"/>
          <w:lang w:val="sr-Latn-CS" w:eastAsia="sr-Latn-CS"/>
        </w:rPr>
        <w:t>16</w:t>
      </w:r>
      <w:r w:rsidRPr="001C673C">
        <w:rPr>
          <w:rFonts w:ascii="Calibri" w:hAnsi="Calibri"/>
          <w:color w:val="000000"/>
          <w:lang w:val="sr-Latn-CS" w:eastAsia="sr-Latn-CS"/>
        </w:rPr>
        <w:t>.</w:t>
      </w:r>
      <w:r w:rsidRPr="001C673C">
        <w:rPr>
          <w:rFonts w:ascii="Times New Roman" w:hAnsi="Times New Roman"/>
          <w:lang w:val="sr-Latn-CS" w:eastAsia="sr-Latn-CS"/>
        </w:rPr>
        <w:t>VATROSTALNI ČELIK :</w:t>
      </w:r>
      <w:r w:rsidRPr="001C673C">
        <w:rPr>
          <w:rFonts w:ascii="Calibri" w:hAnsi="Calibri"/>
          <w:color w:val="000000"/>
          <w:lang w:val="sr-Latn-CS" w:eastAsia="sr-Latn-CS"/>
        </w:rPr>
        <w:t xml:space="preserve">   </w:t>
      </w:r>
      <w:r w:rsidRPr="001C673C">
        <w:rPr>
          <w:rFonts w:ascii="Calibri" w:hAnsi="Calibri"/>
          <w:color w:val="000000"/>
          <w:sz w:val="16"/>
          <w:szCs w:val="16"/>
          <w:lang w:val="sr-Latn-CS" w:eastAsia="sr-Latn-CS"/>
        </w:rPr>
        <w:t xml:space="preserve">Č17153.2- </w:t>
      </w:r>
      <w:r w:rsidRPr="001C673C">
        <w:rPr>
          <w:rFonts w:ascii="Calibri" w:hAnsi="Calibri"/>
          <w:color w:val="000000"/>
          <w:lang w:val="sr-Latn-CS" w:eastAsia="sr-Latn-CS"/>
        </w:rPr>
        <w:t>Ø8</w:t>
      </w:r>
    </w:p>
    <w:p w:rsidR="001C673C" w:rsidRPr="001C673C" w:rsidRDefault="001C673C" w:rsidP="001C673C">
      <w:pPr>
        <w:spacing w:before="0"/>
        <w:ind w:right="-289"/>
        <w:jc w:val="left"/>
        <w:rPr>
          <w:rFonts w:ascii="Times New Roman" w:hAnsi="Times New Roman"/>
          <w:sz w:val="24"/>
          <w:szCs w:val="24"/>
          <w:lang w:val="sr-Latn-CS" w:eastAsia="sr-Latn-CS"/>
        </w:rPr>
      </w:pPr>
    </w:p>
    <w:p w:rsidR="001C673C" w:rsidRPr="001C673C" w:rsidRDefault="001C673C" w:rsidP="001C673C">
      <w:pPr>
        <w:spacing w:before="0"/>
        <w:ind w:right="-289"/>
        <w:jc w:val="left"/>
        <w:rPr>
          <w:rFonts w:ascii="Times New Roman" w:hAnsi="Times New Roman"/>
          <w:sz w:val="24"/>
          <w:szCs w:val="24"/>
          <w:lang w:val="sr-Latn-CS" w:eastAsia="sr-Latn-CS"/>
        </w:rPr>
      </w:pPr>
      <w:r w:rsidRPr="001C673C">
        <w:rPr>
          <w:rFonts w:ascii="Times New Roman" w:hAnsi="Times New Roman"/>
          <w:b/>
          <w:sz w:val="24"/>
          <w:szCs w:val="24"/>
          <w:lang w:val="sr-Latn-CS" w:eastAsia="sr-Latn-CS"/>
        </w:rPr>
        <w:t>17</w:t>
      </w:r>
      <w:r w:rsidRPr="001C673C">
        <w:rPr>
          <w:rFonts w:ascii="Times New Roman" w:hAnsi="Times New Roman"/>
          <w:sz w:val="24"/>
          <w:szCs w:val="24"/>
          <w:lang w:val="sr-Latn-CS" w:eastAsia="sr-Latn-CS"/>
        </w:rPr>
        <w:t xml:space="preserve">. </w:t>
      </w:r>
      <w:r w:rsidRPr="001C673C">
        <w:rPr>
          <w:rFonts w:ascii="Times New Roman" w:hAnsi="Times New Roman"/>
          <w:lang w:val="sr-Latn-CS" w:eastAsia="sr-Latn-CS"/>
        </w:rPr>
        <w:t>ČELIK:  S235</w:t>
      </w:r>
      <w:r w:rsidRPr="001C673C">
        <w:rPr>
          <w:rFonts w:ascii="Times New Roman" w:hAnsi="Times New Roman"/>
          <w:sz w:val="24"/>
          <w:szCs w:val="24"/>
          <w:lang w:val="sr-Latn-CS" w:eastAsia="sr-Latn-CS"/>
        </w:rPr>
        <w:t>∟30*30*40*6</w:t>
      </w:r>
    </w:p>
    <w:p w:rsidR="001C673C" w:rsidRPr="001C673C" w:rsidRDefault="001C673C" w:rsidP="001C673C">
      <w:pPr>
        <w:spacing w:before="0"/>
        <w:ind w:right="-289"/>
        <w:jc w:val="left"/>
        <w:rPr>
          <w:rFonts w:ascii="Times New Roman" w:hAnsi="Times New Roman"/>
          <w:sz w:val="24"/>
          <w:szCs w:val="24"/>
          <w:lang w:val="sr-Latn-CS" w:eastAsia="sr-Latn-CS"/>
        </w:rPr>
      </w:pPr>
    </w:p>
    <w:p w:rsidR="001C673C" w:rsidRPr="001C673C" w:rsidRDefault="001C673C" w:rsidP="001C673C">
      <w:pPr>
        <w:spacing w:before="0"/>
        <w:jc w:val="left"/>
        <w:rPr>
          <w:rFonts w:ascii="Calibri" w:hAnsi="Calibri"/>
          <w:color w:val="000000"/>
          <w:sz w:val="16"/>
          <w:szCs w:val="16"/>
          <w:lang w:val="sr-Latn-CS" w:eastAsia="sr-Latn-CS"/>
        </w:rPr>
      </w:pPr>
      <w:r w:rsidRPr="001C673C">
        <w:rPr>
          <w:rFonts w:ascii="Times New Roman" w:hAnsi="Times New Roman"/>
          <w:b/>
          <w:color w:val="000000"/>
          <w:sz w:val="24"/>
          <w:szCs w:val="24"/>
          <w:lang w:val="sr-Latn-CS" w:eastAsia="sr-Latn-CS"/>
        </w:rPr>
        <w:t>18</w:t>
      </w:r>
      <w:r w:rsidRPr="001C673C">
        <w:rPr>
          <w:rFonts w:ascii="Calibri" w:hAnsi="Calibri"/>
          <w:color w:val="000000"/>
          <w:lang w:val="sr-Latn-CS" w:eastAsia="sr-Latn-CS"/>
        </w:rPr>
        <w:t>.</w:t>
      </w:r>
      <w:r w:rsidRPr="001C673C">
        <w:rPr>
          <w:rFonts w:ascii="Times New Roman" w:hAnsi="Times New Roman"/>
          <w:lang w:val="sr-Latn-CS" w:eastAsia="sr-Latn-CS"/>
        </w:rPr>
        <w:t>VATROSTALNI ANKER:</w:t>
      </w:r>
      <w:r w:rsidRPr="001C673C">
        <w:rPr>
          <w:rFonts w:ascii="Calibri" w:hAnsi="Calibri"/>
          <w:color w:val="000000"/>
          <w:lang w:val="sr-Latn-CS" w:eastAsia="sr-Latn-CS"/>
        </w:rPr>
        <w:t xml:space="preserve">  Ø12  sa navrtkom </w:t>
      </w:r>
      <w:r w:rsidRPr="001C673C">
        <w:rPr>
          <w:rFonts w:ascii="Calibri" w:hAnsi="Calibri"/>
          <w:color w:val="000000"/>
          <w:sz w:val="16"/>
          <w:szCs w:val="16"/>
          <w:lang w:val="sr-Latn-CS" w:eastAsia="sr-Latn-CS"/>
        </w:rPr>
        <w:t>č4578</w:t>
      </w:r>
    </w:p>
    <w:p w:rsidR="001C673C" w:rsidRPr="001C673C" w:rsidRDefault="001C673C" w:rsidP="001C673C">
      <w:pPr>
        <w:spacing w:before="0"/>
        <w:jc w:val="left"/>
        <w:rPr>
          <w:rFonts w:ascii="Times New Roman" w:hAnsi="Times New Roman"/>
          <w:sz w:val="24"/>
          <w:szCs w:val="24"/>
          <w:lang w:val="sr-Latn-CS" w:eastAsia="sr-Latn-CS"/>
        </w:rPr>
      </w:pPr>
    </w:p>
    <w:p w:rsidR="001C673C" w:rsidRPr="001C673C" w:rsidRDefault="001C673C" w:rsidP="001C673C">
      <w:pPr>
        <w:spacing w:before="0"/>
        <w:ind w:right="-289"/>
        <w:jc w:val="left"/>
        <w:rPr>
          <w:rFonts w:ascii="Times New Roman" w:hAnsi="Times New Roman"/>
          <w:sz w:val="24"/>
          <w:szCs w:val="24"/>
          <w:lang w:val="sr-Latn-CS" w:eastAsia="sr-Latn-CS"/>
        </w:rPr>
      </w:pPr>
      <w:r w:rsidRPr="001C673C">
        <w:rPr>
          <w:rFonts w:ascii="Times New Roman" w:hAnsi="Times New Roman"/>
          <w:b/>
          <w:sz w:val="24"/>
          <w:szCs w:val="24"/>
          <w:lang w:val="sr-Latn-CS" w:eastAsia="sr-Latn-CS"/>
        </w:rPr>
        <w:t>19</w:t>
      </w:r>
      <w:r w:rsidRPr="001C673C">
        <w:rPr>
          <w:rFonts w:ascii="Times New Roman" w:hAnsi="Times New Roman"/>
          <w:sz w:val="24"/>
          <w:szCs w:val="24"/>
          <w:lang w:val="sr-Latn-CS" w:eastAsia="sr-Latn-CS"/>
        </w:rPr>
        <w:t xml:space="preserve">. HTB700/folAl ili odgovarajuće, </w:t>
      </w:r>
    </w:p>
    <w:p w:rsidR="001C673C" w:rsidRPr="001C673C" w:rsidRDefault="001C673C" w:rsidP="001C673C">
      <w:pPr>
        <w:spacing w:before="0"/>
        <w:ind w:right="-289"/>
        <w:jc w:val="left"/>
        <w:rPr>
          <w:rFonts w:ascii="Times New Roman" w:hAnsi="Times New Roman"/>
          <w:sz w:val="24"/>
          <w:szCs w:val="24"/>
          <w:lang w:val="sr-Latn-CS" w:eastAsia="sr-Latn-CS"/>
        </w:rPr>
      </w:pPr>
    </w:p>
    <w:p w:rsidR="001C673C" w:rsidRPr="001C673C" w:rsidRDefault="001C673C" w:rsidP="001C673C">
      <w:pPr>
        <w:spacing w:before="0"/>
        <w:jc w:val="left"/>
        <w:rPr>
          <w:rFonts w:ascii="Calibri" w:hAnsi="Calibri"/>
          <w:color w:val="000000"/>
          <w:sz w:val="16"/>
          <w:szCs w:val="16"/>
          <w:lang w:val="sr-Latn-CS" w:eastAsia="sr-Latn-CS"/>
        </w:rPr>
      </w:pPr>
      <w:r w:rsidRPr="001C673C">
        <w:rPr>
          <w:rFonts w:ascii="Times New Roman" w:hAnsi="Times New Roman"/>
          <w:b/>
          <w:sz w:val="24"/>
          <w:szCs w:val="24"/>
          <w:lang w:val="sr-Latn-CS" w:eastAsia="sr-Latn-CS"/>
        </w:rPr>
        <w:t>20</w:t>
      </w:r>
      <w:r w:rsidRPr="001C673C">
        <w:rPr>
          <w:rFonts w:ascii="Times New Roman" w:hAnsi="Times New Roman"/>
          <w:sz w:val="24"/>
          <w:szCs w:val="24"/>
          <w:lang w:val="sr-Latn-CS" w:eastAsia="sr-Latn-CS"/>
        </w:rPr>
        <w:t>.</w:t>
      </w:r>
      <w:r w:rsidRPr="001C673C">
        <w:rPr>
          <w:rFonts w:ascii="Calibri" w:hAnsi="Calibri"/>
          <w:color w:val="000000"/>
          <w:lang w:val="sr-Latn-CS" w:eastAsia="sr-Latn-CS"/>
        </w:rPr>
        <w:t xml:space="preserve"> </w:t>
      </w:r>
      <w:r w:rsidRPr="001C673C">
        <w:rPr>
          <w:rFonts w:ascii="Times New Roman" w:hAnsi="Times New Roman"/>
          <w:color w:val="000000"/>
          <w:lang w:val="sr-Latn-CS" w:eastAsia="sr-Latn-CS"/>
        </w:rPr>
        <w:t>ST.VOAL</w:t>
      </w:r>
      <w:r w:rsidRPr="001C673C">
        <w:rPr>
          <w:rFonts w:ascii="Calibri" w:hAnsi="Calibri"/>
          <w:color w:val="000000"/>
          <w:sz w:val="24"/>
          <w:szCs w:val="24"/>
          <w:lang w:val="sr-Latn-CS" w:eastAsia="sr-Latn-CS"/>
        </w:rPr>
        <w:t xml:space="preserve"> Klevoglas</w:t>
      </w:r>
      <w:r w:rsidRPr="001C673C">
        <w:rPr>
          <w:rFonts w:ascii="Calibri" w:hAnsi="Calibri"/>
          <w:color w:val="000000"/>
          <w:lang w:val="sr-Latn-CS" w:eastAsia="sr-Latn-CS"/>
        </w:rPr>
        <w:t xml:space="preserve">  debljine 0,4mm</w:t>
      </w:r>
      <w:r w:rsidRPr="001C673C">
        <w:rPr>
          <w:rFonts w:ascii="Times New Roman" w:hAnsi="Times New Roman"/>
          <w:sz w:val="24"/>
          <w:szCs w:val="24"/>
          <w:lang w:val="sr-Latn-CS" w:eastAsia="sr-Latn-CS"/>
        </w:rPr>
        <w:t xml:space="preserve"> ili odgovarajuće</w:t>
      </w:r>
      <w:r w:rsidRPr="001C673C">
        <w:rPr>
          <w:rFonts w:ascii="Calibri" w:hAnsi="Calibri"/>
          <w:color w:val="000000"/>
          <w:sz w:val="16"/>
          <w:szCs w:val="16"/>
          <w:lang w:val="sr-Latn-CS" w:eastAsia="sr-Latn-CS"/>
        </w:rPr>
        <w:t xml:space="preserve"> </w:t>
      </w:r>
    </w:p>
    <w:p w:rsidR="001C673C" w:rsidRPr="001C673C" w:rsidRDefault="001C673C" w:rsidP="001C673C">
      <w:pPr>
        <w:spacing w:before="0"/>
        <w:jc w:val="left"/>
        <w:rPr>
          <w:rFonts w:ascii="Calibri" w:hAnsi="Calibri"/>
          <w:color w:val="000000"/>
          <w:lang w:val="sr-Latn-CS" w:eastAsia="sr-Latn-CS"/>
        </w:rPr>
      </w:pPr>
    </w:p>
    <w:p w:rsidR="001C673C" w:rsidRPr="001C673C" w:rsidRDefault="001C673C" w:rsidP="001C673C">
      <w:pPr>
        <w:spacing w:before="0"/>
        <w:jc w:val="left"/>
        <w:rPr>
          <w:rFonts w:ascii="Calibri" w:hAnsi="Calibri"/>
          <w:color w:val="000000"/>
          <w:lang w:val="sr-Latn-CS" w:eastAsia="sr-Latn-CS"/>
        </w:rPr>
      </w:pPr>
      <w:r w:rsidRPr="001C673C">
        <w:rPr>
          <w:rFonts w:ascii="Times New Roman" w:hAnsi="Times New Roman"/>
          <w:b/>
          <w:sz w:val="24"/>
          <w:szCs w:val="24"/>
          <w:lang w:val="sr-Latn-CS" w:eastAsia="sr-Latn-CS"/>
        </w:rPr>
        <w:t>21</w:t>
      </w:r>
      <w:r w:rsidRPr="001C673C">
        <w:rPr>
          <w:rFonts w:ascii="Times New Roman" w:hAnsi="Times New Roman"/>
          <w:sz w:val="24"/>
          <w:szCs w:val="24"/>
          <w:lang w:val="sr-Latn-CS" w:eastAsia="sr-Latn-CS"/>
        </w:rPr>
        <w:t>.</w:t>
      </w:r>
      <w:r w:rsidRPr="001C673C">
        <w:rPr>
          <w:rFonts w:ascii="Calibri" w:hAnsi="Calibri"/>
          <w:color w:val="000000"/>
          <w:lang w:val="sr-Latn-CS" w:eastAsia="sr-Latn-CS"/>
        </w:rPr>
        <w:t xml:space="preserve"> </w:t>
      </w:r>
      <w:r w:rsidRPr="001C673C">
        <w:rPr>
          <w:rFonts w:ascii="Calibri" w:hAnsi="Calibri"/>
          <w:color w:val="000000"/>
          <w:sz w:val="24"/>
          <w:szCs w:val="24"/>
          <w:lang w:val="sr-Latn-CS" w:eastAsia="sr-Latn-CS"/>
        </w:rPr>
        <w:t>KlevoTape</w:t>
      </w:r>
      <w:r w:rsidRPr="001C673C">
        <w:rPr>
          <w:rFonts w:ascii="Calibri" w:hAnsi="Calibri"/>
          <w:color w:val="000000"/>
          <w:sz w:val="28"/>
          <w:szCs w:val="28"/>
          <w:lang w:val="sr-Latn-CS" w:eastAsia="sr-Latn-CS"/>
        </w:rPr>
        <w:t xml:space="preserve"> </w:t>
      </w:r>
      <w:r w:rsidRPr="001C673C">
        <w:rPr>
          <w:rFonts w:ascii="Calibri" w:hAnsi="Calibri"/>
          <w:color w:val="000000"/>
          <w:lang w:val="sr-Latn-CS" w:eastAsia="sr-Latn-CS"/>
        </w:rPr>
        <w:t>1100-1 HT75,  debljine 2,0mm</w:t>
      </w:r>
      <w:r w:rsidRPr="001C673C">
        <w:rPr>
          <w:rFonts w:ascii="Times New Roman" w:hAnsi="Times New Roman"/>
          <w:sz w:val="24"/>
          <w:szCs w:val="24"/>
          <w:lang w:val="sr-Latn-CS" w:eastAsia="sr-Latn-CS"/>
        </w:rPr>
        <w:t xml:space="preserve"> ili odgovarajuće</w:t>
      </w:r>
    </w:p>
    <w:p w:rsidR="001C673C" w:rsidRPr="001C673C" w:rsidRDefault="001C673C" w:rsidP="001C673C">
      <w:pPr>
        <w:spacing w:before="0"/>
        <w:ind w:right="-289"/>
        <w:jc w:val="left"/>
        <w:rPr>
          <w:rFonts w:ascii="Times New Roman" w:hAnsi="Times New Roman"/>
          <w:sz w:val="24"/>
          <w:szCs w:val="24"/>
          <w:lang w:val="sr-Latn-CS" w:eastAsia="sr-Latn-CS"/>
        </w:rPr>
      </w:pPr>
    </w:p>
    <w:p w:rsidR="001C673C" w:rsidRPr="001C673C" w:rsidRDefault="001C673C" w:rsidP="001C673C">
      <w:pPr>
        <w:spacing w:before="0"/>
        <w:jc w:val="left"/>
        <w:rPr>
          <w:rFonts w:ascii="Calibri" w:hAnsi="Calibri"/>
          <w:color w:val="000000"/>
          <w:lang w:val="sr-Latn-CS" w:eastAsia="sr-Latn-CS"/>
        </w:rPr>
      </w:pPr>
      <w:r w:rsidRPr="001C673C">
        <w:rPr>
          <w:rFonts w:ascii="Times New Roman" w:hAnsi="Times New Roman"/>
          <w:b/>
          <w:sz w:val="24"/>
          <w:szCs w:val="24"/>
          <w:lang w:val="sr-Latn-CS" w:eastAsia="sr-Latn-CS"/>
        </w:rPr>
        <w:t>2</w:t>
      </w:r>
      <w:r w:rsidRPr="001C673C">
        <w:rPr>
          <w:rFonts w:ascii="Times New Roman" w:hAnsi="Times New Roman"/>
          <w:b/>
          <w:sz w:val="24"/>
          <w:szCs w:val="24"/>
          <w:lang w:val="sr-Cyrl-RS" w:eastAsia="sr-Latn-CS"/>
        </w:rPr>
        <w:t>2</w:t>
      </w:r>
      <w:r w:rsidRPr="001C673C">
        <w:rPr>
          <w:rFonts w:ascii="Times New Roman" w:hAnsi="Times New Roman"/>
          <w:sz w:val="24"/>
          <w:szCs w:val="24"/>
          <w:lang w:val="sr-Latn-CS" w:eastAsia="sr-Latn-CS"/>
        </w:rPr>
        <w:t>.</w:t>
      </w:r>
      <w:r w:rsidRPr="001C673C">
        <w:rPr>
          <w:rFonts w:ascii="Calibri" w:hAnsi="Calibri"/>
          <w:color w:val="000000"/>
          <w:lang w:val="sr-Latn-CS" w:eastAsia="sr-Latn-CS"/>
        </w:rPr>
        <w:t xml:space="preserve"> KERAMIČKA VUNA debljine 13mm,  </w:t>
      </w:r>
    </w:p>
    <w:p w:rsidR="001C673C" w:rsidRPr="001C673C" w:rsidRDefault="001C673C" w:rsidP="001C673C">
      <w:pPr>
        <w:spacing w:before="0"/>
        <w:ind w:right="-289"/>
        <w:jc w:val="left"/>
        <w:rPr>
          <w:rFonts w:ascii="Times New Roman" w:hAnsi="Times New Roman"/>
          <w:sz w:val="24"/>
          <w:szCs w:val="24"/>
          <w:lang w:val="sr-Latn-CS" w:eastAsia="sr-Latn-CS"/>
        </w:rPr>
      </w:pPr>
    </w:p>
    <w:p w:rsidR="001C673C" w:rsidRPr="001C673C" w:rsidRDefault="001C673C" w:rsidP="001C673C">
      <w:pPr>
        <w:spacing w:before="0"/>
        <w:jc w:val="left"/>
        <w:rPr>
          <w:rFonts w:ascii="Calibri" w:hAnsi="Calibri"/>
          <w:color w:val="000000"/>
          <w:lang w:val="sr-Latn-CS" w:eastAsia="sr-Latn-CS"/>
        </w:rPr>
      </w:pPr>
      <w:r w:rsidRPr="001C673C">
        <w:rPr>
          <w:rFonts w:ascii="Times New Roman" w:hAnsi="Times New Roman"/>
          <w:b/>
          <w:sz w:val="24"/>
          <w:szCs w:val="24"/>
          <w:lang w:val="sr-Latn-CS" w:eastAsia="sr-Latn-CS"/>
        </w:rPr>
        <w:t>23</w:t>
      </w:r>
      <w:r w:rsidRPr="001C673C">
        <w:rPr>
          <w:rFonts w:ascii="Times New Roman" w:hAnsi="Times New Roman"/>
          <w:sz w:val="24"/>
          <w:szCs w:val="24"/>
          <w:lang w:val="sr-Latn-CS" w:eastAsia="sr-Latn-CS"/>
        </w:rPr>
        <w:t>.</w:t>
      </w:r>
      <w:r w:rsidRPr="001C673C">
        <w:rPr>
          <w:rFonts w:ascii="Calibri" w:hAnsi="Calibri"/>
          <w:color w:val="000000"/>
          <w:lang w:val="sr-Latn-CS" w:eastAsia="sr-Latn-CS"/>
        </w:rPr>
        <w:t xml:space="preserve"> KERAMIČKA VUNA debljine 25mm,  </w:t>
      </w:r>
    </w:p>
    <w:p w:rsidR="001C673C" w:rsidRPr="001C673C" w:rsidRDefault="001C673C" w:rsidP="001C673C">
      <w:pPr>
        <w:spacing w:before="0"/>
        <w:ind w:right="-289"/>
        <w:jc w:val="left"/>
        <w:rPr>
          <w:rFonts w:ascii="Times New Roman" w:hAnsi="Times New Roman"/>
          <w:sz w:val="24"/>
          <w:szCs w:val="24"/>
          <w:lang w:val="sr-Latn-CS" w:eastAsia="sr-Latn-CS"/>
        </w:rPr>
      </w:pPr>
    </w:p>
    <w:p w:rsidR="001C673C" w:rsidRPr="001C673C" w:rsidRDefault="001C673C" w:rsidP="001C673C">
      <w:pPr>
        <w:spacing w:before="0" w:after="200" w:line="276" w:lineRule="auto"/>
        <w:jc w:val="left"/>
        <w:rPr>
          <w:rFonts w:ascii="Calibri" w:hAnsi="Calibri"/>
          <w:lang w:val="sr-Latn-CS" w:eastAsia="sr-Latn-CS"/>
        </w:rPr>
      </w:pPr>
      <w:r w:rsidRPr="001C673C">
        <w:rPr>
          <w:rFonts w:ascii="Times New Roman" w:hAnsi="Times New Roman"/>
          <w:b/>
          <w:sz w:val="24"/>
          <w:szCs w:val="24"/>
          <w:lang w:val="sr-Latn-CS" w:eastAsia="sr-Latn-CS"/>
        </w:rPr>
        <w:t>24</w:t>
      </w:r>
      <w:r w:rsidRPr="001C673C">
        <w:rPr>
          <w:rFonts w:ascii="Times New Roman" w:hAnsi="Times New Roman"/>
          <w:sz w:val="24"/>
          <w:szCs w:val="24"/>
          <w:lang w:val="sr-Latn-CS" w:eastAsia="sr-Latn-CS"/>
        </w:rPr>
        <w:t>.</w:t>
      </w:r>
      <w:r w:rsidRPr="001C673C">
        <w:rPr>
          <w:rFonts w:ascii="Calibri" w:hAnsi="Calibri"/>
          <w:lang w:val="sr-Latn-CS" w:eastAsia="sr-Latn-CS"/>
        </w:rPr>
        <w:t>BEZAZBESTNI KARTON 5mm</w:t>
      </w:r>
    </w:p>
    <w:p w:rsidR="001C673C" w:rsidRPr="001C673C" w:rsidRDefault="001C673C" w:rsidP="001C673C">
      <w:pPr>
        <w:spacing w:before="0" w:after="200" w:line="276" w:lineRule="auto"/>
        <w:ind w:right="-289"/>
        <w:jc w:val="left"/>
        <w:rPr>
          <w:rFonts w:ascii="Calibri" w:eastAsia="Calibri" w:hAnsi="Calibri" w:cs="Arial"/>
          <w:b/>
          <w:color w:val="000000"/>
        </w:rPr>
      </w:pPr>
      <w:r w:rsidRPr="001C673C">
        <w:rPr>
          <w:rFonts w:ascii="Times New Roman" w:eastAsia="Calibri" w:hAnsi="Times New Roman"/>
          <w:b/>
          <w:color w:val="000000"/>
          <w:sz w:val="24"/>
          <w:szCs w:val="24"/>
        </w:rPr>
        <w:t>25</w:t>
      </w:r>
      <w:r w:rsidRPr="001C673C">
        <w:rPr>
          <w:rFonts w:ascii="Times New Roman" w:eastAsia="Calibri" w:hAnsi="Times New Roman"/>
          <w:b/>
          <w:color w:val="000000"/>
        </w:rPr>
        <w:t xml:space="preserve">. </w:t>
      </w:r>
      <w:r w:rsidRPr="001C673C">
        <w:rPr>
          <w:rFonts w:ascii="Calibri" w:eastAsia="Calibri" w:hAnsi="Calibri" w:cs="Arial"/>
          <w:color w:val="000000"/>
        </w:rPr>
        <w:t>VATROSTALNI  ANTIABRAZIVNI PREMAZ:</w:t>
      </w:r>
    </w:p>
    <w:p w:rsidR="001C673C" w:rsidRPr="001C673C" w:rsidRDefault="001C673C" w:rsidP="001C673C">
      <w:pPr>
        <w:spacing w:before="0" w:after="200" w:line="276" w:lineRule="auto"/>
        <w:ind w:right="-289"/>
        <w:jc w:val="left"/>
        <w:rPr>
          <w:rFonts w:ascii="Calibri" w:eastAsia="Calibri" w:hAnsi="Calibri" w:cs="Arial"/>
        </w:rPr>
      </w:pPr>
      <w:r w:rsidRPr="001C673C">
        <w:rPr>
          <w:rFonts w:ascii="Calibri" w:eastAsia="Calibri" w:hAnsi="Calibri" w:cs="Arial"/>
          <w:color w:val="000000"/>
        </w:rPr>
        <w:t xml:space="preserve">Hemijski sastav: </w:t>
      </w:r>
      <w:r w:rsidRPr="001C673C">
        <w:rPr>
          <w:rFonts w:ascii="Calibri" w:eastAsia="Calibri" w:hAnsi="Calibri" w:cs="Arial"/>
        </w:rPr>
        <w:t>Al</w:t>
      </w:r>
      <w:r w:rsidRPr="001C673C">
        <w:rPr>
          <w:rFonts w:ascii="Calibri" w:eastAsia="Calibri" w:hAnsi="Calibri" w:cs="Arial"/>
          <w:vertAlign w:val="subscript"/>
        </w:rPr>
        <w:t>2</w:t>
      </w:r>
      <w:r w:rsidRPr="001C673C">
        <w:rPr>
          <w:rFonts w:ascii="Calibri" w:eastAsia="Calibri" w:hAnsi="Calibri" w:cs="Arial"/>
        </w:rPr>
        <w:t>O</w:t>
      </w:r>
      <w:r w:rsidRPr="001C673C">
        <w:rPr>
          <w:rFonts w:ascii="Calibri" w:eastAsia="Calibri" w:hAnsi="Calibri" w:cs="Arial"/>
          <w:vertAlign w:val="subscript"/>
        </w:rPr>
        <w:t>3</w:t>
      </w:r>
      <w:r w:rsidRPr="001C673C">
        <w:rPr>
          <w:rFonts w:ascii="Calibri" w:eastAsia="Calibri" w:hAnsi="Calibri" w:cs="Arial"/>
        </w:rPr>
        <w:t>+TiO</w:t>
      </w:r>
      <w:r w:rsidRPr="001C673C">
        <w:rPr>
          <w:rFonts w:ascii="Calibri" w:eastAsia="Calibri" w:hAnsi="Calibri" w:cs="Arial"/>
          <w:vertAlign w:val="subscript"/>
        </w:rPr>
        <w:t>2</w:t>
      </w:r>
      <w:r w:rsidRPr="001C673C">
        <w:rPr>
          <w:rFonts w:ascii="Calibri" w:eastAsia="Calibri" w:hAnsi="Calibri" w:cs="Arial"/>
        </w:rPr>
        <w:t xml:space="preserve"> &gt; 65 %</w:t>
      </w:r>
    </w:p>
    <w:p w:rsidR="001C673C" w:rsidRPr="001C673C" w:rsidRDefault="001C673C" w:rsidP="001C673C">
      <w:pPr>
        <w:spacing w:before="0" w:after="200" w:line="276" w:lineRule="auto"/>
        <w:ind w:right="-289"/>
        <w:jc w:val="left"/>
        <w:rPr>
          <w:rFonts w:ascii="Calibri" w:eastAsia="Calibri" w:hAnsi="Calibri" w:cs="Arial"/>
        </w:rPr>
      </w:pPr>
      <w:r w:rsidRPr="001C673C">
        <w:rPr>
          <w:rFonts w:ascii="Calibri" w:eastAsia="Calibri" w:hAnsi="Calibri" w:cs="Arial"/>
        </w:rPr>
        <w:t xml:space="preserve">Vezivo : hemijsko-keramičko </w:t>
      </w:r>
    </w:p>
    <w:p w:rsidR="001C673C" w:rsidRPr="001C673C" w:rsidRDefault="001C673C" w:rsidP="001C673C">
      <w:pPr>
        <w:spacing w:before="0" w:after="200" w:line="276" w:lineRule="auto"/>
        <w:ind w:right="-289"/>
        <w:jc w:val="left"/>
        <w:rPr>
          <w:rFonts w:ascii="Calibri" w:eastAsia="Calibri" w:hAnsi="Calibri" w:cs="Arial"/>
        </w:rPr>
      </w:pPr>
      <w:r w:rsidRPr="001C673C">
        <w:rPr>
          <w:rFonts w:ascii="Calibri" w:eastAsia="Calibri" w:hAnsi="Calibri" w:cs="Arial"/>
        </w:rPr>
        <w:t>Granična temperatura primene: min 1500⁰C</w:t>
      </w:r>
    </w:p>
    <w:p w:rsidR="001C673C" w:rsidRPr="001C673C" w:rsidRDefault="001C673C" w:rsidP="001C673C">
      <w:pPr>
        <w:spacing w:before="0" w:after="200" w:line="276" w:lineRule="auto"/>
        <w:ind w:right="-289"/>
        <w:jc w:val="left"/>
        <w:rPr>
          <w:rFonts w:ascii="Calibri" w:eastAsia="Calibri" w:hAnsi="Calibri" w:cs="Arial"/>
        </w:rPr>
      </w:pPr>
      <w:r w:rsidRPr="001C673C">
        <w:rPr>
          <w:rFonts w:ascii="Calibri" w:eastAsia="Calibri" w:hAnsi="Calibri" w:cs="Arial"/>
        </w:rPr>
        <w:t>Način ugradnje: Ručna ugradnja</w:t>
      </w:r>
    </w:p>
    <w:p w:rsidR="001C673C" w:rsidRPr="001C673C" w:rsidRDefault="001C673C" w:rsidP="001C673C">
      <w:pPr>
        <w:spacing w:before="0"/>
        <w:jc w:val="left"/>
        <w:rPr>
          <w:rFonts w:ascii="Calibri" w:eastAsia="Calibri" w:hAnsi="Calibri"/>
        </w:rPr>
      </w:pPr>
      <w:r w:rsidRPr="001C673C">
        <w:rPr>
          <w:rFonts w:ascii="Calibri" w:eastAsia="Calibri" w:hAnsi="Calibri"/>
        </w:rPr>
        <w:lastRenderedPageBreak/>
        <w:t xml:space="preserve">* Materijal mora biti potpuno zaštićen (min petoslojnom vodonepropusnom ambalažom) od svih atmosferskih uticaja. Promena kvaliteta, po ovom osnovu, obavezuje isporučioca da materijal o svom trošku zameni novim. </w:t>
      </w:r>
    </w:p>
    <w:p w:rsidR="001C673C" w:rsidRPr="001C673C" w:rsidRDefault="001C673C" w:rsidP="001C673C">
      <w:pPr>
        <w:spacing w:before="0"/>
        <w:jc w:val="left"/>
        <w:rPr>
          <w:rFonts w:ascii="Calibri" w:eastAsia="Calibri" w:hAnsi="Calibri"/>
        </w:rPr>
      </w:pPr>
      <w:r w:rsidRPr="001C673C">
        <w:rPr>
          <w:rFonts w:ascii="Calibri" w:eastAsia="Calibri" w:hAnsi="Calibri"/>
        </w:rPr>
        <w:t>* Masa : po vreći max 30kg.</w:t>
      </w:r>
    </w:p>
    <w:p w:rsidR="001C673C" w:rsidRPr="001C673C" w:rsidRDefault="001C673C" w:rsidP="001C673C">
      <w:pPr>
        <w:spacing w:before="0"/>
        <w:jc w:val="left"/>
        <w:rPr>
          <w:rFonts w:ascii="Calibri" w:hAnsi="Calibri"/>
          <w:lang w:val="sr-Cyrl-RS" w:eastAsia="sr-Latn-CS"/>
        </w:rPr>
      </w:pPr>
      <w:r w:rsidRPr="001C673C">
        <w:rPr>
          <w:rFonts w:ascii="Calibri" w:eastAsia="Calibri" w:hAnsi="Calibri"/>
        </w:rPr>
        <w:t>* Materijal mora biti potpuno pripremljen za ugradnju (ne sme imati razdvojene komponente) i bez potrebe dodatnog spravljanja suve mešavine na gradilištu.</w:t>
      </w:r>
    </w:p>
    <w:p w:rsidR="002B7CED" w:rsidRDefault="002B7CED">
      <w:pPr>
        <w:spacing w:before="0"/>
        <w:jc w:val="left"/>
        <w:rPr>
          <w:rFonts w:eastAsia="Calibri" w:cs="Arial"/>
          <w:noProof/>
          <w:color w:val="00B0F0"/>
        </w:rPr>
      </w:pPr>
      <w:r>
        <w:rPr>
          <w:rFonts w:eastAsia="Calibri" w:cs="Arial"/>
          <w:noProof/>
          <w:color w:val="00B0F0"/>
        </w:rPr>
        <w:br w:type="page"/>
      </w:r>
    </w:p>
    <w:p w:rsidR="002B7CED" w:rsidRDefault="002B7CED" w:rsidP="00343A18">
      <w:pPr>
        <w:pStyle w:val="KDParagraf"/>
        <w:spacing w:before="0"/>
        <w:rPr>
          <w:rFonts w:eastAsia="Calibri" w:cs="Arial"/>
          <w:noProof/>
          <w:color w:val="00B0F0"/>
          <w:lang w:val="sr-Cyrl-RS" w:eastAsia="sr-Latn-RS"/>
        </w:rPr>
      </w:pPr>
    </w:p>
    <w:p w:rsidR="002B7CED" w:rsidRDefault="002B7CED" w:rsidP="00343A18">
      <w:pPr>
        <w:pStyle w:val="KDParagraf"/>
        <w:spacing w:before="0"/>
        <w:rPr>
          <w:rFonts w:eastAsia="Calibri" w:cs="Arial"/>
          <w:noProof/>
          <w:color w:val="00B0F0"/>
          <w:lang w:val="sr-Cyrl-RS" w:eastAsia="sr-Latn-RS"/>
        </w:rPr>
      </w:pPr>
    </w:p>
    <w:p w:rsidR="002B7CED" w:rsidRDefault="002B7CED" w:rsidP="00343A18">
      <w:pPr>
        <w:pStyle w:val="KDParagraf"/>
        <w:spacing w:before="0"/>
        <w:rPr>
          <w:rFonts w:eastAsia="Calibri" w:cs="Arial"/>
          <w:noProof/>
          <w:color w:val="00B0F0"/>
        </w:rPr>
      </w:pPr>
      <w:r>
        <w:rPr>
          <w:rFonts w:eastAsia="Calibri" w:cs="Arial"/>
          <w:noProof/>
          <w:color w:val="00B0F0"/>
          <w:lang w:val="sr-Latn-RS" w:eastAsia="sr-Latn-RS"/>
        </w:rPr>
        <w:drawing>
          <wp:inline distT="0" distB="0" distL="0" distR="0">
            <wp:extent cx="5731187" cy="8068235"/>
            <wp:effectExtent l="0" t="0" r="0" b="0"/>
            <wp:docPr id="17" name="Picture 17" descr="C:\Users\z.rankovic\AppData\Local\Microsoft\Windows\Temporary Internet Files\Content.Outlook\F9NOUWBA\2016.01.26 EF317Z842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rankovic\AppData\Local\Microsoft\Windows\Temporary Internet Files\Content.Outlook\F9NOUWBA\2016.01.26 EF317Z84201 (2).jp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733415" cy="8071372"/>
                    </a:xfrm>
                    <a:prstGeom prst="rect">
                      <a:avLst/>
                    </a:prstGeom>
                    <a:noFill/>
                    <a:ln>
                      <a:noFill/>
                    </a:ln>
                  </pic:spPr>
                </pic:pic>
              </a:graphicData>
            </a:graphic>
          </wp:inline>
        </w:drawing>
      </w:r>
    </w:p>
    <w:p w:rsidR="002B7CED" w:rsidRDefault="002B7CED">
      <w:pPr>
        <w:spacing w:before="0"/>
        <w:jc w:val="left"/>
        <w:rPr>
          <w:rFonts w:eastAsia="Calibri"/>
        </w:rPr>
      </w:pPr>
      <w:r>
        <w:rPr>
          <w:rFonts w:eastAsia="Calibri"/>
        </w:rPr>
        <w:br w:type="page"/>
      </w:r>
    </w:p>
    <w:p w:rsidR="002B7CED" w:rsidRDefault="002B7CED" w:rsidP="002B7CED">
      <w:pPr>
        <w:jc w:val="center"/>
        <w:rPr>
          <w:rFonts w:eastAsia="Calibri"/>
        </w:rPr>
      </w:pPr>
      <w:r>
        <w:rPr>
          <w:rFonts w:eastAsia="Calibri"/>
          <w:noProof/>
          <w:lang w:val="sr-Latn-RS" w:eastAsia="sr-Latn-RS"/>
        </w:rPr>
        <w:lastRenderedPageBreak/>
        <w:drawing>
          <wp:inline distT="0" distB="0" distL="0" distR="0" wp14:anchorId="221580BE" wp14:editId="2DF8C288">
            <wp:extent cx="5733826" cy="7960659"/>
            <wp:effectExtent l="0" t="0" r="0" b="0"/>
            <wp:docPr id="18" name="Picture 18" descr="C:\Users\z.rankovic\AppData\Local\Microsoft\Windows\Temporary Internet Files\Content.Outlook\F9NOUWBA\2016.01.26 EF318LP8420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rankovic\AppData\Local\Microsoft\Windows\Temporary Internet Files\Content.Outlook\F9NOUWBA\2016.01.26 EF318LP84209 (2).jp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733415" cy="7960088"/>
                    </a:xfrm>
                    <a:prstGeom prst="rect">
                      <a:avLst/>
                    </a:prstGeom>
                    <a:noFill/>
                    <a:ln>
                      <a:noFill/>
                    </a:ln>
                  </pic:spPr>
                </pic:pic>
              </a:graphicData>
            </a:graphic>
          </wp:inline>
        </w:drawing>
      </w:r>
    </w:p>
    <w:p w:rsidR="002B7CED" w:rsidRDefault="002B7CED" w:rsidP="002B7CED">
      <w:pPr>
        <w:rPr>
          <w:rFonts w:eastAsia="Calibri"/>
        </w:rPr>
      </w:pPr>
    </w:p>
    <w:p w:rsidR="002B7CED" w:rsidRDefault="002B7CED" w:rsidP="002B7CED">
      <w:pPr>
        <w:tabs>
          <w:tab w:val="left" w:pos="3642"/>
        </w:tabs>
        <w:rPr>
          <w:rFonts w:eastAsia="Calibri"/>
          <w:lang w:val="sr-Cyrl-RS"/>
        </w:rPr>
      </w:pPr>
      <w:r>
        <w:rPr>
          <w:rFonts w:eastAsia="Calibri"/>
        </w:rPr>
        <w:tab/>
      </w:r>
    </w:p>
    <w:p w:rsidR="002B7CED" w:rsidRDefault="002B7CED">
      <w:pPr>
        <w:spacing w:before="0"/>
        <w:jc w:val="left"/>
        <w:rPr>
          <w:rFonts w:eastAsia="Calibri"/>
          <w:lang w:val="sr-Cyrl-RS"/>
        </w:rPr>
      </w:pPr>
      <w:r>
        <w:rPr>
          <w:rFonts w:eastAsia="Calibri"/>
          <w:lang w:val="sr-Cyrl-RS"/>
        </w:rPr>
        <w:br w:type="page"/>
      </w:r>
    </w:p>
    <w:p w:rsidR="002B7CED" w:rsidRDefault="002B7CED" w:rsidP="002B7CED">
      <w:pPr>
        <w:tabs>
          <w:tab w:val="left" w:pos="3642"/>
        </w:tabs>
        <w:rPr>
          <w:rFonts w:eastAsia="Calibri"/>
          <w:lang w:val="sr-Cyrl-RS"/>
        </w:rPr>
      </w:pPr>
      <w:r>
        <w:rPr>
          <w:rFonts w:eastAsia="Calibri"/>
          <w:noProof/>
          <w:lang w:val="sr-Latn-RS" w:eastAsia="sr-Latn-RS"/>
        </w:rPr>
        <w:lastRenderedPageBreak/>
        <w:drawing>
          <wp:inline distT="0" distB="0" distL="0" distR="0">
            <wp:extent cx="5733826" cy="7325958"/>
            <wp:effectExtent l="0" t="0" r="0" b="0"/>
            <wp:docPr id="19" name="Picture 19" descr="C:\Users\z.rankovic\AppData\Local\Microsoft\Windows\Temporary Internet Files\Content.Outlook\F9NOUWBA\2016.01.26 EF318Z842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rankovic\AppData\Local\Microsoft\Windows\Temporary Internet Files\Content.Outlook\F9NOUWBA\2016.01.26 EF318Z84202 (2).jp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733415" cy="7325433"/>
                    </a:xfrm>
                    <a:prstGeom prst="rect">
                      <a:avLst/>
                    </a:prstGeom>
                    <a:noFill/>
                    <a:ln>
                      <a:noFill/>
                    </a:ln>
                  </pic:spPr>
                </pic:pic>
              </a:graphicData>
            </a:graphic>
          </wp:inline>
        </w:drawing>
      </w:r>
    </w:p>
    <w:p w:rsidR="002B7CED" w:rsidRPr="002B7CED" w:rsidRDefault="002B7CED" w:rsidP="002B7CED">
      <w:pPr>
        <w:rPr>
          <w:rFonts w:eastAsia="Calibri"/>
          <w:lang w:val="sr-Cyrl-RS"/>
        </w:rPr>
      </w:pPr>
    </w:p>
    <w:p w:rsidR="002B7CED" w:rsidRPr="002B7CED" w:rsidRDefault="002B7CED" w:rsidP="002B7CED">
      <w:pPr>
        <w:rPr>
          <w:rFonts w:eastAsia="Calibri"/>
          <w:lang w:val="sr-Cyrl-RS"/>
        </w:rPr>
      </w:pPr>
    </w:p>
    <w:p w:rsidR="002B7CED" w:rsidRDefault="002B7CED" w:rsidP="002B7CED">
      <w:pPr>
        <w:rPr>
          <w:rFonts w:eastAsia="Calibri"/>
          <w:lang w:val="sr-Cyrl-RS"/>
        </w:rPr>
      </w:pPr>
    </w:p>
    <w:p w:rsidR="002B7CED" w:rsidRDefault="002B7CED">
      <w:pPr>
        <w:spacing w:before="0"/>
        <w:jc w:val="left"/>
        <w:rPr>
          <w:rFonts w:eastAsia="Calibri"/>
          <w:lang w:val="sr-Cyrl-RS"/>
        </w:rPr>
      </w:pPr>
      <w:r>
        <w:rPr>
          <w:rFonts w:eastAsia="Calibri"/>
          <w:lang w:val="sr-Cyrl-RS"/>
        </w:rPr>
        <w:br w:type="page"/>
      </w:r>
    </w:p>
    <w:p w:rsidR="002B7CED" w:rsidRDefault="00D937BF" w:rsidP="002B7CED">
      <w:pPr>
        <w:jc w:val="center"/>
        <w:rPr>
          <w:rFonts w:eastAsia="Calibri"/>
          <w:lang w:val="sr-Cyrl-RS"/>
        </w:rPr>
      </w:pPr>
      <w:r>
        <w:rPr>
          <w:rFonts w:eastAsia="Calibri"/>
          <w:noProof/>
          <w:lang w:val="sr-Latn-RS" w:eastAsia="sr-Latn-RS"/>
        </w:rPr>
        <w:lastRenderedPageBreak/>
        <w:drawing>
          <wp:inline distT="0" distB="0" distL="0" distR="0" wp14:anchorId="6BC34B7D" wp14:editId="3E33D8D2">
            <wp:extent cx="5733415" cy="7981950"/>
            <wp:effectExtent l="0" t="0" r="0" b="0"/>
            <wp:docPr id="22" name="Picture 22" descr="C:\Users\z.rankovic\AppData\Local\Microsoft\Windows\Temporary Internet Files\Content.Outlook\F9NOUWBA\2016.01.26 EF319Z842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rankovic\AppData\Local\Microsoft\Windows\Temporary Internet Files\Content.Outlook\F9NOUWBA\2016.01.26 EF319Z84203 (2).jp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733415" cy="7981950"/>
                    </a:xfrm>
                    <a:prstGeom prst="rect">
                      <a:avLst/>
                    </a:prstGeom>
                    <a:noFill/>
                    <a:ln>
                      <a:noFill/>
                    </a:ln>
                  </pic:spPr>
                </pic:pic>
              </a:graphicData>
            </a:graphic>
          </wp:inline>
        </w:drawing>
      </w:r>
      <w:r w:rsidR="002B7CED">
        <w:rPr>
          <w:rFonts w:eastAsia="Calibri"/>
          <w:noProof/>
          <w:lang w:val="sr-Latn-RS" w:eastAsia="sr-Latn-RS"/>
        </w:rPr>
        <w:lastRenderedPageBreak/>
        <w:drawing>
          <wp:inline distT="0" distB="0" distL="0" distR="0" wp14:anchorId="52C0AE74" wp14:editId="44F17D38">
            <wp:extent cx="5733826" cy="7982174"/>
            <wp:effectExtent l="0" t="0" r="0" b="0"/>
            <wp:docPr id="20" name="Picture 20" descr="C:\Users\z.rankovic\AppData\Local\Microsoft\Windows\Temporary Internet Files\Content.Outlook\F9NOUWBA\2016.01.26 EF319Z842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rankovic\AppData\Local\Microsoft\Windows\Temporary Internet Files\Content.Outlook\F9NOUWBA\2016.01.26 EF319Z84203 (2).jp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733415" cy="7981602"/>
                    </a:xfrm>
                    <a:prstGeom prst="rect">
                      <a:avLst/>
                    </a:prstGeom>
                    <a:noFill/>
                    <a:ln>
                      <a:noFill/>
                    </a:ln>
                  </pic:spPr>
                </pic:pic>
              </a:graphicData>
            </a:graphic>
          </wp:inline>
        </w:drawing>
      </w:r>
    </w:p>
    <w:p w:rsidR="002B7CED" w:rsidRDefault="002B7CED" w:rsidP="002B7CED">
      <w:pPr>
        <w:rPr>
          <w:rFonts w:eastAsia="Calibri"/>
          <w:lang w:val="sr-Cyrl-RS"/>
        </w:rPr>
      </w:pPr>
    </w:p>
    <w:p w:rsidR="001D38D8" w:rsidRPr="0072528D" w:rsidRDefault="001D38D8" w:rsidP="00D937BF">
      <w:pPr>
        <w:spacing w:before="0"/>
        <w:jc w:val="left"/>
        <w:rPr>
          <w:rFonts w:eastAsia="Calibri"/>
          <w:lang w:val="sr-Cyrl-RS"/>
        </w:rPr>
      </w:pPr>
    </w:p>
    <w:sectPr w:rsidR="001D38D8" w:rsidRPr="0072528D" w:rsidSect="000C50A0">
      <w:headerReference w:type="default" r:id="rId188"/>
      <w:footerReference w:type="even" r:id="rId189"/>
      <w:footerReference w:type="default" r:id="rId190"/>
      <w:headerReference w:type="first" r:id="rId191"/>
      <w:footerReference w:type="first" r:id="rId192"/>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59F1" w:rsidRDefault="00AB59F1">
      <w:r>
        <w:separator/>
      </w:r>
    </w:p>
    <w:p w:rsidR="00AB59F1" w:rsidRDefault="00AB59F1"/>
  </w:endnote>
  <w:endnote w:type="continuationSeparator" w:id="0">
    <w:p w:rsidR="00AB59F1" w:rsidRDefault="00AB59F1">
      <w:r>
        <w:continuationSeparator/>
      </w:r>
    </w:p>
    <w:p w:rsidR="00AB59F1" w:rsidRDefault="00AB59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058" w:rsidRDefault="004C505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C5058" w:rsidRDefault="004C5058" w:rsidP="00841BE7">
    <w:pPr>
      <w:pStyle w:val="Footer"/>
      <w:ind w:right="360"/>
    </w:pPr>
  </w:p>
  <w:p w:rsidR="004C5058" w:rsidRDefault="004C5058"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058" w:rsidRPr="00EC5BB4" w:rsidRDefault="004C505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566BE">
      <w:rPr>
        <w:rStyle w:val="PageNumber"/>
        <w:rFonts w:cs="Arial"/>
        <w:b/>
        <w:noProof/>
        <w:szCs w:val="24"/>
      </w:rPr>
      <w:t>25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566BE">
      <w:rPr>
        <w:rStyle w:val="PageNumber"/>
        <w:rFonts w:cs="Arial"/>
        <w:b/>
        <w:noProof/>
        <w:szCs w:val="24"/>
      </w:rPr>
      <w:t>104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058" w:rsidRPr="00EC5BB4" w:rsidRDefault="004C505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316EB">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316EB">
      <w:rPr>
        <w:rStyle w:val="PageNumber"/>
        <w:rFonts w:cs="Arial"/>
        <w:b/>
        <w:noProof/>
        <w:szCs w:val="24"/>
      </w:rPr>
      <w:t>104</w:t>
    </w:r>
    <w:r w:rsidRPr="00EC5BB4">
      <w:rPr>
        <w:rStyle w:val="PageNumber"/>
        <w:rFonts w:cs="Arial"/>
        <w:b/>
        <w:szCs w:val="24"/>
      </w:rPr>
      <w:fldChar w:fldCharType="end"/>
    </w:r>
  </w:p>
  <w:p w:rsidR="004C5058" w:rsidRDefault="004C50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59F1" w:rsidRDefault="00AB59F1">
      <w:r>
        <w:separator/>
      </w:r>
    </w:p>
    <w:p w:rsidR="00AB59F1" w:rsidRDefault="00AB59F1"/>
  </w:footnote>
  <w:footnote w:type="continuationSeparator" w:id="0">
    <w:p w:rsidR="00AB59F1" w:rsidRDefault="00AB59F1">
      <w:r>
        <w:continuationSeparator/>
      </w:r>
    </w:p>
    <w:p w:rsidR="00AB59F1" w:rsidRDefault="00AB59F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058" w:rsidRDefault="004C5058" w:rsidP="004276AD">
    <w:pPr>
      <w:pStyle w:val="Header"/>
      <w:rPr>
        <w:sz w:val="20"/>
      </w:rPr>
    </w:pPr>
  </w:p>
  <w:p w:rsidR="004C5058" w:rsidRPr="006A327B" w:rsidRDefault="004C5058" w:rsidP="004276AD">
    <w:pPr>
      <w:pStyle w:val="Header"/>
      <w:rPr>
        <w:sz w:val="20"/>
        <w:szCs w:val="24"/>
        <w:lang w:val="sr-Cyrl-RS"/>
      </w:rPr>
    </w:pPr>
    <w:r w:rsidRPr="006A327B">
      <w:rPr>
        <w:sz w:val="20"/>
        <w:szCs w:val="24"/>
      </w:rPr>
      <w:t>ЈП „Електропривреда Србије“ Београд          Конкурсна документација ЈН</w:t>
    </w:r>
    <w:r w:rsidRPr="006A327B">
      <w:rPr>
        <w:b/>
        <w:sz w:val="20"/>
        <w:szCs w:val="24"/>
        <w:lang w:val="sr-Cyrl-RS"/>
      </w:rPr>
      <w:t xml:space="preserve"> </w:t>
    </w:r>
    <w:r w:rsidRPr="006A327B">
      <w:rPr>
        <w:sz w:val="20"/>
      </w:rPr>
      <w:t>3000/0932/2016 (1892/2016)</w:t>
    </w:r>
  </w:p>
  <w:p w:rsidR="004C5058" w:rsidRPr="004276AD" w:rsidRDefault="004C5058"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058" w:rsidRDefault="004C5058" w:rsidP="004276AD">
    <w:pPr>
      <w:pStyle w:val="Header"/>
    </w:pPr>
  </w:p>
  <w:p w:rsidR="004C5058" w:rsidRPr="006A327B" w:rsidRDefault="004C5058" w:rsidP="004276AD">
    <w:pPr>
      <w:pStyle w:val="Header"/>
      <w:rPr>
        <w:sz w:val="20"/>
        <w:szCs w:val="24"/>
        <w:lang w:val="sr-Cyrl-RS"/>
      </w:rPr>
    </w:pPr>
    <w:r w:rsidRPr="006A327B">
      <w:rPr>
        <w:sz w:val="20"/>
        <w:szCs w:val="24"/>
      </w:rPr>
      <w:t>ЈП „Електропривреда Србије“ Београд    Конкурсна документација ЈН</w:t>
    </w:r>
    <w:r w:rsidRPr="006A327B">
      <w:rPr>
        <w:b/>
        <w:sz w:val="20"/>
        <w:szCs w:val="24"/>
        <w:lang w:val="sr-Cyrl-RS"/>
      </w:rPr>
      <w:t xml:space="preserve"> </w:t>
    </w:r>
    <w:r w:rsidRPr="006A327B">
      <w:rPr>
        <w:sz w:val="20"/>
      </w:rPr>
      <w:t>3000/0932/2016 (1892/2016)</w:t>
    </w:r>
  </w:p>
  <w:p w:rsidR="004C5058" w:rsidRPr="00210557" w:rsidRDefault="004C5058"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6767F86"/>
    <w:multiLevelType w:val="hybridMultilevel"/>
    <w:tmpl w:val="45A42164"/>
    <w:lvl w:ilvl="0" w:tplc="D17611CC">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51">
    <w:nsid w:val="083A3B37"/>
    <w:multiLevelType w:val="hybridMultilevel"/>
    <w:tmpl w:val="F654A990"/>
    <w:lvl w:ilvl="0" w:tplc="081A0001">
      <w:start w:val="1"/>
      <w:numFmt w:val="bullet"/>
      <w:lvlText w:val=""/>
      <w:lvlJc w:val="left"/>
      <w:pPr>
        <w:ind w:left="360" w:hanging="360"/>
      </w:pPr>
      <w:rPr>
        <w:rFonts w:ascii="Symbol" w:hAnsi="Symbol" w:hint="default"/>
      </w:rPr>
    </w:lvl>
    <w:lvl w:ilvl="1" w:tplc="081A0003">
      <w:start w:val="1"/>
      <w:numFmt w:val="bullet"/>
      <w:lvlText w:val="o"/>
      <w:lvlJc w:val="left"/>
      <w:pPr>
        <w:ind w:left="1080" w:hanging="360"/>
      </w:pPr>
      <w:rPr>
        <w:rFonts w:ascii="Courier New" w:hAnsi="Courier New" w:cs="Courier New" w:hint="default"/>
      </w:rPr>
    </w:lvl>
    <w:lvl w:ilvl="2" w:tplc="081A0005">
      <w:start w:val="1"/>
      <w:numFmt w:val="bullet"/>
      <w:lvlText w:val=""/>
      <w:lvlJc w:val="left"/>
      <w:pPr>
        <w:ind w:left="1800" w:hanging="360"/>
      </w:pPr>
      <w:rPr>
        <w:rFonts w:ascii="Wingdings" w:hAnsi="Wingdings" w:hint="default"/>
      </w:rPr>
    </w:lvl>
    <w:lvl w:ilvl="3" w:tplc="081A0001">
      <w:start w:val="1"/>
      <w:numFmt w:val="bullet"/>
      <w:lvlText w:val=""/>
      <w:lvlJc w:val="left"/>
      <w:pPr>
        <w:ind w:left="2520" w:hanging="360"/>
      </w:pPr>
      <w:rPr>
        <w:rFonts w:ascii="Symbol" w:hAnsi="Symbol" w:hint="default"/>
      </w:rPr>
    </w:lvl>
    <w:lvl w:ilvl="4" w:tplc="081A0003">
      <w:start w:val="1"/>
      <w:numFmt w:val="bullet"/>
      <w:lvlText w:val="o"/>
      <w:lvlJc w:val="left"/>
      <w:pPr>
        <w:ind w:left="3240" w:hanging="360"/>
      </w:pPr>
      <w:rPr>
        <w:rFonts w:ascii="Courier New" w:hAnsi="Courier New" w:cs="Courier New" w:hint="default"/>
      </w:rPr>
    </w:lvl>
    <w:lvl w:ilvl="5" w:tplc="081A0005">
      <w:start w:val="1"/>
      <w:numFmt w:val="bullet"/>
      <w:lvlText w:val=""/>
      <w:lvlJc w:val="left"/>
      <w:pPr>
        <w:ind w:left="3960" w:hanging="360"/>
      </w:pPr>
      <w:rPr>
        <w:rFonts w:ascii="Wingdings" w:hAnsi="Wingdings" w:hint="default"/>
      </w:rPr>
    </w:lvl>
    <w:lvl w:ilvl="6" w:tplc="081A0001">
      <w:start w:val="1"/>
      <w:numFmt w:val="bullet"/>
      <w:lvlText w:val=""/>
      <w:lvlJc w:val="left"/>
      <w:pPr>
        <w:ind w:left="4680" w:hanging="360"/>
      </w:pPr>
      <w:rPr>
        <w:rFonts w:ascii="Symbol" w:hAnsi="Symbol" w:hint="default"/>
      </w:rPr>
    </w:lvl>
    <w:lvl w:ilvl="7" w:tplc="081A0003">
      <w:start w:val="1"/>
      <w:numFmt w:val="bullet"/>
      <w:lvlText w:val="o"/>
      <w:lvlJc w:val="left"/>
      <w:pPr>
        <w:ind w:left="5400" w:hanging="360"/>
      </w:pPr>
      <w:rPr>
        <w:rFonts w:ascii="Courier New" w:hAnsi="Courier New" w:cs="Courier New" w:hint="default"/>
      </w:rPr>
    </w:lvl>
    <w:lvl w:ilvl="8" w:tplc="081A0005">
      <w:start w:val="1"/>
      <w:numFmt w:val="bullet"/>
      <w:lvlText w:val=""/>
      <w:lvlJc w:val="left"/>
      <w:pPr>
        <w:ind w:left="6120" w:hanging="360"/>
      </w:pPr>
      <w:rPr>
        <w:rFonts w:ascii="Wingdings" w:hAnsi="Wingdings" w:hint="default"/>
      </w:rPr>
    </w:lvl>
  </w:abstractNum>
  <w:abstractNum w:abstractNumId="5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4E55874"/>
    <w:multiLevelType w:val="hybridMultilevel"/>
    <w:tmpl w:val="258E20C2"/>
    <w:lvl w:ilvl="0" w:tplc="E3B08696">
      <w:start w:val="1"/>
      <w:numFmt w:val="decimal"/>
      <w:lvlText w:val="%1."/>
      <w:lvlJc w:val="left"/>
      <w:pPr>
        <w:ind w:left="1440" w:hanging="360"/>
      </w:pPr>
    </w:lvl>
    <w:lvl w:ilvl="1" w:tplc="081A0019">
      <w:start w:val="1"/>
      <w:numFmt w:val="lowerLetter"/>
      <w:lvlText w:val="%2."/>
      <w:lvlJc w:val="left"/>
      <w:pPr>
        <w:ind w:left="2160" w:hanging="360"/>
      </w:pPr>
    </w:lvl>
    <w:lvl w:ilvl="2" w:tplc="081A001B">
      <w:start w:val="1"/>
      <w:numFmt w:val="lowerRoman"/>
      <w:lvlText w:val="%3."/>
      <w:lvlJc w:val="right"/>
      <w:pPr>
        <w:ind w:left="2880" w:hanging="180"/>
      </w:pPr>
    </w:lvl>
    <w:lvl w:ilvl="3" w:tplc="081A000F">
      <w:start w:val="1"/>
      <w:numFmt w:val="decimal"/>
      <w:lvlText w:val="%4."/>
      <w:lvlJc w:val="left"/>
      <w:pPr>
        <w:ind w:left="3600" w:hanging="360"/>
      </w:pPr>
    </w:lvl>
    <w:lvl w:ilvl="4" w:tplc="081A0019">
      <w:start w:val="1"/>
      <w:numFmt w:val="lowerLetter"/>
      <w:lvlText w:val="%5."/>
      <w:lvlJc w:val="left"/>
      <w:pPr>
        <w:ind w:left="4320" w:hanging="360"/>
      </w:pPr>
    </w:lvl>
    <w:lvl w:ilvl="5" w:tplc="081A001B">
      <w:start w:val="1"/>
      <w:numFmt w:val="lowerRoman"/>
      <w:lvlText w:val="%6."/>
      <w:lvlJc w:val="right"/>
      <w:pPr>
        <w:ind w:left="5040" w:hanging="180"/>
      </w:pPr>
    </w:lvl>
    <w:lvl w:ilvl="6" w:tplc="081A000F">
      <w:start w:val="1"/>
      <w:numFmt w:val="decimal"/>
      <w:lvlText w:val="%7."/>
      <w:lvlJc w:val="left"/>
      <w:pPr>
        <w:ind w:left="5760" w:hanging="360"/>
      </w:pPr>
    </w:lvl>
    <w:lvl w:ilvl="7" w:tplc="081A0019">
      <w:start w:val="1"/>
      <w:numFmt w:val="lowerLetter"/>
      <w:lvlText w:val="%8."/>
      <w:lvlJc w:val="left"/>
      <w:pPr>
        <w:ind w:left="6480" w:hanging="360"/>
      </w:pPr>
    </w:lvl>
    <w:lvl w:ilvl="8" w:tplc="081A001B">
      <w:start w:val="1"/>
      <w:numFmt w:val="lowerRoman"/>
      <w:lvlText w:val="%9."/>
      <w:lvlJc w:val="right"/>
      <w:pPr>
        <w:ind w:left="7200" w:hanging="180"/>
      </w:p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33272DC"/>
    <w:multiLevelType w:val="hybridMultilevel"/>
    <w:tmpl w:val="0CA43910"/>
    <w:lvl w:ilvl="0" w:tplc="FEB62F9E">
      <w:start w:val="6"/>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2">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3">
    <w:nsid w:val="23B8100C"/>
    <w:multiLevelType w:val="hybridMultilevel"/>
    <w:tmpl w:val="8C78640C"/>
    <w:lvl w:ilvl="0" w:tplc="241A0019">
      <w:start w:val="1"/>
      <w:numFmt w:val="lowerLetter"/>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4">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5">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nsid w:val="2F225980"/>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9">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3D6B73E8"/>
    <w:multiLevelType w:val="hybridMultilevel"/>
    <w:tmpl w:val="EE4EDACA"/>
    <w:lvl w:ilvl="0" w:tplc="F5206506">
      <w:start w:val="1"/>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5">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1D122D6"/>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3305CEF"/>
    <w:multiLevelType w:val="hybridMultilevel"/>
    <w:tmpl w:val="847AAC46"/>
    <w:lvl w:ilvl="0" w:tplc="081A000F">
      <w:start w:val="1"/>
      <w:numFmt w:val="decimal"/>
      <w:lvlText w:val="%1."/>
      <w:lvlJc w:val="left"/>
      <w:pPr>
        <w:ind w:left="1776" w:hanging="360"/>
      </w:pPr>
    </w:lvl>
    <w:lvl w:ilvl="1" w:tplc="081A0019">
      <w:start w:val="1"/>
      <w:numFmt w:val="lowerLetter"/>
      <w:lvlText w:val="%2."/>
      <w:lvlJc w:val="left"/>
      <w:pPr>
        <w:ind w:left="2496" w:hanging="360"/>
      </w:pPr>
    </w:lvl>
    <w:lvl w:ilvl="2" w:tplc="081A001B">
      <w:start w:val="1"/>
      <w:numFmt w:val="lowerRoman"/>
      <w:lvlText w:val="%3."/>
      <w:lvlJc w:val="right"/>
      <w:pPr>
        <w:ind w:left="3216" w:hanging="180"/>
      </w:pPr>
    </w:lvl>
    <w:lvl w:ilvl="3" w:tplc="081A000F">
      <w:start w:val="1"/>
      <w:numFmt w:val="decimal"/>
      <w:lvlText w:val="%4."/>
      <w:lvlJc w:val="left"/>
      <w:pPr>
        <w:ind w:left="3936" w:hanging="360"/>
      </w:pPr>
    </w:lvl>
    <w:lvl w:ilvl="4" w:tplc="081A0019">
      <w:start w:val="1"/>
      <w:numFmt w:val="lowerLetter"/>
      <w:lvlText w:val="%5."/>
      <w:lvlJc w:val="left"/>
      <w:pPr>
        <w:ind w:left="4656" w:hanging="360"/>
      </w:pPr>
    </w:lvl>
    <w:lvl w:ilvl="5" w:tplc="081A001B">
      <w:start w:val="1"/>
      <w:numFmt w:val="lowerRoman"/>
      <w:lvlText w:val="%6."/>
      <w:lvlJc w:val="right"/>
      <w:pPr>
        <w:ind w:left="5376" w:hanging="180"/>
      </w:pPr>
    </w:lvl>
    <w:lvl w:ilvl="6" w:tplc="081A000F">
      <w:start w:val="1"/>
      <w:numFmt w:val="decimal"/>
      <w:lvlText w:val="%7."/>
      <w:lvlJc w:val="left"/>
      <w:pPr>
        <w:ind w:left="6096" w:hanging="360"/>
      </w:pPr>
    </w:lvl>
    <w:lvl w:ilvl="7" w:tplc="081A0019">
      <w:start w:val="1"/>
      <w:numFmt w:val="lowerLetter"/>
      <w:lvlText w:val="%8."/>
      <w:lvlJc w:val="left"/>
      <w:pPr>
        <w:ind w:left="6816" w:hanging="360"/>
      </w:pPr>
    </w:lvl>
    <w:lvl w:ilvl="8" w:tplc="081A001B">
      <w:start w:val="1"/>
      <w:numFmt w:val="lowerRoman"/>
      <w:lvlText w:val="%9."/>
      <w:lvlJc w:val="right"/>
      <w:pPr>
        <w:ind w:left="7536" w:hanging="180"/>
      </w:pPr>
    </w:lvl>
  </w:abstractNum>
  <w:abstractNum w:abstractNumId="88">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9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2">
    <w:nsid w:val="4D212E3B"/>
    <w:multiLevelType w:val="hybridMultilevel"/>
    <w:tmpl w:val="258E20C2"/>
    <w:lvl w:ilvl="0" w:tplc="E3B08696">
      <w:start w:val="1"/>
      <w:numFmt w:val="decimal"/>
      <w:lvlText w:val="%1."/>
      <w:lvlJc w:val="left"/>
      <w:pPr>
        <w:ind w:left="1440" w:hanging="360"/>
      </w:pPr>
    </w:lvl>
    <w:lvl w:ilvl="1" w:tplc="081A0019">
      <w:start w:val="1"/>
      <w:numFmt w:val="lowerLetter"/>
      <w:lvlText w:val="%2."/>
      <w:lvlJc w:val="left"/>
      <w:pPr>
        <w:ind w:left="2160" w:hanging="360"/>
      </w:pPr>
    </w:lvl>
    <w:lvl w:ilvl="2" w:tplc="081A001B">
      <w:start w:val="1"/>
      <w:numFmt w:val="lowerRoman"/>
      <w:lvlText w:val="%3."/>
      <w:lvlJc w:val="right"/>
      <w:pPr>
        <w:ind w:left="2880" w:hanging="180"/>
      </w:pPr>
    </w:lvl>
    <w:lvl w:ilvl="3" w:tplc="081A000F">
      <w:start w:val="1"/>
      <w:numFmt w:val="decimal"/>
      <w:lvlText w:val="%4."/>
      <w:lvlJc w:val="left"/>
      <w:pPr>
        <w:ind w:left="3600" w:hanging="360"/>
      </w:pPr>
    </w:lvl>
    <w:lvl w:ilvl="4" w:tplc="081A0019">
      <w:start w:val="1"/>
      <w:numFmt w:val="lowerLetter"/>
      <w:lvlText w:val="%5."/>
      <w:lvlJc w:val="left"/>
      <w:pPr>
        <w:ind w:left="4320" w:hanging="360"/>
      </w:pPr>
    </w:lvl>
    <w:lvl w:ilvl="5" w:tplc="081A001B">
      <w:start w:val="1"/>
      <w:numFmt w:val="lowerRoman"/>
      <w:lvlText w:val="%6."/>
      <w:lvlJc w:val="right"/>
      <w:pPr>
        <w:ind w:left="5040" w:hanging="180"/>
      </w:pPr>
    </w:lvl>
    <w:lvl w:ilvl="6" w:tplc="081A000F">
      <w:start w:val="1"/>
      <w:numFmt w:val="decimal"/>
      <w:lvlText w:val="%7."/>
      <w:lvlJc w:val="left"/>
      <w:pPr>
        <w:ind w:left="5760" w:hanging="360"/>
      </w:pPr>
    </w:lvl>
    <w:lvl w:ilvl="7" w:tplc="081A0019">
      <w:start w:val="1"/>
      <w:numFmt w:val="lowerLetter"/>
      <w:lvlText w:val="%8."/>
      <w:lvlJc w:val="left"/>
      <w:pPr>
        <w:ind w:left="6480" w:hanging="360"/>
      </w:pPr>
    </w:lvl>
    <w:lvl w:ilvl="8" w:tplc="081A001B">
      <w:start w:val="1"/>
      <w:numFmt w:val="lowerRoman"/>
      <w:lvlText w:val="%9."/>
      <w:lvlJc w:val="right"/>
      <w:pPr>
        <w:ind w:left="7200" w:hanging="180"/>
      </w:pPr>
    </w:lvl>
  </w:abstractNum>
  <w:abstractNum w:abstractNumId="9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0BB5798"/>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9">
    <w:nsid w:val="5D5A21C7"/>
    <w:multiLevelType w:val="hybridMultilevel"/>
    <w:tmpl w:val="43CC5E52"/>
    <w:lvl w:ilvl="0" w:tplc="081A0001">
      <w:start w:val="1"/>
      <w:numFmt w:val="bullet"/>
      <w:lvlText w:val=""/>
      <w:lvlJc w:val="left"/>
      <w:pPr>
        <w:ind w:left="360" w:hanging="360"/>
      </w:pPr>
      <w:rPr>
        <w:rFonts w:ascii="Symbol" w:hAnsi="Symbol" w:hint="default"/>
      </w:rPr>
    </w:lvl>
    <w:lvl w:ilvl="1" w:tplc="081A0003">
      <w:start w:val="1"/>
      <w:numFmt w:val="bullet"/>
      <w:lvlText w:val="o"/>
      <w:lvlJc w:val="left"/>
      <w:pPr>
        <w:ind w:left="1080" w:hanging="360"/>
      </w:pPr>
      <w:rPr>
        <w:rFonts w:ascii="Courier New" w:hAnsi="Courier New" w:cs="Courier New" w:hint="default"/>
      </w:rPr>
    </w:lvl>
    <w:lvl w:ilvl="2" w:tplc="081A0005">
      <w:start w:val="1"/>
      <w:numFmt w:val="bullet"/>
      <w:lvlText w:val=""/>
      <w:lvlJc w:val="left"/>
      <w:pPr>
        <w:ind w:left="1800" w:hanging="360"/>
      </w:pPr>
      <w:rPr>
        <w:rFonts w:ascii="Wingdings" w:hAnsi="Wingdings" w:hint="default"/>
      </w:rPr>
    </w:lvl>
    <w:lvl w:ilvl="3" w:tplc="081A0001">
      <w:start w:val="1"/>
      <w:numFmt w:val="bullet"/>
      <w:lvlText w:val=""/>
      <w:lvlJc w:val="left"/>
      <w:pPr>
        <w:ind w:left="2520" w:hanging="360"/>
      </w:pPr>
      <w:rPr>
        <w:rFonts w:ascii="Symbol" w:hAnsi="Symbol" w:hint="default"/>
      </w:rPr>
    </w:lvl>
    <w:lvl w:ilvl="4" w:tplc="081A0003">
      <w:start w:val="1"/>
      <w:numFmt w:val="bullet"/>
      <w:lvlText w:val="o"/>
      <w:lvlJc w:val="left"/>
      <w:pPr>
        <w:ind w:left="3240" w:hanging="360"/>
      </w:pPr>
      <w:rPr>
        <w:rFonts w:ascii="Courier New" w:hAnsi="Courier New" w:cs="Courier New" w:hint="default"/>
      </w:rPr>
    </w:lvl>
    <w:lvl w:ilvl="5" w:tplc="081A0005">
      <w:start w:val="1"/>
      <w:numFmt w:val="bullet"/>
      <w:lvlText w:val=""/>
      <w:lvlJc w:val="left"/>
      <w:pPr>
        <w:ind w:left="3960" w:hanging="360"/>
      </w:pPr>
      <w:rPr>
        <w:rFonts w:ascii="Wingdings" w:hAnsi="Wingdings" w:hint="default"/>
      </w:rPr>
    </w:lvl>
    <w:lvl w:ilvl="6" w:tplc="081A0001">
      <w:start w:val="1"/>
      <w:numFmt w:val="bullet"/>
      <w:lvlText w:val=""/>
      <w:lvlJc w:val="left"/>
      <w:pPr>
        <w:ind w:left="4680" w:hanging="360"/>
      </w:pPr>
      <w:rPr>
        <w:rFonts w:ascii="Symbol" w:hAnsi="Symbol" w:hint="default"/>
      </w:rPr>
    </w:lvl>
    <w:lvl w:ilvl="7" w:tplc="081A0003">
      <w:start w:val="1"/>
      <w:numFmt w:val="bullet"/>
      <w:lvlText w:val="o"/>
      <w:lvlJc w:val="left"/>
      <w:pPr>
        <w:ind w:left="5400" w:hanging="360"/>
      </w:pPr>
      <w:rPr>
        <w:rFonts w:ascii="Courier New" w:hAnsi="Courier New" w:cs="Courier New" w:hint="default"/>
      </w:rPr>
    </w:lvl>
    <w:lvl w:ilvl="8" w:tplc="081A0005">
      <w:start w:val="1"/>
      <w:numFmt w:val="bullet"/>
      <w:lvlText w:val=""/>
      <w:lvlJc w:val="left"/>
      <w:pPr>
        <w:ind w:left="6120" w:hanging="360"/>
      </w:pPr>
      <w:rPr>
        <w:rFonts w:ascii="Wingdings" w:hAnsi="Wingdings" w:hint="default"/>
      </w:rPr>
    </w:lvl>
  </w:abstractNum>
  <w:abstractNum w:abstractNumId="10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676A127E"/>
    <w:multiLevelType w:val="hybridMultilevel"/>
    <w:tmpl w:val="847AAC46"/>
    <w:lvl w:ilvl="0" w:tplc="081A000F">
      <w:start w:val="1"/>
      <w:numFmt w:val="decimal"/>
      <w:lvlText w:val="%1."/>
      <w:lvlJc w:val="left"/>
      <w:pPr>
        <w:ind w:left="1776" w:hanging="360"/>
      </w:pPr>
    </w:lvl>
    <w:lvl w:ilvl="1" w:tplc="081A0019">
      <w:start w:val="1"/>
      <w:numFmt w:val="lowerLetter"/>
      <w:lvlText w:val="%2."/>
      <w:lvlJc w:val="left"/>
      <w:pPr>
        <w:ind w:left="2496" w:hanging="360"/>
      </w:pPr>
    </w:lvl>
    <w:lvl w:ilvl="2" w:tplc="081A001B">
      <w:start w:val="1"/>
      <w:numFmt w:val="lowerRoman"/>
      <w:lvlText w:val="%3."/>
      <w:lvlJc w:val="right"/>
      <w:pPr>
        <w:ind w:left="3216" w:hanging="180"/>
      </w:pPr>
    </w:lvl>
    <w:lvl w:ilvl="3" w:tplc="081A000F">
      <w:start w:val="1"/>
      <w:numFmt w:val="decimal"/>
      <w:lvlText w:val="%4."/>
      <w:lvlJc w:val="left"/>
      <w:pPr>
        <w:ind w:left="3936" w:hanging="360"/>
      </w:pPr>
    </w:lvl>
    <w:lvl w:ilvl="4" w:tplc="081A0019">
      <w:start w:val="1"/>
      <w:numFmt w:val="lowerLetter"/>
      <w:lvlText w:val="%5."/>
      <w:lvlJc w:val="left"/>
      <w:pPr>
        <w:ind w:left="4656" w:hanging="360"/>
      </w:pPr>
    </w:lvl>
    <w:lvl w:ilvl="5" w:tplc="081A001B">
      <w:start w:val="1"/>
      <w:numFmt w:val="lowerRoman"/>
      <w:lvlText w:val="%6."/>
      <w:lvlJc w:val="right"/>
      <w:pPr>
        <w:ind w:left="5376" w:hanging="180"/>
      </w:pPr>
    </w:lvl>
    <w:lvl w:ilvl="6" w:tplc="081A000F">
      <w:start w:val="1"/>
      <w:numFmt w:val="decimal"/>
      <w:lvlText w:val="%7."/>
      <w:lvlJc w:val="left"/>
      <w:pPr>
        <w:ind w:left="6096" w:hanging="360"/>
      </w:pPr>
    </w:lvl>
    <w:lvl w:ilvl="7" w:tplc="081A0019">
      <w:start w:val="1"/>
      <w:numFmt w:val="lowerLetter"/>
      <w:lvlText w:val="%8."/>
      <w:lvlJc w:val="left"/>
      <w:pPr>
        <w:ind w:left="6816" w:hanging="360"/>
      </w:pPr>
    </w:lvl>
    <w:lvl w:ilvl="8" w:tplc="081A001B">
      <w:start w:val="1"/>
      <w:numFmt w:val="lowerRoman"/>
      <w:lvlText w:val="%9."/>
      <w:lvlJc w:val="right"/>
      <w:pPr>
        <w:ind w:left="7536" w:hanging="180"/>
      </w:pPr>
    </w:lvl>
  </w:abstractNum>
  <w:abstractNum w:abstractNumId="104">
    <w:nsid w:val="7077673C"/>
    <w:multiLevelType w:val="hybridMultilevel"/>
    <w:tmpl w:val="48B489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1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2">
    <w:nsid w:val="7D655E57"/>
    <w:multiLevelType w:val="hybridMultilevel"/>
    <w:tmpl w:val="C05C1152"/>
    <w:lvl w:ilvl="0" w:tplc="924A86B8">
      <w:start w:val="1"/>
      <w:numFmt w:val="decimal"/>
      <w:lvlText w:val="%1."/>
      <w:lvlJc w:val="left"/>
      <w:pPr>
        <w:ind w:left="1353" w:hanging="360"/>
      </w:pPr>
    </w:lvl>
    <w:lvl w:ilvl="1" w:tplc="081A0019">
      <w:start w:val="1"/>
      <w:numFmt w:val="lowerLetter"/>
      <w:lvlText w:val="%2."/>
      <w:lvlJc w:val="left"/>
      <w:pPr>
        <w:ind w:left="2073" w:hanging="360"/>
      </w:pPr>
    </w:lvl>
    <w:lvl w:ilvl="2" w:tplc="081A001B">
      <w:start w:val="1"/>
      <w:numFmt w:val="lowerRoman"/>
      <w:lvlText w:val="%3."/>
      <w:lvlJc w:val="right"/>
      <w:pPr>
        <w:ind w:left="2793" w:hanging="180"/>
      </w:pPr>
    </w:lvl>
    <w:lvl w:ilvl="3" w:tplc="081A000F">
      <w:start w:val="1"/>
      <w:numFmt w:val="decimal"/>
      <w:lvlText w:val="%4."/>
      <w:lvlJc w:val="left"/>
      <w:pPr>
        <w:ind w:left="3513" w:hanging="360"/>
      </w:pPr>
    </w:lvl>
    <w:lvl w:ilvl="4" w:tplc="081A0019">
      <w:start w:val="1"/>
      <w:numFmt w:val="lowerLetter"/>
      <w:lvlText w:val="%5."/>
      <w:lvlJc w:val="left"/>
      <w:pPr>
        <w:ind w:left="4233" w:hanging="360"/>
      </w:pPr>
    </w:lvl>
    <w:lvl w:ilvl="5" w:tplc="081A001B">
      <w:start w:val="1"/>
      <w:numFmt w:val="lowerRoman"/>
      <w:lvlText w:val="%6."/>
      <w:lvlJc w:val="right"/>
      <w:pPr>
        <w:ind w:left="4953" w:hanging="180"/>
      </w:pPr>
    </w:lvl>
    <w:lvl w:ilvl="6" w:tplc="081A000F">
      <w:start w:val="1"/>
      <w:numFmt w:val="decimal"/>
      <w:lvlText w:val="%7."/>
      <w:lvlJc w:val="left"/>
      <w:pPr>
        <w:ind w:left="5673" w:hanging="360"/>
      </w:pPr>
    </w:lvl>
    <w:lvl w:ilvl="7" w:tplc="081A0019">
      <w:start w:val="1"/>
      <w:numFmt w:val="lowerLetter"/>
      <w:lvlText w:val="%8."/>
      <w:lvlJc w:val="left"/>
      <w:pPr>
        <w:ind w:left="6393" w:hanging="360"/>
      </w:pPr>
    </w:lvl>
    <w:lvl w:ilvl="8" w:tplc="081A001B">
      <w:start w:val="1"/>
      <w:numFmt w:val="lowerRoman"/>
      <w:lvlText w:val="%9."/>
      <w:lvlJc w:val="right"/>
      <w:pPr>
        <w:ind w:left="7113" w:hanging="180"/>
      </w:pPr>
    </w:lvl>
  </w:abstractNum>
  <w:num w:numId="1">
    <w:abstractNumId w:val="107"/>
  </w:num>
  <w:num w:numId="2">
    <w:abstractNumId w:val="69"/>
  </w:num>
  <w:num w:numId="3">
    <w:abstractNumId w:val="100"/>
  </w:num>
  <w:num w:numId="4">
    <w:abstractNumId w:val="58"/>
  </w:num>
  <w:num w:numId="5">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8"/>
  </w:num>
  <w:num w:numId="7">
    <w:abstractNumId w:val="111"/>
  </w:num>
  <w:num w:numId="8">
    <w:abstractNumId w:val="83"/>
  </w:num>
  <w:num w:numId="9">
    <w:abstractNumId w:val="74"/>
  </w:num>
  <w:num w:numId="10">
    <w:abstractNumId w:val="62"/>
  </w:num>
  <w:num w:numId="11">
    <w:abstractNumId w:val="68"/>
  </w:num>
  <w:num w:numId="12">
    <w:abstractNumId w:val="101"/>
  </w:num>
  <w:num w:numId="13">
    <w:abstractNumId w:val="93"/>
  </w:num>
  <w:num w:numId="14">
    <w:abstractNumId w:val="72"/>
  </w:num>
  <w:num w:numId="15">
    <w:abstractNumId w:val="53"/>
  </w:num>
  <w:num w:numId="16">
    <w:abstractNumId w:val="64"/>
  </w:num>
  <w:num w:numId="17">
    <w:abstractNumId w:val="104"/>
  </w:num>
  <w:num w:numId="18">
    <w:abstractNumId w:val="85"/>
  </w:num>
  <w:num w:numId="19">
    <w:abstractNumId w:val="80"/>
  </w:num>
  <w:num w:numId="20">
    <w:abstractNumId w:val="49"/>
  </w:num>
  <w:num w:numId="21">
    <w:abstractNumId w:val="70"/>
  </w:num>
  <w:num w:numId="22">
    <w:abstractNumId w:val="79"/>
  </w:num>
  <w:num w:numId="23">
    <w:abstractNumId w:val="94"/>
  </w:num>
  <w:num w:numId="24">
    <w:abstractNumId w:val="88"/>
  </w:num>
  <w:num w:numId="25">
    <w:abstractNumId w:val="65"/>
  </w:num>
  <w:num w:numId="26">
    <w:abstractNumId w:val="66"/>
  </w:num>
  <w:num w:numId="27">
    <w:abstractNumId w:val="82"/>
  </w:num>
  <w:num w:numId="28">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5"/>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5"/>
  </w:num>
  <w:num w:numId="34">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9"/>
  </w:num>
  <w:num w:numId="40">
    <w:abstractNumId w:val="51"/>
  </w:num>
  <w:num w:numId="41">
    <w:abstractNumId w:val="73"/>
  </w:num>
  <w:num w:numId="42">
    <w:abstractNumId w:val="84"/>
  </w:num>
  <w:num w:numId="43">
    <w:abstractNumId w:val="71"/>
  </w:num>
  <w:num w:numId="44">
    <w:abstractNumId w:val="50"/>
  </w:num>
  <w:num w:numId="45">
    <w:abstractNumId w:val="95"/>
  </w:num>
  <w:num w:numId="46">
    <w:abstractNumId w:val="86"/>
  </w:num>
  <w:num w:numId="47">
    <w:abstractNumId w:val="76"/>
  </w:num>
  <w:num w:numId="4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7"/>
  </w:num>
  <w:num w:numId="5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0B76"/>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3A0"/>
    <w:rsid w:val="00026444"/>
    <w:rsid w:val="00026621"/>
    <w:rsid w:val="000267C3"/>
    <w:rsid w:val="00026F45"/>
    <w:rsid w:val="00027418"/>
    <w:rsid w:val="0002750F"/>
    <w:rsid w:val="00027F81"/>
    <w:rsid w:val="000303E2"/>
    <w:rsid w:val="00030591"/>
    <w:rsid w:val="00030655"/>
    <w:rsid w:val="00030949"/>
    <w:rsid w:val="00030B9D"/>
    <w:rsid w:val="0003103E"/>
    <w:rsid w:val="00031665"/>
    <w:rsid w:val="0003169E"/>
    <w:rsid w:val="000317BA"/>
    <w:rsid w:val="00031E71"/>
    <w:rsid w:val="00032272"/>
    <w:rsid w:val="00032955"/>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0EC3"/>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2C71"/>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6FA2"/>
    <w:rsid w:val="00097294"/>
    <w:rsid w:val="00097FA2"/>
    <w:rsid w:val="000A070F"/>
    <w:rsid w:val="000A0720"/>
    <w:rsid w:val="000A10E3"/>
    <w:rsid w:val="000A2227"/>
    <w:rsid w:val="000A3715"/>
    <w:rsid w:val="000A388F"/>
    <w:rsid w:val="000A3F5E"/>
    <w:rsid w:val="000A429D"/>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AD2"/>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4D8"/>
    <w:rsid w:val="000D570B"/>
    <w:rsid w:val="000D5A30"/>
    <w:rsid w:val="000D5B2C"/>
    <w:rsid w:val="000D5D37"/>
    <w:rsid w:val="000D64E7"/>
    <w:rsid w:val="000D68A4"/>
    <w:rsid w:val="000D68C4"/>
    <w:rsid w:val="000D6ACE"/>
    <w:rsid w:val="000D6FD6"/>
    <w:rsid w:val="000D7758"/>
    <w:rsid w:val="000D78C3"/>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FF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09D"/>
    <w:rsid w:val="00103735"/>
    <w:rsid w:val="00103CC9"/>
    <w:rsid w:val="00103DD9"/>
    <w:rsid w:val="00103E5D"/>
    <w:rsid w:val="001040F2"/>
    <w:rsid w:val="001047F0"/>
    <w:rsid w:val="001048BD"/>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29A1"/>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3F12"/>
    <w:rsid w:val="001243C5"/>
    <w:rsid w:val="0012463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2E63"/>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73C"/>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B1A"/>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409"/>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285"/>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2AF2"/>
    <w:rsid w:val="002731BE"/>
    <w:rsid w:val="00273823"/>
    <w:rsid w:val="00273AC6"/>
    <w:rsid w:val="00273B12"/>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87AE3"/>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7B7"/>
    <w:rsid w:val="00297F48"/>
    <w:rsid w:val="002A0233"/>
    <w:rsid w:val="002A0B81"/>
    <w:rsid w:val="002A0FAA"/>
    <w:rsid w:val="002A17D7"/>
    <w:rsid w:val="002A1887"/>
    <w:rsid w:val="002A2011"/>
    <w:rsid w:val="002A2488"/>
    <w:rsid w:val="002A28C9"/>
    <w:rsid w:val="002A2DD0"/>
    <w:rsid w:val="002A2EF2"/>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B7CED"/>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0AE"/>
    <w:rsid w:val="002D224C"/>
    <w:rsid w:val="002D2D9F"/>
    <w:rsid w:val="002D2DFE"/>
    <w:rsid w:val="002D32EE"/>
    <w:rsid w:val="002D3319"/>
    <w:rsid w:val="002D339D"/>
    <w:rsid w:val="002D3733"/>
    <w:rsid w:val="002D3869"/>
    <w:rsid w:val="002D407F"/>
    <w:rsid w:val="002D40E5"/>
    <w:rsid w:val="002D410A"/>
    <w:rsid w:val="002D417D"/>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6AF"/>
    <w:rsid w:val="00314378"/>
    <w:rsid w:val="003143B7"/>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2F7"/>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30A"/>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3EF"/>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D87"/>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D0"/>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511"/>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A3"/>
    <w:rsid w:val="003A0CD6"/>
    <w:rsid w:val="003A15C6"/>
    <w:rsid w:val="003A18EB"/>
    <w:rsid w:val="003A1CBB"/>
    <w:rsid w:val="003A1EE6"/>
    <w:rsid w:val="003A217D"/>
    <w:rsid w:val="003A23C1"/>
    <w:rsid w:val="003A28E2"/>
    <w:rsid w:val="003A2B5B"/>
    <w:rsid w:val="003A2F76"/>
    <w:rsid w:val="003A30F4"/>
    <w:rsid w:val="003A345B"/>
    <w:rsid w:val="003A3EA5"/>
    <w:rsid w:val="003A40DD"/>
    <w:rsid w:val="003A427B"/>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7C7"/>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1A5"/>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117"/>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4F7"/>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E17"/>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CBF"/>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546"/>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058"/>
    <w:rsid w:val="004C57A6"/>
    <w:rsid w:val="004C5DFB"/>
    <w:rsid w:val="004C612A"/>
    <w:rsid w:val="004C6778"/>
    <w:rsid w:val="004C6A89"/>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CBA"/>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4B4"/>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6EC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543"/>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4D27"/>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9E1"/>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383"/>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3E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C6"/>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68A"/>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078"/>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27B"/>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4E1"/>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4E4F"/>
    <w:rsid w:val="006D5434"/>
    <w:rsid w:val="006D582F"/>
    <w:rsid w:val="006D615C"/>
    <w:rsid w:val="006D6772"/>
    <w:rsid w:val="006D6FBA"/>
    <w:rsid w:val="006D70F1"/>
    <w:rsid w:val="006D76B0"/>
    <w:rsid w:val="006D7DE0"/>
    <w:rsid w:val="006D7E43"/>
    <w:rsid w:val="006E052F"/>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705"/>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90D"/>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28D"/>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24C"/>
    <w:rsid w:val="007407F7"/>
    <w:rsid w:val="00740954"/>
    <w:rsid w:val="00740FD5"/>
    <w:rsid w:val="00741046"/>
    <w:rsid w:val="00741BD5"/>
    <w:rsid w:val="00741CCA"/>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145"/>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AD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018"/>
    <w:rsid w:val="007E72C6"/>
    <w:rsid w:val="007E76FF"/>
    <w:rsid w:val="007E7976"/>
    <w:rsid w:val="007E7BB8"/>
    <w:rsid w:val="007E7F06"/>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29E"/>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324"/>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1ED8"/>
    <w:rsid w:val="00832564"/>
    <w:rsid w:val="008337DE"/>
    <w:rsid w:val="00833911"/>
    <w:rsid w:val="00834673"/>
    <w:rsid w:val="00834839"/>
    <w:rsid w:val="00834929"/>
    <w:rsid w:val="00834A47"/>
    <w:rsid w:val="00834F58"/>
    <w:rsid w:val="00835FA9"/>
    <w:rsid w:val="00836E6D"/>
    <w:rsid w:val="00837349"/>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29C"/>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A2F"/>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69D"/>
    <w:rsid w:val="008749CF"/>
    <w:rsid w:val="00874B28"/>
    <w:rsid w:val="00874C37"/>
    <w:rsid w:val="00874EB9"/>
    <w:rsid w:val="00874F5B"/>
    <w:rsid w:val="00875033"/>
    <w:rsid w:val="00875359"/>
    <w:rsid w:val="008759D4"/>
    <w:rsid w:val="00875E57"/>
    <w:rsid w:val="00875FAD"/>
    <w:rsid w:val="00876181"/>
    <w:rsid w:val="00876388"/>
    <w:rsid w:val="008768C0"/>
    <w:rsid w:val="00876BEB"/>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57D"/>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0C5F"/>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0D1"/>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451"/>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1F7"/>
    <w:rsid w:val="00966A52"/>
    <w:rsid w:val="00966DC2"/>
    <w:rsid w:val="00966ED3"/>
    <w:rsid w:val="00966FDF"/>
    <w:rsid w:val="00967248"/>
    <w:rsid w:val="009673D7"/>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091"/>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92"/>
    <w:rsid w:val="00977BA7"/>
    <w:rsid w:val="00977CC5"/>
    <w:rsid w:val="009802EA"/>
    <w:rsid w:val="00980546"/>
    <w:rsid w:val="0098056A"/>
    <w:rsid w:val="009808EA"/>
    <w:rsid w:val="00981349"/>
    <w:rsid w:val="009818B8"/>
    <w:rsid w:val="00981BB5"/>
    <w:rsid w:val="00981BE0"/>
    <w:rsid w:val="00981DC1"/>
    <w:rsid w:val="00981EFA"/>
    <w:rsid w:val="009821EF"/>
    <w:rsid w:val="00982FE6"/>
    <w:rsid w:val="009832B9"/>
    <w:rsid w:val="009833A8"/>
    <w:rsid w:val="009833C9"/>
    <w:rsid w:val="00983B9D"/>
    <w:rsid w:val="00983C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0F11"/>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89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1C"/>
    <w:rsid w:val="009C3D6D"/>
    <w:rsid w:val="009C41B8"/>
    <w:rsid w:val="009C478F"/>
    <w:rsid w:val="009C4AAA"/>
    <w:rsid w:val="009C4AF7"/>
    <w:rsid w:val="009C51AF"/>
    <w:rsid w:val="009C521B"/>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352"/>
    <w:rsid w:val="009F7913"/>
    <w:rsid w:val="009F7C52"/>
    <w:rsid w:val="009F7E8E"/>
    <w:rsid w:val="00A00486"/>
    <w:rsid w:val="00A004AB"/>
    <w:rsid w:val="00A00D64"/>
    <w:rsid w:val="00A01126"/>
    <w:rsid w:val="00A01169"/>
    <w:rsid w:val="00A01890"/>
    <w:rsid w:val="00A01AC8"/>
    <w:rsid w:val="00A0242E"/>
    <w:rsid w:val="00A025A0"/>
    <w:rsid w:val="00A035DF"/>
    <w:rsid w:val="00A04B1D"/>
    <w:rsid w:val="00A04BDE"/>
    <w:rsid w:val="00A04FF1"/>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980"/>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02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5"/>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97FDA"/>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873"/>
    <w:rsid w:val="00AB1BF3"/>
    <w:rsid w:val="00AB204B"/>
    <w:rsid w:val="00AB2310"/>
    <w:rsid w:val="00AB270E"/>
    <w:rsid w:val="00AB2EF2"/>
    <w:rsid w:val="00AB33B7"/>
    <w:rsid w:val="00AB3921"/>
    <w:rsid w:val="00AB3E2C"/>
    <w:rsid w:val="00AB3F73"/>
    <w:rsid w:val="00AB416F"/>
    <w:rsid w:val="00AB4555"/>
    <w:rsid w:val="00AB4ACA"/>
    <w:rsid w:val="00AB51E6"/>
    <w:rsid w:val="00AB55DF"/>
    <w:rsid w:val="00AB59F1"/>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5BC"/>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91B"/>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7C2"/>
    <w:rsid w:val="00B55376"/>
    <w:rsid w:val="00B5572E"/>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0EAC"/>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6C09"/>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82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2D86"/>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0FCB"/>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6E0A"/>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3E41"/>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3C6B"/>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5EBC"/>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2F17"/>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75"/>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2B8"/>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60D"/>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07EAE"/>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548"/>
    <w:rsid w:val="00D85BDE"/>
    <w:rsid w:val="00D85D08"/>
    <w:rsid w:val="00D86811"/>
    <w:rsid w:val="00D8686F"/>
    <w:rsid w:val="00D87473"/>
    <w:rsid w:val="00D8753C"/>
    <w:rsid w:val="00D8789C"/>
    <w:rsid w:val="00D87A49"/>
    <w:rsid w:val="00D87CBD"/>
    <w:rsid w:val="00D9012C"/>
    <w:rsid w:val="00D902C0"/>
    <w:rsid w:val="00D90EFE"/>
    <w:rsid w:val="00D914AE"/>
    <w:rsid w:val="00D917E9"/>
    <w:rsid w:val="00D91C9F"/>
    <w:rsid w:val="00D93012"/>
    <w:rsid w:val="00D93164"/>
    <w:rsid w:val="00D93759"/>
    <w:rsid w:val="00D937BF"/>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68B2"/>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1C"/>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5"/>
    <w:rsid w:val="00E01F09"/>
    <w:rsid w:val="00E025AF"/>
    <w:rsid w:val="00E026F9"/>
    <w:rsid w:val="00E0279A"/>
    <w:rsid w:val="00E02EF9"/>
    <w:rsid w:val="00E0330C"/>
    <w:rsid w:val="00E0331C"/>
    <w:rsid w:val="00E034C9"/>
    <w:rsid w:val="00E039D1"/>
    <w:rsid w:val="00E03C1F"/>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329"/>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627"/>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BD"/>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BA9"/>
    <w:rsid w:val="00E36E58"/>
    <w:rsid w:val="00E36F01"/>
    <w:rsid w:val="00E37122"/>
    <w:rsid w:val="00E37963"/>
    <w:rsid w:val="00E37D73"/>
    <w:rsid w:val="00E4019E"/>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309E"/>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349"/>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4E26"/>
    <w:rsid w:val="00EC521B"/>
    <w:rsid w:val="00EC5229"/>
    <w:rsid w:val="00EC54F3"/>
    <w:rsid w:val="00EC5711"/>
    <w:rsid w:val="00EC5BB4"/>
    <w:rsid w:val="00EC5C99"/>
    <w:rsid w:val="00EC5C9F"/>
    <w:rsid w:val="00EC5ECC"/>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1E9A"/>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69F"/>
    <w:rsid w:val="00EE67A7"/>
    <w:rsid w:val="00EE6866"/>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5C9"/>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333"/>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6EB"/>
    <w:rsid w:val="00F31E65"/>
    <w:rsid w:val="00F31F6A"/>
    <w:rsid w:val="00F321A3"/>
    <w:rsid w:val="00F32CE4"/>
    <w:rsid w:val="00F32E68"/>
    <w:rsid w:val="00F33A46"/>
    <w:rsid w:val="00F33A73"/>
    <w:rsid w:val="00F33B12"/>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0E2"/>
    <w:rsid w:val="00F461F8"/>
    <w:rsid w:val="00F46223"/>
    <w:rsid w:val="00F465C3"/>
    <w:rsid w:val="00F4662D"/>
    <w:rsid w:val="00F46745"/>
    <w:rsid w:val="00F47508"/>
    <w:rsid w:val="00F47BA7"/>
    <w:rsid w:val="00F47CA7"/>
    <w:rsid w:val="00F50311"/>
    <w:rsid w:val="00F507F0"/>
    <w:rsid w:val="00F50ABA"/>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6BE"/>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4FB"/>
    <w:rsid w:val="00F865E8"/>
    <w:rsid w:val="00F865FB"/>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211"/>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111"/>
    <w:rsid w:val="00FB669B"/>
    <w:rsid w:val="00FB6818"/>
    <w:rsid w:val="00FB695B"/>
    <w:rsid w:val="00FB6BF6"/>
    <w:rsid w:val="00FB71EA"/>
    <w:rsid w:val="00FB7BE8"/>
    <w:rsid w:val="00FB7D5C"/>
    <w:rsid w:val="00FB7E8A"/>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736"/>
    <w:rsid w:val="00FD474C"/>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712"/>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0D5B2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93747982">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4.wmf"/><Relationship Id="rId170" Type="http://schemas.openxmlformats.org/officeDocument/2006/relationships/hyperlink" Target="http://www.bg.vi.sud.rs/lt/articles/o-visem-sudu/obavestenje-ke-za-pravna-lica.html" TargetMode="External"/><Relationship Id="rId191" Type="http://schemas.openxmlformats.org/officeDocument/2006/relationships/header" Target="header2.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yperlink" Target="http://www.&#1082;jn.gov.rs" TargetMode="External"/><Relationship Id="rId186" Type="http://schemas.openxmlformats.org/officeDocument/2006/relationships/image" Target="media/image12.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image" Target="media/image5.wmf"/><Relationship Id="rId192"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yperlink" Target="http://www.kjn.gov.rs/ci/uputstvo-o-uplati-republicke-administrativne-takse.html" TargetMode="External"/><Relationship Id="rId187"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6.wmf"/><Relationship Id="rId172" Type="http://schemas.openxmlformats.org/officeDocument/2006/relationships/hyperlink" Target="http://www.apr.gov.rs" TargetMode="External"/><Relationship Id="rId193"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eljko.rankovic@" TargetMode="External"/><Relationship Id="rId188" Type="http://schemas.openxmlformats.org/officeDocument/2006/relationships/header" Target="header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image" Target="media/image9.jpeg"/><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7.wmf"/><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wmf"/><Relationship Id="rId194" Type="http://schemas.openxmlformats.org/officeDocument/2006/relationships/theme" Target="theme/theme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bojan.cvetkovic@"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image" Target="media/image10.jpeg"/><Relationship Id="rId189"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3.wmf"/><Relationship Id="rId179" Type="http://schemas.openxmlformats.org/officeDocument/2006/relationships/image" Target="media/image8.wmf"/><Relationship Id="rId190"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mailto:bojan.cvetkovic@tent.rs" TargetMode="External"/><Relationship Id="rId185"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mailto:zeljko.rankovic@" TargetMode="External"/><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BCD77FA4-DCAD-41C3-9B90-04D2B8BDAA6E}">
  <ds:schemaRefs>
    <ds:schemaRef ds:uri="http://schemas.openxmlformats.org/officeDocument/2006/bibliography"/>
  </ds:schemaRefs>
</ds:datastoreItem>
</file>

<file path=customXml/itemProps100.xml><?xml version="1.0" encoding="utf-8"?>
<ds:datastoreItem xmlns:ds="http://schemas.openxmlformats.org/officeDocument/2006/customXml" ds:itemID="{A62CBA8B-9512-401B-96C7-5221E770D4FF}">
  <ds:schemaRefs>
    <ds:schemaRef ds:uri="http://schemas.openxmlformats.org/officeDocument/2006/bibliography"/>
  </ds:schemaRefs>
</ds:datastoreItem>
</file>

<file path=customXml/itemProps101.xml><?xml version="1.0" encoding="utf-8"?>
<ds:datastoreItem xmlns:ds="http://schemas.openxmlformats.org/officeDocument/2006/customXml" ds:itemID="{9DF6FE69-0CAC-4792-8F63-DD98A19B97BF}">
  <ds:schemaRefs>
    <ds:schemaRef ds:uri="http://schemas.openxmlformats.org/officeDocument/2006/bibliography"/>
  </ds:schemaRefs>
</ds:datastoreItem>
</file>

<file path=customXml/itemProps102.xml><?xml version="1.0" encoding="utf-8"?>
<ds:datastoreItem xmlns:ds="http://schemas.openxmlformats.org/officeDocument/2006/customXml" ds:itemID="{AF62506B-F566-4D81-8B16-8FC9DE831D32}">
  <ds:schemaRefs>
    <ds:schemaRef ds:uri="http://schemas.openxmlformats.org/officeDocument/2006/bibliography"/>
  </ds:schemaRefs>
</ds:datastoreItem>
</file>

<file path=customXml/itemProps103.xml><?xml version="1.0" encoding="utf-8"?>
<ds:datastoreItem xmlns:ds="http://schemas.openxmlformats.org/officeDocument/2006/customXml" ds:itemID="{3555A9BA-16E7-4A17-8FFA-2B74A406FFA5}">
  <ds:schemaRefs>
    <ds:schemaRef ds:uri="http://schemas.openxmlformats.org/officeDocument/2006/bibliography"/>
  </ds:schemaRefs>
</ds:datastoreItem>
</file>

<file path=customXml/itemProps104.xml><?xml version="1.0" encoding="utf-8"?>
<ds:datastoreItem xmlns:ds="http://schemas.openxmlformats.org/officeDocument/2006/customXml" ds:itemID="{CFEB8EFE-8854-4542-B852-AE752AF6D303}">
  <ds:schemaRefs>
    <ds:schemaRef ds:uri="http://schemas.openxmlformats.org/officeDocument/2006/bibliography"/>
  </ds:schemaRefs>
</ds:datastoreItem>
</file>

<file path=customXml/itemProps105.xml><?xml version="1.0" encoding="utf-8"?>
<ds:datastoreItem xmlns:ds="http://schemas.openxmlformats.org/officeDocument/2006/customXml" ds:itemID="{65E74F0D-E247-4420-8045-9AA40529E752}">
  <ds:schemaRefs>
    <ds:schemaRef ds:uri="http://schemas.openxmlformats.org/officeDocument/2006/bibliography"/>
  </ds:schemaRefs>
</ds:datastoreItem>
</file>

<file path=customXml/itemProps106.xml><?xml version="1.0" encoding="utf-8"?>
<ds:datastoreItem xmlns:ds="http://schemas.openxmlformats.org/officeDocument/2006/customXml" ds:itemID="{D7B0A730-5096-4981-BFD8-5BDA885F4C4F}">
  <ds:schemaRefs>
    <ds:schemaRef ds:uri="http://schemas.openxmlformats.org/officeDocument/2006/bibliography"/>
  </ds:schemaRefs>
</ds:datastoreItem>
</file>

<file path=customXml/itemProps107.xml><?xml version="1.0" encoding="utf-8"?>
<ds:datastoreItem xmlns:ds="http://schemas.openxmlformats.org/officeDocument/2006/customXml" ds:itemID="{4DCD2EA0-6431-42ED-89E1-E457B6A2D330}">
  <ds:schemaRefs>
    <ds:schemaRef ds:uri="http://schemas.openxmlformats.org/officeDocument/2006/bibliography"/>
  </ds:schemaRefs>
</ds:datastoreItem>
</file>

<file path=customXml/itemProps108.xml><?xml version="1.0" encoding="utf-8"?>
<ds:datastoreItem xmlns:ds="http://schemas.openxmlformats.org/officeDocument/2006/customXml" ds:itemID="{39FD47D2-F957-4116-BD95-962C9FC44AB3}">
  <ds:schemaRefs>
    <ds:schemaRef ds:uri="http://schemas.openxmlformats.org/officeDocument/2006/bibliography"/>
  </ds:schemaRefs>
</ds:datastoreItem>
</file>

<file path=customXml/itemProps109.xml><?xml version="1.0" encoding="utf-8"?>
<ds:datastoreItem xmlns:ds="http://schemas.openxmlformats.org/officeDocument/2006/customXml" ds:itemID="{CAE27FF8-9E55-4E7B-880D-775A0000C7CD}">
  <ds:schemaRefs>
    <ds:schemaRef ds:uri="http://schemas.openxmlformats.org/officeDocument/2006/bibliography"/>
  </ds:schemaRefs>
</ds:datastoreItem>
</file>

<file path=customXml/itemProps11.xml><?xml version="1.0" encoding="utf-8"?>
<ds:datastoreItem xmlns:ds="http://schemas.openxmlformats.org/officeDocument/2006/customXml" ds:itemID="{DFB7B0C1-6A25-48E3-A508-719846B608D1}">
  <ds:schemaRefs>
    <ds:schemaRef ds:uri="http://schemas.openxmlformats.org/officeDocument/2006/bibliography"/>
  </ds:schemaRefs>
</ds:datastoreItem>
</file>

<file path=customXml/itemProps110.xml><?xml version="1.0" encoding="utf-8"?>
<ds:datastoreItem xmlns:ds="http://schemas.openxmlformats.org/officeDocument/2006/customXml" ds:itemID="{EECD4AED-F293-477B-BE01-B7B78D0132B8}">
  <ds:schemaRefs>
    <ds:schemaRef ds:uri="http://schemas.openxmlformats.org/officeDocument/2006/bibliography"/>
  </ds:schemaRefs>
</ds:datastoreItem>
</file>

<file path=customXml/itemProps111.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112.xml><?xml version="1.0" encoding="utf-8"?>
<ds:datastoreItem xmlns:ds="http://schemas.openxmlformats.org/officeDocument/2006/customXml" ds:itemID="{C1773CB8-273A-4368-AFFC-A623D5A4E3BE}">
  <ds:schemaRefs>
    <ds:schemaRef ds:uri="http://schemas.openxmlformats.org/officeDocument/2006/bibliography"/>
  </ds:schemaRefs>
</ds:datastoreItem>
</file>

<file path=customXml/itemProps113.xml><?xml version="1.0" encoding="utf-8"?>
<ds:datastoreItem xmlns:ds="http://schemas.openxmlformats.org/officeDocument/2006/customXml" ds:itemID="{EA454D99-18AA-4A8A-88C6-62B7F877C4D0}">
  <ds:schemaRefs>
    <ds:schemaRef ds:uri="http://schemas.openxmlformats.org/officeDocument/2006/bibliography"/>
  </ds:schemaRefs>
</ds:datastoreItem>
</file>

<file path=customXml/itemProps114.xml><?xml version="1.0" encoding="utf-8"?>
<ds:datastoreItem xmlns:ds="http://schemas.openxmlformats.org/officeDocument/2006/customXml" ds:itemID="{A871F305-CD75-4BB1-B49C-87F58E37D73F}">
  <ds:schemaRefs>
    <ds:schemaRef ds:uri="http://schemas.openxmlformats.org/officeDocument/2006/bibliography"/>
  </ds:schemaRefs>
</ds:datastoreItem>
</file>

<file path=customXml/itemProps115.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116.xml><?xml version="1.0" encoding="utf-8"?>
<ds:datastoreItem xmlns:ds="http://schemas.openxmlformats.org/officeDocument/2006/customXml" ds:itemID="{386158BC-2091-4D18-9113-4F7BDADFCEF0}">
  <ds:schemaRefs>
    <ds:schemaRef ds:uri="http://schemas.openxmlformats.org/officeDocument/2006/bibliography"/>
  </ds:schemaRefs>
</ds:datastoreItem>
</file>

<file path=customXml/itemProps117.xml><?xml version="1.0" encoding="utf-8"?>
<ds:datastoreItem xmlns:ds="http://schemas.openxmlformats.org/officeDocument/2006/customXml" ds:itemID="{5CE9F03B-F618-409D-A5AC-390CC3BA2043}">
  <ds:schemaRefs>
    <ds:schemaRef ds:uri="http://schemas.openxmlformats.org/officeDocument/2006/bibliography"/>
  </ds:schemaRefs>
</ds:datastoreItem>
</file>

<file path=customXml/itemProps118.xml><?xml version="1.0" encoding="utf-8"?>
<ds:datastoreItem xmlns:ds="http://schemas.openxmlformats.org/officeDocument/2006/customXml" ds:itemID="{C8D9807E-B70A-47B4-8EC6-14C29CEF2C00}">
  <ds:schemaRefs>
    <ds:schemaRef ds:uri="http://schemas.openxmlformats.org/officeDocument/2006/bibliography"/>
  </ds:schemaRefs>
</ds:datastoreItem>
</file>

<file path=customXml/itemProps119.xml><?xml version="1.0" encoding="utf-8"?>
<ds:datastoreItem xmlns:ds="http://schemas.openxmlformats.org/officeDocument/2006/customXml" ds:itemID="{120CDBC0-5984-4780-ACF9-FEE9A3F8C422}">
  <ds:schemaRefs>
    <ds:schemaRef ds:uri="http://schemas.openxmlformats.org/officeDocument/2006/bibliography"/>
  </ds:schemaRefs>
</ds:datastoreItem>
</file>

<file path=customXml/itemProps12.xml><?xml version="1.0" encoding="utf-8"?>
<ds:datastoreItem xmlns:ds="http://schemas.openxmlformats.org/officeDocument/2006/customXml" ds:itemID="{AFF1A264-9B64-4A1A-91F6-60F780B460EE}">
  <ds:schemaRefs>
    <ds:schemaRef ds:uri="http://schemas.openxmlformats.org/officeDocument/2006/bibliography"/>
  </ds:schemaRefs>
</ds:datastoreItem>
</file>

<file path=customXml/itemProps120.xml><?xml version="1.0" encoding="utf-8"?>
<ds:datastoreItem xmlns:ds="http://schemas.openxmlformats.org/officeDocument/2006/customXml" ds:itemID="{4278BA52-4080-45C4-A669-0D3694FC5869}">
  <ds:schemaRefs>
    <ds:schemaRef ds:uri="http://schemas.openxmlformats.org/officeDocument/2006/bibliography"/>
  </ds:schemaRefs>
</ds:datastoreItem>
</file>

<file path=customXml/itemProps121.xml><?xml version="1.0" encoding="utf-8"?>
<ds:datastoreItem xmlns:ds="http://schemas.openxmlformats.org/officeDocument/2006/customXml" ds:itemID="{B57335D6-747B-44E4-A592-E93F42A164B2}">
  <ds:schemaRefs>
    <ds:schemaRef ds:uri="http://schemas.openxmlformats.org/officeDocument/2006/bibliography"/>
  </ds:schemaRefs>
</ds:datastoreItem>
</file>

<file path=customXml/itemProps122.xml><?xml version="1.0" encoding="utf-8"?>
<ds:datastoreItem xmlns:ds="http://schemas.openxmlformats.org/officeDocument/2006/customXml" ds:itemID="{4CAF265C-5C4D-411C-90ED-5CF1B2DE40E3}">
  <ds:schemaRefs>
    <ds:schemaRef ds:uri="http://schemas.openxmlformats.org/officeDocument/2006/bibliography"/>
  </ds:schemaRefs>
</ds:datastoreItem>
</file>

<file path=customXml/itemProps123.xml><?xml version="1.0" encoding="utf-8"?>
<ds:datastoreItem xmlns:ds="http://schemas.openxmlformats.org/officeDocument/2006/customXml" ds:itemID="{C1D32441-2D41-4E52-862C-F7E894A26B75}">
  <ds:schemaRefs>
    <ds:schemaRef ds:uri="http://schemas.openxmlformats.org/officeDocument/2006/bibliography"/>
  </ds:schemaRefs>
</ds:datastoreItem>
</file>

<file path=customXml/itemProps124.xml><?xml version="1.0" encoding="utf-8"?>
<ds:datastoreItem xmlns:ds="http://schemas.openxmlformats.org/officeDocument/2006/customXml" ds:itemID="{AF863C18-D2B6-4B91-9EE4-7DEDC2355BB0}">
  <ds:schemaRefs>
    <ds:schemaRef ds:uri="http://schemas.openxmlformats.org/officeDocument/2006/bibliography"/>
  </ds:schemaRefs>
</ds:datastoreItem>
</file>

<file path=customXml/itemProps125.xml><?xml version="1.0" encoding="utf-8"?>
<ds:datastoreItem xmlns:ds="http://schemas.openxmlformats.org/officeDocument/2006/customXml" ds:itemID="{B80479B9-8655-4009-A453-260C272A8FB3}">
  <ds:schemaRefs>
    <ds:schemaRef ds:uri="http://schemas.openxmlformats.org/officeDocument/2006/bibliography"/>
  </ds:schemaRefs>
</ds:datastoreItem>
</file>

<file path=customXml/itemProps126.xml><?xml version="1.0" encoding="utf-8"?>
<ds:datastoreItem xmlns:ds="http://schemas.openxmlformats.org/officeDocument/2006/customXml" ds:itemID="{E50CBA13-0152-46FC-B29F-662DB4EE56AB}">
  <ds:schemaRefs>
    <ds:schemaRef ds:uri="http://schemas.openxmlformats.org/officeDocument/2006/bibliography"/>
  </ds:schemaRefs>
</ds:datastoreItem>
</file>

<file path=customXml/itemProps127.xml><?xml version="1.0" encoding="utf-8"?>
<ds:datastoreItem xmlns:ds="http://schemas.openxmlformats.org/officeDocument/2006/customXml" ds:itemID="{4C253A6D-B072-4A6D-93C8-A721B6301BAD}">
  <ds:schemaRefs>
    <ds:schemaRef ds:uri="http://schemas.openxmlformats.org/officeDocument/2006/bibliography"/>
  </ds:schemaRefs>
</ds:datastoreItem>
</file>

<file path=customXml/itemProps128.xml><?xml version="1.0" encoding="utf-8"?>
<ds:datastoreItem xmlns:ds="http://schemas.openxmlformats.org/officeDocument/2006/customXml" ds:itemID="{6749B6FC-0CE4-4917-B718-2AFE8A43FC84}">
  <ds:schemaRefs>
    <ds:schemaRef ds:uri="http://schemas.openxmlformats.org/officeDocument/2006/bibliography"/>
  </ds:schemaRefs>
</ds:datastoreItem>
</file>

<file path=customXml/itemProps129.xml><?xml version="1.0" encoding="utf-8"?>
<ds:datastoreItem xmlns:ds="http://schemas.openxmlformats.org/officeDocument/2006/customXml" ds:itemID="{F3EA74B4-3B4F-4DDB-964C-5F806BC4BABC}">
  <ds:schemaRefs>
    <ds:schemaRef ds:uri="http://schemas.openxmlformats.org/officeDocument/2006/bibliography"/>
  </ds:schemaRefs>
</ds:datastoreItem>
</file>

<file path=customXml/itemProps13.xml><?xml version="1.0" encoding="utf-8"?>
<ds:datastoreItem xmlns:ds="http://schemas.openxmlformats.org/officeDocument/2006/customXml" ds:itemID="{C84F3372-D9FF-44DE-ABFA-5881D17B6F11}">
  <ds:schemaRefs>
    <ds:schemaRef ds:uri="http://schemas.openxmlformats.org/officeDocument/2006/bibliography"/>
  </ds:schemaRefs>
</ds:datastoreItem>
</file>

<file path=customXml/itemProps130.xml><?xml version="1.0" encoding="utf-8"?>
<ds:datastoreItem xmlns:ds="http://schemas.openxmlformats.org/officeDocument/2006/customXml" ds:itemID="{21D408E7-2437-403A-8B07-EED6DC8B243B}">
  <ds:schemaRefs>
    <ds:schemaRef ds:uri="http://schemas.openxmlformats.org/officeDocument/2006/bibliography"/>
  </ds:schemaRefs>
</ds:datastoreItem>
</file>

<file path=customXml/itemProps131.xml><?xml version="1.0" encoding="utf-8"?>
<ds:datastoreItem xmlns:ds="http://schemas.openxmlformats.org/officeDocument/2006/customXml" ds:itemID="{FAE8A275-EA40-40DC-8225-96F00E2DD472}">
  <ds:schemaRefs>
    <ds:schemaRef ds:uri="http://schemas.openxmlformats.org/officeDocument/2006/bibliography"/>
  </ds:schemaRefs>
</ds:datastoreItem>
</file>

<file path=customXml/itemProps132.xml><?xml version="1.0" encoding="utf-8"?>
<ds:datastoreItem xmlns:ds="http://schemas.openxmlformats.org/officeDocument/2006/customXml" ds:itemID="{BD4AEC97-3508-4D53-95BF-867813497E45}">
  <ds:schemaRefs>
    <ds:schemaRef ds:uri="http://schemas.openxmlformats.org/officeDocument/2006/bibliography"/>
  </ds:schemaRefs>
</ds:datastoreItem>
</file>

<file path=customXml/itemProps133.xml><?xml version="1.0" encoding="utf-8"?>
<ds:datastoreItem xmlns:ds="http://schemas.openxmlformats.org/officeDocument/2006/customXml" ds:itemID="{38858558-0CE6-450D-80AA-0F0C240A2314}">
  <ds:schemaRefs>
    <ds:schemaRef ds:uri="http://schemas.openxmlformats.org/officeDocument/2006/bibliography"/>
  </ds:schemaRefs>
</ds:datastoreItem>
</file>

<file path=customXml/itemProps134.xml><?xml version="1.0" encoding="utf-8"?>
<ds:datastoreItem xmlns:ds="http://schemas.openxmlformats.org/officeDocument/2006/customXml" ds:itemID="{8D28A84E-145C-4A84-996D-F7F791A3A6E9}">
  <ds:schemaRefs>
    <ds:schemaRef ds:uri="http://schemas.openxmlformats.org/officeDocument/2006/bibliography"/>
  </ds:schemaRefs>
</ds:datastoreItem>
</file>

<file path=customXml/itemProps135.xml><?xml version="1.0" encoding="utf-8"?>
<ds:datastoreItem xmlns:ds="http://schemas.openxmlformats.org/officeDocument/2006/customXml" ds:itemID="{9F80C019-3C40-4FF9-9915-CFAD9D3EDB0B}">
  <ds:schemaRefs>
    <ds:schemaRef ds:uri="http://schemas.openxmlformats.org/officeDocument/2006/bibliography"/>
  </ds:schemaRefs>
</ds:datastoreItem>
</file>

<file path=customXml/itemProps136.xml><?xml version="1.0" encoding="utf-8"?>
<ds:datastoreItem xmlns:ds="http://schemas.openxmlformats.org/officeDocument/2006/customXml" ds:itemID="{150B5576-1AFE-47E2-B2B3-2E6B45BF0413}">
  <ds:schemaRefs>
    <ds:schemaRef ds:uri="http://schemas.openxmlformats.org/officeDocument/2006/bibliography"/>
  </ds:schemaRefs>
</ds:datastoreItem>
</file>

<file path=customXml/itemProps137.xml><?xml version="1.0" encoding="utf-8"?>
<ds:datastoreItem xmlns:ds="http://schemas.openxmlformats.org/officeDocument/2006/customXml" ds:itemID="{49767321-BFA9-4C86-A979-17215BFF2220}">
  <ds:schemaRefs>
    <ds:schemaRef ds:uri="http://schemas.openxmlformats.org/officeDocument/2006/bibliography"/>
  </ds:schemaRefs>
</ds:datastoreItem>
</file>

<file path=customXml/itemProps138.xml><?xml version="1.0" encoding="utf-8"?>
<ds:datastoreItem xmlns:ds="http://schemas.openxmlformats.org/officeDocument/2006/customXml" ds:itemID="{0657527F-7F78-48F7-95A7-427EDD275A30}">
  <ds:schemaRefs>
    <ds:schemaRef ds:uri="http://schemas.openxmlformats.org/officeDocument/2006/bibliography"/>
  </ds:schemaRefs>
</ds:datastoreItem>
</file>

<file path=customXml/itemProps139.xml><?xml version="1.0" encoding="utf-8"?>
<ds:datastoreItem xmlns:ds="http://schemas.openxmlformats.org/officeDocument/2006/customXml" ds:itemID="{57CC0B82-31C8-4506-BD47-860CBFBC029B}">
  <ds:schemaRefs>
    <ds:schemaRef ds:uri="http://schemas.openxmlformats.org/officeDocument/2006/bibliography"/>
  </ds:schemaRefs>
</ds:datastoreItem>
</file>

<file path=customXml/itemProps14.xml><?xml version="1.0" encoding="utf-8"?>
<ds:datastoreItem xmlns:ds="http://schemas.openxmlformats.org/officeDocument/2006/customXml" ds:itemID="{7A16F21B-42DA-4C02-9342-C4028E21178A}">
  <ds:schemaRefs>
    <ds:schemaRef ds:uri="http://schemas.openxmlformats.org/officeDocument/2006/bibliography"/>
  </ds:schemaRefs>
</ds:datastoreItem>
</file>

<file path=customXml/itemProps140.xml><?xml version="1.0" encoding="utf-8"?>
<ds:datastoreItem xmlns:ds="http://schemas.openxmlformats.org/officeDocument/2006/customXml" ds:itemID="{3F18FBA1-A669-4B6D-9F57-10D9923431EE}">
  <ds:schemaRefs>
    <ds:schemaRef ds:uri="http://schemas.openxmlformats.org/officeDocument/2006/bibliography"/>
  </ds:schemaRefs>
</ds:datastoreItem>
</file>

<file path=customXml/itemProps141.xml><?xml version="1.0" encoding="utf-8"?>
<ds:datastoreItem xmlns:ds="http://schemas.openxmlformats.org/officeDocument/2006/customXml" ds:itemID="{0A7B0D41-CD89-491F-8624-3F6FF7E709BB}">
  <ds:schemaRefs>
    <ds:schemaRef ds:uri="http://schemas.openxmlformats.org/officeDocument/2006/bibliography"/>
  </ds:schemaRefs>
</ds:datastoreItem>
</file>

<file path=customXml/itemProps142.xml><?xml version="1.0" encoding="utf-8"?>
<ds:datastoreItem xmlns:ds="http://schemas.openxmlformats.org/officeDocument/2006/customXml" ds:itemID="{8CB2CCC2-E4AC-41FD-9815-B4057F9E29F8}">
  <ds:schemaRefs>
    <ds:schemaRef ds:uri="http://schemas.openxmlformats.org/officeDocument/2006/bibliography"/>
  </ds:schemaRefs>
</ds:datastoreItem>
</file>

<file path=customXml/itemProps143.xml><?xml version="1.0" encoding="utf-8"?>
<ds:datastoreItem xmlns:ds="http://schemas.openxmlformats.org/officeDocument/2006/customXml" ds:itemID="{51A44411-1463-4689-B0FD-3E0C3B333E8C}">
  <ds:schemaRefs>
    <ds:schemaRef ds:uri="http://schemas.openxmlformats.org/officeDocument/2006/bibliography"/>
  </ds:schemaRefs>
</ds:datastoreItem>
</file>

<file path=customXml/itemProps144.xml><?xml version="1.0" encoding="utf-8"?>
<ds:datastoreItem xmlns:ds="http://schemas.openxmlformats.org/officeDocument/2006/customXml" ds:itemID="{B9826C10-FF2D-4328-8689-42AA8390EDEC}">
  <ds:schemaRefs>
    <ds:schemaRef ds:uri="http://schemas.openxmlformats.org/officeDocument/2006/bibliography"/>
  </ds:schemaRefs>
</ds:datastoreItem>
</file>

<file path=customXml/itemProps145.xml><?xml version="1.0" encoding="utf-8"?>
<ds:datastoreItem xmlns:ds="http://schemas.openxmlformats.org/officeDocument/2006/customXml" ds:itemID="{5C0D4956-5953-486E-B5C0-DED118690D60}">
  <ds:schemaRefs>
    <ds:schemaRef ds:uri="http://schemas.openxmlformats.org/officeDocument/2006/bibliography"/>
  </ds:schemaRefs>
</ds:datastoreItem>
</file>

<file path=customXml/itemProps146.xml><?xml version="1.0" encoding="utf-8"?>
<ds:datastoreItem xmlns:ds="http://schemas.openxmlformats.org/officeDocument/2006/customXml" ds:itemID="{FC12656B-0EF3-46B1-B643-5B99B9CA1665}">
  <ds:schemaRefs>
    <ds:schemaRef ds:uri="http://schemas.openxmlformats.org/officeDocument/2006/bibliography"/>
  </ds:schemaRefs>
</ds:datastoreItem>
</file>

<file path=customXml/itemProps147.xml><?xml version="1.0" encoding="utf-8"?>
<ds:datastoreItem xmlns:ds="http://schemas.openxmlformats.org/officeDocument/2006/customXml" ds:itemID="{E75A871D-8A28-42E6-9184-7A25ECD56DD9}">
  <ds:schemaRefs>
    <ds:schemaRef ds:uri="http://schemas.openxmlformats.org/officeDocument/2006/bibliography"/>
  </ds:schemaRefs>
</ds:datastoreItem>
</file>

<file path=customXml/itemProps148.xml><?xml version="1.0" encoding="utf-8"?>
<ds:datastoreItem xmlns:ds="http://schemas.openxmlformats.org/officeDocument/2006/customXml" ds:itemID="{B8453930-1DD7-4248-AA98-A74751242A28}">
  <ds:schemaRefs>
    <ds:schemaRef ds:uri="http://schemas.openxmlformats.org/officeDocument/2006/bibliography"/>
  </ds:schemaRefs>
</ds:datastoreItem>
</file>

<file path=customXml/itemProps149.xml><?xml version="1.0" encoding="utf-8"?>
<ds:datastoreItem xmlns:ds="http://schemas.openxmlformats.org/officeDocument/2006/customXml" ds:itemID="{1C1BB2F1-7847-4CD8-86FD-85474688776E}">
  <ds:schemaRefs>
    <ds:schemaRef ds:uri="http://schemas.openxmlformats.org/officeDocument/2006/bibliography"/>
  </ds:schemaRefs>
</ds:datastoreItem>
</file>

<file path=customXml/itemProps15.xml><?xml version="1.0" encoding="utf-8"?>
<ds:datastoreItem xmlns:ds="http://schemas.openxmlformats.org/officeDocument/2006/customXml" ds:itemID="{F6EBD32B-858E-4649-BE3B-A8ABB7A2DDD1}">
  <ds:schemaRefs>
    <ds:schemaRef ds:uri="http://schemas.openxmlformats.org/officeDocument/2006/bibliography"/>
  </ds:schemaRefs>
</ds:datastoreItem>
</file>

<file path=customXml/itemProps150.xml><?xml version="1.0" encoding="utf-8"?>
<ds:datastoreItem xmlns:ds="http://schemas.openxmlformats.org/officeDocument/2006/customXml" ds:itemID="{531C47F7-BE2E-4D0B-833C-55F6708E2EE6}">
  <ds:schemaRefs>
    <ds:schemaRef ds:uri="http://schemas.openxmlformats.org/officeDocument/2006/bibliography"/>
  </ds:schemaRefs>
</ds:datastoreItem>
</file>

<file path=customXml/itemProps151.xml><?xml version="1.0" encoding="utf-8"?>
<ds:datastoreItem xmlns:ds="http://schemas.openxmlformats.org/officeDocument/2006/customXml" ds:itemID="{A62F7A0F-4013-49BE-A208-87F62CFA1904}">
  <ds:schemaRefs>
    <ds:schemaRef ds:uri="http://schemas.openxmlformats.org/officeDocument/2006/bibliography"/>
  </ds:schemaRefs>
</ds:datastoreItem>
</file>

<file path=customXml/itemProps152.xml><?xml version="1.0" encoding="utf-8"?>
<ds:datastoreItem xmlns:ds="http://schemas.openxmlformats.org/officeDocument/2006/customXml" ds:itemID="{0C60BCDB-C63D-496A-825D-E71E0E7442A8}">
  <ds:schemaRefs>
    <ds:schemaRef ds:uri="http://schemas.openxmlformats.org/officeDocument/2006/bibliography"/>
  </ds:schemaRefs>
</ds:datastoreItem>
</file>

<file path=customXml/itemProps153.xml><?xml version="1.0" encoding="utf-8"?>
<ds:datastoreItem xmlns:ds="http://schemas.openxmlformats.org/officeDocument/2006/customXml" ds:itemID="{0D15BCCB-6724-4810-B338-B811EF8E73D1}">
  <ds:schemaRefs>
    <ds:schemaRef ds:uri="http://schemas.openxmlformats.org/officeDocument/2006/bibliography"/>
  </ds:schemaRefs>
</ds:datastoreItem>
</file>

<file path=customXml/itemProps154.xml><?xml version="1.0" encoding="utf-8"?>
<ds:datastoreItem xmlns:ds="http://schemas.openxmlformats.org/officeDocument/2006/customXml" ds:itemID="{0EF888AC-3996-4D84-9614-F31170A07DEC}">
  <ds:schemaRefs>
    <ds:schemaRef ds:uri="http://schemas.openxmlformats.org/officeDocument/2006/bibliography"/>
  </ds:schemaRefs>
</ds:datastoreItem>
</file>

<file path=customXml/itemProps155.xml><?xml version="1.0" encoding="utf-8"?>
<ds:datastoreItem xmlns:ds="http://schemas.openxmlformats.org/officeDocument/2006/customXml" ds:itemID="{35880BE1-524E-4F0B-A5F8-CC1761331FBD}">
  <ds:schemaRefs>
    <ds:schemaRef ds:uri="http://schemas.openxmlformats.org/officeDocument/2006/bibliography"/>
  </ds:schemaRefs>
</ds:datastoreItem>
</file>

<file path=customXml/itemProps156.xml><?xml version="1.0" encoding="utf-8"?>
<ds:datastoreItem xmlns:ds="http://schemas.openxmlformats.org/officeDocument/2006/customXml" ds:itemID="{7F9B63B5-A21D-4906-91AA-81225C00FD39}">
  <ds:schemaRefs>
    <ds:schemaRef ds:uri="http://schemas.openxmlformats.org/officeDocument/2006/bibliography"/>
  </ds:schemaRefs>
</ds:datastoreItem>
</file>

<file path=customXml/itemProps157.xml><?xml version="1.0" encoding="utf-8"?>
<ds:datastoreItem xmlns:ds="http://schemas.openxmlformats.org/officeDocument/2006/customXml" ds:itemID="{E8AE3628-108A-4B02-AD9D-A0BC17243BA4}">
  <ds:schemaRefs>
    <ds:schemaRef ds:uri="http://schemas.openxmlformats.org/officeDocument/2006/bibliography"/>
  </ds:schemaRefs>
</ds:datastoreItem>
</file>

<file path=customXml/itemProps16.xml><?xml version="1.0" encoding="utf-8"?>
<ds:datastoreItem xmlns:ds="http://schemas.openxmlformats.org/officeDocument/2006/customXml" ds:itemID="{6B627355-06BD-4E1C-BC6F-BE79FA73AD0A}">
  <ds:schemaRefs>
    <ds:schemaRef ds:uri="http://schemas.openxmlformats.org/officeDocument/2006/bibliography"/>
  </ds:schemaRefs>
</ds:datastoreItem>
</file>

<file path=customXml/itemProps17.xml><?xml version="1.0" encoding="utf-8"?>
<ds:datastoreItem xmlns:ds="http://schemas.openxmlformats.org/officeDocument/2006/customXml" ds:itemID="{1DD78ECF-368B-4E3D-84E5-F9D0FF273CE6}">
  <ds:schemaRefs>
    <ds:schemaRef ds:uri="http://schemas.openxmlformats.org/officeDocument/2006/bibliography"/>
  </ds:schemaRefs>
</ds:datastoreItem>
</file>

<file path=customXml/itemProps18.xml><?xml version="1.0" encoding="utf-8"?>
<ds:datastoreItem xmlns:ds="http://schemas.openxmlformats.org/officeDocument/2006/customXml" ds:itemID="{1E14B434-5C8D-4926-8D1D-A0BF1551C2AF}">
  <ds:schemaRefs>
    <ds:schemaRef ds:uri="http://schemas.openxmlformats.org/officeDocument/2006/bibliography"/>
  </ds:schemaRefs>
</ds:datastoreItem>
</file>

<file path=customXml/itemProps19.xml><?xml version="1.0" encoding="utf-8"?>
<ds:datastoreItem xmlns:ds="http://schemas.openxmlformats.org/officeDocument/2006/customXml" ds:itemID="{96677DC6-C67E-4509-AAD7-E03F9A7DAF8C}">
  <ds:schemaRefs>
    <ds:schemaRef ds:uri="http://schemas.openxmlformats.org/officeDocument/2006/bibliography"/>
  </ds:schemaRefs>
</ds:datastoreItem>
</file>

<file path=customXml/itemProps2.xml><?xml version="1.0" encoding="utf-8"?>
<ds:datastoreItem xmlns:ds="http://schemas.openxmlformats.org/officeDocument/2006/customXml" ds:itemID="{9E58D5C1-AF33-40B7-B1D4-04EBBFB0D2CB}">
  <ds:schemaRefs>
    <ds:schemaRef ds:uri="http://schemas.openxmlformats.org/officeDocument/2006/bibliography"/>
  </ds:schemaRefs>
</ds:datastoreItem>
</file>

<file path=customXml/itemProps20.xml><?xml version="1.0" encoding="utf-8"?>
<ds:datastoreItem xmlns:ds="http://schemas.openxmlformats.org/officeDocument/2006/customXml" ds:itemID="{51F0B72F-CE86-422E-8543-D1E74AD418DE}">
  <ds:schemaRefs>
    <ds:schemaRef ds:uri="http://schemas.openxmlformats.org/officeDocument/2006/bibliography"/>
  </ds:schemaRefs>
</ds:datastoreItem>
</file>

<file path=customXml/itemProps21.xml><?xml version="1.0" encoding="utf-8"?>
<ds:datastoreItem xmlns:ds="http://schemas.openxmlformats.org/officeDocument/2006/customXml" ds:itemID="{4D299B87-A482-4F39-B8F4-24FD9A3DFAFA}">
  <ds:schemaRefs>
    <ds:schemaRef ds:uri="http://schemas.openxmlformats.org/officeDocument/2006/bibliography"/>
  </ds:schemaRefs>
</ds:datastoreItem>
</file>

<file path=customXml/itemProps22.xml><?xml version="1.0" encoding="utf-8"?>
<ds:datastoreItem xmlns:ds="http://schemas.openxmlformats.org/officeDocument/2006/customXml" ds:itemID="{E7423D70-26C8-48BB-BFE1-280F42BAA873}">
  <ds:schemaRefs>
    <ds:schemaRef ds:uri="http://schemas.openxmlformats.org/officeDocument/2006/bibliography"/>
  </ds:schemaRefs>
</ds:datastoreItem>
</file>

<file path=customXml/itemProps23.xml><?xml version="1.0" encoding="utf-8"?>
<ds:datastoreItem xmlns:ds="http://schemas.openxmlformats.org/officeDocument/2006/customXml" ds:itemID="{BDE4915A-F6DC-4AAF-AE37-C7EA3F2263FF}">
  <ds:schemaRefs>
    <ds:schemaRef ds:uri="http://schemas.openxmlformats.org/officeDocument/2006/bibliography"/>
  </ds:schemaRefs>
</ds:datastoreItem>
</file>

<file path=customXml/itemProps24.xml><?xml version="1.0" encoding="utf-8"?>
<ds:datastoreItem xmlns:ds="http://schemas.openxmlformats.org/officeDocument/2006/customXml" ds:itemID="{F37BD1B0-8B8A-4EFE-8D52-B4EC8B59991C}">
  <ds:schemaRefs>
    <ds:schemaRef ds:uri="http://schemas.openxmlformats.org/officeDocument/2006/bibliography"/>
  </ds:schemaRefs>
</ds:datastoreItem>
</file>

<file path=customXml/itemProps25.xml><?xml version="1.0" encoding="utf-8"?>
<ds:datastoreItem xmlns:ds="http://schemas.openxmlformats.org/officeDocument/2006/customXml" ds:itemID="{1D8C690D-B672-4CD0-B85E-EC6A2491EAC4}">
  <ds:schemaRefs>
    <ds:schemaRef ds:uri="http://schemas.openxmlformats.org/officeDocument/2006/bibliography"/>
  </ds:schemaRefs>
</ds:datastoreItem>
</file>

<file path=customXml/itemProps26.xml><?xml version="1.0" encoding="utf-8"?>
<ds:datastoreItem xmlns:ds="http://schemas.openxmlformats.org/officeDocument/2006/customXml" ds:itemID="{D6F110A5-F1B0-4B62-B5F0-1C41B5301CD5}">
  <ds:schemaRefs>
    <ds:schemaRef ds:uri="http://schemas.openxmlformats.org/officeDocument/2006/bibliography"/>
  </ds:schemaRefs>
</ds:datastoreItem>
</file>

<file path=customXml/itemProps27.xml><?xml version="1.0" encoding="utf-8"?>
<ds:datastoreItem xmlns:ds="http://schemas.openxmlformats.org/officeDocument/2006/customXml" ds:itemID="{E6CD2620-A380-4638-B327-3CDD605CFA64}">
  <ds:schemaRefs>
    <ds:schemaRef ds:uri="http://schemas.openxmlformats.org/officeDocument/2006/bibliography"/>
  </ds:schemaRefs>
</ds:datastoreItem>
</file>

<file path=customXml/itemProps28.xml><?xml version="1.0" encoding="utf-8"?>
<ds:datastoreItem xmlns:ds="http://schemas.openxmlformats.org/officeDocument/2006/customXml" ds:itemID="{5EDE387E-C864-4D8D-9991-F17FAF7F86FD}">
  <ds:schemaRefs>
    <ds:schemaRef ds:uri="http://schemas.openxmlformats.org/officeDocument/2006/bibliography"/>
  </ds:schemaRefs>
</ds:datastoreItem>
</file>

<file path=customXml/itemProps29.xml><?xml version="1.0" encoding="utf-8"?>
<ds:datastoreItem xmlns:ds="http://schemas.openxmlformats.org/officeDocument/2006/customXml" ds:itemID="{BA0AAE97-0AD4-4C79-8D32-BABBA62864F7}">
  <ds:schemaRefs>
    <ds:schemaRef ds:uri="http://schemas.openxmlformats.org/officeDocument/2006/bibliography"/>
  </ds:schemaRefs>
</ds:datastoreItem>
</file>

<file path=customXml/itemProps3.xml><?xml version="1.0" encoding="utf-8"?>
<ds:datastoreItem xmlns:ds="http://schemas.openxmlformats.org/officeDocument/2006/customXml" ds:itemID="{44C1ABFD-51A4-4B6D-B1A7-36AF8B592AEF}">
  <ds:schemaRefs>
    <ds:schemaRef ds:uri="http://schemas.openxmlformats.org/officeDocument/2006/bibliography"/>
  </ds:schemaRefs>
</ds:datastoreItem>
</file>

<file path=customXml/itemProps30.xml><?xml version="1.0" encoding="utf-8"?>
<ds:datastoreItem xmlns:ds="http://schemas.openxmlformats.org/officeDocument/2006/customXml" ds:itemID="{22022603-E8BA-49D7-A806-0DC00B2B3857}">
  <ds:schemaRefs>
    <ds:schemaRef ds:uri="http://schemas.openxmlformats.org/officeDocument/2006/bibliography"/>
  </ds:schemaRefs>
</ds:datastoreItem>
</file>

<file path=customXml/itemProps31.xml><?xml version="1.0" encoding="utf-8"?>
<ds:datastoreItem xmlns:ds="http://schemas.openxmlformats.org/officeDocument/2006/customXml" ds:itemID="{5B2FA77F-209B-4B1B-966A-37A4458C3695}">
  <ds:schemaRefs>
    <ds:schemaRef ds:uri="http://schemas.openxmlformats.org/officeDocument/2006/bibliography"/>
  </ds:schemaRefs>
</ds:datastoreItem>
</file>

<file path=customXml/itemProps32.xml><?xml version="1.0" encoding="utf-8"?>
<ds:datastoreItem xmlns:ds="http://schemas.openxmlformats.org/officeDocument/2006/customXml" ds:itemID="{2EDE6C6A-5974-4338-B3C0-25D6EFF7217E}">
  <ds:schemaRefs>
    <ds:schemaRef ds:uri="http://schemas.openxmlformats.org/officeDocument/2006/bibliography"/>
  </ds:schemaRefs>
</ds:datastoreItem>
</file>

<file path=customXml/itemProps33.xml><?xml version="1.0" encoding="utf-8"?>
<ds:datastoreItem xmlns:ds="http://schemas.openxmlformats.org/officeDocument/2006/customXml" ds:itemID="{D79D1882-95D8-4C0D-A468-C706E8FF3CE9}">
  <ds:schemaRefs>
    <ds:schemaRef ds:uri="http://schemas.openxmlformats.org/officeDocument/2006/bibliography"/>
  </ds:schemaRefs>
</ds:datastoreItem>
</file>

<file path=customXml/itemProps34.xml><?xml version="1.0" encoding="utf-8"?>
<ds:datastoreItem xmlns:ds="http://schemas.openxmlformats.org/officeDocument/2006/customXml" ds:itemID="{E9D1A5A9-B2E4-4229-BC58-36C66E36F91D}">
  <ds:schemaRefs>
    <ds:schemaRef ds:uri="http://schemas.openxmlformats.org/officeDocument/2006/bibliography"/>
  </ds:schemaRefs>
</ds:datastoreItem>
</file>

<file path=customXml/itemProps35.xml><?xml version="1.0" encoding="utf-8"?>
<ds:datastoreItem xmlns:ds="http://schemas.openxmlformats.org/officeDocument/2006/customXml" ds:itemID="{CB370CE2-2E00-4D24-9C22-783966F90F8C}">
  <ds:schemaRefs>
    <ds:schemaRef ds:uri="http://schemas.openxmlformats.org/officeDocument/2006/bibliography"/>
  </ds:schemaRefs>
</ds:datastoreItem>
</file>

<file path=customXml/itemProps36.xml><?xml version="1.0" encoding="utf-8"?>
<ds:datastoreItem xmlns:ds="http://schemas.openxmlformats.org/officeDocument/2006/customXml" ds:itemID="{3E6C161A-B02E-4ACC-ABBA-F55792444236}">
  <ds:schemaRefs>
    <ds:schemaRef ds:uri="http://schemas.openxmlformats.org/officeDocument/2006/bibliography"/>
  </ds:schemaRefs>
</ds:datastoreItem>
</file>

<file path=customXml/itemProps37.xml><?xml version="1.0" encoding="utf-8"?>
<ds:datastoreItem xmlns:ds="http://schemas.openxmlformats.org/officeDocument/2006/customXml" ds:itemID="{253350C5-7CD0-48A8-A4C8-83C1F5BEBE9C}">
  <ds:schemaRefs>
    <ds:schemaRef ds:uri="http://schemas.openxmlformats.org/officeDocument/2006/bibliography"/>
  </ds:schemaRefs>
</ds:datastoreItem>
</file>

<file path=customXml/itemProps38.xml><?xml version="1.0" encoding="utf-8"?>
<ds:datastoreItem xmlns:ds="http://schemas.openxmlformats.org/officeDocument/2006/customXml" ds:itemID="{26911B5F-B22F-4947-8BAE-9C045661AAD3}">
  <ds:schemaRefs>
    <ds:schemaRef ds:uri="http://schemas.openxmlformats.org/officeDocument/2006/bibliography"/>
  </ds:schemaRefs>
</ds:datastoreItem>
</file>

<file path=customXml/itemProps39.xml><?xml version="1.0" encoding="utf-8"?>
<ds:datastoreItem xmlns:ds="http://schemas.openxmlformats.org/officeDocument/2006/customXml" ds:itemID="{0A0812EB-6EEE-4DD2-AEDB-4728A70134D6}">
  <ds:schemaRefs>
    <ds:schemaRef ds:uri="http://schemas.openxmlformats.org/officeDocument/2006/bibliography"/>
  </ds:schemaRefs>
</ds:datastoreItem>
</file>

<file path=customXml/itemProps4.xml><?xml version="1.0" encoding="utf-8"?>
<ds:datastoreItem xmlns:ds="http://schemas.openxmlformats.org/officeDocument/2006/customXml" ds:itemID="{2A6E6F15-211E-4C13-A4B8-BA4DC0B39C9D}">
  <ds:schemaRefs>
    <ds:schemaRef ds:uri="http://schemas.openxmlformats.org/officeDocument/2006/bibliography"/>
  </ds:schemaRefs>
</ds:datastoreItem>
</file>

<file path=customXml/itemProps40.xml><?xml version="1.0" encoding="utf-8"?>
<ds:datastoreItem xmlns:ds="http://schemas.openxmlformats.org/officeDocument/2006/customXml" ds:itemID="{C9DEA789-66B7-4DB0-ACCA-655DF08B6E6F}">
  <ds:schemaRefs>
    <ds:schemaRef ds:uri="http://schemas.openxmlformats.org/officeDocument/2006/bibliography"/>
  </ds:schemaRefs>
</ds:datastoreItem>
</file>

<file path=customXml/itemProps41.xml><?xml version="1.0" encoding="utf-8"?>
<ds:datastoreItem xmlns:ds="http://schemas.openxmlformats.org/officeDocument/2006/customXml" ds:itemID="{B79514F1-B0C1-4A75-8EFB-AB8ED572BD05}">
  <ds:schemaRefs>
    <ds:schemaRef ds:uri="http://schemas.openxmlformats.org/officeDocument/2006/bibliography"/>
  </ds:schemaRefs>
</ds:datastoreItem>
</file>

<file path=customXml/itemProps42.xml><?xml version="1.0" encoding="utf-8"?>
<ds:datastoreItem xmlns:ds="http://schemas.openxmlformats.org/officeDocument/2006/customXml" ds:itemID="{77D0AD39-6ADD-4B61-825C-A45B2CD999C4}">
  <ds:schemaRefs>
    <ds:schemaRef ds:uri="http://schemas.openxmlformats.org/officeDocument/2006/bibliography"/>
  </ds:schemaRefs>
</ds:datastoreItem>
</file>

<file path=customXml/itemProps43.xml><?xml version="1.0" encoding="utf-8"?>
<ds:datastoreItem xmlns:ds="http://schemas.openxmlformats.org/officeDocument/2006/customXml" ds:itemID="{9E9654C5-AD15-4692-A9DB-760933B94024}">
  <ds:schemaRefs>
    <ds:schemaRef ds:uri="http://schemas.openxmlformats.org/officeDocument/2006/bibliography"/>
  </ds:schemaRefs>
</ds:datastoreItem>
</file>

<file path=customXml/itemProps44.xml><?xml version="1.0" encoding="utf-8"?>
<ds:datastoreItem xmlns:ds="http://schemas.openxmlformats.org/officeDocument/2006/customXml" ds:itemID="{EFA3DB15-678B-4499-BD15-271AF615D750}">
  <ds:schemaRefs>
    <ds:schemaRef ds:uri="http://schemas.openxmlformats.org/officeDocument/2006/bibliography"/>
  </ds:schemaRefs>
</ds:datastoreItem>
</file>

<file path=customXml/itemProps45.xml><?xml version="1.0" encoding="utf-8"?>
<ds:datastoreItem xmlns:ds="http://schemas.openxmlformats.org/officeDocument/2006/customXml" ds:itemID="{07B620F8-1610-47E9-8A52-ADBC395E7554}">
  <ds:schemaRefs>
    <ds:schemaRef ds:uri="http://schemas.openxmlformats.org/officeDocument/2006/bibliography"/>
  </ds:schemaRefs>
</ds:datastoreItem>
</file>

<file path=customXml/itemProps46.xml><?xml version="1.0" encoding="utf-8"?>
<ds:datastoreItem xmlns:ds="http://schemas.openxmlformats.org/officeDocument/2006/customXml" ds:itemID="{261F2038-D71D-479C-AD4E-E90E720B91F9}">
  <ds:schemaRefs>
    <ds:schemaRef ds:uri="http://schemas.openxmlformats.org/officeDocument/2006/bibliography"/>
  </ds:schemaRefs>
</ds:datastoreItem>
</file>

<file path=customXml/itemProps47.xml><?xml version="1.0" encoding="utf-8"?>
<ds:datastoreItem xmlns:ds="http://schemas.openxmlformats.org/officeDocument/2006/customXml" ds:itemID="{665BA6A2-2B02-4A5F-92AA-E186611F9F0A}">
  <ds:schemaRefs>
    <ds:schemaRef ds:uri="http://schemas.openxmlformats.org/officeDocument/2006/bibliography"/>
  </ds:schemaRefs>
</ds:datastoreItem>
</file>

<file path=customXml/itemProps48.xml><?xml version="1.0" encoding="utf-8"?>
<ds:datastoreItem xmlns:ds="http://schemas.openxmlformats.org/officeDocument/2006/customXml" ds:itemID="{23C91EE4-7237-462A-BA27-1DB9531BB029}">
  <ds:schemaRefs>
    <ds:schemaRef ds:uri="http://schemas.openxmlformats.org/officeDocument/2006/bibliography"/>
  </ds:schemaRefs>
</ds:datastoreItem>
</file>

<file path=customXml/itemProps49.xml><?xml version="1.0" encoding="utf-8"?>
<ds:datastoreItem xmlns:ds="http://schemas.openxmlformats.org/officeDocument/2006/customXml" ds:itemID="{C1C0A906-FAD6-4D32-87F9-CDCDC65572F9}">
  <ds:schemaRefs>
    <ds:schemaRef ds:uri="http://schemas.openxmlformats.org/officeDocument/2006/bibliography"/>
  </ds:schemaRefs>
</ds:datastoreItem>
</file>

<file path=customXml/itemProps5.xml><?xml version="1.0" encoding="utf-8"?>
<ds:datastoreItem xmlns:ds="http://schemas.openxmlformats.org/officeDocument/2006/customXml" ds:itemID="{14303D3C-29D3-4A75-87EC-00AAF8E47AF3}">
  <ds:schemaRefs>
    <ds:schemaRef ds:uri="http://schemas.openxmlformats.org/officeDocument/2006/bibliography"/>
  </ds:schemaRefs>
</ds:datastoreItem>
</file>

<file path=customXml/itemProps50.xml><?xml version="1.0" encoding="utf-8"?>
<ds:datastoreItem xmlns:ds="http://schemas.openxmlformats.org/officeDocument/2006/customXml" ds:itemID="{F8BE3202-0192-492D-9522-D1BC022FC0A1}">
  <ds:schemaRefs>
    <ds:schemaRef ds:uri="http://schemas.openxmlformats.org/officeDocument/2006/bibliography"/>
  </ds:schemaRefs>
</ds:datastoreItem>
</file>

<file path=customXml/itemProps51.xml><?xml version="1.0" encoding="utf-8"?>
<ds:datastoreItem xmlns:ds="http://schemas.openxmlformats.org/officeDocument/2006/customXml" ds:itemID="{3F313663-DF34-48A9-9C2B-6B3746781716}">
  <ds:schemaRefs>
    <ds:schemaRef ds:uri="http://schemas.openxmlformats.org/officeDocument/2006/bibliography"/>
  </ds:schemaRefs>
</ds:datastoreItem>
</file>

<file path=customXml/itemProps52.xml><?xml version="1.0" encoding="utf-8"?>
<ds:datastoreItem xmlns:ds="http://schemas.openxmlformats.org/officeDocument/2006/customXml" ds:itemID="{B019DA91-1842-4A5B-A1A8-EC09495E3BA5}">
  <ds:schemaRefs>
    <ds:schemaRef ds:uri="http://schemas.openxmlformats.org/officeDocument/2006/bibliography"/>
  </ds:schemaRefs>
</ds:datastoreItem>
</file>

<file path=customXml/itemProps53.xml><?xml version="1.0" encoding="utf-8"?>
<ds:datastoreItem xmlns:ds="http://schemas.openxmlformats.org/officeDocument/2006/customXml" ds:itemID="{87F7E3A3-41DF-4FC3-AF27-5AA794DC767F}">
  <ds:schemaRefs>
    <ds:schemaRef ds:uri="http://schemas.openxmlformats.org/officeDocument/2006/bibliography"/>
  </ds:schemaRefs>
</ds:datastoreItem>
</file>

<file path=customXml/itemProps54.xml><?xml version="1.0" encoding="utf-8"?>
<ds:datastoreItem xmlns:ds="http://schemas.openxmlformats.org/officeDocument/2006/customXml" ds:itemID="{8DEB6561-8D94-494A-9A73-E4CAD6A4D7C4}">
  <ds:schemaRefs>
    <ds:schemaRef ds:uri="http://schemas.openxmlformats.org/officeDocument/2006/bibliography"/>
  </ds:schemaRefs>
</ds:datastoreItem>
</file>

<file path=customXml/itemProps55.xml><?xml version="1.0" encoding="utf-8"?>
<ds:datastoreItem xmlns:ds="http://schemas.openxmlformats.org/officeDocument/2006/customXml" ds:itemID="{F90287E2-3314-4060-A8B9-17BBDEDD51CF}">
  <ds:schemaRefs>
    <ds:schemaRef ds:uri="http://schemas.openxmlformats.org/officeDocument/2006/bibliography"/>
  </ds:schemaRefs>
</ds:datastoreItem>
</file>

<file path=customXml/itemProps56.xml><?xml version="1.0" encoding="utf-8"?>
<ds:datastoreItem xmlns:ds="http://schemas.openxmlformats.org/officeDocument/2006/customXml" ds:itemID="{0C2756EC-A396-43FE-A969-7203598F0684}">
  <ds:schemaRefs>
    <ds:schemaRef ds:uri="http://schemas.openxmlformats.org/officeDocument/2006/bibliography"/>
  </ds:schemaRefs>
</ds:datastoreItem>
</file>

<file path=customXml/itemProps57.xml><?xml version="1.0" encoding="utf-8"?>
<ds:datastoreItem xmlns:ds="http://schemas.openxmlformats.org/officeDocument/2006/customXml" ds:itemID="{6BF3AFFF-F763-4F16-ADE2-EA0EE819137F}">
  <ds:schemaRefs>
    <ds:schemaRef ds:uri="http://schemas.openxmlformats.org/officeDocument/2006/bibliography"/>
  </ds:schemaRefs>
</ds:datastoreItem>
</file>

<file path=customXml/itemProps58.xml><?xml version="1.0" encoding="utf-8"?>
<ds:datastoreItem xmlns:ds="http://schemas.openxmlformats.org/officeDocument/2006/customXml" ds:itemID="{964DCAE9-1264-48AE-A5E4-5F6E2A7B2DAA}">
  <ds:schemaRefs>
    <ds:schemaRef ds:uri="http://schemas.openxmlformats.org/officeDocument/2006/bibliography"/>
  </ds:schemaRefs>
</ds:datastoreItem>
</file>

<file path=customXml/itemProps59.xml><?xml version="1.0" encoding="utf-8"?>
<ds:datastoreItem xmlns:ds="http://schemas.openxmlformats.org/officeDocument/2006/customXml" ds:itemID="{73FBFFD1-6052-4049-B43B-7E459E18796D}">
  <ds:schemaRefs>
    <ds:schemaRef ds:uri="http://schemas.openxmlformats.org/officeDocument/2006/bibliography"/>
  </ds:schemaRefs>
</ds:datastoreItem>
</file>

<file path=customXml/itemProps6.xml><?xml version="1.0" encoding="utf-8"?>
<ds:datastoreItem xmlns:ds="http://schemas.openxmlformats.org/officeDocument/2006/customXml" ds:itemID="{1E8C1030-8FD7-4341-86F2-CAF0015ED992}">
  <ds:schemaRefs>
    <ds:schemaRef ds:uri="http://schemas.openxmlformats.org/officeDocument/2006/bibliography"/>
  </ds:schemaRefs>
</ds:datastoreItem>
</file>

<file path=customXml/itemProps60.xml><?xml version="1.0" encoding="utf-8"?>
<ds:datastoreItem xmlns:ds="http://schemas.openxmlformats.org/officeDocument/2006/customXml" ds:itemID="{D1A50B55-EDF6-4700-BCFA-3519402B6EB4}">
  <ds:schemaRefs>
    <ds:schemaRef ds:uri="http://schemas.openxmlformats.org/officeDocument/2006/bibliography"/>
  </ds:schemaRefs>
</ds:datastoreItem>
</file>

<file path=customXml/itemProps61.xml><?xml version="1.0" encoding="utf-8"?>
<ds:datastoreItem xmlns:ds="http://schemas.openxmlformats.org/officeDocument/2006/customXml" ds:itemID="{5FDE45D5-B65E-4838-B78C-90FDCAB67F98}">
  <ds:schemaRefs>
    <ds:schemaRef ds:uri="http://schemas.openxmlformats.org/officeDocument/2006/bibliography"/>
  </ds:schemaRefs>
</ds:datastoreItem>
</file>

<file path=customXml/itemProps62.xml><?xml version="1.0" encoding="utf-8"?>
<ds:datastoreItem xmlns:ds="http://schemas.openxmlformats.org/officeDocument/2006/customXml" ds:itemID="{E8617F70-11E2-440A-AD2C-F56CB2202847}">
  <ds:schemaRefs>
    <ds:schemaRef ds:uri="http://schemas.openxmlformats.org/officeDocument/2006/bibliography"/>
  </ds:schemaRefs>
</ds:datastoreItem>
</file>

<file path=customXml/itemProps63.xml><?xml version="1.0" encoding="utf-8"?>
<ds:datastoreItem xmlns:ds="http://schemas.openxmlformats.org/officeDocument/2006/customXml" ds:itemID="{CE7D9FCE-DAC0-44E8-8222-05470A7B30FE}">
  <ds:schemaRefs>
    <ds:schemaRef ds:uri="http://schemas.openxmlformats.org/officeDocument/2006/bibliography"/>
  </ds:schemaRefs>
</ds:datastoreItem>
</file>

<file path=customXml/itemProps64.xml><?xml version="1.0" encoding="utf-8"?>
<ds:datastoreItem xmlns:ds="http://schemas.openxmlformats.org/officeDocument/2006/customXml" ds:itemID="{F967A034-4CD6-403B-960C-05B3A89BAF16}">
  <ds:schemaRefs>
    <ds:schemaRef ds:uri="http://schemas.openxmlformats.org/officeDocument/2006/bibliography"/>
  </ds:schemaRefs>
</ds:datastoreItem>
</file>

<file path=customXml/itemProps65.xml><?xml version="1.0" encoding="utf-8"?>
<ds:datastoreItem xmlns:ds="http://schemas.openxmlformats.org/officeDocument/2006/customXml" ds:itemID="{353B9EEC-F497-4FF6-921C-C57909846886}">
  <ds:schemaRefs>
    <ds:schemaRef ds:uri="http://schemas.openxmlformats.org/officeDocument/2006/bibliography"/>
  </ds:schemaRefs>
</ds:datastoreItem>
</file>

<file path=customXml/itemProps66.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67.xml><?xml version="1.0" encoding="utf-8"?>
<ds:datastoreItem xmlns:ds="http://schemas.openxmlformats.org/officeDocument/2006/customXml" ds:itemID="{21977AB9-3080-4EBC-845C-F03784120214}">
  <ds:schemaRefs>
    <ds:schemaRef ds:uri="http://schemas.openxmlformats.org/officeDocument/2006/bibliography"/>
  </ds:schemaRefs>
</ds:datastoreItem>
</file>

<file path=customXml/itemProps68.xml><?xml version="1.0" encoding="utf-8"?>
<ds:datastoreItem xmlns:ds="http://schemas.openxmlformats.org/officeDocument/2006/customXml" ds:itemID="{F33848EF-4EED-4A8A-BDA1-19A14480BE30}">
  <ds:schemaRefs>
    <ds:schemaRef ds:uri="http://schemas.openxmlformats.org/officeDocument/2006/bibliography"/>
  </ds:schemaRefs>
</ds:datastoreItem>
</file>

<file path=customXml/itemProps69.xml><?xml version="1.0" encoding="utf-8"?>
<ds:datastoreItem xmlns:ds="http://schemas.openxmlformats.org/officeDocument/2006/customXml" ds:itemID="{64842EBD-932B-4309-A8D9-84CF7BAA039B}">
  <ds:schemaRefs>
    <ds:schemaRef ds:uri="http://schemas.openxmlformats.org/officeDocument/2006/bibliography"/>
  </ds:schemaRefs>
</ds:datastoreItem>
</file>

<file path=customXml/itemProps7.xml><?xml version="1.0" encoding="utf-8"?>
<ds:datastoreItem xmlns:ds="http://schemas.openxmlformats.org/officeDocument/2006/customXml" ds:itemID="{5F65AD4B-474A-4034-8982-2176034B09E2}">
  <ds:schemaRefs>
    <ds:schemaRef ds:uri="http://schemas.openxmlformats.org/officeDocument/2006/bibliography"/>
  </ds:schemaRefs>
</ds:datastoreItem>
</file>

<file path=customXml/itemProps70.xml><?xml version="1.0" encoding="utf-8"?>
<ds:datastoreItem xmlns:ds="http://schemas.openxmlformats.org/officeDocument/2006/customXml" ds:itemID="{D014701F-BD25-4ADE-856F-DFD42C7C36AE}">
  <ds:schemaRefs>
    <ds:schemaRef ds:uri="http://schemas.openxmlformats.org/officeDocument/2006/bibliography"/>
  </ds:schemaRefs>
</ds:datastoreItem>
</file>

<file path=customXml/itemProps71.xml><?xml version="1.0" encoding="utf-8"?>
<ds:datastoreItem xmlns:ds="http://schemas.openxmlformats.org/officeDocument/2006/customXml" ds:itemID="{98254C7A-8535-40A6-89FF-1F8EF1FE24E9}">
  <ds:schemaRefs>
    <ds:schemaRef ds:uri="http://schemas.openxmlformats.org/officeDocument/2006/bibliography"/>
  </ds:schemaRefs>
</ds:datastoreItem>
</file>

<file path=customXml/itemProps72.xml><?xml version="1.0" encoding="utf-8"?>
<ds:datastoreItem xmlns:ds="http://schemas.openxmlformats.org/officeDocument/2006/customXml" ds:itemID="{3676C438-3656-433D-9486-7984F0082826}">
  <ds:schemaRefs>
    <ds:schemaRef ds:uri="http://schemas.openxmlformats.org/officeDocument/2006/bibliography"/>
  </ds:schemaRefs>
</ds:datastoreItem>
</file>

<file path=customXml/itemProps73.xml><?xml version="1.0" encoding="utf-8"?>
<ds:datastoreItem xmlns:ds="http://schemas.openxmlformats.org/officeDocument/2006/customXml" ds:itemID="{097CAF99-314B-475A-BC25-B14E82CB9E87}">
  <ds:schemaRefs>
    <ds:schemaRef ds:uri="http://schemas.openxmlformats.org/officeDocument/2006/bibliography"/>
  </ds:schemaRefs>
</ds:datastoreItem>
</file>

<file path=customXml/itemProps74.xml><?xml version="1.0" encoding="utf-8"?>
<ds:datastoreItem xmlns:ds="http://schemas.openxmlformats.org/officeDocument/2006/customXml" ds:itemID="{A3A3DA7C-B6FB-4E76-8953-281EFADD6043}">
  <ds:schemaRefs>
    <ds:schemaRef ds:uri="http://schemas.openxmlformats.org/officeDocument/2006/bibliography"/>
  </ds:schemaRefs>
</ds:datastoreItem>
</file>

<file path=customXml/itemProps75.xml><?xml version="1.0" encoding="utf-8"?>
<ds:datastoreItem xmlns:ds="http://schemas.openxmlformats.org/officeDocument/2006/customXml" ds:itemID="{1B9E7037-B5C0-4564-AC96-692F414D76BF}">
  <ds:schemaRefs>
    <ds:schemaRef ds:uri="http://schemas.openxmlformats.org/officeDocument/2006/bibliography"/>
  </ds:schemaRefs>
</ds:datastoreItem>
</file>

<file path=customXml/itemProps76.xml><?xml version="1.0" encoding="utf-8"?>
<ds:datastoreItem xmlns:ds="http://schemas.openxmlformats.org/officeDocument/2006/customXml" ds:itemID="{4354B167-AF08-4A81-B041-8F1C6218D7AF}">
  <ds:schemaRefs>
    <ds:schemaRef ds:uri="http://schemas.openxmlformats.org/officeDocument/2006/bibliography"/>
  </ds:schemaRefs>
</ds:datastoreItem>
</file>

<file path=customXml/itemProps77.xml><?xml version="1.0" encoding="utf-8"?>
<ds:datastoreItem xmlns:ds="http://schemas.openxmlformats.org/officeDocument/2006/customXml" ds:itemID="{003F2929-F7CA-4547-8BB2-DD912A34FFDD}">
  <ds:schemaRefs>
    <ds:schemaRef ds:uri="http://schemas.openxmlformats.org/officeDocument/2006/bibliography"/>
  </ds:schemaRefs>
</ds:datastoreItem>
</file>

<file path=customXml/itemProps78.xml><?xml version="1.0" encoding="utf-8"?>
<ds:datastoreItem xmlns:ds="http://schemas.openxmlformats.org/officeDocument/2006/customXml" ds:itemID="{72E6748D-6B73-43D1-A3AC-9029F767FE82}">
  <ds:schemaRefs>
    <ds:schemaRef ds:uri="http://schemas.openxmlformats.org/officeDocument/2006/bibliography"/>
  </ds:schemaRefs>
</ds:datastoreItem>
</file>

<file path=customXml/itemProps79.xml><?xml version="1.0" encoding="utf-8"?>
<ds:datastoreItem xmlns:ds="http://schemas.openxmlformats.org/officeDocument/2006/customXml" ds:itemID="{F7AE7D84-BCD9-493F-8149-7DC1F9039C0C}">
  <ds:schemaRefs>
    <ds:schemaRef ds:uri="http://schemas.openxmlformats.org/officeDocument/2006/bibliography"/>
  </ds:schemaRefs>
</ds:datastoreItem>
</file>

<file path=customXml/itemProps8.xml><?xml version="1.0" encoding="utf-8"?>
<ds:datastoreItem xmlns:ds="http://schemas.openxmlformats.org/officeDocument/2006/customXml" ds:itemID="{BF6CA23E-14FD-4853-8D15-9A746F7C06B3}">
  <ds:schemaRefs>
    <ds:schemaRef ds:uri="http://schemas.openxmlformats.org/officeDocument/2006/bibliography"/>
  </ds:schemaRefs>
</ds:datastoreItem>
</file>

<file path=customXml/itemProps80.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81.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82.xml><?xml version="1.0" encoding="utf-8"?>
<ds:datastoreItem xmlns:ds="http://schemas.openxmlformats.org/officeDocument/2006/customXml" ds:itemID="{52D09E07-015E-4630-8CBD-AC0578D9993E}">
  <ds:schemaRefs>
    <ds:schemaRef ds:uri="http://schemas.openxmlformats.org/officeDocument/2006/bibliography"/>
  </ds:schemaRefs>
</ds:datastoreItem>
</file>

<file path=customXml/itemProps83.xml><?xml version="1.0" encoding="utf-8"?>
<ds:datastoreItem xmlns:ds="http://schemas.openxmlformats.org/officeDocument/2006/customXml" ds:itemID="{4ADDE4B1-4EAC-4BEE-BB1F-9D02F7BFD857}">
  <ds:schemaRefs>
    <ds:schemaRef ds:uri="http://schemas.openxmlformats.org/officeDocument/2006/bibliography"/>
  </ds:schemaRefs>
</ds:datastoreItem>
</file>

<file path=customXml/itemProps84.xml><?xml version="1.0" encoding="utf-8"?>
<ds:datastoreItem xmlns:ds="http://schemas.openxmlformats.org/officeDocument/2006/customXml" ds:itemID="{FEA01FF9-BB32-40EA-B411-62C3D978AA1C}">
  <ds:schemaRefs>
    <ds:schemaRef ds:uri="http://schemas.openxmlformats.org/officeDocument/2006/bibliography"/>
  </ds:schemaRefs>
</ds:datastoreItem>
</file>

<file path=customXml/itemProps85.xml><?xml version="1.0" encoding="utf-8"?>
<ds:datastoreItem xmlns:ds="http://schemas.openxmlformats.org/officeDocument/2006/customXml" ds:itemID="{33D4F4E4-8E24-4D39-A4A0-EEC1B45EC9BC}">
  <ds:schemaRefs>
    <ds:schemaRef ds:uri="http://schemas.openxmlformats.org/officeDocument/2006/bibliography"/>
  </ds:schemaRefs>
</ds:datastoreItem>
</file>

<file path=customXml/itemProps86.xml><?xml version="1.0" encoding="utf-8"?>
<ds:datastoreItem xmlns:ds="http://schemas.openxmlformats.org/officeDocument/2006/customXml" ds:itemID="{EEB8732B-2A49-40CF-A389-87F850B77383}">
  <ds:schemaRefs>
    <ds:schemaRef ds:uri="http://schemas.openxmlformats.org/officeDocument/2006/bibliography"/>
  </ds:schemaRefs>
</ds:datastoreItem>
</file>

<file path=customXml/itemProps87.xml><?xml version="1.0" encoding="utf-8"?>
<ds:datastoreItem xmlns:ds="http://schemas.openxmlformats.org/officeDocument/2006/customXml" ds:itemID="{4A8ADDF3-61C1-4853-B6DC-0398C9130A6D}">
  <ds:schemaRefs>
    <ds:schemaRef ds:uri="http://schemas.openxmlformats.org/officeDocument/2006/bibliography"/>
  </ds:schemaRefs>
</ds:datastoreItem>
</file>

<file path=customXml/itemProps88.xml><?xml version="1.0" encoding="utf-8"?>
<ds:datastoreItem xmlns:ds="http://schemas.openxmlformats.org/officeDocument/2006/customXml" ds:itemID="{9E19BB59-14D1-4D09-A35B-C1C5C9B51AD6}">
  <ds:schemaRefs>
    <ds:schemaRef ds:uri="http://schemas.openxmlformats.org/officeDocument/2006/bibliography"/>
  </ds:schemaRefs>
</ds:datastoreItem>
</file>

<file path=customXml/itemProps89.xml><?xml version="1.0" encoding="utf-8"?>
<ds:datastoreItem xmlns:ds="http://schemas.openxmlformats.org/officeDocument/2006/customXml" ds:itemID="{AF533153-C980-487B-A1BF-CF78FA04CB9C}">
  <ds:schemaRefs>
    <ds:schemaRef ds:uri="http://schemas.openxmlformats.org/officeDocument/2006/bibliography"/>
  </ds:schemaRefs>
</ds:datastoreItem>
</file>

<file path=customXml/itemProps9.xml><?xml version="1.0" encoding="utf-8"?>
<ds:datastoreItem xmlns:ds="http://schemas.openxmlformats.org/officeDocument/2006/customXml" ds:itemID="{D2537F13-631E-48E1-8574-286CFD9EE6FD}">
  <ds:schemaRefs>
    <ds:schemaRef ds:uri="http://schemas.openxmlformats.org/officeDocument/2006/bibliography"/>
  </ds:schemaRefs>
</ds:datastoreItem>
</file>

<file path=customXml/itemProps90.xml><?xml version="1.0" encoding="utf-8"?>
<ds:datastoreItem xmlns:ds="http://schemas.openxmlformats.org/officeDocument/2006/customXml" ds:itemID="{7B58C1A2-9A97-4E53-917E-AC130CEC8BA1}">
  <ds:schemaRefs>
    <ds:schemaRef ds:uri="http://schemas.openxmlformats.org/officeDocument/2006/bibliography"/>
  </ds:schemaRefs>
</ds:datastoreItem>
</file>

<file path=customXml/itemProps91.xml><?xml version="1.0" encoding="utf-8"?>
<ds:datastoreItem xmlns:ds="http://schemas.openxmlformats.org/officeDocument/2006/customXml" ds:itemID="{5FC71620-BBB7-44DF-8AFE-84BA0C1E6AC7}">
  <ds:schemaRefs>
    <ds:schemaRef ds:uri="http://schemas.openxmlformats.org/officeDocument/2006/bibliography"/>
  </ds:schemaRefs>
</ds:datastoreItem>
</file>

<file path=customXml/itemProps92.xml><?xml version="1.0" encoding="utf-8"?>
<ds:datastoreItem xmlns:ds="http://schemas.openxmlformats.org/officeDocument/2006/customXml" ds:itemID="{88786E6B-C23D-484D-A287-3BF8F32BA944}">
  <ds:schemaRefs>
    <ds:schemaRef ds:uri="http://schemas.openxmlformats.org/officeDocument/2006/bibliography"/>
  </ds:schemaRefs>
</ds:datastoreItem>
</file>

<file path=customXml/itemProps93.xml><?xml version="1.0" encoding="utf-8"?>
<ds:datastoreItem xmlns:ds="http://schemas.openxmlformats.org/officeDocument/2006/customXml" ds:itemID="{83C49CCA-EED8-4B11-B428-F92589886961}">
  <ds:schemaRefs>
    <ds:schemaRef ds:uri="http://schemas.openxmlformats.org/officeDocument/2006/bibliography"/>
  </ds:schemaRefs>
</ds:datastoreItem>
</file>

<file path=customXml/itemProps94.xml><?xml version="1.0" encoding="utf-8"?>
<ds:datastoreItem xmlns:ds="http://schemas.openxmlformats.org/officeDocument/2006/customXml" ds:itemID="{4726B1FD-0CBE-4DD0-B387-91F6C02FDBC6}">
  <ds:schemaRefs>
    <ds:schemaRef ds:uri="http://schemas.openxmlformats.org/officeDocument/2006/bibliography"/>
  </ds:schemaRefs>
</ds:datastoreItem>
</file>

<file path=customXml/itemProps95.xml><?xml version="1.0" encoding="utf-8"?>
<ds:datastoreItem xmlns:ds="http://schemas.openxmlformats.org/officeDocument/2006/customXml" ds:itemID="{07B17AB2-4243-4FEA-A06F-24513E4BC1D8}">
  <ds:schemaRefs>
    <ds:schemaRef ds:uri="http://schemas.openxmlformats.org/officeDocument/2006/bibliography"/>
  </ds:schemaRefs>
</ds:datastoreItem>
</file>

<file path=customXml/itemProps96.xml><?xml version="1.0" encoding="utf-8"?>
<ds:datastoreItem xmlns:ds="http://schemas.openxmlformats.org/officeDocument/2006/customXml" ds:itemID="{503A7954-DA9C-4B17-8D8D-98241BC7B34D}">
  <ds:schemaRefs>
    <ds:schemaRef ds:uri="http://schemas.openxmlformats.org/officeDocument/2006/bibliography"/>
  </ds:schemaRefs>
</ds:datastoreItem>
</file>

<file path=customXml/itemProps97.xml><?xml version="1.0" encoding="utf-8"?>
<ds:datastoreItem xmlns:ds="http://schemas.openxmlformats.org/officeDocument/2006/customXml" ds:itemID="{15784381-042B-42E3-BC26-6C804A3401B2}">
  <ds:schemaRefs>
    <ds:schemaRef ds:uri="http://schemas.openxmlformats.org/officeDocument/2006/bibliography"/>
  </ds:schemaRefs>
</ds:datastoreItem>
</file>

<file path=customXml/itemProps98.xml><?xml version="1.0" encoding="utf-8"?>
<ds:datastoreItem xmlns:ds="http://schemas.openxmlformats.org/officeDocument/2006/customXml" ds:itemID="{03134E3D-1CBE-4BA3-AEF8-5AE9271978A4}">
  <ds:schemaRefs>
    <ds:schemaRef ds:uri="http://schemas.openxmlformats.org/officeDocument/2006/bibliography"/>
  </ds:schemaRefs>
</ds:datastoreItem>
</file>

<file path=customXml/itemProps99.xml><?xml version="1.0" encoding="utf-8"?>
<ds:datastoreItem xmlns:ds="http://schemas.openxmlformats.org/officeDocument/2006/customXml" ds:itemID="{F3408686-7E10-47AC-85BD-F422C313D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606</TotalTime>
  <Pages>104</Pages>
  <Words>30015</Words>
  <Characters>171092</Characters>
  <Application>Microsoft Office Word</Application>
  <DocSecurity>0</DocSecurity>
  <Lines>1425</Lines>
  <Paragraphs>401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200706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Zeljko Rankovic</cp:lastModifiedBy>
  <cp:revision>157</cp:revision>
  <cp:lastPrinted>2016-12-15T10:59:00Z</cp:lastPrinted>
  <dcterms:created xsi:type="dcterms:W3CDTF">2016-03-21T12:33:00Z</dcterms:created>
  <dcterms:modified xsi:type="dcterms:W3CDTF">2016-12-16T12:47:00Z</dcterms:modified>
</cp:coreProperties>
</file>