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477475" w:rsidRDefault="00113B84" w:rsidP="00113B84">
      <w:pPr>
        <w:suppressAutoHyphens/>
        <w:jc w:val="center"/>
        <w:rPr>
          <w:rFonts w:eastAsia="Arial Unicode MS" w:cs="Arial"/>
          <w:b/>
          <w:color w:val="000000"/>
          <w:kern w:val="1"/>
          <w:lang w:val="ru-RU" w:eastAsia="ar-SA"/>
        </w:rPr>
      </w:pPr>
      <w:r w:rsidRPr="00477475">
        <w:rPr>
          <w:rFonts w:eastAsia="Arial Unicode MS" w:cs="Arial"/>
          <w:b/>
          <w:color w:val="000000"/>
          <w:kern w:val="1"/>
          <w:lang w:val="ru-RU" w:eastAsia="ar-SA"/>
        </w:rPr>
        <w:t>ЈАВНО ПРЕДУЗЕЋЕ «ЕЛЕКТРОПРИВРЕДА СРБИЈЕ» БЕОГРАД</w:t>
      </w:r>
    </w:p>
    <w:p w:rsidR="00210557" w:rsidRPr="00477475" w:rsidRDefault="00AF3AF8" w:rsidP="00210557">
      <w:pPr>
        <w:jc w:val="center"/>
        <w:rPr>
          <w:rFonts w:cs="Arial"/>
          <w:b/>
          <w:lang w:val="ru-RU"/>
        </w:rPr>
      </w:pPr>
      <w:r w:rsidRPr="00477475">
        <w:rPr>
          <w:rFonts w:cs="Arial"/>
          <w:b/>
          <w:lang w:val="ru-RU"/>
        </w:rPr>
        <w:t xml:space="preserve">ОГРАНАК </w:t>
      </w:r>
      <w:r w:rsidR="001B619C" w:rsidRPr="00477475">
        <w:rPr>
          <w:rFonts w:cs="Arial"/>
          <w:b/>
          <w:lang w:val="ru-RU"/>
        </w:rPr>
        <w:t xml:space="preserve">ТЕНТ </w:t>
      </w:r>
    </w:p>
    <w:p w:rsidR="00113B84" w:rsidRPr="00477475" w:rsidRDefault="00113B84" w:rsidP="00D174CB">
      <w:pPr>
        <w:rPr>
          <w:rFonts w:cs="Arial"/>
          <w:b/>
          <w:lang w:val="ru-RU"/>
        </w:rPr>
      </w:pPr>
    </w:p>
    <w:p w:rsidR="00210557" w:rsidRPr="00477475" w:rsidRDefault="00B67C02" w:rsidP="00310E7A">
      <w:pPr>
        <w:jc w:val="left"/>
        <w:rPr>
          <w:rFonts w:cs="Arial"/>
          <w:lang w:val="sr-Latn-CS"/>
        </w:rPr>
      </w:pPr>
      <w:r w:rsidRPr="00477475">
        <w:rPr>
          <w:rFonts w:cs="Arial"/>
          <w:noProof/>
        </w:rPr>
        <w:drawing>
          <wp:anchor distT="0" distB="0" distL="114300" distR="114300" simplePos="0" relativeHeight="251658240" behindDoc="0" locked="0" layoutInCell="1" allowOverlap="1" wp14:anchorId="1A77DD26" wp14:editId="036BB1F5">
            <wp:simplePos x="0" y="0"/>
            <wp:positionH relativeFrom="column">
              <wp:posOffset>914400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310E7A" w:rsidRPr="00477475">
        <w:rPr>
          <w:rFonts w:cs="Arial"/>
          <w:lang w:val="sr-Latn-CS"/>
        </w:rPr>
        <w:br w:type="textWrapping" w:clear="all"/>
      </w:r>
    </w:p>
    <w:p w:rsidR="00210557" w:rsidRPr="00477475" w:rsidRDefault="00210557" w:rsidP="00210557">
      <w:pPr>
        <w:jc w:val="center"/>
        <w:rPr>
          <w:rFonts w:cs="Arial"/>
          <w:lang w:val="sr-Latn-CS"/>
        </w:rPr>
      </w:pPr>
    </w:p>
    <w:p w:rsidR="00210557" w:rsidRPr="00477475" w:rsidRDefault="00210557" w:rsidP="00874F5B">
      <w:pPr>
        <w:jc w:val="center"/>
        <w:rPr>
          <w:rFonts w:cs="Arial"/>
          <w:b/>
        </w:rPr>
      </w:pPr>
      <w:bookmarkStart w:id="0" w:name="_Toc441215596"/>
      <w:bookmarkStart w:id="1" w:name="_Toc441651535"/>
      <w:bookmarkStart w:id="2" w:name="_Toc442559872"/>
      <w:r w:rsidRPr="00477475">
        <w:rPr>
          <w:rFonts w:cs="Arial"/>
          <w:b/>
        </w:rPr>
        <w:t>КОНКУРСНА ДОКУМЕНТАЦИЈА</w:t>
      </w:r>
      <w:bookmarkEnd w:id="0"/>
      <w:bookmarkEnd w:id="1"/>
      <w:bookmarkEnd w:id="2"/>
    </w:p>
    <w:p w:rsidR="00210557" w:rsidRPr="00477475" w:rsidRDefault="00D516F7" w:rsidP="00210557">
      <w:pPr>
        <w:jc w:val="center"/>
        <w:rPr>
          <w:rFonts w:cs="Arial"/>
          <w:lang w:val="ru-RU"/>
        </w:rPr>
      </w:pPr>
      <w:r w:rsidRPr="00477475">
        <w:rPr>
          <w:rFonts w:cs="Arial"/>
          <w:lang w:val="sr-Cyrl-CS"/>
        </w:rPr>
        <w:t xml:space="preserve">за подношење понуда </w:t>
      </w:r>
      <w:r w:rsidR="00210557" w:rsidRPr="00477475">
        <w:rPr>
          <w:rFonts w:cs="Arial"/>
          <w:lang w:val="ru-RU"/>
        </w:rPr>
        <w:t xml:space="preserve">у </w:t>
      </w:r>
      <w:r w:rsidR="00D34466" w:rsidRPr="00477475">
        <w:rPr>
          <w:rFonts w:cs="Arial"/>
        </w:rPr>
        <w:t>o</w:t>
      </w:r>
      <w:r w:rsidR="00D34466" w:rsidRPr="00477475">
        <w:rPr>
          <w:rFonts w:cs="Arial"/>
          <w:lang w:val="ru-RU"/>
        </w:rPr>
        <w:t xml:space="preserve">твореном </w:t>
      </w:r>
      <w:r w:rsidR="00210557" w:rsidRPr="00477475">
        <w:rPr>
          <w:rFonts w:cs="Arial"/>
          <w:lang w:val="ru-RU"/>
        </w:rPr>
        <w:t xml:space="preserve">поступку </w:t>
      </w:r>
    </w:p>
    <w:p w:rsidR="00F124D0" w:rsidRPr="00477475" w:rsidRDefault="00210557" w:rsidP="00F124D0">
      <w:pPr>
        <w:ind w:left="-360" w:right="-19"/>
        <w:jc w:val="center"/>
        <w:outlineLvl w:val="0"/>
        <w:rPr>
          <w:rFonts w:cs="Arial"/>
          <w:lang w:val="sr-Cyrl-RS"/>
        </w:rPr>
      </w:pPr>
      <w:bookmarkStart w:id="3" w:name="_Toc441215597"/>
      <w:bookmarkStart w:id="4" w:name="_Toc441651536"/>
      <w:bookmarkStart w:id="5" w:name="_Toc442559873"/>
      <w:r w:rsidRPr="00477475">
        <w:rPr>
          <w:rFonts w:cs="Arial"/>
          <w:lang w:val="ru-RU"/>
        </w:rPr>
        <w:t>за јавну набавку добара бр</w:t>
      </w:r>
      <w:bookmarkEnd w:id="3"/>
      <w:bookmarkEnd w:id="4"/>
      <w:bookmarkEnd w:id="5"/>
      <w:r w:rsidR="00A60983" w:rsidRPr="00477475">
        <w:rPr>
          <w:rFonts w:cs="Arial"/>
          <w:lang w:val="ru-RU"/>
        </w:rPr>
        <w:t>.</w:t>
      </w:r>
      <w:r w:rsidR="00F124D0" w:rsidRPr="00477475">
        <w:rPr>
          <w:rFonts w:cs="Arial"/>
          <w:b/>
          <w:lang w:val="sr-Cyrl-CS"/>
        </w:rPr>
        <w:t xml:space="preserve"> </w:t>
      </w:r>
      <w:r w:rsidR="000D7104" w:rsidRPr="00477475">
        <w:rPr>
          <w:rFonts w:cs="Arial"/>
          <w:lang w:val="sr-Cyrl-CS"/>
        </w:rPr>
        <w:t>3000/1164/2016(1778/2016)</w:t>
      </w:r>
    </w:p>
    <w:p w:rsidR="00A60983" w:rsidRPr="00477475" w:rsidRDefault="00A60983" w:rsidP="00A60983">
      <w:pPr>
        <w:ind w:left="-360" w:right="-19"/>
        <w:jc w:val="center"/>
        <w:outlineLvl w:val="0"/>
        <w:rPr>
          <w:rFonts w:cs="Arial"/>
          <w:b/>
          <w:lang w:val="sr-Cyrl-RS"/>
        </w:rPr>
      </w:pPr>
    </w:p>
    <w:p w:rsidR="00210557" w:rsidRPr="00477475" w:rsidRDefault="00210557" w:rsidP="00210557">
      <w:pPr>
        <w:jc w:val="center"/>
        <w:rPr>
          <w:rFonts w:cs="Arial"/>
          <w:lang w:val="ru-RU"/>
        </w:rPr>
      </w:pPr>
    </w:p>
    <w:p w:rsidR="00210557" w:rsidRPr="00477475" w:rsidRDefault="000D7104" w:rsidP="00210557">
      <w:pPr>
        <w:pStyle w:val="Title"/>
        <w:spacing w:before="0"/>
        <w:rPr>
          <w:rFonts w:cs="Arial"/>
          <w:b w:val="0"/>
          <w:color w:val="FF0000"/>
          <w:sz w:val="22"/>
          <w:szCs w:val="22"/>
          <w:lang w:val="ru-RU"/>
        </w:rPr>
      </w:pPr>
      <w:r w:rsidRPr="00477475">
        <w:rPr>
          <w:rFonts w:cs="Arial"/>
          <w:sz w:val="22"/>
          <w:szCs w:val="22"/>
          <w:lang w:val="ru-RU"/>
        </w:rPr>
        <w:t>Машине за обраду крајева и савијање цеви – ТЕ Колубара</w:t>
      </w:r>
    </w:p>
    <w:p w:rsidR="001B619C" w:rsidRPr="00477475" w:rsidRDefault="001B619C" w:rsidP="00164A25">
      <w:pPr>
        <w:rPr>
          <w:rFonts w:eastAsia="Arial Unicode MS" w:cs="Arial"/>
          <w:b/>
          <w:kern w:val="2"/>
          <w:lang w:val="ru-RU"/>
        </w:rPr>
      </w:pPr>
    </w:p>
    <w:p w:rsidR="00164A25" w:rsidRPr="00477475" w:rsidRDefault="00164A25" w:rsidP="00164A25">
      <w:pPr>
        <w:rPr>
          <w:rFonts w:eastAsia="Arial Unicode MS" w:cs="Arial"/>
          <w:b/>
          <w:kern w:val="2"/>
          <w:lang w:val="ru-RU"/>
        </w:rPr>
      </w:pPr>
    </w:p>
    <w:p w:rsidR="00164A25" w:rsidRPr="00477475" w:rsidRDefault="00164A25" w:rsidP="00164A25">
      <w:pPr>
        <w:rPr>
          <w:rFonts w:eastAsia="Arial Unicode MS" w:cs="Arial"/>
          <w:b/>
          <w:kern w:val="2"/>
          <w:lang w:val="ru-RU"/>
        </w:rPr>
      </w:pPr>
    </w:p>
    <w:p w:rsidR="00164A25" w:rsidRPr="00477475" w:rsidRDefault="00164A25" w:rsidP="00164A25">
      <w:pPr>
        <w:rPr>
          <w:rFonts w:eastAsia="Arial Unicode MS" w:cs="Arial"/>
          <w:b/>
          <w:kern w:val="2"/>
          <w:lang w:val="ru-RU"/>
        </w:rPr>
      </w:pPr>
    </w:p>
    <w:p w:rsidR="00164A25" w:rsidRPr="00477475" w:rsidRDefault="00164A25" w:rsidP="00164A25">
      <w:pPr>
        <w:rPr>
          <w:rFonts w:eastAsia="Arial Unicode MS" w:cs="Arial"/>
          <w:b/>
          <w:kern w:val="2"/>
          <w:lang w:val="ru-RU"/>
        </w:rPr>
      </w:pPr>
    </w:p>
    <w:p w:rsidR="00164A25" w:rsidRPr="00477475" w:rsidRDefault="00164A25" w:rsidP="00164A25">
      <w:pPr>
        <w:rPr>
          <w:rFonts w:eastAsia="Arial Unicode MS" w:cs="Arial"/>
          <w:b/>
          <w:kern w:val="2"/>
          <w:lang w:val="ru-RU"/>
        </w:rPr>
      </w:pPr>
    </w:p>
    <w:p w:rsidR="00164A25" w:rsidRPr="00477475" w:rsidRDefault="00164A25" w:rsidP="00164A25">
      <w:pPr>
        <w:rPr>
          <w:rFonts w:eastAsia="Arial Unicode MS" w:cs="Arial"/>
          <w:b/>
          <w:kern w:val="2"/>
          <w:lang w:val="ru-RU"/>
        </w:rPr>
      </w:pPr>
    </w:p>
    <w:p w:rsidR="00164A25" w:rsidRPr="00477475" w:rsidRDefault="00164A25" w:rsidP="00164A25">
      <w:pPr>
        <w:rPr>
          <w:rFonts w:eastAsia="Arial Unicode MS" w:cs="Arial"/>
          <w:b/>
          <w:kern w:val="2"/>
          <w:lang w:val="ru-RU"/>
        </w:rPr>
      </w:pPr>
    </w:p>
    <w:p w:rsidR="00164A25" w:rsidRPr="00477475" w:rsidRDefault="00164A25" w:rsidP="00164A25">
      <w:pPr>
        <w:rPr>
          <w:rFonts w:eastAsia="Arial Unicode MS" w:cs="Arial"/>
          <w:b/>
          <w:kern w:val="2"/>
          <w:lang w:val="ru-RU"/>
        </w:rPr>
      </w:pPr>
    </w:p>
    <w:p w:rsidR="00164A25" w:rsidRPr="00477475" w:rsidRDefault="00164A25" w:rsidP="00164A25">
      <w:pPr>
        <w:rPr>
          <w:rFonts w:eastAsia="Arial Unicode MS" w:cs="Arial"/>
          <w:b/>
          <w:kern w:val="2"/>
          <w:lang w:val="ru-RU"/>
        </w:rPr>
      </w:pPr>
    </w:p>
    <w:p w:rsidR="00164A25" w:rsidRPr="00477475" w:rsidRDefault="00164A25" w:rsidP="00164A25">
      <w:pPr>
        <w:rPr>
          <w:rFonts w:cs="Arial"/>
          <w:color w:val="00B0F0"/>
          <w:lang w:val="ru-RU"/>
        </w:rPr>
      </w:pPr>
    </w:p>
    <w:p w:rsidR="001B619C" w:rsidRPr="00477475" w:rsidRDefault="001B619C" w:rsidP="001B619C">
      <w:pPr>
        <w:pStyle w:val="BodyText"/>
        <w:tabs>
          <w:tab w:val="left" w:pos="7200"/>
        </w:tabs>
        <w:rPr>
          <w:rFonts w:cs="Arial"/>
          <w:sz w:val="22"/>
          <w:szCs w:val="22"/>
          <w:lang w:val="ru-RU"/>
        </w:rPr>
      </w:pPr>
    </w:p>
    <w:p w:rsidR="00150FCE" w:rsidRPr="00477475" w:rsidRDefault="00150FCE" w:rsidP="000C50A0">
      <w:pPr>
        <w:pStyle w:val="BodyText"/>
        <w:spacing w:before="0"/>
        <w:jc w:val="center"/>
        <w:rPr>
          <w:rFonts w:cs="Arial"/>
          <w:sz w:val="22"/>
          <w:szCs w:val="22"/>
          <w:lang w:val="ru-RU"/>
        </w:rPr>
      </w:pPr>
    </w:p>
    <w:p w:rsidR="00646539" w:rsidRPr="00477475" w:rsidRDefault="00646539" w:rsidP="000C50A0">
      <w:pPr>
        <w:pStyle w:val="BodyText"/>
        <w:spacing w:before="0"/>
        <w:jc w:val="center"/>
        <w:rPr>
          <w:rFonts w:cs="Arial"/>
          <w:sz w:val="22"/>
          <w:szCs w:val="22"/>
          <w:lang w:val="ru-RU"/>
        </w:rPr>
      </w:pPr>
    </w:p>
    <w:p w:rsidR="00646539" w:rsidRPr="00477475" w:rsidRDefault="00646539" w:rsidP="000C50A0">
      <w:pPr>
        <w:pStyle w:val="BodyText"/>
        <w:spacing w:before="0"/>
        <w:jc w:val="center"/>
        <w:rPr>
          <w:rFonts w:cs="Arial"/>
          <w:sz w:val="22"/>
          <w:szCs w:val="22"/>
          <w:lang w:val="ru-RU"/>
        </w:rPr>
      </w:pPr>
    </w:p>
    <w:p w:rsidR="00646539" w:rsidRPr="00477475" w:rsidRDefault="00646539" w:rsidP="000C50A0">
      <w:pPr>
        <w:pStyle w:val="BodyText"/>
        <w:spacing w:before="0"/>
        <w:jc w:val="center"/>
        <w:rPr>
          <w:rFonts w:cs="Arial"/>
          <w:sz w:val="22"/>
          <w:szCs w:val="22"/>
          <w:lang w:val="ru-RU"/>
        </w:rPr>
      </w:pPr>
    </w:p>
    <w:p w:rsidR="00771564" w:rsidRPr="00477475" w:rsidRDefault="00771564" w:rsidP="000C50A0">
      <w:pPr>
        <w:pStyle w:val="BodyText"/>
        <w:spacing w:before="0"/>
        <w:jc w:val="center"/>
        <w:rPr>
          <w:rFonts w:cs="Arial"/>
          <w:sz w:val="22"/>
          <w:szCs w:val="22"/>
          <w:lang w:val="ru-RU"/>
        </w:rPr>
      </w:pPr>
    </w:p>
    <w:p w:rsidR="00771564" w:rsidRPr="00477475" w:rsidRDefault="00771564" w:rsidP="000C50A0">
      <w:pPr>
        <w:pStyle w:val="BodyText"/>
        <w:spacing w:before="0"/>
        <w:jc w:val="center"/>
        <w:rPr>
          <w:rFonts w:cs="Arial"/>
          <w:sz w:val="22"/>
          <w:szCs w:val="22"/>
          <w:lang w:val="ru-RU"/>
        </w:rPr>
      </w:pPr>
    </w:p>
    <w:p w:rsidR="00EB2C6E" w:rsidRPr="00477475" w:rsidRDefault="00EB2C6E" w:rsidP="000C50A0">
      <w:pPr>
        <w:spacing w:before="0"/>
        <w:jc w:val="center"/>
        <w:rPr>
          <w:rFonts w:eastAsia="Arial Unicode MS" w:cs="Arial"/>
          <w:kern w:val="2"/>
          <w:lang w:val="ru-RU"/>
        </w:rPr>
      </w:pPr>
      <w:r w:rsidRPr="00477475">
        <w:rPr>
          <w:rFonts w:eastAsia="Arial Unicode MS" w:cs="Arial"/>
          <w:kern w:val="2"/>
          <w:lang w:val="ru-RU"/>
        </w:rPr>
        <w:t xml:space="preserve">(заведено у ЈП ЕПС број </w:t>
      </w:r>
      <w:r w:rsidR="005C6920" w:rsidRPr="00477475">
        <w:rPr>
          <w:rFonts w:eastAsia="Arial Unicode MS" w:cs="Arial"/>
          <w:kern w:val="2"/>
          <w:lang w:val="ru-RU"/>
        </w:rPr>
        <w:t>______</w:t>
      </w:r>
      <w:r w:rsidR="00286A2B" w:rsidRPr="00477475">
        <w:rPr>
          <w:rFonts w:eastAsia="Arial Unicode MS" w:cs="Arial"/>
          <w:kern w:val="2"/>
          <w:lang w:val="ru-RU"/>
        </w:rPr>
        <w:t>/</w:t>
      </w:r>
      <w:r w:rsidR="00253033" w:rsidRPr="00477475">
        <w:rPr>
          <w:rFonts w:eastAsia="Arial Unicode MS" w:cs="Arial"/>
          <w:kern w:val="2"/>
          <w:lang w:val="ru-RU"/>
        </w:rPr>
        <w:t>__</w:t>
      </w:r>
      <w:r w:rsidRPr="00477475">
        <w:rPr>
          <w:rFonts w:eastAsia="Arial Unicode MS" w:cs="Arial"/>
          <w:kern w:val="2"/>
          <w:lang w:val="ru-RU"/>
        </w:rPr>
        <w:t>-1</w:t>
      </w:r>
      <w:r w:rsidR="00210557" w:rsidRPr="00477475">
        <w:rPr>
          <w:rFonts w:eastAsia="Arial Unicode MS" w:cs="Arial"/>
          <w:kern w:val="2"/>
          <w:lang w:val="ru-RU"/>
        </w:rPr>
        <w:t>6</w:t>
      </w:r>
      <w:r w:rsidRPr="00477475">
        <w:rPr>
          <w:rFonts w:eastAsia="Arial Unicode MS" w:cs="Arial"/>
          <w:kern w:val="2"/>
          <w:lang w:val="ru-RU"/>
        </w:rPr>
        <w:t xml:space="preserve"> од </w:t>
      </w:r>
      <w:r w:rsidR="00EC2F36" w:rsidRPr="00477475">
        <w:rPr>
          <w:rFonts w:eastAsia="Arial Unicode MS" w:cs="Arial"/>
          <w:kern w:val="2"/>
          <w:lang w:val="ru-RU"/>
        </w:rPr>
        <w:t>__.</w:t>
      </w:r>
      <w:r w:rsidR="005C6920" w:rsidRPr="00477475">
        <w:rPr>
          <w:rFonts w:eastAsia="Arial Unicode MS" w:cs="Arial"/>
          <w:kern w:val="2"/>
          <w:lang w:val="ru-RU"/>
        </w:rPr>
        <w:t>__</w:t>
      </w:r>
      <w:r w:rsidR="00EC2F36" w:rsidRPr="00477475">
        <w:rPr>
          <w:rFonts w:eastAsia="Arial Unicode MS" w:cs="Arial"/>
          <w:kern w:val="2"/>
          <w:lang w:val="ru-RU"/>
        </w:rPr>
        <w:t>.</w:t>
      </w:r>
      <w:r w:rsidR="00413BCE" w:rsidRPr="00477475">
        <w:rPr>
          <w:rFonts w:eastAsia="Arial Unicode MS" w:cs="Arial"/>
          <w:kern w:val="2"/>
          <w:lang w:val="ru-RU"/>
        </w:rPr>
        <w:t>201</w:t>
      </w:r>
      <w:r w:rsidR="00210557" w:rsidRPr="00477475">
        <w:rPr>
          <w:rFonts w:eastAsia="Arial Unicode MS" w:cs="Arial"/>
          <w:kern w:val="2"/>
          <w:lang w:val="ru-RU"/>
        </w:rPr>
        <w:t>6</w:t>
      </w:r>
      <w:r w:rsidR="00413BCE" w:rsidRPr="00477475">
        <w:rPr>
          <w:rFonts w:eastAsia="Arial Unicode MS" w:cs="Arial"/>
          <w:kern w:val="2"/>
          <w:lang w:val="ru-RU"/>
        </w:rPr>
        <w:t>.</w:t>
      </w:r>
      <w:r w:rsidRPr="00477475">
        <w:rPr>
          <w:rFonts w:eastAsia="Arial Unicode MS" w:cs="Arial"/>
          <w:kern w:val="2"/>
          <w:lang w:val="ru-RU"/>
        </w:rPr>
        <w:t xml:space="preserve"> године)</w:t>
      </w:r>
    </w:p>
    <w:p w:rsidR="00771564" w:rsidRPr="00477475" w:rsidRDefault="00771564" w:rsidP="000C50A0">
      <w:pPr>
        <w:spacing w:before="0"/>
        <w:jc w:val="center"/>
        <w:rPr>
          <w:rFonts w:eastAsia="Arial Unicode MS" w:cs="Arial"/>
          <w:kern w:val="2"/>
          <w:lang w:val="ru-RU"/>
        </w:rPr>
      </w:pPr>
    </w:p>
    <w:p w:rsidR="000C50A0" w:rsidRPr="00477475" w:rsidRDefault="000C50A0" w:rsidP="000C50A0">
      <w:pPr>
        <w:spacing w:before="0"/>
        <w:jc w:val="center"/>
        <w:rPr>
          <w:rFonts w:eastAsia="Arial Unicode MS" w:cs="Arial"/>
          <w:kern w:val="2"/>
          <w:lang w:val="ru-RU"/>
        </w:rPr>
      </w:pPr>
    </w:p>
    <w:p w:rsidR="00B37917" w:rsidRPr="00477475" w:rsidRDefault="0089784E" w:rsidP="000C50A0">
      <w:pPr>
        <w:spacing w:before="0"/>
        <w:jc w:val="center"/>
        <w:rPr>
          <w:rFonts w:cs="Arial"/>
          <w:lang w:val="ru-RU"/>
        </w:rPr>
      </w:pPr>
      <w:r w:rsidRPr="00477475">
        <w:rPr>
          <w:rFonts w:cs="Arial"/>
          <w:lang w:val="ru-RU"/>
        </w:rPr>
        <w:t>Велики Црљени,</w:t>
      </w:r>
      <w:r w:rsidR="000D7104" w:rsidRPr="00477475">
        <w:rPr>
          <w:rFonts w:cs="Arial"/>
          <w:lang w:val="ru-RU"/>
        </w:rPr>
        <w:t xml:space="preserve"> новембар</w:t>
      </w:r>
      <w:r w:rsidRPr="00477475">
        <w:rPr>
          <w:rFonts w:cs="Arial"/>
          <w:lang w:val="ru-RU"/>
        </w:rPr>
        <w:t>,</w:t>
      </w:r>
      <w:r w:rsidR="00FF011B" w:rsidRPr="00477475">
        <w:rPr>
          <w:rFonts w:cs="Arial"/>
        </w:rPr>
        <w:t xml:space="preserve"> </w:t>
      </w:r>
      <w:r w:rsidRPr="00477475">
        <w:rPr>
          <w:rFonts w:cs="Arial"/>
          <w:lang w:val="ru-RU"/>
        </w:rPr>
        <w:t>2016. године</w:t>
      </w:r>
    </w:p>
    <w:p w:rsidR="000C50A0" w:rsidRPr="00477475" w:rsidRDefault="000C50A0" w:rsidP="000C50A0">
      <w:pPr>
        <w:spacing w:before="0"/>
        <w:jc w:val="center"/>
        <w:rPr>
          <w:rFonts w:cs="Arial"/>
          <w:b/>
          <w:lang w:val="sr-Cyrl-RS"/>
        </w:rPr>
      </w:pPr>
    </w:p>
    <w:p w:rsidR="00771564" w:rsidRPr="00477475" w:rsidRDefault="000C50A0" w:rsidP="00AA38A1">
      <w:pPr>
        <w:spacing w:before="0"/>
        <w:jc w:val="left"/>
        <w:rPr>
          <w:rFonts w:eastAsia="TimesNewRomanPSMT" w:cs="Arial"/>
          <w:color w:val="000000"/>
          <w:kern w:val="2"/>
          <w:lang w:val="ru-RU"/>
        </w:rPr>
      </w:pPr>
      <w:r w:rsidRPr="00477475">
        <w:rPr>
          <w:rFonts w:eastAsia="TimesNewRomanPSMT" w:cs="Arial"/>
          <w:color w:val="000000"/>
          <w:kern w:val="2"/>
          <w:lang w:val="ru-RU"/>
        </w:rPr>
        <w:br w:type="page"/>
      </w:r>
      <w:r w:rsidR="00261778" w:rsidRPr="00477475">
        <w:rPr>
          <w:rFonts w:eastAsia="TimesNewRomanPSMT" w:cs="Arial"/>
          <w:color w:val="000000"/>
          <w:kern w:val="2"/>
          <w:lang w:val="ru-RU"/>
        </w:rPr>
        <w:lastRenderedPageBreak/>
        <w:t>На основу чл</w:t>
      </w:r>
      <w:r w:rsidR="00472BF8" w:rsidRPr="00477475">
        <w:rPr>
          <w:rFonts w:eastAsia="TimesNewRomanPSMT" w:cs="Arial"/>
          <w:color w:val="000000"/>
          <w:kern w:val="2"/>
          <w:lang w:val="ru-RU"/>
        </w:rPr>
        <w:t>ана</w:t>
      </w:r>
      <w:r w:rsidR="00261778" w:rsidRPr="00477475">
        <w:rPr>
          <w:rFonts w:eastAsia="TimesNewRomanPSMT" w:cs="Arial"/>
          <w:color w:val="000000"/>
          <w:kern w:val="2"/>
          <w:lang w:val="ru-RU"/>
        </w:rPr>
        <w:t xml:space="preserve"> 3</w:t>
      </w:r>
      <w:r w:rsidR="00D34466" w:rsidRPr="00477475">
        <w:rPr>
          <w:rFonts w:eastAsia="TimesNewRomanPSMT" w:cs="Arial"/>
          <w:color w:val="000000"/>
          <w:kern w:val="2"/>
          <w:lang w:val="ru-RU"/>
        </w:rPr>
        <w:t>2</w:t>
      </w:r>
      <w:r w:rsidR="00646539" w:rsidRPr="00477475">
        <w:rPr>
          <w:rFonts w:eastAsia="TimesNewRomanPSMT" w:cs="Arial"/>
          <w:color w:val="000000"/>
          <w:kern w:val="2"/>
          <w:lang w:val="ru-RU"/>
        </w:rPr>
        <w:t>.</w:t>
      </w:r>
      <w:r w:rsidR="009D3699" w:rsidRPr="00477475">
        <w:rPr>
          <w:rFonts w:eastAsia="TimesNewRomanPSMT" w:cs="Arial"/>
          <w:color w:val="000000"/>
          <w:kern w:val="2"/>
          <w:lang w:val="ru-RU"/>
        </w:rPr>
        <w:t xml:space="preserve">, и </w:t>
      </w:r>
      <w:r w:rsidR="00D34466" w:rsidRPr="00477475">
        <w:rPr>
          <w:rFonts w:eastAsia="TimesNewRomanPSMT" w:cs="Arial"/>
          <w:color w:val="000000"/>
          <w:kern w:val="2"/>
          <w:lang w:val="ru-RU"/>
        </w:rPr>
        <w:t>61</w:t>
      </w:r>
      <w:r w:rsidR="009D3699" w:rsidRPr="00477475">
        <w:rPr>
          <w:rFonts w:eastAsia="TimesNewRomanPSMT" w:cs="Arial"/>
          <w:color w:val="000000"/>
          <w:kern w:val="2"/>
          <w:lang w:val="ru-RU"/>
        </w:rPr>
        <w:t>.</w:t>
      </w:r>
      <w:r w:rsidR="00261778" w:rsidRPr="00477475">
        <w:rPr>
          <w:rFonts w:eastAsia="TimesNewRomanPSMT" w:cs="Arial"/>
          <w:color w:val="000000"/>
          <w:kern w:val="2"/>
          <w:lang w:val="ru-RU"/>
        </w:rPr>
        <w:t xml:space="preserve"> Закона о јавним набавкама („Сл. гласник РС” бр. </w:t>
      </w:r>
      <w:r w:rsidR="00750519" w:rsidRPr="00477475">
        <w:rPr>
          <w:rFonts w:eastAsia="TimesNewRomanPSMT" w:cs="Arial"/>
          <w:color w:val="000000"/>
          <w:kern w:val="2"/>
          <w:lang w:val="ru-RU"/>
        </w:rPr>
        <w:t>124/</w:t>
      </w:r>
      <w:r w:rsidR="009060E7" w:rsidRPr="00477475">
        <w:rPr>
          <w:rFonts w:eastAsia="TimesNewRomanPSMT" w:cs="Arial"/>
          <w:color w:val="000000"/>
          <w:kern w:val="2"/>
          <w:lang w:val="ru-RU"/>
        </w:rPr>
        <w:t>12, 14/15 и 68/15</w:t>
      </w:r>
      <w:r w:rsidR="000F57ED" w:rsidRPr="00477475">
        <w:rPr>
          <w:rFonts w:eastAsia="TimesNewRomanPSMT" w:cs="Arial"/>
          <w:color w:val="000000"/>
          <w:kern w:val="2"/>
          <w:lang w:val="ru-RU"/>
        </w:rPr>
        <w:t>, у даљем тексту</w:t>
      </w:r>
      <w:r w:rsidR="00646539" w:rsidRPr="00477475">
        <w:rPr>
          <w:rFonts w:eastAsia="TimesNewRomanPSMT" w:cs="Arial"/>
          <w:color w:val="000000"/>
          <w:kern w:val="2"/>
          <w:lang w:val="ru-RU"/>
        </w:rPr>
        <w:t xml:space="preserve"> </w:t>
      </w:r>
      <w:r w:rsidR="00BA1E63" w:rsidRPr="00477475">
        <w:rPr>
          <w:rFonts w:eastAsia="Calibri" w:cs="Arial"/>
          <w:bCs/>
          <w:lang w:val="ru-RU"/>
        </w:rPr>
        <w:t>Закон</w:t>
      </w:r>
      <w:r w:rsidR="00261778" w:rsidRPr="00477475">
        <w:rPr>
          <w:rFonts w:eastAsia="TimesNewRomanPSMT" w:cs="Arial"/>
          <w:color w:val="000000"/>
          <w:kern w:val="2"/>
          <w:lang w:val="ru-RU"/>
        </w:rPr>
        <w:t>),</w:t>
      </w:r>
      <w:r w:rsidR="00646539" w:rsidRPr="00477475">
        <w:rPr>
          <w:rFonts w:eastAsia="TimesNewRomanPSMT" w:cs="Arial"/>
          <w:color w:val="000000"/>
          <w:kern w:val="2"/>
          <w:lang w:val="ru-RU"/>
        </w:rPr>
        <w:t xml:space="preserve"> </w:t>
      </w:r>
      <w:r w:rsidR="00261778" w:rsidRPr="00477475">
        <w:rPr>
          <w:rFonts w:eastAsia="TimesNewRomanPSMT" w:cs="Arial"/>
          <w:color w:val="000000"/>
          <w:kern w:val="2"/>
          <w:lang w:val="ru-RU"/>
        </w:rPr>
        <w:t>чл</w:t>
      </w:r>
      <w:r w:rsidR="00472BF8" w:rsidRPr="00477475">
        <w:rPr>
          <w:rFonts w:eastAsia="TimesNewRomanPSMT" w:cs="Arial"/>
          <w:color w:val="000000"/>
          <w:kern w:val="2"/>
          <w:lang w:val="ru-RU"/>
        </w:rPr>
        <w:t>ана</w:t>
      </w:r>
      <w:r w:rsidR="00646539" w:rsidRPr="00477475">
        <w:rPr>
          <w:rFonts w:eastAsia="TimesNewRomanPSMT" w:cs="Arial"/>
          <w:color w:val="000000"/>
          <w:kern w:val="2"/>
          <w:lang w:val="ru-RU"/>
        </w:rPr>
        <w:t xml:space="preserve"> </w:t>
      </w:r>
      <w:r w:rsidR="00D34466" w:rsidRPr="00477475">
        <w:rPr>
          <w:rFonts w:eastAsia="TimesNewRomanPSMT" w:cs="Arial"/>
          <w:color w:val="000000"/>
          <w:kern w:val="2"/>
          <w:lang w:val="ru-RU"/>
        </w:rPr>
        <w:t>2</w:t>
      </w:r>
      <w:r w:rsidR="00261778" w:rsidRPr="00477475">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77475">
        <w:rPr>
          <w:rFonts w:eastAsia="TimesNewRomanPSMT" w:cs="Arial"/>
          <w:color w:val="000000"/>
          <w:kern w:val="2"/>
          <w:lang w:val="ru-RU"/>
        </w:rPr>
        <w:t xml:space="preserve">лова („Сл. гласник РС” бр. </w:t>
      </w:r>
      <w:r w:rsidR="00DB369C" w:rsidRPr="00477475">
        <w:rPr>
          <w:rFonts w:eastAsia="TimesNewRomanPSMT" w:cs="Arial"/>
          <w:color w:val="000000"/>
          <w:kern w:val="2"/>
          <w:lang w:val="ru-RU"/>
        </w:rPr>
        <w:t>86/15</w:t>
      </w:r>
      <w:r w:rsidR="00261778" w:rsidRPr="00477475">
        <w:rPr>
          <w:rFonts w:eastAsia="TimesNewRomanPSMT" w:cs="Arial"/>
          <w:color w:val="000000"/>
          <w:kern w:val="2"/>
          <w:lang w:val="ru-RU"/>
        </w:rPr>
        <w:t xml:space="preserve">), </w:t>
      </w:r>
      <w:r w:rsidR="00261778" w:rsidRPr="00477475">
        <w:rPr>
          <w:rFonts w:eastAsia="Arial Unicode MS" w:cs="Arial"/>
          <w:color w:val="000000"/>
          <w:kern w:val="2"/>
          <w:lang w:val="ru-RU"/>
        </w:rPr>
        <w:t xml:space="preserve">Одлуке о покретању поступка јавне набавке број </w:t>
      </w:r>
      <w:r w:rsidR="00611E79">
        <w:rPr>
          <w:rFonts w:eastAsia="Arial Unicode MS" w:cs="Arial"/>
          <w:b/>
          <w:color w:val="000000"/>
          <w:kern w:val="2"/>
        </w:rPr>
        <w:t>5365-E-03.04-471047/2-</w:t>
      </w:r>
      <w:r w:rsidR="0007448D" w:rsidRPr="00477475">
        <w:rPr>
          <w:rFonts w:eastAsia="Calibri" w:cs="Arial"/>
          <w:b/>
          <w:lang w:val="ru-RU"/>
        </w:rPr>
        <w:t>2016</w:t>
      </w:r>
      <w:r w:rsidR="0007448D" w:rsidRPr="00477475">
        <w:rPr>
          <w:rFonts w:eastAsia="Calibri" w:cs="Arial"/>
          <w:lang w:val="sr-Cyrl-CS"/>
        </w:rPr>
        <w:t xml:space="preserve"> од </w:t>
      </w:r>
      <w:r w:rsidR="00611E79">
        <w:rPr>
          <w:rFonts w:eastAsia="Calibri" w:cs="Arial"/>
          <w:b/>
        </w:rPr>
        <w:t>16.12.</w:t>
      </w:r>
      <w:r w:rsidR="0007448D" w:rsidRPr="00477475">
        <w:rPr>
          <w:rFonts w:eastAsia="Calibri" w:cs="Arial"/>
          <w:b/>
          <w:lang w:val="ru-RU"/>
        </w:rPr>
        <w:t>2016</w:t>
      </w:r>
      <w:r w:rsidR="0007448D" w:rsidRPr="00477475">
        <w:rPr>
          <w:rFonts w:eastAsia="Calibri" w:cs="Arial"/>
          <w:b/>
          <w:lang w:val="hr-HR"/>
        </w:rPr>
        <w:t xml:space="preserve"> </w:t>
      </w:r>
      <w:r w:rsidR="0007448D" w:rsidRPr="00477475">
        <w:rPr>
          <w:rFonts w:eastAsia="Calibri" w:cs="Arial"/>
          <w:b/>
          <w:lang w:val="sr-Cyrl-RS"/>
        </w:rPr>
        <w:t>године</w:t>
      </w:r>
      <w:r w:rsidR="0007448D" w:rsidRPr="00477475">
        <w:rPr>
          <w:rFonts w:eastAsia="Arial Unicode MS" w:cs="Arial"/>
          <w:color w:val="000000"/>
          <w:kern w:val="2"/>
          <w:lang w:val="ru-RU"/>
        </w:rPr>
        <w:t xml:space="preserve"> </w:t>
      </w:r>
      <w:r w:rsidR="00261778" w:rsidRPr="00477475">
        <w:rPr>
          <w:rFonts w:eastAsia="Arial Unicode MS" w:cs="Arial"/>
          <w:color w:val="000000"/>
          <w:kern w:val="2"/>
          <w:lang w:val="ru-RU"/>
        </w:rPr>
        <w:t xml:space="preserve">и Решења о образовању комисије за јавну набавку број </w:t>
      </w:r>
      <w:r w:rsidR="00611E79">
        <w:rPr>
          <w:rFonts w:eastAsia="Arial Unicode MS" w:cs="Arial"/>
          <w:b/>
          <w:color w:val="000000"/>
          <w:kern w:val="2"/>
        </w:rPr>
        <w:t>5</w:t>
      </w:r>
      <w:r w:rsidR="00611E79">
        <w:rPr>
          <w:rFonts w:eastAsia="Arial Unicode MS" w:cs="Arial"/>
          <w:b/>
          <w:color w:val="000000"/>
          <w:kern w:val="2"/>
        </w:rPr>
        <w:t>365-E-03.04-471047/3</w:t>
      </w:r>
      <w:r w:rsidR="00611E79">
        <w:rPr>
          <w:rFonts w:eastAsia="Arial Unicode MS" w:cs="Arial"/>
          <w:b/>
          <w:color w:val="000000"/>
          <w:kern w:val="2"/>
        </w:rPr>
        <w:t>-</w:t>
      </w:r>
      <w:r w:rsidR="00611E79" w:rsidRPr="00477475">
        <w:rPr>
          <w:rFonts w:eastAsia="Calibri" w:cs="Arial"/>
          <w:b/>
          <w:lang w:val="ru-RU"/>
        </w:rPr>
        <w:t>2016</w:t>
      </w:r>
      <w:r w:rsidR="00611E79" w:rsidRPr="00477475">
        <w:rPr>
          <w:rFonts w:eastAsia="Calibri" w:cs="Arial"/>
          <w:lang w:val="sr-Cyrl-CS"/>
        </w:rPr>
        <w:t xml:space="preserve"> </w:t>
      </w:r>
      <w:r w:rsidR="0007448D" w:rsidRPr="00477475">
        <w:rPr>
          <w:rFonts w:eastAsia="Calibri" w:cs="Arial"/>
          <w:lang w:val="sr-Cyrl-CS"/>
        </w:rPr>
        <w:t xml:space="preserve">од </w:t>
      </w:r>
      <w:r w:rsidR="00611E79">
        <w:rPr>
          <w:rFonts w:eastAsia="Calibri" w:cs="Arial"/>
          <w:b/>
        </w:rPr>
        <w:t>16.12.</w:t>
      </w:r>
      <w:r w:rsidR="0007448D" w:rsidRPr="00477475">
        <w:rPr>
          <w:rFonts w:eastAsia="Calibri" w:cs="Arial"/>
          <w:b/>
          <w:lang w:val="ru-RU"/>
        </w:rPr>
        <w:t>2016</w:t>
      </w:r>
      <w:r w:rsidR="0007448D" w:rsidRPr="00477475">
        <w:rPr>
          <w:rFonts w:eastAsia="Calibri" w:cs="Arial"/>
          <w:lang w:val="hr-HR"/>
        </w:rPr>
        <w:t xml:space="preserve"> </w:t>
      </w:r>
      <w:r w:rsidR="0007448D" w:rsidRPr="00477475">
        <w:rPr>
          <w:rFonts w:eastAsia="Calibri" w:cs="Arial"/>
          <w:lang w:val="sr-Cyrl-RS"/>
        </w:rPr>
        <w:t>године</w:t>
      </w:r>
      <w:r w:rsidR="00646539" w:rsidRPr="00477475">
        <w:rPr>
          <w:rFonts w:eastAsia="Arial Unicode MS" w:cs="Arial"/>
          <w:color w:val="000000"/>
          <w:kern w:val="2"/>
          <w:lang w:val="ru-RU"/>
        </w:rPr>
        <w:t>,</w:t>
      </w:r>
      <w:r w:rsidR="00261778" w:rsidRPr="00477475">
        <w:rPr>
          <w:rFonts w:eastAsia="Arial Unicode MS" w:cs="Arial"/>
          <w:color w:val="000000"/>
          <w:kern w:val="2"/>
          <w:lang w:val="ru-RU"/>
        </w:rPr>
        <w:t xml:space="preserve"> припремљена је:</w:t>
      </w:r>
    </w:p>
    <w:p w:rsidR="000C50A0" w:rsidRPr="00477475" w:rsidRDefault="000C50A0" w:rsidP="000C50A0">
      <w:pPr>
        <w:pStyle w:val="BodyText"/>
        <w:spacing w:before="0"/>
        <w:rPr>
          <w:rFonts w:cs="Arial"/>
          <w:b/>
          <w:spacing w:val="80"/>
          <w:sz w:val="22"/>
          <w:szCs w:val="22"/>
          <w:lang w:val="ru-RU"/>
        </w:rPr>
      </w:pPr>
    </w:p>
    <w:p w:rsidR="00210557" w:rsidRPr="00477475" w:rsidRDefault="00210557" w:rsidP="00874F5B">
      <w:pPr>
        <w:jc w:val="center"/>
        <w:rPr>
          <w:rFonts w:cs="Arial"/>
          <w:b/>
          <w:lang w:val="ru-RU"/>
        </w:rPr>
      </w:pPr>
      <w:bookmarkStart w:id="6" w:name="_Toc441215598"/>
      <w:bookmarkStart w:id="7" w:name="_Toc441651537"/>
      <w:bookmarkStart w:id="8" w:name="_Toc442559874"/>
      <w:r w:rsidRPr="00477475">
        <w:rPr>
          <w:rFonts w:cs="Arial"/>
          <w:b/>
          <w:lang w:val="ru-RU"/>
        </w:rPr>
        <w:t>КОНКУРСНА ДОКУМЕНТАЦИЈА</w:t>
      </w:r>
      <w:bookmarkEnd w:id="6"/>
      <w:bookmarkEnd w:id="7"/>
      <w:bookmarkEnd w:id="8"/>
    </w:p>
    <w:p w:rsidR="00210557" w:rsidRPr="00477475" w:rsidRDefault="00D516F7" w:rsidP="00210557">
      <w:pPr>
        <w:jc w:val="center"/>
        <w:rPr>
          <w:rFonts w:cs="Arial"/>
          <w:lang w:val="ru-RU"/>
        </w:rPr>
      </w:pPr>
      <w:r w:rsidRPr="00477475">
        <w:rPr>
          <w:rFonts w:cs="Arial"/>
          <w:lang w:val="sr-Cyrl-CS"/>
        </w:rPr>
        <w:t xml:space="preserve">за подношење понуда </w:t>
      </w:r>
      <w:r w:rsidR="00210557" w:rsidRPr="00477475">
        <w:rPr>
          <w:rFonts w:cs="Arial"/>
          <w:lang w:val="ru-RU"/>
        </w:rPr>
        <w:t xml:space="preserve">у </w:t>
      </w:r>
      <w:r w:rsidR="00D34466" w:rsidRPr="00477475">
        <w:rPr>
          <w:rFonts w:cs="Arial"/>
          <w:lang w:val="ru-RU"/>
        </w:rPr>
        <w:t xml:space="preserve">отвореном </w:t>
      </w:r>
      <w:r w:rsidR="00210557" w:rsidRPr="00477475">
        <w:rPr>
          <w:rFonts w:cs="Arial"/>
          <w:lang w:val="ru-RU"/>
        </w:rPr>
        <w:t>посту</w:t>
      </w:r>
      <w:r w:rsidR="00D34466" w:rsidRPr="00477475">
        <w:rPr>
          <w:rFonts w:cs="Arial"/>
          <w:lang w:val="ru-RU"/>
        </w:rPr>
        <w:t xml:space="preserve">пку </w:t>
      </w:r>
    </w:p>
    <w:p w:rsidR="00210557" w:rsidRPr="00477475" w:rsidRDefault="00210557" w:rsidP="008830D9">
      <w:pPr>
        <w:ind w:left="-360" w:right="-19"/>
        <w:jc w:val="center"/>
        <w:outlineLvl w:val="0"/>
        <w:rPr>
          <w:rFonts w:cs="Arial"/>
          <w:b/>
          <w:lang w:val="ru-RU"/>
        </w:rPr>
      </w:pPr>
      <w:bookmarkStart w:id="9" w:name="_Toc441215599"/>
      <w:bookmarkStart w:id="10" w:name="_Toc441651538"/>
      <w:bookmarkStart w:id="11" w:name="_Toc442559875"/>
      <w:r w:rsidRPr="00477475">
        <w:rPr>
          <w:rFonts w:cs="Arial"/>
          <w:b/>
          <w:lang w:val="ru-RU"/>
        </w:rPr>
        <w:t>за јавну набавку добара бр.</w:t>
      </w:r>
      <w:bookmarkEnd w:id="9"/>
      <w:bookmarkEnd w:id="10"/>
      <w:bookmarkEnd w:id="11"/>
      <w:r w:rsidR="001F5835" w:rsidRPr="00477475">
        <w:rPr>
          <w:rFonts w:cs="Arial"/>
          <w:lang w:val="sr-Cyrl-CS"/>
        </w:rPr>
        <w:t xml:space="preserve"> </w:t>
      </w:r>
      <w:r w:rsidR="000D7104" w:rsidRPr="00477475">
        <w:rPr>
          <w:rFonts w:cs="Arial"/>
          <w:b/>
          <w:lang w:val="sr-Cyrl-CS"/>
        </w:rPr>
        <w:t>3000/1164/2016(1778/2016)</w:t>
      </w:r>
    </w:p>
    <w:p w:rsidR="009D3699" w:rsidRPr="00477475" w:rsidRDefault="009D3699" w:rsidP="000C50A0">
      <w:pPr>
        <w:pStyle w:val="BodyText"/>
        <w:spacing w:before="0"/>
        <w:rPr>
          <w:rFonts w:cs="Arial"/>
          <w:color w:val="00B0F0"/>
          <w:sz w:val="22"/>
          <w:szCs w:val="22"/>
          <w:lang w:val="sr-Latn-CS"/>
        </w:rPr>
      </w:pPr>
    </w:p>
    <w:p w:rsidR="009D3699" w:rsidRPr="00477475" w:rsidRDefault="009D3699" w:rsidP="000C50A0">
      <w:pPr>
        <w:pStyle w:val="BodyText"/>
        <w:spacing w:before="0"/>
        <w:rPr>
          <w:rFonts w:cs="Arial"/>
          <w:color w:val="00B0F0"/>
          <w:sz w:val="22"/>
          <w:szCs w:val="22"/>
          <w:lang w:val="sr-Latn-CS"/>
        </w:rPr>
      </w:pPr>
    </w:p>
    <w:p w:rsidR="009D3699" w:rsidRPr="00477475" w:rsidRDefault="009D3699" w:rsidP="000C50A0">
      <w:pPr>
        <w:pStyle w:val="BodyText"/>
        <w:spacing w:before="0"/>
        <w:rPr>
          <w:rFonts w:cs="Arial"/>
          <w:color w:val="00B0F0"/>
          <w:sz w:val="22"/>
          <w:szCs w:val="22"/>
          <w:lang w:val="sr-Latn-CS"/>
        </w:rPr>
      </w:pPr>
    </w:p>
    <w:p w:rsidR="00C62AA7" w:rsidRPr="00477475" w:rsidRDefault="00C62AA7" w:rsidP="00C62AA7">
      <w:pPr>
        <w:pStyle w:val="Title"/>
        <w:rPr>
          <w:rFonts w:cs="Arial"/>
          <w:sz w:val="22"/>
          <w:szCs w:val="22"/>
          <w:lang w:val="de-DE"/>
        </w:rPr>
      </w:pPr>
      <w:r w:rsidRPr="00477475">
        <w:rPr>
          <w:rFonts w:cs="Arial"/>
          <w:sz w:val="22"/>
          <w:szCs w:val="22"/>
          <w:lang w:val="de-DE"/>
        </w:rPr>
        <w:t>Садр</w:t>
      </w:r>
      <w:r w:rsidRPr="00477475">
        <w:rPr>
          <w:rFonts w:cs="Arial"/>
          <w:sz w:val="22"/>
          <w:szCs w:val="22"/>
          <w:lang w:val="ru-RU"/>
        </w:rPr>
        <w:t>ж</w:t>
      </w:r>
      <w:r w:rsidRPr="00477475">
        <w:rPr>
          <w:rFonts w:cs="Arial"/>
          <w:sz w:val="22"/>
          <w:szCs w:val="22"/>
          <w:lang w:val="de-DE"/>
        </w:rPr>
        <w:t>ај</w:t>
      </w:r>
      <w:r w:rsidRPr="00477475">
        <w:rPr>
          <w:rFonts w:cs="Arial"/>
          <w:sz w:val="22"/>
          <w:szCs w:val="22"/>
          <w:lang w:val="ru-RU"/>
        </w:rPr>
        <w:t xml:space="preserve"> к</w:t>
      </w:r>
      <w:r w:rsidRPr="00477475">
        <w:rPr>
          <w:rFonts w:cs="Arial"/>
          <w:sz w:val="22"/>
          <w:szCs w:val="22"/>
          <w:lang w:val="de-DE"/>
        </w:rPr>
        <w:t>онкурсне</w:t>
      </w:r>
      <w:r w:rsidR="00E151E9" w:rsidRPr="00477475">
        <w:rPr>
          <w:rFonts w:cs="Arial"/>
          <w:sz w:val="22"/>
          <w:szCs w:val="22"/>
          <w:lang w:val="de-DE"/>
        </w:rPr>
        <w:t xml:space="preserve"> </w:t>
      </w:r>
      <w:r w:rsidRPr="00477475">
        <w:rPr>
          <w:rFonts w:cs="Arial"/>
          <w:sz w:val="22"/>
          <w:szCs w:val="22"/>
          <w:lang w:val="de-DE"/>
        </w:rPr>
        <w:t>документације:</w:t>
      </w:r>
    </w:p>
    <w:p w:rsidR="00C62AA7" w:rsidRPr="00477475" w:rsidRDefault="00C62AA7" w:rsidP="00C62AA7">
      <w:pPr>
        <w:pStyle w:val="Title"/>
        <w:rPr>
          <w:rFonts w:cs="Arial"/>
          <w:b w:val="0"/>
          <w:sz w:val="22"/>
          <w:szCs w:val="22"/>
          <w:lang w:val="ru-RU"/>
        </w:rPr>
      </w:pPr>
      <w:r w:rsidRPr="00477475">
        <w:rPr>
          <w:rFonts w:cs="Arial"/>
          <w:sz w:val="22"/>
          <w:szCs w:val="22"/>
          <w:lang w:val="ru-RU"/>
        </w:rPr>
        <w:tab/>
      </w:r>
      <w:r w:rsidRPr="00477475">
        <w:rPr>
          <w:rFonts w:cs="Arial"/>
          <w:sz w:val="22"/>
          <w:szCs w:val="22"/>
          <w:lang w:val="ru-RU"/>
        </w:rPr>
        <w:tab/>
      </w:r>
      <w:r w:rsidRPr="00477475">
        <w:rPr>
          <w:rFonts w:cs="Arial"/>
          <w:sz w:val="22"/>
          <w:szCs w:val="22"/>
          <w:lang w:val="ru-RU"/>
        </w:rPr>
        <w:tab/>
      </w:r>
      <w:r w:rsidRPr="00477475">
        <w:rPr>
          <w:rFonts w:cs="Arial"/>
          <w:sz w:val="22"/>
          <w:szCs w:val="22"/>
          <w:lang w:val="ru-RU"/>
        </w:rPr>
        <w:tab/>
      </w:r>
      <w:r w:rsidRPr="00477475">
        <w:rPr>
          <w:rFonts w:cs="Arial"/>
          <w:sz w:val="22"/>
          <w:szCs w:val="22"/>
          <w:lang w:val="ru-RU"/>
        </w:rPr>
        <w:tab/>
      </w:r>
      <w:r w:rsidRPr="00477475">
        <w:rPr>
          <w:rFonts w:cs="Arial"/>
          <w:sz w:val="22"/>
          <w:szCs w:val="22"/>
          <w:lang w:val="ru-RU"/>
        </w:rPr>
        <w:tab/>
      </w:r>
      <w:r w:rsidRPr="00477475">
        <w:rPr>
          <w:rFonts w:cs="Arial"/>
          <w:sz w:val="22"/>
          <w:szCs w:val="22"/>
          <w:lang w:val="ru-RU"/>
        </w:rPr>
        <w:tab/>
      </w:r>
      <w:r w:rsidRPr="00477475">
        <w:rPr>
          <w:rFonts w:cs="Arial"/>
          <w:sz w:val="22"/>
          <w:szCs w:val="22"/>
          <w:lang w:val="ru-RU"/>
        </w:rPr>
        <w:tab/>
      </w:r>
      <w:r w:rsidRPr="00477475">
        <w:rPr>
          <w:rFonts w:cs="Arial"/>
          <w:sz w:val="22"/>
          <w:szCs w:val="22"/>
          <w:lang w:val="ru-RU"/>
        </w:rPr>
        <w:tab/>
      </w:r>
      <w:r w:rsidRPr="00477475">
        <w:rPr>
          <w:rFonts w:cs="Arial"/>
          <w:sz w:val="22"/>
          <w:szCs w:val="22"/>
          <w:lang w:val="ru-RU"/>
        </w:rPr>
        <w:tab/>
      </w:r>
      <w:r w:rsidRPr="00477475">
        <w:rPr>
          <w:rFonts w:cs="Arial"/>
          <w:sz w:val="22"/>
          <w:szCs w:val="22"/>
          <w:lang w:val="ru-RU"/>
        </w:rPr>
        <w:tab/>
      </w:r>
      <w:r w:rsidRPr="00477475">
        <w:rPr>
          <w:rFonts w:cs="Arial"/>
          <w:b w:val="0"/>
          <w:sz w:val="22"/>
          <w:szCs w:val="22"/>
          <w:lang w:val="ru-RU"/>
        </w:rPr>
        <w:t>страна</w:t>
      </w:r>
      <w:r w:rsidRPr="00477475">
        <w:rPr>
          <w:rFonts w:cs="Arial"/>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477475" w:rsidTr="00082E5F">
        <w:trPr>
          <w:trHeight w:val="716"/>
        </w:trPr>
        <w:tc>
          <w:tcPr>
            <w:tcW w:w="564" w:type="dxa"/>
          </w:tcPr>
          <w:p w:rsidR="00C62AA7" w:rsidRPr="00477475" w:rsidRDefault="00C62AA7" w:rsidP="004C3B38">
            <w:pPr>
              <w:tabs>
                <w:tab w:val="left" w:pos="360"/>
                <w:tab w:val="left" w:pos="567"/>
                <w:tab w:val="right" w:leader="dot" w:pos="9639"/>
              </w:tabs>
              <w:jc w:val="center"/>
              <w:rPr>
                <w:rFonts w:cs="Arial"/>
              </w:rPr>
            </w:pPr>
            <w:r w:rsidRPr="00477475">
              <w:rPr>
                <w:rFonts w:cs="Arial"/>
              </w:rPr>
              <w:t>1.</w:t>
            </w:r>
          </w:p>
        </w:tc>
        <w:tc>
          <w:tcPr>
            <w:tcW w:w="7574" w:type="dxa"/>
          </w:tcPr>
          <w:p w:rsidR="00C62AA7" w:rsidRPr="00477475" w:rsidRDefault="00C62AA7" w:rsidP="004C3B38">
            <w:pPr>
              <w:tabs>
                <w:tab w:val="left" w:pos="360"/>
                <w:tab w:val="left" w:pos="567"/>
                <w:tab w:val="right" w:leader="dot" w:pos="9639"/>
              </w:tabs>
              <w:rPr>
                <w:rFonts w:cs="Arial"/>
                <w:lang w:val="ru-RU"/>
              </w:rPr>
            </w:pPr>
            <w:r w:rsidRPr="00477475">
              <w:rPr>
                <w:rFonts w:cs="Arial"/>
                <w:lang w:val="ru-RU"/>
              </w:rPr>
              <w:t>Општи подаци о јавној набавци</w:t>
            </w:r>
          </w:p>
        </w:tc>
        <w:tc>
          <w:tcPr>
            <w:tcW w:w="1076" w:type="dxa"/>
          </w:tcPr>
          <w:p w:rsidR="00C62AA7" w:rsidRPr="00555B4C" w:rsidRDefault="0000768B" w:rsidP="004C3B38">
            <w:pPr>
              <w:tabs>
                <w:tab w:val="left" w:pos="360"/>
                <w:tab w:val="left" w:pos="567"/>
                <w:tab w:val="right" w:leader="dot" w:pos="9639"/>
              </w:tabs>
              <w:jc w:val="center"/>
              <w:rPr>
                <w:rFonts w:cs="Arial"/>
              </w:rPr>
            </w:pPr>
            <w:r w:rsidRPr="00555B4C">
              <w:rPr>
                <w:rFonts w:cs="Arial"/>
              </w:rPr>
              <w:t>3</w:t>
            </w:r>
          </w:p>
        </w:tc>
      </w:tr>
      <w:tr w:rsidR="00C62AA7" w:rsidRPr="00477475" w:rsidTr="00B966B6">
        <w:tc>
          <w:tcPr>
            <w:tcW w:w="564" w:type="dxa"/>
          </w:tcPr>
          <w:p w:rsidR="00C62AA7" w:rsidRPr="00477475" w:rsidRDefault="00C62AA7" w:rsidP="004C3B38">
            <w:pPr>
              <w:tabs>
                <w:tab w:val="left" w:pos="360"/>
                <w:tab w:val="left" w:pos="567"/>
                <w:tab w:val="right" w:leader="dot" w:pos="9639"/>
              </w:tabs>
              <w:jc w:val="center"/>
              <w:rPr>
                <w:rFonts w:cs="Arial"/>
              </w:rPr>
            </w:pPr>
            <w:r w:rsidRPr="00477475">
              <w:rPr>
                <w:rFonts w:cs="Arial"/>
              </w:rPr>
              <w:t>2.</w:t>
            </w:r>
          </w:p>
        </w:tc>
        <w:tc>
          <w:tcPr>
            <w:tcW w:w="7574" w:type="dxa"/>
          </w:tcPr>
          <w:p w:rsidR="00C62AA7" w:rsidRPr="00477475" w:rsidRDefault="00C62AA7" w:rsidP="004C3B38">
            <w:pPr>
              <w:tabs>
                <w:tab w:val="left" w:pos="317"/>
                <w:tab w:val="left" w:pos="360"/>
                <w:tab w:val="right" w:leader="dot" w:pos="9639"/>
              </w:tabs>
              <w:rPr>
                <w:rFonts w:cs="Arial"/>
              </w:rPr>
            </w:pPr>
            <w:r w:rsidRPr="00477475">
              <w:rPr>
                <w:rFonts w:cs="Arial"/>
              </w:rPr>
              <w:t>Подаци о предмету набавке</w:t>
            </w:r>
          </w:p>
        </w:tc>
        <w:tc>
          <w:tcPr>
            <w:tcW w:w="1076" w:type="dxa"/>
          </w:tcPr>
          <w:p w:rsidR="00C62AA7" w:rsidRPr="00555B4C" w:rsidRDefault="003D3666" w:rsidP="004C3B38">
            <w:pPr>
              <w:tabs>
                <w:tab w:val="left" w:pos="360"/>
                <w:tab w:val="left" w:pos="567"/>
                <w:tab w:val="right" w:leader="dot" w:pos="9639"/>
              </w:tabs>
              <w:jc w:val="center"/>
              <w:rPr>
                <w:rFonts w:cs="Arial"/>
                <w:lang w:val="sr-Cyrl-RS"/>
              </w:rPr>
            </w:pPr>
            <w:r w:rsidRPr="00555B4C">
              <w:rPr>
                <w:rFonts w:cs="Arial"/>
                <w:lang w:val="sr-Cyrl-RS"/>
              </w:rPr>
              <w:t>3</w:t>
            </w:r>
          </w:p>
        </w:tc>
      </w:tr>
      <w:tr w:rsidR="00C62AA7" w:rsidRPr="00477475" w:rsidTr="00B966B6">
        <w:tc>
          <w:tcPr>
            <w:tcW w:w="564" w:type="dxa"/>
          </w:tcPr>
          <w:p w:rsidR="00C62AA7" w:rsidRPr="00477475" w:rsidRDefault="00C62AA7" w:rsidP="004C3B38">
            <w:pPr>
              <w:tabs>
                <w:tab w:val="left" w:pos="360"/>
                <w:tab w:val="left" w:pos="567"/>
                <w:tab w:val="right" w:leader="dot" w:pos="9639"/>
              </w:tabs>
              <w:jc w:val="center"/>
              <w:rPr>
                <w:rFonts w:cs="Arial"/>
              </w:rPr>
            </w:pPr>
            <w:r w:rsidRPr="00477475">
              <w:rPr>
                <w:rFonts w:cs="Arial"/>
              </w:rPr>
              <w:t>3.</w:t>
            </w:r>
          </w:p>
        </w:tc>
        <w:tc>
          <w:tcPr>
            <w:tcW w:w="7574" w:type="dxa"/>
          </w:tcPr>
          <w:p w:rsidR="00C62AA7" w:rsidRPr="00477475" w:rsidRDefault="00C62AA7" w:rsidP="004C3B38">
            <w:pPr>
              <w:tabs>
                <w:tab w:val="left" w:pos="317"/>
                <w:tab w:val="left" w:pos="360"/>
                <w:tab w:val="right" w:leader="dot" w:pos="9639"/>
              </w:tabs>
              <w:rPr>
                <w:rFonts w:cs="Arial"/>
                <w:lang w:val="ru-RU"/>
              </w:rPr>
            </w:pPr>
            <w:r w:rsidRPr="00477475">
              <w:rPr>
                <w:rFonts w:cs="Arial"/>
                <w:lang w:val="ru-RU"/>
              </w:rPr>
              <w:t>Техничка спецификација (врста, техничке карактеристике, квалитет, количина и опис добара...)</w:t>
            </w:r>
          </w:p>
        </w:tc>
        <w:tc>
          <w:tcPr>
            <w:tcW w:w="1076" w:type="dxa"/>
          </w:tcPr>
          <w:p w:rsidR="00C62AA7" w:rsidRPr="00555B4C" w:rsidRDefault="0000768B" w:rsidP="005A4FB0">
            <w:pPr>
              <w:tabs>
                <w:tab w:val="left" w:pos="360"/>
                <w:tab w:val="left" w:pos="567"/>
                <w:tab w:val="right" w:leader="dot" w:pos="9639"/>
              </w:tabs>
              <w:jc w:val="center"/>
              <w:rPr>
                <w:rFonts w:cs="Arial"/>
              </w:rPr>
            </w:pPr>
            <w:r w:rsidRPr="00555B4C">
              <w:rPr>
                <w:rFonts w:cs="Arial"/>
              </w:rPr>
              <w:t>4-</w:t>
            </w:r>
            <w:r w:rsidR="005A4FB0" w:rsidRPr="00555B4C">
              <w:rPr>
                <w:rFonts w:cs="Arial"/>
                <w:lang w:val="sr-Cyrl-RS"/>
              </w:rPr>
              <w:t>9</w:t>
            </w:r>
          </w:p>
        </w:tc>
      </w:tr>
      <w:tr w:rsidR="00C62AA7" w:rsidRPr="00477475" w:rsidTr="00B966B6">
        <w:tc>
          <w:tcPr>
            <w:tcW w:w="564" w:type="dxa"/>
          </w:tcPr>
          <w:p w:rsidR="00C62AA7" w:rsidRPr="00477475" w:rsidRDefault="00C62AA7" w:rsidP="004C3B38">
            <w:pPr>
              <w:tabs>
                <w:tab w:val="left" w:pos="360"/>
                <w:tab w:val="left" w:pos="567"/>
                <w:tab w:val="right" w:leader="dot" w:pos="9639"/>
              </w:tabs>
              <w:jc w:val="center"/>
              <w:rPr>
                <w:rFonts w:cs="Arial"/>
              </w:rPr>
            </w:pPr>
            <w:r w:rsidRPr="00477475">
              <w:rPr>
                <w:rFonts w:cs="Arial"/>
              </w:rPr>
              <w:t>4.</w:t>
            </w:r>
          </w:p>
        </w:tc>
        <w:tc>
          <w:tcPr>
            <w:tcW w:w="7574" w:type="dxa"/>
          </w:tcPr>
          <w:p w:rsidR="00C62AA7" w:rsidRPr="00477475" w:rsidRDefault="00C62AA7" w:rsidP="004C3B38">
            <w:pPr>
              <w:tabs>
                <w:tab w:val="left" w:pos="317"/>
                <w:tab w:val="left" w:pos="360"/>
                <w:tab w:val="right" w:leader="dot" w:pos="9639"/>
              </w:tabs>
              <w:rPr>
                <w:rFonts w:cs="Arial"/>
                <w:lang w:val="ru-RU"/>
              </w:rPr>
            </w:pPr>
            <w:r w:rsidRPr="00477475">
              <w:rPr>
                <w:rFonts w:cs="Arial"/>
                <w:lang w:val="ru-RU"/>
              </w:rPr>
              <w:t>Услови за учешће у поступку ЈН и упутство како се доказује испуњеност услова</w:t>
            </w:r>
          </w:p>
        </w:tc>
        <w:tc>
          <w:tcPr>
            <w:tcW w:w="1076" w:type="dxa"/>
          </w:tcPr>
          <w:p w:rsidR="00C62AA7" w:rsidRPr="00555B4C" w:rsidRDefault="00440ACC" w:rsidP="005A4FB0">
            <w:pPr>
              <w:tabs>
                <w:tab w:val="left" w:pos="360"/>
                <w:tab w:val="left" w:pos="567"/>
                <w:tab w:val="right" w:leader="dot" w:pos="9639"/>
              </w:tabs>
              <w:jc w:val="center"/>
              <w:rPr>
                <w:rFonts w:cs="Arial"/>
              </w:rPr>
            </w:pPr>
            <w:r w:rsidRPr="00555B4C">
              <w:rPr>
                <w:rFonts w:cs="Arial"/>
                <w:lang w:val="sr-Cyrl-RS"/>
              </w:rPr>
              <w:t>1</w:t>
            </w:r>
            <w:r w:rsidR="005A4FB0" w:rsidRPr="00555B4C">
              <w:rPr>
                <w:rFonts w:cs="Arial"/>
                <w:lang w:val="sr-Cyrl-RS"/>
              </w:rPr>
              <w:t>0</w:t>
            </w:r>
            <w:r w:rsidRPr="00555B4C">
              <w:rPr>
                <w:rFonts w:cs="Arial"/>
                <w:lang w:val="sr-Cyrl-RS"/>
              </w:rPr>
              <w:t>-1</w:t>
            </w:r>
            <w:r w:rsidR="00555B4C" w:rsidRPr="00555B4C">
              <w:rPr>
                <w:rFonts w:cs="Arial"/>
                <w:lang w:val="sr-Cyrl-RS"/>
              </w:rPr>
              <w:t>3</w:t>
            </w:r>
          </w:p>
        </w:tc>
      </w:tr>
      <w:tr w:rsidR="00C62AA7" w:rsidRPr="00477475" w:rsidTr="00B966B6">
        <w:tc>
          <w:tcPr>
            <w:tcW w:w="564" w:type="dxa"/>
          </w:tcPr>
          <w:p w:rsidR="00C62AA7" w:rsidRPr="00477475" w:rsidRDefault="00C62AA7" w:rsidP="004C3B38">
            <w:pPr>
              <w:tabs>
                <w:tab w:val="left" w:pos="360"/>
                <w:tab w:val="left" w:pos="567"/>
                <w:tab w:val="right" w:leader="dot" w:pos="9639"/>
              </w:tabs>
              <w:jc w:val="center"/>
              <w:rPr>
                <w:rFonts w:cs="Arial"/>
              </w:rPr>
            </w:pPr>
            <w:r w:rsidRPr="00477475">
              <w:rPr>
                <w:rFonts w:cs="Arial"/>
              </w:rPr>
              <w:t>5.</w:t>
            </w:r>
          </w:p>
        </w:tc>
        <w:tc>
          <w:tcPr>
            <w:tcW w:w="7574" w:type="dxa"/>
          </w:tcPr>
          <w:p w:rsidR="00C62AA7" w:rsidRPr="00477475" w:rsidRDefault="00C62AA7" w:rsidP="004C3B38">
            <w:pPr>
              <w:tabs>
                <w:tab w:val="left" w:pos="317"/>
                <w:tab w:val="left" w:pos="360"/>
                <w:tab w:val="right" w:leader="dot" w:pos="9639"/>
              </w:tabs>
              <w:rPr>
                <w:rFonts w:cs="Arial"/>
              </w:rPr>
            </w:pPr>
            <w:r w:rsidRPr="00477475">
              <w:rPr>
                <w:rFonts w:cs="Arial"/>
              </w:rPr>
              <w:t>Критеријум за доделу уговора</w:t>
            </w:r>
          </w:p>
        </w:tc>
        <w:tc>
          <w:tcPr>
            <w:tcW w:w="1076" w:type="dxa"/>
          </w:tcPr>
          <w:p w:rsidR="00C62AA7" w:rsidRPr="00555B4C" w:rsidRDefault="001B7B7E" w:rsidP="005A4FB0">
            <w:pPr>
              <w:tabs>
                <w:tab w:val="left" w:pos="360"/>
                <w:tab w:val="left" w:pos="567"/>
                <w:tab w:val="right" w:leader="dot" w:pos="9639"/>
              </w:tabs>
              <w:jc w:val="center"/>
              <w:rPr>
                <w:rFonts w:cs="Arial"/>
                <w:lang w:val="sr-Cyrl-RS"/>
              </w:rPr>
            </w:pPr>
            <w:r w:rsidRPr="00555B4C">
              <w:rPr>
                <w:rFonts w:cs="Arial"/>
              </w:rPr>
              <w:t>1</w:t>
            </w:r>
            <w:r w:rsidR="005A4FB0" w:rsidRPr="00555B4C">
              <w:rPr>
                <w:rFonts w:cs="Arial"/>
                <w:lang w:val="sr-Cyrl-RS"/>
              </w:rPr>
              <w:t>3</w:t>
            </w:r>
            <w:r w:rsidRPr="00555B4C">
              <w:rPr>
                <w:rFonts w:cs="Arial"/>
              </w:rPr>
              <w:t>-</w:t>
            </w:r>
            <w:r w:rsidR="00440ACC" w:rsidRPr="00555B4C">
              <w:rPr>
                <w:rFonts w:cs="Arial"/>
                <w:lang w:val="sr-Cyrl-RS"/>
              </w:rPr>
              <w:t>1</w:t>
            </w:r>
            <w:r w:rsidR="00555B4C" w:rsidRPr="00555B4C">
              <w:rPr>
                <w:rFonts w:cs="Arial"/>
                <w:lang w:val="sr-Cyrl-RS"/>
              </w:rPr>
              <w:t>4</w:t>
            </w:r>
          </w:p>
        </w:tc>
      </w:tr>
      <w:tr w:rsidR="00C62AA7" w:rsidRPr="00477475" w:rsidTr="00B966B6">
        <w:tc>
          <w:tcPr>
            <w:tcW w:w="564" w:type="dxa"/>
          </w:tcPr>
          <w:p w:rsidR="00C62AA7" w:rsidRPr="00477475" w:rsidRDefault="00C62AA7" w:rsidP="004C3B38">
            <w:pPr>
              <w:tabs>
                <w:tab w:val="left" w:pos="360"/>
                <w:tab w:val="left" w:pos="567"/>
                <w:tab w:val="right" w:leader="dot" w:pos="9639"/>
              </w:tabs>
              <w:jc w:val="center"/>
              <w:rPr>
                <w:rFonts w:cs="Arial"/>
              </w:rPr>
            </w:pPr>
            <w:r w:rsidRPr="00477475">
              <w:rPr>
                <w:rFonts w:cs="Arial"/>
              </w:rPr>
              <w:t>6.</w:t>
            </w:r>
          </w:p>
        </w:tc>
        <w:tc>
          <w:tcPr>
            <w:tcW w:w="7574" w:type="dxa"/>
          </w:tcPr>
          <w:p w:rsidR="00C62AA7" w:rsidRPr="00477475" w:rsidRDefault="00C62AA7" w:rsidP="004C3B38">
            <w:pPr>
              <w:tabs>
                <w:tab w:val="left" w:pos="360"/>
                <w:tab w:val="left" w:pos="567"/>
                <w:tab w:val="right" w:leader="dot" w:pos="9639"/>
              </w:tabs>
              <w:rPr>
                <w:rFonts w:cs="Arial"/>
                <w:lang w:val="ru-RU"/>
              </w:rPr>
            </w:pPr>
            <w:r w:rsidRPr="00477475">
              <w:rPr>
                <w:rFonts w:cs="Arial"/>
                <w:lang w:val="ru-RU"/>
              </w:rPr>
              <w:t>Упутство понуђачима како да сачине понуду</w:t>
            </w:r>
          </w:p>
        </w:tc>
        <w:tc>
          <w:tcPr>
            <w:tcW w:w="1076" w:type="dxa"/>
          </w:tcPr>
          <w:p w:rsidR="00C62AA7" w:rsidRPr="00555B4C" w:rsidRDefault="00440ACC" w:rsidP="005A4FB0">
            <w:pPr>
              <w:tabs>
                <w:tab w:val="left" w:pos="360"/>
                <w:tab w:val="left" w:pos="567"/>
                <w:tab w:val="right" w:leader="dot" w:pos="9639"/>
              </w:tabs>
              <w:jc w:val="center"/>
              <w:rPr>
                <w:rFonts w:cs="Arial"/>
              </w:rPr>
            </w:pPr>
            <w:r w:rsidRPr="00555B4C">
              <w:rPr>
                <w:rFonts w:cs="Arial"/>
                <w:lang w:val="sr-Cyrl-RS"/>
              </w:rPr>
              <w:t>1</w:t>
            </w:r>
            <w:r w:rsidR="00555B4C" w:rsidRPr="00555B4C">
              <w:rPr>
                <w:rFonts w:cs="Arial"/>
                <w:lang w:val="sr-Cyrl-RS"/>
              </w:rPr>
              <w:t>5</w:t>
            </w:r>
            <w:r w:rsidRPr="00555B4C">
              <w:rPr>
                <w:rFonts w:cs="Arial"/>
                <w:lang w:val="sr-Cyrl-RS"/>
              </w:rPr>
              <w:t>-</w:t>
            </w:r>
            <w:r w:rsidR="00555B4C" w:rsidRPr="00555B4C">
              <w:rPr>
                <w:rFonts w:cs="Arial"/>
                <w:lang w:val="sr-Cyrl-RS"/>
              </w:rPr>
              <w:t>31</w:t>
            </w:r>
          </w:p>
        </w:tc>
      </w:tr>
      <w:tr w:rsidR="00C62AA7" w:rsidRPr="00477475" w:rsidTr="00B966B6">
        <w:tc>
          <w:tcPr>
            <w:tcW w:w="564" w:type="dxa"/>
          </w:tcPr>
          <w:p w:rsidR="00C62AA7" w:rsidRPr="00477475" w:rsidRDefault="00C62AA7" w:rsidP="004C3B38">
            <w:pPr>
              <w:tabs>
                <w:tab w:val="left" w:pos="360"/>
                <w:tab w:val="left" w:pos="567"/>
                <w:tab w:val="right" w:leader="dot" w:pos="9639"/>
              </w:tabs>
              <w:jc w:val="center"/>
              <w:rPr>
                <w:rFonts w:cs="Arial"/>
              </w:rPr>
            </w:pPr>
            <w:r w:rsidRPr="00477475">
              <w:rPr>
                <w:rFonts w:cs="Arial"/>
              </w:rPr>
              <w:t>7.</w:t>
            </w:r>
          </w:p>
        </w:tc>
        <w:tc>
          <w:tcPr>
            <w:tcW w:w="7574" w:type="dxa"/>
          </w:tcPr>
          <w:p w:rsidR="00C62AA7" w:rsidRPr="00477475" w:rsidRDefault="0051465D" w:rsidP="00C45E9C">
            <w:pPr>
              <w:tabs>
                <w:tab w:val="left" w:pos="360"/>
                <w:tab w:val="left" w:pos="567"/>
                <w:tab w:val="right" w:leader="dot" w:pos="9639"/>
              </w:tabs>
              <w:rPr>
                <w:rFonts w:cs="Arial"/>
                <w:lang w:val="sr-Cyrl-RS"/>
              </w:rPr>
            </w:pPr>
            <w:r w:rsidRPr="00477475">
              <w:rPr>
                <w:rFonts w:cs="Arial"/>
              </w:rPr>
              <w:t>Обрасци (</w:t>
            </w:r>
            <w:r w:rsidR="003A21BF" w:rsidRPr="00477475">
              <w:rPr>
                <w:rFonts w:cs="Arial"/>
              </w:rPr>
              <w:t xml:space="preserve">1- </w:t>
            </w:r>
            <w:r w:rsidR="00C45E9C" w:rsidRPr="00477475">
              <w:rPr>
                <w:rFonts w:cs="Arial"/>
                <w:lang w:val="sr-Cyrl-RS"/>
              </w:rPr>
              <w:t>4</w:t>
            </w:r>
            <w:r w:rsidR="00C62AA7" w:rsidRPr="00477475">
              <w:rPr>
                <w:rFonts w:cs="Arial"/>
              </w:rPr>
              <w:t>)</w:t>
            </w:r>
            <w:r w:rsidR="003A21BF" w:rsidRPr="00477475">
              <w:rPr>
                <w:rFonts w:cs="Arial"/>
                <w:lang w:val="sr-Cyrl-RS"/>
              </w:rPr>
              <w:t xml:space="preserve"> и Прилози (1-</w:t>
            </w:r>
            <w:r w:rsidR="003A21BF" w:rsidRPr="00477475">
              <w:rPr>
                <w:rFonts w:cs="Arial"/>
              </w:rPr>
              <w:t>4</w:t>
            </w:r>
            <w:r w:rsidRPr="00477475">
              <w:rPr>
                <w:rFonts w:cs="Arial"/>
                <w:lang w:val="sr-Cyrl-RS"/>
              </w:rPr>
              <w:t>)</w:t>
            </w:r>
          </w:p>
        </w:tc>
        <w:tc>
          <w:tcPr>
            <w:tcW w:w="1076" w:type="dxa"/>
          </w:tcPr>
          <w:p w:rsidR="00C62AA7" w:rsidRPr="00555B4C" w:rsidRDefault="00555B4C" w:rsidP="005A4FB0">
            <w:pPr>
              <w:tabs>
                <w:tab w:val="left" w:pos="360"/>
                <w:tab w:val="left" w:pos="567"/>
                <w:tab w:val="right" w:leader="dot" w:pos="9639"/>
              </w:tabs>
              <w:jc w:val="center"/>
              <w:rPr>
                <w:rFonts w:cs="Arial"/>
              </w:rPr>
            </w:pPr>
            <w:r w:rsidRPr="00555B4C">
              <w:rPr>
                <w:rFonts w:cs="Arial"/>
                <w:lang w:val="sr-Cyrl-RS"/>
              </w:rPr>
              <w:t>32</w:t>
            </w:r>
            <w:r w:rsidR="00440ACC" w:rsidRPr="00555B4C">
              <w:rPr>
                <w:rFonts w:cs="Arial"/>
                <w:lang w:val="sr-Cyrl-RS"/>
              </w:rPr>
              <w:t>-</w:t>
            </w:r>
            <w:r w:rsidRPr="00555B4C">
              <w:rPr>
                <w:rFonts w:cs="Arial"/>
                <w:lang w:val="sr-Cyrl-RS"/>
              </w:rPr>
              <w:t>52</w:t>
            </w:r>
          </w:p>
        </w:tc>
      </w:tr>
      <w:tr w:rsidR="00C62AA7" w:rsidRPr="00477475" w:rsidTr="00B966B6">
        <w:tc>
          <w:tcPr>
            <w:tcW w:w="564" w:type="dxa"/>
          </w:tcPr>
          <w:p w:rsidR="00C62AA7" w:rsidRPr="00477475" w:rsidRDefault="00C62AA7" w:rsidP="004C3B38">
            <w:pPr>
              <w:tabs>
                <w:tab w:val="left" w:pos="360"/>
                <w:tab w:val="left" w:pos="567"/>
                <w:tab w:val="right" w:leader="dot" w:pos="9639"/>
              </w:tabs>
              <w:jc w:val="center"/>
              <w:rPr>
                <w:rFonts w:cs="Arial"/>
              </w:rPr>
            </w:pPr>
            <w:r w:rsidRPr="00477475">
              <w:rPr>
                <w:rFonts w:cs="Arial"/>
              </w:rPr>
              <w:t>8.</w:t>
            </w:r>
          </w:p>
        </w:tc>
        <w:tc>
          <w:tcPr>
            <w:tcW w:w="7574" w:type="dxa"/>
          </w:tcPr>
          <w:p w:rsidR="00C62AA7" w:rsidRPr="00477475" w:rsidRDefault="00C62AA7" w:rsidP="004C3B38">
            <w:pPr>
              <w:tabs>
                <w:tab w:val="left" w:pos="360"/>
                <w:tab w:val="left" w:pos="567"/>
                <w:tab w:val="right" w:leader="dot" w:pos="9639"/>
              </w:tabs>
              <w:rPr>
                <w:rFonts w:cs="Arial"/>
              </w:rPr>
            </w:pPr>
            <w:r w:rsidRPr="00477475">
              <w:rPr>
                <w:rFonts w:cs="Arial"/>
              </w:rPr>
              <w:t>Модел уговора</w:t>
            </w:r>
          </w:p>
        </w:tc>
        <w:tc>
          <w:tcPr>
            <w:tcW w:w="1076" w:type="dxa"/>
          </w:tcPr>
          <w:p w:rsidR="00C62AA7" w:rsidRPr="00555B4C" w:rsidRDefault="00540500" w:rsidP="00540500">
            <w:pPr>
              <w:tabs>
                <w:tab w:val="left" w:pos="360"/>
                <w:tab w:val="left" w:pos="567"/>
                <w:tab w:val="right" w:leader="dot" w:pos="9639"/>
              </w:tabs>
              <w:jc w:val="center"/>
              <w:rPr>
                <w:rFonts w:cs="Arial"/>
              </w:rPr>
            </w:pPr>
            <w:r w:rsidRPr="00555B4C">
              <w:rPr>
                <w:rFonts w:cs="Arial"/>
                <w:lang w:val="sr-Cyrl-RS"/>
              </w:rPr>
              <w:t>53</w:t>
            </w:r>
            <w:r w:rsidR="00440ACC" w:rsidRPr="00555B4C">
              <w:rPr>
                <w:rFonts w:cs="Arial"/>
                <w:lang w:val="sr-Cyrl-RS"/>
              </w:rPr>
              <w:t>-</w:t>
            </w:r>
            <w:r w:rsidRPr="00555B4C">
              <w:rPr>
                <w:rFonts w:cs="Arial"/>
                <w:lang w:val="sr-Cyrl-RS"/>
              </w:rPr>
              <w:t>62</w:t>
            </w:r>
          </w:p>
        </w:tc>
      </w:tr>
    </w:tbl>
    <w:p w:rsidR="009D3699" w:rsidRPr="00477475" w:rsidRDefault="009D3699" w:rsidP="000C50A0">
      <w:pPr>
        <w:pStyle w:val="BodyText"/>
        <w:spacing w:before="0"/>
        <w:rPr>
          <w:rFonts w:cs="Arial"/>
          <w:b/>
          <w:spacing w:val="80"/>
          <w:sz w:val="22"/>
          <w:szCs w:val="22"/>
          <w:highlight w:val="yellow"/>
        </w:rPr>
      </w:pPr>
    </w:p>
    <w:p w:rsidR="00F5264D" w:rsidRPr="00477475" w:rsidRDefault="00C53AC6" w:rsidP="00C53AC6">
      <w:pPr>
        <w:jc w:val="right"/>
        <w:rPr>
          <w:rFonts w:cs="Arial"/>
          <w:color w:val="548DD4" w:themeColor="text2" w:themeTint="99"/>
          <w:lang w:val="sr-Cyrl-RS"/>
        </w:rPr>
      </w:pPr>
      <w:r w:rsidRPr="00477475">
        <w:rPr>
          <w:rFonts w:cs="Arial"/>
          <w:bCs/>
          <w:noProof/>
          <w:lang w:val="sr-Cyrl-CS"/>
        </w:rPr>
        <w:t>Укупан број страна документације</w:t>
      </w:r>
      <w:r w:rsidR="00477475">
        <w:rPr>
          <w:rFonts w:cs="Arial"/>
          <w:bCs/>
          <w:noProof/>
          <w:lang w:val="sr-Cyrl-CS"/>
        </w:rPr>
        <w:t xml:space="preserve"> 62</w:t>
      </w:r>
    </w:p>
    <w:p w:rsidR="001853E1" w:rsidRPr="00477475" w:rsidRDefault="001853E1" w:rsidP="000C50A0">
      <w:pPr>
        <w:pStyle w:val="BodyText"/>
        <w:spacing w:before="0"/>
        <w:rPr>
          <w:rFonts w:cs="Arial"/>
          <w:sz w:val="22"/>
          <w:szCs w:val="22"/>
        </w:rPr>
      </w:pPr>
    </w:p>
    <w:p w:rsidR="00FA0E61" w:rsidRPr="00477475" w:rsidRDefault="00473AD5" w:rsidP="00D03EC3">
      <w:pPr>
        <w:pStyle w:val="Heading10"/>
        <w:numPr>
          <w:ilvl w:val="0"/>
          <w:numId w:val="17"/>
        </w:numPr>
        <w:rPr>
          <w:rFonts w:cs="Arial"/>
          <w:lang w:val="en-US"/>
        </w:rPr>
      </w:pPr>
      <w:r w:rsidRPr="00477475">
        <w:rPr>
          <w:rFonts w:cs="Arial"/>
          <w:lang w:val="ru-RU"/>
        </w:rPr>
        <w:br w:type="page"/>
      </w:r>
      <w:bookmarkStart w:id="12" w:name="_Toc430335136"/>
      <w:bookmarkStart w:id="13" w:name="_Toc442559876"/>
      <w:bookmarkStart w:id="14" w:name="_Toc427817447"/>
      <w:r w:rsidR="00FA0E61" w:rsidRPr="00477475">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477475" w:rsidTr="002E12CC">
        <w:tc>
          <w:tcPr>
            <w:tcW w:w="3032" w:type="dxa"/>
            <w:shd w:val="clear" w:color="auto" w:fill="auto"/>
          </w:tcPr>
          <w:p w:rsidR="002E12CC" w:rsidRPr="00477475" w:rsidRDefault="002E12CC" w:rsidP="004276AD">
            <w:pPr>
              <w:autoSpaceDE w:val="0"/>
              <w:autoSpaceDN w:val="0"/>
              <w:adjustRightInd w:val="0"/>
              <w:jc w:val="center"/>
              <w:rPr>
                <w:rFonts w:eastAsia="TimesNewRomanPSMT" w:cs="Arial"/>
                <w:bCs/>
              </w:rPr>
            </w:pPr>
          </w:p>
          <w:p w:rsidR="002E12CC" w:rsidRPr="00477475" w:rsidRDefault="002E12CC" w:rsidP="004276AD">
            <w:pPr>
              <w:autoSpaceDE w:val="0"/>
              <w:autoSpaceDN w:val="0"/>
              <w:adjustRightInd w:val="0"/>
              <w:jc w:val="center"/>
              <w:rPr>
                <w:rFonts w:eastAsia="TimesNewRomanPSMT" w:cs="Arial"/>
                <w:bCs/>
              </w:rPr>
            </w:pPr>
          </w:p>
          <w:p w:rsidR="004276AD" w:rsidRPr="00477475" w:rsidRDefault="004276AD" w:rsidP="004276AD">
            <w:pPr>
              <w:autoSpaceDE w:val="0"/>
              <w:autoSpaceDN w:val="0"/>
              <w:adjustRightInd w:val="0"/>
              <w:jc w:val="center"/>
              <w:rPr>
                <w:rFonts w:eastAsia="TimesNewRomanPSMT" w:cs="Arial"/>
                <w:bCs/>
              </w:rPr>
            </w:pPr>
            <w:r w:rsidRPr="00477475">
              <w:rPr>
                <w:rFonts w:eastAsia="TimesNewRomanPSMT" w:cs="Arial"/>
                <w:bCs/>
              </w:rPr>
              <w:t>Назив и адреса Наручиоца</w:t>
            </w:r>
          </w:p>
        </w:tc>
        <w:tc>
          <w:tcPr>
            <w:tcW w:w="6213" w:type="dxa"/>
            <w:shd w:val="clear" w:color="auto" w:fill="auto"/>
          </w:tcPr>
          <w:p w:rsidR="004276AD" w:rsidRPr="00477475" w:rsidRDefault="004276AD" w:rsidP="004276AD">
            <w:pPr>
              <w:suppressAutoHyphens/>
              <w:spacing w:line="100" w:lineRule="atLeast"/>
              <w:jc w:val="center"/>
              <w:rPr>
                <w:rFonts w:cs="Arial"/>
                <w:lang w:val="ru-RU"/>
              </w:rPr>
            </w:pPr>
            <w:r w:rsidRPr="00477475">
              <w:rPr>
                <w:rFonts w:cs="Arial"/>
                <w:lang w:val="ru-RU"/>
              </w:rPr>
              <w:t>Јавно предузеће „Електропривреда Србије“ Београд,</w:t>
            </w:r>
          </w:p>
          <w:p w:rsidR="004276AD" w:rsidRPr="00477475" w:rsidRDefault="004276AD" w:rsidP="004276AD">
            <w:pPr>
              <w:suppressAutoHyphens/>
              <w:spacing w:line="100" w:lineRule="atLeast"/>
              <w:jc w:val="center"/>
              <w:rPr>
                <w:rFonts w:cs="Arial"/>
              </w:rPr>
            </w:pPr>
            <w:r w:rsidRPr="00477475">
              <w:rPr>
                <w:rFonts w:cs="Arial"/>
              </w:rPr>
              <w:t>Улица царице Милице бр.2, 11000 Београд</w:t>
            </w:r>
          </w:p>
          <w:p w:rsidR="00646539" w:rsidRPr="00477475" w:rsidRDefault="002E12CC" w:rsidP="00646539">
            <w:pPr>
              <w:suppressAutoHyphens/>
              <w:spacing w:line="100" w:lineRule="atLeast"/>
              <w:jc w:val="center"/>
              <w:rPr>
                <w:rFonts w:cs="Arial"/>
                <w:lang w:val="ru-RU"/>
              </w:rPr>
            </w:pPr>
            <w:r w:rsidRPr="00477475">
              <w:rPr>
                <w:rFonts w:cs="Arial"/>
                <w:lang w:val="ru-RU"/>
              </w:rPr>
              <w:t xml:space="preserve">Огранак </w:t>
            </w:r>
            <w:r w:rsidR="001B619C" w:rsidRPr="00477475">
              <w:rPr>
                <w:rFonts w:cs="Arial"/>
                <w:lang w:val="ru-RU"/>
              </w:rPr>
              <w:t>ТЕНТ</w:t>
            </w:r>
            <w:r w:rsidRPr="00477475">
              <w:rPr>
                <w:rFonts w:cs="Arial"/>
                <w:lang w:val="ru-RU"/>
              </w:rPr>
              <w:t xml:space="preserve">, </w:t>
            </w:r>
            <w:r w:rsidR="001B619C" w:rsidRPr="00477475">
              <w:rPr>
                <w:rFonts w:cs="Arial"/>
                <w:lang w:val="ru-RU"/>
              </w:rPr>
              <w:t>Богољуба Урошевића Црног бр.44.,</w:t>
            </w:r>
          </w:p>
          <w:p w:rsidR="002E12CC" w:rsidRPr="00477475" w:rsidRDefault="001B619C" w:rsidP="00646539">
            <w:pPr>
              <w:suppressAutoHyphens/>
              <w:spacing w:line="100" w:lineRule="atLeast"/>
              <w:jc w:val="center"/>
              <w:rPr>
                <w:rFonts w:cs="Arial"/>
              </w:rPr>
            </w:pPr>
            <w:r w:rsidRPr="00477475">
              <w:rPr>
                <w:rFonts w:cs="Arial"/>
              </w:rPr>
              <w:t>11500 Обреновац</w:t>
            </w:r>
          </w:p>
        </w:tc>
      </w:tr>
      <w:tr w:rsidR="004276AD" w:rsidRPr="00477475" w:rsidTr="002E12CC">
        <w:tc>
          <w:tcPr>
            <w:tcW w:w="3032" w:type="dxa"/>
            <w:shd w:val="clear" w:color="auto" w:fill="auto"/>
          </w:tcPr>
          <w:p w:rsidR="004276AD" w:rsidRPr="00477475" w:rsidRDefault="004276AD" w:rsidP="004276AD">
            <w:pPr>
              <w:autoSpaceDE w:val="0"/>
              <w:autoSpaceDN w:val="0"/>
              <w:adjustRightInd w:val="0"/>
              <w:jc w:val="center"/>
              <w:rPr>
                <w:rFonts w:eastAsia="TimesNewRomanPSMT" w:cs="Arial"/>
                <w:bCs/>
              </w:rPr>
            </w:pPr>
            <w:r w:rsidRPr="00477475">
              <w:rPr>
                <w:rFonts w:eastAsia="TimesNewRomanPSMT" w:cs="Arial"/>
                <w:bCs/>
              </w:rPr>
              <w:t>Интернет страница Наручиоца</w:t>
            </w:r>
          </w:p>
        </w:tc>
        <w:tc>
          <w:tcPr>
            <w:tcW w:w="6213" w:type="dxa"/>
            <w:shd w:val="clear" w:color="auto" w:fill="auto"/>
          </w:tcPr>
          <w:p w:rsidR="004276AD" w:rsidRPr="00477475" w:rsidRDefault="000A337D"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477475">
                <w:rPr>
                  <w:rStyle w:val="Hyperlink"/>
                  <w:rFonts w:eastAsia="Arial Unicode MS" w:cs="Arial"/>
                  <w:color w:val="auto"/>
                  <w:kern w:val="1"/>
                  <w:lang w:eastAsia="ar-SA"/>
                </w:rPr>
                <w:t>www.eps.rs</w:t>
              </w:r>
            </w:hyperlink>
          </w:p>
          <w:p w:rsidR="002E12CC" w:rsidRPr="00477475" w:rsidRDefault="002E12CC" w:rsidP="004276AD">
            <w:pPr>
              <w:autoSpaceDE w:val="0"/>
              <w:autoSpaceDN w:val="0"/>
              <w:adjustRightInd w:val="0"/>
              <w:jc w:val="center"/>
              <w:rPr>
                <w:rFonts w:eastAsia="TimesNewRomanPSMT" w:cs="Arial"/>
                <w:bCs/>
                <w:color w:val="FF0000"/>
              </w:rPr>
            </w:pPr>
          </w:p>
        </w:tc>
      </w:tr>
      <w:tr w:rsidR="004276AD" w:rsidRPr="00477475" w:rsidTr="002E12CC">
        <w:tc>
          <w:tcPr>
            <w:tcW w:w="3032" w:type="dxa"/>
            <w:shd w:val="clear" w:color="auto" w:fill="auto"/>
          </w:tcPr>
          <w:p w:rsidR="004276AD" w:rsidRPr="00477475" w:rsidRDefault="004276AD" w:rsidP="004276AD">
            <w:pPr>
              <w:autoSpaceDE w:val="0"/>
              <w:autoSpaceDN w:val="0"/>
              <w:adjustRightInd w:val="0"/>
              <w:jc w:val="center"/>
              <w:rPr>
                <w:rFonts w:eastAsia="TimesNewRomanPSMT" w:cs="Arial"/>
                <w:bCs/>
              </w:rPr>
            </w:pPr>
            <w:r w:rsidRPr="00477475">
              <w:rPr>
                <w:rFonts w:eastAsia="TimesNewRomanPSMT" w:cs="Arial"/>
                <w:bCs/>
              </w:rPr>
              <w:t>Врста поступка</w:t>
            </w:r>
          </w:p>
        </w:tc>
        <w:tc>
          <w:tcPr>
            <w:tcW w:w="6213" w:type="dxa"/>
            <w:shd w:val="clear" w:color="auto" w:fill="auto"/>
            <w:vAlign w:val="center"/>
          </w:tcPr>
          <w:p w:rsidR="004276AD" w:rsidRPr="00477475" w:rsidRDefault="00D34466" w:rsidP="00D34466">
            <w:pPr>
              <w:autoSpaceDE w:val="0"/>
              <w:autoSpaceDN w:val="0"/>
              <w:adjustRightInd w:val="0"/>
              <w:jc w:val="center"/>
              <w:rPr>
                <w:rFonts w:eastAsia="TimesNewRomanPSMT" w:cs="Arial"/>
                <w:bCs/>
              </w:rPr>
            </w:pPr>
            <w:r w:rsidRPr="00477475">
              <w:rPr>
                <w:rFonts w:eastAsia="TimesNewRomanPSMT" w:cs="Arial"/>
                <w:bCs/>
              </w:rPr>
              <w:t>Отворени поступак</w:t>
            </w:r>
          </w:p>
        </w:tc>
      </w:tr>
      <w:tr w:rsidR="004276AD" w:rsidRPr="00477475" w:rsidTr="002E12CC">
        <w:trPr>
          <w:trHeight w:val="575"/>
        </w:trPr>
        <w:tc>
          <w:tcPr>
            <w:tcW w:w="3032" w:type="dxa"/>
            <w:shd w:val="clear" w:color="auto" w:fill="auto"/>
          </w:tcPr>
          <w:p w:rsidR="004276AD" w:rsidRPr="00477475" w:rsidRDefault="004276AD" w:rsidP="004276AD">
            <w:pPr>
              <w:autoSpaceDE w:val="0"/>
              <w:autoSpaceDN w:val="0"/>
              <w:adjustRightInd w:val="0"/>
              <w:jc w:val="center"/>
              <w:rPr>
                <w:rFonts w:eastAsia="TimesNewRomanPSMT" w:cs="Arial"/>
                <w:bCs/>
              </w:rPr>
            </w:pPr>
            <w:r w:rsidRPr="00477475">
              <w:rPr>
                <w:rFonts w:eastAsia="TimesNewRomanPSMT" w:cs="Arial"/>
                <w:bCs/>
              </w:rPr>
              <w:t>Предмет јавне набавке</w:t>
            </w:r>
          </w:p>
        </w:tc>
        <w:tc>
          <w:tcPr>
            <w:tcW w:w="6213" w:type="dxa"/>
            <w:shd w:val="clear" w:color="auto" w:fill="auto"/>
          </w:tcPr>
          <w:p w:rsidR="004276AD" w:rsidRPr="00477475" w:rsidRDefault="004276AD" w:rsidP="00B45A0F">
            <w:pPr>
              <w:jc w:val="left"/>
              <w:rPr>
                <w:rFonts w:cs="Arial"/>
                <w:lang w:val="ru-RU"/>
              </w:rPr>
            </w:pPr>
            <w:bookmarkStart w:id="15" w:name="_Toc442559877"/>
            <w:r w:rsidRPr="00477475">
              <w:rPr>
                <w:rFonts w:cs="Arial"/>
                <w:lang w:val="ru-RU"/>
              </w:rPr>
              <w:t xml:space="preserve">Набавка добара: </w:t>
            </w:r>
            <w:bookmarkEnd w:id="15"/>
            <w:r w:rsidR="000D7104" w:rsidRPr="00477475">
              <w:rPr>
                <w:rFonts w:cs="Arial"/>
                <w:b/>
                <w:lang w:val="ru-RU"/>
              </w:rPr>
              <w:t>Машине за обраду крајева и савијање цеви – ТЕ Колубара</w:t>
            </w:r>
          </w:p>
        </w:tc>
      </w:tr>
      <w:tr w:rsidR="002E12CC" w:rsidRPr="00477475" w:rsidTr="002E12CC">
        <w:trPr>
          <w:trHeight w:val="995"/>
        </w:trPr>
        <w:tc>
          <w:tcPr>
            <w:tcW w:w="3032" w:type="dxa"/>
            <w:shd w:val="clear" w:color="auto" w:fill="auto"/>
          </w:tcPr>
          <w:p w:rsidR="002E12CC" w:rsidRPr="00477475" w:rsidRDefault="002E12CC" w:rsidP="002E12CC">
            <w:pPr>
              <w:autoSpaceDE w:val="0"/>
              <w:autoSpaceDN w:val="0"/>
              <w:adjustRightInd w:val="0"/>
              <w:jc w:val="center"/>
              <w:rPr>
                <w:rFonts w:eastAsia="TimesNewRomanPSMT" w:cs="Arial"/>
                <w:bCs/>
                <w:lang w:val="ru-RU"/>
              </w:rPr>
            </w:pPr>
          </w:p>
          <w:p w:rsidR="002E12CC" w:rsidRPr="00477475" w:rsidRDefault="002E12CC" w:rsidP="002E12CC">
            <w:pPr>
              <w:autoSpaceDE w:val="0"/>
              <w:autoSpaceDN w:val="0"/>
              <w:adjustRightInd w:val="0"/>
              <w:jc w:val="center"/>
              <w:rPr>
                <w:rFonts w:eastAsia="TimesNewRomanPSMT" w:cs="Arial"/>
                <w:bCs/>
              </w:rPr>
            </w:pPr>
            <w:r w:rsidRPr="00477475">
              <w:rPr>
                <w:rFonts w:cs="Arial"/>
              </w:rPr>
              <w:t>Опис сваке партије</w:t>
            </w:r>
          </w:p>
        </w:tc>
        <w:tc>
          <w:tcPr>
            <w:tcW w:w="6213" w:type="dxa"/>
            <w:shd w:val="clear" w:color="auto" w:fill="auto"/>
            <w:vAlign w:val="center"/>
          </w:tcPr>
          <w:p w:rsidR="002E12CC" w:rsidRPr="00477475" w:rsidRDefault="00E2197B" w:rsidP="002E12CC">
            <w:pPr>
              <w:pStyle w:val="ListParagraph"/>
              <w:widowControl w:val="0"/>
              <w:ind w:left="0"/>
              <w:jc w:val="center"/>
              <w:rPr>
                <w:rFonts w:ascii="Arial" w:hAnsi="Arial" w:cs="Arial"/>
                <w:lang w:val="sr-Cyrl-RS"/>
              </w:rPr>
            </w:pPr>
            <w:r w:rsidRPr="00477475">
              <w:rPr>
                <w:rFonts w:ascii="Arial" w:hAnsi="Arial" w:cs="Arial"/>
              </w:rPr>
              <w:t>J</w:t>
            </w:r>
            <w:r w:rsidRPr="00477475">
              <w:rPr>
                <w:rFonts w:ascii="Arial" w:hAnsi="Arial" w:cs="Arial"/>
                <w:lang w:val="ru-RU"/>
              </w:rPr>
              <w:t xml:space="preserve">авна набавка је обликована </w:t>
            </w:r>
            <w:r w:rsidR="00FF011B" w:rsidRPr="00477475">
              <w:rPr>
                <w:rFonts w:ascii="Arial" w:hAnsi="Arial" w:cs="Arial"/>
                <w:lang w:val="sr-Cyrl-RS"/>
              </w:rPr>
              <w:t>у три</w:t>
            </w:r>
            <w:r w:rsidR="002E12CC" w:rsidRPr="00477475">
              <w:rPr>
                <w:rFonts w:ascii="Arial" w:hAnsi="Arial" w:cs="Arial"/>
                <w:lang w:val="ru-RU"/>
              </w:rPr>
              <w:t xml:space="preserve"> партиј</w:t>
            </w:r>
            <w:r w:rsidRPr="00477475">
              <w:rPr>
                <w:rFonts w:ascii="Arial" w:hAnsi="Arial" w:cs="Arial"/>
                <w:lang w:val="sr-Cyrl-RS"/>
              </w:rPr>
              <w:t>е:</w:t>
            </w:r>
          </w:p>
          <w:p w:rsidR="00E2197B" w:rsidRPr="00477475" w:rsidRDefault="00E2197B" w:rsidP="00E2197B">
            <w:pPr>
              <w:spacing w:before="0"/>
              <w:ind w:right="284"/>
              <w:jc w:val="left"/>
              <w:rPr>
                <w:rFonts w:cs="Arial"/>
                <w:b/>
                <w:lang w:val="sr-Cyrl-RS"/>
              </w:rPr>
            </w:pPr>
            <w:r w:rsidRPr="00477475">
              <w:rPr>
                <w:rFonts w:cs="Arial"/>
                <w:b/>
                <w:lang w:val="ru-RU"/>
              </w:rPr>
              <w:t xml:space="preserve">ПАРТИЈА 1 </w:t>
            </w:r>
            <w:r w:rsidR="0089784E" w:rsidRPr="00477475">
              <w:rPr>
                <w:rFonts w:cs="Arial"/>
                <w:b/>
                <w:lang w:val="ru-RU"/>
              </w:rPr>
              <w:t>–</w:t>
            </w:r>
            <w:r w:rsidRPr="00477475">
              <w:rPr>
                <w:rFonts w:cs="Arial"/>
                <w:b/>
                <w:lang w:val="ru-RU"/>
              </w:rPr>
              <w:t xml:space="preserve"> </w:t>
            </w:r>
            <w:r w:rsidR="00FF011B" w:rsidRPr="00477475">
              <w:rPr>
                <w:rFonts w:cs="Arial"/>
                <w:b/>
                <w:lang w:val="ru-RU"/>
              </w:rPr>
              <w:t>Машина за спољашњу обраду крајева цеви</w:t>
            </w:r>
            <w:r w:rsidRPr="00477475">
              <w:rPr>
                <w:rFonts w:cs="Arial"/>
                <w:b/>
                <w:lang w:val="ru-RU"/>
              </w:rPr>
              <w:t xml:space="preserve"> </w:t>
            </w:r>
          </w:p>
          <w:p w:rsidR="00E2197B" w:rsidRPr="00477475" w:rsidRDefault="00E2197B" w:rsidP="00E2197B">
            <w:pPr>
              <w:pStyle w:val="ListParagraph"/>
              <w:widowControl w:val="0"/>
              <w:ind w:left="0"/>
              <w:jc w:val="left"/>
              <w:rPr>
                <w:rFonts w:ascii="Arial" w:eastAsia="Times New Roman" w:hAnsi="Arial" w:cs="Arial"/>
                <w:b/>
                <w:lang w:val="ru-RU"/>
              </w:rPr>
            </w:pPr>
            <w:r w:rsidRPr="00477475">
              <w:rPr>
                <w:rFonts w:ascii="Arial" w:eastAsia="Times New Roman" w:hAnsi="Arial" w:cs="Arial"/>
                <w:b/>
                <w:lang w:val="ru-RU"/>
              </w:rPr>
              <w:t xml:space="preserve">ПАРТИЈА 2 </w:t>
            </w:r>
            <w:r w:rsidR="008523F1" w:rsidRPr="00477475">
              <w:rPr>
                <w:rFonts w:ascii="Arial" w:eastAsia="Times New Roman" w:hAnsi="Arial" w:cs="Arial"/>
                <w:b/>
                <w:lang w:val="ru-RU"/>
              </w:rPr>
              <w:t>–</w:t>
            </w:r>
            <w:r w:rsidRPr="00477475">
              <w:rPr>
                <w:rFonts w:ascii="Arial" w:eastAsia="Times New Roman" w:hAnsi="Arial" w:cs="Arial"/>
                <w:b/>
                <w:lang w:val="ru-RU"/>
              </w:rPr>
              <w:t xml:space="preserve"> </w:t>
            </w:r>
            <w:r w:rsidR="00FF011B" w:rsidRPr="00477475">
              <w:rPr>
                <w:rFonts w:ascii="Arial" w:eastAsia="Times New Roman" w:hAnsi="Arial" w:cs="Arial"/>
                <w:b/>
                <w:lang w:val="ru-RU"/>
              </w:rPr>
              <w:t>Хидраулични цилиндар за машину за савијење цеви</w:t>
            </w:r>
          </w:p>
          <w:p w:rsidR="00FF011B" w:rsidRPr="00477475" w:rsidRDefault="00FF011B" w:rsidP="00E2197B">
            <w:pPr>
              <w:pStyle w:val="ListParagraph"/>
              <w:widowControl w:val="0"/>
              <w:ind w:left="0"/>
              <w:jc w:val="left"/>
              <w:rPr>
                <w:rFonts w:ascii="Arial" w:eastAsia="Times New Roman" w:hAnsi="Arial" w:cs="Arial"/>
                <w:b/>
                <w:lang w:val="ru-RU"/>
              </w:rPr>
            </w:pPr>
          </w:p>
          <w:p w:rsidR="00FF011B" w:rsidRPr="00477475" w:rsidRDefault="00FF011B" w:rsidP="00E2197B">
            <w:pPr>
              <w:pStyle w:val="ListParagraph"/>
              <w:widowControl w:val="0"/>
              <w:ind w:left="0"/>
              <w:jc w:val="left"/>
              <w:rPr>
                <w:rFonts w:ascii="Arial" w:hAnsi="Arial" w:cs="Arial"/>
                <w:lang w:val="sr-Cyrl-RS"/>
              </w:rPr>
            </w:pPr>
            <w:r w:rsidRPr="00477475">
              <w:rPr>
                <w:rFonts w:ascii="Arial" w:eastAsia="Times New Roman" w:hAnsi="Arial" w:cs="Arial"/>
                <w:b/>
                <w:lang w:val="ru-RU"/>
              </w:rPr>
              <w:t>ПАРТИЈА 3 – Машина за савијање цеви</w:t>
            </w:r>
          </w:p>
          <w:p w:rsidR="002E12CC" w:rsidRPr="00477475" w:rsidRDefault="002E12CC" w:rsidP="002E12CC">
            <w:pPr>
              <w:autoSpaceDE w:val="0"/>
              <w:autoSpaceDN w:val="0"/>
              <w:adjustRightInd w:val="0"/>
              <w:ind w:left="252"/>
              <w:jc w:val="center"/>
              <w:rPr>
                <w:rFonts w:eastAsia="TimesNewRomanPSMT" w:cs="Arial"/>
                <w:b/>
                <w:bCs/>
                <w:color w:val="FF0000"/>
                <w:lang w:val="ru-RU"/>
              </w:rPr>
            </w:pPr>
          </w:p>
        </w:tc>
      </w:tr>
      <w:tr w:rsidR="004276AD" w:rsidRPr="00477475" w:rsidTr="002E12CC">
        <w:trPr>
          <w:trHeight w:val="594"/>
        </w:trPr>
        <w:tc>
          <w:tcPr>
            <w:tcW w:w="3032" w:type="dxa"/>
            <w:shd w:val="clear" w:color="auto" w:fill="auto"/>
          </w:tcPr>
          <w:p w:rsidR="004276AD" w:rsidRPr="00477475" w:rsidRDefault="004276AD" w:rsidP="004276AD">
            <w:pPr>
              <w:autoSpaceDE w:val="0"/>
              <w:autoSpaceDN w:val="0"/>
              <w:adjustRightInd w:val="0"/>
              <w:jc w:val="center"/>
              <w:rPr>
                <w:rFonts w:eastAsia="TimesNewRomanPSMT" w:cs="Arial"/>
                <w:bCs/>
              </w:rPr>
            </w:pPr>
            <w:r w:rsidRPr="00477475">
              <w:rPr>
                <w:rFonts w:eastAsia="TimesNewRomanPSMT" w:cs="Arial"/>
                <w:bCs/>
              </w:rPr>
              <w:t>Циљ поступка</w:t>
            </w:r>
          </w:p>
        </w:tc>
        <w:tc>
          <w:tcPr>
            <w:tcW w:w="6213" w:type="dxa"/>
            <w:shd w:val="clear" w:color="auto" w:fill="auto"/>
          </w:tcPr>
          <w:p w:rsidR="004276AD" w:rsidRPr="00477475" w:rsidRDefault="004276AD" w:rsidP="004276AD">
            <w:pPr>
              <w:autoSpaceDE w:val="0"/>
              <w:autoSpaceDN w:val="0"/>
              <w:adjustRightInd w:val="0"/>
              <w:jc w:val="center"/>
              <w:rPr>
                <w:rFonts w:eastAsia="TimesNewRomanPSMT" w:cs="Arial"/>
                <w:bCs/>
              </w:rPr>
            </w:pPr>
            <w:r w:rsidRPr="00477475">
              <w:rPr>
                <w:rFonts w:eastAsia="TimesNewRomanPSMT" w:cs="Arial"/>
                <w:bCs/>
              </w:rPr>
              <w:t xml:space="preserve"> Закључење Уговора о јавној набавци </w:t>
            </w:r>
          </w:p>
          <w:p w:rsidR="002E12CC" w:rsidRPr="00477475" w:rsidRDefault="002E12CC" w:rsidP="002E12CC">
            <w:pPr>
              <w:autoSpaceDE w:val="0"/>
              <w:autoSpaceDN w:val="0"/>
              <w:adjustRightInd w:val="0"/>
              <w:rPr>
                <w:rFonts w:eastAsia="TimesNewRomanPSMT" w:cs="Arial"/>
                <w:b/>
                <w:bCs/>
                <w:color w:val="FF0000"/>
              </w:rPr>
            </w:pPr>
          </w:p>
        </w:tc>
      </w:tr>
      <w:tr w:rsidR="004276AD" w:rsidRPr="00477475" w:rsidTr="002E12CC">
        <w:trPr>
          <w:trHeight w:val="1057"/>
        </w:trPr>
        <w:tc>
          <w:tcPr>
            <w:tcW w:w="3032" w:type="dxa"/>
            <w:shd w:val="clear" w:color="auto" w:fill="auto"/>
          </w:tcPr>
          <w:p w:rsidR="004276AD" w:rsidRPr="00477475" w:rsidRDefault="004276AD" w:rsidP="004276AD">
            <w:pPr>
              <w:autoSpaceDE w:val="0"/>
              <w:autoSpaceDN w:val="0"/>
              <w:adjustRightInd w:val="0"/>
              <w:jc w:val="center"/>
              <w:rPr>
                <w:rFonts w:eastAsia="TimesNewRomanPSMT" w:cs="Arial"/>
                <w:bCs/>
              </w:rPr>
            </w:pPr>
          </w:p>
          <w:p w:rsidR="004276AD" w:rsidRPr="00477475" w:rsidRDefault="004276AD" w:rsidP="004276AD">
            <w:pPr>
              <w:autoSpaceDE w:val="0"/>
              <w:autoSpaceDN w:val="0"/>
              <w:adjustRightInd w:val="0"/>
              <w:jc w:val="center"/>
              <w:rPr>
                <w:rFonts w:eastAsia="TimesNewRomanPSMT" w:cs="Arial"/>
                <w:bCs/>
              </w:rPr>
            </w:pPr>
            <w:r w:rsidRPr="00477475">
              <w:rPr>
                <w:rFonts w:eastAsia="TimesNewRomanPSMT" w:cs="Arial"/>
                <w:bCs/>
              </w:rPr>
              <w:t>Контакт</w:t>
            </w:r>
          </w:p>
        </w:tc>
        <w:tc>
          <w:tcPr>
            <w:tcW w:w="6213" w:type="dxa"/>
            <w:shd w:val="clear" w:color="auto" w:fill="auto"/>
            <w:vAlign w:val="center"/>
          </w:tcPr>
          <w:p w:rsidR="00704C2E" w:rsidRPr="00477475" w:rsidRDefault="00F75B30" w:rsidP="004276AD">
            <w:pPr>
              <w:jc w:val="center"/>
              <w:rPr>
                <w:rFonts w:cs="Arial"/>
                <w:lang w:val="sr-Cyrl-RS"/>
              </w:rPr>
            </w:pPr>
            <w:r w:rsidRPr="00477475">
              <w:rPr>
                <w:rFonts w:cs="Arial"/>
                <w:lang w:val="sr-Cyrl-RS"/>
              </w:rPr>
              <w:t>Лилиан Јојић</w:t>
            </w:r>
          </w:p>
          <w:p w:rsidR="004276AD" w:rsidRPr="00477475" w:rsidRDefault="004276AD" w:rsidP="004276AD">
            <w:pPr>
              <w:jc w:val="center"/>
              <w:rPr>
                <w:rFonts w:cs="Arial"/>
              </w:rPr>
            </w:pPr>
            <w:r w:rsidRPr="00477475">
              <w:rPr>
                <w:rFonts w:cs="Arial"/>
              </w:rPr>
              <w:t xml:space="preserve">e-mail: </w:t>
            </w:r>
            <w:hyperlink r:id="rId167" w:history="1">
              <w:r w:rsidR="004A471B" w:rsidRPr="00477475">
                <w:rPr>
                  <w:rStyle w:val="Hyperlink"/>
                  <w:rFonts w:cs="Arial"/>
                </w:rPr>
                <w:t>lilijan.jojic@</w:t>
              </w:r>
            </w:hyperlink>
            <w:r w:rsidR="001B619C" w:rsidRPr="00477475">
              <w:rPr>
                <w:rStyle w:val="Hyperlink"/>
                <w:rFonts w:cs="Arial"/>
                <w:color w:val="auto"/>
              </w:rPr>
              <w:t>eps.rs</w:t>
            </w:r>
          </w:p>
          <w:p w:rsidR="004276AD" w:rsidRPr="00477475" w:rsidRDefault="004276AD" w:rsidP="004276AD">
            <w:pPr>
              <w:jc w:val="center"/>
              <w:rPr>
                <w:rFonts w:cs="Arial"/>
              </w:rPr>
            </w:pPr>
          </w:p>
        </w:tc>
      </w:tr>
    </w:tbl>
    <w:p w:rsidR="00FA0E61" w:rsidRPr="00477475" w:rsidRDefault="00FA0E61" w:rsidP="000C50A0">
      <w:pPr>
        <w:spacing w:before="0"/>
        <w:rPr>
          <w:rFonts w:cs="Arial"/>
          <w:lang w:val="sr-Cyrl-RS"/>
        </w:rPr>
      </w:pPr>
    </w:p>
    <w:p w:rsidR="00867F5F" w:rsidRPr="00477475" w:rsidRDefault="00867F5F" w:rsidP="000C50A0">
      <w:pPr>
        <w:spacing w:before="0"/>
        <w:rPr>
          <w:rFonts w:cs="Arial"/>
          <w:lang w:val="sr-Cyrl-RS"/>
        </w:rPr>
      </w:pPr>
    </w:p>
    <w:p w:rsidR="002E12CC" w:rsidRPr="00477475" w:rsidRDefault="002E12CC" w:rsidP="000C50A0">
      <w:pPr>
        <w:spacing w:before="0"/>
        <w:rPr>
          <w:rFonts w:cs="Arial"/>
        </w:rPr>
      </w:pPr>
    </w:p>
    <w:p w:rsidR="002E12CC" w:rsidRPr="00477475" w:rsidRDefault="002E12CC" w:rsidP="00D03EC3">
      <w:pPr>
        <w:pStyle w:val="Heading10"/>
        <w:numPr>
          <w:ilvl w:val="0"/>
          <w:numId w:val="17"/>
        </w:numPr>
        <w:jc w:val="both"/>
        <w:rPr>
          <w:rFonts w:cs="Arial"/>
        </w:rPr>
      </w:pPr>
      <w:bookmarkStart w:id="16" w:name="_Toc442559878"/>
      <w:bookmarkStart w:id="17" w:name="_Toc427817448"/>
      <w:r w:rsidRPr="00477475">
        <w:rPr>
          <w:rFonts w:cs="Arial"/>
        </w:rPr>
        <w:t>ПОДАЦИ О ПРЕДМЕТУ ЈАВНЕ НАБАВКЕ</w:t>
      </w:r>
    </w:p>
    <w:p w:rsidR="002E12CC" w:rsidRPr="00477475" w:rsidRDefault="002E12CC" w:rsidP="0032186E">
      <w:pPr>
        <w:pStyle w:val="Heading10"/>
        <w:ind w:left="0" w:firstLine="0"/>
        <w:jc w:val="both"/>
        <w:rPr>
          <w:rFonts w:cs="Arial"/>
        </w:rPr>
      </w:pPr>
      <w:r w:rsidRPr="00477475">
        <w:rPr>
          <w:rFonts w:cs="Arial"/>
        </w:rPr>
        <w:t>2.1 Опис предмета јавне набавке, назив и ознака из општег речника набавке</w:t>
      </w:r>
    </w:p>
    <w:p w:rsidR="002E12CC" w:rsidRPr="00477475" w:rsidRDefault="002E12CC" w:rsidP="0032186E">
      <w:pPr>
        <w:spacing w:before="0"/>
        <w:rPr>
          <w:rFonts w:cs="Arial"/>
          <w:lang w:val="ru-RU" w:eastAsia="zh-CN"/>
        </w:rPr>
      </w:pPr>
      <w:r w:rsidRPr="00477475">
        <w:rPr>
          <w:rFonts w:cs="Arial"/>
          <w:lang w:val="ru-RU" w:eastAsia="zh-CN"/>
        </w:rPr>
        <w:t xml:space="preserve">Опис предмета јавне набавке: </w:t>
      </w:r>
      <w:r w:rsidR="000D7104" w:rsidRPr="00477475">
        <w:rPr>
          <w:rFonts w:cs="Arial"/>
          <w:b/>
          <w:lang w:val="ru-RU"/>
        </w:rPr>
        <w:t>Машине за обраду крајева и савијање цеви – ТЕ Колубара</w:t>
      </w:r>
    </w:p>
    <w:p w:rsidR="0096764A" w:rsidRPr="00477475" w:rsidRDefault="0096764A" w:rsidP="0032186E">
      <w:pPr>
        <w:spacing w:before="0"/>
        <w:rPr>
          <w:rFonts w:cs="Arial"/>
          <w:lang w:val="ru-RU" w:eastAsia="zh-CN"/>
        </w:rPr>
      </w:pPr>
    </w:p>
    <w:p w:rsidR="0096764A" w:rsidRPr="00477475" w:rsidRDefault="008523F1" w:rsidP="008523F1">
      <w:pPr>
        <w:pStyle w:val="ListParagraph"/>
        <w:ind w:left="-360" w:right="-14"/>
        <w:rPr>
          <w:rFonts w:ascii="Arial" w:hAnsi="Arial" w:cs="Arial"/>
          <w:b/>
          <w:lang w:val="sr-Cyrl-RS"/>
        </w:rPr>
      </w:pPr>
      <w:r w:rsidRPr="00477475">
        <w:rPr>
          <w:rFonts w:ascii="Arial" w:hAnsi="Arial" w:cs="Arial"/>
          <w:lang w:val="sr-Cyrl-RS" w:eastAsia="zh-CN"/>
        </w:rPr>
        <w:t xml:space="preserve">        </w:t>
      </w:r>
      <w:r w:rsidR="002E12CC" w:rsidRPr="00477475">
        <w:rPr>
          <w:rFonts w:ascii="Arial" w:hAnsi="Arial" w:cs="Arial"/>
          <w:lang w:val="ru-RU" w:eastAsia="zh-CN"/>
        </w:rPr>
        <w:t>Назив из општег речника набавке:</w:t>
      </w:r>
      <w:r w:rsidR="009968FF" w:rsidRPr="00477475">
        <w:rPr>
          <w:rFonts w:ascii="Arial" w:hAnsi="Arial" w:cs="Arial"/>
          <w:color w:val="000000"/>
          <w:lang w:val="sr-Cyrl-RS"/>
        </w:rPr>
        <w:t xml:space="preserve"> </w:t>
      </w:r>
      <w:r w:rsidR="00FF011B" w:rsidRPr="00477475">
        <w:rPr>
          <w:rFonts w:ascii="Arial" w:hAnsi="Arial" w:cs="Arial"/>
          <w:b/>
          <w:color w:val="000000"/>
          <w:lang w:val="sr-Cyrl-RS"/>
        </w:rPr>
        <w:t>Машине алатке</w:t>
      </w:r>
    </w:p>
    <w:p w:rsidR="002E12CC" w:rsidRPr="00477475" w:rsidRDefault="002E12CC" w:rsidP="0032186E">
      <w:pPr>
        <w:spacing w:before="0"/>
        <w:rPr>
          <w:rFonts w:cs="Arial"/>
          <w:lang w:val="ru-RU" w:eastAsia="zh-CN"/>
        </w:rPr>
      </w:pPr>
      <w:r w:rsidRPr="00477475">
        <w:rPr>
          <w:rFonts w:cs="Arial"/>
          <w:lang w:val="ru-RU" w:eastAsia="zh-CN"/>
        </w:rPr>
        <w:t xml:space="preserve">Ознака из општег речника набавке: </w:t>
      </w:r>
      <w:r w:rsidR="00FF011B" w:rsidRPr="00477475">
        <w:rPr>
          <w:rFonts w:cs="Arial"/>
          <w:b/>
          <w:lang w:val="ru-RU"/>
        </w:rPr>
        <w:t>42600000</w:t>
      </w:r>
      <w:r w:rsidR="00F10C66" w:rsidRPr="00477475">
        <w:rPr>
          <w:rFonts w:cs="Arial"/>
          <w:color w:val="000000"/>
          <w:lang w:val="ru-RU"/>
        </w:rPr>
        <w:t>.</w:t>
      </w:r>
    </w:p>
    <w:p w:rsidR="001B619C" w:rsidRPr="00477475" w:rsidRDefault="001B619C" w:rsidP="0032186E">
      <w:pPr>
        <w:spacing w:before="0"/>
        <w:rPr>
          <w:rFonts w:cs="Arial"/>
          <w:lang w:val="ru-RU" w:eastAsia="zh-CN"/>
        </w:rPr>
      </w:pPr>
    </w:p>
    <w:p w:rsidR="002E12CC" w:rsidRPr="00477475" w:rsidRDefault="002E12CC" w:rsidP="0032186E">
      <w:pPr>
        <w:spacing w:before="0"/>
        <w:rPr>
          <w:rFonts w:cs="Arial"/>
          <w:lang w:eastAsia="zh-CN"/>
        </w:rPr>
      </w:pPr>
      <w:r w:rsidRPr="00477475">
        <w:rPr>
          <w:rFonts w:cs="Arial"/>
          <w:lang w:val="ru-RU" w:eastAsia="zh-CN"/>
        </w:rPr>
        <w:t xml:space="preserve">Детаљни подаци о предмету набавке наведени су у техничкој спецификацији (поглавље 3. </w:t>
      </w:r>
      <w:r w:rsidRPr="00477475">
        <w:rPr>
          <w:rFonts w:cs="Arial"/>
          <w:lang w:eastAsia="zh-CN"/>
        </w:rPr>
        <w:t>Конкурсне документације)</w:t>
      </w:r>
    </w:p>
    <w:p w:rsidR="00771564" w:rsidRPr="00477475" w:rsidRDefault="00771564" w:rsidP="002E12CC">
      <w:pPr>
        <w:tabs>
          <w:tab w:val="left" w:pos="1134"/>
        </w:tabs>
        <w:rPr>
          <w:rFonts w:cs="Arial"/>
        </w:rPr>
      </w:pPr>
    </w:p>
    <w:p w:rsidR="0096764A" w:rsidRPr="00477475" w:rsidRDefault="0096764A" w:rsidP="002E12CC">
      <w:pPr>
        <w:tabs>
          <w:tab w:val="left" w:pos="1134"/>
        </w:tabs>
        <w:rPr>
          <w:rFonts w:cs="Arial"/>
        </w:rPr>
      </w:pPr>
    </w:p>
    <w:p w:rsidR="0096764A" w:rsidRPr="00477475" w:rsidRDefault="0096764A" w:rsidP="002E12CC">
      <w:pPr>
        <w:tabs>
          <w:tab w:val="left" w:pos="1134"/>
        </w:tabs>
        <w:rPr>
          <w:rFonts w:cs="Arial"/>
          <w:lang w:val="sr-Cyrl-RS"/>
        </w:rPr>
      </w:pPr>
    </w:p>
    <w:p w:rsidR="00BE5F04" w:rsidRPr="00477475" w:rsidRDefault="00BE5F04" w:rsidP="002E12CC">
      <w:pPr>
        <w:tabs>
          <w:tab w:val="left" w:pos="1134"/>
        </w:tabs>
        <w:rPr>
          <w:rFonts w:cs="Arial"/>
          <w:lang w:val="sr-Cyrl-RS"/>
        </w:rPr>
      </w:pPr>
    </w:p>
    <w:p w:rsidR="008523F1" w:rsidRPr="00477475" w:rsidRDefault="008523F1" w:rsidP="002E12CC">
      <w:pPr>
        <w:tabs>
          <w:tab w:val="left" w:pos="1134"/>
        </w:tabs>
        <w:rPr>
          <w:rFonts w:cs="Arial"/>
          <w:lang w:val="sr-Cyrl-RS"/>
        </w:rPr>
      </w:pPr>
    </w:p>
    <w:p w:rsidR="0032186E" w:rsidRPr="00477475" w:rsidRDefault="00DB369C" w:rsidP="00D03EC3">
      <w:pPr>
        <w:pStyle w:val="Heading10"/>
        <w:numPr>
          <w:ilvl w:val="0"/>
          <w:numId w:val="17"/>
        </w:numPr>
        <w:jc w:val="both"/>
        <w:rPr>
          <w:rFonts w:cs="Arial"/>
          <w:lang w:val="sr-Cyrl-RS"/>
        </w:rPr>
      </w:pPr>
      <w:r w:rsidRPr="00477475">
        <w:rPr>
          <w:rFonts w:cs="Arial"/>
        </w:rPr>
        <w:t>ТЕХНИЧК</w:t>
      </w:r>
      <w:r w:rsidR="0032186E" w:rsidRPr="00477475">
        <w:rPr>
          <w:rFonts w:cs="Arial"/>
        </w:rPr>
        <w:t>А</w:t>
      </w:r>
      <w:r w:rsidR="00646539" w:rsidRPr="00477475">
        <w:rPr>
          <w:rFonts w:cs="Arial"/>
          <w:lang w:val="en-US"/>
        </w:rPr>
        <w:t xml:space="preserve"> </w:t>
      </w:r>
      <w:r w:rsidR="0032186E" w:rsidRPr="00477475">
        <w:rPr>
          <w:rFonts w:cs="Arial"/>
        </w:rPr>
        <w:t>СПЕЦИФИКАЦИЈА</w:t>
      </w:r>
    </w:p>
    <w:p w:rsidR="00B731C1" w:rsidRPr="00477475" w:rsidRDefault="00B731C1" w:rsidP="00B731C1">
      <w:pPr>
        <w:rPr>
          <w:rFonts w:cs="Arial"/>
          <w:lang w:val="sr-Cyrl-RS" w:eastAsia="ar-SA"/>
        </w:rPr>
      </w:pPr>
    </w:p>
    <w:p w:rsidR="00307705" w:rsidRPr="00477475" w:rsidRDefault="00307705" w:rsidP="00307705">
      <w:pPr>
        <w:spacing w:before="0"/>
        <w:ind w:right="284"/>
        <w:jc w:val="left"/>
        <w:rPr>
          <w:rFonts w:cs="Arial"/>
          <w:b/>
          <w:lang w:val="sr-Cyrl-RS"/>
        </w:rPr>
      </w:pPr>
      <w:bookmarkStart w:id="18" w:name="_Toc441651541"/>
      <w:bookmarkStart w:id="19" w:name="_Toc442559879"/>
      <w:bookmarkEnd w:id="16"/>
      <w:r w:rsidRPr="00477475">
        <w:rPr>
          <w:rFonts w:cs="Arial"/>
          <w:b/>
          <w:color w:val="000000" w:themeColor="text1"/>
          <w:lang w:val="sr-Cyrl-RS"/>
        </w:rPr>
        <w:t xml:space="preserve">3.1 </w:t>
      </w:r>
      <w:r w:rsidRPr="00477475">
        <w:rPr>
          <w:rFonts w:cs="Arial"/>
          <w:b/>
          <w:color w:val="000000" w:themeColor="text1"/>
        </w:rPr>
        <w:t>a</w:t>
      </w:r>
      <w:r w:rsidRPr="00477475">
        <w:rPr>
          <w:rFonts w:cs="Arial"/>
          <w:b/>
          <w:color w:val="000000" w:themeColor="text1"/>
          <w:lang w:val="sr-Cyrl-RS"/>
        </w:rPr>
        <w:t>)</w:t>
      </w:r>
      <w:r w:rsidRPr="00477475">
        <w:rPr>
          <w:rFonts w:cs="Arial"/>
          <w:color w:val="000000" w:themeColor="text1"/>
          <w:lang w:val="sr-Cyrl-RS"/>
        </w:rPr>
        <w:t xml:space="preserve"> </w:t>
      </w:r>
      <w:bookmarkEnd w:id="18"/>
      <w:bookmarkEnd w:id="19"/>
      <w:r w:rsidR="00B731C1" w:rsidRPr="00477475">
        <w:rPr>
          <w:rFonts w:cs="Arial"/>
          <w:b/>
          <w:lang w:val="ru-RU"/>
        </w:rPr>
        <w:t>Квалитет и техничке карактеристике</w:t>
      </w:r>
      <w:r w:rsidR="00B731C1" w:rsidRPr="00477475">
        <w:rPr>
          <w:rFonts w:cs="Arial"/>
          <w:lang w:val="sr-Cyrl-RS"/>
        </w:rPr>
        <w:t>(</w:t>
      </w:r>
      <w:r w:rsidR="00AB7B1A" w:rsidRPr="00477475">
        <w:rPr>
          <w:rStyle w:val="Emphasis"/>
          <w:rFonts w:cs="Arial"/>
          <w:lang w:val="ru-RU"/>
        </w:rPr>
        <w:t>Технички опис набавке</w:t>
      </w:r>
      <w:r w:rsidR="00B731C1" w:rsidRPr="00477475">
        <w:rPr>
          <w:rFonts w:cs="Arial"/>
          <w:b/>
          <w:lang w:val="ru-RU"/>
        </w:rPr>
        <w:t>)</w:t>
      </w:r>
    </w:p>
    <w:p w:rsidR="00DB369C" w:rsidRPr="00477475" w:rsidRDefault="00DB369C" w:rsidP="00307705">
      <w:pPr>
        <w:pStyle w:val="Heading10"/>
        <w:ind w:left="142" w:firstLine="0"/>
        <w:jc w:val="both"/>
        <w:rPr>
          <w:rFonts w:cs="Arial"/>
          <w:lang w:val="sr-Cyrl-RS"/>
        </w:rPr>
      </w:pPr>
    </w:p>
    <w:p w:rsidR="008523F1" w:rsidRPr="00477475" w:rsidRDefault="008523F1" w:rsidP="008523F1">
      <w:pPr>
        <w:spacing w:before="0"/>
        <w:jc w:val="center"/>
        <w:rPr>
          <w:rFonts w:cs="Arial"/>
          <w:b/>
          <w:u w:val="single"/>
          <w:lang w:val="sr-Cyrl-RS" w:eastAsia="hr-HR"/>
        </w:rPr>
      </w:pPr>
      <w:r w:rsidRPr="00477475">
        <w:rPr>
          <w:rFonts w:cs="Arial"/>
          <w:b/>
          <w:u w:val="single"/>
          <w:lang w:val="sr-Cyrl-RS" w:eastAsia="hr-HR"/>
        </w:rPr>
        <w:t>Партија 1</w:t>
      </w:r>
    </w:p>
    <w:p w:rsidR="00216544" w:rsidRPr="00477475" w:rsidRDefault="00216544" w:rsidP="00FF011B">
      <w:pPr>
        <w:tabs>
          <w:tab w:val="right" w:pos="567"/>
        </w:tabs>
        <w:spacing w:before="0"/>
        <w:jc w:val="left"/>
        <w:rPr>
          <w:rFonts w:cs="Arial"/>
          <w:lang w:val="sr-Cyrl-RS"/>
        </w:rPr>
      </w:pPr>
    </w:p>
    <w:p w:rsidR="008523F1" w:rsidRPr="00477475" w:rsidRDefault="00FF011B" w:rsidP="008523F1">
      <w:pPr>
        <w:spacing w:before="0" w:after="200" w:line="276" w:lineRule="auto"/>
        <w:jc w:val="left"/>
        <w:rPr>
          <w:rFonts w:cs="Arial"/>
          <w:lang w:val="sr-Cyrl-CS" w:eastAsia="hr-HR"/>
        </w:rPr>
      </w:pPr>
      <w:r w:rsidRPr="00477475">
        <w:rPr>
          <w:rFonts w:cs="Arial"/>
          <w:lang w:val="sr-Cyrl-RS"/>
        </w:rPr>
        <w:t>Набавка машине спољашњу обраду крајева цеви</w:t>
      </w:r>
    </w:p>
    <w:p w:rsidR="00FF011B" w:rsidRPr="00477475" w:rsidRDefault="00FF011B" w:rsidP="00FF011B">
      <w:pPr>
        <w:spacing w:before="0"/>
        <w:rPr>
          <w:rFonts w:cs="Arial"/>
          <w:lang w:val="ru-RU"/>
        </w:rPr>
      </w:pPr>
      <w:r w:rsidRPr="00477475">
        <w:rPr>
          <w:rFonts w:cs="Arial"/>
          <w:lang w:val="sr-Cyrl-RS"/>
        </w:rPr>
        <w:t>- Машина за спољашњу обраду крајева цеви на електромоторни погон</w:t>
      </w:r>
      <w:r w:rsidRPr="00477475">
        <w:rPr>
          <w:rFonts w:cs="Arial"/>
          <w:lang w:val="ru-RU"/>
        </w:rPr>
        <w:t xml:space="preserve"> </w:t>
      </w:r>
      <w:r w:rsidRPr="00477475">
        <w:rPr>
          <w:rFonts w:cs="Arial"/>
          <w:lang w:val="sr-Cyrl-RS"/>
        </w:rPr>
        <w:t>(мин.800</w:t>
      </w:r>
      <w:r w:rsidRPr="00477475">
        <w:rPr>
          <w:rFonts w:cs="Arial"/>
          <w:lang w:val="sr-Latn-RS"/>
        </w:rPr>
        <w:t>W</w:t>
      </w:r>
      <w:r w:rsidRPr="00477475">
        <w:rPr>
          <w:rFonts w:cs="Arial"/>
          <w:lang w:val="sr-Cyrl-RS"/>
        </w:rPr>
        <w:t>;</w:t>
      </w:r>
      <w:r w:rsidRPr="00477475">
        <w:rPr>
          <w:rFonts w:cs="Arial"/>
          <w:lang w:val="sr-Latn-RS"/>
        </w:rPr>
        <w:t xml:space="preserve"> </w:t>
      </w:r>
      <w:r w:rsidRPr="00477475">
        <w:rPr>
          <w:rFonts w:cs="Arial"/>
          <w:lang w:val="sr-Cyrl-RS"/>
        </w:rPr>
        <w:t>220</w:t>
      </w:r>
      <w:r w:rsidRPr="00477475">
        <w:rPr>
          <w:rFonts w:cs="Arial"/>
        </w:rPr>
        <w:t>V</w:t>
      </w:r>
      <w:r w:rsidRPr="00477475">
        <w:rPr>
          <w:rFonts w:cs="Arial"/>
          <w:lang w:val="sr-Cyrl-RS"/>
        </w:rPr>
        <w:t>;</w:t>
      </w:r>
      <w:r w:rsidRPr="00477475">
        <w:rPr>
          <w:rFonts w:cs="Arial"/>
          <w:lang w:val="ru-RU"/>
        </w:rPr>
        <w:t xml:space="preserve">  50</w:t>
      </w:r>
      <w:r w:rsidRPr="00477475">
        <w:rPr>
          <w:rFonts w:cs="Arial"/>
        </w:rPr>
        <w:t>Hz</w:t>
      </w:r>
      <w:r w:rsidRPr="00477475">
        <w:rPr>
          <w:rFonts w:cs="Arial"/>
          <w:lang w:val="sr-Latn-RS"/>
        </w:rPr>
        <w:t>)</w:t>
      </w:r>
      <w:r w:rsidRPr="00477475">
        <w:rPr>
          <w:rFonts w:cs="Arial"/>
          <w:lang w:val="sr-Cyrl-RS"/>
        </w:rPr>
        <w:t xml:space="preserve"> са унутрашњим</w:t>
      </w:r>
      <w:r w:rsidRPr="00477475">
        <w:rPr>
          <w:rFonts w:cs="Arial"/>
          <w:lang w:val="ru-RU"/>
        </w:rPr>
        <w:t xml:space="preserve"> </w:t>
      </w:r>
      <w:r w:rsidRPr="00477475">
        <w:rPr>
          <w:rFonts w:cs="Arial"/>
          <w:lang w:val="sr-Cyrl-RS"/>
        </w:rPr>
        <w:t>центрирањем и стезањем по унутрашњем пречнику цеви (Ø28-76мм).</w:t>
      </w:r>
    </w:p>
    <w:p w:rsidR="00FF011B" w:rsidRPr="00477475" w:rsidRDefault="00FF011B" w:rsidP="00FF011B">
      <w:pPr>
        <w:spacing w:before="0"/>
        <w:rPr>
          <w:rFonts w:cs="Arial"/>
          <w:lang w:val="sr-Cyrl-RS"/>
        </w:rPr>
      </w:pPr>
      <w:r w:rsidRPr="00477475">
        <w:rPr>
          <w:rFonts w:cs="Arial"/>
          <w:lang w:val="ru-RU"/>
        </w:rPr>
        <w:t xml:space="preserve"> - </w:t>
      </w:r>
      <w:r w:rsidRPr="00477475">
        <w:rPr>
          <w:rFonts w:cs="Arial"/>
          <w:lang w:val="sr-Cyrl-RS"/>
        </w:rPr>
        <w:t>Машина за обраду крајева цеви треба да буде масе мање од 10 кг.</w:t>
      </w:r>
    </w:p>
    <w:p w:rsidR="00FF011B" w:rsidRPr="00477475" w:rsidRDefault="00FF011B" w:rsidP="00FF011B">
      <w:pPr>
        <w:spacing w:before="0"/>
        <w:rPr>
          <w:rFonts w:cs="Arial"/>
          <w:lang w:val="sr-Cyrl-RS"/>
        </w:rPr>
      </w:pPr>
      <w:r w:rsidRPr="00477475">
        <w:rPr>
          <w:rFonts w:cs="Arial"/>
          <w:lang w:val="sr-Cyrl-RS"/>
        </w:rPr>
        <w:t xml:space="preserve"> - Уз машину испоручити:</w:t>
      </w:r>
    </w:p>
    <w:p w:rsidR="00FF011B" w:rsidRPr="00477475" w:rsidRDefault="00FF011B" w:rsidP="00FF011B">
      <w:pPr>
        <w:spacing w:before="0"/>
        <w:rPr>
          <w:rFonts w:cs="Arial"/>
          <w:lang w:val="sr-Cyrl-RS"/>
        </w:rPr>
      </w:pPr>
      <w:r w:rsidRPr="00477475">
        <w:rPr>
          <w:rFonts w:cs="Arial"/>
          <w:lang w:val="sr-Cyrl-RS"/>
        </w:rPr>
        <w:t xml:space="preserve">          -  пет ножева од 30° за обраду крајева цеви</w:t>
      </w:r>
    </w:p>
    <w:p w:rsidR="00FF011B" w:rsidRPr="00477475" w:rsidRDefault="00FF011B" w:rsidP="00FF011B">
      <w:pPr>
        <w:spacing w:before="0"/>
        <w:rPr>
          <w:rFonts w:cs="Arial"/>
          <w:lang w:val="sr-Cyrl-RS"/>
        </w:rPr>
      </w:pPr>
      <w:r w:rsidRPr="00477475">
        <w:rPr>
          <w:rFonts w:cs="Arial"/>
          <w:lang w:val="sr-Cyrl-RS"/>
        </w:rPr>
        <w:t xml:space="preserve">          -  пет ножева од 45°</w:t>
      </w:r>
      <w:r w:rsidRPr="00477475">
        <w:rPr>
          <w:rFonts w:cs="Arial"/>
          <w:lang w:val="sr-Latn-RS"/>
        </w:rPr>
        <w:t xml:space="preserve"> </w:t>
      </w:r>
      <w:r w:rsidRPr="00477475">
        <w:rPr>
          <w:rFonts w:cs="Arial"/>
          <w:lang w:val="sr-Cyrl-RS"/>
        </w:rPr>
        <w:t>за обраду крајева цеви</w:t>
      </w:r>
    </w:p>
    <w:p w:rsidR="00FF011B" w:rsidRPr="00477475" w:rsidRDefault="00FF011B" w:rsidP="00FF011B">
      <w:pPr>
        <w:spacing w:before="0"/>
        <w:rPr>
          <w:rFonts w:cs="Arial"/>
          <w:lang w:val="sr-Cyrl-RS"/>
        </w:rPr>
      </w:pPr>
      <w:r w:rsidRPr="00477475">
        <w:rPr>
          <w:rFonts w:cs="Arial"/>
          <w:lang w:val="sr-Cyrl-RS"/>
        </w:rPr>
        <w:t xml:space="preserve">          -  пет  равних  ножев</w:t>
      </w:r>
      <w:r w:rsidRPr="00477475">
        <w:rPr>
          <w:rFonts w:cs="Arial"/>
        </w:rPr>
        <w:t>a</w:t>
      </w:r>
      <w:r w:rsidRPr="00477475">
        <w:rPr>
          <w:rFonts w:cs="Arial"/>
          <w:lang w:val="sr-Cyrl-RS"/>
        </w:rPr>
        <w:t xml:space="preserve"> за обраду крајева цеви </w:t>
      </w:r>
    </w:p>
    <w:p w:rsidR="00AA38A1" w:rsidRPr="00477475" w:rsidRDefault="00FF011B" w:rsidP="00FF011B">
      <w:pPr>
        <w:spacing w:before="0" w:after="200" w:line="276" w:lineRule="auto"/>
        <w:rPr>
          <w:rFonts w:cs="Arial"/>
          <w:lang w:val="sr-Cyrl-CS" w:eastAsia="hr-HR"/>
        </w:rPr>
      </w:pPr>
      <w:r w:rsidRPr="00477475">
        <w:rPr>
          <w:rFonts w:cs="Arial"/>
          <w:lang w:val="ru-RU"/>
        </w:rPr>
        <w:t xml:space="preserve"> </w:t>
      </w:r>
      <w:r w:rsidRPr="00477475">
        <w:rPr>
          <w:rFonts w:cs="Arial"/>
          <w:lang w:val="sr-Cyrl-RS"/>
        </w:rPr>
        <w:t>- Машину испоручити у транспортној кутији од челичног лима</w:t>
      </w:r>
    </w:p>
    <w:p w:rsidR="00AA38A1" w:rsidRPr="00477475" w:rsidRDefault="00AA38A1" w:rsidP="008523F1">
      <w:pPr>
        <w:spacing w:before="0" w:after="200" w:line="276" w:lineRule="auto"/>
        <w:jc w:val="left"/>
        <w:rPr>
          <w:rFonts w:cs="Arial"/>
          <w:lang w:val="sr-Cyrl-CS" w:eastAsia="hr-HR"/>
        </w:rPr>
      </w:pPr>
    </w:p>
    <w:p w:rsidR="00B731C1" w:rsidRPr="00477475" w:rsidRDefault="0032186E" w:rsidP="00B731C1">
      <w:pPr>
        <w:spacing w:before="0"/>
        <w:jc w:val="left"/>
        <w:rPr>
          <w:rFonts w:cs="Arial"/>
          <w:b/>
          <w:lang w:val="sr-Cyrl-RS" w:eastAsia="hr-HR"/>
        </w:rPr>
      </w:pPr>
      <w:r w:rsidRPr="00477475">
        <w:rPr>
          <w:rFonts w:cs="Arial"/>
          <w:b/>
          <w:lang w:val="ru-RU"/>
        </w:rPr>
        <w:t>3.2</w:t>
      </w:r>
      <w:r w:rsidR="00307705" w:rsidRPr="00477475">
        <w:rPr>
          <w:rFonts w:cs="Arial"/>
          <w:b/>
          <w:lang w:val="sr-Cyrl-RS"/>
        </w:rPr>
        <w:t xml:space="preserve"> а)</w:t>
      </w:r>
      <w:r w:rsidRPr="00477475">
        <w:rPr>
          <w:rFonts w:cs="Arial"/>
          <w:b/>
          <w:lang w:val="ru-RU"/>
        </w:rPr>
        <w:t xml:space="preserve"> </w:t>
      </w:r>
      <w:r w:rsidR="00B731C1" w:rsidRPr="00477475">
        <w:rPr>
          <w:rFonts w:cs="Arial"/>
          <w:b/>
          <w:lang w:val="sr-Cyrl-RS" w:eastAsia="hr-HR"/>
        </w:rPr>
        <w:t xml:space="preserve">Спецификација- </w:t>
      </w:r>
      <w:r w:rsidR="00B731C1" w:rsidRPr="00477475">
        <w:rPr>
          <w:rFonts w:cs="Arial"/>
          <w:b/>
          <w:lang w:val="ru-RU" w:eastAsia="hr-HR"/>
        </w:rPr>
        <w:t>Ценовник набавке</w:t>
      </w:r>
      <w:r w:rsidR="00B731C1" w:rsidRPr="00477475">
        <w:rPr>
          <w:rFonts w:cs="Arial"/>
          <w:b/>
          <w:lang w:val="sr-Cyrl-RS" w:eastAsia="hr-HR"/>
        </w:rPr>
        <w:t xml:space="preserve"> </w:t>
      </w:r>
    </w:p>
    <w:p w:rsidR="00B731C1" w:rsidRPr="00477475" w:rsidRDefault="00B731C1" w:rsidP="00B731C1">
      <w:pPr>
        <w:spacing w:before="0"/>
        <w:jc w:val="left"/>
        <w:rPr>
          <w:rFonts w:cs="Arial"/>
          <w:b/>
          <w:lang w:val="sr-Cyrl-RS" w:eastAsia="hr-HR"/>
        </w:rPr>
      </w:pPr>
    </w:p>
    <w:p w:rsidR="00B731C1" w:rsidRPr="00477475" w:rsidRDefault="00B731C1" w:rsidP="00B731C1">
      <w:pPr>
        <w:spacing w:before="0"/>
        <w:jc w:val="center"/>
        <w:rPr>
          <w:rFonts w:cs="Arial"/>
          <w:b/>
          <w:u w:val="single"/>
          <w:lang w:val="sr-Cyrl-RS" w:eastAsia="hr-HR"/>
        </w:rPr>
      </w:pPr>
      <w:r w:rsidRPr="00477475">
        <w:rPr>
          <w:rFonts w:cs="Arial"/>
          <w:b/>
          <w:u w:val="single"/>
          <w:lang w:val="sr-Cyrl-RS" w:eastAsia="hr-HR"/>
        </w:rPr>
        <w:t>Партија 1</w:t>
      </w:r>
    </w:p>
    <w:p w:rsidR="00B731C1" w:rsidRPr="00477475" w:rsidRDefault="00B731C1" w:rsidP="00B731C1">
      <w:pPr>
        <w:spacing w:before="0"/>
        <w:jc w:val="left"/>
        <w:rPr>
          <w:rFonts w:cs="Arial"/>
          <w:b/>
          <w:lang w:val="sr-Cyrl-RS" w:eastAsia="hr-HR"/>
        </w:rPr>
      </w:pPr>
    </w:p>
    <w:p w:rsidR="00B0750C" w:rsidRPr="00477475" w:rsidRDefault="00B0750C" w:rsidP="00B731C1">
      <w:pPr>
        <w:pStyle w:val="ListParagraph"/>
        <w:autoSpaceDE w:val="0"/>
        <w:autoSpaceDN w:val="0"/>
        <w:adjustRightInd w:val="0"/>
        <w:spacing w:before="0" w:after="0" w:line="240" w:lineRule="auto"/>
        <w:ind w:left="0"/>
        <w:contextualSpacing w:val="0"/>
        <w:jc w:val="left"/>
        <w:rPr>
          <w:rFonts w:ascii="Arial" w:eastAsia="Times New Roman" w:hAnsi="Arial" w:cs="Arial"/>
          <w:lang w:val="sr-Cyrl-RS"/>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944"/>
        <w:gridCol w:w="1080"/>
        <w:gridCol w:w="1026"/>
        <w:gridCol w:w="1080"/>
        <w:gridCol w:w="1080"/>
        <w:gridCol w:w="1416"/>
        <w:gridCol w:w="1350"/>
      </w:tblGrid>
      <w:tr w:rsidR="00FF011B" w:rsidRPr="00477475" w:rsidTr="00FF011B">
        <w:trPr>
          <w:jc w:val="center"/>
        </w:trPr>
        <w:tc>
          <w:tcPr>
            <w:tcW w:w="849" w:type="dxa"/>
            <w:shd w:val="clear" w:color="auto" w:fill="E0E0E0"/>
            <w:vAlign w:val="center"/>
          </w:tcPr>
          <w:p w:rsidR="00FF011B" w:rsidRPr="00477475" w:rsidRDefault="00FF011B" w:rsidP="00FF011B">
            <w:pPr>
              <w:spacing w:before="0"/>
              <w:jc w:val="center"/>
              <w:rPr>
                <w:rFonts w:cs="Arial"/>
                <w:lang w:val="sr-Cyrl-CS" w:eastAsia="hr-HR"/>
              </w:rPr>
            </w:pPr>
            <w:r w:rsidRPr="00477475">
              <w:rPr>
                <w:rFonts w:cs="Arial"/>
                <w:lang w:val="sr-Cyrl-CS" w:eastAsia="hr-HR"/>
              </w:rPr>
              <w:t>Р. бр.</w:t>
            </w:r>
          </w:p>
        </w:tc>
        <w:tc>
          <w:tcPr>
            <w:tcW w:w="2944" w:type="dxa"/>
            <w:shd w:val="clear" w:color="auto" w:fill="E0E0E0"/>
            <w:vAlign w:val="center"/>
          </w:tcPr>
          <w:p w:rsidR="00FF011B" w:rsidRPr="00477475" w:rsidRDefault="00FF011B" w:rsidP="00FF011B">
            <w:pPr>
              <w:spacing w:before="0"/>
              <w:jc w:val="center"/>
              <w:rPr>
                <w:rFonts w:cs="Arial"/>
                <w:lang w:val="ru-RU" w:eastAsia="hr-HR"/>
              </w:rPr>
            </w:pPr>
            <w:r w:rsidRPr="00477475">
              <w:rPr>
                <w:rFonts w:cs="Arial"/>
                <w:lang w:val="sr-Cyrl-CS" w:eastAsia="hr-HR"/>
              </w:rPr>
              <w:t>Предмет набавке добара</w:t>
            </w:r>
            <w:r w:rsidRPr="00477475">
              <w:rPr>
                <w:rFonts w:cs="Arial"/>
                <w:lang w:val="ru-RU" w:eastAsia="hr-HR"/>
              </w:rPr>
              <w:t>/</w:t>
            </w:r>
            <w:r w:rsidRPr="00477475">
              <w:rPr>
                <w:rFonts w:cs="Arial"/>
                <w:lang w:val="sr-Cyrl-CS" w:eastAsia="hr-HR"/>
              </w:rPr>
              <w:t>услуге</w:t>
            </w:r>
            <w:r w:rsidRPr="00477475">
              <w:rPr>
                <w:rFonts w:cs="Arial"/>
                <w:lang w:val="ru-RU" w:eastAsia="hr-HR"/>
              </w:rPr>
              <w:t>/радова</w:t>
            </w:r>
          </w:p>
        </w:tc>
        <w:tc>
          <w:tcPr>
            <w:tcW w:w="1080" w:type="dxa"/>
            <w:shd w:val="clear" w:color="auto" w:fill="E0E0E0"/>
            <w:vAlign w:val="center"/>
          </w:tcPr>
          <w:p w:rsidR="00FF011B" w:rsidRPr="00477475" w:rsidRDefault="00FF011B" w:rsidP="00FF011B">
            <w:pPr>
              <w:spacing w:before="0"/>
              <w:jc w:val="left"/>
              <w:rPr>
                <w:rFonts w:cs="Arial"/>
                <w:lang w:val="sr-Cyrl-CS" w:eastAsia="hr-HR"/>
              </w:rPr>
            </w:pPr>
            <w:r w:rsidRPr="00477475">
              <w:rPr>
                <w:rFonts w:cs="Arial"/>
                <w:lang w:val="sr-Cyrl-CS" w:eastAsia="hr-HR"/>
              </w:rPr>
              <w:t>Јед.</w:t>
            </w:r>
          </w:p>
          <w:p w:rsidR="00FF011B" w:rsidRPr="00477475" w:rsidRDefault="00FF011B" w:rsidP="00FF011B">
            <w:pPr>
              <w:spacing w:before="0"/>
              <w:jc w:val="left"/>
              <w:rPr>
                <w:rFonts w:cs="Arial"/>
                <w:lang w:val="sr-Cyrl-CS" w:eastAsia="hr-HR"/>
              </w:rPr>
            </w:pPr>
            <w:r w:rsidRPr="00477475">
              <w:rPr>
                <w:rFonts w:cs="Arial"/>
                <w:lang w:val="sr-Cyrl-CS" w:eastAsia="hr-HR"/>
              </w:rPr>
              <w:t>мере</w:t>
            </w:r>
          </w:p>
        </w:tc>
        <w:tc>
          <w:tcPr>
            <w:tcW w:w="1026" w:type="dxa"/>
            <w:shd w:val="clear" w:color="auto" w:fill="E0E0E0"/>
            <w:vAlign w:val="center"/>
          </w:tcPr>
          <w:p w:rsidR="00FF011B" w:rsidRPr="00477475" w:rsidRDefault="00FF011B" w:rsidP="00FF011B">
            <w:pPr>
              <w:spacing w:before="0"/>
              <w:jc w:val="center"/>
              <w:rPr>
                <w:rFonts w:cs="Arial"/>
                <w:lang w:val="sr-Cyrl-CS" w:eastAsia="hr-HR"/>
              </w:rPr>
            </w:pPr>
            <w:r w:rsidRPr="00477475">
              <w:rPr>
                <w:rFonts w:cs="Arial"/>
                <w:lang w:val="sr-Cyrl-CS" w:eastAsia="hr-HR"/>
              </w:rPr>
              <w:t>Кол.</w:t>
            </w:r>
          </w:p>
        </w:tc>
        <w:tc>
          <w:tcPr>
            <w:tcW w:w="1080" w:type="dxa"/>
            <w:shd w:val="clear" w:color="auto" w:fill="E0E0E0"/>
          </w:tcPr>
          <w:p w:rsidR="00FF011B" w:rsidRPr="00477475" w:rsidRDefault="00FF011B" w:rsidP="00FF011B">
            <w:pPr>
              <w:spacing w:before="0"/>
              <w:jc w:val="center"/>
              <w:rPr>
                <w:rFonts w:cs="Arial"/>
                <w:lang w:val="ru-RU" w:eastAsia="hr-HR"/>
              </w:rPr>
            </w:pPr>
            <w:r w:rsidRPr="00477475">
              <w:rPr>
                <w:rFonts w:cs="Arial"/>
                <w:lang w:val="sr-Cyrl-CS" w:eastAsia="hr-HR"/>
              </w:rPr>
              <w:t>Цена/Ј.М.</w:t>
            </w:r>
            <w:r w:rsidRPr="00477475">
              <w:rPr>
                <w:rFonts w:cs="Arial"/>
                <w:lang w:val="ru-RU" w:eastAsia="hr-HR"/>
              </w:rPr>
              <w:t>(без ПДВ-а)</w:t>
            </w:r>
          </w:p>
        </w:tc>
        <w:tc>
          <w:tcPr>
            <w:tcW w:w="1080" w:type="dxa"/>
            <w:shd w:val="clear" w:color="auto" w:fill="E0E0E0"/>
            <w:vAlign w:val="center"/>
          </w:tcPr>
          <w:p w:rsidR="00FF011B" w:rsidRPr="00477475" w:rsidRDefault="00FF011B" w:rsidP="00FF011B">
            <w:pPr>
              <w:spacing w:before="0"/>
              <w:jc w:val="center"/>
              <w:rPr>
                <w:rFonts w:cs="Arial"/>
                <w:lang w:val="ru-RU" w:eastAsia="hr-HR"/>
              </w:rPr>
            </w:pPr>
            <w:r w:rsidRPr="00477475">
              <w:rPr>
                <w:rFonts w:cs="Arial"/>
                <w:lang w:val="sr-Cyrl-CS" w:eastAsia="hr-HR"/>
              </w:rPr>
              <w:t>Цена/Ј.М.</w:t>
            </w:r>
            <w:r w:rsidRPr="00477475">
              <w:rPr>
                <w:rFonts w:cs="Arial"/>
                <w:lang w:val="ru-RU" w:eastAsia="hr-HR"/>
              </w:rPr>
              <w:t>(са ПДВ-а)</w:t>
            </w:r>
          </w:p>
        </w:tc>
        <w:tc>
          <w:tcPr>
            <w:tcW w:w="1416" w:type="dxa"/>
            <w:shd w:val="clear" w:color="auto" w:fill="E0E0E0"/>
          </w:tcPr>
          <w:p w:rsidR="00FF011B" w:rsidRPr="00477475" w:rsidRDefault="00FF011B" w:rsidP="00FF011B">
            <w:pPr>
              <w:spacing w:before="0"/>
              <w:jc w:val="center"/>
              <w:rPr>
                <w:rFonts w:cs="Arial"/>
                <w:lang w:eastAsia="hr-HR"/>
              </w:rPr>
            </w:pPr>
            <w:r w:rsidRPr="00477475">
              <w:rPr>
                <w:rFonts w:cs="Arial"/>
                <w:lang w:val="sr-Cyrl-CS" w:eastAsia="hr-HR"/>
              </w:rPr>
              <w:t>Износ</w:t>
            </w:r>
          </w:p>
          <w:p w:rsidR="00FF011B" w:rsidRPr="00477475" w:rsidRDefault="00FF011B" w:rsidP="00FF011B">
            <w:pPr>
              <w:spacing w:before="0"/>
              <w:jc w:val="center"/>
              <w:rPr>
                <w:rFonts w:cs="Arial"/>
                <w:lang w:val="sr-Cyrl-CS" w:eastAsia="hr-HR"/>
              </w:rPr>
            </w:pPr>
            <w:r w:rsidRPr="00477475">
              <w:rPr>
                <w:rFonts w:cs="Arial"/>
                <w:lang w:eastAsia="hr-HR"/>
              </w:rPr>
              <w:t>(без ПДВ-а)</w:t>
            </w:r>
          </w:p>
        </w:tc>
        <w:tc>
          <w:tcPr>
            <w:tcW w:w="1350" w:type="dxa"/>
            <w:shd w:val="clear" w:color="auto" w:fill="E0E0E0"/>
            <w:vAlign w:val="center"/>
          </w:tcPr>
          <w:p w:rsidR="00FF011B" w:rsidRPr="00477475" w:rsidRDefault="00FF011B" w:rsidP="00FF011B">
            <w:pPr>
              <w:spacing w:before="0"/>
              <w:jc w:val="center"/>
              <w:rPr>
                <w:rFonts w:cs="Arial"/>
                <w:lang w:eastAsia="hr-HR"/>
              </w:rPr>
            </w:pPr>
            <w:r w:rsidRPr="00477475">
              <w:rPr>
                <w:rFonts w:cs="Arial"/>
                <w:lang w:val="sr-Cyrl-CS" w:eastAsia="hr-HR"/>
              </w:rPr>
              <w:t>Износ</w:t>
            </w:r>
          </w:p>
          <w:p w:rsidR="00FF011B" w:rsidRPr="00477475" w:rsidRDefault="00FF011B" w:rsidP="00FF011B">
            <w:pPr>
              <w:spacing w:before="0"/>
              <w:jc w:val="center"/>
              <w:rPr>
                <w:rFonts w:cs="Arial"/>
                <w:lang w:eastAsia="hr-HR"/>
              </w:rPr>
            </w:pPr>
            <w:r w:rsidRPr="00477475">
              <w:rPr>
                <w:rFonts w:cs="Arial"/>
                <w:lang w:eastAsia="hr-HR"/>
              </w:rPr>
              <w:t>(саПДВ-а)</w:t>
            </w:r>
          </w:p>
        </w:tc>
      </w:tr>
      <w:tr w:rsidR="00FF011B" w:rsidRPr="00477475" w:rsidTr="00FF011B">
        <w:trPr>
          <w:trHeight w:val="419"/>
          <w:jc w:val="center"/>
        </w:trPr>
        <w:tc>
          <w:tcPr>
            <w:tcW w:w="849" w:type="dxa"/>
            <w:shd w:val="clear" w:color="auto" w:fill="auto"/>
            <w:vAlign w:val="center"/>
          </w:tcPr>
          <w:p w:rsidR="00FF011B" w:rsidRPr="00477475" w:rsidRDefault="00FF011B" w:rsidP="00FF011B">
            <w:pPr>
              <w:spacing w:before="0"/>
              <w:jc w:val="center"/>
              <w:rPr>
                <w:rFonts w:eastAsia="Calibri" w:cs="Arial"/>
                <w:lang w:val="sr-Cyrl-RS" w:eastAsia="hr-HR"/>
              </w:rPr>
            </w:pPr>
            <w:r w:rsidRPr="00477475">
              <w:rPr>
                <w:rFonts w:eastAsia="Calibri" w:cs="Arial"/>
                <w:lang w:val="sr-Latn-CS"/>
              </w:rPr>
              <w:t>1</w:t>
            </w:r>
            <w:r w:rsidRPr="00477475">
              <w:rPr>
                <w:rFonts w:eastAsia="Calibri" w:cs="Arial"/>
                <w:lang w:val="sr-Cyrl-RS"/>
              </w:rPr>
              <w:t>.</w:t>
            </w:r>
          </w:p>
        </w:tc>
        <w:tc>
          <w:tcPr>
            <w:tcW w:w="2944" w:type="dxa"/>
            <w:shd w:val="clear" w:color="auto" w:fill="auto"/>
            <w:vAlign w:val="center"/>
          </w:tcPr>
          <w:p w:rsidR="00FF011B" w:rsidRPr="00477475" w:rsidRDefault="00FF011B" w:rsidP="00FF011B">
            <w:pPr>
              <w:spacing w:before="0"/>
              <w:jc w:val="left"/>
              <w:rPr>
                <w:rFonts w:eastAsia="Calibri" w:cs="Arial"/>
                <w:bCs/>
                <w:lang w:val="sr-Cyrl-CS"/>
              </w:rPr>
            </w:pPr>
            <w:r w:rsidRPr="00477475">
              <w:rPr>
                <w:rFonts w:eastAsia="Calibri" w:cs="Arial"/>
                <w:bCs/>
                <w:lang w:val="sr-Cyrl-CS"/>
              </w:rPr>
              <w:t>Преносна машина за равнање и обарање крајева ивица цеви стругањем (припрема за заваривање),</w:t>
            </w:r>
          </w:p>
          <w:p w:rsidR="00FF011B" w:rsidRPr="00477475" w:rsidRDefault="00FF011B" w:rsidP="00FF011B">
            <w:pPr>
              <w:spacing w:before="0"/>
              <w:jc w:val="left"/>
              <w:rPr>
                <w:rFonts w:eastAsia="Calibri" w:cs="Arial"/>
                <w:bCs/>
                <w:lang w:val="sr-Latn-RS" w:eastAsia="hr-HR"/>
              </w:rPr>
            </w:pPr>
            <w:r w:rsidRPr="00477475">
              <w:rPr>
                <w:rFonts w:cs="Arial"/>
                <w:lang w:val="sr-Cyrl-RS"/>
              </w:rPr>
              <w:t xml:space="preserve">стезање по унутрашњем пречнику </w:t>
            </w:r>
            <w:r w:rsidRPr="00477475">
              <w:rPr>
                <w:rFonts w:cs="Arial"/>
                <w:lang w:val="sr-Latn-RS"/>
              </w:rPr>
              <w:t xml:space="preserve"> Ø28-76mm (1.10’’-2.99’’)</w:t>
            </w:r>
          </w:p>
        </w:tc>
        <w:tc>
          <w:tcPr>
            <w:tcW w:w="1080" w:type="dxa"/>
            <w:shd w:val="clear" w:color="auto" w:fill="auto"/>
            <w:vAlign w:val="center"/>
          </w:tcPr>
          <w:p w:rsidR="00FF011B" w:rsidRPr="00477475" w:rsidRDefault="00FF011B" w:rsidP="00FF011B">
            <w:pPr>
              <w:spacing w:before="0"/>
              <w:ind w:right="-1149"/>
              <w:jc w:val="left"/>
              <w:rPr>
                <w:rFonts w:eastAsia="Calibri" w:cs="Arial"/>
                <w:lang w:val="sr-Cyrl-RS" w:eastAsia="hr-HR"/>
              </w:rPr>
            </w:pPr>
            <w:r w:rsidRPr="00477475">
              <w:rPr>
                <w:rFonts w:eastAsia="Calibri" w:cs="Arial"/>
                <w:lang w:val="sr-Cyrl-RS" w:eastAsia="hr-HR"/>
              </w:rPr>
              <w:t>ком.</w:t>
            </w:r>
          </w:p>
        </w:tc>
        <w:tc>
          <w:tcPr>
            <w:tcW w:w="1026" w:type="dxa"/>
            <w:shd w:val="clear" w:color="auto" w:fill="auto"/>
            <w:vAlign w:val="center"/>
          </w:tcPr>
          <w:p w:rsidR="00FF011B" w:rsidRPr="00477475" w:rsidRDefault="00FF011B" w:rsidP="00FF011B">
            <w:pPr>
              <w:spacing w:before="0"/>
              <w:jc w:val="center"/>
              <w:rPr>
                <w:rFonts w:eastAsia="Calibri" w:cs="Arial"/>
                <w:lang w:val="sr-Cyrl-RS" w:eastAsia="hr-HR"/>
              </w:rPr>
            </w:pPr>
            <w:r w:rsidRPr="00477475">
              <w:rPr>
                <w:rFonts w:eastAsia="Calibri" w:cs="Arial"/>
                <w:lang w:val="sr-Cyrl-RS" w:eastAsia="hr-HR"/>
              </w:rPr>
              <w:t>1</w:t>
            </w:r>
          </w:p>
        </w:tc>
        <w:tc>
          <w:tcPr>
            <w:tcW w:w="1080" w:type="dxa"/>
          </w:tcPr>
          <w:p w:rsidR="00FF011B" w:rsidRPr="00477475" w:rsidRDefault="00FF011B" w:rsidP="00FF011B">
            <w:pPr>
              <w:spacing w:before="0"/>
              <w:ind w:right="-1149"/>
              <w:rPr>
                <w:rFonts w:eastAsia="Calibri" w:cs="Arial"/>
                <w:lang w:val="sr-Cyrl-CS" w:eastAsia="hr-HR"/>
              </w:rPr>
            </w:pPr>
          </w:p>
        </w:tc>
        <w:tc>
          <w:tcPr>
            <w:tcW w:w="1080" w:type="dxa"/>
            <w:shd w:val="clear" w:color="auto" w:fill="auto"/>
            <w:vAlign w:val="center"/>
          </w:tcPr>
          <w:p w:rsidR="00FF011B" w:rsidRPr="00477475" w:rsidRDefault="00FF011B" w:rsidP="00FF011B">
            <w:pPr>
              <w:spacing w:before="0"/>
              <w:ind w:right="-1149"/>
              <w:jc w:val="left"/>
              <w:rPr>
                <w:rFonts w:eastAsia="Calibri" w:cs="Arial"/>
                <w:lang w:val="sr-Latn-CS" w:eastAsia="hr-HR"/>
              </w:rPr>
            </w:pPr>
          </w:p>
        </w:tc>
        <w:tc>
          <w:tcPr>
            <w:tcW w:w="1416" w:type="dxa"/>
            <w:vAlign w:val="center"/>
          </w:tcPr>
          <w:p w:rsidR="00FF011B" w:rsidRPr="00477475" w:rsidRDefault="00FF011B" w:rsidP="00FF011B">
            <w:pPr>
              <w:spacing w:before="0"/>
              <w:jc w:val="center"/>
              <w:rPr>
                <w:rFonts w:eastAsia="Calibri" w:cs="Arial"/>
                <w:lang w:val="sr-Latn-CS" w:eastAsia="hr-HR"/>
              </w:rPr>
            </w:pPr>
          </w:p>
        </w:tc>
        <w:tc>
          <w:tcPr>
            <w:tcW w:w="1350" w:type="dxa"/>
            <w:shd w:val="clear" w:color="auto" w:fill="auto"/>
            <w:vAlign w:val="center"/>
          </w:tcPr>
          <w:p w:rsidR="00FF011B" w:rsidRPr="00477475" w:rsidRDefault="00FF011B" w:rsidP="00FF011B">
            <w:pPr>
              <w:spacing w:before="0"/>
              <w:jc w:val="left"/>
              <w:rPr>
                <w:rFonts w:eastAsia="Calibri" w:cs="Arial"/>
                <w:bCs/>
                <w:lang w:val="sr-Latn-RS" w:eastAsia="hr-HR"/>
              </w:rPr>
            </w:pPr>
          </w:p>
        </w:tc>
      </w:tr>
      <w:tr w:rsidR="00FF011B" w:rsidRPr="00477475" w:rsidTr="00FF011B">
        <w:trPr>
          <w:trHeight w:val="419"/>
          <w:jc w:val="center"/>
        </w:trPr>
        <w:tc>
          <w:tcPr>
            <w:tcW w:w="849" w:type="dxa"/>
            <w:shd w:val="clear" w:color="auto" w:fill="auto"/>
            <w:vAlign w:val="center"/>
          </w:tcPr>
          <w:p w:rsidR="00FF011B" w:rsidRPr="00477475" w:rsidRDefault="00FF011B" w:rsidP="00FF011B">
            <w:pPr>
              <w:spacing w:before="0"/>
              <w:jc w:val="center"/>
              <w:rPr>
                <w:rFonts w:eastAsia="Calibri" w:cs="Arial"/>
                <w:b/>
                <w:noProof/>
                <w:lang w:val="sr-Cyrl-RS"/>
              </w:rPr>
            </w:pPr>
          </w:p>
        </w:tc>
        <w:tc>
          <w:tcPr>
            <w:tcW w:w="7210" w:type="dxa"/>
            <w:gridSpan w:val="5"/>
            <w:shd w:val="clear" w:color="auto" w:fill="auto"/>
          </w:tcPr>
          <w:p w:rsidR="00FF011B" w:rsidRPr="00477475" w:rsidRDefault="00FF011B" w:rsidP="00FF011B">
            <w:pPr>
              <w:spacing w:before="0"/>
              <w:ind w:right="-1149"/>
              <w:jc w:val="center"/>
              <w:rPr>
                <w:rFonts w:eastAsia="Calibri" w:cs="Arial"/>
                <w:lang w:val="sr-Latn-CS" w:eastAsia="hr-HR"/>
              </w:rPr>
            </w:pPr>
            <w:r w:rsidRPr="00477475">
              <w:rPr>
                <w:rFonts w:eastAsia="Calibri" w:cs="Arial"/>
                <w:lang w:val="sr-Latn-CS" w:eastAsia="hr-HR"/>
              </w:rPr>
              <w:t>УКУПНО  динара</w:t>
            </w:r>
          </w:p>
        </w:tc>
        <w:tc>
          <w:tcPr>
            <w:tcW w:w="1416" w:type="dxa"/>
            <w:vAlign w:val="center"/>
          </w:tcPr>
          <w:p w:rsidR="00FF011B" w:rsidRPr="00477475" w:rsidRDefault="00FF011B" w:rsidP="00FF011B">
            <w:pPr>
              <w:spacing w:before="0"/>
              <w:jc w:val="left"/>
              <w:rPr>
                <w:rFonts w:eastAsia="Calibri" w:cs="Arial"/>
                <w:noProof/>
                <w:lang w:eastAsia="hr-HR"/>
              </w:rPr>
            </w:pPr>
          </w:p>
        </w:tc>
        <w:tc>
          <w:tcPr>
            <w:tcW w:w="1350" w:type="dxa"/>
            <w:shd w:val="clear" w:color="auto" w:fill="auto"/>
          </w:tcPr>
          <w:p w:rsidR="00FF011B" w:rsidRPr="00477475" w:rsidRDefault="00FF011B" w:rsidP="00FF011B">
            <w:pPr>
              <w:spacing w:before="0"/>
              <w:jc w:val="left"/>
              <w:rPr>
                <w:rFonts w:eastAsia="Calibri" w:cs="Arial"/>
                <w:bCs/>
                <w:lang w:eastAsia="hr-HR"/>
              </w:rPr>
            </w:pPr>
          </w:p>
        </w:tc>
      </w:tr>
    </w:tbl>
    <w:p w:rsidR="00216544" w:rsidRPr="00477475" w:rsidRDefault="00216544" w:rsidP="0096764A">
      <w:pPr>
        <w:spacing w:before="0"/>
        <w:jc w:val="left"/>
        <w:rPr>
          <w:rFonts w:cs="Arial"/>
          <w:b/>
          <w:lang w:val="sr-Cyrl-RS" w:eastAsia="hr-HR"/>
        </w:rPr>
      </w:pPr>
    </w:p>
    <w:p w:rsidR="00216544" w:rsidRPr="00477475" w:rsidRDefault="00216544" w:rsidP="0096764A">
      <w:pPr>
        <w:spacing w:before="0"/>
        <w:jc w:val="left"/>
        <w:rPr>
          <w:rFonts w:cs="Arial"/>
          <w:b/>
          <w:lang w:val="sr-Cyrl-RS" w:eastAsia="hr-HR"/>
        </w:rPr>
      </w:pPr>
    </w:p>
    <w:p w:rsidR="00216544" w:rsidRPr="00477475" w:rsidRDefault="00216544" w:rsidP="0096764A">
      <w:pPr>
        <w:spacing w:before="0"/>
        <w:jc w:val="left"/>
        <w:rPr>
          <w:rFonts w:cs="Arial"/>
          <w:b/>
          <w:lang w:val="sr-Cyrl-RS" w:eastAsia="hr-HR"/>
        </w:rPr>
      </w:pPr>
    </w:p>
    <w:p w:rsidR="00867F5F" w:rsidRPr="00477475" w:rsidRDefault="00867F5F" w:rsidP="0096764A">
      <w:pPr>
        <w:spacing w:before="0"/>
        <w:jc w:val="left"/>
        <w:rPr>
          <w:rFonts w:cs="Arial"/>
          <w:b/>
          <w:lang w:val="sr-Cyrl-RS" w:eastAsia="hr-HR"/>
        </w:rPr>
      </w:pPr>
    </w:p>
    <w:p w:rsidR="0096764A" w:rsidRPr="00477475" w:rsidRDefault="0096764A" w:rsidP="0096764A">
      <w:pPr>
        <w:spacing w:before="0"/>
        <w:jc w:val="left"/>
        <w:rPr>
          <w:rFonts w:cs="Arial"/>
          <w:lang w:val="sr-Cyrl-RS" w:eastAsia="hr-HR"/>
        </w:rPr>
      </w:pPr>
    </w:p>
    <w:p w:rsidR="0096764A" w:rsidRPr="00477475" w:rsidRDefault="0096764A" w:rsidP="0096764A">
      <w:pPr>
        <w:spacing w:before="0"/>
        <w:ind w:left="4956"/>
        <w:jc w:val="left"/>
        <w:rPr>
          <w:rFonts w:cs="Arial"/>
          <w:bCs/>
          <w:lang w:val="sr-Cyrl-CS" w:eastAsia="hr-HR"/>
        </w:rPr>
      </w:pPr>
      <w:r w:rsidRPr="00477475">
        <w:rPr>
          <w:rFonts w:cs="Arial"/>
          <w:bCs/>
          <w:lang w:val="hr-HR" w:eastAsia="hr-HR"/>
        </w:rPr>
        <w:t>Потпис одговорног лица пон</w:t>
      </w:r>
      <w:r w:rsidRPr="00477475">
        <w:rPr>
          <w:rFonts w:cs="Arial"/>
          <w:bCs/>
          <w:lang w:val="sr-Cyrl-CS" w:eastAsia="hr-HR"/>
        </w:rPr>
        <w:t>уђача</w:t>
      </w:r>
    </w:p>
    <w:p w:rsidR="0096764A" w:rsidRPr="00477475" w:rsidRDefault="0096764A" w:rsidP="0096764A">
      <w:pPr>
        <w:tabs>
          <w:tab w:val="left" w:pos="5380"/>
        </w:tabs>
        <w:spacing w:before="0"/>
        <w:jc w:val="center"/>
        <w:rPr>
          <w:rFonts w:cs="Arial"/>
          <w:lang w:val="sr-Cyrl-CS" w:eastAsia="hr-HR"/>
        </w:rPr>
      </w:pPr>
      <w:r w:rsidRPr="00477475">
        <w:rPr>
          <w:rFonts w:cs="Arial"/>
          <w:lang w:val="sr-Cyrl-CS" w:eastAsia="hr-HR"/>
        </w:rPr>
        <w:t>м</w:t>
      </w:r>
      <w:r w:rsidRPr="00477475">
        <w:rPr>
          <w:rFonts w:cs="Arial"/>
          <w:lang w:val="hr-HR" w:eastAsia="hr-HR"/>
        </w:rPr>
        <w:t>.</w:t>
      </w:r>
      <w:r w:rsidRPr="00477475">
        <w:rPr>
          <w:rFonts w:cs="Arial"/>
          <w:lang w:val="sr-Cyrl-CS" w:eastAsia="hr-HR"/>
        </w:rPr>
        <w:t>п.</w:t>
      </w:r>
    </w:p>
    <w:p w:rsidR="0096764A" w:rsidRPr="00477475" w:rsidRDefault="0096764A" w:rsidP="0096764A">
      <w:pPr>
        <w:spacing w:before="0" w:after="200" w:line="276" w:lineRule="auto"/>
        <w:jc w:val="left"/>
        <w:rPr>
          <w:rFonts w:cs="Arial"/>
          <w:lang w:val="sr-Cyrl-CS" w:eastAsia="hr-HR"/>
        </w:rPr>
      </w:pPr>
      <w:r w:rsidRPr="00477475">
        <w:rPr>
          <w:rFonts w:cs="Arial"/>
          <w:lang w:val="sr-Cyrl-CS" w:eastAsia="hr-HR"/>
        </w:rPr>
        <w:tab/>
      </w:r>
      <w:r w:rsidRPr="00477475">
        <w:rPr>
          <w:rFonts w:cs="Arial"/>
          <w:lang w:val="sr-Cyrl-CS" w:eastAsia="hr-HR"/>
        </w:rPr>
        <w:tab/>
      </w:r>
      <w:r w:rsidRPr="00477475">
        <w:rPr>
          <w:rFonts w:cs="Arial"/>
          <w:lang w:val="sr-Cyrl-CS" w:eastAsia="hr-HR"/>
        </w:rPr>
        <w:tab/>
      </w:r>
      <w:r w:rsidRPr="00477475">
        <w:rPr>
          <w:rFonts w:cs="Arial"/>
          <w:lang w:val="sr-Cyrl-CS" w:eastAsia="hr-HR"/>
        </w:rPr>
        <w:tab/>
      </w:r>
      <w:r w:rsidRPr="00477475">
        <w:rPr>
          <w:rFonts w:cs="Arial"/>
          <w:lang w:val="sr-Cyrl-CS" w:eastAsia="hr-HR"/>
        </w:rPr>
        <w:tab/>
      </w:r>
      <w:r w:rsidRPr="00477475">
        <w:rPr>
          <w:rFonts w:cs="Arial"/>
          <w:lang w:val="sr-Cyrl-CS" w:eastAsia="hr-HR"/>
        </w:rPr>
        <w:tab/>
      </w:r>
      <w:r w:rsidRPr="00477475">
        <w:rPr>
          <w:rFonts w:cs="Arial"/>
          <w:lang w:val="sr-Cyrl-CS" w:eastAsia="hr-HR"/>
        </w:rPr>
        <w:tab/>
        <w:t>____________________________</w:t>
      </w:r>
    </w:p>
    <w:p w:rsidR="001B425F" w:rsidRPr="00477475" w:rsidRDefault="001B425F" w:rsidP="0096764A">
      <w:pPr>
        <w:spacing w:before="0" w:after="200" w:line="276" w:lineRule="auto"/>
        <w:jc w:val="left"/>
        <w:rPr>
          <w:rFonts w:cs="Arial"/>
          <w:lang w:val="sr-Cyrl-CS" w:eastAsia="hr-HR"/>
        </w:rPr>
      </w:pPr>
    </w:p>
    <w:p w:rsidR="00216544" w:rsidRPr="00477475" w:rsidRDefault="00216544" w:rsidP="0096764A">
      <w:pPr>
        <w:spacing w:before="0" w:after="200" w:line="276" w:lineRule="auto"/>
        <w:jc w:val="left"/>
        <w:rPr>
          <w:rFonts w:cs="Arial"/>
          <w:lang w:val="sr-Cyrl-CS" w:eastAsia="hr-HR"/>
        </w:rPr>
      </w:pPr>
    </w:p>
    <w:p w:rsidR="00ED0B07" w:rsidRPr="00477475" w:rsidRDefault="00ED0B07" w:rsidP="0096764A">
      <w:pPr>
        <w:spacing w:before="0" w:after="200" w:line="276" w:lineRule="auto"/>
        <w:jc w:val="left"/>
        <w:rPr>
          <w:rFonts w:cs="Arial"/>
          <w:lang w:val="sr-Cyrl-CS" w:eastAsia="hr-HR"/>
        </w:rPr>
      </w:pPr>
    </w:p>
    <w:p w:rsidR="00DB369C" w:rsidRPr="00477475" w:rsidRDefault="000628D0" w:rsidP="000628D0">
      <w:pPr>
        <w:pStyle w:val="Heading10"/>
        <w:ind w:left="0" w:firstLine="0"/>
        <w:jc w:val="both"/>
        <w:rPr>
          <w:rFonts w:cs="Arial"/>
        </w:rPr>
      </w:pPr>
      <w:r w:rsidRPr="00477475">
        <w:rPr>
          <w:rFonts w:cs="Arial"/>
        </w:rPr>
        <w:lastRenderedPageBreak/>
        <w:t xml:space="preserve">3.3 </w:t>
      </w:r>
      <w:r w:rsidR="00DB369C" w:rsidRPr="00477475">
        <w:rPr>
          <w:rFonts w:cs="Arial"/>
        </w:rPr>
        <w:t>Рок испоруке доб</w:t>
      </w:r>
      <w:r w:rsidR="005551C2" w:rsidRPr="00477475">
        <w:rPr>
          <w:rFonts w:cs="Arial"/>
        </w:rPr>
        <w:t>ара</w:t>
      </w:r>
    </w:p>
    <w:p w:rsidR="00DB369C" w:rsidRPr="00477475" w:rsidRDefault="00601493" w:rsidP="00255407">
      <w:pPr>
        <w:autoSpaceDE w:val="0"/>
        <w:autoSpaceDN w:val="0"/>
        <w:adjustRightInd w:val="0"/>
        <w:spacing w:before="0"/>
        <w:jc w:val="left"/>
        <w:rPr>
          <w:rFonts w:cs="Arial"/>
          <w:lang w:val="sr-Cyrl-RS"/>
        </w:rPr>
      </w:pPr>
      <w:r w:rsidRPr="00477475">
        <w:rPr>
          <w:rFonts w:eastAsia="Calibri" w:cs="Arial"/>
          <w:lang w:val="x-none" w:eastAsia="x-none"/>
        </w:rPr>
        <w:t>Изабрани Понуђач је обавезан да испоруку предметних добара</w:t>
      </w:r>
      <w:r w:rsidR="004760FE" w:rsidRPr="00477475">
        <w:rPr>
          <w:rFonts w:eastAsia="Calibri" w:cs="Arial"/>
          <w:lang w:val="sr-Cyrl-RS" w:eastAsia="x-none"/>
        </w:rPr>
        <w:t xml:space="preserve"> за </w:t>
      </w:r>
      <w:r w:rsidR="004760FE" w:rsidRPr="00477475">
        <w:rPr>
          <w:rFonts w:eastAsia="Calibri" w:cs="Arial"/>
          <w:b/>
          <w:lang w:val="sr-Cyrl-RS" w:eastAsia="x-none"/>
        </w:rPr>
        <w:t>Партију 1</w:t>
      </w:r>
      <w:r w:rsidRPr="00477475">
        <w:rPr>
          <w:rFonts w:eastAsia="Calibri" w:cs="Arial"/>
          <w:lang w:val="x-none" w:eastAsia="x-none"/>
        </w:rPr>
        <w:t xml:space="preserve"> изврши у року који не може бити дужи од </w:t>
      </w:r>
      <w:r w:rsidR="00FF011B" w:rsidRPr="00477475">
        <w:rPr>
          <w:rFonts w:eastAsia="Calibri" w:cs="Arial"/>
          <w:lang w:val="sr-Cyrl-RS" w:eastAsia="x-none"/>
        </w:rPr>
        <w:t>3</w:t>
      </w:r>
      <w:r w:rsidR="00216544" w:rsidRPr="00477475">
        <w:rPr>
          <w:rFonts w:eastAsia="Calibri" w:cs="Arial"/>
          <w:lang w:val="sr-Cyrl-RS" w:eastAsia="x-none"/>
        </w:rPr>
        <w:t>0</w:t>
      </w:r>
      <w:r w:rsidR="007D3C47" w:rsidRPr="00477475">
        <w:rPr>
          <w:rFonts w:eastAsia="Calibri" w:cs="Arial"/>
          <w:lang w:val="sr-Cyrl-RS" w:eastAsia="x-none"/>
        </w:rPr>
        <w:t xml:space="preserve"> дана</w:t>
      </w:r>
      <w:r w:rsidRPr="00477475">
        <w:rPr>
          <w:rFonts w:eastAsia="Calibri" w:cs="Arial"/>
          <w:lang w:val="x-none" w:eastAsia="x-none"/>
        </w:rPr>
        <w:t xml:space="preserve"> од дана </w:t>
      </w:r>
      <w:r w:rsidR="00255407" w:rsidRPr="00477475">
        <w:rPr>
          <w:rFonts w:eastAsia="Calibri" w:cs="Arial"/>
          <w:lang w:val="sr-Cyrl-RS" w:eastAsia="x-none"/>
        </w:rPr>
        <w:t>ступања уговора на снагу.</w:t>
      </w:r>
    </w:p>
    <w:p w:rsidR="00E81A76" w:rsidRPr="00477475" w:rsidRDefault="00E81A76" w:rsidP="00E81A76">
      <w:pPr>
        <w:spacing w:before="0"/>
        <w:rPr>
          <w:rFonts w:cs="Arial"/>
          <w:lang w:val="sr-Cyrl-CS" w:eastAsia="zh-CN"/>
        </w:rPr>
      </w:pPr>
      <w:r w:rsidRPr="00477475">
        <w:rPr>
          <w:rFonts w:cs="Arial"/>
          <w:lang w:val="sr-Cyrl-CS" w:eastAsia="zh-CN"/>
        </w:rPr>
        <w:t xml:space="preserve">Понуда се даје на паритету: </w:t>
      </w:r>
    </w:p>
    <w:p w:rsidR="00E81A76" w:rsidRPr="00477475" w:rsidRDefault="00E81A76" w:rsidP="00E81A76">
      <w:pPr>
        <w:spacing w:before="0"/>
        <w:rPr>
          <w:rFonts w:cs="Arial"/>
          <w:lang w:val="sr-Cyrl-CS" w:eastAsia="zh-CN"/>
        </w:rPr>
      </w:pPr>
      <w:r w:rsidRPr="00477475">
        <w:rPr>
          <w:rFonts w:cs="Arial"/>
          <w:lang w:val="sr-Cyrl-CS" w:eastAsia="zh-CN"/>
        </w:rPr>
        <w:t xml:space="preserve"> - за домаће понуђаче: </w:t>
      </w:r>
      <w:r w:rsidRPr="00477475">
        <w:rPr>
          <w:rFonts w:cs="Arial"/>
          <w:lang w:val="sr-Cyrl-RS" w:eastAsia="zh-CN"/>
        </w:rPr>
        <w:t>ФЦО</w:t>
      </w:r>
      <w:r w:rsidRPr="00477475">
        <w:rPr>
          <w:rFonts w:cs="Arial"/>
          <w:lang w:val="sr-Cyrl-CS" w:eastAsia="zh-CN"/>
        </w:rPr>
        <w:t xml:space="preserve"> магацин Наручиоца,</w:t>
      </w:r>
      <w:r w:rsidRPr="00477475">
        <w:rPr>
          <w:rFonts w:cs="Arial"/>
          <w:lang w:val="ru-RU"/>
        </w:rPr>
        <w:t xml:space="preserve"> </w:t>
      </w:r>
      <w:r w:rsidRPr="00477475">
        <w:rPr>
          <w:rFonts w:cs="Arial"/>
          <w:lang w:val="sr-Cyrl-CS" w:eastAsia="zh-CN"/>
        </w:rPr>
        <w:t xml:space="preserve">локација  ТЕ Колубара, 3.октобар 146, 11563 Велики Црљени са урачунатим зависним трошковима </w:t>
      </w:r>
    </w:p>
    <w:p w:rsidR="00E81A76" w:rsidRPr="00477475" w:rsidRDefault="00E81A76" w:rsidP="00E81A76">
      <w:pPr>
        <w:spacing w:before="0"/>
        <w:rPr>
          <w:rFonts w:cs="Arial"/>
          <w:lang w:val="sr-Cyrl-CS" w:eastAsia="zh-CN"/>
        </w:rPr>
      </w:pPr>
      <w:r w:rsidRPr="00477475">
        <w:rPr>
          <w:rFonts w:cs="Arial"/>
          <w:lang w:val="sr-Cyrl-CS" w:eastAsia="zh-CN"/>
        </w:rPr>
        <w:t xml:space="preserve"> - за стране понуђаче: DAP магацин Наручиоца,</w:t>
      </w:r>
      <w:r w:rsidRPr="00477475">
        <w:rPr>
          <w:rFonts w:cs="Arial"/>
          <w:lang w:val="ru-RU"/>
        </w:rPr>
        <w:t xml:space="preserve"> </w:t>
      </w:r>
      <w:r w:rsidRPr="00477475">
        <w:rPr>
          <w:rFonts w:cs="Arial"/>
          <w:lang w:val="sr-Cyrl-CS" w:eastAsia="zh-CN"/>
        </w:rPr>
        <w:t>локација  ТЕ Колубара, 3.октобар 146, 11563 Велики Црљени (Incoterms 2010).</w:t>
      </w:r>
    </w:p>
    <w:p w:rsidR="00E81A76" w:rsidRPr="00477475" w:rsidRDefault="00E81A76" w:rsidP="00E81A76">
      <w:pPr>
        <w:spacing w:before="0"/>
        <w:rPr>
          <w:rFonts w:cs="Arial"/>
          <w:lang w:val="sr-Cyrl-RS"/>
        </w:rPr>
      </w:pPr>
      <w:r w:rsidRPr="00477475">
        <w:rPr>
          <w:rFonts w:cs="Arial"/>
          <w:lang w:val="sr-Cyrl-CS" w:eastAsia="zh-CN"/>
        </w:rPr>
        <w:t xml:space="preserve"> У понуђену цену страног понуђача урачунавају се и царинске дажбине.</w:t>
      </w:r>
    </w:p>
    <w:p w:rsidR="00E81A76" w:rsidRPr="00477475" w:rsidRDefault="00E81A76" w:rsidP="00E81A76">
      <w:pPr>
        <w:spacing w:before="0"/>
        <w:rPr>
          <w:rFonts w:cs="Arial"/>
          <w:lang w:val="sr-Cyrl-CS" w:eastAsia="zh-CN"/>
        </w:rPr>
      </w:pPr>
      <w:r w:rsidRPr="00477475">
        <w:rPr>
          <w:rFonts w:cs="Arial"/>
          <w:lang w:val="sr-Cyrl-CS" w:eastAsia="zh-CN"/>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w:t>
      </w:r>
    </w:p>
    <w:p w:rsidR="00BF39C7" w:rsidRPr="00477475" w:rsidRDefault="00E81A76" w:rsidP="00E81A76">
      <w:pPr>
        <w:spacing w:before="0"/>
        <w:rPr>
          <w:rFonts w:cs="Arial"/>
          <w:lang w:val="sr-Cyrl-RS" w:eastAsia="zh-CN"/>
        </w:rPr>
      </w:pPr>
      <w:r w:rsidRPr="00477475">
        <w:rPr>
          <w:rFonts w:cs="Arial"/>
          <w:lang w:val="sr-Cyrl-CS" w:eastAsia="zh-CN"/>
        </w:rPr>
        <w:t>Понуђачи  који нуде добра на паритету DAP (магацин Наручиоца) (Incoterms 2010) дужни су да уз понуду доставе Изјаву у слободној форми у којој наводе да ли робу прати ЕУР 1.Продавац ће за добра која су предмет набавке приликом испоруке, прибавити о свом трошку - сертификат о пореклу ЕУР 1.</w:t>
      </w:r>
      <w:r w:rsidR="00DE08FC" w:rsidRPr="00477475">
        <w:rPr>
          <w:rFonts w:cs="Arial"/>
          <w:lang w:val="sr-Cyrl-CS" w:eastAsia="zh-CN"/>
        </w:rPr>
        <w:t xml:space="preserve"> </w:t>
      </w:r>
      <w:r w:rsidRPr="00477475">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r w:rsidR="00DE08FC" w:rsidRPr="00477475">
        <w:rPr>
          <w:rFonts w:cs="Arial"/>
          <w:lang w:val="sr-Cyrl-CS" w:eastAsia="zh-CN"/>
        </w:rPr>
        <w:t xml:space="preserve"> </w:t>
      </w:r>
      <w:r w:rsidRPr="00477475">
        <w:rPr>
          <w:rFonts w:cs="Arial"/>
          <w:lang w:val="ru-RU" w:eastAsia="zh-CN"/>
        </w:rPr>
        <w:t>Евентуално настала штета приликом транспорта предметних добара до места испоруке пада на терет изабраног Понуђача.</w:t>
      </w:r>
    </w:p>
    <w:p w:rsidR="008112A2" w:rsidRPr="00477475" w:rsidRDefault="008112A2" w:rsidP="00D03EC3">
      <w:pPr>
        <w:pStyle w:val="Heading10"/>
        <w:numPr>
          <w:ilvl w:val="1"/>
          <w:numId w:val="24"/>
        </w:numPr>
        <w:rPr>
          <w:rFonts w:cs="Arial"/>
        </w:rPr>
      </w:pPr>
      <w:r w:rsidRPr="00477475">
        <w:rPr>
          <w:rFonts w:cs="Arial"/>
        </w:rPr>
        <w:t>Квалитативни и квантитативни пријем</w:t>
      </w:r>
    </w:p>
    <w:p w:rsidR="008F2649" w:rsidRPr="00477475" w:rsidRDefault="008F2649" w:rsidP="00601493">
      <w:pPr>
        <w:autoSpaceDE w:val="0"/>
        <w:autoSpaceDN w:val="0"/>
        <w:adjustRightInd w:val="0"/>
        <w:spacing w:before="0"/>
        <w:rPr>
          <w:rFonts w:cs="Arial"/>
          <w:lang w:val="ru-RU"/>
        </w:rPr>
      </w:pPr>
      <w:r w:rsidRPr="00477475">
        <w:rPr>
          <w:rFonts w:cs="Arial"/>
          <w:lang w:val="ru-RU"/>
        </w:rPr>
        <w:t xml:space="preserve">Пријем робе у погледу количине и квалитета врши се у складишту </w:t>
      </w:r>
      <w:r w:rsidRPr="00477475">
        <w:rPr>
          <w:rFonts w:cs="Arial"/>
          <w:lang w:val="sr-Cyrl-RS"/>
        </w:rPr>
        <w:t>Наручиоца где се  утврђују</w:t>
      </w:r>
      <w:r w:rsidRPr="00477475">
        <w:rPr>
          <w:rFonts w:cs="Arial"/>
          <w:lang w:val="ru-RU"/>
        </w:rPr>
        <w:t xml:space="preserve"> стварно примљен</w:t>
      </w:r>
      <w:r w:rsidRPr="00477475">
        <w:rPr>
          <w:rFonts w:cs="Arial"/>
          <w:lang w:val="sr-Cyrl-RS"/>
        </w:rPr>
        <w:t>е</w:t>
      </w:r>
      <w:r w:rsidRPr="00477475">
        <w:rPr>
          <w:rFonts w:cs="Arial"/>
          <w:lang w:val="ru-RU"/>
        </w:rPr>
        <w:t xml:space="preserve"> количин</w:t>
      </w:r>
      <w:r w:rsidRPr="00477475">
        <w:rPr>
          <w:rFonts w:cs="Arial"/>
          <w:lang w:val="sr-Cyrl-RS"/>
        </w:rPr>
        <w:t>е</w:t>
      </w:r>
      <w:r w:rsidRPr="00477475">
        <w:rPr>
          <w:rFonts w:cs="Arial"/>
          <w:lang w:val="ru-RU"/>
        </w:rPr>
        <w:t xml:space="preserve"> робе.</w:t>
      </w:r>
      <w:r w:rsidR="00DE08FC" w:rsidRPr="00477475">
        <w:rPr>
          <w:rFonts w:cs="Arial"/>
          <w:lang w:val="sr-Cyrl-RS"/>
        </w:rPr>
        <w:t xml:space="preserve"> </w:t>
      </w:r>
      <w:r w:rsidRPr="00477475">
        <w:rPr>
          <w:rFonts w:cs="Arial"/>
          <w:b/>
          <w:lang w:val="sr-Cyrl-RS"/>
        </w:rPr>
        <w:t>Квантитативни  п</w:t>
      </w:r>
      <w:r w:rsidRPr="00477475">
        <w:rPr>
          <w:rFonts w:cs="Arial"/>
          <w:b/>
          <w:lang w:val="ru-RU"/>
        </w:rPr>
        <w:t>ријем</w:t>
      </w:r>
      <w:r w:rsidRPr="00477475">
        <w:rPr>
          <w:rFonts w:cs="Arial"/>
          <w:lang w:val="ru-RU"/>
        </w:rPr>
        <w:t xml:space="preserve">  констатоваће се потписивањем Записника о квантитативном пријему – без примедби или Отпремнице</w:t>
      </w:r>
      <w:r w:rsidRPr="00477475">
        <w:rPr>
          <w:rFonts w:cs="Arial"/>
          <w:lang w:val="sr-Cyrl-RS"/>
        </w:rPr>
        <w:t xml:space="preserve"> и</w:t>
      </w:r>
      <w:r w:rsidRPr="00477475">
        <w:rPr>
          <w:rFonts w:cs="Arial"/>
          <w:lang w:val="ru-RU"/>
        </w:rPr>
        <w:t xml:space="preserve"> провером:</w:t>
      </w:r>
    </w:p>
    <w:p w:rsidR="008F2649" w:rsidRPr="00477475" w:rsidRDefault="008F2649" w:rsidP="008F2649">
      <w:pPr>
        <w:pStyle w:val="ListParagraph"/>
        <w:autoSpaceDE w:val="0"/>
        <w:autoSpaceDN w:val="0"/>
        <w:adjustRightInd w:val="0"/>
        <w:spacing w:before="0"/>
        <w:rPr>
          <w:rFonts w:ascii="Arial" w:hAnsi="Arial" w:cs="Arial"/>
          <w:lang w:val="ru-RU"/>
        </w:rPr>
      </w:pPr>
      <w:r w:rsidRPr="00477475">
        <w:rPr>
          <w:rFonts w:ascii="Arial" w:hAnsi="Arial" w:cs="Arial"/>
          <w:lang w:val="ru-RU"/>
        </w:rPr>
        <w:t>•</w:t>
      </w:r>
      <w:r w:rsidRPr="00477475">
        <w:rPr>
          <w:rFonts w:ascii="Arial" w:hAnsi="Arial" w:cs="Arial"/>
          <w:lang w:val="ru-RU"/>
        </w:rPr>
        <w:tab/>
        <w:t xml:space="preserve">да ли је испоручена </w:t>
      </w:r>
      <w:r w:rsidRPr="00477475">
        <w:rPr>
          <w:rFonts w:ascii="Arial" w:hAnsi="Arial" w:cs="Arial"/>
          <w:lang w:val="sr-Cyrl-RS"/>
        </w:rPr>
        <w:t>наручене</w:t>
      </w:r>
      <w:r w:rsidRPr="00477475">
        <w:rPr>
          <w:rFonts w:ascii="Arial" w:hAnsi="Arial" w:cs="Arial"/>
          <w:lang w:val="ru-RU"/>
        </w:rPr>
        <w:t xml:space="preserve">  количина</w:t>
      </w:r>
    </w:p>
    <w:p w:rsidR="008F2649" w:rsidRPr="00477475" w:rsidRDefault="008F2649" w:rsidP="008F2649">
      <w:pPr>
        <w:pStyle w:val="ListParagraph"/>
        <w:autoSpaceDE w:val="0"/>
        <w:autoSpaceDN w:val="0"/>
        <w:adjustRightInd w:val="0"/>
        <w:spacing w:before="0"/>
        <w:rPr>
          <w:rFonts w:ascii="Arial" w:hAnsi="Arial" w:cs="Arial"/>
          <w:lang w:val="ru-RU"/>
        </w:rPr>
      </w:pPr>
      <w:r w:rsidRPr="00477475">
        <w:rPr>
          <w:rFonts w:ascii="Arial" w:hAnsi="Arial" w:cs="Arial"/>
          <w:lang w:val="ru-RU"/>
        </w:rPr>
        <w:t>•</w:t>
      </w:r>
      <w:r w:rsidRPr="00477475">
        <w:rPr>
          <w:rFonts w:ascii="Arial" w:hAnsi="Arial" w:cs="Arial"/>
          <w:lang w:val="ru-RU"/>
        </w:rPr>
        <w:tab/>
        <w:t>да ли су добра испоручена у оригиналном паковању</w:t>
      </w:r>
    </w:p>
    <w:p w:rsidR="008F2649" w:rsidRPr="00477475" w:rsidRDefault="008F2649" w:rsidP="00DE08FC">
      <w:pPr>
        <w:pStyle w:val="ListParagraph"/>
        <w:autoSpaceDE w:val="0"/>
        <w:autoSpaceDN w:val="0"/>
        <w:adjustRightInd w:val="0"/>
        <w:spacing w:before="0" w:after="0" w:line="240" w:lineRule="auto"/>
        <w:rPr>
          <w:rFonts w:ascii="Arial" w:hAnsi="Arial" w:cs="Arial"/>
          <w:lang w:val="ru-RU"/>
        </w:rPr>
      </w:pPr>
      <w:r w:rsidRPr="00477475">
        <w:rPr>
          <w:rFonts w:ascii="Arial" w:hAnsi="Arial" w:cs="Arial"/>
          <w:lang w:val="ru-RU"/>
        </w:rPr>
        <w:t>•</w:t>
      </w:r>
      <w:r w:rsidRPr="00477475">
        <w:rPr>
          <w:rFonts w:ascii="Arial" w:hAnsi="Arial" w:cs="Arial"/>
          <w:lang w:val="ru-RU"/>
        </w:rPr>
        <w:tab/>
        <w:t>да ли су добра без видљивог оштећења</w:t>
      </w:r>
    </w:p>
    <w:p w:rsidR="00DE08FC" w:rsidRPr="00477475" w:rsidRDefault="008F2649" w:rsidP="00710979">
      <w:pPr>
        <w:ind w:left="1418" w:right="-43" w:hanging="709"/>
        <w:rPr>
          <w:rFonts w:cs="Arial"/>
          <w:u w:val="single"/>
          <w:lang w:val="sr-Cyrl-CS"/>
        </w:rPr>
      </w:pPr>
      <w:r w:rsidRPr="00477475">
        <w:rPr>
          <w:rFonts w:cs="Arial"/>
          <w:lang w:val="ru-RU"/>
        </w:rPr>
        <w:t>•</w:t>
      </w:r>
      <w:r w:rsidRPr="00477475">
        <w:rPr>
          <w:rFonts w:cs="Arial"/>
          <w:lang w:val="ru-RU"/>
        </w:rPr>
        <w:tab/>
        <w:t>да ли је уз испоручена добра достављена комплетна пратећа документација наведена у конкурсној документацији</w:t>
      </w:r>
      <w:r w:rsidR="00DE08FC" w:rsidRPr="00477475">
        <w:rPr>
          <w:rFonts w:cs="Arial"/>
          <w:lang w:val="sr-Cyrl-RS"/>
        </w:rPr>
        <w:t>.</w:t>
      </w:r>
    </w:p>
    <w:p w:rsidR="008112A2" w:rsidRPr="00477475" w:rsidRDefault="008F2649" w:rsidP="00DE08FC">
      <w:pPr>
        <w:autoSpaceDE w:val="0"/>
        <w:autoSpaceDN w:val="0"/>
        <w:adjustRightInd w:val="0"/>
        <w:spacing w:before="0"/>
        <w:rPr>
          <w:rFonts w:cs="Arial"/>
          <w:lang w:val="sr-Cyrl-RS"/>
        </w:rPr>
      </w:pPr>
      <w:r w:rsidRPr="00477475">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r w:rsidRPr="00477475">
        <w:rPr>
          <w:rFonts w:cs="Arial"/>
          <w:lang w:val="sr-Cyrl-RS"/>
        </w:rPr>
        <w:t>Наручилац може вршити к</w:t>
      </w:r>
      <w:r w:rsidRPr="00477475">
        <w:rPr>
          <w:rFonts w:cs="Arial"/>
          <w:lang w:val="ru-RU"/>
        </w:rPr>
        <w:t xml:space="preserve">валитативни пријем робе </w:t>
      </w:r>
      <w:r w:rsidRPr="00477475">
        <w:rPr>
          <w:rFonts w:cs="Arial"/>
          <w:lang w:val="sr-Cyrl-RS"/>
        </w:rPr>
        <w:t xml:space="preserve">најкасније </w:t>
      </w:r>
      <w:r w:rsidRPr="00477475">
        <w:rPr>
          <w:rFonts w:cs="Arial"/>
          <w:lang w:val="ru-RU"/>
        </w:rPr>
        <w:t xml:space="preserve">у року од </w:t>
      </w:r>
      <w:r w:rsidRPr="00477475">
        <w:rPr>
          <w:rFonts w:cs="Arial"/>
          <w:lang w:val="sr-Cyrl-RS"/>
        </w:rPr>
        <w:t>8</w:t>
      </w:r>
      <w:r w:rsidRPr="00477475">
        <w:rPr>
          <w:rFonts w:cs="Arial"/>
          <w:lang w:val="ru-RU"/>
        </w:rPr>
        <w:t xml:space="preserve"> дана од дана квантитативног пријема. У случају да испоручена роба не одговара уговореном квалитету роба се ставља на располагање </w:t>
      </w:r>
      <w:r w:rsidRPr="00477475">
        <w:rPr>
          <w:rFonts w:cs="Arial"/>
          <w:lang w:val="sr-Cyrl-RS"/>
        </w:rPr>
        <w:t>Понуђачу</w:t>
      </w:r>
      <w:r w:rsidRPr="00477475">
        <w:rPr>
          <w:rFonts w:cs="Arial"/>
          <w:lang w:val="ru-RU"/>
        </w:rPr>
        <w:t>.</w:t>
      </w:r>
      <w:r w:rsidRPr="00477475">
        <w:rPr>
          <w:rFonts w:cs="Arial"/>
          <w:lang w:val="sr-Cyrl-RS"/>
        </w:rPr>
        <w:t xml:space="preserve"> Понуђач </w:t>
      </w:r>
      <w:r w:rsidRPr="00477475">
        <w:rPr>
          <w:rFonts w:cs="Arial"/>
          <w:lang w:val="ru-RU"/>
        </w:rPr>
        <w:t xml:space="preserve"> се обавезује да сноси потпуну одговорност за квалитет предмета </w:t>
      </w:r>
      <w:r w:rsidRPr="00477475">
        <w:rPr>
          <w:rFonts w:cs="Arial"/>
          <w:lang w:val="sr-Cyrl-RS"/>
        </w:rPr>
        <w:t>набавке</w:t>
      </w:r>
      <w:r w:rsidRPr="00477475">
        <w:rPr>
          <w:rFonts w:cs="Arial"/>
          <w:lang w:val="ru-RU"/>
        </w:rPr>
        <w:t xml:space="preserve">, без обзира да ли </w:t>
      </w:r>
      <w:r w:rsidRPr="00477475">
        <w:rPr>
          <w:rFonts w:cs="Arial"/>
          <w:lang w:val="sr-Cyrl-RS"/>
        </w:rPr>
        <w:t xml:space="preserve">Наручилац </w:t>
      </w:r>
      <w:r w:rsidRPr="00477475">
        <w:rPr>
          <w:rFonts w:cs="Arial"/>
          <w:lang w:val="ru-RU"/>
        </w:rPr>
        <w:t xml:space="preserve"> врши или не пријемно контролисање и испитивање. </w:t>
      </w:r>
      <w:r w:rsidRPr="00477475">
        <w:rPr>
          <w:rFonts w:cs="Arial"/>
          <w:lang w:val="sr-Cyrl-RS"/>
        </w:rPr>
        <w:t xml:space="preserve">Понуђаћач </w:t>
      </w:r>
      <w:r w:rsidRPr="00477475">
        <w:rPr>
          <w:rFonts w:cs="Arial"/>
          <w:lang w:val="ru-RU"/>
        </w:rPr>
        <w:t xml:space="preserve">се обавезује да надокнади све трошкове које би </w:t>
      </w:r>
      <w:r w:rsidRPr="00477475">
        <w:rPr>
          <w:rFonts w:cs="Arial"/>
          <w:lang w:val="sr-Cyrl-RS"/>
        </w:rPr>
        <w:t>Наручилац</w:t>
      </w:r>
      <w:r w:rsidRPr="00477475">
        <w:rPr>
          <w:rFonts w:cs="Arial"/>
          <w:lang w:val="ru-RU"/>
        </w:rPr>
        <w:t xml:space="preserve"> директно или индиректно имао због неодговарајућег квалитета предмета </w:t>
      </w:r>
      <w:r w:rsidRPr="00477475">
        <w:rPr>
          <w:rFonts w:cs="Arial"/>
          <w:lang w:val="sr-Cyrl-RS"/>
        </w:rPr>
        <w:t>набавке</w:t>
      </w:r>
      <w:r w:rsidRPr="00477475">
        <w:rPr>
          <w:rFonts w:cs="Arial"/>
          <w:lang w:val="ru-RU"/>
        </w:rPr>
        <w:t>.</w:t>
      </w:r>
      <w:r w:rsidR="00DE08FC" w:rsidRPr="00477475">
        <w:rPr>
          <w:rFonts w:cs="Arial"/>
          <w:lang w:val="sr-Cyrl-RS"/>
        </w:rPr>
        <w:t xml:space="preserve"> </w:t>
      </w:r>
      <w:r w:rsidRPr="00477475">
        <w:rPr>
          <w:rFonts w:cs="Arial"/>
          <w:lang w:val="sr-Cyrl-RS"/>
        </w:rPr>
        <w:t>Тачком 7. Модела уговора је  прецизиран квалитативни пријем</w:t>
      </w:r>
      <w:r w:rsidR="008112A2" w:rsidRPr="00477475">
        <w:rPr>
          <w:rFonts w:cs="Arial"/>
        </w:rPr>
        <w:t>.</w:t>
      </w:r>
    </w:p>
    <w:p w:rsidR="004D14FC" w:rsidRPr="00477475" w:rsidRDefault="004D14FC" w:rsidP="00D03EC3">
      <w:pPr>
        <w:pStyle w:val="Heading10"/>
        <w:numPr>
          <w:ilvl w:val="1"/>
          <w:numId w:val="24"/>
        </w:numPr>
        <w:rPr>
          <w:rFonts w:cs="Arial"/>
          <w:lang w:val="sr-Cyrl-RS"/>
        </w:rPr>
      </w:pPr>
      <w:bookmarkStart w:id="20" w:name="_Toc441651543"/>
      <w:bookmarkStart w:id="21" w:name="_Toc442559881"/>
      <w:r w:rsidRPr="00477475">
        <w:rPr>
          <w:rFonts w:cs="Arial"/>
        </w:rPr>
        <w:t>Гарантни рок</w:t>
      </w:r>
      <w:bookmarkEnd w:id="20"/>
      <w:bookmarkEnd w:id="21"/>
    </w:p>
    <w:p w:rsidR="00F2064D" w:rsidRPr="00477475" w:rsidRDefault="004D14FC" w:rsidP="00F2064D">
      <w:pPr>
        <w:spacing w:before="0"/>
        <w:rPr>
          <w:rFonts w:cs="Arial"/>
          <w:lang w:val="ru-RU" w:eastAsia="zh-CN"/>
        </w:rPr>
      </w:pPr>
      <w:r w:rsidRPr="00477475">
        <w:rPr>
          <w:rFonts w:cs="Arial"/>
          <w:lang w:val="ru-RU" w:eastAsia="zh-CN"/>
        </w:rPr>
        <w:t>Гарантни рок за предмет набавке</w:t>
      </w:r>
      <w:r w:rsidR="004760FE" w:rsidRPr="00477475">
        <w:rPr>
          <w:rFonts w:cs="Arial"/>
          <w:lang w:val="sr-Cyrl-RS" w:eastAsia="zh-CN"/>
        </w:rPr>
        <w:t xml:space="preserve"> </w:t>
      </w:r>
      <w:r w:rsidR="004760FE" w:rsidRPr="00477475">
        <w:rPr>
          <w:rFonts w:cs="Arial"/>
          <w:b/>
          <w:lang w:val="sr-Cyrl-RS" w:eastAsia="zh-CN"/>
        </w:rPr>
        <w:t>за Партију 1</w:t>
      </w:r>
      <w:r w:rsidRPr="00477475">
        <w:rPr>
          <w:rFonts w:cs="Arial"/>
          <w:lang w:val="ru-RU" w:eastAsia="zh-CN"/>
        </w:rPr>
        <w:t xml:space="preserve"> је </w:t>
      </w:r>
      <w:r w:rsidR="00F35E85" w:rsidRPr="00477475">
        <w:rPr>
          <w:rFonts w:cs="Arial"/>
          <w:lang w:val="ru-RU" w:eastAsia="zh-CN"/>
        </w:rPr>
        <w:t xml:space="preserve">минимум </w:t>
      </w:r>
      <w:r w:rsidR="00F35E85" w:rsidRPr="00477475">
        <w:rPr>
          <w:rFonts w:cs="Arial"/>
          <w:lang w:val="sr-Cyrl-RS" w:eastAsia="zh-CN"/>
        </w:rPr>
        <w:t>18 месеци</w:t>
      </w:r>
      <w:r w:rsidR="00F35E85" w:rsidRPr="00477475">
        <w:rPr>
          <w:rFonts w:cs="Arial"/>
          <w:lang w:val="ru-RU" w:eastAsia="zh-CN"/>
        </w:rPr>
        <w:t xml:space="preserve"> </w:t>
      </w:r>
      <w:r w:rsidR="003A2613" w:rsidRPr="00477475">
        <w:rPr>
          <w:rFonts w:cs="Arial"/>
          <w:lang w:val="sr-Cyrl-RS" w:eastAsia="zh-CN"/>
        </w:rPr>
        <w:t>од испоруке добара</w:t>
      </w:r>
      <w:r w:rsidR="00F2064D" w:rsidRPr="00477475">
        <w:rPr>
          <w:rFonts w:cs="Arial"/>
          <w:lang w:val="ru-RU" w:eastAsia="zh-CN"/>
        </w:rPr>
        <w:t>.</w:t>
      </w:r>
    </w:p>
    <w:p w:rsidR="004D14FC" w:rsidRPr="00477475" w:rsidRDefault="004D14FC" w:rsidP="00280127">
      <w:pPr>
        <w:spacing w:before="0"/>
        <w:rPr>
          <w:rFonts w:cs="Arial"/>
          <w:lang w:val="sr-Cyrl-RS" w:eastAsia="zh-CN"/>
        </w:rPr>
      </w:pPr>
      <w:r w:rsidRPr="00477475">
        <w:rPr>
          <w:rFonts w:cs="Arial"/>
          <w:lang w:val="sr-Cyrl-CS" w:eastAsia="zh-CN"/>
        </w:rPr>
        <w:t xml:space="preserve">Изабрани </w:t>
      </w:r>
      <w:r w:rsidRPr="00477475">
        <w:rPr>
          <w:rFonts w:cs="Arial"/>
          <w:lang w:val="ru-RU" w:eastAsia="zh-CN"/>
        </w:rPr>
        <w:t xml:space="preserve">Понуђач је дужан да о свом трошку отклони све евентуалне недостатке у току трајања гарантног рока. </w:t>
      </w:r>
    </w:p>
    <w:p w:rsidR="002F6ACF" w:rsidRPr="00477475" w:rsidRDefault="002F6ACF" w:rsidP="00280127">
      <w:pPr>
        <w:spacing w:before="0"/>
        <w:rPr>
          <w:rFonts w:cs="Arial"/>
          <w:color w:val="00B0F0"/>
          <w:lang w:val="sr-Cyrl-RS" w:eastAsia="zh-CN"/>
        </w:rPr>
      </w:pPr>
    </w:p>
    <w:p w:rsidR="00435AB2" w:rsidRPr="00477475" w:rsidRDefault="00435AB2" w:rsidP="00D03EC3">
      <w:pPr>
        <w:pStyle w:val="Heading10"/>
        <w:numPr>
          <w:ilvl w:val="1"/>
          <w:numId w:val="24"/>
        </w:numPr>
        <w:spacing w:before="0"/>
        <w:rPr>
          <w:rFonts w:cs="Arial"/>
        </w:rPr>
      </w:pPr>
      <w:r w:rsidRPr="00477475">
        <w:rPr>
          <w:rFonts w:cs="Arial"/>
        </w:rPr>
        <w:t>Плаћање</w:t>
      </w:r>
    </w:p>
    <w:p w:rsidR="00216544" w:rsidRPr="00477475" w:rsidRDefault="00435AB2" w:rsidP="00EE701C">
      <w:pPr>
        <w:pStyle w:val="Heading10"/>
        <w:spacing w:before="0"/>
        <w:ind w:left="0" w:firstLine="0"/>
        <w:rPr>
          <w:rFonts w:cs="Arial"/>
          <w:b w:val="0"/>
          <w:lang w:val="sr-Cyrl-RS"/>
        </w:rPr>
      </w:pPr>
      <w:r w:rsidRPr="00477475">
        <w:rPr>
          <w:rFonts w:cs="Arial"/>
          <w:b w:val="0"/>
        </w:rPr>
        <w:t xml:space="preserve">Плаћање испоручених добара </w:t>
      </w:r>
      <w:r w:rsidR="004760FE" w:rsidRPr="00477475">
        <w:rPr>
          <w:rFonts w:cs="Arial"/>
          <w:b w:val="0"/>
          <w:lang w:val="sr-Cyrl-RS" w:eastAsia="zh-CN"/>
        </w:rPr>
        <w:t xml:space="preserve">за </w:t>
      </w:r>
      <w:r w:rsidR="004760FE" w:rsidRPr="00477475">
        <w:rPr>
          <w:rFonts w:cs="Arial"/>
          <w:lang w:val="sr-Cyrl-RS" w:eastAsia="zh-CN"/>
        </w:rPr>
        <w:t>Партију 1</w:t>
      </w:r>
      <w:r w:rsidR="004760FE" w:rsidRPr="00477475">
        <w:rPr>
          <w:rFonts w:cs="Arial"/>
          <w:lang w:eastAsia="zh-CN"/>
        </w:rPr>
        <w:t xml:space="preserve"> </w:t>
      </w:r>
      <w:r w:rsidRPr="00477475">
        <w:rPr>
          <w:rFonts w:cs="Arial"/>
          <w:b w:val="0"/>
        </w:rPr>
        <w:t xml:space="preserve">се врши у року </w:t>
      </w:r>
      <w:r w:rsidRPr="00477475">
        <w:rPr>
          <w:rFonts w:cs="Arial"/>
          <w:b w:val="0"/>
          <w:lang w:val="sr-Cyrl-RS"/>
        </w:rPr>
        <w:t>до</w:t>
      </w:r>
      <w:r w:rsidRPr="00477475">
        <w:rPr>
          <w:rFonts w:cs="Arial"/>
          <w:b w:val="0"/>
        </w:rPr>
        <w:t xml:space="preserve"> 45 дана од дана пријема исправне фактуре.</w:t>
      </w:r>
    </w:p>
    <w:p w:rsidR="00216544" w:rsidRPr="00477475" w:rsidRDefault="00216544" w:rsidP="00216544">
      <w:pPr>
        <w:rPr>
          <w:rFonts w:cs="Arial"/>
          <w:lang w:val="sr-Cyrl-RS" w:eastAsia="ar-SA"/>
        </w:rPr>
      </w:pPr>
    </w:p>
    <w:p w:rsidR="00AA38A1" w:rsidRPr="00477475" w:rsidRDefault="00AA38A1" w:rsidP="00216544">
      <w:pPr>
        <w:rPr>
          <w:rFonts w:cs="Arial"/>
          <w:lang w:val="sr-Cyrl-RS" w:eastAsia="ar-SA"/>
        </w:rPr>
      </w:pPr>
    </w:p>
    <w:p w:rsidR="00307705" w:rsidRPr="00477475" w:rsidRDefault="00307705" w:rsidP="00B731C1">
      <w:pPr>
        <w:spacing w:before="0"/>
        <w:ind w:right="284"/>
        <w:jc w:val="left"/>
        <w:rPr>
          <w:rFonts w:cs="Arial"/>
          <w:b/>
          <w:lang w:val="sr-Cyrl-RS"/>
        </w:rPr>
      </w:pPr>
      <w:r w:rsidRPr="00477475">
        <w:rPr>
          <w:rFonts w:cs="Arial"/>
          <w:b/>
          <w:lang w:val="sr-Cyrl-RS"/>
        </w:rPr>
        <w:lastRenderedPageBreak/>
        <w:t>3.1</w:t>
      </w:r>
      <w:r w:rsidR="00B731C1" w:rsidRPr="00477475">
        <w:rPr>
          <w:rFonts w:cs="Arial"/>
          <w:b/>
          <w:lang w:val="sr-Cyrl-RS"/>
        </w:rPr>
        <w:t>.</w:t>
      </w:r>
      <w:r w:rsidRPr="00477475">
        <w:rPr>
          <w:rFonts w:cs="Arial"/>
          <w:b/>
          <w:lang w:val="sr-Cyrl-RS"/>
        </w:rPr>
        <w:t xml:space="preserve"> б)</w:t>
      </w:r>
      <w:r w:rsidRPr="00477475">
        <w:rPr>
          <w:rFonts w:cs="Arial"/>
          <w:lang w:val="sr-Cyrl-RS"/>
        </w:rPr>
        <w:t xml:space="preserve"> </w:t>
      </w:r>
      <w:r w:rsidR="00B731C1" w:rsidRPr="00477475">
        <w:rPr>
          <w:rFonts w:cs="Arial"/>
          <w:color w:val="000000" w:themeColor="text1"/>
          <w:lang w:val="sr-Cyrl-RS"/>
        </w:rPr>
        <w:t xml:space="preserve"> </w:t>
      </w:r>
      <w:r w:rsidR="00B731C1" w:rsidRPr="00477475">
        <w:rPr>
          <w:rFonts w:cs="Arial"/>
          <w:b/>
          <w:lang w:val="ru-RU"/>
        </w:rPr>
        <w:t>Квалитет и техничке карактеристике</w:t>
      </w:r>
      <w:r w:rsidR="00B731C1" w:rsidRPr="00477475">
        <w:rPr>
          <w:rFonts w:cs="Arial"/>
          <w:lang w:val="sr-Cyrl-RS"/>
        </w:rPr>
        <w:t>(</w:t>
      </w:r>
      <w:r w:rsidR="00B731C1" w:rsidRPr="00477475">
        <w:rPr>
          <w:rStyle w:val="Emphasis"/>
          <w:rFonts w:cs="Arial"/>
          <w:lang w:val="ru-RU"/>
        </w:rPr>
        <w:t>Технички опис набавке</w:t>
      </w:r>
      <w:r w:rsidR="00B731C1" w:rsidRPr="00477475">
        <w:rPr>
          <w:rFonts w:cs="Arial"/>
          <w:b/>
          <w:lang w:val="ru-RU"/>
        </w:rPr>
        <w:t>)</w:t>
      </w:r>
    </w:p>
    <w:p w:rsidR="00ED0B07" w:rsidRPr="00477475" w:rsidRDefault="00ED0B07" w:rsidP="00216544">
      <w:pPr>
        <w:rPr>
          <w:rFonts w:cs="Arial"/>
          <w:lang w:val="sr-Cyrl-RS" w:eastAsia="ar-SA"/>
        </w:rPr>
      </w:pPr>
    </w:p>
    <w:p w:rsidR="00216544" w:rsidRPr="00477475" w:rsidRDefault="001B425F" w:rsidP="008F6A13">
      <w:pPr>
        <w:spacing w:before="0"/>
        <w:jc w:val="center"/>
        <w:rPr>
          <w:rFonts w:cs="Arial"/>
          <w:b/>
          <w:u w:val="single"/>
          <w:lang w:val="sr-Cyrl-RS" w:eastAsia="hr-HR"/>
        </w:rPr>
      </w:pPr>
      <w:r w:rsidRPr="00477475">
        <w:rPr>
          <w:rFonts w:cs="Arial"/>
          <w:b/>
          <w:u w:val="single"/>
          <w:lang w:val="sr-Cyrl-CS" w:eastAsia="hr-HR"/>
        </w:rPr>
        <w:t>Партија 2.</w:t>
      </w:r>
    </w:p>
    <w:p w:rsidR="00B40FAA" w:rsidRPr="00477475" w:rsidRDefault="00B40FAA" w:rsidP="00B40FAA">
      <w:pPr>
        <w:tabs>
          <w:tab w:val="right" w:pos="10255"/>
        </w:tabs>
        <w:spacing w:before="0"/>
        <w:jc w:val="center"/>
        <w:rPr>
          <w:rFonts w:cs="Arial"/>
          <w:b/>
          <w:lang w:val="sr-Cyrl-CS"/>
        </w:rPr>
      </w:pPr>
    </w:p>
    <w:p w:rsidR="00B40FAA" w:rsidRPr="00477475" w:rsidRDefault="008F6A13" w:rsidP="00B40FAA">
      <w:pPr>
        <w:spacing w:before="0"/>
        <w:ind w:right="-2"/>
        <w:rPr>
          <w:rFonts w:cs="Arial"/>
          <w:lang w:val="sr-Cyrl-RS"/>
        </w:rPr>
      </w:pPr>
      <w:r w:rsidRPr="00477475">
        <w:rPr>
          <w:rFonts w:cs="Arial"/>
          <w:lang w:val="sr-Cyrl-RS"/>
        </w:rPr>
        <w:t>Хидраулични цилиндар за машину за савијање цеви</w:t>
      </w:r>
    </w:p>
    <w:p w:rsidR="008F6A13" w:rsidRPr="00477475" w:rsidRDefault="008F6A13" w:rsidP="00B40FAA">
      <w:pPr>
        <w:spacing w:before="0"/>
        <w:ind w:right="-2"/>
        <w:rPr>
          <w:rFonts w:cs="Arial"/>
          <w:lang w:val="sr-Cyrl-CS"/>
        </w:rPr>
      </w:pPr>
    </w:p>
    <w:p w:rsidR="008F6A13" w:rsidRPr="00477475" w:rsidRDefault="008F6A13" w:rsidP="008F6A13">
      <w:pPr>
        <w:spacing w:before="0"/>
        <w:jc w:val="left"/>
        <w:rPr>
          <w:rFonts w:cs="Arial"/>
          <w:bCs/>
          <w:lang w:val="sr-Cyrl-CS"/>
        </w:rPr>
      </w:pPr>
      <w:r w:rsidRPr="00477475">
        <w:rPr>
          <w:rFonts w:cs="Arial"/>
          <w:bCs/>
          <w:lang w:val="sr-Cyrl-CS"/>
        </w:rPr>
        <w:t>- Хидраулични цилиндар двосмерног дејства (редни бр.1):</w:t>
      </w:r>
    </w:p>
    <w:p w:rsidR="008F6A13" w:rsidRPr="00477475" w:rsidRDefault="008F6A13" w:rsidP="008F6A13">
      <w:pPr>
        <w:spacing w:before="0"/>
        <w:jc w:val="left"/>
        <w:rPr>
          <w:rFonts w:cs="Arial"/>
          <w:bCs/>
          <w:lang w:val="sr-Cyrl-CS"/>
        </w:rPr>
      </w:pPr>
      <w:r w:rsidRPr="00477475">
        <w:rPr>
          <w:rFonts w:cs="Arial"/>
          <w:bCs/>
          <w:lang w:val="sr-Cyrl-CS"/>
        </w:rPr>
        <w:t xml:space="preserve">    - силе извлачења 50т</w:t>
      </w:r>
    </w:p>
    <w:p w:rsidR="008F6A13" w:rsidRPr="00477475" w:rsidRDefault="008F6A13" w:rsidP="008F6A13">
      <w:pPr>
        <w:spacing w:before="0"/>
        <w:jc w:val="left"/>
        <w:rPr>
          <w:rFonts w:cs="Arial"/>
          <w:bCs/>
          <w:lang w:val="sr-Cyrl-CS"/>
        </w:rPr>
      </w:pPr>
      <w:r w:rsidRPr="00477475">
        <w:rPr>
          <w:rFonts w:cs="Arial"/>
          <w:bCs/>
          <w:lang w:val="sr-Cyrl-CS"/>
        </w:rPr>
        <w:t xml:space="preserve">    - силе повлачења мин. 22т</w:t>
      </w:r>
    </w:p>
    <w:p w:rsidR="008F6A13" w:rsidRPr="00477475" w:rsidRDefault="008F6A13" w:rsidP="008F6A13">
      <w:pPr>
        <w:spacing w:before="0"/>
        <w:jc w:val="left"/>
        <w:rPr>
          <w:rFonts w:cs="Arial"/>
          <w:bCs/>
          <w:lang w:val="sr-Cyrl-CS"/>
        </w:rPr>
      </w:pPr>
      <w:r w:rsidRPr="00477475">
        <w:rPr>
          <w:rFonts w:cs="Arial"/>
          <w:bCs/>
          <w:lang w:val="sr-Cyrl-CS"/>
        </w:rPr>
        <w:t xml:space="preserve">    - ходом клипа од 350мм до 400мм</w:t>
      </w:r>
    </w:p>
    <w:p w:rsidR="008F6A13" w:rsidRPr="00477475" w:rsidRDefault="008F6A13" w:rsidP="008F6A13">
      <w:pPr>
        <w:spacing w:before="0"/>
        <w:jc w:val="left"/>
        <w:rPr>
          <w:rFonts w:cs="Arial"/>
          <w:bCs/>
          <w:lang w:val="sr-Cyrl-CS"/>
        </w:rPr>
      </w:pPr>
      <w:r w:rsidRPr="00477475">
        <w:rPr>
          <w:rFonts w:cs="Arial"/>
          <w:bCs/>
          <w:lang w:val="sr-Cyrl-CS"/>
        </w:rPr>
        <w:t xml:space="preserve">    - нулте висине до 550мм</w:t>
      </w:r>
    </w:p>
    <w:p w:rsidR="008F6A13" w:rsidRPr="00477475" w:rsidRDefault="008F6A13" w:rsidP="008F6A13">
      <w:pPr>
        <w:spacing w:before="0"/>
        <w:jc w:val="left"/>
        <w:rPr>
          <w:rFonts w:cs="Arial"/>
          <w:b/>
          <w:lang w:val="sr-Cyrl-RS"/>
        </w:rPr>
      </w:pPr>
      <w:r w:rsidRPr="00477475">
        <w:rPr>
          <w:rFonts w:cs="Arial"/>
          <w:bCs/>
          <w:lang w:val="sr-Cyrl-CS"/>
        </w:rPr>
        <w:t xml:space="preserve">    - тежин</w:t>
      </w:r>
      <w:r w:rsidRPr="00477475">
        <w:rPr>
          <w:rFonts w:cs="Arial"/>
          <w:bCs/>
        </w:rPr>
        <w:t>a</w:t>
      </w:r>
      <w:r w:rsidRPr="00477475">
        <w:rPr>
          <w:rFonts w:cs="Arial"/>
          <w:bCs/>
          <w:lang w:val="sr-Cyrl-CS"/>
        </w:rPr>
        <w:t xml:space="preserve"> </w:t>
      </w:r>
      <w:r w:rsidRPr="00477475">
        <w:rPr>
          <w:rFonts w:cs="Arial"/>
          <w:bCs/>
          <w:lang w:val="sr-Cyrl-RS"/>
        </w:rPr>
        <w:t xml:space="preserve">до </w:t>
      </w:r>
      <w:r w:rsidRPr="00477475">
        <w:rPr>
          <w:rFonts w:cs="Arial"/>
          <w:bCs/>
          <w:lang w:val="sr-Cyrl-CS"/>
        </w:rPr>
        <w:t>4</w:t>
      </w:r>
      <w:r w:rsidRPr="00477475">
        <w:rPr>
          <w:rFonts w:cs="Arial"/>
          <w:bCs/>
          <w:lang w:val="ru-RU"/>
        </w:rPr>
        <w:t>5</w:t>
      </w:r>
      <w:r w:rsidRPr="00477475">
        <w:rPr>
          <w:rFonts w:cs="Arial"/>
          <w:bCs/>
          <w:lang w:val="sr-Cyrl-CS"/>
        </w:rPr>
        <w:t>кг</w:t>
      </w:r>
      <w:r w:rsidRPr="00477475">
        <w:rPr>
          <w:rFonts w:cs="Arial"/>
          <w:b/>
          <w:lang w:val="ru-RU"/>
        </w:rPr>
        <w:t xml:space="preserve"> </w:t>
      </w:r>
    </w:p>
    <w:p w:rsidR="008F6A13" w:rsidRPr="00477475" w:rsidRDefault="008F6A13" w:rsidP="008F6A13">
      <w:pPr>
        <w:spacing w:before="0"/>
        <w:jc w:val="left"/>
        <w:rPr>
          <w:rFonts w:cs="Arial"/>
          <w:b/>
          <w:lang w:val="sr-Cyrl-RS"/>
        </w:rPr>
      </w:pPr>
    </w:p>
    <w:p w:rsidR="008F6A13" w:rsidRPr="00477475" w:rsidRDefault="008F6A13" w:rsidP="008F6A13">
      <w:pPr>
        <w:spacing w:before="0"/>
        <w:jc w:val="left"/>
        <w:rPr>
          <w:rFonts w:cs="Arial"/>
          <w:bCs/>
          <w:lang w:val="sr-Cyrl-RS"/>
        </w:rPr>
      </w:pPr>
      <w:r w:rsidRPr="00477475">
        <w:rPr>
          <w:rFonts w:cs="Arial"/>
          <w:bCs/>
          <w:lang w:val="sr-Cyrl-RS"/>
        </w:rPr>
        <w:t>- Електро-моторна пумпа за цилиндар двосмерног дејства (редни бр.2):</w:t>
      </w:r>
    </w:p>
    <w:p w:rsidR="008F6A13" w:rsidRPr="00477475" w:rsidRDefault="008F6A13" w:rsidP="008F6A13">
      <w:pPr>
        <w:spacing w:before="0"/>
        <w:jc w:val="left"/>
        <w:rPr>
          <w:rFonts w:eastAsia="Calibri" w:cs="Arial"/>
          <w:bCs/>
          <w:lang w:val="sr-Cyrl-CS"/>
        </w:rPr>
      </w:pPr>
      <w:r w:rsidRPr="00477475">
        <w:rPr>
          <w:rFonts w:cs="Arial"/>
          <w:bCs/>
          <w:lang w:val="sr-Cyrl-RS"/>
        </w:rPr>
        <w:t xml:space="preserve">    - </w:t>
      </w:r>
      <w:r w:rsidRPr="00477475">
        <w:rPr>
          <w:rFonts w:eastAsia="Calibri" w:cs="Arial"/>
          <w:bCs/>
          <w:lang w:val="sr-Cyrl-CS"/>
        </w:rPr>
        <w:t>радног притиска 700 бар</w:t>
      </w:r>
    </w:p>
    <w:p w:rsidR="008F6A13" w:rsidRPr="00477475" w:rsidRDefault="008F6A13" w:rsidP="008F6A13">
      <w:pPr>
        <w:spacing w:before="0"/>
        <w:jc w:val="left"/>
        <w:rPr>
          <w:rFonts w:eastAsia="Calibri" w:cs="Arial"/>
          <w:bCs/>
          <w:lang w:val="sr-Cyrl-CS"/>
        </w:rPr>
      </w:pPr>
      <w:r w:rsidRPr="00477475">
        <w:rPr>
          <w:rFonts w:eastAsia="Calibri" w:cs="Arial"/>
          <w:bCs/>
          <w:lang w:val="sr-Cyrl-CS"/>
        </w:rPr>
        <w:t xml:space="preserve">    - са протоком </w:t>
      </w:r>
      <w:r w:rsidRPr="00477475">
        <w:rPr>
          <w:rFonts w:eastAsia="Calibri" w:cs="Arial"/>
          <w:bCs/>
          <w:lang w:val="sr-Cyrl-RS"/>
        </w:rPr>
        <w:t>мин.</w:t>
      </w:r>
      <w:r w:rsidRPr="00477475">
        <w:rPr>
          <w:rFonts w:eastAsia="Calibri" w:cs="Arial"/>
          <w:bCs/>
          <w:lang w:val="sr-Cyrl-CS"/>
        </w:rPr>
        <w:t xml:space="preserve"> 4л/мин до 30 бар</w:t>
      </w:r>
    </w:p>
    <w:p w:rsidR="008F6A13" w:rsidRPr="00477475" w:rsidRDefault="008F6A13" w:rsidP="008F6A13">
      <w:pPr>
        <w:spacing w:before="0"/>
        <w:jc w:val="left"/>
        <w:rPr>
          <w:rFonts w:eastAsia="Calibri" w:cs="Arial"/>
          <w:bCs/>
          <w:lang w:val="sr-Cyrl-CS"/>
        </w:rPr>
      </w:pPr>
      <w:r w:rsidRPr="00477475">
        <w:rPr>
          <w:rFonts w:eastAsia="Calibri" w:cs="Arial"/>
          <w:bCs/>
          <w:lang w:val="sr-Cyrl-CS"/>
        </w:rPr>
        <w:t xml:space="preserve">    - мин. 0,23л/мин до 700 бар</w:t>
      </w:r>
    </w:p>
    <w:p w:rsidR="008F6A13" w:rsidRPr="00477475" w:rsidRDefault="008F6A13" w:rsidP="008F6A13">
      <w:pPr>
        <w:spacing w:before="0"/>
        <w:jc w:val="left"/>
        <w:rPr>
          <w:rFonts w:eastAsia="Calibri" w:cs="Arial"/>
          <w:bCs/>
          <w:lang w:val="sr-Cyrl-CS"/>
        </w:rPr>
      </w:pPr>
      <w:r w:rsidRPr="00477475">
        <w:rPr>
          <w:rFonts w:eastAsia="Calibri" w:cs="Arial"/>
          <w:bCs/>
          <w:lang w:val="sr-Cyrl-CS"/>
        </w:rPr>
        <w:t xml:space="preserve">    - запремине резервоара 5л </w:t>
      </w:r>
    </w:p>
    <w:p w:rsidR="008F6A13" w:rsidRPr="00477475" w:rsidRDefault="008F6A13" w:rsidP="008F6A13">
      <w:pPr>
        <w:spacing w:before="0"/>
        <w:jc w:val="left"/>
        <w:rPr>
          <w:rFonts w:eastAsia="Calibri" w:cs="Arial"/>
          <w:bCs/>
          <w:lang w:val="sr-Cyrl-CS"/>
        </w:rPr>
      </w:pPr>
      <w:r w:rsidRPr="00477475">
        <w:rPr>
          <w:rFonts w:eastAsia="Calibri" w:cs="Arial"/>
          <w:bCs/>
          <w:lang w:val="sr-Cyrl-CS"/>
        </w:rPr>
        <w:t xml:space="preserve">    - тежин</w:t>
      </w:r>
      <w:r w:rsidRPr="00477475">
        <w:rPr>
          <w:rFonts w:eastAsia="Calibri" w:cs="Arial"/>
          <w:bCs/>
        </w:rPr>
        <w:t>a</w:t>
      </w:r>
      <w:r w:rsidRPr="00477475">
        <w:rPr>
          <w:rFonts w:eastAsia="Calibri" w:cs="Arial"/>
          <w:bCs/>
          <w:lang w:val="sr-Cyrl-CS"/>
        </w:rPr>
        <w:t xml:space="preserve">  до 25 кг</w:t>
      </w:r>
    </w:p>
    <w:p w:rsidR="008F6A13" w:rsidRPr="00477475" w:rsidRDefault="008F6A13" w:rsidP="008F6A13">
      <w:pPr>
        <w:spacing w:before="0"/>
        <w:jc w:val="left"/>
        <w:rPr>
          <w:rFonts w:eastAsia="Calibri" w:cs="Arial"/>
          <w:bCs/>
          <w:lang w:val="sr-Cyrl-CS"/>
        </w:rPr>
      </w:pPr>
    </w:p>
    <w:p w:rsidR="008F6A13" w:rsidRPr="00477475" w:rsidRDefault="008F6A13" w:rsidP="008F6A13">
      <w:pPr>
        <w:spacing w:before="0"/>
        <w:jc w:val="left"/>
        <w:rPr>
          <w:rFonts w:eastAsia="Calibri" w:cs="Arial"/>
          <w:bCs/>
          <w:lang w:val="sr-Cyrl-CS"/>
        </w:rPr>
      </w:pPr>
      <w:r w:rsidRPr="00477475">
        <w:rPr>
          <w:rFonts w:eastAsia="Calibri" w:cs="Arial"/>
          <w:bCs/>
          <w:lang w:val="sr-Cyrl-CS"/>
        </w:rPr>
        <w:t>- Хидраулично црево (редни бр.4)</w:t>
      </w:r>
    </w:p>
    <w:p w:rsidR="008F6A13" w:rsidRPr="00477475" w:rsidRDefault="008F6A13" w:rsidP="008F6A13">
      <w:pPr>
        <w:spacing w:before="0"/>
        <w:jc w:val="left"/>
        <w:rPr>
          <w:rFonts w:eastAsia="Calibri" w:cs="Arial"/>
          <w:bCs/>
          <w:lang w:val="sr-Latn-RS"/>
        </w:rPr>
      </w:pPr>
      <w:r w:rsidRPr="00477475">
        <w:rPr>
          <w:rFonts w:eastAsia="Calibri" w:cs="Arial"/>
          <w:bCs/>
          <w:lang w:val="sr-Cyrl-CS"/>
        </w:rPr>
        <w:t xml:space="preserve">    - дужине </w:t>
      </w:r>
      <w:r w:rsidRPr="00477475">
        <w:rPr>
          <w:rFonts w:eastAsia="Calibri" w:cs="Arial"/>
          <w:bCs/>
          <w:lang w:val="sr-Latn-RS"/>
        </w:rPr>
        <w:t>L=3m</w:t>
      </w:r>
    </w:p>
    <w:p w:rsidR="008F6A13" w:rsidRPr="00477475" w:rsidRDefault="008F6A13" w:rsidP="008F6A13">
      <w:pPr>
        <w:spacing w:before="0"/>
        <w:jc w:val="left"/>
        <w:rPr>
          <w:rFonts w:eastAsia="Calibri" w:cs="Arial"/>
          <w:bCs/>
          <w:lang w:val="sr-Cyrl-RS"/>
        </w:rPr>
      </w:pPr>
      <w:r w:rsidRPr="00477475">
        <w:rPr>
          <w:rFonts w:eastAsia="Calibri" w:cs="Arial"/>
          <w:bCs/>
          <w:lang w:val="sr-Latn-RS"/>
        </w:rPr>
        <w:t xml:space="preserve">    - </w:t>
      </w:r>
      <w:r w:rsidRPr="00477475">
        <w:rPr>
          <w:rFonts w:eastAsia="Calibri" w:cs="Arial"/>
          <w:bCs/>
          <w:lang w:val="sr-Cyrl-RS"/>
        </w:rPr>
        <w:t>радног притиска 700 бар</w:t>
      </w:r>
    </w:p>
    <w:p w:rsidR="008F6A13" w:rsidRPr="00477475" w:rsidRDefault="008F6A13" w:rsidP="008F6A13">
      <w:pPr>
        <w:spacing w:before="0"/>
        <w:jc w:val="left"/>
        <w:rPr>
          <w:rFonts w:eastAsia="Calibri" w:cs="Arial"/>
          <w:bCs/>
          <w:lang w:val="sr-Cyrl-RS"/>
        </w:rPr>
      </w:pPr>
      <w:r w:rsidRPr="00477475">
        <w:rPr>
          <w:rFonts w:eastAsia="Calibri" w:cs="Arial"/>
          <w:bCs/>
          <w:lang w:val="sr-Cyrl-RS"/>
        </w:rPr>
        <w:t xml:space="preserve">    - макс.притиска 2800 бар</w:t>
      </w:r>
    </w:p>
    <w:p w:rsidR="00B40FAA" w:rsidRPr="00477475" w:rsidRDefault="008F6A13" w:rsidP="008F6A13">
      <w:pPr>
        <w:spacing w:before="0"/>
        <w:jc w:val="left"/>
        <w:rPr>
          <w:rFonts w:cs="Arial"/>
          <w:lang w:val="sr-Cyrl-CS"/>
        </w:rPr>
      </w:pPr>
      <w:r w:rsidRPr="00477475">
        <w:rPr>
          <w:rFonts w:eastAsia="Calibri" w:cs="Arial"/>
          <w:bCs/>
          <w:lang w:val="sr-Cyrl-RS"/>
        </w:rPr>
        <w:t xml:space="preserve">    - хидраулична црева морају имати одговарајуће прикључке на крајевима црева за хидраулични цилиндар и пумпу.</w:t>
      </w:r>
    </w:p>
    <w:p w:rsidR="00B731C1" w:rsidRPr="00477475" w:rsidRDefault="00B731C1" w:rsidP="00DD797F">
      <w:pPr>
        <w:spacing w:before="0"/>
        <w:ind w:left="420" w:right="-2"/>
        <w:jc w:val="left"/>
        <w:rPr>
          <w:rFonts w:cs="Arial"/>
          <w:lang w:val="sr-Cyrl-CS"/>
        </w:rPr>
      </w:pPr>
    </w:p>
    <w:p w:rsidR="00B731C1" w:rsidRPr="00477475" w:rsidRDefault="00B731C1" w:rsidP="00DD797F">
      <w:pPr>
        <w:spacing w:before="0"/>
        <w:ind w:left="420" w:right="-2"/>
        <w:jc w:val="left"/>
        <w:rPr>
          <w:rFonts w:cs="Arial"/>
          <w:lang w:val="sr-Cyrl-CS"/>
        </w:rPr>
      </w:pPr>
    </w:p>
    <w:p w:rsidR="00DD797F" w:rsidRPr="00477475" w:rsidRDefault="00B731C1" w:rsidP="00B731C1">
      <w:pPr>
        <w:spacing w:before="0"/>
        <w:ind w:right="-2"/>
        <w:jc w:val="left"/>
        <w:rPr>
          <w:rFonts w:cs="Arial"/>
          <w:b/>
          <w:lang w:val="sr-Cyrl-CS"/>
        </w:rPr>
      </w:pPr>
      <w:r w:rsidRPr="00477475">
        <w:rPr>
          <w:rFonts w:cs="Arial"/>
          <w:b/>
          <w:lang w:val="sr-Cyrl-CS"/>
        </w:rPr>
        <w:t xml:space="preserve"> 3</w:t>
      </w:r>
      <w:r w:rsidRPr="00477475">
        <w:rPr>
          <w:rStyle w:val="Heading1Char"/>
        </w:rPr>
        <w:t>.2 б) Спецификација- Ценовник набавке</w:t>
      </w:r>
    </w:p>
    <w:p w:rsidR="00DD797F" w:rsidRPr="00477475" w:rsidRDefault="00DD797F" w:rsidP="00B731C1">
      <w:pPr>
        <w:spacing w:before="0"/>
        <w:ind w:left="60" w:right="-2"/>
        <w:jc w:val="left"/>
        <w:rPr>
          <w:rFonts w:cs="Arial"/>
          <w:b/>
          <w:lang w:val="sr-Cyrl-CS"/>
        </w:rPr>
      </w:pPr>
    </w:p>
    <w:p w:rsidR="00EE701C" w:rsidRPr="00477475" w:rsidRDefault="00EE701C" w:rsidP="008F6A13">
      <w:pPr>
        <w:spacing w:before="0"/>
        <w:jc w:val="center"/>
        <w:rPr>
          <w:rFonts w:cs="Arial"/>
          <w:b/>
          <w:u w:val="single"/>
          <w:lang w:val="sr-Cyrl-RS" w:eastAsia="hr-HR"/>
        </w:rPr>
      </w:pPr>
      <w:r w:rsidRPr="00477475">
        <w:rPr>
          <w:rFonts w:cs="Arial"/>
          <w:b/>
          <w:u w:val="single"/>
          <w:lang w:val="sr-Cyrl-RS" w:eastAsia="hr-HR"/>
        </w:rPr>
        <w:t>Партија 2</w:t>
      </w:r>
    </w:p>
    <w:p w:rsidR="00EE701C" w:rsidRPr="00477475" w:rsidRDefault="00EE701C" w:rsidP="00EE701C">
      <w:pPr>
        <w:spacing w:before="0"/>
        <w:jc w:val="left"/>
        <w:rPr>
          <w:rFonts w:cs="Arial"/>
          <w:lang w:val="sr-Cyrl-RS" w:eastAsia="hr-HR"/>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944"/>
        <w:gridCol w:w="1080"/>
        <w:gridCol w:w="1026"/>
        <w:gridCol w:w="1080"/>
        <w:gridCol w:w="1080"/>
        <w:gridCol w:w="1416"/>
        <w:gridCol w:w="1350"/>
      </w:tblGrid>
      <w:tr w:rsidR="008F6A13" w:rsidRPr="00477475" w:rsidTr="00477475">
        <w:trPr>
          <w:jc w:val="center"/>
        </w:trPr>
        <w:tc>
          <w:tcPr>
            <w:tcW w:w="849" w:type="dxa"/>
            <w:shd w:val="clear" w:color="auto" w:fill="E0E0E0"/>
            <w:vAlign w:val="center"/>
          </w:tcPr>
          <w:p w:rsidR="008F6A13" w:rsidRPr="00477475" w:rsidRDefault="008F6A13" w:rsidP="008F6A13">
            <w:pPr>
              <w:spacing w:before="0"/>
              <w:jc w:val="center"/>
              <w:rPr>
                <w:rFonts w:cs="Arial"/>
                <w:lang w:val="sr-Cyrl-CS" w:eastAsia="hr-HR"/>
              </w:rPr>
            </w:pPr>
            <w:r w:rsidRPr="00477475">
              <w:rPr>
                <w:rFonts w:cs="Arial"/>
                <w:lang w:val="sr-Cyrl-CS" w:eastAsia="hr-HR"/>
              </w:rPr>
              <w:t>Р. бр.</w:t>
            </w:r>
          </w:p>
        </w:tc>
        <w:tc>
          <w:tcPr>
            <w:tcW w:w="2944" w:type="dxa"/>
            <w:shd w:val="clear" w:color="auto" w:fill="E0E0E0"/>
            <w:vAlign w:val="center"/>
          </w:tcPr>
          <w:p w:rsidR="008F6A13" w:rsidRPr="00477475" w:rsidRDefault="008F6A13" w:rsidP="008F6A13">
            <w:pPr>
              <w:spacing w:before="0"/>
              <w:jc w:val="center"/>
              <w:rPr>
                <w:rFonts w:cs="Arial"/>
                <w:lang w:val="ru-RU" w:eastAsia="hr-HR"/>
              </w:rPr>
            </w:pPr>
            <w:r w:rsidRPr="00477475">
              <w:rPr>
                <w:rFonts w:cs="Arial"/>
                <w:lang w:val="sr-Cyrl-CS" w:eastAsia="hr-HR"/>
              </w:rPr>
              <w:t>Предмет набавке добара</w:t>
            </w:r>
            <w:r w:rsidRPr="00477475">
              <w:rPr>
                <w:rFonts w:cs="Arial"/>
                <w:lang w:val="ru-RU" w:eastAsia="hr-HR"/>
              </w:rPr>
              <w:t>/</w:t>
            </w:r>
            <w:r w:rsidRPr="00477475">
              <w:rPr>
                <w:rFonts w:cs="Arial"/>
                <w:lang w:val="sr-Cyrl-CS" w:eastAsia="hr-HR"/>
              </w:rPr>
              <w:t>услуге</w:t>
            </w:r>
            <w:r w:rsidRPr="00477475">
              <w:rPr>
                <w:rFonts w:cs="Arial"/>
                <w:lang w:val="ru-RU" w:eastAsia="hr-HR"/>
              </w:rPr>
              <w:t>/радова</w:t>
            </w:r>
          </w:p>
        </w:tc>
        <w:tc>
          <w:tcPr>
            <w:tcW w:w="1080" w:type="dxa"/>
            <w:shd w:val="clear" w:color="auto" w:fill="E0E0E0"/>
            <w:vAlign w:val="center"/>
          </w:tcPr>
          <w:p w:rsidR="008F6A13" w:rsidRPr="00477475" w:rsidRDefault="008F6A13" w:rsidP="008F6A13">
            <w:pPr>
              <w:spacing w:before="0"/>
              <w:jc w:val="left"/>
              <w:rPr>
                <w:rFonts w:cs="Arial"/>
                <w:lang w:val="sr-Cyrl-CS" w:eastAsia="hr-HR"/>
              </w:rPr>
            </w:pPr>
            <w:r w:rsidRPr="00477475">
              <w:rPr>
                <w:rFonts w:cs="Arial"/>
                <w:lang w:val="sr-Cyrl-CS" w:eastAsia="hr-HR"/>
              </w:rPr>
              <w:t>Јед.</w:t>
            </w:r>
          </w:p>
          <w:p w:rsidR="008F6A13" w:rsidRPr="00477475" w:rsidRDefault="008F6A13" w:rsidP="008F6A13">
            <w:pPr>
              <w:spacing w:before="0"/>
              <w:jc w:val="left"/>
              <w:rPr>
                <w:rFonts w:cs="Arial"/>
                <w:lang w:val="sr-Cyrl-CS" w:eastAsia="hr-HR"/>
              </w:rPr>
            </w:pPr>
            <w:r w:rsidRPr="00477475">
              <w:rPr>
                <w:rFonts w:cs="Arial"/>
                <w:lang w:val="sr-Cyrl-CS" w:eastAsia="hr-HR"/>
              </w:rPr>
              <w:t>мере</w:t>
            </w:r>
          </w:p>
        </w:tc>
        <w:tc>
          <w:tcPr>
            <w:tcW w:w="1026" w:type="dxa"/>
            <w:shd w:val="clear" w:color="auto" w:fill="E0E0E0"/>
            <w:vAlign w:val="center"/>
          </w:tcPr>
          <w:p w:rsidR="008F6A13" w:rsidRPr="00477475" w:rsidRDefault="008F6A13" w:rsidP="008F6A13">
            <w:pPr>
              <w:spacing w:before="0"/>
              <w:jc w:val="center"/>
              <w:rPr>
                <w:rFonts w:cs="Arial"/>
                <w:lang w:val="sr-Cyrl-CS" w:eastAsia="hr-HR"/>
              </w:rPr>
            </w:pPr>
            <w:r w:rsidRPr="00477475">
              <w:rPr>
                <w:rFonts w:cs="Arial"/>
                <w:lang w:val="sr-Cyrl-CS" w:eastAsia="hr-HR"/>
              </w:rPr>
              <w:t>Кол.</w:t>
            </w:r>
          </w:p>
        </w:tc>
        <w:tc>
          <w:tcPr>
            <w:tcW w:w="1080" w:type="dxa"/>
            <w:shd w:val="clear" w:color="auto" w:fill="E0E0E0"/>
          </w:tcPr>
          <w:p w:rsidR="008F6A13" w:rsidRPr="00477475" w:rsidRDefault="008F6A13" w:rsidP="008F6A13">
            <w:pPr>
              <w:spacing w:before="0"/>
              <w:jc w:val="center"/>
              <w:rPr>
                <w:rFonts w:cs="Arial"/>
                <w:lang w:val="ru-RU" w:eastAsia="hr-HR"/>
              </w:rPr>
            </w:pPr>
            <w:r w:rsidRPr="00477475">
              <w:rPr>
                <w:rFonts w:cs="Arial"/>
                <w:lang w:val="sr-Cyrl-CS" w:eastAsia="hr-HR"/>
              </w:rPr>
              <w:t>Цена/Ј.М.</w:t>
            </w:r>
            <w:r w:rsidRPr="00477475">
              <w:rPr>
                <w:rFonts w:cs="Arial"/>
                <w:lang w:val="ru-RU" w:eastAsia="hr-HR"/>
              </w:rPr>
              <w:t>(без ПДВ-а)</w:t>
            </w:r>
          </w:p>
        </w:tc>
        <w:tc>
          <w:tcPr>
            <w:tcW w:w="1080" w:type="dxa"/>
            <w:shd w:val="clear" w:color="auto" w:fill="E0E0E0"/>
            <w:vAlign w:val="center"/>
          </w:tcPr>
          <w:p w:rsidR="008F6A13" w:rsidRPr="00477475" w:rsidRDefault="008F6A13" w:rsidP="008F6A13">
            <w:pPr>
              <w:spacing w:before="0"/>
              <w:jc w:val="center"/>
              <w:rPr>
                <w:rFonts w:cs="Arial"/>
                <w:lang w:val="ru-RU" w:eastAsia="hr-HR"/>
              </w:rPr>
            </w:pPr>
            <w:r w:rsidRPr="00477475">
              <w:rPr>
                <w:rFonts w:cs="Arial"/>
                <w:lang w:val="sr-Cyrl-CS" w:eastAsia="hr-HR"/>
              </w:rPr>
              <w:t>Цена/Ј.М.</w:t>
            </w:r>
            <w:r w:rsidRPr="00477475">
              <w:rPr>
                <w:rFonts w:cs="Arial"/>
                <w:lang w:val="ru-RU" w:eastAsia="hr-HR"/>
              </w:rPr>
              <w:t>(са ПДВ-а)</w:t>
            </w:r>
          </w:p>
        </w:tc>
        <w:tc>
          <w:tcPr>
            <w:tcW w:w="1416" w:type="dxa"/>
            <w:shd w:val="clear" w:color="auto" w:fill="E0E0E0"/>
          </w:tcPr>
          <w:p w:rsidR="008F6A13" w:rsidRPr="00477475" w:rsidRDefault="008F6A13" w:rsidP="008F6A13">
            <w:pPr>
              <w:spacing w:before="0"/>
              <w:jc w:val="center"/>
              <w:rPr>
                <w:rFonts w:cs="Arial"/>
                <w:lang w:eastAsia="hr-HR"/>
              </w:rPr>
            </w:pPr>
            <w:r w:rsidRPr="00477475">
              <w:rPr>
                <w:rFonts w:cs="Arial"/>
                <w:lang w:val="sr-Cyrl-CS" w:eastAsia="hr-HR"/>
              </w:rPr>
              <w:t>Износ</w:t>
            </w:r>
          </w:p>
          <w:p w:rsidR="008F6A13" w:rsidRPr="00477475" w:rsidRDefault="008F6A13" w:rsidP="008F6A13">
            <w:pPr>
              <w:spacing w:before="0"/>
              <w:jc w:val="center"/>
              <w:rPr>
                <w:rFonts w:cs="Arial"/>
                <w:lang w:val="sr-Cyrl-CS" w:eastAsia="hr-HR"/>
              </w:rPr>
            </w:pPr>
            <w:r w:rsidRPr="00477475">
              <w:rPr>
                <w:rFonts w:cs="Arial"/>
                <w:lang w:eastAsia="hr-HR"/>
              </w:rPr>
              <w:t>(без ПДВ-а)</w:t>
            </w:r>
          </w:p>
        </w:tc>
        <w:tc>
          <w:tcPr>
            <w:tcW w:w="1350" w:type="dxa"/>
            <w:shd w:val="clear" w:color="auto" w:fill="E0E0E0"/>
            <w:vAlign w:val="center"/>
          </w:tcPr>
          <w:p w:rsidR="008F6A13" w:rsidRPr="00477475" w:rsidRDefault="008F6A13" w:rsidP="008F6A13">
            <w:pPr>
              <w:spacing w:before="0"/>
              <w:jc w:val="center"/>
              <w:rPr>
                <w:rFonts w:cs="Arial"/>
                <w:lang w:eastAsia="hr-HR"/>
              </w:rPr>
            </w:pPr>
            <w:r w:rsidRPr="00477475">
              <w:rPr>
                <w:rFonts w:cs="Arial"/>
                <w:lang w:val="sr-Cyrl-CS" w:eastAsia="hr-HR"/>
              </w:rPr>
              <w:t>Износ</w:t>
            </w:r>
          </w:p>
          <w:p w:rsidR="008F6A13" w:rsidRPr="00477475" w:rsidRDefault="008F6A13" w:rsidP="008F6A13">
            <w:pPr>
              <w:spacing w:before="0"/>
              <w:jc w:val="center"/>
              <w:rPr>
                <w:rFonts w:cs="Arial"/>
                <w:lang w:eastAsia="hr-HR"/>
              </w:rPr>
            </w:pPr>
            <w:r w:rsidRPr="00477475">
              <w:rPr>
                <w:rFonts w:cs="Arial"/>
                <w:lang w:eastAsia="hr-HR"/>
              </w:rPr>
              <w:t>(саПДВ-а)</w:t>
            </w:r>
          </w:p>
        </w:tc>
      </w:tr>
      <w:tr w:rsidR="008F6A13" w:rsidRPr="00477475" w:rsidTr="00477475">
        <w:trPr>
          <w:trHeight w:val="419"/>
          <w:jc w:val="center"/>
        </w:trPr>
        <w:tc>
          <w:tcPr>
            <w:tcW w:w="849" w:type="dxa"/>
            <w:shd w:val="clear" w:color="auto" w:fill="auto"/>
            <w:vAlign w:val="center"/>
          </w:tcPr>
          <w:p w:rsidR="008F6A13" w:rsidRPr="00477475" w:rsidRDefault="008F6A13" w:rsidP="008F6A13">
            <w:pPr>
              <w:spacing w:before="0"/>
              <w:jc w:val="center"/>
              <w:rPr>
                <w:rFonts w:eastAsia="Calibri" w:cs="Arial"/>
                <w:lang w:val="sr-Cyrl-RS" w:eastAsia="hr-HR"/>
              </w:rPr>
            </w:pPr>
            <w:r w:rsidRPr="00477475">
              <w:rPr>
                <w:rFonts w:eastAsia="Calibri" w:cs="Arial"/>
                <w:lang w:val="sr-Latn-CS"/>
              </w:rPr>
              <w:t>1</w:t>
            </w:r>
            <w:r w:rsidRPr="00477475">
              <w:rPr>
                <w:rFonts w:eastAsia="Calibri" w:cs="Arial"/>
                <w:lang w:val="sr-Cyrl-RS"/>
              </w:rPr>
              <w:t>.</w:t>
            </w:r>
          </w:p>
        </w:tc>
        <w:tc>
          <w:tcPr>
            <w:tcW w:w="2944" w:type="dxa"/>
            <w:shd w:val="clear" w:color="auto" w:fill="auto"/>
            <w:vAlign w:val="center"/>
          </w:tcPr>
          <w:p w:rsidR="008F6A13" w:rsidRPr="00477475" w:rsidRDefault="008F6A13" w:rsidP="008F6A13">
            <w:pPr>
              <w:spacing w:before="0"/>
              <w:jc w:val="left"/>
              <w:rPr>
                <w:rFonts w:eastAsia="Calibri" w:cs="Arial"/>
                <w:bCs/>
                <w:lang w:val="sr-Cyrl-CS"/>
              </w:rPr>
            </w:pPr>
          </w:p>
          <w:p w:rsidR="008F6A13" w:rsidRPr="00477475" w:rsidRDefault="008F6A13" w:rsidP="008F6A13">
            <w:pPr>
              <w:spacing w:before="0"/>
              <w:jc w:val="left"/>
              <w:rPr>
                <w:rFonts w:eastAsia="Calibri" w:cs="Arial"/>
                <w:bCs/>
                <w:lang w:val="sr-Cyrl-RS" w:eastAsia="hr-HR"/>
              </w:rPr>
            </w:pPr>
            <w:r w:rsidRPr="00477475">
              <w:rPr>
                <w:rFonts w:eastAsia="Calibri" w:cs="Arial"/>
                <w:bCs/>
                <w:lang w:val="sr-Cyrl-CS"/>
              </w:rPr>
              <w:t xml:space="preserve">Хидраулични цилиндар двосмерног дејства </w:t>
            </w:r>
          </w:p>
        </w:tc>
        <w:tc>
          <w:tcPr>
            <w:tcW w:w="1080" w:type="dxa"/>
            <w:shd w:val="clear" w:color="auto" w:fill="auto"/>
            <w:vAlign w:val="center"/>
          </w:tcPr>
          <w:p w:rsidR="008F6A13" w:rsidRPr="00477475" w:rsidRDefault="008F6A13" w:rsidP="008F6A13">
            <w:pPr>
              <w:spacing w:before="0"/>
              <w:ind w:right="-1149"/>
              <w:jc w:val="left"/>
              <w:rPr>
                <w:rFonts w:eastAsia="Calibri" w:cs="Arial"/>
                <w:lang w:val="sr-Cyrl-RS" w:eastAsia="hr-HR"/>
              </w:rPr>
            </w:pPr>
            <w:r w:rsidRPr="00477475">
              <w:rPr>
                <w:rFonts w:eastAsia="Calibri" w:cs="Arial"/>
                <w:lang w:val="sr-Cyrl-RS" w:eastAsia="hr-HR"/>
              </w:rPr>
              <w:t>ком.</w:t>
            </w:r>
          </w:p>
        </w:tc>
        <w:tc>
          <w:tcPr>
            <w:tcW w:w="1026" w:type="dxa"/>
            <w:shd w:val="clear" w:color="auto" w:fill="auto"/>
            <w:vAlign w:val="center"/>
          </w:tcPr>
          <w:p w:rsidR="008F6A13" w:rsidRPr="00477475" w:rsidRDefault="008F6A13" w:rsidP="008F6A13">
            <w:pPr>
              <w:spacing w:before="0"/>
              <w:jc w:val="center"/>
              <w:rPr>
                <w:rFonts w:eastAsia="Calibri" w:cs="Arial"/>
                <w:lang w:val="sr-Cyrl-RS" w:eastAsia="hr-HR"/>
              </w:rPr>
            </w:pPr>
            <w:r w:rsidRPr="00477475">
              <w:rPr>
                <w:rFonts w:eastAsia="Calibri" w:cs="Arial"/>
                <w:lang w:val="sr-Cyrl-RS" w:eastAsia="hr-HR"/>
              </w:rPr>
              <w:t>1</w:t>
            </w:r>
          </w:p>
        </w:tc>
        <w:tc>
          <w:tcPr>
            <w:tcW w:w="1080" w:type="dxa"/>
          </w:tcPr>
          <w:p w:rsidR="008F6A13" w:rsidRPr="00477475" w:rsidRDefault="008F6A13" w:rsidP="008F6A13">
            <w:pPr>
              <w:spacing w:before="0"/>
              <w:ind w:right="-1149"/>
              <w:rPr>
                <w:rFonts w:eastAsia="Calibri" w:cs="Arial"/>
                <w:lang w:val="sr-Cyrl-CS" w:eastAsia="hr-HR"/>
              </w:rPr>
            </w:pPr>
          </w:p>
        </w:tc>
        <w:tc>
          <w:tcPr>
            <w:tcW w:w="1080" w:type="dxa"/>
            <w:shd w:val="clear" w:color="auto" w:fill="auto"/>
            <w:vAlign w:val="center"/>
          </w:tcPr>
          <w:p w:rsidR="008F6A13" w:rsidRPr="00477475" w:rsidRDefault="008F6A13" w:rsidP="008F6A13">
            <w:pPr>
              <w:spacing w:before="0"/>
              <w:ind w:right="-1149"/>
              <w:jc w:val="left"/>
              <w:rPr>
                <w:rFonts w:eastAsia="Calibri" w:cs="Arial"/>
                <w:lang w:val="sr-Latn-CS" w:eastAsia="hr-HR"/>
              </w:rPr>
            </w:pPr>
          </w:p>
        </w:tc>
        <w:tc>
          <w:tcPr>
            <w:tcW w:w="1416" w:type="dxa"/>
            <w:vAlign w:val="center"/>
          </w:tcPr>
          <w:p w:rsidR="008F6A13" w:rsidRPr="00477475" w:rsidRDefault="008F6A13" w:rsidP="008F6A13">
            <w:pPr>
              <w:spacing w:before="0"/>
              <w:jc w:val="center"/>
              <w:rPr>
                <w:rFonts w:eastAsia="Calibri" w:cs="Arial"/>
                <w:lang w:val="sr-Latn-CS" w:eastAsia="hr-HR"/>
              </w:rPr>
            </w:pPr>
          </w:p>
        </w:tc>
        <w:tc>
          <w:tcPr>
            <w:tcW w:w="1350" w:type="dxa"/>
            <w:shd w:val="clear" w:color="auto" w:fill="auto"/>
            <w:vAlign w:val="center"/>
          </w:tcPr>
          <w:p w:rsidR="008F6A13" w:rsidRPr="00477475" w:rsidRDefault="008F6A13" w:rsidP="008F6A13">
            <w:pPr>
              <w:spacing w:before="0"/>
              <w:jc w:val="left"/>
              <w:rPr>
                <w:rFonts w:eastAsia="Calibri" w:cs="Arial"/>
                <w:bCs/>
                <w:lang w:val="sr-Cyrl-RS" w:eastAsia="hr-HR"/>
              </w:rPr>
            </w:pPr>
          </w:p>
          <w:p w:rsidR="008F6A13" w:rsidRPr="00477475" w:rsidRDefault="008F6A13" w:rsidP="008F6A13">
            <w:pPr>
              <w:spacing w:before="0"/>
              <w:jc w:val="left"/>
              <w:rPr>
                <w:rFonts w:eastAsia="Calibri" w:cs="Arial"/>
                <w:bCs/>
                <w:lang w:val="sr-Cyrl-RS" w:eastAsia="hr-HR"/>
              </w:rPr>
            </w:pPr>
          </w:p>
        </w:tc>
      </w:tr>
      <w:tr w:rsidR="008F6A13" w:rsidRPr="00477475" w:rsidTr="00477475">
        <w:trPr>
          <w:trHeight w:val="419"/>
          <w:jc w:val="center"/>
        </w:trPr>
        <w:tc>
          <w:tcPr>
            <w:tcW w:w="849" w:type="dxa"/>
            <w:shd w:val="clear" w:color="auto" w:fill="auto"/>
            <w:vAlign w:val="center"/>
          </w:tcPr>
          <w:p w:rsidR="008F6A13" w:rsidRPr="00477475" w:rsidRDefault="008F6A13" w:rsidP="008F6A13">
            <w:pPr>
              <w:spacing w:before="0"/>
              <w:jc w:val="center"/>
              <w:rPr>
                <w:rFonts w:eastAsia="Calibri" w:cs="Arial"/>
                <w:lang w:val="sr-Cyrl-RS"/>
              </w:rPr>
            </w:pPr>
            <w:r w:rsidRPr="00477475">
              <w:rPr>
                <w:rFonts w:eastAsia="Calibri" w:cs="Arial"/>
                <w:lang w:val="sr-Cyrl-RS"/>
              </w:rPr>
              <w:t>2.</w:t>
            </w:r>
          </w:p>
        </w:tc>
        <w:tc>
          <w:tcPr>
            <w:tcW w:w="2944" w:type="dxa"/>
            <w:shd w:val="clear" w:color="auto" w:fill="auto"/>
            <w:vAlign w:val="center"/>
          </w:tcPr>
          <w:p w:rsidR="008F6A13" w:rsidRPr="00477475" w:rsidRDefault="008F6A13" w:rsidP="008F6A13">
            <w:pPr>
              <w:spacing w:before="0"/>
              <w:jc w:val="left"/>
              <w:rPr>
                <w:rFonts w:eastAsia="Calibri" w:cs="Arial"/>
                <w:bCs/>
                <w:lang w:val="sr-Cyrl-CS"/>
              </w:rPr>
            </w:pPr>
          </w:p>
          <w:p w:rsidR="008F6A13" w:rsidRPr="00477475" w:rsidRDefault="008F6A13" w:rsidP="008F6A13">
            <w:pPr>
              <w:spacing w:before="0"/>
              <w:jc w:val="left"/>
              <w:rPr>
                <w:rFonts w:eastAsia="Calibri" w:cs="Arial"/>
                <w:bCs/>
                <w:lang w:val="sr-Cyrl-CS"/>
              </w:rPr>
            </w:pPr>
            <w:r w:rsidRPr="00477475">
              <w:rPr>
                <w:rFonts w:eastAsia="Calibri" w:cs="Arial"/>
                <w:bCs/>
                <w:lang w:val="sr-Cyrl-CS"/>
              </w:rPr>
              <w:t xml:space="preserve">Хидраулични агрегат </w:t>
            </w:r>
          </w:p>
        </w:tc>
        <w:tc>
          <w:tcPr>
            <w:tcW w:w="1080" w:type="dxa"/>
            <w:shd w:val="clear" w:color="auto" w:fill="auto"/>
            <w:vAlign w:val="center"/>
          </w:tcPr>
          <w:p w:rsidR="008F6A13" w:rsidRPr="00477475" w:rsidRDefault="008F6A13" w:rsidP="008F6A13">
            <w:pPr>
              <w:spacing w:before="0"/>
              <w:ind w:right="-1149"/>
              <w:jc w:val="left"/>
              <w:rPr>
                <w:rFonts w:eastAsia="Calibri" w:cs="Arial"/>
                <w:lang w:val="sr-Cyrl-RS" w:eastAsia="hr-HR"/>
              </w:rPr>
            </w:pPr>
            <w:r w:rsidRPr="00477475">
              <w:rPr>
                <w:rFonts w:eastAsia="Calibri" w:cs="Arial"/>
                <w:lang w:val="sr-Cyrl-RS" w:eastAsia="hr-HR"/>
              </w:rPr>
              <w:t>ком.</w:t>
            </w:r>
          </w:p>
        </w:tc>
        <w:tc>
          <w:tcPr>
            <w:tcW w:w="1026" w:type="dxa"/>
            <w:shd w:val="clear" w:color="auto" w:fill="auto"/>
            <w:vAlign w:val="center"/>
          </w:tcPr>
          <w:p w:rsidR="008F6A13" w:rsidRPr="00477475" w:rsidRDefault="008F6A13" w:rsidP="008F6A13">
            <w:pPr>
              <w:spacing w:before="0"/>
              <w:jc w:val="center"/>
              <w:rPr>
                <w:rFonts w:eastAsia="Calibri" w:cs="Arial"/>
                <w:lang w:val="sr-Cyrl-RS" w:eastAsia="hr-HR"/>
              </w:rPr>
            </w:pPr>
            <w:r w:rsidRPr="00477475">
              <w:rPr>
                <w:rFonts w:eastAsia="Calibri" w:cs="Arial"/>
                <w:lang w:val="sr-Cyrl-RS" w:eastAsia="hr-HR"/>
              </w:rPr>
              <w:t>1</w:t>
            </w:r>
          </w:p>
        </w:tc>
        <w:tc>
          <w:tcPr>
            <w:tcW w:w="1080" w:type="dxa"/>
          </w:tcPr>
          <w:p w:rsidR="008F6A13" w:rsidRPr="00477475" w:rsidRDefault="008F6A13" w:rsidP="008F6A13">
            <w:pPr>
              <w:spacing w:before="0"/>
              <w:ind w:right="-1149"/>
              <w:rPr>
                <w:rFonts w:eastAsia="Calibri" w:cs="Arial"/>
                <w:lang w:val="sr-Cyrl-CS" w:eastAsia="hr-HR"/>
              </w:rPr>
            </w:pPr>
          </w:p>
        </w:tc>
        <w:tc>
          <w:tcPr>
            <w:tcW w:w="1080" w:type="dxa"/>
            <w:shd w:val="clear" w:color="auto" w:fill="auto"/>
            <w:vAlign w:val="center"/>
          </w:tcPr>
          <w:p w:rsidR="008F6A13" w:rsidRPr="00477475" w:rsidRDefault="008F6A13" w:rsidP="008F6A13">
            <w:pPr>
              <w:spacing w:before="0"/>
              <w:ind w:right="-1149"/>
              <w:jc w:val="left"/>
              <w:rPr>
                <w:rFonts w:eastAsia="Calibri" w:cs="Arial"/>
                <w:lang w:val="sr-Latn-CS" w:eastAsia="hr-HR"/>
              </w:rPr>
            </w:pPr>
          </w:p>
        </w:tc>
        <w:tc>
          <w:tcPr>
            <w:tcW w:w="1416" w:type="dxa"/>
            <w:vAlign w:val="center"/>
          </w:tcPr>
          <w:p w:rsidR="008F6A13" w:rsidRPr="00477475" w:rsidRDefault="008F6A13" w:rsidP="008F6A13">
            <w:pPr>
              <w:spacing w:before="0"/>
              <w:jc w:val="center"/>
              <w:rPr>
                <w:rFonts w:eastAsia="Calibri" w:cs="Arial"/>
                <w:lang w:val="sr-Latn-CS" w:eastAsia="hr-HR"/>
              </w:rPr>
            </w:pPr>
          </w:p>
        </w:tc>
        <w:tc>
          <w:tcPr>
            <w:tcW w:w="1350" w:type="dxa"/>
            <w:shd w:val="clear" w:color="auto" w:fill="auto"/>
            <w:vAlign w:val="center"/>
          </w:tcPr>
          <w:p w:rsidR="008F6A13" w:rsidRPr="00477475" w:rsidRDefault="008F6A13" w:rsidP="008F6A13">
            <w:pPr>
              <w:spacing w:before="0"/>
              <w:jc w:val="left"/>
              <w:rPr>
                <w:rFonts w:eastAsia="Calibri" w:cs="Arial"/>
                <w:bCs/>
                <w:lang w:val="sr-Cyrl-RS" w:eastAsia="hr-HR"/>
              </w:rPr>
            </w:pPr>
          </w:p>
        </w:tc>
      </w:tr>
      <w:tr w:rsidR="008F6A13" w:rsidRPr="00477475" w:rsidTr="00477475">
        <w:trPr>
          <w:trHeight w:val="419"/>
          <w:jc w:val="center"/>
        </w:trPr>
        <w:tc>
          <w:tcPr>
            <w:tcW w:w="849" w:type="dxa"/>
            <w:shd w:val="clear" w:color="auto" w:fill="auto"/>
            <w:vAlign w:val="center"/>
          </w:tcPr>
          <w:p w:rsidR="008F6A13" w:rsidRPr="00477475" w:rsidRDefault="008F6A13" w:rsidP="008F6A13">
            <w:pPr>
              <w:spacing w:before="0"/>
              <w:jc w:val="center"/>
              <w:rPr>
                <w:rFonts w:eastAsia="Calibri" w:cs="Arial"/>
                <w:lang w:val="sr-Cyrl-RS"/>
              </w:rPr>
            </w:pPr>
            <w:r w:rsidRPr="00477475">
              <w:rPr>
                <w:rFonts w:eastAsia="Calibri" w:cs="Arial"/>
                <w:lang w:val="sr-Cyrl-RS"/>
              </w:rPr>
              <w:t>3.</w:t>
            </w:r>
          </w:p>
        </w:tc>
        <w:tc>
          <w:tcPr>
            <w:tcW w:w="2944" w:type="dxa"/>
            <w:shd w:val="clear" w:color="auto" w:fill="auto"/>
            <w:vAlign w:val="center"/>
          </w:tcPr>
          <w:p w:rsidR="008F6A13" w:rsidRPr="00477475" w:rsidRDefault="008F6A13" w:rsidP="008F6A13">
            <w:pPr>
              <w:spacing w:before="0"/>
              <w:jc w:val="left"/>
              <w:rPr>
                <w:rFonts w:eastAsia="Calibri" w:cs="Arial"/>
                <w:bCs/>
                <w:lang w:val="sr-Cyrl-CS"/>
              </w:rPr>
            </w:pPr>
          </w:p>
          <w:p w:rsidR="008F6A13" w:rsidRPr="00477475" w:rsidRDefault="008F6A13" w:rsidP="008F6A13">
            <w:pPr>
              <w:spacing w:before="0"/>
              <w:jc w:val="left"/>
              <w:rPr>
                <w:rFonts w:eastAsia="Calibri" w:cs="Arial"/>
                <w:bCs/>
                <w:lang w:val="sr-Cyrl-CS"/>
              </w:rPr>
            </w:pPr>
            <w:r w:rsidRPr="00477475">
              <w:rPr>
                <w:rFonts w:eastAsia="Calibri" w:cs="Arial"/>
                <w:bCs/>
                <w:lang w:val="sr-Cyrl-CS"/>
              </w:rPr>
              <w:t>Манометар за радни притисак 0-1000 бар</w:t>
            </w:r>
          </w:p>
        </w:tc>
        <w:tc>
          <w:tcPr>
            <w:tcW w:w="1080" w:type="dxa"/>
            <w:shd w:val="clear" w:color="auto" w:fill="auto"/>
            <w:vAlign w:val="center"/>
          </w:tcPr>
          <w:p w:rsidR="008F6A13" w:rsidRPr="00477475" w:rsidRDefault="008F6A13" w:rsidP="008F6A13">
            <w:pPr>
              <w:spacing w:before="0"/>
              <w:ind w:right="-1149"/>
              <w:jc w:val="left"/>
              <w:rPr>
                <w:rFonts w:eastAsia="Calibri" w:cs="Arial"/>
                <w:lang w:val="sr-Cyrl-RS" w:eastAsia="hr-HR"/>
              </w:rPr>
            </w:pPr>
            <w:r w:rsidRPr="00477475">
              <w:rPr>
                <w:rFonts w:eastAsia="Calibri" w:cs="Arial"/>
                <w:lang w:val="sr-Cyrl-RS" w:eastAsia="hr-HR"/>
              </w:rPr>
              <w:t>ком.</w:t>
            </w:r>
          </w:p>
        </w:tc>
        <w:tc>
          <w:tcPr>
            <w:tcW w:w="1026" w:type="dxa"/>
            <w:shd w:val="clear" w:color="auto" w:fill="auto"/>
            <w:vAlign w:val="center"/>
          </w:tcPr>
          <w:p w:rsidR="008F6A13" w:rsidRPr="00477475" w:rsidRDefault="008F6A13" w:rsidP="008F6A13">
            <w:pPr>
              <w:spacing w:before="0"/>
              <w:jc w:val="center"/>
              <w:rPr>
                <w:rFonts w:eastAsia="Calibri" w:cs="Arial"/>
                <w:lang w:val="sr-Cyrl-RS" w:eastAsia="hr-HR"/>
              </w:rPr>
            </w:pPr>
            <w:r w:rsidRPr="00477475">
              <w:rPr>
                <w:rFonts w:eastAsia="Calibri" w:cs="Arial"/>
                <w:lang w:val="sr-Cyrl-RS" w:eastAsia="hr-HR"/>
              </w:rPr>
              <w:t>1</w:t>
            </w:r>
          </w:p>
        </w:tc>
        <w:tc>
          <w:tcPr>
            <w:tcW w:w="1080" w:type="dxa"/>
          </w:tcPr>
          <w:p w:rsidR="008F6A13" w:rsidRPr="00477475" w:rsidRDefault="008F6A13" w:rsidP="008F6A13">
            <w:pPr>
              <w:spacing w:before="0"/>
              <w:ind w:right="-1149"/>
              <w:rPr>
                <w:rFonts w:eastAsia="Calibri" w:cs="Arial"/>
                <w:lang w:val="sr-Cyrl-CS" w:eastAsia="hr-HR"/>
              </w:rPr>
            </w:pPr>
          </w:p>
        </w:tc>
        <w:tc>
          <w:tcPr>
            <w:tcW w:w="1080" w:type="dxa"/>
            <w:shd w:val="clear" w:color="auto" w:fill="auto"/>
            <w:vAlign w:val="center"/>
          </w:tcPr>
          <w:p w:rsidR="008F6A13" w:rsidRPr="00477475" w:rsidRDefault="008F6A13" w:rsidP="008F6A13">
            <w:pPr>
              <w:spacing w:before="0"/>
              <w:ind w:right="-1149"/>
              <w:jc w:val="left"/>
              <w:rPr>
                <w:rFonts w:eastAsia="Calibri" w:cs="Arial"/>
                <w:lang w:val="sr-Latn-CS" w:eastAsia="hr-HR"/>
              </w:rPr>
            </w:pPr>
          </w:p>
        </w:tc>
        <w:tc>
          <w:tcPr>
            <w:tcW w:w="1416" w:type="dxa"/>
            <w:vAlign w:val="center"/>
          </w:tcPr>
          <w:p w:rsidR="008F6A13" w:rsidRPr="00477475" w:rsidRDefault="008F6A13" w:rsidP="008F6A13">
            <w:pPr>
              <w:spacing w:before="0"/>
              <w:jc w:val="center"/>
              <w:rPr>
                <w:rFonts w:eastAsia="Calibri" w:cs="Arial"/>
                <w:lang w:val="sr-Latn-CS" w:eastAsia="hr-HR"/>
              </w:rPr>
            </w:pPr>
          </w:p>
        </w:tc>
        <w:tc>
          <w:tcPr>
            <w:tcW w:w="1350" w:type="dxa"/>
            <w:shd w:val="clear" w:color="auto" w:fill="auto"/>
            <w:vAlign w:val="center"/>
          </w:tcPr>
          <w:p w:rsidR="008F6A13" w:rsidRPr="00477475" w:rsidRDefault="008F6A13" w:rsidP="008F6A13">
            <w:pPr>
              <w:spacing w:before="0"/>
              <w:jc w:val="left"/>
              <w:rPr>
                <w:rFonts w:eastAsia="Calibri" w:cs="Arial"/>
                <w:bCs/>
                <w:lang w:val="sr-Cyrl-RS" w:eastAsia="hr-HR"/>
              </w:rPr>
            </w:pPr>
          </w:p>
        </w:tc>
      </w:tr>
      <w:tr w:rsidR="008F6A13" w:rsidRPr="00477475" w:rsidTr="00477475">
        <w:trPr>
          <w:trHeight w:val="419"/>
          <w:jc w:val="center"/>
        </w:trPr>
        <w:tc>
          <w:tcPr>
            <w:tcW w:w="849" w:type="dxa"/>
            <w:shd w:val="clear" w:color="auto" w:fill="auto"/>
            <w:vAlign w:val="center"/>
          </w:tcPr>
          <w:p w:rsidR="008F6A13" w:rsidRPr="00477475" w:rsidRDefault="008F6A13" w:rsidP="008F6A13">
            <w:pPr>
              <w:spacing w:before="0"/>
              <w:jc w:val="center"/>
              <w:rPr>
                <w:rFonts w:eastAsia="Calibri" w:cs="Arial"/>
                <w:lang w:val="sr-Cyrl-RS"/>
              </w:rPr>
            </w:pPr>
            <w:r w:rsidRPr="00477475">
              <w:rPr>
                <w:rFonts w:eastAsia="Calibri" w:cs="Arial"/>
                <w:lang w:val="sr-Cyrl-RS"/>
              </w:rPr>
              <w:t>4.</w:t>
            </w:r>
          </w:p>
        </w:tc>
        <w:tc>
          <w:tcPr>
            <w:tcW w:w="2944" w:type="dxa"/>
            <w:shd w:val="clear" w:color="auto" w:fill="auto"/>
            <w:vAlign w:val="center"/>
          </w:tcPr>
          <w:p w:rsidR="008F6A13" w:rsidRPr="00477475" w:rsidRDefault="008F6A13" w:rsidP="008F6A13">
            <w:pPr>
              <w:spacing w:before="0"/>
              <w:jc w:val="left"/>
              <w:rPr>
                <w:rFonts w:eastAsia="Calibri" w:cs="Arial"/>
                <w:bCs/>
                <w:lang w:val="sr-Cyrl-CS"/>
              </w:rPr>
            </w:pPr>
            <w:r w:rsidRPr="00477475">
              <w:rPr>
                <w:rFonts w:eastAsia="Calibri" w:cs="Arial"/>
                <w:bCs/>
                <w:lang w:val="sr-Cyrl-CS"/>
              </w:rPr>
              <w:t xml:space="preserve">Хидраулично црево </w:t>
            </w:r>
          </w:p>
          <w:p w:rsidR="008F6A13" w:rsidRPr="00477475" w:rsidRDefault="008F6A13" w:rsidP="008F6A13">
            <w:pPr>
              <w:spacing w:before="0"/>
              <w:jc w:val="left"/>
              <w:rPr>
                <w:rFonts w:eastAsia="Calibri" w:cs="Arial"/>
                <w:bCs/>
                <w:lang w:val="sr-Cyrl-RS"/>
              </w:rPr>
            </w:pPr>
            <w:r w:rsidRPr="00477475">
              <w:rPr>
                <w:rFonts w:eastAsia="Calibri" w:cs="Arial"/>
                <w:bCs/>
                <w:lang w:val="sr-Cyrl-CS"/>
              </w:rPr>
              <w:t xml:space="preserve">дужине </w:t>
            </w:r>
            <w:r w:rsidRPr="00477475">
              <w:rPr>
                <w:rFonts w:eastAsia="Calibri" w:cs="Arial"/>
                <w:bCs/>
                <w:lang w:val="sr-Latn-RS"/>
              </w:rPr>
              <w:t>L= 3</w:t>
            </w:r>
            <w:r w:rsidRPr="00477475">
              <w:rPr>
                <w:rFonts w:eastAsia="Calibri" w:cs="Arial"/>
                <w:bCs/>
                <w:lang w:val="sr-Cyrl-RS"/>
              </w:rPr>
              <w:t>м</w:t>
            </w:r>
          </w:p>
        </w:tc>
        <w:tc>
          <w:tcPr>
            <w:tcW w:w="1080" w:type="dxa"/>
            <w:shd w:val="clear" w:color="auto" w:fill="auto"/>
            <w:vAlign w:val="center"/>
          </w:tcPr>
          <w:p w:rsidR="008F6A13" w:rsidRPr="00477475" w:rsidRDefault="008F6A13" w:rsidP="008F6A13">
            <w:pPr>
              <w:spacing w:before="0"/>
              <w:ind w:right="-1149"/>
              <w:jc w:val="left"/>
              <w:rPr>
                <w:rFonts w:eastAsia="Calibri" w:cs="Arial"/>
                <w:lang w:val="sr-Cyrl-RS" w:eastAsia="hr-HR"/>
              </w:rPr>
            </w:pPr>
            <w:r w:rsidRPr="00477475">
              <w:rPr>
                <w:rFonts w:eastAsia="Calibri" w:cs="Arial"/>
                <w:lang w:val="sr-Cyrl-RS" w:eastAsia="hr-HR"/>
              </w:rPr>
              <w:t>ком.</w:t>
            </w:r>
          </w:p>
        </w:tc>
        <w:tc>
          <w:tcPr>
            <w:tcW w:w="1026" w:type="dxa"/>
            <w:shd w:val="clear" w:color="auto" w:fill="auto"/>
            <w:vAlign w:val="center"/>
          </w:tcPr>
          <w:p w:rsidR="008F6A13" w:rsidRPr="00477475" w:rsidRDefault="008F6A13" w:rsidP="008F6A13">
            <w:pPr>
              <w:spacing w:before="0"/>
              <w:jc w:val="center"/>
              <w:rPr>
                <w:rFonts w:eastAsia="Calibri" w:cs="Arial"/>
                <w:lang w:val="sr-Cyrl-RS" w:eastAsia="hr-HR"/>
              </w:rPr>
            </w:pPr>
            <w:r w:rsidRPr="00477475">
              <w:rPr>
                <w:rFonts w:eastAsia="Calibri" w:cs="Arial"/>
                <w:lang w:val="sr-Cyrl-RS" w:eastAsia="hr-HR"/>
              </w:rPr>
              <w:t>2</w:t>
            </w:r>
          </w:p>
        </w:tc>
        <w:tc>
          <w:tcPr>
            <w:tcW w:w="1080" w:type="dxa"/>
          </w:tcPr>
          <w:p w:rsidR="008F6A13" w:rsidRPr="00477475" w:rsidRDefault="008F6A13" w:rsidP="008F6A13">
            <w:pPr>
              <w:spacing w:before="0"/>
              <w:ind w:right="-1149"/>
              <w:rPr>
                <w:rFonts w:eastAsia="Calibri" w:cs="Arial"/>
                <w:lang w:val="sr-Cyrl-CS" w:eastAsia="hr-HR"/>
              </w:rPr>
            </w:pPr>
          </w:p>
        </w:tc>
        <w:tc>
          <w:tcPr>
            <w:tcW w:w="1080" w:type="dxa"/>
            <w:shd w:val="clear" w:color="auto" w:fill="auto"/>
            <w:vAlign w:val="center"/>
          </w:tcPr>
          <w:p w:rsidR="008F6A13" w:rsidRPr="00477475" w:rsidRDefault="008F6A13" w:rsidP="008F6A13">
            <w:pPr>
              <w:spacing w:before="0"/>
              <w:ind w:right="-1149"/>
              <w:jc w:val="left"/>
              <w:rPr>
                <w:rFonts w:eastAsia="Calibri" w:cs="Arial"/>
                <w:lang w:val="sr-Latn-CS" w:eastAsia="hr-HR"/>
              </w:rPr>
            </w:pPr>
          </w:p>
        </w:tc>
        <w:tc>
          <w:tcPr>
            <w:tcW w:w="1416" w:type="dxa"/>
            <w:vAlign w:val="center"/>
          </w:tcPr>
          <w:p w:rsidR="008F6A13" w:rsidRPr="00477475" w:rsidRDefault="008F6A13" w:rsidP="008F6A13">
            <w:pPr>
              <w:spacing w:before="0"/>
              <w:jc w:val="center"/>
              <w:rPr>
                <w:rFonts w:eastAsia="Calibri" w:cs="Arial"/>
                <w:lang w:val="sr-Latn-CS" w:eastAsia="hr-HR"/>
              </w:rPr>
            </w:pPr>
          </w:p>
        </w:tc>
        <w:tc>
          <w:tcPr>
            <w:tcW w:w="1350" w:type="dxa"/>
            <w:shd w:val="clear" w:color="auto" w:fill="auto"/>
            <w:vAlign w:val="center"/>
          </w:tcPr>
          <w:p w:rsidR="008F6A13" w:rsidRPr="00477475" w:rsidRDefault="008F6A13" w:rsidP="008F6A13">
            <w:pPr>
              <w:spacing w:before="0"/>
              <w:jc w:val="left"/>
              <w:rPr>
                <w:rFonts w:eastAsia="Calibri" w:cs="Arial"/>
                <w:bCs/>
                <w:lang w:val="sr-Cyrl-RS" w:eastAsia="hr-HR"/>
              </w:rPr>
            </w:pPr>
          </w:p>
        </w:tc>
      </w:tr>
      <w:tr w:rsidR="008F6A13" w:rsidRPr="00477475" w:rsidTr="00477475">
        <w:trPr>
          <w:trHeight w:val="419"/>
          <w:jc w:val="center"/>
        </w:trPr>
        <w:tc>
          <w:tcPr>
            <w:tcW w:w="849" w:type="dxa"/>
            <w:shd w:val="clear" w:color="auto" w:fill="auto"/>
            <w:vAlign w:val="center"/>
          </w:tcPr>
          <w:p w:rsidR="008F6A13" w:rsidRPr="00477475" w:rsidRDefault="008F6A13" w:rsidP="008F6A13">
            <w:pPr>
              <w:spacing w:before="0"/>
              <w:jc w:val="center"/>
              <w:rPr>
                <w:rFonts w:eastAsia="Calibri" w:cs="Arial"/>
                <w:b/>
                <w:noProof/>
                <w:lang w:val="sr-Cyrl-RS"/>
              </w:rPr>
            </w:pPr>
          </w:p>
        </w:tc>
        <w:tc>
          <w:tcPr>
            <w:tcW w:w="7210" w:type="dxa"/>
            <w:gridSpan w:val="5"/>
            <w:shd w:val="clear" w:color="auto" w:fill="auto"/>
          </w:tcPr>
          <w:p w:rsidR="008F6A13" w:rsidRPr="00477475" w:rsidRDefault="008F6A13" w:rsidP="008F6A13">
            <w:pPr>
              <w:spacing w:before="0"/>
              <w:ind w:right="-1149"/>
              <w:jc w:val="center"/>
              <w:rPr>
                <w:rFonts w:eastAsia="Calibri" w:cs="Arial"/>
                <w:lang w:val="sr-Latn-CS" w:eastAsia="hr-HR"/>
              </w:rPr>
            </w:pPr>
            <w:r w:rsidRPr="00477475">
              <w:rPr>
                <w:rFonts w:eastAsia="Calibri" w:cs="Arial"/>
                <w:lang w:val="sr-Latn-CS" w:eastAsia="hr-HR"/>
              </w:rPr>
              <w:t>УКУПНО  динара</w:t>
            </w:r>
          </w:p>
        </w:tc>
        <w:tc>
          <w:tcPr>
            <w:tcW w:w="1416" w:type="dxa"/>
            <w:vAlign w:val="center"/>
          </w:tcPr>
          <w:p w:rsidR="008F6A13" w:rsidRPr="00477475" w:rsidRDefault="008F6A13" w:rsidP="008F6A13">
            <w:pPr>
              <w:spacing w:before="0"/>
              <w:jc w:val="left"/>
              <w:rPr>
                <w:rFonts w:eastAsia="Calibri" w:cs="Arial"/>
                <w:noProof/>
                <w:lang w:eastAsia="hr-HR"/>
              </w:rPr>
            </w:pPr>
          </w:p>
        </w:tc>
        <w:tc>
          <w:tcPr>
            <w:tcW w:w="1350" w:type="dxa"/>
            <w:shd w:val="clear" w:color="auto" w:fill="auto"/>
          </w:tcPr>
          <w:p w:rsidR="008F6A13" w:rsidRPr="00477475" w:rsidRDefault="008F6A13" w:rsidP="008F6A13">
            <w:pPr>
              <w:spacing w:before="0"/>
              <w:jc w:val="left"/>
              <w:rPr>
                <w:rFonts w:eastAsia="Calibri" w:cs="Arial"/>
                <w:bCs/>
                <w:lang w:eastAsia="hr-HR"/>
              </w:rPr>
            </w:pPr>
          </w:p>
        </w:tc>
      </w:tr>
    </w:tbl>
    <w:p w:rsidR="00EE701C" w:rsidRPr="00477475" w:rsidRDefault="00EE701C" w:rsidP="00EE701C">
      <w:pPr>
        <w:spacing w:before="0"/>
        <w:jc w:val="left"/>
        <w:rPr>
          <w:rFonts w:cs="Arial"/>
          <w:lang w:val="sr-Cyrl-CS" w:eastAsia="hr-HR"/>
        </w:rPr>
      </w:pPr>
    </w:p>
    <w:p w:rsidR="008F6A13" w:rsidRPr="00477475" w:rsidRDefault="008F6A13" w:rsidP="00EE701C">
      <w:pPr>
        <w:spacing w:before="0"/>
        <w:jc w:val="left"/>
        <w:rPr>
          <w:rFonts w:cs="Arial"/>
          <w:lang w:val="sr-Cyrl-CS" w:eastAsia="hr-HR"/>
        </w:rPr>
      </w:pPr>
    </w:p>
    <w:p w:rsidR="00EE701C" w:rsidRPr="00477475" w:rsidRDefault="00EE701C" w:rsidP="00EE701C">
      <w:pPr>
        <w:spacing w:before="0"/>
        <w:ind w:left="4956"/>
        <w:jc w:val="left"/>
        <w:rPr>
          <w:rFonts w:cs="Arial"/>
          <w:bCs/>
          <w:lang w:val="sr-Cyrl-CS" w:eastAsia="hr-HR"/>
        </w:rPr>
      </w:pPr>
      <w:r w:rsidRPr="00477475">
        <w:rPr>
          <w:rFonts w:cs="Arial"/>
          <w:bCs/>
          <w:lang w:val="hr-HR" w:eastAsia="hr-HR"/>
        </w:rPr>
        <w:t>Потпис одговорног лица пон</w:t>
      </w:r>
      <w:r w:rsidRPr="00477475">
        <w:rPr>
          <w:rFonts w:cs="Arial"/>
          <w:bCs/>
          <w:lang w:val="sr-Cyrl-CS" w:eastAsia="hr-HR"/>
        </w:rPr>
        <w:t>уђача</w:t>
      </w:r>
    </w:p>
    <w:p w:rsidR="00EE701C" w:rsidRPr="00477475" w:rsidRDefault="00EE701C" w:rsidP="00EE701C">
      <w:pPr>
        <w:tabs>
          <w:tab w:val="left" w:pos="5380"/>
        </w:tabs>
        <w:spacing w:before="0"/>
        <w:jc w:val="center"/>
        <w:rPr>
          <w:rFonts w:cs="Arial"/>
          <w:lang w:val="sr-Cyrl-CS" w:eastAsia="hr-HR"/>
        </w:rPr>
      </w:pPr>
      <w:r w:rsidRPr="00477475">
        <w:rPr>
          <w:rFonts w:cs="Arial"/>
          <w:lang w:val="sr-Cyrl-CS" w:eastAsia="hr-HR"/>
        </w:rPr>
        <w:t>м</w:t>
      </w:r>
      <w:r w:rsidRPr="00477475">
        <w:rPr>
          <w:rFonts w:cs="Arial"/>
          <w:lang w:val="hr-HR" w:eastAsia="hr-HR"/>
        </w:rPr>
        <w:t>.</w:t>
      </w:r>
      <w:r w:rsidRPr="00477475">
        <w:rPr>
          <w:rFonts w:cs="Arial"/>
          <w:lang w:val="sr-Cyrl-CS" w:eastAsia="hr-HR"/>
        </w:rPr>
        <w:t>п.</w:t>
      </w:r>
    </w:p>
    <w:p w:rsidR="00EE701C" w:rsidRPr="00477475" w:rsidRDefault="00EE701C" w:rsidP="00EE701C">
      <w:pPr>
        <w:spacing w:before="0" w:after="200" w:line="276" w:lineRule="auto"/>
        <w:jc w:val="left"/>
        <w:rPr>
          <w:rFonts w:cs="Arial"/>
          <w:lang w:val="sr-Cyrl-CS" w:eastAsia="hr-HR"/>
        </w:rPr>
      </w:pPr>
      <w:r w:rsidRPr="00477475">
        <w:rPr>
          <w:rFonts w:cs="Arial"/>
          <w:lang w:val="sr-Cyrl-CS" w:eastAsia="hr-HR"/>
        </w:rPr>
        <w:tab/>
      </w:r>
      <w:r w:rsidRPr="00477475">
        <w:rPr>
          <w:rFonts w:cs="Arial"/>
          <w:lang w:val="sr-Cyrl-CS" w:eastAsia="hr-HR"/>
        </w:rPr>
        <w:tab/>
      </w:r>
      <w:r w:rsidRPr="00477475">
        <w:rPr>
          <w:rFonts w:cs="Arial"/>
          <w:lang w:val="sr-Cyrl-CS" w:eastAsia="hr-HR"/>
        </w:rPr>
        <w:tab/>
      </w:r>
      <w:r w:rsidRPr="00477475">
        <w:rPr>
          <w:rFonts w:cs="Arial"/>
          <w:lang w:val="sr-Cyrl-CS" w:eastAsia="hr-HR"/>
        </w:rPr>
        <w:tab/>
      </w:r>
      <w:r w:rsidRPr="00477475">
        <w:rPr>
          <w:rFonts w:cs="Arial"/>
          <w:lang w:val="sr-Cyrl-CS" w:eastAsia="hr-HR"/>
        </w:rPr>
        <w:tab/>
      </w:r>
      <w:r w:rsidRPr="00477475">
        <w:rPr>
          <w:rFonts w:cs="Arial"/>
          <w:lang w:val="sr-Cyrl-CS" w:eastAsia="hr-HR"/>
        </w:rPr>
        <w:tab/>
      </w:r>
      <w:r w:rsidRPr="00477475">
        <w:rPr>
          <w:rFonts w:cs="Arial"/>
          <w:lang w:val="sr-Cyrl-CS" w:eastAsia="hr-HR"/>
        </w:rPr>
        <w:tab/>
        <w:t>____________________________</w:t>
      </w:r>
    </w:p>
    <w:p w:rsidR="00EE701C" w:rsidRPr="00477475" w:rsidRDefault="00EE701C" w:rsidP="00EE701C">
      <w:pPr>
        <w:spacing w:before="0" w:after="200" w:line="276" w:lineRule="auto"/>
        <w:jc w:val="left"/>
        <w:rPr>
          <w:rFonts w:eastAsia="Calibri" w:cs="Arial"/>
          <w:lang w:val="ru-RU"/>
        </w:rPr>
      </w:pPr>
    </w:p>
    <w:p w:rsidR="001B425F" w:rsidRPr="00477475" w:rsidRDefault="001B425F" w:rsidP="001B425F">
      <w:pPr>
        <w:spacing w:before="0"/>
        <w:rPr>
          <w:rFonts w:cs="Arial"/>
          <w:b/>
          <w:lang w:val="sr-Cyrl-RS" w:eastAsia="ar-SA"/>
        </w:rPr>
      </w:pPr>
      <w:r w:rsidRPr="00477475">
        <w:rPr>
          <w:rFonts w:cs="Arial"/>
          <w:b/>
          <w:lang w:val="sr-Cyrl-RS" w:eastAsia="ar-SA"/>
        </w:rPr>
        <w:lastRenderedPageBreak/>
        <w:t>3.3 Рок испоруке добара</w:t>
      </w:r>
    </w:p>
    <w:p w:rsidR="001B425F" w:rsidRPr="00477475" w:rsidRDefault="001B425F" w:rsidP="001B425F">
      <w:pPr>
        <w:spacing w:before="0"/>
        <w:rPr>
          <w:rFonts w:cs="Arial"/>
          <w:lang w:val="sr-Cyrl-RS" w:eastAsia="ar-SA"/>
        </w:rPr>
      </w:pPr>
      <w:r w:rsidRPr="00477475">
        <w:rPr>
          <w:rFonts w:cs="Arial"/>
          <w:lang w:val="sr-Cyrl-RS" w:eastAsia="ar-SA"/>
        </w:rPr>
        <w:t>Изабрани Понуђач је обавезан да испоруку предметних добара</w:t>
      </w:r>
      <w:r w:rsidR="00B40FAA" w:rsidRPr="00477475">
        <w:rPr>
          <w:rFonts w:cs="Arial"/>
          <w:lang w:val="sr-Cyrl-RS" w:eastAsia="ar-SA"/>
        </w:rPr>
        <w:t xml:space="preserve"> за </w:t>
      </w:r>
      <w:r w:rsidR="00B40FAA" w:rsidRPr="00477475">
        <w:rPr>
          <w:rFonts w:cs="Arial"/>
          <w:b/>
          <w:lang w:val="sr-Cyrl-RS" w:eastAsia="ar-SA"/>
        </w:rPr>
        <w:t>Партију 2</w:t>
      </w:r>
      <w:r w:rsidR="00826C3C" w:rsidRPr="00477475">
        <w:rPr>
          <w:rFonts w:cs="Arial"/>
          <w:b/>
          <w:lang w:val="sr-Cyrl-RS" w:eastAsia="ar-SA"/>
        </w:rPr>
        <w:t xml:space="preserve">  </w:t>
      </w:r>
      <w:r w:rsidRPr="00477475">
        <w:rPr>
          <w:rFonts w:cs="Arial"/>
          <w:lang w:val="sr-Cyrl-RS" w:eastAsia="ar-SA"/>
        </w:rPr>
        <w:t xml:space="preserve"> изврши у </w:t>
      </w:r>
      <w:r w:rsidR="007D0F43" w:rsidRPr="00477475">
        <w:rPr>
          <w:rFonts w:cs="Arial"/>
          <w:lang w:val="sr-Cyrl-RS" w:eastAsia="ar-SA"/>
        </w:rPr>
        <w:t>року који не може бити дужи од</w:t>
      </w:r>
      <w:r w:rsidR="00826C3C" w:rsidRPr="00477475">
        <w:rPr>
          <w:rFonts w:cs="Arial"/>
          <w:lang w:val="sr-Cyrl-RS" w:eastAsia="ar-SA"/>
        </w:rPr>
        <w:t xml:space="preserve"> </w:t>
      </w:r>
      <w:r w:rsidR="008F6A13" w:rsidRPr="00477475">
        <w:rPr>
          <w:rFonts w:cs="Arial"/>
          <w:lang w:val="sr-Cyrl-RS" w:eastAsia="ar-SA"/>
        </w:rPr>
        <w:t>45</w:t>
      </w:r>
      <w:r w:rsidRPr="00477475">
        <w:rPr>
          <w:rFonts w:cs="Arial"/>
          <w:lang w:val="sr-Cyrl-RS" w:eastAsia="ar-SA"/>
        </w:rPr>
        <w:t xml:space="preserve"> дана од дана </w:t>
      </w:r>
      <w:r w:rsidR="00255407" w:rsidRPr="00477475">
        <w:rPr>
          <w:rFonts w:cs="Arial"/>
          <w:lang w:val="sr-Cyrl-RS" w:eastAsia="ar-SA"/>
        </w:rPr>
        <w:t>ступања уговора на снагу</w:t>
      </w:r>
      <w:r w:rsidRPr="00477475">
        <w:rPr>
          <w:rFonts w:cs="Arial"/>
          <w:lang w:val="sr-Cyrl-RS" w:eastAsia="ar-SA"/>
        </w:rPr>
        <w:t>.</w:t>
      </w:r>
    </w:p>
    <w:p w:rsidR="001B425F" w:rsidRPr="00477475" w:rsidRDefault="001B425F" w:rsidP="001B425F">
      <w:pPr>
        <w:spacing w:before="0"/>
        <w:rPr>
          <w:rFonts w:cs="Arial"/>
          <w:b/>
          <w:lang w:val="sr-Cyrl-RS" w:eastAsia="ar-SA"/>
        </w:rPr>
      </w:pPr>
    </w:p>
    <w:p w:rsidR="001B425F" w:rsidRPr="00477475" w:rsidRDefault="001B425F" w:rsidP="001B425F">
      <w:pPr>
        <w:spacing w:before="0"/>
        <w:rPr>
          <w:rFonts w:cs="Arial"/>
          <w:b/>
          <w:lang w:val="sr-Cyrl-RS" w:eastAsia="ar-SA"/>
        </w:rPr>
      </w:pPr>
      <w:r w:rsidRPr="00477475">
        <w:rPr>
          <w:rFonts w:cs="Arial"/>
          <w:b/>
          <w:lang w:val="sr-Cyrl-RS" w:eastAsia="ar-SA"/>
        </w:rPr>
        <w:t>3.4.  Место испоруке добара</w:t>
      </w:r>
    </w:p>
    <w:p w:rsidR="001B425F" w:rsidRPr="00477475" w:rsidRDefault="001B425F" w:rsidP="001B425F">
      <w:pPr>
        <w:spacing w:before="0"/>
        <w:rPr>
          <w:rFonts w:cs="Arial"/>
          <w:lang w:val="sr-Cyrl-RS" w:eastAsia="ar-SA"/>
        </w:rPr>
      </w:pPr>
      <w:r w:rsidRPr="00477475">
        <w:rPr>
          <w:rFonts w:cs="Arial"/>
          <w:lang w:val="sr-Cyrl-RS" w:eastAsia="ar-SA"/>
        </w:rPr>
        <w:t xml:space="preserve">Понуда се даје на паритету: </w:t>
      </w:r>
    </w:p>
    <w:p w:rsidR="001B425F" w:rsidRPr="00477475" w:rsidRDefault="001B425F" w:rsidP="001B425F">
      <w:pPr>
        <w:spacing w:before="0"/>
        <w:rPr>
          <w:rFonts w:cs="Arial"/>
          <w:lang w:val="sr-Cyrl-RS" w:eastAsia="ar-SA"/>
        </w:rPr>
      </w:pPr>
      <w:r w:rsidRPr="00477475">
        <w:rPr>
          <w:rFonts w:cs="Arial"/>
          <w:lang w:val="sr-Cyrl-RS" w:eastAsia="ar-SA"/>
        </w:rPr>
        <w:t xml:space="preserve"> - за домаће понуђаче: ФЦО магацин Наручиоца, локација  ТЕ Колубара, 3.октобар 146, 11563 Велики Црљени са урачунатим зависним трошковима </w:t>
      </w:r>
    </w:p>
    <w:p w:rsidR="001B425F" w:rsidRPr="00477475" w:rsidRDefault="001B425F" w:rsidP="001B425F">
      <w:pPr>
        <w:spacing w:before="0"/>
        <w:rPr>
          <w:rFonts w:cs="Arial"/>
          <w:lang w:val="sr-Cyrl-RS" w:eastAsia="ar-SA"/>
        </w:rPr>
      </w:pPr>
      <w:r w:rsidRPr="00477475">
        <w:rPr>
          <w:rFonts w:cs="Arial"/>
          <w:lang w:val="sr-Cyrl-RS" w:eastAsia="ar-SA"/>
        </w:rPr>
        <w:t xml:space="preserve"> - за стране понуђаче: DAP магацин Наручиоца, локација  ТЕ Колубара, 3.октобар 146, 11563 Велики Црљени (Incoterms 2010).</w:t>
      </w:r>
    </w:p>
    <w:p w:rsidR="001B425F" w:rsidRPr="00477475" w:rsidRDefault="001B425F" w:rsidP="001B425F">
      <w:pPr>
        <w:spacing w:before="0"/>
        <w:rPr>
          <w:rFonts w:cs="Arial"/>
          <w:lang w:val="sr-Cyrl-RS" w:eastAsia="ar-SA"/>
        </w:rPr>
      </w:pPr>
      <w:r w:rsidRPr="00477475">
        <w:rPr>
          <w:rFonts w:cs="Arial"/>
          <w:lang w:val="sr-Cyrl-RS" w:eastAsia="ar-SA"/>
        </w:rPr>
        <w:t xml:space="preserve"> У понуђену цену страног понуђача урачунавају се и царинске дажбине.</w:t>
      </w:r>
    </w:p>
    <w:p w:rsidR="001B425F" w:rsidRPr="00477475" w:rsidRDefault="001B425F" w:rsidP="001B425F">
      <w:pPr>
        <w:spacing w:before="0"/>
        <w:rPr>
          <w:rFonts w:cs="Arial"/>
          <w:lang w:val="sr-Cyrl-RS" w:eastAsia="ar-SA"/>
        </w:rPr>
      </w:pPr>
      <w:r w:rsidRPr="00477475">
        <w:rPr>
          <w:rFonts w:cs="Arial"/>
          <w:lang w:val="sr-Cyrl-RS" w:eastAsia="ar-SA"/>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w:t>
      </w:r>
    </w:p>
    <w:p w:rsidR="001B425F" w:rsidRPr="00477475" w:rsidRDefault="001B425F" w:rsidP="001B425F">
      <w:pPr>
        <w:spacing w:before="0"/>
        <w:rPr>
          <w:rFonts w:cs="Arial"/>
          <w:lang w:val="sr-Cyrl-RS" w:eastAsia="ar-SA"/>
        </w:rPr>
      </w:pPr>
      <w:r w:rsidRPr="00477475">
        <w:rPr>
          <w:rFonts w:cs="Arial"/>
          <w:lang w:val="sr-Cyrl-RS" w:eastAsia="ar-SA"/>
        </w:rPr>
        <w:t>Понуђачи  који нуде добра на паритету DAP (магацин Наручиоца) (Incoterms 2010) дужни су да уз понуду доставе Изјаву у слободној форми у којој наводе да ли робу прати ЕУР 1.Продавац ће за добра која су предмет набавке приликом испоруке, прибавити о свом трошку - сертификат о пореклу ЕУР 1. Уколико продавац не прибави сертификат ЕУР 1, дужан је да сноси све зависне трошкове увоза који би услед тога могли настати. Евентуално настала штета приликом транспорта предметних добара до места испоруке пада на терет изабраног Понуђача.</w:t>
      </w:r>
    </w:p>
    <w:p w:rsidR="001B425F" w:rsidRPr="00477475" w:rsidRDefault="001B425F" w:rsidP="001B425F">
      <w:pPr>
        <w:spacing w:before="0"/>
        <w:rPr>
          <w:rFonts w:cs="Arial"/>
          <w:b/>
          <w:lang w:val="sr-Cyrl-RS" w:eastAsia="ar-SA"/>
        </w:rPr>
      </w:pPr>
    </w:p>
    <w:p w:rsidR="001B425F" w:rsidRPr="00477475" w:rsidRDefault="001B425F" w:rsidP="001B425F">
      <w:pPr>
        <w:spacing w:before="0"/>
        <w:rPr>
          <w:rFonts w:cs="Arial"/>
          <w:b/>
          <w:lang w:val="sr-Cyrl-RS" w:eastAsia="ar-SA"/>
        </w:rPr>
      </w:pPr>
      <w:r w:rsidRPr="00477475">
        <w:rPr>
          <w:rFonts w:cs="Arial"/>
          <w:b/>
          <w:lang w:val="sr-Cyrl-RS" w:eastAsia="ar-SA"/>
        </w:rPr>
        <w:t>3.5.</w:t>
      </w:r>
      <w:r w:rsidRPr="00477475">
        <w:rPr>
          <w:rFonts w:cs="Arial"/>
          <w:b/>
          <w:lang w:val="sr-Cyrl-RS" w:eastAsia="ar-SA"/>
        </w:rPr>
        <w:tab/>
        <w:t>Квалитативни и квантитативни пријем</w:t>
      </w:r>
    </w:p>
    <w:p w:rsidR="001B425F" w:rsidRPr="00477475" w:rsidRDefault="001B425F" w:rsidP="001B425F">
      <w:pPr>
        <w:spacing w:before="0"/>
        <w:rPr>
          <w:rFonts w:cs="Arial"/>
          <w:lang w:val="sr-Cyrl-RS" w:eastAsia="ar-SA"/>
        </w:rPr>
      </w:pPr>
      <w:r w:rsidRPr="00477475">
        <w:rPr>
          <w:rFonts w:cs="Arial"/>
          <w:lang w:val="sr-Cyrl-RS" w:eastAsia="ar-SA"/>
        </w:rPr>
        <w:t>Пријем робе у погледу количине и квалитета врши се у складишту Наручиоца где се  утврђују стварно примљене количине робе. Квантитативни  пријем  констатоваће се потписивањем Записника о квантитативном пријему – без примедби или Отпремнице и провером:</w:t>
      </w:r>
    </w:p>
    <w:p w:rsidR="001B425F" w:rsidRPr="00477475" w:rsidRDefault="001B425F" w:rsidP="001B425F">
      <w:pPr>
        <w:spacing w:before="0"/>
        <w:rPr>
          <w:rFonts w:cs="Arial"/>
          <w:lang w:val="sr-Cyrl-RS" w:eastAsia="ar-SA"/>
        </w:rPr>
      </w:pPr>
      <w:r w:rsidRPr="00477475">
        <w:rPr>
          <w:rFonts w:cs="Arial"/>
          <w:lang w:val="sr-Cyrl-RS" w:eastAsia="ar-SA"/>
        </w:rPr>
        <w:t>•</w:t>
      </w:r>
      <w:r w:rsidRPr="00477475">
        <w:rPr>
          <w:rFonts w:cs="Arial"/>
          <w:lang w:val="sr-Cyrl-RS" w:eastAsia="ar-SA"/>
        </w:rPr>
        <w:tab/>
        <w:t>да ли је испоручена наручене  количина</w:t>
      </w:r>
    </w:p>
    <w:p w:rsidR="001B425F" w:rsidRPr="00477475" w:rsidRDefault="001B425F" w:rsidP="001B425F">
      <w:pPr>
        <w:spacing w:before="0"/>
        <w:rPr>
          <w:rFonts w:cs="Arial"/>
          <w:lang w:val="sr-Cyrl-RS" w:eastAsia="ar-SA"/>
        </w:rPr>
      </w:pPr>
      <w:r w:rsidRPr="00477475">
        <w:rPr>
          <w:rFonts w:cs="Arial"/>
          <w:lang w:val="sr-Cyrl-RS" w:eastAsia="ar-SA"/>
        </w:rPr>
        <w:t>•</w:t>
      </w:r>
      <w:r w:rsidRPr="00477475">
        <w:rPr>
          <w:rFonts w:cs="Arial"/>
          <w:lang w:val="sr-Cyrl-RS" w:eastAsia="ar-SA"/>
        </w:rPr>
        <w:tab/>
        <w:t>да ли су добра испоручена у оригиналном паковању</w:t>
      </w:r>
    </w:p>
    <w:p w:rsidR="001B425F" w:rsidRPr="00477475" w:rsidRDefault="001B425F" w:rsidP="001B425F">
      <w:pPr>
        <w:spacing w:before="0"/>
        <w:rPr>
          <w:rFonts w:cs="Arial"/>
          <w:lang w:val="sr-Cyrl-RS" w:eastAsia="ar-SA"/>
        </w:rPr>
      </w:pPr>
      <w:r w:rsidRPr="00477475">
        <w:rPr>
          <w:rFonts w:cs="Arial"/>
          <w:lang w:val="sr-Cyrl-RS" w:eastAsia="ar-SA"/>
        </w:rPr>
        <w:t>•</w:t>
      </w:r>
      <w:r w:rsidRPr="00477475">
        <w:rPr>
          <w:rFonts w:cs="Arial"/>
          <w:lang w:val="sr-Cyrl-RS" w:eastAsia="ar-SA"/>
        </w:rPr>
        <w:tab/>
        <w:t>да ли су добра без видљивог оштећења</w:t>
      </w:r>
    </w:p>
    <w:p w:rsidR="001B425F" w:rsidRPr="00477475" w:rsidRDefault="001B425F" w:rsidP="001B425F">
      <w:pPr>
        <w:spacing w:before="0"/>
        <w:rPr>
          <w:rFonts w:cs="Arial"/>
          <w:lang w:val="sr-Cyrl-RS" w:eastAsia="ar-SA"/>
        </w:rPr>
      </w:pPr>
      <w:r w:rsidRPr="00477475">
        <w:rPr>
          <w:rFonts w:cs="Arial"/>
          <w:lang w:val="sr-Cyrl-RS" w:eastAsia="ar-SA"/>
        </w:rPr>
        <w:t>•</w:t>
      </w:r>
      <w:r w:rsidRPr="00477475">
        <w:rPr>
          <w:rFonts w:cs="Arial"/>
          <w:lang w:val="sr-Cyrl-RS" w:eastAsia="ar-SA"/>
        </w:rPr>
        <w:tab/>
        <w:t xml:space="preserve">да ли је уз испоручена добра достављена комплетна пратећа документација наведена у конкурсној документацији </w:t>
      </w:r>
    </w:p>
    <w:p w:rsidR="001B425F" w:rsidRPr="00477475" w:rsidRDefault="001B425F" w:rsidP="001B425F">
      <w:pPr>
        <w:spacing w:before="0"/>
        <w:rPr>
          <w:rFonts w:cs="Arial"/>
          <w:lang w:val="sr-Cyrl-RS" w:eastAsia="ar-SA"/>
        </w:rPr>
      </w:pPr>
      <w:r w:rsidRPr="00477475">
        <w:rPr>
          <w:rFonts w:cs="Arial"/>
          <w:lang w:val="sr-Cyrl-RS" w:eastAsia="ar-SA"/>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Понуђачу.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 Тачком 7. Модела уговора је  прецизиран квалитативни пријем.</w:t>
      </w:r>
    </w:p>
    <w:p w:rsidR="001B425F" w:rsidRPr="00477475" w:rsidRDefault="001B425F" w:rsidP="001B425F">
      <w:pPr>
        <w:spacing w:before="0"/>
        <w:rPr>
          <w:rFonts w:cs="Arial"/>
          <w:b/>
          <w:lang w:val="sr-Cyrl-RS" w:eastAsia="ar-SA"/>
        </w:rPr>
      </w:pPr>
    </w:p>
    <w:p w:rsidR="001B425F" w:rsidRPr="00477475" w:rsidRDefault="001B425F" w:rsidP="001B425F">
      <w:pPr>
        <w:spacing w:before="0"/>
        <w:rPr>
          <w:rFonts w:cs="Arial"/>
          <w:b/>
          <w:lang w:val="sr-Cyrl-RS" w:eastAsia="ar-SA"/>
        </w:rPr>
      </w:pPr>
      <w:r w:rsidRPr="00477475">
        <w:rPr>
          <w:rFonts w:cs="Arial"/>
          <w:b/>
          <w:lang w:val="sr-Cyrl-RS" w:eastAsia="ar-SA"/>
        </w:rPr>
        <w:t>3.6.</w:t>
      </w:r>
      <w:r w:rsidRPr="00477475">
        <w:rPr>
          <w:rFonts w:cs="Arial"/>
          <w:b/>
          <w:lang w:val="sr-Cyrl-RS" w:eastAsia="ar-SA"/>
        </w:rPr>
        <w:tab/>
        <w:t>Гарантни рок</w:t>
      </w:r>
    </w:p>
    <w:p w:rsidR="001B425F" w:rsidRPr="00477475" w:rsidRDefault="001B425F" w:rsidP="001B425F">
      <w:pPr>
        <w:spacing w:before="0"/>
        <w:rPr>
          <w:rFonts w:cs="Arial"/>
          <w:lang w:val="sr-Cyrl-RS" w:eastAsia="ar-SA"/>
        </w:rPr>
      </w:pPr>
      <w:r w:rsidRPr="00477475">
        <w:rPr>
          <w:rFonts w:cs="Arial"/>
          <w:lang w:val="sr-Cyrl-RS" w:eastAsia="ar-SA"/>
        </w:rPr>
        <w:t>Гарантни рок за предмет набавке</w:t>
      </w:r>
      <w:r w:rsidR="00826C3C" w:rsidRPr="00477475">
        <w:rPr>
          <w:rFonts w:cs="Arial"/>
          <w:lang w:val="sr-Cyrl-RS" w:eastAsia="ar-SA"/>
        </w:rPr>
        <w:t xml:space="preserve"> за </w:t>
      </w:r>
      <w:r w:rsidR="00826C3C" w:rsidRPr="00477475">
        <w:rPr>
          <w:rFonts w:cs="Arial"/>
          <w:b/>
          <w:lang w:val="sr-Cyrl-RS" w:eastAsia="ar-SA"/>
        </w:rPr>
        <w:t>Партију 2</w:t>
      </w:r>
      <w:r w:rsidRPr="00477475">
        <w:rPr>
          <w:rFonts w:cs="Arial"/>
          <w:lang w:val="sr-Cyrl-RS" w:eastAsia="ar-SA"/>
        </w:rPr>
        <w:t xml:space="preserve"> је минимум 18 месеци од испоруке добара.</w:t>
      </w:r>
      <w:r w:rsidR="008F6A13" w:rsidRPr="00477475">
        <w:rPr>
          <w:rFonts w:cs="Arial"/>
          <w:lang w:val="sr-Cyrl-RS" w:eastAsia="ar-SA"/>
        </w:rPr>
        <w:t xml:space="preserve"> </w:t>
      </w:r>
      <w:r w:rsidRPr="00477475">
        <w:rPr>
          <w:rFonts w:cs="Arial"/>
          <w:lang w:val="sr-Cyrl-RS" w:eastAsia="ar-SA"/>
        </w:rPr>
        <w:t xml:space="preserve">Изабрани Понуђач је дужан да о свом трошку отклони све евентуалне недостатке у току трајања гарантног рока. </w:t>
      </w:r>
    </w:p>
    <w:p w:rsidR="001B425F" w:rsidRPr="00477475" w:rsidRDefault="001B425F" w:rsidP="001B425F">
      <w:pPr>
        <w:spacing w:before="0"/>
        <w:rPr>
          <w:rFonts w:cs="Arial"/>
          <w:lang w:val="sr-Cyrl-RS" w:eastAsia="ar-SA"/>
        </w:rPr>
      </w:pPr>
    </w:p>
    <w:p w:rsidR="001B425F" w:rsidRPr="00477475" w:rsidRDefault="001B425F" w:rsidP="001B425F">
      <w:pPr>
        <w:spacing w:before="0"/>
        <w:rPr>
          <w:rFonts w:cs="Arial"/>
          <w:b/>
          <w:lang w:val="sr-Cyrl-RS" w:eastAsia="ar-SA"/>
        </w:rPr>
      </w:pPr>
      <w:r w:rsidRPr="00477475">
        <w:rPr>
          <w:rFonts w:cs="Arial"/>
          <w:b/>
          <w:lang w:val="sr-Cyrl-RS" w:eastAsia="ar-SA"/>
        </w:rPr>
        <w:t>3.7.</w:t>
      </w:r>
      <w:r w:rsidRPr="00477475">
        <w:rPr>
          <w:rFonts w:cs="Arial"/>
          <w:b/>
          <w:lang w:val="sr-Cyrl-RS" w:eastAsia="ar-SA"/>
        </w:rPr>
        <w:tab/>
        <w:t>Плаћање</w:t>
      </w:r>
    </w:p>
    <w:p w:rsidR="001B425F" w:rsidRPr="00477475" w:rsidRDefault="001B425F" w:rsidP="001B425F">
      <w:pPr>
        <w:spacing w:before="0"/>
        <w:rPr>
          <w:rFonts w:cs="Arial"/>
          <w:lang w:val="sr-Cyrl-RS" w:eastAsia="ar-SA"/>
        </w:rPr>
      </w:pPr>
      <w:r w:rsidRPr="00477475">
        <w:rPr>
          <w:rFonts w:cs="Arial"/>
          <w:lang w:val="sr-Cyrl-RS" w:eastAsia="ar-SA"/>
        </w:rPr>
        <w:t xml:space="preserve">Плаћање испоручених добара </w:t>
      </w:r>
      <w:r w:rsidR="00826C3C" w:rsidRPr="00477475">
        <w:rPr>
          <w:rFonts w:cs="Arial"/>
          <w:b/>
          <w:lang w:val="sr-Cyrl-RS" w:eastAsia="ar-SA"/>
        </w:rPr>
        <w:t xml:space="preserve">Партију 2 </w:t>
      </w:r>
      <w:r w:rsidRPr="00477475">
        <w:rPr>
          <w:rFonts w:cs="Arial"/>
          <w:lang w:val="sr-Cyrl-RS" w:eastAsia="ar-SA"/>
        </w:rPr>
        <w:t>се врши у року до 45 дана од дана пријема исправне фактуре.</w:t>
      </w:r>
    </w:p>
    <w:p w:rsidR="001B425F" w:rsidRPr="00477475" w:rsidRDefault="001B425F" w:rsidP="001B425F">
      <w:pPr>
        <w:rPr>
          <w:rFonts w:cs="Arial"/>
          <w:lang w:val="sr-Cyrl-RS" w:eastAsia="ar-SA"/>
        </w:rPr>
      </w:pPr>
    </w:p>
    <w:p w:rsidR="00FF011B" w:rsidRPr="00477475" w:rsidRDefault="00FF011B" w:rsidP="001B425F">
      <w:pPr>
        <w:rPr>
          <w:rFonts w:cs="Arial"/>
          <w:lang w:val="sr-Cyrl-RS" w:eastAsia="ar-SA"/>
        </w:rPr>
      </w:pPr>
    </w:p>
    <w:p w:rsidR="00FF011B" w:rsidRPr="00477475" w:rsidRDefault="00FF011B" w:rsidP="00FF011B">
      <w:pPr>
        <w:spacing w:before="0"/>
        <w:ind w:right="284"/>
        <w:jc w:val="left"/>
        <w:rPr>
          <w:rFonts w:cs="Arial"/>
          <w:b/>
          <w:lang w:val="sr-Cyrl-RS"/>
        </w:rPr>
      </w:pPr>
      <w:r w:rsidRPr="00477475">
        <w:rPr>
          <w:rFonts w:cs="Arial"/>
          <w:b/>
          <w:lang w:val="sr-Cyrl-RS"/>
        </w:rPr>
        <w:t>3.1. в)</w:t>
      </w:r>
      <w:r w:rsidRPr="00477475">
        <w:rPr>
          <w:rFonts w:cs="Arial"/>
          <w:lang w:val="sr-Cyrl-RS"/>
        </w:rPr>
        <w:t xml:space="preserve"> </w:t>
      </w:r>
      <w:r w:rsidRPr="00477475">
        <w:rPr>
          <w:rFonts w:cs="Arial"/>
          <w:color w:val="000000" w:themeColor="text1"/>
          <w:lang w:val="sr-Cyrl-RS"/>
        </w:rPr>
        <w:t xml:space="preserve"> </w:t>
      </w:r>
      <w:r w:rsidRPr="00477475">
        <w:rPr>
          <w:rFonts w:cs="Arial"/>
          <w:b/>
          <w:lang w:val="ru-RU"/>
        </w:rPr>
        <w:t>Квалитет и техничке карактеристике</w:t>
      </w:r>
      <w:r w:rsidRPr="00477475">
        <w:rPr>
          <w:rFonts w:cs="Arial"/>
          <w:lang w:val="sr-Cyrl-RS"/>
        </w:rPr>
        <w:t>(</w:t>
      </w:r>
      <w:r w:rsidRPr="00477475">
        <w:rPr>
          <w:rStyle w:val="Emphasis"/>
          <w:rFonts w:cs="Arial"/>
          <w:lang w:val="ru-RU"/>
        </w:rPr>
        <w:t>Технички опис набавке</w:t>
      </w:r>
      <w:r w:rsidRPr="00477475">
        <w:rPr>
          <w:rFonts w:cs="Arial"/>
          <w:b/>
          <w:lang w:val="ru-RU"/>
        </w:rPr>
        <w:t>)</w:t>
      </w:r>
    </w:p>
    <w:p w:rsidR="00FF011B" w:rsidRPr="00477475" w:rsidRDefault="00FF011B" w:rsidP="00FF011B">
      <w:pPr>
        <w:rPr>
          <w:rFonts w:cs="Arial"/>
          <w:lang w:val="sr-Cyrl-RS" w:eastAsia="ar-SA"/>
        </w:rPr>
      </w:pPr>
    </w:p>
    <w:p w:rsidR="00FF011B" w:rsidRPr="00477475" w:rsidRDefault="00FF011B" w:rsidP="008F6A13">
      <w:pPr>
        <w:spacing w:before="0"/>
        <w:jc w:val="center"/>
        <w:rPr>
          <w:rFonts w:cs="Arial"/>
          <w:b/>
          <w:u w:val="single"/>
          <w:lang w:val="sr-Cyrl-RS" w:eastAsia="hr-HR"/>
        </w:rPr>
      </w:pPr>
      <w:r w:rsidRPr="00477475">
        <w:rPr>
          <w:rFonts w:cs="Arial"/>
          <w:b/>
          <w:u w:val="single"/>
          <w:lang w:val="sr-Cyrl-CS" w:eastAsia="hr-HR"/>
        </w:rPr>
        <w:t>Партија 3.</w:t>
      </w:r>
    </w:p>
    <w:p w:rsidR="00FF011B" w:rsidRPr="00477475" w:rsidRDefault="00FF011B" w:rsidP="00FF011B">
      <w:pPr>
        <w:tabs>
          <w:tab w:val="right" w:pos="10255"/>
        </w:tabs>
        <w:spacing w:before="0"/>
        <w:jc w:val="center"/>
        <w:rPr>
          <w:rFonts w:cs="Arial"/>
          <w:b/>
          <w:lang w:val="sr-Cyrl-CS"/>
        </w:rPr>
      </w:pPr>
    </w:p>
    <w:p w:rsidR="00FF011B" w:rsidRPr="00477475" w:rsidRDefault="008F6A13" w:rsidP="008F6A13">
      <w:pPr>
        <w:spacing w:before="0"/>
        <w:ind w:right="-2"/>
        <w:rPr>
          <w:rFonts w:cs="Arial"/>
          <w:lang w:val="ru-RU"/>
        </w:rPr>
      </w:pPr>
      <w:r w:rsidRPr="00477475">
        <w:rPr>
          <w:rFonts w:cs="Arial"/>
          <w:lang w:val="ru-RU"/>
        </w:rPr>
        <w:t>Машина за савијање цеви</w:t>
      </w:r>
    </w:p>
    <w:p w:rsidR="008F6A13" w:rsidRPr="00477475" w:rsidRDefault="008F6A13" w:rsidP="008F6A13">
      <w:pPr>
        <w:spacing w:before="0"/>
        <w:ind w:right="-2"/>
        <w:rPr>
          <w:rFonts w:cs="Arial"/>
          <w:lang w:val="ru-RU"/>
        </w:rPr>
      </w:pPr>
    </w:p>
    <w:p w:rsidR="008F6A13" w:rsidRPr="00477475" w:rsidRDefault="008F6A13" w:rsidP="008F6A13">
      <w:pPr>
        <w:spacing w:before="0"/>
        <w:rPr>
          <w:rFonts w:eastAsia="Calibri" w:cs="Arial"/>
          <w:lang w:val="sr-Cyrl-RS"/>
        </w:rPr>
      </w:pPr>
      <w:r w:rsidRPr="00477475">
        <w:rPr>
          <w:rFonts w:eastAsia="Calibri" w:cs="Arial"/>
          <w:lang w:val="sr-Cyrl-RS"/>
        </w:rPr>
        <w:t xml:space="preserve">    -</w:t>
      </w:r>
      <w:r w:rsidRPr="00477475">
        <w:rPr>
          <w:rFonts w:eastAsia="Calibri" w:cs="Arial"/>
          <w:lang w:val="sr-Latn-RS"/>
        </w:rPr>
        <w:t xml:space="preserve"> </w:t>
      </w:r>
      <w:r w:rsidRPr="00477475">
        <w:rPr>
          <w:rFonts w:eastAsia="Calibri" w:cs="Arial"/>
          <w:lang w:val="sr-Cyrl-RS"/>
        </w:rPr>
        <w:t>Електро-хидраулички  уређај за савијање челичних цеви од 3/8“ до 2“</w:t>
      </w:r>
      <w:r w:rsidRPr="00477475">
        <w:rPr>
          <w:rFonts w:eastAsia="Calibri" w:cs="Arial"/>
          <w:lang w:val="ru-RU"/>
        </w:rPr>
        <w:t xml:space="preserve"> </w:t>
      </w:r>
      <w:r w:rsidRPr="00477475">
        <w:rPr>
          <w:rFonts w:eastAsia="Calibri" w:cs="Arial"/>
          <w:lang w:val="sr-Cyrl-RS"/>
        </w:rPr>
        <w:t>(17,20 до 60,30 мм)</w:t>
      </w:r>
    </w:p>
    <w:p w:rsidR="008F6A13" w:rsidRPr="00477475" w:rsidRDefault="008F6A13" w:rsidP="008F6A13">
      <w:pPr>
        <w:spacing w:before="0"/>
        <w:rPr>
          <w:rFonts w:eastAsia="Calibri" w:cs="Arial"/>
          <w:lang w:val="sr-Cyrl-RS"/>
        </w:rPr>
      </w:pPr>
      <w:r w:rsidRPr="00477475">
        <w:rPr>
          <w:rFonts w:eastAsia="Calibri" w:cs="Arial"/>
          <w:lang w:val="sr-Latn-RS"/>
        </w:rPr>
        <w:t xml:space="preserve">    </w:t>
      </w:r>
      <w:r w:rsidRPr="00477475">
        <w:rPr>
          <w:rFonts w:eastAsia="Calibri" w:cs="Arial"/>
          <w:lang w:val="sr-Cyrl-RS"/>
        </w:rPr>
        <w:t>-</w:t>
      </w:r>
      <w:r w:rsidRPr="00477475">
        <w:rPr>
          <w:rFonts w:eastAsia="Calibri" w:cs="Arial"/>
          <w:lang w:val="sr-Latn-RS"/>
        </w:rPr>
        <w:t xml:space="preserve"> </w:t>
      </w:r>
      <w:r w:rsidRPr="00477475">
        <w:rPr>
          <w:rFonts w:eastAsia="Calibri" w:cs="Arial"/>
          <w:lang w:val="sr-Cyrl-RS"/>
        </w:rPr>
        <w:t>Снага електро-мотора: од 8</w:t>
      </w:r>
      <w:r w:rsidRPr="00477475">
        <w:rPr>
          <w:rFonts w:eastAsia="Calibri" w:cs="Arial"/>
          <w:lang w:val="ru-RU"/>
        </w:rPr>
        <w:t>5</w:t>
      </w:r>
      <w:r w:rsidRPr="00477475">
        <w:rPr>
          <w:rFonts w:eastAsia="Calibri" w:cs="Arial"/>
          <w:lang w:val="sr-Cyrl-RS"/>
        </w:rPr>
        <w:t xml:space="preserve">0 до </w:t>
      </w:r>
      <w:r w:rsidRPr="00477475">
        <w:rPr>
          <w:rFonts w:eastAsia="Calibri" w:cs="Arial"/>
          <w:lang w:val="ru-RU"/>
        </w:rPr>
        <w:t>100</w:t>
      </w:r>
      <w:r w:rsidRPr="00477475">
        <w:rPr>
          <w:rFonts w:eastAsia="Calibri" w:cs="Arial"/>
          <w:lang w:val="sr-Cyrl-RS"/>
        </w:rPr>
        <w:t xml:space="preserve">0 </w:t>
      </w:r>
      <w:r w:rsidRPr="00477475">
        <w:rPr>
          <w:rFonts w:eastAsia="Calibri" w:cs="Arial"/>
          <w:lang w:val="sr-Latn-RS"/>
        </w:rPr>
        <w:t>W</w:t>
      </w:r>
      <w:r w:rsidRPr="00477475">
        <w:rPr>
          <w:rFonts w:eastAsia="Calibri" w:cs="Arial"/>
          <w:lang w:val="sr-Cyrl-RS"/>
        </w:rPr>
        <w:t xml:space="preserve"> </w:t>
      </w:r>
    </w:p>
    <w:p w:rsidR="008F6A13" w:rsidRPr="00477475" w:rsidRDefault="008F6A13" w:rsidP="008F6A13">
      <w:pPr>
        <w:spacing w:before="0"/>
        <w:rPr>
          <w:rFonts w:eastAsia="Calibri" w:cs="Arial"/>
          <w:lang w:val="sr-Latn-RS"/>
        </w:rPr>
      </w:pPr>
      <w:r w:rsidRPr="00477475">
        <w:rPr>
          <w:rFonts w:eastAsia="Calibri" w:cs="Arial"/>
          <w:lang w:val="sr-Latn-RS"/>
        </w:rPr>
        <w:t xml:space="preserve">    </w:t>
      </w:r>
      <w:r w:rsidRPr="00477475">
        <w:rPr>
          <w:rFonts w:eastAsia="Calibri" w:cs="Arial"/>
          <w:lang w:val="sr-Cyrl-RS"/>
        </w:rPr>
        <w:t>-</w:t>
      </w:r>
      <w:r w:rsidRPr="00477475">
        <w:rPr>
          <w:rFonts w:eastAsia="Calibri" w:cs="Arial"/>
          <w:lang w:val="sr-Latn-RS"/>
        </w:rPr>
        <w:t xml:space="preserve"> </w:t>
      </w:r>
      <w:r w:rsidRPr="00477475">
        <w:rPr>
          <w:rFonts w:eastAsia="Calibri" w:cs="Arial"/>
          <w:lang w:val="sr-Cyrl-RS"/>
        </w:rPr>
        <w:t>Сегменти за савијање цеви следећих пречника: 3/8“, ½“, ¾“, 1“, 5/4“, 6/4“ и 2“</w:t>
      </w:r>
    </w:p>
    <w:p w:rsidR="008F6A13" w:rsidRPr="00477475" w:rsidRDefault="008F6A13" w:rsidP="008F6A13">
      <w:pPr>
        <w:spacing w:before="0"/>
        <w:rPr>
          <w:rFonts w:eastAsia="Calibri" w:cs="Arial"/>
          <w:lang w:val="sr-Cyrl-RS"/>
        </w:rPr>
      </w:pPr>
      <w:r w:rsidRPr="00477475">
        <w:rPr>
          <w:rFonts w:eastAsia="Calibri" w:cs="Arial"/>
          <w:lang w:val="sr-Latn-RS"/>
        </w:rPr>
        <w:t xml:space="preserve">    - </w:t>
      </w:r>
      <w:r w:rsidRPr="00477475">
        <w:rPr>
          <w:rFonts w:eastAsia="Calibri" w:cs="Arial"/>
          <w:lang w:val="sr-Cyrl-RS"/>
        </w:rPr>
        <w:t>Макс. дебљина зида цеви за савијање је 3.65 мм</w:t>
      </w:r>
    </w:p>
    <w:p w:rsidR="008F6A13" w:rsidRPr="00477475" w:rsidRDefault="008F6A13" w:rsidP="008F6A13">
      <w:pPr>
        <w:spacing w:before="0"/>
        <w:rPr>
          <w:rFonts w:eastAsia="Calibri" w:cs="Arial"/>
          <w:lang w:val="sr-Cyrl-RS"/>
        </w:rPr>
      </w:pPr>
      <w:r w:rsidRPr="00477475">
        <w:rPr>
          <w:rFonts w:eastAsia="Calibri" w:cs="Arial"/>
          <w:lang w:val="sr-Latn-RS"/>
        </w:rPr>
        <w:t xml:space="preserve">    </w:t>
      </w:r>
      <w:r w:rsidRPr="00477475">
        <w:rPr>
          <w:rFonts w:eastAsia="Calibri" w:cs="Arial"/>
          <w:lang w:val="sr-Cyrl-RS"/>
        </w:rPr>
        <w:t>-</w:t>
      </w:r>
      <w:r w:rsidRPr="00477475">
        <w:rPr>
          <w:rFonts w:eastAsia="Calibri" w:cs="Arial"/>
          <w:lang w:val="sr-Latn-RS"/>
        </w:rPr>
        <w:t xml:space="preserve"> </w:t>
      </w:r>
      <w:r w:rsidRPr="00477475">
        <w:rPr>
          <w:rFonts w:eastAsia="Calibri" w:cs="Arial"/>
          <w:lang w:val="sr-Cyrl-RS"/>
        </w:rPr>
        <w:t>Сегменти за савијање се постављају (навлаче) на хидраулички цилиндар</w:t>
      </w:r>
    </w:p>
    <w:p w:rsidR="008F6A13" w:rsidRPr="00477475" w:rsidRDefault="008F6A13" w:rsidP="008F6A13">
      <w:pPr>
        <w:spacing w:before="0"/>
        <w:rPr>
          <w:rFonts w:eastAsia="Calibri" w:cs="Arial"/>
          <w:lang w:val="sr-Cyrl-RS"/>
        </w:rPr>
      </w:pPr>
      <w:r w:rsidRPr="00477475">
        <w:rPr>
          <w:rFonts w:eastAsia="Calibri" w:cs="Arial"/>
          <w:lang w:val="sr-Latn-RS"/>
        </w:rPr>
        <w:t xml:space="preserve">    </w:t>
      </w:r>
      <w:r w:rsidRPr="00477475">
        <w:rPr>
          <w:rFonts w:eastAsia="Calibri" w:cs="Arial"/>
          <w:lang w:val="sr-Cyrl-RS"/>
        </w:rPr>
        <w:t>-</w:t>
      </w:r>
      <w:r w:rsidRPr="00477475">
        <w:rPr>
          <w:rFonts w:eastAsia="Calibri" w:cs="Arial"/>
          <w:lang w:val="sr-Latn-RS"/>
        </w:rPr>
        <w:t xml:space="preserve"> </w:t>
      </w:r>
      <w:r w:rsidRPr="00477475">
        <w:rPr>
          <w:rFonts w:eastAsia="Calibri" w:cs="Arial"/>
          <w:lang w:val="sr-Cyrl-RS"/>
        </w:rPr>
        <w:t>Отворени рам, изливен из једног дела</w:t>
      </w:r>
    </w:p>
    <w:p w:rsidR="008F6A13" w:rsidRPr="00477475" w:rsidRDefault="008F6A13" w:rsidP="008F6A13">
      <w:pPr>
        <w:spacing w:before="0"/>
        <w:rPr>
          <w:rFonts w:eastAsia="Calibri" w:cs="Arial"/>
          <w:lang w:val="sr-Cyrl-RS"/>
        </w:rPr>
      </w:pPr>
      <w:r w:rsidRPr="00477475">
        <w:rPr>
          <w:rFonts w:eastAsia="Calibri" w:cs="Arial"/>
          <w:lang w:val="sr-Latn-RS"/>
        </w:rPr>
        <w:t xml:space="preserve">    </w:t>
      </w:r>
      <w:r w:rsidRPr="00477475">
        <w:rPr>
          <w:rFonts w:eastAsia="Calibri" w:cs="Arial"/>
          <w:lang w:val="sr-Cyrl-RS"/>
        </w:rPr>
        <w:t>-</w:t>
      </w:r>
      <w:r w:rsidRPr="00477475">
        <w:rPr>
          <w:rFonts w:eastAsia="Calibri" w:cs="Arial"/>
          <w:lang w:val="sr-Latn-RS"/>
        </w:rPr>
        <w:t xml:space="preserve"> </w:t>
      </w:r>
      <w:r w:rsidRPr="00477475">
        <w:rPr>
          <w:rFonts w:eastAsia="Calibri" w:cs="Arial"/>
          <w:lang w:val="sr-Cyrl-RS"/>
        </w:rPr>
        <w:t>На отворени рам се постављају два ослоначка сегмента</w:t>
      </w:r>
    </w:p>
    <w:p w:rsidR="008F6A13" w:rsidRPr="00477475" w:rsidRDefault="008F6A13" w:rsidP="008F6A13">
      <w:pPr>
        <w:spacing w:before="0"/>
        <w:rPr>
          <w:rFonts w:eastAsia="Calibri" w:cs="Arial"/>
          <w:lang w:val="sr-Cyrl-RS"/>
        </w:rPr>
      </w:pPr>
      <w:r w:rsidRPr="00477475">
        <w:rPr>
          <w:rFonts w:eastAsia="Calibri" w:cs="Arial"/>
          <w:lang w:val="sr-Latn-RS"/>
        </w:rPr>
        <w:t xml:space="preserve">    </w:t>
      </w:r>
      <w:r w:rsidRPr="00477475">
        <w:rPr>
          <w:rFonts w:eastAsia="Calibri" w:cs="Arial"/>
          <w:lang w:val="sr-Cyrl-RS"/>
        </w:rPr>
        <w:t>-</w:t>
      </w:r>
      <w:r w:rsidRPr="00477475">
        <w:rPr>
          <w:rFonts w:eastAsia="Calibri" w:cs="Arial"/>
          <w:lang w:val="sr-Latn-RS"/>
        </w:rPr>
        <w:t xml:space="preserve"> </w:t>
      </w:r>
      <w:r w:rsidRPr="00477475">
        <w:rPr>
          <w:rFonts w:eastAsia="Calibri" w:cs="Arial"/>
          <w:lang w:val="sr-Cyrl-RS"/>
        </w:rPr>
        <w:t>Сваки од ослоначких сегмената има четири различито профилисане стране за прихват</w:t>
      </w:r>
      <w:r w:rsidRPr="00477475">
        <w:rPr>
          <w:rFonts w:eastAsia="Calibri" w:cs="Arial"/>
          <w:lang w:val="sr-Latn-RS"/>
        </w:rPr>
        <w:t xml:space="preserve"> </w:t>
      </w:r>
      <w:r w:rsidRPr="00477475">
        <w:rPr>
          <w:rFonts w:eastAsia="Calibri" w:cs="Arial"/>
          <w:lang w:val="sr-Cyrl-RS"/>
        </w:rPr>
        <w:t xml:space="preserve">цеви различитих пречника </w:t>
      </w:r>
    </w:p>
    <w:p w:rsidR="008F6A13" w:rsidRPr="00477475" w:rsidRDefault="008F6A13" w:rsidP="008F6A13">
      <w:pPr>
        <w:spacing w:before="0"/>
        <w:rPr>
          <w:rFonts w:eastAsia="Calibri" w:cs="Arial"/>
          <w:lang w:val="sr-Cyrl-RS"/>
        </w:rPr>
      </w:pPr>
      <w:r w:rsidRPr="00477475">
        <w:rPr>
          <w:rFonts w:eastAsia="Calibri" w:cs="Arial"/>
          <w:lang w:val="sr-Latn-RS"/>
        </w:rPr>
        <w:t xml:space="preserve">    </w:t>
      </w:r>
      <w:r w:rsidRPr="00477475">
        <w:rPr>
          <w:rFonts w:eastAsia="Calibri" w:cs="Arial"/>
          <w:lang w:val="sr-Cyrl-RS"/>
        </w:rPr>
        <w:t>-</w:t>
      </w:r>
      <w:r w:rsidRPr="00477475">
        <w:rPr>
          <w:rFonts w:eastAsia="Calibri" w:cs="Arial"/>
          <w:lang w:val="sr-Latn-RS"/>
        </w:rPr>
        <w:t xml:space="preserve"> </w:t>
      </w:r>
      <w:r w:rsidRPr="00477475">
        <w:rPr>
          <w:rFonts w:eastAsia="Calibri" w:cs="Arial"/>
          <w:lang w:val="sr-Cyrl-RS"/>
        </w:rPr>
        <w:t>Један од ослоначких сегмената са скалом за очитавање угла савијања</w:t>
      </w:r>
    </w:p>
    <w:p w:rsidR="008F6A13" w:rsidRPr="00477475" w:rsidRDefault="008F6A13" w:rsidP="008F6A13">
      <w:pPr>
        <w:spacing w:before="0"/>
        <w:rPr>
          <w:rFonts w:eastAsia="Calibri" w:cs="Arial"/>
          <w:lang w:val="sr-Latn-RS"/>
        </w:rPr>
      </w:pPr>
      <w:r w:rsidRPr="00477475">
        <w:rPr>
          <w:rFonts w:eastAsia="Calibri" w:cs="Arial"/>
          <w:lang w:val="sr-Latn-RS"/>
        </w:rPr>
        <w:t xml:space="preserve">    </w:t>
      </w:r>
      <w:r w:rsidRPr="00477475">
        <w:rPr>
          <w:rFonts w:eastAsia="Calibri" w:cs="Arial"/>
          <w:lang w:val="sr-Cyrl-RS"/>
        </w:rPr>
        <w:t>-</w:t>
      </w:r>
      <w:r w:rsidRPr="00477475">
        <w:rPr>
          <w:rFonts w:eastAsia="Calibri" w:cs="Arial"/>
          <w:lang w:val="sr-Latn-RS"/>
        </w:rPr>
        <w:t xml:space="preserve"> </w:t>
      </w:r>
      <w:r w:rsidRPr="00477475">
        <w:rPr>
          <w:rFonts w:eastAsia="Calibri" w:cs="Arial"/>
          <w:lang w:val="sr-Cyrl-RS"/>
        </w:rPr>
        <w:t xml:space="preserve">Приликом савијања, цев се ослања на одговарајући сегмент за савијање и на два </w:t>
      </w:r>
      <w:r w:rsidRPr="00477475">
        <w:rPr>
          <w:rFonts w:eastAsia="Calibri" w:cs="Arial"/>
          <w:lang w:val="sr-Latn-RS"/>
        </w:rPr>
        <w:t xml:space="preserve"> </w:t>
      </w:r>
    </w:p>
    <w:p w:rsidR="008F6A13" w:rsidRPr="00477475" w:rsidRDefault="008F6A13" w:rsidP="008F6A13">
      <w:pPr>
        <w:spacing w:before="0"/>
        <w:rPr>
          <w:rFonts w:eastAsia="Calibri" w:cs="Arial"/>
          <w:lang w:val="sr-Cyrl-RS"/>
        </w:rPr>
      </w:pPr>
      <w:r w:rsidRPr="00477475">
        <w:rPr>
          <w:rFonts w:eastAsia="Calibri" w:cs="Arial"/>
          <w:lang w:val="sr-Latn-RS"/>
        </w:rPr>
        <w:t xml:space="preserve">      </w:t>
      </w:r>
      <w:r w:rsidRPr="00477475">
        <w:rPr>
          <w:rFonts w:eastAsia="Calibri" w:cs="Arial"/>
          <w:lang w:val="sr-Cyrl-RS"/>
        </w:rPr>
        <w:t>ослоначка сегмента</w:t>
      </w:r>
    </w:p>
    <w:p w:rsidR="008F6A13" w:rsidRPr="00477475" w:rsidRDefault="008F6A13" w:rsidP="008F6A13">
      <w:pPr>
        <w:spacing w:before="0"/>
        <w:rPr>
          <w:rFonts w:eastAsia="Calibri" w:cs="Arial"/>
          <w:lang w:val="sr-Latn-RS"/>
        </w:rPr>
      </w:pPr>
      <w:r w:rsidRPr="00477475">
        <w:rPr>
          <w:rFonts w:eastAsia="Calibri" w:cs="Arial"/>
          <w:lang w:val="sr-Latn-RS"/>
        </w:rPr>
        <w:t xml:space="preserve">    </w:t>
      </w:r>
      <w:r w:rsidRPr="00477475">
        <w:rPr>
          <w:rFonts w:eastAsia="Calibri" w:cs="Arial"/>
          <w:lang w:val="sr-Cyrl-RS"/>
        </w:rPr>
        <w:t>-</w:t>
      </w:r>
      <w:r w:rsidRPr="00477475">
        <w:rPr>
          <w:rFonts w:eastAsia="Calibri" w:cs="Arial"/>
          <w:lang w:val="sr-Latn-RS"/>
        </w:rPr>
        <w:t xml:space="preserve"> </w:t>
      </w:r>
      <w:r w:rsidRPr="00477475">
        <w:rPr>
          <w:rFonts w:eastAsia="Calibri" w:cs="Arial"/>
          <w:lang w:val="sr-Cyrl-RS"/>
        </w:rPr>
        <w:t xml:space="preserve">Приликом савијања, испод цеви се налази отворени рам, док је простор изнад ње </w:t>
      </w:r>
    </w:p>
    <w:p w:rsidR="008F6A13" w:rsidRPr="00477475" w:rsidRDefault="008F6A13" w:rsidP="008F6A13">
      <w:pPr>
        <w:spacing w:before="0"/>
        <w:rPr>
          <w:rFonts w:eastAsia="Calibri" w:cs="Arial"/>
          <w:lang w:val="sr-Cyrl-RS"/>
        </w:rPr>
      </w:pPr>
      <w:r w:rsidRPr="00477475">
        <w:rPr>
          <w:rFonts w:eastAsia="Calibri" w:cs="Arial"/>
          <w:lang w:val="sr-Latn-RS"/>
        </w:rPr>
        <w:t xml:space="preserve">      </w:t>
      </w:r>
      <w:r w:rsidRPr="00477475">
        <w:rPr>
          <w:rFonts w:eastAsia="Calibri" w:cs="Arial"/>
          <w:lang w:val="sr-Cyrl-RS"/>
        </w:rPr>
        <w:t>слободан  (без горњег рама)</w:t>
      </w:r>
    </w:p>
    <w:p w:rsidR="008F6A13" w:rsidRPr="00477475" w:rsidRDefault="008F6A13" w:rsidP="008F6A13">
      <w:pPr>
        <w:spacing w:before="0"/>
        <w:rPr>
          <w:rFonts w:eastAsia="Calibri" w:cs="Arial"/>
          <w:lang w:val="sr-Cyrl-RS"/>
        </w:rPr>
      </w:pPr>
      <w:r w:rsidRPr="00477475">
        <w:rPr>
          <w:rFonts w:eastAsia="Calibri" w:cs="Arial"/>
          <w:lang w:val="sr-Latn-RS"/>
        </w:rPr>
        <w:t xml:space="preserve">    </w:t>
      </w:r>
      <w:r w:rsidRPr="00477475">
        <w:rPr>
          <w:rFonts w:eastAsia="Calibri" w:cs="Arial"/>
          <w:lang w:val="sr-Cyrl-RS"/>
        </w:rPr>
        <w:t xml:space="preserve">- Расклопиви троножац на који се поставља уређај за савијање </w:t>
      </w:r>
    </w:p>
    <w:p w:rsidR="008F6A13" w:rsidRPr="00477475" w:rsidRDefault="008F6A13" w:rsidP="008F6A13">
      <w:pPr>
        <w:spacing w:before="0"/>
        <w:rPr>
          <w:rFonts w:eastAsia="Calibri" w:cs="Arial"/>
          <w:lang w:val="sr-Cyrl-RS"/>
        </w:rPr>
      </w:pPr>
      <w:r w:rsidRPr="00477475">
        <w:rPr>
          <w:rFonts w:eastAsia="Calibri" w:cs="Arial"/>
          <w:lang w:val="sr-Latn-RS"/>
        </w:rPr>
        <w:t xml:space="preserve">    </w:t>
      </w:r>
      <w:r w:rsidRPr="00477475">
        <w:rPr>
          <w:rFonts w:eastAsia="Calibri" w:cs="Arial"/>
          <w:lang w:val="sr-Cyrl-RS"/>
        </w:rPr>
        <w:t>- Кантица хидрауличког уља, 1 лит</w:t>
      </w:r>
    </w:p>
    <w:p w:rsidR="00FF011B" w:rsidRPr="00477475" w:rsidRDefault="008F6A13" w:rsidP="00477475">
      <w:pPr>
        <w:spacing w:before="0"/>
        <w:ind w:right="-2"/>
        <w:rPr>
          <w:rFonts w:cs="Arial"/>
          <w:lang w:val="ru-RU"/>
        </w:rPr>
      </w:pPr>
      <w:r w:rsidRPr="00477475">
        <w:rPr>
          <w:rFonts w:cs="Arial"/>
          <w:lang w:val="sr-Latn-RS"/>
        </w:rPr>
        <w:t xml:space="preserve">    </w:t>
      </w:r>
      <w:r w:rsidRPr="00477475">
        <w:rPr>
          <w:rFonts w:cs="Arial"/>
          <w:lang w:val="sr-Cyrl-RS"/>
        </w:rPr>
        <w:t>-</w:t>
      </w:r>
      <w:r w:rsidRPr="00477475">
        <w:rPr>
          <w:rFonts w:cs="Arial"/>
          <w:lang w:val="sr-Latn-RS"/>
        </w:rPr>
        <w:t xml:space="preserve"> </w:t>
      </w:r>
      <w:r w:rsidRPr="00477475">
        <w:rPr>
          <w:rFonts w:cs="Arial"/>
          <w:lang w:val="sr-Cyrl-RS"/>
        </w:rPr>
        <w:t>Транспортна кутија од челичног лима</w:t>
      </w:r>
    </w:p>
    <w:p w:rsidR="008F6A13" w:rsidRPr="00477475" w:rsidRDefault="008F6A13" w:rsidP="00FF011B">
      <w:pPr>
        <w:spacing w:before="0"/>
        <w:ind w:left="420" w:right="-2"/>
        <w:jc w:val="left"/>
        <w:rPr>
          <w:rFonts w:cs="Arial"/>
          <w:lang w:val="sr-Cyrl-CS"/>
        </w:rPr>
      </w:pPr>
    </w:p>
    <w:p w:rsidR="00FF011B" w:rsidRPr="00477475" w:rsidRDefault="00FF011B" w:rsidP="00FF011B">
      <w:pPr>
        <w:spacing w:before="0"/>
        <w:ind w:right="-2"/>
        <w:jc w:val="left"/>
        <w:rPr>
          <w:rFonts w:cs="Arial"/>
          <w:b/>
          <w:lang w:val="sr-Cyrl-CS"/>
        </w:rPr>
      </w:pPr>
      <w:r w:rsidRPr="00477475">
        <w:rPr>
          <w:rFonts w:cs="Arial"/>
          <w:b/>
          <w:lang w:val="sr-Cyrl-CS"/>
        </w:rPr>
        <w:t xml:space="preserve"> 3</w:t>
      </w:r>
      <w:r w:rsidRPr="00477475">
        <w:rPr>
          <w:rStyle w:val="Heading1Char"/>
        </w:rPr>
        <w:t>.2 в) Спецификација- Ценовник набавке</w:t>
      </w:r>
    </w:p>
    <w:p w:rsidR="00FF011B" w:rsidRPr="00477475" w:rsidRDefault="00FF011B" w:rsidP="00FF011B">
      <w:pPr>
        <w:spacing w:before="0"/>
        <w:ind w:left="60" w:right="-2"/>
        <w:jc w:val="left"/>
        <w:rPr>
          <w:rFonts w:cs="Arial"/>
          <w:b/>
          <w:lang w:val="sr-Cyrl-CS"/>
        </w:rPr>
      </w:pPr>
    </w:p>
    <w:p w:rsidR="00FF011B" w:rsidRPr="00477475" w:rsidRDefault="00FF011B" w:rsidP="00FF011B">
      <w:pPr>
        <w:spacing w:before="0"/>
        <w:jc w:val="center"/>
        <w:rPr>
          <w:rFonts w:cs="Arial"/>
          <w:b/>
          <w:u w:val="single"/>
          <w:lang w:val="sr-Cyrl-RS" w:eastAsia="hr-HR"/>
        </w:rPr>
      </w:pPr>
      <w:r w:rsidRPr="00477475">
        <w:rPr>
          <w:rFonts w:cs="Arial"/>
          <w:b/>
          <w:u w:val="single"/>
          <w:lang w:val="sr-Cyrl-RS" w:eastAsia="hr-HR"/>
        </w:rPr>
        <w:t>Партија 3.</w:t>
      </w:r>
    </w:p>
    <w:p w:rsidR="00FF011B" w:rsidRPr="00477475" w:rsidRDefault="00FF011B" w:rsidP="00FF011B">
      <w:pPr>
        <w:spacing w:before="0"/>
        <w:jc w:val="left"/>
        <w:rPr>
          <w:rFonts w:cs="Arial"/>
          <w:lang w:val="sr-Cyrl-RS" w:eastAsia="hr-HR"/>
        </w:rPr>
      </w:pPr>
    </w:p>
    <w:p w:rsidR="00FF011B" w:rsidRPr="00477475" w:rsidRDefault="008F6A13" w:rsidP="00FF011B">
      <w:pPr>
        <w:spacing w:before="0"/>
        <w:jc w:val="left"/>
        <w:rPr>
          <w:rFonts w:cs="Arial"/>
          <w:lang w:val="sr-Cyrl-RS"/>
        </w:rPr>
      </w:pPr>
      <w:r w:rsidRPr="00477475">
        <w:rPr>
          <w:rFonts w:cs="Arial"/>
          <w:lang w:val="sr-Cyrl-RS"/>
        </w:rPr>
        <w:t>Машина за савијање цеви</w:t>
      </w:r>
    </w:p>
    <w:p w:rsidR="008F6A13" w:rsidRPr="00477475" w:rsidRDefault="008F6A13" w:rsidP="00FF011B">
      <w:pPr>
        <w:spacing w:before="0"/>
        <w:jc w:val="left"/>
        <w:rPr>
          <w:rFonts w:cs="Arial"/>
          <w:lang w:val="sr-Cyrl-RS"/>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944"/>
        <w:gridCol w:w="1080"/>
        <w:gridCol w:w="1026"/>
        <w:gridCol w:w="1080"/>
        <w:gridCol w:w="1080"/>
        <w:gridCol w:w="1416"/>
        <w:gridCol w:w="1350"/>
      </w:tblGrid>
      <w:tr w:rsidR="008F6A13" w:rsidRPr="00477475" w:rsidTr="00477475">
        <w:trPr>
          <w:jc w:val="center"/>
        </w:trPr>
        <w:tc>
          <w:tcPr>
            <w:tcW w:w="849" w:type="dxa"/>
            <w:shd w:val="clear" w:color="auto" w:fill="E0E0E0"/>
            <w:vAlign w:val="center"/>
          </w:tcPr>
          <w:p w:rsidR="008F6A13" w:rsidRPr="00477475" w:rsidRDefault="008F6A13" w:rsidP="008F6A13">
            <w:pPr>
              <w:spacing w:before="0"/>
              <w:jc w:val="center"/>
              <w:rPr>
                <w:rFonts w:cs="Arial"/>
                <w:lang w:val="sr-Cyrl-CS" w:eastAsia="hr-HR"/>
              </w:rPr>
            </w:pPr>
            <w:r w:rsidRPr="00477475">
              <w:rPr>
                <w:rFonts w:cs="Arial"/>
                <w:lang w:val="sr-Cyrl-CS" w:eastAsia="hr-HR"/>
              </w:rPr>
              <w:t>Р. бр.</w:t>
            </w:r>
          </w:p>
        </w:tc>
        <w:tc>
          <w:tcPr>
            <w:tcW w:w="2944" w:type="dxa"/>
            <w:shd w:val="clear" w:color="auto" w:fill="E0E0E0"/>
            <w:vAlign w:val="center"/>
          </w:tcPr>
          <w:p w:rsidR="008F6A13" w:rsidRPr="00477475" w:rsidRDefault="008F6A13" w:rsidP="008F6A13">
            <w:pPr>
              <w:spacing w:before="0"/>
              <w:jc w:val="center"/>
              <w:rPr>
                <w:rFonts w:cs="Arial"/>
                <w:lang w:val="ru-RU" w:eastAsia="hr-HR"/>
              </w:rPr>
            </w:pPr>
            <w:r w:rsidRPr="00477475">
              <w:rPr>
                <w:rFonts w:cs="Arial"/>
                <w:lang w:val="sr-Cyrl-CS" w:eastAsia="hr-HR"/>
              </w:rPr>
              <w:t>Предмет набавке добара</w:t>
            </w:r>
            <w:r w:rsidRPr="00477475">
              <w:rPr>
                <w:rFonts w:cs="Arial"/>
                <w:lang w:val="ru-RU" w:eastAsia="hr-HR"/>
              </w:rPr>
              <w:t>/</w:t>
            </w:r>
            <w:r w:rsidRPr="00477475">
              <w:rPr>
                <w:rFonts w:cs="Arial"/>
                <w:lang w:val="sr-Cyrl-CS" w:eastAsia="hr-HR"/>
              </w:rPr>
              <w:t>услуге</w:t>
            </w:r>
            <w:r w:rsidRPr="00477475">
              <w:rPr>
                <w:rFonts w:cs="Arial"/>
                <w:lang w:val="ru-RU" w:eastAsia="hr-HR"/>
              </w:rPr>
              <w:t>/радова</w:t>
            </w:r>
          </w:p>
        </w:tc>
        <w:tc>
          <w:tcPr>
            <w:tcW w:w="1080" w:type="dxa"/>
            <w:shd w:val="clear" w:color="auto" w:fill="E0E0E0"/>
            <w:vAlign w:val="center"/>
          </w:tcPr>
          <w:p w:rsidR="008F6A13" w:rsidRPr="00477475" w:rsidRDefault="008F6A13" w:rsidP="008F6A13">
            <w:pPr>
              <w:spacing w:before="0"/>
              <w:jc w:val="left"/>
              <w:rPr>
                <w:rFonts w:cs="Arial"/>
                <w:lang w:val="sr-Cyrl-CS" w:eastAsia="hr-HR"/>
              </w:rPr>
            </w:pPr>
            <w:r w:rsidRPr="00477475">
              <w:rPr>
                <w:rFonts w:cs="Arial"/>
                <w:lang w:val="sr-Cyrl-CS" w:eastAsia="hr-HR"/>
              </w:rPr>
              <w:t>Јед.</w:t>
            </w:r>
          </w:p>
          <w:p w:rsidR="008F6A13" w:rsidRPr="00477475" w:rsidRDefault="008F6A13" w:rsidP="008F6A13">
            <w:pPr>
              <w:spacing w:before="0"/>
              <w:jc w:val="left"/>
              <w:rPr>
                <w:rFonts w:cs="Arial"/>
                <w:lang w:val="sr-Cyrl-CS" w:eastAsia="hr-HR"/>
              </w:rPr>
            </w:pPr>
            <w:r w:rsidRPr="00477475">
              <w:rPr>
                <w:rFonts w:cs="Arial"/>
                <w:lang w:val="sr-Cyrl-CS" w:eastAsia="hr-HR"/>
              </w:rPr>
              <w:t>мере</w:t>
            </w:r>
          </w:p>
        </w:tc>
        <w:tc>
          <w:tcPr>
            <w:tcW w:w="1026" w:type="dxa"/>
            <w:shd w:val="clear" w:color="auto" w:fill="E0E0E0"/>
            <w:vAlign w:val="center"/>
          </w:tcPr>
          <w:p w:rsidR="008F6A13" w:rsidRPr="00477475" w:rsidRDefault="008F6A13" w:rsidP="008F6A13">
            <w:pPr>
              <w:spacing w:before="0"/>
              <w:jc w:val="center"/>
              <w:rPr>
                <w:rFonts w:cs="Arial"/>
                <w:lang w:val="sr-Cyrl-CS" w:eastAsia="hr-HR"/>
              </w:rPr>
            </w:pPr>
            <w:r w:rsidRPr="00477475">
              <w:rPr>
                <w:rFonts w:cs="Arial"/>
                <w:lang w:val="sr-Cyrl-CS" w:eastAsia="hr-HR"/>
              </w:rPr>
              <w:t>Кол.</w:t>
            </w:r>
          </w:p>
        </w:tc>
        <w:tc>
          <w:tcPr>
            <w:tcW w:w="1080" w:type="dxa"/>
            <w:shd w:val="clear" w:color="auto" w:fill="E0E0E0"/>
          </w:tcPr>
          <w:p w:rsidR="008F6A13" w:rsidRPr="00477475" w:rsidRDefault="008F6A13" w:rsidP="008F6A13">
            <w:pPr>
              <w:spacing w:before="0"/>
              <w:jc w:val="center"/>
              <w:rPr>
                <w:rFonts w:cs="Arial"/>
                <w:lang w:val="ru-RU" w:eastAsia="hr-HR"/>
              </w:rPr>
            </w:pPr>
            <w:r w:rsidRPr="00477475">
              <w:rPr>
                <w:rFonts w:cs="Arial"/>
                <w:lang w:val="sr-Cyrl-CS" w:eastAsia="hr-HR"/>
              </w:rPr>
              <w:t>Цена/Ј.М.</w:t>
            </w:r>
            <w:r w:rsidRPr="00477475">
              <w:rPr>
                <w:rFonts w:cs="Arial"/>
                <w:lang w:val="ru-RU" w:eastAsia="hr-HR"/>
              </w:rPr>
              <w:t>(без ПДВ-а)</w:t>
            </w:r>
          </w:p>
        </w:tc>
        <w:tc>
          <w:tcPr>
            <w:tcW w:w="1080" w:type="dxa"/>
            <w:shd w:val="clear" w:color="auto" w:fill="E0E0E0"/>
            <w:vAlign w:val="center"/>
          </w:tcPr>
          <w:p w:rsidR="008F6A13" w:rsidRPr="00477475" w:rsidRDefault="008F6A13" w:rsidP="008F6A13">
            <w:pPr>
              <w:spacing w:before="0"/>
              <w:jc w:val="center"/>
              <w:rPr>
                <w:rFonts w:cs="Arial"/>
                <w:lang w:val="ru-RU" w:eastAsia="hr-HR"/>
              </w:rPr>
            </w:pPr>
            <w:r w:rsidRPr="00477475">
              <w:rPr>
                <w:rFonts w:cs="Arial"/>
                <w:lang w:val="sr-Cyrl-CS" w:eastAsia="hr-HR"/>
              </w:rPr>
              <w:t>Цена/Ј.М.</w:t>
            </w:r>
            <w:r w:rsidRPr="00477475">
              <w:rPr>
                <w:rFonts w:cs="Arial"/>
                <w:lang w:val="ru-RU" w:eastAsia="hr-HR"/>
              </w:rPr>
              <w:t>(са ПДВ-а)</w:t>
            </w:r>
          </w:p>
        </w:tc>
        <w:tc>
          <w:tcPr>
            <w:tcW w:w="1416" w:type="dxa"/>
            <w:shd w:val="clear" w:color="auto" w:fill="E0E0E0"/>
          </w:tcPr>
          <w:p w:rsidR="008F6A13" w:rsidRPr="00477475" w:rsidRDefault="008F6A13" w:rsidP="008F6A13">
            <w:pPr>
              <w:spacing w:before="0"/>
              <w:jc w:val="center"/>
              <w:rPr>
                <w:rFonts w:cs="Arial"/>
                <w:lang w:eastAsia="hr-HR"/>
              </w:rPr>
            </w:pPr>
            <w:r w:rsidRPr="00477475">
              <w:rPr>
                <w:rFonts w:cs="Arial"/>
                <w:lang w:val="sr-Cyrl-CS" w:eastAsia="hr-HR"/>
              </w:rPr>
              <w:t>Износ</w:t>
            </w:r>
          </w:p>
          <w:p w:rsidR="008F6A13" w:rsidRPr="00477475" w:rsidRDefault="008F6A13" w:rsidP="008F6A13">
            <w:pPr>
              <w:spacing w:before="0"/>
              <w:jc w:val="center"/>
              <w:rPr>
                <w:rFonts w:cs="Arial"/>
                <w:lang w:val="sr-Cyrl-CS" w:eastAsia="hr-HR"/>
              </w:rPr>
            </w:pPr>
            <w:r w:rsidRPr="00477475">
              <w:rPr>
                <w:rFonts w:cs="Arial"/>
                <w:lang w:eastAsia="hr-HR"/>
              </w:rPr>
              <w:t>(без ПДВ-а)</w:t>
            </w:r>
          </w:p>
        </w:tc>
        <w:tc>
          <w:tcPr>
            <w:tcW w:w="1350" w:type="dxa"/>
            <w:shd w:val="clear" w:color="auto" w:fill="E0E0E0"/>
            <w:vAlign w:val="center"/>
          </w:tcPr>
          <w:p w:rsidR="008F6A13" w:rsidRPr="00477475" w:rsidRDefault="008F6A13" w:rsidP="008F6A13">
            <w:pPr>
              <w:spacing w:before="0"/>
              <w:jc w:val="center"/>
              <w:rPr>
                <w:rFonts w:cs="Arial"/>
                <w:lang w:eastAsia="hr-HR"/>
              </w:rPr>
            </w:pPr>
            <w:r w:rsidRPr="00477475">
              <w:rPr>
                <w:rFonts w:cs="Arial"/>
                <w:lang w:val="sr-Cyrl-CS" w:eastAsia="hr-HR"/>
              </w:rPr>
              <w:t>Износ</w:t>
            </w:r>
          </w:p>
          <w:p w:rsidR="008F6A13" w:rsidRPr="00477475" w:rsidRDefault="008F6A13" w:rsidP="008F6A13">
            <w:pPr>
              <w:spacing w:before="0"/>
              <w:jc w:val="center"/>
              <w:rPr>
                <w:rFonts w:cs="Arial"/>
                <w:lang w:eastAsia="hr-HR"/>
              </w:rPr>
            </w:pPr>
            <w:r w:rsidRPr="00477475">
              <w:rPr>
                <w:rFonts w:cs="Arial"/>
                <w:lang w:eastAsia="hr-HR"/>
              </w:rPr>
              <w:t>(саПДВ-а)</w:t>
            </w:r>
          </w:p>
        </w:tc>
      </w:tr>
      <w:tr w:rsidR="008F6A13" w:rsidRPr="00477475" w:rsidTr="00477475">
        <w:trPr>
          <w:trHeight w:val="419"/>
          <w:jc w:val="center"/>
        </w:trPr>
        <w:tc>
          <w:tcPr>
            <w:tcW w:w="849" w:type="dxa"/>
            <w:shd w:val="clear" w:color="auto" w:fill="auto"/>
            <w:vAlign w:val="center"/>
          </w:tcPr>
          <w:p w:rsidR="008F6A13" w:rsidRPr="00477475" w:rsidRDefault="008F6A13" w:rsidP="008F6A13">
            <w:pPr>
              <w:spacing w:before="0"/>
              <w:jc w:val="center"/>
              <w:rPr>
                <w:rFonts w:eastAsia="Calibri" w:cs="Arial"/>
                <w:lang w:val="sr-Cyrl-RS" w:eastAsia="hr-HR"/>
              </w:rPr>
            </w:pPr>
            <w:r w:rsidRPr="00477475">
              <w:rPr>
                <w:rFonts w:eastAsia="Calibri" w:cs="Arial"/>
                <w:lang w:val="sr-Latn-CS"/>
              </w:rPr>
              <w:t>1</w:t>
            </w:r>
            <w:r w:rsidRPr="00477475">
              <w:rPr>
                <w:rFonts w:eastAsia="Calibri" w:cs="Arial"/>
                <w:lang w:val="sr-Cyrl-RS"/>
              </w:rPr>
              <w:t>.</w:t>
            </w:r>
          </w:p>
        </w:tc>
        <w:tc>
          <w:tcPr>
            <w:tcW w:w="2944" w:type="dxa"/>
            <w:shd w:val="clear" w:color="auto" w:fill="auto"/>
            <w:vAlign w:val="center"/>
          </w:tcPr>
          <w:p w:rsidR="008F6A13" w:rsidRPr="00477475" w:rsidRDefault="008F6A13" w:rsidP="008F6A13">
            <w:pPr>
              <w:spacing w:before="0"/>
              <w:jc w:val="left"/>
              <w:rPr>
                <w:rFonts w:eastAsia="Calibri" w:cs="Arial"/>
                <w:bCs/>
                <w:lang w:val="sr-Cyrl-RS" w:eastAsia="hr-HR"/>
              </w:rPr>
            </w:pPr>
            <w:r w:rsidRPr="00477475">
              <w:rPr>
                <w:rFonts w:eastAsia="Calibri" w:cs="Arial"/>
                <w:bCs/>
                <w:lang w:val="sr-Cyrl-RS"/>
              </w:rPr>
              <w:t>Електро-хидраулични уређај са савијање челичних цеви</w:t>
            </w:r>
          </w:p>
        </w:tc>
        <w:tc>
          <w:tcPr>
            <w:tcW w:w="1080" w:type="dxa"/>
            <w:shd w:val="clear" w:color="auto" w:fill="auto"/>
            <w:vAlign w:val="center"/>
          </w:tcPr>
          <w:p w:rsidR="008F6A13" w:rsidRPr="00477475" w:rsidRDefault="008F6A13" w:rsidP="008F6A13">
            <w:pPr>
              <w:spacing w:before="0"/>
              <w:ind w:right="-1149"/>
              <w:jc w:val="left"/>
              <w:rPr>
                <w:rFonts w:eastAsia="Calibri" w:cs="Arial"/>
                <w:lang w:val="sr-Cyrl-RS" w:eastAsia="hr-HR"/>
              </w:rPr>
            </w:pPr>
            <w:r w:rsidRPr="00477475">
              <w:rPr>
                <w:rFonts w:eastAsia="Calibri" w:cs="Arial"/>
                <w:lang w:val="sr-Cyrl-RS" w:eastAsia="hr-HR"/>
              </w:rPr>
              <w:t>ком.</w:t>
            </w:r>
          </w:p>
        </w:tc>
        <w:tc>
          <w:tcPr>
            <w:tcW w:w="1026" w:type="dxa"/>
            <w:shd w:val="clear" w:color="auto" w:fill="auto"/>
            <w:vAlign w:val="center"/>
          </w:tcPr>
          <w:p w:rsidR="008F6A13" w:rsidRPr="00477475" w:rsidRDefault="008F6A13" w:rsidP="008F6A13">
            <w:pPr>
              <w:spacing w:before="0"/>
              <w:jc w:val="center"/>
              <w:rPr>
                <w:rFonts w:eastAsia="Calibri" w:cs="Arial"/>
                <w:lang w:val="sr-Cyrl-RS" w:eastAsia="hr-HR"/>
              </w:rPr>
            </w:pPr>
            <w:r w:rsidRPr="00477475">
              <w:rPr>
                <w:rFonts w:eastAsia="Calibri" w:cs="Arial"/>
                <w:lang w:val="sr-Cyrl-RS" w:eastAsia="hr-HR"/>
              </w:rPr>
              <w:t>1</w:t>
            </w:r>
          </w:p>
        </w:tc>
        <w:tc>
          <w:tcPr>
            <w:tcW w:w="1080" w:type="dxa"/>
          </w:tcPr>
          <w:p w:rsidR="008F6A13" w:rsidRPr="00477475" w:rsidRDefault="008F6A13" w:rsidP="008F6A13">
            <w:pPr>
              <w:spacing w:before="0"/>
              <w:ind w:right="-1149"/>
              <w:rPr>
                <w:rFonts w:eastAsia="Calibri" w:cs="Arial"/>
                <w:lang w:val="sr-Cyrl-CS" w:eastAsia="hr-HR"/>
              </w:rPr>
            </w:pPr>
          </w:p>
        </w:tc>
        <w:tc>
          <w:tcPr>
            <w:tcW w:w="1080" w:type="dxa"/>
            <w:shd w:val="clear" w:color="auto" w:fill="auto"/>
            <w:vAlign w:val="center"/>
          </w:tcPr>
          <w:p w:rsidR="008F6A13" w:rsidRPr="00477475" w:rsidRDefault="008F6A13" w:rsidP="008F6A13">
            <w:pPr>
              <w:spacing w:before="0"/>
              <w:ind w:right="-1149"/>
              <w:jc w:val="left"/>
              <w:rPr>
                <w:rFonts w:eastAsia="Calibri" w:cs="Arial"/>
                <w:lang w:val="sr-Latn-CS" w:eastAsia="hr-HR"/>
              </w:rPr>
            </w:pPr>
          </w:p>
        </w:tc>
        <w:tc>
          <w:tcPr>
            <w:tcW w:w="1416" w:type="dxa"/>
            <w:vAlign w:val="center"/>
          </w:tcPr>
          <w:p w:rsidR="008F6A13" w:rsidRPr="00477475" w:rsidRDefault="008F6A13" w:rsidP="008F6A13">
            <w:pPr>
              <w:spacing w:before="0"/>
              <w:jc w:val="center"/>
              <w:rPr>
                <w:rFonts w:eastAsia="Calibri" w:cs="Arial"/>
                <w:lang w:val="sr-Latn-CS" w:eastAsia="hr-HR"/>
              </w:rPr>
            </w:pPr>
          </w:p>
        </w:tc>
        <w:tc>
          <w:tcPr>
            <w:tcW w:w="1350" w:type="dxa"/>
            <w:shd w:val="clear" w:color="auto" w:fill="auto"/>
            <w:vAlign w:val="center"/>
          </w:tcPr>
          <w:p w:rsidR="008F6A13" w:rsidRPr="00477475" w:rsidRDefault="008F6A13" w:rsidP="008F6A13">
            <w:pPr>
              <w:spacing w:before="0"/>
              <w:jc w:val="left"/>
              <w:rPr>
                <w:rFonts w:eastAsia="Calibri" w:cs="Arial"/>
                <w:bCs/>
                <w:lang w:val="sr-Latn-RS" w:eastAsia="hr-HR"/>
              </w:rPr>
            </w:pPr>
          </w:p>
        </w:tc>
      </w:tr>
      <w:tr w:rsidR="008F6A13" w:rsidRPr="00477475" w:rsidTr="00477475">
        <w:trPr>
          <w:trHeight w:val="419"/>
          <w:jc w:val="center"/>
        </w:trPr>
        <w:tc>
          <w:tcPr>
            <w:tcW w:w="849" w:type="dxa"/>
            <w:shd w:val="clear" w:color="auto" w:fill="auto"/>
            <w:vAlign w:val="center"/>
          </w:tcPr>
          <w:p w:rsidR="008F6A13" w:rsidRPr="00477475" w:rsidRDefault="008F6A13" w:rsidP="008F6A13">
            <w:pPr>
              <w:spacing w:before="0"/>
              <w:jc w:val="center"/>
              <w:rPr>
                <w:rFonts w:eastAsia="Calibri" w:cs="Arial"/>
                <w:b/>
                <w:noProof/>
                <w:lang w:val="sr-Cyrl-RS"/>
              </w:rPr>
            </w:pPr>
          </w:p>
        </w:tc>
        <w:tc>
          <w:tcPr>
            <w:tcW w:w="7210" w:type="dxa"/>
            <w:gridSpan w:val="5"/>
            <w:shd w:val="clear" w:color="auto" w:fill="auto"/>
          </w:tcPr>
          <w:p w:rsidR="008F6A13" w:rsidRPr="00477475" w:rsidRDefault="008F6A13" w:rsidP="008F6A13">
            <w:pPr>
              <w:spacing w:before="0"/>
              <w:ind w:right="-1149"/>
              <w:jc w:val="center"/>
              <w:rPr>
                <w:rFonts w:eastAsia="Calibri" w:cs="Arial"/>
                <w:lang w:val="sr-Latn-CS" w:eastAsia="hr-HR"/>
              </w:rPr>
            </w:pPr>
            <w:r w:rsidRPr="00477475">
              <w:rPr>
                <w:rFonts w:eastAsia="Calibri" w:cs="Arial"/>
                <w:lang w:val="sr-Latn-CS" w:eastAsia="hr-HR"/>
              </w:rPr>
              <w:t>УКУПНО  динара</w:t>
            </w:r>
          </w:p>
        </w:tc>
        <w:tc>
          <w:tcPr>
            <w:tcW w:w="1416" w:type="dxa"/>
            <w:vAlign w:val="center"/>
          </w:tcPr>
          <w:p w:rsidR="008F6A13" w:rsidRPr="00477475" w:rsidRDefault="008F6A13" w:rsidP="008F6A13">
            <w:pPr>
              <w:spacing w:before="0"/>
              <w:jc w:val="left"/>
              <w:rPr>
                <w:rFonts w:eastAsia="Calibri" w:cs="Arial"/>
                <w:noProof/>
                <w:lang w:eastAsia="hr-HR"/>
              </w:rPr>
            </w:pPr>
          </w:p>
        </w:tc>
        <w:tc>
          <w:tcPr>
            <w:tcW w:w="1350" w:type="dxa"/>
            <w:shd w:val="clear" w:color="auto" w:fill="auto"/>
          </w:tcPr>
          <w:p w:rsidR="008F6A13" w:rsidRPr="00477475" w:rsidRDefault="008F6A13" w:rsidP="008F6A13">
            <w:pPr>
              <w:spacing w:before="0"/>
              <w:jc w:val="left"/>
              <w:rPr>
                <w:rFonts w:eastAsia="Calibri" w:cs="Arial"/>
                <w:bCs/>
                <w:lang w:eastAsia="hr-HR"/>
              </w:rPr>
            </w:pPr>
          </w:p>
        </w:tc>
      </w:tr>
    </w:tbl>
    <w:p w:rsidR="008F6A13" w:rsidRPr="00477475" w:rsidRDefault="008F6A13" w:rsidP="00FF011B">
      <w:pPr>
        <w:spacing w:before="0"/>
        <w:jc w:val="left"/>
        <w:rPr>
          <w:rFonts w:cs="Arial"/>
          <w:lang w:val="sr-Cyrl-CS" w:eastAsia="hr-HR"/>
        </w:rPr>
      </w:pPr>
    </w:p>
    <w:p w:rsidR="008F6A13" w:rsidRPr="00477475" w:rsidRDefault="008F6A13" w:rsidP="00FF011B">
      <w:pPr>
        <w:spacing w:before="0"/>
        <w:jc w:val="left"/>
        <w:rPr>
          <w:rFonts w:cs="Arial"/>
          <w:lang w:val="sr-Cyrl-CS" w:eastAsia="hr-HR"/>
        </w:rPr>
      </w:pPr>
    </w:p>
    <w:p w:rsidR="00FF011B" w:rsidRPr="00477475" w:rsidRDefault="00FF011B" w:rsidP="00FF011B">
      <w:pPr>
        <w:spacing w:before="0"/>
        <w:ind w:left="4956"/>
        <w:jc w:val="left"/>
        <w:rPr>
          <w:rFonts w:cs="Arial"/>
          <w:bCs/>
          <w:lang w:val="sr-Cyrl-CS" w:eastAsia="hr-HR"/>
        </w:rPr>
      </w:pPr>
      <w:r w:rsidRPr="00477475">
        <w:rPr>
          <w:rFonts w:cs="Arial"/>
          <w:bCs/>
          <w:lang w:val="hr-HR" w:eastAsia="hr-HR"/>
        </w:rPr>
        <w:t>Потпис одговорног лица пон</w:t>
      </w:r>
      <w:r w:rsidRPr="00477475">
        <w:rPr>
          <w:rFonts w:cs="Arial"/>
          <w:bCs/>
          <w:lang w:val="sr-Cyrl-CS" w:eastAsia="hr-HR"/>
        </w:rPr>
        <w:t>уђача</w:t>
      </w:r>
    </w:p>
    <w:p w:rsidR="00FF011B" w:rsidRPr="00477475" w:rsidRDefault="00FF011B" w:rsidP="00FF011B">
      <w:pPr>
        <w:tabs>
          <w:tab w:val="left" w:pos="5380"/>
        </w:tabs>
        <w:spacing w:before="0"/>
        <w:jc w:val="center"/>
        <w:rPr>
          <w:rFonts w:cs="Arial"/>
          <w:lang w:val="sr-Cyrl-CS" w:eastAsia="hr-HR"/>
        </w:rPr>
      </w:pPr>
      <w:r w:rsidRPr="00477475">
        <w:rPr>
          <w:rFonts w:cs="Arial"/>
          <w:lang w:val="sr-Cyrl-CS" w:eastAsia="hr-HR"/>
        </w:rPr>
        <w:t>м</w:t>
      </w:r>
      <w:r w:rsidRPr="00477475">
        <w:rPr>
          <w:rFonts w:cs="Arial"/>
          <w:lang w:val="hr-HR" w:eastAsia="hr-HR"/>
        </w:rPr>
        <w:t>.</w:t>
      </w:r>
      <w:r w:rsidRPr="00477475">
        <w:rPr>
          <w:rFonts w:cs="Arial"/>
          <w:lang w:val="sr-Cyrl-CS" w:eastAsia="hr-HR"/>
        </w:rPr>
        <w:t>п.</w:t>
      </w:r>
    </w:p>
    <w:p w:rsidR="00FF011B" w:rsidRDefault="00FF011B" w:rsidP="00477475">
      <w:pPr>
        <w:spacing w:before="0" w:after="200" w:line="276" w:lineRule="auto"/>
        <w:jc w:val="left"/>
        <w:rPr>
          <w:rFonts w:cs="Arial"/>
          <w:lang w:val="sr-Cyrl-CS" w:eastAsia="hr-HR"/>
        </w:rPr>
      </w:pPr>
      <w:r w:rsidRPr="00477475">
        <w:rPr>
          <w:rFonts w:cs="Arial"/>
          <w:lang w:val="sr-Cyrl-CS" w:eastAsia="hr-HR"/>
        </w:rPr>
        <w:tab/>
      </w:r>
      <w:r w:rsidRPr="00477475">
        <w:rPr>
          <w:rFonts w:cs="Arial"/>
          <w:lang w:val="sr-Cyrl-CS" w:eastAsia="hr-HR"/>
        </w:rPr>
        <w:tab/>
      </w:r>
      <w:r w:rsidRPr="00477475">
        <w:rPr>
          <w:rFonts w:cs="Arial"/>
          <w:lang w:val="sr-Cyrl-CS" w:eastAsia="hr-HR"/>
        </w:rPr>
        <w:tab/>
      </w:r>
      <w:r w:rsidRPr="00477475">
        <w:rPr>
          <w:rFonts w:cs="Arial"/>
          <w:lang w:val="sr-Cyrl-CS" w:eastAsia="hr-HR"/>
        </w:rPr>
        <w:tab/>
      </w:r>
      <w:r w:rsidRPr="00477475">
        <w:rPr>
          <w:rFonts w:cs="Arial"/>
          <w:lang w:val="sr-Cyrl-CS" w:eastAsia="hr-HR"/>
        </w:rPr>
        <w:tab/>
      </w:r>
      <w:r w:rsidRPr="00477475">
        <w:rPr>
          <w:rFonts w:cs="Arial"/>
          <w:lang w:val="sr-Cyrl-CS" w:eastAsia="hr-HR"/>
        </w:rPr>
        <w:tab/>
      </w:r>
      <w:r w:rsidRPr="00477475">
        <w:rPr>
          <w:rFonts w:cs="Arial"/>
          <w:lang w:val="sr-Cyrl-CS" w:eastAsia="hr-HR"/>
        </w:rPr>
        <w:tab/>
        <w:t>____________________________</w:t>
      </w:r>
    </w:p>
    <w:p w:rsidR="00540500" w:rsidRDefault="00540500" w:rsidP="00477475">
      <w:pPr>
        <w:spacing w:before="0" w:after="200" w:line="276" w:lineRule="auto"/>
        <w:jc w:val="left"/>
        <w:rPr>
          <w:rFonts w:cs="Arial"/>
          <w:lang w:val="sr-Cyrl-CS" w:eastAsia="hr-HR"/>
        </w:rPr>
      </w:pPr>
    </w:p>
    <w:p w:rsidR="00540500" w:rsidRDefault="00540500" w:rsidP="00477475">
      <w:pPr>
        <w:spacing w:before="0" w:after="200" w:line="276" w:lineRule="auto"/>
        <w:jc w:val="left"/>
        <w:rPr>
          <w:rFonts w:cs="Arial"/>
          <w:lang w:val="sr-Cyrl-CS" w:eastAsia="hr-HR"/>
        </w:rPr>
      </w:pPr>
    </w:p>
    <w:p w:rsidR="00540500" w:rsidRDefault="00540500" w:rsidP="00477475">
      <w:pPr>
        <w:spacing w:before="0" w:after="200" w:line="276" w:lineRule="auto"/>
        <w:jc w:val="left"/>
        <w:rPr>
          <w:rFonts w:cs="Arial"/>
          <w:lang w:val="sr-Cyrl-CS" w:eastAsia="hr-HR"/>
        </w:rPr>
      </w:pPr>
    </w:p>
    <w:p w:rsidR="00540500" w:rsidRPr="00477475" w:rsidRDefault="00540500" w:rsidP="00477475">
      <w:pPr>
        <w:spacing w:before="0" w:after="200" w:line="276" w:lineRule="auto"/>
        <w:jc w:val="left"/>
        <w:rPr>
          <w:rFonts w:cs="Arial"/>
          <w:lang w:val="sr-Cyrl-CS" w:eastAsia="hr-HR"/>
        </w:rPr>
      </w:pPr>
    </w:p>
    <w:p w:rsidR="00FF011B" w:rsidRPr="00477475" w:rsidRDefault="00FF011B" w:rsidP="00FF011B">
      <w:pPr>
        <w:spacing w:before="0"/>
        <w:rPr>
          <w:rFonts w:cs="Arial"/>
          <w:b/>
          <w:lang w:val="sr-Cyrl-RS" w:eastAsia="ar-SA"/>
        </w:rPr>
      </w:pPr>
    </w:p>
    <w:p w:rsidR="00FF011B" w:rsidRPr="00477475" w:rsidRDefault="00FF011B" w:rsidP="00FF011B">
      <w:pPr>
        <w:spacing w:before="0"/>
        <w:rPr>
          <w:rFonts w:cs="Arial"/>
          <w:b/>
          <w:lang w:val="sr-Cyrl-RS" w:eastAsia="ar-SA"/>
        </w:rPr>
      </w:pPr>
    </w:p>
    <w:p w:rsidR="00FF011B" w:rsidRPr="00477475" w:rsidRDefault="00FF011B" w:rsidP="00FF011B">
      <w:pPr>
        <w:spacing w:before="0"/>
        <w:rPr>
          <w:rFonts w:cs="Arial"/>
          <w:b/>
          <w:lang w:val="sr-Cyrl-RS" w:eastAsia="ar-SA"/>
        </w:rPr>
      </w:pPr>
      <w:r w:rsidRPr="00477475">
        <w:rPr>
          <w:rFonts w:cs="Arial"/>
          <w:b/>
          <w:lang w:val="sr-Cyrl-RS" w:eastAsia="ar-SA"/>
        </w:rPr>
        <w:t>3.3 Рок испоруке добара</w:t>
      </w:r>
    </w:p>
    <w:p w:rsidR="00FF011B" w:rsidRPr="00477475" w:rsidRDefault="00FF011B" w:rsidP="00FF011B">
      <w:pPr>
        <w:spacing w:before="0"/>
        <w:rPr>
          <w:rFonts w:cs="Arial"/>
          <w:lang w:val="sr-Cyrl-RS" w:eastAsia="ar-SA"/>
        </w:rPr>
      </w:pPr>
      <w:r w:rsidRPr="00477475">
        <w:rPr>
          <w:rFonts w:cs="Arial"/>
          <w:lang w:val="sr-Cyrl-RS" w:eastAsia="ar-SA"/>
        </w:rPr>
        <w:t xml:space="preserve">Изабрани Понуђач је обавезан да испоруку предметних добара за </w:t>
      </w:r>
      <w:r w:rsidRPr="00477475">
        <w:rPr>
          <w:rFonts w:cs="Arial"/>
          <w:b/>
          <w:lang w:val="sr-Cyrl-RS" w:eastAsia="ar-SA"/>
        </w:rPr>
        <w:t xml:space="preserve">Партију </w:t>
      </w:r>
      <w:r w:rsidR="008F6A13" w:rsidRPr="00477475">
        <w:rPr>
          <w:rFonts w:cs="Arial"/>
          <w:b/>
          <w:lang w:val="sr-Cyrl-RS" w:eastAsia="ar-SA"/>
        </w:rPr>
        <w:t>3</w:t>
      </w:r>
      <w:r w:rsidRPr="00477475">
        <w:rPr>
          <w:rFonts w:cs="Arial"/>
          <w:b/>
          <w:lang w:val="sr-Cyrl-RS" w:eastAsia="ar-SA"/>
        </w:rPr>
        <w:t xml:space="preserve"> </w:t>
      </w:r>
      <w:r w:rsidRPr="00477475">
        <w:rPr>
          <w:rFonts w:cs="Arial"/>
          <w:lang w:val="sr-Cyrl-RS" w:eastAsia="ar-SA"/>
        </w:rPr>
        <w:t xml:space="preserve"> изврши у </w:t>
      </w:r>
      <w:r w:rsidR="008F6A13" w:rsidRPr="00477475">
        <w:rPr>
          <w:rFonts w:cs="Arial"/>
          <w:lang w:val="sr-Cyrl-RS" w:eastAsia="ar-SA"/>
        </w:rPr>
        <w:t>року који не може бити дужи од 45</w:t>
      </w:r>
      <w:r w:rsidRPr="00477475">
        <w:rPr>
          <w:rFonts w:cs="Arial"/>
          <w:lang w:val="sr-Cyrl-RS" w:eastAsia="ar-SA"/>
        </w:rPr>
        <w:t xml:space="preserve"> дана од дана ступања уговора на снагу.</w:t>
      </w:r>
    </w:p>
    <w:p w:rsidR="00FF011B" w:rsidRPr="00477475" w:rsidRDefault="00FF011B" w:rsidP="00FF011B">
      <w:pPr>
        <w:spacing w:before="0"/>
        <w:rPr>
          <w:rFonts w:cs="Arial"/>
          <w:b/>
          <w:lang w:val="sr-Cyrl-RS" w:eastAsia="ar-SA"/>
        </w:rPr>
      </w:pPr>
    </w:p>
    <w:p w:rsidR="00FF011B" w:rsidRPr="00477475" w:rsidRDefault="00FF011B" w:rsidP="00FF011B">
      <w:pPr>
        <w:spacing w:before="0"/>
        <w:rPr>
          <w:rFonts w:cs="Arial"/>
          <w:b/>
          <w:lang w:val="sr-Cyrl-RS" w:eastAsia="ar-SA"/>
        </w:rPr>
      </w:pPr>
      <w:r w:rsidRPr="00477475">
        <w:rPr>
          <w:rFonts w:cs="Arial"/>
          <w:b/>
          <w:lang w:val="sr-Cyrl-RS" w:eastAsia="ar-SA"/>
        </w:rPr>
        <w:t>3.4.  Место испоруке добара</w:t>
      </w:r>
    </w:p>
    <w:p w:rsidR="00FF011B" w:rsidRPr="00477475" w:rsidRDefault="00FF011B" w:rsidP="00FF011B">
      <w:pPr>
        <w:spacing w:before="0"/>
        <w:rPr>
          <w:rFonts w:cs="Arial"/>
          <w:lang w:val="sr-Cyrl-RS" w:eastAsia="ar-SA"/>
        </w:rPr>
      </w:pPr>
      <w:r w:rsidRPr="00477475">
        <w:rPr>
          <w:rFonts w:cs="Arial"/>
          <w:lang w:val="sr-Cyrl-RS" w:eastAsia="ar-SA"/>
        </w:rPr>
        <w:t xml:space="preserve">Понуда се даје на паритету: </w:t>
      </w:r>
    </w:p>
    <w:p w:rsidR="00FF011B" w:rsidRPr="00477475" w:rsidRDefault="00FF011B" w:rsidP="00FF011B">
      <w:pPr>
        <w:spacing w:before="0"/>
        <w:rPr>
          <w:rFonts w:cs="Arial"/>
          <w:lang w:val="sr-Cyrl-RS" w:eastAsia="ar-SA"/>
        </w:rPr>
      </w:pPr>
      <w:r w:rsidRPr="00477475">
        <w:rPr>
          <w:rFonts w:cs="Arial"/>
          <w:lang w:val="sr-Cyrl-RS" w:eastAsia="ar-SA"/>
        </w:rPr>
        <w:t xml:space="preserve"> - за домаће понуђаче: ФЦО магацин Наручиоца, локација  ТЕ Колубара, 3.октобар 146, 11563 Велики Црљени са урачунатим зависним трошковима </w:t>
      </w:r>
    </w:p>
    <w:p w:rsidR="00FF011B" w:rsidRPr="00477475" w:rsidRDefault="00FF011B" w:rsidP="00FF011B">
      <w:pPr>
        <w:spacing w:before="0"/>
        <w:rPr>
          <w:rFonts w:cs="Arial"/>
          <w:lang w:val="sr-Cyrl-RS" w:eastAsia="ar-SA"/>
        </w:rPr>
      </w:pPr>
      <w:r w:rsidRPr="00477475">
        <w:rPr>
          <w:rFonts w:cs="Arial"/>
          <w:lang w:val="sr-Cyrl-RS" w:eastAsia="ar-SA"/>
        </w:rPr>
        <w:t xml:space="preserve"> - за стране понуђаче: DAP магацин Наручиоца, локација  ТЕ Колубара, 3.октобар 146, 11563 Велики Црљени (Incoterms 2010).</w:t>
      </w:r>
    </w:p>
    <w:p w:rsidR="00FF011B" w:rsidRPr="00477475" w:rsidRDefault="00FF011B" w:rsidP="00FF011B">
      <w:pPr>
        <w:spacing w:before="0"/>
        <w:rPr>
          <w:rFonts w:cs="Arial"/>
          <w:lang w:val="sr-Cyrl-RS" w:eastAsia="ar-SA"/>
        </w:rPr>
      </w:pPr>
      <w:r w:rsidRPr="00477475">
        <w:rPr>
          <w:rFonts w:cs="Arial"/>
          <w:lang w:val="sr-Cyrl-RS" w:eastAsia="ar-SA"/>
        </w:rPr>
        <w:t xml:space="preserve"> У понуђену цену страног понуђача урачунавају се и царинске дажбине.</w:t>
      </w:r>
    </w:p>
    <w:p w:rsidR="00FF011B" w:rsidRPr="00477475" w:rsidRDefault="00FF011B" w:rsidP="00FF011B">
      <w:pPr>
        <w:spacing w:before="0"/>
        <w:rPr>
          <w:rFonts w:cs="Arial"/>
          <w:lang w:val="sr-Cyrl-RS" w:eastAsia="ar-SA"/>
        </w:rPr>
      </w:pPr>
      <w:r w:rsidRPr="00477475">
        <w:rPr>
          <w:rFonts w:cs="Arial"/>
          <w:lang w:val="sr-Cyrl-RS" w:eastAsia="ar-SA"/>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w:t>
      </w:r>
    </w:p>
    <w:p w:rsidR="00FF011B" w:rsidRPr="00540500" w:rsidRDefault="00FF011B" w:rsidP="00FF011B">
      <w:pPr>
        <w:spacing w:before="0"/>
        <w:rPr>
          <w:rFonts w:cs="Arial"/>
          <w:lang w:val="sr-Cyrl-RS" w:eastAsia="ar-SA"/>
        </w:rPr>
      </w:pPr>
      <w:r w:rsidRPr="00477475">
        <w:rPr>
          <w:rFonts w:cs="Arial"/>
          <w:lang w:val="sr-Cyrl-RS" w:eastAsia="ar-SA"/>
        </w:rPr>
        <w:t>Понуђачи  који нуде добра на паритету DAP (магацин Наручиоца) (Incoterms 2010) дужни су да уз понуду доставе Изјаву у слободној форми у којој наводе да ли робу прати ЕУР 1.Продавац ће за добра која су предмет набавке приликом испоруке, прибавити о свом трошку - сертификат о пореклу ЕУР 1. Уколико продавац не прибави сертификат ЕУР 1, дужан је да сноси све зависне трошкове увоза који би услед тога могли настати. Евентуално настала штета приликом транспорта предметних добара до места испоруке пада на терет изабраног Понуђача.</w:t>
      </w:r>
    </w:p>
    <w:p w:rsidR="00FF011B" w:rsidRPr="00477475" w:rsidRDefault="00FF011B" w:rsidP="00FF011B">
      <w:pPr>
        <w:spacing w:before="0"/>
        <w:rPr>
          <w:rFonts w:cs="Arial"/>
          <w:b/>
          <w:lang w:val="sr-Cyrl-RS" w:eastAsia="ar-SA"/>
        </w:rPr>
      </w:pPr>
      <w:r w:rsidRPr="00477475">
        <w:rPr>
          <w:rFonts w:cs="Arial"/>
          <w:b/>
          <w:lang w:val="sr-Cyrl-RS" w:eastAsia="ar-SA"/>
        </w:rPr>
        <w:t>3.5.</w:t>
      </w:r>
      <w:r w:rsidRPr="00477475">
        <w:rPr>
          <w:rFonts w:cs="Arial"/>
          <w:b/>
          <w:lang w:val="sr-Cyrl-RS" w:eastAsia="ar-SA"/>
        </w:rPr>
        <w:tab/>
        <w:t>Квалитативни и квантитативни пријем</w:t>
      </w:r>
    </w:p>
    <w:p w:rsidR="00FF011B" w:rsidRPr="00477475" w:rsidRDefault="00FF011B" w:rsidP="00FF011B">
      <w:pPr>
        <w:spacing w:before="0"/>
        <w:rPr>
          <w:rFonts w:cs="Arial"/>
          <w:lang w:val="sr-Cyrl-RS" w:eastAsia="ar-SA"/>
        </w:rPr>
      </w:pPr>
      <w:r w:rsidRPr="00477475">
        <w:rPr>
          <w:rFonts w:cs="Arial"/>
          <w:lang w:val="sr-Cyrl-RS" w:eastAsia="ar-SA"/>
        </w:rPr>
        <w:t>Пријем робе у погледу количине и квалитета врши се у складишту Наручиоца где се  утврђују стварно примљене количине робе. Квантитативни  пријем  констатоваће се потписивањем Записника о квантитативном пријему – без примедби или Отпремнице и провером:</w:t>
      </w:r>
    </w:p>
    <w:p w:rsidR="00FF011B" w:rsidRPr="00477475" w:rsidRDefault="00FF011B" w:rsidP="00FF011B">
      <w:pPr>
        <w:spacing w:before="0"/>
        <w:rPr>
          <w:rFonts w:cs="Arial"/>
          <w:lang w:val="sr-Cyrl-RS" w:eastAsia="ar-SA"/>
        </w:rPr>
      </w:pPr>
      <w:r w:rsidRPr="00477475">
        <w:rPr>
          <w:rFonts w:cs="Arial"/>
          <w:lang w:val="sr-Cyrl-RS" w:eastAsia="ar-SA"/>
        </w:rPr>
        <w:t>•</w:t>
      </w:r>
      <w:r w:rsidRPr="00477475">
        <w:rPr>
          <w:rFonts w:cs="Arial"/>
          <w:lang w:val="sr-Cyrl-RS" w:eastAsia="ar-SA"/>
        </w:rPr>
        <w:tab/>
        <w:t>да ли је испоручена наручене  количина</w:t>
      </w:r>
    </w:p>
    <w:p w:rsidR="00FF011B" w:rsidRPr="00477475" w:rsidRDefault="00FF011B" w:rsidP="00FF011B">
      <w:pPr>
        <w:spacing w:before="0"/>
        <w:rPr>
          <w:rFonts w:cs="Arial"/>
          <w:lang w:val="sr-Cyrl-RS" w:eastAsia="ar-SA"/>
        </w:rPr>
      </w:pPr>
      <w:r w:rsidRPr="00477475">
        <w:rPr>
          <w:rFonts w:cs="Arial"/>
          <w:lang w:val="sr-Cyrl-RS" w:eastAsia="ar-SA"/>
        </w:rPr>
        <w:t>•</w:t>
      </w:r>
      <w:r w:rsidRPr="00477475">
        <w:rPr>
          <w:rFonts w:cs="Arial"/>
          <w:lang w:val="sr-Cyrl-RS" w:eastAsia="ar-SA"/>
        </w:rPr>
        <w:tab/>
        <w:t>да ли су добра испоручена у оригиналном паковању</w:t>
      </w:r>
    </w:p>
    <w:p w:rsidR="00FF011B" w:rsidRPr="00477475" w:rsidRDefault="00FF011B" w:rsidP="00FF011B">
      <w:pPr>
        <w:spacing w:before="0"/>
        <w:rPr>
          <w:rFonts w:cs="Arial"/>
          <w:lang w:val="sr-Cyrl-RS" w:eastAsia="ar-SA"/>
        </w:rPr>
      </w:pPr>
      <w:r w:rsidRPr="00477475">
        <w:rPr>
          <w:rFonts w:cs="Arial"/>
          <w:lang w:val="sr-Cyrl-RS" w:eastAsia="ar-SA"/>
        </w:rPr>
        <w:t>•</w:t>
      </w:r>
      <w:r w:rsidRPr="00477475">
        <w:rPr>
          <w:rFonts w:cs="Arial"/>
          <w:lang w:val="sr-Cyrl-RS" w:eastAsia="ar-SA"/>
        </w:rPr>
        <w:tab/>
        <w:t>да ли су добра без видљивог оштећења</w:t>
      </w:r>
    </w:p>
    <w:p w:rsidR="00FF011B" w:rsidRPr="00477475" w:rsidRDefault="00FF011B" w:rsidP="00FF011B">
      <w:pPr>
        <w:spacing w:before="0"/>
        <w:rPr>
          <w:rFonts w:cs="Arial"/>
          <w:lang w:val="sr-Cyrl-RS" w:eastAsia="ar-SA"/>
        </w:rPr>
      </w:pPr>
      <w:r w:rsidRPr="00477475">
        <w:rPr>
          <w:rFonts w:cs="Arial"/>
          <w:lang w:val="sr-Cyrl-RS" w:eastAsia="ar-SA"/>
        </w:rPr>
        <w:t>•</w:t>
      </w:r>
      <w:r w:rsidRPr="00477475">
        <w:rPr>
          <w:rFonts w:cs="Arial"/>
          <w:lang w:val="sr-Cyrl-RS" w:eastAsia="ar-SA"/>
        </w:rPr>
        <w:tab/>
        <w:t>да ли је уз испоручена добра достављена комплетна пратећа документација наведена у конкурсној документацији</w:t>
      </w:r>
    </w:p>
    <w:p w:rsidR="00FF011B" w:rsidRPr="00477475" w:rsidRDefault="00FF011B" w:rsidP="00FF011B">
      <w:pPr>
        <w:spacing w:before="0"/>
        <w:rPr>
          <w:rFonts w:cs="Arial"/>
          <w:lang w:val="sr-Cyrl-RS" w:eastAsia="ar-SA"/>
        </w:rPr>
      </w:pPr>
      <w:r w:rsidRPr="00477475">
        <w:rPr>
          <w:rFonts w:cs="Arial"/>
          <w:lang w:val="sr-Cyrl-RS" w:eastAsia="ar-SA"/>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Понуђачу.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 Тачком 7. Модела уговора је  прецизиран квалитативни пријем.</w:t>
      </w:r>
    </w:p>
    <w:p w:rsidR="00FF011B" w:rsidRPr="00477475" w:rsidRDefault="00FF011B" w:rsidP="00FF011B">
      <w:pPr>
        <w:spacing w:before="0"/>
        <w:rPr>
          <w:rFonts w:cs="Arial"/>
          <w:b/>
          <w:lang w:val="sr-Cyrl-RS" w:eastAsia="ar-SA"/>
        </w:rPr>
      </w:pPr>
    </w:p>
    <w:p w:rsidR="00FF011B" w:rsidRPr="00477475" w:rsidRDefault="00FF011B" w:rsidP="00FF011B">
      <w:pPr>
        <w:spacing w:before="0"/>
        <w:rPr>
          <w:rFonts w:cs="Arial"/>
          <w:b/>
          <w:lang w:val="sr-Cyrl-RS" w:eastAsia="ar-SA"/>
        </w:rPr>
      </w:pPr>
      <w:r w:rsidRPr="00477475">
        <w:rPr>
          <w:rFonts w:cs="Arial"/>
          <w:b/>
          <w:lang w:val="sr-Cyrl-RS" w:eastAsia="ar-SA"/>
        </w:rPr>
        <w:t>3.6.</w:t>
      </w:r>
      <w:r w:rsidRPr="00477475">
        <w:rPr>
          <w:rFonts w:cs="Arial"/>
          <w:b/>
          <w:lang w:val="sr-Cyrl-RS" w:eastAsia="ar-SA"/>
        </w:rPr>
        <w:tab/>
        <w:t>Гарантни рок</w:t>
      </w:r>
    </w:p>
    <w:p w:rsidR="00FF011B" w:rsidRDefault="00FF011B" w:rsidP="00FF011B">
      <w:pPr>
        <w:spacing w:before="0"/>
        <w:rPr>
          <w:rFonts w:cs="Arial"/>
          <w:lang w:val="sr-Cyrl-RS" w:eastAsia="ar-SA"/>
        </w:rPr>
      </w:pPr>
      <w:r w:rsidRPr="00477475">
        <w:rPr>
          <w:rFonts w:cs="Arial"/>
          <w:lang w:val="sr-Cyrl-RS" w:eastAsia="ar-SA"/>
        </w:rPr>
        <w:t xml:space="preserve">Гарантни рок за предмет набавке за </w:t>
      </w:r>
      <w:r w:rsidRPr="00477475">
        <w:rPr>
          <w:rFonts w:cs="Arial"/>
          <w:b/>
          <w:lang w:val="sr-Cyrl-RS" w:eastAsia="ar-SA"/>
        </w:rPr>
        <w:t xml:space="preserve">Партију </w:t>
      </w:r>
      <w:r w:rsidR="008F6A13" w:rsidRPr="00477475">
        <w:rPr>
          <w:rFonts w:cs="Arial"/>
          <w:b/>
          <w:lang w:val="sr-Cyrl-RS" w:eastAsia="ar-SA"/>
        </w:rPr>
        <w:t>3</w:t>
      </w:r>
      <w:r w:rsidRPr="00477475">
        <w:rPr>
          <w:rFonts w:cs="Arial"/>
          <w:lang w:val="sr-Cyrl-RS" w:eastAsia="ar-SA"/>
        </w:rPr>
        <w:t xml:space="preserve"> је </w:t>
      </w:r>
      <w:r w:rsidR="008F6A13" w:rsidRPr="00477475">
        <w:rPr>
          <w:rFonts w:cs="Arial"/>
          <w:lang w:val="sr-Cyrl-RS" w:eastAsia="ar-SA"/>
        </w:rPr>
        <w:t xml:space="preserve">минимум </w:t>
      </w:r>
      <w:r w:rsidRPr="00477475">
        <w:rPr>
          <w:rFonts w:cs="Arial"/>
          <w:lang w:val="sr-Cyrl-RS" w:eastAsia="ar-SA"/>
        </w:rPr>
        <w:t>18 месеци од испоруке добара.</w:t>
      </w:r>
      <w:r w:rsidR="008F6A13" w:rsidRPr="00477475">
        <w:rPr>
          <w:rFonts w:cs="Arial"/>
          <w:lang w:val="sr-Cyrl-RS" w:eastAsia="ar-SA"/>
        </w:rPr>
        <w:t xml:space="preserve"> </w:t>
      </w:r>
      <w:r w:rsidRPr="00477475">
        <w:rPr>
          <w:rFonts w:cs="Arial"/>
          <w:lang w:val="sr-Cyrl-RS" w:eastAsia="ar-SA"/>
        </w:rPr>
        <w:t xml:space="preserve">Изабрани Понуђач је дужан да о свом трошку отклони све евентуалне недостатке у току трајања гарантног рока. </w:t>
      </w:r>
    </w:p>
    <w:p w:rsidR="00FF011B" w:rsidRPr="00477475" w:rsidRDefault="00FF011B" w:rsidP="00FF011B">
      <w:pPr>
        <w:spacing w:before="0"/>
        <w:rPr>
          <w:rFonts w:cs="Arial"/>
          <w:lang w:val="sr-Cyrl-RS" w:eastAsia="ar-SA"/>
        </w:rPr>
      </w:pPr>
    </w:p>
    <w:p w:rsidR="00FF011B" w:rsidRPr="00477475" w:rsidRDefault="00FF011B" w:rsidP="00FF011B">
      <w:pPr>
        <w:spacing w:before="0"/>
        <w:rPr>
          <w:rFonts w:cs="Arial"/>
          <w:b/>
          <w:lang w:val="sr-Cyrl-RS" w:eastAsia="ar-SA"/>
        </w:rPr>
      </w:pPr>
      <w:r w:rsidRPr="00477475">
        <w:rPr>
          <w:rFonts w:cs="Arial"/>
          <w:b/>
          <w:lang w:val="sr-Cyrl-RS" w:eastAsia="ar-SA"/>
        </w:rPr>
        <w:t>3.7.</w:t>
      </w:r>
      <w:r w:rsidRPr="00477475">
        <w:rPr>
          <w:rFonts w:cs="Arial"/>
          <w:b/>
          <w:lang w:val="sr-Cyrl-RS" w:eastAsia="ar-SA"/>
        </w:rPr>
        <w:tab/>
        <w:t>Плаћање</w:t>
      </w:r>
    </w:p>
    <w:p w:rsidR="00477475" w:rsidRDefault="00FF011B" w:rsidP="001B425F">
      <w:pPr>
        <w:rPr>
          <w:rFonts w:cs="Arial"/>
          <w:lang w:val="sr-Cyrl-RS" w:eastAsia="ar-SA"/>
        </w:rPr>
      </w:pPr>
      <w:r w:rsidRPr="00477475">
        <w:rPr>
          <w:rFonts w:cs="Arial"/>
          <w:lang w:val="sr-Cyrl-RS" w:eastAsia="ar-SA"/>
        </w:rPr>
        <w:t xml:space="preserve">Плаћање испоручених добара </w:t>
      </w:r>
      <w:r w:rsidR="008F6A13" w:rsidRPr="00477475">
        <w:rPr>
          <w:rFonts w:cs="Arial"/>
          <w:b/>
          <w:lang w:val="sr-Cyrl-RS" w:eastAsia="ar-SA"/>
        </w:rPr>
        <w:t>Партију 3</w:t>
      </w:r>
      <w:r w:rsidRPr="00477475">
        <w:rPr>
          <w:rFonts w:cs="Arial"/>
          <w:b/>
          <w:lang w:val="sr-Cyrl-RS" w:eastAsia="ar-SA"/>
        </w:rPr>
        <w:t xml:space="preserve"> </w:t>
      </w:r>
      <w:r w:rsidRPr="00477475">
        <w:rPr>
          <w:rFonts w:cs="Arial"/>
          <w:lang w:val="sr-Cyrl-RS" w:eastAsia="ar-SA"/>
        </w:rPr>
        <w:t>се врши у року до 45 дана од дана пријема исправне фактуре.</w:t>
      </w:r>
    </w:p>
    <w:p w:rsidR="00477475" w:rsidRPr="00477475" w:rsidRDefault="00477475" w:rsidP="001B425F">
      <w:pPr>
        <w:rPr>
          <w:rFonts w:cs="Arial"/>
          <w:lang w:val="sr-Cyrl-RS" w:eastAsia="ar-SA"/>
        </w:rPr>
      </w:pPr>
    </w:p>
    <w:p w:rsidR="00756A02" w:rsidRPr="00477475" w:rsidRDefault="00756A02" w:rsidP="00D03EC3">
      <w:pPr>
        <w:pStyle w:val="Heading10"/>
        <w:numPr>
          <w:ilvl w:val="0"/>
          <w:numId w:val="24"/>
        </w:numPr>
        <w:rPr>
          <w:rFonts w:cs="Arial"/>
          <w:lang w:val="sr-Cyrl-RS"/>
        </w:rPr>
      </w:pPr>
      <w:bookmarkStart w:id="22" w:name="_Toc442559884"/>
      <w:r w:rsidRPr="00477475">
        <w:rPr>
          <w:rFonts w:cs="Arial"/>
        </w:rPr>
        <w:t>УСЛОВИ ЗА УЧЕШЋЕ У ПОСТУПКУ ЈАВНЕ НАБАВКЕ ИЗ ЧЛ. 75. И ЗАКОНА О ЈАВНИМ НАБАВКАМА И УПУТСТВО КАКО СЕ ДОКАЗУЈЕ ИСПУЊЕНОСТ ТИХ УСЛОВА</w:t>
      </w:r>
      <w:bookmarkEnd w:id="22"/>
    </w:p>
    <w:p w:rsidR="005442FA" w:rsidRPr="00477475" w:rsidRDefault="005442FA" w:rsidP="005442FA">
      <w:pPr>
        <w:rPr>
          <w:rFonts w:cs="Arial"/>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477475" w:rsidTr="008112A2">
        <w:trPr>
          <w:trHeight w:val="524"/>
          <w:jc w:val="center"/>
        </w:trPr>
        <w:tc>
          <w:tcPr>
            <w:tcW w:w="729" w:type="dxa"/>
            <w:vAlign w:val="center"/>
          </w:tcPr>
          <w:p w:rsidR="00175774" w:rsidRPr="00477475" w:rsidRDefault="00175774" w:rsidP="003A4822">
            <w:pPr>
              <w:jc w:val="center"/>
              <w:rPr>
                <w:rFonts w:cs="Arial"/>
                <w:b/>
              </w:rPr>
            </w:pPr>
            <w:r w:rsidRPr="00477475">
              <w:rPr>
                <w:rFonts w:cs="Arial"/>
                <w:b/>
              </w:rPr>
              <w:t>Ред. бр.</w:t>
            </w:r>
          </w:p>
        </w:tc>
        <w:tc>
          <w:tcPr>
            <w:tcW w:w="8430" w:type="dxa"/>
            <w:vAlign w:val="center"/>
          </w:tcPr>
          <w:p w:rsidR="00175774" w:rsidRPr="00477475" w:rsidRDefault="00175774" w:rsidP="003A4822">
            <w:pPr>
              <w:ind w:right="-180"/>
              <w:jc w:val="center"/>
              <w:rPr>
                <w:rFonts w:cs="Arial"/>
                <w:b/>
                <w:lang w:val="ru-RU"/>
              </w:rPr>
            </w:pPr>
            <w:r w:rsidRPr="00477475">
              <w:rPr>
                <w:rStyle w:val="Heading1Char"/>
              </w:rPr>
              <w:t>4.1</w:t>
            </w:r>
            <w:r w:rsidRPr="00477475">
              <w:rPr>
                <w:rFonts w:cs="Arial"/>
                <w:b/>
                <w:lang w:val="ru-RU"/>
              </w:rPr>
              <w:t xml:space="preserve">  ОБАВЕЗНИ УСЛОВИ </w:t>
            </w:r>
          </w:p>
          <w:p w:rsidR="00175774" w:rsidRPr="00477475" w:rsidRDefault="00175774" w:rsidP="00E151E9">
            <w:pPr>
              <w:jc w:val="center"/>
              <w:rPr>
                <w:rFonts w:cs="Arial"/>
                <w:b/>
                <w:color w:val="FF0000"/>
              </w:rPr>
            </w:pPr>
            <w:r w:rsidRPr="00477475">
              <w:rPr>
                <w:rFonts w:cs="Arial"/>
                <w:b/>
                <w:lang w:val="ru-RU"/>
              </w:rPr>
              <w:t xml:space="preserve">ЗА УЧЕШЋЕ У ПОСТУПКУ ЈАВНЕ НАБАВКЕ ИЗ ЧЛАНА 75. </w:t>
            </w:r>
            <w:r w:rsidRPr="00477475">
              <w:rPr>
                <w:rFonts w:cs="Arial"/>
                <w:b/>
              </w:rPr>
              <w:t>З</w:t>
            </w:r>
            <w:r w:rsidR="005C7CDE" w:rsidRPr="00477475">
              <w:rPr>
                <w:rFonts w:cs="Arial"/>
                <w:b/>
              </w:rPr>
              <w:t>АКОНА</w:t>
            </w:r>
          </w:p>
        </w:tc>
      </w:tr>
      <w:tr w:rsidR="00175774" w:rsidRPr="00477475" w:rsidTr="008112A2">
        <w:trPr>
          <w:jc w:val="center"/>
        </w:trPr>
        <w:tc>
          <w:tcPr>
            <w:tcW w:w="729" w:type="dxa"/>
            <w:vAlign w:val="center"/>
          </w:tcPr>
          <w:p w:rsidR="00175774" w:rsidRPr="00477475" w:rsidRDefault="00175774" w:rsidP="003A4822">
            <w:pPr>
              <w:jc w:val="center"/>
              <w:rPr>
                <w:rFonts w:cs="Arial"/>
              </w:rPr>
            </w:pPr>
            <w:r w:rsidRPr="00477475">
              <w:rPr>
                <w:rFonts w:cs="Arial"/>
              </w:rPr>
              <w:t>1.</w:t>
            </w:r>
          </w:p>
        </w:tc>
        <w:tc>
          <w:tcPr>
            <w:tcW w:w="8430" w:type="dxa"/>
            <w:vAlign w:val="center"/>
          </w:tcPr>
          <w:p w:rsidR="00F2147D" w:rsidRPr="00477475" w:rsidRDefault="00175774" w:rsidP="003A4822">
            <w:pPr>
              <w:autoSpaceDE w:val="0"/>
              <w:autoSpaceDN w:val="0"/>
              <w:adjustRightInd w:val="0"/>
              <w:rPr>
                <w:rFonts w:cs="Arial"/>
                <w:b/>
                <w:u w:val="single"/>
                <w:lang w:val="ru-RU"/>
              </w:rPr>
            </w:pPr>
            <w:r w:rsidRPr="00477475">
              <w:rPr>
                <w:rFonts w:cs="Arial"/>
                <w:b/>
                <w:u w:val="single"/>
                <w:lang w:val="ru-RU"/>
              </w:rPr>
              <w:t>Услов:</w:t>
            </w:r>
          </w:p>
          <w:p w:rsidR="00175774" w:rsidRPr="00477475" w:rsidRDefault="00175774" w:rsidP="003A4822">
            <w:pPr>
              <w:autoSpaceDE w:val="0"/>
              <w:autoSpaceDN w:val="0"/>
              <w:adjustRightInd w:val="0"/>
              <w:rPr>
                <w:rFonts w:cs="Arial"/>
                <w:lang w:val="ru-RU"/>
              </w:rPr>
            </w:pPr>
            <w:r w:rsidRPr="00477475">
              <w:rPr>
                <w:rFonts w:cs="Arial"/>
                <w:lang w:val="pl-PL"/>
              </w:rPr>
              <w:t>Да је понуђач регистрован код надлежног органа, односно уписан у одговара</w:t>
            </w:r>
            <w:r w:rsidR="00F2147D" w:rsidRPr="00477475">
              <w:rPr>
                <w:rFonts w:cs="Arial"/>
                <w:lang w:val="pl-PL"/>
              </w:rPr>
              <w:t>јући регистар</w:t>
            </w:r>
          </w:p>
          <w:p w:rsidR="00175774" w:rsidRPr="00477475" w:rsidRDefault="00175774" w:rsidP="003A4822">
            <w:pPr>
              <w:autoSpaceDE w:val="0"/>
              <w:autoSpaceDN w:val="0"/>
              <w:adjustRightInd w:val="0"/>
              <w:rPr>
                <w:rFonts w:cs="Arial"/>
                <w:b/>
                <w:u w:val="single"/>
                <w:lang w:val="ru-RU"/>
              </w:rPr>
            </w:pPr>
            <w:r w:rsidRPr="00477475">
              <w:rPr>
                <w:rFonts w:cs="Arial"/>
                <w:b/>
                <w:u w:val="single"/>
                <w:lang w:val="ru-RU"/>
              </w:rPr>
              <w:t xml:space="preserve">Доказ: </w:t>
            </w:r>
          </w:p>
          <w:p w:rsidR="00175774" w:rsidRPr="00477475" w:rsidRDefault="00175774" w:rsidP="003A4822">
            <w:pPr>
              <w:tabs>
                <w:tab w:val="left" w:pos="680"/>
              </w:tabs>
              <w:snapToGrid w:val="0"/>
              <w:rPr>
                <w:rFonts w:eastAsia="Calibri" w:cs="Arial"/>
                <w:lang w:val="ru-RU"/>
              </w:rPr>
            </w:pPr>
            <w:r w:rsidRPr="00477475">
              <w:rPr>
                <w:rFonts w:eastAsia="Calibri" w:cs="Arial"/>
                <w:lang w:val="ru-RU"/>
              </w:rPr>
              <w:t xml:space="preserve">- </w:t>
            </w:r>
            <w:r w:rsidRPr="00477475">
              <w:rPr>
                <w:rFonts w:eastAsia="Calibri" w:cs="Arial"/>
                <w:b/>
                <w:lang w:val="ru-RU"/>
              </w:rPr>
              <w:t>за правно лице:</w:t>
            </w:r>
            <w:r w:rsidRPr="0047747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477475" w:rsidRDefault="00175774" w:rsidP="003A4822">
            <w:pPr>
              <w:tabs>
                <w:tab w:val="left" w:pos="680"/>
              </w:tabs>
              <w:snapToGrid w:val="0"/>
              <w:rPr>
                <w:rFonts w:eastAsia="Calibri" w:cs="Arial"/>
                <w:lang w:val="ru-RU"/>
              </w:rPr>
            </w:pPr>
            <w:r w:rsidRPr="00477475">
              <w:rPr>
                <w:rFonts w:eastAsia="Calibri" w:cs="Arial"/>
                <w:lang w:val="ru-RU"/>
              </w:rPr>
              <w:t xml:space="preserve">- </w:t>
            </w:r>
            <w:r w:rsidRPr="00477475">
              <w:rPr>
                <w:rFonts w:eastAsia="Calibri" w:cs="Arial"/>
                <w:b/>
                <w:lang w:val="ru-RU"/>
              </w:rPr>
              <w:t xml:space="preserve">за предузетнике: </w:t>
            </w:r>
            <w:r w:rsidRPr="00477475">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477475" w:rsidRDefault="00175774" w:rsidP="003A4822">
            <w:pPr>
              <w:autoSpaceDE w:val="0"/>
              <w:autoSpaceDN w:val="0"/>
              <w:adjustRightInd w:val="0"/>
              <w:rPr>
                <w:rFonts w:eastAsia="Calibri" w:cs="Arial"/>
              </w:rPr>
            </w:pPr>
            <w:r w:rsidRPr="00477475">
              <w:rPr>
                <w:rFonts w:eastAsia="Calibri" w:cs="Arial"/>
              </w:rPr>
              <w:t xml:space="preserve">Напомена: </w:t>
            </w:r>
          </w:p>
          <w:p w:rsidR="00175774" w:rsidRPr="00477475" w:rsidRDefault="00175774" w:rsidP="00D03EC3">
            <w:pPr>
              <w:numPr>
                <w:ilvl w:val="0"/>
                <w:numId w:val="18"/>
              </w:numPr>
              <w:tabs>
                <w:tab w:val="left" w:pos="680"/>
              </w:tabs>
              <w:snapToGrid w:val="0"/>
              <w:spacing w:before="0"/>
              <w:ind w:left="714" w:hanging="357"/>
              <w:contextualSpacing/>
              <w:rPr>
                <w:rFonts w:eastAsia="Calibri" w:cs="Arial"/>
                <w:lang w:val="ru-RU"/>
              </w:rPr>
            </w:pPr>
            <w:r w:rsidRPr="00477475">
              <w:rPr>
                <w:rFonts w:eastAsia="Calibri" w:cs="Arial"/>
                <w:lang w:val="ru-RU"/>
              </w:rPr>
              <w:t xml:space="preserve">У случају да понуду подноси група понуђача, овај доказ доставити за сваког </w:t>
            </w:r>
            <w:r w:rsidR="00B46D29" w:rsidRPr="00477475">
              <w:rPr>
                <w:rFonts w:eastAsia="Calibri" w:cs="Arial"/>
                <w:lang w:val="sr-Cyrl-CS"/>
              </w:rPr>
              <w:t>члана групе понуђача</w:t>
            </w:r>
          </w:p>
          <w:p w:rsidR="00175774" w:rsidRPr="00477475" w:rsidRDefault="00175774" w:rsidP="00D03EC3">
            <w:pPr>
              <w:numPr>
                <w:ilvl w:val="0"/>
                <w:numId w:val="18"/>
              </w:numPr>
              <w:tabs>
                <w:tab w:val="left" w:pos="680"/>
              </w:tabs>
              <w:snapToGrid w:val="0"/>
              <w:spacing w:before="0"/>
              <w:ind w:left="714" w:hanging="357"/>
              <w:contextualSpacing/>
              <w:rPr>
                <w:rFonts w:cs="Arial"/>
                <w:lang w:val="ru-RU"/>
              </w:rPr>
            </w:pPr>
            <w:r w:rsidRPr="00477475">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477475" w:rsidTr="004A5593">
        <w:trPr>
          <w:trHeight w:val="3039"/>
          <w:jc w:val="center"/>
        </w:trPr>
        <w:tc>
          <w:tcPr>
            <w:tcW w:w="729" w:type="dxa"/>
            <w:vAlign w:val="center"/>
          </w:tcPr>
          <w:p w:rsidR="00175774" w:rsidRPr="00477475" w:rsidRDefault="00175774" w:rsidP="003A4822">
            <w:pPr>
              <w:jc w:val="center"/>
              <w:rPr>
                <w:rFonts w:cs="Arial"/>
              </w:rPr>
            </w:pPr>
            <w:r w:rsidRPr="00477475">
              <w:rPr>
                <w:rFonts w:cs="Arial"/>
              </w:rPr>
              <w:t>2.</w:t>
            </w:r>
          </w:p>
        </w:tc>
        <w:tc>
          <w:tcPr>
            <w:tcW w:w="8430" w:type="dxa"/>
            <w:vAlign w:val="center"/>
          </w:tcPr>
          <w:p w:rsidR="00F2147D" w:rsidRPr="00477475" w:rsidRDefault="00175774" w:rsidP="003A4822">
            <w:pPr>
              <w:autoSpaceDE w:val="0"/>
              <w:autoSpaceDN w:val="0"/>
              <w:adjustRightInd w:val="0"/>
              <w:rPr>
                <w:rFonts w:cs="Arial"/>
                <w:lang w:val="ru-RU"/>
              </w:rPr>
            </w:pPr>
            <w:r w:rsidRPr="00477475">
              <w:rPr>
                <w:rFonts w:cs="Arial"/>
                <w:b/>
                <w:u w:val="single"/>
                <w:lang w:val="ru-RU"/>
              </w:rPr>
              <w:t>Услов:</w:t>
            </w:r>
            <w:r w:rsidRPr="00477475">
              <w:rPr>
                <w:rFonts w:cs="Arial"/>
                <w:lang w:val="ru-RU"/>
              </w:rPr>
              <w:t xml:space="preserve"> </w:t>
            </w:r>
          </w:p>
          <w:p w:rsidR="00175774" w:rsidRPr="00477475" w:rsidRDefault="00175774" w:rsidP="003A4822">
            <w:pPr>
              <w:autoSpaceDE w:val="0"/>
              <w:autoSpaceDN w:val="0"/>
              <w:adjustRightInd w:val="0"/>
              <w:rPr>
                <w:rFonts w:cs="Arial"/>
                <w:lang w:val="ru-RU"/>
              </w:rPr>
            </w:pPr>
            <w:r w:rsidRPr="00477475">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477475" w:rsidRDefault="00175774" w:rsidP="003A4822">
            <w:pPr>
              <w:autoSpaceDE w:val="0"/>
              <w:autoSpaceDN w:val="0"/>
              <w:adjustRightInd w:val="0"/>
              <w:rPr>
                <w:rFonts w:cs="Arial"/>
                <w:b/>
                <w:u w:val="single"/>
                <w:lang w:val="ru-RU"/>
              </w:rPr>
            </w:pPr>
            <w:r w:rsidRPr="00477475">
              <w:rPr>
                <w:rFonts w:cs="Arial"/>
                <w:b/>
                <w:u w:val="single"/>
                <w:lang w:val="ru-RU"/>
              </w:rPr>
              <w:t>Доказ:</w:t>
            </w:r>
          </w:p>
          <w:p w:rsidR="00175774" w:rsidRPr="00477475" w:rsidRDefault="00175774" w:rsidP="003A4822">
            <w:pPr>
              <w:autoSpaceDE w:val="0"/>
              <w:autoSpaceDN w:val="0"/>
              <w:adjustRightInd w:val="0"/>
              <w:rPr>
                <w:rFonts w:cs="Arial"/>
                <w:b/>
                <w:u w:val="single"/>
                <w:lang w:val="ru-RU"/>
              </w:rPr>
            </w:pPr>
            <w:r w:rsidRPr="00477475">
              <w:rPr>
                <w:rFonts w:eastAsia="Calibri" w:cs="Arial"/>
                <w:lang w:val="ru-RU"/>
              </w:rPr>
              <w:t xml:space="preserve">- </w:t>
            </w:r>
            <w:r w:rsidRPr="00477475">
              <w:rPr>
                <w:rFonts w:eastAsia="Calibri" w:cs="Arial"/>
                <w:b/>
                <w:lang w:val="ru-RU"/>
              </w:rPr>
              <w:t>за правно лице:</w:t>
            </w:r>
          </w:p>
          <w:p w:rsidR="00175774" w:rsidRPr="00477475" w:rsidRDefault="00175774" w:rsidP="003A4822">
            <w:pPr>
              <w:rPr>
                <w:rFonts w:cs="Arial"/>
                <w:lang w:val="ru-RU"/>
              </w:rPr>
            </w:pPr>
            <w:r w:rsidRPr="00477475">
              <w:rPr>
                <w:rFonts w:cs="Arial"/>
                <w:lang w:val="ru-RU"/>
              </w:rPr>
              <w:t>1) ЗА ЗАКОНСКОГ ЗАСТУПНИКА</w:t>
            </w:r>
            <w:r w:rsidRPr="00477475">
              <w:rPr>
                <w:rFonts w:cs="Arial"/>
                <w:b/>
                <w:lang w:val="ru-RU"/>
              </w:rPr>
              <w:t xml:space="preserve"> – уверење из казнене евиденције надлежне полицијске управе Министарства унутрашњих послова</w:t>
            </w:r>
            <w:r w:rsidRPr="00477475">
              <w:rPr>
                <w:rFonts w:cs="Arial"/>
                <w:lang w:val="ru-RU"/>
              </w:rPr>
              <w:t xml:space="preserve"> – захтев за издавање овог уверења може се поднети према </w:t>
            </w:r>
            <w:r w:rsidRPr="00477475">
              <w:rPr>
                <w:rFonts w:cs="Arial"/>
                <w:b/>
                <w:lang w:val="ru-RU"/>
              </w:rPr>
              <w:t>месту рођења</w:t>
            </w:r>
            <w:r w:rsidRPr="00477475">
              <w:rPr>
                <w:rFonts w:cs="Arial"/>
                <w:lang w:val="ru-RU"/>
              </w:rPr>
              <w:t xml:space="preserve"> или према </w:t>
            </w:r>
            <w:r w:rsidRPr="00477475">
              <w:rPr>
                <w:rFonts w:cs="Arial"/>
                <w:b/>
                <w:lang w:val="ru-RU"/>
              </w:rPr>
              <w:t>месту пребивалишта</w:t>
            </w:r>
            <w:r w:rsidRPr="00477475">
              <w:rPr>
                <w:rFonts w:cs="Arial"/>
                <w:lang w:val="ru-RU"/>
              </w:rPr>
              <w:t>.</w:t>
            </w:r>
          </w:p>
          <w:p w:rsidR="00175774" w:rsidRPr="00477475" w:rsidRDefault="00175774" w:rsidP="003A4822">
            <w:pPr>
              <w:rPr>
                <w:rFonts w:cs="Arial"/>
                <w:lang w:val="ru-RU"/>
              </w:rPr>
            </w:pPr>
            <w:r w:rsidRPr="00477475">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477475">
                <w:rPr>
                  <w:rStyle w:val="Hyperlink"/>
                  <w:rFonts w:cs="Arial"/>
                </w:rPr>
                <w:t>http</w:t>
              </w:r>
              <w:r w:rsidRPr="00477475">
                <w:rPr>
                  <w:rStyle w:val="Hyperlink"/>
                  <w:rFonts w:cs="Arial"/>
                  <w:lang w:val="ru-RU"/>
                </w:rPr>
                <w:t>://</w:t>
              </w:r>
              <w:r w:rsidRPr="00477475">
                <w:rPr>
                  <w:rStyle w:val="Hyperlink"/>
                  <w:rFonts w:cs="Arial"/>
                </w:rPr>
                <w:t>www</w:t>
              </w:r>
              <w:r w:rsidRPr="00477475">
                <w:rPr>
                  <w:rStyle w:val="Hyperlink"/>
                  <w:rFonts w:cs="Arial"/>
                  <w:lang w:val="ru-RU"/>
                </w:rPr>
                <w:t>.</w:t>
              </w:r>
              <w:r w:rsidRPr="00477475">
                <w:rPr>
                  <w:rStyle w:val="Hyperlink"/>
                  <w:rFonts w:cs="Arial"/>
                </w:rPr>
                <w:t>bg</w:t>
              </w:r>
              <w:r w:rsidRPr="00477475">
                <w:rPr>
                  <w:rStyle w:val="Hyperlink"/>
                  <w:rFonts w:cs="Arial"/>
                  <w:lang w:val="ru-RU"/>
                </w:rPr>
                <w:t>.</w:t>
              </w:r>
              <w:r w:rsidRPr="00477475">
                <w:rPr>
                  <w:rStyle w:val="Hyperlink"/>
                  <w:rFonts w:cs="Arial"/>
                </w:rPr>
                <w:t>vi</w:t>
              </w:r>
              <w:r w:rsidRPr="00477475">
                <w:rPr>
                  <w:rStyle w:val="Hyperlink"/>
                  <w:rFonts w:cs="Arial"/>
                  <w:lang w:val="ru-RU"/>
                </w:rPr>
                <w:t>.</w:t>
              </w:r>
              <w:r w:rsidRPr="00477475">
                <w:rPr>
                  <w:rStyle w:val="Hyperlink"/>
                  <w:rFonts w:cs="Arial"/>
                </w:rPr>
                <w:t>sud</w:t>
              </w:r>
              <w:r w:rsidRPr="00477475">
                <w:rPr>
                  <w:rStyle w:val="Hyperlink"/>
                  <w:rFonts w:cs="Arial"/>
                  <w:lang w:val="ru-RU"/>
                </w:rPr>
                <w:t>.</w:t>
              </w:r>
              <w:r w:rsidRPr="00477475">
                <w:rPr>
                  <w:rStyle w:val="Hyperlink"/>
                  <w:rFonts w:cs="Arial"/>
                </w:rPr>
                <w:t>rs</w:t>
              </w:r>
              <w:r w:rsidRPr="00477475">
                <w:rPr>
                  <w:rStyle w:val="Hyperlink"/>
                  <w:rFonts w:cs="Arial"/>
                  <w:lang w:val="ru-RU"/>
                </w:rPr>
                <w:t>/</w:t>
              </w:r>
              <w:r w:rsidRPr="00477475">
                <w:rPr>
                  <w:rStyle w:val="Hyperlink"/>
                  <w:rFonts w:cs="Arial"/>
                </w:rPr>
                <w:t>lt</w:t>
              </w:r>
              <w:r w:rsidRPr="00477475">
                <w:rPr>
                  <w:rStyle w:val="Hyperlink"/>
                  <w:rFonts w:cs="Arial"/>
                  <w:lang w:val="ru-RU"/>
                </w:rPr>
                <w:t>/</w:t>
              </w:r>
              <w:r w:rsidRPr="00477475">
                <w:rPr>
                  <w:rStyle w:val="Hyperlink"/>
                  <w:rFonts w:cs="Arial"/>
                </w:rPr>
                <w:t>articles</w:t>
              </w:r>
              <w:r w:rsidRPr="00477475">
                <w:rPr>
                  <w:rStyle w:val="Hyperlink"/>
                  <w:rFonts w:cs="Arial"/>
                  <w:lang w:val="ru-RU"/>
                </w:rPr>
                <w:t>/</w:t>
              </w:r>
              <w:r w:rsidRPr="00477475">
                <w:rPr>
                  <w:rStyle w:val="Hyperlink"/>
                  <w:rFonts w:cs="Arial"/>
                </w:rPr>
                <w:t>o</w:t>
              </w:r>
              <w:r w:rsidRPr="00477475">
                <w:rPr>
                  <w:rStyle w:val="Hyperlink"/>
                  <w:rFonts w:cs="Arial"/>
                  <w:lang w:val="ru-RU"/>
                </w:rPr>
                <w:t>-</w:t>
              </w:r>
              <w:r w:rsidRPr="00477475">
                <w:rPr>
                  <w:rStyle w:val="Hyperlink"/>
                  <w:rFonts w:cs="Arial"/>
                </w:rPr>
                <w:t>visem</w:t>
              </w:r>
              <w:r w:rsidRPr="00477475">
                <w:rPr>
                  <w:rStyle w:val="Hyperlink"/>
                  <w:rFonts w:cs="Arial"/>
                  <w:lang w:val="ru-RU"/>
                </w:rPr>
                <w:t>-</w:t>
              </w:r>
              <w:r w:rsidRPr="00477475">
                <w:rPr>
                  <w:rStyle w:val="Hyperlink"/>
                  <w:rFonts w:cs="Arial"/>
                </w:rPr>
                <w:t>sudu</w:t>
              </w:r>
              <w:r w:rsidRPr="00477475">
                <w:rPr>
                  <w:rStyle w:val="Hyperlink"/>
                  <w:rFonts w:cs="Arial"/>
                  <w:lang w:val="ru-RU"/>
                </w:rPr>
                <w:t>/</w:t>
              </w:r>
              <w:r w:rsidRPr="00477475">
                <w:rPr>
                  <w:rStyle w:val="Hyperlink"/>
                  <w:rFonts w:cs="Arial"/>
                </w:rPr>
                <w:t>obavestenje</w:t>
              </w:r>
              <w:r w:rsidRPr="00477475">
                <w:rPr>
                  <w:rStyle w:val="Hyperlink"/>
                  <w:rFonts w:cs="Arial"/>
                  <w:lang w:val="ru-RU"/>
                </w:rPr>
                <w:t>-</w:t>
              </w:r>
              <w:r w:rsidRPr="00477475">
                <w:rPr>
                  <w:rStyle w:val="Hyperlink"/>
                  <w:rFonts w:cs="Arial"/>
                </w:rPr>
                <w:t>ke</w:t>
              </w:r>
              <w:r w:rsidRPr="00477475">
                <w:rPr>
                  <w:rStyle w:val="Hyperlink"/>
                  <w:rFonts w:cs="Arial"/>
                  <w:lang w:val="ru-RU"/>
                </w:rPr>
                <w:t>-</w:t>
              </w:r>
              <w:r w:rsidRPr="00477475">
                <w:rPr>
                  <w:rStyle w:val="Hyperlink"/>
                  <w:rFonts w:cs="Arial"/>
                </w:rPr>
                <w:t>za</w:t>
              </w:r>
              <w:r w:rsidRPr="00477475">
                <w:rPr>
                  <w:rStyle w:val="Hyperlink"/>
                  <w:rFonts w:cs="Arial"/>
                  <w:lang w:val="ru-RU"/>
                </w:rPr>
                <w:t>-</w:t>
              </w:r>
              <w:r w:rsidRPr="00477475">
                <w:rPr>
                  <w:rStyle w:val="Hyperlink"/>
                  <w:rFonts w:cs="Arial"/>
                </w:rPr>
                <w:t>pravna</w:t>
              </w:r>
              <w:r w:rsidRPr="00477475">
                <w:rPr>
                  <w:rStyle w:val="Hyperlink"/>
                  <w:rFonts w:cs="Arial"/>
                  <w:lang w:val="ru-RU"/>
                </w:rPr>
                <w:t>-</w:t>
              </w:r>
              <w:r w:rsidRPr="00477475">
                <w:rPr>
                  <w:rStyle w:val="Hyperlink"/>
                  <w:rFonts w:cs="Arial"/>
                </w:rPr>
                <w:t>lica</w:t>
              </w:r>
              <w:r w:rsidRPr="00477475">
                <w:rPr>
                  <w:rStyle w:val="Hyperlink"/>
                  <w:rFonts w:cs="Arial"/>
                  <w:lang w:val="ru-RU"/>
                </w:rPr>
                <w:t>.</w:t>
              </w:r>
              <w:r w:rsidRPr="00477475">
                <w:rPr>
                  <w:rStyle w:val="Hyperlink"/>
                  <w:rFonts w:cs="Arial"/>
                </w:rPr>
                <w:t>html</w:t>
              </w:r>
            </w:hyperlink>
          </w:p>
          <w:p w:rsidR="00175774" w:rsidRPr="00477475" w:rsidRDefault="00175774" w:rsidP="003A4822">
            <w:pPr>
              <w:rPr>
                <w:rFonts w:cs="Arial"/>
                <w:lang w:val="ru-RU"/>
              </w:rPr>
            </w:pPr>
            <w:r w:rsidRPr="00477475">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77475">
              <w:rPr>
                <w:rFonts w:cs="Arial"/>
                <w:b/>
                <w:lang w:val="ru-RU"/>
              </w:rPr>
              <w:t xml:space="preserve">Уверење Основног суда  </w:t>
            </w:r>
            <w:r w:rsidRPr="00477475">
              <w:rPr>
                <w:rFonts w:cs="Arial"/>
                <w:lang w:val="ru-RU"/>
              </w:rPr>
              <w:t>(</w:t>
            </w:r>
            <w:r w:rsidRPr="00477475">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477475">
              <w:rPr>
                <w:rFonts w:cs="Arial"/>
                <w:lang w:val="ru-RU"/>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477475">
              <w:rPr>
                <w:rFonts w:cs="Arial"/>
                <w:lang w:val="ru-RU"/>
              </w:rPr>
              <w:lastRenderedPageBreak/>
              <w:t>мита, кривично дело преваре.</w:t>
            </w:r>
          </w:p>
          <w:p w:rsidR="000B5247" w:rsidRPr="00477475" w:rsidRDefault="00175774" w:rsidP="003A4822">
            <w:pPr>
              <w:rPr>
                <w:rFonts w:cs="Arial"/>
                <w:b/>
                <w:lang w:val="ru-RU"/>
              </w:rPr>
            </w:pPr>
            <w:r w:rsidRPr="00477475">
              <w:rPr>
                <w:rFonts w:cs="Arial"/>
                <w:lang w:val="ru-RU"/>
              </w:rPr>
              <w:t>Посебна напомена:</w:t>
            </w:r>
            <w:r w:rsidR="00B46D29" w:rsidRPr="00477475">
              <w:rPr>
                <w:rFonts w:cs="Arial"/>
                <w:lang w:val="ru-RU"/>
              </w:rPr>
              <w:t xml:space="preserve"> Уколико уверење </w:t>
            </w:r>
            <w:r w:rsidR="00B46D29" w:rsidRPr="00477475">
              <w:rPr>
                <w:rFonts w:cs="Arial"/>
                <w:lang w:val="sr-Cyrl-CS"/>
              </w:rPr>
              <w:t>О</w:t>
            </w:r>
            <w:r w:rsidRPr="00477475">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77475">
              <w:rPr>
                <w:rFonts w:cs="Arial"/>
                <w:u w:val="single"/>
                <w:lang w:val="ru-RU"/>
              </w:rPr>
              <w:t>и</w:t>
            </w:r>
            <w:r w:rsidRPr="00477475">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77475">
              <w:rPr>
                <w:rFonts w:cs="Arial"/>
                <w:b/>
                <w:lang w:val="ru-RU"/>
              </w:rPr>
              <w:t>кривична дела против привреде и кривично дело примања мита.</w:t>
            </w:r>
          </w:p>
          <w:p w:rsidR="00175774" w:rsidRPr="00477475" w:rsidRDefault="00175774" w:rsidP="003A4822">
            <w:pPr>
              <w:rPr>
                <w:rFonts w:cs="Arial"/>
                <w:lang w:val="ru-RU"/>
              </w:rPr>
            </w:pPr>
            <w:r w:rsidRPr="00477475">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477475">
              <w:rPr>
                <w:rFonts w:cs="Arial"/>
                <w:lang w:val="ru-RU"/>
              </w:rPr>
              <w:t xml:space="preserve"> – захтев за издавање овог уверења може се поднети према </w:t>
            </w:r>
            <w:r w:rsidRPr="00477475">
              <w:rPr>
                <w:rFonts w:cs="Arial"/>
                <w:b/>
                <w:lang w:val="ru-RU"/>
              </w:rPr>
              <w:t>месту рођења</w:t>
            </w:r>
            <w:r w:rsidRPr="00477475">
              <w:rPr>
                <w:rFonts w:cs="Arial"/>
                <w:lang w:val="ru-RU"/>
              </w:rPr>
              <w:t xml:space="preserve"> или према </w:t>
            </w:r>
            <w:r w:rsidRPr="00477475">
              <w:rPr>
                <w:rFonts w:cs="Arial"/>
                <w:b/>
                <w:lang w:val="ru-RU"/>
              </w:rPr>
              <w:t>месту пребивалишта</w:t>
            </w:r>
            <w:r w:rsidRPr="00477475">
              <w:rPr>
                <w:rFonts w:cs="Arial"/>
                <w:lang w:val="ru-RU"/>
              </w:rPr>
              <w:t>.</w:t>
            </w:r>
          </w:p>
          <w:p w:rsidR="00175774" w:rsidRPr="00477475" w:rsidRDefault="00175774" w:rsidP="003A4822">
            <w:pPr>
              <w:autoSpaceDE w:val="0"/>
              <w:autoSpaceDN w:val="0"/>
              <w:adjustRightInd w:val="0"/>
              <w:rPr>
                <w:rFonts w:eastAsia="Calibri" w:cs="Arial"/>
              </w:rPr>
            </w:pPr>
            <w:r w:rsidRPr="00477475">
              <w:rPr>
                <w:rFonts w:eastAsia="Calibri" w:cs="Arial"/>
              </w:rPr>
              <w:t xml:space="preserve">Напомена: </w:t>
            </w:r>
          </w:p>
          <w:p w:rsidR="00175774" w:rsidRPr="00477475" w:rsidRDefault="00175774" w:rsidP="00D03EC3">
            <w:pPr>
              <w:numPr>
                <w:ilvl w:val="0"/>
                <w:numId w:val="20"/>
              </w:numPr>
              <w:tabs>
                <w:tab w:val="left" w:pos="680"/>
              </w:tabs>
              <w:snapToGrid w:val="0"/>
              <w:spacing w:before="0"/>
              <w:ind w:left="714" w:hanging="357"/>
              <w:contextualSpacing/>
              <w:rPr>
                <w:rFonts w:eastAsia="Calibri" w:cs="Arial"/>
                <w:lang w:val="ru-RU"/>
              </w:rPr>
            </w:pPr>
            <w:r w:rsidRPr="00477475">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477475" w:rsidRDefault="00175774" w:rsidP="00D03EC3">
            <w:pPr>
              <w:numPr>
                <w:ilvl w:val="0"/>
                <w:numId w:val="20"/>
              </w:numPr>
              <w:tabs>
                <w:tab w:val="left" w:pos="680"/>
              </w:tabs>
              <w:snapToGrid w:val="0"/>
              <w:spacing w:before="0"/>
              <w:ind w:left="714" w:hanging="357"/>
              <w:contextualSpacing/>
              <w:rPr>
                <w:rFonts w:eastAsia="Calibri" w:cs="Arial"/>
                <w:lang w:val="ru-RU"/>
              </w:rPr>
            </w:pPr>
            <w:r w:rsidRPr="00477475">
              <w:rPr>
                <w:rFonts w:eastAsia="Calibri" w:cs="Arial"/>
                <w:lang w:val="ru-RU"/>
              </w:rPr>
              <w:t>У случају да правно лице има више законских заступника, ове доказе доставити за сваког од њих</w:t>
            </w:r>
          </w:p>
          <w:p w:rsidR="00175774" w:rsidRPr="00477475" w:rsidRDefault="00175774" w:rsidP="00D03EC3">
            <w:pPr>
              <w:numPr>
                <w:ilvl w:val="0"/>
                <w:numId w:val="20"/>
              </w:numPr>
              <w:tabs>
                <w:tab w:val="left" w:pos="680"/>
              </w:tabs>
              <w:snapToGrid w:val="0"/>
              <w:spacing w:before="0"/>
              <w:ind w:left="714" w:hanging="357"/>
              <w:contextualSpacing/>
              <w:rPr>
                <w:rFonts w:eastAsia="Calibri" w:cs="Arial"/>
                <w:lang w:val="ru-RU"/>
              </w:rPr>
            </w:pPr>
            <w:r w:rsidRPr="00477475">
              <w:rPr>
                <w:rFonts w:eastAsia="Calibri" w:cs="Arial"/>
                <w:lang w:val="ru-RU"/>
              </w:rPr>
              <w:t xml:space="preserve">У случају да понуду подноси група понуђача, ове доказе доставити за сваког </w:t>
            </w:r>
            <w:r w:rsidR="00B46D29" w:rsidRPr="00477475">
              <w:rPr>
                <w:rFonts w:eastAsia="Calibri" w:cs="Arial"/>
                <w:lang w:val="sr-Cyrl-CS"/>
              </w:rPr>
              <w:t>члана групе понуђача</w:t>
            </w:r>
          </w:p>
          <w:p w:rsidR="00B46D29" w:rsidRPr="00477475" w:rsidRDefault="00175774" w:rsidP="00D03EC3">
            <w:pPr>
              <w:numPr>
                <w:ilvl w:val="0"/>
                <w:numId w:val="20"/>
              </w:numPr>
              <w:tabs>
                <w:tab w:val="left" w:pos="680"/>
              </w:tabs>
              <w:snapToGrid w:val="0"/>
              <w:spacing w:before="0"/>
              <w:ind w:left="714" w:hanging="357"/>
              <w:contextualSpacing/>
              <w:rPr>
                <w:rFonts w:cs="Arial"/>
                <w:lang w:val="ru-RU"/>
              </w:rPr>
            </w:pPr>
            <w:r w:rsidRPr="00477475">
              <w:rPr>
                <w:rFonts w:eastAsia="Calibri" w:cs="Arial"/>
                <w:lang w:val="ru-RU"/>
              </w:rPr>
              <w:t xml:space="preserve">У случају да понуђач подноси понуду са подизвођачем, ове доказе доставити и за </w:t>
            </w:r>
            <w:r w:rsidR="00B46D29" w:rsidRPr="00477475">
              <w:rPr>
                <w:rFonts w:eastAsia="Calibri" w:cs="Arial"/>
                <w:lang w:val="sr-Cyrl-CS"/>
              </w:rPr>
              <w:t xml:space="preserve">сваког </w:t>
            </w:r>
            <w:r w:rsidRPr="00477475">
              <w:rPr>
                <w:rFonts w:eastAsia="Calibri" w:cs="Arial"/>
                <w:lang w:val="ru-RU"/>
              </w:rPr>
              <w:t xml:space="preserve">подизвођача </w:t>
            </w:r>
          </w:p>
          <w:p w:rsidR="00B46D29" w:rsidRPr="00477475" w:rsidRDefault="00175774" w:rsidP="00B46D29">
            <w:pPr>
              <w:tabs>
                <w:tab w:val="left" w:pos="680"/>
              </w:tabs>
              <w:snapToGrid w:val="0"/>
              <w:spacing w:before="0"/>
              <w:contextualSpacing/>
              <w:jc w:val="left"/>
              <w:rPr>
                <w:rFonts w:eastAsia="Calibri" w:cs="Arial"/>
                <w:lang w:val="ru-RU"/>
              </w:rPr>
            </w:pPr>
            <w:r w:rsidRPr="00477475">
              <w:rPr>
                <w:rFonts w:eastAsia="Calibri" w:cs="Arial"/>
                <w:b/>
                <w:lang w:val="ru-RU"/>
              </w:rPr>
              <w:t>Ови докази не могу бити старији од два месеца пре отварања понуда</w:t>
            </w:r>
            <w:r w:rsidRPr="00477475">
              <w:rPr>
                <w:rFonts w:eastAsia="Calibri" w:cs="Arial"/>
                <w:lang w:val="ru-RU"/>
              </w:rPr>
              <w:t>.</w:t>
            </w:r>
          </w:p>
        </w:tc>
      </w:tr>
      <w:tr w:rsidR="00175774" w:rsidRPr="00477475" w:rsidTr="008112A2">
        <w:trPr>
          <w:trHeight w:val="70"/>
          <w:jc w:val="center"/>
        </w:trPr>
        <w:tc>
          <w:tcPr>
            <w:tcW w:w="729" w:type="dxa"/>
            <w:vAlign w:val="center"/>
          </w:tcPr>
          <w:p w:rsidR="00175774" w:rsidRPr="00477475" w:rsidRDefault="00175774" w:rsidP="003A4822">
            <w:pPr>
              <w:jc w:val="center"/>
              <w:rPr>
                <w:rFonts w:cs="Arial"/>
              </w:rPr>
            </w:pPr>
            <w:r w:rsidRPr="00477475">
              <w:rPr>
                <w:rFonts w:cs="Arial"/>
              </w:rPr>
              <w:lastRenderedPageBreak/>
              <w:t>3.</w:t>
            </w:r>
          </w:p>
        </w:tc>
        <w:tc>
          <w:tcPr>
            <w:tcW w:w="8430" w:type="dxa"/>
            <w:vAlign w:val="center"/>
          </w:tcPr>
          <w:p w:rsidR="00F2147D" w:rsidRPr="00477475" w:rsidRDefault="00175774" w:rsidP="003A4822">
            <w:pPr>
              <w:snapToGrid w:val="0"/>
              <w:rPr>
                <w:rFonts w:cs="Arial"/>
                <w:lang w:val="ru-RU"/>
              </w:rPr>
            </w:pPr>
            <w:r w:rsidRPr="00477475">
              <w:rPr>
                <w:rFonts w:cs="Arial"/>
                <w:b/>
                <w:u w:val="single"/>
                <w:lang w:val="ru-RU"/>
              </w:rPr>
              <w:t>Услов</w:t>
            </w:r>
            <w:r w:rsidRPr="00477475">
              <w:rPr>
                <w:rFonts w:cs="Arial"/>
                <w:u w:val="single"/>
                <w:lang w:val="ru-RU"/>
              </w:rPr>
              <w:t>:</w:t>
            </w:r>
            <w:r w:rsidRPr="00477475">
              <w:rPr>
                <w:rFonts w:cs="Arial"/>
                <w:lang w:val="ru-RU"/>
              </w:rPr>
              <w:t xml:space="preserve"> </w:t>
            </w:r>
          </w:p>
          <w:p w:rsidR="00175774" w:rsidRPr="00477475" w:rsidRDefault="00175774" w:rsidP="003A4822">
            <w:pPr>
              <w:snapToGrid w:val="0"/>
              <w:rPr>
                <w:rFonts w:cs="Arial"/>
                <w:lang w:val="ru-RU"/>
              </w:rPr>
            </w:pPr>
            <w:r w:rsidRPr="00477475">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477475" w:rsidRDefault="00175774" w:rsidP="003A4822">
            <w:pPr>
              <w:autoSpaceDE w:val="0"/>
              <w:autoSpaceDN w:val="0"/>
              <w:adjustRightInd w:val="0"/>
              <w:rPr>
                <w:rFonts w:cs="Arial"/>
                <w:b/>
                <w:u w:val="single"/>
                <w:lang w:val="ru-RU"/>
              </w:rPr>
            </w:pPr>
            <w:r w:rsidRPr="00477475">
              <w:rPr>
                <w:rFonts w:cs="Arial"/>
                <w:b/>
                <w:u w:val="single"/>
                <w:lang w:val="ru-RU"/>
              </w:rPr>
              <w:t>Доказ:</w:t>
            </w:r>
          </w:p>
          <w:p w:rsidR="00175774" w:rsidRPr="00477475" w:rsidRDefault="00175774" w:rsidP="003A4822">
            <w:pPr>
              <w:snapToGrid w:val="0"/>
              <w:rPr>
                <w:rFonts w:eastAsia="Calibri" w:cs="Arial"/>
                <w:lang w:val="ru-RU"/>
              </w:rPr>
            </w:pPr>
            <w:r w:rsidRPr="00477475">
              <w:rPr>
                <w:rFonts w:eastAsia="Calibri" w:cs="Arial"/>
                <w:lang w:val="ru-RU"/>
              </w:rPr>
              <w:t xml:space="preserve">- </w:t>
            </w:r>
            <w:r w:rsidRPr="00477475">
              <w:rPr>
                <w:rFonts w:eastAsia="Calibri" w:cs="Arial"/>
                <w:b/>
                <w:lang w:val="ru-RU"/>
              </w:rPr>
              <w:t xml:space="preserve">за правно лице, предузетнике и физичка лица: </w:t>
            </w:r>
          </w:p>
          <w:p w:rsidR="00175774" w:rsidRPr="00477475" w:rsidRDefault="00175774" w:rsidP="003A4822">
            <w:pPr>
              <w:snapToGrid w:val="0"/>
              <w:rPr>
                <w:rFonts w:eastAsia="Calibri" w:cs="Arial"/>
                <w:lang w:val="ru-RU"/>
              </w:rPr>
            </w:pPr>
            <w:r w:rsidRPr="00477475">
              <w:rPr>
                <w:rFonts w:eastAsia="Calibri" w:cs="Arial"/>
                <w:b/>
                <w:lang w:val="ru-RU"/>
              </w:rPr>
              <w:t>1.Уверење Пореске управе</w:t>
            </w:r>
            <w:r w:rsidRPr="00477475">
              <w:rPr>
                <w:rFonts w:eastAsia="Calibri" w:cs="Arial"/>
                <w:lang w:val="ru-RU"/>
              </w:rPr>
              <w:t xml:space="preserve"> Министарства финансија да је измирио доспеле </w:t>
            </w:r>
            <w:r w:rsidRPr="00477475">
              <w:rPr>
                <w:rFonts w:cs="Arial"/>
                <w:lang w:val="ru-RU"/>
              </w:rPr>
              <w:t xml:space="preserve">порезе и доприносе </w:t>
            </w:r>
            <w:r w:rsidRPr="00477475">
              <w:rPr>
                <w:rFonts w:eastAsia="Calibri" w:cs="Arial"/>
                <w:b/>
                <w:u w:val="single"/>
                <w:lang w:val="ru-RU"/>
              </w:rPr>
              <w:t>и</w:t>
            </w:r>
          </w:p>
          <w:p w:rsidR="00175774" w:rsidRPr="00477475" w:rsidRDefault="00175774" w:rsidP="003A4822">
            <w:pPr>
              <w:rPr>
                <w:rFonts w:cs="Arial"/>
                <w:lang w:val="ru-RU"/>
              </w:rPr>
            </w:pPr>
            <w:r w:rsidRPr="00477475">
              <w:rPr>
                <w:rFonts w:eastAsia="Calibri" w:cs="Arial"/>
                <w:b/>
                <w:lang w:val="ru-RU"/>
              </w:rPr>
              <w:t xml:space="preserve">2.Уверење Управе јавних прихода </w:t>
            </w:r>
            <w:r w:rsidR="00B24BAB" w:rsidRPr="00477475">
              <w:rPr>
                <w:rFonts w:eastAsia="Calibri" w:cs="Arial"/>
                <w:b/>
                <w:lang w:val="ru-RU"/>
              </w:rPr>
              <w:t>локалне самоуправе (</w:t>
            </w:r>
            <w:r w:rsidRPr="00477475">
              <w:rPr>
                <w:rFonts w:eastAsia="Calibri" w:cs="Arial"/>
                <w:b/>
                <w:lang w:val="ru-RU"/>
              </w:rPr>
              <w:t>града, односно општине</w:t>
            </w:r>
            <w:r w:rsidR="00B24BAB" w:rsidRPr="00477475">
              <w:rPr>
                <w:rFonts w:cs="Arial"/>
                <w:lang w:val="ru-RU"/>
              </w:rPr>
              <w:t xml:space="preserve">) </w:t>
            </w:r>
            <w:r w:rsidRPr="00477475">
              <w:rPr>
                <w:rFonts w:cs="Arial"/>
                <w:lang w:val="ru-RU"/>
              </w:rPr>
              <w:t>према месту седишта пореског обвезника правног лица</w:t>
            </w:r>
            <w:r w:rsidR="00B24BAB" w:rsidRPr="00477475">
              <w:rPr>
                <w:rFonts w:cs="Arial"/>
                <w:lang w:val="ru-RU"/>
              </w:rPr>
              <w:t xml:space="preserve"> и предузетника</w:t>
            </w:r>
            <w:r w:rsidRPr="00477475">
              <w:rPr>
                <w:rFonts w:cs="Arial"/>
                <w:lang w:val="ru-RU"/>
              </w:rPr>
              <w:t xml:space="preserve">, односно према пребивалишту физичког лица, </w:t>
            </w:r>
            <w:r w:rsidRPr="00477475">
              <w:rPr>
                <w:rFonts w:eastAsia="Calibri" w:cs="Arial"/>
                <w:lang w:val="ru-RU"/>
              </w:rPr>
              <w:t xml:space="preserve">да је измирио обавезе по основу изворних локалних јавних прихода </w:t>
            </w:r>
          </w:p>
          <w:p w:rsidR="00175774" w:rsidRPr="00477475" w:rsidRDefault="00175774" w:rsidP="003A4822">
            <w:pPr>
              <w:ind w:right="122"/>
              <w:rPr>
                <w:rFonts w:cs="Arial"/>
                <w:lang w:val="ru-RU"/>
              </w:rPr>
            </w:pPr>
            <w:r w:rsidRPr="00477475">
              <w:rPr>
                <w:rFonts w:cs="Arial"/>
                <w:lang w:val="ru-RU"/>
              </w:rPr>
              <w:t>Напомена:</w:t>
            </w:r>
          </w:p>
          <w:p w:rsidR="00175774" w:rsidRPr="00477475" w:rsidRDefault="00B24BAB" w:rsidP="00D03EC3">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477475">
              <w:rPr>
                <w:rFonts w:eastAsia="TimesNewRomanPSMT" w:cs="Arial"/>
                <w:lang w:val="ru-RU"/>
              </w:rPr>
              <w:t>Уколико локална (општи</w:t>
            </w:r>
            <w:r w:rsidR="00175774" w:rsidRPr="00477475">
              <w:rPr>
                <w:rFonts w:eastAsia="TimesNewRomanPSMT" w:cs="Arial"/>
                <w:lang w:val="ru-RU"/>
              </w:rPr>
              <w:t>н</w:t>
            </w:r>
            <w:r w:rsidRPr="00477475">
              <w:rPr>
                <w:rFonts w:eastAsia="TimesNewRomanPSMT" w:cs="Arial"/>
                <w:lang w:val="sr-Cyrl-CS"/>
              </w:rPr>
              <w:t>с</w:t>
            </w:r>
            <w:r w:rsidR="00175774" w:rsidRPr="00477475">
              <w:rPr>
                <w:rFonts w:eastAsia="TimesNewRomanPSMT" w:cs="Arial"/>
                <w:lang w:val="ru-RU"/>
              </w:rPr>
              <w:t>ка) управа</w:t>
            </w:r>
            <w:r w:rsidRPr="00477475">
              <w:rPr>
                <w:rFonts w:eastAsia="TimesNewRomanPSMT" w:cs="Arial"/>
                <w:lang w:val="sr-Cyrl-CS"/>
              </w:rPr>
              <w:t xml:space="preserve"> јавних приход</w:t>
            </w:r>
            <w:r w:rsidR="00175774" w:rsidRPr="00477475">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77475">
              <w:rPr>
                <w:rFonts w:eastAsia="TimesNewRomanPSMT" w:cs="Arial"/>
                <w:lang w:val="sr-Cyrl-CS"/>
              </w:rPr>
              <w:t xml:space="preserve">јавних прихода </w:t>
            </w:r>
            <w:r w:rsidR="00175774" w:rsidRPr="00477475">
              <w:rPr>
                <w:rFonts w:eastAsia="TimesNewRomanPSMT" w:cs="Arial"/>
                <w:lang w:val="ru-RU"/>
              </w:rPr>
              <w:t xml:space="preserve">приложи и потврде </w:t>
            </w:r>
            <w:r w:rsidRPr="00477475">
              <w:rPr>
                <w:rFonts w:eastAsia="TimesNewRomanPSMT" w:cs="Arial"/>
                <w:lang w:val="sr-Cyrl-CS"/>
              </w:rPr>
              <w:t xml:space="preserve">тих </w:t>
            </w:r>
            <w:r w:rsidR="00175774" w:rsidRPr="00477475">
              <w:rPr>
                <w:rFonts w:eastAsia="TimesNewRomanPSMT" w:cs="Arial"/>
                <w:lang w:val="ru-RU"/>
              </w:rPr>
              <w:t>осталих лок</w:t>
            </w:r>
            <w:r w:rsidRPr="00477475">
              <w:rPr>
                <w:rFonts w:eastAsia="TimesNewRomanPSMT" w:cs="Arial"/>
                <w:lang w:val="sr-Cyrl-CS"/>
              </w:rPr>
              <w:t>а</w:t>
            </w:r>
            <w:r w:rsidR="00175774" w:rsidRPr="00477475">
              <w:rPr>
                <w:rFonts w:eastAsia="TimesNewRomanPSMT" w:cs="Arial"/>
                <w:lang w:val="ru-RU"/>
              </w:rPr>
              <w:t xml:space="preserve">лних органа/организација/установа </w:t>
            </w:r>
          </w:p>
          <w:p w:rsidR="00175774" w:rsidRPr="00477475" w:rsidRDefault="00175774" w:rsidP="00D03EC3">
            <w:pPr>
              <w:numPr>
                <w:ilvl w:val="0"/>
                <w:numId w:val="15"/>
              </w:numPr>
              <w:autoSpaceDE w:val="0"/>
              <w:autoSpaceDN w:val="0"/>
              <w:adjustRightInd w:val="0"/>
              <w:snapToGrid w:val="0"/>
              <w:spacing w:before="0"/>
              <w:ind w:hanging="357"/>
              <w:contextualSpacing/>
              <w:rPr>
                <w:rFonts w:eastAsia="Calibri" w:cs="Arial"/>
                <w:lang w:val="ru-RU"/>
              </w:rPr>
            </w:pPr>
            <w:r w:rsidRPr="00477475">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477475">
              <w:rPr>
                <w:rFonts w:eastAsia="TimesNewRomanPSMT" w:cs="Arial"/>
                <w:b/>
                <w:lang w:val="ru-RU"/>
              </w:rPr>
              <w:t>у</w:t>
            </w:r>
            <w:r w:rsidRPr="00477475">
              <w:rPr>
                <w:rFonts w:eastAsia="Calibri" w:cs="Arial"/>
                <w:b/>
                <w:lang w:val="ru-RU"/>
              </w:rPr>
              <w:t>верење Агенције за приватизацију да се налази у поступку приватизације</w:t>
            </w:r>
          </w:p>
          <w:p w:rsidR="00175774" w:rsidRPr="00477475" w:rsidRDefault="00175774" w:rsidP="00D03EC3">
            <w:pPr>
              <w:numPr>
                <w:ilvl w:val="0"/>
                <w:numId w:val="15"/>
              </w:numPr>
              <w:tabs>
                <w:tab w:val="left" w:pos="680"/>
              </w:tabs>
              <w:snapToGrid w:val="0"/>
              <w:spacing w:before="0"/>
              <w:ind w:hanging="357"/>
              <w:contextualSpacing/>
              <w:rPr>
                <w:rFonts w:eastAsia="Calibri" w:cs="Arial"/>
                <w:lang w:val="ru-RU"/>
              </w:rPr>
            </w:pPr>
            <w:r w:rsidRPr="00477475">
              <w:rPr>
                <w:rFonts w:eastAsia="Calibri" w:cs="Arial"/>
                <w:lang w:val="ru-RU"/>
              </w:rPr>
              <w:t>У случају да понуду подноси група понуђача, ове доказе доставити за сваког учесника из групе</w:t>
            </w:r>
          </w:p>
          <w:p w:rsidR="00175774" w:rsidRPr="00477475" w:rsidRDefault="00175774" w:rsidP="00D03EC3">
            <w:pPr>
              <w:numPr>
                <w:ilvl w:val="0"/>
                <w:numId w:val="19"/>
              </w:numPr>
              <w:tabs>
                <w:tab w:val="left" w:pos="680"/>
              </w:tabs>
              <w:snapToGrid w:val="0"/>
              <w:spacing w:before="0"/>
              <w:contextualSpacing/>
              <w:rPr>
                <w:rFonts w:cs="Arial"/>
                <w:lang w:val="ru-RU"/>
              </w:rPr>
            </w:pPr>
            <w:r w:rsidRPr="00477475">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477475" w:rsidRDefault="00175774" w:rsidP="003A4822">
            <w:pPr>
              <w:tabs>
                <w:tab w:val="left" w:pos="680"/>
              </w:tabs>
              <w:snapToGrid w:val="0"/>
              <w:contextualSpacing/>
              <w:rPr>
                <w:rFonts w:eastAsia="Calibri" w:cs="Arial"/>
                <w:lang w:val="sr-Cyrl-RS"/>
              </w:rPr>
            </w:pPr>
            <w:r w:rsidRPr="00477475">
              <w:rPr>
                <w:rFonts w:eastAsia="Calibri" w:cs="Arial"/>
                <w:b/>
                <w:lang w:val="ru-RU"/>
              </w:rPr>
              <w:t xml:space="preserve">Ови докази не могу бити старији од два месеца </w:t>
            </w:r>
            <w:r w:rsidR="00B24BAB" w:rsidRPr="00477475">
              <w:rPr>
                <w:rFonts w:eastAsia="Calibri" w:cs="Arial"/>
                <w:b/>
                <w:lang w:val="sr-Cyrl-CS"/>
              </w:rPr>
              <w:t>пре</w:t>
            </w:r>
            <w:r w:rsidRPr="00477475">
              <w:rPr>
                <w:rFonts w:eastAsia="Calibri" w:cs="Arial"/>
                <w:b/>
                <w:lang w:val="ru-RU"/>
              </w:rPr>
              <w:t xml:space="preserve"> отварања понуда</w:t>
            </w:r>
            <w:r w:rsidRPr="00477475">
              <w:rPr>
                <w:rFonts w:eastAsia="Calibri" w:cs="Arial"/>
                <w:lang w:val="ru-RU"/>
              </w:rPr>
              <w:t>.</w:t>
            </w:r>
          </w:p>
          <w:p w:rsidR="005442FA" w:rsidRPr="00477475" w:rsidRDefault="005442FA" w:rsidP="003A4822">
            <w:pPr>
              <w:tabs>
                <w:tab w:val="left" w:pos="680"/>
              </w:tabs>
              <w:snapToGrid w:val="0"/>
              <w:contextualSpacing/>
              <w:rPr>
                <w:rFonts w:eastAsia="Calibri" w:cs="Arial"/>
                <w:lang w:val="sr-Cyrl-RS"/>
              </w:rPr>
            </w:pPr>
          </w:p>
        </w:tc>
      </w:tr>
      <w:tr w:rsidR="00175774" w:rsidRPr="00477475" w:rsidTr="008112A2">
        <w:trPr>
          <w:jc w:val="center"/>
        </w:trPr>
        <w:tc>
          <w:tcPr>
            <w:tcW w:w="729" w:type="dxa"/>
            <w:vAlign w:val="center"/>
          </w:tcPr>
          <w:p w:rsidR="00175774" w:rsidRPr="00477475" w:rsidRDefault="00175774" w:rsidP="003A4822">
            <w:pPr>
              <w:jc w:val="center"/>
              <w:rPr>
                <w:rFonts w:cs="Arial"/>
              </w:rPr>
            </w:pPr>
            <w:r w:rsidRPr="00477475">
              <w:rPr>
                <w:rFonts w:cs="Arial"/>
              </w:rPr>
              <w:lastRenderedPageBreak/>
              <w:t xml:space="preserve">4. </w:t>
            </w:r>
          </w:p>
        </w:tc>
        <w:tc>
          <w:tcPr>
            <w:tcW w:w="8430" w:type="dxa"/>
          </w:tcPr>
          <w:p w:rsidR="000E65AC" w:rsidRPr="00477475" w:rsidRDefault="00175774" w:rsidP="003A4822">
            <w:pPr>
              <w:snapToGrid w:val="0"/>
              <w:rPr>
                <w:rFonts w:cs="Arial"/>
                <w:b/>
                <w:u w:val="single"/>
                <w:lang w:val="ru-RU"/>
              </w:rPr>
            </w:pPr>
            <w:r w:rsidRPr="00477475">
              <w:rPr>
                <w:rFonts w:cs="Arial"/>
                <w:b/>
                <w:u w:val="single"/>
                <w:lang w:val="ru-RU"/>
              </w:rPr>
              <w:t>Услов:</w:t>
            </w:r>
          </w:p>
          <w:p w:rsidR="00175774" w:rsidRPr="00477475" w:rsidRDefault="00175774" w:rsidP="003A4822">
            <w:pPr>
              <w:snapToGrid w:val="0"/>
              <w:rPr>
                <w:rFonts w:cs="Arial"/>
                <w:lang w:val="ru-RU"/>
              </w:rPr>
            </w:pPr>
            <w:r w:rsidRPr="0047747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477475" w:rsidRDefault="00175774" w:rsidP="003A4822">
            <w:pPr>
              <w:autoSpaceDE w:val="0"/>
              <w:autoSpaceDN w:val="0"/>
              <w:adjustRightInd w:val="0"/>
              <w:rPr>
                <w:rFonts w:cs="Arial"/>
                <w:b/>
                <w:u w:val="single"/>
              </w:rPr>
            </w:pPr>
            <w:r w:rsidRPr="00477475">
              <w:rPr>
                <w:rFonts w:cs="Arial"/>
                <w:b/>
                <w:u w:val="single"/>
              </w:rPr>
              <w:t>Доказ:</w:t>
            </w:r>
          </w:p>
          <w:p w:rsidR="00175774" w:rsidRPr="00477475" w:rsidRDefault="00175774" w:rsidP="003A4822">
            <w:pPr>
              <w:rPr>
                <w:rFonts w:cs="Arial"/>
                <w:b/>
              </w:rPr>
            </w:pPr>
            <w:r w:rsidRPr="00477475">
              <w:rPr>
                <w:rFonts w:cs="Arial"/>
                <w:lang w:val="ru-RU"/>
              </w:rPr>
              <w:t xml:space="preserve">Потписан и оверен Образац изјаве на основу члана 75. став 2. </w:t>
            </w:r>
            <w:r w:rsidRPr="00477475">
              <w:rPr>
                <w:rFonts w:cs="Arial"/>
              </w:rPr>
              <w:t xml:space="preserve">ЗЈН(Образац </w:t>
            </w:r>
            <w:r w:rsidR="009A63AB" w:rsidRPr="00477475">
              <w:rPr>
                <w:rFonts w:cs="Arial"/>
                <w:lang w:val="sr-Cyrl-RS"/>
              </w:rPr>
              <w:t xml:space="preserve"> </w:t>
            </w:r>
            <w:r w:rsidRPr="00477475">
              <w:rPr>
                <w:rFonts w:cs="Arial"/>
              </w:rPr>
              <w:t>бр</w:t>
            </w:r>
            <w:r w:rsidR="009A63AB" w:rsidRPr="00477475">
              <w:rPr>
                <w:rFonts w:cs="Arial"/>
                <w:lang w:val="sr-Cyrl-RS"/>
              </w:rPr>
              <w:t>. 4</w:t>
            </w:r>
            <w:r w:rsidRPr="00477475">
              <w:rPr>
                <w:rFonts w:cs="Arial"/>
              </w:rPr>
              <w:t>)</w:t>
            </w:r>
          </w:p>
          <w:p w:rsidR="005E487E" w:rsidRPr="00477475" w:rsidRDefault="00175774" w:rsidP="003A4822">
            <w:pPr>
              <w:snapToGrid w:val="0"/>
              <w:rPr>
                <w:rFonts w:cs="Arial"/>
                <w:lang w:val="sr-Cyrl-CS"/>
              </w:rPr>
            </w:pPr>
            <w:r w:rsidRPr="00477475">
              <w:rPr>
                <w:rFonts w:cs="Arial"/>
              </w:rPr>
              <w:t>Напомена:</w:t>
            </w:r>
          </w:p>
          <w:p w:rsidR="005E487E" w:rsidRPr="00477475" w:rsidRDefault="00175774" w:rsidP="00D03EC3">
            <w:pPr>
              <w:numPr>
                <w:ilvl w:val="0"/>
                <w:numId w:val="21"/>
              </w:numPr>
              <w:snapToGrid w:val="0"/>
              <w:spacing w:before="0"/>
              <w:rPr>
                <w:rFonts w:cs="Arial"/>
                <w:lang w:val="sr-Cyrl-CS"/>
              </w:rPr>
            </w:pPr>
            <w:r w:rsidRPr="00477475">
              <w:rPr>
                <w:rFonts w:cs="Arial"/>
                <w:lang w:val="ru-RU"/>
              </w:rPr>
              <w:t>Изјава мора да буде потписана од стране ов</w:t>
            </w:r>
            <w:r w:rsidR="00B74703" w:rsidRPr="00477475">
              <w:rPr>
                <w:rFonts w:cs="Arial"/>
                <w:lang w:val="ru-RU"/>
              </w:rPr>
              <w:t>ла</w:t>
            </w:r>
            <w:r w:rsidRPr="00477475">
              <w:rPr>
                <w:rFonts w:cs="Arial"/>
                <w:lang w:val="ru-RU"/>
              </w:rPr>
              <w:t xml:space="preserve">шћеног лица </w:t>
            </w:r>
            <w:r w:rsidR="005E487E" w:rsidRPr="00477475">
              <w:rPr>
                <w:rFonts w:cs="Arial"/>
                <w:lang w:val="sr-Cyrl-CS"/>
              </w:rPr>
              <w:t>за заступање понуђача</w:t>
            </w:r>
            <w:r w:rsidRPr="00477475">
              <w:rPr>
                <w:rFonts w:cs="Arial"/>
                <w:lang w:val="ru-RU"/>
              </w:rPr>
              <w:t xml:space="preserve"> и оверена печатом. </w:t>
            </w:r>
          </w:p>
          <w:p w:rsidR="005E487E" w:rsidRPr="00477475" w:rsidRDefault="00175774" w:rsidP="00D03EC3">
            <w:pPr>
              <w:numPr>
                <w:ilvl w:val="0"/>
                <w:numId w:val="21"/>
              </w:numPr>
              <w:snapToGrid w:val="0"/>
              <w:spacing w:before="0"/>
              <w:rPr>
                <w:rFonts w:cs="Arial"/>
                <w:lang w:val="ru-RU"/>
              </w:rPr>
            </w:pPr>
            <w:r w:rsidRPr="00477475">
              <w:rPr>
                <w:rFonts w:cs="Arial"/>
                <w:lang w:val="ru-RU"/>
              </w:rPr>
              <w:t>Уколико понуду подноси група понуђача</w:t>
            </w:r>
            <w:r w:rsidR="00AE6FAC" w:rsidRPr="00477475">
              <w:rPr>
                <w:rFonts w:cs="Arial"/>
                <w:lang w:val="ru-RU"/>
              </w:rPr>
              <w:t>,</w:t>
            </w:r>
            <w:r w:rsidRPr="00477475">
              <w:rPr>
                <w:rFonts w:cs="Arial"/>
                <w:lang w:val="ru-RU"/>
              </w:rPr>
              <w:t xml:space="preserve"> Изјава мора бити </w:t>
            </w:r>
            <w:r w:rsidR="005E487E" w:rsidRPr="00477475">
              <w:rPr>
                <w:rFonts w:cs="Arial"/>
                <w:lang w:val="sr-Cyrl-CS"/>
              </w:rPr>
              <w:t>достављена за сваког члана групе понуђача. Изјава мора бити</w:t>
            </w:r>
            <w:r w:rsidRPr="00477475">
              <w:rPr>
                <w:rFonts w:cs="Arial"/>
                <w:lang w:val="ru-RU"/>
              </w:rPr>
              <w:t xml:space="preserve"> потписана од стране овлашћеног лица </w:t>
            </w:r>
            <w:r w:rsidR="005E487E" w:rsidRPr="00477475">
              <w:rPr>
                <w:rFonts w:cs="Arial"/>
                <w:lang w:val="sr-Cyrl-CS"/>
              </w:rPr>
              <w:t xml:space="preserve">за заступање </w:t>
            </w:r>
            <w:r w:rsidRPr="00477475">
              <w:rPr>
                <w:rFonts w:cs="Arial"/>
                <w:lang w:val="ru-RU"/>
              </w:rPr>
              <w:t xml:space="preserve">понуђача из групе понуђача и оверена печатом.  </w:t>
            </w:r>
          </w:p>
          <w:p w:rsidR="00AE6FAC" w:rsidRPr="00477475" w:rsidRDefault="00AE6FAC" w:rsidP="00D03EC3">
            <w:pPr>
              <w:numPr>
                <w:ilvl w:val="0"/>
                <w:numId w:val="21"/>
              </w:numPr>
              <w:snapToGrid w:val="0"/>
              <w:spacing w:before="0"/>
              <w:rPr>
                <w:rFonts w:cs="Arial"/>
                <w:lang w:val="ru-RU"/>
              </w:rPr>
            </w:pPr>
            <w:r w:rsidRPr="00477475">
              <w:rPr>
                <w:rFonts w:cs="Arial"/>
                <w:lang w:val="ru-RU"/>
              </w:rPr>
              <w:t xml:space="preserve">Уколико понуђач подноси понуду са подизвођачем, Изјава мора бити </w:t>
            </w:r>
            <w:r w:rsidRPr="00477475">
              <w:rPr>
                <w:rFonts w:cs="Arial"/>
                <w:lang w:val="sr-Cyrl-CS"/>
              </w:rPr>
              <w:t xml:space="preserve">достављена и за сваког </w:t>
            </w:r>
            <w:r w:rsidRPr="00477475">
              <w:rPr>
                <w:rFonts w:cs="Arial"/>
                <w:lang w:val="ru-RU"/>
              </w:rPr>
              <w:t>подизвођача.</w:t>
            </w:r>
            <w:r w:rsidRPr="00477475">
              <w:rPr>
                <w:rFonts w:cs="Arial"/>
                <w:lang w:val="sr-Cyrl-CS"/>
              </w:rPr>
              <w:t xml:space="preserve"> Изјава мора бити</w:t>
            </w:r>
            <w:r w:rsidRPr="00477475">
              <w:rPr>
                <w:rFonts w:cs="Arial"/>
                <w:lang w:val="ru-RU"/>
              </w:rPr>
              <w:t xml:space="preserve"> потписана од стране овлашћеног лица </w:t>
            </w:r>
            <w:r w:rsidRPr="00477475">
              <w:rPr>
                <w:rFonts w:cs="Arial"/>
                <w:lang w:val="sr-Cyrl-CS"/>
              </w:rPr>
              <w:t xml:space="preserve">за заступање </w:t>
            </w:r>
            <w:r w:rsidRPr="00477475">
              <w:rPr>
                <w:rFonts w:cs="Arial"/>
                <w:lang w:val="ru-RU"/>
              </w:rPr>
              <w:t xml:space="preserve">подизвођача и оверена печатом.  </w:t>
            </w:r>
          </w:p>
        </w:tc>
      </w:tr>
    </w:tbl>
    <w:p w:rsidR="00A208F3" w:rsidRPr="00477475" w:rsidRDefault="00A208F3" w:rsidP="00B13CD3">
      <w:pPr>
        <w:spacing w:before="0"/>
        <w:rPr>
          <w:rFonts w:cs="Arial"/>
          <w:lang w:val="ru-RU" w:eastAsia="zh-CN"/>
        </w:rPr>
      </w:pPr>
    </w:p>
    <w:p w:rsidR="00B13CD3" w:rsidRPr="00477475" w:rsidRDefault="00B13CD3" w:rsidP="00B13CD3">
      <w:pPr>
        <w:spacing w:before="0"/>
        <w:rPr>
          <w:rFonts w:cs="Arial"/>
          <w:lang w:val="sr-Cyrl-RS" w:eastAsia="zh-CN"/>
        </w:rPr>
      </w:pPr>
      <w:r w:rsidRPr="00477475">
        <w:rPr>
          <w:rFonts w:cs="Arial"/>
          <w:lang w:val="ru-RU" w:eastAsia="zh-CN"/>
        </w:rPr>
        <w:t>Понуда понуђача који не докаже да испуњава наведене обавезне услове из тачака 1.</w:t>
      </w:r>
      <w:r w:rsidR="000B5247" w:rsidRPr="00477475">
        <w:rPr>
          <w:rFonts w:cs="Arial"/>
          <w:lang w:val="ru-RU" w:eastAsia="zh-CN"/>
        </w:rPr>
        <w:t xml:space="preserve"> </w:t>
      </w:r>
      <w:r w:rsidR="007F582B" w:rsidRPr="00477475">
        <w:rPr>
          <w:rFonts w:cs="Arial"/>
          <w:lang w:val="ru-RU" w:eastAsia="zh-CN"/>
        </w:rPr>
        <w:t>д</w:t>
      </w:r>
      <w:r w:rsidRPr="00477475">
        <w:rPr>
          <w:rFonts w:cs="Arial"/>
          <w:lang w:val="ru-RU" w:eastAsia="zh-CN"/>
        </w:rPr>
        <w:t>о</w:t>
      </w:r>
      <w:r w:rsidR="007F582B" w:rsidRPr="00477475">
        <w:rPr>
          <w:rFonts w:cs="Arial"/>
          <w:lang w:val="ru-RU" w:eastAsia="zh-CN"/>
        </w:rPr>
        <w:t xml:space="preserve"> </w:t>
      </w:r>
      <w:r w:rsidR="007D3C47" w:rsidRPr="00477475">
        <w:rPr>
          <w:rFonts w:cs="Arial"/>
          <w:lang w:val="sr-Cyrl-RS" w:eastAsia="zh-CN"/>
        </w:rPr>
        <w:t>4</w:t>
      </w:r>
      <w:r w:rsidR="000B5247" w:rsidRPr="00477475">
        <w:rPr>
          <w:rFonts w:cs="Arial"/>
          <w:lang w:val="sr-Cyrl-RS" w:eastAsia="zh-CN"/>
        </w:rPr>
        <w:t>.</w:t>
      </w:r>
      <w:r w:rsidRPr="00477475">
        <w:rPr>
          <w:rFonts w:cs="Arial"/>
          <w:lang w:val="ru-RU" w:eastAsia="zh-CN"/>
        </w:rPr>
        <w:t xml:space="preserve"> овог обрасца, биће одбијена као неприхватљива.</w:t>
      </w:r>
    </w:p>
    <w:p w:rsidR="00637D1E" w:rsidRPr="00477475" w:rsidRDefault="00637D1E" w:rsidP="00B13CD3">
      <w:pPr>
        <w:spacing w:before="0"/>
        <w:rPr>
          <w:rFonts w:cs="Arial"/>
          <w:lang w:val="sr-Cyrl-RS" w:eastAsia="zh-CN"/>
        </w:rPr>
      </w:pPr>
    </w:p>
    <w:p w:rsidR="000B5247" w:rsidRPr="00477475" w:rsidRDefault="007F582B" w:rsidP="00C10575">
      <w:pPr>
        <w:rPr>
          <w:rFonts w:cs="Arial"/>
          <w:lang w:val="ru-RU"/>
        </w:rPr>
      </w:pPr>
      <w:r w:rsidRPr="00477475">
        <w:rPr>
          <w:rFonts w:cs="Arial"/>
          <w:lang w:val="ru-RU"/>
        </w:rPr>
        <w:t xml:space="preserve">1. </w:t>
      </w:r>
      <w:r w:rsidR="00C10575" w:rsidRPr="00477475">
        <w:rPr>
          <w:rFonts w:cs="Arial"/>
          <w:lang w:val="ru-RU"/>
        </w:rPr>
        <w:t xml:space="preserve">Сваки подизвођач мора да испуњава услове из члана 75.став 1. тачка 1), 2) и 4) </w:t>
      </w:r>
      <w:r w:rsidR="00B60FC8" w:rsidRPr="00477475">
        <w:rPr>
          <w:rFonts w:cs="Arial"/>
          <w:lang w:val="ru-RU"/>
        </w:rPr>
        <w:t xml:space="preserve">и члана 75. став 2. </w:t>
      </w:r>
      <w:r w:rsidR="00C10575" w:rsidRPr="00477475">
        <w:rPr>
          <w:rFonts w:cs="Arial"/>
          <w:lang w:val="ru-RU"/>
        </w:rPr>
        <w:t>Закона, што доказује достављањем доказа наведених у овом одељку.</w:t>
      </w:r>
    </w:p>
    <w:p w:rsidR="00C10575" w:rsidRPr="00477475" w:rsidRDefault="00C10575" w:rsidP="00C10575">
      <w:pPr>
        <w:rPr>
          <w:rFonts w:cs="Arial"/>
          <w:lang w:val="ru-RU"/>
        </w:rPr>
      </w:pPr>
      <w:r w:rsidRPr="00477475">
        <w:rPr>
          <w:rFonts w:cs="Arial"/>
          <w:lang w:val="ru-RU"/>
        </w:rPr>
        <w:t xml:space="preserve"> </w:t>
      </w:r>
    </w:p>
    <w:p w:rsidR="00C10575" w:rsidRPr="00477475" w:rsidRDefault="007F582B" w:rsidP="007F582B">
      <w:pPr>
        <w:spacing w:before="0"/>
        <w:rPr>
          <w:rFonts w:cs="Arial"/>
          <w:lang w:val="ru-RU" w:eastAsia="zh-CN"/>
        </w:rPr>
      </w:pPr>
      <w:r w:rsidRPr="00477475">
        <w:rPr>
          <w:rFonts w:cs="Arial"/>
          <w:lang w:val="ru-RU" w:eastAsia="zh-CN"/>
        </w:rPr>
        <w:t xml:space="preserve">2. </w:t>
      </w:r>
      <w:r w:rsidR="00C10575" w:rsidRPr="00477475">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477475">
        <w:rPr>
          <w:rFonts w:cs="Arial"/>
          <w:lang w:val="ru-RU"/>
        </w:rPr>
        <w:t xml:space="preserve">и члана 75. став 2. </w:t>
      </w:r>
      <w:r w:rsidR="00C10575" w:rsidRPr="00477475">
        <w:rPr>
          <w:rFonts w:cs="Arial"/>
          <w:lang w:val="ru-RU" w:eastAsia="zh-CN"/>
        </w:rPr>
        <w:t xml:space="preserve">Закона, што доказује достављањем доказа наведених у овом одељку. </w:t>
      </w:r>
    </w:p>
    <w:p w:rsidR="00637D1E" w:rsidRPr="00477475" w:rsidRDefault="00637D1E" w:rsidP="007F582B">
      <w:pPr>
        <w:spacing w:before="0"/>
        <w:rPr>
          <w:rFonts w:cs="Arial"/>
          <w:lang w:val="sr-Cyrl-RS" w:eastAsia="zh-CN"/>
        </w:rPr>
      </w:pPr>
    </w:p>
    <w:p w:rsidR="00B13CD3" w:rsidRPr="00477475" w:rsidRDefault="007F582B" w:rsidP="00B13CD3">
      <w:pPr>
        <w:spacing w:before="0"/>
        <w:rPr>
          <w:rFonts w:cs="Arial"/>
          <w:lang w:val="ru-RU" w:eastAsia="zh-CN"/>
        </w:rPr>
      </w:pPr>
      <w:r w:rsidRPr="00477475">
        <w:rPr>
          <w:rFonts w:cs="Arial"/>
          <w:lang w:val="ru-RU" w:eastAsia="zh-CN"/>
        </w:rPr>
        <w:t xml:space="preserve">3. </w:t>
      </w:r>
      <w:r w:rsidR="00B13CD3" w:rsidRPr="00477475">
        <w:rPr>
          <w:rFonts w:cs="Arial"/>
          <w:lang w:val="ru-RU" w:eastAsia="zh-CN"/>
        </w:rPr>
        <w:t>Докази о испуњености услова из члана 77.З</w:t>
      </w:r>
      <w:r w:rsidRPr="00477475">
        <w:rPr>
          <w:rFonts w:cs="Arial"/>
          <w:lang w:val="ru-RU" w:eastAsia="zh-CN"/>
        </w:rPr>
        <w:t>акона</w:t>
      </w:r>
      <w:r w:rsidR="00B13CD3" w:rsidRPr="00477475">
        <w:rPr>
          <w:rFonts w:cs="Arial"/>
          <w:lang w:val="ru-RU"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477475" w:rsidRDefault="00B13CD3" w:rsidP="00B13CD3">
      <w:pPr>
        <w:spacing w:before="0"/>
        <w:rPr>
          <w:rFonts w:cs="Arial"/>
          <w:lang w:val="sr-Cyrl-RS" w:eastAsia="zh-CN"/>
        </w:rPr>
      </w:pPr>
      <w:r w:rsidRPr="00477475">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37D1E" w:rsidRPr="00477475" w:rsidRDefault="00637D1E" w:rsidP="00B13CD3">
      <w:pPr>
        <w:spacing w:before="0"/>
        <w:rPr>
          <w:rFonts w:cs="Arial"/>
          <w:lang w:val="sr-Cyrl-RS" w:eastAsia="zh-CN"/>
        </w:rPr>
      </w:pPr>
    </w:p>
    <w:p w:rsidR="007F582B" w:rsidRPr="00477475" w:rsidRDefault="007F582B" w:rsidP="007F582B">
      <w:pPr>
        <w:spacing w:before="0"/>
        <w:rPr>
          <w:rFonts w:cs="Arial"/>
          <w:lang w:val="ru-RU" w:eastAsia="zh-CN"/>
        </w:rPr>
      </w:pPr>
      <w:r w:rsidRPr="00477475">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477475">
        <w:rPr>
          <w:rFonts w:cs="Arial"/>
          <w:lang w:val="ru-RU" w:eastAsia="zh-CN"/>
        </w:rPr>
        <w:t xml:space="preserve">пожељно на меморандуму, </w:t>
      </w:r>
      <w:r w:rsidRPr="00477475">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Default="00D96616" w:rsidP="00D96616">
      <w:pPr>
        <w:spacing w:before="0"/>
        <w:rPr>
          <w:rFonts w:cs="Arial"/>
          <w:lang w:val="ru-RU" w:eastAsia="zh-CN"/>
        </w:rPr>
      </w:pPr>
      <w:r w:rsidRPr="00477475">
        <w:rPr>
          <w:rFonts w:cs="Arial"/>
          <w:lang w:val="ru-RU" w:eastAsia="zh-CN"/>
        </w:rPr>
        <w:t>На основу члана 79.став 5. З</w:t>
      </w:r>
      <w:r w:rsidR="007F582B" w:rsidRPr="00477475">
        <w:rPr>
          <w:rFonts w:cs="Arial"/>
          <w:lang w:val="ru-RU" w:eastAsia="zh-CN"/>
        </w:rPr>
        <w:t>акона</w:t>
      </w:r>
      <w:r w:rsidRPr="00477475">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477475" w:rsidRPr="00477475" w:rsidRDefault="00477475" w:rsidP="00D96616">
      <w:pPr>
        <w:spacing w:before="0"/>
        <w:rPr>
          <w:rFonts w:cs="Arial"/>
          <w:lang w:val="sr-Cyrl-RS" w:eastAsia="zh-CN"/>
        </w:rPr>
      </w:pPr>
    </w:p>
    <w:p w:rsidR="00637D1E" w:rsidRPr="00477475" w:rsidRDefault="00637D1E" w:rsidP="00D96616">
      <w:pPr>
        <w:spacing w:before="0"/>
        <w:rPr>
          <w:rFonts w:cs="Arial"/>
          <w:lang w:val="sr-Cyrl-RS" w:eastAsia="zh-CN"/>
        </w:rPr>
      </w:pPr>
    </w:p>
    <w:p w:rsidR="00D96616" w:rsidRPr="00477475" w:rsidRDefault="00D96616" w:rsidP="00D96616">
      <w:pPr>
        <w:spacing w:before="0"/>
        <w:ind w:firstLine="720"/>
        <w:rPr>
          <w:rFonts w:cs="Arial"/>
          <w:lang w:val="ru-RU" w:eastAsia="zh-CN"/>
        </w:rPr>
      </w:pPr>
      <w:r w:rsidRPr="00477475">
        <w:rPr>
          <w:rFonts w:cs="Arial"/>
          <w:lang w:val="ru-RU" w:eastAsia="zh-CN"/>
        </w:rPr>
        <w:lastRenderedPageBreak/>
        <w:t>1)извод из регистра надлежног органа:</w:t>
      </w:r>
    </w:p>
    <w:p w:rsidR="00D96616" w:rsidRPr="00477475" w:rsidRDefault="00D96616" w:rsidP="00D96616">
      <w:pPr>
        <w:spacing w:before="0"/>
        <w:ind w:firstLine="720"/>
        <w:rPr>
          <w:rFonts w:cs="Arial"/>
          <w:lang w:val="ru-RU" w:eastAsia="zh-CN"/>
        </w:rPr>
      </w:pPr>
      <w:r w:rsidRPr="00477475">
        <w:rPr>
          <w:rFonts w:cs="Arial"/>
          <w:lang w:val="ru-RU" w:eastAsia="zh-CN"/>
        </w:rPr>
        <w:t xml:space="preserve">-извод из регистра АПР: </w:t>
      </w:r>
      <w:hyperlink r:id="rId169" w:history="1">
        <w:r w:rsidRPr="00477475">
          <w:rPr>
            <w:rFonts w:cs="Arial"/>
            <w:lang w:eastAsia="zh-CN"/>
          </w:rPr>
          <w:t>www</w:t>
        </w:r>
        <w:r w:rsidRPr="00477475">
          <w:rPr>
            <w:rFonts w:cs="Arial"/>
            <w:lang w:val="ru-RU" w:eastAsia="zh-CN"/>
          </w:rPr>
          <w:t>.</w:t>
        </w:r>
        <w:r w:rsidRPr="00477475">
          <w:rPr>
            <w:rFonts w:cs="Arial"/>
            <w:lang w:eastAsia="zh-CN"/>
          </w:rPr>
          <w:t>apr</w:t>
        </w:r>
        <w:r w:rsidRPr="00477475">
          <w:rPr>
            <w:rFonts w:cs="Arial"/>
            <w:lang w:val="ru-RU" w:eastAsia="zh-CN"/>
          </w:rPr>
          <w:t>.</w:t>
        </w:r>
        <w:r w:rsidRPr="00477475">
          <w:rPr>
            <w:rFonts w:cs="Arial"/>
            <w:lang w:eastAsia="zh-CN"/>
          </w:rPr>
          <w:t>gov</w:t>
        </w:r>
        <w:r w:rsidRPr="00477475">
          <w:rPr>
            <w:rFonts w:cs="Arial"/>
            <w:lang w:val="ru-RU" w:eastAsia="zh-CN"/>
          </w:rPr>
          <w:t>.</w:t>
        </w:r>
        <w:r w:rsidRPr="00477475">
          <w:rPr>
            <w:rFonts w:cs="Arial"/>
            <w:lang w:eastAsia="zh-CN"/>
          </w:rPr>
          <w:t>rs</w:t>
        </w:r>
      </w:hyperlink>
    </w:p>
    <w:p w:rsidR="007F582B" w:rsidRPr="00477475" w:rsidRDefault="007F582B" w:rsidP="007F582B">
      <w:pPr>
        <w:spacing w:before="0"/>
        <w:ind w:firstLine="720"/>
        <w:rPr>
          <w:rFonts w:cs="Arial"/>
          <w:lang w:val="ru-RU" w:eastAsia="zh-CN"/>
        </w:rPr>
      </w:pPr>
      <w:r w:rsidRPr="00477475">
        <w:rPr>
          <w:rFonts w:cs="Arial"/>
          <w:lang w:val="ru-RU" w:eastAsia="zh-CN"/>
        </w:rPr>
        <w:t>2)докази из члана 75. став 1. тачка 1) ,2) и 4) З</w:t>
      </w:r>
      <w:r w:rsidR="00D16608" w:rsidRPr="00477475">
        <w:rPr>
          <w:rFonts w:cs="Arial"/>
          <w:lang w:val="ru-RU" w:eastAsia="zh-CN"/>
        </w:rPr>
        <w:t>акона</w:t>
      </w:r>
    </w:p>
    <w:p w:rsidR="007F582B" w:rsidRPr="00477475" w:rsidRDefault="007F582B" w:rsidP="007F582B">
      <w:pPr>
        <w:spacing w:before="0"/>
        <w:ind w:firstLine="720"/>
        <w:rPr>
          <w:rFonts w:cs="Arial"/>
          <w:lang w:val="sr-Cyrl-RS" w:eastAsia="zh-CN"/>
        </w:rPr>
      </w:pPr>
      <w:r w:rsidRPr="00477475">
        <w:rPr>
          <w:rFonts w:cs="Arial"/>
          <w:lang w:val="ru-RU" w:eastAsia="zh-CN"/>
        </w:rPr>
        <w:t xml:space="preserve">-регистар понуђача: </w:t>
      </w:r>
      <w:hyperlink r:id="rId170" w:history="1">
        <w:r w:rsidRPr="00477475">
          <w:rPr>
            <w:rFonts w:cs="Arial"/>
            <w:lang w:eastAsia="zh-CN"/>
          </w:rPr>
          <w:t>www</w:t>
        </w:r>
        <w:r w:rsidRPr="00477475">
          <w:rPr>
            <w:rFonts w:cs="Arial"/>
            <w:lang w:val="ru-RU" w:eastAsia="zh-CN"/>
          </w:rPr>
          <w:t>.</w:t>
        </w:r>
        <w:r w:rsidRPr="00477475">
          <w:rPr>
            <w:rFonts w:cs="Arial"/>
            <w:lang w:eastAsia="zh-CN"/>
          </w:rPr>
          <w:t>apr</w:t>
        </w:r>
        <w:r w:rsidRPr="00477475">
          <w:rPr>
            <w:rFonts w:cs="Arial"/>
            <w:lang w:val="ru-RU" w:eastAsia="zh-CN"/>
          </w:rPr>
          <w:t>.</w:t>
        </w:r>
        <w:r w:rsidRPr="00477475">
          <w:rPr>
            <w:rFonts w:cs="Arial"/>
            <w:lang w:eastAsia="zh-CN"/>
          </w:rPr>
          <w:t>gov</w:t>
        </w:r>
        <w:r w:rsidRPr="00477475">
          <w:rPr>
            <w:rFonts w:cs="Arial"/>
            <w:lang w:val="ru-RU" w:eastAsia="zh-CN"/>
          </w:rPr>
          <w:t>.</w:t>
        </w:r>
        <w:r w:rsidRPr="00477475">
          <w:rPr>
            <w:rFonts w:cs="Arial"/>
            <w:lang w:eastAsia="zh-CN"/>
          </w:rPr>
          <w:t>rs</w:t>
        </w:r>
      </w:hyperlink>
    </w:p>
    <w:p w:rsidR="00DD797F" w:rsidRPr="00477475" w:rsidRDefault="00DD797F" w:rsidP="007F582B">
      <w:pPr>
        <w:spacing w:before="0"/>
        <w:ind w:firstLine="720"/>
        <w:rPr>
          <w:rFonts w:cs="Arial"/>
          <w:lang w:val="sr-Cyrl-RS"/>
        </w:rPr>
      </w:pPr>
    </w:p>
    <w:p w:rsidR="00B13CD3" w:rsidRPr="00477475" w:rsidRDefault="00637D1E" w:rsidP="00637D1E">
      <w:pPr>
        <w:spacing w:before="0"/>
        <w:rPr>
          <w:rFonts w:cs="Arial"/>
          <w:lang w:val="sr-Cyrl-CS" w:eastAsia="zh-CN"/>
        </w:rPr>
      </w:pPr>
      <w:r w:rsidRPr="00477475">
        <w:rPr>
          <w:rFonts w:cs="Arial"/>
          <w:lang w:val="sr-Cyrl-RS" w:eastAsia="zh-CN"/>
        </w:rPr>
        <w:t>5.</w:t>
      </w:r>
      <w:r w:rsidR="00B13CD3" w:rsidRPr="00477475">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477475">
        <w:rPr>
          <w:rFonts w:cs="Arial"/>
          <w:lang w:val="ru-RU" w:eastAsia="zh-CN"/>
        </w:rPr>
        <w:t>е уређује електронски документ</w:t>
      </w:r>
      <w:r w:rsidR="00C10575" w:rsidRPr="00477475">
        <w:rPr>
          <w:rFonts w:cs="Arial"/>
          <w:lang w:val="sr-Cyrl-CS" w:eastAsia="zh-CN"/>
        </w:rPr>
        <w:t>.</w:t>
      </w:r>
    </w:p>
    <w:p w:rsidR="000B5247" w:rsidRPr="00477475" w:rsidRDefault="000B5247" w:rsidP="00637D1E">
      <w:pPr>
        <w:spacing w:before="0"/>
        <w:rPr>
          <w:rFonts w:cs="Arial"/>
          <w:lang w:val="sr-Cyrl-CS" w:eastAsia="zh-CN"/>
        </w:rPr>
      </w:pPr>
    </w:p>
    <w:p w:rsidR="00B13CD3" w:rsidRPr="00477475" w:rsidRDefault="00C10575" w:rsidP="00B13CD3">
      <w:pPr>
        <w:spacing w:before="0"/>
        <w:rPr>
          <w:rFonts w:cs="Arial"/>
          <w:lang w:val="sr-Cyrl-RS" w:eastAsia="zh-CN"/>
        </w:rPr>
      </w:pPr>
      <w:r w:rsidRPr="00477475">
        <w:rPr>
          <w:rFonts w:cs="Arial"/>
          <w:lang w:val="sr-Cyrl-CS" w:eastAsia="zh-CN"/>
        </w:rPr>
        <w:t>6</w:t>
      </w:r>
      <w:r w:rsidR="00B13CD3" w:rsidRPr="00477475">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D797F" w:rsidRPr="00477475" w:rsidRDefault="00DD797F" w:rsidP="00B13CD3">
      <w:pPr>
        <w:spacing w:before="0"/>
        <w:rPr>
          <w:rFonts w:cs="Arial"/>
          <w:lang w:val="sr-Cyrl-RS" w:eastAsia="zh-CN"/>
        </w:rPr>
      </w:pPr>
    </w:p>
    <w:p w:rsidR="00B13CD3" w:rsidRPr="00477475" w:rsidRDefault="00C10575" w:rsidP="00B13CD3">
      <w:pPr>
        <w:spacing w:before="0"/>
        <w:rPr>
          <w:rFonts w:cs="Arial"/>
          <w:lang w:val="sr-Cyrl-RS" w:eastAsia="zh-CN"/>
        </w:rPr>
      </w:pPr>
      <w:r w:rsidRPr="00477475">
        <w:rPr>
          <w:rFonts w:cs="Arial"/>
          <w:lang w:val="sr-Cyrl-CS" w:eastAsia="zh-CN"/>
        </w:rPr>
        <w:t>7</w:t>
      </w:r>
      <w:r w:rsidR="00B13CD3" w:rsidRPr="00477475">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37D1E" w:rsidRPr="00477475" w:rsidRDefault="00637D1E" w:rsidP="00B13CD3">
      <w:pPr>
        <w:spacing w:before="0"/>
        <w:rPr>
          <w:rFonts w:cs="Arial"/>
          <w:lang w:val="sr-Cyrl-RS" w:eastAsia="zh-CN"/>
        </w:rPr>
      </w:pPr>
    </w:p>
    <w:p w:rsidR="00B13CD3" w:rsidRPr="00477475" w:rsidRDefault="00A50A82" w:rsidP="00B13CD3">
      <w:pPr>
        <w:spacing w:before="0"/>
        <w:rPr>
          <w:rFonts w:cs="Arial"/>
          <w:lang w:val="sr-Cyrl-RS" w:eastAsia="zh-CN"/>
        </w:rPr>
      </w:pPr>
      <w:r w:rsidRPr="00477475">
        <w:rPr>
          <w:rFonts w:cs="Arial"/>
          <w:lang w:val="ru-RU" w:eastAsia="zh-CN"/>
        </w:rPr>
        <w:t>8</w:t>
      </w:r>
      <w:r w:rsidR="00B13CD3" w:rsidRPr="00477475">
        <w:rPr>
          <w:rFonts w:cs="Arial"/>
          <w:lang w:val="ru-RU" w:eastAsia="zh-CN"/>
        </w:rPr>
        <w:t xml:space="preserve">. Ако се у држави у којој понуђач има седиште не издају докази из члана 77. </w:t>
      </w:r>
      <w:r w:rsidR="00C10575" w:rsidRPr="00477475">
        <w:rPr>
          <w:rFonts w:cs="Arial"/>
          <w:lang w:val="sr-Cyrl-CS" w:eastAsia="zh-CN"/>
        </w:rPr>
        <w:t xml:space="preserve">став 1. </w:t>
      </w:r>
      <w:r w:rsidR="00B13CD3" w:rsidRPr="00477475">
        <w:rPr>
          <w:rFonts w:cs="Arial"/>
          <w:lang w:val="ru-RU" w:eastAsia="zh-CN"/>
        </w:rPr>
        <w:t>З</w:t>
      </w:r>
      <w:r w:rsidR="007F582B" w:rsidRPr="00477475">
        <w:rPr>
          <w:rFonts w:cs="Arial"/>
          <w:lang w:val="ru-RU" w:eastAsia="zh-CN"/>
        </w:rPr>
        <w:t>акона</w:t>
      </w:r>
      <w:r w:rsidR="00B13CD3" w:rsidRPr="00477475">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477475">
        <w:rPr>
          <w:rFonts w:cs="Arial"/>
          <w:lang w:val="ru-RU" w:eastAsia="zh-CN"/>
        </w:rPr>
        <w:t>.</w:t>
      </w:r>
    </w:p>
    <w:p w:rsidR="00DD797F" w:rsidRPr="00477475" w:rsidRDefault="00DD797F" w:rsidP="00B13CD3">
      <w:pPr>
        <w:spacing w:before="0"/>
        <w:rPr>
          <w:rFonts w:cs="Arial"/>
          <w:lang w:val="sr-Cyrl-RS" w:eastAsia="zh-CN"/>
        </w:rPr>
      </w:pPr>
    </w:p>
    <w:p w:rsidR="00B13CD3" w:rsidRPr="00477475" w:rsidRDefault="00A50A82" w:rsidP="00B13CD3">
      <w:pPr>
        <w:spacing w:before="0"/>
        <w:rPr>
          <w:rFonts w:cs="Arial"/>
          <w:lang w:val="ru-RU" w:eastAsia="zh-CN"/>
        </w:rPr>
      </w:pPr>
      <w:r w:rsidRPr="00477475">
        <w:rPr>
          <w:rFonts w:cs="Arial"/>
          <w:lang w:val="ru-RU" w:eastAsia="zh-CN"/>
        </w:rPr>
        <w:t>9</w:t>
      </w:r>
      <w:r w:rsidR="00B13CD3" w:rsidRPr="00477475">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477475" w:rsidRDefault="00BE7496" w:rsidP="00B13CD3">
      <w:pPr>
        <w:spacing w:before="0"/>
        <w:rPr>
          <w:rFonts w:cs="Arial"/>
          <w:color w:val="00B0F0"/>
          <w:lang w:val="sr-Cyrl-RS" w:eastAsia="zh-CN"/>
        </w:rPr>
      </w:pPr>
    </w:p>
    <w:p w:rsidR="007D3C47" w:rsidRPr="00477475" w:rsidRDefault="007D3C47" w:rsidP="00B13CD3">
      <w:pPr>
        <w:spacing w:before="0"/>
        <w:rPr>
          <w:rFonts w:cs="Arial"/>
          <w:color w:val="00B0F0"/>
          <w:lang w:val="sr-Cyrl-RS" w:eastAsia="zh-CN"/>
        </w:rPr>
      </w:pPr>
    </w:p>
    <w:p w:rsidR="00322313" w:rsidRPr="00477475" w:rsidRDefault="00322313" w:rsidP="00637D1E">
      <w:pPr>
        <w:pStyle w:val="KDPodnaslov1"/>
        <w:numPr>
          <w:ilvl w:val="0"/>
          <w:numId w:val="24"/>
        </w:numPr>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477475">
        <w:rPr>
          <w:rFonts w:cs="Arial"/>
        </w:rPr>
        <w:t>КРИТЕРИЈУМ ЗА ДОДЕЛУ УГОВОРА</w:t>
      </w:r>
      <w:bookmarkEnd w:id="191"/>
    </w:p>
    <w:p w:rsidR="00637D1E" w:rsidRPr="00477475" w:rsidRDefault="00637D1E" w:rsidP="00637D1E">
      <w:pPr>
        <w:pStyle w:val="KDPodnaslov1"/>
        <w:spacing w:before="0"/>
        <w:ind w:left="360"/>
        <w:rPr>
          <w:rFonts w:cs="Arial"/>
          <w:lang w:val="sr-Cyrl-RS"/>
        </w:rPr>
      </w:pPr>
    </w:p>
    <w:p w:rsidR="00621752" w:rsidRPr="00477475" w:rsidRDefault="00621752" w:rsidP="00621752">
      <w:pPr>
        <w:pStyle w:val="KDKomentar"/>
        <w:spacing w:before="0"/>
        <w:rPr>
          <w:rFonts w:cs="Arial"/>
          <w:b/>
          <w:i w:val="0"/>
          <w:color w:val="auto"/>
          <w:sz w:val="22"/>
          <w:szCs w:val="22"/>
        </w:rPr>
      </w:pPr>
      <w:r w:rsidRPr="00477475">
        <w:rPr>
          <w:rFonts w:cs="Arial"/>
          <w:i w:val="0"/>
          <w:color w:val="auto"/>
          <w:sz w:val="22"/>
          <w:szCs w:val="22"/>
        </w:rPr>
        <w:t xml:space="preserve">Избор најповољније понуде ће се извршити применом критеријума </w:t>
      </w:r>
      <w:r w:rsidRPr="00477475">
        <w:rPr>
          <w:rFonts w:cs="Arial"/>
          <w:b/>
          <w:i w:val="0"/>
          <w:color w:val="auto"/>
          <w:sz w:val="22"/>
          <w:szCs w:val="22"/>
        </w:rPr>
        <w:t>„Најнижа понуђена цена“.</w:t>
      </w:r>
    </w:p>
    <w:p w:rsidR="00621752" w:rsidRPr="00477475" w:rsidRDefault="00621752" w:rsidP="00621752">
      <w:pPr>
        <w:pStyle w:val="KDKomentar"/>
        <w:spacing w:before="0"/>
        <w:rPr>
          <w:rFonts w:cs="Arial"/>
          <w:i w:val="0"/>
          <w:color w:val="auto"/>
          <w:sz w:val="22"/>
          <w:szCs w:val="22"/>
        </w:rPr>
      </w:pPr>
      <w:r w:rsidRPr="00477475">
        <w:rPr>
          <w:rFonts w:cs="Arial"/>
          <w:i w:val="0"/>
          <w:color w:val="auto"/>
          <w:sz w:val="22"/>
          <w:szCs w:val="22"/>
        </w:rPr>
        <w:t>Критеријум за оцењивање понуда</w:t>
      </w:r>
      <w:r w:rsidRPr="00477475">
        <w:rPr>
          <w:rFonts w:cs="Arial"/>
          <w:b/>
          <w:i w:val="0"/>
          <w:color w:val="auto"/>
          <w:sz w:val="22"/>
          <w:szCs w:val="22"/>
        </w:rPr>
        <w:t xml:space="preserve"> Најнижа понуђена цена, </w:t>
      </w:r>
      <w:r w:rsidRPr="00477475">
        <w:rPr>
          <w:rFonts w:cs="Arial"/>
          <w:i w:val="0"/>
          <w:color w:val="auto"/>
          <w:sz w:val="22"/>
          <w:szCs w:val="22"/>
        </w:rPr>
        <w:t>заснива се на понуђеној цени</w:t>
      </w:r>
      <w:r w:rsidR="00C10575" w:rsidRPr="00477475">
        <w:rPr>
          <w:rFonts w:cs="Arial"/>
          <w:i w:val="0"/>
          <w:color w:val="auto"/>
          <w:sz w:val="22"/>
          <w:szCs w:val="22"/>
          <w:lang w:val="sr-Cyrl-CS"/>
        </w:rPr>
        <w:t xml:space="preserve"> као једином критеријуму</w:t>
      </w:r>
      <w:r w:rsidRPr="00477475">
        <w:rPr>
          <w:rFonts w:cs="Arial"/>
          <w:i w:val="0"/>
          <w:color w:val="auto"/>
          <w:sz w:val="22"/>
          <w:szCs w:val="22"/>
        </w:rPr>
        <w:t>.</w:t>
      </w:r>
    </w:p>
    <w:p w:rsidR="008512C6" w:rsidRPr="00477475" w:rsidRDefault="008512C6" w:rsidP="008512C6">
      <w:pPr>
        <w:pStyle w:val="KDParagraf"/>
        <w:spacing w:before="0"/>
        <w:rPr>
          <w:rFonts w:cs="Arial"/>
          <w:color w:val="00B0F0"/>
          <w:lang w:val="sr-Cyrl-RS"/>
        </w:rPr>
      </w:pPr>
    </w:p>
    <w:p w:rsidR="00621752" w:rsidRPr="00477475" w:rsidRDefault="00621752" w:rsidP="00621752">
      <w:pPr>
        <w:pStyle w:val="KDParagraf"/>
        <w:spacing w:before="0"/>
        <w:rPr>
          <w:rFonts w:cs="Arial"/>
          <w:lang w:val="ru-RU"/>
        </w:rPr>
      </w:pPr>
      <w:r w:rsidRPr="00477475">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77475" w:rsidRDefault="00E45DC8" w:rsidP="00621752">
      <w:pPr>
        <w:pStyle w:val="KDParagraf"/>
        <w:spacing w:before="0"/>
        <w:rPr>
          <w:rFonts w:cs="Arial"/>
          <w:lang w:val="ru-RU"/>
        </w:rPr>
      </w:pPr>
    </w:p>
    <w:p w:rsidR="00621752" w:rsidRDefault="00621752" w:rsidP="00621752">
      <w:pPr>
        <w:pStyle w:val="KDParagraf"/>
        <w:spacing w:before="0"/>
        <w:rPr>
          <w:rFonts w:cs="Arial"/>
          <w:lang w:val="ru-RU"/>
        </w:rPr>
      </w:pPr>
      <w:r w:rsidRPr="00477475">
        <w:rPr>
          <w:rFonts w:cs="Arial"/>
          <w:lang w:val="ru-RU"/>
        </w:rPr>
        <w:t>У понуђену цену страног понуђача урачунавају се и царинске дажбине.</w:t>
      </w:r>
    </w:p>
    <w:p w:rsidR="00540500" w:rsidRPr="00BB13E6" w:rsidRDefault="00540500" w:rsidP="00540500">
      <w:pPr>
        <w:rPr>
          <w:rFonts w:cs="Arial"/>
        </w:rPr>
      </w:pPr>
      <w:r w:rsidRPr="00BB13E6">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540500" w:rsidRPr="00BB13E6" w:rsidRDefault="00540500" w:rsidP="00540500">
      <w:pPr>
        <w:rPr>
          <w:rFonts w:cs="Arial"/>
        </w:rPr>
      </w:pPr>
      <w:r w:rsidRPr="00BB13E6">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540500" w:rsidRPr="00540500" w:rsidRDefault="00540500" w:rsidP="00540500">
      <w:pPr>
        <w:rPr>
          <w:rFonts w:cs="Arial"/>
          <w:lang w:val="sr-Cyrl-RS"/>
        </w:rPr>
      </w:pPr>
      <w:r w:rsidRPr="00BB13E6">
        <w:rPr>
          <w:rFonts w:cs="Arial"/>
        </w:rPr>
        <w:t xml:space="preserve">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w:t>
      </w:r>
      <w:r w:rsidRPr="00BB13E6">
        <w:rPr>
          <w:rFonts w:cs="Arial"/>
        </w:rPr>
        <w:lastRenderedPageBreak/>
        <w:t>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E45DC8" w:rsidRPr="00477475" w:rsidRDefault="00E45DC8" w:rsidP="00621752">
      <w:pPr>
        <w:pStyle w:val="KDParagraf"/>
        <w:spacing w:before="0"/>
        <w:rPr>
          <w:rFonts w:cs="Arial"/>
          <w:lang w:val="ru-RU"/>
        </w:rPr>
      </w:pPr>
    </w:p>
    <w:p w:rsidR="00621752" w:rsidRPr="00477475" w:rsidRDefault="00621752" w:rsidP="00621752">
      <w:pPr>
        <w:pStyle w:val="KDParagraf"/>
        <w:spacing w:before="0"/>
        <w:rPr>
          <w:rFonts w:cs="Arial"/>
          <w:lang w:val="sr-Cyrl-RS"/>
        </w:rPr>
      </w:pPr>
      <w:r w:rsidRPr="00477475">
        <w:rPr>
          <w:rFonts w:cs="Arial"/>
          <w:lang w:val="ru-RU"/>
        </w:rPr>
        <w:t xml:space="preserve">Када понуђач достави доказ да нуди добра домаћег порекла, наручилац </w:t>
      </w:r>
      <w:r w:rsidR="009B3371" w:rsidRPr="00477475">
        <w:rPr>
          <w:rFonts w:cs="Arial"/>
          <w:lang w:val="ru-RU"/>
        </w:rPr>
        <w:t>ће</w:t>
      </w:r>
      <w:r w:rsidRPr="00477475">
        <w:rPr>
          <w:rFonts w:cs="Arial"/>
          <w:lang w:val="ru-RU"/>
        </w:rPr>
        <w:t xml:space="preserve">, пре рангирања понуда, позвати све остале понуђаче чије су понуде оцењене као прихватљиве </w:t>
      </w:r>
      <w:r w:rsidR="001945FA" w:rsidRPr="00477475">
        <w:rPr>
          <w:rFonts w:cs="Arial"/>
          <w:lang w:val="ru-RU"/>
        </w:rPr>
        <w:t>а код којих није јасно да ли је реч о добрима домаћег или страног порекла,</w:t>
      </w:r>
      <w:r w:rsidRPr="00477475">
        <w:rPr>
          <w:rFonts w:cs="Arial"/>
          <w:lang w:val="ru-RU"/>
        </w:rPr>
        <w:t>да се изјасне да ли нуде добра домаћег порекла и да доставе доказ.</w:t>
      </w:r>
    </w:p>
    <w:p w:rsidR="00DD797F" w:rsidRPr="00477475" w:rsidRDefault="00DD797F" w:rsidP="00621752">
      <w:pPr>
        <w:pStyle w:val="KDParagraf"/>
        <w:spacing w:before="0"/>
        <w:rPr>
          <w:rFonts w:cs="Arial"/>
          <w:lang w:val="sr-Cyrl-RS"/>
        </w:rPr>
      </w:pPr>
    </w:p>
    <w:p w:rsidR="00621752" w:rsidRPr="00477475" w:rsidRDefault="00621752" w:rsidP="00621752">
      <w:pPr>
        <w:pStyle w:val="KDParagraf"/>
        <w:spacing w:before="0"/>
        <w:rPr>
          <w:rFonts w:cs="Arial"/>
          <w:lang w:val="sr-Cyrl-RS"/>
        </w:rPr>
      </w:pPr>
      <w:r w:rsidRPr="00477475">
        <w:rPr>
          <w:rFonts w:cs="Arial"/>
          <w:lang w:val="ru-RU"/>
        </w:rPr>
        <w:t>Предност дата за домаће понуђаче и добра домаћег порекла (члан 86.став 1. до 4. З</w:t>
      </w:r>
      <w:r w:rsidR="00D16608" w:rsidRPr="00477475">
        <w:rPr>
          <w:rFonts w:cs="Arial"/>
          <w:lang w:val="ru-RU"/>
        </w:rPr>
        <w:t>акона</w:t>
      </w:r>
      <w:r w:rsidRPr="00477475">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DD797F" w:rsidRPr="00477475" w:rsidRDefault="00DD797F" w:rsidP="00621752">
      <w:pPr>
        <w:pStyle w:val="KDParagraf"/>
        <w:spacing w:before="0"/>
        <w:rPr>
          <w:rFonts w:cs="Arial"/>
          <w:lang w:val="sr-Cyrl-RS"/>
        </w:rPr>
      </w:pPr>
    </w:p>
    <w:p w:rsidR="00621752" w:rsidRPr="00477475" w:rsidRDefault="00621752" w:rsidP="00621752">
      <w:pPr>
        <w:pStyle w:val="KDParagraf"/>
        <w:spacing w:before="0"/>
        <w:rPr>
          <w:rFonts w:cs="Arial"/>
          <w:lang w:val="ru-RU"/>
        </w:rPr>
      </w:pPr>
      <w:r w:rsidRPr="00477475">
        <w:rPr>
          <w:rFonts w:cs="Arial"/>
          <w:lang w:val="ru-RU"/>
        </w:rPr>
        <w:t>Предност дата за домаће понуђаче и добра домаћег порекла (члан 86. став 1. до 4.З</w:t>
      </w:r>
      <w:r w:rsidR="00D16608" w:rsidRPr="00477475">
        <w:rPr>
          <w:rFonts w:cs="Arial"/>
          <w:lang w:val="ru-RU"/>
        </w:rPr>
        <w:t>акона</w:t>
      </w:r>
      <w:r w:rsidRPr="00477475">
        <w:rPr>
          <w:rFonts w:cs="Arial"/>
          <w:lang w:val="ru-RU"/>
        </w:rPr>
        <w:t xml:space="preserve">) у поступцима јавних набавки у којима учествују </w:t>
      </w:r>
      <w:r w:rsidRPr="00477475">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477475" w:rsidRDefault="00621752" w:rsidP="00621752">
      <w:pPr>
        <w:pStyle w:val="KDParagraf"/>
        <w:spacing w:before="0"/>
        <w:rPr>
          <w:rFonts w:cs="Arial"/>
          <w:color w:val="FF0000"/>
          <w:lang w:val="sr-Cyrl-RS"/>
        </w:rPr>
      </w:pPr>
    </w:p>
    <w:p w:rsidR="00621752" w:rsidRPr="00477475" w:rsidRDefault="00874F5B" w:rsidP="00F10346">
      <w:pPr>
        <w:pStyle w:val="Heading10"/>
        <w:spacing w:before="0"/>
        <w:jc w:val="both"/>
        <w:rPr>
          <w:rFonts w:cs="Arial"/>
        </w:rPr>
      </w:pPr>
      <w:bookmarkStart w:id="197" w:name="_Toc441651548"/>
      <w:bookmarkStart w:id="198" w:name="_Toc442559886"/>
      <w:r w:rsidRPr="00477475">
        <w:rPr>
          <w:rFonts w:cs="Arial"/>
          <w:lang w:val="ru-RU"/>
        </w:rPr>
        <w:t xml:space="preserve">5.1. </w:t>
      </w:r>
      <w:bookmarkEnd w:id="197"/>
      <w:bookmarkEnd w:id="198"/>
      <w:r w:rsidR="000129AD" w:rsidRPr="00477475">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477475">
        <w:rPr>
          <w:rFonts w:eastAsia="TimesNewRomanPSMT" w:cs="Arial"/>
          <w:bCs/>
          <w:iCs/>
        </w:rPr>
        <w:t>истом понуђеном ценом</w:t>
      </w:r>
      <w:r w:rsidR="000129AD" w:rsidRPr="00477475">
        <w:rPr>
          <w:rFonts w:eastAsia="TimesNewRomanPSMT" w:cs="Arial"/>
          <w:bCs/>
          <w:iCs/>
          <w:color w:val="000000"/>
        </w:rPr>
        <w:t>:</w:t>
      </w:r>
    </w:p>
    <w:p w:rsidR="00621752" w:rsidRPr="00477475" w:rsidRDefault="00621752" w:rsidP="006F1B4D">
      <w:pPr>
        <w:spacing w:before="0"/>
        <w:rPr>
          <w:rFonts w:cs="Arial"/>
          <w:lang w:val="ru-RU"/>
        </w:rPr>
      </w:pPr>
      <w:r w:rsidRPr="00477475">
        <w:rPr>
          <w:rFonts w:cs="Arial"/>
          <w:lang w:val="sr-Cyrl-CS"/>
        </w:rPr>
        <w:t xml:space="preserve">Уколико две или више понуда имају исту најнижу понуђену цену, као најповољнија биће изабрана </w:t>
      </w:r>
      <w:r w:rsidR="00F30496" w:rsidRPr="00477475">
        <w:rPr>
          <w:rFonts w:cs="Arial"/>
          <w:lang w:val="sr-Cyrl-RS"/>
        </w:rPr>
        <w:t xml:space="preserve"> </w:t>
      </w:r>
      <w:r w:rsidRPr="00477475">
        <w:rPr>
          <w:rFonts w:cs="Arial"/>
          <w:lang w:val="sr-Cyrl-CS"/>
        </w:rPr>
        <w:t xml:space="preserve">понуда оног понуђача који је понудио </w:t>
      </w:r>
      <w:r w:rsidR="007D3C47" w:rsidRPr="00477475">
        <w:rPr>
          <w:rFonts w:cs="Arial"/>
          <w:lang w:val="sr-Cyrl-RS"/>
        </w:rPr>
        <w:t>краћи рок испоруке</w:t>
      </w:r>
      <w:r w:rsidRPr="00477475">
        <w:rPr>
          <w:rFonts w:cs="Arial"/>
          <w:lang w:val="sr-Cyrl-CS"/>
        </w:rPr>
        <w:t>.</w:t>
      </w:r>
      <w:r w:rsidR="00F30496" w:rsidRPr="00477475">
        <w:rPr>
          <w:rFonts w:cs="Arial"/>
          <w:lang w:val="sr-Cyrl-RS"/>
        </w:rPr>
        <w:t xml:space="preserve"> </w:t>
      </w:r>
      <w:r w:rsidRPr="00477475">
        <w:rPr>
          <w:rFonts w:cs="Arial"/>
          <w:lang w:val="ru-RU"/>
        </w:rPr>
        <w:t xml:space="preserve">У случају истог понуђеног </w:t>
      </w:r>
      <w:r w:rsidR="007D3C47" w:rsidRPr="00477475">
        <w:rPr>
          <w:rFonts w:cs="Arial"/>
          <w:lang w:val="sr-Cyrl-RS"/>
        </w:rPr>
        <w:t>рока испоруке</w:t>
      </w:r>
      <w:r w:rsidRPr="00477475">
        <w:rPr>
          <w:rFonts w:cs="Arial"/>
          <w:lang w:val="ru-RU"/>
        </w:rPr>
        <w:t>, као најповољнија биће изабрана понуда оног понуђача који је понуд</w:t>
      </w:r>
      <w:r w:rsidR="004624D0" w:rsidRPr="00477475">
        <w:rPr>
          <w:rFonts w:cs="Arial"/>
          <w:lang w:val="ru-RU"/>
        </w:rPr>
        <w:t>ио</w:t>
      </w:r>
      <w:r w:rsidR="00F30496" w:rsidRPr="00477475">
        <w:rPr>
          <w:rFonts w:cs="Arial"/>
          <w:lang w:val="sr-Cyrl-RS"/>
        </w:rPr>
        <w:t xml:space="preserve"> </w:t>
      </w:r>
      <w:r w:rsidR="007D3C47" w:rsidRPr="00477475">
        <w:rPr>
          <w:rFonts w:cs="Arial"/>
          <w:lang w:val="ru-RU"/>
        </w:rPr>
        <w:t>дужи гарантни рок</w:t>
      </w:r>
      <w:r w:rsidRPr="00477475">
        <w:rPr>
          <w:rFonts w:cs="Arial"/>
          <w:lang w:val="ru-RU"/>
        </w:rPr>
        <w:t>.</w:t>
      </w:r>
    </w:p>
    <w:p w:rsidR="001945FA" w:rsidRPr="00477475" w:rsidRDefault="001945FA" w:rsidP="001945FA">
      <w:pPr>
        <w:spacing w:before="0"/>
        <w:rPr>
          <w:rFonts w:cs="Arial"/>
          <w:lang w:val="ru-RU"/>
        </w:rPr>
      </w:pPr>
      <w:r w:rsidRPr="00477475">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0B5247" w:rsidRPr="00477475" w:rsidRDefault="001945FA" w:rsidP="000B5247">
      <w:pPr>
        <w:rPr>
          <w:rFonts w:eastAsia="TimesNewRomanPSMT" w:cs="Arial"/>
          <w:bCs/>
          <w:lang w:val="sr-Cyrl-RS"/>
        </w:rPr>
      </w:pPr>
      <w:r w:rsidRPr="00477475">
        <w:rPr>
          <w:rFonts w:cs="Arial"/>
          <w:lang w:val="ru-RU"/>
        </w:rPr>
        <w:t xml:space="preserve">Извлачење путем жреба </w:t>
      </w:r>
      <w:r w:rsidR="009B3371" w:rsidRPr="00477475">
        <w:rPr>
          <w:rFonts w:cs="Arial"/>
          <w:lang w:val="ru-RU"/>
        </w:rPr>
        <w:t>Н</w:t>
      </w:r>
      <w:r w:rsidRPr="00477475">
        <w:rPr>
          <w:rFonts w:cs="Arial"/>
          <w:lang w:val="ru-RU"/>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477475">
        <w:rPr>
          <w:rFonts w:cs="Arial"/>
          <w:lang w:val="ru-RU"/>
        </w:rPr>
        <w:t>П</w:t>
      </w:r>
      <w:r w:rsidRPr="00477475">
        <w:rPr>
          <w:rFonts w:cs="Arial"/>
          <w:lang w:val="ru-RU"/>
        </w:rPr>
        <w:t xml:space="preserve">онуђача, те папире ставити у кутију, одакле ће </w:t>
      </w:r>
      <w:r w:rsidR="00170E4B" w:rsidRPr="00477475">
        <w:rPr>
          <w:rFonts w:cs="Arial"/>
          <w:lang w:val="ru-RU"/>
        </w:rPr>
        <w:t>један од чланова</w:t>
      </w:r>
      <w:r w:rsidRPr="00477475">
        <w:rPr>
          <w:rFonts w:cs="Arial"/>
          <w:lang w:val="ru-RU"/>
        </w:rPr>
        <w:t xml:space="preserve"> Комисије извући само један папир.</w:t>
      </w:r>
      <w:r w:rsidR="0095708A" w:rsidRPr="00477475">
        <w:rPr>
          <w:rFonts w:cs="Arial"/>
          <w:lang w:val="ru-RU"/>
        </w:rPr>
        <w:t>П</w:t>
      </w:r>
      <w:r w:rsidRPr="00477475">
        <w:rPr>
          <w:rFonts w:cs="Arial"/>
          <w:lang w:val="ru-RU"/>
        </w:rPr>
        <w:t>онуђачу чији назив буде на извученом папиру биће додељен уговор  о јавној набавци</w:t>
      </w:r>
      <w:r w:rsidRPr="00477475">
        <w:rPr>
          <w:rFonts w:eastAsia="TimesNewRomanPSMT" w:cs="Arial"/>
          <w:bCs/>
          <w:lang w:val="ru-RU"/>
        </w:rPr>
        <w:t>.</w:t>
      </w:r>
      <w:r w:rsidR="00826C3C" w:rsidRPr="00477475">
        <w:rPr>
          <w:rFonts w:eastAsia="TimesNewRomanPSMT" w:cs="Arial"/>
          <w:bCs/>
          <w:lang w:val="sr-Cyrl-RS"/>
        </w:rPr>
        <w:t xml:space="preserve"> О извршеном жребању сачиња се записник који потписују представници Наручиоца и присутних Понуђача.</w:t>
      </w:r>
    </w:p>
    <w:p w:rsidR="00826C3C" w:rsidRPr="00477475" w:rsidRDefault="000B5247" w:rsidP="000B5247">
      <w:pPr>
        <w:ind w:left="4320" w:firstLine="720"/>
        <w:rPr>
          <w:rFonts w:eastAsia="TimesNewRomanPSMT" w:cs="Arial"/>
          <w:bCs/>
          <w:lang w:val="sr-Cyrl-RS"/>
        </w:rPr>
      </w:pPr>
      <w:r w:rsidRPr="00477475">
        <w:rPr>
          <w:rFonts w:eastAsia="TimesNewRomanPSMT" w:cs="Arial"/>
          <w:bCs/>
          <w:lang w:val="sr-Cyrl-RS"/>
        </w:rPr>
        <w:t xml:space="preserve">   </w:t>
      </w:r>
      <w:r w:rsidR="00826C3C" w:rsidRPr="00477475">
        <w:rPr>
          <w:rFonts w:eastAsia="Arial Unicode MS" w:cs="Arial"/>
          <w:b/>
          <w:kern w:val="2"/>
          <w:lang w:val="ru-RU"/>
        </w:rPr>
        <w:t>К О М И С И Ј А</w:t>
      </w:r>
    </w:p>
    <w:p w:rsidR="00826C3C" w:rsidRPr="00611E79" w:rsidRDefault="00826C3C" w:rsidP="00611E79">
      <w:pPr>
        <w:tabs>
          <w:tab w:val="center" w:pos="4320"/>
          <w:tab w:val="right" w:pos="8640"/>
        </w:tabs>
        <w:jc w:val="left"/>
        <w:rPr>
          <w:rFonts w:eastAsia="Arial Unicode MS" w:cs="Arial"/>
          <w:kern w:val="2"/>
          <w:lang w:eastAsia="ar-SA"/>
        </w:rPr>
      </w:pPr>
      <w:r w:rsidRPr="00477475">
        <w:rPr>
          <w:rFonts w:eastAsia="Arial Unicode MS" w:cs="Arial"/>
          <w:kern w:val="2"/>
          <w:lang w:val="ru-RU" w:eastAsia="ar-SA"/>
        </w:rPr>
        <w:t xml:space="preserve">              </w:t>
      </w:r>
      <w:r w:rsidR="00611E79">
        <w:rPr>
          <w:rFonts w:eastAsia="Arial Unicode MS" w:cs="Arial"/>
          <w:kern w:val="2"/>
          <w:lang w:eastAsia="ar-SA"/>
        </w:rPr>
        <w:t xml:space="preserve">                                            </w:t>
      </w:r>
      <w:r w:rsidRPr="00477475">
        <w:rPr>
          <w:rFonts w:eastAsia="Arial Unicode MS" w:cs="Arial"/>
          <w:kern w:val="2"/>
          <w:lang w:val="ru-RU" w:eastAsia="ar-SA"/>
        </w:rPr>
        <w:t xml:space="preserve"> за спровођење ЈН</w:t>
      </w:r>
      <w:r w:rsidR="000D7104" w:rsidRPr="00477475">
        <w:rPr>
          <w:rFonts w:cs="Arial"/>
          <w:lang w:val="sr-Cyrl-CS"/>
        </w:rPr>
        <w:t>3000/1164/2016(1778/2016)</w:t>
      </w:r>
    </w:p>
    <w:p w:rsidR="00826C3C" w:rsidRPr="00477475" w:rsidRDefault="00826C3C" w:rsidP="00826C3C">
      <w:pPr>
        <w:jc w:val="right"/>
        <w:rPr>
          <w:rFonts w:eastAsia="Arial Unicode MS" w:cs="Arial"/>
          <w:kern w:val="2"/>
          <w:lang w:val="ru-RU"/>
        </w:rPr>
      </w:pPr>
      <w:r w:rsidRPr="00477475">
        <w:rPr>
          <w:rFonts w:eastAsia="Arial Unicode MS" w:cs="Arial"/>
          <w:kern w:val="2"/>
          <w:lang w:val="ru-RU"/>
        </w:rPr>
        <w:t xml:space="preserve">                                                       формирана Решењем бр.5365-Е.03.04-</w:t>
      </w:r>
      <w:r w:rsidR="000B5247" w:rsidRPr="00477475">
        <w:rPr>
          <w:rFonts w:eastAsia="Arial Unicode MS" w:cs="Arial"/>
          <w:kern w:val="2"/>
          <w:lang w:val="ru-RU"/>
        </w:rPr>
        <w:t>471047</w:t>
      </w:r>
      <w:r w:rsidRPr="00477475">
        <w:rPr>
          <w:rFonts w:eastAsia="Arial Unicode MS" w:cs="Arial"/>
          <w:kern w:val="2"/>
          <w:lang w:val="ru-RU"/>
        </w:rPr>
        <w:t>/3-2016</w:t>
      </w:r>
    </w:p>
    <w:p w:rsidR="00826C3C" w:rsidRPr="00477475" w:rsidRDefault="00826C3C" w:rsidP="00826C3C">
      <w:pPr>
        <w:jc w:val="right"/>
        <w:rPr>
          <w:rFonts w:eastAsia="Arial Unicode MS" w:cs="Arial"/>
          <w:kern w:val="2"/>
          <w:lang w:val="ru-RU"/>
        </w:rPr>
      </w:pPr>
    </w:p>
    <w:p w:rsidR="00477475" w:rsidRDefault="00477475" w:rsidP="00AA38A1">
      <w:pPr>
        <w:spacing w:before="0"/>
        <w:jc w:val="left"/>
        <w:rPr>
          <w:rFonts w:cs="Arial"/>
        </w:rPr>
      </w:pPr>
    </w:p>
    <w:p w:rsidR="00611E79" w:rsidRDefault="00611E79" w:rsidP="00AA38A1">
      <w:pPr>
        <w:spacing w:before="0"/>
        <w:jc w:val="left"/>
        <w:rPr>
          <w:rFonts w:cs="Arial"/>
        </w:rPr>
      </w:pPr>
    </w:p>
    <w:p w:rsidR="00611E79" w:rsidRDefault="00611E79" w:rsidP="00AA38A1">
      <w:pPr>
        <w:spacing w:before="0"/>
        <w:jc w:val="left"/>
        <w:rPr>
          <w:rFonts w:cs="Arial"/>
        </w:rPr>
      </w:pPr>
    </w:p>
    <w:p w:rsidR="00611E79" w:rsidRDefault="00611E79" w:rsidP="00AA38A1">
      <w:pPr>
        <w:spacing w:before="0"/>
        <w:jc w:val="left"/>
        <w:rPr>
          <w:rFonts w:cs="Arial"/>
        </w:rPr>
      </w:pPr>
    </w:p>
    <w:p w:rsidR="00611E79" w:rsidRDefault="00611E79" w:rsidP="00AA38A1">
      <w:pPr>
        <w:spacing w:before="0"/>
        <w:jc w:val="left"/>
        <w:rPr>
          <w:rFonts w:cs="Arial"/>
        </w:rPr>
      </w:pPr>
    </w:p>
    <w:p w:rsidR="00611E79" w:rsidRDefault="00611E79" w:rsidP="00AA38A1">
      <w:pPr>
        <w:spacing w:before="0"/>
        <w:jc w:val="left"/>
        <w:rPr>
          <w:rFonts w:cs="Arial"/>
        </w:rPr>
      </w:pPr>
    </w:p>
    <w:p w:rsidR="00611E79" w:rsidRDefault="00611E79" w:rsidP="00AA38A1">
      <w:pPr>
        <w:spacing w:before="0"/>
        <w:jc w:val="left"/>
        <w:rPr>
          <w:rFonts w:cs="Arial"/>
        </w:rPr>
      </w:pPr>
    </w:p>
    <w:p w:rsidR="00611E79" w:rsidRDefault="00611E79" w:rsidP="00AA38A1">
      <w:pPr>
        <w:spacing w:before="0"/>
        <w:jc w:val="left"/>
        <w:rPr>
          <w:rFonts w:cs="Arial"/>
        </w:rPr>
      </w:pPr>
    </w:p>
    <w:p w:rsidR="00611E79" w:rsidRPr="00611E79" w:rsidRDefault="00611E79" w:rsidP="00AA38A1">
      <w:pPr>
        <w:spacing w:before="0"/>
        <w:jc w:val="left"/>
        <w:rPr>
          <w:rFonts w:cs="Arial"/>
        </w:rPr>
      </w:pPr>
    </w:p>
    <w:p w:rsidR="00477475" w:rsidRDefault="00477475" w:rsidP="00AA38A1">
      <w:pPr>
        <w:spacing w:before="0"/>
        <w:jc w:val="left"/>
        <w:rPr>
          <w:rFonts w:cs="Arial"/>
          <w:lang w:val="ru-RU"/>
        </w:rPr>
      </w:pPr>
    </w:p>
    <w:p w:rsidR="00477475" w:rsidRDefault="00477475" w:rsidP="00AA38A1">
      <w:pPr>
        <w:spacing w:before="0"/>
        <w:jc w:val="left"/>
        <w:rPr>
          <w:rFonts w:cs="Arial"/>
          <w:lang w:val="ru-RU"/>
        </w:rPr>
      </w:pPr>
    </w:p>
    <w:p w:rsidR="00477475" w:rsidRDefault="00477475" w:rsidP="00AA38A1">
      <w:pPr>
        <w:spacing w:before="0"/>
        <w:jc w:val="left"/>
        <w:rPr>
          <w:rFonts w:cs="Arial"/>
          <w:lang w:val="ru-RU"/>
        </w:rPr>
      </w:pPr>
    </w:p>
    <w:p w:rsidR="00477475" w:rsidRDefault="00477475" w:rsidP="00AA38A1">
      <w:pPr>
        <w:spacing w:before="0"/>
        <w:jc w:val="left"/>
        <w:rPr>
          <w:rFonts w:cs="Arial"/>
          <w:lang w:val="sr-Cyrl-RS"/>
        </w:rPr>
      </w:pPr>
    </w:p>
    <w:p w:rsidR="00477475" w:rsidRPr="00477475" w:rsidRDefault="00477475" w:rsidP="00AA38A1">
      <w:pPr>
        <w:spacing w:before="0"/>
        <w:jc w:val="left"/>
        <w:rPr>
          <w:rFonts w:cs="Arial"/>
          <w:lang w:val="sr-Cyrl-RS"/>
        </w:rPr>
      </w:pPr>
    </w:p>
    <w:p w:rsidR="00BE5F04" w:rsidRPr="00477475" w:rsidRDefault="00BE5F04" w:rsidP="00AA38A1">
      <w:pPr>
        <w:spacing w:before="0"/>
        <w:jc w:val="left"/>
        <w:rPr>
          <w:rFonts w:cs="Arial"/>
          <w:lang w:val="sr-Cyrl-RS"/>
        </w:rPr>
      </w:pPr>
    </w:p>
    <w:p w:rsidR="008D2B23" w:rsidRPr="00477475" w:rsidRDefault="008D2B23" w:rsidP="00D03EC3">
      <w:pPr>
        <w:pStyle w:val="KDPodnaslov1"/>
        <w:numPr>
          <w:ilvl w:val="0"/>
          <w:numId w:val="16"/>
        </w:numPr>
        <w:spacing w:before="0"/>
        <w:rPr>
          <w:rFonts w:cs="Arial"/>
          <w:lang w:val="ru-RU"/>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477475">
        <w:rPr>
          <w:rFonts w:cs="Arial"/>
          <w:lang w:val="ru-RU"/>
        </w:rPr>
        <w:t>УПУТСТВО ПОНУЂАЧИМА КАКО ДА САЧИНЕ ПОНУДУ</w:t>
      </w:r>
      <w:bookmarkEnd w:id="205"/>
    </w:p>
    <w:p w:rsidR="00645F72" w:rsidRPr="00477475" w:rsidRDefault="00645F72" w:rsidP="00874F5B">
      <w:pPr>
        <w:rPr>
          <w:rFonts w:cs="Arial"/>
          <w:lang w:val="ru-RU"/>
        </w:rPr>
      </w:pPr>
    </w:p>
    <w:p w:rsidR="008D2B23" w:rsidRPr="00477475" w:rsidRDefault="008D2B23" w:rsidP="008D2B23">
      <w:pPr>
        <w:pStyle w:val="KDParagraf"/>
        <w:spacing w:before="0"/>
        <w:rPr>
          <w:rFonts w:cs="Arial"/>
          <w:lang w:val="ru-RU"/>
        </w:rPr>
      </w:pPr>
      <w:r w:rsidRPr="0047747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77475" w:rsidRDefault="008D2B23" w:rsidP="008D2B23">
      <w:pPr>
        <w:pStyle w:val="KDParagraf"/>
        <w:spacing w:before="0"/>
        <w:rPr>
          <w:rFonts w:cs="Arial"/>
          <w:lang w:val="ru-RU"/>
        </w:rPr>
      </w:pPr>
      <w:r w:rsidRPr="00477475">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77475" w:rsidRDefault="008D2B23" w:rsidP="008D2B23">
      <w:pPr>
        <w:pStyle w:val="KDParagraf"/>
        <w:spacing w:before="0"/>
        <w:rPr>
          <w:rFonts w:cs="Arial"/>
          <w:lang w:val="ru-RU"/>
        </w:rPr>
      </w:pPr>
    </w:p>
    <w:p w:rsidR="008D2B23" w:rsidRPr="00477475" w:rsidRDefault="008D2B23" w:rsidP="00D03EC3">
      <w:pPr>
        <w:pStyle w:val="KDPodnaslov2"/>
        <w:numPr>
          <w:ilvl w:val="1"/>
          <w:numId w:val="23"/>
        </w:numPr>
        <w:spacing w:before="0"/>
        <w:jc w:val="both"/>
        <w:rPr>
          <w:rFonts w:cs="Arial"/>
          <w:lang w:val="ru-RU"/>
        </w:rPr>
      </w:pPr>
      <w:bookmarkStart w:id="206" w:name="_Toc441651577"/>
      <w:bookmarkStart w:id="207" w:name="_Toc442559888"/>
      <w:r w:rsidRPr="00477475">
        <w:rPr>
          <w:rFonts w:cs="Arial"/>
          <w:lang w:val="ru-RU"/>
        </w:rPr>
        <w:t>Језик на којем понуда мора бити састављена</w:t>
      </w:r>
      <w:bookmarkEnd w:id="206"/>
      <w:bookmarkEnd w:id="207"/>
    </w:p>
    <w:p w:rsidR="008D2B23" w:rsidRPr="00477475" w:rsidRDefault="008D2B23" w:rsidP="008D2B23">
      <w:pPr>
        <w:pStyle w:val="KDParagraf"/>
        <w:spacing w:before="0"/>
        <w:rPr>
          <w:rFonts w:cs="Arial"/>
          <w:lang w:val="ru-RU"/>
        </w:rPr>
      </w:pPr>
      <w:r w:rsidRPr="00477475">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Pr="00477475" w:rsidRDefault="008D2B23" w:rsidP="008D2B23">
      <w:pPr>
        <w:pStyle w:val="KDKomentar"/>
        <w:spacing w:before="0"/>
        <w:rPr>
          <w:rFonts w:cs="Arial"/>
          <w:i w:val="0"/>
          <w:color w:val="auto"/>
          <w:sz w:val="22"/>
          <w:szCs w:val="22"/>
        </w:rPr>
      </w:pPr>
      <w:r w:rsidRPr="00477475">
        <w:rPr>
          <w:rFonts w:cs="Arial"/>
          <w:i w:val="0"/>
          <w:color w:val="auto"/>
          <w:sz w:val="22"/>
          <w:szCs w:val="22"/>
        </w:rPr>
        <w:t>Понуда са свим прилозима мора бити сачињена на српском језику.</w:t>
      </w:r>
    </w:p>
    <w:p w:rsidR="0048107D" w:rsidRPr="00477475" w:rsidRDefault="008D2B23" w:rsidP="008D2B23">
      <w:pPr>
        <w:pStyle w:val="KDKomentar"/>
        <w:spacing w:before="0"/>
        <w:rPr>
          <w:rStyle w:val="StyleArial"/>
          <w:rFonts w:cs="Arial"/>
          <w:i w:val="0"/>
          <w:color w:val="auto"/>
          <w:sz w:val="22"/>
          <w:szCs w:val="22"/>
        </w:rPr>
      </w:pPr>
      <w:r w:rsidRPr="00477475">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0048107D" w:rsidRPr="00477475">
        <w:rPr>
          <w:rStyle w:val="StyleArial"/>
          <w:rFonts w:cs="Arial"/>
          <w:i w:val="0"/>
          <w:color w:val="auto"/>
          <w:sz w:val="22"/>
          <w:szCs w:val="22"/>
        </w:rPr>
        <w:t>.</w:t>
      </w:r>
    </w:p>
    <w:p w:rsidR="008D2B23" w:rsidRPr="00477475" w:rsidRDefault="0048107D" w:rsidP="0048107D">
      <w:pPr>
        <w:pStyle w:val="KDKomentar"/>
        <w:spacing w:before="0"/>
        <w:rPr>
          <w:rFonts w:cs="Arial"/>
          <w:i w:val="0"/>
          <w:sz w:val="22"/>
          <w:szCs w:val="22"/>
          <w:lang w:val="sr-Cyrl-RS"/>
        </w:rPr>
      </w:pPr>
      <w:r w:rsidRPr="00477475">
        <w:rPr>
          <w:rStyle w:val="StyleArial"/>
          <w:rFonts w:cs="Arial"/>
          <w:i w:val="0"/>
          <w:color w:val="auto"/>
          <w:sz w:val="22"/>
          <w:szCs w:val="22"/>
          <w:lang w:val="en-US"/>
        </w:rPr>
        <w:t>K</w:t>
      </w:r>
      <w:r w:rsidRPr="00477475">
        <w:rPr>
          <w:rStyle w:val="StyleArial"/>
          <w:rFonts w:cs="Arial"/>
          <w:i w:val="0"/>
          <w:color w:val="auto"/>
          <w:sz w:val="22"/>
          <w:szCs w:val="22"/>
          <w:lang w:val="sr-Cyrl-RS"/>
        </w:rPr>
        <w:t>аталог може бити и на енглеском језику.</w:t>
      </w:r>
      <w:r w:rsidR="008D2B23" w:rsidRPr="00477475">
        <w:rPr>
          <w:rStyle w:val="StyleArial"/>
          <w:rFonts w:cs="Arial"/>
          <w:i w:val="0"/>
          <w:sz w:val="22"/>
          <w:szCs w:val="22"/>
        </w:rPr>
        <w:t>.</w:t>
      </w:r>
    </w:p>
    <w:p w:rsidR="008D2B23" w:rsidRPr="00477475" w:rsidRDefault="008D2B23" w:rsidP="00D03EC3">
      <w:pPr>
        <w:pStyle w:val="KDPodnaslov2"/>
        <w:numPr>
          <w:ilvl w:val="1"/>
          <w:numId w:val="23"/>
        </w:numPr>
        <w:spacing w:before="0"/>
        <w:jc w:val="both"/>
        <w:rPr>
          <w:rFonts w:cs="Arial"/>
        </w:rPr>
      </w:pPr>
      <w:bookmarkStart w:id="208" w:name="_Toc441651578"/>
      <w:bookmarkStart w:id="209" w:name="_Toc442559889"/>
      <w:r w:rsidRPr="00477475">
        <w:rPr>
          <w:rFonts w:cs="Arial"/>
        </w:rPr>
        <w:t xml:space="preserve">Начин састављања </w:t>
      </w:r>
      <w:r w:rsidR="00FC355A" w:rsidRPr="00477475">
        <w:rPr>
          <w:rFonts w:cs="Arial"/>
        </w:rPr>
        <w:t xml:space="preserve">и подношења </w:t>
      </w:r>
      <w:r w:rsidRPr="00477475">
        <w:rPr>
          <w:rFonts w:cs="Arial"/>
        </w:rPr>
        <w:t>понуде</w:t>
      </w:r>
      <w:bookmarkEnd w:id="208"/>
      <w:bookmarkEnd w:id="209"/>
    </w:p>
    <w:p w:rsidR="008D2B23" w:rsidRPr="00477475" w:rsidRDefault="008D2B23" w:rsidP="008D2B23">
      <w:pPr>
        <w:pStyle w:val="KDParagraf"/>
        <w:spacing w:before="0"/>
        <w:rPr>
          <w:rFonts w:cs="Arial"/>
          <w:lang w:val="ru-RU"/>
        </w:rPr>
      </w:pPr>
      <w:r w:rsidRPr="00477475">
        <w:rPr>
          <w:rFonts w:cs="Arial"/>
          <w:lang w:val="ru-RU"/>
        </w:rPr>
        <w:t>Понуђач је обавезан да сачини понуду тако што</w:t>
      </w:r>
      <w:r w:rsidR="003805FB" w:rsidRPr="00477475">
        <w:rPr>
          <w:rFonts w:cs="Arial"/>
          <w:lang w:val="ru-RU"/>
        </w:rPr>
        <w:t xml:space="preserve"> </w:t>
      </w:r>
      <w:r w:rsidRPr="00477475">
        <w:rPr>
          <w:rFonts w:cs="Arial"/>
          <w:lang w:val="ru-RU"/>
        </w:rPr>
        <w:t>уписује тражене податке у обрасце који су саста</w:t>
      </w:r>
      <w:r w:rsidR="00613B13" w:rsidRPr="00477475">
        <w:rPr>
          <w:rFonts w:cs="Arial"/>
          <w:lang w:val="ru-RU"/>
        </w:rPr>
        <w:t xml:space="preserve">вни део конкурсне документације </w:t>
      </w:r>
      <w:r w:rsidRPr="00477475">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77475">
        <w:rPr>
          <w:rFonts w:cs="Arial"/>
          <w:lang w:val="ru-RU"/>
        </w:rPr>
        <w:t xml:space="preserve"> Доставља их заједно са осталим документима који представљају обавезну садржину понуде.</w:t>
      </w:r>
    </w:p>
    <w:p w:rsidR="008D2B23" w:rsidRPr="00477475" w:rsidRDefault="008D2B23" w:rsidP="008D2B23">
      <w:pPr>
        <w:pStyle w:val="KDParagraf"/>
        <w:spacing w:before="0"/>
        <w:rPr>
          <w:rFonts w:cs="Arial"/>
          <w:lang w:val="ru-RU"/>
        </w:rPr>
      </w:pPr>
      <w:r w:rsidRPr="00477475">
        <w:rPr>
          <w:rFonts w:cs="Arial"/>
          <w:lang w:val="ru-RU"/>
        </w:rPr>
        <w:t>Препоручује се да сви документи поднети у понуди  буду нумерисани</w:t>
      </w:r>
      <w:r w:rsidRPr="00477475">
        <w:rPr>
          <w:rFonts w:cs="Arial"/>
          <w:lang w:val="sr-Latn-CS"/>
        </w:rPr>
        <w:t xml:space="preserve"> и</w:t>
      </w:r>
      <w:r w:rsidRPr="00477475">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77475" w:rsidRDefault="008D2B23" w:rsidP="008D2B23">
      <w:pPr>
        <w:pStyle w:val="KDParagraf"/>
        <w:spacing w:before="0"/>
        <w:rPr>
          <w:rFonts w:cs="Arial"/>
          <w:lang w:val="ru-RU"/>
        </w:rPr>
      </w:pPr>
      <w:r w:rsidRPr="00477475">
        <w:rPr>
          <w:rFonts w:cs="Arial"/>
          <w:lang w:val="ru-RU"/>
        </w:rPr>
        <w:t xml:space="preserve">Препоручује се да се нумерација поднете документације </w:t>
      </w:r>
      <w:r w:rsidR="00FC355A" w:rsidRPr="00477475">
        <w:rPr>
          <w:rFonts w:cs="Arial"/>
          <w:lang w:val="ru-RU"/>
        </w:rPr>
        <w:t>и образац</w:t>
      </w:r>
      <w:r w:rsidR="00962DFB" w:rsidRPr="00477475">
        <w:rPr>
          <w:rFonts w:cs="Arial"/>
          <w:lang w:val="ru-RU"/>
        </w:rPr>
        <w:t>а</w:t>
      </w:r>
      <w:r w:rsidR="00FC355A" w:rsidRPr="00477475">
        <w:rPr>
          <w:rFonts w:cs="Arial"/>
          <w:lang w:val="ru-RU"/>
        </w:rPr>
        <w:t xml:space="preserve"> у понуди </w:t>
      </w:r>
      <w:r w:rsidRPr="00477475">
        <w:rPr>
          <w:rFonts w:cs="Arial"/>
          <w:lang w:val="ru-RU"/>
        </w:rPr>
        <w:t>изврши на свако</w:t>
      </w:r>
      <w:r w:rsidRPr="00477475">
        <w:rPr>
          <w:rFonts w:cs="Arial"/>
        </w:rPr>
        <w:t>j</w:t>
      </w:r>
      <w:r w:rsidRPr="00477475">
        <w:rPr>
          <w:rFonts w:cs="Arial"/>
          <w:lang w:val="ru-RU"/>
        </w:rPr>
        <w:t xml:space="preserve"> страни на којој има текста, исписивањем “1 од н“, „2 од н“ и тако све до „н од н“, с тим да „н“ представља укупан број страна понуде.</w:t>
      </w:r>
    </w:p>
    <w:p w:rsidR="008D2B23" w:rsidRPr="00477475" w:rsidRDefault="008D2B23" w:rsidP="008D2B23">
      <w:pPr>
        <w:pStyle w:val="KDKomentar"/>
        <w:spacing w:before="0"/>
        <w:rPr>
          <w:rFonts w:cs="Arial"/>
          <w:i w:val="0"/>
          <w:color w:val="auto"/>
          <w:sz w:val="22"/>
          <w:szCs w:val="22"/>
        </w:rPr>
      </w:pPr>
      <w:r w:rsidRPr="00477475">
        <w:rPr>
          <w:rFonts w:cs="Arial"/>
          <w:i w:val="0"/>
          <w:color w:val="auto"/>
          <w:sz w:val="22"/>
          <w:szCs w:val="22"/>
        </w:rPr>
        <w:t xml:space="preserve">Препоручује се да </w:t>
      </w:r>
      <w:r w:rsidR="0095708A" w:rsidRPr="00477475">
        <w:rPr>
          <w:rFonts w:cs="Arial"/>
          <w:i w:val="0"/>
          <w:color w:val="auto"/>
          <w:sz w:val="22"/>
          <w:szCs w:val="22"/>
        </w:rPr>
        <w:t xml:space="preserve">се </w:t>
      </w:r>
      <w:r w:rsidRPr="00477475">
        <w:rPr>
          <w:rFonts w:cs="Arial"/>
          <w:i w:val="0"/>
          <w:color w:val="auto"/>
          <w:sz w:val="22"/>
          <w:szCs w:val="22"/>
        </w:rPr>
        <w:t>доказ</w:t>
      </w:r>
      <w:r w:rsidR="0095708A" w:rsidRPr="00477475">
        <w:rPr>
          <w:rFonts w:cs="Arial"/>
          <w:i w:val="0"/>
          <w:color w:val="auto"/>
          <w:sz w:val="22"/>
          <w:szCs w:val="22"/>
        </w:rPr>
        <w:t>и</w:t>
      </w:r>
      <w:r w:rsidRPr="00477475">
        <w:rPr>
          <w:rFonts w:cs="Arial"/>
          <w:i w:val="0"/>
          <w:color w:val="auto"/>
          <w:sz w:val="22"/>
          <w:szCs w:val="22"/>
        </w:rPr>
        <w:t xml:space="preserve"> који се достављају уз понуду, а</w:t>
      </w:r>
      <w:r w:rsidR="0095708A" w:rsidRPr="00477475">
        <w:rPr>
          <w:rFonts w:cs="Arial"/>
          <w:i w:val="0"/>
          <w:color w:val="auto"/>
          <w:sz w:val="22"/>
          <w:szCs w:val="22"/>
        </w:rPr>
        <w:t xml:space="preserve"> који</w:t>
      </w:r>
      <w:r w:rsidRPr="00477475">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477475" w:rsidRDefault="008D2B23" w:rsidP="008D2B23">
      <w:pPr>
        <w:pStyle w:val="KDParagraf"/>
        <w:spacing w:before="0"/>
        <w:rPr>
          <w:rFonts w:cs="Arial"/>
          <w:lang w:val="ru-RU"/>
        </w:rPr>
      </w:pPr>
      <w:r w:rsidRPr="00477475">
        <w:rPr>
          <w:rFonts w:cs="Arial"/>
          <w:lang w:val="ru-RU"/>
        </w:rPr>
        <w:t xml:space="preserve">Понуђач подноси понуду у затвореној коверти или кутији, тако да се </w:t>
      </w:r>
      <w:r w:rsidR="00613B13" w:rsidRPr="00477475">
        <w:rPr>
          <w:rFonts w:cs="Arial"/>
          <w:lang w:val="ru-RU"/>
        </w:rPr>
        <w:t>при отварању може проверити да ли је затворена, као и када</w:t>
      </w:r>
      <w:r w:rsidRPr="00477475">
        <w:rPr>
          <w:rFonts w:cs="Arial"/>
          <w:lang w:val="ru-RU"/>
        </w:rPr>
        <w:t xml:space="preserve">, на адресу: Јавно предузеће „Електропривреда Србије“, </w:t>
      </w:r>
      <w:r w:rsidR="00613B13" w:rsidRPr="00477475">
        <w:rPr>
          <w:rFonts w:cs="Arial"/>
          <w:lang w:val="ru-RU"/>
        </w:rPr>
        <w:t>огранак</w:t>
      </w:r>
      <w:r w:rsidR="0095708A" w:rsidRPr="00477475">
        <w:rPr>
          <w:rFonts w:cs="Arial"/>
          <w:lang w:val="ru-RU"/>
        </w:rPr>
        <w:t xml:space="preserve"> ТЕНТ</w:t>
      </w:r>
      <w:r w:rsidRPr="00477475">
        <w:rPr>
          <w:rFonts w:cs="Arial"/>
          <w:lang w:val="ru-RU"/>
        </w:rPr>
        <w:t>,</w:t>
      </w:r>
      <w:r w:rsidR="00613B13" w:rsidRPr="00477475">
        <w:rPr>
          <w:rFonts w:cs="Arial"/>
          <w:color w:val="00B0F0"/>
          <w:lang w:val="ru-RU"/>
        </w:rPr>
        <w:t xml:space="preserve"> </w:t>
      </w:r>
      <w:r w:rsidR="003805FB" w:rsidRPr="00477475">
        <w:rPr>
          <w:rFonts w:cs="Arial"/>
          <w:lang w:val="ru-RU"/>
        </w:rPr>
        <w:t>ТЕ Колубара,3.октобра 146,11563 Велики Црљени</w:t>
      </w:r>
      <w:r w:rsidR="00613B13" w:rsidRPr="00477475">
        <w:rPr>
          <w:rFonts w:cs="Arial"/>
          <w:lang w:val="ru-RU"/>
        </w:rPr>
        <w:t>,</w:t>
      </w:r>
      <w:r w:rsidR="00613B13" w:rsidRPr="00477475">
        <w:rPr>
          <w:rFonts w:cs="Arial"/>
          <w:color w:val="00B0F0"/>
          <w:lang w:val="ru-RU"/>
        </w:rPr>
        <w:t xml:space="preserve"> </w:t>
      </w:r>
      <w:r w:rsidRPr="00477475">
        <w:rPr>
          <w:rFonts w:cs="Arial"/>
          <w:lang w:val="ru-RU"/>
        </w:rPr>
        <w:t xml:space="preserve">ПАК писарница - са назнаком: „Понуда за јавну набавку </w:t>
      </w:r>
      <w:r w:rsidR="000D7104" w:rsidRPr="00477475">
        <w:rPr>
          <w:rFonts w:cs="Arial"/>
          <w:b/>
          <w:lang w:val="ru-RU"/>
        </w:rPr>
        <w:t>Машине за обраду крајева и савијање цеви – ТЕ Колубара</w:t>
      </w:r>
      <w:r w:rsidR="0089784E" w:rsidRPr="00477475">
        <w:rPr>
          <w:rFonts w:cs="Arial"/>
          <w:b/>
          <w:lang w:val="ru-RU"/>
        </w:rPr>
        <w:t>,</w:t>
      </w:r>
      <w:r w:rsidR="008A2340" w:rsidRPr="00477475">
        <w:rPr>
          <w:rFonts w:cs="Arial"/>
          <w:lang w:val="ru-RU"/>
        </w:rPr>
        <w:t xml:space="preserve"> </w:t>
      </w:r>
      <w:r w:rsidRPr="00477475">
        <w:rPr>
          <w:rFonts w:cs="Arial"/>
          <w:lang w:val="ru-RU"/>
        </w:rPr>
        <w:t xml:space="preserve">- Јавна набавка број </w:t>
      </w:r>
      <w:r w:rsidR="000D7104" w:rsidRPr="00477475">
        <w:rPr>
          <w:rFonts w:cs="Arial"/>
          <w:b/>
          <w:lang w:val="sr-Cyrl-CS"/>
        </w:rPr>
        <w:t>3000/1164/2016(1778/2016)</w:t>
      </w:r>
      <w:r w:rsidRPr="00477475">
        <w:rPr>
          <w:rFonts w:cs="Arial"/>
          <w:lang w:val="ru-RU"/>
        </w:rPr>
        <w:t xml:space="preserve"> - НЕ ОТВАРАТИ</w:t>
      </w:r>
      <w:r w:rsidR="00867769" w:rsidRPr="00477475">
        <w:rPr>
          <w:rFonts w:cs="Arial"/>
          <w:lang w:val="ru-RU"/>
        </w:rPr>
        <w:t>- уручити Лилијан Јојић</w:t>
      </w:r>
      <w:r w:rsidRPr="00477475">
        <w:rPr>
          <w:rFonts w:cs="Arial"/>
          <w:lang w:val="ru-RU"/>
        </w:rPr>
        <w:t xml:space="preserve">“. </w:t>
      </w:r>
    </w:p>
    <w:p w:rsidR="008D2B23" w:rsidRPr="00477475" w:rsidRDefault="008D2B23" w:rsidP="008D2B23">
      <w:pPr>
        <w:pStyle w:val="KDParagraf"/>
        <w:spacing w:before="0"/>
        <w:rPr>
          <w:rFonts w:cs="Arial"/>
          <w:lang w:val="ru-RU"/>
        </w:rPr>
      </w:pPr>
      <w:r w:rsidRPr="0047747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477475" w:rsidRDefault="008D2B23" w:rsidP="008D2B23">
      <w:pPr>
        <w:pStyle w:val="KDParagraf"/>
        <w:spacing w:before="0"/>
        <w:rPr>
          <w:rFonts w:cs="Arial"/>
          <w:lang w:val="ru-RU"/>
        </w:rPr>
      </w:pPr>
      <w:r w:rsidRPr="00477475">
        <w:rPr>
          <w:rFonts w:eastAsia="TimesNewRomanPSMT" w:cs="Arial"/>
          <w:bCs/>
          <w:lang w:val="ru-RU"/>
        </w:rPr>
        <w:t>У случају да понуду подноси група п</w:t>
      </w:r>
      <w:r w:rsidR="009B3371" w:rsidRPr="00477475">
        <w:rPr>
          <w:rFonts w:eastAsia="TimesNewRomanPSMT" w:cs="Arial"/>
          <w:bCs/>
          <w:lang w:val="ru-RU"/>
        </w:rPr>
        <w:t xml:space="preserve">онуђача, на полеђини коверте </w:t>
      </w:r>
      <w:r w:rsidRPr="00477475">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477475">
        <w:rPr>
          <w:rFonts w:cs="Arial"/>
          <w:lang w:val="ru-RU"/>
        </w:rPr>
        <w:t>.</w:t>
      </w:r>
    </w:p>
    <w:p w:rsidR="00613B13" w:rsidRPr="00477475" w:rsidRDefault="00613B13" w:rsidP="00613B13">
      <w:pPr>
        <w:pStyle w:val="KDParagraf"/>
        <w:spacing w:before="0"/>
        <w:rPr>
          <w:rFonts w:cs="Arial"/>
          <w:lang w:val="ru-RU"/>
        </w:rPr>
      </w:pPr>
      <w:r w:rsidRPr="00477475">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477475">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477475" w:rsidRDefault="00613B13" w:rsidP="00613B13">
      <w:pPr>
        <w:pStyle w:val="KDParagraf"/>
        <w:spacing w:before="0"/>
        <w:rPr>
          <w:rFonts w:cs="Arial"/>
        </w:rPr>
      </w:pPr>
      <w:r w:rsidRPr="00477475">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77475">
        <w:rPr>
          <w:rFonts w:cs="Arial"/>
        </w:rPr>
        <w:t xml:space="preserve">Закона. </w:t>
      </w:r>
    </w:p>
    <w:p w:rsidR="00613B13" w:rsidRPr="00477475" w:rsidRDefault="00613B13" w:rsidP="00477475">
      <w:pPr>
        <w:pStyle w:val="KDParagraf"/>
        <w:spacing w:before="0"/>
        <w:rPr>
          <w:rFonts w:cs="Arial"/>
          <w:lang w:val="ru-RU"/>
        </w:rPr>
      </w:pPr>
      <w:r w:rsidRPr="00477475">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477475" w:rsidRDefault="008D2B23" w:rsidP="00D03EC3">
      <w:pPr>
        <w:pStyle w:val="KDPodnaslov2"/>
        <w:numPr>
          <w:ilvl w:val="1"/>
          <w:numId w:val="23"/>
        </w:numPr>
        <w:spacing w:before="0"/>
        <w:jc w:val="both"/>
        <w:rPr>
          <w:rFonts w:cs="Arial"/>
        </w:rPr>
      </w:pPr>
      <w:bookmarkStart w:id="210" w:name="_Toc441651579"/>
      <w:bookmarkStart w:id="211" w:name="_Toc442559890"/>
      <w:r w:rsidRPr="00477475">
        <w:rPr>
          <w:rFonts w:cs="Arial"/>
        </w:rPr>
        <w:t>Обавезна садржина понуде</w:t>
      </w:r>
      <w:bookmarkEnd w:id="210"/>
      <w:bookmarkEnd w:id="211"/>
    </w:p>
    <w:p w:rsidR="008D2B23" w:rsidRPr="00477475" w:rsidRDefault="008D2B23" w:rsidP="008D2B23">
      <w:pPr>
        <w:pStyle w:val="KDParagraf"/>
        <w:spacing w:before="0"/>
        <w:rPr>
          <w:rFonts w:cs="Arial"/>
          <w:lang w:val="ru-RU"/>
        </w:rPr>
      </w:pPr>
      <w:r w:rsidRPr="00477475">
        <w:rPr>
          <w:rFonts w:cs="Arial"/>
          <w:lang w:val="ru-RU" w:bidi="en-US"/>
        </w:rPr>
        <w:t>Садржину понуде, поред Обрасца понуде, чине и сви остали докази из чл. 75.</w:t>
      </w:r>
      <w:r w:rsidR="005A5710" w:rsidRPr="00477475">
        <w:rPr>
          <w:rFonts w:cs="Arial"/>
          <w:lang w:val="ru-RU" w:bidi="en-US"/>
        </w:rPr>
        <w:t xml:space="preserve"> </w:t>
      </w:r>
      <w:r w:rsidRPr="00477475">
        <w:rPr>
          <w:rFonts w:cs="Arial"/>
          <w:lang w:val="ru-RU"/>
        </w:rPr>
        <w:t>Закона о јавним</w:t>
      </w:r>
      <w:r w:rsidRPr="00477475">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477475">
        <w:rPr>
          <w:rFonts w:cs="Arial"/>
          <w:lang w:val="ru-RU" w:bidi="en-US"/>
        </w:rPr>
        <w:t xml:space="preserve"> (попуњени, потписани и печатом оверени)</w:t>
      </w:r>
      <w:r w:rsidRPr="00477475">
        <w:rPr>
          <w:rFonts w:cs="Arial"/>
          <w:lang w:val="ru-RU" w:bidi="en-US"/>
        </w:rPr>
        <w:t xml:space="preserve"> на начин предвиђен следећим ставом ове тачке</w:t>
      </w:r>
      <w:r w:rsidRPr="00477475">
        <w:rPr>
          <w:rFonts w:cs="Arial"/>
          <w:lang w:val="ru-RU"/>
        </w:rPr>
        <w:t>:</w:t>
      </w:r>
    </w:p>
    <w:p w:rsidR="00645F72" w:rsidRPr="00477475" w:rsidRDefault="00645F72" w:rsidP="00645F72">
      <w:pPr>
        <w:pStyle w:val="KDNabrajanje"/>
        <w:spacing w:before="0"/>
        <w:rPr>
          <w:rFonts w:cs="Arial"/>
        </w:rPr>
      </w:pPr>
      <w:r w:rsidRPr="00477475">
        <w:rPr>
          <w:rFonts w:cs="Arial"/>
        </w:rPr>
        <w:t xml:space="preserve">Образац понуде </w:t>
      </w:r>
    </w:p>
    <w:p w:rsidR="00645F72" w:rsidRPr="00477475" w:rsidRDefault="00645F72" w:rsidP="00645F72">
      <w:pPr>
        <w:pStyle w:val="KDNabrajanje"/>
        <w:spacing w:before="0"/>
        <w:rPr>
          <w:rFonts w:cs="Arial"/>
        </w:rPr>
      </w:pPr>
      <w:r w:rsidRPr="00477475">
        <w:rPr>
          <w:rFonts w:cs="Arial"/>
        </w:rPr>
        <w:t xml:space="preserve">Структура цене </w:t>
      </w:r>
    </w:p>
    <w:p w:rsidR="00645F72" w:rsidRPr="00477475" w:rsidRDefault="00645F72" w:rsidP="00645F72">
      <w:pPr>
        <w:pStyle w:val="KDNabrajanje"/>
        <w:spacing w:before="0"/>
        <w:rPr>
          <w:rFonts w:cs="Arial"/>
        </w:rPr>
      </w:pPr>
      <w:r w:rsidRPr="00477475">
        <w:rPr>
          <w:rFonts w:cs="Arial"/>
        </w:rPr>
        <w:t xml:space="preserve">Образац трошкова припреме понуде, </w:t>
      </w:r>
      <w:r w:rsidR="0056571E" w:rsidRPr="00477475">
        <w:rPr>
          <w:rFonts w:cs="Arial"/>
        </w:rPr>
        <w:t>ако понуђач захтева надокнаду трошкова у складу са чл.88 Закона</w:t>
      </w:r>
    </w:p>
    <w:p w:rsidR="008D2B23" w:rsidRPr="00477475" w:rsidRDefault="008D2B23" w:rsidP="008D2B23">
      <w:pPr>
        <w:pStyle w:val="KDNabrajanje"/>
        <w:spacing w:before="0"/>
        <w:rPr>
          <w:rFonts w:cs="Arial"/>
        </w:rPr>
      </w:pPr>
      <w:r w:rsidRPr="00477475">
        <w:rPr>
          <w:rFonts w:cs="Arial"/>
        </w:rPr>
        <w:t xml:space="preserve">Изјава о независној понуди </w:t>
      </w:r>
    </w:p>
    <w:p w:rsidR="00645F72" w:rsidRPr="00477475" w:rsidRDefault="00645F72" w:rsidP="00645F72">
      <w:pPr>
        <w:pStyle w:val="KDNabrajanje"/>
        <w:spacing w:before="0"/>
        <w:rPr>
          <w:rFonts w:cs="Arial"/>
        </w:rPr>
      </w:pPr>
      <w:r w:rsidRPr="00477475">
        <w:rPr>
          <w:rFonts w:cs="Arial"/>
        </w:rPr>
        <w:t>Изјав</w:t>
      </w:r>
      <w:r w:rsidR="001945FA" w:rsidRPr="00477475">
        <w:rPr>
          <w:rFonts w:cs="Arial"/>
        </w:rPr>
        <w:t>а</w:t>
      </w:r>
      <w:r w:rsidRPr="00477475">
        <w:rPr>
          <w:rFonts w:cs="Arial"/>
        </w:rPr>
        <w:t xml:space="preserve"> у складу са чланом 75. став 2. Закона </w:t>
      </w:r>
    </w:p>
    <w:p w:rsidR="00645F72" w:rsidRPr="00477475" w:rsidRDefault="00333065" w:rsidP="00645F72">
      <w:pPr>
        <w:pStyle w:val="KDNabrajanje"/>
        <w:spacing w:before="0"/>
        <w:rPr>
          <w:rFonts w:cs="Arial"/>
        </w:rPr>
      </w:pPr>
      <w:r w:rsidRPr="00477475">
        <w:rPr>
          <w:rFonts w:cs="Arial"/>
        </w:rPr>
        <w:t>С</w:t>
      </w:r>
      <w:r w:rsidR="00645F72" w:rsidRPr="00477475">
        <w:rPr>
          <w:rFonts w:cs="Arial"/>
        </w:rPr>
        <w:t xml:space="preserve">редства финансијског обезбеђења </w:t>
      </w:r>
      <w:r w:rsidR="00B3572F" w:rsidRPr="00477475">
        <w:rPr>
          <w:rFonts w:cs="Arial"/>
        </w:rPr>
        <w:t>за озбиљност понуде</w:t>
      </w:r>
    </w:p>
    <w:p w:rsidR="00C9582F" w:rsidRPr="00477475" w:rsidRDefault="000B5247" w:rsidP="00645F72">
      <w:pPr>
        <w:pStyle w:val="KDNabrajanje"/>
        <w:spacing w:before="0"/>
        <w:rPr>
          <w:rFonts w:cs="Arial"/>
        </w:rPr>
      </w:pPr>
      <w:r w:rsidRPr="00477475">
        <w:rPr>
          <w:rFonts w:cs="Arial"/>
          <w:lang w:val="sr-Cyrl-RS"/>
        </w:rPr>
        <w:t>Каталози или изводи из каталога</w:t>
      </w:r>
      <w:r w:rsidR="00923A91" w:rsidRPr="00477475">
        <w:rPr>
          <w:rFonts w:cs="Arial"/>
          <w:lang w:val="sr-Cyrl-RS"/>
        </w:rPr>
        <w:t xml:space="preserve"> произвођача из ко</w:t>
      </w:r>
      <w:r w:rsidRPr="00477475">
        <w:rPr>
          <w:rFonts w:cs="Arial"/>
          <w:lang w:val="sr-Cyrl-RS"/>
        </w:rPr>
        <w:t>јих се могу видети техничке карактеристике тражених (понуђених) производа</w:t>
      </w:r>
    </w:p>
    <w:p w:rsidR="00EA6178" w:rsidRPr="00477475" w:rsidRDefault="00333065" w:rsidP="00EA6178">
      <w:pPr>
        <w:pStyle w:val="KDNabrajanje"/>
        <w:spacing w:before="0"/>
        <w:rPr>
          <w:rFonts w:cs="Arial"/>
        </w:rPr>
      </w:pPr>
      <w:r w:rsidRPr="00477475">
        <w:rPr>
          <w:rFonts w:cs="Arial"/>
        </w:rPr>
        <w:t>О</w:t>
      </w:r>
      <w:r w:rsidR="007267FC" w:rsidRPr="00477475">
        <w:rPr>
          <w:rFonts w:cs="Arial"/>
        </w:rPr>
        <w:t>брасц</w:t>
      </w:r>
      <w:r w:rsidR="007267FC" w:rsidRPr="00477475">
        <w:rPr>
          <w:rFonts w:cs="Arial"/>
          <w:lang w:val="sr-Cyrl-CS"/>
        </w:rPr>
        <w:t>и</w:t>
      </w:r>
      <w:r w:rsidR="00EA6178" w:rsidRPr="00477475">
        <w:rPr>
          <w:rFonts w:cs="Arial"/>
        </w:rPr>
        <w:t>, изјаве и доказ</w:t>
      </w:r>
      <w:r w:rsidR="007267FC" w:rsidRPr="00477475">
        <w:rPr>
          <w:rFonts w:cs="Arial"/>
          <w:lang w:val="sr-Cyrl-CS"/>
        </w:rPr>
        <w:t>и</w:t>
      </w:r>
      <w:r w:rsidR="007267FC" w:rsidRPr="00477475">
        <w:rPr>
          <w:rFonts w:cs="Arial"/>
        </w:rPr>
        <w:t xml:space="preserve"> одређене тачком </w:t>
      </w:r>
      <w:r w:rsidR="003C4E60" w:rsidRPr="00477475">
        <w:rPr>
          <w:rFonts w:cs="Arial"/>
        </w:rPr>
        <w:t>6</w:t>
      </w:r>
      <w:r w:rsidR="007267FC" w:rsidRPr="00477475">
        <w:rPr>
          <w:rFonts w:cs="Arial"/>
        </w:rPr>
        <w:t>.</w:t>
      </w:r>
      <w:r w:rsidR="007267FC" w:rsidRPr="00477475">
        <w:rPr>
          <w:rFonts w:cs="Arial"/>
          <w:lang w:val="sr-Cyrl-CS"/>
        </w:rPr>
        <w:t>9</w:t>
      </w:r>
      <w:r w:rsidR="007267FC" w:rsidRPr="00477475">
        <w:rPr>
          <w:rFonts w:cs="Arial"/>
        </w:rPr>
        <w:t xml:space="preserve"> или </w:t>
      </w:r>
      <w:r w:rsidR="003C4E60" w:rsidRPr="00477475">
        <w:rPr>
          <w:rFonts w:cs="Arial"/>
        </w:rPr>
        <w:t>6</w:t>
      </w:r>
      <w:r w:rsidR="007267FC" w:rsidRPr="00477475">
        <w:rPr>
          <w:rFonts w:cs="Arial"/>
        </w:rPr>
        <w:t>.1</w:t>
      </w:r>
      <w:r w:rsidR="007267FC" w:rsidRPr="00477475">
        <w:rPr>
          <w:rFonts w:cs="Arial"/>
          <w:lang w:val="sr-Cyrl-CS"/>
        </w:rPr>
        <w:t>0</w:t>
      </w:r>
      <w:r w:rsidR="00EA6178" w:rsidRPr="00477475">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477475" w:rsidRDefault="008D2B23" w:rsidP="008D2B23">
      <w:pPr>
        <w:pStyle w:val="KDNabrajanje"/>
        <w:spacing w:before="0"/>
        <w:rPr>
          <w:rFonts w:cs="Arial"/>
        </w:rPr>
      </w:pPr>
      <w:r w:rsidRPr="00477475">
        <w:rPr>
          <w:rFonts w:cs="Arial"/>
        </w:rPr>
        <w:t xml:space="preserve">потписан и печатом оверен образац „Модел уговора“ </w:t>
      </w:r>
      <w:r w:rsidR="003C4E60" w:rsidRPr="00477475">
        <w:rPr>
          <w:rFonts w:cs="Arial"/>
        </w:rPr>
        <w:t>(пожељно је да буде попуњен)</w:t>
      </w:r>
    </w:p>
    <w:p w:rsidR="008D2B23" w:rsidRPr="00477475" w:rsidRDefault="008D2B23" w:rsidP="008D2B23">
      <w:pPr>
        <w:pStyle w:val="KDNabrajanje"/>
        <w:spacing w:before="0"/>
        <w:rPr>
          <w:rFonts w:cs="Arial"/>
          <w:color w:val="FF0000"/>
        </w:rPr>
      </w:pPr>
      <w:r w:rsidRPr="00477475">
        <w:rPr>
          <w:rFonts w:cs="Arial"/>
        </w:rPr>
        <w:t xml:space="preserve">докази о испуњености услова </w:t>
      </w:r>
      <w:r w:rsidRPr="00477475">
        <w:rPr>
          <w:rFonts w:cs="Arial"/>
          <w:lang w:bidi="en-US"/>
        </w:rPr>
        <w:t xml:space="preserve">из чл. </w:t>
      </w:r>
      <w:r w:rsidR="00333065" w:rsidRPr="00477475">
        <w:rPr>
          <w:rFonts w:cs="Arial"/>
          <w:lang w:bidi="en-US"/>
        </w:rPr>
        <w:t xml:space="preserve">75. </w:t>
      </w:r>
      <w:r w:rsidRPr="00477475">
        <w:rPr>
          <w:rFonts w:cs="Arial"/>
        </w:rPr>
        <w:t>Закона у складу са чланом 77. Закон</w:t>
      </w:r>
      <w:r w:rsidR="00B3572F" w:rsidRPr="00477475">
        <w:rPr>
          <w:rFonts w:cs="Arial"/>
        </w:rPr>
        <w:t>а</w:t>
      </w:r>
      <w:r w:rsidRPr="00477475">
        <w:rPr>
          <w:rFonts w:cs="Arial"/>
        </w:rPr>
        <w:t xml:space="preserve"> и Одељком 4. конкурсне документације</w:t>
      </w:r>
      <w:r w:rsidRPr="00477475">
        <w:rPr>
          <w:rFonts w:cs="Arial"/>
          <w:color w:val="00B0F0"/>
        </w:rPr>
        <w:t xml:space="preserve"> </w:t>
      </w:r>
    </w:p>
    <w:p w:rsidR="00EE070C" w:rsidRPr="00477475" w:rsidRDefault="00EE070C" w:rsidP="00EE070C">
      <w:pPr>
        <w:pStyle w:val="KDNabrajanje"/>
        <w:rPr>
          <w:rFonts w:cs="Arial"/>
        </w:rPr>
      </w:pPr>
      <w:r w:rsidRPr="00477475">
        <w:rPr>
          <w:rFonts w:cs="Arial"/>
        </w:rPr>
        <w:t>Техничка документација којом се доказује испуњеност захтеваних техничких карактеристика,</w:t>
      </w:r>
      <w:r w:rsidR="00C9582F" w:rsidRPr="00477475">
        <w:rPr>
          <w:rFonts w:cs="Arial"/>
          <w:lang w:val="sr-Cyrl-RS"/>
        </w:rPr>
        <w:t xml:space="preserve"> </w:t>
      </w:r>
      <w:r w:rsidRPr="00477475">
        <w:rPr>
          <w:rFonts w:cs="Arial"/>
        </w:rPr>
        <w:t>наведена у поглављу 3. Техничка спецификација   конкурсне документације</w:t>
      </w:r>
      <w:r w:rsidR="00333065" w:rsidRPr="00477475">
        <w:rPr>
          <w:rFonts w:cs="Arial"/>
        </w:rPr>
        <w:t xml:space="preserve"> </w:t>
      </w:r>
      <w:r w:rsidR="00255470" w:rsidRPr="00477475">
        <w:rPr>
          <w:rFonts w:cs="Arial"/>
          <w:lang w:val="sr-Cyrl-RS"/>
        </w:rPr>
        <w:t>(Технички опис набавке,ценовник набавке)</w:t>
      </w:r>
    </w:p>
    <w:p w:rsidR="009B3371" w:rsidRPr="00477475" w:rsidRDefault="009B3371" w:rsidP="00EE070C">
      <w:pPr>
        <w:pStyle w:val="KDNabrajanje"/>
        <w:rPr>
          <w:rFonts w:cs="Arial"/>
        </w:rPr>
      </w:pPr>
      <w:r w:rsidRPr="00477475">
        <w:rPr>
          <w:rFonts w:cs="Arial"/>
        </w:rPr>
        <w:t>Овлашћење за потписника (ако не потписује заступник)</w:t>
      </w:r>
    </w:p>
    <w:p w:rsidR="00EE070C" w:rsidRPr="00477475" w:rsidRDefault="00EE070C" w:rsidP="00EE070C">
      <w:pPr>
        <w:pStyle w:val="KDNabrajanje"/>
        <w:numPr>
          <w:ilvl w:val="0"/>
          <w:numId w:val="0"/>
        </w:numPr>
        <w:spacing w:before="0"/>
        <w:ind w:left="270"/>
        <w:rPr>
          <w:rFonts w:cs="Arial"/>
          <w:color w:val="00B0F0"/>
        </w:rPr>
      </w:pPr>
    </w:p>
    <w:p w:rsidR="008D2B23" w:rsidRPr="00477475" w:rsidRDefault="008D2B23" w:rsidP="008D2B23">
      <w:pPr>
        <w:pStyle w:val="KDParagraf"/>
        <w:spacing w:before="0"/>
        <w:rPr>
          <w:rFonts w:cs="Arial"/>
          <w:lang w:val="ru-RU"/>
        </w:rPr>
      </w:pPr>
      <w:r w:rsidRPr="0047747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77475" w:rsidRDefault="008D2B23" w:rsidP="008D2B23">
      <w:pPr>
        <w:pStyle w:val="KDParagraf"/>
        <w:spacing w:before="0"/>
        <w:rPr>
          <w:rFonts w:cs="Arial"/>
          <w:lang w:val="ru-RU"/>
        </w:rPr>
      </w:pPr>
      <w:r w:rsidRPr="0047747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477475" w:rsidRDefault="008D2B23" w:rsidP="008D2B23">
      <w:pPr>
        <w:pStyle w:val="KDParagraf"/>
        <w:spacing w:before="0"/>
        <w:rPr>
          <w:rFonts w:eastAsia="TimesNewRomanPS-BoldMT" w:cs="Arial"/>
          <w:bCs/>
          <w:color w:val="000000"/>
          <w:lang w:val="ru-RU"/>
        </w:rPr>
      </w:pPr>
    </w:p>
    <w:p w:rsidR="008D2B23" w:rsidRPr="00477475" w:rsidRDefault="003C4E60" w:rsidP="00D03EC3">
      <w:pPr>
        <w:pStyle w:val="KDPodnaslov2"/>
        <w:numPr>
          <w:ilvl w:val="1"/>
          <w:numId w:val="23"/>
        </w:numPr>
        <w:spacing w:before="0"/>
        <w:jc w:val="both"/>
        <w:rPr>
          <w:rFonts w:cs="Arial"/>
        </w:rPr>
      </w:pPr>
      <w:bookmarkStart w:id="212" w:name="_Toc441651580"/>
      <w:bookmarkStart w:id="213" w:name="_Toc442559891"/>
      <w:r w:rsidRPr="00477475">
        <w:rPr>
          <w:rFonts w:cs="Arial"/>
        </w:rPr>
        <w:t>Подношење и</w:t>
      </w:r>
      <w:r w:rsidR="008D2B23" w:rsidRPr="00477475">
        <w:rPr>
          <w:rFonts w:cs="Arial"/>
        </w:rPr>
        <w:t xml:space="preserve"> отварање понуда</w:t>
      </w:r>
      <w:bookmarkEnd w:id="212"/>
      <w:bookmarkEnd w:id="213"/>
    </w:p>
    <w:p w:rsidR="00FC355A" w:rsidRPr="00477475" w:rsidRDefault="00FC355A" w:rsidP="008D2B23">
      <w:pPr>
        <w:pStyle w:val="KDParagraf"/>
        <w:spacing w:before="0"/>
        <w:rPr>
          <w:rFonts w:cs="Arial"/>
          <w:lang w:val="sr-Cyrl-CS"/>
        </w:rPr>
      </w:pPr>
      <w:r w:rsidRPr="00477475">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477475">
        <w:rPr>
          <w:rFonts w:cs="Arial"/>
          <w:lang w:val="ru-RU"/>
        </w:rPr>
        <w:t>е</w:t>
      </w:r>
      <w:r w:rsidRPr="00477475">
        <w:rPr>
          <w:rFonts w:cs="Arial"/>
          <w:lang w:val="sr-Cyrl-CS"/>
        </w:rPr>
        <w:t>.</w:t>
      </w:r>
    </w:p>
    <w:p w:rsidR="00FC355A" w:rsidRPr="00477475" w:rsidRDefault="008D2B23" w:rsidP="00FC355A">
      <w:pPr>
        <w:pStyle w:val="KDParagraf"/>
        <w:spacing w:before="0"/>
        <w:rPr>
          <w:rFonts w:cs="Arial"/>
          <w:lang w:val="sr-Cyrl-CS"/>
        </w:rPr>
      </w:pPr>
      <w:r w:rsidRPr="00477475">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477475" w:rsidRDefault="00FC355A" w:rsidP="008D2B23">
      <w:pPr>
        <w:pStyle w:val="KDParagraf"/>
        <w:spacing w:before="0"/>
        <w:rPr>
          <w:rFonts w:cs="Arial"/>
          <w:b/>
          <w:lang w:val="ru-RU"/>
        </w:rPr>
      </w:pPr>
      <w:r w:rsidRPr="00477475">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77475">
        <w:rPr>
          <w:rFonts w:cs="Arial"/>
          <w:lang w:val="ru-RU"/>
        </w:rPr>
        <w:t xml:space="preserve">огранак </w:t>
      </w:r>
      <w:r w:rsidR="0044694C" w:rsidRPr="00477475">
        <w:rPr>
          <w:rFonts w:cs="Arial"/>
          <w:lang w:val="ru-RU"/>
        </w:rPr>
        <w:t>ТЕНТ</w:t>
      </w:r>
      <w:r w:rsidR="003C4E60" w:rsidRPr="00477475">
        <w:rPr>
          <w:rFonts w:cs="Arial"/>
          <w:lang w:val="ru-RU"/>
        </w:rPr>
        <w:t>,</w:t>
      </w:r>
      <w:r w:rsidR="003C4E60" w:rsidRPr="00477475">
        <w:rPr>
          <w:rFonts w:cs="Arial"/>
          <w:color w:val="00B0F0"/>
          <w:lang w:val="ru-RU"/>
        </w:rPr>
        <w:t xml:space="preserve"> </w:t>
      </w:r>
      <w:r w:rsidR="00D16109" w:rsidRPr="00477475">
        <w:rPr>
          <w:rFonts w:cs="Arial"/>
          <w:b/>
          <w:lang w:val="ru-RU"/>
        </w:rPr>
        <w:t>ТЕ Колубара,3.октобра 146,11563 Велики Црљени у комерцијалној служби.</w:t>
      </w:r>
    </w:p>
    <w:p w:rsidR="008D2B23" w:rsidRPr="00477475" w:rsidRDefault="008D2B23" w:rsidP="008D2B23">
      <w:pPr>
        <w:pStyle w:val="KDParagraf"/>
        <w:spacing w:before="0"/>
        <w:rPr>
          <w:rFonts w:cs="Arial"/>
          <w:lang w:val="ru-RU"/>
        </w:rPr>
      </w:pPr>
      <w:r w:rsidRPr="00477475">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477475">
        <w:rPr>
          <w:rFonts w:cs="Arial"/>
          <w:lang w:val="ru-RU"/>
        </w:rPr>
        <w:t>за учествовање у овом поступку (пожељно да буде издато на меморандуму понуђача)</w:t>
      </w:r>
      <w:r w:rsidRPr="00477475">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477475" w:rsidRDefault="008D2B23" w:rsidP="008D2B23">
      <w:pPr>
        <w:pStyle w:val="KDParagraf"/>
        <w:spacing w:before="0"/>
        <w:rPr>
          <w:rFonts w:cs="Arial"/>
          <w:lang w:val="ru-RU"/>
        </w:rPr>
      </w:pPr>
      <w:r w:rsidRPr="00477475">
        <w:rPr>
          <w:rFonts w:cs="Arial"/>
          <w:lang w:val="ru-RU"/>
        </w:rPr>
        <w:t>Комисија за јавну набавку води записник о отварању понуда у који се уносе подаци у складу са Законом.</w:t>
      </w:r>
    </w:p>
    <w:p w:rsidR="008D2B23" w:rsidRPr="00477475" w:rsidRDefault="008D2B23" w:rsidP="008D2B23">
      <w:pPr>
        <w:pStyle w:val="KDParagraf"/>
        <w:spacing w:before="0"/>
        <w:rPr>
          <w:rFonts w:cs="Arial"/>
          <w:lang w:val="ru-RU"/>
        </w:rPr>
      </w:pPr>
      <w:r w:rsidRPr="00477475">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477475" w:rsidRDefault="008D2B23" w:rsidP="008D2B23">
      <w:pPr>
        <w:pStyle w:val="KDParagraf"/>
        <w:spacing w:before="0"/>
        <w:rPr>
          <w:rFonts w:cs="Arial"/>
          <w:lang w:val="ru-RU"/>
        </w:rPr>
      </w:pPr>
      <w:r w:rsidRPr="00477475">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477475" w:rsidRDefault="008D2B23" w:rsidP="008D2B23">
      <w:pPr>
        <w:pStyle w:val="KDParagraf"/>
        <w:spacing w:before="0"/>
        <w:rPr>
          <w:rFonts w:cs="Arial"/>
          <w:lang w:val="ru-RU"/>
        </w:rPr>
      </w:pPr>
    </w:p>
    <w:p w:rsidR="008D2B23" w:rsidRPr="00477475" w:rsidRDefault="008D2B23" w:rsidP="00D03EC3">
      <w:pPr>
        <w:pStyle w:val="KDPodnaslov2"/>
        <w:numPr>
          <w:ilvl w:val="1"/>
          <w:numId w:val="23"/>
        </w:numPr>
        <w:spacing w:before="0"/>
        <w:jc w:val="both"/>
        <w:rPr>
          <w:rFonts w:cs="Arial"/>
        </w:rPr>
      </w:pPr>
      <w:bookmarkStart w:id="214" w:name="_Toc441651581"/>
      <w:bookmarkStart w:id="215" w:name="_Toc442559892"/>
      <w:r w:rsidRPr="00477475">
        <w:rPr>
          <w:rFonts w:cs="Arial"/>
        </w:rPr>
        <w:t>Начин подношења понуде</w:t>
      </w:r>
      <w:bookmarkEnd w:id="214"/>
      <w:bookmarkEnd w:id="215"/>
    </w:p>
    <w:p w:rsidR="008D2B23" w:rsidRPr="00477475" w:rsidRDefault="008D2B23" w:rsidP="008D2B23">
      <w:pPr>
        <w:pStyle w:val="KDParagraf"/>
        <w:spacing w:before="0"/>
        <w:rPr>
          <w:rFonts w:cs="Arial"/>
          <w:lang w:val="ru-RU"/>
        </w:rPr>
      </w:pPr>
      <w:r w:rsidRPr="00477475">
        <w:rPr>
          <w:rFonts w:cs="Arial"/>
          <w:lang w:val="ru-RU"/>
        </w:rPr>
        <w:t>Понуђач може поднети само једну понуду.</w:t>
      </w:r>
    </w:p>
    <w:p w:rsidR="008D2B23" w:rsidRPr="00477475" w:rsidRDefault="008D2B23" w:rsidP="008D2B23">
      <w:pPr>
        <w:pStyle w:val="KDParagraf"/>
        <w:spacing w:before="0"/>
        <w:rPr>
          <w:rFonts w:cs="Arial"/>
          <w:lang w:val="ru-RU"/>
        </w:rPr>
      </w:pPr>
      <w:r w:rsidRPr="00477475">
        <w:rPr>
          <w:rFonts w:cs="Arial"/>
          <w:lang w:val="ru-RU"/>
        </w:rPr>
        <w:t>Понуду може поднети понуђач самостално, група понуђача, као и понуђач са подизвођачем.</w:t>
      </w:r>
    </w:p>
    <w:p w:rsidR="008D2B23" w:rsidRPr="00477475" w:rsidRDefault="008D2B23" w:rsidP="008D2B23">
      <w:pPr>
        <w:pStyle w:val="KDParagraf"/>
        <w:spacing w:before="0"/>
        <w:rPr>
          <w:rFonts w:cs="Arial"/>
          <w:lang w:val="ru-RU"/>
        </w:rPr>
      </w:pPr>
      <w:r w:rsidRPr="00477475">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477475" w:rsidRDefault="008D2B23" w:rsidP="008D2B23">
      <w:pPr>
        <w:pStyle w:val="KDParagraf"/>
        <w:spacing w:before="0"/>
        <w:rPr>
          <w:rFonts w:cs="Arial"/>
          <w:lang w:val="ru-RU"/>
        </w:rPr>
      </w:pPr>
      <w:r w:rsidRPr="00477475">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477475" w:rsidRDefault="008D2B23" w:rsidP="008D2B23">
      <w:pPr>
        <w:pStyle w:val="KDParagraf"/>
        <w:spacing w:before="0"/>
        <w:rPr>
          <w:rFonts w:cs="Arial"/>
          <w:lang w:val="ru-RU"/>
        </w:rPr>
      </w:pPr>
      <w:r w:rsidRPr="00477475">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477475" w:rsidRDefault="003E06A4" w:rsidP="008D2B23">
      <w:pPr>
        <w:pStyle w:val="KDParagraf"/>
        <w:spacing w:before="0"/>
        <w:rPr>
          <w:rFonts w:cs="Arial"/>
          <w:lang w:val="ru-RU"/>
        </w:rPr>
      </w:pPr>
    </w:p>
    <w:p w:rsidR="008D2B23" w:rsidRPr="00477475" w:rsidRDefault="008D2B23" w:rsidP="00D03EC3">
      <w:pPr>
        <w:pStyle w:val="KDPodnaslov2"/>
        <w:numPr>
          <w:ilvl w:val="1"/>
          <w:numId w:val="23"/>
        </w:numPr>
        <w:spacing w:before="0"/>
        <w:jc w:val="both"/>
        <w:rPr>
          <w:rFonts w:cs="Arial"/>
        </w:rPr>
      </w:pPr>
      <w:bookmarkStart w:id="216" w:name="_Toc441651582"/>
      <w:bookmarkStart w:id="217" w:name="_Toc442559893"/>
      <w:r w:rsidRPr="00477475">
        <w:rPr>
          <w:rFonts w:cs="Arial"/>
        </w:rPr>
        <w:t>Измена, допуна и опозив понуде</w:t>
      </w:r>
      <w:bookmarkEnd w:id="216"/>
      <w:bookmarkEnd w:id="217"/>
    </w:p>
    <w:p w:rsidR="008D2B23" w:rsidRPr="00477475" w:rsidRDefault="008D2B23" w:rsidP="008D2B23">
      <w:pPr>
        <w:pStyle w:val="KDParagraf"/>
        <w:spacing w:before="0"/>
        <w:rPr>
          <w:rFonts w:cs="Arial"/>
          <w:lang w:val="ru-RU"/>
        </w:rPr>
      </w:pPr>
      <w:r w:rsidRPr="00477475">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477475">
        <w:rPr>
          <w:rFonts w:cs="Arial"/>
          <w:lang w:val="ru-RU"/>
        </w:rPr>
        <w:t xml:space="preserve"> на коју је поднео понуду</w:t>
      </w:r>
      <w:r w:rsidRPr="00477475">
        <w:rPr>
          <w:rFonts w:cs="Arial"/>
          <w:lang w:val="ru-RU"/>
        </w:rPr>
        <w:t xml:space="preserve">, са назнаком „ИЗМЕНА – ДОПУНА - Понуде за јавну набавку </w:t>
      </w:r>
      <w:r w:rsidR="000D7104" w:rsidRPr="00477475">
        <w:rPr>
          <w:rFonts w:cs="Arial"/>
          <w:b/>
          <w:lang w:val="ru-RU"/>
        </w:rPr>
        <w:t>Машине за обраду крајева и савијање цеви – ТЕ Колубара</w:t>
      </w:r>
      <w:r w:rsidR="0089784E" w:rsidRPr="00477475">
        <w:rPr>
          <w:rFonts w:cs="Arial"/>
          <w:b/>
          <w:lang w:val="ru-RU"/>
        </w:rPr>
        <w:t>,</w:t>
      </w:r>
      <w:r w:rsidR="00D472AB" w:rsidRPr="00477475">
        <w:rPr>
          <w:rFonts w:cs="Arial"/>
          <w:lang w:val="ru-RU"/>
        </w:rPr>
        <w:t xml:space="preserve"> </w:t>
      </w:r>
      <w:r w:rsidRPr="00477475">
        <w:rPr>
          <w:rFonts w:cs="Arial"/>
          <w:lang w:val="ru-RU"/>
        </w:rPr>
        <w:t xml:space="preserve">- Јавна набавка број </w:t>
      </w:r>
      <w:r w:rsidR="000D7104" w:rsidRPr="00477475">
        <w:rPr>
          <w:rFonts w:cs="Arial"/>
          <w:b/>
          <w:lang w:val="sr-Cyrl-CS"/>
        </w:rPr>
        <w:t>3000/1164/2016(1778/2016)</w:t>
      </w:r>
      <w:r w:rsidRPr="00477475">
        <w:rPr>
          <w:rFonts w:cs="Arial"/>
          <w:lang w:val="ru-RU"/>
        </w:rPr>
        <w:t xml:space="preserve"> – НЕ ОТВАРАТИ“.</w:t>
      </w:r>
    </w:p>
    <w:p w:rsidR="008D2B23" w:rsidRPr="00477475" w:rsidRDefault="008D2B23" w:rsidP="008D2B23">
      <w:pPr>
        <w:pStyle w:val="KDParagraf"/>
        <w:spacing w:before="0"/>
        <w:rPr>
          <w:rFonts w:cs="Arial"/>
          <w:lang w:val="ru-RU"/>
        </w:rPr>
      </w:pPr>
      <w:r w:rsidRPr="00477475">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477475" w:rsidRDefault="008D2B23" w:rsidP="008D2B23">
      <w:pPr>
        <w:pStyle w:val="KDParagraf"/>
        <w:spacing w:before="0"/>
        <w:rPr>
          <w:rFonts w:cs="Arial"/>
          <w:lang w:val="ru-RU"/>
        </w:rPr>
      </w:pPr>
      <w:r w:rsidRPr="00477475">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D7104" w:rsidRPr="00477475">
        <w:rPr>
          <w:rFonts w:cs="Arial"/>
          <w:b/>
          <w:lang w:val="ru-RU"/>
        </w:rPr>
        <w:t>Машине за обраду крајева и савијање цеви – ТЕ Колубара</w:t>
      </w:r>
      <w:r w:rsidR="0089784E" w:rsidRPr="00477475">
        <w:rPr>
          <w:rFonts w:cs="Arial"/>
          <w:b/>
          <w:lang w:val="ru-RU"/>
        </w:rPr>
        <w:t>,</w:t>
      </w:r>
      <w:r w:rsidRPr="00477475">
        <w:rPr>
          <w:rFonts w:cs="Arial"/>
          <w:lang w:val="ru-RU"/>
        </w:rPr>
        <w:t xml:space="preserve"> - Јавна набавка број </w:t>
      </w:r>
      <w:r w:rsidR="000D7104" w:rsidRPr="00477475">
        <w:rPr>
          <w:rFonts w:cs="Arial"/>
          <w:b/>
          <w:lang w:val="sr-Cyrl-CS"/>
        </w:rPr>
        <w:t>3000/1164/2016(1778/2016)</w:t>
      </w:r>
      <w:r w:rsidR="00D472AB" w:rsidRPr="00477475">
        <w:rPr>
          <w:rFonts w:cs="Arial"/>
          <w:lang w:val="ru-RU"/>
        </w:rPr>
        <w:t xml:space="preserve"> </w:t>
      </w:r>
      <w:r w:rsidR="00D16D93" w:rsidRPr="00477475">
        <w:rPr>
          <w:rFonts w:cs="Arial"/>
          <w:lang w:val="ru-RU"/>
        </w:rPr>
        <w:t xml:space="preserve"> </w:t>
      </w:r>
      <w:r w:rsidRPr="00477475">
        <w:rPr>
          <w:rFonts w:cs="Arial"/>
          <w:lang w:val="ru-RU"/>
        </w:rPr>
        <w:t xml:space="preserve"> – НЕ ОТВАРАТИ“.</w:t>
      </w:r>
    </w:p>
    <w:p w:rsidR="008D2B23" w:rsidRPr="00477475" w:rsidRDefault="008D2B23" w:rsidP="008D2B23">
      <w:pPr>
        <w:pStyle w:val="KDParagraf"/>
        <w:spacing w:before="0"/>
        <w:rPr>
          <w:rFonts w:cs="Arial"/>
          <w:lang w:val="ru-RU"/>
        </w:rPr>
      </w:pPr>
      <w:r w:rsidRPr="00477475">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77475" w:rsidRDefault="008D2B23" w:rsidP="008D2B23">
      <w:pPr>
        <w:pStyle w:val="KDKomentar"/>
        <w:spacing w:before="0"/>
        <w:rPr>
          <w:rFonts w:cs="Arial"/>
          <w:i w:val="0"/>
          <w:color w:val="auto"/>
          <w:sz w:val="22"/>
          <w:szCs w:val="22"/>
          <w:lang w:val="sr-Cyrl-RS"/>
        </w:rPr>
      </w:pPr>
      <w:r w:rsidRPr="00477475">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255470" w:rsidRPr="00477475">
        <w:rPr>
          <w:rFonts w:cs="Arial"/>
          <w:i w:val="0"/>
          <w:color w:val="auto"/>
          <w:sz w:val="22"/>
          <w:szCs w:val="22"/>
          <w:lang w:val="sr-Cyrl-RS"/>
        </w:rPr>
        <w:t>.</w:t>
      </w:r>
    </w:p>
    <w:p w:rsidR="00826C3C" w:rsidRDefault="00826C3C" w:rsidP="008D2B23">
      <w:pPr>
        <w:pStyle w:val="KDKomentar"/>
        <w:spacing w:before="0"/>
        <w:rPr>
          <w:rFonts w:cs="Arial"/>
          <w:i w:val="0"/>
          <w:sz w:val="22"/>
          <w:szCs w:val="22"/>
          <w:lang w:val="sr-Cyrl-RS"/>
        </w:rPr>
      </w:pPr>
    </w:p>
    <w:p w:rsidR="00477475" w:rsidRDefault="00477475" w:rsidP="008D2B23">
      <w:pPr>
        <w:pStyle w:val="KDKomentar"/>
        <w:spacing w:before="0"/>
        <w:rPr>
          <w:rFonts w:cs="Arial"/>
          <w:i w:val="0"/>
          <w:sz w:val="22"/>
          <w:szCs w:val="22"/>
          <w:lang w:val="sr-Cyrl-RS"/>
        </w:rPr>
      </w:pPr>
    </w:p>
    <w:p w:rsidR="00477475" w:rsidRPr="00477475" w:rsidRDefault="00477475" w:rsidP="008D2B23">
      <w:pPr>
        <w:pStyle w:val="KDKomentar"/>
        <w:spacing w:before="0"/>
        <w:rPr>
          <w:rFonts w:cs="Arial"/>
          <w:i w:val="0"/>
          <w:sz w:val="22"/>
          <w:szCs w:val="22"/>
          <w:lang w:val="sr-Cyrl-RS"/>
        </w:rPr>
      </w:pPr>
    </w:p>
    <w:p w:rsidR="008D2B23" w:rsidRPr="00477475" w:rsidRDefault="008D2B23" w:rsidP="00D03EC3">
      <w:pPr>
        <w:pStyle w:val="KDPodnaslov2"/>
        <w:numPr>
          <w:ilvl w:val="1"/>
          <w:numId w:val="23"/>
        </w:numPr>
        <w:spacing w:before="0"/>
        <w:jc w:val="both"/>
        <w:rPr>
          <w:rFonts w:cs="Arial"/>
        </w:rPr>
      </w:pPr>
      <w:bookmarkStart w:id="218" w:name="_Toc441651583"/>
      <w:bookmarkStart w:id="219" w:name="_Toc442559894"/>
      <w:r w:rsidRPr="00477475">
        <w:rPr>
          <w:rFonts w:cs="Arial"/>
          <w:lang w:val="ru-RU"/>
        </w:rPr>
        <w:lastRenderedPageBreak/>
        <w:t>П</w:t>
      </w:r>
      <w:r w:rsidRPr="00477475">
        <w:rPr>
          <w:rFonts w:cs="Arial"/>
        </w:rPr>
        <w:t>артије</w:t>
      </w:r>
      <w:bookmarkEnd w:id="218"/>
      <w:bookmarkEnd w:id="219"/>
    </w:p>
    <w:p w:rsidR="00FC355A" w:rsidRPr="00477475" w:rsidRDefault="00923A91" w:rsidP="00FC355A">
      <w:pPr>
        <w:pStyle w:val="KDParagraf"/>
        <w:spacing w:before="0"/>
        <w:rPr>
          <w:rFonts w:cs="Arial"/>
          <w:lang w:val="ru-RU"/>
        </w:rPr>
      </w:pPr>
      <w:r w:rsidRPr="00477475">
        <w:rPr>
          <w:rFonts w:cs="Arial"/>
          <w:lang w:val="ru-RU"/>
        </w:rPr>
        <w:t xml:space="preserve">Набавка је обликована </w:t>
      </w:r>
      <w:r w:rsidRPr="00477475">
        <w:rPr>
          <w:rFonts w:cs="Arial"/>
          <w:lang w:val="sr-Cyrl-RS"/>
        </w:rPr>
        <w:t xml:space="preserve">у </w:t>
      </w:r>
      <w:r w:rsidR="003916F1" w:rsidRPr="00477475">
        <w:rPr>
          <w:rFonts w:cs="Arial"/>
          <w:lang w:val="sr-Cyrl-RS"/>
        </w:rPr>
        <w:t>три</w:t>
      </w:r>
      <w:r w:rsidRPr="00477475">
        <w:rPr>
          <w:rFonts w:cs="Arial"/>
          <w:lang w:val="sr-Cyrl-RS"/>
        </w:rPr>
        <w:t xml:space="preserve"> </w:t>
      </w:r>
      <w:r w:rsidR="00FC355A" w:rsidRPr="00477475">
        <w:rPr>
          <w:rFonts w:cs="Arial"/>
          <w:lang w:val="ru-RU"/>
        </w:rPr>
        <w:t>партиј</w:t>
      </w:r>
      <w:r w:rsidRPr="00477475">
        <w:rPr>
          <w:rFonts w:cs="Arial"/>
          <w:lang w:val="sr-Cyrl-RS"/>
        </w:rPr>
        <w:t>е</w:t>
      </w:r>
      <w:r w:rsidR="00FC355A" w:rsidRPr="00477475">
        <w:rPr>
          <w:rFonts w:cs="Arial"/>
          <w:lang w:val="ru-RU"/>
        </w:rPr>
        <w:t>.</w:t>
      </w:r>
    </w:p>
    <w:p w:rsidR="003916F1" w:rsidRPr="00477475" w:rsidRDefault="003916F1" w:rsidP="00FC355A">
      <w:pPr>
        <w:pStyle w:val="KDParagraf"/>
        <w:spacing w:before="0"/>
        <w:rPr>
          <w:rFonts w:cs="Arial"/>
          <w:lang w:val="sr-Cyrl-RS"/>
        </w:rPr>
      </w:pPr>
    </w:p>
    <w:p w:rsidR="003916F1" w:rsidRPr="00477475" w:rsidRDefault="003916F1" w:rsidP="003916F1">
      <w:pPr>
        <w:spacing w:before="0"/>
        <w:ind w:right="284"/>
        <w:jc w:val="left"/>
        <w:rPr>
          <w:rFonts w:cs="Arial"/>
          <w:b/>
          <w:lang w:val="sr-Cyrl-RS"/>
        </w:rPr>
      </w:pPr>
      <w:r w:rsidRPr="00477475">
        <w:rPr>
          <w:rFonts w:cs="Arial"/>
          <w:b/>
          <w:lang w:val="ru-RU"/>
        </w:rPr>
        <w:t xml:space="preserve">ПАРТИЈА 1 – Машина за спољашњу обраду крајева цеви </w:t>
      </w:r>
    </w:p>
    <w:p w:rsidR="003916F1" w:rsidRPr="00477475" w:rsidRDefault="003916F1" w:rsidP="003916F1">
      <w:pPr>
        <w:pStyle w:val="ListParagraph"/>
        <w:widowControl w:val="0"/>
        <w:ind w:left="0"/>
        <w:jc w:val="left"/>
        <w:rPr>
          <w:rFonts w:ascii="Arial" w:eastAsia="Times New Roman" w:hAnsi="Arial" w:cs="Arial"/>
          <w:b/>
          <w:lang w:val="ru-RU"/>
        </w:rPr>
      </w:pPr>
      <w:r w:rsidRPr="00477475">
        <w:rPr>
          <w:rFonts w:ascii="Arial" w:eastAsia="Times New Roman" w:hAnsi="Arial" w:cs="Arial"/>
          <w:b/>
          <w:lang w:val="ru-RU"/>
        </w:rPr>
        <w:t>ПАРТИЈА 2 – Хидраулични цилиндар за машину за савијење цеви</w:t>
      </w:r>
    </w:p>
    <w:p w:rsidR="003916F1" w:rsidRPr="00477475" w:rsidRDefault="003916F1" w:rsidP="003916F1">
      <w:pPr>
        <w:pStyle w:val="ListParagraph"/>
        <w:widowControl w:val="0"/>
        <w:ind w:left="0"/>
        <w:jc w:val="left"/>
        <w:rPr>
          <w:rFonts w:ascii="Arial" w:eastAsia="Times New Roman" w:hAnsi="Arial" w:cs="Arial"/>
          <w:b/>
          <w:lang w:val="ru-RU"/>
        </w:rPr>
      </w:pPr>
    </w:p>
    <w:p w:rsidR="00826C3C" w:rsidRPr="00477475" w:rsidRDefault="003916F1" w:rsidP="003916F1">
      <w:pPr>
        <w:pStyle w:val="ListParagraph"/>
        <w:widowControl w:val="0"/>
        <w:ind w:left="0"/>
        <w:jc w:val="left"/>
        <w:rPr>
          <w:rFonts w:ascii="Arial" w:eastAsia="Times New Roman" w:hAnsi="Arial" w:cs="Arial"/>
          <w:b/>
          <w:lang w:val="ru-RU"/>
        </w:rPr>
      </w:pPr>
      <w:r w:rsidRPr="00477475">
        <w:rPr>
          <w:rFonts w:ascii="Arial" w:eastAsia="Times New Roman" w:hAnsi="Arial" w:cs="Arial"/>
          <w:b/>
          <w:lang w:val="ru-RU"/>
        </w:rPr>
        <w:t>ПАРТИЈА 3 – Машина за савијање цеви</w:t>
      </w:r>
    </w:p>
    <w:p w:rsidR="00923A91" w:rsidRPr="00477475" w:rsidRDefault="00923A91" w:rsidP="00923A91">
      <w:pPr>
        <w:tabs>
          <w:tab w:val="left" w:pos="567"/>
        </w:tabs>
        <w:spacing w:before="0"/>
        <w:rPr>
          <w:rFonts w:cs="Arial"/>
          <w:lang w:val="ru-RU"/>
        </w:rPr>
      </w:pPr>
      <w:r w:rsidRPr="00477475">
        <w:rPr>
          <w:rFonts w:cs="Arial"/>
          <w:lang w:val="ru-RU"/>
        </w:rPr>
        <w:t>Понуђач може да поднесе понуду за једну или више партија.</w:t>
      </w:r>
      <w:r w:rsidRPr="00477475">
        <w:rPr>
          <w:rFonts w:cs="Arial"/>
          <w:lang w:val="sr-Cyrl-RS"/>
        </w:rPr>
        <w:t xml:space="preserve"> </w:t>
      </w:r>
      <w:r w:rsidRPr="00477475">
        <w:rPr>
          <w:rFonts w:cs="Arial"/>
          <w:lang w:val="ru-RU"/>
        </w:rPr>
        <w:t>Понуда мора да обухвати најмање једну целокупну партију.</w:t>
      </w:r>
    </w:p>
    <w:p w:rsidR="00923A91" w:rsidRPr="00477475" w:rsidRDefault="00923A91" w:rsidP="00923A91">
      <w:pPr>
        <w:tabs>
          <w:tab w:val="left" w:pos="567"/>
        </w:tabs>
        <w:spacing w:before="0"/>
        <w:rPr>
          <w:rFonts w:cs="Arial"/>
          <w:lang w:val="ru-RU"/>
        </w:rPr>
      </w:pPr>
      <w:r w:rsidRPr="00477475">
        <w:rPr>
          <w:rFonts w:cs="Arial"/>
          <w:lang w:val="ru-RU"/>
        </w:rPr>
        <w:t>Понуђач је дужан да у понуди наведе да ли се понуда односи на целокупну набавку или само на одређен</w:t>
      </w:r>
      <w:r w:rsidRPr="00477475">
        <w:rPr>
          <w:rFonts w:cs="Arial"/>
          <w:lang w:val="sr-Cyrl-RS"/>
        </w:rPr>
        <w:t>у</w:t>
      </w:r>
      <w:r w:rsidRPr="00477475">
        <w:rPr>
          <w:rFonts w:cs="Arial"/>
          <w:lang w:val="ru-RU"/>
        </w:rPr>
        <w:t xml:space="preserve"> партиј</w:t>
      </w:r>
      <w:r w:rsidRPr="00477475">
        <w:rPr>
          <w:rFonts w:cs="Arial"/>
          <w:lang w:val="sr-Cyrl-RS"/>
        </w:rPr>
        <w:t>у</w:t>
      </w:r>
      <w:r w:rsidRPr="00477475">
        <w:rPr>
          <w:rFonts w:cs="Arial"/>
          <w:lang w:val="ru-RU"/>
        </w:rPr>
        <w:t>.</w:t>
      </w:r>
    </w:p>
    <w:p w:rsidR="00923A91" w:rsidRPr="00477475" w:rsidRDefault="00923A91" w:rsidP="00923A91">
      <w:pPr>
        <w:tabs>
          <w:tab w:val="left" w:pos="567"/>
        </w:tabs>
        <w:spacing w:before="0"/>
        <w:rPr>
          <w:rFonts w:cs="Arial"/>
          <w:lang w:val="ru-RU"/>
        </w:rPr>
      </w:pPr>
      <w:r w:rsidRPr="00477475">
        <w:rPr>
          <w:rFonts w:cs="Arial"/>
          <w:lang w:val="ru-RU"/>
        </w:rPr>
        <w:t xml:space="preserve">У случају да понуђач поднесе понуду за </w:t>
      </w:r>
      <w:r w:rsidR="003916F1" w:rsidRPr="00477475">
        <w:rPr>
          <w:rFonts w:cs="Arial"/>
          <w:lang w:val="sr-Cyrl-RS"/>
        </w:rPr>
        <w:t>све три</w:t>
      </w:r>
      <w:r w:rsidRPr="00477475">
        <w:rPr>
          <w:rFonts w:cs="Arial"/>
          <w:lang w:val="sr-Cyrl-RS"/>
        </w:rPr>
        <w:t xml:space="preserve"> партије</w:t>
      </w:r>
      <w:r w:rsidRPr="00477475">
        <w:rPr>
          <w:rFonts w:cs="Arial"/>
          <w:lang w:val="ru-RU"/>
        </w:rPr>
        <w:t>, она мора бити поднета тако да се може оцењивати за сваку партију посебно.</w:t>
      </w:r>
    </w:p>
    <w:p w:rsidR="00923A91" w:rsidRPr="00477475" w:rsidRDefault="00923A91" w:rsidP="00923A91">
      <w:pPr>
        <w:tabs>
          <w:tab w:val="left" w:pos="567"/>
        </w:tabs>
        <w:spacing w:before="0"/>
        <w:rPr>
          <w:rFonts w:eastAsia="TimesNewRomanPSMT" w:cs="Arial"/>
          <w:bCs/>
          <w:lang w:val="ru-RU"/>
        </w:rPr>
      </w:pPr>
      <w:r w:rsidRPr="00477475">
        <w:rPr>
          <w:rFonts w:eastAsia="TimesNewRomanPSMT" w:cs="Arial"/>
          <w:bCs/>
          <w:lang w:val="ru-RU"/>
        </w:rPr>
        <w:t xml:space="preserve">Докази из чл. 75. ЗЈН, у случају да понуђач поднесе понуду за </w:t>
      </w:r>
      <w:r w:rsidRPr="00477475">
        <w:rPr>
          <w:rFonts w:eastAsia="TimesNewRomanPSMT" w:cs="Arial"/>
          <w:bCs/>
          <w:lang w:val="sr-Cyrl-RS"/>
        </w:rPr>
        <w:t>обе</w:t>
      </w:r>
      <w:r w:rsidRPr="00477475">
        <w:rPr>
          <w:rFonts w:eastAsia="TimesNewRomanPSMT" w:cs="Arial"/>
          <w:bCs/>
          <w:lang w:val="ru-RU"/>
        </w:rPr>
        <w:t xml:space="preserve"> партија, не морају бити достављени за сваку партију посебно, односно могу бити достављени у једном примерку за </w:t>
      </w:r>
      <w:r w:rsidRPr="00477475">
        <w:rPr>
          <w:rFonts w:eastAsia="TimesNewRomanPSMT" w:cs="Arial"/>
          <w:bCs/>
          <w:lang w:val="sr-Cyrl-RS"/>
        </w:rPr>
        <w:t>обе</w:t>
      </w:r>
      <w:r w:rsidRPr="00477475">
        <w:rPr>
          <w:rFonts w:eastAsia="TimesNewRomanPSMT" w:cs="Arial"/>
          <w:bCs/>
          <w:lang w:val="ru-RU"/>
        </w:rPr>
        <w:t xml:space="preserve"> партије.</w:t>
      </w:r>
    </w:p>
    <w:p w:rsidR="00923A91" w:rsidRPr="00477475" w:rsidRDefault="00923A91" w:rsidP="00923A91">
      <w:pPr>
        <w:pStyle w:val="KDParagraf"/>
        <w:spacing w:before="0"/>
        <w:rPr>
          <w:rFonts w:cs="Arial"/>
          <w:lang w:val="sr-Cyrl-RS"/>
        </w:rPr>
      </w:pPr>
      <w:r w:rsidRPr="00477475">
        <w:rPr>
          <w:rFonts w:cs="Arial"/>
          <w:lang w:val="ru-RU"/>
        </w:rPr>
        <w:t>Уколико понуђач подноси понуду за више партија, уз понуду може да приложи једну меницу за озбиљност понуде за све наведене пријављене партије, а може да поднесе и меницу</w:t>
      </w:r>
      <w:r w:rsidRPr="00477475">
        <w:rPr>
          <w:rFonts w:cs="Arial"/>
          <w:lang w:val="sr-Cyrl-RS"/>
        </w:rPr>
        <w:t xml:space="preserve"> </w:t>
      </w:r>
      <w:r w:rsidRPr="00477475">
        <w:rPr>
          <w:rFonts w:cs="Arial"/>
          <w:lang w:val="ru-RU"/>
        </w:rPr>
        <w:t>за сваку партију посебно.</w:t>
      </w:r>
    </w:p>
    <w:p w:rsidR="00771564" w:rsidRPr="00477475" w:rsidRDefault="00771564" w:rsidP="00FC355A">
      <w:pPr>
        <w:pStyle w:val="KDParagraf"/>
        <w:spacing w:before="0"/>
        <w:rPr>
          <w:rFonts w:cs="Arial"/>
          <w:color w:val="00B0F0"/>
          <w:lang w:val="ru-RU"/>
        </w:rPr>
      </w:pPr>
    </w:p>
    <w:p w:rsidR="008D2B23" w:rsidRPr="00477475" w:rsidRDefault="008D2B23" w:rsidP="00D03EC3">
      <w:pPr>
        <w:pStyle w:val="KDPodnaslov2"/>
        <w:numPr>
          <w:ilvl w:val="1"/>
          <w:numId w:val="23"/>
        </w:numPr>
        <w:spacing w:before="0"/>
        <w:jc w:val="both"/>
        <w:rPr>
          <w:rFonts w:cs="Arial"/>
        </w:rPr>
      </w:pPr>
      <w:bookmarkStart w:id="220" w:name="_Toc441651584"/>
      <w:bookmarkStart w:id="221" w:name="_Toc442559895"/>
      <w:r w:rsidRPr="00477475">
        <w:rPr>
          <w:rFonts w:cs="Arial"/>
        </w:rPr>
        <w:t>Понуда са варијантама</w:t>
      </w:r>
      <w:bookmarkEnd w:id="220"/>
      <w:bookmarkEnd w:id="221"/>
    </w:p>
    <w:p w:rsidR="008D2B23" w:rsidRPr="00477475" w:rsidRDefault="008D2B23" w:rsidP="008D2B23">
      <w:pPr>
        <w:tabs>
          <w:tab w:val="num" w:pos="993"/>
        </w:tabs>
        <w:spacing w:before="0"/>
        <w:rPr>
          <w:rFonts w:cs="Arial"/>
          <w:lang w:val="ru-RU"/>
        </w:rPr>
      </w:pPr>
      <w:r w:rsidRPr="00477475">
        <w:rPr>
          <w:rFonts w:cs="Arial"/>
          <w:lang w:val="ru-RU"/>
        </w:rPr>
        <w:t>Понуда са варијантама није дозвољена.</w:t>
      </w:r>
    </w:p>
    <w:p w:rsidR="008D2B23" w:rsidRPr="00477475" w:rsidRDefault="008D2B23" w:rsidP="008D2B23">
      <w:pPr>
        <w:tabs>
          <w:tab w:val="num" w:pos="993"/>
        </w:tabs>
        <w:spacing w:before="0"/>
        <w:rPr>
          <w:rFonts w:cs="Arial"/>
          <w:lang w:val="ru-RU"/>
        </w:rPr>
      </w:pPr>
    </w:p>
    <w:p w:rsidR="006F61A8" w:rsidRPr="00477475" w:rsidRDefault="008D2B23" w:rsidP="006F61A8">
      <w:pPr>
        <w:pStyle w:val="KDPodnaslov2"/>
        <w:numPr>
          <w:ilvl w:val="1"/>
          <w:numId w:val="23"/>
        </w:numPr>
        <w:spacing w:before="0"/>
        <w:jc w:val="both"/>
        <w:rPr>
          <w:rFonts w:cs="Arial"/>
        </w:rPr>
      </w:pPr>
      <w:bookmarkStart w:id="222" w:name="_Toc441651585"/>
      <w:bookmarkStart w:id="223" w:name="_Toc442559896"/>
      <w:r w:rsidRPr="00477475">
        <w:rPr>
          <w:rFonts w:cs="Arial"/>
        </w:rPr>
        <w:t>Подношење понуде са подизвођачима</w:t>
      </w:r>
      <w:bookmarkEnd w:id="222"/>
      <w:bookmarkEnd w:id="223"/>
    </w:p>
    <w:p w:rsidR="00EE070C" w:rsidRPr="00477475" w:rsidRDefault="00EE070C" w:rsidP="00EE070C">
      <w:pPr>
        <w:pStyle w:val="KDParagraf"/>
        <w:spacing w:before="0"/>
        <w:rPr>
          <w:rFonts w:cs="Arial"/>
          <w:lang w:val="ru-RU"/>
        </w:rPr>
      </w:pPr>
      <w:r w:rsidRPr="00477475">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477475" w:rsidRDefault="00EE070C" w:rsidP="00EE070C">
      <w:pPr>
        <w:pStyle w:val="KDParagraf"/>
        <w:spacing w:before="0"/>
        <w:rPr>
          <w:rFonts w:cs="Arial"/>
          <w:lang w:val="ru-RU"/>
        </w:rPr>
      </w:pPr>
      <w:r w:rsidRPr="00477475">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477475" w:rsidRDefault="00EE070C" w:rsidP="00EE070C">
      <w:pPr>
        <w:pStyle w:val="KDParagraf"/>
        <w:spacing w:before="0"/>
        <w:rPr>
          <w:rFonts w:cs="Arial"/>
          <w:lang w:val="ru-RU"/>
        </w:rPr>
      </w:pPr>
      <w:r w:rsidRPr="00477475">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477475" w:rsidRDefault="00EE070C" w:rsidP="00EE070C">
      <w:pPr>
        <w:pStyle w:val="KDParagraf"/>
        <w:spacing w:before="0"/>
        <w:rPr>
          <w:rFonts w:cs="Arial"/>
          <w:lang w:val="ru-RU"/>
        </w:rPr>
      </w:pPr>
      <w:r w:rsidRPr="00477475">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477475" w:rsidRDefault="00EE070C" w:rsidP="008D2B23">
      <w:pPr>
        <w:pStyle w:val="KDParagraf"/>
        <w:spacing w:before="0"/>
        <w:rPr>
          <w:rFonts w:cs="Arial"/>
          <w:lang w:val="ru-RU"/>
        </w:rPr>
      </w:pPr>
      <w:r w:rsidRPr="00477475">
        <w:rPr>
          <w:rFonts w:cs="Arial"/>
          <w:lang w:val="ru-RU"/>
        </w:rPr>
        <w:t xml:space="preserve">Обавеза понуђача је да за </w:t>
      </w:r>
      <w:r w:rsidR="008D2B23" w:rsidRPr="00477475">
        <w:rPr>
          <w:rFonts w:cs="Arial"/>
          <w:lang w:val="ru-RU"/>
        </w:rPr>
        <w:t>подизвођач</w:t>
      </w:r>
      <w:r w:rsidRPr="00477475">
        <w:rPr>
          <w:rFonts w:cs="Arial"/>
          <w:lang w:val="ru-RU"/>
        </w:rPr>
        <w:t>а достави доказе о испуњености</w:t>
      </w:r>
      <w:r w:rsidR="008D2B23" w:rsidRPr="00477475">
        <w:rPr>
          <w:rFonts w:cs="Arial"/>
          <w:lang w:val="ru-RU"/>
        </w:rPr>
        <w:t xml:space="preserve"> обавезн</w:t>
      </w:r>
      <w:r w:rsidRPr="00477475">
        <w:rPr>
          <w:rFonts w:cs="Arial"/>
          <w:lang w:val="ru-RU"/>
        </w:rPr>
        <w:t>их</w:t>
      </w:r>
      <w:r w:rsidR="008D2B23" w:rsidRPr="00477475">
        <w:rPr>
          <w:rFonts w:cs="Arial"/>
          <w:lang w:val="ru-RU"/>
        </w:rPr>
        <w:t xml:space="preserve"> услов</w:t>
      </w:r>
      <w:r w:rsidRPr="00477475">
        <w:rPr>
          <w:rFonts w:cs="Arial"/>
          <w:lang w:val="ru-RU"/>
        </w:rPr>
        <w:t>а</w:t>
      </w:r>
      <w:r w:rsidR="008D2B23" w:rsidRPr="00477475">
        <w:rPr>
          <w:rFonts w:cs="Arial"/>
          <w:lang w:val="ru-RU"/>
        </w:rPr>
        <w:t xml:space="preserve"> из члана 75. став 1. тачка 1), 2) и 4) </w:t>
      </w:r>
      <w:r w:rsidR="003E06A4" w:rsidRPr="00477475">
        <w:rPr>
          <w:rFonts w:cs="Arial"/>
          <w:lang w:val="ru-RU"/>
        </w:rPr>
        <w:t xml:space="preserve">и члана 75. став 2. </w:t>
      </w:r>
      <w:r w:rsidR="008D2B23" w:rsidRPr="00477475">
        <w:rPr>
          <w:rFonts w:cs="Arial"/>
          <w:lang w:val="ru-RU"/>
        </w:rPr>
        <w:t>Закона</w:t>
      </w:r>
      <w:r w:rsidR="003E06A4" w:rsidRPr="00477475">
        <w:rPr>
          <w:rFonts w:cs="Arial"/>
          <w:lang w:val="ru-RU"/>
        </w:rPr>
        <w:t xml:space="preserve"> </w:t>
      </w:r>
      <w:r w:rsidR="008D2B23" w:rsidRPr="00477475">
        <w:rPr>
          <w:rFonts w:cs="Arial"/>
          <w:lang w:val="ru-RU"/>
        </w:rPr>
        <w:t>наведен</w:t>
      </w:r>
      <w:r w:rsidRPr="00477475">
        <w:rPr>
          <w:rFonts w:cs="Arial"/>
          <w:lang w:val="ru-RU"/>
        </w:rPr>
        <w:t>их</w:t>
      </w:r>
      <w:r w:rsidR="008D2B23" w:rsidRPr="00477475">
        <w:rPr>
          <w:rFonts w:cs="Arial"/>
          <w:lang w:val="ru-RU"/>
        </w:rPr>
        <w:t xml:space="preserve"> у одељку Ус</w:t>
      </w:r>
      <w:r w:rsidR="006F61A8" w:rsidRPr="00477475">
        <w:rPr>
          <w:rFonts w:cs="Arial"/>
          <w:lang w:val="ru-RU"/>
        </w:rPr>
        <w:t>лови за учешће из члана 75.</w:t>
      </w:r>
      <w:r w:rsidR="008D2B23" w:rsidRPr="00477475">
        <w:rPr>
          <w:rFonts w:cs="Arial"/>
          <w:lang w:val="ru-RU"/>
        </w:rPr>
        <w:t xml:space="preserve"> Закона и Упутство како се доказује испуњеност тих услова</w:t>
      </w:r>
      <w:r w:rsidRPr="00477475">
        <w:rPr>
          <w:rFonts w:cs="Arial"/>
          <w:color w:val="00B0F0"/>
          <w:lang w:val="ru-RU"/>
        </w:rPr>
        <w:t>.</w:t>
      </w:r>
    </w:p>
    <w:p w:rsidR="008D2B23" w:rsidRPr="00477475" w:rsidRDefault="008D2B23" w:rsidP="008D2B23">
      <w:pPr>
        <w:pStyle w:val="KDParagraf"/>
        <w:spacing w:before="0"/>
        <w:rPr>
          <w:rFonts w:cs="Arial"/>
          <w:lang w:val="ru-RU"/>
        </w:rPr>
      </w:pPr>
      <w:r w:rsidRPr="00477475">
        <w:rPr>
          <w:rFonts w:cs="Arial"/>
          <w:lang w:val="ru-RU"/>
        </w:rPr>
        <w:t xml:space="preserve">Све обрасце у понуди потписује и оверава понуђач, изузев </w:t>
      </w:r>
      <w:r w:rsidR="00EE070C" w:rsidRPr="00477475">
        <w:rPr>
          <w:rFonts w:cs="Arial"/>
          <w:lang w:val="ru-RU"/>
        </w:rPr>
        <w:t>образаца под пуном материјалном и кривичном одговорношћу,</w:t>
      </w:r>
      <w:r w:rsidRPr="00477475">
        <w:rPr>
          <w:rFonts w:cs="Arial"/>
          <w:lang w:val="ru-RU"/>
        </w:rPr>
        <w:t>које попуњава, потписује и оверава сваки подизвођач у своје име.</w:t>
      </w:r>
    </w:p>
    <w:p w:rsidR="008D2B23" w:rsidRPr="00477475" w:rsidRDefault="008D2B23" w:rsidP="008D2B23">
      <w:pPr>
        <w:pStyle w:val="KDParagraf"/>
        <w:spacing w:before="0"/>
        <w:rPr>
          <w:rFonts w:cs="Arial"/>
          <w:lang w:val="ru-RU"/>
        </w:rPr>
      </w:pPr>
      <w:r w:rsidRPr="00477475">
        <w:rPr>
          <w:rFonts w:cs="Arial"/>
          <w:lang w:val="ru-RU"/>
        </w:rPr>
        <w:t>Понуђач не може ангажовати као подизвођача лице које није навео у понуди</w:t>
      </w:r>
      <w:r w:rsidR="00543E19" w:rsidRPr="00477475">
        <w:rPr>
          <w:rFonts w:cs="Arial"/>
          <w:lang w:val="ru-RU"/>
        </w:rPr>
        <w:t>,</w:t>
      </w:r>
      <w:r w:rsidR="00543E19" w:rsidRPr="00477475">
        <w:rPr>
          <w:rFonts w:cs="Arial"/>
          <w:lang w:val="sr-Cyrl-RS"/>
        </w:rPr>
        <w:t xml:space="preserve"> у супротном, Наручилац ће </w:t>
      </w:r>
      <w:r w:rsidRPr="00477475">
        <w:rPr>
          <w:rFonts w:cs="Arial"/>
          <w:lang w:val="ru-RU"/>
        </w:rPr>
        <w:t>раскинути уговор, осим ако би раскидом уговора наручилац претрпео знатну штету.</w:t>
      </w:r>
    </w:p>
    <w:p w:rsidR="00011DCA" w:rsidRPr="00477475" w:rsidRDefault="00011DCA" w:rsidP="00011DCA">
      <w:pPr>
        <w:pStyle w:val="KDParagraf"/>
        <w:spacing w:before="0"/>
        <w:rPr>
          <w:rFonts w:cs="Arial"/>
          <w:lang w:val="ru-RU"/>
        </w:rPr>
      </w:pPr>
      <w:r w:rsidRPr="00477475">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w:t>
      </w:r>
      <w:r w:rsidRPr="00477475">
        <w:rPr>
          <w:rFonts w:cs="Arial"/>
          <w:lang w:val="ru-RU"/>
        </w:rPr>
        <w:lastRenderedPageBreak/>
        <w:t>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477475" w:rsidRDefault="008D2B23" w:rsidP="008D2B23">
      <w:pPr>
        <w:pStyle w:val="KDParagraf"/>
        <w:spacing w:before="0"/>
        <w:rPr>
          <w:rFonts w:cs="Arial"/>
          <w:color w:val="00B0F0"/>
          <w:lang w:val="ru-RU" w:bidi="en-US"/>
        </w:rPr>
      </w:pPr>
    </w:p>
    <w:p w:rsidR="008D2B23" w:rsidRPr="00477475" w:rsidRDefault="008D2B23" w:rsidP="00D03EC3">
      <w:pPr>
        <w:pStyle w:val="KDPodnaslov2"/>
        <w:numPr>
          <w:ilvl w:val="1"/>
          <w:numId w:val="23"/>
        </w:numPr>
        <w:spacing w:before="0"/>
        <w:jc w:val="both"/>
        <w:rPr>
          <w:rFonts w:cs="Arial"/>
        </w:rPr>
      </w:pPr>
      <w:bookmarkStart w:id="224" w:name="_Toc441651586"/>
      <w:bookmarkStart w:id="225" w:name="_Toc442559897"/>
      <w:r w:rsidRPr="00477475">
        <w:rPr>
          <w:rFonts w:cs="Arial"/>
        </w:rPr>
        <w:t>Подношење заједничке понуде</w:t>
      </w:r>
      <w:bookmarkEnd w:id="224"/>
      <w:bookmarkEnd w:id="225"/>
    </w:p>
    <w:p w:rsidR="008D2B23" w:rsidRPr="00477475" w:rsidRDefault="008D2B23" w:rsidP="008D2B23">
      <w:pPr>
        <w:pStyle w:val="KDParagraf"/>
        <w:spacing w:before="0"/>
        <w:rPr>
          <w:rFonts w:cs="Arial"/>
          <w:lang w:val="ru-RU"/>
        </w:rPr>
      </w:pPr>
      <w:r w:rsidRPr="00477475">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477475" w:rsidRDefault="008D2B23" w:rsidP="008D2B23">
      <w:pPr>
        <w:pStyle w:val="KDNabrajanje"/>
        <w:spacing w:before="0"/>
        <w:rPr>
          <w:rFonts w:cs="Arial"/>
        </w:rPr>
      </w:pPr>
      <w:r w:rsidRPr="00477475">
        <w:rPr>
          <w:rFonts w:cs="Arial"/>
          <w:lang w:val="sr-Cyrl-CS"/>
        </w:rPr>
        <w:t xml:space="preserve">податке о </w:t>
      </w:r>
      <w:r w:rsidRPr="00477475">
        <w:rPr>
          <w:rFonts w:cs="Arial"/>
        </w:rPr>
        <w:t xml:space="preserve">члану групе који ће бити </w:t>
      </w:r>
      <w:r w:rsidRPr="00477475">
        <w:rPr>
          <w:rFonts w:cs="Arial"/>
          <w:lang w:val="sr-Cyrl-CS"/>
        </w:rPr>
        <w:t>Н</w:t>
      </w:r>
      <w:r w:rsidRPr="00477475">
        <w:rPr>
          <w:rFonts w:cs="Arial"/>
        </w:rPr>
        <w:t xml:space="preserve">осилац посла, односно који ће поднети понуду и који ће заступати групу понуђача пред </w:t>
      </w:r>
      <w:r w:rsidRPr="00477475">
        <w:rPr>
          <w:rFonts w:cs="Arial"/>
          <w:lang w:val="sr-Cyrl-CS"/>
        </w:rPr>
        <w:t>Н</w:t>
      </w:r>
      <w:r w:rsidRPr="00477475">
        <w:rPr>
          <w:rFonts w:cs="Arial"/>
        </w:rPr>
        <w:t>аручиоцем;</w:t>
      </w:r>
    </w:p>
    <w:p w:rsidR="008D2B23" w:rsidRPr="00477475" w:rsidRDefault="008D2B23" w:rsidP="008D2B23">
      <w:pPr>
        <w:pStyle w:val="KDNabrajanje"/>
        <w:spacing w:before="0"/>
        <w:rPr>
          <w:rFonts w:cs="Arial"/>
        </w:rPr>
      </w:pPr>
      <w:r w:rsidRPr="00477475">
        <w:rPr>
          <w:rFonts w:cs="Arial"/>
        </w:rPr>
        <w:t>опис послова сваког од понуђача из групе понуђача у извршењу уговора.</w:t>
      </w:r>
    </w:p>
    <w:p w:rsidR="00CD546C" w:rsidRPr="00477475" w:rsidRDefault="008D2B23" w:rsidP="008D2B23">
      <w:pPr>
        <w:pStyle w:val="KDParagraf"/>
        <w:spacing w:before="0"/>
        <w:rPr>
          <w:rFonts w:cs="Arial"/>
          <w:lang w:val="sr-Cyrl-RS"/>
        </w:rPr>
      </w:pPr>
      <w:r w:rsidRPr="00477475">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00266FE9" w:rsidRPr="00477475">
        <w:rPr>
          <w:rFonts w:cs="Arial"/>
          <w:lang w:val="ru-RU"/>
        </w:rPr>
        <w:t xml:space="preserve">и члана 75. став 2. </w:t>
      </w:r>
      <w:r w:rsidRPr="00477475">
        <w:rPr>
          <w:rFonts w:cs="Arial"/>
          <w:lang w:val="ru-RU"/>
        </w:rPr>
        <w:t>Закона, наведене у одељку Ус</w:t>
      </w:r>
      <w:r w:rsidR="00575D44" w:rsidRPr="00477475">
        <w:rPr>
          <w:rFonts w:cs="Arial"/>
          <w:lang w:val="ru-RU"/>
        </w:rPr>
        <w:t>лови за учешће из члана 75.</w:t>
      </w:r>
      <w:r w:rsidRPr="00477475">
        <w:rPr>
          <w:rFonts w:cs="Arial"/>
          <w:lang w:val="ru-RU"/>
        </w:rPr>
        <w:t xml:space="preserve"> Закона и Упутство како се доказује испуњеност тих услова</w:t>
      </w:r>
      <w:r w:rsidR="00CD546C" w:rsidRPr="00477475">
        <w:rPr>
          <w:rFonts w:cs="Arial"/>
          <w:lang w:val="sr-Cyrl-RS"/>
        </w:rPr>
        <w:t>.</w:t>
      </w:r>
    </w:p>
    <w:p w:rsidR="00FD7543" w:rsidRPr="00477475" w:rsidRDefault="008D2B23" w:rsidP="008D2B23">
      <w:pPr>
        <w:pStyle w:val="KDParagraf"/>
        <w:spacing w:before="0"/>
        <w:rPr>
          <w:rFonts w:cs="Arial"/>
          <w:color w:val="00B0F0"/>
          <w:lang w:bidi="en-US"/>
        </w:rPr>
      </w:pPr>
      <w:r w:rsidRPr="00477475">
        <w:rPr>
          <w:rFonts w:cs="Arial"/>
          <w:lang w:val="ru-RU" w:bidi="en-US"/>
        </w:rPr>
        <w:t xml:space="preserve">У случају заједничке понуде групе понуђача </w:t>
      </w:r>
      <w:r w:rsidR="00011DCA" w:rsidRPr="00477475">
        <w:rPr>
          <w:rFonts w:cs="Arial"/>
          <w:lang w:val="sr-Cyrl-CS" w:bidi="en-US"/>
        </w:rPr>
        <w:t xml:space="preserve">обрасце под пуном материјалном и кривичном одговорношћу </w:t>
      </w:r>
      <w:r w:rsidRPr="00477475">
        <w:rPr>
          <w:rFonts w:cs="Arial"/>
          <w:lang w:val="ru-RU" w:bidi="en-US"/>
        </w:rPr>
        <w:t>попуњава, потписује и оверава сваки члан групе понуђача у своје име.</w:t>
      </w:r>
      <w:r w:rsidR="00B20A6C" w:rsidRPr="00477475">
        <w:rPr>
          <w:rFonts w:cs="Arial"/>
          <w:lang w:val="ru-RU" w:bidi="en-US"/>
        </w:rPr>
        <w:t xml:space="preserve">( Образац Изјаве о независној понуди и Образац изјаве у складу са чланом 75. став 2. </w:t>
      </w:r>
      <w:r w:rsidR="00B20A6C" w:rsidRPr="00477475">
        <w:rPr>
          <w:rFonts w:cs="Arial"/>
          <w:lang w:bidi="en-US"/>
        </w:rPr>
        <w:t>Закона)</w:t>
      </w:r>
    </w:p>
    <w:p w:rsidR="008D2B23" w:rsidRPr="00477475" w:rsidRDefault="00011DCA" w:rsidP="008D2B23">
      <w:pPr>
        <w:pStyle w:val="KDParagraf"/>
        <w:spacing w:before="0"/>
        <w:rPr>
          <w:rFonts w:cs="Arial"/>
          <w:lang w:val="sr-Cyrl-RS" w:bidi="en-US"/>
        </w:rPr>
      </w:pPr>
      <w:r w:rsidRPr="00477475">
        <w:rPr>
          <w:rFonts w:cs="Arial"/>
          <w:lang w:val="ru-RU" w:bidi="en-US"/>
        </w:rPr>
        <w:t>Понуђачи из групе понуђача одговорају неограничено солидарно према наручиоцу.</w:t>
      </w:r>
    </w:p>
    <w:p w:rsidR="000E5726" w:rsidRPr="00477475" w:rsidRDefault="000E5726" w:rsidP="008D2B23">
      <w:pPr>
        <w:pStyle w:val="KDParagraf"/>
        <w:spacing w:before="0"/>
        <w:rPr>
          <w:rFonts w:cs="Arial"/>
          <w:lang w:val="sr-Cyrl-RS" w:bidi="en-US"/>
        </w:rPr>
      </w:pPr>
    </w:p>
    <w:p w:rsidR="008D2B23" w:rsidRPr="00477475" w:rsidRDefault="008D2B23" w:rsidP="00D03EC3">
      <w:pPr>
        <w:pStyle w:val="KDPodnaslov2"/>
        <w:numPr>
          <w:ilvl w:val="1"/>
          <w:numId w:val="23"/>
        </w:numPr>
        <w:spacing w:before="0"/>
        <w:jc w:val="both"/>
        <w:rPr>
          <w:rFonts w:cs="Arial"/>
        </w:rPr>
      </w:pPr>
      <w:bookmarkStart w:id="226" w:name="_Toc441651587"/>
      <w:bookmarkStart w:id="227" w:name="_Toc442559898"/>
      <w:r w:rsidRPr="00477475">
        <w:rPr>
          <w:rFonts w:cs="Arial"/>
        </w:rPr>
        <w:t>Понуђена цена</w:t>
      </w:r>
      <w:bookmarkEnd w:id="226"/>
      <w:bookmarkEnd w:id="227"/>
    </w:p>
    <w:p w:rsidR="00867769" w:rsidRPr="00477475" w:rsidRDefault="00867769" w:rsidP="00867769">
      <w:pPr>
        <w:pStyle w:val="KDParagraf"/>
        <w:spacing w:before="0"/>
        <w:rPr>
          <w:rFonts w:cs="Arial"/>
          <w:color w:val="00B0F0"/>
          <w:lang w:val="ru-RU"/>
        </w:rPr>
      </w:pPr>
      <w:r w:rsidRPr="00477475">
        <w:rPr>
          <w:rFonts w:cs="Arial"/>
          <w:lang w:val="ru-RU"/>
        </w:rPr>
        <w:t>Цена се исказује у</w:t>
      </w:r>
      <w:r w:rsidRPr="00477475">
        <w:rPr>
          <w:rFonts w:cs="Arial"/>
          <w:color w:val="00B0F0"/>
          <w:lang w:val="ru-RU"/>
        </w:rPr>
        <w:t xml:space="preserve"> </w:t>
      </w:r>
      <w:r w:rsidRPr="00477475">
        <w:rPr>
          <w:rFonts w:cs="Arial"/>
          <w:lang w:val="ru-RU"/>
        </w:rPr>
        <w:t>динарима</w:t>
      </w:r>
      <w:r w:rsidRPr="00477475">
        <w:rPr>
          <w:rFonts w:cs="Arial"/>
          <w:lang w:val="sr-Cyrl-RS"/>
        </w:rPr>
        <w:t xml:space="preserve"> или </w:t>
      </w:r>
      <w:r w:rsidRPr="00477475">
        <w:rPr>
          <w:rFonts w:cs="Arial"/>
          <w:lang w:val="ru-RU"/>
        </w:rPr>
        <w:t>ЕУР, без пореза на додату вредност</w:t>
      </w:r>
      <w:r w:rsidRPr="00477475">
        <w:rPr>
          <w:rFonts w:cs="Arial"/>
          <w:color w:val="00B0F0"/>
          <w:lang w:val="ru-RU"/>
        </w:rPr>
        <w:t>.</w:t>
      </w:r>
    </w:p>
    <w:p w:rsidR="00867769" w:rsidRPr="00477475" w:rsidRDefault="00867769" w:rsidP="00867769">
      <w:pPr>
        <w:pStyle w:val="KDParagraf"/>
        <w:spacing w:before="0"/>
        <w:rPr>
          <w:rFonts w:cs="Arial"/>
          <w:lang w:val="ru-RU"/>
        </w:rPr>
      </w:pPr>
      <w:r w:rsidRPr="00477475">
        <w:rPr>
          <w:rFonts w:cs="Arial"/>
          <w:lang w:val="ru-RU"/>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867769" w:rsidRPr="00477475" w:rsidRDefault="00867769" w:rsidP="00867769">
      <w:pPr>
        <w:pStyle w:val="KDParagraf"/>
        <w:spacing w:before="0"/>
        <w:rPr>
          <w:rFonts w:cs="Arial"/>
          <w:lang w:val="ru-RU"/>
        </w:rPr>
      </w:pPr>
      <w:r w:rsidRPr="00477475">
        <w:rPr>
          <w:rFonts w:cs="Arial"/>
          <w:lang w:val="ru-RU"/>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867769" w:rsidRPr="00477475" w:rsidRDefault="00867769" w:rsidP="00867769">
      <w:pPr>
        <w:pStyle w:val="KDParagraf"/>
        <w:spacing w:before="0"/>
        <w:rPr>
          <w:rFonts w:cs="Arial"/>
          <w:lang w:val="ru-RU"/>
        </w:rPr>
      </w:pPr>
      <w:r w:rsidRPr="00477475">
        <w:rPr>
          <w:rFonts w:cs="Arial"/>
          <w:lang w:val="ru-RU"/>
        </w:rPr>
        <w:t>Понуда која је изражена у две валуте, сматраће се неприхватљивом.</w:t>
      </w:r>
    </w:p>
    <w:p w:rsidR="00867769" w:rsidRPr="00477475" w:rsidRDefault="00867769" w:rsidP="00867769">
      <w:pPr>
        <w:pStyle w:val="KDParagraf"/>
        <w:spacing w:before="0"/>
        <w:rPr>
          <w:rFonts w:cs="Arial"/>
          <w:lang w:val="ru-RU"/>
        </w:rPr>
      </w:pPr>
      <w:r w:rsidRPr="00477475">
        <w:rPr>
          <w:rFonts w:cs="Arial"/>
          <w:lang w:val="ru-RU"/>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867769" w:rsidRPr="00477475" w:rsidRDefault="00867769" w:rsidP="00867769">
      <w:pPr>
        <w:pStyle w:val="KDParagraf"/>
        <w:spacing w:before="0"/>
        <w:rPr>
          <w:rFonts w:cs="Arial"/>
          <w:lang w:val="sr-Cyrl-RS"/>
        </w:rPr>
      </w:pPr>
      <w:r w:rsidRPr="00477475">
        <w:rPr>
          <w:rFonts w:cs="Arial"/>
          <w:lang w:val="sr-Cyrl-RS"/>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
    <w:p w:rsidR="00867769" w:rsidRPr="00477475" w:rsidRDefault="00867769" w:rsidP="00867769">
      <w:pPr>
        <w:pStyle w:val="KDParagraf"/>
        <w:spacing w:before="0"/>
        <w:rPr>
          <w:rFonts w:cs="Arial"/>
          <w:lang w:val="sr-Cyrl-RS"/>
        </w:rPr>
      </w:pPr>
      <w:r w:rsidRPr="00477475">
        <w:rPr>
          <w:rFonts w:cs="Arial"/>
          <w:lang w:val="sr-Cyrl-RS"/>
        </w:rPr>
        <w:t>Уколико је понуду по</w:t>
      </w:r>
      <w:r w:rsidR="006B4054" w:rsidRPr="00477475">
        <w:rPr>
          <w:rFonts w:cs="Arial"/>
          <w:lang w:val="sr-Cyrl-RS"/>
        </w:rPr>
        <w:t>днео страни понуђач, уговор се з</w:t>
      </w:r>
      <w:r w:rsidRPr="00477475">
        <w:rPr>
          <w:rFonts w:cs="Arial"/>
          <w:lang w:val="sr-Cyrl-RS"/>
        </w:rPr>
        <w:t>акључије у ЕУР</w:t>
      </w:r>
    </w:p>
    <w:p w:rsidR="00867769" w:rsidRPr="00477475" w:rsidRDefault="00867769" w:rsidP="00867769">
      <w:pPr>
        <w:pStyle w:val="KDParagraf"/>
        <w:spacing w:before="0"/>
        <w:rPr>
          <w:rFonts w:cs="Arial"/>
          <w:color w:val="FF0000"/>
          <w:lang w:val="sr-Cyrl-RS"/>
        </w:rPr>
      </w:pPr>
      <w:r w:rsidRPr="00477475">
        <w:rPr>
          <w:rFonts w:cs="Arial"/>
          <w:lang w:val="ru-RU"/>
        </w:rPr>
        <w:t>Понуђена цена укључује све трошкове реализације предмета набавке до места испоруке, као и све зависне трошкове као што су</w:t>
      </w:r>
      <w:r w:rsidRPr="00477475">
        <w:rPr>
          <w:rFonts w:cs="Arial"/>
          <w:color w:val="FF0000"/>
          <w:lang w:val="ru-RU"/>
        </w:rPr>
        <w:t xml:space="preserve">: </w:t>
      </w:r>
      <w:r w:rsidRPr="00477475">
        <w:rPr>
          <w:rFonts w:cs="Arial"/>
          <w:lang w:val="ru-RU"/>
        </w:rPr>
        <w:t>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867769" w:rsidRPr="00477475" w:rsidRDefault="00867769" w:rsidP="00867769">
      <w:pPr>
        <w:pStyle w:val="KDParagraf"/>
        <w:spacing w:before="0"/>
        <w:rPr>
          <w:rFonts w:eastAsia="Calibri" w:cs="Arial"/>
          <w:lang w:val="ru-RU"/>
        </w:rPr>
      </w:pPr>
      <w:r w:rsidRPr="00477475">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Default="00867769" w:rsidP="002E2F11">
      <w:pPr>
        <w:pStyle w:val="KDParagraf"/>
        <w:spacing w:before="0"/>
        <w:rPr>
          <w:rFonts w:cs="Arial"/>
          <w:lang w:val="ru-RU"/>
        </w:rPr>
      </w:pPr>
      <w:r w:rsidRPr="00477475">
        <w:rPr>
          <w:rFonts w:cs="Arial"/>
          <w:lang w:val="ru-RU"/>
        </w:rPr>
        <w:t>Ако је у понуди исказана неуобичајено ниска цена, Наручилац ће поступити у складу са чланом 92.Закона.</w:t>
      </w:r>
    </w:p>
    <w:p w:rsidR="00540500" w:rsidRPr="001C301B" w:rsidRDefault="00540500" w:rsidP="00540500">
      <w:pPr>
        <w:spacing w:before="0"/>
        <w:rPr>
          <w:rFonts w:cs="Arial"/>
          <w:b/>
          <w:lang w:val="sr-Cyrl-RS" w:eastAsia="zh-CN"/>
        </w:rPr>
      </w:pPr>
      <w:r w:rsidRPr="001C301B">
        <w:rPr>
          <w:rFonts w:cs="Arial"/>
          <w:b/>
          <w:lang w:val="sr-Cyrl-RS" w:eastAsia="zh-CN"/>
        </w:rPr>
        <w:t xml:space="preserve">Напомена: </w:t>
      </w:r>
    </w:p>
    <w:p w:rsidR="00540500" w:rsidRPr="001C301B" w:rsidRDefault="00540500" w:rsidP="00540500">
      <w:pPr>
        <w:spacing w:before="0"/>
        <w:rPr>
          <w:rFonts w:cs="Arial"/>
          <w:lang w:val="sr-Cyrl-RS" w:eastAsia="zh-CN"/>
        </w:rPr>
      </w:pPr>
      <w:r w:rsidRPr="001C301B">
        <w:rPr>
          <w:rFonts w:cs="Arial"/>
          <w:lang w:val="sr-Cyrl-RS" w:eastAsia="zh-CN"/>
        </w:rPr>
        <w:t>У понуђену цену страног понуђача урачунавају се и царинске дажбине.</w:t>
      </w:r>
    </w:p>
    <w:p w:rsidR="00540500" w:rsidRPr="001C301B" w:rsidRDefault="00540500" w:rsidP="00540500">
      <w:pPr>
        <w:spacing w:before="0"/>
        <w:rPr>
          <w:rFonts w:cs="Arial"/>
          <w:lang w:val="sr-Cyrl-RS" w:eastAsia="zh-CN"/>
        </w:rPr>
      </w:pPr>
      <w:r w:rsidRPr="001C301B">
        <w:rPr>
          <w:rFonts w:cs="Arial"/>
          <w:lang w:val="sr-Cyrl-RS" w:eastAsia="zh-CN"/>
        </w:rPr>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калкулације  шпедитера, у свему према </w:t>
      </w:r>
      <w:r w:rsidRPr="001C301B">
        <w:rPr>
          <w:rFonts w:cs="Arial"/>
          <w:lang w:val="sr-Cyrl-RS" w:eastAsia="zh-CN"/>
        </w:rPr>
        <w:lastRenderedPageBreak/>
        <w:t xml:space="preserve">елементима дефинисаним у делу 9. конкурсне документације – зависни трошкови увоза. </w:t>
      </w:r>
    </w:p>
    <w:p w:rsidR="00540500" w:rsidRPr="001C301B" w:rsidRDefault="00540500" w:rsidP="00540500">
      <w:pPr>
        <w:spacing w:before="0"/>
        <w:rPr>
          <w:rFonts w:cs="Arial"/>
          <w:lang w:val="sr-Cyrl-RS" w:eastAsia="zh-CN"/>
        </w:rPr>
      </w:pPr>
    </w:p>
    <w:p w:rsidR="00540500" w:rsidRPr="001C301B" w:rsidRDefault="00540500" w:rsidP="00540500">
      <w:pPr>
        <w:spacing w:before="0"/>
        <w:rPr>
          <w:rFonts w:cs="Arial"/>
          <w:lang w:val="sr-Cyrl-RS" w:eastAsia="zh-CN"/>
        </w:rPr>
      </w:pPr>
      <w:r w:rsidRPr="001C301B">
        <w:rPr>
          <w:rFonts w:cs="Arial"/>
          <w:lang w:val="sr-Cyrl-RS" w:eastAsia="zh-CN"/>
        </w:rPr>
        <w:t>Инострани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rsidR="00540500" w:rsidRPr="001C301B" w:rsidRDefault="00540500" w:rsidP="00540500">
      <w:pPr>
        <w:spacing w:before="0"/>
        <w:rPr>
          <w:rFonts w:cs="Arial"/>
          <w:lang w:val="sr-Cyrl-RS" w:eastAsia="zh-CN"/>
        </w:rPr>
      </w:pPr>
    </w:p>
    <w:p w:rsidR="00540500" w:rsidRPr="001C301B" w:rsidRDefault="00540500" w:rsidP="00540500">
      <w:pPr>
        <w:spacing w:before="0"/>
        <w:rPr>
          <w:rFonts w:cs="Arial"/>
          <w:lang w:val="sr-Cyrl-RS" w:eastAsia="zh-CN"/>
        </w:rPr>
      </w:pPr>
      <w:r w:rsidRPr="001C301B">
        <w:rPr>
          <w:rFonts w:cs="Arial"/>
          <w:lang w:val="sr-Cyrl-R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rsidR="00540500" w:rsidRPr="001C301B" w:rsidRDefault="00540500" w:rsidP="00540500">
      <w:pPr>
        <w:spacing w:before="0"/>
        <w:rPr>
          <w:rFonts w:cs="Arial"/>
          <w:lang w:val="sr-Cyrl-RS" w:eastAsia="zh-CN"/>
        </w:rPr>
      </w:pPr>
      <w:r w:rsidRPr="001C301B">
        <w:rPr>
          <w:rFonts w:cs="Arial"/>
          <w:lang w:val="sr-Cyrl-RS" w:eastAsia="zh-CN"/>
        </w:rPr>
        <w:t>Продавац ће за добра која су предмет набавке приликом испоруке, прибавити о свом трошку - сертификат о пореклу ЕУР 1.</w:t>
      </w:r>
    </w:p>
    <w:p w:rsidR="00540500" w:rsidRPr="001C301B" w:rsidRDefault="00540500" w:rsidP="00540500">
      <w:pPr>
        <w:spacing w:before="0"/>
        <w:rPr>
          <w:rFonts w:cs="Arial"/>
          <w:lang w:val="sr-Cyrl-RS" w:eastAsia="zh-CN"/>
        </w:rPr>
      </w:pPr>
    </w:p>
    <w:p w:rsidR="00540500" w:rsidRPr="001C301B" w:rsidRDefault="00540500" w:rsidP="00540500">
      <w:pPr>
        <w:spacing w:before="0"/>
        <w:rPr>
          <w:rFonts w:cs="Arial"/>
          <w:lang w:val="sr-Cyrl-RS" w:eastAsia="zh-CN"/>
        </w:rPr>
      </w:pPr>
      <w:r w:rsidRPr="001C301B">
        <w:rPr>
          <w:rFonts w:cs="Arial"/>
          <w:lang w:val="sr-Cyrl-RS" w:eastAsia="zh-CN"/>
        </w:rPr>
        <w:t>Уколико продавац не прибави сертификат ЕУР 1, дужан је да сноси све зависне трошкове увоза који би услед тога могли настати.</w:t>
      </w:r>
    </w:p>
    <w:p w:rsidR="00540500" w:rsidRPr="00540500" w:rsidRDefault="00540500" w:rsidP="00540500">
      <w:pPr>
        <w:spacing w:before="0"/>
        <w:rPr>
          <w:rFonts w:cs="Arial"/>
          <w:lang w:val="sr-Cyrl-RS" w:eastAsia="zh-CN"/>
        </w:rPr>
      </w:pPr>
      <w:r w:rsidRPr="001C301B">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540500" w:rsidRPr="00477475" w:rsidRDefault="00540500" w:rsidP="002E2F11">
      <w:pPr>
        <w:pStyle w:val="KDParagraf"/>
        <w:spacing w:before="0"/>
        <w:rPr>
          <w:rFonts w:cs="Arial"/>
          <w:lang w:val="sr-Cyrl-RS"/>
        </w:rPr>
      </w:pPr>
    </w:p>
    <w:p w:rsidR="0056571E" w:rsidRPr="00477475" w:rsidRDefault="002E2F11" w:rsidP="00D03EC3">
      <w:pPr>
        <w:pStyle w:val="KDPodnaslov2"/>
        <w:numPr>
          <w:ilvl w:val="1"/>
          <w:numId w:val="23"/>
        </w:numPr>
        <w:spacing w:before="0"/>
        <w:jc w:val="both"/>
        <w:rPr>
          <w:rFonts w:cs="Arial"/>
        </w:rPr>
      </w:pPr>
      <w:r w:rsidRPr="00477475">
        <w:rPr>
          <w:rFonts w:cs="Arial"/>
        </w:rPr>
        <w:t>Корекција цене</w:t>
      </w:r>
      <w:r w:rsidR="00266FE9" w:rsidRPr="00477475">
        <w:rPr>
          <w:rFonts w:cs="Arial"/>
        </w:rPr>
        <w:t xml:space="preserve"> </w:t>
      </w:r>
    </w:p>
    <w:p w:rsidR="00477475" w:rsidRPr="00540500" w:rsidRDefault="00E1639A" w:rsidP="0054056C">
      <w:pPr>
        <w:pStyle w:val="KDParagraf"/>
        <w:spacing w:before="0"/>
        <w:rPr>
          <w:rFonts w:cs="Arial"/>
          <w:b/>
          <w:lang w:val="sr-Cyrl-RS"/>
        </w:rPr>
      </w:pPr>
      <w:r w:rsidRPr="00477475">
        <w:rPr>
          <w:rFonts w:cs="Arial"/>
          <w:b/>
          <w:lang w:val="sr-Cyrl-RS"/>
        </w:rPr>
        <w:t>П</w:t>
      </w:r>
      <w:r w:rsidR="007F4BD1" w:rsidRPr="00477475">
        <w:rPr>
          <w:rFonts w:cs="Arial"/>
          <w:b/>
          <w:lang w:val="ru-RU"/>
        </w:rPr>
        <w:t>онуђена цена је фиксна за цео уговорени период и не подлеже никаквој промени</w:t>
      </w:r>
      <w:r w:rsidR="007F4BD1" w:rsidRPr="00477475">
        <w:rPr>
          <w:rFonts w:cs="Arial"/>
          <w:b/>
          <w:lang w:val="sr-Cyrl-RS"/>
        </w:rPr>
        <w:t>.</w:t>
      </w:r>
    </w:p>
    <w:p w:rsidR="00477475" w:rsidRPr="00477475" w:rsidRDefault="00477475" w:rsidP="0054056C">
      <w:pPr>
        <w:pStyle w:val="KDParagraf"/>
        <w:spacing w:before="0"/>
        <w:rPr>
          <w:rFonts w:eastAsia="Calibri" w:cs="Arial"/>
          <w:color w:val="00B0F0"/>
          <w:lang w:val="sr-Cyrl-RS"/>
        </w:rPr>
      </w:pPr>
    </w:p>
    <w:p w:rsidR="006C6FDF" w:rsidRPr="00477475" w:rsidRDefault="006C6FDF" w:rsidP="00D03EC3">
      <w:pPr>
        <w:pStyle w:val="Heading10"/>
        <w:numPr>
          <w:ilvl w:val="1"/>
          <w:numId w:val="23"/>
        </w:numPr>
        <w:rPr>
          <w:rFonts w:cs="Arial"/>
          <w:lang w:val="sr-Cyrl-RS"/>
        </w:rPr>
      </w:pPr>
      <w:bookmarkStart w:id="228" w:name="_Toc441651588"/>
      <w:bookmarkStart w:id="229" w:name="_Toc442559899"/>
      <w:r w:rsidRPr="00477475">
        <w:rPr>
          <w:rFonts w:cs="Arial"/>
          <w:lang w:val="ru-RU"/>
        </w:rPr>
        <w:t xml:space="preserve"> Рок испоруке добара</w:t>
      </w:r>
      <w:r w:rsidR="00923A91" w:rsidRPr="00477475">
        <w:rPr>
          <w:rFonts w:cs="Arial"/>
          <w:lang w:val="sr-Cyrl-RS"/>
        </w:rPr>
        <w:t xml:space="preserve"> </w:t>
      </w:r>
    </w:p>
    <w:p w:rsidR="009B3371" w:rsidRPr="00477475" w:rsidRDefault="003916F1" w:rsidP="00255407">
      <w:pPr>
        <w:autoSpaceDE w:val="0"/>
        <w:autoSpaceDN w:val="0"/>
        <w:adjustRightInd w:val="0"/>
        <w:spacing w:before="0"/>
        <w:jc w:val="left"/>
        <w:rPr>
          <w:rFonts w:eastAsia="Calibri" w:cs="Arial"/>
          <w:lang w:val="sr-Cyrl-RS" w:eastAsia="x-none"/>
        </w:rPr>
      </w:pPr>
      <w:r w:rsidRPr="00477475">
        <w:rPr>
          <w:rFonts w:eastAsia="Calibri" w:cs="Arial"/>
          <w:b/>
          <w:lang w:val="sr-Cyrl-RS" w:eastAsia="x-none"/>
        </w:rPr>
        <w:t>Партија 1 -</w:t>
      </w:r>
      <w:r w:rsidRPr="00477475">
        <w:rPr>
          <w:rFonts w:eastAsia="Calibri" w:cs="Arial"/>
          <w:lang w:val="sr-Cyrl-RS" w:eastAsia="x-none"/>
        </w:rPr>
        <w:t xml:space="preserve"> </w:t>
      </w:r>
      <w:r w:rsidR="00867769" w:rsidRPr="00477475">
        <w:rPr>
          <w:rFonts w:eastAsia="Calibri" w:cs="Arial"/>
          <w:lang w:val="x-none" w:eastAsia="x-none"/>
        </w:rPr>
        <w:t>Изабрани Понуђач је обавезан да испоруку предметних добара изврши у року који не може бити дужи од</w:t>
      </w:r>
      <w:r w:rsidR="00A263C6" w:rsidRPr="00477475">
        <w:rPr>
          <w:rFonts w:eastAsia="Calibri" w:cs="Arial"/>
          <w:lang w:val="sr-Cyrl-RS" w:eastAsia="x-none"/>
        </w:rPr>
        <w:t xml:space="preserve"> </w:t>
      </w:r>
      <w:r w:rsidRPr="00477475">
        <w:rPr>
          <w:rFonts w:eastAsia="Calibri" w:cs="Arial"/>
          <w:lang w:val="sr-Cyrl-RS" w:eastAsia="x-none"/>
        </w:rPr>
        <w:t>3</w:t>
      </w:r>
      <w:r w:rsidR="00A263C6" w:rsidRPr="00477475">
        <w:rPr>
          <w:rFonts w:eastAsia="Calibri" w:cs="Arial"/>
          <w:lang w:val="sr-Cyrl-RS" w:eastAsia="x-none"/>
        </w:rPr>
        <w:t>0</w:t>
      </w:r>
      <w:r w:rsidR="00867769" w:rsidRPr="00477475">
        <w:rPr>
          <w:rFonts w:eastAsia="Calibri" w:cs="Arial"/>
          <w:lang w:val="x-none" w:eastAsia="x-none"/>
        </w:rPr>
        <w:t xml:space="preserve"> </w:t>
      </w:r>
      <w:r w:rsidR="00C9582F" w:rsidRPr="00477475">
        <w:rPr>
          <w:rFonts w:eastAsia="Calibri" w:cs="Arial"/>
          <w:lang w:val="sr-Cyrl-RS" w:eastAsia="x-none"/>
        </w:rPr>
        <w:t>дана</w:t>
      </w:r>
      <w:r w:rsidR="00867769" w:rsidRPr="00477475">
        <w:rPr>
          <w:rFonts w:eastAsia="Calibri" w:cs="Arial"/>
          <w:lang w:val="x-none" w:eastAsia="x-none"/>
        </w:rPr>
        <w:t xml:space="preserve"> од дана </w:t>
      </w:r>
      <w:r w:rsidR="00255407" w:rsidRPr="00477475">
        <w:rPr>
          <w:rFonts w:eastAsia="Calibri" w:cs="Arial"/>
          <w:lang w:val="sr-Cyrl-RS" w:eastAsia="x-none"/>
        </w:rPr>
        <w:t>ступања уговора на снагу.</w:t>
      </w:r>
    </w:p>
    <w:p w:rsidR="003916F1" w:rsidRPr="00477475" w:rsidRDefault="003916F1" w:rsidP="00255407">
      <w:pPr>
        <w:autoSpaceDE w:val="0"/>
        <w:autoSpaceDN w:val="0"/>
        <w:adjustRightInd w:val="0"/>
        <w:spacing w:before="0"/>
        <w:jc w:val="left"/>
        <w:rPr>
          <w:rFonts w:eastAsia="Calibri" w:cs="Arial"/>
          <w:lang w:val="sr-Cyrl-RS" w:eastAsia="x-none"/>
        </w:rPr>
      </w:pPr>
      <w:r w:rsidRPr="00477475">
        <w:rPr>
          <w:rFonts w:eastAsia="Calibri" w:cs="Arial"/>
          <w:b/>
          <w:lang w:val="sr-Cyrl-RS" w:eastAsia="x-none"/>
        </w:rPr>
        <w:t>Партија 2 -</w:t>
      </w:r>
      <w:r w:rsidRPr="00477475">
        <w:rPr>
          <w:rFonts w:eastAsia="Calibri" w:cs="Arial"/>
          <w:lang w:val="sr-Cyrl-RS" w:eastAsia="x-none"/>
        </w:rPr>
        <w:t xml:space="preserve"> </w:t>
      </w:r>
      <w:r w:rsidRPr="00477475">
        <w:rPr>
          <w:rFonts w:eastAsia="Calibri" w:cs="Arial"/>
          <w:lang w:val="x-none" w:eastAsia="x-none"/>
        </w:rPr>
        <w:t>Изабрани Понуђач је обавезан да испоруку предметних добара изврши у року који не може бити дужи од</w:t>
      </w:r>
      <w:r w:rsidRPr="00477475">
        <w:rPr>
          <w:rFonts w:eastAsia="Calibri" w:cs="Arial"/>
          <w:lang w:val="sr-Cyrl-RS" w:eastAsia="x-none"/>
        </w:rPr>
        <w:t xml:space="preserve"> 45</w:t>
      </w:r>
      <w:r w:rsidRPr="00477475">
        <w:rPr>
          <w:rFonts w:eastAsia="Calibri" w:cs="Arial"/>
          <w:lang w:val="x-none" w:eastAsia="x-none"/>
        </w:rPr>
        <w:t xml:space="preserve"> </w:t>
      </w:r>
      <w:r w:rsidRPr="00477475">
        <w:rPr>
          <w:rFonts w:eastAsia="Calibri" w:cs="Arial"/>
          <w:lang w:val="sr-Cyrl-RS" w:eastAsia="x-none"/>
        </w:rPr>
        <w:t>дана</w:t>
      </w:r>
      <w:r w:rsidRPr="00477475">
        <w:rPr>
          <w:rFonts w:eastAsia="Calibri" w:cs="Arial"/>
          <w:lang w:val="x-none" w:eastAsia="x-none"/>
        </w:rPr>
        <w:t xml:space="preserve"> од дана </w:t>
      </w:r>
      <w:r w:rsidRPr="00477475">
        <w:rPr>
          <w:rFonts w:eastAsia="Calibri" w:cs="Arial"/>
          <w:lang w:val="sr-Cyrl-RS" w:eastAsia="x-none"/>
        </w:rPr>
        <w:t>ступања уговора на снагу.</w:t>
      </w:r>
    </w:p>
    <w:p w:rsidR="003916F1" w:rsidRPr="00477475" w:rsidRDefault="003916F1" w:rsidP="00255407">
      <w:pPr>
        <w:autoSpaceDE w:val="0"/>
        <w:autoSpaceDN w:val="0"/>
        <w:adjustRightInd w:val="0"/>
        <w:spacing w:before="0"/>
        <w:jc w:val="left"/>
        <w:rPr>
          <w:rFonts w:cs="Arial"/>
          <w:color w:val="00B0F0"/>
          <w:lang w:val="sr-Cyrl-RS"/>
        </w:rPr>
      </w:pPr>
      <w:r w:rsidRPr="00477475">
        <w:rPr>
          <w:rFonts w:eastAsia="Calibri" w:cs="Arial"/>
          <w:b/>
          <w:lang w:val="sr-Cyrl-RS" w:eastAsia="x-none"/>
        </w:rPr>
        <w:t>Партија 3 -</w:t>
      </w:r>
      <w:r w:rsidRPr="00477475">
        <w:rPr>
          <w:rFonts w:eastAsia="Calibri" w:cs="Arial"/>
          <w:lang w:val="sr-Cyrl-RS" w:eastAsia="x-none"/>
        </w:rPr>
        <w:t xml:space="preserve"> </w:t>
      </w:r>
      <w:r w:rsidRPr="00477475">
        <w:rPr>
          <w:rFonts w:eastAsia="Calibri" w:cs="Arial"/>
          <w:lang w:val="x-none" w:eastAsia="x-none"/>
        </w:rPr>
        <w:t>Изабрани Понуђач је обавезан да испоруку предметних добара изврши у року који не може бити дужи од</w:t>
      </w:r>
      <w:r w:rsidRPr="00477475">
        <w:rPr>
          <w:rFonts w:eastAsia="Calibri" w:cs="Arial"/>
          <w:lang w:val="sr-Cyrl-RS" w:eastAsia="x-none"/>
        </w:rPr>
        <w:t xml:space="preserve"> 45</w:t>
      </w:r>
      <w:r w:rsidRPr="00477475">
        <w:rPr>
          <w:rFonts w:eastAsia="Calibri" w:cs="Arial"/>
          <w:lang w:val="x-none" w:eastAsia="x-none"/>
        </w:rPr>
        <w:t xml:space="preserve"> </w:t>
      </w:r>
      <w:r w:rsidRPr="00477475">
        <w:rPr>
          <w:rFonts w:eastAsia="Calibri" w:cs="Arial"/>
          <w:lang w:val="sr-Cyrl-RS" w:eastAsia="x-none"/>
        </w:rPr>
        <w:t>дана</w:t>
      </w:r>
      <w:r w:rsidRPr="00477475">
        <w:rPr>
          <w:rFonts w:eastAsia="Calibri" w:cs="Arial"/>
          <w:lang w:val="x-none" w:eastAsia="x-none"/>
        </w:rPr>
        <w:t xml:space="preserve"> од дана </w:t>
      </w:r>
      <w:r w:rsidRPr="00477475">
        <w:rPr>
          <w:rFonts w:eastAsia="Calibri" w:cs="Arial"/>
          <w:lang w:val="sr-Cyrl-RS" w:eastAsia="x-none"/>
        </w:rPr>
        <w:t>ступања уговора на снагу.</w:t>
      </w:r>
    </w:p>
    <w:p w:rsidR="006C6FDF" w:rsidRPr="00477475" w:rsidRDefault="006C6FDF" w:rsidP="00D03EC3">
      <w:pPr>
        <w:pStyle w:val="Heading10"/>
        <w:numPr>
          <w:ilvl w:val="1"/>
          <w:numId w:val="23"/>
        </w:numPr>
        <w:rPr>
          <w:rFonts w:cs="Arial"/>
          <w:lang w:val="ru-RU"/>
        </w:rPr>
      </w:pPr>
      <w:r w:rsidRPr="00477475">
        <w:rPr>
          <w:rFonts w:cs="Arial"/>
          <w:lang w:val="ru-RU"/>
        </w:rPr>
        <w:t>Гарантни рок</w:t>
      </w:r>
      <w:r w:rsidR="00923A91" w:rsidRPr="00477475">
        <w:rPr>
          <w:rFonts w:cs="Arial"/>
          <w:lang w:val="sr-Cyrl-RS"/>
        </w:rPr>
        <w:t xml:space="preserve"> за Па</w:t>
      </w:r>
      <w:r w:rsidR="003916F1" w:rsidRPr="00477475">
        <w:rPr>
          <w:rFonts w:cs="Arial"/>
          <w:lang w:val="sr-Cyrl-RS"/>
        </w:rPr>
        <w:t>ртију 1,</w:t>
      </w:r>
      <w:r w:rsidR="00923A91" w:rsidRPr="00477475">
        <w:rPr>
          <w:rFonts w:cs="Arial"/>
          <w:lang w:val="sr-Cyrl-RS"/>
        </w:rPr>
        <w:t xml:space="preserve"> Партију 2</w:t>
      </w:r>
      <w:r w:rsidR="003916F1" w:rsidRPr="00477475">
        <w:rPr>
          <w:rFonts w:cs="Arial"/>
          <w:lang w:val="sr-Cyrl-RS"/>
        </w:rPr>
        <w:t xml:space="preserve"> и Партију 3</w:t>
      </w:r>
    </w:p>
    <w:p w:rsidR="002B4A5F" w:rsidRPr="00477475" w:rsidRDefault="002B4A5F" w:rsidP="002B4A5F">
      <w:pPr>
        <w:spacing w:before="0"/>
        <w:rPr>
          <w:rFonts w:cs="Arial"/>
          <w:lang w:val="ru-RU" w:eastAsia="zh-CN"/>
        </w:rPr>
      </w:pPr>
      <w:r w:rsidRPr="00477475">
        <w:rPr>
          <w:rFonts w:cs="Arial"/>
          <w:lang w:val="ru-RU" w:eastAsia="zh-CN"/>
        </w:rPr>
        <w:t xml:space="preserve">Гарантни рок за предмет набавке је минимум </w:t>
      </w:r>
      <w:r w:rsidR="00C9582F" w:rsidRPr="00477475">
        <w:rPr>
          <w:rFonts w:cs="Arial"/>
          <w:lang w:val="sr-Cyrl-RS" w:eastAsia="zh-CN"/>
        </w:rPr>
        <w:t>18</w:t>
      </w:r>
      <w:r w:rsidRPr="00477475">
        <w:rPr>
          <w:rFonts w:cs="Arial"/>
          <w:lang w:val="sr-Cyrl-RS" w:eastAsia="zh-CN"/>
        </w:rPr>
        <w:t xml:space="preserve"> месеци</w:t>
      </w:r>
      <w:r w:rsidRPr="00477475">
        <w:rPr>
          <w:rFonts w:cs="Arial"/>
          <w:lang w:val="ru-RU" w:eastAsia="zh-CN"/>
        </w:rPr>
        <w:t xml:space="preserve"> </w:t>
      </w:r>
      <w:r w:rsidR="00F00174" w:rsidRPr="00477475">
        <w:rPr>
          <w:rFonts w:cs="Arial"/>
          <w:lang w:val="sr-Cyrl-RS" w:eastAsia="zh-CN"/>
        </w:rPr>
        <w:t>од испоруке</w:t>
      </w:r>
      <w:r w:rsidR="003916F1" w:rsidRPr="00477475">
        <w:rPr>
          <w:rFonts w:cs="Arial"/>
          <w:lang w:val="sr-Cyrl-RS" w:eastAsia="zh-CN"/>
        </w:rPr>
        <w:t xml:space="preserve"> добара</w:t>
      </w:r>
      <w:r w:rsidRPr="00477475">
        <w:rPr>
          <w:rFonts w:cs="Arial"/>
          <w:lang w:val="ru-RU" w:eastAsia="zh-CN"/>
        </w:rPr>
        <w:t>.</w:t>
      </w:r>
    </w:p>
    <w:p w:rsidR="006C6FDF" w:rsidRPr="00477475" w:rsidRDefault="002B4A5F" w:rsidP="002B4A5F">
      <w:pPr>
        <w:spacing w:before="0"/>
        <w:rPr>
          <w:rFonts w:cs="Arial"/>
          <w:color w:val="00B0F0"/>
          <w:lang w:val="sr-Cyrl-CS" w:eastAsia="zh-CN"/>
        </w:rPr>
      </w:pPr>
      <w:r w:rsidRPr="00477475">
        <w:rPr>
          <w:rFonts w:cs="Arial"/>
          <w:lang w:val="sr-Cyrl-CS" w:eastAsia="zh-CN"/>
        </w:rPr>
        <w:t xml:space="preserve">Изабрани </w:t>
      </w:r>
      <w:r w:rsidRPr="00477475">
        <w:rPr>
          <w:rFonts w:cs="Arial"/>
          <w:lang w:val="ru-RU" w:eastAsia="zh-CN"/>
        </w:rPr>
        <w:t>Понуђач је дужан да о свом трошку отклони све евентуалне недостатке у току трајања гарантног рока.</w:t>
      </w:r>
      <w:r w:rsidR="006E3437" w:rsidRPr="00477475">
        <w:rPr>
          <w:rFonts w:cs="Arial"/>
          <w:color w:val="00B0F0"/>
          <w:lang w:val="sr-Cyrl-CS" w:eastAsia="zh-CN"/>
        </w:rPr>
        <w:t xml:space="preserve"> </w:t>
      </w:r>
    </w:p>
    <w:p w:rsidR="009B3371" w:rsidRPr="00477475" w:rsidRDefault="009B3371" w:rsidP="006C6FDF">
      <w:pPr>
        <w:spacing w:before="0"/>
        <w:rPr>
          <w:rFonts w:cs="Arial"/>
          <w:lang w:val="sr-Cyrl-RS" w:eastAsia="zh-CN"/>
        </w:rPr>
      </w:pPr>
    </w:p>
    <w:p w:rsidR="008D2B23" w:rsidRPr="00477475" w:rsidRDefault="006C6FDF" w:rsidP="006C6FDF">
      <w:pPr>
        <w:pStyle w:val="KDPodnaslov2"/>
        <w:spacing w:before="0"/>
        <w:ind w:left="450"/>
        <w:jc w:val="both"/>
        <w:rPr>
          <w:rFonts w:cs="Arial"/>
          <w:lang w:val="ru-RU"/>
        </w:rPr>
      </w:pPr>
      <w:r w:rsidRPr="00477475">
        <w:rPr>
          <w:rFonts w:cs="Arial"/>
          <w:lang w:val="ru-RU"/>
        </w:rPr>
        <w:t xml:space="preserve">6.15 </w:t>
      </w:r>
      <w:r w:rsidR="008D2B23" w:rsidRPr="00477475">
        <w:rPr>
          <w:rFonts w:cs="Arial"/>
          <w:lang w:val="ru-RU"/>
        </w:rPr>
        <w:t>Начин и услови плаћања</w:t>
      </w:r>
      <w:bookmarkEnd w:id="228"/>
      <w:bookmarkEnd w:id="229"/>
    </w:p>
    <w:p w:rsidR="0048107D" w:rsidRPr="00477475" w:rsidRDefault="0048107D" w:rsidP="0048107D">
      <w:pPr>
        <w:pStyle w:val="KDParagraf"/>
        <w:rPr>
          <w:rFonts w:eastAsia="Calibri" w:cs="Arial"/>
          <w:lang w:val="ru-RU"/>
        </w:rPr>
      </w:pPr>
      <w:r w:rsidRPr="00477475">
        <w:rPr>
          <w:rFonts w:eastAsia="Calibri" w:cs="Arial"/>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3508B5" w:rsidRPr="00477475" w:rsidRDefault="005A3029" w:rsidP="005A3029">
      <w:pPr>
        <w:pStyle w:val="KDParagraf"/>
        <w:spacing w:before="0"/>
        <w:rPr>
          <w:rFonts w:cs="Arial"/>
          <w:color w:val="00B0F0"/>
          <w:lang w:val="ru-RU"/>
        </w:rPr>
      </w:pPr>
      <w:r w:rsidRPr="00477475">
        <w:rPr>
          <w:rFonts w:cs="Arial"/>
          <w:lang w:val="ru-RU"/>
        </w:rPr>
        <w:t>Рачун</w:t>
      </w:r>
      <w:r w:rsidR="008F18BC" w:rsidRPr="00477475">
        <w:rPr>
          <w:rFonts w:cs="Arial"/>
          <w:lang w:val="ru-RU"/>
        </w:rPr>
        <w:t xml:space="preserve"> мора </w:t>
      </w:r>
      <w:r w:rsidR="00AA3F0B" w:rsidRPr="00477475">
        <w:rPr>
          <w:rFonts w:cs="Arial"/>
          <w:lang w:val="sr-Cyrl-RS"/>
        </w:rPr>
        <w:t>да гласи</w:t>
      </w:r>
      <w:r w:rsidR="00A263C6" w:rsidRPr="00477475">
        <w:rPr>
          <w:rFonts w:cs="Arial"/>
          <w:lang w:val="ru-RU"/>
        </w:rPr>
        <w:t xml:space="preserve"> </w:t>
      </w:r>
      <w:r w:rsidR="00A263C6" w:rsidRPr="00477475">
        <w:rPr>
          <w:rFonts w:cs="Arial"/>
          <w:lang w:val="sr-Cyrl-RS"/>
        </w:rPr>
        <w:t xml:space="preserve">на </w:t>
      </w:r>
      <w:r w:rsidR="00A263C6" w:rsidRPr="00477475">
        <w:rPr>
          <w:rFonts w:cs="Arial"/>
          <w:lang w:val="ru-RU"/>
        </w:rPr>
        <w:t>Јавно предузеће „Електропривреда Србије“ Београд,</w:t>
      </w:r>
      <w:r w:rsidR="003916F1" w:rsidRPr="00477475">
        <w:rPr>
          <w:rFonts w:cs="Arial"/>
          <w:lang w:val="ru-RU"/>
        </w:rPr>
        <w:t xml:space="preserve"> </w:t>
      </w:r>
      <w:r w:rsidR="00A263C6" w:rsidRPr="00477475">
        <w:rPr>
          <w:rFonts w:cs="Arial"/>
          <w:lang w:val="sr-Cyrl-RS"/>
        </w:rPr>
        <w:t>Царице Милице 2,</w:t>
      </w:r>
      <w:r w:rsidR="00A263C6" w:rsidRPr="00477475">
        <w:rPr>
          <w:rFonts w:cs="Arial"/>
          <w:lang w:val="ru-RU"/>
        </w:rPr>
        <w:t xml:space="preserve"> ПИБ </w:t>
      </w:r>
      <w:r w:rsidR="00A263C6" w:rsidRPr="00477475">
        <w:rPr>
          <w:rFonts w:cs="Arial"/>
          <w:lang w:val="sr-Cyrl-BA"/>
        </w:rPr>
        <w:t>(103920327),</w:t>
      </w:r>
      <w:r w:rsidR="00A263C6" w:rsidRPr="00477475">
        <w:rPr>
          <w:rFonts w:cs="Arial"/>
          <w:lang w:val="sr-Cyrl-CS" w:eastAsia="zh-CN"/>
        </w:rPr>
        <w:t xml:space="preserve"> </w:t>
      </w:r>
      <w:r w:rsidR="00A263C6" w:rsidRPr="00477475">
        <w:rPr>
          <w:rFonts w:cs="Arial"/>
          <w:lang w:val="ru-RU"/>
        </w:rPr>
        <w:t>огранак ТЕНТ</w:t>
      </w:r>
      <w:r w:rsidR="00A263C6" w:rsidRPr="00477475">
        <w:rPr>
          <w:rFonts w:cs="Arial"/>
          <w:lang w:val="sr-Cyrl-RS"/>
        </w:rPr>
        <w:t xml:space="preserve"> Богољуба Урошевића 44</w:t>
      </w:r>
      <w:r w:rsidR="00A263C6" w:rsidRPr="00477475">
        <w:rPr>
          <w:rFonts w:cs="Arial"/>
          <w:lang w:val="ru-RU"/>
        </w:rPr>
        <w:t>,</w:t>
      </w:r>
      <w:r w:rsidR="00A263C6" w:rsidRPr="00477475">
        <w:rPr>
          <w:rFonts w:cs="Arial"/>
          <w:lang w:val="sr-Cyrl-RS"/>
        </w:rPr>
        <w:t>Обреновац</w:t>
      </w:r>
      <w:r w:rsidR="00AA3F0B" w:rsidRPr="00477475">
        <w:rPr>
          <w:rFonts w:cs="Arial"/>
          <w:lang w:val="sr-Cyrl-RS"/>
        </w:rPr>
        <w:t xml:space="preserve"> и </w:t>
      </w:r>
      <w:r w:rsidR="008F18BC" w:rsidRPr="00477475">
        <w:rPr>
          <w:rFonts w:cs="Arial"/>
          <w:lang w:val="ru-RU"/>
        </w:rPr>
        <w:t>бити достављен на адресу Н</w:t>
      </w:r>
      <w:r w:rsidRPr="00477475">
        <w:rPr>
          <w:rFonts w:cs="Arial"/>
          <w:lang w:val="ru-RU"/>
        </w:rPr>
        <w:t>аручиоца: Јавно предузеће „Електропривреда Србије“ Београд,</w:t>
      </w:r>
      <w:r w:rsidR="004F26E6" w:rsidRPr="00477475">
        <w:rPr>
          <w:rFonts w:cs="Arial"/>
          <w:lang w:val="ru-RU"/>
        </w:rPr>
        <w:t xml:space="preserve"> огранак ТЕНТ</w:t>
      </w:r>
      <w:r w:rsidR="00015389" w:rsidRPr="00477475">
        <w:rPr>
          <w:rFonts w:cs="Arial"/>
          <w:lang w:val="sr-Cyrl-RS"/>
        </w:rPr>
        <w:t xml:space="preserve">, </w:t>
      </w:r>
      <w:r w:rsidR="00E1639A" w:rsidRPr="00477475">
        <w:rPr>
          <w:rFonts w:cs="Arial"/>
          <w:lang w:val="ru-RU"/>
        </w:rPr>
        <w:t xml:space="preserve">ТЕ Колубара,3.октобра 146,11563 Велики Црљени </w:t>
      </w:r>
      <w:r w:rsidR="006E3437" w:rsidRPr="00477475">
        <w:rPr>
          <w:rFonts w:cs="Arial"/>
          <w:lang w:val="ru-RU"/>
        </w:rPr>
        <w:t xml:space="preserve">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6E3437" w:rsidRPr="00477475">
        <w:rPr>
          <w:rFonts w:cs="Arial"/>
          <w:lang w:val="sr-Latn-CS"/>
        </w:rPr>
        <w:t>Купца</w:t>
      </w:r>
      <w:r w:rsidR="006E3437" w:rsidRPr="00477475">
        <w:rPr>
          <w:rFonts w:cs="Arial"/>
          <w:lang w:val="ru-RU"/>
        </w:rPr>
        <w:t>, које је примило предметна добра</w:t>
      </w:r>
      <w:r w:rsidRPr="00477475">
        <w:rPr>
          <w:rFonts w:cs="Arial"/>
          <w:color w:val="00B0F0"/>
          <w:lang w:val="ru-RU"/>
        </w:rPr>
        <w:t>.</w:t>
      </w:r>
    </w:p>
    <w:p w:rsidR="00B00642" w:rsidRPr="00477475" w:rsidRDefault="00B00642" w:rsidP="00B00642">
      <w:pPr>
        <w:pStyle w:val="KDParagraf"/>
        <w:spacing w:before="0"/>
        <w:rPr>
          <w:rFonts w:cs="Arial"/>
          <w:lang w:val="sr-Cyrl-RS"/>
        </w:rPr>
      </w:pPr>
      <w:r w:rsidRPr="00477475">
        <w:rPr>
          <w:rFonts w:cs="Arial"/>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477475">
        <w:rPr>
          <w:rFonts w:cs="Arial"/>
          <w:lang w:val="ru-RU"/>
        </w:rPr>
        <w:t>Рачуни који</w:t>
      </w:r>
      <w:r w:rsidRPr="00477475">
        <w:rPr>
          <w:rFonts w:cs="Arial"/>
          <w:lang w:val="ru-RU"/>
        </w:rPr>
        <w:t xml:space="preserve"> не одгов</w:t>
      </w:r>
      <w:r w:rsidR="00266FE9" w:rsidRPr="00477475">
        <w:rPr>
          <w:rFonts w:cs="Arial"/>
          <w:lang w:val="ru-RU"/>
        </w:rPr>
        <w:t>арају наведеним тачним називима,</w:t>
      </w:r>
      <w:r w:rsidRPr="00477475">
        <w:rPr>
          <w:rFonts w:cs="Arial"/>
          <w:lang w:val="ru-RU"/>
        </w:rPr>
        <w:t xml:space="preserve"> сматра</w:t>
      </w:r>
      <w:r w:rsidR="00266FE9" w:rsidRPr="00477475">
        <w:rPr>
          <w:rFonts w:cs="Arial"/>
          <w:lang w:val="ru-RU"/>
        </w:rPr>
        <w:t>ће се</w:t>
      </w:r>
      <w:r w:rsidRPr="00477475">
        <w:rPr>
          <w:rFonts w:cs="Arial"/>
          <w:lang w:val="ru-RU"/>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477475">
        <w:rPr>
          <w:rFonts w:cs="Arial"/>
          <w:lang w:val="ru-RU"/>
        </w:rPr>
        <w:lastRenderedPageBreak/>
        <w:t>на</w:t>
      </w:r>
      <w:r w:rsidR="00B20A6C" w:rsidRPr="00477475">
        <w:rPr>
          <w:rFonts w:cs="Arial"/>
          <w:lang w:val="ru-RU"/>
        </w:rPr>
        <w:t>зива из рачуна</w:t>
      </w:r>
      <w:r w:rsidRPr="00477475">
        <w:rPr>
          <w:rFonts w:cs="Arial"/>
          <w:lang w:val="ru-RU"/>
        </w:rPr>
        <w:t xml:space="preserve"> са захтеваним називима из конкурсне документације и прихваћене понуде.</w:t>
      </w:r>
    </w:p>
    <w:p w:rsidR="005A3029" w:rsidRPr="00477475" w:rsidRDefault="005A3029" w:rsidP="005A3029">
      <w:pPr>
        <w:pStyle w:val="KDParagraf"/>
        <w:spacing w:before="0"/>
        <w:rPr>
          <w:rFonts w:cs="Arial"/>
          <w:lang w:val="sr-Cyrl-RS"/>
        </w:rPr>
      </w:pPr>
      <w:r w:rsidRPr="00477475">
        <w:rPr>
          <w:rFonts w:cs="Arial"/>
          <w:lang w:val="ru-RU"/>
        </w:rPr>
        <w:t xml:space="preserve">У случају примене корекције цене понуђач ће издати рачун на основу </w:t>
      </w:r>
      <w:r w:rsidR="00D16608" w:rsidRPr="00477475">
        <w:rPr>
          <w:rFonts w:cs="Arial"/>
          <w:lang w:val="ru-RU"/>
        </w:rPr>
        <w:t xml:space="preserve">уговорених </w:t>
      </w:r>
      <w:r w:rsidRPr="00477475">
        <w:rPr>
          <w:rFonts w:cs="Arial"/>
          <w:lang w:val="ru-RU"/>
        </w:rPr>
        <w:t xml:space="preserve">јединичних цена, </w:t>
      </w:r>
      <w:r w:rsidRPr="00477475">
        <w:rPr>
          <w:rFonts w:eastAsia="Calibri" w:cs="Arial"/>
          <w:lang w:val="ru-RU"/>
        </w:rPr>
        <w:t xml:space="preserve">а за вредност корекције цене на рачуну ће исказати као корекцију рачуна књижно задужење / одобрење, </w:t>
      </w:r>
      <w:r w:rsidRPr="00477475">
        <w:rPr>
          <w:rFonts w:cs="Arial"/>
          <w:lang w:val="ru-RU"/>
        </w:rPr>
        <w:t>или ће уз рачун за корекцију цене доставити књижно задужење/одобрење.</w:t>
      </w:r>
    </w:p>
    <w:p w:rsidR="00AA3F0B" w:rsidRPr="00477475" w:rsidRDefault="00AA3F0B" w:rsidP="005A3029">
      <w:pPr>
        <w:pStyle w:val="KDParagraf"/>
        <w:spacing w:before="0"/>
        <w:rPr>
          <w:rFonts w:eastAsia="Calibri" w:cs="Arial"/>
          <w:lang w:val="sr-Cyrl-RS"/>
        </w:rPr>
      </w:pPr>
      <w:r w:rsidRPr="00477475">
        <w:rPr>
          <w:rFonts w:eastAsia="Calibri" w:cs="Arial"/>
          <w:lang w:val="sr-Cyrl-RS"/>
        </w:rPr>
        <w:t>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и биће враћен испоручиоцу добара.</w:t>
      </w:r>
    </w:p>
    <w:p w:rsidR="008D2B23" w:rsidRPr="00477475" w:rsidRDefault="008D2B23" w:rsidP="008D2B23">
      <w:pPr>
        <w:autoSpaceDE w:val="0"/>
        <w:autoSpaceDN w:val="0"/>
        <w:adjustRightInd w:val="0"/>
        <w:spacing w:before="0"/>
        <w:ind w:right="-426"/>
        <w:rPr>
          <w:rFonts w:eastAsia="Calibri" w:cs="Arial"/>
          <w:lang w:val="ru-RU"/>
        </w:rPr>
      </w:pPr>
    </w:p>
    <w:p w:rsidR="008D2B23" w:rsidRPr="00477475" w:rsidRDefault="008D2B23" w:rsidP="00D03EC3">
      <w:pPr>
        <w:pStyle w:val="KDPodnaslov2"/>
        <w:numPr>
          <w:ilvl w:val="1"/>
          <w:numId w:val="25"/>
        </w:numPr>
        <w:spacing w:before="0"/>
        <w:jc w:val="both"/>
        <w:rPr>
          <w:rFonts w:cs="Arial"/>
          <w:lang w:val="ru-RU"/>
        </w:rPr>
      </w:pPr>
      <w:bookmarkStart w:id="230" w:name="_Toc441651589"/>
      <w:bookmarkStart w:id="231" w:name="_Toc442559900"/>
      <w:r w:rsidRPr="00477475">
        <w:rPr>
          <w:rFonts w:cs="Arial"/>
        </w:rPr>
        <w:t>Рок важења понуде</w:t>
      </w:r>
      <w:bookmarkEnd w:id="230"/>
      <w:bookmarkEnd w:id="231"/>
    </w:p>
    <w:p w:rsidR="008D2B23" w:rsidRPr="00477475" w:rsidRDefault="008D2B23" w:rsidP="008D2B23">
      <w:pPr>
        <w:spacing w:before="0"/>
        <w:rPr>
          <w:rFonts w:cs="Arial"/>
          <w:lang w:val="ru-RU"/>
        </w:rPr>
      </w:pPr>
      <w:r w:rsidRPr="00477475">
        <w:rPr>
          <w:rFonts w:cs="Arial"/>
          <w:lang w:val="ru-RU"/>
        </w:rPr>
        <w:t xml:space="preserve">Понуда мора да важи најмање </w:t>
      </w:r>
      <w:r w:rsidR="000D084E" w:rsidRPr="00477475">
        <w:rPr>
          <w:rFonts w:cs="Arial"/>
          <w:lang w:val="sr-Cyrl-RS"/>
        </w:rPr>
        <w:t>60</w:t>
      </w:r>
      <w:r w:rsidRPr="00477475">
        <w:rPr>
          <w:rFonts w:cs="Arial"/>
          <w:lang w:val="ru-RU"/>
        </w:rPr>
        <w:t xml:space="preserve"> (</w:t>
      </w:r>
      <w:r w:rsidR="000D084E" w:rsidRPr="00477475">
        <w:rPr>
          <w:rFonts w:cs="Arial"/>
          <w:lang w:val="ru-RU"/>
        </w:rPr>
        <w:t>шестдесет</w:t>
      </w:r>
      <w:r w:rsidR="006E3437" w:rsidRPr="00477475">
        <w:rPr>
          <w:rFonts w:cs="Arial"/>
          <w:lang w:val="ru-RU"/>
        </w:rPr>
        <w:t>)</w:t>
      </w:r>
      <w:r w:rsidR="002B4A5F" w:rsidRPr="00477475">
        <w:rPr>
          <w:rFonts w:cs="Arial"/>
          <w:color w:val="00B0F0"/>
          <w:lang w:val="sr-Cyrl-RS"/>
        </w:rPr>
        <w:t xml:space="preserve"> </w:t>
      </w:r>
      <w:r w:rsidRPr="00477475">
        <w:rPr>
          <w:rFonts w:cs="Arial"/>
          <w:lang w:val="ru-RU"/>
        </w:rPr>
        <w:t xml:space="preserve">дана од дана отварања понуда. </w:t>
      </w:r>
    </w:p>
    <w:p w:rsidR="005A3029" w:rsidRPr="00477475" w:rsidRDefault="008D2B23" w:rsidP="008D2B23">
      <w:pPr>
        <w:spacing w:before="0"/>
        <w:rPr>
          <w:rFonts w:cs="Arial"/>
          <w:lang w:val="ru-RU"/>
        </w:rPr>
      </w:pPr>
      <w:r w:rsidRPr="00477475">
        <w:rPr>
          <w:rFonts w:cs="Arial"/>
          <w:lang w:val="ru-RU"/>
        </w:rPr>
        <w:t xml:space="preserve">У случају да понуђач наведе краћи рок важења понуде, понуда ће бити одбијена, као неприхватљива. </w:t>
      </w:r>
    </w:p>
    <w:p w:rsidR="003916F1" w:rsidRPr="00477475" w:rsidRDefault="003916F1" w:rsidP="008D2B23">
      <w:pPr>
        <w:spacing w:before="0"/>
        <w:rPr>
          <w:rFonts w:cs="Arial"/>
          <w:lang w:val="sr-Cyrl-RS"/>
        </w:rPr>
      </w:pPr>
    </w:p>
    <w:p w:rsidR="008D2B23" w:rsidRPr="00477475" w:rsidRDefault="008D2B23" w:rsidP="00D03EC3">
      <w:pPr>
        <w:pStyle w:val="KDPodnaslov2"/>
        <w:numPr>
          <w:ilvl w:val="1"/>
          <w:numId w:val="25"/>
        </w:numPr>
        <w:spacing w:before="0"/>
        <w:jc w:val="both"/>
        <w:rPr>
          <w:rFonts w:cs="Arial"/>
        </w:rPr>
      </w:pPr>
      <w:bookmarkStart w:id="232" w:name="_Toc441651593"/>
      <w:bookmarkStart w:id="233" w:name="_Toc442559904"/>
      <w:r w:rsidRPr="00477475">
        <w:rPr>
          <w:rFonts w:cs="Arial"/>
        </w:rPr>
        <w:t>Средства финансијског обезбеђења</w:t>
      </w:r>
      <w:bookmarkEnd w:id="232"/>
      <w:bookmarkEnd w:id="233"/>
    </w:p>
    <w:p w:rsidR="00541E19" w:rsidRPr="00477475" w:rsidRDefault="00541E19" w:rsidP="00541E19">
      <w:pPr>
        <w:rPr>
          <w:rFonts w:eastAsia="TimesNewRomanPSMT" w:cs="Arial"/>
          <w:bCs/>
          <w:iCs/>
          <w:lang w:val="ru-RU"/>
        </w:rPr>
      </w:pPr>
      <w:r w:rsidRPr="00477475">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477475" w:rsidRDefault="001A72BF" w:rsidP="00541E19">
      <w:pPr>
        <w:rPr>
          <w:rFonts w:eastAsia="TimesNewRomanPSMT" w:cs="Arial"/>
          <w:bCs/>
          <w:iCs/>
          <w:lang w:val="ru-RU"/>
        </w:rPr>
      </w:pPr>
      <w:r w:rsidRPr="00477475">
        <w:rPr>
          <w:rFonts w:eastAsia="TimesNewRomanPSMT" w:cs="Arial"/>
          <w:bCs/>
          <w:iCs/>
          <w:lang w:val="ru-RU"/>
        </w:rPr>
        <w:t>Члан групе понуђача може бити налогодавац средства финансијског обезбеђења.</w:t>
      </w:r>
    </w:p>
    <w:p w:rsidR="00541E19" w:rsidRPr="00477475" w:rsidRDefault="001A72BF" w:rsidP="00541E19">
      <w:pPr>
        <w:rPr>
          <w:rFonts w:eastAsia="TimesNewRomanPSMT" w:cs="Arial"/>
          <w:bCs/>
          <w:iCs/>
          <w:lang w:val="ru-RU"/>
        </w:rPr>
      </w:pPr>
      <w:r w:rsidRPr="00477475">
        <w:rPr>
          <w:rFonts w:eastAsia="TimesNewRomanPSMT" w:cs="Arial"/>
          <w:bCs/>
          <w:iCs/>
          <w:lang w:val="ru-RU"/>
        </w:rPr>
        <w:t>Средства финансијског обезбеђења морају да буду у валути у којој је и понуда.</w:t>
      </w:r>
    </w:p>
    <w:p w:rsidR="0048107D" w:rsidRPr="00477475" w:rsidRDefault="008F18BC" w:rsidP="00BE5F04">
      <w:pPr>
        <w:rPr>
          <w:rFonts w:eastAsia="TimesNewRomanPSMT" w:cs="Arial"/>
          <w:bCs/>
          <w:iCs/>
          <w:color w:val="00B0F0"/>
          <w:lang w:val="ru-RU"/>
        </w:rPr>
      </w:pPr>
      <w:r w:rsidRPr="00477475">
        <w:rPr>
          <w:rFonts w:eastAsia="TimesNewRomanPSMT" w:cs="Arial"/>
          <w:bCs/>
          <w:iCs/>
          <w:lang w:val="ru-RU"/>
        </w:rPr>
        <w:t>Ако се за време трајања у</w:t>
      </w:r>
      <w:r w:rsidR="00541E19" w:rsidRPr="00477475">
        <w:rPr>
          <w:rFonts w:eastAsia="TimesNewRomanPSMT" w:cs="Arial"/>
          <w:bCs/>
          <w:iCs/>
          <w:lang w:val="ru-RU"/>
        </w:rPr>
        <w:t>говора промене рокови за извршење уговорне обавезе, важност  СФО мора се продужити</w:t>
      </w:r>
      <w:r w:rsidR="00541E19" w:rsidRPr="00477475">
        <w:rPr>
          <w:rFonts w:eastAsia="TimesNewRomanPSMT" w:cs="Arial"/>
          <w:bCs/>
          <w:iCs/>
          <w:color w:val="00B0F0"/>
          <w:lang w:val="ru-RU"/>
        </w:rPr>
        <w:t xml:space="preserve">. </w:t>
      </w:r>
    </w:p>
    <w:p w:rsidR="003916F1" w:rsidRPr="00477475" w:rsidRDefault="003916F1" w:rsidP="00BE5F04">
      <w:pPr>
        <w:rPr>
          <w:rFonts w:eastAsia="TimesNewRomanPSMT" w:cs="Arial"/>
          <w:bCs/>
          <w:iCs/>
          <w:color w:val="00B0F0"/>
          <w:lang w:val="sr-Cyrl-RS"/>
        </w:rPr>
      </w:pPr>
    </w:p>
    <w:p w:rsidR="00634C74" w:rsidRPr="00477475" w:rsidRDefault="00343A18" w:rsidP="00634C74">
      <w:pPr>
        <w:jc w:val="center"/>
        <w:rPr>
          <w:rFonts w:cs="Arial"/>
          <w:b/>
          <w:lang w:val="ru-RU"/>
        </w:rPr>
      </w:pPr>
      <w:r w:rsidRPr="00477475">
        <w:rPr>
          <w:rFonts w:cs="Arial"/>
          <w:b/>
          <w:lang w:val="ru-RU"/>
        </w:rPr>
        <w:t>6</w:t>
      </w:r>
      <w:r w:rsidR="00210FF3" w:rsidRPr="00477475">
        <w:rPr>
          <w:rFonts w:cs="Arial"/>
          <w:b/>
          <w:lang w:val="ru-RU"/>
        </w:rPr>
        <w:t>.1</w:t>
      </w:r>
      <w:r w:rsidR="006C6FDF" w:rsidRPr="00477475">
        <w:rPr>
          <w:rFonts w:cs="Arial"/>
          <w:b/>
          <w:lang w:val="ru-RU"/>
        </w:rPr>
        <w:t>7</w:t>
      </w:r>
      <w:r w:rsidR="00210FF3" w:rsidRPr="00477475">
        <w:rPr>
          <w:rFonts w:cs="Arial"/>
          <w:b/>
          <w:lang w:val="ru-RU"/>
        </w:rPr>
        <w:t>.1.</w:t>
      </w:r>
      <w:r w:rsidR="00634C74" w:rsidRPr="00477475">
        <w:rPr>
          <w:rFonts w:cs="Arial"/>
          <w:b/>
          <w:lang w:val="ru-RU"/>
        </w:rPr>
        <w:t xml:space="preserve"> Средство обезбеђења за озбиљност понуде</w:t>
      </w:r>
    </w:p>
    <w:p w:rsidR="00634C74" w:rsidRPr="00477475" w:rsidRDefault="00634C74" w:rsidP="00634C74">
      <w:pPr>
        <w:rPr>
          <w:rFonts w:cs="Arial"/>
          <w:lang w:val="ru-RU"/>
        </w:rPr>
      </w:pPr>
      <w:r w:rsidRPr="00477475">
        <w:rPr>
          <w:rFonts w:cs="Arial"/>
          <w:lang w:val="ru-RU"/>
        </w:rPr>
        <w:t xml:space="preserve">Рок важења средства обезбеђења за озбиљност понуде мора да буде минимум </w:t>
      </w:r>
      <w:r w:rsidR="00D16608" w:rsidRPr="00477475">
        <w:rPr>
          <w:rFonts w:cs="Arial"/>
          <w:lang w:val="ru-RU"/>
        </w:rPr>
        <w:t xml:space="preserve">30 </w:t>
      </w:r>
      <w:r w:rsidRPr="00477475">
        <w:rPr>
          <w:rFonts w:cs="Arial"/>
          <w:lang w:val="ru-RU"/>
        </w:rPr>
        <w:t xml:space="preserve">календарских </w:t>
      </w:r>
      <w:r w:rsidR="0028150F" w:rsidRPr="00477475">
        <w:rPr>
          <w:rFonts w:cs="Arial"/>
          <w:lang w:val="ru-RU"/>
        </w:rPr>
        <w:t>дана дужи од рока важења понуде</w:t>
      </w:r>
      <w:r w:rsidRPr="00477475">
        <w:rPr>
          <w:rFonts w:cs="Arial"/>
          <w:lang w:val="ru-RU"/>
        </w:rPr>
        <w:t>.</w:t>
      </w:r>
    </w:p>
    <w:p w:rsidR="00634C74" w:rsidRPr="00477475" w:rsidRDefault="00634C74" w:rsidP="000E5726">
      <w:pPr>
        <w:spacing w:before="0"/>
        <w:rPr>
          <w:rFonts w:cs="Arial"/>
          <w:lang w:val="ru-RU"/>
        </w:rPr>
      </w:pPr>
      <w:r w:rsidRPr="00477475">
        <w:rPr>
          <w:rFonts w:cs="Arial"/>
          <w:lang w:val="ru-RU"/>
        </w:rPr>
        <w:t>Износ средства обезбеђења за озбиљност понуде је</w:t>
      </w:r>
      <w:r w:rsidR="00B31E17" w:rsidRPr="00477475">
        <w:rPr>
          <w:rFonts w:cs="Arial"/>
          <w:lang w:val="ru-RU"/>
        </w:rPr>
        <w:t xml:space="preserve"> </w:t>
      </w:r>
      <w:r w:rsidR="007A0FE3" w:rsidRPr="00477475">
        <w:rPr>
          <w:rFonts w:cs="Arial"/>
          <w:lang w:val="sr-Cyrl-RS"/>
        </w:rPr>
        <w:t>2</w:t>
      </w:r>
      <w:r w:rsidR="00B00642" w:rsidRPr="00477475">
        <w:rPr>
          <w:rFonts w:cs="Arial"/>
          <w:lang w:val="ru-RU"/>
        </w:rPr>
        <w:t>%</w:t>
      </w:r>
      <w:r w:rsidR="00B31E17" w:rsidRPr="00477475">
        <w:rPr>
          <w:rFonts w:cs="Arial"/>
          <w:lang w:val="ru-RU"/>
        </w:rPr>
        <w:t xml:space="preserve"> </w:t>
      </w:r>
      <w:r w:rsidRPr="00477475">
        <w:rPr>
          <w:rFonts w:cs="Arial"/>
          <w:lang w:val="ru-RU"/>
        </w:rPr>
        <w:t>вредности понуде без ПДВ.</w:t>
      </w:r>
    </w:p>
    <w:p w:rsidR="00634C74" w:rsidRPr="00477475" w:rsidRDefault="00634C74" w:rsidP="000E5726">
      <w:pPr>
        <w:spacing w:before="0"/>
        <w:rPr>
          <w:rFonts w:cs="Arial"/>
          <w:lang w:val="ru-RU"/>
        </w:rPr>
      </w:pPr>
      <w:r w:rsidRPr="00477475">
        <w:rPr>
          <w:rFonts w:cs="Arial"/>
          <w:lang w:val="ru-RU"/>
        </w:rPr>
        <w:t>Основи за наплату средства обезбеђења за озбиљност понуде су:</w:t>
      </w:r>
    </w:p>
    <w:p w:rsidR="00634C74" w:rsidRPr="00477475" w:rsidRDefault="00634C74" w:rsidP="000E5726">
      <w:pPr>
        <w:spacing w:before="0"/>
        <w:rPr>
          <w:rFonts w:cs="Arial"/>
          <w:lang w:val="ru-RU"/>
        </w:rPr>
      </w:pPr>
      <w:r w:rsidRPr="00477475">
        <w:rPr>
          <w:rFonts w:cs="Arial"/>
          <w:lang w:val="ru-RU"/>
        </w:rPr>
        <w:t>- уколико понуђач након истека рока за подношење понуда повуче, опозове или измени своју понуду;</w:t>
      </w:r>
    </w:p>
    <w:p w:rsidR="00634C74" w:rsidRPr="00477475" w:rsidRDefault="00634C74" w:rsidP="000E5726">
      <w:pPr>
        <w:spacing w:before="0"/>
        <w:rPr>
          <w:rFonts w:cs="Arial"/>
          <w:color w:val="000000" w:themeColor="text1"/>
          <w:lang w:val="sr-Cyrl-RS"/>
        </w:rPr>
      </w:pPr>
      <w:r w:rsidRPr="00477475">
        <w:rPr>
          <w:rFonts w:cs="Arial"/>
          <w:lang w:val="ru-RU"/>
        </w:rPr>
        <w:t>- уколико понуђач коме је додељен уговор благовремено не потпише уговор о јавној набавци;</w:t>
      </w:r>
      <w:r w:rsidR="00637D1E" w:rsidRPr="00477475">
        <w:rPr>
          <w:rFonts w:cs="Arial"/>
          <w:color w:val="FF0000"/>
          <w:lang w:val="ru-RU"/>
        </w:rPr>
        <w:t xml:space="preserve"> - </w:t>
      </w:r>
      <w:r w:rsidR="00637D1E" w:rsidRPr="00477475">
        <w:rPr>
          <w:rFonts w:cs="Arial"/>
          <w:color w:val="000000" w:themeColor="text1"/>
          <w:lang w:val="sr-Cyrl-RS"/>
        </w:rPr>
        <w:t>-</w:t>
      </w:r>
      <w:r w:rsidR="00637D1E" w:rsidRPr="00477475">
        <w:rPr>
          <w:rFonts w:cs="Arial"/>
          <w:color w:val="000000" w:themeColor="text1"/>
          <w:lang w:val="ru-RU"/>
        </w:rPr>
        <w:t>уколико понуђач коме је додељен уговор не поднесе исправно средство обезбеђења за добро извршење посла</w:t>
      </w:r>
    </w:p>
    <w:p w:rsidR="00637D1E" w:rsidRPr="00477475" w:rsidRDefault="00637D1E" w:rsidP="000E5726">
      <w:pPr>
        <w:spacing w:before="0"/>
        <w:rPr>
          <w:rFonts w:cs="Arial"/>
          <w:color w:val="000000" w:themeColor="text1"/>
          <w:lang w:val="sr-Cyrl-RS"/>
        </w:rPr>
      </w:pPr>
    </w:p>
    <w:p w:rsidR="008D2B23" w:rsidRPr="00477475" w:rsidRDefault="00634C74" w:rsidP="008D2B23">
      <w:pPr>
        <w:spacing w:before="0"/>
        <w:rPr>
          <w:rFonts w:cs="Arial"/>
          <w:color w:val="FF0000"/>
          <w:lang w:val="sr-Cyrl-RS"/>
        </w:rPr>
      </w:pPr>
      <w:r w:rsidRPr="00477475">
        <w:rPr>
          <w:rFonts w:cs="Arial"/>
          <w:lang w:val="ru-RU"/>
        </w:rPr>
        <w:t xml:space="preserve"> </w:t>
      </w:r>
      <w:r w:rsidR="00A61981" w:rsidRPr="00477475">
        <w:rPr>
          <w:rFonts w:cs="Arial"/>
          <w:lang w:val="ru-RU"/>
        </w:rPr>
        <w:t xml:space="preserve">Као средство обезбеђења за озбиљност понуде </w:t>
      </w:r>
      <w:r w:rsidR="00A61981" w:rsidRPr="00477475">
        <w:rPr>
          <w:rFonts w:cs="Arial"/>
          <w:lang w:val="sr-Cyrl-RS"/>
        </w:rPr>
        <w:t>за предметну јавну набавку</w:t>
      </w:r>
      <w:r w:rsidR="00A61981" w:rsidRPr="00477475">
        <w:rPr>
          <w:rFonts w:cs="Arial"/>
          <w:lang w:val="ru-RU"/>
        </w:rPr>
        <w:t xml:space="preserve">, </w:t>
      </w:r>
      <w:r w:rsidR="00A61981" w:rsidRPr="00477475">
        <w:rPr>
          <w:rFonts w:cs="Arial"/>
          <w:lang w:val="sr-Cyrl-RS"/>
        </w:rPr>
        <w:t xml:space="preserve">Наручилац је одредио </w:t>
      </w:r>
      <w:r w:rsidR="00A61981" w:rsidRPr="00477475">
        <w:rPr>
          <w:rFonts w:cs="Arial"/>
          <w:lang w:val="ru-RU"/>
        </w:rPr>
        <w:t xml:space="preserve"> Бланко (сопствена) соло меница</w:t>
      </w:r>
      <w:r w:rsidR="00A61981" w:rsidRPr="00477475">
        <w:rPr>
          <w:rFonts w:cs="Arial"/>
          <w:lang w:val="sr-Cyrl-RS"/>
        </w:rPr>
        <w:t>.</w:t>
      </w:r>
    </w:p>
    <w:p w:rsidR="000D6F6B" w:rsidRPr="00477475" w:rsidRDefault="000D6F6B" w:rsidP="000D6F6B">
      <w:pPr>
        <w:ind w:left="-142" w:firstLine="142"/>
        <w:jc w:val="center"/>
        <w:rPr>
          <w:rFonts w:cs="Arial"/>
          <w:b/>
          <w:lang w:val="ru-RU"/>
        </w:rPr>
      </w:pPr>
      <w:r w:rsidRPr="00477475">
        <w:rPr>
          <w:rFonts w:cs="Arial"/>
          <w:b/>
          <w:lang w:val="ru-RU"/>
        </w:rPr>
        <w:t>6.17.2. Средство обезбеђења за добро извршење посла</w:t>
      </w:r>
    </w:p>
    <w:p w:rsidR="000D6F6B" w:rsidRPr="00477475" w:rsidRDefault="000D6F6B" w:rsidP="000D6F6B">
      <w:pPr>
        <w:rPr>
          <w:rFonts w:cs="Arial"/>
          <w:lang w:val="ru-RU"/>
        </w:rPr>
      </w:pPr>
      <w:r w:rsidRPr="00477475">
        <w:rPr>
          <w:rFonts w:cs="Arial"/>
          <w:lang w:val="ru-RU"/>
        </w:rPr>
        <w:t>Рок важења средства обезбеђења за добро извршење посла мора да буде минимум 30 календарских дана дужи од рока важења уговора</w:t>
      </w:r>
      <w:r w:rsidRPr="00477475">
        <w:rPr>
          <w:rFonts w:cs="Arial"/>
          <w:lang w:val="sr-Cyrl-CS"/>
        </w:rPr>
        <w:t>/рока одређеног за коначно извршење посла</w:t>
      </w:r>
      <w:r w:rsidRPr="00477475">
        <w:rPr>
          <w:rFonts w:cs="Arial"/>
          <w:lang w:val="ru-RU"/>
        </w:rPr>
        <w:t>.</w:t>
      </w:r>
    </w:p>
    <w:p w:rsidR="000D6F6B" w:rsidRPr="00477475" w:rsidRDefault="000D6F6B" w:rsidP="000D6F6B">
      <w:pPr>
        <w:rPr>
          <w:rFonts w:cs="Arial"/>
          <w:lang w:val="ru-RU"/>
        </w:rPr>
      </w:pPr>
      <w:r w:rsidRPr="00477475">
        <w:rPr>
          <w:rFonts w:cs="Arial"/>
          <w:lang w:val="ru-RU"/>
        </w:rPr>
        <w:t>Износ средства обезбеђења за добро извршење посла је 10% од вредности уговора без ПДВ.</w:t>
      </w:r>
    </w:p>
    <w:p w:rsidR="000D6F6B" w:rsidRPr="00800FC3" w:rsidRDefault="000D6F6B" w:rsidP="00800FC3">
      <w:pPr>
        <w:rPr>
          <w:rFonts w:cs="Arial"/>
          <w:lang w:val="ru-RU"/>
        </w:rPr>
      </w:pPr>
      <w:r w:rsidRPr="00477475">
        <w:rPr>
          <w:rFonts w:cs="Arial"/>
          <w:lang w:val="ru-RU"/>
        </w:rPr>
        <w:t>Основ за наплату средства обезбеђења за добро извршење посла је: случај да друга уговорна страна  не испун</w:t>
      </w:r>
      <w:r w:rsidR="00800FC3">
        <w:rPr>
          <w:rFonts w:cs="Arial"/>
          <w:lang w:val="ru-RU"/>
        </w:rPr>
        <w:t>и било коју уговорну обавезу</w:t>
      </w:r>
    </w:p>
    <w:p w:rsidR="00800FC3" w:rsidRDefault="00800FC3" w:rsidP="00B31E17">
      <w:pPr>
        <w:pStyle w:val="ListParagraph"/>
        <w:tabs>
          <w:tab w:val="center" w:pos="4514"/>
        </w:tabs>
        <w:spacing w:before="0" w:after="0" w:line="240" w:lineRule="auto"/>
        <w:ind w:left="0"/>
        <w:rPr>
          <w:rFonts w:ascii="Arial" w:hAnsi="Arial" w:cs="Arial"/>
          <w:b/>
          <w:u w:val="single"/>
          <w:lang w:val="sr-Cyrl-RS"/>
        </w:rPr>
      </w:pPr>
    </w:p>
    <w:p w:rsidR="00800FC3" w:rsidRDefault="00800FC3" w:rsidP="00B31E17">
      <w:pPr>
        <w:pStyle w:val="ListParagraph"/>
        <w:tabs>
          <w:tab w:val="center" w:pos="4514"/>
        </w:tabs>
        <w:spacing w:before="0" w:after="0" w:line="240" w:lineRule="auto"/>
        <w:ind w:left="0"/>
        <w:rPr>
          <w:rFonts w:ascii="Arial" w:hAnsi="Arial" w:cs="Arial"/>
          <w:b/>
          <w:u w:val="single"/>
          <w:lang w:val="sr-Cyrl-RS"/>
        </w:rPr>
      </w:pPr>
      <w:r>
        <w:rPr>
          <w:rFonts w:ascii="Arial" w:hAnsi="Arial" w:cs="Arial"/>
          <w:b/>
          <w:u w:val="single"/>
          <w:lang w:val="sr-Cyrl-RS"/>
        </w:rPr>
        <w:t>Понуђач је дужан да достави следећа средства финансијског обезбеђења</w:t>
      </w:r>
    </w:p>
    <w:p w:rsidR="00800FC3" w:rsidRDefault="00800FC3" w:rsidP="00B31E17">
      <w:pPr>
        <w:pStyle w:val="ListParagraph"/>
        <w:tabs>
          <w:tab w:val="center" w:pos="4514"/>
        </w:tabs>
        <w:spacing w:before="0" w:after="0" w:line="240" w:lineRule="auto"/>
        <w:ind w:left="0"/>
        <w:rPr>
          <w:rFonts w:ascii="Arial" w:hAnsi="Arial" w:cs="Arial"/>
          <w:b/>
          <w:u w:val="single"/>
          <w:lang w:val="sr-Cyrl-RS"/>
        </w:rPr>
      </w:pPr>
    </w:p>
    <w:p w:rsidR="00800FC3" w:rsidRDefault="00800FC3" w:rsidP="00B31E17">
      <w:pPr>
        <w:pStyle w:val="ListParagraph"/>
        <w:tabs>
          <w:tab w:val="center" w:pos="4514"/>
        </w:tabs>
        <w:spacing w:before="0" w:after="0" w:line="240" w:lineRule="auto"/>
        <w:ind w:left="0"/>
        <w:rPr>
          <w:rFonts w:ascii="Arial" w:hAnsi="Arial" w:cs="Arial"/>
          <w:b/>
          <w:u w:val="single"/>
        </w:rPr>
      </w:pPr>
    </w:p>
    <w:p w:rsidR="000C296C" w:rsidRPr="000C296C" w:rsidRDefault="000C296C" w:rsidP="00B31E17">
      <w:pPr>
        <w:pStyle w:val="ListParagraph"/>
        <w:tabs>
          <w:tab w:val="center" w:pos="4514"/>
        </w:tabs>
        <w:spacing w:before="0" w:after="0" w:line="240" w:lineRule="auto"/>
        <w:ind w:left="0"/>
        <w:rPr>
          <w:rFonts w:ascii="Arial" w:hAnsi="Arial" w:cs="Arial"/>
          <w:b/>
          <w:u w:val="single"/>
        </w:rPr>
      </w:pPr>
      <w:bookmarkStart w:id="234" w:name="_GoBack"/>
      <w:bookmarkEnd w:id="234"/>
    </w:p>
    <w:p w:rsidR="000F5632" w:rsidRPr="00477475" w:rsidRDefault="008D2B23" w:rsidP="0048107D">
      <w:pPr>
        <w:pStyle w:val="ListParagraph"/>
        <w:tabs>
          <w:tab w:val="center" w:pos="4514"/>
        </w:tabs>
        <w:spacing w:before="0" w:after="0" w:line="240" w:lineRule="auto"/>
        <w:ind w:left="0"/>
        <w:rPr>
          <w:rFonts w:ascii="Arial" w:hAnsi="Arial" w:cs="Arial"/>
          <w:b/>
          <w:u w:val="single"/>
          <w:lang w:val="sr-Cyrl-RS"/>
        </w:rPr>
      </w:pPr>
      <w:r w:rsidRPr="00477475">
        <w:rPr>
          <w:rFonts w:ascii="Arial" w:hAnsi="Arial" w:cs="Arial"/>
          <w:b/>
          <w:u w:val="single"/>
          <w:lang w:val="ru-RU"/>
        </w:rPr>
        <w:lastRenderedPageBreak/>
        <w:t>У понуди:</w:t>
      </w:r>
      <w:bookmarkStart w:id="235" w:name="_Toc441651594"/>
      <w:bookmarkStart w:id="236" w:name="_Toc442559905"/>
    </w:p>
    <w:p w:rsidR="00A61981" w:rsidRPr="00477475" w:rsidRDefault="00A61981" w:rsidP="00A61981">
      <w:pPr>
        <w:tabs>
          <w:tab w:val="left" w:pos="567"/>
          <w:tab w:val="left" w:pos="851"/>
        </w:tabs>
        <w:spacing w:before="0"/>
        <w:ind w:left="851"/>
        <w:outlineLvl w:val="2"/>
        <w:rPr>
          <w:rFonts w:cs="Arial"/>
          <w:b/>
          <w:lang w:val="ru-RU"/>
        </w:rPr>
      </w:pPr>
      <w:bookmarkStart w:id="237" w:name="_Toc441651595"/>
      <w:bookmarkStart w:id="238" w:name="_Toc442559906"/>
      <w:bookmarkEnd w:id="235"/>
      <w:bookmarkEnd w:id="236"/>
      <w:r w:rsidRPr="00477475">
        <w:rPr>
          <w:rFonts w:cs="Arial"/>
          <w:b/>
          <w:lang w:val="ru-RU"/>
        </w:rPr>
        <w:t>Меница за озбиљност понуде</w:t>
      </w:r>
      <w:bookmarkEnd w:id="237"/>
      <w:bookmarkEnd w:id="238"/>
    </w:p>
    <w:p w:rsidR="00A61981" w:rsidRPr="00477475" w:rsidRDefault="00A61981" w:rsidP="00A61981">
      <w:pPr>
        <w:rPr>
          <w:rFonts w:cs="Arial"/>
          <w:lang w:val="ru-RU"/>
        </w:rPr>
      </w:pPr>
      <w:r w:rsidRPr="00477475">
        <w:rPr>
          <w:rFonts w:cs="Arial"/>
          <w:lang w:val="ru-RU"/>
        </w:rPr>
        <w:t>Понуђач је обавезан да уз понуду Наручиоцу достави:</w:t>
      </w:r>
    </w:p>
    <w:p w:rsidR="00A61981" w:rsidRPr="00477475" w:rsidRDefault="00A61981" w:rsidP="00D03EC3">
      <w:pPr>
        <w:numPr>
          <w:ilvl w:val="0"/>
          <w:numId w:val="26"/>
        </w:numPr>
        <w:spacing w:after="200" w:line="276" w:lineRule="auto"/>
        <w:contextualSpacing/>
        <w:rPr>
          <w:rFonts w:eastAsia="Calibri" w:cs="Arial"/>
          <w:lang w:val="ru-RU"/>
        </w:rPr>
      </w:pPr>
      <w:r w:rsidRPr="00477475">
        <w:rPr>
          <w:rFonts w:eastAsia="Calibri" w:cs="Arial"/>
          <w:lang w:val="ru-RU"/>
        </w:rPr>
        <w:t>бланко сопствену меницу за озбиљност понуде која је:</w:t>
      </w:r>
    </w:p>
    <w:p w:rsidR="00A61981" w:rsidRPr="00477475" w:rsidRDefault="00A61981" w:rsidP="00A61981">
      <w:pPr>
        <w:numPr>
          <w:ilvl w:val="0"/>
          <w:numId w:val="14"/>
        </w:numPr>
        <w:ind w:left="1710"/>
        <w:rPr>
          <w:rFonts w:cs="Arial"/>
          <w:lang w:val="ru-RU"/>
        </w:rPr>
      </w:pPr>
      <w:r w:rsidRPr="00477475">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61981" w:rsidRPr="00477475" w:rsidRDefault="00A61981" w:rsidP="00A61981">
      <w:pPr>
        <w:numPr>
          <w:ilvl w:val="0"/>
          <w:numId w:val="14"/>
        </w:numPr>
        <w:ind w:left="1710"/>
        <w:rPr>
          <w:rFonts w:cs="Arial"/>
        </w:rPr>
      </w:pPr>
      <w:r w:rsidRPr="00477475">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477475">
        <w:rPr>
          <w:rFonts w:cs="Arial"/>
        </w:rPr>
        <w:t>Одлуке).</w:t>
      </w:r>
    </w:p>
    <w:p w:rsidR="00A61981" w:rsidRPr="00477475" w:rsidRDefault="00A61981" w:rsidP="00A61981">
      <w:pPr>
        <w:numPr>
          <w:ilvl w:val="0"/>
          <w:numId w:val="14"/>
        </w:numPr>
        <w:ind w:left="1710"/>
        <w:rPr>
          <w:rFonts w:cs="Arial"/>
          <w:lang w:val="ru-RU"/>
        </w:rPr>
      </w:pPr>
      <w:r w:rsidRPr="00477475">
        <w:rPr>
          <w:rFonts w:cs="Arial"/>
          <w:lang w:val="ru-RU"/>
        </w:rPr>
        <w:t xml:space="preserve">Менично писмо – овлашћење којим понуђач овлашћује наручиоца да може наплатити меницу  на износ од </w:t>
      </w:r>
      <w:r w:rsidR="007A0FE3" w:rsidRPr="00477475">
        <w:rPr>
          <w:rFonts w:cs="Arial"/>
          <w:lang w:val="sr-Cyrl-RS"/>
        </w:rPr>
        <w:t>2</w:t>
      </w:r>
      <w:r w:rsidRPr="00477475">
        <w:rPr>
          <w:rFonts w:cs="Arial"/>
          <w:lang w:val="ru-RU"/>
        </w:rPr>
        <w:t>% од вредности понуде (без ПДВ-а) са роком важења минимално</w:t>
      </w:r>
      <w:r w:rsidRPr="00477475">
        <w:rPr>
          <w:rFonts w:cs="Arial"/>
          <w:lang w:val="sr-Cyrl-RS"/>
        </w:rPr>
        <w:t xml:space="preserve"> </w:t>
      </w:r>
      <w:r w:rsidRPr="00477475">
        <w:rPr>
          <w:rFonts w:cs="Arial"/>
          <w:lang w:val="ru-RU"/>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A61981" w:rsidRPr="00477475" w:rsidRDefault="00A61981" w:rsidP="00A61981">
      <w:pPr>
        <w:numPr>
          <w:ilvl w:val="0"/>
          <w:numId w:val="14"/>
        </w:numPr>
        <w:ind w:left="1710"/>
        <w:rPr>
          <w:rFonts w:cs="Arial"/>
          <w:lang w:val="ru-RU"/>
        </w:rPr>
      </w:pPr>
      <w:r w:rsidRPr="00477475">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61981" w:rsidRPr="00477475" w:rsidRDefault="00A61981" w:rsidP="00D03EC3">
      <w:pPr>
        <w:numPr>
          <w:ilvl w:val="0"/>
          <w:numId w:val="26"/>
        </w:numPr>
        <w:spacing w:after="200" w:line="276" w:lineRule="auto"/>
        <w:contextualSpacing/>
        <w:rPr>
          <w:rFonts w:eastAsia="Calibri" w:cs="Arial"/>
          <w:lang w:val="ru-RU"/>
        </w:rPr>
      </w:pPr>
      <w:r w:rsidRPr="00477475">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61981" w:rsidRPr="00477475" w:rsidRDefault="00A61981" w:rsidP="00D03EC3">
      <w:pPr>
        <w:numPr>
          <w:ilvl w:val="0"/>
          <w:numId w:val="26"/>
        </w:numPr>
        <w:spacing w:after="200" w:line="276" w:lineRule="auto"/>
        <w:contextualSpacing/>
        <w:rPr>
          <w:rFonts w:eastAsia="Calibri" w:cs="Arial"/>
        </w:rPr>
      </w:pPr>
      <w:r w:rsidRPr="00477475">
        <w:rPr>
          <w:rFonts w:eastAsia="Calibri" w:cs="Arial"/>
        </w:rPr>
        <w:t>фотокопију ОП обрасца.</w:t>
      </w:r>
    </w:p>
    <w:p w:rsidR="00A61981" w:rsidRPr="00477475" w:rsidRDefault="00A61981" w:rsidP="00D03EC3">
      <w:pPr>
        <w:numPr>
          <w:ilvl w:val="0"/>
          <w:numId w:val="26"/>
        </w:numPr>
        <w:spacing w:after="200" w:line="276" w:lineRule="auto"/>
        <w:contextualSpacing/>
        <w:rPr>
          <w:rFonts w:eastAsia="Calibri" w:cs="Arial"/>
          <w:lang w:val="ru-RU"/>
        </w:rPr>
      </w:pPr>
      <w:r w:rsidRPr="00477475">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61981" w:rsidRPr="00477475" w:rsidRDefault="00A61981" w:rsidP="00A61981">
      <w:pPr>
        <w:rPr>
          <w:rFonts w:cs="Arial"/>
          <w:lang w:val="ru-RU"/>
        </w:rPr>
      </w:pPr>
      <w:r w:rsidRPr="00477475">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w:t>
      </w:r>
      <w:r w:rsidR="00800FC3">
        <w:rPr>
          <w:rFonts w:cs="Arial"/>
          <w:lang w:val="ru-RU"/>
        </w:rPr>
        <w:t xml:space="preserve">или не достави СФО које је захтевано Уговором, </w:t>
      </w:r>
      <w:r w:rsidRPr="00477475">
        <w:rPr>
          <w:rFonts w:cs="Arial"/>
          <w:lang w:val="ru-RU"/>
        </w:rPr>
        <w:t xml:space="preserve"> Наручилац  има  право  да  изврши  наплату бланко сопствене менице  за  озбиљност  понуде.</w:t>
      </w:r>
    </w:p>
    <w:p w:rsidR="00A61981" w:rsidRPr="00477475" w:rsidRDefault="00A61981" w:rsidP="00A61981">
      <w:pPr>
        <w:rPr>
          <w:rFonts w:cs="Arial"/>
          <w:lang w:val="ru-RU"/>
        </w:rPr>
      </w:pPr>
      <w:r w:rsidRPr="00477475">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A61981" w:rsidRPr="00477475" w:rsidRDefault="00A61981" w:rsidP="00A61981">
      <w:pPr>
        <w:rPr>
          <w:rFonts w:cs="Arial"/>
          <w:lang w:val="ru-RU"/>
        </w:rPr>
      </w:pPr>
      <w:r w:rsidRPr="00477475">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070F2D" w:rsidRPr="00477475" w:rsidRDefault="00A61981" w:rsidP="0048107D">
      <w:pPr>
        <w:rPr>
          <w:rFonts w:cs="Arial"/>
          <w:lang w:val="sr-Cyrl-RS"/>
        </w:rPr>
      </w:pPr>
      <w:r w:rsidRPr="00477475">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C68DF" w:rsidRDefault="00FC68DF" w:rsidP="0048107D">
      <w:pPr>
        <w:rPr>
          <w:rFonts w:cs="Arial"/>
          <w:lang w:val="sr-Cyrl-RS"/>
        </w:rPr>
      </w:pPr>
    </w:p>
    <w:p w:rsidR="00800FC3" w:rsidRPr="00477475" w:rsidRDefault="00800FC3" w:rsidP="0048107D">
      <w:pPr>
        <w:rPr>
          <w:rFonts w:cs="Arial"/>
          <w:lang w:val="sr-Cyrl-RS"/>
        </w:rPr>
      </w:pPr>
    </w:p>
    <w:p w:rsidR="000F5632" w:rsidRPr="00477475" w:rsidRDefault="00426F48" w:rsidP="00426F48">
      <w:pPr>
        <w:pStyle w:val="ListParagraph"/>
        <w:spacing w:before="0" w:after="0" w:line="240" w:lineRule="auto"/>
        <w:ind w:left="0"/>
        <w:rPr>
          <w:rFonts w:ascii="Arial" w:hAnsi="Arial" w:cs="Arial"/>
          <w:b/>
          <w:u w:val="single"/>
          <w:lang w:val="sr-Cyrl-RS"/>
        </w:rPr>
      </w:pPr>
      <w:r w:rsidRPr="00477475">
        <w:rPr>
          <w:rFonts w:ascii="Arial" w:hAnsi="Arial" w:cs="Arial"/>
          <w:b/>
          <w:u w:val="single"/>
          <w:lang w:val="ru-RU"/>
        </w:rPr>
        <w:t>У року од 10 дана од закључења Уговора</w:t>
      </w:r>
    </w:p>
    <w:p w:rsidR="00070F2D" w:rsidRPr="00477475" w:rsidRDefault="00070F2D" w:rsidP="00426F48">
      <w:pPr>
        <w:pStyle w:val="ListParagraph"/>
        <w:spacing w:before="0" w:after="0" w:line="240" w:lineRule="auto"/>
        <w:ind w:left="0"/>
        <w:rPr>
          <w:rFonts w:ascii="Arial" w:hAnsi="Arial" w:cs="Arial"/>
          <w:b/>
          <w:u w:val="single"/>
          <w:lang w:val="sr-Cyrl-RS"/>
        </w:rPr>
      </w:pPr>
    </w:p>
    <w:p w:rsidR="00426F48" w:rsidRPr="00477475" w:rsidRDefault="00426F48" w:rsidP="00426F48">
      <w:pPr>
        <w:pStyle w:val="KDPodnaslov3"/>
        <w:keepNext w:val="0"/>
        <w:spacing w:before="0"/>
        <w:ind w:left="851"/>
        <w:rPr>
          <w:rFonts w:cs="Arial"/>
          <w:b/>
          <w:lang w:val="ru-RU"/>
        </w:rPr>
      </w:pPr>
      <w:bookmarkStart w:id="239" w:name="_Toc441651599"/>
      <w:bookmarkStart w:id="240" w:name="_Toc442559910"/>
      <w:r w:rsidRPr="00477475">
        <w:rPr>
          <w:rFonts w:cs="Arial"/>
          <w:b/>
          <w:lang w:val="ru-RU"/>
        </w:rPr>
        <w:t xml:space="preserve">Меница за добро извршење посла </w:t>
      </w:r>
      <w:bookmarkEnd w:id="239"/>
      <w:bookmarkEnd w:id="240"/>
    </w:p>
    <w:p w:rsidR="00426F48" w:rsidRPr="00477475" w:rsidRDefault="00426F48" w:rsidP="00426F48">
      <w:pPr>
        <w:rPr>
          <w:rFonts w:cs="Arial"/>
          <w:lang w:val="ru-RU"/>
        </w:rPr>
      </w:pPr>
      <w:r w:rsidRPr="00477475">
        <w:rPr>
          <w:rFonts w:cs="Arial"/>
          <w:lang w:val="ru-RU"/>
        </w:rPr>
        <w:t>Изабрани Понуђач је обавезан да Наручиоцу достави:</w:t>
      </w:r>
    </w:p>
    <w:p w:rsidR="00426F48" w:rsidRPr="00477475" w:rsidRDefault="00426F48" w:rsidP="00426F48">
      <w:pPr>
        <w:pStyle w:val="ListParagraph"/>
        <w:numPr>
          <w:ilvl w:val="0"/>
          <w:numId w:val="34"/>
        </w:numPr>
        <w:rPr>
          <w:rFonts w:ascii="Arial" w:hAnsi="Arial" w:cs="Arial"/>
          <w:lang w:val="ru-RU"/>
        </w:rPr>
      </w:pPr>
      <w:r w:rsidRPr="00477475">
        <w:rPr>
          <w:rFonts w:ascii="Arial" w:hAnsi="Arial"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26F48" w:rsidRPr="00477475" w:rsidRDefault="00426F48" w:rsidP="00426F48">
      <w:pPr>
        <w:pStyle w:val="ListParagraph"/>
        <w:numPr>
          <w:ilvl w:val="0"/>
          <w:numId w:val="34"/>
        </w:numPr>
        <w:rPr>
          <w:rFonts w:ascii="Arial" w:hAnsi="Arial" w:cs="Arial"/>
          <w:lang w:val="ru-RU"/>
        </w:rPr>
      </w:pPr>
      <w:r w:rsidRPr="00477475">
        <w:rPr>
          <w:rFonts w:ascii="Arial" w:hAnsi="Arial" w:cs="Arial"/>
          <w:lang w:val="ru-RU"/>
        </w:rPr>
        <w:t xml:space="preserve">Менично писмо – овлашћење којим понуђач овлашћује наручиоца да може наплатити меницу  на износ од </w:t>
      </w:r>
      <w:r w:rsidR="00070F2D" w:rsidRPr="00477475">
        <w:rPr>
          <w:rFonts w:ascii="Arial" w:hAnsi="Arial" w:cs="Arial"/>
          <w:lang w:val="sr-Cyrl-RS"/>
        </w:rPr>
        <w:t>10%</w:t>
      </w:r>
      <w:r w:rsidRPr="00477475">
        <w:rPr>
          <w:rFonts w:ascii="Arial" w:hAnsi="Arial" w:cs="Arial"/>
          <w:lang w:val="ru-RU"/>
        </w:rPr>
        <w:t xml:space="preserve"> од вредности уговора (без ПДВ-а) са ро</w:t>
      </w:r>
      <w:r w:rsidR="00070F2D" w:rsidRPr="00477475">
        <w:rPr>
          <w:rFonts w:ascii="Arial" w:hAnsi="Arial" w:cs="Arial"/>
          <w:lang w:val="ru-RU"/>
        </w:rPr>
        <w:t xml:space="preserve">ком важења минимално </w:t>
      </w:r>
      <w:r w:rsidRPr="00477475">
        <w:rPr>
          <w:rFonts w:ascii="Arial" w:hAnsi="Arial" w:cs="Arial"/>
          <w:lang w:val="ru-RU"/>
        </w:rPr>
        <w:t>30 дана</w:t>
      </w:r>
      <w:r w:rsidR="00070F2D" w:rsidRPr="00477475">
        <w:rPr>
          <w:rFonts w:ascii="Arial" w:hAnsi="Arial" w:cs="Arial"/>
          <w:lang w:val="sr-Cyrl-RS"/>
        </w:rPr>
        <w:t xml:space="preserve"> </w:t>
      </w:r>
      <w:r w:rsidRPr="00477475">
        <w:rPr>
          <w:rFonts w:ascii="Arial" w:hAnsi="Arial"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426F48" w:rsidRPr="00477475" w:rsidRDefault="00070F2D" w:rsidP="00070F2D">
      <w:pPr>
        <w:rPr>
          <w:rFonts w:cs="Arial"/>
          <w:lang w:val="ru-RU"/>
        </w:rPr>
      </w:pPr>
      <w:r w:rsidRPr="00477475">
        <w:rPr>
          <w:rFonts w:cs="Arial"/>
          <w:lang w:val="ru-RU"/>
        </w:rPr>
        <w:t xml:space="preserve"> </w:t>
      </w:r>
      <w:r w:rsidR="00426F48" w:rsidRPr="00477475">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26F48" w:rsidRPr="00477475" w:rsidRDefault="00426F48" w:rsidP="00426F48">
      <w:pPr>
        <w:pStyle w:val="ListParagraph"/>
        <w:numPr>
          <w:ilvl w:val="0"/>
          <w:numId w:val="34"/>
        </w:numPr>
        <w:rPr>
          <w:rFonts w:ascii="Arial" w:hAnsi="Arial" w:cs="Arial"/>
        </w:rPr>
      </w:pPr>
      <w:r w:rsidRPr="00477475">
        <w:rPr>
          <w:rFonts w:ascii="Arial" w:hAnsi="Arial" w:cs="Arial"/>
        </w:rPr>
        <w:t>фотокопију ОП обрасца.</w:t>
      </w:r>
    </w:p>
    <w:p w:rsidR="00426F48" w:rsidRPr="00477475" w:rsidRDefault="00426F48" w:rsidP="00426F48">
      <w:pPr>
        <w:pStyle w:val="ListParagraph"/>
        <w:numPr>
          <w:ilvl w:val="0"/>
          <w:numId w:val="34"/>
        </w:numPr>
        <w:rPr>
          <w:rFonts w:ascii="Arial" w:hAnsi="Arial" w:cs="Arial"/>
          <w:lang w:val="ru-RU"/>
        </w:rPr>
      </w:pPr>
      <w:r w:rsidRPr="00477475">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26F48" w:rsidRPr="00477475" w:rsidRDefault="00426F48" w:rsidP="00426F48">
      <w:pPr>
        <w:rPr>
          <w:rFonts w:cs="Arial"/>
          <w:lang w:val="ru-RU"/>
        </w:rPr>
      </w:pPr>
      <w:r w:rsidRPr="00477475">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426F48" w:rsidRPr="00477475" w:rsidRDefault="00426F48" w:rsidP="00426F48">
      <w:pPr>
        <w:pStyle w:val="ListParagraph"/>
        <w:spacing w:before="0" w:after="0" w:line="240" w:lineRule="auto"/>
        <w:ind w:left="0"/>
        <w:rPr>
          <w:rFonts w:ascii="Arial" w:hAnsi="Arial" w:cs="Arial"/>
          <w:b/>
          <w:u w:val="single"/>
          <w:lang w:val="sr-Cyrl-RS"/>
        </w:rPr>
      </w:pPr>
    </w:p>
    <w:p w:rsidR="00E33F4F" w:rsidRPr="00477475" w:rsidRDefault="00637D1E" w:rsidP="00E33F4F">
      <w:pPr>
        <w:tabs>
          <w:tab w:val="left" w:pos="567"/>
          <w:tab w:val="left" w:pos="851"/>
        </w:tabs>
        <w:spacing w:before="0"/>
        <w:ind w:left="851"/>
        <w:outlineLvl w:val="2"/>
        <w:rPr>
          <w:rFonts w:eastAsia="TimesNewRomanPSMT" w:cs="Arial"/>
          <w:b/>
          <w:bCs/>
          <w:iCs/>
          <w:lang w:val="ru-RU"/>
        </w:rPr>
      </w:pPr>
      <w:r w:rsidRPr="00477475">
        <w:rPr>
          <w:rFonts w:eastAsia="TimesNewRomanPSMT" w:cs="Arial"/>
          <w:b/>
          <w:bCs/>
          <w:iCs/>
          <w:lang w:val="sr-Cyrl-RS"/>
        </w:rPr>
        <w:t xml:space="preserve">              </w:t>
      </w:r>
      <w:r w:rsidR="00E33F4F" w:rsidRPr="00477475">
        <w:rPr>
          <w:rFonts w:eastAsia="TimesNewRomanPSMT" w:cs="Arial"/>
          <w:b/>
          <w:bCs/>
          <w:iCs/>
          <w:lang w:val="ru-RU"/>
        </w:rPr>
        <w:t>Достављање средстава финансијског обезбеђења</w:t>
      </w:r>
    </w:p>
    <w:p w:rsidR="00963582" w:rsidRDefault="00E33F4F" w:rsidP="00963582">
      <w:pPr>
        <w:tabs>
          <w:tab w:val="left" w:pos="567"/>
          <w:tab w:val="left" w:pos="709"/>
        </w:tabs>
        <w:spacing w:after="120"/>
        <w:rPr>
          <w:rFonts w:cs="Arial"/>
          <w:b/>
          <w:lang w:val="ru-RU"/>
        </w:rPr>
      </w:pPr>
      <w:r w:rsidRPr="00477475">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477475">
        <w:rPr>
          <w:rFonts w:cs="Arial"/>
          <w:lang w:val="ru-RU"/>
        </w:rPr>
        <w:t xml:space="preserve"> Огранак ТЕНТ, </w:t>
      </w:r>
      <w:r w:rsidRPr="00477475">
        <w:rPr>
          <w:rFonts w:cs="Arial"/>
          <w:b/>
          <w:color w:val="000000" w:themeColor="text1"/>
          <w:lang w:val="ru-RU"/>
        </w:rPr>
        <w:t xml:space="preserve">- </w:t>
      </w:r>
      <w:r w:rsidRPr="00477475">
        <w:rPr>
          <w:rFonts w:cs="Arial"/>
          <w:color w:val="000000" w:themeColor="text1"/>
          <w:lang w:val="ru-RU"/>
        </w:rPr>
        <w:t>ТЕ Колубара, 3. О</w:t>
      </w:r>
      <w:r w:rsidR="007A0FE3" w:rsidRPr="00477475">
        <w:rPr>
          <w:rFonts w:cs="Arial"/>
          <w:color w:val="000000" w:themeColor="text1"/>
          <w:lang w:val="ru-RU"/>
        </w:rPr>
        <w:t>ктобар 146, 11563 Велики Црљени</w:t>
      </w:r>
      <w:r w:rsidR="00963582">
        <w:rPr>
          <w:rFonts w:cs="Arial"/>
          <w:color w:val="000000" w:themeColor="text1"/>
          <w:lang w:val="ru-RU"/>
        </w:rPr>
        <w:t xml:space="preserve"> </w:t>
      </w:r>
      <w:r w:rsidRPr="00477475">
        <w:rPr>
          <w:rFonts w:cs="Arial"/>
          <w:lang w:val="ru-RU"/>
        </w:rPr>
        <w:t>са назнаком:</w:t>
      </w:r>
      <w:r w:rsidRPr="00477475">
        <w:rPr>
          <w:rFonts w:cs="Arial"/>
          <w:b/>
          <w:lang w:val="ru-RU"/>
        </w:rPr>
        <w:t xml:space="preserve"> </w:t>
      </w:r>
    </w:p>
    <w:p w:rsidR="00963582" w:rsidRDefault="00963582" w:rsidP="00963582">
      <w:pPr>
        <w:tabs>
          <w:tab w:val="left" w:pos="567"/>
          <w:tab w:val="left" w:pos="709"/>
        </w:tabs>
        <w:spacing w:after="120"/>
        <w:rPr>
          <w:rFonts w:cs="Arial"/>
          <w:color w:val="000000" w:themeColor="text1"/>
          <w:lang w:val="ru-RU"/>
        </w:rPr>
      </w:pPr>
      <w:r>
        <w:rPr>
          <w:rFonts w:cs="Arial"/>
          <w:b/>
          <w:lang w:val="ru-RU"/>
        </w:rPr>
        <w:tab/>
      </w:r>
      <w:r>
        <w:rPr>
          <w:rFonts w:cs="Arial"/>
          <w:b/>
          <w:lang w:val="ru-RU"/>
        </w:rPr>
        <w:tab/>
      </w:r>
      <w:r>
        <w:rPr>
          <w:rFonts w:cs="Arial"/>
          <w:b/>
          <w:lang w:val="ru-RU"/>
        </w:rPr>
        <w:tab/>
      </w:r>
      <w:r>
        <w:rPr>
          <w:rFonts w:cs="Arial"/>
          <w:b/>
          <w:lang w:val="ru-RU"/>
        </w:rPr>
        <w:tab/>
      </w:r>
      <w:r>
        <w:rPr>
          <w:rFonts w:cs="Arial"/>
          <w:b/>
          <w:lang w:val="ru-RU"/>
        </w:rPr>
        <w:tab/>
      </w:r>
      <w:r w:rsidR="00E33F4F" w:rsidRPr="00477475">
        <w:rPr>
          <w:rFonts w:cs="Arial"/>
          <w:b/>
          <w:lang w:val="ru-RU"/>
        </w:rPr>
        <w:t>Средство финансијског обезбеђења за</w:t>
      </w:r>
    </w:p>
    <w:p w:rsidR="00E33F4F" w:rsidRPr="00963582" w:rsidRDefault="00E33F4F" w:rsidP="00963582">
      <w:pPr>
        <w:tabs>
          <w:tab w:val="left" w:pos="567"/>
          <w:tab w:val="left" w:pos="709"/>
        </w:tabs>
        <w:spacing w:after="120"/>
        <w:jc w:val="center"/>
        <w:rPr>
          <w:rFonts w:cs="Arial"/>
          <w:color w:val="000000" w:themeColor="text1"/>
          <w:lang w:val="ru-RU"/>
        </w:rPr>
      </w:pPr>
      <w:r w:rsidRPr="00477475">
        <w:rPr>
          <w:rFonts w:cs="Arial"/>
          <w:b/>
          <w:lang w:val="ru-RU"/>
        </w:rPr>
        <w:t>ЈН бр</w:t>
      </w:r>
      <w:r w:rsidR="00963582">
        <w:rPr>
          <w:rFonts w:eastAsia="Arial Unicode MS" w:cs="Arial"/>
          <w:b/>
          <w:color w:val="FF0000"/>
          <w:kern w:val="1"/>
          <w:lang w:val="ru-RU" w:eastAsia="ar-SA"/>
        </w:rPr>
        <w:t xml:space="preserve"> </w:t>
      </w:r>
      <w:r w:rsidR="000D7104" w:rsidRPr="00477475">
        <w:rPr>
          <w:rFonts w:cs="Arial"/>
          <w:b/>
          <w:lang w:val="sr-Cyrl-CS"/>
        </w:rPr>
        <w:t>3000/1164/2016(1778/2016)</w:t>
      </w:r>
    </w:p>
    <w:p w:rsidR="00963582" w:rsidRDefault="00426F48" w:rsidP="00426F48">
      <w:pPr>
        <w:tabs>
          <w:tab w:val="left" w:pos="567"/>
          <w:tab w:val="left" w:pos="709"/>
        </w:tabs>
        <w:spacing w:after="120"/>
        <w:rPr>
          <w:rFonts w:eastAsia="TimesNewRomanPSMT" w:cs="Arial"/>
          <w:bCs/>
          <w:lang w:val="sr-Cyrl-RS"/>
        </w:rPr>
      </w:pPr>
      <w:r w:rsidRPr="00477475">
        <w:rPr>
          <w:rFonts w:eastAsia="TimesNewRomanPSMT" w:cs="Arial"/>
          <w:bCs/>
          <w:lang w:val="ru-RU"/>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477475">
        <w:rPr>
          <w:rFonts w:cs="Arial"/>
          <w:b/>
          <w:lang w:val="ru-RU"/>
        </w:rPr>
        <w:t>и доставља се лично или поштом на адресу:</w:t>
      </w:r>
      <w:r w:rsidRPr="00477475">
        <w:rPr>
          <w:rFonts w:eastAsia="TimesNewRomanPSMT" w:cs="Arial"/>
          <w:bCs/>
          <w:lang w:val="sr-Cyrl-RS"/>
        </w:rPr>
        <w:t xml:space="preserve"> </w:t>
      </w:r>
    </w:p>
    <w:p w:rsidR="00426F48" w:rsidRPr="00963582" w:rsidRDefault="00963582" w:rsidP="00426F48">
      <w:pPr>
        <w:tabs>
          <w:tab w:val="left" w:pos="567"/>
          <w:tab w:val="left" w:pos="709"/>
        </w:tabs>
        <w:spacing w:after="120"/>
        <w:rPr>
          <w:rFonts w:cs="Arial"/>
          <w:b/>
          <w:lang w:val="ru-RU"/>
        </w:rPr>
      </w:pPr>
      <w:r w:rsidRPr="00963582">
        <w:rPr>
          <w:rFonts w:eastAsia="TimesNewRomanPSMT" w:cs="Arial"/>
          <w:b/>
          <w:bCs/>
          <w:lang w:val="sr-Cyrl-RS"/>
        </w:rPr>
        <w:t xml:space="preserve">                </w:t>
      </w:r>
      <w:r w:rsidR="00426F48" w:rsidRPr="00963582">
        <w:rPr>
          <w:rFonts w:eastAsia="TimesNewRomanPSMT" w:cs="Arial"/>
          <w:b/>
          <w:bCs/>
          <w:lang w:val="sr-Cyrl-RS"/>
        </w:rPr>
        <w:t>ТЕ Колубара, 3. октобар 146, 11563 Велики Црљени.</w:t>
      </w:r>
    </w:p>
    <w:p w:rsidR="00426F48" w:rsidRPr="00477475" w:rsidRDefault="00426F48" w:rsidP="00BE5F04">
      <w:pPr>
        <w:ind w:left="-360" w:right="-19"/>
        <w:jc w:val="center"/>
        <w:outlineLvl w:val="0"/>
        <w:rPr>
          <w:rFonts w:cs="Arial"/>
          <w:b/>
          <w:lang w:val="sr-Cyrl-CS"/>
        </w:rPr>
      </w:pPr>
      <w:r w:rsidRPr="00963582">
        <w:rPr>
          <w:rFonts w:cs="Arial"/>
          <w:b/>
          <w:lang w:val="ru-RU"/>
        </w:rPr>
        <w:t>са назнаком:</w:t>
      </w:r>
      <w:r w:rsidRPr="00477475">
        <w:rPr>
          <w:rFonts w:cs="Arial"/>
          <w:b/>
          <w:lang w:val="ru-RU"/>
        </w:rPr>
        <w:t xml:space="preserve"> Средство финансијског обезбеђења за ЈН бр</w:t>
      </w:r>
      <w:r w:rsidR="000D7104" w:rsidRPr="00477475">
        <w:rPr>
          <w:rFonts w:cs="Arial"/>
          <w:b/>
          <w:lang w:val="sr-Cyrl-CS"/>
        </w:rPr>
        <w:t>3000/1164/2016(1778/2016)</w:t>
      </w:r>
    </w:p>
    <w:p w:rsidR="009F7947" w:rsidRPr="00477475" w:rsidRDefault="00E33F4F" w:rsidP="00E33F4F">
      <w:pPr>
        <w:ind w:right="-19"/>
        <w:outlineLvl w:val="0"/>
        <w:rPr>
          <w:rFonts w:cs="Arial"/>
          <w:lang w:val="sr-Cyrl-RS"/>
        </w:rPr>
      </w:pPr>
      <w:r w:rsidRPr="00477475">
        <w:rPr>
          <w:rFonts w:cs="Arial"/>
          <w:lang w:val="sr-Cyrl-RS"/>
        </w:rPr>
        <w:t>Понуђач</w:t>
      </w:r>
      <w:r w:rsidRPr="00477475">
        <w:rPr>
          <w:rFonts w:cs="Arial"/>
          <w:lang w:val="ru-RU"/>
        </w:rPr>
        <w:t xml:space="preserve"> је одг</w:t>
      </w:r>
      <w:r w:rsidRPr="00477475">
        <w:rPr>
          <w:rFonts w:cs="Arial"/>
          <w:lang w:val="sr-Cyrl-RS"/>
        </w:rPr>
        <w:t>о</w:t>
      </w:r>
      <w:r w:rsidRPr="00477475">
        <w:rPr>
          <w:rFonts w:cs="Arial"/>
          <w:lang w:val="ru-RU"/>
        </w:rPr>
        <w:t>воран за прописан и безбедан начин доставњања средстава финансијског обезбеђења.</w:t>
      </w:r>
    </w:p>
    <w:p w:rsidR="00923A91" w:rsidRPr="00477475" w:rsidRDefault="00923A91" w:rsidP="00E33F4F">
      <w:pPr>
        <w:ind w:right="-19"/>
        <w:outlineLvl w:val="0"/>
        <w:rPr>
          <w:rFonts w:cs="Arial"/>
          <w:b/>
          <w:lang w:val="sr-Cyrl-RS"/>
        </w:rPr>
      </w:pPr>
    </w:p>
    <w:p w:rsidR="0085348E" w:rsidRPr="00477475" w:rsidRDefault="0085348E" w:rsidP="00D03EC3">
      <w:pPr>
        <w:pStyle w:val="KDPodnaslov2"/>
        <w:numPr>
          <w:ilvl w:val="1"/>
          <w:numId w:val="25"/>
        </w:numPr>
        <w:spacing w:before="0"/>
        <w:jc w:val="both"/>
        <w:rPr>
          <w:rFonts w:cs="Arial"/>
          <w:lang w:val="ru-RU"/>
        </w:rPr>
      </w:pPr>
      <w:r w:rsidRPr="00477475">
        <w:rPr>
          <w:rFonts w:cs="Arial"/>
          <w:lang w:val="ru-RU"/>
        </w:rPr>
        <w:t>Начин означавања поверљивих података у понуди</w:t>
      </w:r>
    </w:p>
    <w:p w:rsidR="0085348E" w:rsidRPr="00477475" w:rsidRDefault="0085348E" w:rsidP="0085348E">
      <w:pPr>
        <w:pStyle w:val="KDParagraf"/>
        <w:spacing w:before="0"/>
        <w:rPr>
          <w:rFonts w:cs="Arial"/>
          <w:lang w:val="ru-RU"/>
        </w:rPr>
      </w:pPr>
      <w:r w:rsidRPr="00477475">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477475" w:rsidRDefault="0085348E" w:rsidP="0085348E">
      <w:pPr>
        <w:pStyle w:val="KDParagraf"/>
        <w:spacing w:before="0"/>
        <w:rPr>
          <w:rFonts w:cs="Arial"/>
          <w:lang w:val="ru-RU"/>
        </w:rPr>
      </w:pPr>
      <w:r w:rsidRPr="00477475">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477475" w:rsidRDefault="0085348E" w:rsidP="0085348E">
      <w:pPr>
        <w:pStyle w:val="KDParagraf"/>
        <w:spacing w:before="0"/>
        <w:rPr>
          <w:rFonts w:cs="Arial"/>
          <w:lang w:val="ru-RU"/>
        </w:rPr>
      </w:pPr>
      <w:r w:rsidRPr="00477475">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477475" w:rsidRDefault="0085348E" w:rsidP="0085348E">
      <w:pPr>
        <w:pStyle w:val="KDParagraf"/>
        <w:spacing w:before="0"/>
        <w:rPr>
          <w:rFonts w:cs="Arial"/>
          <w:lang w:val="ru-RU"/>
        </w:rPr>
      </w:pPr>
      <w:r w:rsidRPr="00477475">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477475" w:rsidRDefault="0085348E" w:rsidP="0085348E">
      <w:pPr>
        <w:pStyle w:val="KDParagraf"/>
        <w:spacing w:before="0"/>
        <w:rPr>
          <w:rFonts w:cs="Arial"/>
          <w:lang w:val="ru-RU"/>
        </w:rPr>
      </w:pPr>
      <w:r w:rsidRPr="00477475">
        <w:rPr>
          <w:rFonts w:cs="Arial"/>
          <w:lang w:val="ru-RU"/>
        </w:rPr>
        <w:t>Наручилац не одговара за поверљивост података који нису означени на горе наведени начин.</w:t>
      </w:r>
    </w:p>
    <w:p w:rsidR="0085348E" w:rsidRPr="00477475" w:rsidRDefault="0085348E" w:rsidP="0085348E">
      <w:pPr>
        <w:pStyle w:val="KDParagraf"/>
        <w:spacing w:before="0"/>
        <w:rPr>
          <w:rFonts w:cs="Arial"/>
          <w:lang w:val="ru-RU"/>
        </w:rPr>
      </w:pPr>
      <w:r w:rsidRPr="00477475">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477475" w:rsidRDefault="0085348E" w:rsidP="0085348E">
      <w:pPr>
        <w:pStyle w:val="KDParagraf"/>
        <w:spacing w:before="0"/>
        <w:rPr>
          <w:rFonts w:cs="Arial"/>
          <w:lang w:val="ru-RU"/>
        </w:rPr>
      </w:pPr>
      <w:r w:rsidRPr="0047747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477475" w:rsidRDefault="0085348E" w:rsidP="0085348E">
      <w:pPr>
        <w:pStyle w:val="KDParagraf"/>
        <w:spacing w:before="0"/>
        <w:rPr>
          <w:rFonts w:cs="Arial"/>
          <w:lang w:val="ru-RU"/>
        </w:rPr>
      </w:pPr>
      <w:r w:rsidRPr="00477475">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477475" w:rsidRDefault="0085348E" w:rsidP="0085348E">
      <w:pPr>
        <w:pStyle w:val="KDParagraf"/>
        <w:spacing w:before="0"/>
        <w:rPr>
          <w:rFonts w:cs="Arial"/>
          <w:lang w:val="sr-Cyrl-RS"/>
        </w:rPr>
      </w:pPr>
      <w:r w:rsidRPr="00477475">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477475">
        <w:rPr>
          <w:rFonts w:cs="Arial"/>
          <w:lang w:val="sr-Cyrl-CS"/>
        </w:rPr>
        <w:t>(елемената)</w:t>
      </w:r>
      <w:r w:rsidRPr="00477475">
        <w:rPr>
          <w:rFonts w:cs="Arial"/>
          <w:color w:val="00B0F0"/>
          <w:lang w:val="sr-Cyrl-CS"/>
        </w:rPr>
        <w:t xml:space="preserve"> </w:t>
      </w:r>
      <w:r w:rsidRPr="00477475">
        <w:rPr>
          <w:rFonts w:cs="Arial"/>
          <w:lang w:val="ru-RU"/>
        </w:rPr>
        <w:t xml:space="preserve">критеријума и рангирање понуде. </w:t>
      </w:r>
    </w:p>
    <w:p w:rsidR="0085348E" w:rsidRPr="00477475" w:rsidRDefault="0085348E" w:rsidP="0085348E">
      <w:pPr>
        <w:autoSpaceDE w:val="0"/>
        <w:autoSpaceDN w:val="0"/>
        <w:adjustRightInd w:val="0"/>
        <w:spacing w:before="0"/>
        <w:rPr>
          <w:rFonts w:eastAsia="TimesNewRomanPSMT" w:cs="Arial"/>
          <w:bCs/>
          <w:color w:val="00B0F0"/>
          <w:lang w:val="sr-Cyrl-RS"/>
        </w:rPr>
      </w:pPr>
    </w:p>
    <w:p w:rsidR="0085348E" w:rsidRPr="00477475" w:rsidRDefault="0085348E" w:rsidP="00D03EC3">
      <w:pPr>
        <w:pStyle w:val="KDPodnaslov2"/>
        <w:numPr>
          <w:ilvl w:val="1"/>
          <w:numId w:val="25"/>
        </w:numPr>
        <w:spacing w:before="0"/>
        <w:jc w:val="both"/>
        <w:rPr>
          <w:rFonts w:cs="Arial"/>
          <w:lang w:val="ru-RU"/>
        </w:rPr>
      </w:pPr>
      <w:r w:rsidRPr="00477475">
        <w:rPr>
          <w:rFonts w:cs="Arial"/>
          <w:lang w:val="ru-RU"/>
        </w:rPr>
        <w:t>Поштовање обавеза које произлазе из прописа о заштити на раду и других прописа</w:t>
      </w:r>
    </w:p>
    <w:p w:rsidR="0085348E" w:rsidRPr="00477475" w:rsidRDefault="0085348E" w:rsidP="0085348E">
      <w:pPr>
        <w:pStyle w:val="KDParagraf"/>
        <w:spacing w:before="0"/>
        <w:rPr>
          <w:rFonts w:cs="Arial"/>
          <w:lang w:val="ru-RU"/>
        </w:rPr>
      </w:pPr>
      <w:r w:rsidRPr="00477475">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A72CA8" w:rsidRPr="00477475">
        <w:rPr>
          <w:rFonts w:cs="Arial"/>
          <w:lang w:val="ru-RU"/>
        </w:rPr>
        <w:t>4</w:t>
      </w:r>
      <w:r w:rsidRPr="00477475">
        <w:rPr>
          <w:rFonts w:cs="Arial"/>
          <w:lang w:val="ru-RU"/>
        </w:rPr>
        <w:t xml:space="preserve"> из конкурсне документације).</w:t>
      </w:r>
    </w:p>
    <w:p w:rsidR="0085348E" w:rsidRPr="00477475" w:rsidRDefault="0085348E" w:rsidP="0085348E">
      <w:pPr>
        <w:pStyle w:val="KDParagraf"/>
        <w:spacing w:before="0"/>
        <w:rPr>
          <w:rFonts w:cs="Arial"/>
          <w:lang w:val="ru-RU"/>
        </w:rPr>
      </w:pPr>
    </w:p>
    <w:p w:rsidR="0085348E" w:rsidRPr="00477475" w:rsidRDefault="0085348E" w:rsidP="00D03EC3">
      <w:pPr>
        <w:pStyle w:val="KDPodnaslov2"/>
        <w:numPr>
          <w:ilvl w:val="1"/>
          <w:numId w:val="25"/>
        </w:numPr>
        <w:spacing w:before="0"/>
        <w:jc w:val="both"/>
        <w:rPr>
          <w:rFonts w:cs="Arial"/>
        </w:rPr>
      </w:pPr>
      <w:r w:rsidRPr="00477475">
        <w:rPr>
          <w:rFonts w:cs="Arial"/>
        </w:rPr>
        <w:t>Накнада за коришћење патената</w:t>
      </w:r>
    </w:p>
    <w:p w:rsidR="0085348E" w:rsidRPr="00477475" w:rsidRDefault="0085348E" w:rsidP="0085348E">
      <w:pPr>
        <w:pStyle w:val="KDParagraf"/>
        <w:spacing w:before="0"/>
        <w:rPr>
          <w:rFonts w:cs="Arial"/>
          <w:lang w:val="ru-RU" w:eastAsia="sr-Latn-CS"/>
        </w:rPr>
      </w:pPr>
      <w:r w:rsidRPr="0047747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477475" w:rsidRDefault="00771564" w:rsidP="0085348E">
      <w:pPr>
        <w:pStyle w:val="KDParagraf"/>
        <w:spacing w:before="0"/>
        <w:rPr>
          <w:rFonts w:cs="Arial"/>
          <w:lang w:val="ru-RU" w:eastAsia="sr-Latn-CS"/>
        </w:rPr>
      </w:pPr>
    </w:p>
    <w:p w:rsidR="0085348E" w:rsidRPr="00477475" w:rsidRDefault="008F774C" w:rsidP="00D03EC3">
      <w:pPr>
        <w:pStyle w:val="KDPodnaslov2"/>
        <w:numPr>
          <w:ilvl w:val="1"/>
          <w:numId w:val="25"/>
        </w:numPr>
        <w:spacing w:before="0"/>
        <w:jc w:val="both"/>
        <w:rPr>
          <w:rFonts w:cs="Arial"/>
          <w:lang w:val="ru-RU"/>
        </w:rPr>
      </w:pPr>
      <w:r w:rsidRPr="00477475">
        <w:rPr>
          <w:rFonts w:cs="Arial"/>
          <w:lang w:val="ru-RU"/>
        </w:rPr>
        <w:t>Начело заштите животне средине и обезбеђивања енергетске ефикасности</w:t>
      </w:r>
    </w:p>
    <w:p w:rsidR="008F774C" w:rsidRPr="00477475" w:rsidRDefault="008F774C" w:rsidP="008F774C">
      <w:pPr>
        <w:pStyle w:val="KDParagraf"/>
        <w:spacing w:before="0"/>
        <w:rPr>
          <w:rFonts w:cs="Arial"/>
          <w:lang w:val="ru-RU" w:eastAsia="sr-Latn-CS"/>
        </w:rPr>
      </w:pPr>
      <w:r w:rsidRPr="00477475">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477475" w:rsidRDefault="00F66410" w:rsidP="008F774C">
      <w:pPr>
        <w:pStyle w:val="KDParagraf"/>
        <w:spacing w:before="0"/>
        <w:rPr>
          <w:rFonts w:cs="Arial"/>
          <w:lang w:val="ru-RU" w:eastAsia="sr-Latn-CS"/>
        </w:rPr>
      </w:pPr>
    </w:p>
    <w:p w:rsidR="008D2B23" w:rsidRPr="00477475" w:rsidRDefault="008D2B23" w:rsidP="00D03EC3">
      <w:pPr>
        <w:pStyle w:val="KDPodnaslov2"/>
        <w:numPr>
          <w:ilvl w:val="1"/>
          <w:numId w:val="25"/>
        </w:numPr>
        <w:spacing w:before="0"/>
        <w:jc w:val="both"/>
        <w:rPr>
          <w:rFonts w:cs="Arial"/>
        </w:rPr>
      </w:pPr>
      <w:bookmarkStart w:id="241" w:name="_Toc441651602"/>
      <w:bookmarkStart w:id="242" w:name="_Toc442559913"/>
      <w:r w:rsidRPr="00477475">
        <w:rPr>
          <w:rFonts w:cs="Arial"/>
        </w:rPr>
        <w:t>Додатне информације и објашњења</w:t>
      </w:r>
      <w:bookmarkEnd w:id="241"/>
      <w:bookmarkEnd w:id="242"/>
    </w:p>
    <w:p w:rsidR="008D2B23" w:rsidRPr="00477475" w:rsidRDefault="008D2B23" w:rsidP="008D2B23">
      <w:pPr>
        <w:widowControl w:val="0"/>
        <w:spacing w:before="0"/>
        <w:rPr>
          <w:rFonts w:cs="Arial"/>
          <w:lang w:val="ru-RU"/>
        </w:rPr>
      </w:pPr>
      <w:r w:rsidRPr="00477475">
        <w:rPr>
          <w:rFonts w:cs="Arial"/>
          <w:lang w:val="ru-RU"/>
        </w:rPr>
        <w:t xml:space="preserve">Заинтерсовано лице може, у писаном облику, тражити </w:t>
      </w:r>
      <w:r w:rsidR="00B505E8" w:rsidRPr="00477475">
        <w:rPr>
          <w:rFonts w:cs="Arial"/>
          <w:lang w:val="ru-RU"/>
        </w:rPr>
        <w:t xml:space="preserve">од Наручиоца </w:t>
      </w:r>
      <w:r w:rsidRPr="00477475">
        <w:rPr>
          <w:rFonts w:cs="Arial"/>
          <w:lang w:val="ru-RU"/>
        </w:rPr>
        <w:t>додатне информације или појашњења у вези са припрем</w:t>
      </w:r>
      <w:r w:rsidR="00B505E8" w:rsidRPr="00477475">
        <w:rPr>
          <w:rFonts w:cs="Arial"/>
          <w:lang w:val="ru-RU"/>
        </w:rPr>
        <w:t>ањем</w:t>
      </w:r>
      <w:r w:rsidRPr="00477475">
        <w:rPr>
          <w:rFonts w:cs="Arial"/>
          <w:lang w:val="ru-RU"/>
        </w:rPr>
        <w:t xml:space="preserve"> понуде,</w:t>
      </w:r>
      <w:r w:rsidR="00B505E8" w:rsidRPr="00477475">
        <w:rPr>
          <w:rFonts w:cs="Arial"/>
          <w:lang w:val="ru-RU"/>
        </w:rPr>
        <w:t>при чему може да укаже Наручиоцу и на евентуално уочене недостатке и неправилности у конкурсној документацији,</w:t>
      </w:r>
      <w:r w:rsidRPr="0047747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D7104" w:rsidRPr="00477475">
        <w:rPr>
          <w:rFonts w:cs="Arial"/>
          <w:b/>
          <w:lang w:val="sr-Cyrl-CS"/>
        </w:rPr>
        <w:t>3000/1164/2016(1778/2016)</w:t>
      </w:r>
      <w:r w:rsidRPr="00477475">
        <w:rPr>
          <w:rFonts w:cs="Arial"/>
          <w:lang w:val="ru-RU"/>
        </w:rPr>
        <w:t>“ или електронским путем на е-</w:t>
      </w:r>
      <w:r w:rsidRPr="00477475">
        <w:rPr>
          <w:rFonts w:cs="Arial"/>
        </w:rPr>
        <w:t>mail</w:t>
      </w:r>
      <w:r w:rsidRPr="00477475">
        <w:rPr>
          <w:rFonts w:cs="Arial"/>
          <w:lang w:val="ru-RU"/>
        </w:rPr>
        <w:t xml:space="preserve"> адресу</w:t>
      </w:r>
      <w:r w:rsidR="002B4A5F" w:rsidRPr="00477475">
        <w:rPr>
          <w:rFonts w:cs="Arial"/>
          <w:lang w:val="ru-RU"/>
        </w:rPr>
        <w:t xml:space="preserve"> </w:t>
      </w:r>
      <w:r w:rsidRPr="00477475">
        <w:rPr>
          <w:rFonts w:cs="Arial"/>
          <w:lang w:val="ru-RU"/>
        </w:rPr>
        <w:t>:</w:t>
      </w:r>
      <w:hyperlink r:id="rId171" w:history="1">
        <w:r w:rsidR="002B4A5F" w:rsidRPr="00477475">
          <w:rPr>
            <w:rStyle w:val="Hyperlink"/>
            <w:rFonts w:cs="Arial"/>
          </w:rPr>
          <w:t>lilijan</w:t>
        </w:r>
        <w:r w:rsidR="002B4A5F" w:rsidRPr="00477475">
          <w:rPr>
            <w:rStyle w:val="Hyperlink"/>
            <w:rFonts w:cs="Arial"/>
            <w:lang w:val="ru-RU"/>
          </w:rPr>
          <w:t>.</w:t>
        </w:r>
        <w:r w:rsidR="002B4A5F" w:rsidRPr="00477475">
          <w:rPr>
            <w:rStyle w:val="Hyperlink"/>
            <w:rFonts w:cs="Arial"/>
          </w:rPr>
          <w:t>jojic</w:t>
        </w:r>
        <w:r w:rsidR="002B4A5F" w:rsidRPr="00477475">
          <w:rPr>
            <w:rStyle w:val="Hyperlink"/>
            <w:rFonts w:cs="Arial"/>
            <w:lang w:val="ru-RU"/>
          </w:rPr>
          <w:t>@</w:t>
        </w:r>
      </w:hyperlink>
      <w:r w:rsidR="00A15EFD" w:rsidRPr="00477475">
        <w:rPr>
          <w:rStyle w:val="Hyperlink"/>
          <w:rFonts w:cs="Arial"/>
        </w:rPr>
        <w:t>eps</w:t>
      </w:r>
      <w:r w:rsidR="00A15EFD" w:rsidRPr="00477475">
        <w:rPr>
          <w:rStyle w:val="Hyperlink"/>
          <w:rFonts w:cs="Arial"/>
          <w:lang w:val="ru-RU"/>
        </w:rPr>
        <w:t>.</w:t>
      </w:r>
      <w:r w:rsidR="00A15EFD" w:rsidRPr="00477475">
        <w:rPr>
          <w:rStyle w:val="Hyperlink"/>
          <w:rFonts w:cs="Arial"/>
        </w:rPr>
        <w:t>rs</w:t>
      </w:r>
      <w:r w:rsidRPr="00477475">
        <w:rPr>
          <w:rFonts w:cs="Arial"/>
          <w:lang w:val="ru-RU"/>
        </w:rPr>
        <w:t>,радним данима (понедељак – петак) у времену од 0</w:t>
      </w:r>
      <w:r w:rsidR="0009377A" w:rsidRPr="00477475">
        <w:rPr>
          <w:rFonts w:cs="Arial"/>
          <w:lang w:val="ru-RU"/>
        </w:rPr>
        <w:t>7</w:t>
      </w:r>
      <w:r w:rsidR="00BA493E" w:rsidRPr="00477475">
        <w:rPr>
          <w:rFonts w:cs="Arial"/>
          <w:lang w:val="ru-RU"/>
        </w:rPr>
        <w:t>,00</w:t>
      </w:r>
      <w:r w:rsidRPr="00477475">
        <w:rPr>
          <w:rFonts w:cs="Arial"/>
          <w:lang w:val="ru-RU"/>
        </w:rPr>
        <w:t xml:space="preserve"> до 1</w:t>
      </w:r>
      <w:r w:rsidR="0009377A" w:rsidRPr="00477475">
        <w:rPr>
          <w:rFonts w:cs="Arial"/>
          <w:lang w:val="ru-RU"/>
        </w:rPr>
        <w:t>4</w:t>
      </w:r>
      <w:r w:rsidR="00BA493E" w:rsidRPr="00477475">
        <w:rPr>
          <w:rFonts w:cs="Arial"/>
          <w:lang w:val="ru-RU"/>
        </w:rPr>
        <w:t>,00</w:t>
      </w:r>
      <w:r w:rsidRPr="00477475">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477475" w:rsidRDefault="008D2B23" w:rsidP="008D2B23">
      <w:pPr>
        <w:spacing w:before="0"/>
        <w:rPr>
          <w:rFonts w:cs="Arial"/>
          <w:lang w:val="ru-RU"/>
        </w:rPr>
      </w:pPr>
      <w:r w:rsidRPr="00477475">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477475" w:rsidRDefault="008D2B23" w:rsidP="008D2B23">
      <w:pPr>
        <w:pStyle w:val="KDMojTekst"/>
        <w:spacing w:before="0"/>
        <w:rPr>
          <w:rFonts w:cs="Arial"/>
          <w:i w:val="0"/>
          <w:color w:val="auto"/>
          <w:sz w:val="22"/>
          <w:szCs w:val="22"/>
        </w:rPr>
      </w:pPr>
      <w:r w:rsidRPr="00477475">
        <w:rPr>
          <w:rFonts w:cs="Arial"/>
          <w:i w:val="0"/>
          <w:color w:val="auto"/>
          <w:sz w:val="22"/>
          <w:szCs w:val="22"/>
        </w:rPr>
        <w:t>Тражење додатних информација и појашњења телефоном није дозвољено.</w:t>
      </w:r>
    </w:p>
    <w:p w:rsidR="00C14152" w:rsidRPr="00477475" w:rsidRDefault="00C14152" w:rsidP="00C14152">
      <w:pPr>
        <w:spacing w:before="0"/>
        <w:rPr>
          <w:rFonts w:cs="Arial"/>
          <w:lang w:val="ru-RU"/>
        </w:rPr>
      </w:pPr>
      <w:r w:rsidRPr="00477475">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477475">
        <w:rPr>
          <w:rFonts w:cs="Arial"/>
          <w:lang w:val="ru-RU"/>
        </w:rPr>
        <w:lastRenderedPageBreak/>
        <w:t>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477475" w:rsidRDefault="00C14152" w:rsidP="00C14152">
      <w:pPr>
        <w:spacing w:before="0"/>
        <w:rPr>
          <w:rFonts w:cs="Arial"/>
          <w:lang w:val="ru-RU"/>
        </w:rPr>
      </w:pPr>
      <w:r w:rsidRPr="0047747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477475" w:rsidRDefault="00C14152" w:rsidP="00C14152">
      <w:pPr>
        <w:spacing w:before="0"/>
        <w:rPr>
          <w:rFonts w:cs="Arial"/>
          <w:lang w:val="ru-RU"/>
        </w:rPr>
      </w:pPr>
      <w:r w:rsidRPr="0047747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477475" w:rsidRDefault="00C14152" w:rsidP="00C14152">
      <w:pPr>
        <w:spacing w:before="0"/>
        <w:rPr>
          <w:rFonts w:cs="Arial"/>
          <w:lang w:val="ru-RU"/>
        </w:rPr>
      </w:pPr>
      <w:r w:rsidRPr="00477475">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477475" w:rsidRDefault="008D2B23" w:rsidP="00D31828">
      <w:pPr>
        <w:pStyle w:val="KDMojTekst"/>
        <w:spacing w:before="0"/>
        <w:rPr>
          <w:rFonts w:cs="Arial"/>
          <w:i w:val="0"/>
          <w:color w:val="auto"/>
          <w:sz w:val="22"/>
          <w:szCs w:val="22"/>
          <w:lang w:val="sr-Cyrl-CS"/>
        </w:rPr>
      </w:pPr>
      <w:r w:rsidRPr="00477475">
        <w:rPr>
          <w:rFonts w:cs="Arial"/>
          <w:i w:val="0"/>
          <w:color w:val="auto"/>
          <w:sz w:val="22"/>
          <w:szCs w:val="22"/>
        </w:rPr>
        <w:t>Комуникација у поступку јавне н</w:t>
      </w:r>
      <w:r w:rsidR="00EA1925" w:rsidRPr="00477475">
        <w:rPr>
          <w:rFonts w:cs="Arial"/>
          <w:i w:val="0"/>
          <w:color w:val="auto"/>
          <w:sz w:val="22"/>
          <w:szCs w:val="22"/>
        </w:rPr>
        <w:t xml:space="preserve">абавке се врши на начин </w:t>
      </w:r>
      <w:r w:rsidRPr="00477475">
        <w:rPr>
          <w:rFonts w:cs="Arial"/>
          <w:i w:val="0"/>
          <w:color w:val="auto"/>
          <w:sz w:val="22"/>
          <w:szCs w:val="22"/>
        </w:rPr>
        <w:t>чланом 20. Закона.</w:t>
      </w:r>
    </w:p>
    <w:p w:rsidR="00D31828" w:rsidRPr="00477475" w:rsidRDefault="00D31828" w:rsidP="00D31828">
      <w:pPr>
        <w:pStyle w:val="KDParagraf"/>
        <w:spacing w:before="0"/>
        <w:rPr>
          <w:rFonts w:cs="Arial"/>
          <w:lang w:val="ru-RU"/>
        </w:rPr>
      </w:pPr>
      <w:r w:rsidRPr="0047747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477475">
          <w:rPr>
            <w:rStyle w:val="Hyperlink"/>
            <w:rFonts w:cs="Arial"/>
          </w:rPr>
          <w:t>www</w:t>
        </w:r>
        <w:r w:rsidR="000B45FD" w:rsidRPr="00477475">
          <w:rPr>
            <w:rStyle w:val="Hyperlink"/>
            <w:rFonts w:cs="Arial"/>
            <w:lang w:val="ru-RU"/>
          </w:rPr>
          <w:t>.</w:t>
        </w:r>
        <w:r w:rsidR="000B45FD" w:rsidRPr="00477475">
          <w:rPr>
            <w:rStyle w:val="Hyperlink"/>
            <w:rFonts w:cs="Arial"/>
            <w:lang w:val="sr-Cyrl-CS"/>
          </w:rPr>
          <w:t>к</w:t>
        </w:r>
        <w:r w:rsidR="000B45FD" w:rsidRPr="00477475">
          <w:rPr>
            <w:rStyle w:val="Hyperlink"/>
            <w:rFonts w:cs="Arial"/>
          </w:rPr>
          <w:t>jn</w:t>
        </w:r>
        <w:r w:rsidR="000B45FD" w:rsidRPr="00477475">
          <w:rPr>
            <w:rStyle w:val="Hyperlink"/>
            <w:rFonts w:cs="Arial"/>
            <w:lang w:val="ru-RU"/>
          </w:rPr>
          <w:t>.</w:t>
        </w:r>
        <w:r w:rsidR="000B45FD" w:rsidRPr="00477475">
          <w:rPr>
            <w:rStyle w:val="Hyperlink"/>
            <w:rFonts w:cs="Arial"/>
          </w:rPr>
          <w:t>gov</w:t>
        </w:r>
        <w:r w:rsidR="000B45FD" w:rsidRPr="00477475">
          <w:rPr>
            <w:rStyle w:val="Hyperlink"/>
            <w:rFonts w:cs="Arial"/>
            <w:lang w:val="ru-RU"/>
          </w:rPr>
          <w:t>.</w:t>
        </w:r>
        <w:r w:rsidR="000B45FD" w:rsidRPr="00477475">
          <w:rPr>
            <w:rStyle w:val="Hyperlink"/>
            <w:rFonts w:cs="Arial"/>
          </w:rPr>
          <w:t>rs</w:t>
        </w:r>
      </w:hyperlink>
      <w:r w:rsidRPr="00477475">
        <w:rPr>
          <w:rFonts w:cs="Arial"/>
          <w:lang w:val="ru-RU"/>
        </w:rPr>
        <w:t>).</w:t>
      </w:r>
    </w:p>
    <w:p w:rsidR="008D2B23" w:rsidRPr="00477475" w:rsidRDefault="008D2B23" w:rsidP="008D2B23">
      <w:pPr>
        <w:pStyle w:val="KDMojTekst"/>
        <w:spacing w:before="0"/>
        <w:rPr>
          <w:rFonts w:cs="Arial"/>
          <w:i w:val="0"/>
          <w:color w:val="auto"/>
          <w:sz w:val="22"/>
          <w:szCs w:val="22"/>
        </w:rPr>
      </w:pPr>
    </w:p>
    <w:p w:rsidR="008D2B23" w:rsidRPr="00477475" w:rsidRDefault="008D2B23" w:rsidP="00D03EC3">
      <w:pPr>
        <w:pStyle w:val="KDPodnaslov2"/>
        <w:numPr>
          <w:ilvl w:val="1"/>
          <w:numId w:val="25"/>
        </w:numPr>
        <w:spacing w:before="0"/>
        <w:jc w:val="both"/>
        <w:rPr>
          <w:rFonts w:cs="Arial"/>
        </w:rPr>
      </w:pPr>
      <w:bookmarkStart w:id="243" w:name="_Toc441651603"/>
      <w:bookmarkStart w:id="244" w:name="_Toc442559914"/>
      <w:r w:rsidRPr="00477475">
        <w:rPr>
          <w:rFonts w:cs="Arial"/>
        </w:rPr>
        <w:t>Трошкови понуде</w:t>
      </w:r>
      <w:bookmarkEnd w:id="243"/>
      <w:bookmarkEnd w:id="244"/>
    </w:p>
    <w:p w:rsidR="008D2B23" w:rsidRPr="00477475" w:rsidRDefault="008D2B23" w:rsidP="008D2B23">
      <w:pPr>
        <w:pStyle w:val="KDParagraf"/>
        <w:spacing w:before="0"/>
        <w:rPr>
          <w:rFonts w:cs="Arial"/>
          <w:lang w:val="ru-RU"/>
        </w:rPr>
      </w:pPr>
      <w:r w:rsidRPr="00477475">
        <w:rPr>
          <w:rFonts w:cs="Arial"/>
          <w:lang w:val="ru-RU"/>
        </w:rPr>
        <w:t>Трошкове припреме и подношења понуде сноси искључив</w:t>
      </w:r>
      <w:r w:rsidR="002479F9" w:rsidRPr="00477475">
        <w:rPr>
          <w:rFonts w:cs="Arial"/>
          <w:lang w:val="ru-RU"/>
        </w:rPr>
        <w:t>о Понуђач и не може тражити од Н</w:t>
      </w:r>
      <w:r w:rsidRPr="00477475">
        <w:rPr>
          <w:rFonts w:cs="Arial"/>
          <w:lang w:val="ru-RU"/>
        </w:rPr>
        <w:t>аручиоца накнаду трошкова.</w:t>
      </w:r>
    </w:p>
    <w:p w:rsidR="008D2B23" w:rsidRPr="00477475" w:rsidRDefault="008D2B23" w:rsidP="008D2B23">
      <w:pPr>
        <w:pStyle w:val="KDParagraf"/>
        <w:spacing w:before="0"/>
        <w:rPr>
          <w:rFonts w:cs="Arial"/>
          <w:lang w:val="ru-RU"/>
        </w:rPr>
      </w:pPr>
      <w:r w:rsidRPr="00477475">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477475" w:rsidRDefault="008D2B23" w:rsidP="008D2B23">
      <w:pPr>
        <w:pStyle w:val="KDParagraf"/>
        <w:spacing w:before="0"/>
        <w:rPr>
          <w:rFonts w:cs="Arial"/>
          <w:lang w:val="ru-RU"/>
        </w:rPr>
      </w:pPr>
      <w:r w:rsidRPr="00477475">
        <w:rPr>
          <w:rFonts w:cs="Arial"/>
          <w:lang w:val="ru-RU"/>
        </w:rPr>
        <w:t xml:space="preserve">Ако је поступак јавне набавке обустављен из разлога који су на страни </w:t>
      </w:r>
      <w:r w:rsidR="002479F9" w:rsidRPr="00477475">
        <w:rPr>
          <w:rFonts w:cs="Arial"/>
          <w:lang w:val="ru-RU"/>
        </w:rPr>
        <w:t>Наручиоца, Наручилац је дужан да П</w:t>
      </w:r>
      <w:r w:rsidRPr="00477475">
        <w:rPr>
          <w:rFonts w:cs="Arial"/>
          <w:lang w:val="ru-RU"/>
        </w:rPr>
        <w:t>онуђачу надокнади трошкове израде узорка или модела, ако су израђени у склад</w:t>
      </w:r>
      <w:r w:rsidR="002479F9" w:rsidRPr="00477475">
        <w:rPr>
          <w:rFonts w:cs="Arial"/>
          <w:lang w:val="ru-RU"/>
        </w:rPr>
        <w:t>у са техничким спецификацијама Н</w:t>
      </w:r>
      <w:r w:rsidRPr="00477475">
        <w:rPr>
          <w:rFonts w:cs="Arial"/>
          <w:lang w:val="ru-RU"/>
        </w:rPr>
        <w:t>аручиоца и трошкове прибављања средства</w:t>
      </w:r>
      <w:r w:rsidR="002479F9" w:rsidRPr="00477475">
        <w:rPr>
          <w:rFonts w:cs="Arial"/>
          <w:lang w:val="ru-RU"/>
        </w:rPr>
        <w:t xml:space="preserve"> обезбеђења, под условом да је П</w:t>
      </w:r>
      <w:r w:rsidRPr="00477475">
        <w:rPr>
          <w:rFonts w:cs="Arial"/>
          <w:lang w:val="ru-RU"/>
        </w:rPr>
        <w:t>онуђач тражио накнаду тих трошкова у својој понуди.</w:t>
      </w:r>
    </w:p>
    <w:p w:rsidR="008D2B23" w:rsidRPr="00477475" w:rsidRDefault="008D2B23" w:rsidP="008D2B23">
      <w:pPr>
        <w:pStyle w:val="KDParagraf"/>
        <w:spacing w:before="0"/>
        <w:rPr>
          <w:rFonts w:cs="Arial"/>
          <w:lang w:val="ru-RU"/>
        </w:rPr>
      </w:pPr>
    </w:p>
    <w:p w:rsidR="00C14152" w:rsidRPr="00477475" w:rsidRDefault="00C14152" w:rsidP="00D03EC3">
      <w:pPr>
        <w:pStyle w:val="KDPodnaslov2"/>
        <w:numPr>
          <w:ilvl w:val="1"/>
          <w:numId w:val="25"/>
        </w:numPr>
        <w:spacing w:before="0"/>
        <w:jc w:val="both"/>
        <w:rPr>
          <w:rFonts w:cs="Arial"/>
          <w:lang w:val="ru-RU"/>
        </w:rPr>
      </w:pPr>
      <w:r w:rsidRPr="00477475">
        <w:rPr>
          <w:rFonts w:cs="Arial"/>
          <w:lang w:val="ru-RU"/>
        </w:rPr>
        <w:t>Д</w:t>
      </w:r>
      <w:r w:rsidRPr="00477475">
        <w:rPr>
          <w:rFonts w:cs="Arial"/>
          <w:lang w:val="sr-Latn-CS"/>
        </w:rPr>
        <w:t>одатн</w:t>
      </w:r>
      <w:r w:rsidRPr="00477475">
        <w:rPr>
          <w:rFonts w:cs="Arial"/>
          <w:lang w:val="ru-RU"/>
        </w:rPr>
        <w:t>а</w:t>
      </w:r>
      <w:r w:rsidRPr="00477475">
        <w:rPr>
          <w:rFonts w:cs="Arial"/>
          <w:lang w:val="sr-Latn-CS"/>
        </w:rPr>
        <w:t xml:space="preserve"> објашњења</w:t>
      </w:r>
      <w:r w:rsidRPr="00477475">
        <w:rPr>
          <w:rFonts w:cs="Arial"/>
          <w:lang w:val="ru-RU"/>
        </w:rPr>
        <w:t>, контрола и допуштене исправке</w:t>
      </w:r>
    </w:p>
    <w:p w:rsidR="00C14152" w:rsidRPr="00477475" w:rsidRDefault="00C14152" w:rsidP="00C14152">
      <w:pPr>
        <w:pStyle w:val="KDParagraf"/>
        <w:spacing w:before="0"/>
        <w:rPr>
          <w:rFonts w:eastAsia="TimesNewRomanPSMT" w:cs="Arial"/>
          <w:lang w:val="ru-RU"/>
        </w:rPr>
      </w:pPr>
      <w:r w:rsidRPr="00477475">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477475" w:rsidRDefault="00C14152" w:rsidP="00C14152">
      <w:pPr>
        <w:pStyle w:val="KDParagraf"/>
        <w:spacing w:before="0"/>
        <w:rPr>
          <w:rFonts w:eastAsia="TimesNewRomanPSMT" w:cs="Arial"/>
          <w:lang w:val="ru-RU"/>
        </w:rPr>
      </w:pPr>
      <w:r w:rsidRPr="00477475">
        <w:rPr>
          <w:rFonts w:eastAsia="TimesNewRomanPSMT" w:cs="Arial"/>
          <w:lang w:val="ru-RU"/>
        </w:rPr>
        <w:t>Уколико је потр</w:t>
      </w:r>
      <w:r w:rsidR="002479F9" w:rsidRPr="00477475">
        <w:rPr>
          <w:rFonts w:eastAsia="TimesNewRomanPSMT" w:cs="Arial"/>
          <w:lang w:val="ru-RU"/>
        </w:rPr>
        <w:t>ебно вршити додатна објашњења, Наручилац ће П</w:t>
      </w:r>
      <w:r w:rsidRPr="00477475">
        <w:rPr>
          <w:rFonts w:eastAsia="TimesNewRomanPSMT" w:cs="Arial"/>
          <w:lang w:val="ru-RU"/>
        </w:rPr>
        <w:t>онуђачу оставити прим</w:t>
      </w:r>
      <w:r w:rsidR="002479F9" w:rsidRPr="00477475">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477475">
        <w:rPr>
          <w:rFonts w:eastAsia="TimesNewRomanPSMT" w:cs="Arial"/>
          <w:lang w:val="ru-RU"/>
        </w:rPr>
        <w:t>одизвођача.</w:t>
      </w:r>
    </w:p>
    <w:p w:rsidR="00C14152" w:rsidRPr="00477475" w:rsidRDefault="002479F9" w:rsidP="00C14152">
      <w:pPr>
        <w:pStyle w:val="KDParagraf"/>
        <w:spacing w:before="0"/>
        <w:rPr>
          <w:rFonts w:eastAsia="TimesNewRomanPSMT" w:cs="Arial"/>
          <w:lang w:val="ru-RU"/>
        </w:rPr>
      </w:pPr>
      <w:r w:rsidRPr="00477475">
        <w:rPr>
          <w:rFonts w:eastAsia="TimesNewRomanPSMT" w:cs="Arial"/>
          <w:lang w:val="ru-RU"/>
        </w:rPr>
        <w:t>Наручилац може, уз сагласност П</w:t>
      </w:r>
      <w:r w:rsidR="00C14152" w:rsidRPr="00477475">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477475" w:rsidRDefault="00C14152" w:rsidP="00C14152">
      <w:pPr>
        <w:pStyle w:val="KDParagraf"/>
        <w:spacing w:before="0"/>
        <w:rPr>
          <w:rFonts w:eastAsia="TimesNewRomanPSMT" w:cs="Arial"/>
          <w:lang w:val="ru-RU"/>
        </w:rPr>
      </w:pPr>
      <w:r w:rsidRPr="00477475">
        <w:rPr>
          <w:rFonts w:eastAsia="TimesNewRomanPSMT" w:cs="Arial"/>
          <w:lang w:val="ru-RU"/>
        </w:rPr>
        <w:t>У случају разлике између јединичне цене и укупне цене, мерод</w:t>
      </w:r>
      <w:r w:rsidR="002479F9" w:rsidRPr="00477475">
        <w:rPr>
          <w:rFonts w:eastAsia="TimesNewRomanPSMT" w:cs="Arial"/>
          <w:lang w:val="ru-RU"/>
        </w:rPr>
        <w:t>авна је јединична цена. Ако се П</w:t>
      </w:r>
      <w:r w:rsidRPr="00477475">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477475" w:rsidRDefault="008D2B23" w:rsidP="008D2B23">
      <w:pPr>
        <w:spacing w:before="0"/>
        <w:rPr>
          <w:rFonts w:cs="Arial"/>
          <w:lang w:val="ru-RU"/>
        </w:rPr>
      </w:pPr>
    </w:p>
    <w:p w:rsidR="00B20A6C" w:rsidRPr="00477475" w:rsidRDefault="00B20A6C" w:rsidP="00D03EC3">
      <w:pPr>
        <w:pStyle w:val="KDPodnaslov2"/>
        <w:numPr>
          <w:ilvl w:val="1"/>
          <w:numId w:val="25"/>
        </w:numPr>
        <w:spacing w:before="0"/>
        <w:jc w:val="both"/>
        <w:rPr>
          <w:rFonts w:cs="Arial"/>
        </w:rPr>
      </w:pPr>
      <w:bookmarkStart w:id="245" w:name="_Toc442559917"/>
      <w:bookmarkStart w:id="246" w:name="_Toc441651606"/>
      <w:r w:rsidRPr="00477475">
        <w:rPr>
          <w:rFonts w:cs="Arial"/>
        </w:rPr>
        <w:t>Разлози за одбијање понуде</w:t>
      </w:r>
      <w:bookmarkEnd w:id="245"/>
      <w:bookmarkEnd w:id="246"/>
    </w:p>
    <w:p w:rsidR="00B20A6C" w:rsidRPr="00477475" w:rsidRDefault="00B20A6C" w:rsidP="00B20A6C">
      <w:pPr>
        <w:autoSpaceDE w:val="0"/>
        <w:autoSpaceDN w:val="0"/>
        <w:adjustRightInd w:val="0"/>
        <w:spacing w:before="0"/>
        <w:rPr>
          <w:rFonts w:eastAsia="TimesNewRomanPSMT" w:cs="Arial"/>
          <w:bCs/>
          <w:iCs/>
          <w:lang w:val="ru-RU"/>
        </w:rPr>
      </w:pPr>
      <w:r w:rsidRPr="00477475">
        <w:rPr>
          <w:rFonts w:eastAsia="TimesNewRomanPSMT" w:cs="Arial"/>
          <w:bCs/>
          <w:iCs/>
          <w:lang w:val="ru-RU"/>
        </w:rPr>
        <w:t>Понуда ће бити одбијена ако:</w:t>
      </w:r>
    </w:p>
    <w:p w:rsidR="00B20A6C" w:rsidRPr="00477475"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477475">
        <w:rPr>
          <w:rFonts w:ascii="Arial" w:eastAsia="TimesNewRomanPSMT" w:hAnsi="Arial" w:cs="Arial"/>
          <w:bCs/>
          <w:iCs/>
          <w:lang w:val="ru-RU"/>
        </w:rPr>
        <w:t>је неблаговремена, неприхватљива или неодговарајућа;</w:t>
      </w:r>
    </w:p>
    <w:p w:rsidR="00B20A6C" w:rsidRPr="00477475"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477475">
        <w:rPr>
          <w:rFonts w:ascii="Arial" w:eastAsia="TimesNewRomanPSMT" w:hAnsi="Arial" w:cs="Arial"/>
          <w:bCs/>
          <w:iCs/>
          <w:lang w:val="ru-RU"/>
        </w:rPr>
        <w:t>ако се понуђач не сагласи са исправком рачунских грешака;</w:t>
      </w:r>
    </w:p>
    <w:p w:rsidR="00923A91" w:rsidRPr="00477475" w:rsidRDefault="00923A91"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477475">
        <w:rPr>
          <w:rFonts w:ascii="Arial" w:hAnsi="Arial" w:cs="Arial"/>
          <w:lang w:val="sr-Cyrl-RS"/>
        </w:rPr>
        <w:t xml:space="preserve">ако понуђач не достави </w:t>
      </w:r>
      <w:r w:rsidR="003916F1" w:rsidRPr="00477475">
        <w:rPr>
          <w:rFonts w:ascii="Arial" w:hAnsi="Arial" w:cs="Arial"/>
          <w:lang w:val="sr-Cyrl-RS"/>
        </w:rPr>
        <w:t>каталоге или изводе из каталога произвођача из којих се могу видети техничке карактеристике тражених (понуђених) производа</w:t>
      </w:r>
    </w:p>
    <w:p w:rsidR="00B20A6C" w:rsidRPr="00477475"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477475">
        <w:rPr>
          <w:rFonts w:ascii="Arial" w:eastAsia="TimesNewRomanPSMT" w:hAnsi="Arial" w:cs="Arial"/>
          <w:bCs/>
          <w:iCs/>
          <w:lang w:val="ru-RU"/>
        </w:rPr>
        <w:t xml:space="preserve">ако има битне недостатке сходно члану 106. </w:t>
      </w:r>
      <w:r w:rsidRPr="00477475">
        <w:rPr>
          <w:rFonts w:ascii="Arial" w:eastAsia="TimesNewRomanPSMT" w:hAnsi="Arial" w:cs="Arial"/>
          <w:bCs/>
          <w:iCs/>
        </w:rPr>
        <w:t>ЗЈН</w:t>
      </w:r>
    </w:p>
    <w:p w:rsidR="00B20A6C" w:rsidRPr="0047747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477475">
        <w:rPr>
          <w:rFonts w:ascii="Arial" w:eastAsia="TimesNewRomanPSMT" w:hAnsi="Arial" w:cs="Arial"/>
          <w:bCs/>
          <w:iCs/>
        </w:rPr>
        <w:t>односно ако:</w:t>
      </w:r>
    </w:p>
    <w:p w:rsidR="00B20A6C" w:rsidRPr="00477475" w:rsidRDefault="00B20A6C" w:rsidP="00D03EC3">
      <w:pPr>
        <w:pStyle w:val="KDNabrajanje"/>
        <w:numPr>
          <w:ilvl w:val="0"/>
          <w:numId w:val="22"/>
        </w:numPr>
        <w:spacing w:before="0"/>
        <w:ind w:left="714" w:hanging="357"/>
        <w:rPr>
          <w:rFonts w:cs="Arial"/>
        </w:rPr>
      </w:pPr>
      <w:r w:rsidRPr="00477475">
        <w:rPr>
          <w:rFonts w:cs="Arial"/>
        </w:rPr>
        <w:t xml:space="preserve">Понуђач не докаже да </w:t>
      </w:r>
      <w:r w:rsidRPr="00477475">
        <w:rPr>
          <w:rFonts w:eastAsia="TimesNewRomanPSMT" w:cs="Arial"/>
          <w:bCs/>
          <w:iCs/>
        </w:rPr>
        <w:t>испуњава обавезне услове за учешће;</w:t>
      </w:r>
    </w:p>
    <w:p w:rsidR="00B20A6C" w:rsidRPr="00477475" w:rsidRDefault="00B20A6C" w:rsidP="00D03EC3">
      <w:pPr>
        <w:pStyle w:val="KDNabrajanje"/>
        <w:numPr>
          <w:ilvl w:val="0"/>
          <w:numId w:val="22"/>
        </w:numPr>
        <w:spacing w:before="0"/>
        <w:ind w:left="714" w:hanging="357"/>
        <w:rPr>
          <w:rFonts w:cs="Arial"/>
        </w:rPr>
      </w:pPr>
      <w:r w:rsidRPr="00477475">
        <w:rPr>
          <w:rFonts w:eastAsia="TimesNewRomanPSMT" w:cs="Arial"/>
          <w:bCs/>
          <w:iCs/>
        </w:rPr>
        <w:t>понуђач није доставио тражено средство обезбеђења;</w:t>
      </w:r>
    </w:p>
    <w:p w:rsidR="00B20A6C" w:rsidRPr="00477475" w:rsidRDefault="00B20A6C" w:rsidP="00D03EC3">
      <w:pPr>
        <w:pStyle w:val="KDNabrajanje"/>
        <w:numPr>
          <w:ilvl w:val="0"/>
          <w:numId w:val="22"/>
        </w:numPr>
        <w:spacing w:before="0"/>
        <w:ind w:left="714" w:hanging="357"/>
        <w:rPr>
          <w:rFonts w:eastAsia="TimesNewRomanPSMT" w:cs="Arial"/>
        </w:rPr>
      </w:pPr>
      <w:r w:rsidRPr="00477475">
        <w:rPr>
          <w:rFonts w:eastAsia="TimesNewRomanPSMT" w:cs="Arial"/>
        </w:rPr>
        <w:t>је понуђени рок важења понуде краћи од прописаног;</w:t>
      </w:r>
    </w:p>
    <w:p w:rsidR="00B20A6C" w:rsidRPr="00477475" w:rsidRDefault="00B20A6C" w:rsidP="00D03EC3">
      <w:pPr>
        <w:pStyle w:val="KDNabrajanje"/>
        <w:numPr>
          <w:ilvl w:val="0"/>
          <w:numId w:val="22"/>
        </w:numPr>
        <w:spacing w:before="0"/>
        <w:ind w:left="714" w:hanging="357"/>
        <w:rPr>
          <w:rFonts w:cs="Arial"/>
        </w:rPr>
      </w:pPr>
      <w:r w:rsidRPr="00477475">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477475" w:rsidRDefault="00B20A6C" w:rsidP="00B20A6C">
      <w:pPr>
        <w:spacing w:before="0"/>
        <w:rPr>
          <w:rFonts w:cs="Arial"/>
          <w:lang w:val="sr-Cyrl-CS"/>
        </w:rPr>
      </w:pPr>
    </w:p>
    <w:p w:rsidR="00B20A6C" w:rsidRPr="00477475" w:rsidRDefault="00B20A6C" w:rsidP="00B20A6C">
      <w:pPr>
        <w:spacing w:before="0"/>
        <w:rPr>
          <w:rFonts w:cs="Arial"/>
        </w:rPr>
      </w:pPr>
      <w:r w:rsidRPr="00477475">
        <w:rPr>
          <w:rFonts w:cs="Arial"/>
          <w:lang w:val="ru-RU"/>
        </w:rPr>
        <w:t xml:space="preserve">Наручилац ће донети одлуку о обустави поступка јавне набавке у складу са чланом 109. </w:t>
      </w:r>
      <w:r w:rsidRPr="00477475">
        <w:rPr>
          <w:rFonts w:cs="Arial"/>
        </w:rPr>
        <w:t>Закона.</w:t>
      </w:r>
    </w:p>
    <w:p w:rsidR="00B20A6C" w:rsidRPr="0047747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477475" w:rsidRDefault="00C14152" w:rsidP="00D03EC3">
      <w:pPr>
        <w:pStyle w:val="KDPodnaslov2"/>
        <w:numPr>
          <w:ilvl w:val="1"/>
          <w:numId w:val="25"/>
        </w:numPr>
        <w:spacing w:before="0"/>
        <w:jc w:val="both"/>
        <w:rPr>
          <w:rFonts w:cs="Arial"/>
          <w:lang w:val="ru-RU"/>
        </w:rPr>
      </w:pPr>
      <w:r w:rsidRPr="00477475">
        <w:rPr>
          <w:rFonts w:cs="Arial"/>
          <w:lang w:val="ru-RU"/>
        </w:rPr>
        <w:t>Рок за доношење Одлуке о додели уговора/обустави</w:t>
      </w:r>
      <w:r w:rsidR="0009377A" w:rsidRPr="00477475">
        <w:rPr>
          <w:rFonts w:cs="Arial"/>
          <w:lang w:val="ru-RU"/>
        </w:rPr>
        <w:t xml:space="preserve"> поступка</w:t>
      </w:r>
    </w:p>
    <w:p w:rsidR="00C14152" w:rsidRPr="00477475" w:rsidRDefault="00C14152" w:rsidP="00C14152">
      <w:pPr>
        <w:pStyle w:val="KDParagraf"/>
        <w:spacing w:before="0"/>
        <w:rPr>
          <w:rFonts w:eastAsia="TimesNewRomanPSMT" w:cs="Arial"/>
          <w:lang w:val="ru-RU"/>
        </w:rPr>
      </w:pPr>
      <w:r w:rsidRPr="00477475">
        <w:rPr>
          <w:rFonts w:eastAsia="TimesNewRomanPSMT" w:cs="Arial"/>
          <w:lang w:val="ru-RU"/>
        </w:rPr>
        <w:t xml:space="preserve">Наручилац ће одлуку о додели уговора/обустави поступка донети у року од максимално </w:t>
      </w:r>
      <w:r w:rsidR="0008263C" w:rsidRPr="00477475">
        <w:rPr>
          <w:rFonts w:eastAsia="TimesNewRomanPSMT" w:cs="Arial"/>
          <w:lang w:val="ru-RU"/>
        </w:rPr>
        <w:t>25</w:t>
      </w:r>
      <w:r w:rsidRPr="00477475">
        <w:rPr>
          <w:rFonts w:eastAsia="TimesNewRomanPSMT" w:cs="Arial"/>
          <w:lang w:val="ru-RU"/>
        </w:rPr>
        <w:t xml:space="preserve"> (</w:t>
      </w:r>
      <w:r w:rsidR="0008263C" w:rsidRPr="00477475">
        <w:rPr>
          <w:rFonts w:eastAsia="TimesNewRomanPSMT" w:cs="Arial"/>
          <w:lang w:val="ru-RU"/>
        </w:rPr>
        <w:t>два</w:t>
      </w:r>
      <w:r w:rsidRPr="00477475">
        <w:rPr>
          <w:rFonts w:eastAsia="TimesNewRomanPSMT" w:cs="Arial"/>
          <w:lang w:val="ru-RU"/>
        </w:rPr>
        <w:t>десет</w:t>
      </w:r>
      <w:r w:rsidR="0008263C" w:rsidRPr="00477475">
        <w:rPr>
          <w:rFonts w:eastAsia="TimesNewRomanPSMT" w:cs="Arial"/>
          <w:lang w:val="ru-RU"/>
        </w:rPr>
        <w:t>пет</w:t>
      </w:r>
      <w:r w:rsidRPr="00477475">
        <w:rPr>
          <w:rFonts w:eastAsia="TimesNewRomanPSMT" w:cs="Arial"/>
          <w:lang w:val="ru-RU"/>
        </w:rPr>
        <w:t>) дана од дана јавног отварања понуда.</w:t>
      </w:r>
    </w:p>
    <w:p w:rsidR="00C14152" w:rsidRPr="00477475" w:rsidRDefault="00C14152" w:rsidP="00C14152">
      <w:pPr>
        <w:pStyle w:val="KDParagraf"/>
        <w:spacing w:before="0"/>
        <w:rPr>
          <w:rFonts w:eastAsia="TimesNewRomanPSMT" w:cs="Arial"/>
          <w:lang w:val="ru-RU"/>
        </w:rPr>
      </w:pPr>
      <w:r w:rsidRPr="00477475">
        <w:rPr>
          <w:rFonts w:eastAsia="TimesNewRomanPSMT" w:cs="Arial"/>
          <w:lang w:val="ru-RU"/>
        </w:rPr>
        <w:t>Одлуку о додели уговора/обустави поступка</w:t>
      </w:r>
      <w:r w:rsidR="007A0FE3" w:rsidRPr="00477475">
        <w:rPr>
          <w:rFonts w:eastAsia="TimesNewRomanPSMT" w:cs="Arial"/>
          <w:lang w:val="sr-Cyrl-RS"/>
        </w:rPr>
        <w:t xml:space="preserve"> </w:t>
      </w:r>
      <w:r w:rsidRPr="00477475">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477475" w:rsidRDefault="008D2B23" w:rsidP="008D2B23">
      <w:pPr>
        <w:pStyle w:val="KDParagraf"/>
        <w:spacing w:before="0"/>
        <w:rPr>
          <w:rFonts w:eastAsia="TimesNewRomanPSMT" w:cs="Arial"/>
          <w:lang w:val="ru-RU"/>
        </w:rPr>
      </w:pPr>
    </w:p>
    <w:p w:rsidR="008D2B23" w:rsidRPr="00477475" w:rsidRDefault="008D2B23" w:rsidP="00D03EC3">
      <w:pPr>
        <w:pStyle w:val="KDPodnaslov2"/>
        <w:numPr>
          <w:ilvl w:val="1"/>
          <w:numId w:val="25"/>
        </w:numPr>
        <w:spacing w:before="0"/>
        <w:jc w:val="both"/>
        <w:rPr>
          <w:rFonts w:cs="Arial"/>
          <w:lang w:val="ru-RU"/>
        </w:rPr>
      </w:pPr>
      <w:bookmarkStart w:id="247" w:name="_Toc441651607"/>
      <w:bookmarkStart w:id="248" w:name="_Toc442559918"/>
      <w:r w:rsidRPr="00477475">
        <w:rPr>
          <w:rFonts w:cs="Arial"/>
          <w:lang w:val="ru-RU"/>
        </w:rPr>
        <w:t>Н</w:t>
      </w:r>
      <w:r w:rsidRPr="00477475">
        <w:rPr>
          <w:rFonts w:cs="Arial"/>
        </w:rPr>
        <w:t>егативне референце</w:t>
      </w:r>
      <w:bookmarkEnd w:id="247"/>
      <w:bookmarkEnd w:id="248"/>
    </w:p>
    <w:p w:rsidR="008D2B23" w:rsidRPr="00477475" w:rsidRDefault="008D2B23" w:rsidP="008D2B23">
      <w:pPr>
        <w:spacing w:before="0"/>
        <w:rPr>
          <w:rFonts w:cs="Arial"/>
          <w:lang w:val="ru-RU"/>
        </w:rPr>
      </w:pPr>
      <w:r w:rsidRPr="0047747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477475" w:rsidRDefault="008D2B23" w:rsidP="008D2B23">
      <w:pPr>
        <w:pStyle w:val="KDNabrajanje"/>
        <w:spacing w:before="0"/>
        <w:rPr>
          <w:rFonts w:cs="Arial"/>
        </w:rPr>
      </w:pPr>
      <w:r w:rsidRPr="00477475">
        <w:rPr>
          <w:rFonts w:cs="Arial"/>
        </w:rPr>
        <w:t>поступао супротно забрани из чл. 23. и 25. Закона;</w:t>
      </w:r>
    </w:p>
    <w:p w:rsidR="008D2B23" w:rsidRPr="00477475" w:rsidRDefault="008D2B23" w:rsidP="008D2B23">
      <w:pPr>
        <w:pStyle w:val="KDNabrajanje"/>
        <w:spacing w:before="0"/>
        <w:rPr>
          <w:rFonts w:cs="Arial"/>
        </w:rPr>
      </w:pPr>
      <w:r w:rsidRPr="00477475">
        <w:rPr>
          <w:rFonts w:cs="Arial"/>
        </w:rPr>
        <w:t>учинио повреду конкуренције;</w:t>
      </w:r>
    </w:p>
    <w:p w:rsidR="008D2B23" w:rsidRPr="00477475" w:rsidRDefault="008D2B23" w:rsidP="008D2B23">
      <w:pPr>
        <w:pStyle w:val="KDNabrajanje"/>
        <w:spacing w:before="0"/>
        <w:rPr>
          <w:rFonts w:cs="Arial"/>
        </w:rPr>
      </w:pPr>
      <w:r w:rsidRPr="0047747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477475" w:rsidRDefault="008D2B23" w:rsidP="008D2B23">
      <w:pPr>
        <w:pStyle w:val="KDNabrajanje"/>
        <w:spacing w:before="0"/>
        <w:rPr>
          <w:rFonts w:cs="Arial"/>
        </w:rPr>
      </w:pPr>
      <w:r w:rsidRPr="00477475">
        <w:rPr>
          <w:rFonts w:cs="Arial"/>
        </w:rPr>
        <w:t>одбио да достави доказе и средства обезбеђења на шта се у понуди обавезао.</w:t>
      </w:r>
    </w:p>
    <w:p w:rsidR="008D2B23" w:rsidRPr="00477475" w:rsidRDefault="008D2B23" w:rsidP="008D2B23">
      <w:pPr>
        <w:pStyle w:val="KDParagraf"/>
        <w:spacing w:before="0"/>
        <w:rPr>
          <w:rFonts w:cs="Arial"/>
          <w:lang w:val="ru-RU"/>
        </w:rPr>
      </w:pPr>
      <w:r w:rsidRPr="0047747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477475" w:rsidRDefault="008D2B23" w:rsidP="008D2B23">
      <w:pPr>
        <w:pStyle w:val="KDParagraf"/>
        <w:spacing w:before="0"/>
        <w:rPr>
          <w:rFonts w:cs="Arial"/>
        </w:rPr>
      </w:pPr>
      <w:r w:rsidRPr="00477475">
        <w:rPr>
          <w:rFonts w:cs="Arial"/>
        </w:rPr>
        <w:t>Доказ наведеног може бити:</w:t>
      </w:r>
    </w:p>
    <w:p w:rsidR="008D2B23" w:rsidRPr="00477475" w:rsidRDefault="008D2B23" w:rsidP="008D2B23">
      <w:pPr>
        <w:pStyle w:val="KDNabrajanje"/>
        <w:spacing w:before="0"/>
        <w:rPr>
          <w:rFonts w:cs="Arial"/>
        </w:rPr>
      </w:pPr>
      <w:r w:rsidRPr="00477475">
        <w:rPr>
          <w:rFonts w:cs="Arial"/>
        </w:rPr>
        <w:t>правоснажна судска одлука или коначна одлука другог надлежног органа;</w:t>
      </w:r>
    </w:p>
    <w:p w:rsidR="008D2B23" w:rsidRPr="00477475" w:rsidRDefault="008D2B23" w:rsidP="008D2B23">
      <w:pPr>
        <w:pStyle w:val="KDNabrajanje"/>
        <w:spacing w:before="0"/>
        <w:rPr>
          <w:rFonts w:cs="Arial"/>
        </w:rPr>
      </w:pPr>
      <w:r w:rsidRPr="00477475">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477475" w:rsidRDefault="008D2B23" w:rsidP="008D2B23">
      <w:pPr>
        <w:pStyle w:val="KDNabrajanje"/>
        <w:spacing w:before="0"/>
        <w:rPr>
          <w:rFonts w:cs="Arial"/>
        </w:rPr>
      </w:pPr>
      <w:r w:rsidRPr="00477475">
        <w:rPr>
          <w:rFonts w:cs="Arial"/>
        </w:rPr>
        <w:t>исправа о наплаћеној уговорној казни;</w:t>
      </w:r>
    </w:p>
    <w:p w:rsidR="008D2B23" w:rsidRPr="00477475" w:rsidRDefault="008D2B23" w:rsidP="008D2B23">
      <w:pPr>
        <w:pStyle w:val="KDNabrajanje"/>
        <w:spacing w:before="0"/>
        <w:rPr>
          <w:rFonts w:cs="Arial"/>
        </w:rPr>
      </w:pPr>
      <w:r w:rsidRPr="00477475">
        <w:rPr>
          <w:rFonts w:cs="Arial"/>
        </w:rPr>
        <w:t>рекламације потрошача, односно корисника, ако нису отклоњене у уговореном року;</w:t>
      </w:r>
    </w:p>
    <w:p w:rsidR="008D2B23" w:rsidRPr="00477475" w:rsidRDefault="008D2B23" w:rsidP="008D2B23">
      <w:pPr>
        <w:pStyle w:val="KDNabrajanje"/>
        <w:spacing w:before="0"/>
        <w:rPr>
          <w:rFonts w:cs="Arial"/>
        </w:rPr>
      </w:pPr>
      <w:r w:rsidRPr="0047747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477475" w:rsidRDefault="008D2B23" w:rsidP="008D2B23">
      <w:pPr>
        <w:pStyle w:val="KDNabrajanje"/>
        <w:spacing w:before="0"/>
        <w:rPr>
          <w:rFonts w:cs="Arial"/>
        </w:rPr>
      </w:pPr>
      <w:r w:rsidRPr="0047747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477475" w:rsidRDefault="008D2B23" w:rsidP="008D2B23">
      <w:pPr>
        <w:pStyle w:val="KDNabrajanje"/>
        <w:spacing w:before="0"/>
        <w:rPr>
          <w:rFonts w:cs="Arial"/>
        </w:rPr>
      </w:pPr>
      <w:r w:rsidRPr="0047747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477475" w:rsidRDefault="008D2B23" w:rsidP="008D2B23">
      <w:pPr>
        <w:pStyle w:val="KDParagraf"/>
        <w:spacing w:before="0"/>
        <w:rPr>
          <w:rFonts w:cs="Arial"/>
          <w:lang w:val="ru-RU"/>
        </w:rPr>
      </w:pPr>
      <w:r w:rsidRPr="00477475">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477475" w:rsidRDefault="008D2B23" w:rsidP="008D2B23">
      <w:pPr>
        <w:pStyle w:val="KDParagraf"/>
        <w:spacing w:before="0"/>
        <w:rPr>
          <w:rFonts w:cs="Arial"/>
          <w:lang w:val="ru-RU" w:bidi="en-US"/>
        </w:rPr>
      </w:pPr>
      <w:r w:rsidRPr="00477475">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477475" w:rsidRDefault="00952E72" w:rsidP="008D2B23">
      <w:pPr>
        <w:pStyle w:val="KDParagraf"/>
        <w:spacing w:before="0"/>
        <w:rPr>
          <w:rFonts w:cs="Arial"/>
          <w:lang w:val="ru-RU" w:bidi="en-US"/>
        </w:rPr>
      </w:pPr>
    </w:p>
    <w:p w:rsidR="008D2B23" w:rsidRPr="00477475" w:rsidRDefault="008D2B23" w:rsidP="00D03EC3">
      <w:pPr>
        <w:pStyle w:val="KDPodnaslov2"/>
        <w:numPr>
          <w:ilvl w:val="1"/>
          <w:numId w:val="25"/>
        </w:numPr>
        <w:spacing w:before="0"/>
        <w:jc w:val="both"/>
        <w:rPr>
          <w:rFonts w:cs="Arial"/>
        </w:rPr>
      </w:pPr>
      <w:bookmarkStart w:id="249" w:name="_Toc441651608"/>
      <w:bookmarkStart w:id="250" w:name="_Toc442559919"/>
      <w:r w:rsidRPr="00477475">
        <w:rPr>
          <w:rFonts w:cs="Arial"/>
        </w:rPr>
        <w:t>Увид у документацију</w:t>
      </w:r>
      <w:bookmarkEnd w:id="249"/>
      <w:bookmarkEnd w:id="250"/>
    </w:p>
    <w:p w:rsidR="008D2B23" w:rsidRPr="00477475" w:rsidRDefault="008D2B23" w:rsidP="008D2B23">
      <w:pPr>
        <w:pStyle w:val="KDParagraf"/>
        <w:spacing w:before="0"/>
        <w:rPr>
          <w:rFonts w:cs="Arial"/>
          <w:lang w:val="ru-RU" w:bidi="en-US"/>
        </w:rPr>
      </w:pPr>
      <w:r w:rsidRPr="00477475">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477475" w:rsidRDefault="008D2B23" w:rsidP="008D2B23">
      <w:pPr>
        <w:pStyle w:val="KDParagraf"/>
        <w:spacing w:before="0"/>
        <w:rPr>
          <w:rFonts w:cs="Arial"/>
          <w:lang w:bidi="en-US"/>
        </w:rPr>
      </w:pPr>
      <w:r w:rsidRPr="00477475">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477475">
        <w:rPr>
          <w:rFonts w:cs="Arial"/>
          <w:lang w:bidi="en-US"/>
        </w:rPr>
        <w:t>Закона.</w:t>
      </w:r>
    </w:p>
    <w:p w:rsidR="008D2B23" w:rsidRPr="00477475" w:rsidRDefault="008D2B23" w:rsidP="008D2B23">
      <w:pPr>
        <w:pStyle w:val="KDParagraf"/>
        <w:spacing w:before="0"/>
        <w:rPr>
          <w:rFonts w:cs="Arial"/>
          <w:lang w:bidi="en-US"/>
        </w:rPr>
      </w:pPr>
    </w:p>
    <w:p w:rsidR="008D2B23" w:rsidRPr="00477475" w:rsidRDefault="008D2B23" w:rsidP="00D03EC3">
      <w:pPr>
        <w:pStyle w:val="KDPodnaslov2"/>
        <w:numPr>
          <w:ilvl w:val="1"/>
          <w:numId w:val="25"/>
        </w:numPr>
        <w:spacing w:before="0"/>
        <w:jc w:val="both"/>
        <w:rPr>
          <w:rFonts w:cs="Arial"/>
        </w:rPr>
      </w:pPr>
      <w:bookmarkStart w:id="251" w:name="_Toc441651609"/>
      <w:bookmarkStart w:id="252" w:name="_Toc442559920"/>
      <w:r w:rsidRPr="00477475">
        <w:rPr>
          <w:rFonts w:cs="Arial"/>
          <w:lang w:val="ru-RU"/>
        </w:rPr>
        <w:lastRenderedPageBreak/>
        <w:t>З</w:t>
      </w:r>
      <w:r w:rsidRPr="00477475">
        <w:rPr>
          <w:rFonts w:cs="Arial"/>
        </w:rPr>
        <w:t>аштита права понуђача</w:t>
      </w:r>
      <w:bookmarkEnd w:id="251"/>
      <w:bookmarkEnd w:id="252"/>
    </w:p>
    <w:p w:rsidR="00886827" w:rsidRPr="00477475" w:rsidRDefault="00886827" w:rsidP="00886827">
      <w:pPr>
        <w:pStyle w:val="KDParagraf"/>
        <w:spacing w:before="0"/>
        <w:rPr>
          <w:rFonts w:cs="Arial"/>
          <w:lang w:val="ru-RU" w:bidi="en-US"/>
        </w:rPr>
      </w:pPr>
      <w:r w:rsidRPr="00477475">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477475">
        <w:rPr>
          <w:rFonts w:cs="Arial"/>
          <w:lang w:val="ru-RU" w:bidi="en-US"/>
        </w:rPr>
        <w:t>о би се захтев сматрао потпуним</w:t>
      </w:r>
    </w:p>
    <w:p w:rsidR="00886827" w:rsidRPr="00477475" w:rsidRDefault="00886827" w:rsidP="00886827">
      <w:pPr>
        <w:pStyle w:val="KDParagraf"/>
        <w:spacing w:before="0"/>
        <w:rPr>
          <w:rFonts w:cs="Arial"/>
          <w:lang w:val="ru-RU" w:bidi="en-US"/>
        </w:rPr>
      </w:pPr>
    </w:p>
    <w:p w:rsidR="00886827" w:rsidRPr="00477475" w:rsidRDefault="00886827" w:rsidP="00886827">
      <w:pPr>
        <w:pStyle w:val="KDParagraf"/>
        <w:spacing w:before="0"/>
        <w:rPr>
          <w:rFonts w:cs="Arial"/>
          <w:b/>
          <w:lang w:val="ru-RU" w:bidi="en-US"/>
        </w:rPr>
      </w:pPr>
      <w:r w:rsidRPr="00477475">
        <w:rPr>
          <w:rFonts w:cs="Arial"/>
          <w:b/>
          <w:lang w:val="ru-RU" w:bidi="en-US"/>
        </w:rPr>
        <w:t>Рокови и начин подношења захтева за заштиту права:</w:t>
      </w:r>
    </w:p>
    <w:p w:rsidR="00886827" w:rsidRPr="00477475" w:rsidRDefault="00886827" w:rsidP="00886827">
      <w:pPr>
        <w:pStyle w:val="KDParagraf"/>
        <w:spacing w:before="0"/>
        <w:rPr>
          <w:rFonts w:cs="Arial"/>
          <w:lang w:val="ru-RU" w:bidi="en-US"/>
        </w:rPr>
      </w:pPr>
      <w:r w:rsidRPr="00477475">
        <w:rPr>
          <w:rFonts w:cs="Arial"/>
          <w:lang w:val="ru-RU" w:bidi="en-US"/>
        </w:rPr>
        <w:t>Захтев за заштиту права подноси се лично или путем поште на адресу: ЈП „Електропривре</w:t>
      </w:r>
      <w:r w:rsidR="0009377A" w:rsidRPr="00477475">
        <w:rPr>
          <w:rFonts w:cs="Arial"/>
          <w:lang w:val="ru-RU" w:bidi="en-US"/>
        </w:rPr>
        <w:t>да Србије“ Београд -</w:t>
      </w:r>
      <w:r w:rsidR="00C435F2" w:rsidRPr="00477475">
        <w:rPr>
          <w:rFonts w:cs="Arial"/>
          <w:lang w:val="ru-RU" w:bidi="en-US"/>
        </w:rPr>
        <w:t xml:space="preserve"> </w:t>
      </w:r>
      <w:r w:rsidR="00C14152" w:rsidRPr="00477475">
        <w:rPr>
          <w:rFonts w:cs="Arial"/>
          <w:lang w:val="ru-RU" w:bidi="en-US"/>
        </w:rPr>
        <w:t xml:space="preserve">огранак </w:t>
      </w:r>
      <w:r w:rsidR="003D5F71" w:rsidRPr="00477475">
        <w:rPr>
          <w:rFonts w:cs="Arial"/>
          <w:lang w:val="ru-RU" w:bidi="en-US"/>
        </w:rPr>
        <w:t>ТЕНТ,</w:t>
      </w:r>
      <w:r w:rsidR="003D5F71" w:rsidRPr="00477475">
        <w:rPr>
          <w:rFonts w:cs="Arial"/>
          <w:color w:val="00B0F0"/>
          <w:lang w:val="ru-RU" w:bidi="en-US"/>
        </w:rPr>
        <w:t xml:space="preserve"> </w:t>
      </w:r>
      <w:r w:rsidR="00A15EFD" w:rsidRPr="00477475">
        <w:rPr>
          <w:rFonts w:eastAsia="Calibri" w:cs="Arial"/>
          <w:lang w:val="sr-Cyrl-CS"/>
        </w:rPr>
        <w:t>ТЕ Колубара,3.октобра 146,11563 Велики Црљени.</w:t>
      </w:r>
      <w:r w:rsidR="003D5F71" w:rsidRPr="00477475">
        <w:rPr>
          <w:rFonts w:cs="Arial"/>
          <w:color w:val="00B0F0"/>
          <w:lang w:val="ru-RU" w:bidi="en-US"/>
        </w:rPr>
        <w:t xml:space="preserve">, </w:t>
      </w:r>
      <w:r w:rsidRPr="00477475">
        <w:rPr>
          <w:rFonts w:cs="Arial"/>
          <w:lang w:val="ru-RU" w:bidi="en-US"/>
        </w:rPr>
        <w:t>са назнаком Захте</w:t>
      </w:r>
      <w:r w:rsidR="00A15EFD" w:rsidRPr="00477475">
        <w:rPr>
          <w:rFonts w:cs="Arial"/>
          <w:lang w:val="ru-RU" w:bidi="en-US"/>
        </w:rPr>
        <w:t>в за заштиту права за ЈН добара</w:t>
      </w:r>
      <w:r w:rsidR="00A15EFD" w:rsidRPr="00477475">
        <w:rPr>
          <w:rFonts w:cs="Arial"/>
          <w:b/>
          <w:lang w:val="ru-RU"/>
        </w:rPr>
        <w:t xml:space="preserve"> </w:t>
      </w:r>
      <w:r w:rsidR="000D7104" w:rsidRPr="00477475">
        <w:rPr>
          <w:rFonts w:cs="Arial"/>
          <w:b/>
          <w:lang w:val="ru-RU"/>
        </w:rPr>
        <w:t>Машине за обраду крајева и савијање цеви – ТЕ Колубара</w:t>
      </w:r>
      <w:r w:rsidR="0089784E" w:rsidRPr="00477475">
        <w:rPr>
          <w:rFonts w:cs="Arial"/>
          <w:b/>
          <w:lang w:val="ru-RU"/>
        </w:rPr>
        <w:t>,</w:t>
      </w:r>
      <w:r w:rsidRPr="00477475">
        <w:rPr>
          <w:rFonts w:cs="Arial"/>
          <w:lang w:val="ru-RU" w:bidi="en-US"/>
        </w:rPr>
        <w:t>.</w:t>
      </w:r>
      <w:r w:rsidR="00A15EFD" w:rsidRPr="00477475">
        <w:rPr>
          <w:rFonts w:cs="Arial"/>
          <w:lang w:val="ru-RU" w:bidi="en-US"/>
        </w:rPr>
        <w:t xml:space="preserve"> бр.ЈН </w:t>
      </w:r>
      <w:r w:rsidR="000D7104" w:rsidRPr="00477475">
        <w:rPr>
          <w:rFonts w:cs="Arial"/>
          <w:b/>
          <w:lang w:val="sr-Cyrl-CS"/>
        </w:rPr>
        <w:t>3000/1164/2016(1778/2016)</w:t>
      </w:r>
      <w:r w:rsidRPr="00477475">
        <w:rPr>
          <w:rFonts w:cs="Arial"/>
          <w:b/>
          <w:lang w:val="ru-RU" w:bidi="en-US"/>
        </w:rPr>
        <w:t>,</w:t>
      </w:r>
      <w:r w:rsidRPr="00477475">
        <w:rPr>
          <w:rFonts w:cs="Arial"/>
          <w:lang w:val="ru-RU" w:bidi="en-US"/>
        </w:rPr>
        <w:t xml:space="preserve"> а копија се истовремено доставља Републичкој комисији.</w:t>
      </w:r>
    </w:p>
    <w:p w:rsidR="00886827" w:rsidRPr="00477475" w:rsidRDefault="00886827" w:rsidP="00886827">
      <w:pPr>
        <w:pStyle w:val="KDParagraf"/>
        <w:spacing w:before="0"/>
        <w:rPr>
          <w:rFonts w:cs="Arial"/>
          <w:lang w:val="ru-RU" w:bidi="en-US"/>
        </w:rPr>
      </w:pPr>
      <w:r w:rsidRPr="00477475">
        <w:rPr>
          <w:rFonts w:cs="Arial"/>
          <w:lang w:val="ru-RU" w:bidi="en-US"/>
        </w:rPr>
        <w:t xml:space="preserve">Захтев за заштиту права се може доставити и путем електронске поште на </w:t>
      </w:r>
      <w:r w:rsidRPr="00477475">
        <w:rPr>
          <w:rFonts w:cs="Arial"/>
          <w:lang w:bidi="en-US"/>
        </w:rPr>
        <w:t>e</w:t>
      </w:r>
      <w:r w:rsidRPr="00477475">
        <w:rPr>
          <w:rFonts w:cs="Arial"/>
          <w:lang w:val="ru-RU" w:bidi="en-US"/>
        </w:rPr>
        <w:t>-</w:t>
      </w:r>
      <w:r w:rsidRPr="00477475">
        <w:rPr>
          <w:rFonts w:cs="Arial"/>
          <w:lang w:bidi="en-US"/>
        </w:rPr>
        <w:t>mail</w:t>
      </w:r>
      <w:r w:rsidRPr="00477475">
        <w:rPr>
          <w:rFonts w:cs="Arial"/>
          <w:lang w:val="ru-RU" w:bidi="en-US"/>
        </w:rPr>
        <w:t>:</w:t>
      </w:r>
      <w:r w:rsidR="00F75B30" w:rsidRPr="00477475">
        <w:rPr>
          <w:rFonts w:cs="Arial"/>
          <w:lang w:bidi="en-US"/>
        </w:rPr>
        <w:t>lilijan</w:t>
      </w:r>
      <w:r w:rsidR="00F75B30" w:rsidRPr="00477475">
        <w:rPr>
          <w:rFonts w:cs="Arial"/>
          <w:lang w:val="ru-RU" w:bidi="en-US"/>
        </w:rPr>
        <w:t>.</w:t>
      </w:r>
      <w:r w:rsidR="00F75B30" w:rsidRPr="00477475">
        <w:rPr>
          <w:rFonts w:cs="Arial"/>
          <w:lang w:bidi="en-US"/>
        </w:rPr>
        <w:t>jojic</w:t>
      </w:r>
      <w:r w:rsidR="00F75B30" w:rsidRPr="00477475">
        <w:rPr>
          <w:rFonts w:cs="Arial"/>
          <w:lang w:val="ru-RU" w:bidi="en-US"/>
        </w:rPr>
        <w:t>@</w:t>
      </w:r>
      <w:r w:rsidR="00F75B30" w:rsidRPr="00477475">
        <w:rPr>
          <w:rFonts w:cs="Arial"/>
          <w:lang w:bidi="en-US"/>
        </w:rPr>
        <w:t>eps</w:t>
      </w:r>
      <w:r w:rsidR="00F75B30" w:rsidRPr="00477475">
        <w:rPr>
          <w:rFonts w:cs="Arial"/>
          <w:lang w:val="ru-RU" w:bidi="en-US"/>
        </w:rPr>
        <w:t>.</w:t>
      </w:r>
      <w:r w:rsidR="00F75B30" w:rsidRPr="00477475">
        <w:rPr>
          <w:rFonts w:cs="Arial"/>
          <w:lang w:bidi="en-US"/>
        </w:rPr>
        <w:t>rs</w:t>
      </w:r>
      <w:r w:rsidR="00404B26" w:rsidRPr="00477475">
        <w:rPr>
          <w:rFonts w:cs="Arial"/>
          <w:lang w:val="ru-RU" w:bidi="en-US"/>
        </w:rPr>
        <w:t>,</w:t>
      </w:r>
      <w:r w:rsidRPr="00477475">
        <w:rPr>
          <w:rFonts w:cs="Arial"/>
          <w:lang w:val="ru-RU" w:bidi="en-US"/>
        </w:rPr>
        <w:t xml:space="preserve"> радним данима (понедељак-петак) од </w:t>
      </w:r>
      <w:r w:rsidR="0009377A" w:rsidRPr="00477475">
        <w:rPr>
          <w:rFonts w:cs="Arial"/>
          <w:lang w:val="ru-RU" w:bidi="en-US"/>
        </w:rPr>
        <w:t>7</w:t>
      </w:r>
      <w:r w:rsidR="008824F8" w:rsidRPr="00477475">
        <w:rPr>
          <w:rFonts w:cs="Arial"/>
          <w:lang w:val="ru-RU" w:bidi="en-US"/>
        </w:rPr>
        <w:t>,00 до 1</w:t>
      </w:r>
      <w:r w:rsidR="0009377A" w:rsidRPr="00477475">
        <w:rPr>
          <w:rFonts w:cs="Arial"/>
          <w:lang w:val="ru-RU" w:bidi="en-US"/>
        </w:rPr>
        <w:t>4</w:t>
      </w:r>
      <w:r w:rsidRPr="00477475">
        <w:rPr>
          <w:rFonts w:cs="Arial"/>
          <w:lang w:val="ru-RU" w:bidi="en-US"/>
        </w:rPr>
        <w:t>,00 часова.</w:t>
      </w:r>
    </w:p>
    <w:p w:rsidR="00886827" w:rsidRPr="00477475" w:rsidRDefault="00886827" w:rsidP="008824F8">
      <w:pPr>
        <w:pStyle w:val="KDParagraf"/>
        <w:spacing w:before="0"/>
        <w:rPr>
          <w:rFonts w:cs="Arial"/>
          <w:lang w:val="ru-RU" w:bidi="en-US"/>
        </w:rPr>
      </w:pPr>
      <w:r w:rsidRPr="00477475">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Pr="00477475" w:rsidRDefault="00886827" w:rsidP="008824F8">
      <w:pPr>
        <w:pStyle w:val="KDParagraf"/>
        <w:spacing w:before="0"/>
        <w:rPr>
          <w:rFonts w:cs="Arial"/>
          <w:lang w:val="sr-Cyrl-RS" w:bidi="en-US"/>
        </w:rPr>
      </w:pPr>
      <w:r w:rsidRPr="00477475">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77475">
        <w:rPr>
          <w:rFonts w:cs="Arial"/>
          <w:b/>
          <w:color w:val="0D0D0D" w:themeColor="text1" w:themeTint="F2"/>
          <w:lang w:val="ru-RU" w:bidi="en-US"/>
        </w:rPr>
        <w:t>7 (седам</w:t>
      </w:r>
      <w:r w:rsidR="007C43F5" w:rsidRPr="00477475">
        <w:rPr>
          <w:rFonts w:cs="Arial"/>
          <w:b/>
          <w:color w:val="0D0D0D" w:themeColor="text1" w:themeTint="F2"/>
          <w:lang w:val="ru-RU" w:bidi="en-US"/>
        </w:rPr>
        <w:t xml:space="preserve">) </w:t>
      </w:r>
      <w:r w:rsidRPr="00477475">
        <w:rPr>
          <w:rFonts w:cs="Arial"/>
          <w:b/>
          <w:color w:val="0D0D0D" w:themeColor="text1" w:themeTint="F2"/>
          <w:lang w:val="ru-RU" w:bidi="en-US"/>
        </w:rPr>
        <w:t>дана</w:t>
      </w:r>
      <w:r w:rsidR="00495DC5" w:rsidRPr="00477475">
        <w:rPr>
          <w:rFonts w:cs="Arial"/>
          <w:b/>
          <w:color w:val="0D0D0D" w:themeColor="text1" w:themeTint="F2"/>
          <w:lang w:val="ru-RU" w:bidi="en-US"/>
        </w:rPr>
        <w:t xml:space="preserve"> </w:t>
      </w:r>
      <w:r w:rsidRPr="00477475">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477475" w:rsidRDefault="00886827" w:rsidP="008824F8">
      <w:pPr>
        <w:pStyle w:val="KDParagraf"/>
        <w:spacing w:before="0"/>
        <w:rPr>
          <w:rFonts w:cs="Arial"/>
          <w:lang w:val="ru-RU" w:bidi="en-US"/>
        </w:rPr>
      </w:pPr>
      <w:r w:rsidRPr="00477475">
        <w:rPr>
          <w:rFonts w:cs="Arial"/>
          <w:lang w:val="ru-RU" w:bidi="en-US"/>
        </w:rPr>
        <w:t xml:space="preserve"> </w:t>
      </w:r>
    </w:p>
    <w:p w:rsidR="00886827" w:rsidRPr="00477475" w:rsidRDefault="00886827" w:rsidP="00886827">
      <w:pPr>
        <w:pStyle w:val="KDParagraf"/>
        <w:spacing w:before="0"/>
        <w:rPr>
          <w:rFonts w:cs="Arial"/>
          <w:lang w:val="ru-RU" w:bidi="en-US"/>
        </w:rPr>
      </w:pPr>
      <w:r w:rsidRPr="00477475">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477475" w:rsidRDefault="00886827" w:rsidP="00886827">
      <w:pPr>
        <w:pStyle w:val="KDParagraf"/>
        <w:spacing w:before="0"/>
        <w:rPr>
          <w:rFonts w:cs="Arial"/>
          <w:lang w:val="sr-Cyrl-RS" w:bidi="en-US"/>
        </w:rPr>
      </w:pPr>
      <w:r w:rsidRPr="00477475">
        <w:rPr>
          <w:rFonts w:cs="Arial"/>
          <w:lang w:val="ru-RU" w:bidi="en-US"/>
        </w:rPr>
        <w:t>После доношења одлуке о додели уговора</w:t>
      </w:r>
      <w:r w:rsidR="008F7F28" w:rsidRPr="00477475">
        <w:rPr>
          <w:rFonts w:cs="Arial"/>
          <w:lang w:val="ru-RU" w:bidi="en-US"/>
        </w:rPr>
        <w:t>и</w:t>
      </w:r>
      <w:r w:rsidRPr="00477475">
        <w:rPr>
          <w:rFonts w:cs="Arial"/>
          <w:lang w:val="ru-RU" w:bidi="en-US"/>
        </w:rPr>
        <w:t xml:space="preserve"> одлуке о обустави поступка, рок за подношење захтева за заштиту права је </w:t>
      </w:r>
      <w:r w:rsidR="0008263C" w:rsidRPr="00477475">
        <w:rPr>
          <w:rFonts w:cs="Arial"/>
          <w:lang w:val="ru-RU" w:bidi="en-US"/>
        </w:rPr>
        <w:t>10</w:t>
      </w:r>
      <w:r w:rsidR="008F7F28" w:rsidRPr="00477475">
        <w:rPr>
          <w:rFonts w:cs="Arial"/>
          <w:lang w:val="ru-RU" w:bidi="en-US"/>
        </w:rPr>
        <w:t xml:space="preserve"> (</w:t>
      </w:r>
      <w:r w:rsidR="0008263C" w:rsidRPr="00477475">
        <w:rPr>
          <w:rFonts w:cs="Arial"/>
          <w:lang w:val="ru-RU" w:bidi="en-US"/>
        </w:rPr>
        <w:t>десет</w:t>
      </w:r>
      <w:r w:rsidR="008F7F28" w:rsidRPr="00477475">
        <w:rPr>
          <w:rFonts w:cs="Arial"/>
          <w:lang w:val="ru-RU" w:bidi="en-US"/>
        </w:rPr>
        <w:t>)</w:t>
      </w:r>
      <w:r w:rsidRPr="00477475">
        <w:rPr>
          <w:rFonts w:cs="Arial"/>
          <w:lang w:val="ru-RU" w:bidi="en-US"/>
        </w:rPr>
        <w:t xml:space="preserve"> дана од дана објављивања одлуке на Порталу јавних набавки. </w:t>
      </w:r>
    </w:p>
    <w:p w:rsidR="006D741D" w:rsidRPr="00477475" w:rsidRDefault="00886827" w:rsidP="00886827">
      <w:pPr>
        <w:pStyle w:val="KDParagraf"/>
        <w:spacing w:before="0"/>
        <w:rPr>
          <w:rFonts w:cs="Arial"/>
          <w:lang w:val="sr-Cyrl-RS" w:bidi="en-US"/>
        </w:rPr>
      </w:pPr>
      <w:r w:rsidRPr="00477475">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6827" w:rsidRPr="00477475" w:rsidRDefault="00886827" w:rsidP="00886827">
      <w:pPr>
        <w:pStyle w:val="KDParagraf"/>
        <w:spacing w:before="0"/>
        <w:rPr>
          <w:rFonts w:cs="Arial"/>
          <w:lang w:val="ru-RU" w:bidi="en-US"/>
        </w:rPr>
      </w:pPr>
      <w:r w:rsidRPr="00477475">
        <w:rPr>
          <w:rFonts w:cs="Arial"/>
          <w:lang w:val="ru-RU" w:bidi="en-US"/>
        </w:rPr>
        <w:t xml:space="preserve"> </w:t>
      </w:r>
    </w:p>
    <w:p w:rsidR="008824F8" w:rsidRPr="00477475" w:rsidRDefault="00886827" w:rsidP="008824F8">
      <w:pPr>
        <w:pStyle w:val="KDParagraf"/>
        <w:spacing w:before="0"/>
        <w:rPr>
          <w:rFonts w:cs="Arial"/>
          <w:lang w:val="sr-Cyrl-RS" w:bidi="en-US"/>
        </w:rPr>
      </w:pPr>
      <w:r w:rsidRPr="00477475">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477475" w:rsidRDefault="008824F8" w:rsidP="008824F8">
      <w:pPr>
        <w:pStyle w:val="KDParagraf"/>
        <w:spacing w:before="0"/>
        <w:rPr>
          <w:rFonts w:cs="Arial"/>
          <w:lang w:val="ru-RU" w:bidi="en-US"/>
        </w:rPr>
      </w:pPr>
      <w:r w:rsidRPr="00477475">
        <w:rPr>
          <w:rFonts w:cs="Arial"/>
          <w:lang w:val="sr-Cyrl-CS" w:bidi="en-US"/>
        </w:rPr>
        <w:t>Н</w:t>
      </w:r>
      <w:r w:rsidRPr="00477475">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477475">
        <w:rPr>
          <w:rFonts w:cs="Arial"/>
          <w:lang w:val="ru-RU" w:eastAsia="sr-Latn-CS"/>
        </w:rPr>
        <w:t xml:space="preserve"> тад</w:t>
      </w:r>
      <w:r w:rsidRPr="00477475">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477475" w:rsidRDefault="00886827" w:rsidP="00886827">
      <w:pPr>
        <w:pStyle w:val="KDParagraf"/>
        <w:spacing w:before="0"/>
        <w:rPr>
          <w:rFonts w:cs="Arial"/>
          <w:lang w:val="ru-RU" w:bidi="en-US"/>
        </w:rPr>
      </w:pPr>
    </w:p>
    <w:p w:rsidR="00886827" w:rsidRPr="00477475" w:rsidRDefault="00886827" w:rsidP="00886827">
      <w:pPr>
        <w:pStyle w:val="KDParagraf"/>
        <w:spacing w:before="0"/>
        <w:rPr>
          <w:rFonts w:cs="Arial"/>
          <w:lang w:val="ru-RU" w:bidi="en-US"/>
        </w:rPr>
      </w:pPr>
      <w:r w:rsidRPr="00477475">
        <w:rPr>
          <w:rFonts w:cs="Arial"/>
          <w:b/>
          <w:lang w:val="ru-RU" w:bidi="en-US"/>
        </w:rPr>
        <w:t>Детаљно упутство о садржини потпуног захтева за заштиту права</w:t>
      </w:r>
      <w:r w:rsidRPr="00477475">
        <w:rPr>
          <w:rFonts w:cs="Arial"/>
          <w:lang w:val="ru-RU" w:bidi="en-US"/>
        </w:rPr>
        <w:t xml:space="preserve"> у складу са чланом   151. став 1. тач. 1) – 7) ЗЈН:</w:t>
      </w:r>
    </w:p>
    <w:p w:rsidR="00886827" w:rsidRPr="00477475" w:rsidRDefault="00886827" w:rsidP="00886827">
      <w:pPr>
        <w:pStyle w:val="KDParagraf"/>
        <w:spacing w:before="0"/>
        <w:rPr>
          <w:rFonts w:cs="Arial"/>
          <w:lang w:val="ru-RU" w:bidi="en-US"/>
        </w:rPr>
      </w:pPr>
      <w:r w:rsidRPr="00477475">
        <w:rPr>
          <w:rFonts w:cs="Arial"/>
          <w:lang w:val="ru-RU" w:bidi="en-US"/>
        </w:rPr>
        <w:t>Захтев за заштиту права садржи:</w:t>
      </w:r>
    </w:p>
    <w:p w:rsidR="00886827" w:rsidRPr="00477475" w:rsidRDefault="00886827" w:rsidP="00886827">
      <w:pPr>
        <w:pStyle w:val="KDParagraf"/>
        <w:spacing w:before="0"/>
        <w:rPr>
          <w:rFonts w:cs="Arial"/>
          <w:lang w:val="ru-RU" w:bidi="en-US"/>
        </w:rPr>
      </w:pPr>
      <w:r w:rsidRPr="00477475">
        <w:rPr>
          <w:rFonts w:cs="Arial"/>
          <w:lang w:val="ru-RU" w:bidi="en-US"/>
        </w:rPr>
        <w:t>1) назив и адресу подносиоца захтева и лице за контакт</w:t>
      </w:r>
    </w:p>
    <w:p w:rsidR="00886827" w:rsidRPr="00477475" w:rsidRDefault="00886827" w:rsidP="00886827">
      <w:pPr>
        <w:pStyle w:val="KDParagraf"/>
        <w:spacing w:before="0"/>
        <w:rPr>
          <w:rFonts w:cs="Arial"/>
          <w:lang w:val="ru-RU" w:bidi="en-US"/>
        </w:rPr>
      </w:pPr>
      <w:r w:rsidRPr="00477475">
        <w:rPr>
          <w:rFonts w:cs="Arial"/>
          <w:lang w:val="ru-RU" w:bidi="en-US"/>
        </w:rPr>
        <w:t>2) назив и адресу наручиоца</w:t>
      </w:r>
    </w:p>
    <w:p w:rsidR="00886827" w:rsidRPr="00477475" w:rsidRDefault="00886827" w:rsidP="00886827">
      <w:pPr>
        <w:pStyle w:val="KDParagraf"/>
        <w:spacing w:before="0"/>
        <w:rPr>
          <w:rFonts w:cs="Arial"/>
          <w:lang w:val="ru-RU" w:bidi="en-US"/>
        </w:rPr>
      </w:pPr>
      <w:r w:rsidRPr="00477475">
        <w:rPr>
          <w:rFonts w:cs="Arial"/>
          <w:lang w:val="ru-RU" w:bidi="en-US"/>
        </w:rPr>
        <w:t>3) податке о јавној набавци која је предмет захтева, односно о одлуци наручиоца</w:t>
      </w:r>
    </w:p>
    <w:p w:rsidR="00886827" w:rsidRPr="00477475" w:rsidRDefault="00886827" w:rsidP="00886827">
      <w:pPr>
        <w:pStyle w:val="KDParagraf"/>
        <w:spacing w:before="0"/>
        <w:rPr>
          <w:rFonts w:cs="Arial"/>
          <w:lang w:val="ru-RU" w:bidi="en-US"/>
        </w:rPr>
      </w:pPr>
      <w:r w:rsidRPr="00477475">
        <w:rPr>
          <w:rFonts w:cs="Arial"/>
          <w:lang w:val="ru-RU" w:bidi="en-US"/>
        </w:rPr>
        <w:t>4) повреде прописа којима се уређује поступак јавне набавке</w:t>
      </w:r>
    </w:p>
    <w:p w:rsidR="00886827" w:rsidRPr="00477475" w:rsidRDefault="00886827" w:rsidP="00886827">
      <w:pPr>
        <w:pStyle w:val="KDParagraf"/>
        <w:spacing w:before="0"/>
        <w:rPr>
          <w:rFonts w:cs="Arial"/>
          <w:lang w:val="ru-RU" w:bidi="en-US"/>
        </w:rPr>
      </w:pPr>
      <w:r w:rsidRPr="00477475">
        <w:rPr>
          <w:rFonts w:cs="Arial"/>
          <w:lang w:val="ru-RU" w:bidi="en-US"/>
        </w:rPr>
        <w:t>5) чињенице и доказе којима се повреде доказују</w:t>
      </w:r>
    </w:p>
    <w:p w:rsidR="00886827" w:rsidRPr="00477475" w:rsidRDefault="00886827" w:rsidP="00886827">
      <w:pPr>
        <w:pStyle w:val="KDParagraf"/>
        <w:spacing w:before="0"/>
        <w:rPr>
          <w:rFonts w:cs="Arial"/>
          <w:lang w:bidi="en-US"/>
        </w:rPr>
      </w:pPr>
      <w:r w:rsidRPr="00477475">
        <w:rPr>
          <w:rFonts w:cs="Arial"/>
          <w:lang w:val="ru-RU" w:bidi="en-US"/>
        </w:rPr>
        <w:t xml:space="preserve">6) потврду о уплати таксе из члана 156. </w:t>
      </w:r>
      <w:r w:rsidRPr="00477475">
        <w:rPr>
          <w:rFonts w:cs="Arial"/>
          <w:lang w:bidi="en-US"/>
        </w:rPr>
        <w:t>ЗЈН</w:t>
      </w:r>
    </w:p>
    <w:p w:rsidR="008824F8" w:rsidRPr="00477475" w:rsidRDefault="00886827" w:rsidP="00886827">
      <w:pPr>
        <w:pStyle w:val="KDParagraf"/>
        <w:spacing w:before="0"/>
        <w:rPr>
          <w:rFonts w:cs="Arial"/>
          <w:lang w:val="sr-Cyrl-RS" w:bidi="en-US"/>
        </w:rPr>
      </w:pPr>
      <w:r w:rsidRPr="00477475">
        <w:rPr>
          <w:rFonts w:cs="Arial"/>
          <w:lang w:val="ru-RU" w:bidi="en-US"/>
        </w:rPr>
        <w:t>7) потпис подносиоца.</w:t>
      </w:r>
    </w:p>
    <w:p w:rsidR="00886827" w:rsidRPr="00477475" w:rsidRDefault="00886827" w:rsidP="00886827">
      <w:pPr>
        <w:pStyle w:val="KDParagraf"/>
        <w:spacing w:before="0"/>
        <w:rPr>
          <w:rFonts w:cs="Arial"/>
          <w:b/>
          <w:lang w:val="ru-RU" w:bidi="en-US"/>
        </w:rPr>
      </w:pPr>
      <w:r w:rsidRPr="00477475">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477475" w:rsidRDefault="00886827" w:rsidP="00886827">
      <w:pPr>
        <w:pStyle w:val="KDParagraf"/>
        <w:spacing w:before="0"/>
        <w:rPr>
          <w:rFonts w:cs="Arial"/>
          <w:lang w:val="ru-RU" w:bidi="en-US"/>
        </w:rPr>
      </w:pPr>
      <w:r w:rsidRPr="00477475">
        <w:rPr>
          <w:rFonts w:cs="Arial"/>
          <w:lang w:val="ru-RU" w:bidi="en-US"/>
        </w:rPr>
        <w:lastRenderedPageBreak/>
        <w:t xml:space="preserve">Закључак   наручилац доставља подносиоцу захтева и Републичкој комисији у року од три дана од дана доношења. </w:t>
      </w:r>
    </w:p>
    <w:p w:rsidR="00886827" w:rsidRPr="00477475" w:rsidRDefault="00886827" w:rsidP="00886827">
      <w:pPr>
        <w:pStyle w:val="KDParagraf"/>
        <w:spacing w:before="0"/>
        <w:rPr>
          <w:rFonts w:cs="Arial"/>
          <w:lang w:val="ru-RU" w:bidi="en-US"/>
        </w:rPr>
      </w:pPr>
      <w:r w:rsidRPr="00477475">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477475" w:rsidRDefault="00886827" w:rsidP="00886827">
      <w:pPr>
        <w:pStyle w:val="KDParagraf"/>
        <w:spacing w:before="0"/>
        <w:rPr>
          <w:rFonts w:cs="Arial"/>
          <w:lang w:val="ru-RU" w:bidi="en-US"/>
        </w:rPr>
      </w:pPr>
    </w:p>
    <w:p w:rsidR="00886827" w:rsidRPr="00477475" w:rsidRDefault="00886827" w:rsidP="00886827">
      <w:pPr>
        <w:pStyle w:val="KDParagraf"/>
        <w:spacing w:before="0"/>
        <w:rPr>
          <w:rFonts w:cs="Arial"/>
          <w:b/>
          <w:lang w:val="ru-RU" w:bidi="en-US"/>
        </w:rPr>
      </w:pPr>
      <w:r w:rsidRPr="00477475">
        <w:rPr>
          <w:rFonts w:cs="Arial"/>
          <w:b/>
          <w:lang w:val="ru-RU" w:bidi="en-US"/>
        </w:rPr>
        <w:t>Износ таксе из члана 156. ЗЈН:</w:t>
      </w:r>
    </w:p>
    <w:p w:rsidR="0008263C" w:rsidRPr="00477475" w:rsidRDefault="008824F8" w:rsidP="008824F8">
      <w:pPr>
        <w:pStyle w:val="KDParagraf"/>
        <w:spacing w:before="0"/>
        <w:rPr>
          <w:rFonts w:cs="Arial"/>
          <w:lang w:val="ru-RU" w:bidi="en-US"/>
        </w:rPr>
      </w:pPr>
      <w:r w:rsidRPr="00477475">
        <w:rPr>
          <w:rFonts w:cs="Arial"/>
          <w:lang w:val="ru-RU"/>
        </w:rPr>
        <w:t>Подносилац захтева за заштиту права дужан је да на рачун буџета Републике Србије (број рачуна: 840-</w:t>
      </w:r>
      <w:r w:rsidRPr="00477475">
        <w:rPr>
          <w:rFonts w:cs="Arial"/>
          <w:bCs/>
          <w:iCs/>
          <w:lang w:val="ru-RU"/>
        </w:rPr>
        <w:t>30678845-06</w:t>
      </w:r>
      <w:r w:rsidRPr="00477475">
        <w:rPr>
          <w:rFonts w:cs="Arial"/>
          <w:lang w:val="ru-RU"/>
        </w:rPr>
        <w:t xml:space="preserve">, шифра плаћања 153 или 253, позив на број </w:t>
      </w:r>
      <w:r w:rsidR="000D7104" w:rsidRPr="00477475">
        <w:rPr>
          <w:rFonts w:cs="Arial"/>
          <w:b/>
          <w:lang w:val="sr-Cyrl-CS"/>
        </w:rPr>
        <w:t>3000/1164/2016(1778/2016)</w:t>
      </w:r>
      <w:r w:rsidRPr="00477475">
        <w:rPr>
          <w:rFonts w:cs="Arial"/>
          <w:b/>
          <w:lang w:val="ru-RU"/>
        </w:rPr>
        <w:t>,</w:t>
      </w:r>
      <w:r w:rsidRPr="00477475">
        <w:rPr>
          <w:rFonts w:cs="Arial"/>
          <w:lang w:val="ru-RU"/>
        </w:rPr>
        <w:t xml:space="preserve"> сврха: ЗЗП, ЈП ЕПС</w:t>
      </w:r>
      <w:r w:rsidRPr="00477475">
        <w:rPr>
          <w:rFonts w:cs="Arial"/>
          <w:lang w:val="sr-Cyrl-CS"/>
        </w:rPr>
        <w:t xml:space="preserve"> </w:t>
      </w:r>
      <w:r w:rsidR="00DA1BA8" w:rsidRPr="00477475">
        <w:rPr>
          <w:rFonts w:cs="Arial"/>
          <w:lang w:val="sr-Cyrl-CS"/>
        </w:rPr>
        <w:t>Београд-огранак ТЕНТ Београд-Обреновац</w:t>
      </w:r>
      <w:r w:rsidRPr="00477475">
        <w:rPr>
          <w:rFonts w:cs="Arial"/>
          <w:lang w:val="ru-RU"/>
        </w:rPr>
        <w:t xml:space="preserve">, јн. бр. </w:t>
      </w:r>
      <w:r w:rsidR="000D7104" w:rsidRPr="00477475">
        <w:rPr>
          <w:rFonts w:cs="Arial"/>
          <w:b/>
          <w:lang w:val="sr-Cyrl-CS"/>
        </w:rPr>
        <w:t>3000/1164/2016(1778/2016)</w:t>
      </w:r>
      <w:r w:rsidRPr="00477475">
        <w:rPr>
          <w:rFonts w:cs="Arial"/>
          <w:lang w:val="ru-RU"/>
        </w:rPr>
        <w:t>, прималац уплате: буџет Републике Србије) уплати таксу</w:t>
      </w:r>
      <w:r w:rsidR="00886827" w:rsidRPr="00477475">
        <w:rPr>
          <w:rFonts w:cs="Arial"/>
          <w:lang w:val="ru-RU" w:bidi="en-US"/>
        </w:rPr>
        <w:t xml:space="preserve"> од: </w:t>
      </w:r>
    </w:p>
    <w:p w:rsidR="0008263C" w:rsidRPr="00477475" w:rsidRDefault="0008263C" w:rsidP="008824F8">
      <w:pPr>
        <w:pStyle w:val="KDParagraf"/>
        <w:spacing w:before="0"/>
        <w:rPr>
          <w:rFonts w:cs="Arial"/>
          <w:lang w:val="ru-RU" w:bidi="en-US"/>
        </w:rPr>
      </w:pPr>
    </w:p>
    <w:p w:rsidR="0008263C" w:rsidRPr="00477475" w:rsidRDefault="0008263C" w:rsidP="0008263C">
      <w:pPr>
        <w:pStyle w:val="KDParagraf"/>
        <w:spacing w:before="0"/>
        <w:rPr>
          <w:rFonts w:cs="Arial"/>
          <w:lang w:val="ru-RU" w:bidi="en-US"/>
        </w:rPr>
      </w:pPr>
      <w:r w:rsidRPr="00477475">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9A79DB" w:rsidRPr="00477475" w:rsidRDefault="009A79DB" w:rsidP="00091BB0">
      <w:pPr>
        <w:pStyle w:val="KDParagraf"/>
        <w:spacing w:before="0"/>
        <w:rPr>
          <w:rFonts w:cs="Arial"/>
          <w:lang w:val="sr-Cyrl-RS" w:bidi="en-US"/>
        </w:rPr>
      </w:pPr>
      <w:r w:rsidRPr="00477475">
        <w:rPr>
          <w:rFonts w:cs="Arial"/>
          <w:lang w:val="sr-Cyrl-RS" w:bidi="en-US"/>
        </w:rPr>
        <w:t>2</w:t>
      </w:r>
      <w:r w:rsidR="0008263C" w:rsidRPr="00477475">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477475" w:rsidRDefault="00886827" w:rsidP="00091BB0">
      <w:pPr>
        <w:pStyle w:val="KDParagraf"/>
        <w:spacing w:before="0"/>
        <w:rPr>
          <w:rFonts w:cs="Arial"/>
          <w:lang w:val="ru-RU" w:bidi="en-US"/>
        </w:rPr>
      </w:pPr>
      <w:r w:rsidRPr="00477475">
        <w:rPr>
          <w:rFonts w:cs="Arial"/>
          <w:lang w:val="ru-RU" w:bidi="en-US"/>
        </w:rPr>
        <w:t>Свака странка у поступку сноси трошкове које проузрокује својим радњама.</w:t>
      </w:r>
    </w:p>
    <w:p w:rsidR="00886827" w:rsidRPr="00477475" w:rsidRDefault="00886827" w:rsidP="00886827">
      <w:pPr>
        <w:pStyle w:val="KDParagraf"/>
        <w:spacing w:before="0"/>
        <w:rPr>
          <w:rFonts w:cs="Arial"/>
          <w:lang w:val="ru-RU" w:bidi="en-US"/>
        </w:rPr>
      </w:pPr>
      <w:r w:rsidRPr="00477475">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477475" w:rsidRDefault="00886827" w:rsidP="00886827">
      <w:pPr>
        <w:pStyle w:val="KDParagraf"/>
        <w:spacing w:before="0"/>
        <w:rPr>
          <w:rFonts w:cs="Arial"/>
          <w:lang w:val="ru-RU" w:bidi="en-US"/>
        </w:rPr>
      </w:pPr>
      <w:r w:rsidRPr="00477475">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477475" w:rsidRDefault="00886827" w:rsidP="00886827">
      <w:pPr>
        <w:pStyle w:val="KDParagraf"/>
        <w:spacing w:before="0"/>
        <w:rPr>
          <w:rFonts w:cs="Arial"/>
          <w:lang w:val="ru-RU" w:bidi="en-US"/>
        </w:rPr>
      </w:pPr>
      <w:r w:rsidRPr="00477475">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477475" w:rsidRDefault="00886827" w:rsidP="00886827">
      <w:pPr>
        <w:pStyle w:val="KDParagraf"/>
        <w:spacing w:before="0"/>
        <w:rPr>
          <w:rFonts w:cs="Arial"/>
          <w:lang w:val="ru-RU" w:bidi="en-US"/>
        </w:rPr>
      </w:pPr>
      <w:r w:rsidRPr="00477475">
        <w:rPr>
          <w:rFonts w:cs="Arial"/>
          <w:lang w:val="ru-RU" w:bidi="en-US"/>
        </w:rPr>
        <w:t>Странке у захтеву морају прецизно да наведу трошкове за које траже накнаду.</w:t>
      </w:r>
    </w:p>
    <w:p w:rsidR="00886827" w:rsidRPr="00477475" w:rsidRDefault="00886827" w:rsidP="00886827">
      <w:pPr>
        <w:pStyle w:val="KDParagraf"/>
        <w:spacing w:before="0"/>
        <w:rPr>
          <w:rFonts w:cs="Arial"/>
          <w:lang w:val="ru-RU" w:bidi="en-US"/>
        </w:rPr>
      </w:pPr>
      <w:r w:rsidRPr="00477475">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477475" w:rsidRDefault="00886827" w:rsidP="00886827">
      <w:pPr>
        <w:pStyle w:val="KDParagraf"/>
        <w:spacing w:before="0"/>
        <w:rPr>
          <w:rFonts w:cs="Arial"/>
          <w:lang w:val="ru-RU" w:bidi="en-US"/>
        </w:rPr>
      </w:pPr>
      <w:r w:rsidRPr="00477475">
        <w:rPr>
          <w:rFonts w:cs="Arial"/>
          <w:lang w:val="ru-RU" w:bidi="en-US"/>
        </w:rPr>
        <w:t>О трошковима одлучује Републичка комисија. Одлука Републичке комисије је извршни наслов.</w:t>
      </w:r>
    </w:p>
    <w:p w:rsidR="00BE5F04" w:rsidRPr="00477475" w:rsidRDefault="00BE5F04" w:rsidP="00886827">
      <w:pPr>
        <w:pStyle w:val="KDParagraf"/>
        <w:spacing w:before="0"/>
        <w:rPr>
          <w:rFonts w:cs="Arial"/>
          <w:lang w:val="sr-Cyrl-RS" w:bidi="en-US"/>
        </w:rPr>
      </w:pPr>
    </w:p>
    <w:p w:rsidR="00886827" w:rsidRPr="00477475" w:rsidRDefault="00886827" w:rsidP="00886827">
      <w:pPr>
        <w:pStyle w:val="KDParagraf"/>
        <w:spacing w:before="0"/>
        <w:rPr>
          <w:rFonts w:cs="Arial"/>
          <w:b/>
          <w:lang w:val="ru-RU" w:bidi="en-US"/>
        </w:rPr>
      </w:pPr>
      <w:r w:rsidRPr="00477475">
        <w:rPr>
          <w:rFonts w:cs="Arial"/>
          <w:b/>
          <w:lang w:val="ru-RU" w:bidi="en-US"/>
        </w:rPr>
        <w:t>Детаљно упутство о потврди из члана 151. став 1. тачка 6) ЗЈН</w:t>
      </w:r>
    </w:p>
    <w:p w:rsidR="00886827" w:rsidRPr="00477475" w:rsidRDefault="008824F8" w:rsidP="00886827">
      <w:pPr>
        <w:pStyle w:val="KDParagraf"/>
        <w:spacing w:before="0"/>
        <w:rPr>
          <w:rFonts w:cs="Arial"/>
          <w:lang w:val="ru-RU" w:bidi="en-US"/>
        </w:rPr>
      </w:pPr>
      <w:r w:rsidRPr="00477475">
        <w:rPr>
          <w:rFonts w:cs="Arial"/>
          <w:lang w:val="sr-Cyrl-CS" w:bidi="en-US"/>
        </w:rPr>
        <w:t xml:space="preserve">Потврда </w:t>
      </w:r>
      <w:r w:rsidR="00886827" w:rsidRPr="00477475">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477475" w:rsidRDefault="00886827" w:rsidP="00886827">
      <w:pPr>
        <w:pStyle w:val="KDParagraf"/>
        <w:spacing w:before="0"/>
        <w:rPr>
          <w:rFonts w:cs="Arial"/>
          <w:lang w:val="ru-RU" w:bidi="en-US"/>
        </w:rPr>
      </w:pPr>
      <w:r w:rsidRPr="00477475">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477475" w:rsidRDefault="00886827" w:rsidP="00886827">
      <w:pPr>
        <w:pStyle w:val="KDParagraf"/>
        <w:spacing w:before="0"/>
        <w:rPr>
          <w:rFonts w:cs="Arial"/>
          <w:lang w:val="ru-RU" w:bidi="en-US"/>
        </w:rPr>
      </w:pPr>
      <w:r w:rsidRPr="00477475">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477475" w:rsidRDefault="00886827" w:rsidP="00886827">
      <w:pPr>
        <w:pStyle w:val="KDParagraf"/>
        <w:spacing w:before="0"/>
        <w:rPr>
          <w:rFonts w:cs="Arial"/>
          <w:lang w:val="ru-RU" w:bidi="en-US"/>
        </w:rPr>
      </w:pPr>
      <w:r w:rsidRPr="00477475">
        <w:rPr>
          <w:rFonts w:cs="Arial"/>
          <w:lang w:val="ru-RU" w:bidi="en-US"/>
        </w:rPr>
        <w:t>Као доказ о уплати таксе, у смислу члана 151. став 1. тачка 6) ЗЈН, прихватиће се:</w:t>
      </w:r>
    </w:p>
    <w:p w:rsidR="00886827" w:rsidRPr="00477475" w:rsidRDefault="00886827" w:rsidP="00886827">
      <w:pPr>
        <w:pStyle w:val="KDParagraf"/>
        <w:spacing w:before="0"/>
        <w:rPr>
          <w:rFonts w:cs="Arial"/>
          <w:lang w:val="ru-RU" w:bidi="en-US"/>
        </w:rPr>
      </w:pPr>
    </w:p>
    <w:p w:rsidR="00886827" w:rsidRPr="00477475" w:rsidRDefault="00886827" w:rsidP="00886827">
      <w:pPr>
        <w:pStyle w:val="KDParagraf"/>
        <w:spacing w:before="0"/>
        <w:rPr>
          <w:rFonts w:cs="Arial"/>
          <w:lang w:val="ru-RU" w:bidi="en-US"/>
        </w:rPr>
      </w:pPr>
      <w:r w:rsidRPr="00477475">
        <w:rPr>
          <w:rFonts w:cs="Arial"/>
          <w:lang w:val="ru-RU" w:bidi="en-US"/>
        </w:rPr>
        <w:t>1. Потврда о извршеној уплати таксе из члана 156. ЗЈН која садржи следеће елементе:</w:t>
      </w:r>
    </w:p>
    <w:p w:rsidR="00886827" w:rsidRPr="00477475" w:rsidRDefault="00886827" w:rsidP="00886827">
      <w:pPr>
        <w:pStyle w:val="KDParagraf"/>
        <w:spacing w:before="0"/>
        <w:rPr>
          <w:rFonts w:cs="Arial"/>
          <w:lang w:val="ru-RU" w:bidi="en-US"/>
        </w:rPr>
      </w:pPr>
      <w:r w:rsidRPr="00477475">
        <w:rPr>
          <w:rFonts w:cs="Arial"/>
          <w:lang w:val="ru-RU" w:bidi="en-US"/>
        </w:rPr>
        <w:t>(1) да буде издата од стране банке и да садржи печат банке;</w:t>
      </w:r>
    </w:p>
    <w:p w:rsidR="00886827" w:rsidRPr="00477475" w:rsidRDefault="00886827" w:rsidP="00886827">
      <w:pPr>
        <w:pStyle w:val="KDParagraf"/>
        <w:spacing w:before="0"/>
        <w:rPr>
          <w:rFonts w:cs="Arial"/>
          <w:lang w:val="ru-RU" w:bidi="en-US"/>
        </w:rPr>
      </w:pPr>
      <w:r w:rsidRPr="00477475">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477475" w:rsidRDefault="00886827" w:rsidP="00886827">
      <w:pPr>
        <w:pStyle w:val="KDParagraf"/>
        <w:spacing w:before="0"/>
        <w:rPr>
          <w:rFonts w:cs="Arial"/>
          <w:lang w:val="ru-RU" w:bidi="en-US"/>
        </w:rPr>
      </w:pPr>
      <w:r w:rsidRPr="00477475">
        <w:rPr>
          <w:rFonts w:cs="Arial"/>
          <w:lang w:val="ru-RU" w:bidi="en-US"/>
        </w:rPr>
        <w:t>(3) износ таксе из члана 156. ЗЈН чија се уплата врши;</w:t>
      </w:r>
    </w:p>
    <w:p w:rsidR="00886827" w:rsidRPr="00477475" w:rsidRDefault="00886827" w:rsidP="00886827">
      <w:pPr>
        <w:pStyle w:val="KDParagraf"/>
        <w:spacing w:before="0"/>
        <w:rPr>
          <w:rFonts w:cs="Arial"/>
          <w:lang w:val="ru-RU" w:bidi="en-US"/>
        </w:rPr>
      </w:pPr>
      <w:r w:rsidRPr="00477475">
        <w:rPr>
          <w:rFonts w:cs="Arial"/>
          <w:lang w:val="ru-RU" w:bidi="en-US"/>
        </w:rPr>
        <w:t>(4) број рачуна: 840-30678845-06;</w:t>
      </w:r>
    </w:p>
    <w:p w:rsidR="00886827" w:rsidRPr="00477475" w:rsidRDefault="00886827" w:rsidP="00886827">
      <w:pPr>
        <w:pStyle w:val="KDParagraf"/>
        <w:spacing w:before="0"/>
        <w:rPr>
          <w:rFonts w:cs="Arial"/>
          <w:lang w:val="ru-RU" w:bidi="en-US"/>
        </w:rPr>
      </w:pPr>
      <w:r w:rsidRPr="00477475">
        <w:rPr>
          <w:rFonts w:cs="Arial"/>
          <w:lang w:val="ru-RU" w:bidi="en-US"/>
        </w:rPr>
        <w:t>(5) шифру плаћања: 153 или 253;</w:t>
      </w:r>
    </w:p>
    <w:p w:rsidR="00886827" w:rsidRPr="00477475" w:rsidRDefault="00886827" w:rsidP="00886827">
      <w:pPr>
        <w:pStyle w:val="KDParagraf"/>
        <w:spacing w:before="0"/>
        <w:rPr>
          <w:rFonts w:cs="Arial"/>
          <w:lang w:val="ru-RU" w:bidi="en-US"/>
        </w:rPr>
      </w:pPr>
      <w:r w:rsidRPr="00477475">
        <w:rPr>
          <w:rFonts w:cs="Arial"/>
          <w:lang w:val="ru-RU" w:bidi="en-US"/>
        </w:rPr>
        <w:lastRenderedPageBreak/>
        <w:t>(6) позив на број: подаци о броју или ознаци јавне набавке поводом које се подноси захтев за заштиту права;</w:t>
      </w:r>
    </w:p>
    <w:p w:rsidR="00886827" w:rsidRPr="00477475" w:rsidRDefault="00886827" w:rsidP="00886827">
      <w:pPr>
        <w:pStyle w:val="KDParagraf"/>
        <w:spacing w:before="0"/>
        <w:rPr>
          <w:rFonts w:cs="Arial"/>
          <w:lang w:val="ru-RU" w:bidi="en-US"/>
        </w:rPr>
      </w:pPr>
      <w:r w:rsidRPr="00477475">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477475" w:rsidRDefault="00886827" w:rsidP="00886827">
      <w:pPr>
        <w:pStyle w:val="KDParagraf"/>
        <w:spacing w:before="0"/>
        <w:rPr>
          <w:rFonts w:cs="Arial"/>
          <w:lang w:val="ru-RU" w:bidi="en-US"/>
        </w:rPr>
      </w:pPr>
      <w:r w:rsidRPr="00477475">
        <w:rPr>
          <w:rFonts w:cs="Arial"/>
          <w:lang w:val="ru-RU" w:bidi="en-US"/>
        </w:rPr>
        <w:t>(8) корисник: буџет Републике Србије;</w:t>
      </w:r>
    </w:p>
    <w:p w:rsidR="00886827" w:rsidRPr="00477475" w:rsidRDefault="00886827" w:rsidP="00886827">
      <w:pPr>
        <w:pStyle w:val="KDParagraf"/>
        <w:spacing w:before="0"/>
        <w:rPr>
          <w:rFonts w:cs="Arial"/>
          <w:lang w:val="ru-RU" w:bidi="en-US"/>
        </w:rPr>
      </w:pPr>
      <w:r w:rsidRPr="00477475">
        <w:rPr>
          <w:rFonts w:cs="Arial"/>
          <w:lang w:val="ru-RU" w:bidi="en-US"/>
        </w:rPr>
        <w:t>(9) назив уплатиоца, односно назив подносиоца захтева за заштиту права за којег је извршена уплата таксе;</w:t>
      </w:r>
    </w:p>
    <w:p w:rsidR="00886827" w:rsidRPr="00477475" w:rsidRDefault="00886827" w:rsidP="00886827">
      <w:pPr>
        <w:pStyle w:val="KDParagraf"/>
        <w:spacing w:before="0"/>
        <w:rPr>
          <w:rFonts w:cs="Arial"/>
          <w:lang w:val="ru-RU" w:bidi="en-US"/>
        </w:rPr>
      </w:pPr>
      <w:r w:rsidRPr="00477475">
        <w:rPr>
          <w:rFonts w:cs="Arial"/>
          <w:lang w:val="ru-RU" w:bidi="en-US"/>
        </w:rPr>
        <w:t>(10) потпис овлашћеног лица банке.</w:t>
      </w:r>
    </w:p>
    <w:p w:rsidR="0009377A" w:rsidRPr="00477475" w:rsidRDefault="0009377A" w:rsidP="00886827">
      <w:pPr>
        <w:pStyle w:val="KDParagraf"/>
        <w:spacing w:before="0"/>
        <w:rPr>
          <w:rFonts w:cs="Arial"/>
          <w:lang w:val="ru-RU" w:bidi="en-US"/>
        </w:rPr>
      </w:pPr>
    </w:p>
    <w:p w:rsidR="00886827" w:rsidRPr="00477475" w:rsidRDefault="00886827" w:rsidP="00886827">
      <w:pPr>
        <w:pStyle w:val="KDParagraf"/>
        <w:spacing w:before="0"/>
        <w:rPr>
          <w:rFonts w:cs="Arial"/>
          <w:lang w:val="ru-RU" w:bidi="en-US"/>
        </w:rPr>
      </w:pPr>
      <w:r w:rsidRPr="00477475">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477475" w:rsidRDefault="0009377A" w:rsidP="00886827">
      <w:pPr>
        <w:pStyle w:val="KDParagraf"/>
        <w:spacing w:before="0"/>
        <w:rPr>
          <w:rFonts w:cs="Arial"/>
          <w:lang w:val="ru-RU" w:bidi="en-US"/>
        </w:rPr>
      </w:pPr>
    </w:p>
    <w:p w:rsidR="00886827" w:rsidRPr="00477475" w:rsidRDefault="00886827" w:rsidP="00886827">
      <w:pPr>
        <w:pStyle w:val="KDParagraf"/>
        <w:spacing w:before="0"/>
        <w:rPr>
          <w:rFonts w:cs="Arial"/>
          <w:lang w:val="ru-RU" w:bidi="en-US"/>
        </w:rPr>
      </w:pPr>
      <w:r w:rsidRPr="00477475">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477475" w:rsidRDefault="00886827" w:rsidP="00886827">
      <w:pPr>
        <w:pStyle w:val="KDParagraf"/>
        <w:spacing w:before="0"/>
        <w:rPr>
          <w:rFonts w:cs="Arial"/>
          <w:lang w:val="ru-RU" w:bidi="en-US"/>
        </w:rPr>
      </w:pPr>
      <w:r w:rsidRPr="00477475">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477475" w:rsidRDefault="0009377A" w:rsidP="00886827">
      <w:pPr>
        <w:pStyle w:val="KDParagraf"/>
        <w:spacing w:before="0"/>
        <w:rPr>
          <w:rFonts w:cs="Arial"/>
          <w:lang w:val="ru-RU" w:bidi="en-US"/>
        </w:rPr>
      </w:pPr>
    </w:p>
    <w:p w:rsidR="00886827" w:rsidRPr="00477475" w:rsidRDefault="00886827" w:rsidP="00886827">
      <w:pPr>
        <w:pStyle w:val="KDParagraf"/>
        <w:spacing w:before="0"/>
        <w:rPr>
          <w:rFonts w:cs="Arial"/>
          <w:lang w:val="ru-RU" w:bidi="en-US"/>
        </w:rPr>
      </w:pPr>
      <w:r w:rsidRPr="00477475">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477475" w:rsidRDefault="0009377A" w:rsidP="00886827">
      <w:pPr>
        <w:pStyle w:val="KDParagraf"/>
        <w:spacing w:before="0"/>
        <w:rPr>
          <w:rFonts w:cs="Arial"/>
          <w:lang w:val="ru-RU" w:bidi="en-US"/>
        </w:rPr>
      </w:pPr>
    </w:p>
    <w:p w:rsidR="0089744A" w:rsidRPr="00477475" w:rsidRDefault="00886827" w:rsidP="002B4A5F">
      <w:pPr>
        <w:pStyle w:val="KDParagraf"/>
        <w:spacing w:before="0"/>
        <w:rPr>
          <w:rFonts w:cs="Arial"/>
          <w:lang w:val="sr-Cyrl-CS" w:bidi="en-US"/>
        </w:rPr>
      </w:pPr>
      <w:r w:rsidRPr="00477475">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477475">
          <w:rPr>
            <w:rFonts w:cs="Arial"/>
            <w:lang w:bidi="en-US"/>
          </w:rPr>
          <w:t>http</w:t>
        </w:r>
        <w:r w:rsidRPr="00477475">
          <w:rPr>
            <w:rFonts w:cs="Arial"/>
            <w:lang w:val="ru-RU" w:bidi="en-US"/>
          </w:rPr>
          <w:t>://</w:t>
        </w:r>
        <w:r w:rsidRPr="00477475">
          <w:rPr>
            <w:rFonts w:cs="Arial"/>
            <w:lang w:bidi="en-US"/>
          </w:rPr>
          <w:t>www</w:t>
        </w:r>
        <w:r w:rsidRPr="00477475">
          <w:rPr>
            <w:rFonts w:cs="Arial"/>
            <w:lang w:val="ru-RU" w:bidi="en-US"/>
          </w:rPr>
          <w:t>.</w:t>
        </w:r>
        <w:r w:rsidRPr="00477475">
          <w:rPr>
            <w:rFonts w:cs="Arial"/>
            <w:lang w:bidi="en-US"/>
          </w:rPr>
          <w:t>kjn</w:t>
        </w:r>
        <w:r w:rsidRPr="00477475">
          <w:rPr>
            <w:rFonts w:cs="Arial"/>
            <w:lang w:val="ru-RU" w:bidi="en-US"/>
          </w:rPr>
          <w:t>.</w:t>
        </w:r>
        <w:r w:rsidRPr="00477475">
          <w:rPr>
            <w:rFonts w:cs="Arial"/>
            <w:lang w:bidi="en-US"/>
          </w:rPr>
          <w:t>gov</w:t>
        </w:r>
        <w:r w:rsidRPr="00477475">
          <w:rPr>
            <w:rFonts w:cs="Arial"/>
            <w:lang w:val="ru-RU" w:bidi="en-US"/>
          </w:rPr>
          <w:t>.</w:t>
        </w:r>
        <w:r w:rsidRPr="00477475">
          <w:rPr>
            <w:rFonts w:cs="Arial"/>
            <w:lang w:bidi="en-US"/>
          </w:rPr>
          <w:t>rs</w:t>
        </w:r>
        <w:r w:rsidRPr="00477475">
          <w:rPr>
            <w:rFonts w:cs="Arial"/>
            <w:lang w:val="ru-RU" w:bidi="en-US"/>
          </w:rPr>
          <w:t>/</w:t>
        </w:r>
        <w:r w:rsidRPr="00477475">
          <w:rPr>
            <w:rFonts w:cs="Arial"/>
            <w:lang w:bidi="en-US"/>
          </w:rPr>
          <w:t>ci</w:t>
        </w:r>
        <w:r w:rsidRPr="00477475">
          <w:rPr>
            <w:rFonts w:cs="Arial"/>
            <w:lang w:val="ru-RU" w:bidi="en-US"/>
          </w:rPr>
          <w:t>/</w:t>
        </w:r>
        <w:r w:rsidRPr="00477475">
          <w:rPr>
            <w:rFonts w:cs="Arial"/>
            <w:lang w:bidi="en-US"/>
          </w:rPr>
          <w:t>uputstvo</w:t>
        </w:r>
        <w:r w:rsidRPr="00477475">
          <w:rPr>
            <w:rFonts w:cs="Arial"/>
            <w:lang w:val="ru-RU" w:bidi="en-US"/>
          </w:rPr>
          <w:t>-</w:t>
        </w:r>
        <w:r w:rsidRPr="00477475">
          <w:rPr>
            <w:rFonts w:cs="Arial"/>
            <w:lang w:bidi="en-US"/>
          </w:rPr>
          <w:t>o</w:t>
        </w:r>
        <w:r w:rsidRPr="00477475">
          <w:rPr>
            <w:rFonts w:cs="Arial"/>
            <w:lang w:val="ru-RU" w:bidi="en-US"/>
          </w:rPr>
          <w:t>-</w:t>
        </w:r>
        <w:r w:rsidRPr="00477475">
          <w:rPr>
            <w:rFonts w:cs="Arial"/>
            <w:lang w:bidi="en-US"/>
          </w:rPr>
          <w:t>uplati</w:t>
        </w:r>
        <w:r w:rsidRPr="00477475">
          <w:rPr>
            <w:rFonts w:cs="Arial"/>
            <w:lang w:val="ru-RU" w:bidi="en-US"/>
          </w:rPr>
          <w:t>-</w:t>
        </w:r>
        <w:r w:rsidRPr="00477475">
          <w:rPr>
            <w:rFonts w:cs="Arial"/>
            <w:lang w:bidi="en-US"/>
          </w:rPr>
          <w:t>republicke</w:t>
        </w:r>
        <w:r w:rsidRPr="00477475">
          <w:rPr>
            <w:rFonts w:cs="Arial"/>
            <w:lang w:val="ru-RU" w:bidi="en-US"/>
          </w:rPr>
          <w:t>-</w:t>
        </w:r>
        <w:r w:rsidRPr="00477475">
          <w:rPr>
            <w:rFonts w:cs="Arial"/>
            <w:lang w:bidi="en-US"/>
          </w:rPr>
          <w:t>administrativne</w:t>
        </w:r>
        <w:r w:rsidRPr="00477475">
          <w:rPr>
            <w:rFonts w:cs="Arial"/>
            <w:lang w:val="ru-RU" w:bidi="en-US"/>
          </w:rPr>
          <w:t>-</w:t>
        </w:r>
        <w:r w:rsidRPr="00477475">
          <w:rPr>
            <w:rFonts w:cs="Arial"/>
            <w:lang w:bidi="en-US"/>
          </w:rPr>
          <w:t>takse</w:t>
        </w:r>
        <w:r w:rsidRPr="00477475">
          <w:rPr>
            <w:rFonts w:cs="Arial"/>
            <w:lang w:val="ru-RU" w:bidi="en-US"/>
          </w:rPr>
          <w:t>.</w:t>
        </w:r>
        <w:r w:rsidRPr="00477475">
          <w:rPr>
            <w:rFonts w:cs="Arial"/>
            <w:lang w:bidi="en-US"/>
          </w:rPr>
          <w:t>html</w:t>
        </w:r>
      </w:hyperlink>
      <w:r w:rsidR="008824F8" w:rsidRPr="00477475">
        <w:rPr>
          <w:rFonts w:cs="Arial"/>
          <w:lang w:val="sr-Cyrl-CS" w:bidi="en-US"/>
        </w:rPr>
        <w:t>и http://www.kjn.gov.rs/download/Taksa-popunjeni-nalozi-ci.pdf</w:t>
      </w:r>
      <w:bookmarkStart w:id="253" w:name="_Toc441651610"/>
      <w:bookmarkStart w:id="254" w:name="_Toc442559921"/>
    </w:p>
    <w:p w:rsidR="003916F1" w:rsidRPr="00477475" w:rsidRDefault="003916F1" w:rsidP="002B4A5F">
      <w:pPr>
        <w:pStyle w:val="KDParagraf"/>
        <w:spacing w:before="0"/>
        <w:rPr>
          <w:rFonts w:cs="Arial"/>
          <w:lang w:val="ru-RU" w:bidi="en-US"/>
        </w:rPr>
      </w:pPr>
    </w:p>
    <w:p w:rsidR="003916F1" w:rsidRPr="00477475" w:rsidRDefault="003916F1" w:rsidP="002B4A5F">
      <w:pPr>
        <w:pStyle w:val="KDParagraf"/>
        <w:spacing w:before="0"/>
        <w:rPr>
          <w:rFonts w:cs="Arial"/>
          <w:lang w:val="ru-RU" w:bidi="en-US"/>
        </w:rPr>
      </w:pPr>
    </w:p>
    <w:p w:rsidR="002B4A5F" w:rsidRPr="00477475" w:rsidRDefault="002B4A5F" w:rsidP="002B4A5F">
      <w:pPr>
        <w:pStyle w:val="KDParagraf"/>
        <w:spacing w:before="0"/>
        <w:rPr>
          <w:rFonts w:cs="Arial"/>
          <w:lang w:val="ru-RU" w:bidi="en-US"/>
        </w:rPr>
      </w:pPr>
      <w:r w:rsidRPr="00477475">
        <w:rPr>
          <w:rFonts w:cs="Arial"/>
          <w:lang w:val="ru-RU" w:bidi="en-US"/>
        </w:rPr>
        <w:t>УПЛАТА ИЗ ИНОСТРАНСТВА</w:t>
      </w:r>
    </w:p>
    <w:p w:rsidR="002B4A5F" w:rsidRPr="00477475" w:rsidRDefault="002B4A5F" w:rsidP="002B4A5F">
      <w:pPr>
        <w:pStyle w:val="KDParagraf"/>
        <w:spacing w:before="0"/>
        <w:rPr>
          <w:rFonts w:cs="Arial"/>
          <w:lang w:val="sr-Cyrl-RS" w:bidi="en-US"/>
        </w:rPr>
      </w:pPr>
      <w:r w:rsidRPr="00477475">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2B4A5F" w:rsidRPr="00477475" w:rsidRDefault="002B4A5F" w:rsidP="002B4A5F">
      <w:pPr>
        <w:pStyle w:val="KDParagraf"/>
        <w:spacing w:before="0"/>
        <w:rPr>
          <w:rFonts w:cs="Arial"/>
          <w:lang w:val="ru-RU" w:bidi="en-US"/>
        </w:rPr>
      </w:pPr>
      <w:r w:rsidRPr="00477475">
        <w:rPr>
          <w:rFonts w:cs="Arial"/>
          <w:lang w:val="ru-RU" w:bidi="en-US"/>
        </w:rPr>
        <w:t>НАЗИВ И АДРЕСА БАНКЕ:</w:t>
      </w:r>
    </w:p>
    <w:p w:rsidR="002B4A5F" w:rsidRPr="00477475" w:rsidRDefault="002B4A5F" w:rsidP="002B4A5F">
      <w:pPr>
        <w:pStyle w:val="KDParagraf"/>
        <w:spacing w:before="0"/>
        <w:rPr>
          <w:rFonts w:cs="Arial"/>
          <w:lang w:val="ru-RU" w:bidi="en-US"/>
        </w:rPr>
      </w:pPr>
      <w:r w:rsidRPr="00477475">
        <w:rPr>
          <w:rFonts w:cs="Arial"/>
          <w:lang w:val="ru-RU" w:bidi="en-US"/>
        </w:rPr>
        <w:t>Народна банка Србије (НБС)</w:t>
      </w:r>
    </w:p>
    <w:p w:rsidR="002B4A5F" w:rsidRPr="00477475" w:rsidRDefault="002B4A5F" w:rsidP="002B4A5F">
      <w:pPr>
        <w:pStyle w:val="KDParagraf"/>
        <w:spacing w:before="0"/>
        <w:rPr>
          <w:rFonts w:cs="Arial"/>
          <w:lang w:val="ru-RU" w:bidi="en-US"/>
        </w:rPr>
      </w:pPr>
      <w:r w:rsidRPr="00477475">
        <w:rPr>
          <w:rFonts w:cs="Arial"/>
          <w:lang w:val="ru-RU" w:bidi="en-US"/>
        </w:rPr>
        <w:t>11000 Београд, ул. Немањина бр. 17</w:t>
      </w:r>
    </w:p>
    <w:p w:rsidR="002B4A5F" w:rsidRPr="00477475" w:rsidRDefault="002B4A5F" w:rsidP="002B4A5F">
      <w:pPr>
        <w:pStyle w:val="KDParagraf"/>
        <w:spacing w:before="0"/>
        <w:rPr>
          <w:rFonts w:cs="Arial"/>
          <w:lang w:val="ru-RU" w:bidi="en-US"/>
        </w:rPr>
      </w:pPr>
      <w:r w:rsidRPr="00477475">
        <w:rPr>
          <w:rFonts w:cs="Arial"/>
          <w:lang w:val="ru-RU" w:bidi="en-US"/>
        </w:rPr>
        <w:t>Србија</w:t>
      </w:r>
    </w:p>
    <w:p w:rsidR="00FC68DF" w:rsidRPr="00477475" w:rsidRDefault="002B4A5F" w:rsidP="002B4A5F">
      <w:pPr>
        <w:pStyle w:val="KDParagraf"/>
        <w:spacing w:before="0"/>
        <w:rPr>
          <w:rFonts w:cs="Arial"/>
          <w:lang w:val="ru-RU" w:bidi="en-US"/>
        </w:rPr>
      </w:pPr>
      <w:r w:rsidRPr="00477475">
        <w:rPr>
          <w:rFonts w:cs="Arial"/>
          <w:lang w:bidi="en-US"/>
        </w:rPr>
        <w:t>SWIFT</w:t>
      </w:r>
      <w:r w:rsidRPr="00477475">
        <w:rPr>
          <w:rFonts w:cs="Arial"/>
          <w:lang w:val="ru-RU" w:bidi="en-US"/>
        </w:rPr>
        <w:t xml:space="preserve"> </w:t>
      </w:r>
      <w:r w:rsidRPr="00477475">
        <w:rPr>
          <w:rFonts w:cs="Arial"/>
          <w:lang w:bidi="en-US"/>
        </w:rPr>
        <w:t>CODE</w:t>
      </w:r>
      <w:r w:rsidRPr="00477475">
        <w:rPr>
          <w:rFonts w:cs="Arial"/>
          <w:lang w:val="ru-RU" w:bidi="en-US"/>
        </w:rPr>
        <w:t xml:space="preserve">: </w:t>
      </w:r>
      <w:r w:rsidRPr="00477475">
        <w:rPr>
          <w:rFonts w:cs="Arial"/>
          <w:lang w:bidi="en-US"/>
        </w:rPr>
        <w:t>NBSRRSBGXXX</w:t>
      </w:r>
    </w:p>
    <w:p w:rsidR="00FC68DF" w:rsidRPr="00477475" w:rsidRDefault="00FC68DF" w:rsidP="002B4A5F">
      <w:pPr>
        <w:pStyle w:val="KDParagraf"/>
        <w:spacing w:before="0"/>
        <w:rPr>
          <w:rFonts w:cs="Arial"/>
          <w:lang w:val="sr-Cyrl-RS" w:bidi="en-US"/>
        </w:rPr>
      </w:pPr>
    </w:p>
    <w:p w:rsidR="002B4A5F" w:rsidRPr="00477475" w:rsidRDefault="002B4A5F" w:rsidP="002B4A5F">
      <w:pPr>
        <w:pStyle w:val="KDParagraf"/>
        <w:spacing w:before="0"/>
        <w:rPr>
          <w:rFonts w:cs="Arial"/>
          <w:lang w:val="ru-RU" w:bidi="en-US"/>
        </w:rPr>
      </w:pPr>
      <w:r w:rsidRPr="00477475">
        <w:rPr>
          <w:rFonts w:cs="Arial"/>
          <w:lang w:val="ru-RU" w:bidi="en-US"/>
        </w:rPr>
        <w:t>НАЗИВ И АДРЕСА ИНСТИТУЦИЈЕ:</w:t>
      </w:r>
    </w:p>
    <w:p w:rsidR="002B4A5F" w:rsidRPr="00477475" w:rsidRDefault="002B4A5F" w:rsidP="002B4A5F">
      <w:pPr>
        <w:pStyle w:val="KDParagraf"/>
        <w:spacing w:before="0"/>
        <w:rPr>
          <w:rFonts w:cs="Arial"/>
          <w:lang w:val="ru-RU" w:bidi="en-US"/>
        </w:rPr>
      </w:pPr>
      <w:r w:rsidRPr="00477475">
        <w:rPr>
          <w:rFonts w:cs="Arial"/>
          <w:lang w:val="ru-RU" w:bidi="en-US"/>
        </w:rPr>
        <w:t>Министарство финансија</w:t>
      </w:r>
    </w:p>
    <w:p w:rsidR="002B4A5F" w:rsidRPr="00477475" w:rsidRDefault="002B4A5F" w:rsidP="002B4A5F">
      <w:pPr>
        <w:pStyle w:val="KDParagraf"/>
        <w:spacing w:before="0"/>
        <w:rPr>
          <w:rFonts w:cs="Arial"/>
          <w:lang w:val="ru-RU" w:bidi="en-US"/>
        </w:rPr>
      </w:pPr>
      <w:r w:rsidRPr="00477475">
        <w:rPr>
          <w:rFonts w:cs="Arial"/>
          <w:lang w:val="ru-RU" w:bidi="en-US"/>
        </w:rPr>
        <w:t>Управа за трезор</w:t>
      </w:r>
    </w:p>
    <w:p w:rsidR="002B4A5F" w:rsidRPr="00477475" w:rsidRDefault="002B4A5F" w:rsidP="002B4A5F">
      <w:pPr>
        <w:pStyle w:val="KDParagraf"/>
        <w:spacing w:before="0"/>
        <w:rPr>
          <w:rFonts w:cs="Arial"/>
          <w:lang w:val="ru-RU" w:bidi="en-US"/>
        </w:rPr>
      </w:pPr>
      <w:r w:rsidRPr="00477475">
        <w:rPr>
          <w:rFonts w:cs="Arial"/>
          <w:lang w:val="ru-RU" w:bidi="en-US"/>
        </w:rPr>
        <w:t>ул. Поп Лукина бр. 7-9</w:t>
      </w:r>
    </w:p>
    <w:p w:rsidR="002B4A5F" w:rsidRPr="00477475" w:rsidRDefault="002B4A5F" w:rsidP="002B4A5F">
      <w:pPr>
        <w:pStyle w:val="KDParagraf"/>
        <w:spacing w:before="0"/>
        <w:rPr>
          <w:rFonts w:cs="Arial"/>
          <w:lang w:val="ru-RU" w:bidi="en-US"/>
        </w:rPr>
      </w:pPr>
      <w:r w:rsidRPr="00477475">
        <w:rPr>
          <w:rFonts w:cs="Arial"/>
          <w:lang w:val="ru-RU" w:bidi="en-US"/>
        </w:rPr>
        <w:t>11000 Београд</w:t>
      </w:r>
    </w:p>
    <w:p w:rsidR="002B4A5F" w:rsidRPr="00477475" w:rsidRDefault="002B4A5F" w:rsidP="002B4A5F">
      <w:pPr>
        <w:pStyle w:val="KDParagraf"/>
        <w:spacing w:before="0"/>
        <w:rPr>
          <w:rFonts w:cs="Arial"/>
          <w:lang w:bidi="en-US"/>
        </w:rPr>
      </w:pPr>
      <w:r w:rsidRPr="00477475">
        <w:rPr>
          <w:rFonts w:cs="Arial"/>
          <w:lang w:bidi="en-US"/>
        </w:rPr>
        <w:t>IBAN: RS 35908500103019323073</w:t>
      </w:r>
    </w:p>
    <w:p w:rsidR="002B4A5F" w:rsidRPr="00477475" w:rsidRDefault="002B4A5F" w:rsidP="002B4A5F">
      <w:pPr>
        <w:pStyle w:val="KDParagraf"/>
        <w:spacing w:before="0"/>
        <w:rPr>
          <w:rFonts w:cs="Arial"/>
          <w:lang w:bidi="en-US"/>
        </w:rPr>
      </w:pPr>
    </w:p>
    <w:p w:rsidR="002B4A5F" w:rsidRPr="00477475" w:rsidRDefault="002B4A5F" w:rsidP="002B4A5F">
      <w:pPr>
        <w:pStyle w:val="KDParagraf"/>
        <w:spacing w:before="0"/>
        <w:rPr>
          <w:rFonts w:cs="Arial"/>
          <w:lang w:val="ru-RU" w:bidi="en-US"/>
        </w:rPr>
      </w:pPr>
      <w:r w:rsidRPr="00477475">
        <w:rPr>
          <w:rFonts w:cs="Arial"/>
          <w:lang w:val="ru-RU" w:bidi="en-US"/>
        </w:rPr>
        <w:t>НАПОМЕНА: Приликом уплата средстава потребно је навести следеће информације о плаћању - „детаљи плаћања“ (</w:t>
      </w:r>
      <w:r w:rsidRPr="00477475">
        <w:rPr>
          <w:rFonts w:cs="Arial"/>
          <w:lang w:bidi="en-US"/>
        </w:rPr>
        <w:t>FIELD</w:t>
      </w:r>
      <w:r w:rsidRPr="00477475">
        <w:rPr>
          <w:rFonts w:cs="Arial"/>
          <w:lang w:val="ru-RU" w:bidi="en-US"/>
        </w:rPr>
        <w:t xml:space="preserve"> 70: </w:t>
      </w:r>
      <w:r w:rsidRPr="00477475">
        <w:rPr>
          <w:rFonts w:cs="Arial"/>
          <w:lang w:bidi="en-US"/>
        </w:rPr>
        <w:t>DETAILS</w:t>
      </w:r>
      <w:r w:rsidRPr="00477475">
        <w:rPr>
          <w:rFonts w:cs="Arial"/>
          <w:lang w:val="ru-RU" w:bidi="en-US"/>
        </w:rPr>
        <w:t xml:space="preserve"> </w:t>
      </w:r>
      <w:r w:rsidRPr="00477475">
        <w:rPr>
          <w:rFonts w:cs="Arial"/>
          <w:lang w:bidi="en-US"/>
        </w:rPr>
        <w:t>OF</w:t>
      </w:r>
      <w:r w:rsidRPr="00477475">
        <w:rPr>
          <w:rFonts w:cs="Arial"/>
          <w:lang w:val="ru-RU" w:bidi="en-US"/>
        </w:rPr>
        <w:t xml:space="preserve"> </w:t>
      </w:r>
      <w:r w:rsidRPr="00477475">
        <w:rPr>
          <w:rFonts w:cs="Arial"/>
          <w:lang w:bidi="en-US"/>
        </w:rPr>
        <w:t>PAYMENT</w:t>
      </w:r>
      <w:r w:rsidRPr="00477475">
        <w:rPr>
          <w:rFonts w:cs="Arial"/>
          <w:lang w:val="ru-RU" w:bidi="en-US"/>
        </w:rPr>
        <w:t>):</w:t>
      </w:r>
    </w:p>
    <w:p w:rsidR="002B4A5F" w:rsidRPr="00477475" w:rsidRDefault="002B4A5F" w:rsidP="002B4A5F">
      <w:pPr>
        <w:pStyle w:val="KDParagraf"/>
        <w:spacing w:before="0"/>
        <w:rPr>
          <w:rFonts w:cs="Arial"/>
          <w:lang w:val="ru-RU" w:bidi="en-US"/>
        </w:rPr>
      </w:pPr>
      <w:r w:rsidRPr="00477475">
        <w:rPr>
          <w:rFonts w:cs="Arial"/>
          <w:lang w:val="ru-RU" w:bidi="en-US"/>
        </w:rPr>
        <w:t>– број у поступку јавне набавке на које се захтев за заштиту права односи и</w:t>
      </w:r>
    </w:p>
    <w:p w:rsidR="002B4A5F" w:rsidRPr="00477475" w:rsidRDefault="002B4A5F" w:rsidP="002B4A5F">
      <w:pPr>
        <w:pStyle w:val="KDParagraf"/>
        <w:spacing w:before="0"/>
        <w:rPr>
          <w:rFonts w:cs="Arial"/>
          <w:lang w:val="ru-RU" w:bidi="en-US"/>
        </w:rPr>
      </w:pPr>
      <w:r w:rsidRPr="00477475">
        <w:rPr>
          <w:rFonts w:cs="Arial"/>
          <w:lang w:val="ru-RU" w:bidi="en-US"/>
        </w:rPr>
        <w:t>назив наручиоца у поступку јавне набавке.</w:t>
      </w:r>
    </w:p>
    <w:p w:rsidR="002B4A5F" w:rsidRPr="00477475" w:rsidRDefault="002B4A5F" w:rsidP="002B4A5F">
      <w:pPr>
        <w:pStyle w:val="KDParagraf"/>
        <w:spacing w:before="0"/>
        <w:rPr>
          <w:rFonts w:cs="Arial"/>
          <w:lang w:val="ru-RU" w:bidi="en-US"/>
        </w:rPr>
      </w:pPr>
      <w:r w:rsidRPr="00477475">
        <w:rPr>
          <w:rFonts w:cs="Arial"/>
          <w:lang w:val="ru-RU" w:bidi="en-US"/>
        </w:rPr>
        <w:t xml:space="preserve">У прилогу су инструкције за уплате у валутама: </w:t>
      </w:r>
      <w:r w:rsidRPr="00477475">
        <w:rPr>
          <w:rFonts w:cs="Arial"/>
          <w:lang w:bidi="en-US"/>
        </w:rPr>
        <w:t>EUR</w:t>
      </w:r>
      <w:r w:rsidRPr="00477475">
        <w:rPr>
          <w:rFonts w:cs="Arial"/>
          <w:lang w:val="ru-RU" w:bidi="en-US"/>
        </w:rPr>
        <w:t xml:space="preserve"> и </w:t>
      </w:r>
      <w:r w:rsidRPr="00477475">
        <w:rPr>
          <w:rFonts w:cs="Arial"/>
          <w:lang w:bidi="en-US"/>
        </w:rPr>
        <w:t>USD</w:t>
      </w:r>
      <w:r w:rsidRPr="00477475">
        <w:rPr>
          <w:rFonts w:cs="Arial"/>
          <w:lang w:val="ru-RU" w:bidi="en-US"/>
        </w:rPr>
        <w:t>.</w:t>
      </w:r>
    </w:p>
    <w:p w:rsidR="002B4A5F" w:rsidRPr="00477475" w:rsidRDefault="002B4A5F" w:rsidP="002B4A5F">
      <w:pPr>
        <w:pStyle w:val="KDParagraf"/>
        <w:spacing w:before="0"/>
        <w:rPr>
          <w:rFonts w:cs="Arial"/>
          <w:lang w:val="ru-RU" w:bidi="en-US"/>
        </w:rPr>
      </w:pPr>
    </w:p>
    <w:p w:rsidR="002B4A5F" w:rsidRPr="00477475" w:rsidRDefault="002B4A5F" w:rsidP="002B4A5F">
      <w:pPr>
        <w:pStyle w:val="KDParagraf"/>
        <w:spacing w:before="0"/>
        <w:rPr>
          <w:rFonts w:cs="Arial"/>
          <w:lang w:bidi="en-US"/>
        </w:rPr>
      </w:pPr>
      <w:r w:rsidRPr="00477475">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2B4A5F" w:rsidRPr="00477475" w:rsidTr="005F1F3F">
        <w:trPr>
          <w:trHeight w:val="30"/>
        </w:trPr>
        <w:tc>
          <w:tcPr>
            <w:tcW w:w="9576" w:type="dxa"/>
            <w:gridSpan w:val="2"/>
            <w:shd w:val="clear" w:color="auto" w:fill="auto"/>
          </w:tcPr>
          <w:p w:rsidR="002B4A5F" w:rsidRPr="00477475" w:rsidRDefault="002B4A5F" w:rsidP="005F1F3F">
            <w:pPr>
              <w:pStyle w:val="KDParagraf"/>
              <w:spacing w:before="0"/>
              <w:rPr>
                <w:rFonts w:cs="Arial"/>
                <w:lang w:bidi="en-US"/>
              </w:rPr>
            </w:pPr>
            <w:r w:rsidRPr="00477475">
              <w:rPr>
                <w:rFonts w:cs="Arial"/>
                <w:lang w:bidi="en-US"/>
              </w:rPr>
              <w:t>SWIFT MESSAGE MT103 – EUR</w:t>
            </w:r>
          </w:p>
        </w:tc>
      </w:tr>
      <w:tr w:rsidR="002B4A5F" w:rsidRPr="00477475" w:rsidTr="005F1F3F">
        <w:trPr>
          <w:trHeight w:val="20"/>
        </w:trPr>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 xml:space="preserve">FIELD 32A: </w:t>
            </w:r>
          </w:p>
        </w:tc>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VALUE DATE – EUR- AMOUNT</w:t>
            </w:r>
          </w:p>
        </w:tc>
      </w:tr>
      <w:tr w:rsidR="002B4A5F" w:rsidRPr="00477475" w:rsidTr="005F1F3F">
        <w:trPr>
          <w:trHeight w:val="20"/>
        </w:trPr>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 xml:space="preserve">FIELD 50K:  </w:t>
            </w:r>
          </w:p>
        </w:tc>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ORDERING CUSTOMER</w:t>
            </w:r>
          </w:p>
        </w:tc>
      </w:tr>
      <w:tr w:rsidR="002B4A5F" w:rsidRPr="00477475" w:rsidTr="005F1F3F">
        <w:trPr>
          <w:trHeight w:val="20"/>
        </w:trPr>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 xml:space="preserve">FIELD 50K:  </w:t>
            </w:r>
          </w:p>
        </w:tc>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ORDERING CUSTOMER</w:t>
            </w:r>
          </w:p>
        </w:tc>
      </w:tr>
      <w:tr w:rsidR="002B4A5F" w:rsidRPr="00477475" w:rsidTr="005F1F3F">
        <w:trPr>
          <w:trHeight w:val="1113"/>
        </w:trPr>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FIELD 56A:</w:t>
            </w:r>
          </w:p>
          <w:p w:rsidR="002B4A5F" w:rsidRPr="00477475" w:rsidRDefault="002B4A5F" w:rsidP="005F1F3F">
            <w:pPr>
              <w:pStyle w:val="KDParagraf"/>
              <w:spacing w:before="0"/>
              <w:rPr>
                <w:rFonts w:cs="Arial"/>
                <w:lang w:bidi="en-US"/>
              </w:rPr>
            </w:pPr>
            <w:r w:rsidRPr="00477475">
              <w:rPr>
                <w:rFonts w:cs="Arial"/>
                <w:lang w:bidi="en-US"/>
              </w:rPr>
              <w:t>(INTERMEDIARY)</w:t>
            </w:r>
          </w:p>
        </w:tc>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DEUTDEFFXXX</w:t>
            </w:r>
          </w:p>
          <w:p w:rsidR="002B4A5F" w:rsidRPr="00477475" w:rsidRDefault="002B4A5F" w:rsidP="005F1F3F">
            <w:pPr>
              <w:pStyle w:val="KDParagraf"/>
              <w:spacing w:before="0"/>
              <w:rPr>
                <w:rFonts w:cs="Arial"/>
                <w:lang w:bidi="en-US"/>
              </w:rPr>
            </w:pPr>
            <w:r w:rsidRPr="00477475">
              <w:rPr>
                <w:rFonts w:cs="Arial"/>
                <w:lang w:bidi="en-US"/>
              </w:rPr>
              <w:t>DEUTSCHE BANK AG, F/M</w:t>
            </w:r>
          </w:p>
          <w:p w:rsidR="002B4A5F" w:rsidRPr="00477475" w:rsidRDefault="002B4A5F" w:rsidP="005F1F3F">
            <w:pPr>
              <w:pStyle w:val="KDParagraf"/>
              <w:spacing w:before="0"/>
              <w:rPr>
                <w:rFonts w:cs="Arial"/>
                <w:lang w:bidi="en-US"/>
              </w:rPr>
            </w:pPr>
            <w:r w:rsidRPr="00477475">
              <w:rPr>
                <w:rFonts w:cs="Arial"/>
                <w:lang w:bidi="en-US"/>
              </w:rPr>
              <w:t>TAUNUSANLAGE 12</w:t>
            </w:r>
          </w:p>
          <w:p w:rsidR="002B4A5F" w:rsidRPr="00477475" w:rsidRDefault="002B4A5F" w:rsidP="005F1F3F">
            <w:pPr>
              <w:pStyle w:val="KDParagraf"/>
              <w:spacing w:before="0"/>
              <w:rPr>
                <w:rFonts w:cs="Arial"/>
                <w:lang w:bidi="en-US"/>
              </w:rPr>
            </w:pPr>
            <w:r w:rsidRPr="00477475">
              <w:rPr>
                <w:rFonts w:cs="Arial"/>
                <w:lang w:bidi="en-US"/>
              </w:rPr>
              <w:t>GERMANY</w:t>
            </w:r>
          </w:p>
        </w:tc>
      </w:tr>
      <w:tr w:rsidR="002B4A5F" w:rsidRPr="00477475" w:rsidTr="005F1F3F">
        <w:trPr>
          <w:trHeight w:val="1689"/>
        </w:trPr>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FIELD 57A:</w:t>
            </w:r>
          </w:p>
          <w:p w:rsidR="002B4A5F" w:rsidRPr="00477475" w:rsidRDefault="002B4A5F" w:rsidP="005F1F3F">
            <w:pPr>
              <w:pStyle w:val="KDParagraf"/>
              <w:spacing w:before="0"/>
              <w:rPr>
                <w:rFonts w:cs="Arial"/>
                <w:lang w:bidi="en-US"/>
              </w:rPr>
            </w:pPr>
            <w:r w:rsidRPr="00477475">
              <w:rPr>
                <w:rFonts w:cs="Arial"/>
                <w:lang w:bidi="en-US"/>
              </w:rPr>
              <w:t>(ACC. WITH BANK)</w:t>
            </w:r>
          </w:p>
        </w:tc>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/DE20500700100935930800</w:t>
            </w:r>
          </w:p>
          <w:p w:rsidR="002B4A5F" w:rsidRPr="00477475" w:rsidRDefault="002B4A5F" w:rsidP="005F1F3F">
            <w:pPr>
              <w:pStyle w:val="KDParagraf"/>
              <w:spacing w:before="0"/>
              <w:rPr>
                <w:rFonts w:cs="Arial"/>
                <w:lang w:bidi="en-US"/>
              </w:rPr>
            </w:pPr>
            <w:r w:rsidRPr="00477475">
              <w:rPr>
                <w:rFonts w:cs="Arial"/>
                <w:lang w:bidi="en-US"/>
              </w:rPr>
              <w:t>NBSRRSBGXXX</w:t>
            </w:r>
          </w:p>
          <w:p w:rsidR="002B4A5F" w:rsidRPr="00477475" w:rsidRDefault="002B4A5F" w:rsidP="005F1F3F">
            <w:pPr>
              <w:pStyle w:val="KDParagraf"/>
              <w:spacing w:before="0"/>
              <w:rPr>
                <w:rFonts w:cs="Arial"/>
                <w:lang w:bidi="en-US"/>
              </w:rPr>
            </w:pPr>
            <w:r w:rsidRPr="00477475">
              <w:rPr>
                <w:rFonts w:cs="Arial"/>
                <w:lang w:bidi="en-US"/>
              </w:rPr>
              <w:t>NARODNA BANKA SRBIJE (NATIONAL</w:t>
            </w:r>
          </w:p>
          <w:p w:rsidR="002B4A5F" w:rsidRPr="00477475" w:rsidRDefault="002B4A5F" w:rsidP="005F1F3F">
            <w:pPr>
              <w:pStyle w:val="KDParagraf"/>
              <w:spacing w:before="0"/>
              <w:rPr>
                <w:rFonts w:cs="Arial"/>
                <w:lang w:bidi="en-US"/>
              </w:rPr>
            </w:pPr>
            <w:r w:rsidRPr="00477475">
              <w:rPr>
                <w:rFonts w:cs="Arial"/>
                <w:lang w:bidi="en-US"/>
              </w:rPr>
              <w:t>BANK OF SERBIA – NBS BEOGRAD,</w:t>
            </w:r>
          </w:p>
          <w:p w:rsidR="002B4A5F" w:rsidRPr="00477475" w:rsidRDefault="002B4A5F" w:rsidP="005F1F3F">
            <w:pPr>
              <w:pStyle w:val="KDParagraf"/>
              <w:spacing w:before="0"/>
              <w:rPr>
                <w:rFonts w:cs="Arial"/>
                <w:lang w:bidi="en-US"/>
              </w:rPr>
            </w:pPr>
            <w:r w:rsidRPr="00477475">
              <w:rPr>
                <w:rFonts w:cs="Arial"/>
                <w:lang w:bidi="en-US"/>
              </w:rPr>
              <w:t>NEMANJINA 17</w:t>
            </w:r>
          </w:p>
          <w:p w:rsidR="002B4A5F" w:rsidRPr="00477475" w:rsidRDefault="002B4A5F" w:rsidP="005F1F3F">
            <w:pPr>
              <w:pStyle w:val="KDParagraf"/>
              <w:spacing w:before="0"/>
              <w:rPr>
                <w:rFonts w:cs="Arial"/>
                <w:lang w:bidi="en-US"/>
              </w:rPr>
            </w:pPr>
            <w:r w:rsidRPr="00477475">
              <w:rPr>
                <w:rFonts w:cs="Arial"/>
                <w:lang w:bidi="en-US"/>
              </w:rPr>
              <w:t>SERBIA</w:t>
            </w:r>
          </w:p>
        </w:tc>
      </w:tr>
      <w:tr w:rsidR="002B4A5F" w:rsidRPr="00477475" w:rsidTr="005F1F3F">
        <w:trPr>
          <w:trHeight w:val="20"/>
        </w:trPr>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FIELD 59:</w:t>
            </w:r>
          </w:p>
          <w:p w:rsidR="002B4A5F" w:rsidRPr="00477475" w:rsidRDefault="002B4A5F" w:rsidP="005F1F3F">
            <w:pPr>
              <w:pStyle w:val="KDParagraf"/>
              <w:spacing w:before="0"/>
              <w:rPr>
                <w:rFonts w:cs="Arial"/>
                <w:lang w:bidi="en-US"/>
              </w:rPr>
            </w:pPr>
            <w:r w:rsidRPr="00477475">
              <w:rPr>
                <w:rFonts w:cs="Arial"/>
                <w:lang w:bidi="en-US"/>
              </w:rPr>
              <w:t>(BENEFICIARY)</w:t>
            </w:r>
          </w:p>
        </w:tc>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/RS35908500103019323073</w:t>
            </w:r>
          </w:p>
          <w:p w:rsidR="002B4A5F" w:rsidRPr="00477475" w:rsidRDefault="002B4A5F" w:rsidP="005F1F3F">
            <w:pPr>
              <w:pStyle w:val="KDParagraf"/>
              <w:spacing w:before="0"/>
              <w:rPr>
                <w:rFonts w:cs="Arial"/>
                <w:lang w:bidi="en-US"/>
              </w:rPr>
            </w:pPr>
            <w:r w:rsidRPr="00477475">
              <w:rPr>
                <w:rFonts w:cs="Arial"/>
                <w:lang w:bidi="en-US"/>
              </w:rPr>
              <w:t>MINISTARSTVO FINANSIJA</w:t>
            </w:r>
          </w:p>
          <w:p w:rsidR="002B4A5F" w:rsidRPr="00477475" w:rsidRDefault="002B4A5F" w:rsidP="005F1F3F">
            <w:pPr>
              <w:pStyle w:val="KDParagraf"/>
              <w:spacing w:before="0"/>
              <w:rPr>
                <w:rFonts w:cs="Arial"/>
                <w:lang w:bidi="en-US"/>
              </w:rPr>
            </w:pPr>
            <w:r w:rsidRPr="00477475">
              <w:rPr>
                <w:rFonts w:cs="Arial"/>
                <w:lang w:bidi="en-US"/>
              </w:rPr>
              <w:t>UPRAVA ZA TREZOR</w:t>
            </w:r>
          </w:p>
          <w:p w:rsidR="002B4A5F" w:rsidRPr="00477475" w:rsidRDefault="002B4A5F" w:rsidP="005F1F3F">
            <w:pPr>
              <w:pStyle w:val="KDParagraf"/>
              <w:spacing w:before="0"/>
              <w:rPr>
                <w:rFonts w:cs="Arial"/>
                <w:lang w:bidi="en-US"/>
              </w:rPr>
            </w:pPr>
            <w:r w:rsidRPr="00477475">
              <w:rPr>
                <w:rFonts w:cs="Arial"/>
                <w:lang w:bidi="en-US"/>
              </w:rPr>
              <w:t>POP LUKINA7-9</w:t>
            </w:r>
          </w:p>
          <w:p w:rsidR="002B4A5F" w:rsidRPr="00477475" w:rsidRDefault="002B4A5F" w:rsidP="005F1F3F">
            <w:pPr>
              <w:pStyle w:val="KDParagraf"/>
              <w:spacing w:before="0"/>
              <w:rPr>
                <w:rFonts w:cs="Arial"/>
                <w:lang w:bidi="en-US"/>
              </w:rPr>
            </w:pPr>
            <w:r w:rsidRPr="00477475">
              <w:rPr>
                <w:rFonts w:cs="Arial"/>
                <w:lang w:bidi="en-US"/>
              </w:rPr>
              <w:t>BEOGRAD</w:t>
            </w:r>
          </w:p>
        </w:tc>
      </w:tr>
      <w:tr w:rsidR="002B4A5F" w:rsidRPr="00477475" w:rsidTr="005F1F3F">
        <w:trPr>
          <w:trHeight w:val="20"/>
        </w:trPr>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 xml:space="preserve">FIELD 70:  </w:t>
            </w:r>
          </w:p>
        </w:tc>
        <w:tc>
          <w:tcPr>
            <w:tcW w:w="4788"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DETAILS OF PAYMENT</w:t>
            </w:r>
          </w:p>
        </w:tc>
      </w:tr>
      <w:tr w:rsidR="002B4A5F" w:rsidRPr="00477475" w:rsidTr="005F1F3F">
        <w:trPr>
          <w:trHeight w:val="20"/>
        </w:trPr>
        <w:tc>
          <w:tcPr>
            <w:tcW w:w="4788" w:type="dxa"/>
            <w:shd w:val="clear" w:color="auto" w:fill="auto"/>
          </w:tcPr>
          <w:p w:rsidR="002B4A5F" w:rsidRPr="00477475" w:rsidRDefault="002B4A5F" w:rsidP="005F1F3F">
            <w:pPr>
              <w:pStyle w:val="KDParagraf"/>
              <w:spacing w:before="0"/>
              <w:rPr>
                <w:rFonts w:cs="Arial"/>
                <w:lang w:bidi="en-US"/>
              </w:rPr>
            </w:pPr>
          </w:p>
        </w:tc>
        <w:tc>
          <w:tcPr>
            <w:tcW w:w="4788" w:type="dxa"/>
            <w:shd w:val="clear" w:color="auto" w:fill="auto"/>
          </w:tcPr>
          <w:p w:rsidR="002B4A5F" w:rsidRPr="00477475" w:rsidRDefault="002B4A5F" w:rsidP="005F1F3F">
            <w:pPr>
              <w:pStyle w:val="KDParagraf"/>
              <w:spacing w:before="0"/>
              <w:rPr>
                <w:rFonts w:cs="Arial"/>
                <w:lang w:bidi="en-US"/>
              </w:rPr>
            </w:pPr>
          </w:p>
        </w:tc>
      </w:tr>
    </w:tbl>
    <w:p w:rsidR="002B4A5F" w:rsidRPr="00477475" w:rsidRDefault="002B4A5F" w:rsidP="002B4A5F">
      <w:pPr>
        <w:pStyle w:val="KDParagraf"/>
        <w:spacing w:before="0"/>
        <w:rPr>
          <w:rFonts w:cs="Arial"/>
          <w:lang w:val="sr-Cyrl-RS" w:bidi="en-US"/>
        </w:rPr>
      </w:pPr>
    </w:p>
    <w:p w:rsidR="002B4A5F" w:rsidRPr="00477475" w:rsidRDefault="002B4A5F" w:rsidP="002B4A5F">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B4A5F" w:rsidRPr="00477475" w:rsidTr="005F1F3F">
        <w:tc>
          <w:tcPr>
            <w:tcW w:w="4786"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SWIFT MESSAGE MT103 – USD</w:t>
            </w:r>
          </w:p>
        </w:tc>
        <w:tc>
          <w:tcPr>
            <w:tcW w:w="4820" w:type="dxa"/>
            <w:shd w:val="clear" w:color="auto" w:fill="auto"/>
          </w:tcPr>
          <w:p w:rsidR="002B4A5F" w:rsidRPr="00477475" w:rsidRDefault="002B4A5F" w:rsidP="005F1F3F">
            <w:pPr>
              <w:pStyle w:val="KDParagraf"/>
              <w:spacing w:before="0"/>
              <w:rPr>
                <w:rFonts w:cs="Arial"/>
                <w:lang w:bidi="en-US"/>
              </w:rPr>
            </w:pPr>
          </w:p>
        </w:tc>
      </w:tr>
      <w:tr w:rsidR="002B4A5F" w:rsidRPr="00477475" w:rsidTr="005F1F3F">
        <w:tc>
          <w:tcPr>
            <w:tcW w:w="4786"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 xml:space="preserve">FIELD 32A: </w:t>
            </w:r>
          </w:p>
        </w:tc>
        <w:tc>
          <w:tcPr>
            <w:tcW w:w="4820"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VALUE DATE – USD- AMOUNT</w:t>
            </w:r>
          </w:p>
        </w:tc>
      </w:tr>
      <w:tr w:rsidR="002B4A5F" w:rsidRPr="00477475" w:rsidTr="005F1F3F">
        <w:tc>
          <w:tcPr>
            <w:tcW w:w="4786"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 xml:space="preserve">FIELD 50K:  </w:t>
            </w:r>
          </w:p>
        </w:tc>
        <w:tc>
          <w:tcPr>
            <w:tcW w:w="4820"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ORDERING CUSTOMER</w:t>
            </w:r>
          </w:p>
        </w:tc>
      </w:tr>
      <w:tr w:rsidR="002B4A5F" w:rsidRPr="00477475" w:rsidTr="005F1F3F">
        <w:tc>
          <w:tcPr>
            <w:tcW w:w="4786"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FIELD 56A:</w:t>
            </w:r>
          </w:p>
          <w:p w:rsidR="002B4A5F" w:rsidRPr="00477475" w:rsidRDefault="002B4A5F" w:rsidP="005F1F3F">
            <w:pPr>
              <w:pStyle w:val="KDParagraf"/>
              <w:spacing w:before="0"/>
              <w:rPr>
                <w:rFonts w:cs="Arial"/>
                <w:lang w:bidi="en-US"/>
              </w:rPr>
            </w:pPr>
            <w:r w:rsidRPr="00477475">
              <w:rPr>
                <w:rFonts w:cs="Arial"/>
                <w:lang w:bidi="en-US"/>
              </w:rPr>
              <w:t>(INTERMEDIARY)</w:t>
            </w:r>
          </w:p>
          <w:p w:rsidR="002B4A5F" w:rsidRPr="00477475" w:rsidRDefault="002B4A5F" w:rsidP="005F1F3F">
            <w:pPr>
              <w:pStyle w:val="KDParagraf"/>
              <w:spacing w:before="0"/>
              <w:rPr>
                <w:rFonts w:cs="Arial"/>
                <w:lang w:bidi="en-US"/>
              </w:rPr>
            </w:pPr>
          </w:p>
        </w:tc>
        <w:tc>
          <w:tcPr>
            <w:tcW w:w="4820"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BKTRUS33XXX</w:t>
            </w:r>
          </w:p>
          <w:p w:rsidR="002B4A5F" w:rsidRPr="00477475" w:rsidRDefault="002B4A5F" w:rsidP="005F1F3F">
            <w:pPr>
              <w:pStyle w:val="KDParagraf"/>
              <w:spacing w:before="0"/>
              <w:rPr>
                <w:rFonts w:cs="Arial"/>
                <w:lang w:bidi="en-US"/>
              </w:rPr>
            </w:pPr>
            <w:r w:rsidRPr="00477475">
              <w:rPr>
                <w:rFonts w:cs="Arial"/>
                <w:lang w:bidi="en-US"/>
              </w:rPr>
              <w:t>DEUTSCHE BANK TRUST COMPANIY</w:t>
            </w:r>
          </w:p>
          <w:p w:rsidR="002B4A5F" w:rsidRPr="00477475" w:rsidRDefault="002B4A5F" w:rsidP="005F1F3F">
            <w:pPr>
              <w:pStyle w:val="KDParagraf"/>
              <w:spacing w:before="0"/>
              <w:rPr>
                <w:rFonts w:cs="Arial"/>
                <w:lang w:bidi="en-US"/>
              </w:rPr>
            </w:pPr>
            <w:r w:rsidRPr="00477475">
              <w:rPr>
                <w:rFonts w:cs="Arial"/>
                <w:lang w:bidi="en-US"/>
              </w:rPr>
              <w:t>AMERICAS, NEW YORK</w:t>
            </w:r>
          </w:p>
          <w:p w:rsidR="002B4A5F" w:rsidRPr="00477475" w:rsidRDefault="002B4A5F" w:rsidP="005F1F3F">
            <w:pPr>
              <w:pStyle w:val="KDParagraf"/>
              <w:spacing w:before="0"/>
              <w:rPr>
                <w:rFonts w:cs="Arial"/>
                <w:lang w:bidi="en-US"/>
              </w:rPr>
            </w:pPr>
            <w:r w:rsidRPr="00477475">
              <w:rPr>
                <w:rFonts w:cs="Arial"/>
                <w:lang w:bidi="en-US"/>
              </w:rPr>
              <w:t>60 WALL STREET</w:t>
            </w:r>
          </w:p>
          <w:p w:rsidR="002B4A5F" w:rsidRPr="00477475" w:rsidRDefault="002B4A5F" w:rsidP="005F1F3F">
            <w:pPr>
              <w:pStyle w:val="KDParagraf"/>
              <w:spacing w:before="0"/>
              <w:rPr>
                <w:rFonts w:cs="Arial"/>
                <w:lang w:bidi="en-US"/>
              </w:rPr>
            </w:pPr>
            <w:r w:rsidRPr="00477475">
              <w:rPr>
                <w:rFonts w:cs="Arial"/>
                <w:lang w:bidi="en-US"/>
              </w:rPr>
              <w:t>UNITED STATES</w:t>
            </w:r>
          </w:p>
        </w:tc>
      </w:tr>
      <w:tr w:rsidR="002B4A5F" w:rsidRPr="00477475" w:rsidTr="005F1F3F">
        <w:tc>
          <w:tcPr>
            <w:tcW w:w="4786"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FIELD 57A:</w:t>
            </w:r>
          </w:p>
          <w:p w:rsidR="002B4A5F" w:rsidRPr="00477475" w:rsidRDefault="002B4A5F" w:rsidP="005F1F3F">
            <w:pPr>
              <w:pStyle w:val="KDParagraf"/>
              <w:spacing w:before="0"/>
              <w:rPr>
                <w:rFonts w:cs="Arial"/>
                <w:lang w:bidi="en-US"/>
              </w:rPr>
            </w:pPr>
            <w:r w:rsidRPr="00477475">
              <w:rPr>
                <w:rFonts w:cs="Arial"/>
                <w:lang w:bidi="en-US"/>
              </w:rPr>
              <w:t>(ACC. WITH BANK)</w:t>
            </w:r>
          </w:p>
          <w:p w:rsidR="002B4A5F" w:rsidRPr="00477475" w:rsidRDefault="002B4A5F" w:rsidP="005F1F3F">
            <w:pPr>
              <w:pStyle w:val="KDParagraf"/>
              <w:spacing w:before="0"/>
              <w:rPr>
                <w:rFonts w:cs="Arial"/>
                <w:lang w:bidi="en-US"/>
              </w:rPr>
            </w:pPr>
          </w:p>
        </w:tc>
        <w:tc>
          <w:tcPr>
            <w:tcW w:w="4820"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NBSRRSBGXXX</w:t>
            </w:r>
          </w:p>
          <w:p w:rsidR="002B4A5F" w:rsidRPr="00477475" w:rsidRDefault="002B4A5F" w:rsidP="005F1F3F">
            <w:pPr>
              <w:pStyle w:val="KDParagraf"/>
              <w:spacing w:before="0"/>
              <w:rPr>
                <w:rFonts w:cs="Arial"/>
                <w:lang w:bidi="en-US"/>
              </w:rPr>
            </w:pPr>
            <w:r w:rsidRPr="00477475">
              <w:rPr>
                <w:rFonts w:cs="Arial"/>
                <w:lang w:bidi="en-US"/>
              </w:rPr>
              <w:t>NARODNA BANKA SRBIJE (NATIONAL</w:t>
            </w:r>
          </w:p>
          <w:p w:rsidR="002B4A5F" w:rsidRPr="00477475" w:rsidRDefault="002B4A5F" w:rsidP="005F1F3F">
            <w:pPr>
              <w:pStyle w:val="KDParagraf"/>
              <w:spacing w:before="0"/>
              <w:rPr>
                <w:rFonts w:cs="Arial"/>
                <w:lang w:bidi="en-US"/>
              </w:rPr>
            </w:pPr>
            <w:r w:rsidRPr="00477475">
              <w:rPr>
                <w:rFonts w:cs="Arial"/>
                <w:lang w:bidi="en-US"/>
              </w:rPr>
              <w:t>BANK OF SERBIA – NB BEOGRAD,</w:t>
            </w:r>
          </w:p>
          <w:p w:rsidR="002B4A5F" w:rsidRPr="00477475" w:rsidRDefault="002B4A5F" w:rsidP="005F1F3F">
            <w:pPr>
              <w:pStyle w:val="KDParagraf"/>
              <w:spacing w:before="0"/>
              <w:rPr>
                <w:rFonts w:cs="Arial"/>
                <w:lang w:bidi="en-US"/>
              </w:rPr>
            </w:pPr>
            <w:r w:rsidRPr="00477475">
              <w:rPr>
                <w:rFonts w:cs="Arial"/>
                <w:lang w:bidi="en-US"/>
              </w:rPr>
              <w:t>NEMANJINA 17</w:t>
            </w:r>
          </w:p>
          <w:p w:rsidR="002B4A5F" w:rsidRPr="00477475" w:rsidRDefault="002B4A5F" w:rsidP="005F1F3F">
            <w:pPr>
              <w:pStyle w:val="KDParagraf"/>
              <w:spacing w:before="0"/>
              <w:rPr>
                <w:rFonts w:cs="Arial"/>
                <w:lang w:bidi="en-US"/>
              </w:rPr>
            </w:pPr>
            <w:r w:rsidRPr="00477475">
              <w:rPr>
                <w:rFonts w:cs="Arial"/>
                <w:lang w:bidi="en-US"/>
              </w:rPr>
              <w:t>SERBIA</w:t>
            </w:r>
          </w:p>
        </w:tc>
      </w:tr>
      <w:tr w:rsidR="002B4A5F" w:rsidRPr="00477475" w:rsidTr="005F1F3F">
        <w:tc>
          <w:tcPr>
            <w:tcW w:w="4786"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FIELD 59:</w:t>
            </w:r>
          </w:p>
          <w:p w:rsidR="002B4A5F" w:rsidRPr="00477475" w:rsidRDefault="002B4A5F" w:rsidP="005F1F3F">
            <w:pPr>
              <w:pStyle w:val="KDParagraf"/>
              <w:spacing w:before="0"/>
              <w:rPr>
                <w:rFonts w:cs="Arial"/>
                <w:lang w:bidi="en-US"/>
              </w:rPr>
            </w:pPr>
            <w:r w:rsidRPr="00477475">
              <w:rPr>
                <w:rFonts w:cs="Arial"/>
                <w:lang w:bidi="en-US"/>
              </w:rPr>
              <w:t>(BENEFICIARY)</w:t>
            </w:r>
          </w:p>
          <w:p w:rsidR="002B4A5F" w:rsidRPr="00477475" w:rsidRDefault="002B4A5F" w:rsidP="005F1F3F">
            <w:pPr>
              <w:pStyle w:val="KDParagraf"/>
              <w:spacing w:before="0"/>
              <w:rPr>
                <w:rFonts w:cs="Arial"/>
                <w:lang w:bidi="en-US"/>
              </w:rPr>
            </w:pPr>
          </w:p>
        </w:tc>
        <w:tc>
          <w:tcPr>
            <w:tcW w:w="4820"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/RS35908500103019323073</w:t>
            </w:r>
          </w:p>
          <w:p w:rsidR="002B4A5F" w:rsidRPr="00477475" w:rsidRDefault="002B4A5F" w:rsidP="005F1F3F">
            <w:pPr>
              <w:pStyle w:val="KDParagraf"/>
              <w:spacing w:before="0"/>
              <w:rPr>
                <w:rFonts w:cs="Arial"/>
                <w:lang w:bidi="en-US"/>
              </w:rPr>
            </w:pPr>
            <w:r w:rsidRPr="00477475">
              <w:rPr>
                <w:rFonts w:cs="Arial"/>
                <w:lang w:bidi="en-US"/>
              </w:rPr>
              <w:t>MINISTARSTVO FINANSIJA</w:t>
            </w:r>
          </w:p>
          <w:p w:rsidR="002B4A5F" w:rsidRPr="00477475" w:rsidRDefault="002B4A5F" w:rsidP="005F1F3F">
            <w:pPr>
              <w:pStyle w:val="KDParagraf"/>
              <w:spacing w:before="0"/>
              <w:rPr>
                <w:rFonts w:cs="Arial"/>
                <w:lang w:bidi="en-US"/>
              </w:rPr>
            </w:pPr>
            <w:r w:rsidRPr="00477475">
              <w:rPr>
                <w:rFonts w:cs="Arial"/>
                <w:lang w:bidi="en-US"/>
              </w:rPr>
              <w:t>UPRAVA ZA TREZOR</w:t>
            </w:r>
          </w:p>
          <w:p w:rsidR="002B4A5F" w:rsidRPr="00477475" w:rsidRDefault="002B4A5F" w:rsidP="005F1F3F">
            <w:pPr>
              <w:pStyle w:val="KDParagraf"/>
              <w:spacing w:before="0"/>
              <w:rPr>
                <w:rFonts w:cs="Arial"/>
                <w:lang w:bidi="en-US"/>
              </w:rPr>
            </w:pPr>
            <w:r w:rsidRPr="00477475">
              <w:rPr>
                <w:rFonts w:cs="Arial"/>
                <w:lang w:bidi="en-US"/>
              </w:rPr>
              <w:t>POP LUKINA7-9</w:t>
            </w:r>
          </w:p>
          <w:p w:rsidR="002B4A5F" w:rsidRPr="00477475" w:rsidRDefault="002B4A5F" w:rsidP="005F1F3F">
            <w:pPr>
              <w:pStyle w:val="KDParagraf"/>
              <w:spacing w:before="0"/>
              <w:rPr>
                <w:rFonts w:cs="Arial"/>
                <w:lang w:bidi="en-US"/>
              </w:rPr>
            </w:pPr>
            <w:r w:rsidRPr="00477475">
              <w:rPr>
                <w:rFonts w:cs="Arial"/>
                <w:lang w:bidi="en-US"/>
              </w:rPr>
              <w:t>BEOGRAD</w:t>
            </w:r>
          </w:p>
        </w:tc>
      </w:tr>
      <w:tr w:rsidR="002B4A5F" w:rsidRPr="00477475" w:rsidTr="005F1F3F">
        <w:tc>
          <w:tcPr>
            <w:tcW w:w="4786"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 xml:space="preserve">FIELD 70:  </w:t>
            </w:r>
          </w:p>
        </w:tc>
        <w:tc>
          <w:tcPr>
            <w:tcW w:w="4820" w:type="dxa"/>
            <w:shd w:val="clear" w:color="auto" w:fill="auto"/>
          </w:tcPr>
          <w:p w:rsidR="002B4A5F" w:rsidRPr="00477475" w:rsidRDefault="002B4A5F" w:rsidP="005F1F3F">
            <w:pPr>
              <w:pStyle w:val="KDParagraf"/>
              <w:spacing w:before="0"/>
              <w:rPr>
                <w:rFonts w:cs="Arial"/>
                <w:lang w:bidi="en-US"/>
              </w:rPr>
            </w:pPr>
            <w:r w:rsidRPr="00477475">
              <w:rPr>
                <w:rFonts w:cs="Arial"/>
                <w:lang w:bidi="en-US"/>
              </w:rPr>
              <w:t>DETAILS OF PAYMENT</w:t>
            </w:r>
          </w:p>
        </w:tc>
      </w:tr>
    </w:tbl>
    <w:p w:rsidR="0008263C" w:rsidRDefault="0008263C" w:rsidP="00874F5B">
      <w:pPr>
        <w:rPr>
          <w:rFonts w:cs="Arial"/>
          <w:lang w:val="sr-Cyrl-RS"/>
        </w:rPr>
      </w:pPr>
    </w:p>
    <w:p w:rsidR="00963582" w:rsidRDefault="00963582" w:rsidP="00874F5B">
      <w:pPr>
        <w:rPr>
          <w:rFonts w:cs="Arial"/>
          <w:lang w:val="sr-Cyrl-RS"/>
        </w:rPr>
      </w:pPr>
    </w:p>
    <w:p w:rsidR="00963582" w:rsidRDefault="00963582" w:rsidP="00874F5B">
      <w:pPr>
        <w:rPr>
          <w:rFonts w:cs="Arial"/>
          <w:lang w:val="sr-Cyrl-RS"/>
        </w:rPr>
      </w:pPr>
    </w:p>
    <w:p w:rsidR="00963582" w:rsidRDefault="00963582" w:rsidP="00874F5B">
      <w:pPr>
        <w:rPr>
          <w:rFonts w:cs="Arial"/>
          <w:lang w:val="sr-Cyrl-RS"/>
        </w:rPr>
      </w:pPr>
    </w:p>
    <w:p w:rsidR="00963582" w:rsidRDefault="00963582" w:rsidP="00874F5B">
      <w:pPr>
        <w:rPr>
          <w:rFonts w:cs="Arial"/>
          <w:lang w:val="sr-Cyrl-RS"/>
        </w:rPr>
      </w:pPr>
    </w:p>
    <w:p w:rsidR="00963582" w:rsidRPr="00963582" w:rsidRDefault="00963582" w:rsidP="00874F5B">
      <w:pPr>
        <w:rPr>
          <w:rFonts w:cs="Arial"/>
          <w:lang w:val="sr-Cyrl-RS"/>
        </w:rPr>
      </w:pPr>
    </w:p>
    <w:p w:rsidR="008D2B23" w:rsidRPr="00477475" w:rsidRDefault="008D2B23" w:rsidP="00D03EC3">
      <w:pPr>
        <w:pStyle w:val="KDPodnaslov2"/>
        <w:numPr>
          <w:ilvl w:val="1"/>
          <w:numId w:val="25"/>
        </w:numPr>
        <w:spacing w:before="0"/>
        <w:jc w:val="both"/>
        <w:rPr>
          <w:rFonts w:cs="Arial"/>
        </w:rPr>
      </w:pPr>
      <w:r w:rsidRPr="00477475">
        <w:rPr>
          <w:rFonts w:cs="Arial"/>
        </w:rPr>
        <w:lastRenderedPageBreak/>
        <w:t>Закључивање уговора</w:t>
      </w:r>
      <w:bookmarkEnd w:id="253"/>
      <w:bookmarkEnd w:id="254"/>
    </w:p>
    <w:p w:rsidR="008D2B23" w:rsidRPr="00477475" w:rsidRDefault="008D2B23" w:rsidP="008D2B23">
      <w:pPr>
        <w:spacing w:before="0"/>
        <w:rPr>
          <w:rFonts w:cs="Arial"/>
          <w:lang w:val="sr-Cyrl-RS"/>
        </w:rPr>
      </w:pPr>
      <w:r w:rsidRPr="00477475">
        <w:rPr>
          <w:rFonts w:cs="Arial"/>
          <w:lang w:val="ru-RU"/>
        </w:rPr>
        <w:t xml:space="preserve">Наручилац ће доставити уговор о јавној набавци понуђачу којем је додељен уговор у року од </w:t>
      </w:r>
      <w:r w:rsidR="002479F9" w:rsidRPr="00477475">
        <w:rPr>
          <w:rFonts w:cs="Arial"/>
          <w:lang w:val="ru-RU"/>
        </w:rPr>
        <w:t>8(</w:t>
      </w:r>
      <w:r w:rsidRPr="00477475">
        <w:rPr>
          <w:rFonts w:cs="Arial"/>
          <w:lang w:val="ru-RU"/>
        </w:rPr>
        <w:t>осам</w:t>
      </w:r>
      <w:r w:rsidR="002479F9" w:rsidRPr="00477475">
        <w:rPr>
          <w:rFonts w:cs="Arial"/>
          <w:lang w:val="ru-RU"/>
        </w:rPr>
        <w:t>)</w:t>
      </w:r>
      <w:r w:rsidRPr="00477475">
        <w:rPr>
          <w:rFonts w:cs="Arial"/>
          <w:lang w:val="ru-RU"/>
        </w:rPr>
        <w:t xml:space="preserve"> дана од протека рока за под</w:t>
      </w:r>
      <w:r w:rsidR="007E3AF6" w:rsidRPr="00477475">
        <w:rPr>
          <w:rFonts w:cs="Arial"/>
          <w:lang w:val="ru-RU"/>
        </w:rPr>
        <w:t>ношење захтева за заштиту права.</w:t>
      </w:r>
    </w:p>
    <w:p w:rsidR="00D569F1" w:rsidRPr="00477475" w:rsidRDefault="00D569F1" w:rsidP="00D569F1">
      <w:pPr>
        <w:spacing w:before="0"/>
        <w:rPr>
          <w:rFonts w:cs="Arial"/>
          <w:lang w:val="sr-Cyrl-RS"/>
        </w:rPr>
      </w:pPr>
      <w:r w:rsidRPr="00477475">
        <w:rPr>
          <w:rFonts w:cs="Arial"/>
          <w:lang w:val="ru-RU"/>
        </w:rPr>
        <w:t>Понуђач којем буде додељен уговор, обавезан је да у року од највише 10 (десет)  дана  од дана закључења уговора достави меницу за добро извршење посла</w:t>
      </w:r>
      <w:r w:rsidRPr="00477475">
        <w:rPr>
          <w:rFonts w:cs="Arial"/>
          <w:lang w:val="sr-Cyrl-RS"/>
        </w:rPr>
        <w:t>.</w:t>
      </w:r>
    </w:p>
    <w:p w:rsidR="007E3AF6" w:rsidRPr="00477475" w:rsidRDefault="007E3AF6" w:rsidP="007E3AF6">
      <w:pPr>
        <w:spacing w:before="0"/>
        <w:rPr>
          <w:rFonts w:cs="Arial"/>
          <w:color w:val="00B0F0"/>
          <w:lang w:val="sr-Cyrl-RS"/>
        </w:rPr>
      </w:pPr>
    </w:p>
    <w:p w:rsidR="008D2B23" w:rsidRPr="00477475" w:rsidRDefault="008D2B23" w:rsidP="008D2B23">
      <w:pPr>
        <w:spacing w:before="0"/>
        <w:rPr>
          <w:rFonts w:cs="Arial"/>
          <w:lang w:val="ru-RU"/>
        </w:rPr>
      </w:pPr>
      <w:r w:rsidRPr="00477475">
        <w:rPr>
          <w:rFonts w:cs="Arial"/>
          <w:lang w:val="ru-RU"/>
        </w:rPr>
        <w:t>Ако понуђач којем је додељен уговор одбије да потпише уговор или уговор не потпише у року</w:t>
      </w:r>
      <w:r w:rsidR="00F2311C" w:rsidRPr="00477475">
        <w:rPr>
          <w:rFonts w:cs="Arial"/>
          <w:lang w:val="ru-RU"/>
        </w:rPr>
        <w:t xml:space="preserve"> од </w:t>
      </w:r>
      <w:r w:rsidR="00DD46C8" w:rsidRPr="00477475">
        <w:rPr>
          <w:rFonts w:cs="Arial"/>
          <w:lang w:val="ru-RU"/>
        </w:rPr>
        <w:t>10</w:t>
      </w:r>
      <w:r w:rsidR="00F2311C" w:rsidRPr="00477475">
        <w:rPr>
          <w:rFonts w:cs="Arial"/>
          <w:lang w:val="ru-RU"/>
        </w:rPr>
        <w:t xml:space="preserve"> дана</w:t>
      </w:r>
      <w:r w:rsidRPr="00477475">
        <w:rPr>
          <w:rFonts w:cs="Arial"/>
          <w:lang w:val="ru-RU"/>
        </w:rPr>
        <w:t xml:space="preserve">, Наручилац </w:t>
      </w:r>
      <w:r w:rsidR="007E3AF6" w:rsidRPr="00477475">
        <w:rPr>
          <w:rFonts w:cs="Arial"/>
          <w:lang w:val="ru-RU"/>
        </w:rPr>
        <w:t xml:space="preserve">може </w:t>
      </w:r>
      <w:r w:rsidRPr="00477475">
        <w:rPr>
          <w:rFonts w:cs="Arial"/>
          <w:lang w:val="ru-RU"/>
        </w:rPr>
        <w:t>закључити са првим следећим најповољнијим понуђачем.</w:t>
      </w:r>
    </w:p>
    <w:p w:rsidR="007E3AF6" w:rsidRPr="00477475" w:rsidRDefault="007E3AF6" w:rsidP="007E3AF6">
      <w:pPr>
        <w:spacing w:before="0"/>
        <w:rPr>
          <w:rFonts w:cs="Arial"/>
          <w:lang w:val="ru-RU"/>
        </w:rPr>
      </w:pPr>
      <w:r w:rsidRPr="00477475">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477475" w:rsidRDefault="00A179C0" w:rsidP="007E3AF6">
      <w:pPr>
        <w:spacing w:before="0"/>
        <w:rPr>
          <w:rFonts w:cs="Arial"/>
          <w:lang w:val="ru-RU"/>
        </w:rPr>
      </w:pPr>
    </w:p>
    <w:p w:rsidR="008D2B23" w:rsidRPr="00477475" w:rsidRDefault="008D2B23" w:rsidP="00D03EC3">
      <w:pPr>
        <w:pStyle w:val="KDPodnaslov2"/>
        <w:numPr>
          <w:ilvl w:val="1"/>
          <w:numId w:val="25"/>
        </w:numPr>
        <w:spacing w:before="0"/>
        <w:jc w:val="both"/>
        <w:rPr>
          <w:rFonts w:cs="Arial"/>
        </w:rPr>
      </w:pPr>
      <w:bookmarkStart w:id="255" w:name="_Toc441651611"/>
      <w:bookmarkStart w:id="256" w:name="_Toc442559922"/>
      <w:r w:rsidRPr="00477475">
        <w:rPr>
          <w:rFonts w:cs="Arial"/>
        </w:rPr>
        <w:t>Измене током трајања уговора</w:t>
      </w:r>
      <w:bookmarkEnd w:id="255"/>
      <w:bookmarkEnd w:id="256"/>
    </w:p>
    <w:p w:rsidR="008D2B23" w:rsidRPr="00477475" w:rsidRDefault="008D2B23" w:rsidP="008D2B23">
      <w:pPr>
        <w:spacing w:before="0"/>
        <w:rPr>
          <w:rFonts w:cs="Arial"/>
          <w:lang w:val="ru-RU" w:eastAsia="sr-Latn-CS"/>
        </w:rPr>
      </w:pPr>
      <w:r w:rsidRPr="00477475">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2B4A5F" w:rsidRPr="00477475" w:rsidRDefault="002B4A5F" w:rsidP="002B4A5F">
      <w:pPr>
        <w:spacing w:before="0"/>
        <w:rPr>
          <w:rFonts w:cs="Arial"/>
          <w:lang w:val="ru-RU" w:eastAsia="sr-Latn-CS"/>
        </w:rPr>
      </w:pPr>
      <w:r w:rsidRPr="00477475">
        <w:rPr>
          <w:rFonts w:cs="Arial"/>
          <w:lang w:val="ru-RU"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2B4A5F" w:rsidRDefault="002B4A5F" w:rsidP="002B4A5F">
      <w:pPr>
        <w:spacing w:before="0"/>
        <w:rPr>
          <w:rFonts w:cs="Arial"/>
          <w:lang w:val="ru-RU" w:eastAsia="sr-Latn-CS"/>
        </w:rPr>
      </w:pPr>
      <w:r w:rsidRPr="00477475">
        <w:rPr>
          <w:rFonts w:cs="Arial"/>
          <w:lang w:val="ru-RU"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sidRPr="00477475">
        <w:rPr>
          <w:rFonts w:cs="Arial"/>
          <w:lang w:val="sr-Cyrl-RS" w:eastAsia="sr-Latn-CS"/>
        </w:rPr>
        <w:t>испоруке</w:t>
      </w:r>
      <w:r w:rsidRPr="00477475">
        <w:rPr>
          <w:rFonts w:cs="Arial"/>
          <w:lang w:val="ru-RU" w:eastAsia="sr-Latn-CS"/>
        </w:rPr>
        <w:t xml:space="preserve"> и трајања уговора, не мењајући вредност и цене из уговора.</w:t>
      </w: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Default="00963582" w:rsidP="002B4A5F">
      <w:pPr>
        <w:spacing w:before="0"/>
        <w:rPr>
          <w:rFonts w:cs="Arial"/>
          <w:lang w:val="ru-RU" w:eastAsia="sr-Latn-CS"/>
        </w:rPr>
      </w:pPr>
    </w:p>
    <w:p w:rsidR="00963582" w:rsidRPr="00477475" w:rsidRDefault="00963582" w:rsidP="002B4A5F">
      <w:pPr>
        <w:spacing w:before="0"/>
        <w:rPr>
          <w:rFonts w:cs="Arial"/>
          <w:lang w:val="ru-RU" w:eastAsia="sr-Latn-CS"/>
        </w:rPr>
      </w:pPr>
    </w:p>
    <w:p w:rsidR="003A63DA" w:rsidRPr="00477475" w:rsidRDefault="003A63DA" w:rsidP="00465640">
      <w:pPr>
        <w:spacing w:before="0"/>
        <w:jc w:val="center"/>
        <w:rPr>
          <w:rFonts w:cs="Arial"/>
          <w:color w:val="00B0F0"/>
          <w:lang w:val="sr-Cyrl-RS" w:eastAsia="sr-Latn-CS"/>
        </w:rPr>
      </w:pPr>
    </w:p>
    <w:p w:rsidR="003A63DA" w:rsidRPr="00477475" w:rsidRDefault="003A63DA" w:rsidP="00465640">
      <w:pPr>
        <w:spacing w:before="0"/>
        <w:jc w:val="center"/>
        <w:rPr>
          <w:rFonts w:cs="Arial"/>
          <w:color w:val="00B0F0"/>
          <w:lang w:val="sr-Cyrl-RS" w:eastAsia="sr-Latn-CS"/>
        </w:rPr>
      </w:pPr>
    </w:p>
    <w:p w:rsidR="003A63DA" w:rsidRPr="00477475" w:rsidRDefault="004A004E" w:rsidP="00465640">
      <w:pPr>
        <w:spacing w:before="0"/>
        <w:jc w:val="center"/>
        <w:rPr>
          <w:rFonts w:cs="Arial"/>
          <w:color w:val="00B0F0"/>
          <w:lang w:val="sr-Cyrl-RS" w:eastAsia="sr-Latn-CS"/>
        </w:rPr>
      </w:pPr>
      <w:r w:rsidRPr="00477475">
        <w:rPr>
          <w:rFonts w:cs="Arial"/>
          <w:noProof/>
        </w:rPr>
        <w:drawing>
          <wp:anchor distT="0" distB="0" distL="114300" distR="114300" simplePos="0" relativeHeight="251660288" behindDoc="0" locked="0" layoutInCell="1" allowOverlap="1" wp14:anchorId="08DCB5CD" wp14:editId="163726BB">
            <wp:simplePos x="0" y="0"/>
            <wp:positionH relativeFrom="column">
              <wp:posOffset>180975</wp:posOffset>
            </wp:positionH>
            <wp:positionV relativeFrom="paragraph">
              <wp:posOffset>18415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3A63DA" w:rsidRPr="00477475" w:rsidRDefault="003A63DA" w:rsidP="00465640">
      <w:pPr>
        <w:spacing w:before="0"/>
        <w:jc w:val="center"/>
        <w:rPr>
          <w:rFonts w:cs="Arial"/>
          <w:color w:val="00B0F0"/>
          <w:lang w:val="sr-Cyrl-RS" w:eastAsia="sr-Latn-CS"/>
        </w:rPr>
      </w:pPr>
    </w:p>
    <w:p w:rsidR="003A63DA" w:rsidRPr="00477475" w:rsidRDefault="003A63DA" w:rsidP="00465640">
      <w:pPr>
        <w:spacing w:before="0"/>
        <w:jc w:val="center"/>
        <w:rPr>
          <w:rFonts w:cs="Arial"/>
          <w:color w:val="00B0F0"/>
          <w:lang w:val="sr-Cyrl-RS" w:eastAsia="sr-Latn-CS"/>
        </w:rPr>
      </w:pPr>
    </w:p>
    <w:p w:rsidR="003A63DA" w:rsidRPr="00477475" w:rsidRDefault="003A63DA" w:rsidP="00465640">
      <w:pPr>
        <w:spacing w:before="0"/>
        <w:jc w:val="center"/>
        <w:rPr>
          <w:rFonts w:cs="Arial"/>
          <w:color w:val="00B0F0"/>
          <w:lang w:val="sr-Cyrl-RS" w:eastAsia="sr-Latn-CS"/>
        </w:rPr>
      </w:pPr>
    </w:p>
    <w:p w:rsidR="003A63DA" w:rsidRPr="00477475" w:rsidRDefault="003A63DA" w:rsidP="00465640">
      <w:pPr>
        <w:spacing w:before="0"/>
        <w:jc w:val="center"/>
        <w:rPr>
          <w:rFonts w:cs="Arial"/>
          <w:color w:val="00B0F0"/>
          <w:lang w:val="sr-Cyrl-RS" w:eastAsia="sr-Latn-CS"/>
        </w:rPr>
      </w:pPr>
    </w:p>
    <w:p w:rsidR="003A63DA" w:rsidRPr="00477475" w:rsidRDefault="003A63DA" w:rsidP="00465640">
      <w:pPr>
        <w:spacing w:before="0"/>
        <w:jc w:val="center"/>
        <w:rPr>
          <w:rFonts w:cs="Arial"/>
          <w:color w:val="00B0F0"/>
          <w:lang w:val="sr-Cyrl-RS" w:eastAsia="sr-Latn-CS"/>
        </w:rPr>
      </w:pPr>
    </w:p>
    <w:p w:rsidR="002B4A5F" w:rsidRPr="00477475" w:rsidRDefault="002B4A5F" w:rsidP="00465640">
      <w:pPr>
        <w:spacing w:before="0"/>
        <w:jc w:val="center"/>
        <w:rPr>
          <w:rFonts w:cs="Arial"/>
          <w:color w:val="00B0F0"/>
          <w:lang w:val="ru-RU" w:eastAsia="sr-Latn-CS"/>
        </w:rPr>
      </w:pPr>
    </w:p>
    <w:p w:rsidR="002B4A5F" w:rsidRPr="00477475" w:rsidRDefault="002B4A5F" w:rsidP="00465640">
      <w:pPr>
        <w:spacing w:before="0"/>
        <w:jc w:val="center"/>
        <w:rPr>
          <w:rFonts w:cs="Arial"/>
          <w:color w:val="00B0F0"/>
          <w:lang w:val="ru-RU" w:eastAsia="sr-Latn-CS"/>
        </w:rPr>
      </w:pPr>
    </w:p>
    <w:p w:rsidR="009F7947" w:rsidRPr="00477475" w:rsidRDefault="009F7947" w:rsidP="00465640">
      <w:pPr>
        <w:spacing w:before="0"/>
        <w:jc w:val="center"/>
        <w:rPr>
          <w:rFonts w:cs="Arial"/>
          <w:color w:val="00B0F0"/>
          <w:lang w:val="sr-Cyrl-RS" w:eastAsia="sr-Latn-CS"/>
        </w:rPr>
      </w:pPr>
    </w:p>
    <w:p w:rsidR="00B141F0" w:rsidRPr="00477475" w:rsidRDefault="00B141F0" w:rsidP="00465640">
      <w:pPr>
        <w:spacing w:before="0"/>
        <w:jc w:val="center"/>
        <w:rPr>
          <w:rFonts w:cs="Arial"/>
          <w:color w:val="00B0F0"/>
          <w:lang w:val="sr-Cyrl-RS" w:eastAsia="sr-Latn-CS"/>
        </w:rPr>
      </w:pPr>
    </w:p>
    <w:p w:rsidR="00B141F0" w:rsidRPr="00477475" w:rsidRDefault="00B141F0" w:rsidP="00465640">
      <w:pPr>
        <w:spacing w:before="0"/>
        <w:jc w:val="center"/>
        <w:rPr>
          <w:rFonts w:cs="Arial"/>
          <w:color w:val="00B0F0"/>
          <w:lang w:val="sr-Cyrl-RS" w:eastAsia="sr-Latn-CS"/>
        </w:rPr>
      </w:pPr>
    </w:p>
    <w:p w:rsidR="00FC68DF" w:rsidRPr="00477475" w:rsidRDefault="00FC68DF" w:rsidP="00465640">
      <w:pPr>
        <w:spacing w:before="0"/>
        <w:jc w:val="center"/>
        <w:rPr>
          <w:rFonts w:cs="Arial"/>
          <w:color w:val="00B0F0"/>
          <w:lang w:val="sr-Cyrl-RS" w:eastAsia="sr-Latn-CS"/>
        </w:rPr>
      </w:pPr>
    </w:p>
    <w:p w:rsidR="00FC68DF" w:rsidRPr="00477475" w:rsidRDefault="00FC68DF" w:rsidP="00465640">
      <w:pPr>
        <w:spacing w:before="0"/>
        <w:jc w:val="center"/>
        <w:rPr>
          <w:rFonts w:cs="Arial"/>
          <w:color w:val="00B0F0"/>
          <w:lang w:val="sr-Cyrl-RS" w:eastAsia="sr-Latn-CS"/>
        </w:rPr>
      </w:pPr>
    </w:p>
    <w:p w:rsidR="00FC68DF" w:rsidRPr="00477475" w:rsidRDefault="00FC68DF" w:rsidP="00465640">
      <w:pPr>
        <w:spacing w:before="0"/>
        <w:jc w:val="center"/>
        <w:rPr>
          <w:rFonts w:cs="Arial"/>
          <w:color w:val="00B0F0"/>
          <w:lang w:val="sr-Cyrl-RS" w:eastAsia="sr-Latn-CS"/>
        </w:rPr>
      </w:pPr>
    </w:p>
    <w:p w:rsidR="00FC68DF" w:rsidRPr="00477475" w:rsidRDefault="00FC68DF" w:rsidP="00465640">
      <w:pPr>
        <w:spacing w:before="0"/>
        <w:jc w:val="center"/>
        <w:rPr>
          <w:rFonts w:cs="Arial"/>
          <w:color w:val="00B0F0"/>
          <w:lang w:val="sr-Cyrl-RS" w:eastAsia="sr-Latn-CS"/>
        </w:rPr>
      </w:pPr>
    </w:p>
    <w:p w:rsidR="00FC68DF" w:rsidRPr="00477475" w:rsidRDefault="00FC68DF" w:rsidP="00465640">
      <w:pPr>
        <w:spacing w:before="0"/>
        <w:jc w:val="center"/>
        <w:rPr>
          <w:rFonts w:cs="Arial"/>
          <w:color w:val="00B0F0"/>
          <w:lang w:val="sr-Cyrl-RS" w:eastAsia="sr-Latn-CS"/>
        </w:rPr>
      </w:pPr>
    </w:p>
    <w:p w:rsidR="00FC68DF" w:rsidRPr="00477475" w:rsidRDefault="00FC68DF" w:rsidP="004A004E">
      <w:pPr>
        <w:spacing w:before="0"/>
        <w:rPr>
          <w:rFonts w:cs="Arial"/>
          <w:color w:val="00B0F0"/>
          <w:lang w:val="sr-Cyrl-RS" w:eastAsia="sr-Latn-CS"/>
        </w:rPr>
      </w:pPr>
    </w:p>
    <w:p w:rsidR="00FC68DF" w:rsidRPr="00477475" w:rsidRDefault="00FC68DF" w:rsidP="00465640">
      <w:pPr>
        <w:spacing w:before="0"/>
        <w:jc w:val="center"/>
        <w:rPr>
          <w:rFonts w:cs="Arial"/>
          <w:color w:val="00B0F0"/>
          <w:lang w:val="sr-Cyrl-RS" w:eastAsia="sr-Latn-CS"/>
        </w:rPr>
      </w:pPr>
    </w:p>
    <w:p w:rsidR="00FC68DF" w:rsidRPr="00477475" w:rsidRDefault="00FC68DF" w:rsidP="00465640">
      <w:pPr>
        <w:spacing w:before="0"/>
        <w:jc w:val="center"/>
        <w:rPr>
          <w:rFonts w:cs="Arial"/>
          <w:color w:val="00B0F0"/>
          <w:lang w:val="sr-Cyrl-RS" w:eastAsia="sr-Latn-CS"/>
        </w:rPr>
      </w:pPr>
    </w:p>
    <w:p w:rsidR="00B141F0" w:rsidRPr="00477475" w:rsidRDefault="00B141F0" w:rsidP="00465640">
      <w:pPr>
        <w:spacing w:before="0"/>
        <w:jc w:val="center"/>
        <w:rPr>
          <w:rFonts w:cs="Arial"/>
          <w:color w:val="00B0F0"/>
          <w:lang w:val="sr-Cyrl-RS" w:eastAsia="sr-Latn-CS"/>
        </w:rPr>
      </w:pPr>
    </w:p>
    <w:p w:rsidR="009F7947" w:rsidRPr="00477475" w:rsidRDefault="009F7947" w:rsidP="00465640">
      <w:pPr>
        <w:spacing w:before="0"/>
        <w:jc w:val="center"/>
        <w:rPr>
          <w:rFonts w:cs="Arial"/>
          <w:color w:val="00B0F0"/>
          <w:lang w:val="sr-Cyrl-RS" w:eastAsia="sr-Latn-CS"/>
        </w:rPr>
      </w:pPr>
    </w:p>
    <w:p w:rsidR="00465640" w:rsidRPr="00477475" w:rsidRDefault="00465640" w:rsidP="00465640">
      <w:pPr>
        <w:spacing w:before="0"/>
        <w:jc w:val="center"/>
        <w:rPr>
          <w:rFonts w:cs="Arial"/>
          <w:color w:val="00B0F0"/>
          <w:lang w:val="ru-RU" w:eastAsia="sr-Latn-CS"/>
        </w:rPr>
      </w:pPr>
    </w:p>
    <w:p w:rsidR="00465640" w:rsidRPr="00477475" w:rsidRDefault="00465640" w:rsidP="00D03EC3">
      <w:pPr>
        <w:pStyle w:val="KDPodnaslov1"/>
        <w:numPr>
          <w:ilvl w:val="0"/>
          <w:numId w:val="25"/>
        </w:numPr>
        <w:spacing w:before="0"/>
        <w:jc w:val="center"/>
        <w:rPr>
          <w:rFonts w:cs="Arial"/>
        </w:rPr>
      </w:pPr>
      <w:r w:rsidRPr="00477475">
        <w:rPr>
          <w:rFonts w:cs="Arial"/>
        </w:rPr>
        <w:t>ОБРАСЦИ</w:t>
      </w:r>
    </w:p>
    <w:p w:rsidR="0008263C" w:rsidRPr="00477475" w:rsidRDefault="0008263C" w:rsidP="00922EDB">
      <w:pPr>
        <w:spacing w:before="0"/>
        <w:rPr>
          <w:rFonts w:cs="Arial"/>
          <w:color w:val="00B0F0"/>
          <w:lang w:eastAsia="sr-Latn-CS"/>
        </w:rPr>
      </w:pPr>
    </w:p>
    <w:p w:rsidR="0008263C" w:rsidRPr="00477475" w:rsidRDefault="0008263C" w:rsidP="00922EDB">
      <w:pPr>
        <w:spacing w:before="0"/>
        <w:rPr>
          <w:rFonts w:cs="Arial"/>
          <w:color w:val="00B0F0"/>
          <w:lang w:eastAsia="sr-Latn-CS"/>
        </w:rPr>
      </w:pPr>
    </w:p>
    <w:p w:rsidR="008D5ED4" w:rsidRPr="00477475" w:rsidRDefault="008D5ED4" w:rsidP="00922EDB">
      <w:pPr>
        <w:spacing w:before="0"/>
        <w:rPr>
          <w:rFonts w:cs="Arial"/>
          <w:color w:val="00B0F0"/>
          <w:lang w:val="sr-Cyrl-RS" w:eastAsia="sr-Latn-CS"/>
        </w:rPr>
      </w:pPr>
    </w:p>
    <w:p w:rsidR="00A179C0" w:rsidRPr="00477475" w:rsidRDefault="00A179C0"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8D5ED4" w:rsidRPr="00477475" w:rsidRDefault="008D5ED4" w:rsidP="00922EDB">
      <w:pPr>
        <w:spacing w:before="0"/>
        <w:rPr>
          <w:rFonts w:cs="Arial"/>
          <w:color w:val="00B0F0"/>
          <w:lang w:val="sr-Cyrl-RS" w:eastAsia="sr-Latn-CS"/>
        </w:rPr>
      </w:pPr>
    </w:p>
    <w:p w:rsidR="00984599" w:rsidRPr="00477475" w:rsidRDefault="00984599" w:rsidP="00922EDB">
      <w:pPr>
        <w:spacing w:before="0"/>
        <w:rPr>
          <w:rFonts w:cs="Arial"/>
          <w:color w:val="00B0F0"/>
          <w:lang w:val="sr-Cyrl-RS" w:eastAsia="sr-Latn-CS"/>
        </w:rPr>
      </w:pPr>
    </w:p>
    <w:p w:rsidR="00AA38A1" w:rsidRDefault="00AA38A1" w:rsidP="00922EDB">
      <w:pPr>
        <w:spacing w:before="0"/>
        <w:rPr>
          <w:rFonts w:cs="Arial"/>
          <w:color w:val="00B0F0"/>
          <w:lang w:val="sr-Cyrl-RS" w:eastAsia="sr-Latn-CS"/>
        </w:rPr>
      </w:pPr>
    </w:p>
    <w:p w:rsidR="00477475" w:rsidRDefault="00477475" w:rsidP="00922EDB">
      <w:pPr>
        <w:spacing w:before="0"/>
        <w:rPr>
          <w:rFonts w:cs="Arial"/>
          <w:color w:val="00B0F0"/>
          <w:lang w:val="sr-Cyrl-RS" w:eastAsia="sr-Latn-CS"/>
        </w:rPr>
      </w:pPr>
    </w:p>
    <w:p w:rsidR="004A004E" w:rsidRDefault="004A004E" w:rsidP="00922EDB">
      <w:pPr>
        <w:spacing w:before="0"/>
        <w:rPr>
          <w:rFonts w:cs="Arial"/>
          <w:color w:val="00B0F0"/>
          <w:lang w:val="sr-Cyrl-RS" w:eastAsia="sr-Latn-CS"/>
        </w:rPr>
      </w:pPr>
    </w:p>
    <w:p w:rsidR="004A004E" w:rsidRDefault="004A004E" w:rsidP="00922EDB">
      <w:pPr>
        <w:spacing w:before="0"/>
        <w:rPr>
          <w:rFonts w:cs="Arial"/>
          <w:color w:val="00B0F0"/>
          <w:lang w:val="sr-Cyrl-RS" w:eastAsia="sr-Latn-CS"/>
        </w:rPr>
      </w:pPr>
    </w:p>
    <w:p w:rsidR="004A004E" w:rsidRPr="00477475" w:rsidRDefault="004A004E" w:rsidP="004A004E">
      <w:pPr>
        <w:spacing w:before="0"/>
        <w:jc w:val="center"/>
        <w:rPr>
          <w:rFonts w:cs="Arial"/>
          <w:lang w:val="ru-RU"/>
        </w:rPr>
      </w:pPr>
      <w:r w:rsidRPr="00477475">
        <w:rPr>
          <w:rFonts w:cs="Arial"/>
          <w:lang w:val="ru-RU"/>
        </w:rPr>
        <w:t>Велики Црљени, новембар,</w:t>
      </w:r>
      <w:r w:rsidRPr="00477475">
        <w:rPr>
          <w:rFonts w:cs="Arial"/>
        </w:rPr>
        <w:t xml:space="preserve"> </w:t>
      </w:r>
      <w:r w:rsidRPr="00477475">
        <w:rPr>
          <w:rFonts w:cs="Arial"/>
          <w:lang w:val="ru-RU"/>
        </w:rPr>
        <w:t>2016. године</w:t>
      </w:r>
    </w:p>
    <w:p w:rsidR="004A004E" w:rsidRDefault="004A004E" w:rsidP="00922EDB">
      <w:pPr>
        <w:spacing w:before="0"/>
        <w:rPr>
          <w:rFonts w:cs="Arial"/>
          <w:color w:val="00B0F0"/>
          <w:lang w:val="sr-Cyrl-RS" w:eastAsia="sr-Latn-CS"/>
        </w:rPr>
      </w:pPr>
    </w:p>
    <w:p w:rsidR="004A004E" w:rsidRDefault="004A004E" w:rsidP="00922EDB">
      <w:pPr>
        <w:spacing w:before="0"/>
        <w:rPr>
          <w:rFonts w:cs="Arial"/>
          <w:color w:val="00B0F0"/>
          <w:lang w:val="sr-Cyrl-RS" w:eastAsia="sr-Latn-CS"/>
        </w:rPr>
      </w:pPr>
    </w:p>
    <w:p w:rsidR="00477475" w:rsidRDefault="00477475" w:rsidP="00922EDB">
      <w:pPr>
        <w:spacing w:before="0"/>
        <w:rPr>
          <w:rFonts w:cs="Arial"/>
          <w:color w:val="00B0F0"/>
          <w:lang w:val="sr-Cyrl-RS" w:eastAsia="sr-Latn-CS"/>
        </w:rPr>
      </w:pPr>
    </w:p>
    <w:p w:rsidR="00477475" w:rsidRPr="00477475" w:rsidRDefault="00477475" w:rsidP="00922EDB">
      <w:pPr>
        <w:spacing w:before="0"/>
        <w:rPr>
          <w:rFonts w:cs="Arial"/>
          <w:color w:val="00B0F0"/>
          <w:lang w:val="sr-Cyrl-RS" w:eastAsia="sr-Latn-CS"/>
        </w:rPr>
      </w:pPr>
    </w:p>
    <w:p w:rsidR="00BE5F04" w:rsidRPr="00477475" w:rsidRDefault="00BE5F04" w:rsidP="00922EDB">
      <w:pPr>
        <w:spacing w:before="0"/>
        <w:rPr>
          <w:rFonts w:cs="Arial"/>
          <w:color w:val="00B0F0"/>
          <w:lang w:val="sr-Cyrl-RS" w:eastAsia="sr-Latn-CS"/>
        </w:rPr>
      </w:pPr>
    </w:p>
    <w:p w:rsidR="00984599" w:rsidRPr="00477475" w:rsidRDefault="00984599" w:rsidP="00922EDB">
      <w:pPr>
        <w:spacing w:before="0"/>
        <w:rPr>
          <w:rFonts w:cs="Arial"/>
          <w:color w:val="00B0F0"/>
          <w:lang w:val="sr-Cyrl-RS" w:eastAsia="sr-Latn-CS"/>
        </w:rPr>
      </w:pPr>
    </w:p>
    <w:p w:rsidR="00984599" w:rsidRPr="00477475" w:rsidRDefault="00984599" w:rsidP="00922EDB">
      <w:pPr>
        <w:spacing w:before="0"/>
        <w:rPr>
          <w:rFonts w:cs="Arial"/>
          <w:color w:val="00B0F0"/>
          <w:lang w:val="sr-Cyrl-RS" w:eastAsia="sr-Latn-CS"/>
        </w:rPr>
      </w:pPr>
    </w:p>
    <w:p w:rsidR="00343A18" w:rsidRPr="00477475" w:rsidRDefault="00343A18" w:rsidP="00343A18">
      <w:pPr>
        <w:pStyle w:val="KDObrazac"/>
        <w:spacing w:before="0"/>
        <w:rPr>
          <w:noProof/>
        </w:rPr>
      </w:pPr>
      <w:bookmarkStart w:id="257" w:name="_Toc442559924"/>
      <w:r w:rsidRPr="00477475">
        <w:t xml:space="preserve">ОБРАЗАЦ </w:t>
      </w:r>
      <w:r w:rsidR="009E3AEA" w:rsidRPr="00477475">
        <w:t>1</w:t>
      </w:r>
      <w:r w:rsidRPr="00477475">
        <w:rPr>
          <w:noProof/>
        </w:rPr>
        <w:t>.</w:t>
      </w:r>
      <w:bookmarkEnd w:id="257"/>
    </w:p>
    <w:p w:rsidR="00343A18" w:rsidRPr="00477475" w:rsidRDefault="00343A18" w:rsidP="00343A18">
      <w:pPr>
        <w:spacing w:before="0"/>
        <w:jc w:val="center"/>
        <w:rPr>
          <w:rStyle w:val="BookTitle"/>
          <w:rFonts w:cs="Arial"/>
        </w:rPr>
      </w:pPr>
      <w:r w:rsidRPr="00477475">
        <w:rPr>
          <w:rStyle w:val="BookTitle"/>
          <w:rFonts w:cs="Arial"/>
        </w:rPr>
        <w:t>ОБРАЗАЦ ПОНУДЕ</w:t>
      </w:r>
    </w:p>
    <w:p w:rsidR="00AF4D7B" w:rsidRPr="00477475" w:rsidRDefault="00343A18" w:rsidP="00AF4D7B">
      <w:pPr>
        <w:spacing w:before="0"/>
        <w:ind w:right="-43"/>
        <w:rPr>
          <w:rFonts w:eastAsia="TimesNewRomanPS-BoldMT" w:cs="Arial"/>
          <w:bCs/>
          <w:color w:val="000000" w:themeColor="text1"/>
          <w:lang w:val="sr-Cyrl-RS"/>
        </w:rPr>
      </w:pPr>
      <w:r w:rsidRPr="00477475">
        <w:rPr>
          <w:rFonts w:eastAsia="TimesNewRomanPS-BoldMT" w:cs="Arial"/>
          <w:bCs/>
          <w:color w:val="000000"/>
          <w:lang w:val="ru-RU"/>
        </w:rPr>
        <w:t xml:space="preserve">Понуда бр._________ од _______________ за  </w:t>
      </w:r>
      <w:r w:rsidR="0008263C" w:rsidRPr="00477475">
        <w:rPr>
          <w:rFonts w:eastAsia="TimesNewRomanPS-BoldMT" w:cs="Arial"/>
          <w:bCs/>
          <w:color w:val="000000"/>
          <w:lang w:val="ru-RU"/>
        </w:rPr>
        <w:t xml:space="preserve">отворени </w:t>
      </w:r>
      <w:r w:rsidRPr="00477475">
        <w:rPr>
          <w:rFonts w:eastAsia="TimesNewRomanPS-BoldMT" w:cs="Arial"/>
          <w:bCs/>
          <w:color w:val="000000"/>
          <w:lang w:val="ru-RU"/>
        </w:rPr>
        <w:t>поступак јавне набавке</w:t>
      </w:r>
      <w:r w:rsidR="00AF4D7B" w:rsidRPr="00477475">
        <w:rPr>
          <w:rFonts w:eastAsia="TimesNewRomanPS-BoldMT" w:cs="Arial"/>
          <w:bCs/>
          <w:color w:val="000000"/>
          <w:lang w:val="sr-Cyrl-RS"/>
        </w:rPr>
        <w:t xml:space="preserve"> </w:t>
      </w:r>
      <w:r w:rsidRPr="00477475">
        <w:rPr>
          <w:rFonts w:eastAsia="TimesNewRomanPS-BoldMT" w:cs="Arial"/>
          <w:bCs/>
          <w:color w:val="000000" w:themeColor="text1"/>
          <w:lang w:val="ru-RU"/>
        </w:rPr>
        <w:t>добра</w:t>
      </w:r>
      <w:r w:rsidR="009E3AEA" w:rsidRPr="00477475">
        <w:rPr>
          <w:rFonts w:eastAsia="TimesNewRomanPS-BoldMT" w:cs="Arial"/>
          <w:bCs/>
          <w:color w:val="000000" w:themeColor="text1"/>
          <w:lang w:val="sr-Cyrl-RS"/>
        </w:rPr>
        <w:t>:</w:t>
      </w:r>
    </w:p>
    <w:p w:rsidR="00607F0F" w:rsidRPr="00477475" w:rsidRDefault="003916F1" w:rsidP="00607F0F">
      <w:pPr>
        <w:spacing w:before="0"/>
        <w:ind w:right="284"/>
        <w:jc w:val="left"/>
        <w:rPr>
          <w:rFonts w:cs="Arial"/>
          <w:b/>
          <w:lang w:val="sr-Cyrl-RS"/>
        </w:rPr>
      </w:pPr>
      <w:r w:rsidRPr="00477475">
        <w:rPr>
          <w:rFonts w:cs="Arial"/>
          <w:b/>
          <w:lang w:val="ru-RU"/>
        </w:rPr>
        <w:t>ПАРТИЈА 1 – Машина за спољашњу обраду крајева цеви</w:t>
      </w:r>
      <w:r w:rsidR="00607F0F" w:rsidRPr="00477475">
        <w:rPr>
          <w:rFonts w:cs="Arial"/>
          <w:b/>
          <w:lang w:val="ru-RU"/>
        </w:rPr>
        <w:t xml:space="preserve"> </w:t>
      </w:r>
    </w:p>
    <w:p w:rsidR="00607F0F" w:rsidRPr="00477475" w:rsidRDefault="003916F1" w:rsidP="00607F0F">
      <w:pPr>
        <w:pStyle w:val="ListParagraph"/>
        <w:widowControl w:val="0"/>
        <w:ind w:left="0"/>
        <w:jc w:val="left"/>
        <w:rPr>
          <w:rFonts w:ascii="Arial" w:eastAsia="Times New Roman" w:hAnsi="Arial" w:cs="Arial"/>
          <w:b/>
          <w:lang w:val="ru-RU"/>
        </w:rPr>
      </w:pPr>
      <w:r w:rsidRPr="00477475">
        <w:rPr>
          <w:rFonts w:ascii="Arial" w:eastAsia="Times New Roman" w:hAnsi="Arial" w:cs="Arial"/>
          <w:b/>
          <w:lang w:val="ru-RU"/>
        </w:rPr>
        <w:t>ПАРТИЈА 2 – Хидраулични цилиндар за машину за савијење цеви</w:t>
      </w:r>
    </w:p>
    <w:p w:rsidR="003916F1" w:rsidRPr="00477475" w:rsidRDefault="003916F1" w:rsidP="00607F0F">
      <w:pPr>
        <w:pStyle w:val="ListParagraph"/>
        <w:widowControl w:val="0"/>
        <w:ind w:left="0"/>
        <w:jc w:val="left"/>
        <w:rPr>
          <w:rFonts w:ascii="Arial" w:eastAsia="Times New Roman" w:hAnsi="Arial" w:cs="Arial"/>
          <w:b/>
          <w:lang w:val="ru-RU"/>
        </w:rPr>
      </w:pPr>
    </w:p>
    <w:p w:rsidR="003916F1" w:rsidRPr="00477475" w:rsidRDefault="003916F1" w:rsidP="00607F0F">
      <w:pPr>
        <w:pStyle w:val="ListParagraph"/>
        <w:widowControl w:val="0"/>
        <w:ind w:left="0"/>
        <w:jc w:val="left"/>
        <w:rPr>
          <w:rFonts w:ascii="Arial" w:hAnsi="Arial" w:cs="Arial"/>
          <w:lang w:val="sr-Cyrl-RS"/>
        </w:rPr>
      </w:pPr>
      <w:r w:rsidRPr="00477475">
        <w:rPr>
          <w:rFonts w:ascii="Arial" w:eastAsia="Times New Roman" w:hAnsi="Arial" w:cs="Arial"/>
          <w:b/>
          <w:lang w:val="ru-RU"/>
        </w:rPr>
        <w:t>ПАРТИЈА 3 – Машина за савијање цеви</w:t>
      </w:r>
    </w:p>
    <w:p w:rsidR="00343A18" w:rsidRPr="00477475" w:rsidRDefault="00343A18" w:rsidP="00AF4D7B">
      <w:pPr>
        <w:spacing w:before="0"/>
        <w:rPr>
          <w:rFonts w:eastAsia="TimesNewRomanPS-BoldMT" w:cs="Arial"/>
          <w:bCs/>
          <w:color w:val="000000" w:themeColor="text1"/>
          <w:lang w:val="ru-RU"/>
        </w:rPr>
      </w:pPr>
      <w:r w:rsidRPr="00477475">
        <w:rPr>
          <w:rFonts w:eastAsia="TimesNewRomanPS-BoldMT" w:cs="Arial"/>
          <w:b/>
          <w:bCs/>
          <w:color w:val="000000" w:themeColor="text1"/>
          <w:lang w:val="ru-RU"/>
        </w:rPr>
        <w:t>ЈН бр</w:t>
      </w:r>
      <w:r w:rsidRPr="00477475">
        <w:rPr>
          <w:rFonts w:eastAsia="TimesNewRomanPS-BoldMT" w:cs="Arial"/>
          <w:bCs/>
          <w:color w:val="000000" w:themeColor="text1"/>
          <w:lang w:val="ru-RU"/>
        </w:rPr>
        <w:t xml:space="preserve">. </w:t>
      </w:r>
      <w:r w:rsidR="000D7104" w:rsidRPr="00477475">
        <w:rPr>
          <w:rFonts w:cs="Arial"/>
          <w:b/>
          <w:lang w:val="sr-Cyrl-CS"/>
        </w:rPr>
        <w:t>3000/1164/2016(1778/2016)</w:t>
      </w:r>
    </w:p>
    <w:p w:rsidR="00952E72" w:rsidRPr="00477475" w:rsidRDefault="00952E72" w:rsidP="00343A18">
      <w:pPr>
        <w:spacing w:before="0"/>
        <w:rPr>
          <w:rFonts w:eastAsia="TimesNewRomanPS-BoldMT" w:cs="Arial"/>
          <w:bCs/>
          <w:color w:val="00B0F0"/>
          <w:lang w:val="ru-RU"/>
        </w:rPr>
      </w:pPr>
    </w:p>
    <w:p w:rsidR="00343A18" w:rsidRPr="00477475" w:rsidRDefault="00343A18" w:rsidP="00343A18">
      <w:pPr>
        <w:spacing w:before="0"/>
        <w:rPr>
          <w:rFonts w:cs="Arial"/>
          <w:b/>
          <w:bCs/>
          <w:iCs/>
          <w:lang w:val="ru-RU"/>
        </w:rPr>
      </w:pPr>
      <w:r w:rsidRPr="00477475">
        <w:rPr>
          <w:rFonts w:cs="Arial"/>
          <w:b/>
          <w:bCs/>
          <w:iCs/>
          <w:lang w:val="ru-RU"/>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477475"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b/>
                <w:bCs/>
                <w:iCs/>
              </w:rPr>
            </w:pPr>
            <w:r w:rsidRPr="00477475">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cs="Arial"/>
                <w:b/>
                <w:bCs/>
                <w:iCs/>
              </w:rPr>
            </w:pPr>
          </w:p>
          <w:p w:rsidR="00343A18" w:rsidRPr="00477475" w:rsidRDefault="00343A18" w:rsidP="00BC01DC">
            <w:pPr>
              <w:spacing w:before="0"/>
              <w:rPr>
                <w:rFonts w:cs="Arial"/>
                <w:b/>
                <w:bCs/>
                <w:iCs/>
              </w:rPr>
            </w:pPr>
          </w:p>
          <w:p w:rsidR="00343A18" w:rsidRPr="00477475" w:rsidRDefault="00343A18" w:rsidP="00BC01DC">
            <w:pPr>
              <w:spacing w:before="0"/>
              <w:rPr>
                <w:rFonts w:cs="Arial"/>
                <w:b/>
                <w:bCs/>
                <w:iCs/>
              </w:rPr>
            </w:pPr>
          </w:p>
        </w:tc>
      </w:tr>
      <w:tr w:rsidR="00343A18" w:rsidRPr="00477475"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b/>
                <w:bCs/>
                <w:iCs/>
              </w:rPr>
            </w:pPr>
            <w:r w:rsidRPr="00477475">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cs="Arial"/>
                <w:b/>
                <w:bCs/>
                <w:iCs/>
              </w:rPr>
            </w:pPr>
          </w:p>
          <w:p w:rsidR="00343A18" w:rsidRPr="00477475" w:rsidRDefault="00343A18" w:rsidP="00BC01DC">
            <w:pPr>
              <w:spacing w:before="0"/>
              <w:rPr>
                <w:rFonts w:cs="Arial"/>
                <w:b/>
                <w:bCs/>
                <w:iCs/>
              </w:rPr>
            </w:pPr>
          </w:p>
          <w:p w:rsidR="00343A18" w:rsidRPr="00477475" w:rsidRDefault="00343A18" w:rsidP="00BC01DC">
            <w:pPr>
              <w:spacing w:before="0"/>
              <w:rPr>
                <w:rFonts w:cs="Arial"/>
                <w:b/>
                <w:bCs/>
                <w:iCs/>
              </w:rPr>
            </w:pPr>
          </w:p>
        </w:tc>
      </w:tr>
      <w:tr w:rsidR="000B2EE9" w:rsidRPr="00477475"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477475" w:rsidRDefault="000B2EE9" w:rsidP="00BC01DC">
            <w:pPr>
              <w:spacing w:before="0"/>
              <w:rPr>
                <w:rFonts w:cs="Arial"/>
                <w:iCs/>
              </w:rPr>
            </w:pPr>
            <w:r w:rsidRPr="00477475">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477475" w:rsidRDefault="000B2EE9" w:rsidP="00BC01DC">
            <w:pPr>
              <w:snapToGrid w:val="0"/>
              <w:spacing w:before="0"/>
              <w:rPr>
                <w:rFonts w:cs="Arial"/>
                <w:b/>
                <w:bCs/>
                <w:iCs/>
              </w:rPr>
            </w:pPr>
          </w:p>
        </w:tc>
      </w:tr>
      <w:tr w:rsidR="00343A18" w:rsidRPr="00477475" w:rsidTr="00AF4D7B">
        <w:trPr>
          <w:trHeight w:val="367"/>
        </w:trPr>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b/>
                <w:bCs/>
                <w:iCs/>
              </w:rPr>
            </w:pPr>
            <w:r w:rsidRPr="00477475">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cs="Arial"/>
                <w:b/>
                <w:bCs/>
                <w:iCs/>
              </w:rPr>
            </w:pPr>
          </w:p>
          <w:p w:rsidR="00343A18" w:rsidRPr="00477475" w:rsidRDefault="00343A18" w:rsidP="00BC01DC">
            <w:pPr>
              <w:spacing w:before="0"/>
              <w:rPr>
                <w:rFonts w:cs="Arial"/>
                <w:b/>
                <w:bCs/>
                <w:iCs/>
                <w:lang w:val="sr-Cyrl-RS"/>
              </w:rPr>
            </w:pPr>
          </w:p>
        </w:tc>
      </w:tr>
      <w:tr w:rsidR="00343A18" w:rsidRPr="00477475" w:rsidTr="0060281E">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b/>
                <w:bCs/>
                <w:iCs/>
                <w:lang w:val="ru-RU"/>
              </w:rPr>
            </w:pPr>
            <w:r w:rsidRPr="00477475">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cs="Arial"/>
                <w:b/>
                <w:bCs/>
                <w:iCs/>
                <w:lang w:val="ru-RU"/>
              </w:rPr>
            </w:pPr>
          </w:p>
        </w:tc>
      </w:tr>
      <w:tr w:rsidR="00343A18" w:rsidRPr="00477475"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iCs/>
                <w:lang w:val="ru-RU"/>
              </w:rPr>
            </w:pPr>
          </w:p>
          <w:p w:rsidR="00343A18" w:rsidRPr="00477475" w:rsidRDefault="00343A18" w:rsidP="00BC01DC">
            <w:pPr>
              <w:spacing w:before="0"/>
              <w:rPr>
                <w:rFonts w:cs="Arial"/>
                <w:b/>
                <w:bCs/>
                <w:iCs/>
              </w:rPr>
            </w:pPr>
            <w:r w:rsidRPr="00477475">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cs="Arial"/>
                <w:b/>
                <w:bCs/>
                <w:iCs/>
              </w:rPr>
            </w:pPr>
          </w:p>
          <w:p w:rsidR="00343A18" w:rsidRPr="00477475" w:rsidRDefault="00343A18" w:rsidP="00BC01DC">
            <w:pPr>
              <w:spacing w:before="0"/>
              <w:rPr>
                <w:rFonts w:cs="Arial"/>
                <w:b/>
                <w:bCs/>
                <w:iCs/>
                <w:lang w:val="sr-Cyrl-RS"/>
              </w:rPr>
            </w:pPr>
          </w:p>
        </w:tc>
      </w:tr>
      <w:tr w:rsidR="00343A18" w:rsidRPr="00477475" w:rsidTr="0060281E">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b/>
                <w:bCs/>
                <w:iCs/>
                <w:lang w:val="ru-RU"/>
              </w:rPr>
            </w:pPr>
            <w:r w:rsidRPr="00477475">
              <w:rPr>
                <w:rFonts w:cs="Arial"/>
                <w:iCs/>
                <w:lang w:val="ru-RU"/>
              </w:rPr>
              <w:t>Електронска адреса понуђача (</w:t>
            </w:r>
            <w:r w:rsidRPr="00477475">
              <w:rPr>
                <w:rFonts w:cs="Arial"/>
                <w:iCs/>
              </w:rPr>
              <w:t>e</w:t>
            </w:r>
            <w:r w:rsidRPr="00477475">
              <w:rPr>
                <w:rFonts w:cs="Arial"/>
                <w:iCs/>
                <w:lang w:val="ru-RU"/>
              </w:rPr>
              <w:t>-</w:t>
            </w:r>
            <w:r w:rsidRPr="00477475">
              <w:rPr>
                <w:rFonts w:cs="Arial"/>
                <w:iCs/>
              </w:rPr>
              <w:t>mail</w:t>
            </w:r>
            <w:r w:rsidRPr="00477475">
              <w:rPr>
                <w:rFonts w:cs="Arial"/>
                <w:iCs/>
                <w:lang w:val="ru-RU"/>
              </w:rPr>
              <w:t>):</w:t>
            </w:r>
          </w:p>
          <w:p w:rsidR="00343A18" w:rsidRPr="00477475"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cs="Arial"/>
                <w:b/>
                <w:bCs/>
                <w:iCs/>
                <w:lang w:val="ru-RU"/>
              </w:rPr>
            </w:pPr>
          </w:p>
        </w:tc>
      </w:tr>
      <w:tr w:rsidR="00343A18" w:rsidRPr="00477475"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b/>
                <w:bCs/>
                <w:iCs/>
              </w:rPr>
            </w:pPr>
            <w:r w:rsidRPr="00477475">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cs="Arial"/>
                <w:b/>
                <w:bCs/>
                <w:iCs/>
              </w:rPr>
            </w:pPr>
          </w:p>
          <w:p w:rsidR="00343A18" w:rsidRPr="00477475" w:rsidRDefault="00343A18" w:rsidP="00BC01DC">
            <w:pPr>
              <w:spacing w:before="0"/>
              <w:rPr>
                <w:rFonts w:cs="Arial"/>
                <w:b/>
                <w:bCs/>
                <w:iCs/>
                <w:lang w:val="sr-Cyrl-RS"/>
              </w:rPr>
            </w:pPr>
          </w:p>
        </w:tc>
      </w:tr>
      <w:tr w:rsidR="00343A18" w:rsidRPr="00477475"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b/>
                <w:bCs/>
                <w:iCs/>
              </w:rPr>
            </w:pPr>
            <w:r w:rsidRPr="00477475">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cs="Arial"/>
                <w:b/>
                <w:bCs/>
                <w:iCs/>
              </w:rPr>
            </w:pPr>
          </w:p>
          <w:p w:rsidR="00343A18" w:rsidRPr="00477475" w:rsidRDefault="00343A18" w:rsidP="00BC01DC">
            <w:pPr>
              <w:spacing w:before="0"/>
              <w:rPr>
                <w:rFonts w:cs="Arial"/>
                <w:b/>
                <w:bCs/>
                <w:iCs/>
                <w:lang w:val="sr-Cyrl-RS"/>
              </w:rPr>
            </w:pPr>
          </w:p>
        </w:tc>
      </w:tr>
      <w:tr w:rsidR="00343A18" w:rsidRPr="0047747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b/>
                <w:bCs/>
                <w:iCs/>
                <w:lang w:val="ru-RU"/>
              </w:rPr>
            </w:pPr>
            <w:r w:rsidRPr="00477475">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cs="Arial"/>
                <w:b/>
                <w:bCs/>
                <w:iCs/>
                <w:lang w:val="ru-RU"/>
              </w:rPr>
            </w:pPr>
          </w:p>
          <w:p w:rsidR="00343A18" w:rsidRPr="00477475" w:rsidRDefault="00343A18" w:rsidP="00BC01DC">
            <w:pPr>
              <w:spacing w:before="0"/>
              <w:rPr>
                <w:rFonts w:cs="Arial"/>
                <w:b/>
                <w:bCs/>
                <w:iCs/>
                <w:lang w:val="ru-RU"/>
              </w:rPr>
            </w:pPr>
          </w:p>
          <w:p w:rsidR="00343A18" w:rsidRPr="00477475" w:rsidRDefault="00343A18" w:rsidP="00BC01DC">
            <w:pPr>
              <w:spacing w:before="0"/>
              <w:rPr>
                <w:rFonts w:cs="Arial"/>
                <w:b/>
                <w:bCs/>
                <w:iCs/>
                <w:lang w:val="ru-RU"/>
              </w:rPr>
            </w:pPr>
          </w:p>
        </w:tc>
      </w:tr>
      <w:tr w:rsidR="00343A18" w:rsidRPr="0047747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pacing w:before="0"/>
              <w:rPr>
                <w:rFonts w:cs="Arial"/>
                <w:b/>
                <w:bCs/>
                <w:iCs/>
                <w:lang w:val="ru-RU"/>
              </w:rPr>
            </w:pPr>
            <w:r w:rsidRPr="00477475">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ind w:firstLine="708"/>
              <w:rPr>
                <w:rFonts w:cs="Arial"/>
                <w:b/>
                <w:bCs/>
                <w:iCs/>
                <w:lang w:val="ru-RU"/>
              </w:rPr>
            </w:pPr>
          </w:p>
          <w:p w:rsidR="00343A18" w:rsidRPr="00477475" w:rsidRDefault="00343A18" w:rsidP="00BC01DC">
            <w:pPr>
              <w:spacing w:before="0"/>
              <w:ind w:firstLine="708"/>
              <w:rPr>
                <w:rFonts w:cs="Arial"/>
                <w:b/>
                <w:bCs/>
                <w:iCs/>
                <w:lang w:val="ru-RU"/>
              </w:rPr>
            </w:pPr>
          </w:p>
          <w:p w:rsidR="00343A18" w:rsidRPr="00477475" w:rsidRDefault="00343A18" w:rsidP="00BC01DC">
            <w:pPr>
              <w:spacing w:before="0"/>
              <w:ind w:firstLine="708"/>
              <w:rPr>
                <w:rFonts w:cs="Arial"/>
                <w:b/>
                <w:bCs/>
                <w:iCs/>
                <w:lang w:val="ru-RU"/>
              </w:rPr>
            </w:pPr>
          </w:p>
        </w:tc>
      </w:tr>
    </w:tbl>
    <w:p w:rsidR="009E3AEA" w:rsidRPr="00477475" w:rsidRDefault="009E3AEA" w:rsidP="00343A18">
      <w:pPr>
        <w:spacing w:before="0"/>
        <w:rPr>
          <w:rFonts w:cs="Arial"/>
          <w:lang w:val="sr-Cyrl-RS"/>
        </w:rPr>
      </w:pPr>
    </w:p>
    <w:p w:rsidR="00343A18" w:rsidRPr="00477475" w:rsidRDefault="00343A18" w:rsidP="00343A18">
      <w:pPr>
        <w:spacing w:before="0"/>
        <w:rPr>
          <w:rFonts w:eastAsia="TimesNewRomanPSMT" w:cs="Arial"/>
          <w:b/>
          <w:bCs/>
          <w:iCs/>
        </w:rPr>
      </w:pPr>
      <w:r w:rsidRPr="00477475">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477475"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jc w:val="center"/>
              <w:rPr>
                <w:rFonts w:cs="Arial"/>
              </w:rPr>
            </w:pPr>
          </w:p>
          <w:p w:rsidR="00923A91" w:rsidRPr="00477475" w:rsidRDefault="00343A18" w:rsidP="00BC01DC">
            <w:pPr>
              <w:spacing w:before="0"/>
              <w:jc w:val="center"/>
              <w:rPr>
                <w:rFonts w:eastAsia="TimesNewRomanPSMT" w:cs="Arial"/>
                <w:b/>
                <w:bCs/>
                <w:lang w:val="sr-Cyrl-RS"/>
              </w:rPr>
            </w:pPr>
            <w:r w:rsidRPr="00477475">
              <w:rPr>
                <w:rFonts w:eastAsia="TimesNewRomanPSMT" w:cs="Arial"/>
                <w:b/>
                <w:bCs/>
              </w:rPr>
              <w:t>А) САМОСТАЛНО</w:t>
            </w:r>
          </w:p>
          <w:p w:rsidR="00343A18" w:rsidRPr="00477475" w:rsidRDefault="00923A91" w:rsidP="00BC01DC">
            <w:pPr>
              <w:spacing w:before="0"/>
              <w:jc w:val="center"/>
              <w:rPr>
                <w:rFonts w:eastAsia="TimesNewRomanPSMT" w:cs="Arial"/>
                <w:b/>
                <w:bCs/>
              </w:rPr>
            </w:pPr>
            <w:r w:rsidRPr="00477475">
              <w:rPr>
                <w:rFonts w:eastAsia="TimesNewRomanPSMT" w:cs="Arial"/>
                <w:b/>
                <w:bCs/>
                <w:lang w:val="sr-Cyrl-RS"/>
              </w:rPr>
              <w:t>За партију                 1                   2</w:t>
            </w:r>
            <w:r w:rsidR="003916F1" w:rsidRPr="00477475">
              <w:rPr>
                <w:rFonts w:eastAsia="TimesNewRomanPSMT" w:cs="Arial"/>
                <w:b/>
                <w:bCs/>
                <w:lang w:val="sr-Cyrl-RS"/>
              </w:rPr>
              <w:t xml:space="preserve">                  3</w:t>
            </w:r>
            <w:r w:rsidRPr="00477475">
              <w:rPr>
                <w:rFonts w:eastAsia="TimesNewRomanPSMT" w:cs="Arial"/>
                <w:b/>
                <w:bCs/>
                <w:lang w:val="sr-Cyrl-RS"/>
              </w:rPr>
              <w:t xml:space="preserve">                 </w:t>
            </w:r>
            <w:r w:rsidR="00343A18" w:rsidRPr="00477475">
              <w:rPr>
                <w:rFonts w:eastAsia="TimesNewRomanPSMT" w:cs="Arial"/>
                <w:b/>
                <w:bCs/>
              </w:rPr>
              <w:t xml:space="preserve"> </w:t>
            </w:r>
          </w:p>
        </w:tc>
      </w:tr>
      <w:tr w:rsidR="00343A18" w:rsidRPr="00477475"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jc w:val="center"/>
              <w:rPr>
                <w:rFonts w:eastAsia="TimesNewRomanPSMT" w:cs="Arial"/>
                <w:b/>
                <w:bCs/>
                <w:lang w:val="ru-RU"/>
              </w:rPr>
            </w:pPr>
          </w:p>
          <w:p w:rsidR="00343A18" w:rsidRPr="00477475" w:rsidRDefault="00343A18" w:rsidP="00BC01DC">
            <w:pPr>
              <w:spacing w:before="0"/>
              <w:jc w:val="center"/>
              <w:rPr>
                <w:rFonts w:eastAsia="TimesNewRomanPSMT" w:cs="Arial"/>
                <w:b/>
                <w:bCs/>
                <w:lang w:val="sr-Cyrl-RS"/>
              </w:rPr>
            </w:pPr>
            <w:r w:rsidRPr="00477475">
              <w:rPr>
                <w:rFonts w:eastAsia="TimesNewRomanPSMT" w:cs="Arial"/>
                <w:b/>
                <w:bCs/>
                <w:lang w:val="ru-RU"/>
              </w:rPr>
              <w:t>Б) СА ПОДИЗВОЂАЧЕМ</w:t>
            </w:r>
          </w:p>
          <w:p w:rsidR="00923A91" w:rsidRPr="00477475" w:rsidRDefault="00923A91" w:rsidP="00BC01DC">
            <w:pPr>
              <w:spacing w:before="0"/>
              <w:jc w:val="center"/>
              <w:rPr>
                <w:rFonts w:eastAsia="TimesNewRomanPSMT" w:cs="Arial"/>
                <w:b/>
                <w:bCs/>
                <w:lang w:val="sr-Cyrl-RS"/>
              </w:rPr>
            </w:pPr>
            <w:r w:rsidRPr="00477475">
              <w:rPr>
                <w:rFonts w:eastAsia="TimesNewRomanPSMT" w:cs="Arial"/>
                <w:b/>
                <w:bCs/>
                <w:lang w:val="sr-Cyrl-RS"/>
              </w:rPr>
              <w:t>За партију                 1                   2</w:t>
            </w:r>
            <w:r w:rsidR="003916F1" w:rsidRPr="00477475">
              <w:rPr>
                <w:rFonts w:eastAsia="TimesNewRomanPSMT" w:cs="Arial"/>
                <w:b/>
                <w:bCs/>
                <w:lang w:val="sr-Cyrl-RS"/>
              </w:rPr>
              <w:t xml:space="preserve">                  3</w:t>
            </w:r>
            <w:r w:rsidRPr="00477475">
              <w:rPr>
                <w:rFonts w:eastAsia="TimesNewRomanPSMT" w:cs="Arial"/>
                <w:b/>
                <w:bCs/>
                <w:lang w:val="sr-Cyrl-RS"/>
              </w:rPr>
              <w:t xml:space="preserve">                 </w:t>
            </w:r>
          </w:p>
        </w:tc>
      </w:tr>
      <w:tr w:rsidR="00343A18" w:rsidRPr="00477475"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jc w:val="center"/>
              <w:rPr>
                <w:rFonts w:eastAsia="TimesNewRomanPSMT" w:cs="Arial"/>
                <w:b/>
                <w:bCs/>
                <w:lang w:val="ru-RU"/>
              </w:rPr>
            </w:pPr>
          </w:p>
          <w:p w:rsidR="00343A18" w:rsidRPr="00477475" w:rsidRDefault="00343A18" w:rsidP="00BC01DC">
            <w:pPr>
              <w:spacing w:before="0"/>
              <w:jc w:val="center"/>
              <w:rPr>
                <w:rFonts w:eastAsia="TimesNewRomanPSMT" w:cs="Arial"/>
                <w:b/>
                <w:bCs/>
                <w:lang w:val="sr-Cyrl-RS"/>
              </w:rPr>
            </w:pPr>
            <w:r w:rsidRPr="00477475">
              <w:rPr>
                <w:rFonts w:eastAsia="TimesNewRomanPSMT" w:cs="Arial"/>
                <w:b/>
                <w:bCs/>
                <w:lang w:val="ru-RU"/>
              </w:rPr>
              <w:t>В) КАО ЗАЈЕДНИЧКУ ПОНУДУ</w:t>
            </w:r>
          </w:p>
          <w:p w:rsidR="00923A91" w:rsidRPr="00477475" w:rsidRDefault="00923A91" w:rsidP="003916F1">
            <w:pPr>
              <w:spacing w:before="0"/>
              <w:jc w:val="center"/>
              <w:rPr>
                <w:rFonts w:cs="Arial"/>
                <w:b/>
                <w:iCs/>
                <w:lang w:val="sr-Cyrl-RS"/>
              </w:rPr>
            </w:pPr>
            <w:r w:rsidRPr="00477475">
              <w:rPr>
                <w:rFonts w:eastAsia="TimesNewRomanPSMT" w:cs="Arial"/>
                <w:b/>
                <w:bCs/>
                <w:lang w:val="sr-Cyrl-RS"/>
              </w:rPr>
              <w:t xml:space="preserve">За партију                 1                   2  </w:t>
            </w:r>
            <w:r w:rsidR="003916F1" w:rsidRPr="00477475">
              <w:rPr>
                <w:rFonts w:eastAsia="TimesNewRomanPSMT" w:cs="Arial"/>
                <w:b/>
                <w:bCs/>
                <w:lang w:val="sr-Cyrl-RS"/>
              </w:rPr>
              <w:t xml:space="preserve">                3</w:t>
            </w:r>
            <w:r w:rsidRPr="00477475">
              <w:rPr>
                <w:rFonts w:eastAsia="TimesNewRomanPSMT" w:cs="Arial"/>
                <w:b/>
                <w:bCs/>
                <w:lang w:val="sr-Cyrl-RS"/>
              </w:rPr>
              <w:t xml:space="preserve">               </w:t>
            </w:r>
          </w:p>
        </w:tc>
      </w:tr>
    </w:tbl>
    <w:p w:rsidR="00343A18" w:rsidRPr="00477475" w:rsidRDefault="00343A18" w:rsidP="00343A18">
      <w:pPr>
        <w:spacing w:before="0"/>
        <w:rPr>
          <w:rFonts w:cs="Arial"/>
          <w:b/>
          <w:iCs/>
          <w:lang w:val="ru-RU"/>
        </w:rPr>
      </w:pPr>
    </w:p>
    <w:p w:rsidR="00343A18" w:rsidRPr="00477475" w:rsidRDefault="00343A18" w:rsidP="00343A18">
      <w:pPr>
        <w:spacing w:before="0"/>
        <w:rPr>
          <w:rFonts w:cs="Arial"/>
          <w:iCs/>
          <w:lang w:val="ru-RU"/>
        </w:rPr>
      </w:pPr>
      <w:r w:rsidRPr="00477475">
        <w:rPr>
          <w:rFonts w:cs="Arial"/>
          <w:b/>
          <w:iCs/>
          <w:lang w:val="ru-RU"/>
        </w:rPr>
        <w:t>Напомена:</w:t>
      </w:r>
      <w:r w:rsidRPr="00477475">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477475" w:rsidRDefault="00343A18" w:rsidP="00343A18">
      <w:pPr>
        <w:spacing w:before="0"/>
        <w:rPr>
          <w:rFonts w:eastAsia="TimesNewRomanPSMT" w:cs="Arial"/>
          <w:b/>
          <w:bCs/>
        </w:rPr>
      </w:pPr>
      <w:r w:rsidRPr="00477475">
        <w:rPr>
          <w:rFonts w:eastAsia="TimesNewRomanPSMT" w:cs="Arial"/>
          <w:b/>
          <w:bCs/>
          <w:lang w:val="sr-Cyrl-CS"/>
        </w:rPr>
        <w:lastRenderedPageBreak/>
        <w:t xml:space="preserve">3) </w:t>
      </w:r>
      <w:r w:rsidRPr="00477475">
        <w:rPr>
          <w:rFonts w:eastAsia="TimesNewRomanPSMT" w:cs="Arial"/>
          <w:b/>
          <w:bCs/>
        </w:rPr>
        <w:t xml:space="preserve">ПОДАЦИ О ПОДИЗВОЂАЧУ </w:t>
      </w:r>
    </w:p>
    <w:p w:rsidR="00343A18" w:rsidRPr="00477475" w:rsidRDefault="00343A18" w:rsidP="00343A18">
      <w:pPr>
        <w:spacing w:before="0"/>
        <w:rPr>
          <w:rFonts w:cs="Arial"/>
        </w:rPr>
      </w:pPr>
      <w:r w:rsidRPr="00477475">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cs="Arial"/>
              </w:rPr>
            </w:pPr>
          </w:p>
          <w:p w:rsidR="00343A18" w:rsidRPr="00477475" w:rsidRDefault="00343A18" w:rsidP="00BC01DC">
            <w:pPr>
              <w:spacing w:before="0"/>
              <w:rPr>
                <w:rFonts w:eastAsia="TimesNewRomanPSMT" w:cs="Arial"/>
                <w:bCs/>
              </w:rPr>
            </w:pPr>
            <w:r w:rsidRPr="0047747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0B2EE9" w:rsidRPr="00477475" w:rsidTr="00BC01DC">
        <w:tc>
          <w:tcPr>
            <w:tcW w:w="465" w:type="dxa"/>
            <w:tcBorders>
              <w:top w:val="single" w:sz="4" w:space="0" w:color="000000"/>
              <w:left w:val="single" w:sz="4" w:space="0" w:color="000000"/>
              <w:bottom w:val="single" w:sz="4" w:space="0" w:color="000000"/>
            </w:tcBorders>
            <w:shd w:val="clear" w:color="auto" w:fill="auto"/>
          </w:tcPr>
          <w:p w:rsidR="000B2EE9" w:rsidRPr="00477475"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477475" w:rsidRDefault="000B2EE9" w:rsidP="00BC01DC">
            <w:pPr>
              <w:snapToGrid w:val="0"/>
              <w:spacing w:before="0"/>
              <w:rPr>
                <w:rFonts w:cs="Arial"/>
                <w:iCs/>
              </w:rPr>
            </w:pPr>
            <w:r w:rsidRPr="00477475">
              <w:rPr>
                <w:rFonts w:cs="Arial"/>
                <w:iCs/>
              </w:rPr>
              <w:t>Врста правног лица:</w:t>
            </w:r>
          </w:p>
          <w:p w:rsidR="000B2EE9" w:rsidRPr="00477475"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77475" w:rsidRDefault="000B2EE9"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lang w:val="ru-RU"/>
              </w:rPr>
            </w:pPr>
            <w:r w:rsidRPr="0047747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lang w:val="ru-RU"/>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lang w:val="ru-RU"/>
              </w:rPr>
            </w:pPr>
            <w:r w:rsidRPr="0047747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lang w:val="ru-RU"/>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Cs/>
              </w:rPr>
            </w:pPr>
            <w:r w:rsidRPr="0047747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lang w:val="ru-RU"/>
              </w:rPr>
            </w:pPr>
            <w:r w:rsidRPr="0047747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lang w:val="ru-RU"/>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lang w:val="ru-RU"/>
              </w:rPr>
            </w:pPr>
            <w:r w:rsidRPr="0047747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lang w:val="ru-RU"/>
              </w:rPr>
            </w:pPr>
          </w:p>
        </w:tc>
      </w:tr>
    </w:tbl>
    <w:p w:rsidR="00343A18" w:rsidRPr="00477475" w:rsidRDefault="00343A18" w:rsidP="00343A18">
      <w:pPr>
        <w:spacing w:before="0"/>
        <w:rPr>
          <w:rFonts w:cs="Arial"/>
          <w:b/>
          <w:bCs/>
          <w:iCs/>
          <w:u w:val="single"/>
          <w:lang w:val="ru-RU"/>
        </w:rPr>
      </w:pPr>
    </w:p>
    <w:p w:rsidR="00343A18" w:rsidRPr="00477475" w:rsidRDefault="00343A18" w:rsidP="00343A18">
      <w:pPr>
        <w:spacing w:before="0"/>
        <w:rPr>
          <w:rFonts w:cs="Arial"/>
          <w:iCs/>
          <w:lang w:val="ru-RU"/>
        </w:rPr>
      </w:pPr>
      <w:r w:rsidRPr="00477475">
        <w:rPr>
          <w:rFonts w:cs="Arial"/>
          <w:b/>
          <w:bCs/>
          <w:iCs/>
          <w:u w:val="single"/>
          <w:lang w:val="ru-RU"/>
        </w:rPr>
        <w:t>Напомена:</w:t>
      </w:r>
    </w:p>
    <w:p w:rsidR="00343A18" w:rsidRPr="00477475" w:rsidRDefault="00343A18" w:rsidP="00343A18">
      <w:pPr>
        <w:spacing w:before="0"/>
        <w:rPr>
          <w:rFonts w:cs="Arial"/>
          <w:iCs/>
          <w:lang w:val="ru-RU"/>
        </w:rPr>
      </w:pPr>
      <w:r w:rsidRPr="00477475">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0554B" w:rsidRPr="00477475" w:rsidRDefault="0080554B" w:rsidP="00343A18">
      <w:pPr>
        <w:spacing w:before="0"/>
        <w:rPr>
          <w:rFonts w:cs="Arial"/>
          <w:iCs/>
          <w:lang w:val="ru-RU"/>
        </w:rPr>
      </w:pPr>
    </w:p>
    <w:p w:rsidR="0080554B" w:rsidRPr="00477475" w:rsidRDefault="0080554B" w:rsidP="00343A18">
      <w:pPr>
        <w:spacing w:before="0"/>
        <w:rPr>
          <w:rFonts w:cs="Arial"/>
          <w:iCs/>
          <w:lang w:val="ru-RU"/>
        </w:rPr>
      </w:pPr>
    </w:p>
    <w:p w:rsidR="0080554B" w:rsidRPr="00477475" w:rsidRDefault="0080554B" w:rsidP="00343A18">
      <w:pPr>
        <w:spacing w:before="0"/>
        <w:rPr>
          <w:rFonts w:cs="Arial"/>
          <w:iCs/>
          <w:lang w:val="ru-RU"/>
        </w:rPr>
      </w:pPr>
    </w:p>
    <w:p w:rsidR="0080554B" w:rsidRPr="00477475" w:rsidRDefault="0080554B" w:rsidP="00343A18">
      <w:pPr>
        <w:spacing w:before="0"/>
        <w:rPr>
          <w:rFonts w:cs="Arial"/>
          <w:iCs/>
          <w:lang w:val="ru-RU"/>
        </w:rPr>
      </w:pPr>
    </w:p>
    <w:p w:rsidR="0080554B" w:rsidRPr="00477475" w:rsidRDefault="0080554B" w:rsidP="00343A18">
      <w:pPr>
        <w:spacing w:before="0"/>
        <w:rPr>
          <w:rFonts w:cs="Arial"/>
          <w:iCs/>
          <w:lang w:val="ru-RU"/>
        </w:rPr>
      </w:pPr>
    </w:p>
    <w:p w:rsidR="0080554B" w:rsidRPr="00477475" w:rsidRDefault="0080554B" w:rsidP="00343A18">
      <w:pPr>
        <w:spacing w:before="0"/>
        <w:rPr>
          <w:rFonts w:cs="Arial"/>
          <w:iCs/>
          <w:lang w:val="ru-RU"/>
        </w:rPr>
      </w:pPr>
    </w:p>
    <w:p w:rsidR="0080554B" w:rsidRPr="00477475" w:rsidRDefault="0080554B" w:rsidP="00343A18">
      <w:pPr>
        <w:spacing w:before="0"/>
        <w:rPr>
          <w:rFonts w:cs="Arial"/>
          <w:iCs/>
          <w:lang w:val="ru-RU"/>
        </w:rPr>
      </w:pPr>
    </w:p>
    <w:p w:rsidR="0080554B" w:rsidRPr="00477475" w:rsidRDefault="0080554B" w:rsidP="00343A18">
      <w:pPr>
        <w:spacing w:before="0"/>
        <w:rPr>
          <w:rFonts w:cs="Arial"/>
          <w:iCs/>
          <w:lang w:val="ru-RU"/>
        </w:rPr>
      </w:pPr>
    </w:p>
    <w:p w:rsidR="0080554B" w:rsidRPr="00477475" w:rsidRDefault="0080554B" w:rsidP="00343A18">
      <w:pPr>
        <w:spacing w:before="0"/>
        <w:rPr>
          <w:rFonts w:cs="Arial"/>
          <w:iCs/>
          <w:lang w:val="ru-RU"/>
        </w:rPr>
      </w:pPr>
    </w:p>
    <w:p w:rsidR="0080554B" w:rsidRPr="00477475" w:rsidRDefault="0080554B" w:rsidP="00343A18">
      <w:pPr>
        <w:spacing w:before="0"/>
        <w:rPr>
          <w:rFonts w:cs="Arial"/>
          <w:iCs/>
          <w:lang w:val="ru-RU"/>
        </w:rPr>
      </w:pPr>
    </w:p>
    <w:p w:rsidR="0080554B" w:rsidRPr="00477475" w:rsidRDefault="0080554B" w:rsidP="00343A18">
      <w:pPr>
        <w:spacing w:before="0"/>
        <w:rPr>
          <w:rFonts w:cs="Arial"/>
          <w:iCs/>
          <w:lang w:val="ru-RU"/>
        </w:rPr>
      </w:pPr>
    </w:p>
    <w:p w:rsidR="0080554B" w:rsidRPr="00477475" w:rsidRDefault="0080554B" w:rsidP="00343A18">
      <w:pPr>
        <w:spacing w:before="0"/>
        <w:rPr>
          <w:rFonts w:eastAsia="TimesNewRomanPSMT" w:cs="Arial"/>
          <w:b/>
          <w:bCs/>
          <w:lang w:val="ru-RU"/>
        </w:rPr>
      </w:pPr>
    </w:p>
    <w:p w:rsidR="00343A18" w:rsidRPr="00477475" w:rsidRDefault="00343A18" w:rsidP="00343A18">
      <w:pPr>
        <w:spacing w:before="0"/>
        <w:rPr>
          <w:rFonts w:eastAsia="TimesNewRomanPSMT" w:cs="Arial"/>
          <w:b/>
          <w:bCs/>
          <w:lang w:val="ru-RU"/>
        </w:rPr>
      </w:pPr>
      <w:r w:rsidRPr="00477475">
        <w:rPr>
          <w:rFonts w:eastAsia="TimesNewRomanPSMT" w:cs="Arial"/>
          <w:b/>
          <w:bCs/>
          <w:lang w:val="sr-Cyrl-CS"/>
        </w:rPr>
        <w:lastRenderedPageBreak/>
        <w:t xml:space="preserve">4) </w:t>
      </w:r>
      <w:r w:rsidRPr="00477475">
        <w:rPr>
          <w:rFonts w:eastAsia="TimesNewRomanPSMT" w:cs="Arial"/>
          <w:b/>
          <w:bCs/>
          <w:lang w:val="ru-RU"/>
        </w:rPr>
        <w:t>ПОДАЦИ ЧЛАНУ ГРУПЕ ПОНУЂАЧА</w:t>
      </w:r>
    </w:p>
    <w:p w:rsidR="00343A18" w:rsidRPr="0047747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cs="Arial"/>
              </w:rPr>
            </w:pPr>
          </w:p>
          <w:p w:rsidR="00343A18" w:rsidRPr="00477475" w:rsidRDefault="00343A18" w:rsidP="00BC01DC">
            <w:pPr>
              <w:spacing w:before="0"/>
              <w:rPr>
                <w:rFonts w:eastAsia="TimesNewRomanPSMT" w:cs="Arial"/>
                <w:bCs/>
                <w:lang w:val="ru-RU"/>
              </w:rPr>
            </w:pPr>
            <w:r w:rsidRPr="0047747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lang w:val="ru-RU"/>
              </w:rPr>
            </w:pPr>
            <w:r w:rsidRPr="0047747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lang w:val="ru-RU"/>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rPr>
            </w:pPr>
            <w:r w:rsidRPr="0047747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0B2EE9" w:rsidRPr="00477475" w:rsidTr="00BC01DC">
        <w:tc>
          <w:tcPr>
            <w:tcW w:w="465" w:type="dxa"/>
            <w:tcBorders>
              <w:top w:val="single" w:sz="4" w:space="0" w:color="000000"/>
              <w:left w:val="single" w:sz="4" w:space="0" w:color="000000"/>
              <w:bottom w:val="single" w:sz="4" w:space="0" w:color="000000"/>
            </w:tcBorders>
            <w:shd w:val="clear" w:color="auto" w:fill="auto"/>
          </w:tcPr>
          <w:p w:rsidR="000B2EE9" w:rsidRPr="00477475"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477475" w:rsidRDefault="000B2EE9" w:rsidP="00BC01DC">
            <w:pPr>
              <w:snapToGrid w:val="0"/>
              <w:spacing w:before="0"/>
              <w:rPr>
                <w:rFonts w:cs="Arial"/>
                <w:iCs/>
              </w:rPr>
            </w:pPr>
            <w:r w:rsidRPr="00477475">
              <w:rPr>
                <w:rFonts w:cs="Arial"/>
                <w:iCs/>
              </w:rPr>
              <w:t>Врста правног лица:</w:t>
            </w:r>
          </w:p>
          <w:p w:rsidR="000B2EE9" w:rsidRPr="00477475"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77475" w:rsidRDefault="000B2EE9"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lang w:val="ru-RU"/>
              </w:rPr>
            </w:pPr>
            <w:r w:rsidRPr="0047747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lang w:val="ru-RU"/>
              </w:rPr>
            </w:pPr>
            <w:r w:rsidRPr="0047747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lang w:val="ru-RU"/>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rPr>
            </w:pPr>
            <w:r w:rsidRPr="0047747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lang w:val="ru-RU"/>
              </w:rPr>
            </w:pPr>
            <w:r w:rsidRPr="00477475">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lang w:val="ru-RU"/>
              </w:rPr>
            </w:pPr>
            <w:r w:rsidRPr="0047747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lang w:val="ru-RU"/>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lang w:val="ru-RU"/>
              </w:rPr>
            </w:pPr>
          </w:p>
          <w:p w:rsidR="00343A18" w:rsidRPr="00477475" w:rsidRDefault="00343A18" w:rsidP="00BC01DC">
            <w:pPr>
              <w:spacing w:before="0"/>
              <w:rPr>
                <w:rFonts w:eastAsia="TimesNewRomanPSMT" w:cs="Arial"/>
                <w:b/>
                <w:bCs/>
              </w:rPr>
            </w:pPr>
            <w:r w:rsidRPr="0047747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r w:rsidR="00343A18" w:rsidRPr="00477475" w:rsidTr="00BC01DC">
        <w:tc>
          <w:tcPr>
            <w:tcW w:w="465"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77475" w:rsidRDefault="00343A18" w:rsidP="00BC01DC">
            <w:pPr>
              <w:snapToGrid w:val="0"/>
              <w:spacing w:before="0"/>
              <w:rPr>
                <w:rFonts w:eastAsia="TimesNewRomanPSMT" w:cs="Arial"/>
                <w:bCs/>
              </w:rPr>
            </w:pPr>
          </w:p>
          <w:p w:rsidR="00343A18" w:rsidRPr="00477475" w:rsidRDefault="00343A18" w:rsidP="00BC01DC">
            <w:pPr>
              <w:spacing w:before="0"/>
              <w:rPr>
                <w:rFonts w:eastAsia="TimesNewRomanPSMT" w:cs="Arial"/>
                <w:b/>
                <w:bCs/>
              </w:rPr>
            </w:pPr>
            <w:r w:rsidRPr="0047747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77475" w:rsidRDefault="00343A18" w:rsidP="00BC01DC">
            <w:pPr>
              <w:snapToGrid w:val="0"/>
              <w:spacing w:before="0"/>
              <w:rPr>
                <w:rFonts w:eastAsia="TimesNewRomanPSMT" w:cs="Arial"/>
                <w:b/>
                <w:bCs/>
              </w:rPr>
            </w:pPr>
          </w:p>
        </w:tc>
      </w:tr>
    </w:tbl>
    <w:p w:rsidR="00343A18" w:rsidRPr="00477475" w:rsidRDefault="00343A18" w:rsidP="00343A18">
      <w:pPr>
        <w:spacing w:before="0"/>
        <w:rPr>
          <w:rFonts w:cs="Arial"/>
          <w:b/>
          <w:bCs/>
          <w:iCs/>
          <w:u w:val="single"/>
        </w:rPr>
      </w:pPr>
    </w:p>
    <w:p w:rsidR="0080554B" w:rsidRPr="00477475" w:rsidRDefault="0080554B" w:rsidP="00343A18">
      <w:pPr>
        <w:spacing w:before="0"/>
        <w:rPr>
          <w:rFonts w:cs="Arial"/>
          <w:b/>
          <w:bCs/>
          <w:iCs/>
          <w:u w:val="single"/>
        </w:rPr>
      </w:pPr>
    </w:p>
    <w:p w:rsidR="00343A18" w:rsidRPr="00477475" w:rsidRDefault="00343A18" w:rsidP="00343A18">
      <w:pPr>
        <w:spacing w:before="0"/>
        <w:rPr>
          <w:rFonts w:cs="Arial"/>
          <w:iCs/>
          <w:lang w:val="ru-RU"/>
        </w:rPr>
      </w:pPr>
      <w:r w:rsidRPr="00477475">
        <w:rPr>
          <w:rFonts w:cs="Arial"/>
          <w:b/>
          <w:bCs/>
          <w:iCs/>
          <w:u w:val="single"/>
        </w:rPr>
        <w:t>Напомена:</w:t>
      </w:r>
    </w:p>
    <w:p w:rsidR="00343A18" w:rsidRPr="00477475" w:rsidRDefault="00343A18" w:rsidP="00343A18">
      <w:pPr>
        <w:spacing w:before="0"/>
        <w:rPr>
          <w:rFonts w:cs="Arial"/>
          <w:iCs/>
          <w:lang w:val="ru-RU"/>
        </w:rPr>
      </w:pPr>
      <w:r w:rsidRPr="00477475">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477475" w:rsidRDefault="00343A18" w:rsidP="00343A18">
      <w:pPr>
        <w:spacing w:before="0"/>
        <w:rPr>
          <w:rFonts w:cs="Arial"/>
          <w:iCs/>
          <w:lang w:val="sr-Latn-RS"/>
        </w:rPr>
      </w:pPr>
    </w:p>
    <w:p w:rsidR="00A57603" w:rsidRPr="00477475" w:rsidRDefault="00A57603" w:rsidP="00343A18">
      <w:pPr>
        <w:spacing w:before="0"/>
        <w:rPr>
          <w:rFonts w:cs="Arial"/>
          <w:iCs/>
          <w:lang w:val="sr-Latn-RS"/>
        </w:rPr>
      </w:pPr>
    </w:p>
    <w:p w:rsidR="00A57603" w:rsidRPr="00477475" w:rsidRDefault="00A57603" w:rsidP="00343A18">
      <w:pPr>
        <w:spacing w:before="0"/>
        <w:rPr>
          <w:rFonts w:cs="Arial"/>
          <w:iCs/>
          <w:lang w:val="sr-Latn-RS"/>
        </w:rPr>
      </w:pPr>
    </w:p>
    <w:p w:rsidR="00A57603" w:rsidRPr="00477475" w:rsidRDefault="00A57603" w:rsidP="00343A18">
      <w:pPr>
        <w:spacing w:before="0"/>
        <w:rPr>
          <w:rFonts w:cs="Arial"/>
          <w:iCs/>
          <w:lang w:val="sr-Latn-RS"/>
        </w:rPr>
      </w:pPr>
    </w:p>
    <w:p w:rsidR="00A57603" w:rsidRPr="00477475" w:rsidRDefault="00A57603" w:rsidP="00343A18">
      <w:pPr>
        <w:spacing w:before="0"/>
        <w:rPr>
          <w:rFonts w:cs="Arial"/>
          <w:iCs/>
          <w:lang w:val="sr-Latn-RS"/>
        </w:rPr>
      </w:pPr>
    </w:p>
    <w:p w:rsidR="00A57603" w:rsidRPr="00477475" w:rsidRDefault="00A57603" w:rsidP="00343A18">
      <w:pPr>
        <w:spacing w:before="0"/>
        <w:rPr>
          <w:rFonts w:cs="Arial"/>
          <w:iCs/>
          <w:lang w:val="sr-Latn-RS"/>
        </w:rPr>
      </w:pPr>
    </w:p>
    <w:p w:rsidR="00A57603" w:rsidRPr="00477475" w:rsidRDefault="00A57603" w:rsidP="00343A18">
      <w:pPr>
        <w:spacing w:before="0"/>
        <w:rPr>
          <w:rFonts w:cs="Arial"/>
          <w:iCs/>
          <w:lang w:val="sr-Latn-RS"/>
        </w:rPr>
      </w:pPr>
    </w:p>
    <w:p w:rsidR="00A57603" w:rsidRPr="00477475" w:rsidRDefault="00A57603" w:rsidP="00343A18">
      <w:pPr>
        <w:spacing w:before="0"/>
        <w:rPr>
          <w:rFonts w:cs="Arial"/>
          <w:iCs/>
          <w:lang w:val="sr-Latn-RS"/>
        </w:rPr>
      </w:pPr>
    </w:p>
    <w:p w:rsidR="00A57603" w:rsidRPr="00477475" w:rsidRDefault="00A57603" w:rsidP="00343A18">
      <w:pPr>
        <w:spacing w:before="0"/>
        <w:rPr>
          <w:rFonts w:cs="Arial"/>
          <w:iCs/>
          <w:lang w:val="sr-Latn-RS"/>
        </w:rPr>
      </w:pPr>
    </w:p>
    <w:p w:rsidR="00A57603" w:rsidRPr="00477475" w:rsidRDefault="00A57603" w:rsidP="00343A18">
      <w:pPr>
        <w:spacing w:before="0"/>
        <w:rPr>
          <w:rFonts w:cs="Arial"/>
          <w:iCs/>
          <w:lang w:val="sr-Latn-RS"/>
        </w:rPr>
      </w:pPr>
    </w:p>
    <w:p w:rsidR="00A57603" w:rsidRPr="00477475" w:rsidRDefault="00A57603" w:rsidP="00343A18">
      <w:pPr>
        <w:spacing w:before="0"/>
        <w:rPr>
          <w:rFonts w:cs="Arial"/>
          <w:iCs/>
          <w:lang w:val="sr-Latn-RS"/>
        </w:rPr>
      </w:pPr>
    </w:p>
    <w:p w:rsidR="00255407" w:rsidRPr="00477475" w:rsidRDefault="00255407" w:rsidP="00343A18">
      <w:pPr>
        <w:spacing w:before="0"/>
        <w:rPr>
          <w:rFonts w:cs="Arial"/>
          <w:iCs/>
          <w:lang w:val="ru-RU"/>
        </w:rPr>
      </w:pPr>
    </w:p>
    <w:p w:rsidR="000E75A0" w:rsidRPr="00477475" w:rsidRDefault="00BA2C2D" w:rsidP="00BA2C2D">
      <w:pPr>
        <w:spacing w:before="0"/>
        <w:rPr>
          <w:rFonts w:eastAsia="TimesNewRomanPSMT" w:cs="Arial"/>
          <w:b/>
          <w:bCs/>
          <w:lang w:val="ru-RU"/>
        </w:rPr>
      </w:pPr>
      <w:r w:rsidRPr="00477475">
        <w:rPr>
          <w:rFonts w:eastAsia="TimesNewRomanPSMT" w:cs="Arial"/>
          <w:b/>
          <w:bCs/>
          <w:lang w:val="sr-Cyrl-CS"/>
        </w:rPr>
        <w:lastRenderedPageBreak/>
        <w:t xml:space="preserve">5) </w:t>
      </w:r>
      <w:r w:rsidR="000E75A0" w:rsidRPr="00477475">
        <w:rPr>
          <w:rFonts w:eastAsia="TimesNewRomanPSMT" w:cs="Arial"/>
          <w:b/>
          <w:bCs/>
          <w:lang w:val="sr-Cyrl-CS"/>
        </w:rPr>
        <w:t>ЦЕНА И КОМЕРЦИЈАЛНИ УСЛОВИ ПОНУДЕ</w:t>
      </w:r>
    </w:p>
    <w:p w:rsidR="00D63B27" w:rsidRPr="00477475" w:rsidRDefault="00D63B27" w:rsidP="00D63B27">
      <w:pPr>
        <w:spacing w:before="0"/>
        <w:rPr>
          <w:rFonts w:eastAsia="TimesNewRomanPSMT" w:cs="Arial"/>
          <w:b/>
          <w:bCs/>
          <w:lang w:val="ru-RU"/>
        </w:rPr>
      </w:pPr>
    </w:p>
    <w:p w:rsidR="00D63B27" w:rsidRPr="00963582" w:rsidRDefault="00D63B27" w:rsidP="00BA2C2D">
      <w:pPr>
        <w:spacing w:before="0"/>
        <w:rPr>
          <w:rFonts w:eastAsia="TimesNewRomanPSMT" w:cs="Arial"/>
          <w:b/>
          <w:bCs/>
          <w:lang w:val="sr-Cyrl-CS"/>
        </w:rPr>
      </w:pPr>
      <w:r w:rsidRPr="00477475">
        <w:rPr>
          <w:rFonts w:eastAsia="TimesNewRomanPSMT" w:cs="Arial"/>
          <w:b/>
          <w:bCs/>
          <w:lang w:val="sr-Cyrl-CS"/>
        </w:rPr>
        <w:t xml:space="preserve">5.1) </w:t>
      </w:r>
      <w:r w:rsidRPr="00477475">
        <w:rPr>
          <w:rFonts w:eastAsia="TimesNewRomanPSMT" w:cs="Arial"/>
          <w:b/>
          <w:bCs/>
          <w:lang w:val="sr-Cyrl-RS"/>
        </w:rPr>
        <w:t>ПАРТИЈ</w:t>
      </w:r>
      <w:r w:rsidR="00217449" w:rsidRPr="00477475">
        <w:rPr>
          <w:rFonts w:eastAsia="TimesNewRomanPSMT" w:cs="Arial"/>
          <w:b/>
          <w:bCs/>
          <w:lang w:val="sr-Cyrl-RS"/>
        </w:rPr>
        <w:t>А</w:t>
      </w:r>
      <w:r w:rsidRPr="00477475">
        <w:rPr>
          <w:rFonts w:eastAsia="TimesNewRomanPSMT" w:cs="Arial"/>
          <w:b/>
          <w:bCs/>
          <w:lang w:val="sr-Cyrl-RS"/>
        </w:rPr>
        <w:t xml:space="preserve"> 1</w:t>
      </w:r>
    </w:p>
    <w:p w:rsidR="000E75A0" w:rsidRPr="00477475" w:rsidRDefault="000E75A0" w:rsidP="000E75A0">
      <w:pPr>
        <w:spacing w:before="0"/>
        <w:jc w:val="center"/>
        <w:rPr>
          <w:rFonts w:cs="Arial"/>
          <w:b/>
          <w:bCs/>
          <w:iCs/>
          <w:u w:val="single"/>
          <w:lang w:val="sr-Cyrl-CS"/>
        </w:rPr>
      </w:pPr>
      <w:r w:rsidRPr="00477475">
        <w:rPr>
          <w:rFonts w:cs="Arial"/>
          <w:b/>
          <w:bCs/>
          <w:iCs/>
          <w:u w:val="single"/>
          <w:lang w:val="sr-Cyrl-CS"/>
        </w:rPr>
        <w:t>ЦЕНА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394"/>
      </w:tblGrid>
      <w:tr w:rsidR="000E75A0" w:rsidRPr="00477475" w:rsidTr="00491926">
        <w:trPr>
          <w:trHeight w:val="485"/>
        </w:trPr>
        <w:tc>
          <w:tcPr>
            <w:tcW w:w="5671" w:type="dxa"/>
            <w:shd w:val="clear" w:color="auto" w:fill="C6D9F1" w:themeFill="text2" w:themeFillTint="33"/>
            <w:vAlign w:val="center"/>
          </w:tcPr>
          <w:p w:rsidR="000E75A0" w:rsidRPr="00477475" w:rsidRDefault="000E75A0" w:rsidP="00AF3AF8">
            <w:pPr>
              <w:spacing w:before="0"/>
              <w:jc w:val="center"/>
              <w:rPr>
                <w:rFonts w:cs="Arial"/>
                <w:b/>
                <w:bCs/>
                <w:iCs/>
                <w:lang w:val="sr-Cyrl-CS"/>
              </w:rPr>
            </w:pPr>
            <w:r w:rsidRPr="00477475">
              <w:rPr>
                <w:rFonts w:eastAsia="TimesNewRomanPSMT" w:cs="Arial"/>
                <w:b/>
                <w:bCs/>
              </w:rPr>
              <w:t xml:space="preserve">ПРЕДМЕТ </w:t>
            </w:r>
            <w:r w:rsidRPr="00477475">
              <w:rPr>
                <w:rFonts w:eastAsia="TimesNewRomanPSMT" w:cs="Arial"/>
                <w:b/>
                <w:bCs/>
                <w:lang w:val="sr-Cyrl-CS"/>
              </w:rPr>
              <w:t xml:space="preserve">И БРОЈ </w:t>
            </w:r>
            <w:r w:rsidRPr="00477475">
              <w:rPr>
                <w:rFonts w:eastAsia="TimesNewRomanPSMT" w:cs="Arial"/>
                <w:b/>
                <w:bCs/>
              </w:rPr>
              <w:t>НАБАВКЕ</w:t>
            </w:r>
          </w:p>
        </w:tc>
        <w:tc>
          <w:tcPr>
            <w:tcW w:w="4394" w:type="dxa"/>
            <w:shd w:val="clear" w:color="auto" w:fill="C6D9F1" w:themeFill="text2" w:themeFillTint="33"/>
            <w:vAlign w:val="center"/>
          </w:tcPr>
          <w:p w:rsidR="000E75A0" w:rsidRPr="00477475" w:rsidRDefault="000E75A0" w:rsidP="00951509">
            <w:pPr>
              <w:spacing w:before="0"/>
              <w:jc w:val="center"/>
              <w:rPr>
                <w:rFonts w:cs="Arial"/>
                <w:b/>
                <w:bCs/>
                <w:iCs/>
                <w:lang w:val="sr-Cyrl-CS"/>
              </w:rPr>
            </w:pPr>
            <w:r w:rsidRPr="00477475">
              <w:rPr>
                <w:rFonts w:cs="Arial"/>
                <w:b/>
                <w:bCs/>
                <w:iCs/>
                <w:lang w:val="sr-Cyrl-CS"/>
              </w:rPr>
              <w:t xml:space="preserve">УКУПНА ЦЕНА </w:t>
            </w:r>
            <w:r w:rsidR="0080554B" w:rsidRPr="00477475">
              <w:rPr>
                <w:rFonts w:eastAsia="Arial Unicode MS" w:cs="Arial"/>
                <w:b/>
                <w:bCs/>
                <w:iCs/>
                <w:kern w:val="1"/>
                <w:lang w:val="sr-Cyrl-CS" w:eastAsia="ar-SA"/>
              </w:rPr>
              <w:t xml:space="preserve">дин. /€ </w:t>
            </w:r>
            <w:r w:rsidRPr="00477475">
              <w:rPr>
                <w:rFonts w:eastAsia="Arial Unicode MS" w:cs="Arial"/>
                <w:b/>
                <w:bCs/>
                <w:iCs/>
                <w:kern w:val="1"/>
                <w:lang w:val="sr-Cyrl-CS" w:eastAsia="ar-SA"/>
              </w:rPr>
              <w:t xml:space="preserve"> </w:t>
            </w:r>
            <w:r w:rsidRPr="00477475">
              <w:rPr>
                <w:rFonts w:cs="Arial"/>
                <w:b/>
                <w:bCs/>
                <w:iCs/>
                <w:lang w:val="sr-Cyrl-CS"/>
              </w:rPr>
              <w:t>без ПДВ-а</w:t>
            </w:r>
          </w:p>
        </w:tc>
      </w:tr>
      <w:tr w:rsidR="000E75A0" w:rsidRPr="00477475" w:rsidTr="00491926">
        <w:trPr>
          <w:trHeight w:val="440"/>
        </w:trPr>
        <w:tc>
          <w:tcPr>
            <w:tcW w:w="5671" w:type="dxa"/>
            <w:vAlign w:val="center"/>
          </w:tcPr>
          <w:p w:rsidR="001D7962" w:rsidRPr="00477475" w:rsidRDefault="00217449" w:rsidP="00491926">
            <w:pPr>
              <w:ind w:left="-360" w:right="-19"/>
              <w:jc w:val="center"/>
              <w:outlineLvl w:val="0"/>
              <w:rPr>
                <w:rFonts w:cs="Arial"/>
                <w:b/>
                <w:lang w:val="sr-Cyrl-RS"/>
              </w:rPr>
            </w:pPr>
            <w:r w:rsidRPr="00477475">
              <w:rPr>
                <w:rFonts w:cs="Arial"/>
                <w:b/>
                <w:lang w:val="sr-Cyrl-RS"/>
              </w:rPr>
              <w:t>Машина за спољашњу обраду крајева цеви</w:t>
            </w:r>
            <w:r w:rsidRPr="00477475">
              <w:rPr>
                <w:rFonts w:cs="Arial"/>
                <w:b/>
                <w:lang w:val="ru-RU"/>
              </w:rPr>
              <w:t xml:space="preserve"> </w:t>
            </w:r>
            <w:r w:rsidR="001D7962" w:rsidRPr="00477475">
              <w:rPr>
                <w:rFonts w:cs="Arial"/>
                <w:b/>
                <w:lang w:val="ru-RU"/>
              </w:rPr>
              <w:t>ЈН</w:t>
            </w:r>
            <w:r w:rsidR="000D7104" w:rsidRPr="00477475">
              <w:rPr>
                <w:rFonts w:cs="Arial"/>
                <w:b/>
                <w:lang w:val="sr-Cyrl-CS"/>
              </w:rPr>
              <w:t>3000/1164/2016(1778/2016)</w:t>
            </w:r>
          </w:p>
          <w:p w:rsidR="000E75A0" w:rsidRPr="00477475" w:rsidRDefault="000E75A0" w:rsidP="001D7962">
            <w:pPr>
              <w:spacing w:before="0"/>
              <w:jc w:val="center"/>
              <w:rPr>
                <w:rFonts w:cs="Arial"/>
                <w:b/>
                <w:lang w:val="sr-Cyrl-CS"/>
              </w:rPr>
            </w:pPr>
          </w:p>
        </w:tc>
        <w:tc>
          <w:tcPr>
            <w:tcW w:w="4394" w:type="dxa"/>
          </w:tcPr>
          <w:p w:rsidR="000E75A0" w:rsidRPr="00477475" w:rsidRDefault="000E75A0" w:rsidP="00AF3AF8">
            <w:pPr>
              <w:spacing w:before="0"/>
              <w:jc w:val="center"/>
              <w:rPr>
                <w:rFonts w:cs="Arial"/>
                <w:b/>
                <w:bCs/>
                <w:iCs/>
                <w:lang w:val="sr-Cyrl-CS"/>
              </w:rPr>
            </w:pPr>
          </w:p>
          <w:p w:rsidR="000E75A0" w:rsidRPr="00477475" w:rsidRDefault="000E75A0" w:rsidP="00AF3AF8">
            <w:pPr>
              <w:spacing w:before="0"/>
              <w:jc w:val="center"/>
              <w:rPr>
                <w:rFonts w:cs="Arial"/>
                <w:b/>
                <w:bCs/>
                <w:iCs/>
                <w:lang w:val="sr-Cyrl-CS"/>
              </w:rPr>
            </w:pPr>
          </w:p>
        </w:tc>
      </w:tr>
    </w:tbl>
    <w:p w:rsidR="00952E72" w:rsidRPr="00477475" w:rsidRDefault="00952E72" w:rsidP="000E75A0">
      <w:pPr>
        <w:spacing w:before="0"/>
        <w:jc w:val="center"/>
        <w:rPr>
          <w:rFonts w:cs="Arial"/>
          <w:b/>
          <w:bCs/>
          <w:iCs/>
          <w:u w:val="single"/>
          <w:lang w:val="sr-Cyrl-CS"/>
        </w:rPr>
      </w:pPr>
    </w:p>
    <w:p w:rsidR="000E75A0" w:rsidRPr="00477475" w:rsidRDefault="000E75A0" w:rsidP="000E75A0">
      <w:pPr>
        <w:spacing w:before="0"/>
        <w:jc w:val="center"/>
        <w:rPr>
          <w:rFonts w:cs="Arial"/>
          <w:b/>
          <w:bCs/>
          <w:iCs/>
          <w:u w:val="single"/>
          <w:lang w:val="sr-Cyrl-CS"/>
        </w:rPr>
      </w:pPr>
      <w:r w:rsidRPr="00477475">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AA1EA2" w:rsidRPr="00477475" w:rsidTr="009532B2">
        <w:trPr>
          <w:trHeight w:val="647"/>
        </w:trPr>
        <w:tc>
          <w:tcPr>
            <w:tcW w:w="5336" w:type="dxa"/>
            <w:shd w:val="clear" w:color="auto" w:fill="C6D9F1" w:themeFill="text2" w:themeFillTint="33"/>
            <w:vAlign w:val="center"/>
          </w:tcPr>
          <w:p w:rsidR="000E75A0" w:rsidRPr="00477475" w:rsidRDefault="000E75A0" w:rsidP="00AF3AF8">
            <w:pPr>
              <w:spacing w:before="0"/>
              <w:jc w:val="center"/>
              <w:rPr>
                <w:rFonts w:cs="Arial"/>
                <w:b/>
                <w:bCs/>
                <w:iCs/>
                <w:lang w:val="sr-Cyrl-CS"/>
              </w:rPr>
            </w:pPr>
            <w:r w:rsidRPr="00477475">
              <w:rPr>
                <w:rFonts w:cs="Arial"/>
                <w:b/>
                <w:bCs/>
                <w:iCs/>
                <w:lang w:val="sr-Cyrl-CS"/>
              </w:rPr>
              <w:t>УСЛОВ НАРУЧИОЦА</w:t>
            </w:r>
          </w:p>
        </w:tc>
        <w:tc>
          <w:tcPr>
            <w:tcW w:w="4553" w:type="dxa"/>
            <w:shd w:val="clear" w:color="auto" w:fill="C6D9F1" w:themeFill="text2" w:themeFillTint="33"/>
            <w:vAlign w:val="center"/>
          </w:tcPr>
          <w:p w:rsidR="000E75A0" w:rsidRPr="00477475" w:rsidRDefault="000E75A0" w:rsidP="00AF3AF8">
            <w:pPr>
              <w:spacing w:before="0"/>
              <w:jc w:val="center"/>
              <w:rPr>
                <w:rFonts w:cs="Arial"/>
                <w:b/>
                <w:bCs/>
                <w:iCs/>
                <w:lang w:val="sr-Cyrl-CS"/>
              </w:rPr>
            </w:pPr>
            <w:r w:rsidRPr="00477475">
              <w:rPr>
                <w:rFonts w:cs="Arial"/>
                <w:b/>
                <w:bCs/>
                <w:iCs/>
                <w:lang w:val="sr-Cyrl-CS"/>
              </w:rPr>
              <w:t>ПОНУДА ПОНУЂАЧА</w:t>
            </w:r>
          </w:p>
        </w:tc>
      </w:tr>
      <w:tr w:rsidR="00AA1EA2" w:rsidRPr="00477475" w:rsidTr="009532B2">
        <w:tc>
          <w:tcPr>
            <w:tcW w:w="5336" w:type="dxa"/>
            <w:vAlign w:val="center"/>
          </w:tcPr>
          <w:p w:rsidR="00217449" w:rsidRPr="00477475" w:rsidRDefault="00217449" w:rsidP="00AF3AF8">
            <w:pPr>
              <w:spacing w:before="0"/>
              <w:jc w:val="center"/>
              <w:rPr>
                <w:rFonts w:cs="Arial"/>
                <w:b/>
                <w:bCs/>
                <w:iCs/>
                <w:lang w:val="sr-Cyrl-CS"/>
              </w:rPr>
            </w:pPr>
          </w:p>
          <w:p w:rsidR="000E75A0" w:rsidRPr="00477475" w:rsidRDefault="000E75A0" w:rsidP="00AF3AF8">
            <w:pPr>
              <w:spacing w:before="0"/>
              <w:jc w:val="center"/>
              <w:rPr>
                <w:rFonts w:cs="Arial"/>
                <w:b/>
                <w:bCs/>
                <w:iCs/>
                <w:lang w:val="sr-Cyrl-CS"/>
              </w:rPr>
            </w:pPr>
            <w:r w:rsidRPr="00477475">
              <w:rPr>
                <w:rFonts w:cs="Arial"/>
                <w:b/>
                <w:bCs/>
                <w:iCs/>
                <w:lang w:val="sr-Cyrl-CS"/>
              </w:rPr>
              <w:t>РОК И НАЧИН ПЛАЋАЊА:</w:t>
            </w:r>
          </w:p>
          <w:p w:rsidR="00217449" w:rsidRPr="00477475" w:rsidRDefault="00217449" w:rsidP="00AF3AF8">
            <w:pPr>
              <w:spacing w:before="0"/>
              <w:jc w:val="center"/>
              <w:rPr>
                <w:rFonts w:cs="Arial"/>
                <w:b/>
                <w:bCs/>
                <w:iCs/>
                <w:lang w:val="sr-Cyrl-CS"/>
              </w:rPr>
            </w:pPr>
          </w:p>
          <w:p w:rsidR="000E75A0" w:rsidRPr="00477475" w:rsidRDefault="00951509" w:rsidP="00AF3AF8">
            <w:pPr>
              <w:spacing w:before="0"/>
              <w:jc w:val="center"/>
              <w:rPr>
                <w:rFonts w:cs="Arial"/>
                <w:b/>
                <w:bCs/>
                <w:iCs/>
                <w:lang w:val="sr-Cyrl-CS"/>
              </w:rPr>
            </w:pPr>
            <w:r w:rsidRPr="00477475">
              <w:rPr>
                <w:rFonts w:cs="Arial"/>
                <w:bCs/>
                <w:iCs/>
                <w:lang w:val="sr-Cyrl-CS"/>
              </w:rPr>
              <w:t>у законском року до 45 (словима: четрдесетпет) дана од пријема исправног рачуна</w:t>
            </w:r>
            <w:r w:rsidRPr="00477475">
              <w:rPr>
                <w:rFonts w:cs="Arial"/>
                <w:bCs/>
                <w:iCs/>
                <w:color w:val="00B0F0"/>
                <w:lang w:val="sr-Cyrl-CS"/>
              </w:rPr>
              <w:t xml:space="preserve"> </w:t>
            </w:r>
            <w:r w:rsidRPr="00477475">
              <w:rPr>
                <w:rFonts w:cs="Arial"/>
                <w:bCs/>
                <w:iCs/>
                <w:lang w:val="sr-Cyrl-RS"/>
              </w:rPr>
              <w:t>издатог на осно</w:t>
            </w:r>
            <w:r w:rsidR="0048107D" w:rsidRPr="00477475">
              <w:rPr>
                <w:rFonts w:cs="Arial"/>
                <w:bCs/>
                <w:iCs/>
                <w:lang w:val="sr-Cyrl-RS"/>
              </w:rPr>
              <w:t>ву обострано потписаног записника</w:t>
            </w:r>
            <w:r w:rsidRPr="00477475">
              <w:rPr>
                <w:rFonts w:cs="Arial"/>
                <w:b/>
                <w:bCs/>
                <w:iCs/>
                <w:lang w:val="sr-Cyrl-CS"/>
              </w:rPr>
              <w:t xml:space="preserve"> </w:t>
            </w:r>
          </w:p>
        </w:tc>
        <w:tc>
          <w:tcPr>
            <w:tcW w:w="4553" w:type="dxa"/>
            <w:vAlign w:val="center"/>
          </w:tcPr>
          <w:p w:rsidR="000E75A0" w:rsidRPr="00477475" w:rsidRDefault="000E75A0" w:rsidP="00AF3AF8">
            <w:pPr>
              <w:spacing w:before="0"/>
              <w:jc w:val="center"/>
              <w:rPr>
                <w:rFonts w:cs="Arial"/>
                <w:b/>
                <w:bCs/>
                <w:iCs/>
                <w:lang w:val="sr-Cyrl-CS"/>
              </w:rPr>
            </w:pPr>
          </w:p>
          <w:p w:rsidR="00E92952" w:rsidRPr="00477475" w:rsidRDefault="00E92952" w:rsidP="00E92952">
            <w:pPr>
              <w:spacing w:before="0"/>
              <w:jc w:val="center"/>
              <w:rPr>
                <w:rFonts w:cs="Arial"/>
                <w:bCs/>
                <w:iCs/>
                <w:lang w:val="sr-Cyrl-CS"/>
              </w:rPr>
            </w:pPr>
            <w:r w:rsidRPr="00477475">
              <w:rPr>
                <w:rFonts w:cs="Arial"/>
                <w:bCs/>
                <w:iCs/>
                <w:lang w:val="sr-Cyrl-CS"/>
              </w:rPr>
              <w:t xml:space="preserve">Сагласан </w:t>
            </w:r>
            <w:r w:rsidRPr="00477475">
              <w:rPr>
                <w:rFonts w:cs="Arial"/>
                <w:bCs/>
                <w:iCs/>
                <w:lang w:val="ru-RU"/>
              </w:rPr>
              <w:t>с</w:t>
            </w:r>
            <w:r w:rsidRPr="00477475">
              <w:rPr>
                <w:rFonts w:cs="Arial"/>
                <w:bCs/>
                <w:iCs/>
                <w:lang w:val="sr-Cyrl-CS"/>
              </w:rPr>
              <w:t>а захтевом наручиоца</w:t>
            </w:r>
          </w:p>
          <w:p w:rsidR="000E75A0" w:rsidRPr="00477475" w:rsidRDefault="00E92952" w:rsidP="00E92952">
            <w:pPr>
              <w:spacing w:before="0"/>
              <w:jc w:val="center"/>
              <w:rPr>
                <w:rFonts w:cs="Arial"/>
                <w:bCs/>
                <w:iCs/>
                <w:color w:val="00B0F0"/>
                <w:lang w:val="sr-Cyrl-CS"/>
              </w:rPr>
            </w:pPr>
            <w:r w:rsidRPr="00477475">
              <w:rPr>
                <w:rFonts w:cs="Arial"/>
                <w:bCs/>
                <w:iCs/>
                <w:lang w:val="sr-Cyrl-CS"/>
              </w:rPr>
              <w:t>ДА/НЕ (заокружити)</w:t>
            </w:r>
          </w:p>
        </w:tc>
      </w:tr>
      <w:tr w:rsidR="00AA1EA2" w:rsidRPr="00477475" w:rsidTr="00F35E85">
        <w:tc>
          <w:tcPr>
            <w:tcW w:w="5336" w:type="dxa"/>
            <w:vAlign w:val="center"/>
          </w:tcPr>
          <w:p w:rsidR="00217449" w:rsidRPr="00477475" w:rsidRDefault="00217449" w:rsidP="00AF3AF8">
            <w:pPr>
              <w:spacing w:before="0"/>
              <w:jc w:val="center"/>
              <w:rPr>
                <w:rFonts w:cs="Arial"/>
                <w:b/>
                <w:bCs/>
                <w:iCs/>
                <w:lang w:val="sr-Cyrl-CS"/>
              </w:rPr>
            </w:pPr>
          </w:p>
          <w:p w:rsidR="000E75A0" w:rsidRPr="00477475" w:rsidRDefault="000E75A0" w:rsidP="00AF3AF8">
            <w:pPr>
              <w:spacing w:before="0"/>
              <w:jc w:val="center"/>
              <w:rPr>
                <w:rFonts w:cs="Arial"/>
                <w:b/>
                <w:bCs/>
                <w:iCs/>
                <w:lang w:val="sr-Cyrl-CS"/>
              </w:rPr>
            </w:pPr>
            <w:r w:rsidRPr="00477475">
              <w:rPr>
                <w:rFonts w:cs="Arial"/>
                <w:b/>
                <w:bCs/>
                <w:iCs/>
                <w:lang w:val="sr-Cyrl-CS"/>
              </w:rPr>
              <w:t>РОК ИСПОРУКЕ:</w:t>
            </w:r>
          </w:p>
          <w:p w:rsidR="00217449" w:rsidRPr="00477475" w:rsidRDefault="00217449" w:rsidP="00AF3AF8">
            <w:pPr>
              <w:spacing w:before="0"/>
              <w:jc w:val="center"/>
              <w:rPr>
                <w:rFonts w:cs="Arial"/>
                <w:b/>
                <w:bCs/>
                <w:iCs/>
                <w:lang w:val="sr-Cyrl-CS"/>
              </w:rPr>
            </w:pPr>
          </w:p>
          <w:p w:rsidR="000E75A0" w:rsidRPr="00963582" w:rsidRDefault="009532B2" w:rsidP="00C9582F">
            <w:pPr>
              <w:autoSpaceDE w:val="0"/>
              <w:autoSpaceDN w:val="0"/>
              <w:adjustRightInd w:val="0"/>
              <w:spacing w:before="0"/>
              <w:jc w:val="left"/>
              <w:rPr>
                <w:rFonts w:cs="Arial"/>
                <w:lang w:val="sr-Cyrl-RS"/>
              </w:rPr>
            </w:pPr>
            <w:r w:rsidRPr="00477475">
              <w:rPr>
                <w:rFonts w:eastAsia="Calibri" w:cs="Arial"/>
                <w:lang w:val="x-none" w:eastAsia="x-none"/>
              </w:rPr>
              <w:t>Изабрани Понуђач је обавезан</w:t>
            </w:r>
            <w:r w:rsidRPr="00477475">
              <w:rPr>
                <w:rFonts w:eastAsia="Calibri" w:cs="Arial"/>
                <w:lang w:val="ru-RU" w:eastAsia="x-none"/>
              </w:rPr>
              <w:t xml:space="preserve"> </w:t>
            </w:r>
            <w:r w:rsidRPr="00477475">
              <w:rPr>
                <w:rFonts w:eastAsia="Calibri" w:cs="Arial"/>
                <w:lang w:val="x-none" w:eastAsia="x-none"/>
              </w:rPr>
              <w:t xml:space="preserve"> да испоруку предметних добара изврши у року који не може бити дужи од </w:t>
            </w:r>
            <w:r w:rsidR="00217449" w:rsidRPr="00477475">
              <w:rPr>
                <w:rFonts w:eastAsia="Calibri" w:cs="Arial"/>
                <w:lang w:val="sr-Cyrl-RS" w:eastAsia="x-none"/>
              </w:rPr>
              <w:t>30</w:t>
            </w:r>
            <w:r w:rsidR="00C9582F" w:rsidRPr="00477475">
              <w:rPr>
                <w:rFonts w:eastAsia="Calibri" w:cs="Arial"/>
                <w:lang w:val="sr-Cyrl-RS" w:eastAsia="x-none"/>
              </w:rPr>
              <w:t xml:space="preserve"> дана</w:t>
            </w:r>
            <w:r w:rsidRPr="00477475">
              <w:rPr>
                <w:rFonts w:eastAsia="Calibri" w:cs="Arial"/>
                <w:lang w:val="x-none" w:eastAsia="x-none"/>
              </w:rPr>
              <w:t xml:space="preserve"> од </w:t>
            </w:r>
            <w:r w:rsidR="00255407" w:rsidRPr="00477475">
              <w:rPr>
                <w:rFonts w:eastAsia="Calibri" w:cs="Arial"/>
                <w:lang w:val="sr-Cyrl-RS" w:eastAsia="x-none"/>
              </w:rPr>
              <w:t>ступања уговора на снагу</w:t>
            </w:r>
          </w:p>
        </w:tc>
        <w:tc>
          <w:tcPr>
            <w:tcW w:w="4553" w:type="dxa"/>
            <w:vAlign w:val="center"/>
          </w:tcPr>
          <w:p w:rsidR="00F35E85" w:rsidRPr="00477475" w:rsidRDefault="00F35E85" w:rsidP="00F35E85">
            <w:pPr>
              <w:autoSpaceDE w:val="0"/>
              <w:autoSpaceDN w:val="0"/>
              <w:adjustRightInd w:val="0"/>
              <w:spacing w:before="0"/>
              <w:jc w:val="center"/>
              <w:rPr>
                <w:rFonts w:cs="Arial"/>
                <w:bCs/>
                <w:iCs/>
                <w:lang w:val="sr-Cyrl-CS"/>
              </w:rPr>
            </w:pPr>
          </w:p>
          <w:p w:rsidR="00F35E85" w:rsidRPr="00477475" w:rsidRDefault="00F35E85" w:rsidP="00F35E85">
            <w:pPr>
              <w:autoSpaceDE w:val="0"/>
              <w:autoSpaceDN w:val="0"/>
              <w:adjustRightInd w:val="0"/>
              <w:spacing w:before="0"/>
              <w:jc w:val="center"/>
              <w:rPr>
                <w:rFonts w:cs="Arial"/>
                <w:bCs/>
                <w:iCs/>
                <w:lang w:val="sr-Cyrl-CS"/>
              </w:rPr>
            </w:pPr>
          </w:p>
          <w:p w:rsidR="00F35E85" w:rsidRPr="00477475" w:rsidRDefault="00C9582F" w:rsidP="00F35E85">
            <w:pPr>
              <w:autoSpaceDE w:val="0"/>
              <w:autoSpaceDN w:val="0"/>
              <w:adjustRightInd w:val="0"/>
              <w:spacing w:before="0"/>
              <w:jc w:val="center"/>
              <w:rPr>
                <w:rFonts w:cs="Arial"/>
                <w:lang w:val="sr-Cyrl-RS"/>
              </w:rPr>
            </w:pPr>
            <w:r w:rsidRPr="00477475">
              <w:rPr>
                <w:rFonts w:cs="Arial"/>
                <w:bCs/>
                <w:iCs/>
                <w:lang w:val="sr-Cyrl-CS"/>
              </w:rPr>
              <w:t>_____ дана од дан</w:t>
            </w:r>
            <w:r w:rsidR="00217449" w:rsidRPr="00477475">
              <w:rPr>
                <w:rFonts w:cs="Arial"/>
                <w:bCs/>
                <w:iCs/>
                <w:lang w:val="sr-Cyrl-CS"/>
              </w:rPr>
              <w:t>а</w:t>
            </w:r>
            <w:r w:rsidR="00255407" w:rsidRPr="00477475">
              <w:rPr>
                <w:rFonts w:eastAsia="Calibri" w:cs="Arial"/>
                <w:lang w:val="sr-Cyrl-RS" w:eastAsia="x-none"/>
              </w:rPr>
              <w:t xml:space="preserve"> ступања уговора на снагу</w:t>
            </w:r>
            <w:r w:rsidR="00255407" w:rsidRPr="00477475">
              <w:rPr>
                <w:rFonts w:cs="Arial"/>
                <w:bCs/>
                <w:iCs/>
                <w:lang w:val="sr-Cyrl-CS"/>
              </w:rPr>
              <w:t xml:space="preserve"> </w:t>
            </w:r>
          </w:p>
          <w:p w:rsidR="000E75A0" w:rsidRPr="00477475" w:rsidRDefault="000E75A0" w:rsidP="00F35E85">
            <w:pPr>
              <w:pStyle w:val="ListParagraph"/>
              <w:autoSpaceDE w:val="0"/>
              <w:autoSpaceDN w:val="0"/>
              <w:adjustRightInd w:val="0"/>
              <w:spacing w:before="0"/>
              <w:ind w:left="142"/>
              <w:jc w:val="center"/>
              <w:rPr>
                <w:rFonts w:ascii="Arial" w:eastAsia="TimesNewRomanPSMT" w:hAnsi="Arial" w:cs="Arial"/>
                <w:bCs/>
                <w:lang w:val="sr-Cyrl-RS" w:eastAsia="x-none"/>
              </w:rPr>
            </w:pPr>
          </w:p>
        </w:tc>
      </w:tr>
      <w:tr w:rsidR="00AA1EA2" w:rsidRPr="00477475" w:rsidTr="009532B2">
        <w:tc>
          <w:tcPr>
            <w:tcW w:w="5336" w:type="dxa"/>
            <w:vAlign w:val="center"/>
          </w:tcPr>
          <w:p w:rsidR="00217449" w:rsidRPr="00477475" w:rsidRDefault="00217449" w:rsidP="00AF3AF8">
            <w:pPr>
              <w:spacing w:before="0"/>
              <w:jc w:val="center"/>
              <w:rPr>
                <w:rFonts w:cs="Arial"/>
                <w:b/>
                <w:bCs/>
                <w:iCs/>
                <w:lang w:val="sr-Cyrl-CS"/>
              </w:rPr>
            </w:pPr>
          </w:p>
          <w:p w:rsidR="000E75A0" w:rsidRPr="00477475" w:rsidRDefault="000E75A0" w:rsidP="00AF3AF8">
            <w:pPr>
              <w:spacing w:before="0"/>
              <w:jc w:val="center"/>
              <w:rPr>
                <w:rFonts w:cs="Arial"/>
                <w:b/>
                <w:bCs/>
                <w:iCs/>
                <w:lang w:val="sr-Cyrl-CS"/>
              </w:rPr>
            </w:pPr>
            <w:r w:rsidRPr="00477475">
              <w:rPr>
                <w:rFonts w:cs="Arial"/>
                <w:b/>
                <w:bCs/>
                <w:iCs/>
                <w:lang w:val="sr-Cyrl-CS"/>
              </w:rPr>
              <w:t>ГАРАНТНИ РОК:</w:t>
            </w:r>
          </w:p>
          <w:p w:rsidR="00217449" w:rsidRPr="00477475" w:rsidRDefault="00217449" w:rsidP="00AF3AF8">
            <w:pPr>
              <w:spacing w:before="0"/>
              <w:jc w:val="center"/>
              <w:rPr>
                <w:rFonts w:cs="Arial"/>
                <w:b/>
                <w:bCs/>
                <w:iCs/>
                <w:lang w:val="sr-Cyrl-CS"/>
              </w:rPr>
            </w:pPr>
          </w:p>
          <w:p w:rsidR="000E75A0" w:rsidRPr="00477475" w:rsidRDefault="000E75A0" w:rsidP="00217449">
            <w:pPr>
              <w:spacing w:before="0"/>
              <w:jc w:val="center"/>
              <w:rPr>
                <w:rFonts w:cs="Arial"/>
                <w:b/>
                <w:bCs/>
                <w:iCs/>
                <w:color w:val="00B0F0"/>
                <w:lang w:val="sr-Cyrl-CS"/>
              </w:rPr>
            </w:pPr>
            <w:r w:rsidRPr="00477475">
              <w:rPr>
                <w:rFonts w:cs="Arial"/>
                <w:bCs/>
                <w:iCs/>
                <w:lang w:val="sr-Cyrl-CS"/>
              </w:rPr>
              <w:t xml:space="preserve">не може бити краћи </w:t>
            </w:r>
            <w:r w:rsidR="00217449" w:rsidRPr="00477475">
              <w:rPr>
                <w:rFonts w:cs="Arial"/>
                <w:bCs/>
                <w:iCs/>
                <w:lang w:val="sr-Cyrl-CS"/>
              </w:rPr>
              <w:t xml:space="preserve">од </w:t>
            </w:r>
            <w:r w:rsidR="00F35E85" w:rsidRPr="00477475">
              <w:rPr>
                <w:rFonts w:cs="Arial"/>
                <w:lang w:val="sr-Cyrl-RS" w:eastAsia="zh-CN"/>
              </w:rPr>
              <w:t>18 месеци</w:t>
            </w:r>
            <w:r w:rsidR="00F35E85" w:rsidRPr="00477475">
              <w:rPr>
                <w:rFonts w:cs="Arial"/>
                <w:lang w:val="ru-RU" w:eastAsia="zh-CN"/>
              </w:rPr>
              <w:t xml:space="preserve"> </w:t>
            </w:r>
            <w:r w:rsidR="003A63DA" w:rsidRPr="00477475">
              <w:rPr>
                <w:rFonts w:cs="Arial"/>
                <w:lang w:val="sr-Cyrl-RS" w:eastAsia="zh-CN"/>
              </w:rPr>
              <w:t>о</w:t>
            </w:r>
            <w:r w:rsidR="00A953EC" w:rsidRPr="00477475">
              <w:rPr>
                <w:rFonts w:cs="Arial"/>
                <w:lang w:val="sr-Cyrl-RS" w:eastAsia="zh-CN"/>
              </w:rPr>
              <w:t>д</w:t>
            </w:r>
            <w:r w:rsidR="003A63DA" w:rsidRPr="00477475">
              <w:rPr>
                <w:rFonts w:cs="Arial"/>
                <w:lang w:val="sr-Cyrl-RS" w:eastAsia="zh-CN"/>
              </w:rPr>
              <w:t xml:space="preserve"> испоруке добара</w:t>
            </w:r>
          </w:p>
        </w:tc>
        <w:tc>
          <w:tcPr>
            <w:tcW w:w="4553" w:type="dxa"/>
            <w:vAlign w:val="center"/>
          </w:tcPr>
          <w:p w:rsidR="000E75A0" w:rsidRPr="00477475" w:rsidRDefault="00E92952" w:rsidP="00A953EC">
            <w:pPr>
              <w:spacing w:before="0"/>
              <w:jc w:val="center"/>
              <w:rPr>
                <w:rFonts w:cs="Arial"/>
                <w:b/>
                <w:bCs/>
                <w:iCs/>
                <w:color w:val="00B0F0"/>
                <w:lang w:val="sr-Cyrl-RS"/>
              </w:rPr>
            </w:pPr>
            <w:r w:rsidRPr="00477475">
              <w:rPr>
                <w:rFonts w:cs="Arial"/>
                <w:lang w:val="sr-Cyrl-RS" w:eastAsia="zh-CN"/>
              </w:rPr>
              <w:t xml:space="preserve"> _</w:t>
            </w:r>
            <w:r w:rsidR="009532B2" w:rsidRPr="00477475">
              <w:rPr>
                <w:rFonts w:cs="Arial"/>
                <w:lang w:val="sr-Cyrl-RS" w:eastAsia="zh-CN"/>
              </w:rPr>
              <w:t>__</w:t>
            </w:r>
            <w:r w:rsidRPr="00477475">
              <w:rPr>
                <w:rFonts w:cs="Arial"/>
                <w:lang w:val="sr-Cyrl-RS" w:eastAsia="zh-CN"/>
              </w:rPr>
              <w:t>___ месеци</w:t>
            </w:r>
            <w:r w:rsidRPr="00477475">
              <w:rPr>
                <w:rFonts w:cs="Arial"/>
                <w:lang w:val="ru-RU" w:eastAsia="zh-CN"/>
              </w:rPr>
              <w:t xml:space="preserve"> </w:t>
            </w:r>
            <w:r w:rsidR="00A953EC" w:rsidRPr="00477475">
              <w:rPr>
                <w:rFonts w:cs="Arial"/>
                <w:lang w:val="sr-Cyrl-RS" w:eastAsia="zh-CN"/>
              </w:rPr>
              <w:t>од испоруке добара</w:t>
            </w:r>
          </w:p>
        </w:tc>
      </w:tr>
      <w:tr w:rsidR="00AA1EA2" w:rsidRPr="00477475" w:rsidTr="009532B2">
        <w:trPr>
          <w:trHeight w:val="818"/>
        </w:trPr>
        <w:tc>
          <w:tcPr>
            <w:tcW w:w="5336" w:type="dxa"/>
            <w:vAlign w:val="center"/>
          </w:tcPr>
          <w:p w:rsidR="00217449" w:rsidRPr="00477475" w:rsidRDefault="000E75A0" w:rsidP="00984599">
            <w:pPr>
              <w:ind w:left="426"/>
              <w:jc w:val="center"/>
              <w:rPr>
                <w:rFonts w:cs="Arial"/>
                <w:b/>
                <w:bCs/>
                <w:iCs/>
                <w:lang w:val="sr-Cyrl-CS"/>
              </w:rPr>
            </w:pPr>
            <w:r w:rsidRPr="00477475">
              <w:rPr>
                <w:rFonts w:cs="Arial"/>
                <w:b/>
                <w:bCs/>
                <w:iCs/>
                <w:lang w:val="sr-Cyrl-CS"/>
              </w:rPr>
              <w:t>МЕСТО ИСПОРУКЕ:</w:t>
            </w:r>
            <w:r w:rsidR="000E0A2F" w:rsidRPr="00477475">
              <w:rPr>
                <w:rFonts w:cs="Arial"/>
                <w:b/>
                <w:bCs/>
                <w:iCs/>
                <w:lang w:val="sr-Cyrl-CS"/>
              </w:rPr>
              <w:t xml:space="preserve">                                       </w:t>
            </w:r>
            <w:r w:rsidRPr="00477475">
              <w:rPr>
                <w:rFonts w:cs="Arial"/>
                <w:b/>
                <w:bCs/>
                <w:iCs/>
                <w:lang w:val="sr-Cyrl-CS"/>
              </w:rPr>
              <w:t xml:space="preserve"> </w:t>
            </w:r>
          </w:p>
          <w:p w:rsidR="000E0A2F" w:rsidRPr="00477475" w:rsidRDefault="000E0A2F" w:rsidP="00984599">
            <w:pPr>
              <w:ind w:left="426"/>
              <w:jc w:val="center"/>
              <w:rPr>
                <w:rFonts w:eastAsia="Calibri" w:cs="Arial"/>
                <w:lang w:val="sr-Cyrl-CS"/>
              </w:rPr>
            </w:pPr>
            <w:r w:rsidRPr="00477475">
              <w:rPr>
                <w:rFonts w:eastAsia="Calibri" w:cs="Arial"/>
                <w:lang w:val="sr-Cyrl-CS"/>
              </w:rPr>
              <w:t>ТЕ Колубара,</w:t>
            </w:r>
            <w:r w:rsidR="009532B2" w:rsidRPr="00477475">
              <w:rPr>
                <w:rFonts w:eastAsia="Calibri" w:cs="Arial"/>
                <w:lang w:val="sr-Cyrl-CS"/>
              </w:rPr>
              <w:t xml:space="preserve"> </w:t>
            </w:r>
            <w:r w:rsidRPr="00477475">
              <w:rPr>
                <w:rFonts w:eastAsia="Calibri" w:cs="Arial"/>
                <w:lang w:val="sr-Cyrl-CS"/>
              </w:rPr>
              <w:t>3.октобра 146,11563 Велики Црљени.</w:t>
            </w:r>
          </w:p>
          <w:p w:rsidR="000E75A0" w:rsidRPr="00477475" w:rsidRDefault="000E75A0" w:rsidP="00AF3AF8">
            <w:pPr>
              <w:spacing w:before="0"/>
              <w:jc w:val="left"/>
              <w:rPr>
                <w:rFonts w:cs="Arial"/>
                <w:b/>
                <w:bCs/>
                <w:iCs/>
                <w:lang w:val="sr-Cyrl-CS"/>
              </w:rPr>
            </w:pPr>
          </w:p>
        </w:tc>
        <w:tc>
          <w:tcPr>
            <w:tcW w:w="4553" w:type="dxa"/>
            <w:vAlign w:val="center"/>
          </w:tcPr>
          <w:p w:rsidR="000E75A0" w:rsidRPr="00477475" w:rsidRDefault="000E75A0" w:rsidP="00AF3AF8">
            <w:pPr>
              <w:spacing w:before="0"/>
              <w:jc w:val="center"/>
              <w:rPr>
                <w:rFonts w:cs="Arial"/>
                <w:bCs/>
                <w:iCs/>
                <w:lang w:val="sr-Cyrl-CS"/>
              </w:rPr>
            </w:pPr>
            <w:r w:rsidRPr="00477475">
              <w:rPr>
                <w:rFonts w:cs="Arial"/>
                <w:bCs/>
                <w:iCs/>
                <w:lang w:val="sr-Cyrl-CS"/>
              </w:rPr>
              <w:t xml:space="preserve">Сагласан </w:t>
            </w:r>
            <w:r w:rsidR="00404B26" w:rsidRPr="00477475">
              <w:rPr>
                <w:rFonts w:cs="Arial"/>
                <w:bCs/>
                <w:iCs/>
                <w:lang w:val="ru-RU"/>
              </w:rPr>
              <w:t>с</w:t>
            </w:r>
            <w:r w:rsidRPr="00477475">
              <w:rPr>
                <w:rFonts w:cs="Arial"/>
                <w:bCs/>
                <w:iCs/>
                <w:lang w:val="sr-Cyrl-CS"/>
              </w:rPr>
              <w:t>а захтевом наручиоца</w:t>
            </w:r>
          </w:p>
          <w:p w:rsidR="000E75A0" w:rsidRPr="00477475" w:rsidRDefault="000E75A0" w:rsidP="00AF3AF8">
            <w:pPr>
              <w:spacing w:before="0"/>
              <w:jc w:val="center"/>
              <w:rPr>
                <w:rFonts w:cs="Arial"/>
                <w:b/>
                <w:bCs/>
                <w:iCs/>
                <w:lang w:val="sr-Cyrl-CS"/>
              </w:rPr>
            </w:pPr>
            <w:r w:rsidRPr="00477475">
              <w:rPr>
                <w:rFonts w:cs="Arial"/>
                <w:bCs/>
                <w:iCs/>
                <w:lang w:val="sr-Cyrl-CS"/>
              </w:rPr>
              <w:t>ДА/НЕ (заокружити)</w:t>
            </w:r>
          </w:p>
        </w:tc>
      </w:tr>
      <w:tr w:rsidR="00AA1EA2" w:rsidRPr="00477475" w:rsidTr="009532B2">
        <w:trPr>
          <w:trHeight w:val="800"/>
        </w:trPr>
        <w:tc>
          <w:tcPr>
            <w:tcW w:w="5336" w:type="dxa"/>
            <w:vAlign w:val="center"/>
          </w:tcPr>
          <w:p w:rsidR="00217449" w:rsidRPr="00477475" w:rsidRDefault="00217449" w:rsidP="00AF3AF8">
            <w:pPr>
              <w:spacing w:before="0"/>
              <w:jc w:val="center"/>
              <w:rPr>
                <w:rFonts w:cs="Arial"/>
                <w:b/>
                <w:bCs/>
                <w:iCs/>
                <w:lang w:val="sr-Cyrl-CS"/>
              </w:rPr>
            </w:pPr>
          </w:p>
          <w:p w:rsidR="000E75A0" w:rsidRPr="00477475" w:rsidRDefault="00A953EC" w:rsidP="00AF3AF8">
            <w:pPr>
              <w:spacing w:before="0"/>
              <w:jc w:val="center"/>
              <w:rPr>
                <w:rFonts w:cs="Arial"/>
                <w:b/>
                <w:bCs/>
                <w:iCs/>
                <w:lang w:val="sr-Cyrl-CS"/>
              </w:rPr>
            </w:pPr>
            <w:r w:rsidRPr="00477475">
              <w:rPr>
                <w:rFonts w:cs="Arial"/>
                <w:b/>
                <w:bCs/>
                <w:iCs/>
                <w:lang w:val="sr-Cyrl-CS"/>
              </w:rPr>
              <w:t>РОК ВАЖЕЊ</w:t>
            </w:r>
            <w:r w:rsidR="000E75A0" w:rsidRPr="00477475">
              <w:rPr>
                <w:rFonts w:cs="Arial"/>
                <w:b/>
                <w:bCs/>
                <w:iCs/>
                <w:lang w:val="sr-Cyrl-CS"/>
              </w:rPr>
              <w:t>А ПОНУДЕ:</w:t>
            </w:r>
          </w:p>
          <w:p w:rsidR="00217449" w:rsidRPr="00477475" w:rsidRDefault="00217449" w:rsidP="00AF3AF8">
            <w:pPr>
              <w:spacing w:before="0"/>
              <w:jc w:val="center"/>
              <w:rPr>
                <w:rFonts w:cs="Arial"/>
                <w:b/>
                <w:bCs/>
                <w:iCs/>
                <w:lang w:val="sr-Cyrl-CS"/>
              </w:rPr>
            </w:pPr>
          </w:p>
          <w:p w:rsidR="00217449" w:rsidRPr="00963582" w:rsidRDefault="000E75A0" w:rsidP="00963582">
            <w:pPr>
              <w:spacing w:before="0"/>
              <w:jc w:val="center"/>
              <w:rPr>
                <w:rFonts w:cs="Arial"/>
                <w:bCs/>
                <w:iCs/>
                <w:lang w:val="sr-Cyrl-CS"/>
              </w:rPr>
            </w:pPr>
            <w:r w:rsidRPr="00477475">
              <w:rPr>
                <w:rFonts w:cs="Arial"/>
                <w:bCs/>
                <w:iCs/>
                <w:lang w:val="sr-Cyrl-CS"/>
              </w:rPr>
              <w:t>не може бити краћ</w:t>
            </w:r>
            <w:r w:rsidRPr="00477475">
              <w:rPr>
                <w:rFonts w:cs="Arial"/>
                <w:bCs/>
                <w:iCs/>
                <w:lang w:val="ru-RU"/>
              </w:rPr>
              <w:t>и</w:t>
            </w:r>
            <w:r w:rsidRPr="00477475">
              <w:rPr>
                <w:rFonts w:cs="Arial"/>
                <w:bCs/>
                <w:iCs/>
                <w:lang w:val="sr-Cyrl-CS"/>
              </w:rPr>
              <w:t xml:space="preserve"> од </w:t>
            </w:r>
            <w:r w:rsidR="000E0A2F" w:rsidRPr="00477475">
              <w:rPr>
                <w:rFonts w:cs="Arial"/>
                <w:bCs/>
                <w:iCs/>
                <w:lang w:val="sr-Cyrl-CS"/>
              </w:rPr>
              <w:t>60</w:t>
            </w:r>
            <w:r w:rsidRPr="00477475">
              <w:rPr>
                <w:rFonts w:cs="Arial"/>
                <w:bCs/>
                <w:iCs/>
                <w:lang w:val="sr-Cyrl-CS"/>
              </w:rPr>
              <w:t xml:space="preserve"> дана од дана отварања понуда</w:t>
            </w:r>
          </w:p>
        </w:tc>
        <w:tc>
          <w:tcPr>
            <w:tcW w:w="4553" w:type="dxa"/>
            <w:vAlign w:val="center"/>
          </w:tcPr>
          <w:p w:rsidR="000E75A0" w:rsidRPr="00477475" w:rsidRDefault="000E75A0" w:rsidP="00AF3AF8">
            <w:pPr>
              <w:spacing w:before="0"/>
              <w:jc w:val="center"/>
              <w:rPr>
                <w:rFonts w:cs="Arial"/>
                <w:b/>
                <w:bCs/>
                <w:iCs/>
                <w:lang w:val="sr-Cyrl-CS"/>
              </w:rPr>
            </w:pPr>
          </w:p>
          <w:p w:rsidR="000E75A0" w:rsidRPr="00477475" w:rsidRDefault="000E75A0" w:rsidP="00AF3AF8">
            <w:pPr>
              <w:spacing w:before="0"/>
              <w:jc w:val="center"/>
              <w:rPr>
                <w:rFonts w:cs="Arial"/>
                <w:b/>
                <w:bCs/>
                <w:iCs/>
                <w:lang w:val="sr-Cyrl-CS"/>
              </w:rPr>
            </w:pPr>
            <w:r w:rsidRPr="00477475">
              <w:rPr>
                <w:rFonts w:cs="Arial"/>
                <w:bCs/>
                <w:iCs/>
                <w:lang w:val="sr-Cyrl-CS"/>
              </w:rPr>
              <w:t>_____ дана од дана отварања понуда</w:t>
            </w:r>
          </w:p>
        </w:tc>
      </w:tr>
      <w:tr w:rsidR="000E75A0" w:rsidRPr="00477475" w:rsidTr="009532B2">
        <w:tc>
          <w:tcPr>
            <w:tcW w:w="9889" w:type="dxa"/>
            <w:gridSpan w:val="2"/>
          </w:tcPr>
          <w:p w:rsidR="000E75A0" w:rsidRPr="00477475" w:rsidRDefault="000E75A0" w:rsidP="00AF3AF8">
            <w:pPr>
              <w:spacing w:before="0"/>
              <w:rPr>
                <w:rFonts w:cs="Arial"/>
                <w:bCs/>
                <w:iCs/>
                <w:lang w:val="sr-Cyrl-CS"/>
              </w:rPr>
            </w:pPr>
            <w:r w:rsidRPr="00477475">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0E75A0" w:rsidRPr="00477475" w:rsidRDefault="000E75A0" w:rsidP="00BA2C2D">
      <w:pPr>
        <w:spacing w:before="0"/>
        <w:rPr>
          <w:rFonts w:eastAsia="TimesNewRomanPSMT" w:cs="Arial"/>
          <w:bCs/>
          <w:lang w:val="sr-Cyrl-CS"/>
        </w:rPr>
      </w:pPr>
      <w:r w:rsidRPr="00477475">
        <w:rPr>
          <w:rFonts w:eastAsia="TimesNewRomanPSMT" w:cs="Arial"/>
          <w:bCs/>
          <w:lang w:val="ru-RU"/>
        </w:rPr>
        <w:t xml:space="preserve">Датум </w:t>
      </w:r>
      <w:r w:rsidRPr="00477475">
        <w:rPr>
          <w:rFonts w:eastAsia="TimesNewRomanPSMT" w:cs="Arial"/>
          <w:bCs/>
          <w:lang w:val="ru-RU"/>
        </w:rPr>
        <w:tab/>
      </w:r>
      <w:r w:rsidRPr="00477475">
        <w:rPr>
          <w:rFonts w:eastAsia="TimesNewRomanPSMT" w:cs="Arial"/>
          <w:bCs/>
          <w:lang w:val="ru-RU"/>
        </w:rPr>
        <w:tab/>
      </w:r>
      <w:r w:rsidRPr="00477475">
        <w:rPr>
          <w:rFonts w:eastAsia="TimesNewRomanPSMT" w:cs="Arial"/>
          <w:bCs/>
          <w:lang w:val="ru-RU"/>
        </w:rPr>
        <w:tab/>
      </w:r>
      <w:r w:rsidRPr="00477475">
        <w:rPr>
          <w:rFonts w:eastAsia="TimesNewRomanPSMT" w:cs="Arial"/>
          <w:bCs/>
          <w:lang w:val="ru-RU"/>
        </w:rPr>
        <w:tab/>
      </w:r>
      <w:r w:rsidR="00F9189E" w:rsidRPr="00477475">
        <w:rPr>
          <w:rFonts w:eastAsia="TimesNewRomanPSMT" w:cs="Arial"/>
          <w:bCs/>
          <w:lang w:val="ru-RU"/>
        </w:rPr>
        <w:t xml:space="preserve">                                  </w:t>
      </w:r>
      <w:r w:rsidR="00217449" w:rsidRPr="00477475">
        <w:rPr>
          <w:rFonts w:eastAsia="TimesNewRomanPSMT" w:cs="Arial"/>
          <w:bCs/>
          <w:lang w:val="ru-RU"/>
        </w:rPr>
        <w:t xml:space="preserve">                            </w:t>
      </w:r>
      <w:r w:rsidRPr="00477475">
        <w:rPr>
          <w:rFonts w:eastAsia="TimesNewRomanPSMT" w:cs="Arial"/>
          <w:bCs/>
          <w:lang w:val="ru-RU"/>
        </w:rPr>
        <w:t>Понуђач</w:t>
      </w:r>
    </w:p>
    <w:p w:rsidR="00BA2C2D" w:rsidRPr="00963582" w:rsidRDefault="000E75A0" w:rsidP="000E75A0">
      <w:pPr>
        <w:spacing w:before="0"/>
        <w:rPr>
          <w:rFonts w:eastAsia="TimesNewRomanPS-BoldMT" w:cs="Arial"/>
          <w:b/>
          <w:bCs/>
          <w:iCs/>
          <w:lang w:val="sr-Cyrl-CS"/>
        </w:rPr>
      </w:pPr>
      <w:r w:rsidRPr="00477475">
        <w:rPr>
          <w:rFonts w:eastAsia="TimesNewRomanPS-BoldMT" w:cs="Arial"/>
          <w:b/>
          <w:bCs/>
          <w:iCs/>
          <w:lang w:val="ru-RU"/>
        </w:rPr>
        <w:t>________________________</w:t>
      </w:r>
      <w:r w:rsidRPr="00477475">
        <w:rPr>
          <w:rFonts w:eastAsia="TimesNewRomanPS-BoldMT" w:cs="Arial"/>
          <w:b/>
          <w:bCs/>
          <w:iCs/>
          <w:lang w:val="sr-Cyrl-CS"/>
        </w:rPr>
        <w:t xml:space="preserve">        </w:t>
      </w:r>
      <w:r w:rsidR="00217449" w:rsidRPr="00477475">
        <w:rPr>
          <w:rFonts w:eastAsia="TimesNewRomanPS-BoldMT" w:cs="Arial"/>
          <w:b/>
          <w:bCs/>
          <w:iCs/>
          <w:lang w:val="sr-Cyrl-CS"/>
        </w:rPr>
        <w:t xml:space="preserve">       </w:t>
      </w:r>
      <w:r w:rsidRPr="00477475">
        <w:rPr>
          <w:rFonts w:eastAsia="TimesNewRomanPS-BoldMT" w:cs="Arial"/>
          <w:b/>
          <w:bCs/>
          <w:iCs/>
          <w:lang w:val="sr-Cyrl-CS"/>
        </w:rPr>
        <w:t>М.П.</w:t>
      </w:r>
      <w:r w:rsidRPr="00477475">
        <w:rPr>
          <w:rFonts w:eastAsia="TimesNewRomanPS-BoldMT" w:cs="Arial"/>
          <w:b/>
          <w:bCs/>
          <w:iCs/>
          <w:lang w:val="ru-RU"/>
        </w:rPr>
        <w:tab/>
      </w:r>
      <w:r w:rsidR="00217449" w:rsidRPr="00477475">
        <w:rPr>
          <w:rFonts w:eastAsia="TimesNewRomanPS-BoldMT" w:cs="Arial"/>
          <w:b/>
          <w:bCs/>
          <w:iCs/>
          <w:lang w:val="ru-RU"/>
        </w:rPr>
        <w:t xml:space="preserve">                             </w:t>
      </w:r>
      <w:r w:rsidR="00BA2C2D" w:rsidRPr="00477475">
        <w:rPr>
          <w:rFonts w:eastAsia="TimesNewRomanPS-BoldMT" w:cs="Arial"/>
          <w:b/>
          <w:bCs/>
          <w:iCs/>
          <w:lang w:val="sr-Cyrl-CS"/>
        </w:rPr>
        <w:t>___</w:t>
      </w:r>
      <w:r w:rsidRPr="00477475">
        <w:rPr>
          <w:rFonts w:eastAsia="TimesNewRomanPS-BoldMT" w:cs="Arial"/>
          <w:b/>
          <w:bCs/>
          <w:iCs/>
          <w:lang w:val="sr-Cyrl-CS"/>
        </w:rPr>
        <w:t xml:space="preserve">__________________                                      </w:t>
      </w:r>
    </w:p>
    <w:p w:rsidR="000E75A0" w:rsidRPr="00477475" w:rsidRDefault="000E75A0" w:rsidP="000E75A0">
      <w:pPr>
        <w:spacing w:before="0"/>
        <w:rPr>
          <w:rFonts w:cs="Arial"/>
          <w:b/>
          <w:bCs/>
          <w:iCs/>
          <w:u w:val="single"/>
          <w:lang w:val="ru-RU"/>
        </w:rPr>
      </w:pPr>
      <w:r w:rsidRPr="00477475">
        <w:rPr>
          <w:rFonts w:cs="Arial"/>
          <w:b/>
          <w:bCs/>
          <w:iCs/>
          <w:u w:val="single"/>
          <w:lang w:val="ru-RU"/>
        </w:rPr>
        <w:t>Напомене:</w:t>
      </w:r>
    </w:p>
    <w:p w:rsidR="00BA2C2D" w:rsidRPr="00477475" w:rsidRDefault="00BA2C2D" w:rsidP="00BA2C2D">
      <w:pPr>
        <w:autoSpaceDE w:val="0"/>
        <w:autoSpaceDN w:val="0"/>
        <w:adjustRightInd w:val="0"/>
        <w:rPr>
          <w:rFonts w:eastAsia="TimesNewRomanPS-BoldMT" w:cs="Arial"/>
          <w:bCs/>
          <w:iCs/>
          <w:lang w:val="ru-RU"/>
        </w:rPr>
      </w:pPr>
      <w:r w:rsidRPr="00477475">
        <w:rPr>
          <w:rFonts w:eastAsia="TimesNewRomanPS-BoldMT" w:cs="Arial"/>
          <w:bCs/>
          <w:iCs/>
          <w:lang w:val="ru-RU"/>
        </w:rPr>
        <w:t>-  Понуђач је обавезан да у обрасцу понуде попуни све комерцијалне услове (сва празна поља).</w:t>
      </w:r>
    </w:p>
    <w:p w:rsidR="00BA2C2D" w:rsidRDefault="00BA2C2D" w:rsidP="00BA2C2D">
      <w:pPr>
        <w:autoSpaceDE w:val="0"/>
        <w:autoSpaceDN w:val="0"/>
        <w:adjustRightInd w:val="0"/>
        <w:rPr>
          <w:rFonts w:eastAsia="TimesNewRomanPS-BoldMT" w:cs="Arial"/>
          <w:bCs/>
          <w:iCs/>
          <w:lang w:val="ru-RU"/>
        </w:rPr>
      </w:pPr>
      <w:r w:rsidRPr="00477475">
        <w:rPr>
          <w:rFonts w:eastAsia="TimesNewRomanPS-BoldMT" w:cs="Arial"/>
          <w:bCs/>
          <w:iCs/>
          <w:lang w:val="ru-RU"/>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63B27" w:rsidRPr="00477475" w:rsidRDefault="00D63B27" w:rsidP="00D63B27">
      <w:pPr>
        <w:spacing w:before="0"/>
        <w:rPr>
          <w:rFonts w:eastAsia="TimesNewRomanPSMT" w:cs="Arial"/>
          <w:b/>
          <w:bCs/>
        </w:rPr>
      </w:pPr>
      <w:bookmarkStart w:id="258" w:name="_Toc442559925"/>
      <w:r w:rsidRPr="00477475">
        <w:rPr>
          <w:rFonts w:eastAsia="TimesNewRomanPSMT" w:cs="Arial"/>
          <w:b/>
          <w:bCs/>
          <w:lang w:val="sr-Cyrl-CS"/>
        </w:rPr>
        <w:lastRenderedPageBreak/>
        <w:t>5.</w:t>
      </w:r>
      <w:r w:rsidRPr="00477475">
        <w:rPr>
          <w:rFonts w:eastAsia="TimesNewRomanPSMT" w:cs="Arial"/>
          <w:b/>
          <w:bCs/>
        </w:rPr>
        <w:t>2</w:t>
      </w:r>
      <w:r w:rsidRPr="00477475">
        <w:rPr>
          <w:rFonts w:eastAsia="TimesNewRomanPSMT" w:cs="Arial"/>
          <w:b/>
          <w:bCs/>
          <w:lang w:val="sr-Cyrl-CS"/>
        </w:rPr>
        <w:t xml:space="preserve">) </w:t>
      </w:r>
      <w:r w:rsidRPr="00477475">
        <w:rPr>
          <w:rFonts w:eastAsia="TimesNewRomanPSMT" w:cs="Arial"/>
          <w:b/>
          <w:bCs/>
          <w:lang w:val="sr-Cyrl-RS"/>
        </w:rPr>
        <w:t>ПАРТИЈ</w:t>
      </w:r>
      <w:r w:rsidR="00217449" w:rsidRPr="00477475">
        <w:rPr>
          <w:rFonts w:eastAsia="TimesNewRomanPSMT" w:cs="Arial"/>
          <w:b/>
          <w:bCs/>
          <w:lang w:val="sr-Cyrl-RS"/>
        </w:rPr>
        <w:t>А</w:t>
      </w:r>
      <w:r w:rsidRPr="00477475">
        <w:rPr>
          <w:rFonts w:eastAsia="TimesNewRomanPSMT" w:cs="Arial"/>
          <w:b/>
          <w:bCs/>
          <w:lang w:val="sr-Cyrl-RS"/>
        </w:rPr>
        <w:t xml:space="preserve"> </w:t>
      </w:r>
      <w:r w:rsidRPr="00477475">
        <w:rPr>
          <w:rFonts w:eastAsia="TimesNewRomanPSMT" w:cs="Arial"/>
          <w:b/>
          <w:bCs/>
        </w:rPr>
        <w:t>2</w:t>
      </w:r>
    </w:p>
    <w:p w:rsidR="00D63B27" w:rsidRPr="00477475" w:rsidRDefault="00D63B27" w:rsidP="00D63B27">
      <w:pPr>
        <w:spacing w:before="0"/>
        <w:jc w:val="center"/>
        <w:rPr>
          <w:rFonts w:cs="Arial"/>
          <w:b/>
          <w:bCs/>
          <w:iCs/>
          <w:u w:val="single"/>
          <w:lang w:val="sr-Cyrl-CS"/>
        </w:rPr>
      </w:pPr>
      <w:r w:rsidRPr="00477475">
        <w:rPr>
          <w:rFonts w:cs="Arial"/>
          <w:b/>
          <w:bCs/>
          <w:iCs/>
          <w:u w:val="single"/>
          <w:lang w:val="sr-Cyrl-CS"/>
        </w:rPr>
        <w:t>ЦЕНА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530"/>
      </w:tblGrid>
      <w:tr w:rsidR="00D63B27" w:rsidRPr="00477475" w:rsidTr="001D7962">
        <w:trPr>
          <w:trHeight w:val="485"/>
        </w:trPr>
        <w:tc>
          <w:tcPr>
            <w:tcW w:w="5535" w:type="dxa"/>
            <w:shd w:val="clear" w:color="auto" w:fill="C6D9F1" w:themeFill="text2" w:themeFillTint="33"/>
            <w:vAlign w:val="center"/>
          </w:tcPr>
          <w:p w:rsidR="00D63B27" w:rsidRPr="00477475" w:rsidRDefault="00D63B27" w:rsidP="00B443FA">
            <w:pPr>
              <w:spacing w:before="0"/>
              <w:jc w:val="center"/>
              <w:rPr>
                <w:rFonts w:cs="Arial"/>
                <w:b/>
                <w:bCs/>
                <w:iCs/>
                <w:lang w:val="sr-Cyrl-CS"/>
              </w:rPr>
            </w:pPr>
            <w:r w:rsidRPr="00477475">
              <w:rPr>
                <w:rFonts w:eastAsia="TimesNewRomanPSMT" w:cs="Arial"/>
                <w:b/>
                <w:bCs/>
              </w:rPr>
              <w:t xml:space="preserve">ПРЕДМЕТ </w:t>
            </w:r>
            <w:r w:rsidRPr="00477475">
              <w:rPr>
                <w:rFonts w:eastAsia="TimesNewRomanPSMT" w:cs="Arial"/>
                <w:b/>
                <w:bCs/>
                <w:lang w:val="sr-Cyrl-CS"/>
              </w:rPr>
              <w:t xml:space="preserve">И БРОЈ </w:t>
            </w:r>
            <w:r w:rsidRPr="00477475">
              <w:rPr>
                <w:rFonts w:eastAsia="TimesNewRomanPSMT" w:cs="Arial"/>
                <w:b/>
                <w:bCs/>
              </w:rPr>
              <w:t>НАБАВКЕ</w:t>
            </w:r>
          </w:p>
        </w:tc>
        <w:tc>
          <w:tcPr>
            <w:tcW w:w="4530" w:type="dxa"/>
            <w:shd w:val="clear" w:color="auto" w:fill="C6D9F1" w:themeFill="text2" w:themeFillTint="33"/>
            <w:vAlign w:val="center"/>
          </w:tcPr>
          <w:p w:rsidR="00D63B27" w:rsidRPr="00477475" w:rsidRDefault="00D63B27" w:rsidP="00B443FA">
            <w:pPr>
              <w:spacing w:before="0"/>
              <w:jc w:val="center"/>
              <w:rPr>
                <w:rFonts w:cs="Arial"/>
                <w:b/>
                <w:bCs/>
                <w:iCs/>
                <w:lang w:val="sr-Cyrl-CS"/>
              </w:rPr>
            </w:pPr>
            <w:r w:rsidRPr="00477475">
              <w:rPr>
                <w:rFonts w:cs="Arial"/>
                <w:b/>
                <w:bCs/>
                <w:iCs/>
                <w:lang w:val="sr-Cyrl-CS"/>
              </w:rPr>
              <w:t xml:space="preserve">УКУПНА ЦЕНА </w:t>
            </w:r>
            <w:r w:rsidRPr="00477475">
              <w:rPr>
                <w:rFonts w:eastAsia="Arial Unicode MS" w:cs="Arial"/>
                <w:b/>
                <w:bCs/>
                <w:iCs/>
                <w:kern w:val="1"/>
                <w:lang w:val="sr-Cyrl-CS" w:eastAsia="ar-SA"/>
              </w:rPr>
              <w:t xml:space="preserve">дин. /€  </w:t>
            </w:r>
            <w:r w:rsidRPr="00477475">
              <w:rPr>
                <w:rFonts w:cs="Arial"/>
                <w:b/>
                <w:bCs/>
                <w:iCs/>
                <w:lang w:val="sr-Cyrl-CS"/>
              </w:rPr>
              <w:t>без ПДВ-а</w:t>
            </w:r>
          </w:p>
        </w:tc>
      </w:tr>
      <w:tr w:rsidR="00D63B27" w:rsidRPr="00477475" w:rsidTr="001D7962">
        <w:trPr>
          <w:trHeight w:val="440"/>
        </w:trPr>
        <w:tc>
          <w:tcPr>
            <w:tcW w:w="5535" w:type="dxa"/>
            <w:vAlign w:val="center"/>
          </w:tcPr>
          <w:p w:rsidR="00217449" w:rsidRPr="00477475" w:rsidRDefault="00217449" w:rsidP="001D7962">
            <w:pPr>
              <w:ind w:left="-360" w:right="-19"/>
              <w:jc w:val="center"/>
              <w:outlineLvl w:val="0"/>
              <w:rPr>
                <w:rFonts w:cs="Arial"/>
                <w:b/>
                <w:lang w:val="ru-RU"/>
              </w:rPr>
            </w:pPr>
            <w:r w:rsidRPr="00477475">
              <w:rPr>
                <w:rFonts w:cs="Arial"/>
                <w:b/>
                <w:lang w:val="sr-Cyrl-RS"/>
              </w:rPr>
              <w:t xml:space="preserve">    Хидраулични цилиндар за машину за савијање цеви</w:t>
            </w:r>
            <w:r w:rsidRPr="00477475">
              <w:rPr>
                <w:rFonts w:cs="Arial"/>
                <w:b/>
                <w:lang w:val="ru-RU"/>
              </w:rPr>
              <w:t xml:space="preserve"> </w:t>
            </w:r>
          </w:p>
          <w:p w:rsidR="00D63B27" w:rsidRPr="00477475" w:rsidRDefault="001D7962" w:rsidP="00217449">
            <w:pPr>
              <w:ind w:left="-360" w:right="-19"/>
              <w:jc w:val="center"/>
              <w:outlineLvl w:val="0"/>
              <w:rPr>
                <w:rFonts w:cs="Arial"/>
                <w:b/>
                <w:lang w:val="sr-Cyrl-RS"/>
              </w:rPr>
            </w:pPr>
            <w:r w:rsidRPr="00477475">
              <w:rPr>
                <w:rFonts w:cs="Arial"/>
                <w:b/>
                <w:lang w:val="ru-RU"/>
              </w:rPr>
              <w:t>ЈН</w:t>
            </w:r>
            <w:r w:rsidR="000D7104" w:rsidRPr="00477475">
              <w:rPr>
                <w:rFonts w:cs="Arial"/>
                <w:b/>
                <w:lang w:val="sr-Cyrl-CS"/>
              </w:rPr>
              <w:t>3000/1164/2016(1778/2016)</w:t>
            </w:r>
          </w:p>
        </w:tc>
        <w:tc>
          <w:tcPr>
            <w:tcW w:w="4530" w:type="dxa"/>
          </w:tcPr>
          <w:p w:rsidR="00D63B27" w:rsidRPr="00477475" w:rsidRDefault="00D63B27" w:rsidP="00B443FA">
            <w:pPr>
              <w:spacing w:before="0"/>
              <w:jc w:val="center"/>
              <w:rPr>
                <w:rFonts w:cs="Arial"/>
                <w:b/>
                <w:bCs/>
                <w:iCs/>
                <w:lang w:val="sr-Cyrl-CS"/>
              </w:rPr>
            </w:pPr>
          </w:p>
          <w:p w:rsidR="00D63B27" w:rsidRPr="00477475" w:rsidRDefault="00D63B27" w:rsidP="00B443FA">
            <w:pPr>
              <w:spacing w:before="0"/>
              <w:jc w:val="center"/>
              <w:rPr>
                <w:rFonts w:cs="Arial"/>
                <w:b/>
                <w:bCs/>
                <w:iCs/>
                <w:lang w:val="sr-Cyrl-CS"/>
              </w:rPr>
            </w:pPr>
          </w:p>
        </w:tc>
      </w:tr>
    </w:tbl>
    <w:p w:rsidR="00D63B27" w:rsidRPr="00477475" w:rsidRDefault="00D63B27" w:rsidP="00D63B27">
      <w:pPr>
        <w:spacing w:before="0"/>
        <w:jc w:val="center"/>
        <w:rPr>
          <w:rFonts w:cs="Arial"/>
          <w:b/>
          <w:bCs/>
          <w:iCs/>
          <w:u w:val="single"/>
          <w:lang w:val="sr-Cyrl-CS"/>
        </w:rPr>
      </w:pPr>
    </w:p>
    <w:p w:rsidR="00D63B27" w:rsidRPr="00477475" w:rsidRDefault="00D63B27" w:rsidP="00D63B27">
      <w:pPr>
        <w:spacing w:before="0"/>
        <w:jc w:val="center"/>
        <w:rPr>
          <w:rFonts w:cs="Arial"/>
          <w:b/>
          <w:bCs/>
          <w:iCs/>
          <w:u w:val="single"/>
          <w:lang w:val="sr-Cyrl-CS"/>
        </w:rPr>
      </w:pPr>
      <w:r w:rsidRPr="00477475">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D63B27" w:rsidRPr="00477475" w:rsidTr="00B443FA">
        <w:trPr>
          <w:trHeight w:val="647"/>
        </w:trPr>
        <w:tc>
          <w:tcPr>
            <w:tcW w:w="5336" w:type="dxa"/>
            <w:shd w:val="clear" w:color="auto" w:fill="C6D9F1" w:themeFill="text2" w:themeFillTint="33"/>
            <w:vAlign w:val="center"/>
          </w:tcPr>
          <w:p w:rsidR="00D63B27" w:rsidRPr="00477475" w:rsidRDefault="00D63B27" w:rsidP="00B443FA">
            <w:pPr>
              <w:spacing w:before="0"/>
              <w:jc w:val="center"/>
              <w:rPr>
                <w:rFonts w:cs="Arial"/>
                <w:b/>
                <w:bCs/>
                <w:iCs/>
                <w:lang w:val="sr-Cyrl-CS"/>
              </w:rPr>
            </w:pPr>
            <w:r w:rsidRPr="00477475">
              <w:rPr>
                <w:rFonts w:cs="Arial"/>
                <w:b/>
                <w:bCs/>
                <w:iCs/>
                <w:lang w:val="sr-Cyrl-CS"/>
              </w:rPr>
              <w:t>УСЛОВ НАРУЧИОЦА</w:t>
            </w:r>
          </w:p>
        </w:tc>
        <w:tc>
          <w:tcPr>
            <w:tcW w:w="4553" w:type="dxa"/>
            <w:shd w:val="clear" w:color="auto" w:fill="C6D9F1" w:themeFill="text2" w:themeFillTint="33"/>
            <w:vAlign w:val="center"/>
          </w:tcPr>
          <w:p w:rsidR="00D63B27" w:rsidRPr="00477475" w:rsidRDefault="00D63B27" w:rsidP="00B443FA">
            <w:pPr>
              <w:spacing w:before="0"/>
              <w:jc w:val="center"/>
              <w:rPr>
                <w:rFonts w:cs="Arial"/>
                <w:b/>
                <w:bCs/>
                <w:iCs/>
                <w:lang w:val="sr-Cyrl-CS"/>
              </w:rPr>
            </w:pPr>
            <w:r w:rsidRPr="00477475">
              <w:rPr>
                <w:rFonts w:cs="Arial"/>
                <w:b/>
                <w:bCs/>
                <w:iCs/>
                <w:lang w:val="sr-Cyrl-CS"/>
              </w:rPr>
              <w:t>ПОНУДА ПОНУЂАЧА</w:t>
            </w:r>
          </w:p>
        </w:tc>
      </w:tr>
      <w:tr w:rsidR="00D63B27" w:rsidRPr="00477475" w:rsidTr="00B443FA">
        <w:tc>
          <w:tcPr>
            <w:tcW w:w="5336" w:type="dxa"/>
            <w:vAlign w:val="center"/>
          </w:tcPr>
          <w:p w:rsidR="00217449" w:rsidRPr="00477475" w:rsidRDefault="00217449" w:rsidP="00B443FA">
            <w:pPr>
              <w:spacing w:before="0"/>
              <w:jc w:val="center"/>
              <w:rPr>
                <w:rFonts w:cs="Arial"/>
                <w:b/>
                <w:bCs/>
                <w:iCs/>
                <w:lang w:val="sr-Cyrl-CS"/>
              </w:rPr>
            </w:pPr>
          </w:p>
          <w:p w:rsidR="00D63B27" w:rsidRPr="00477475" w:rsidRDefault="00D63B27" w:rsidP="00B443FA">
            <w:pPr>
              <w:spacing w:before="0"/>
              <w:jc w:val="center"/>
              <w:rPr>
                <w:rFonts w:cs="Arial"/>
                <w:b/>
                <w:bCs/>
                <w:iCs/>
                <w:lang w:val="sr-Cyrl-CS"/>
              </w:rPr>
            </w:pPr>
            <w:r w:rsidRPr="00477475">
              <w:rPr>
                <w:rFonts w:cs="Arial"/>
                <w:b/>
                <w:bCs/>
                <w:iCs/>
                <w:lang w:val="sr-Cyrl-CS"/>
              </w:rPr>
              <w:t>РОК И НАЧИН ПЛАЋАЊА:</w:t>
            </w:r>
          </w:p>
          <w:p w:rsidR="00D63B27" w:rsidRPr="00477475" w:rsidRDefault="00D63B27" w:rsidP="00B443FA">
            <w:pPr>
              <w:spacing w:before="0"/>
              <w:jc w:val="center"/>
              <w:rPr>
                <w:rFonts w:cs="Arial"/>
                <w:b/>
                <w:bCs/>
                <w:iCs/>
                <w:lang w:val="sr-Cyrl-CS"/>
              </w:rPr>
            </w:pPr>
            <w:r w:rsidRPr="00477475">
              <w:rPr>
                <w:rFonts w:cs="Arial"/>
                <w:bCs/>
                <w:iCs/>
                <w:lang w:val="sr-Cyrl-CS"/>
              </w:rPr>
              <w:t xml:space="preserve"> у законском року до 45 (словима: четрдесетпет) дана од пријема исправног рачуна</w:t>
            </w:r>
            <w:r w:rsidRPr="00477475">
              <w:rPr>
                <w:rFonts w:cs="Arial"/>
                <w:bCs/>
                <w:iCs/>
                <w:color w:val="00B0F0"/>
                <w:lang w:val="sr-Cyrl-CS"/>
              </w:rPr>
              <w:t xml:space="preserve"> </w:t>
            </w:r>
            <w:r w:rsidRPr="00477475">
              <w:rPr>
                <w:rFonts w:cs="Arial"/>
                <w:bCs/>
                <w:iCs/>
                <w:lang w:val="sr-Cyrl-RS"/>
              </w:rPr>
              <w:t>издатог на осно</w:t>
            </w:r>
            <w:r w:rsidR="00FF3569" w:rsidRPr="00477475">
              <w:rPr>
                <w:rFonts w:cs="Arial"/>
                <w:bCs/>
                <w:iCs/>
                <w:lang w:val="sr-Cyrl-RS"/>
              </w:rPr>
              <w:t>ву обострано потписаног записника</w:t>
            </w:r>
            <w:r w:rsidRPr="00477475">
              <w:rPr>
                <w:rFonts w:cs="Arial"/>
                <w:b/>
                <w:bCs/>
                <w:iCs/>
                <w:lang w:val="sr-Cyrl-CS"/>
              </w:rPr>
              <w:t xml:space="preserve"> </w:t>
            </w:r>
          </w:p>
          <w:p w:rsidR="00217449" w:rsidRPr="00477475" w:rsidRDefault="00217449" w:rsidP="00B443FA">
            <w:pPr>
              <w:spacing w:before="0"/>
              <w:jc w:val="center"/>
              <w:rPr>
                <w:rFonts w:cs="Arial"/>
                <w:b/>
                <w:bCs/>
                <w:iCs/>
                <w:lang w:val="sr-Cyrl-CS"/>
              </w:rPr>
            </w:pPr>
          </w:p>
        </w:tc>
        <w:tc>
          <w:tcPr>
            <w:tcW w:w="4553" w:type="dxa"/>
            <w:vAlign w:val="center"/>
          </w:tcPr>
          <w:p w:rsidR="00D63B27" w:rsidRPr="00477475" w:rsidRDefault="00D63B27" w:rsidP="00B443FA">
            <w:pPr>
              <w:spacing w:before="0"/>
              <w:jc w:val="center"/>
              <w:rPr>
                <w:rFonts w:cs="Arial"/>
                <w:b/>
                <w:bCs/>
                <w:iCs/>
                <w:lang w:val="sr-Cyrl-CS"/>
              </w:rPr>
            </w:pPr>
          </w:p>
          <w:p w:rsidR="00D63B27" w:rsidRPr="00477475" w:rsidRDefault="00D63B27" w:rsidP="00B443FA">
            <w:pPr>
              <w:spacing w:before="0"/>
              <w:jc w:val="center"/>
              <w:rPr>
                <w:rFonts w:cs="Arial"/>
                <w:bCs/>
                <w:iCs/>
                <w:lang w:val="sr-Cyrl-CS"/>
              </w:rPr>
            </w:pPr>
            <w:r w:rsidRPr="00477475">
              <w:rPr>
                <w:rFonts w:cs="Arial"/>
                <w:bCs/>
                <w:iCs/>
                <w:lang w:val="sr-Cyrl-CS"/>
              </w:rPr>
              <w:t xml:space="preserve">Сагласан </w:t>
            </w:r>
            <w:r w:rsidRPr="00477475">
              <w:rPr>
                <w:rFonts w:cs="Arial"/>
                <w:bCs/>
                <w:iCs/>
                <w:lang w:val="ru-RU"/>
              </w:rPr>
              <w:t>с</w:t>
            </w:r>
            <w:r w:rsidRPr="00477475">
              <w:rPr>
                <w:rFonts w:cs="Arial"/>
                <w:bCs/>
                <w:iCs/>
                <w:lang w:val="sr-Cyrl-CS"/>
              </w:rPr>
              <w:t>а захтевом наручиоца</w:t>
            </w:r>
          </w:p>
          <w:p w:rsidR="00D63B27" w:rsidRPr="00477475" w:rsidRDefault="00D63B27" w:rsidP="00B443FA">
            <w:pPr>
              <w:spacing w:before="0"/>
              <w:jc w:val="center"/>
              <w:rPr>
                <w:rFonts w:cs="Arial"/>
                <w:bCs/>
                <w:iCs/>
                <w:color w:val="00B0F0"/>
                <w:lang w:val="sr-Cyrl-CS"/>
              </w:rPr>
            </w:pPr>
            <w:r w:rsidRPr="00477475">
              <w:rPr>
                <w:rFonts w:cs="Arial"/>
                <w:bCs/>
                <w:iCs/>
                <w:lang w:val="sr-Cyrl-CS"/>
              </w:rPr>
              <w:t>ДА/НЕ (заокружити)</w:t>
            </w:r>
          </w:p>
        </w:tc>
      </w:tr>
      <w:tr w:rsidR="00D63B27" w:rsidRPr="00477475" w:rsidTr="00B443FA">
        <w:tc>
          <w:tcPr>
            <w:tcW w:w="5336" w:type="dxa"/>
            <w:vAlign w:val="center"/>
          </w:tcPr>
          <w:p w:rsidR="00217449" w:rsidRPr="00477475" w:rsidRDefault="00217449" w:rsidP="00B443FA">
            <w:pPr>
              <w:spacing w:before="0"/>
              <w:jc w:val="center"/>
              <w:rPr>
                <w:rFonts w:cs="Arial"/>
                <w:b/>
                <w:bCs/>
                <w:iCs/>
                <w:lang w:val="sr-Cyrl-CS"/>
              </w:rPr>
            </w:pPr>
          </w:p>
          <w:p w:rsidR="00D63B27" w:rsidRPr="00477475" w:rsidRDefault="00D63B27" w:rsidP="00B443FA">
            <w:pPr>
              <w:spacing w:before="0"/>
              <w:jc w:val="center"/>
              <w:rPr>
                <w:rFonts w:cs="Arial"/>
                <w:b/>
                <w:bCs/>
                <w:iCs/>
                <w:lang w:val="sr-Cyrl-CS"/>
              </w:rPr>
            </w:pPr>
            <w:r w:rsidRPr="00477475">
              <w:rPr>
                <w:rFonts w:cs="Arial"/>
                <w:b/>
                <w:bCs/>
                <w:iCs/>
                <w:lang w:val="sr-Cyrl-CS"/>
              </w:rPr>
              <w:t>РОК ИСПОРУКЕ:</w:t>
            </w:r>
          </w:p>
          <w:p w:rsidR="00217449" w:rsidRPr="00477475" w:rsidRDefault="00217449" w:rsidP="00B443FA">
            <w:pPr>
              <w:spacing w:before="0"/>
              <w:jc w:val="center"/>
              <w:rPr>
                <w:rFonts w:cs="Arial"/>
                <w:b/>
                <w:bCs/>
                <w:iCs/>
                <w:lang w:val="sr-Cyrl-CS"/>
              </w:rPr>
            </w:pPr>
          </w:p>
          <w:p w:rsidR="00D63B27" w:rsidRPr="00477475" w:rsidRDefault="00D63B27" w:rsidP="00217449">
            <w:pPr>
              <w:autoSpaceDE w:val="0"/>
              <w:autoSpaceDN w:val="0"/>
              <w:adjustRightInd w:val="0"/>
              <w:spacing w:before="0"/>
              <w:jc w:val="center"/>
              <w:rPr>
                <w:rFonts w:cs="Arial"/>
                <w:lang w:val="sr-Cyrl-RS"/>
              </w:rPr>
            </w:pPr>
            <w:r w:rsidRPr="00477475">
              <w:rPr>
                <w:rFonts w:eastAsia="Calibri" w:cs="Arial"/>
                <w:lang w:val="x-none" w:eastAsia="x-none"/>
              </w:rPr>
              <w:t>Изабрани Понуђач је обавезан</w:t>
            </w:r>
            <w:r w:rsidRPr="00477475">
              <w:rPr>
                <w:rFonts w:eastAsia="Calibri" w:cs="Arial"/>
                <w:lang w:val="ru-RU" w:eastAsia="x-none"/>
              </w:rPr>
              <w:t xml:space="preserve"> </w:t>
            </w:r>
            <w:r w:rsidRPr="00477475">
              <w:rPr>
                <w:rFonts w:eastAsia="Calibri" w:cs="Arial"/>
                <w:lang w:val="x-none" w:eastAsia="x-none"/>
              </w:rPr>
              <w:t xml:space="preserve"> да испоруку предметних добара изврши у року који не може бити дужи од </w:t>
            </w:r>
            <w:r w:rsidR="00217449" w:rsidRPr="00477475">
              <w:rPr>
                <w:rFonts w:eastAsia="Calibri" w:cs="Arial"/>
                <w:lang w:val="sr-Cyrl-RS" w:eastAsia="x-none"/>
              </w:rPr>
              <w:t>45</w:t>
            </w:r>
            <w:r w:rsidRPr="00477475">
              <w:rPr>
                <w:rFonts w:eastAsia="Calibri" w:cs="Arial"/>
                <w:lang w:val="sr-Cyrl-RS" w:eastAsia="x-none"/>
              </w:rPr>
              <w:t xml:space="preserve"> дана</w:t>
            </w:r>
            <w:r w:rsidR="00255407" w:rsidRPr="00477475">
              <w:rPr>
                <w:rFonts w:eastAsia="Calibri" w:cs="Arial"/>
                <w:lang w:val="x-none" w:eastAsia="x-none"/>
              </w:rPr>
              <w:t xml:space="preserve"> од дана </w:t>
            </w:r>
            <w:r w:rsidR="00255407" w:rsidRPr="00477475">
              <w:rPr>
                <w:rFonts w:eastAsia="Calibri" w:cs="Arial"/>
                <w:lang w:val="sr-Cyrl-RS" w:eastAsia="x-none"/>
              </w:rPr>
              <w:t>ступања уговора на снагу</w:t>
            </w:r>
          </w:p>
          <w:p w:rsidR="00D63B27" w:rsidRPr="00477475" w:rsidRDefault="00D63B27" w:rsidP="00B443FA">
            <w:pPr>
              <w:autoSpaceDE w:val="0"/>
              <w:autoSpaceDN w:val="0"/>
              <w:adjustRightInd w:val="0"/>
              <w:spacing w:before="0"/>
              <w:jc w:val="left"/>
              <w:rPr>
                <w:rFonts w:eastAsia="TimesNewRomanPSMT" w:cs="Arial"/>
                <w:bCs/>
                <w:lang w:val="sr-Cyrl-RS" w:eastAsia="x-none"/>
              </w:rPr>
            </w:pPr>
          </w:p>
        </w:tc>
        <w:tc>
          <w:tcPr>
            <w:tcW w:w="4553" w:type="dxa"/>
            <w:vAlign w:val="center"/>
          </w:tcPr>
          <w:p w:rsidR="00D63B27" w:rsidRPr="00477475" w:rsidRDefault="00D63B27" w:rsidP="00B443FA">
            <w:pPr>
              <w:autoSpaceDE w:val="0"/>
              <w:autoSpaceDN w:val="0"/>
              <w:adjustRightInd w:val="0"/>
              <w:spacing w:before="0"/>
              <w:jc w:val="center"/>
              <w:rPr>
                <w:rFonts w:cs="Arial"/>
                <w:bCs/>
                <w:iCs/>
                <w:lang w:val="sr-Cyrl-CS"/>
              </w:rPr>
            </w:pPr>
          </w:p>
          <w:p w:rsidR="00D63B27" w:rsidRPr="00477475" w:rsidRDefault="00D63B27" w:rsidP="00B443FA">
            <w:pPr>
              <w:autoSpaceDE w:val="0"/>
              <w:autoSpaceDN w:val="0"/>
              <w:adjustRightInd w:val="0"/>
              <w:spacing w:before="0"/>
              <w:jc w:val="center"/>
              <w:rPr>
                <w:rFonts w:cs="Arial"/>
                <w:bCs/>
                <w:iCs/>
                <w:lang w:val="sr-Cyrl-CS"/>
              </w:rPr>
            </w:pPr>
          </w:p>
          <w:p w:rsidR="00255407" w:rsidRPr="00477475" w:rsidRDefault="00255407" w:rsidP="00217449">
            <w:pPr>
              <w:autoSpaceDE w:val="0"/>
              <w:autoSpaceDN w:val="0"/>
              <w:adjustRightInd w:val="0"/>
              <w:spacing w:before="0"/>
              <w:jc w:val="center"/>
              <w:rPr>
                <w:rFonts w:cs="Arial"/>
                <w:lang w:val="sr-Cyrl-RS"/>
              </w:rPr>
            </w:pPr>
            <w:r w:rsidRPr="00477475">
              <w:rPr>
                <w:rFonts w:cs="Arial"/>
                <w:bCs/>
                <w:iCs/>
                <w:lang w:val="sr-Cyrl-CS"/>
              </w:rPr>
              <w:t>_____ дана од дана</w:t>
            </w:r>
            <w:r w:rsidRPr="00477475">
              <w:rPr>
                <w:rFonts w:eastAsia="Calibri" w:cs="Arial"/>
                <w:lang w:val="sr-Cyrl-RS" w:eastAsia="x-none"/>
              </w:rPr>
              <w:t xml:space="preserve"> ступања уговора на снагу</w:t>
            </w:r>
          </w:p>
          <w:p w:rsidR="00D63B27" w:rsidRPr="00477475" w:rsidRDefault="00D63B27" w:rsidP="00B443FA">
            <w:pPr>
              <w:autoSpaceDE w:val="0"/>
              <w:autoSpaceDN w:val="0"/>
              <w:adjustRightInd w:val="0"/>
              <w:spacing w:before="0"/>
              <w:jc w:val="center"/>
              <w:rPr>
                <w:rFonts w:cs="Arial"/>
                <w:lang w:val="sr-Cyrl-RS"/>
              </w:rPr>
            </w:pPr>
          </w:p>
          <w:p w:rsidR="00D63B27" w:rsidRPr="00477475" w:rsidRDefault="00D63B27" w:rsidP="00B443FA">
            <w:pPr>
              <w:pStyle w:val="ListParagraph"/>
              <w:autoSpaceDE w:val="0"/>
              <w:autoSpaceDN w:val="0"/>
              <w:adjustRightInd w:val="0"/>
              <w:spacing w:before="0"/>
              <w:ind w:left="142"/>
              <w:jc w:val="center"/>
              <w:rPr>
                <w:rFonts w:ascii="Arial" w:eastAsia="TimesNewRomanPSMT" w:hAnsi="Arial" w:cs="Arial"/>
                <w:bCs/>
                <w:lang w:val="sr-Cyrl-RS" w:eastAsia="x-none"/>
              </w:rPr>
            </w:pPr>
          </w:p>
        </w:tc>
      </w:tr>
      <w:tr w:rsidR="00D63B27" w:rsidRPr="00477475" w:rsidTr="00B443FA">
        <w:tc>
          <w:tcPr>
            <w:tcW w:w="5336" w:type="dxa"/>
            <w:vAlign w:val="center"/>
          </w:tcPr>
          <w:p w:rsidR="00217449" w:rsidRPr="00477475" w:rsidRDefault="00217449" w:rsidP="00B443FA">
            <w:pPr>
              <w:spacing w:before="0"/>
              <w:jc w:val="center"/>
              <w:rPr>
                <w:rFonts w:cs="Arial"/>
                <w:b/>
                <w:bCs/>
                <w:iCs/>
                <w:lang w:val="sr-Cyrl-CS"/>
              </w:rPr>
            </w:pPr>
          </w:p>
          <w:p w:rsidR="00D63B27" w:rsidRPr="00477475" w:rsidRDefault="00D63B27" w:rsidP="00B443FA">
            <w:pPr>
              <w:spacing w:before="0"/>
              <w:jc w:val="center"/>
              <w:rPr>
                <w:rFonts w:cs="Arial"/>
                <w:b/>
                <w:bCs/>
                <w:iCs/>
                <w:lang w:val="sr-Cyrl-CS"/>
              </w:rPr>
            </w:pPr>
            <w:r w:rsidRPr="00477475">
              <w:rPr>
                <w:rFonts w:cs="Arial"/>
                <w:b/>
                <w:bCs/>
                <w:iCs/>
                <w:lang w:val="sr-Cyrl-CS"/>
              </w:rPr>
              <w:t>ГАРАНТНИ РОК:</w:t>
            </w:r>
          </w:p>
          <w:p w:rsidR="00217449" w:rsidRPr="00477475" w:rsidRDefault="00217449" w:rsidP="00B443FA">
            <w:pPr>
              <w:spacing w:before="0"/>
              <w:jc w:val="center"/>
              <w:rPr>
                <w:rFonts w:cs="Arial"/>
                <w:b/>
                <w:bCs/>
                <w:iCs/>
                <w:lang w:val="sr-Cyrl-CS"/>
              </w:rPr>
            </w:pPr>
          </w:p>
          <w:p w:rsidR="00D63B27" w:rsidRPr="00477475" w:rsidRDefault="00D63B27" w:rsidP="00B443FA">
            <w:pPr>
              <w:spacing w:before="0"/>
              <w:jc w:val="center"/>
              <w:rPr>
                <w:rFonts w:cs="Arial"/>
                <w:lang w:val="sr-Cyrl-RS" w:eastAsia="zh-CN"/>
              </w:rPr>
            </w:pPr>
            <w:r w:rsidRPr="00477475">
              <w:rPr>
                <w:rFonts w:cs="Arial"/>
                <w:bCs/>
                <w:iCs/>
                <w:lang w:val="sr-Cyrl-CS"/>
              </w:rPr>
              <w:t xml:space="preserve">не може бити краћи од </w:t>
            </w:r>
            <w:r w:rsidRPr="00477475">
              <w:rPr>
                <w:rFonts w:cs="Arial"/>
                <w:lang w:val="sr-Cyrl-RS" w:eastAsia="zh-CN"/>
              </w:rPr>
              <w:t>18 месеци</w:t>
            </w:r>
            <w:r w:rsidRPr="00477475">
              <w:rPr>
                <w:rFonts w:cs="Arial"/>
                <w:lang w:val="ru-RU" w:eastAsia="zh-CN"/>
              </w:rPr>
              <w:t xml:space="preserve"> </w:t>
            </w:r>
            <w:r w:rsidRPr="00477475">
              <w:rPr>
                <w:rFonts w:cs="Arial"/>
                <w:lang w:val="sr-Cyrl-RS" w:eastAsia="zh-CN"/>
              </w:rPr>
              <w:t>од испоруке добара</w:t>
            </w:r>
          </w:p>
          <w:p w:rsidR="00217449" w:rsidRPr="00477475" w:rsidRDefault="00217449" w:rsidP="00B443FA">
            <w:pPr>
              <w:spacing w:before="0"/>
              <w:jc w:val="center"/>
              <w:rPr>
                <w:rFonts w:cs="Arial"/>
                <w:b/>
                <w:bCs/>
                <w:iCs/>
                <w:color w:val="00B0F0"/>
                <w:lang w:val="sr-Cyrl-CS"/>
              </w:rPr>
            </w:pPr>
          </w:p>
        </w:tc>
        <w:tc>
          <w:tcPr>
            <w:tcW w:w="4553" w:type="dxa"/>
            <w:vAlign w:val="center"/>
          </w:tcPr>
          <w:p w:rsidR="00D63B27" w:rsidRPr="00477475" w:rsidRDefault="00D63B27" w:rsidP="00B443FA">
            <w:pPr>
              <w:spacing w:before="0"/>
              <w:jc w:val="center"/>
              <w:rPr>
                <w:rFonts w:cs="Arial"/>
                <w:b/>
                <w:bCs/>
                <w:iCs/>
                <w:color w:val="00B0F0"/>
                <w:lang w:val="sr-Cyrl-RS"/>
              </w:rPr>
            </w:pPr>
            <w:r w:rsidRPr="00477475">
              <w:rPr>
                <w:rFonts w:cs="Arial"/>
                <w:lang w:val="sr-Cyrl-RS" w:eastAsia="zh-CN"/>
              </w:rPr>
              <w:t xml:space="preserve">  ______ месеци</w:t>
            </w:r>
            <w:r w:rsidRPr="00477475">
              <w:rPr>
                <w:rFonts w:cs="Arial"/>
                <w:lang w:val="ru-RU" w:eastAsia="zh-CN"/>
              </w:rPr>
              <w:t xml:space="preserve"> </w:t>
            </w:r>
            <w:r w:rsidRPr="00477475">
              <w:rPr>
                <w:rFonts w:cs="Arial"/>
                <w:lang w:val="sr-Cyrl-RS" w:eastAsia="zh-CN"/>
              </w:rPr>
              <w:t>од испоруке добара</w:t>
            </w:r>
          </w:p>
        </w:tc>
      </w:tr>
      <w:tr w:rsidR="00D63B27" w:rsidRPr="00477475" w:rsidTr="00B443FA">
        <w:trPr>
          <w:trHeight w:val="818"/>
        </w:trPr>
        <w:tc>
          <w:tcPr>
            <w:tcW w:w="5336" w:type="dxa"/>
            <w:vAlign w:val="center"/>
          </w:tcPr>
          <w:p w:rsidR="00D63B27" w:rsidRPr="00477475" w:rsidRDefault="00D63B27" w:rsidP="00B443FA">
            <w:pPr>
              <w:ind w:left="426"/>
              <w:jc w:val="center"/>
              <w:rPr>
                <w:rFonts w:eastAsia="Calibri" w:cs="Arial"/>
                <w:lang w:val="sr-Cyrl-CS"/>
              </w:rPr>
            </w:pPr>
            <w:r w:rsidRPr="00477475">
              <w:rPr>
                <w:rFonts w:cs="Arial"/>
                <w:b/>
                <w:bCs/>
                <w:iCs/>
                <w:lang w:val="sr-Cyrl-CS"/>
              </w:rPr>
              <w:t xml:space="preserve">МЕСТО ИСПОРУКЕ:                                        </w:t>
            </w:r>
            <w:r w:rsidRPr="00477475">
              <w:rPr>
                <w:rFonts w:eastAsia="Calibri" w:cs="Arial"/>
                <w:lang w:val="sr-Cyrl-CS"/>
              </w:rPr>
              <w:t>ТЕ Колубара, 3.октобра 146,11563 Велики Црљени.</w:t>
            </w:r>
          </w:p>
          <w:p w:rsidR="00D63B27" w:rsidRPr="00477475" w:rsidRDefault="00D63B27" w:rsidP="00B443FA">
            <w:pPr>
              <w:spacing w:before="0"/>
              <w:jc w:val="left"/>
              <w:rPr>
                <w:rFonts w:cs="Arial"/>
                <w:b/>
                <w:bCs/>
                <w:iCs/>
                <w:lang w:val="sr-Cyrl-CS"/>
              </w:rPr>
            </w:pPr>
          </w:p>
        </w:tc>
        <w:tc>
          <w:tcPr>
            <w:tcW w:w="4553" w:type="dxa"/>
            <w:vAlign w:val="center"/>
          </w:tcPr>
          <w:p w:rsidR="00D63B27" w:rsidRPr="00477475" w:rsidRDefault="00D63B27" w:rsidP="00B443FA">
            <w:pPr>
              <w:spacing w:before="0"/>
              <w:jc w:val="center"/>
              <w:rPr>
                <w:rFonts w:cs="Arial"/>
                <w:bCs/>
                <w:iCs/>
                <w:lang w:val="sr-Cyrl-CS"/>
              </w:rPr>
            </w:pPr>
            <w:r w:rsidRPr="00477475">
              <w:rPr>
                <w:rFonts w:cs="Arial"/>
                <w:bCs/>
                <w:iCs/>
                <w:lang w:val="sr-Cyrl-CS"/>
              </w:rPr>
              <w:t xml:space="preserve">Сагласан </w:t>
            </w:r>
            <w:r w:rsidRPr="00477475">
              <w:rPr>
                <w:rFonts w:cs="Arial"/>
                <w:bCs/>
                <w:iCs/>
                <w:lang w:val="ru-RU"/>
              </w:rPr>
              <w:t>с</w:t>
            </w:r>
            <w:r w:rsidRPr="00477475">
              <w:rPr>
                <w:rFonts w:cs="Arial"/>
                <w:bCs/>
                <w:iCs/>
                <w:lang w:val="sr-Cyrl-CS"/>
              </w:rPr>
              <w:t>а захтевом наручиоца</w:t>
            </w:r>
          </w:p>
          <w:p w:rsidR="00D63B27" w:rsidRPr="00477475" w:rsidRDefault="00D63B27" w:rsidP="00B443FA">
            <w:pPr>
              <w:spacing w:before="0"/>
              <w:jc w:val="center"/>
              <w:rPr>
                <w:rFonts w:cs="Arial"/>
                <w:b/>
                <w:bCs/>
                <w:iCs/>
                <w:lang w:val="sr-Cyrl-CS"/>
              </w:rPr>
            </w:pPr>
            <w:r w:rsidRPr="00477475">
              <w:rPr>
                <w:rFonts w:cs="Arial"/>
                <w:bCs/>
                <w:iCs/>
                <w:lang w:val="sr-Cyrl-CS"/>
              </w:rPr>
              <w:t>ДА/НЕ (заокружити)</w:t>
            </w:r>
          </w:p>
        </w:tc>
      </w:tr>
      <w:tr w:rsidR="00D63B27" w:rsidRPr="00477475" w:rsidTr="00B443FA">
        <w:trPr>
          <w:trHeight w:val="800"/>
        </w:trPr>
        <w:tc>
          <w:tcPr>
            <w:tcW w:w="5336" w:type="dxa"/>
            <w:vAlign w:val="center"/>
          </w:tcPr>
          <w:p w:rsidR="00217449" w:rsidRPr="00477475" w:rsidRDefault="00217449" w:rsidP="00B443FA">
            <w:pPr>
              <w:spacing w:before="0"/>
              <w:jc w:val="center"/>
              <w:rPr>
                <w:rFonts w:cs="Arial"/>
                <w:b/>
                <w:bCs/>
                <w:iCs/>
                <w:lang w:val="sr-Cyrl-CS"/>
              </w:rPr>
            </w:pPr>
          </w:p>
          <w:p w:rsidR="00D63B27" w:rsidRPr="00477475" w:rsidRDefault="00D63B27" w:rsidP="00B443FA">
            <w:pPr>
              <w:spacing w:before="0"/>
              <w:jc w:val="center"/>
              <w:rPr>
                <w:rFonts w:cs="Arial"/>
                <w:b/>
                <w:bCs/>
                <w:iCs/>
                <w:lang w:val="sr-Cyrl-CS"/>
              </w:rPr>
            </w:pPr>
            <w:r w:rsidRPr="00477475">
              <w:rPr>
                <w:rFonts w:cs="Arial"/>
                <w:b/>
                <w:bCs/>
                <w:iCs/>
                <w:lang w:val="sr-Cyrl-CS"/>
              </w:rPr>
              <w:t>РОК ВАЖЕЊА ПОНУДЕ:</w:t>
            </w:r>
          </w:p>
          <w:p w:rsidR="00217449" w:rsidRPr="00477475" w:rsidRDefault="00217449" w:rsidP="00B443FA">
            <w:pPr>
              <w:spacing w:before="0"/>
              <w:jc w:val="center"/>
              <w:rPr>
                <w:rFonts w:cs="Arial"/>
                <w:b/>
                <w:bCs/>
                <w:iCs/>
                <w:lang w:val="sr-Cyrl-CS"/>
              </w:rPr>
            </w:pPr>
          </w:p>
          <w:p w:rsidR="00D63B27" w:rsidRPr="00477475" w:rsidRDefault="00D63B27" w:rsidP="00B443FA">
            <w:pPr>
              <w:spacing w:before="0"/>
              <w:jc w:val="center"/>
              <w:rPr>
                <w:rFonts w:cs="Arial"/>
                <w:bCs/>
                <w:iCs/>
                <w:lang w:val="sr-Cyrl-CS"/>
              </w:rPr>
            </w:pPr>
            <w:r w:rsidRPr="00477475">
              <w:rPr>
                <w:rFonts w:cs="Arial"/>
                <w:bCs/>
                <w:iCs/>
                <w:lang w:val="sr-Cyrl-CS"/>
              </w:rPr>
              <w:t>не може бити краћ</w:t>
            </w:r>
            <w:r w:rsidRPr="00477475">
              <w:rPr>
                <w:rFonts w:cs="Arial"/>
                <w:bCs/>
                <w:iCs/>
                <w:lang w:val="ru-RU"/>
              </w:rPr>
              <w:t>и</w:t>
            </w:r>
            <w:r w:rsidRPr="00477475">
              <w:rPr>
                <w:rFonts w:cs="Arial"/>
                <w:bCs/>
                <w:iCs/>
                <w:lang w:val="sr-Cyrl-CS"/>
              </w:rPr>
              <w:t xml:space="preserve"> од 60 дана од дана отварања понуда</w:t>
            </w:r>
          </w:p>
          <w:p w:rsidR="00217449" w:rsidRPr="00477475" w:rsidRDefault="00217449" w:rsidP="00B443FA">
            <w:pPr>
              <w:spacing w:before="0"/>
              <w:jc w:val="center"/>
              <w:rPr>
                <w:rFonts w:cs="Arial"/>
                <w:b/>
                <w:bCs/>
                <w:iCs/>
                <w:lang w:val="sr-Cyrl-CS"/>
              </w:rPr>
            </w:pPr>
          </w:p>
        </w:tc>
        <w:tc>
          <w:tcPr>
            <w:tcW w:w="4553" w:type="dxa"/>
            <w:vAlign w:val="center"/>
          </w:tcPr>
          <w:p w:rsidR="00D63B27" w:rsidRPr="00477475" w:rsidRDefault="00D63B27" w:rsidP="00B443FA">
            <w:pPr>
              <w:spacing w:before="0"/>
              <w:jc w:val="center"/>
              <w:rPr>
                <w:rFonts w:cs="Arial"/>
                <w:b/>
                <w:bCs/>
                <w:iCs/>
                <w:lang w:val="sr-Cyrl-CS"/>
              </w:rPr>
            </w:pPr>
          </w:p>
          <w:p w:rsidR="00D63B27" w:rsidRPr="00477475" w:rsidRDefault="00D63B27" w:rsidP="00B443FA">
            <w:pPr>
              <w:spacing w:before="0"/>
              <w:jc w:val="center"/>
              <w:rPr>
                <w:rFonts w:cs="Arial"/>
                <w:b/>
                <w:bCs/>
                <w:iCs/>
                <w:lang w:val="sr-Cyrl-CS"/>
              </w:rPr>
            </w:pPr>
            <w:r w:rsidRPr="00477475">
              <w:rPr>
                <w:rFonts w:cs="Arial"/>
                <w:bCs/>
                <w:iCs/>
                <w:lang w:val="sr-Cyrl-CS"/>
              </w:rPr>
              <w:t>_____ дана од дана отварања понуда</w:t>
            </w:r>
          </w:p>
        </w:tc>
      </w:tr>
      <w:tr w:rsidR="00D63B27" w:rsidRPr="00477475" w:rsidTr="00B443FA">
        <w:tc>
          <w:tcPr>
            <w:tcW w:w="9889" w:type="dxa"/>
            <w:gridSpan w:val="2"/>
          </w:tcPr>
          <w:p w:rsidR="00D63B27" w:rsidRPr="00477475" w:rsidRDefault="00D63B27" w:rsidP="00B443FA">
            <w:pPr>
              <w:spacing w:before="0"/>
              <w:rPr>
                <w:rFonts w:cs="Arial"/>
                <w:bCs/>
                <w:iCs/>
                <w:lang w:val="sr-Cyrl-CS"/>
              </w:rPr>
            </w:pPr>
            <w:r w:rsidRPr="00477475">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63B27" w:rsidRPr="00477475" w:rsidRDefault="00D63B27" w:rsidP="00D63B27">
      <w:pPr>
        <w:spacing w:before="0"/>
        <w:rPr>
          <w:rFonts w:eastAsia="TimesNewRomanPSMT" w:cs="Arial"/>
          <w:bCs/>
          <w:lang w:val="sr-Cyrl-CS"/>
        </w:rPr>
      </w:pPr>
      <w:r w:rsidRPr="00477475">
        <w:rPr>
          <w:rFonts w:eastAsia="TimesNewRomanPSMT" w:cs="Arial"/>
          <w:bCs/>
          <w:lang w:val="ru-RU"/>
        </w:rPr>
        <w:t xml:space="preserve">Датум </w:t>
      </w:r>
      <w:r w:rsidRPr="00477475">
        <w:rPr>
          <w:rFonts w:eastAsia="TimesNewRomanPSMT" w:cs="Arial"/>
          <w:bCs/>
          <w:lang w:val="ru-RU"/>
        </w:rPr>
        <w:tab/>
      </w:r>
      <w:r w:rsidRPr="00477475">
        <w:rPr>
          <w:rFonts w:eastAsia="TimesNewRomanPSMT" w:cs="Arial"/>
          <w:bCs/>
          <w:lang w:val="ru-RU"/>
        </w:rPr>
        <w:tab/>
      </w:r>
      <w:r w:rsidRPr="00477475">
        <w:rPr>
          <w:rFonts w:eastAsia="TimesNewRomanPSMT" w:cs="Arial"/>
          <w:bCs/>
          <w:lang w:val="ru-RU"/>
        </w:rPr>
        <w:tab/>
      </w:r>
      <w:r w:rsidRPr="00477475">
        <w:rPr>
          <w:rFonts w:eastAsia="TimesNewRomanPSMT" w:cs="Arial"/>
          <w:bCs/>
          <w:lang w:val="ru-RU"/>
        </w:rPr>
        <w:tab/>
        <w:t xml:space="preserve">                                   Понуђач</w:t>
      </w:r>
    </w:p>
    <w:p w:rsidR="00D63B27" w:rsidRPr="00963582" w:rsidRDefault="00D63B27" w:rsidP="00D63B27">
      <w:pPr>
        <w:spacing w:before="0"/>
        <w:rPr>
          <w:rFonts w:eastAsia="TimesNewRomanPS-BoldMT" w:cs="Arial"/>
          <w:b/>
          <w:bCs/>
          <w:iCs/>
          <w:lang w:val="sr-Cyrl-CS"/>
        </w:rPr>
      </w:pPr>
      <w:r w:rsidRPr="00477475">
        <w:rPr>
          <w:rFonts w:eastAsia="TimesNewRomanPS-BoldMT" w:cs="Arial"/>
          <w:b/>
          <w:bCs/>
          <w:iCs/>
          <w:lang w:val="ru-RU"/>
        </w:rPr>
        <w:t>________________________</w:t>
      </w:r>
      <w:r w:rsidRPr="00477475">
        <w:rPr>
          <w:rFonts w:eastAsia="TimesNewRomanPS-BoldMT" w:cs="Arial"/>
          <w:b/>
          <w:bCs/>
          <w:iCs/>
          <w:lang w:val="sr-Cyrl-CS"/>
        </w:rPr>
        <w:t xml:space="preserve">        М.П.</w:t>
      </w:r>
      <w:r w:rsidRPr="00477475">
        <w:rPr>
          <w:rFonts w:eastAsia="TimesNewRomanPS-BoldMT" w:cs="Arial"/>
          <w:b/>
          <w:bCs/>
          <w:iCs/>
          <w:lang w:val="ru-RU"/>
        </w:rPr>
        <w:tab/>
      </w:r>
      <w:r w:rsidRPr="00477475">
        <w:rPr>
          <w:rFonts w:eastAsia="TimesNewRomanPS-BoldMT" w:cs="Arial"/>
          <w:b/>
          <w:bCs/>
          <w:iCs/>
          <w:lang w:val="sr-Cyrl-CS"/>
        </w:rPr>
        <w:t xml:space="preserve">_____________________                                      </w:t>
      </w:r>
    </w:p>
    <w:p w:rsidR="00D63B27" w:rsidRPr="00477475" w:rsidRDefault="00D63B27" w:rsidP="00D63B27">
      <w:pPr>
        <w:spacing w:before="0"/>
        <w:rPr>
          <w:rFonts w:cs="Arial"/>
          <w:b/>
          <w:bCs/>
          <w:iCs/>
          <w:u w:val="single"/>
          <w:lang w:val="ru-RU"/>
        </w:rPr>
      </w:pPr>
      <w:r w:rsidRPr="00477475">
        <w:rPr>
          <w:rFonts w:cs="Arial"/>
          <w:b/>
          <w:bCs/>
          <w:iCs/>
          <w:u w:val="single"/>
          <w:lang w:val="ru-RU"/>
        </w:rPr>
        <w:t>Напомене:</w:t>
      </w:r>
    </w:p>
    <w:p w:rsidR="00D63B27" w:rsidRPr="00477475" w:rsidRDefault="00D63B27" w:rsidP="00217449">
      <w:pPr>
        <w:autoSpaceDE w:val="0"/>
        <w:autoSpaceDN w:val="0"/>
        <w:adjustRightInd w:val="0"/>
        <w:rPr>
          <w:rFonts w:eastAsia="TimesNewRomanPS-BoldMT" w:cs="Arial"/>
          <w:bCs/>
          <w:iCs/>
          <w:lang w:val="ru-RU"/>
        </w:rPr>
      </w:pPr>
      <w:r w:rsidRPr="00477475">
        <w:rPr>
          <w:rFonts w:eastAsia="TimesNewRomanPS-BoldMT" w:cs="Arial"/>
          <w:bCs/>
          <w:iCs/>
          <w:lang w:val="ru-RU"/>
        </w:rPr>
        <w:t>-  Понуђач је обавезан да у обрасцу понуде попуни све комерцијалне услове (сва празна поља).</w:t>
      </w:r>
    </w:p>
    <w:p w:rsidR="00D63B27" w:rsidRPr="00963582" w:rsidRDefault="00D63B27" w:rsidP="00963582">
      <w:pPr>
        <w:pStyle w:val="KDObrazac"/>
        <w:spacing w:before="0"/>
        <w:jc w:val="both"/>
        <w:rPr>
          <w:rFonts w:eastAsia="TimesNewRomanPS-BoldMT"/>
          <w:b w:val="0"/>
          <w:bCs/>
          <w:iCs/>
          <w:lang w:val="ru-RU"/>
        </w:rPr>
      </w:pPr>
      <w:r w:rsidRPr="00477475">
        <w:rPr>
          <w:rFonts w:eastAsia="TimesNewRomanPS-BoldMT"/>
          <w:b w:val="0"/>
          <w:bCs/>
          <w:iCs/>
          <w:lang w:val="ru-RU"/>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17449" w:rsidRPr="00477475" w:rsidRDefault="00217449" w:rsidP="00217449">
      <w:pPr>
        <w:spacing w:before="0"/>
        <w:rPr>
          <w:rFonts w:eastAsia="TimesNewRomanPSMT" w:cs="Arial"/>
          <w:b/>
          <w:bCs/>
          <w:lang w:val="sr-Cyrl-RS"/>
        </w:rPr>
      </w:pPr>
      <w:r w:rsidRPr="00477475">
        <w:rPr>
          <w:rFonts w:eastAsia="TimesNewRomanPSMT" w:cs="Arial"/>
          <w:b/>
          <w:bCs/>
          <w:lang w:val="sr-Cyrl-CS"/>
        </w:rPr>
        <w:lastRenderedPageBreak/>
        <w:t xml:space="preserve">5.3) </w:t>
      </w:r>
      <w:r w:rsidRPr="00477475">
        <w:rPr>
          <w:rFonts w:eastAsia="TimesNewRomanPSMT" w:cs="Arial"/>
          <w:b/>
          <w:bCs/>
          <w:lang w:val="sr-Cyrl-RS"/>
        </w:rPr>
        <w:t>ПАРТИЈА 3</w:t>
      </w:r>
    </w:p>
    <w:p w:rsidR="00217449" w:rsidRPr="00477475" w:rsidRDefault="00217449" w:rsidP="00217449">
      <w:pPr>
        <w:spacing w:before="0"/>
        <w:jc w:val="center"/>
        <w:rPr>
          <w:rFonts w:cs="Arial"/>
          <w:b/>
          <w:bCs/>
          <w:iCs/>
          <w:u w:val="single"/>
          <w:lang w:val="sr-Cyrl-CS"/>
        </w:rPr>
      </w:pPr>
      <w:r w:rsidRPr="00477475">
        <w:rPr>
          <w:rFonts w:cs="Arial"/>
          <w:b/>
          <w:bCs/>
          <w:iCs/>
          <w:u w:val="single"/>
          <w:lang w:val="sr-Cyrl-CS"/>
        </w:rPr>
        <w:t>ЦЕНА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530"/>
      </w:tblGrid>
      <w:tr w:rsidR="00217449" w:rsidRPr="00477475" w:rsidTr="00477475">
        <w:trPr>
          <w:trHeight w:val="485"/>
        </w:trPr>
        <w:tc>
          <w:tcPr>
            <w:tcW w:w="5535" w:type="dxa"/>
            <w:shd w:val="clear" w:color="auto" w:fill="C6D9F1" w:themeFill="text2" w:themeFillTint="33"/>
            <w:vAlign w:val="center"/>
          </w:tcPr>
          <w:p w:rsidR="00217449" w:rsidRPr="00477475" w:rsidRDefault="00217449" w:rsidP="00477475">
            <w:pPr>
              <w:spacing w:before="0"/>
              <w:jc w:val="center"/>
              <w:rPr>
                <w:rFonts w:cs="Arial"/>
                <w:b/>
                <w:bCs/>
                <w:iCs/>
                <w:lang w:val="sr-Cyrl-CS"/>
              </w:rPr>
            </w:pPr>
            <w:r w:rsidRPr="00477475">
              <w:rPr>
                <w:rFonts w:eastAsia="TimesNewRomanPSMT" w:cs="Arial"/>
                <w:b/>
                <w:bCs/>
              </w:rPr>
              <w:t xml:space="preserve">ПРЕДМЕТ </w:t>
            </w:r>
            <w:r w:rsidRPr="00477475">
              <w:rPr>
                <w:rFonts w:eastAsia="TimesNewRomanPSMT" w:cs="Arial"/>
                <w:b/>
                <w:bCs/>
                <w:lang w:val="sr-Cyrl-CS"/>
              </w:rPr>
              <w:t xml:space="preserve">И БРОЈ </w:t>
            </w:r>
            <w:r w:rsidRPr="00477475">
              <w:rPr>
                <w:rFonts w:eastAsia="TimesNewRomanPSMT" w:cs="Arial"/>
                <w:b/>
                <w:bCs/>
              </w:rPr>
              <w:t>НАБАВКЕ</w:t>
            </w:r>
          </w:p>
        </w:tc>
        <w:tc>
          <w:tcPr>
            <w:tcW w:w="4530" w:type="dxa"/>
            <w:shd w:val="clear" w:color="auto" w:fill="C6D9F1" w:themeFill="text2" w:themeFillTint="33"/>
            <w:vAlign w:val="center"/>
          </w:tcPr>
          <w:p w:rsidR="00217449" w:rsidRPr="00477475" w:rsidRDefault="00217449" w:rsidP="00477475">
            <w:pPr>
              <w:spacing w:before="0"/>
              <w:jc w:val="center"/>
              <w:rPr>
                <w:rFonts w:cs="Arial"/>
                <w:b/>
                <w:bCs/>
                <w:iCs/>
                <w:lang w:val="sr-Cyrl-CS"/>
              </w:rPr>
            </w:pPr>
            <w:r w:rsidRPr="00477475">
              <w:rPr>
                <w:rFonts w:cs="Arial"/>
                <w:b/>
                <w:bCs/>
                <w:iCs/>
                <w:lang w:val="sr-Cyrl-CS"/>
              </w:rPr>
              <w:t xml:space="preserve">УКУПНА ЦЕНА </w:t>
            </w:r>
            <w:r w:rsidRPr="00477475">
              <w:rPr>
                <w:rFonts w:eastAsia="Arial Unicode MS" w:cs="Arial"/>
                <w:b/>
                <w:bCs/>
                <w:iCs/>
                <w:kern w:val="1"/>
                <w:lang w:val="sr-Cyrl-CS" w:eastAsia="ar-SA"/>
              </w:rPr>
              <w:t xml:space="preserve">дин. /€  </w:t>
            </w:r>
            <w:r w:rsidRPr="00477475">
              <w:rPr>
                <w:rFonts w:cs="Arial"/>
                <w:b/>
                <w:bCs/>
                <w:iCs/>
                <w:lang w:val="sr-Cyrl-CS"/>
              </w:rPr>
              <w:t>без ПДВ-а</w:t>
            </w:r>
          </w:p>
        </w:tc>
      </w:tr>
      <w:tr w:rsidR="00217449" w:rsidRPr="00477475" w:rsidTr="00477475">
        <w:trPr>
          <w:trHeight w:val="440"/>
        </w:trPr>
        <w:tc>
          <w:tcPr>
            <w:tcW w:w="5535" w:type="dxa"/>
            <w:vAlign w:val="center"/>
          </w:tcPr>
          <w:p w:rsidR="00217449" w:rsidRPr="00477475" w:rsidRDefault="00217449" w:rsidP="00477475">
            <w:pPr>
              <w:ind w:left="-360" w:right="-19"/>
              <w:jc w:val="center"/>
              <w:outlineLvl w:val="0"/>
              <w:rPr>
                <w:rFonts w:cs="Arial"/>
                <w:b/>
                <w:lang w:val="ru-RU"/>
              </w:rPr>
            </w:pPr>
            <w:r w:rsidRPr="00477475">
              <w:rPr>
                <w:rFonts w:cs="Arial"/>
                <w:b/>
                <w:lang w:val="sr-Cyrl-RS"/>
              </w:rPr>
              <w:t xml:space="preserve"> Машина за савијање цеви</w:t>
            </w:r>
            <w:r w:rsidRPr="00477475">
              <w:rPr>
                <w:rFonts w:cs="Arial"/>
                <w:b/>
                <w:lang w:val="ru-RU"/>
              </w:rPr>
              <w:t xml:space="preserve"> </w:t>
            </w:r>
          </w:p>
          <w:p w:rsidR="00217449" w:rsidRPr="00477475" w:rsidRDefault="00217449" w:rsidP="00477475">
            <w:pPr>
              <w:ind w:left="-360" w:right="-19"/>
              <w:jc w:val="center"/>
              <w:outlineLvl w:val="0"/>
              <w:rPr>
                <w:rFonts w:cs="Arial"/>
                <w:b/>
                <w:lang w:val="sr-Cyrl-RS"/>
              </w:rPr>
            </w:pPr>
            <w:r w:rsidRPr="00477475">
              <w:rPr>
                <w:rFonts w:cs="Arial"/>
                <w:b/>
                <w:lang w:val="ru-RU"/>
              </w:rPr>
              <w:t>ЈН</w:t>
            </w:r>
            <w:r w:rsidRPr="00477475">
              <w:rPr>
                <w:rFonts w:cs="Arial"/>
                <w:b/>
                <w:lang w:val="sr-Cyrl-CS"/>
              </w:rPr>
              <w:t>3000/1164/2016(1778/2016)</w:t>
            </w:r>
          </w:p>
        </w:tc>
        <w:tc>
          <w:tcPr>
            <w:tcW w:w="4530" w:type="dxa"/>
          </w:tcPr>
          <w:p w:rsidR="00217449" w:rsidRPr="00477475" w:rsidRDefault="00217449" w:rsidP="00477475">
            <w:pPr>
              <w:spacing w:before="0"/>
              <w:jc w:val="center"/>
              <w:rPr>
                <w:rFonts w:cs="Arial"/>
                <w:b/>
                <w:bCs/>
                <w:iCs/>
                <w:lang w:val="sr-Cyrl-CS"/>
              </w:rPr>
            </w:pPr>
          </w:p>
          <w:p w:rsidR="00217449" w:rsidRPr="00477475" w:rsidRDefault="00217449" w:rsidP="00477475">
            <w:pPr>
              <w:spacing w:before="0"/>
              <w:jc w:val="center"/>
              <w:rPr>
                <w:rFonts w:cs="Arial"/>
                <w:b/>
                <w:bCs/>
                <w:iCs/>
                <w:lang w:val="sr-Cyrl-CS"/>
              </w:rPr>
            </w:pPr>
          </w:p>
        </w:tc>
      </w:tr>
    </w:tbl>
    <w:p w:rsidR="00217449" w:rsidRPr="00477475" w:rsidRDefault="00217449" w:rsidP="00217449">
      <w:pPr>
        <w:spacing w:before="0"/>
        <w:jc w:val="center"/>
        <w:rPr>
          <w:rFonts w:cs="Arial"/>
          <w:b/>
          <w:bCs/>
          <w:iCs/>
          <w:u w:val="single"/>
          <w:lang w:val="sr-Cyrl-CS"/>
        </w:rPr>
      </w:pPr>
    </w:p>
    <w:p w:rsidR="00217449" w:rsidRPr="00477475" w:rsidRDefault="00217449" w:rsidP="00217449">
      <w:pPr>
        <w:spacing w:before="0"/>
        <w:jc w:val="center"/>
        <w:rPr>
          <w:rFonts w:cs="Arial"/>
          <w:b/>
          <w:bCs/>
          <w:iCs/>
          <w:u w:val="single"/>
          <w:lang w:val="sr-Cyrl-CS"/>
        </w:rPr>
      </w:pPr>
      <w:r w:rsidRPr="00477475">
        <w:rPr>
          <w:rFonts w:cs="Arial"/>
          <w:b/>
          <w:bCs/>
          <w:iCs/>
          <w:u w:val="single"/>
          <w:lang w:val="sr-Cyrl-CS"/>
        </w:rPr>
        <w:t>КОМЕРЦИЈАЛНИ УСЛОВИ</w:t>
      </w:r>
    </w:p>
    <w:p w:rsidR="00217449" w:rsidRPr="00477475" w:rsidRDefault="00217449" w:rsidP="00217449">
      <w:pPr>
        <w:spacing w:before="0"/>
        <w:jc w:val="center"/>
        <w:rPr>
          <w:rFonts w:cs="Arial"/>
          <w:b/>
          <w:bCs/>
          <w:iCs/>
          <w:u w:val="single"/>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217449" w:rsidRPr="00477475" w:rsidTr="00477475">
        <w:trPr>
          <w:trHeight w:val="647"/>
        </w:trPr>
        <w:tc>
          <w:tcPr>
            <w:tcW w:w="5336" w:type="dxa"/>
            <w:shd w:val="clear" w:color="auto" w:fill="C6D9F1" w:themeFill="text2" w:themeFillTint="33"/>
            <w:vAlign w:val="center"/>
          </w:tcPr>
          <w:p w:rsidR="00217449" w:rsidRPr="00477475" w:rsidRDefault="00217449" w:rsidP="00477475">
            <w:pPr>
              <w:spacing w:before="0"/>
              <w:jc w:val="center"/>
              <w:rPr>
                <w:rFonts w:cs="Arial"/>
                <w:b/>
                <w:bCs/>
                <w:iCs/>
                <w:lang w:val="sr-Cyrl-CS"/>
              </w:rPr>
            </w:pPr>
            <w:r w:rsidRPr="00477475">
              <w:rPr>
                <w:rFonts w:cs="Arial"/>
                <w:b/>
                <w:bCs/>
                <w:iCs/>
                <w:lang w:val="sr-Cyrl-CS"/>
              </w:rPr>
              <w:t>УСЛОВ НАРУЧИОЦА</w:t>
            </w:r>
          </w:p>
        </w:tc>
        <w:tc>
          <w:tcPr>
            <w:tcW w:w="4553" w:type="dxa"/>
            <w:shd w:val="clear" w:color="auto" w:fill="C6D9F1" w:themeFill="text2" w:themeFillTint="33"/>
            <w:vAlign w:val="center"/>
          </w:tcPr>
          <w:p w:rsidR="00217449" w:rsidRPr="00477475" w:rsidRDefault="00217449" w:rsidP="00477475">
            <w:pPr>
              <w:spacing w:before="0"/>
              <w:jc w:val="center"/>
              <w:rPr>
                <w:rFonts w:cs="Arial"/>
                <w:b/>
                <w:bCs/>
                <w:iCs/>
                <w:lang w:val="sr-Cyrl-CS"/>
              </w:rPr>
            </w:pPr>
            <w:r w:rsidRPr="00477475">
              <w:rPr>
                <w:rFonts w:cs="Arial"/>
                <w:b/>
                <w:bCs/>
                <w:iCs/>
                <w:lang w:val="sr-Cyrl-CS"/>
              </w:rPr>
              <w:t>ПОНУДА ПОНУЂАЧА</w:t>
            </w:r>
          </w:p>
        </w:tc>
      </w:tr>
      <w:tr w:rsidR="00217449" w:rsidRPr="00477475" w:rsidTr="00477475">
        <w:tc>
          <w:tcPr>
            <w:tcW w:w="5336" w:type="dxa"/>
            <w:vAlign w:val="center"/>
          </w:tcPr>
          <w:p w:rsidR="00217449" w:rsidRPr="00477475" w:rsidRDefault="00217449" w:rsidP="00477475">
            <w:pPr>
              <w:spacing w:before="0"/>
              <w:jc w:val="center"/>
              <w:rPr>
                <w:rFonts w:cs="Arial"/>
                <w:b/>
                <w:bCs/>
                <w:iCs/>
                <w:lang w:val="sr-Cyrl-CS"/>
              </w:rPr>
            </w:pPr>
          </w:p>
          <w:p w:rsidR="00217449" w:rsidRPr="00477475" w:rsidRDefault="00217449" w:rsidP="00477475">
            <w:pPr>
              <w:spacing w:before="0"/>
              <w:jc w:val="center"/>
              <w:rPr>
                <w:rFonts w:cs="Arial"/>
                <w:b/>
                <w:bCs/>
                <w:iCs/>
                <w:lang w:val="sr-Cyrl-CS"/>
              </w:rPr>
            </w:pPr>
            <w:r w:rsidRPr="00477475">
              <w:rPr>
                <w:rFonts w:cs="Arial"/>
                <w:b/>
                <w:bCs/>
                <w:iCs/>
                <w:lang w:val="sr-Cyrl-CS"/>
              </w:rPr>
              <w:t>РОК И НАЧИН ПЛАЋАЊА:</w:t>
            </w:r>
          </w:p>
          <w:p w:rsidR="00217449" w:rsidRPr="00477475" w:rsidRDefault="00217449" w:rsidP="00477475">
            <w:pPr>
              <w:spacing w:before="0"/>
              <w:jc w:val="center"/>
              <w:rPr>
                <w:rFonts w:cs="Arial"/>
                <w:b/>
                <w:bCs/>
                <w:iCs/>
                <w:lang w:val="sr-Cyrl-CS"/>
              </w:rPr>
            </w:pPr>
            <w:r w:rsidRPr="00477475">
              <w:rPr>
                <w:rFonts w:cs="Arial"/>
                <w:bCs/>
                <w:iCs/>
                <w:lang w:val="sr-Cyrl-CS"/>
              </w:rPr>
              <w:t xml:space="preserve"> у законском року до 45 (словима: четрдесетпет) дана од пријема исправног рачуна</w:t>
            </w:r>
            <w:r w:rsidRPr="00477475">
              <w:rPr>
                <w:rFonts w:cs="Arial"/>
                <w:bCs/>
                <w:iCs/>
                <w:color w:val="00B0F0"/>
                <w:lang w:val="sr-Cyrl-CS"/>
              </w:rPr>
              <w:t xml:space="preserve"> </w:t>
            </w:r>
            <w:r w:rsidRPr="00477475">
              <w:rPr>
                <w:rFonts w:cs="Arial"/>
                <w:bCs/>
                <w:iCs/>
                <w:lang w:val="sr-Cyrl-RS"/>
              </w:rPr>
              <w:t>издатог на основу обострано потписаног записника</w:t>
            </w:r>
            <w:r w:rsidRPr="00477475">
              <w:rPr>
                <w:rFonts w:cs="Arial"/>
                <w:b/>
                <w:bCs/>
                <w:iCs/>
                <w:lang w:val="sr-Cyrl-CS"/>
              </w:rPr>
              <w:t xml:space="preserve"> </w:t>
            </w:r>
          </w:p>
          <w:p w:rsidR="00217449" w:rsidRPr="00477475" w:rsidRDefault="00217449" w:rsidP="00477475">
            <w:pPr>
              <w:spacing w:before="0"/>
              <w:jc w:val="center"/>
              <w:rPr>
                <w:rFonts w:cs="Arial"/>
                <w:b/>
                <w:bCs/>
                <w:iCs/>
                <w:lang w:val="sr-Cyrl-CS"/>
              </w:rPr>
            </w:pPr>
          </w:p>
        </w:tc>
        <w:tc>
          <w:tcPr>
            <w:tcW w:w="4553" w:type="dxa"/>
            <w:vAlign w:val="center"/>
          </w:tcPr>
          <w:p w:rsidR="00217449" w:rsidRPr="00477475" w:rsidRDefault="00217449" w:rsidP="00477475">
            <w:pPr>
              <w:spacing w:before="0"/>
              <w:jc w:val="center"/>
              <w:rPr>
                <w:rFonts w:cs="Arial"/>
                <w:b/>
                <w:bCs/>
                <w:iCs/>
                <w:lang w:val="sr-Cyrl-CS"/>
              </w:rPr>
            </w:pPr>
          </w:p>
          <w:p w:rsidR="00217449" w:rsidRPr="00477475" w:rsidRDefault="00217449" w:rsidP="00477475">
            <w:pPr>
              <w:spacing w:before="0"/>
              <w:jc w:val="center"/>
              <w:rPr>
                <w:rFonts w:cs="Arial"/>
                <w:bCs/>
                <w:iCs/>
                <w:lang w:val="sr-Cyrl-CS"/>
              </w:rPr>
            </w:pPr>
            <w:r w:rsidRPr="00477475">
              <w:rPr>
                <w:rFonts w:cs="Arial"/>
                <w:bCs/>
                <w:iCs/>
                <w:lang w:val="sr-Cyrl-CS"/>
              </w:rPr>
              <w:t xml:space="preserve">Сагласан </w:t>
            </w:r>
            <w:r w:rsidRPr="00477475">
              <w:rPr>
                <w:rFonts w:cs="Arial"/>
                <w:bCs/>
                <w:iCs/>
                <w:lang w:val="ru-RU"/>
              </w:rPr>
              <w:t>с</w:t>
            </w:r>
            <w:r w:rsidRPr="00477475">
              <w:rPr>
                <w:rFonts w:cs="Arial"/>
                <w:bCs/>
                <w:iCs/>
                <w:lang w:val="sr-Cyrl-CS"/>
              </w:rPr>
              <w:t>а захтевом наручиоца</w:t>
            </w:r>
          </w:p>
          <w:p w:rsidR="00217449" w:rsidRPr="00477475" w:rsidRDefault="00217449" w:rsidP="00477475">
            <w:pPr>
              <w:spacing w:before="0"/>
              <w:jc w:val="center"/>
              <w:rPr>
                <w:rFonts w:cs="Arial"/>
                <w:bCs/>
                <w:iCs/>
                <w:color w:val="00B0F0"/>
                <w:lang w:val="sr-Cyrl-CS"/>
              </w:rPr>
            </w:pPr>
            <w:r w:rsidRPr="00477475">
              <w:rPr>
                <w:rFonts w:cs="Arial"/>
                <w:bCs/>
                <w:iCs/>
                <w:lang w:val="sr-Cyrl-CS"/>
              </w:rPr>
              <w:t>ДА/НЕ (заокружити)</w:t>
            </w:r>
          </w:p>
        </w:tc>
      </w:tr>
      <w:tr w:rsidR="00217449" w:rsidRPr="00477475" w:rsidTr="00477475">
        <w:tc>
          <w:tcPr>
            <w:tcW w:w="5336" w:type="dxa"/>
            <w:vAlign w:val="center"/>
          </w:tcPr>
          <w:p w:rsidR="00217449" w:rsidRPr="00477475" w:rsidRDefault="00217449" w:rsidP="00477475">
            <w:pPr>
              <w:spacing w:before="0"/>
              <w:jc w:val="center"/>
              <w:rPr>
                <w:rFonts w:cs="Arial"/>
                <w:b/>
                <w:bCs/>
                <w:iCs/>
                <w:lang w:val="sr-Cyrl-CS"/>
              </w:rPr>
            </w:pPr>
          </w:p>
          <w:p w:rsidR="00217449" w:rsidRPr="00477475" w:rsidRDefault="00217449" w:rsidP="00477475">
            <w:pPr>
              <w:spacing w:before="0"/>
              <w:jc w:val="center"/>
              <w:rPr>
                <w:rFonts w:cs="Arial"/>
                <w:b/>
                <w:bCs/>
                <w:iCs/>
                <w:lang w:val="sr-Cyrl-CS"/>
              </w:rPr>
            </w:pPr>
            <w:r w:rsidRPr="00477475">
              <w:rPr>
                <w:rFonts w:cs="Arial"/>
                <w:b/>
                <w:bCs/>
                <w:iCs/>
                <w:lang w:val="sr-Cyrl-CS"/>
              </w:rPr>
              <w:t>РОК ИСПОРУКЕ:</w:t>
            </w:r>
          </w:p>
          <w:p w:rsidR="00217449" w:rsidRPr="00477475" w:rsidRDefault="00217449" w:rsidP="00477475">
            <w:pPr>
              <w:spacing w:before="0"/>
              <w:jc w:val="center"/>
              <w:rPr>
                <w:rFonts w:cs="Arial"/>
                <w:b/>
                <w:bCs/>
                <w:iCs/>
                <w:lang w:val="sr-Cyrl-CS"/>
              </w:rPr>
            </w:pPr>
          </w:p>
          <w:p w:rsidR="00217449" w:rsidRPr="00477475" w:rsidRDefault="00217449" w:rsidP="00477475">
            <w:pPr>
              <w:autoSpaceDE w:val="0"/>
              <w:autoSpaceDN w:val="0"/>
              <w:adjustRightInd w:val="0"/>
              <w:spacing w:before="0"/>
              <w:jc w:val="center"/>
              <w:rPr>
                <w:rFonts w:cs="Arial"/>
                <w:lang w:val="sr-Cyrl-RS"/>
              </w:rPr>
            </w:pPr>
            <w:r w:rsidRPr="00477475">
              <w:rPr>
                <w:rFonts w:eastAsia="Calibri" w:cs="Arial"/>
                <w:lang w:val="x-none" w:eastAsia="x-none"/>
              </w:rPr>
              <w:t>Изабрани Понуђач је обавезан</w:t>
            </w:r>
            <w:r w:rsidRPr="00477475">
              <w:rPr>
                <w:rFonts w:eastAsia="Calibri" w:cs="Arial"/>
                <w:lang w:val="ru-RU" w:eastAsia="x-none"/>
              </w:rPr>
              <w:t xml:space="preserve"> </w:t>
            </w:r>
            <w:r w:rsidRPr="00477475">
              <w:rPr>
                <w:rFonts w:eastAsia="Calibri" w:cs="Arial"/>
                <w:lang w:val="x-none" w:eastAsia="x-none"/>
              </w:rPr>
              <w:t xml:space="preserve"> да испоруку предметних добара изврши у року који не може бити дужи од </w:t>
            </w:r>
            <w:r w:rsidRPr="00477475">
              <w:rPr>
                <w:rFonts w:eastAsia="Calibri" w:cs="Arial"/>
                <w:lang w:val="sr-Cyrl-RS" w:eastAsia="x-none"/>
              </w:rPr>
              <w:t>45 дана</w:t>
            </w:r>
            <w:r w:rsidRPr="00477475">
              <w:rPr>
                <w:rFonts w:eastAsia="Calibri" w:cs="Arial"/>
                <w:lang w:val="x-none" w:eastAsia="x-none"/>
              </w:rPr>
              <w:t xml:space="preserve"> од дана </w:t>
            </w:r>
            <w:r w:rsidRPr="00477475">
              <w:rPr>
                <w:rFonts w:eastAsia="Calibri" w:cs="Arial"/>
                <w:lang w:val="sr-Cyrl-RS" w:eastAsia="x-none"/>
              </w:rPr>
              <w:t>ступања уговора на снагу</w:t>
            </w:r>
          </w:p>
          <w:p w:rsidR="00217449" w:rsidRPr="00477475" w:rsidRDefault="00217449" w:rsidP="00477475">
            <w:pPr>
              <w:autoSpaceDE w:val="0"/>
              <w:autoSpaceDN w:val="0"/>
              <w:adjustRightInd w:val="0"/>
              <w:spacing w:before="0"/>
              <w:jc w:val="left"/>
              <w:rPr>
                <w:rFonts w:eastAsia="TimesNewRomanPSMT" w:cs="Arial"/>
                <w:bCs/>
                <w:lang w:val="sr-Cyrl-RS" w:eastAsia="x-none"/>
              </w:rPr>
            </w:pPr>
          </w:p>
        </w:tc>
        <w:tc>
          <w:tcPr>
            <w:tcW w:w="4553" w:type="dxa"/>
            <w:vAlign w:val="center"/>
          </w:tcPr>
          <w:p w:rsidR="00217449" w:rsidRPr="00477475" w:rsidRDefault="00217449" w:rsidP="00477475">
            <w:pPr>
              <w:autoSpaceDE w:val="0"/>
              <w:autoSpaceDN w:val="0"/>
              <w:adjustRightInd w:val="0"/>
              <w:spacing w:before="0"/>
              <w:jc w:val="center"/>
              <w:rPr>
                <w:rFonts w:cs="Arial"/>
                <w:bCs/>
                <w:iCs/>
                <w:lang w:val="sr-Cyrl-CS"/>
              </w:rPr>
            </w:pPr>
          </w:p>
          <w:p w:rsidR="00217449" w:rsidRPr="00477475" w:rsidRDefault="00217449" w:rsidP="00477475">
            <w:pPr>
              <w:autoSpaceDE w:val="0"/>
              <w:autoSpaceDN w:val="0"/>
              <w:adjustRightInd w:val="0"/>
              <w:spacing w:before="0"/>
              <w:jc w:val="center"/>
              <w:rPr>
                <w:rFonts w:cs="Arial"/>
                <w:bCs/>
                <w:iCs/>
                <w:lang w:val="sr-Cyrl-CS"/>
              </w:rPr>
            </w:pPr>
          </w:p>
          <w:p w:rsidR="00217449" w:rsidRPr="00477475" w:rsidRDefault="00217449" w:rsidP="00477475">
            <w:pPr>
              <w:autoSpaceDE w:val="0"/>
              <w:autoSpaceDN w:val="0"/>
              <w:adjustRightInd w:val="0"/>
              <w:spacing w:before="0"/>
              <w:jc w:val="center"/>
              <w:rPr>
                <w:rFonts w:cs="Arial"/>
                <w:lang w:val="sr-Cyrl-RS"/>
              </w:rPr>
            </w:pPr>
            <w:r w:rsidRPr="00477475">
              <w:rPr>
                <w:rFonts w:cs="Arial"/>
                <w:bCs/>
                <w:iCs/>
                <w:lang w:val="sr-Cyrl-CS"/>
              </w:rPr>
              <w:t>_____ дана од дана</w:t>
            </w:r>
            <w:r w:rsidRPr="00477475">
              <w:rPr>
                <w:rFonts w:eastAsia="Calibri" w:cs="Arial"/>
                <w:lang w:val="sr-Cyrl-RS" w:eastAsia="x-none"/>
              </w:rPr>
              <w:t xml:space="preserve"> ступања уговора на снагу</w:t>
            </w:r>
          </w:p>
          <w:p w:rsidR="00217449" w:rsidRPr="00477475" w:rsidRDefault="00217449" w:rsidP="00477475">
            <w:pPr>
              <w:autoSpaceDE w:val="0"/>
              <w:autoSpaceDN w:val="0"/>
              <w:adjustRightInd w:val="0"/>
              <w:spacing w:before="0"/>
              <w:jc w:val="center"/>
              <w:rPr>
                <w:rFonts w:cs="Arial"/>
                <w:lang w:val="sr-Cyrl-RS"/>
              </w:rPr>
            </w:pPr>
          </w:p>
          <w:p w:rsidR="00217449" w:rsidRPr="00477475" w:rsidRDefault="00217449" w:rsidP="00477475">
            <w:pPr>
              <w:pStyle w:val="ListParagraph"/>
              <w:autoSpaceDE w:val="0"/>
              <w:autoSpaceDN w:val="0"/>
              <w:adjustRightInd w:val="0"/>
              <w:spacing w:before="0"/>
              <w:ind w:left="142"/>
              <w:jc w:val="center"/>
              <w:rPr>
                <w:rFonts w:ascii="Arial" w:eastAsia="TimesNewRomanPSMT" w:hAnsi="Arial" w:cs="Arial"/>
                <w:bCs/>
                <w:lang w:val="sr-Cyrl-RS" w:eastAsia="x-none"/>
              </w:rPr>
            </w:pPr>
          </w:p>
        </w:tc>
      </w:tr>
      <w:tr w:rsidR="00217449" w:rsidRPr="00477475" w:rsidTr="00477475">
        <w:tc>
          <w:tcPr>
            <w:tcW w:w="5336" w:type="dxa"/>
            <w:vAlign w:val="center"/>
          </w:tcPr>
          <w:p w:rsidR="00217449" w:rsidRPr="00477475" w:rsidRDefault="00217449" w:rsidP="00477475">
            <w:pPr>
              <w:spacing w:before="0"/>
              <w:jc w:val="center"/>
              <w:rPr>
                <w:rFonts w:cs="Arial"/>
                <w:b/>
                <w:bCs/>
                <w:iCs/>
                <w:lang w:val="sr-Cyrl-CS"/>
              </w:rPr>
            </w:pPr>
          </w:p>
          <w:p w:rsidR="00217449" w:rsidRPr="00477475" w:rsidRDefault="00217449" w:rsidP="00477475">
            <w:pPr>
              <w:spacing w:before="0"/>
              <w:jc w:val="center"/>
              <w:rPr>
                <w:rFonts w:cs="Arial"/>
                <w:b/>
                <w:bCs/>
                <w:iCs/>
                <w:lang w:val="sr-Cyrl-CS"/>
              </w:rPr>
            </w:pPr>
            <w:r w:rsidRPr="00477475">
              <w:rPr>
                <w:rFonts w:cs="Arial"/>
                <w:b/>
                <w:bCs/>
                <w:iCs/>
                <w:lang w:val="sr-Cyrl-CS"/>
              </w:rPr>
              <w:t>ГАРАНТНИ РОК:</w:t>
            </w:r>
          </w:p>
          <w:p w:rsidR="00217449" w:rsidRPr="00477475" w:rsidRDefault="00217449" w:rsidP="00477475">
            <w:pPr>
              <w:spacing w:before="0"/>
              <w:jc w:val="center"/>
              <w:rPr>
                <w:rFonts w:cs="Arial"/>
                <w:b/>
                <w:bCs/>
                <w:iCs/>
                <w:lang w:val="sr-Cyrl-CS"/>
              </w:rPr>
            </w:pPr>
          </w:p>
          <w:p w:rsidR="00217449" w:rsidRPr="00477475" w:rsidRDefault="00217449" w:rsidP="00477475">
            <w:pPr>
              <w:spacing w:before="0"/>
              <w:jc w:val="center"/>
              <w:rPr>
                <w:rFonts w:cs="Arial"/>
                <w:lang w:val="sr-Cyrl-RS" w:eastAsia="zh-CN"/>
              </w:rPr>
            </w:pPr>
            <w:r w:rsidRPr="00477475">
              <w:rPr>
                <w:rFonts w:cs="Arial"/>
                <w:bCs/>
                <w:iCs/>
                <w:lang w:val="sr-Cyrl-CS"/>
              </w:rPr>
              <w:t xml:space="preserve">не може бити краћи од </w:t>
            </w:r>
            <w:r w:rsidRPr="00477475">
              <w:rPr>
                <w:rFonts w:cs="Arial"/>
                <w:lang w:val="sr-Cyrl-RS" w:eastAsia="zh-CN"/>
              </w:rPr>
              <w:t>18 месеци</w:t>
            </w:r>
            <w:r w:rsidRPr="00477475">
              <w:rPr>
                <w:rFonts w:cs="Arial"/>
                <w:lang w:val="ru-RU" w:eastAsia="zh-CN"/>
              </w:rPr>
              <w:t xml:space="preserve"> </w:t>
            </w:r>
            <w:r w:rsidRPr="00477475">
              <w:rPr>
                <w:rFonts w:cs="Arial"/>
                <w:lang w:val="sr-Cyrl-RS" w:eastAsia="zh-CN"/>
              </w:rPr>
              <w:t>од испоруке добара</w:t>
            </w:r>
          </w:p>
          <w:p w:rsidR="00217449" w:rsidRPr="00477475" w:rsidRDefault="00217449" w:rsidP="00477475">
            <w:pPr>
              <w:spacing w:before="0"/>
              <w:jc w:val="center"/>
              <w:rPr>
                <w:rFonts w:cs="Arial"/>
                <w:b/>
                <w:bCs/>
                <w:iCs/>
                <w:color w:val="00B0F0"/>
                <w:lang w:val="sr-Cyrl-CS"/>
              </w:rPr>
            </w:pPr>
          </w:p>
        </w:tc>
        <w:tc>
          <w:tcPr>
            <w:tcW w:w="4553" w:type="dxa"/>
            <w:vAlign w:val="center"/>
          </w:tcPr>
          <w:p w:rsidR="00217449" w:rsidRPr="00477475" w:rsidRDefault="00217449" w:rsidP="00477475">
            <w:pPr>
              <w:spacing w:before="0"/>
              <w:jc w:val="center"/>
              <w:rPr>
                <w:rFonts w:cs="Arial"/>
                <w:b/>
                <w:bCs/>
                <w:iCs/>
                <w:color w:val="00B0F0"/>
                <w:lang w:val="sr-Cyrl-RS"/>
              </w:rPr>
            </w:pPr>
            <w:r w:rsidRPr="00477475">
              <w:rPr>
                <w:rFonts w:cs="Arial"/>
                <w:lang w:val="sr-Cyrl-RS" w:eastAsia="zh-CN"/>
              </w:rPr>
              <w:t xml:space="preserve">  ______ месеци</w:t>
            </w:r>
            <w:r w:rsidRPr="00477475">
              <w:rPr>
                <w:rFonts w:cs="Arial"/>
                <w:lang w:val="ru-RU" w:eastAsia="zh-CN"/>
              </w:rPr>
              <w:t xml:space="preserve"> </w:t>
            </w:r>
            <w:r w:rsidRPr="00477475">
              <w:rPr>
                <w:rFonts w:cs="Arial"/>
                <w:lang w:val="sr-Cyrl-RS" w:eastAsia="zh-CN"/>
              </w:rPr>
              <w:t>од испоруке добара</w:t>
            </w:r>
          </w:p>
        </w:tc>
      </w:tr>
      <w:tr w:rsidR="00217449" w:rsidRPr="00477475" w:rsidTr="00477475">
        <w:trPr>
          <w:trHeight w:val="818"/>
        </w:trPr>
        <w:tc>
          <w:tcPr>
            <w:tcW w:w="5336" w:type="dxa"/>
            <w:vAlign w:val="center"/>
          </w:tcPr>
          <w:p w:rsidR="00217449" w:rsidRPr="00477475" w:rsidRDefault="00217449" w:rsidP="00477475">
            <w:pPr>
              <w:ind w:left="426"/>
              <w:jc w:val="center"/>
              <w:rPr>
                <w:rFonts w:eastAsia="Calibri" w:cs="Arial"/>
                <w:lang w:val="sr-Cyrl-CS"/>
              </w:rPr>
            </w:pPr>
            <w:r w:rsidRPr="00477475">
              <w:rPr>
                <w:rFonts w:cs="Arial"/>
                <w:b/>
                <w:bCs/>
                <w:iCs/>
                <w:lang w:val="sr-Cyrl-CS"/>
              </w:rPr>
              <w:t xml:space="preserve">МЕСТО ИСПОРУКЕ:                                        </w:t>
            </w:r>
            <w:r w:rsidRPr="00477475">
              <w:rPr>
                <w:rFonts w:eastAsia="Calibri" w:cs="Arial"/>
                <w:lang w:val="sr-Cyrl-CS"/>
              </w:rPr>
              <w:t>ТЕ Колубара, 3.октобра 146,11563 Велики Црљени.</w:t>
            </w:r>
          </w:p>
          <w:p w:rsidR="00217449" w:rsidRPr="00477475" w:rsidRDefault="00217449" w:rsidP="00477475">
            <w:pPr>
              <w:spacing w:before="0"/>
              <w:jc w:val="left"/>
              <w:rPr>
                <w:rFonts w:cs="Arial"/>
                <w:b/>
                <w:bCs/>
                <w:iCs/>
                <w:lang w:val="sr-Cyrl-CS"/>
              </w:rPr>
            </w:pPr>
          </w:p>
        </w:tc>
        <w:tc>
          <w:tcPr>
            <w:tcW w:w="4553" w:type="dxa"/>
            <w:vAlign w:val="center"/>
          </w:tcPr>
          <w:p w:rsidR="00217449" w:rsidRPr="00477475" w:rsidRDefault="00217449" w:rsidP="00477475">
            <w:pPr>
              <w:spacing w:before="0"/>
              <w:jc w:val="center"/>
              <w:rPr>
                <w:rFonts w:cs="Arial"/>
                <w:bCs/>
                <w:iCs/>
                <w:lang w:val="sr-Cyrl-CS"/>
              </w:rPr>
            </w:pPr>
            <w:r w:rsidRPr="00477475">
              <w:rPr>
                <w:rFonts w:cs="Arial"/>
                <w:bCs/>
                <w:iCs/>
                <w:lang w:val="sr-Cyrl-CS"/>
              </w:rPr>
              <w:t xml:space="preserve">Сагласан </w:t>
            </w:r>
            <w:r w:rsidRPr="00477475">
              <w:rPr>
                <w:rFonts w:cs="Arial"/>
                <w:bCs/>
                <w:iCs/>
                <w:lang w:val="ru-RU"/>
              </w:rPr>
              <w:t>с</w:t>
            </w:r>
            <w:r w:rsidRPr="00477475">
              <w:rPr>
                <w:rFonts w:cs="Arial"/>
                <w:bCs/>
                <w:iCs/>
                <w:lang w:val="sr-Cyrl-CS"/>
              </w:rPr>
              <w:t>а захтевом наручиоца</w:t>
            </w:r>
          </w:p>
          <w:p w:rsidR="00217449" w:rsidRPr="00477475" w:rsidRDefault="00217449" w:rsidP="00477475">
            <w:pPr>
              <w:spacing w:before="0"/>
              <w:jc w:val="center"/>
              <w:rPr>
                <w:rFonts w:cs="Arial"/>
                <w:b/>
                <w:bCs/>
                <w:iCs/>
                <w:lang w:val="sr-Cyrl-CS"/>
              </w:rPr>
            </w:pPr>
            <w:r w:rsidRPr="00477475">
              <w:rPr>
                <w:rFonts w:cs="Arial"/>
                <w:bCs/>
                <w:iCs/>
                <w:lang w:val="sr-Cyrl-CS"/>
              </w:rPr>
              <w:t>ДА/НЕ (заокружити)</w:t>
            </w:r>
          </w:p>
        </w:tc>
      </w:tr>
      <w:tr w:rsidR="00217449" w:rsidRPr="00477475" w:rsidTr="00477475">
        <w:trPr>
          <w:trHeight w:val="800"/>
        </w:trPr>
        <w:tc>
          <w:tcPr>
            <w:tcW w:w="5336" w:type="dxa"/>
            <w:vAlign w:val="center"/>
          </w:tcPr>
          <w:p w:rsidR="00217449" w:rsidRPr="00477475" w:rsidRDefault="00217449" w:rsidP="00477475">
            <w:pPr>
              <w:spacing w:before="0"/>
              <w:jc w:val="center"/>
              <w:rPr>
                <w:rFonts w:cs="Arial"/>
                <w:b/>
                <w:bCs/>
                <w:iCs/>
                <w:lang w:val="sr-Cyrl-CS"/>
              </w:rPr>
            </w:pPr>
          </w:p>
          <w:p w:rsidR="00217449" w:rsidRPr="00477475" w:rsidRDefault="00217449" w:rsidP="00477475">
            <w:pPr>
              <w:spacing w:before="0"/>
              <w:jc w:val="center"/>
              <w:rPr>
                <w:rFonts w:cs="Arial"/>
                <w:b/>
                <w:bCs/>
                <w:iCs/>
                <w:lang w:val="sr-Cyrl-CS"/>
              </w:rPr>
            </w:pPr>
            <w:r w:rsidRPr="00477475">
              <w:rPr>
                <w:rFonts w:cs="Arial"/>
                <w:b/>
                <w:bCs/>
                <w:iCs/>
                <w:lang w:val="sr-Cyrl-CS"/>
              </w:rPr>
              <w:t>РОК ВАЖЕЊА ПОНУДЕ:</w:t>
            </w:r>
          </w:p>
          <w:p w:rsidR="00217449" w:rsidRPr="00477475" w:rsidRDefault="00217449" w:rsidP="00477475">
            <w:pPr>
              <w:spacing w:before="0"/>
              <w:jc w:val="center"/>
              <w:rPr>
                <w:rFonts w:cs="Arial"/>
                <w:b/>
                <w:bCs/>
                <w:iCs/>
                <w:lang w:val="sr-Cyrl-CS"/>
              </w:rPr>
            </w:pPr>
          </w:p>
          <w:p w:rsidR="00217449" w:rsidRPr="00477475" w:rsidRDefault="00217449" w:rsidP="00477475">
            <w:pPr>
              <w:spacing w:before="0"/>
              <w:jc w:val="center"/>
              <w:rPr>
                <w:rFonts w:cs="Arial"/>
                <w:bCs/>
                <w:iCs/>
                <w:lang w:val="sr-Cyrl-CS"/>
              </w:rPr>
            </w:pPr>
            <w:r w:rsidRPr="00477475">
              <w:rPr>
                <w:rFonts w:cs="Arial"/>
                <w:bCs/>
                <w:iCs/>
                <w:lang w:val="sr-Cyrl-CS"/>
              </w:rPr>
              <w:t>не може бити краћ</w:t>
            </w:r>
            <w:r w:rsidRPr="00477475">
              <w:rPr>
                <w:rFonts w:cs="Arial"/>
                <w:bCs/>
                <w:iCs/>
                <w:lang w:val="ru-RU"/>
              </w:rPr>
              <w:t>и</w:t>
            </w:r>
            <w:r w:rsidRPr="00477475">
              <w:rPr>
                <w:rFonts w:cs="Arial"/>
                <w:bCs/>
                <w:iCs/>
                <w:lang w:val="sr-Cyrl-CS"/>
              </w:rPr>
              <w:t xml:space="preserve"> од 60 дана од дана отварања понуда</w:t>
            </w:r>
          </w:p>
          <w:p w:rsidR="00217449" w:rsidRPr="00477475" w:rsidRDefault="00217449" w:rsidP="00477475">
            <w:pPr>
              <w:spacing w:before="0"/>
              <w:jc w:val="center"/>
              <w:rPr>
                <w:rFonts w:cs="Arial"/>
                <w:b/>
                <w:bCs/>
                <w:iCs/>
                <w:lang w:val="sr-Cyrl-CS"/>
              </w:rPr>
            </w:pPr>
          </w:p>
        </w:tc>
        <w:tc>
          <w:tcPr>
            <w:tcW w:w="4553" w:type="dxa"/>
            <w:vAlign w:val="center"/>
          </w:tcPr>
          <w:p w:rsidR="00217449" w:rsidRPr="00477475" w:rsidRDefault="00217449" w:rsidP="00477475">
            <w:pPr>
              <w:spacing w:before="0"/>
              <w:jc w:val="center"/>
              <w:rPr>
                <w:rFonts w:cs="Arial"/>
                <w:b/>
                <w:bCs/>
                <w:iCs/>
                <w:lang w:val="sr-Cyrl-CS"/>
              </w:rPr>
            </w:pPr>
          </w:p>
          <w:p w:rsidR="00217449" w:rsidRPr="00477475" w:rsidRDefault="00217449" w:rsidP="00477475">
            <w:pPr>
              <w:spacing w:before="0"/>
              <w:jc w:val="center"/>
              <w:rPr>
                <w:rFonts w:cs="Arial"/>
                <w:b/>
                <w:bCs/>
                <w:iCs/>
                <w:lang w:val="sr-Cyrl-CS"/>
              </w:rPr>
            </w:pPr>
            <w:r w:rsidRPr="00477475">
              <w:rPr>
                <w:rFonts w:cs="Arial"/>
                <w:bCs/>
                <w:iCs/>
                <w:lang w:val="sr-Cyrl-CS"/>
              </w:rPr>
              <w:t>_____ дана од дана отварања понуда</w:t>
            </w:r>
          </w:p>
        </w:tc>
      </w:tr>
      <w:tr w:rsidR="00217449" w:rsidRPr="00477475" w:rsidTr="00477475">
        <w:tc>
          <w:tcPr>
            <w:tcW w:w="9889" w:type="dxa"/>
            <w:gridSpan w:val="2"/>
          </w:tcPr>
          <w:p w:rsidR="00217449" w:rsidRPr="00477475" w:rsidRDefault="00217449" w:rsidP="00477475">
            <w:pPr>
              <w:spacing w:before="0"/>
              <w:rPr>
                <w:rFonts w:cs="Arial"/>
                <w:bCs/>
                <w:iCs/>
                <w:lang w:val="sr-Cyrl-CS"/>
              </w:rPr>
            </w:pPr>
            <w:r w:rsidRPr="00477475">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217449" w:rsidRPr="00477475" w:rsidRDefault="00217449" w:rsidP="00217449">
      <w:pPr>
        <w:spacing w:before="0"/>
        <w:rPr>
          <w:rFonts w:eastAsia="TimesNewRomanPSMT" w:cs="Arial"/>
          <w:bCs/>
          <w:lang w:val="sr-Cyrl-CS"/>
        </w:rPr>
      </w:pPr>
      <w:r w:rsidRPr="00477475">
        <w:rPr>
          <w:rFonts w:eastAsia="TimesNewRomanPSMT" w:cs="Arial"/>
          <w:bCs/>
          <w:lang w:val="ru-RU"/>
        </w:rPr>
        <w:t xml:space="preserve">Датум </w:t>
      </w:r>
      <w:r w:rsidRPr="00477475">
        <w:rPr>
          <w:rFonts w:eastAsia="TimesNewRomanPSMT" w:cs="Arial"/>
          <w:bCs/>
          <w:lang w:val="ru-RU"/>
        </w:rPr>
        <w:tab/>
      </w:r>
      <w:r w:rsidRPr="00477475">
        <w:rPr>
          <w:rFonts w:eastAsia="TimesNewRomanPSMT" w:cs="Arial"/>
          <w:bCs/>
          <w:lang w:val="ru-RU"/>
        </w:rPr>
        <w:tab/>
      </w:r>
      <w:r w:rsidRPr="00477475">
        <w:rPr>
          <w:rFonts w:eastAsia="TimesNewRomanPSMT" w:cs="Arial"/>
          <w:bCs/>
          <w:lang w:val="ru-RU"/>
        </w:rPr>
        <w:tab/>
      </w:r>
      <w:r w:rsidRPr="00477475">
        <w:rPr>
          <w:rFonts w:eastAsia="TimesNewRomanPSMT" w:cs="Arial"/>
          <w:bCs/>
          <w:lang w:val="ru-RU"/>
        </w:rPr>
        <w:tab/>
        <w:t xml:space="preserve">                                   Понуђач</w:t>
      </w:r>
    </w:p>
    <w:p w:rsidR="00217449" w:rsidRPr="00963582" w:rsidRDefault="00217449" w:rsidP="00217449">
      <w:pPr>
        <w:spacing w:before="0"/>
        <w:rPr>
          <w:rFonts w:eastAsia="TimesNewRomanPS-BoldMT" w:cs="Arial"/>
          <w:b/>
          <w:bCs/>
          <w:iCs/>
          <w:lang w:val="sr-Cyrl-CS"/>
        </w:rPr>
      </w:pPr>
      <w:r w:rsidRPr="00477475">
        <w:rPr>
          <w:rFonts w:eastAsia="TimesNewRomanPS-BoldMT" w:cs="Arial"/>
          <w:b/>
          <w:bCs/>
          <w:iCs/>
          <w:lang w:val="ru-RU"/>
        </w:rPr>
        <w:t>________________________</w:t>
      </w:r>
      <w:r w:rsidRPr="00477475">
        <w:rPr>
          <w:rFonts w:eastAsia="TimesNewRomanPS-BoldMT" w:cs="Arial"/>
          <w:b/>
          <w:bCs/>
          <w:iCs/>
          <w:lang w:val="sr-Cyrl-CS"/>
        </w:rPr>
        <w:t xml:space="preserve">        М.П.</w:t>
      </w:r>
      <w:r w:rsidRPr="00477475">
        <w:rPr>
          <w:rFonts w:eastAsia="TimesNewRomanPS-BoldMT" w:cs="Arial"/>
          <w:b/>
          <w:bCs/>
          <w:iCs/>
          <w:lang w:val="ru-RU"/>
        </w:rPr>
        <w:tab/>
      </w:r>
      <w:r w:rsidRPr="00477475">
        <w:rPr>
          <w:rFonts w:eastAsia="TimesNewRomanPS-BoldMT" w:cs="Arial"/>
          <w:b/>
          <w:bCs/>
          <w:iCs/>
          <w:lang w:val="sr-Cyrl-CS"/>
        </w:rPr>
        <w:t xml:space="preserve">_____________________                                      </w:t>
      </w:r>
    </w:p>
    <w:p w:rsidR="00217449" w:rsidRPr="00477475" w:rsidRDefault="00217449" w:rsidP="00217449">
      <w:pPr>
        <w:spacing w:before="0"/>
        <w:rPr>
          <w:rFonts w:cs="Arial"/>
          <w:b/>
          <w:bCs/>
          <w:iCs/>
          <w:u w:val="single"/>
          <w:lang w:val="ru-RU"/>
        </w:rPr>
      </w:pPr>
      <w:r w:rsidRPr="00477475">
        <w:rPr>
          <w:rFonts w:cs="Arial"/>
          <w:b/>
          <w:bCs/>
          <w:iCs/>
          <w:u w:val="single"/>
          <w:lang w:val="ru-RU"/>
        </w:rPr>
        <w:t>Напомене:</w:t>
      </w:r>
    </w:p>
    <w:p w:rsidR="00217449" w:rsidRPr="00477475" w:rsidRDefault="00217449" w:rsidP="00217449">
      <w:pPr>
        <w:autoSpaceDE w:val="0"/>
        <w:autoSpaceDN w:val="0"/>
        <w:adjustRightInd w:val="0"/>
        <w:rPr>
          <w:rFonts w:eastAsia="TimesNewRomanPS-BoldMT" w:cs="Arial"/>
          <w:bCs/>
          <w:iCs/>
          <w:lang w:val="ru-RU"/>
        </w:rPr>
      </w:pPr>
      <w:r w:rsidRPr="00477475">
        <w:rPr>
          <w:rFonts w:eastAsia="TimesNewRomanPS-BoldMT" w:cs="Arial"/>
          <w:bCs/>
          <w:iCs/>
          <w:lang w:val="ru-RU"/>
        </w:rPr>
        <w:t>-  Понуђач је обавезан да у обрасцу понуде попуни све комерцијалне услове (сва празна поља).</w:t>
      </w:r>
    </w:p>
    <w:p w:rsidR="00D63B27" w:rsidRPr="00477475" w:rsidRDefault="00217449" w:rsidP="00217449">
      <w:pPr>
        <w:pStyle w:val="KDObrazac"/>
        <w:spacing w:before="0"/>
        <w:jc w:val="both"/>
        <w:rPr>
          <w:lang w:val="sr-Cyrl-RS"/>
        </w:rPr>
      </w:pPr>
      <w:r w:rsidRPr="00477475">
        <w:rPr>
          <w:rFonts w:eastAsia="TimesNewRomanPS-BoldMT"/>
          <w:b w:val="0"/>
          <w:bCs/>
          <w:iCs/>
          <w:lang w:val="ru-RU"/>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Pr="00477475" w:rsidRDefault="00343A18" w:rsidP="00963582">
      <w:pPr>
        <w:pStyle w:val="KDObrazac"/>
        <w:spacing w:before="0"/>
        <w:ind w:left="6480" w:firstLine="720"/>
        <w:jc w:val="center"/>
        <w:rPr>
          <w:lang w:val="ru-RU"/>
        </w:rPr>
      </w:pPr>
      <w:r w:rsidRPr="00477475">
        <w:rPr>
          <w:lang w:val="ru-RU"/>
        </w:rPr>
        <w:lastRenderedPageBreak/>
        <w:t xml:space="preserve">ОБРАЗАЦ </w:t>
      </w:r>
      <w:r w:rsidR="000E0A2F" w:rsidRPr="00477475">
        <w:rPr>
          <w:lang w:val="sr-Cyrl-RS"/>
        </w:rPr>
        <w:t>2</w:t>
      </w:r>
      <w:r w:rsidRPr="00477475">
        <w:rPr>
          <w:lang w:val="ru-RU"/>
        </w:rPr>
        <w:t>.</w:t>
      </w:r>
      <w:bookmarkEnd w:id="258"/>
    </w:p>
    <w:p w:rsidR="00B443FA" w:rsidRPr="00477475" w:rsidRDefault="00B443FA" w:rsidP="00343A18">
      <w:pPr>
        <w:spacing w:before="0"/>
        <w:jc w:val="center"/>
        <w:rPr>
          <w:rFonts w:cs="Arial"/>
          <w:b/>
          <w:lang w:val="ru-RU"/>
        </w:rPr>
      </w:pPr>
    </w:p>
    <w:p w:rsidR="00343A18" w:rsidRPr="00477475" w:rsidRDefault="00343A18" w:rsidP="00343A18">
      <w:pPr>
        <w:spacing w:before="0"/>
        <w:jc w:val="center"/>
        <w:rPr>
          <w:rFonts w:cs="Arial"/>
          <w:b/>
          <w:lang w:val="sr-Cyrl-RS"/>
        </w:rPr>
      </w:pPr>
      <w:r w:rsidRPr="00477475">
        <w:rPr>
          <w:rFonts w:cs="Arial"/>
          <w:b/>
          <w:lang w:val="ru-RU"/>
        </w:rPr>
        <w:t>ОБРАЗАЦ СТР</w:t>
      </w:r>
      <w:r w:rsidR="0060281E" w:rsidRPr="00477475">
        <w:rPr>
          <w:rFonts w:cs="Arial"/>
          <w:b/>
          <w:lang w:val="ru-RU"/>
        </w:rPr>
        <w:t>УКТ</w:t>
      </w:r>
      <w:r w:rsidRPr="00477475">
        <w:rPr>
          <w:rFonts w:cs="Arial"/>
          <w:b/>
          <w:lang w:val="ru-RU"/>
        </w:rPr>
        <w:t>УРЕ ЦЕНЕ</w:t>
      </w:r>
      <w:r w:rsidR="00B443FA" w:rsidRPr="00477475">
        <w:rPr>
          <w:rFonts w:cs="Arial"/>
          <w:b/>
          <w:lang w:val="sr-Cyrl-RS"/>
        </w:rPr>
        <w:t xml:space="preserve"> ЗА ПАРТИЈУ 1</w:t>
      </w:r>
    </w:p>
    <w:p w:rsidR="002F6FCB" w:rsidRPr="00477475" w:rsidRDefault="002F6FCB" w:rsidP="00343A18">
      <w:pPr>
        <w:spacing w:before="0"/>
        <w:jc w:val="center"/>
        <w:rPr>
          <w:rFonts w:cs="Arial"/>
          <w:b/>
          <w:lang w:val="sr-Cyrl-RS"/>
        </w:rPr>
      </w:pPr>
    </w:p>
    <w:p w:rsidR="00343A18" w:rsidRPr="00477475" w:rsidRDefault="00343A18" w:rsidP="00343A18">
      <w:pPr>
        <w:spacing w:before="0"/>
        <w:rPr>
          <w:rFonts w:cs="Arial"/>
        </w:rPr>
      </w:pPr>
      <w:r w:rsidRPr="00477475">
        <w:rPr>
          <w:rFonts w:cs="Arial"/>
        </w:rPr>
        <w:t>Табела 1.</w:t>
      </w:r>
    </w:p>
    <w:p w:rsidR="00B443FA" w:rsidRPr="00477475" w:rsidRDefault="00B443FA" w:rsidP="00343A18">
      <w:pPr>
        <w:spacing w:before="0"/>
        <w:rPr>
          <w:rFonts w:cs="Arial"/>
        </w:rPr>
      </w:pPr>
    </w:p>
    <w:tbl>
      <w:tblPr>
        <w:tblW w:w="584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410"/>
        <w:gridCol w:w="707"/>
        <w:gridCol w:w="648"/>
        <w:gridCol w:w="910"/>
        <w:gridCol w:w="851"/>
        <w:gridCol w:w="994"/>
        <w:gridCol w:w="1139"/>
        <w:gridCol w:w="1437"/>
      </w:tblGrid>
      <w:tr w:rsidR="002F6FCB" w:rsidRPr="00477475" w:rsidTr="004F6CFD">
        <w:tc>
          <w:tcPr>
            <w:tcW w:w="328" w:type="pct"/>
            <w:shd w:val="clear" w:color="auto" w:fill="C6D9F1" w:themeFill="text2" w:themeFillTint="33"/>
            <w:vAlign w:val="center"/>
          </w:tcPr>
          <w:p w:rsidR="002F6FCB" w:rsidRPr="00477475" w:rsidRDefault="002F6FCB" w:rsidP="00E92952">
            <w:pPr>
              <w:spacing w:before="0"/>
              <w:jc w:val="center"/>
              <w:rPr>
                <w:rFonts w:cs="Arial"/>
                <w:bCs/>
                <w:iCs/>
                <w:lang w:val="sr-Cyrl-CS"/>
              </w:rPr>
            </w:pPr>
            <w:r w:rsidRPr="00477475">
              <w:rPr>
                <w:rFonts w:cs="Arial"/>
                <w:bCs/>
                <w:iCs/>
                <w:lang w:val="sr-Cyrl-CS"/>
              </w:rPr>
              <w:t>Рбр</w:t>
            </w:r>
          </w:p>
        </w:tc>
        <w:tc>
          <w:tcPr>
            <w:tcW w:w="1578" w:type="pct"/>
            <w:shd w:val="clear" w:color="auto" w:fill="C6D9F1" w:themeFill="text2" w:themeFillTint="33"/>
            <w:vAlign w:val="center"/>
          </w:tcPr>
          <w:p w:rsidR="002F6FCB" w:rsidRPr="00477475" w:rsidRDefault="002F6FCB" w:rsidP="00E92952">
            <w:pPr>
              <w:spacing w:before="0"/>
              <w:jc w:val="center"/>
              <w:rPr>
                <w:rFonts w:cs="Arial"/>
                <w:bCs/>
                <w:iCs/>
                <w:lang w:val="sr-Cyrl-CS"/>
              </w:rPr>
            </w:pPr>
            <w:r w:rsidRPr="00477475">
              <w:rPr>
                <w:rFonts w:cs="Arial"/>
                <w:bCs/>
                <w:iCs/>
                <w:lang w:val="sr-Cyrl-CS"/>
              </w:rPr>
              <w:t>Назив добра</w:t>
            </w:r>
          </w:p>
        </w:tc>
        <w:tc>
          <w:tcPr>
            <w:tcW w:w="327" w:type="pct"/>
            <w:shd w:val="clear" w:color="auto" w:fill="C6D9F1" w:themeFill="text2" w:themeFillTint="33"/>
            <w:vAlign w:val="center"/>
          </w:tcPr>
          <w:p w:rsidR="002F6FCB" w:rsidRPr="00477475" w:rsidRDefault="002F6FCB" w:rsidP="00E92952">
            <w:pPr>
              <w:spacing w:before="0"/>
              <w:jc w:val="center"/>
              <w:rPr>
                <w:rFonts w:cs="Arial"/>
                <w:bCs/>
                <w:iCs/>
                <w:lang w:val="sr-Cyrl-CS"/>
              </w:rPr>
            </w:pPr>
            <w:r w:rsidRPr="00477475">
              <w:rPr>
                <w:rFonts w:cs="Arial"/>
                <w:bCs/>
                <w:iCs/>
                <w:lang w:val="sr-Cyrl-CS"/>
              </w:rPr>
              <w:t>Јед.</w:t>
            </w:r>
          </w:p>
          <w:p w:rsidR="002F6FCB" w:rsidRPr="00477475" w:rsidRDefault="002F6FCB" w:rsidP="00E92952">
            <w:pPr>
              <w:spacing w:before="0"/>
              <w:jc w:val="center"/>
              <w:rPr>
                <w:rFonts w:cs="Arial"/>
                <w:bCs/>
                <w:iCs/>
                <w:lang w:val="sr-Cyrl-CS"/>
              </w:rPr>
            </w:pPr>
            <w:r w:rsidRPr="00477475">
              <w:rPr>
                <w:rFonts w:cs="Arial"/>
                <w:bCs/>
                <w:iCs/>
                <w:lang w:val="sr-Cyrl-CS"/>
              </w:rPr>
              <w:t>мере</w:t>
            </w:r>
          </w:p>
        </w:tc>
        <w:tc>
          <w:tcPr>
            <w:tcW w:w="300" w:type="pct"/>
            <w:shd w:val="clear" w:color="auto" w:fill="C6D9F1" w:themeFill="text2" w:themeFillTint="33"/>
            <w:vAlign w:val="center"/>
          </w:tcPr>
          <w:p w:rsidR="002F6FCB" w:rsidRPr="00477475" w:rsidRDefault="002F6FCB" w:rsidP="00E92952">
            <w:pPr>
              <w:spacing w:before="0"/>
              <w:jc w:val="center"/>
              <w:rPr>
                <w:rFonts w:cs="Arial"/>
                <w:bCs/>
                <w:iCs/>
                <w:lang w:val="sr-Cyrl-CS"/>
              </w:rPr>
            </w:pPr>
            <w:r w:rsidRPr="00477475">
              <w:rPr>
                <w:rFonts w:cs="Arial"/>
                <w:bCs/>
                <w:iCs/>
                <w:lang w:val="sr-Cyrl-CS"/>
              </w:rPr>
              <w:t>количина</w:t>
            </w:r>
          </w:p>
        </w:tc>
        <w:tc>
          <w:tcPr>
            <w:tcW w:w="421" w:type="pct"/>
            <w:shd w:val="clear" w:color="auto" w:fill="C6D9F1" w:themeFill="text2" w:themeFillTint="33"/>
            <w:vAlign w:val="center"/>
          </w:tcPr>
          <w:p w:rsidR="002F6FCB" w:rsidRPr="00477475" w:rsidRDefault="002F6FCB" w:rsidP="005F1F3F">
            <w:pPr>
              <w:spacing w:before="0"/>
              <w:jc w:val="center"/>
              <w:rPr>
                <w:rFonts w:cs="Arial"/>
                <w:bCs/>
                <w:iCs/>
                <w:lang w:val="sr-Cyrl-CS"/>
              </w:rPr>
            </w:pPr>
            <w:r w:rsidRPr="00477475">
              <w:rPr>
                <w:rFonts w:cs="Arial"/>
                <w:bCs/>
                <w:iCs/>
                <w:lang w:val="sr-Cyrl-CS"/>
              </w:rPr>
              <w:t>Јед.</w:t>
            </w:r>
          </w:p>
          <w:p w:rsidR="002F6FCB" w:rsidRPr="00477475" w:rsidRDefault="002F6FCB" w:rsidP="005F1F3F">
            <w:pPr>
              <w:spacing w:before="0"/>
              <w:jc w:val="center"/>
              <w:rPr>
                <w:rFonts w:cs="Arial"/>
                <w:bCs/>
                <w:iCs/>
                <w:lang w:val="sr-Cyrl-CS"/>
              </w:rPr>
            </w:pPr>
            <w:r w:rsidRPr="00477475">
              <w:rPr>
                <w:rFonts w:cs="Arial"/>
                <w:bCs/>
                <w:iCs/>
                <w:lang w:val="sr-Cyrl-CS"/>
              </w:rPr>
              <w:t>цена без ПДВ</w:t>
            </w:r>
          </w:p>
          <w:p w:rsidR="002F6FCB" w:rsidRPr="00477475" w:rsidRDefault="002F6FCB" w:rsidP="005F1F3F">
            <w:pPr>
              <w:spacing w:before="0"/>
              <w:jc w:val="center"/>
              <w:rPr>
                <w:rFonts w:cs="Arial"/>
                <w:bCs/>
                <w:iCs/>
                <w:lang w:val="sr-Cyrl-CS"/>
              </w:rPr>
            </w:pPr>
            <w:r w:rsidRPr="00477475">
              <w:rPr>
                <w:rFonts w:cs="Arial"/>
                <w:bCs/>
                <w:iCs/>
                <w:lang w:val="sr-Cyrl-CS"/>
              </w:rPr>
              <w:t>дин. /</w:t>
            </w:r>
            <w:r w:rsidRPr="00477475">
              <w:rPr>
                <w:rFonts w:cs="Arial"/>
                <w:lang w:val="ru-RU"/>
              </w:rPr>
              <w:t xml:space="preserve"> </w:t>
            </w:r>
            <w:r w:rsidRPr="00477475">
              <w:rPr>
                <w:rFonts w:cs="Arial"/>
              </w:rPr>
              <w:t>EUR</w:t>
            </w:r>
          </w:p>
        </w:tc>
        <w:tc>
          <w:tcPr>
            <w:tcW w:w="394" w:type="pct"/>
            <w:shd w:val="clear" w:color="auto" w:fill="C6D9F1" w:themeFill="text2" w:themeFillTint="33"/>
            <w:vAlign w:val="center"/>
          </w:tcPr>
          <w:p w:rsidR="002F6FCB" w:rsidRPr="00477475" w:rsidRDefault="002F6FCB" w:rsidP="005F1F3F">
            <w:pPr>
              <w:spacing w:before="0"/>
              <w:jc w:val="center"/>
              <w:rPr>
                <w:rFonts w:cs="Arial"/>
                <w:bCs/>
                <w:iCs/>
                <w:lang w:val="sr-Cyrl-CS"/>
              </w:rPr>
            </w:pPr>
            <w:r w:rsidRPr="00477475">
              <w:rPr>
                <w:rFonts w:cs="Arial"/>
                <w:bCs/>
                <w:iCs/>
                <w:lang w:val="sr-Cyrl-CS"/>
              </w:rPr>
              <w:t>Јед.</w:t>
            </w:r>
          </w:p>
          <w:p w:rsidR="002F6FCB" w:rsidRPr="00477475" w:rsidRDefault="002F6FCB" w:rsidP="005F1F3F">
            <w:pPr>
              <w:spacing w:before="0"/>
              <w:jc w:val="center"/>
              <w:rPr>
                <w:rFonts w:cs="Arial"/>
                <w:bCs/>
                <w:iCs/>
                <w:lang w:val="sr-Cyrl-CS"/>
              </w:rPr>
            </w:pPr>
            <w:r w:rsidRPr="00477475">
              <w:rPr>
                <w:rFonts w:cs="Arial"/>
                <w:bCs/>
                <w:iCs/>
                <w:lang w:val="sr-Cyrl-CS"/>
              </w:rPr>
              <w:t>цена са ПДВ</w:t>
            </w:r>
          </w:p>
          <w:p w:rsidR="002F6FCB" w:rsidRPr="00477475" w:rsidRDefault="002F6FCB" w:rsidP="005F1F3F">
            <w:pPr>
              <w:spacing w:before="0"/>
              <w:jc w:val="center"/>
              <w:rPr>
                <w:rFonts w:cs="Arial"/>
                <w:bCs/>
                <w:iCs/>
                <w:lang w:val="sr-Cyrl-CS"/>
              </w:rPr>
            </w:pPr>
            <w:r w:rsidRPr="00477475">
              <w:rPr>
                <w:rFonts w:cs="Arial"/>
                <w:bCs/>
                <w:iCs/>
                <w:lang w:val="sr-Cyrl-CS"/>
              </w:rPr>
              <w:t>дин. /</w:t>
            </w:r>
            <w:r w:rsidRPr="00477475">
              <w:rPr>
                <w:rFonts w:cs="Arial"/>
                <w:lang w:val="ru-RU"/>
              </w:rPr>
              <w:t xml:space="preserve"> </w:t>
            </w:r>
            <w:r w:rsidRPr="00477475">
              <w:rPr>
                <w:rFonts w:cs="Arial"/>
              </w:rPr>
              <w:t>EUR</w:t>
            </w:r>
          </w:p>
        </w:tc>
        <w:tc>
          <w:tcPr>
            <w:tcW w:w="460" w:type="pct"/>
            <w:shd w:val="clear" w:color="auto" w:fill="C6D9F1" w:themeFill="text2" w:themeFillTint="33"/>
            <w:vAlign w:val="center"/>
          </w:tcPr>
          <w:p w:rsidR="002F6FCB" w:rsidRPr="00477475" w:rsidRDefault="002F6FCB" w:rsidP="005F1F3F">
            <w:pPr>
              <w:spacing w:before="0"/>
              <w:jc w:val="center"/>
              <w:rPr>
                <w:rFonts w:cs="Arial"/>
                <w:bCs/>
                <w:iCs/>
                <w:lang w:val="sr-Cyrl-CS"/>
              </w:rPr>
            </w:pPr>
            <w:r w:rsidRPr="00477475">
              <w:rPr>
                <w:rFonts w:cs="Arial"/>
                <w:bCs/>
                <w:iCs/>
                <w:lang w:val="sr-Cyrl-CS"/>
              </w:rPr>
              <w:t>Укупна цена без ПДВ</w:t>
            </w:r>
          </w:p>
          <w:p w:rsidR="002F6FCB" w:rsidRPr="00477475" w:rsidRDefault="002F6FCB" w:rsidP="005F1F3F">
            <w:pPr>
              <w:spacing w:before="0"/>
              <w:jc w:val="center"/>
              <w:rPr>
                <w:rFonts w:cs="Arial"/>
                <w:bCs/>
                <w:iCs/>
                <w:lang w:val="sr-Cyrl-CS"/>
              </w:rPr>
            </w:pPr>
            <w:r w:rsidRPr="00477475">
              <w:rPr>
                <w:rFonts w:cs="Arial"/>
                <w:bCs/>
                <w:iCs/>
                <w:lang w:val="sr-Cyrl-CS"/>
              </w:rPr>
              <w:t>дин. /</w:t>
            </w:r>
            <w:r w:rsidRPr="00477475">
              <w:rPr>
                <w:rFonts w:cs="Arial"/>
              </w:rPr>
              <w:t>EUR</w:t>
            </w:r>
          </w:p>
        </w:tc>
        <w:tc>
          <w:tcPr>
            <w:tcW w:w="527" w:type="pct"/>
            <w:shd w:val="clear" w:color="auto" w:fill="C6D9F1" w:themeFill="text2" w:themeFillTint="33"/>
            <w:vAlign w:val="center"/>
          </w:tcPr>
          <w:p w:rsidR="002F6FCB" w:rsidRPr="00477475" w:rsidRDefault="002F6FCB" w:rsidP="005F1F3F">
            <w:pPr>
              <w:spacing w:before="0"/>
              <w:jc w:val="center"/>
              <w:rPr>
                <w:rFonts w:cs="Arial"/>
                <w:bCs/>
                <w:iCs/>
                <w:lang w:val="sr-Cyrl-CS"/>
              </w:rPr>
            </w:pPr>
            <w:r w:rsidRPr="00477475">
              <w:rPr>
                <w:rFonts w:cs="Arial"/>
                <w:bCs/>
                <w:iCs/>
                <w:lang w:val="sr-Cyrl-CS"/>
              </w:rPr>
              <w:t>Укупна цена са ПДВ</w:t>
            </w:r>
          </w:p>
          <w:p w:rsidR="002F6FCB" w:rsidRPr="00477475" w:rsidRDefault="002F6FCB" w:rsidP="005F1F3F">
            <w:pPr>
              <w:spacing w:before="0"/>
              <w:jc w:val="center"/>
              <w:rPr>
                <w:rFonts w:cs="Arial"/>
                <w:bCs/>
                <w:iCs/>
                <w:lang w:val="sr-Cyrl-CS"/>
              </w:rPr>
            </w:pPr>
            <w:r w:rsidRPr="00477475">
              <w:rPr>
                <w:rFonts w:cs="Arial"/>
                <w:bCs/>
                <w:iCs/>
                <w:lang w:val="sr-Cyrl-CS"/>
              </w:rPr>
              <w:t>дин. /</w:t>
            </w:r>
            <w:r w:rsidRPr="00477475">
              <w:rPr>
                <w:rFonts w:cs="Arial"/>
              </w:rPr>
              <w:t>EUR</w:t>
            </w:r>
          </w:p>
        </w:tc>
        <w:tc>
          <w:tcPr>
            <w:tcW w:w="665" w:type="pct"/>
            <w:shd w:val="clear" w:color="auto" w:fill="C6D9F1" w:themeFill="text2" w:themeFillTint="33"/>
          </w:tcPr>
          <w:p w:rsidR="002F6FCB" w:rsidRPr="00477475" w:rsidRDefault="002F6FCB" w:rsidP="00B73BB4">
            <w:pPr>
              <w:spacing w:before="0"/>
              <w:rPr>
                <w:rFonts w:cs="Arial"/>
                <w:bCs/>
                <w:iCs/>
                <w:lang w:val="sr-Cyrl-CS"/>
              </w:rPr>
            </w:pPr>
            <w:r w:rsidRPr="00477475">
              <w:rPr>
                <w:rFonts w:cs="Arial"/>
                <w:bCs/>
                <w:iCs/>
                <w:lang w:val="sr-Cyrl-CS"/>
              </w:rPr>
              <w:t>Назив</w:t>
            </w:r>
          </w:p>
          <w:p w:rsidR="002F6FCB" w:rsidRPr="00477475" w:rsidRDefault="002F6FCB" w:rsidP="00E92952">
            <w:pPr>
              <w:spacing w:before="0"/>
              <w:jc w:val="center"/>
              <w:rPr>
                <w:rFonts w:cs="Arial"/>
                <w:bCs/>
                <w:iCs/>
                <w:lang w:val="sr-Cyrl-CS"/>
              </w:rPr>
            </w:pPr>
            <w:r w:rsidRPr="00477475">
              <w:rPr>
                <w:rFonts w:cs="Arial"/>
                <w:bCs/>
                <w:iCs/>
                <w:lang w:val="sr-Cyrl-CS"/>
              </w:rPr>
              <w:t>произвођача</w:t>
            </w:r>
          </w:p>
          <w:p w:rsidR="002F6FCB" w:rsidRPr="00477475" w:rsidRDefault="002F6FCB" w:rsidP="00E92952">
            <w:pPr>
              <w:spacing w:before="0"/>
              <w:jc w:val="center"/>
              <w:rPr>
                <w:rFonts w:cs="Arial"/>
                <w:bCs/>
                <w:iCs/>
                <w:lang w:val="sr-Cyrl-CS"/>
              </w:rPr>
            </w:pPr>
            <w:r w:rsidRPr="00477475">
              <w:rPr>
                <w:rFonts w:cs="Arial"/>
                <w:bCs/>
                <w:iCs/>
                <w:lang w:val="sr-Cyrl-CS"/>
              </w:rPr>
              <w:t>добара</w:t>
            </w:r>
          </w:p>
        </w:tc>
      </w:tr>
      <w:tr w:rsidR="002F6FCB" w:rsidRPr="00477475" w:rsidTr="004F6CFD">
        <w:tc>
          <w:tcPr>
            <w:tcW w:w="328" w:type="pct"/>
            <w:shd w:val="clear" w:color="auto" w:fill="auto"/>
          </w:tcPr>
          <w:p w:rsidR="00B73BB4" w:rsidRPr="00477475" w:rsidRDefault="00B73BB4" w:rsidP="00E92952">
            <w:pPr>
              <w:spacing w:before="0"/>
              <w:jc w:val="center"/>
              <w:rPr>
                <w:rFonts w:cs="Arial"/>
                <w:b/>
                <w:bCs/>
                <w:iCs/>
                <w:lang w:val="sr-Cyrl-CS"/>
              </w:rPr>
            </w:pPr>
            <w:r w:rsidRPr="00477475">
              <w:rPr>
                <w:rFonts w:cs="Arial"/>
                <w:b/>
                <w:bCs/>
                <w:iCs/>
                <w:lang w:val="sr-Cyrl-CS"/>
              </w:rPr>
              <w:t>(1)</w:t>
            </w:r>
          </w:p>
        </w:tc>
        <w:tc>
          <w:tcPr>
            <w:tcW w:w="1578" w:type="pct"/>
            <w:shd w:val="clear" w:color="auto" w:fill="auto"/>
          </w:tcPr>
          <w:p w:rsidR="00B73BB4" w:rsidRPr="00477475" w:rsidRDefault="00B73BB4" w:rsidP="00E92952">
            <w:pPr>
              <w:spacing w:before="0"/>
              <w:jc w:val="center"/>
              <w:rPr>
                <w:rFonts w:cs="Arial"/>
                <w:b/>
                <w:bCs/>
                <w:iCs/>
                <w:lang w:val="sr-Cyrl-CS"/>
              </w:rPr>
            </w:pPr>
            <w:r w:rsidRPr="00477475">
              <w:rPr>
                <w:rFonts w:cs="Arial"/>
                <w:b/>
                <w:bCs/>
                <w:iCs/>
                <w:lang w:val="sr-Cyrl-CS"/>
              </w:rPr>
              <w:t>(2)</w:t>
            </w:r>
          </w:p>
        </w:tc>
        <w:tc>
          <w:tcPr>
            <w:tcW w:w="327" w:type="pct"/>
            <w:shd w:val="clear" w:color="auto" w:fill="auto"/>
          </w:tcPr>
          <w:p w:rsidR="00B73BB4" w:rsidRPr="00477475" w:rsidRDefault="00B73BB4" w:rsidP="00E92952">
            <w:pPr>
              <w:spacing w:before="0"/>
              <w:jc w:val="center"/>
              <w:rPr>
                <w:rFonts w:cs="Arial"/>
                <w:b/>
                <w:bCs/>
                <w:iCs/>
                <w:lang w:val="sr-Cyrl-CS"/>
              </w:rPr>
            </w:pPr>
            <w:r w:rsidRPr="00477475">
              <w:rPr>
                <w:rFonts w:cs="Arial"/>
                <w:b/>
                <w:bCs/>
                <w:iCs/>
                <w:lang w:val="sr-Cyrl-CS"/>
              </w:rPr>
              <w:t>(3)</w:t>
            </w:r>
          </w:p>
        </w:tc>
        <w:tc>
          <w:tcPr>
            <w:tcW w:w="300" w:type="pct"/>
            <w:shd w:val="clear" w:color="auto" w:fill="auto"/>
          </w:tcPr>
          <w:p w:rsidR="00B73BB4" w:rsidRPr="00477475" w:rsidRDefault="00B73BB4" w:rsidP="00E92952">
            <w:pPr>
              <w:spacing w:before="0"/>
              <w:jc w:val="center"/>
              <w:rPr>
                <w:rFonts w:cs="Arial"/>
                <w:b/>
                <w:bCs/>
                <w:iCs/>
                <w:lang w:val="sr-Cyrl-CS"/>
              </w:rPr>
            </w:pPr>
            <w:r w:rsidRPr="00477475">
              <w:rPr>
                <w:rFonts w:cs="Arial"/>
                <w:b/>
                <w:bCs/>
                <w:iCs/>
                <w:lang w:val="sr-Cyrl-CS"/>
              </w:rPr>
              <w:t>(4)</w:t>
            </w:r>
          </w:p>
        </w:tc>
        <w:tc>
          <w:tcPr>
            <w:tcW w:w="421" w:type="pct"/>
            <w:shd w:val="clear" w:color="auto" w:fill="auto"/>
          </w:tcPr>
          <w:p w:rsidR="00B73BB4" w:rsidRPr="00477475" w:rsidRDefault="00B73BB4" w:rsidP="00E92952">
            <w:pPr>
              <w:spacing w:before="0"/>
              <w:jc w:val="center"/>
              <w:rPr>
                <w:rFonts w:cs="Arial"/>
                <w:b/>
                <w:bCs/>
                <w:iCs/>
                <w:lang w:val="sr-Cyrl-CS"/>
              </w:rPr>
            </w:pPr>
            <w:r w:rsidRPr="00477475">
              <w:rPr>
                <w:rFonts w:cs="Arial"/>
                <w:b/>
                <w:bCs/>
                <w:iCs/>
                <w:lang w:val="sr-Cyrl-CS"/>
              </w:rPr>
              <w:t>(5)</w:t>
            </w:r>
          </w:p>
        </w:tc>
        <w:tc>
          <w:tcPr>
            <w:tcW w:w="394" w:type="pct"/>
            <w:shd w:val="clear" w:color="auto" w:fill="auto"/>
          </w:tcPr>
          <w:p w:rsidR="00B73BB4" w:rsidRPr="00477475" w:rsidRDefault="00B73BB4" w:rsidP="00E92952">
            <w:pPr>
              <w:spacing w:before="0"/>
              <w:jc w:val="center"/>
              <w:rPr>
                <w:rFonts w:cs="Arial"/>
                <w:b/>
                <w:bCs/>
                <w:iCs/>
                <w:lang w:val="sr-Cyrl-CS"/>
              </w:rPr>
            </w:pPr>
            <w:r w:rsidRPr="00477475">
              <w:rPr>
                <w:rFonts w:cs="Arial"/>
                <w:b/>
                <w:bCs/>
                <w:iCs/>
                <w:lang w:val="sr-Cyrl-CS"/>
              </w:rPr>
              <w:t>(6)</w:t>
            </w:r>
          </w:p>
        </w:tc>
        <w:tc>
          <w:tcPr>
            <w:tcW w:w="460" w:type="pct"/>
            <w:shd w:val="clear" w:color="auto" w:fill="auto"/>
          </w:tcPr>
          <w:p w:rsidR="00B73BB4" w:rsidRPr="00477475" w:rsidRDefault="00B73BB4" w:rsidP="00E92952">
            <w:pPr>
              <w:spacing w:before="0"/>
              <w:jc w:val="center"/>
              <w:rPr>
                <w:rFonts w:cs="Arial"/>
                <w:b/>
                <w:bCs/>
                <w:iCs/>
                <w:lang w:val="sr-Cyrl-CS"/>
              </w:rPr>
            </w:pPr>
            <w:r w:rsidRPr="00477475">
              <w:rPr>
                <w:rFonts w:cs="Arial"/>
                <w:b/>
                <w:bCs/>
                <w:iCs/>
                <w:lang w:val="sr-Cyrl-CS"/>
              </w:rPr>
              <w:t>(7)</w:t>
            </w:r>
          </w:p>
        </w:tc>
        <w:tc>
          <w:tcPr>
            <w:tcW w:w="527" w:type="pct"/>
            <w:shd w:val="clear" w:color="auto" w:fill="auto"/>
          </w:tcPr>
          <w:p w:rsidR="00B73BB4" w:rsidRPr="00477475" w:rsidRDefault="00B73BB4" w:rsidP="00E92952">
            <w:pPr>
              <w:spacing w:before="0"/>
              <w:jc w:val="center"/>
              <w:rPr>
                <w:rFonts w:cs="Arial"/>
                <w:b/>
                <w:bCs/>
                <w:iCs/>
                <w:lang w:val="sr-Cyrl-CS"/>
              </w:rPr>
            </w:pPr>
            <w:r w:rsidRPr="00477475">
              <w:rPr>
                <w:rFonts w:cs="Arial"/>
                <w:b/>
                <w:bCs/>
                <w:iCs/>
                <w:lang w:val="sr-Cyrl-CS"/>
              </w:rPr>
              <w:t>(8)</w:t>
            </w:r>
          </w:p>
        </w:tc>
        <w:tc>
          <w:tcPr>
            <w:tcW w:w="665" w:type="pct"/>
          </w:tcPr>
          <w:p w:rsidR="00B73BB4" w:rsidRPr="00477475" w:rsidRDefault="00B73BB4" w:rsidP="00E92952">
            <w:pPr>
              <w:spacing w:before="0"/>
              <w:jc w:val="center"/>
              <w:rPr>
                <w:rFonts w:cs="Arial"/>
                <w:b/>
                <w:bCs/>
                <w:iCs/>
                <w:lang w:val="sr-Cyrl-CS"/>
              </w:rPr>
            </w:pPr>
            <w:r w:rsidRPr="00477475">
              <w:rPr>
                <w:rFonts w:cs="Arial"/>
                <w:b/>
                <w:bCs/>
                <w:iCs/>
                <w:lang w:val="sr-Cyrl-CS"/>
              </w:rPr>
              <w:t>(9)</w:t>
            </w:r>
          </w:p>
        </w:tc>
      </w:tr>
      <w:tr w:rsidR="00B443FA" w:rsidRPr="00477475" w:rsidTr="00B443FA">
        <w:tc>
          <w:tcPr>
            <w:tcW w:w="328" w:type="pct"/>
            <w:shd w:val="clear" w:color="auto" w:fill="auto"/>
            <w:vAlign w:val="center"/>
          </w:tcPr>
          <w:p w:rsidR="00B443FA" w:rsidRPr="00477475" w:rsidRDefault="00B443FA" w:rsidP="00B443FA">
            <w:pPr>
              <w:jc w:val="center"/>
              <w:rPr>
                <w:rFonts w:cs="Arial"/>
                <w:lang w:val="sr-Cyrl-CS" w:eastAsia="hr-HR"/>
              </w:rPr>
            </w:pPr>
            <w:r w:rsidRPr="00477475">
              <w:rPr>
                <w:rFonts w:cs="Arial"/>
                <w:lang w:val="sr-Cyrl-CS" w:eastAsia="hr-HR"/>
              </w:rPr>
              <w:t>1.</w:t>
            </w:r>
          </w:p>
        </w:tc>
        <w:tc>
          <w:tcPr>
            <w:tcW w:w="1578" w:type="pct"/>
            <w:shd w:val="clear" w:color="auto" w:fill="auto"/>
          </w:tcPr>
          <w:p w:rsidR="00B443FA" w:rsidRPr="00477475" w:rsidRDefault="007C46CE" w:rsidP="007C46CE">
            <w:pPr>
              <w:spacing w:before="0"/>
              <w:jc w:val="left"/>
              <w:rPr>
                <w:rFonts w:cs="Arial"/>
                <w:lang w:val="ru-RU"/>
              </w:rPr>
            </w:pPr>
            <w:r w:rsidRPr="00477475">
              <w:rPr>
                <w:rFonts w:eastAsia="Calibri" w:cs="Arial"/>
                <w:bCs/>
                <w:lang w:val="sr-Cyrl-CS"/>
              </w:rPr>
              <w:t xml:space="preserve">Преносна машина за равнање и обарање крајева ивица цеви стругањем (припрема за заваривање), </w:t>
            </w:r>
            <w:r w:rsidRPr="00477475">
              <w:rPr>
                <w:rFonts w:cs="Arial"/>
                <w:lang w:val="sr-Cyrl-RS"/>
              </w:rPr>
              <w:t xml:space="preserve">стезање по унутрашњем пречнику </w:t>
            </w:r>
            <w:r w:rsidRPr="00477475">
              <w:rPr>
                <w:rFonts w:cs="Arial"/>
                <w:lang w:val="sr-Latn-RS"/>
              </w:rPr>
              <w:t xml:space="preserve"> Ø28-76mm (1.10’’-2.99’’)</w:t>
            </w:r>
          </w:p>
        </w:tc>
        <w:tc>
          <w:tcPr>
            <w:tcW w:w="327" w:type="pct"/>
            <w:shd w:val="clear" w:color="auto" w:fill="auto"/>
            <w:vAlign w:val="center"/>
          </w:tcPr>
          <w:p w:rsidR="00B443FA" w:rsidRPr="00477475" w:rsidRDefault="00B443FA" w:rsidP="007C46CE">
            <w:pPr>
              <w:jc w:val="center"/>
              <w:rPr>
                <w:rFonts w:cs="Arial"/>
                <w:lang w:val="sr-Cyrl-CS" w:eastAsia="hr-HR"/>
              </w:rPr>
            </w:pPr>
            <w:r w:rsidRPr="00477475">
              <w:rPr>
                <w:rFonts w:cs="Arial"/>
                <w:lang w:val="sr-Cyrl-CS" w:eastAsia="hr-HR"/>
              </w:rPr>
              <w:t>ком</w:t>
            </w:r>
          </w:p>
        </w:tc>
        <w:tc>
          <w:tcPr>
            <w:tcW w:w="300" w:type="pct"/>
            <w:shd w:val="clear" w:color="auto" w:fill="auto"/>
            <w:vAlign w:val="center"/>
          </w:tcPr>
          <w:p w:rsidR="00B443FA" w:rsidRPr="00477475" w:rsidRDefault="007C46CE" w:rsidP="00B443FA">
            <w:pPr>
              <w:jc w:val="center"/>
              <w:rPr>
                <w:rFonts w:cs="Arial"/>
                <w:lang w:val="sr-Cyrl-CS" w:eastAsia="hr-HR"/>
              </w:rPr>
            </w:pPr>
            <w:r w:rsidRPr="00477475">
              <w:rPr>
                <w:rFonts w:cs="Arial"/>
                <w:lang w:val="sr-Cyrl-CS" w:eastAsia="hr-HR"/>
              </w:rPr>
              <w:t>1</w:t>
            </w:r>
          </w:p>
        </w:tc>
        <w:tc>
          <w:tcPr>
            <w:tcW w:w="421" w:type="pct"/>
            <w:shd w:val="clear" w:color="auto" w:fill="auto"/>
            <w:vAlign w:val="center"/>
          </w:tcPr>
          <w:p w:rsidR="00B443FA" w:rsidRPr="00477475" w:rsidRDefault="00B443FA" w:rsidP="004F6CFD">
            <w:pPr>
              <w:spacing w:before="0"/>
              <w:jc w:val="center"/>
              <w:rPr>
                <w:rFonts w:cs="Arial"/>
                <w:b/>
                <w:bCs/>
                <w:iCs/>
              </w:rPr>
            </w:pPr>
          </w:p>
        </w:tc>
        <w:tc>
          <w:tcPr>
            <w:tcW w:w="394" w:type="pct"/>
            <w:shd w:val="clear" w:color="auto" w:fill="auto"/>
            <w:vAlign w:val="center"/>
          </w:tcPr>
          <w:p w:rsidR="00B443FA" w:rsidRPr="00477475" w:rsidRDefault="00B443FA" w:rsidP="004F6CFD">
            <w:pPr>
              <w:spacing w:before="0"/>
              <w:jc w:val="center"/>
              <w:rPr>
                <w:rFonts w:cs="Arial"/>
                <w:b/>
                <w:bCs/>
                <w:iCs/>
              </w:rPr>
            </w:pPr>
          </w:p>
        </w:tc>
        <w:tc>
          <w:tcPr>
            <w:tcW w:w="460" w:type="pct"/>
            <w:shd w:val="clear" w:color="auto" w:fill="auto"/>
            <w:vAlign w:val="center"/>
          </w:tcPr>
          <w:p w:rsidR="00B443FA" w:rsidRPr="00477475" w:rsidRDefault="00B443FA" w:rsidP="004F6CFD">
            <w:pPr>
              <w:spacing w:before="0"/>
              <w:jc w:val="center"/>
              <w:rPr>
                <w:rFonts w:cs="Arial"/>
                <w:b/>
                <w:bCs/>
                <w:iCs/>
              </w:rPr>
            </w:pPr>
          </w:p>
        </w:tc>
        <w:tc>
          <w:tcPr>
            <w:tcW w:w="527" w:type="pct"/>
            <w:shd w:val="clear" w:color="auto" w:fill="auto"/>
            <w:vAlign w:val="center"/>
          </w:tcPr>
          <w:p w:rsidR="00B443FA" w:rsidRPr="00477475" w:rsidRDefault="00B443FA" w:rsidP="004F6CFD">
            <w:pPr>
              <w:spacing w:before="0"/>
              <w:jc w:val="center"/>
              <w:rPr>
                <w:rFonts w:cs="Arial"/>
                <w:b/>
                <w:bCs/>
                <w:iCs/>
              </w:rPr>
            </w:pPr>
          </w:p>
        </w:tc>
        <w:tc>
          <w:tcPr>
            <w:tcW w:w="665" w:type="pct"/>
          </w:tcPr>
          <w:p w:rsidR="00B443FA" w:rsidRPr="00477475" w:rsidRDefault="00B443FA" w:rsidP="004F6CFD">
            <w:pPr>
              <w:spacing w:before="0"/>
              <w:jc w:val="center"/>
              <w:rPr>
                <w:rFonts w:cs="Arial"/>
                <w:b/>
                <w:bCs/>
                <w:iCs/>
              </w:rPr>
            </w:pPr>
          </w:p>
        </w:tc>
      </w:tr>
    </w:tbl>
    <w:p w:rsidR="004F6CFD" w:rsidRPr="00477475" w:rsidRDefault="004F6CFD"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477475" w:rsidTr="00BE2EA9">
        <w:trPr>
          <w:trHeight w:val="418"/>
        </w:trPr>
        <w:tc>
          <w:tcPr>
            <w:tcW w:w="568" w:type="dxa"/>
            <w:vAlign w:val="center"/>
          </w:tcPr>
          <w:p w:rsidR="007F7D7A" w:rsidRPr="00477475" w:rsidRDefault="007F7D7A" w:rsidP="00BE2EA9">
            <w:pPr>
              <w:spacing w:before="0"/>
              <w:jc w:val="center"/>
              <w:rPr>
                <w:rFonts w:cs="Arial"/>
                <w:lang w:val="sr-Latn-CS"/>
              </w:rPr>
            </w:pPr>
            <w:r w:rsidRPr="00477475">
              <w:rPr>
                <w:rFonts w:cs="Arial"/>
              </w:rPr>
              <w:t>I</w:t>
            </w:r>
          </w:p>
        </w:tc>
        <w:tc>
          <w:tcPr>
            <w:tcW w:w="6740" w:type="dxa"/>
          </w:tcPr>
          <w:p w:rsidR="007F7D7A" w:rsidRPr="00477475" w:rsidRDefault="007F7D7A" w:rsidP="00BE2EA9">
            <w:pPr>
              <w:spacing w:before="0"/>
              <w:jc w:val="center"/>
              <w:rPr>
                <w:rFonts w:cs="Arial"/>
                <w:lang w:val="ru-RU"/>
              </w:rPr>
            </w:pPr>
            <w:r w:rsidRPr="00477475">
              <w:rPr>
                <w:rFonts w:cs="Arial"/>
                <w:lang w:val="ru-RU"/>
              </w:rPr>
              <w:t>УКУПНО ПОНУЂЕНА ЦЕНА  без ПДВ динара</w:t>
            </w:r>
            <w:r w:rsidR="00B443FA" w:rsidRPr="00477475">
              <w:rPr>
                <w:rFonts w:cs="Arial"/>
                <w:bCs/>
                <w:iCs/>
                <w:lang w:val="sr-Cyrl-CS"/>
              </w:rPr>
              <w:t>. /</w:t>
            </w:r>
            <w:r w:rsidR="00B443FA" w:rsidRPr="00477475">
              <w:rPr>
                <w:rFonts w:cs="Arial"/>
                <w:lang w:val="ru-RU"/>
              </w:rPr>
              <w:t xml:space="preserve"> </w:t>
            </w:r>
            <w:r w:rsidR="00B443FA" w:rsidRPr="00477475">
              <w:rPr>
                <w:rFonts w:cs="Arial"/>
              </w:rPr>
              <w:t>EUR</w:t>
            </w:r>
          </w:p>
          <w:p w:rsidR="007F7D7A" w:rsidRPr="00477475" w:rsidRDefault="007F7D7A" w:rsidP="00BE2EA9">
            <w:pPr>
              <w:spacing w:before="0"/>
              <w:jc w:val="center"/>
              <w:rPr>
                <w:rFonts w:cs="Arial"/>
              </w:rPr>
            </w:pPr>
            <w:r w:rsidRPr="00477475">
              <w:rPr>
                <w:rFonts w:cs="Arial"/>
                <w:color w:val="000000"/>
              </w:rPr>
              <w:t xml:space="preserve">(збир колоне бр. </w:t>
            </w:r>
            <w:r w:rsidRPr="00477475">
              <w:rPr>
                <w:rFonts w:cs="Arial"/>
                <w:color w:val="000000"/>
                <w:lang w:val="sr-Cyrl-CS"/>
              </w:rPr>
              <w:t>7</w:t>
            </w:r>
            <w:r w:rsidRPr="00477475">
              <w:rPr>
                <w:rFonts w:cs="Arial"/>
                <w:color w:val="000000"/>
              </w:rPr>
              <w:t>)</w:t>
            </w:r>
          </w:p>
        </w:tc>
        <w:tc>
          <w:tcPr>
            <w:tcW w:w="2610" w:type="dxa"/>
          </w:tcPr>
          <w:p w:rsidR="007F7D7A" w:rsidRPr="00477475" w:rsidRDefault="007F7D7A" w:rsidP="00BE2EA9">
            <w:pPr>
              <w:spacing w:before="0"/>
              <w:rPr>
                <w:rFonts w:cs="Arial"/>
                <w:color w:val="FF0000"/>
              </w:rPr>
            </w:pPr>
          </w:p>
        </w:tc>
      </w:tr>
      <w:tr w:rsidR="007F7D7A" w:rsidRPr="00477475" w:rsidTr="00BE2EA9">
        <w:trPr>
          <w:trHeight w:val="610"/>
        </w:trPr>
        <w:tc>
          <w:tcPr>
            <w:tcW w:w="568" w:type="dxa"/>
            <w:tcBorders>
              <w:bottom w:val="single" w:sz="4" w:space="0" w:color="auto"/>
            </w:tcBorders>
            <w:vAlign w:val="center"/>
          </w:tcPr>
          <w:p w:rsidR="007F7D7A" w:rsidRPr="00477475" w:rsidRDefault="007F7D7A" w:rsidP="00BE2EA9">
            <w:pPr>
              <w:spacing w:before="0"/>
              <w:jc w:val="center"/>
              <w:rPr>
                <w:rFonts w:cs="Arial"/>
                <w:lang w:val="sr-Latn-CS"/>
              </w:rPr>
            </w:pPr>
            <w:r w:rsidRPr="00477475">
              <w:rPr>
                <w:rFonts w:cs="Arial"/>
                <w:lang w:val="sr-Latn-CS"/>
              </w:rPr>
              <w:t>II</w:t>
            </w:r>
          </w:p>
        </w:tc>
        <w:tc>
          <w:tcPr>
            <w:tcW w:w="6740" w:type="dxa"/>
            <w:tcBorders>
              <w:bottom w:val="single" w:sz="4" w:space="0" w:color="auto"/>
              <w:right w:val="single" w:sz="4" w:space="0" w:color="auto"/>
            </w:tcBorders>
          </w:tcPr>
          <w:p w:rsidR="007F7D7A" w:rsidRPr="00477475" w:rsidRDefault="007F7D7A" w:rsidP="000E0A2F">
            <w:pPr>
              <w:spacing w:before="0"/>
              <w:jc w:val="center"/>
              <w:rPr>
                <w:rFonts w:cs="Arial"/>
                <w:color w:val="00B050"/>
                <w:lang w:val="ru-RU"/>
              </w:rPr>
            </w:pPr>
            <w:r w:rsidRPr="00477475">
              <w:rPr>
                <w:rFonts w:cs="Arial"/>
                <w:lang w:val="ru-RU"/>
              </w:rPr>
              <w:t>УКУПАН ИЗНОС  ПДВ динара</w:t>
            </w:r>
            <w:r w:rsidR="00B443FA" w:rsidRPr="00477475">
              <w:rPr>
                <w:rFonts w:cs="Arial"/>
                <w:bCs/>
                <w:iCs/>
                <w:lang w:val="sr-Cyrl-CS"/>
              </w:rPr>
              <w:t>. /</w:t>
            </w:r>
            <w:r w:rsidR="00B443FA" w:rsidRPr="00477475">
              <w:rPr>
                <w:rFonts w:cs="Arial"/>
                <w:lang w:val="ru-RU"/>
              </w:rPr>
              <w:t xml:space="preserve"> </w:t>
            </w:r>
            <w:r w:rsidR="00B443FA" w:rsidRPr="00477475">
              <w:rPr>
                <w:rFonts w:cs="Arial"/>
              </w:rPr>
              <w:t>EUR</w:t>
            </w:r>
          </w:p>
        </w:tc>
        <w:tc>
          <w:tcPr>
            <w:tcW w:w="2610" w:type="dxa"/>
            <w:tcBorders>
              <w:bottom w:val="single" w:sz="4" w:space="0" w:color="auto"/>
              <w:right w:val="single" w:sz="4" w:space="0" w:color="auto"/>
            </w:tcBorders>
          </w:tcPr>
          <w:p w:rsidR="007F7D7A" w:rsidRPr="00477475" w:rsidRDefault="007F7D7A" w:rsidP="00BE2EA9">
            <w:pPr>
              <w:spacing w:before="0"/>
              <w:rPr>
                <w:rFonts w:cs="Arial"/>
                <w:color w:val="FF0000"/>
                <w:lang w:val="ru-RU"/>
              </w:rPr>
            </w:pPr>
          </w:p>
        </w:tc>
      </w:tr>
      <w:tr w:rsidR="007F7D7A" w:rsidRPr="00477475" w:rsidTr="00BE2EA9">
        <w:trPr>
          <w:trHeight w:val="562"/>
        </w:trPr>
        <w:tc>
          <w:tcPr>
            <w:tcW w:w="568" w:type="dxa"/>
            <w:tcBorders>
              <w:bottom w:val="single" w:sz="4" w:space="0" w:color="auto"/>
            </w:tcBorders>
            <w:vAlign w:val="center"/>
          </w:tcPr>
          <w:p w:rsidR="007F7D7A" w:rsidRPr="00477475" w:rsidRDefault="007F7D7A" w:rsidP="00BE2EA9">
            <w:pPr>
              <w:spacing w:before="0"/>
              <w:jc w:val="center"/>
              <w:rPr>
                <w:rFonts w:cs="Arial"/>
                <w:lang w:val="sr-Latn-CS"/>
              </w:rPr>
            </w:pPr>
            <w:r w:rsidRPr="00477475">
              <w:rPr>
                <w:rFonts w:cs="Arial"/>
                <w:lang w:val="sr-Latn-CS"/>
              </w:rPr>
              <w:t>III</w:t>
            </w:r>
          </w:p>
        </w:tc>
        <w:tc>
          <w:tcPr>
            <w:tcW w:w="6740" w:type="dxa"/>
            <w:tcBorders>
              <w:bottom w:val="single" w:sz="4" w:space="0" w:color="auto"/>
              <w:right w:val="single" w:sz="4" w:space="0" w:color="auto"/>
            </w:tcBorders>
          </w:tcPr>
          <w:p w:rsidR="007F7D7A" w:rsidRPr="00477475" w:rsidRDefault="007F7D7A" w:rsidP="00BE2EA9">
            <w:pPr>
              <w:spacing w:before="0"/>
              <w:jc w:val="center"/>
              <w:rPr>
                <w:rFonts w:cs="Arial"/>
                <w:lang w:val="ru-RU"/>
              </w:rPr>
            </w:pPr>
            <w:r w:rsidRPr="00477475">
              <w:rPr>
                <w:rFonts w:cs="Arial"/>
                <w:lang w:val="ru-RU"/>
              </w:rPr>
              <w:t>УКУПНО ПОНУЂЕНА ЦЕНА  са ПДВ</w:t>
            </w:r>
          </w:p>
          <w:p w:rsidR="007F7D7A" w:rsidRPr="00477475" w:rsidRDefault="007F7D7A" w:rsidP="000E0A2F">
            <w:pPr>
              <w:spacing w:before="0"/>
              <w:jc w:val="center"/>
              <w:rPr>
                <w:rFonts w:cs="Arial"/>
                <w:lang w:val="ru-RU"/>
              </w:rPr>
            </w:pPr>
            <w:r w:rsidRPr="00477475">
              <w:rPr>
                <w:rFonts w:cs="Arial"/>
                <w:lang w:val="ru-RU"/>
              </w:rPr>
              <w:t>(ред. бр.</w:t>
            </w:r>
            <w:r w:rsidRPr="00477475">
              <w:rPr>
                <w:rFonts w:cs="Arial"/>
                <w:lang w:val="sr-Latn-CS"/>
              </w:rPr>
              <w:t>I</w:t>
            </w:r>
            <w:r w:rsidRPr="00477475">
              <w:rPr>
                <w:rFonts w:cs="Arial"/>
                <w:lang w:val="ru-RU"/>
              </w:rPr>
              <w:t>+ред.бр.</w:t>
            </w:r>
            <w:r w:rsidRPr="00477475">
              <w:rPr>
                <w:rFonts w:cs="Arial"/>
                <w:lang w:val="sr-Latn-CS"/>
              </w:rPr>
              <w:t>II</w:t>
            </w:r>
            <w:r w:rsidRPr="00477475">
              <w:rPr>
                <w:rFonts w:cs="Arial"/>
                <w:lang w:val="ru-RU"/>
              </w:rPr>
              <w:t>) динара</w:t>
            </w:r>
            <w:r w:rsidR="00B443FA" w:rsidRPr="00477475">
              <w:rPr>
                <w:rFonts w:cs="Arial"/>
                <w:bCs/>
                <w:iCs/>
                <w:lang w:val="sr-Cyrl-CS"/>
              </w:rPr>
              <w:t>.</w:t>
            </w:r>
            <w:r w:rsidR="00B443FA" w:rsidRPr="00477475">
              <w:rPr>
                <w:rFonts w:cs="Arial"/>
                <w:bCs/>
                <w:iCs/>
                <w:lang w:val="ru-RU"/>
              </w:rPr>
              <w:t xml:space="preserve"> </w:t>
            </w:r>
            <w:r w:rsidR="00B443FA" w:rsidRPr="00477475">
              <w:rPr>
                <w:rFonts w:cs="Arial"/>
                <w:bCs/>
                <w:iCs/>
                <w:lang w:val="sr-Cyrl-CS"/>
              </w:rPr>
              <w:t>/</w:t>
            </w:r>
            <w:r w:rsidR="00B443FA" w:rsidRPr="00477475">
              <w:rPr>
                <w:rFonts w:cs="Arial"/>
                <w:lang w:val="ru-RU"/>
              </w:rPr>
              <w:t xml:space="preserve"> </w:t>
            </w:r>
            <w:r w:rsidR="00B443FA" w:rsidRPr="00477475">
              <w:rPr>
                <w:rFonts w:cs="Arial"/>
              </w:rPr>
              <w:t>EUR</w:t>
            </w:r>
          </w:p>
        </w:tc>
        <w:tc>
          <w:tcPr>
            <w:tcW w:w="2610" w:type="dxa"/>
            <w:tcBorders>
              <w:bottom w:val="single" w:sz="4" w:space="0" w:color="auto"/>
              <w:right w:val="single" w:sz="4" w:space="0" w:color="auto"/>
            </w:tcBorders>
          </w:tcPr>
          <w:p w:rsidR="007F7D7A" w:rsidRPr="00477475" w:rsidRDefault="007F7D7A" w:rsidP="00BE2EA9">
            <w:pPr>
              <w:spacing w:before="0"/>
              <w:rPr>
                <w:rFonts w:cs="Arial"/>
                <w:color w:val="FF0000"/>
                <w:lang w:val="ru-RU"/>
              </w:rPr>
            </w:pPr>
          </w:p>
        </w:tc>
      </w:tr>
    </w:tbl>
    <w:p w:rsidR="00B73BB4" w:rsidRPr="00477475" w:rsidRDefault="00B73BB4" w:rsidP="00343A18">
      <w:pPr>
        <w:spacing w:before="0"/>
        <w:rPr>
          <w:rFonts w:cs="Arial"/>
          <w:lang w:val="ru-RU"/>
        </w:rPr>
      </w:pPr>
    </w:p>
    <w:p w:rsidR="00B443FA" w:rsidRPr="00477475" w:rsidRDefault="00B443FA" w:rsidP="00343A18">
      <w:pPr>
        <w:spacing w:before="0"/>
        <w:rPr>
          <w:rFonts w:cs="Arial"/>
          <w:lang w:val="ru-RU"/>
        </w:rPr>
      </w:pPr>
    </w:p>
    <w:p w:rsidR="00B443FA" w:rsidRPr="00477475" w:rsidRDefault="00B443FA" w:rsidP="00343A18">
      <w:pPr>
        <w:widowControl w:val="0"/>
        <w:spacing w:before="0"/>
        <w:rPr>
          <w:rFonts w:eastAsia="Arial Unicode MS" w:cs="Arial"/>
          <w:lang w:val="sr-Cyrl-RS"/>
        </w:rPr>
      </w:pPr>
    </w:p>
    <w:p w:rsidR="00B443FA" w:rsidRPr="00477475" w:rsidRDefault="00B443FA" w:rsidP="00343A18">
      <w:pPr>
        <w:widowControl w:val="0"/>
        <w:spacing w:before="0"/>
        <w:rPr>
          <w:rFonts w:eastAsia="Arial Unicode MS" w:cs="Arial"/>
          <w:lang w:val="ru-RU"/>
        </w:rPr>
      </w:pPr>
    </w:p>
    <w:p w:rsidR="00343A18" w:rsidRPr="00477475" w:rsidRDefault="00343A18" w:rsidP="00343A18">
      <w:pPr>
        <w:widowControl w:val="0"/>
        <w:spacing w:before="0"/>
        <w:rPr>
          <w:rFonts w:eastAsia="Arial Unicode MS" w:cs="Arial"/>
        </w:rPr>
      </w:pPr>
      <w:r w:rsidRPr="00477475">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477475" w:rsidTr="001639AB">
        <w:trPr>
          <w:trHeight w:val="568"/>
        </w:trPr>
        <w:tc>
          <w:tcPr>
            <w:tcW w:w="3022" w:type="dxa"/>
            <w:vMerge w:val="restart"/>
            <w:shd w:val="clear" w:color="auto" w:fill="auto"/>
            <w:vAlign w:val="center"/>
          </w:tcPr>
          <w:p w:rsidR="001639AB" w:rsidRPr="00477475" w:rsidRDefault="001639AB" w:rsidP="00BC01DC">
            <w:pPr>
              <w:spacing w:before="0"/>
              <w:rPr>
                <w:rFonts w:cs="Arial"/>
                <w:lang w:val="ru-RU"/>
              </w:rPr>
            </w:pPr>
            <w:r w:rsidRPr="00477475">
              <w:rPr>
                <w:rFonts w:cs="Arial"/>
                <w:lang w:val="ru-RU"/>
              </w:rPr>
              <w:t>Посебно исказани трошкови у дин</w:t>
            </w:r>
            <w:r w:rsidR="00B443FA" w:rsidRPr="00477475">
              <w:rPr>
                <w:rFonts w:cs="Arial"/>
                <w:bCs/>
                <w:iCs/>
                <w:lang w:val="sr-Cyrl-CS"/>
              </w:rPr>
              <w:t>./</w:t>
            </w:r>
            <w:r w:rsidR="00B443FA" w:rsidRPr="00477475">
              <w:rPr>
                <w:rFonts w:cs="Arial"/>
              </w:rPr>
              <w:t>EUR</w:t>
            </w:r>
            <w:r w:rsidR="00B443FA" w:rsidRPr="00477475">
              <w:rPr>
                <w:rFonts w:cs="Arial"/>
                <w:lang w:val="ru-RU"/>
              </w:rPr>
              <w:t xml:space="preserve"> </w:t>
            </w:r>
            <w:r w:rsidRPr="00477475">
              <w:rPr>
                <w:rFonts w:cs="Arial"/>
                <w:lang w:val="ru-RU"/>
              </w:rPr>
              <w:t>/ процентима који су укључени у укупно понуђену цену без ПДВ-а</w:t>
            </w:r>
          </w:p>
          <w:p w:rsidR="001639AB" w:rsidRPr="00477475" w:rsidRDefault="001639AB" w:rsidP="007F7D7A">
            <w:pPr>
              <w:spacing w:before="0"/>
              <w:rPr>
                <w:rFonts w:cs="Arial"/>
                <w:lang w:val="sr-Latn-CS"/>
              </w:rPr>
            </w:pPr>
            <w:r w:rsidRPr="00477475">
              <w:rPr>
                <w:rFonts w:cs="Arial"/>
                <w:lang w:val="ru-RU"/>
              </w:rPr>
              <w:t xml:space="preserve">(цена из реда бр. </w:t>
            </w:r>
            <w:r w:rsidRPr="00477475">
              <w:rPr>
                <w:rFonts w:cs="Arial"/>
                <w:lang w:val="sr-Latn-CS"/>
              </w:rPr>
              <w:t>I</w:t>
            </w:r>
            <w:r w:rsidRPr="00477475">
              <w:rPr>
                <w:rFonts w:cs="Arial"/>
                <w:lang w:val="ru-RU"/>
              </w:rPr>
              <w:t>)уколико исти постоје као засебни трошкови</w:t>
            </w:r>
            <w:r w:rsidRPr="00477475">
              <w:rPr>
                <w:rFonts w:cs="Arial"/>
                <w:lang w:val="sr-Latn-CS"/>
              </w:rPr>
              <w:t>)</w:t>
            </w:r>
          </w:p>
        </w:tc>
        <w:tc>
          <w:tcPr>
            <w:tcW w:w="2970" w:type="dxa"/>
            <w:shd w:val="clear" w:color="auto" w:fill="auto"/>
            <w:vAlign w:val="center"/>
          </w:tcPr>
          <w:p w:rsidR="001639AB" w:rsidRPr="00477475" w:rsidRDefault="001639AB" w:rsidP="00BC01DC">
            <w:pPr>
              <w:spacing w:before="0"/>
              <w:rPr>
                <w:rFonts w:cs="Arial"/>
              </w:rPr>
            </w:pPr>
            <w:r w:rsidRPr="00477475">
              <w:rPr>
                <w:rFonts w:cs="Arial"/>
              </w:rPr>
              <w:t>Трошкови царине</w:t>
            </w:r>
          </w:p>
        </w:tc>
        <w:tc>
          <w:tcPr>
            <w:tcW w:w="3960" w:type="dxa"/>
          </w:tcPr>
          <w:p w:rsidR="001639AB" w:rsidRPr="00477475" w:rsidRDefault="001639AB" w:rsidP="000E0A2F">
            <w:pPr>
              <w:spacing w:before="0"/>
              <w:jc w:val="center"/>
              <w:rPr>
                <w:rFonts w:cs="Arial"/>
              </w:rPr>
            </w:pPr>
            <w:r w:rsidRPr="00477475">
              <w:rPr>
                <w:rFonts w:cs="Arial"/>
              </w:rPr>
              <w:t>_____динара</w:t>
            </w:r>
            <w:r w:rsidR="00B443FA" w:rsidRPr="00477475">
              <w:rPr>
                <w:rFonts w:cs="Arial"/>
                <w:bCs/>
                <w:iCs/>
                <w:lang w:val="sr-Cyrl-CS"/>
              </w:rPr>
              <w:t>./</w:t>
            </w:r>
            <w:r w:rsidR="00B443FA" w:rsidRPr="00477475">
              <w:rPr>
                <w:rFonts w:cs="Arial"/>
              </w:rPr>
              <w:t>EUR</w:t>
            </w:r>
            <w:r w:rsidRPr="00477475">
              <w:rPr>
                <w:rFonts w:cs="Arial"/>
              </w:rPr>
              <w:t xml:space="preserve"> односно ____%</w:t>
            </w:r>
          </w:p>
        </w:tc>
      </w:tr>
      <w:tr w:rsidR="001639AB" w:rsidRPr="00477475" w:rsidTr="001639AB">
        <w:trPr>
          <w:trHeight w:val="525"/>
        </w:trPr>
        <w:tc>
          <w:tcPr>
            <w:tcW w:w="3022" w:type="dxa"/>
            <w:vMerge/>
            <w:shd w:val="clear" w:color="auto" w:fill="auto"/>
          </w:tcPr>
          <w:p w:rsidR="001639AB" w:rsidRPr="00477475" w:rsidRDefault="001639AB" w:rsidP="007F7D7A">
            <w:pPr>
              <w:spacing w:before="0"/>
              <w:rPr>
                <w:rFonts w:cs="Arial"/>
              </w:rPr>
            </w:pPr>
          </w:p>
        </w:tc>
        <w:tc>
          <w:tcPr>
            <w:tcW w:w="2970" w:type="dxa"/>
            <w:shd w:val="clear" w:color="auto" w:fill="auto"/>
            <w:vAlign w:val="center"/>
          </w:tcPr>
          <w:p w:rsidR="001639AB" w:rsidRPr="00477475" w:rsidRDefault="001639AB" w:rsidP="007F7D7A">
            <w:pPr>
              <w:spacing w:before="0"/>
              <w:rPr>
                <w:rFonts w:cs="Arial"/>
              </w:rPr>
            </w:pPr>
            <w:r w:rsidRPr="00477475">
              <w:rPr>
                <w:rFonts w:cs="Arial"/>
              </w:rPr>
              <w:t>Трошкови превоза</w:t>
            </w:r>
          </w:p>
        </w:tc>
        <w:tc>
          <w:tcPr>
            <w:tcW w:w="3960" w:type="dxa"/>
          </w:tcPr>
          <w:p w:rsidR="001639AB" w:rsidRPr="00477475" w:rsidRDefault="001639AB" w:rsidP="00B443FA">
            <w:pPr>
              <w:spacing w:before="0"/>
              <w:jc w:val="center"/>
              <w:rPr>
                <w:rFonts w:cs="Arial"/>
              </w:rPr>
            </w:pPr>
            <w:r w:rsidRPr="00477475">
              <w:rPr>
                <w:rFonts w:cs="Arial"/>
              </w:rPr>
              <w:t>_____динара</w:t>
            </w:r>
            <w:r w:rsidR="00B443FA" w:rsidRPr="00477475">
              <w:rPr>
                <w:rFonts w:cs="Arial"/>
                <w:bCs/>
                <w:iCs/>
                <w:lang w:val="sr-Cyrl-CS"/>
              </w:rPr>
              <w:t>./</w:t>
            </w:r>
            <w:r w:rsidR="00B443FA" w:rsidRPr="00477475">
              <w:rPr>
                <w:rFonts w:cs="Arial"/>
              </w:rPr>
              <w:t>EUR</w:t>
            </w:r>
            <w:r w:rsidRPr="00477475">
              <w:rPr>
                <w:rFonts w:cs="Arial"/>
              </w:rPr>
              <w:t xml:space="preserve"> односно ____%</w:t>
            </w:r>
          </w:p>
        </w:tc>
      </w:tr>
      <w:tr w:rsidR="001639AB" w:rsidRPr="00477475" w:rsidTr="001639AB">
        <w:trPr>
          <w:trHeight w:val="534"/>
        </w:trPr>
        <w:tc>
          <w:tcPr>
            <w:tcW w:w="3022" w:type="dxa"/>
            <w:vMerge/>
            <w:shd w:val="clear" w:color="auto" w:fill="auto"/>
          </w:tcPr>
          <w:p w:rsidR="001639AB" w:rsidRPr="00477475" w:rsidRDefault="001639AB" w:rsidP="007F7D7A">
            <w:pPr>
              <w:spacing w:before="0"/>
              <w:rPr>
                <w:rFonts w:cs="Arial"/>
              </w:rPr>
            </w:pPr>
          </w:p>
        </w:tc>
        <w:tc>
          <w:tcPr>
            <w:tcW w:w="2970" w:type="dxa"/>
            <w:shd w:val="clear" w:color="auto" w:fill="auto"/>
            <w:vAlign w:val="center"/>
          </w:tcPr>
          <w:p w:rsidR="001639AB" w:rsidRPr="00477475" w:rsidRDefault="001639AB" w:rsidP="007F7D7A">
            <w:pPr>
              <w:spacing w:before="0"/>
              <w:rPr>
                <w:rFonts w:cs="Arial"/>
                <w:lang w:val="sr-Cyrl-CS"/>
              </w:rPr>
            </w:pPr>
            <w:r w:rsidRPr="00477475">
              <w:rPr>
                <w:rFonts w:cs="Arial"/>
              </w:rPr>
              <w:t>Остали трошкови</w:t>
            </w:r>
            <w:r w:rsidRPr="00477475">
              <w:rPr>
                <w:rFonts w:cs="Arial"/>
                <w:lang w:val="sr-Cyrl-CS"/>
              </w:rPr>
              <w:t xml:space="preserve"> (навести)</w:t>
            </w:r>
          </w:p>
        </w:tc>
        <w:tc>
          <w:tcPr>
            <w:tcW w:w="3960" w:type="dxa"/>
          </w:tcPr>
          <w:p w:rsidR="001639AB" w:rsidRPr="00477475" w:rsidRDefault="001639AB" w:rsidP="000E0A2F">
            <w:pPr>
              <w:spacing w:before="0"/>
              <w:jc w:val="center"/>
              <w:rPr>
                <w:rFonts w:cs="Arial"/>
              </w:rPr>
            </w:pPr>
            <w:r w:rsidRPr="00477475">
              <w:rPr>
                <w:rFonts w:cs="Arial"/>
              </w:rPr>
              <w:t>_____динара</w:t>
            </w:r>
            <w:r w:rsidR="00B443FA" w:rsidRPr="00477475">
              <w:rPr>
                <w:rFonts w:cs="Arial"/>
                <w:bCs/>
                <w:iCs/>
                <w:lang w:val="sr-Cyrl-CS"/>
              </w:rPr>
              <w:t>./</w:t>
            </w:r>
            <w:r w:rsidR="00B443FA" w:rsidRPr="00477475">
              <w:rPr>
                <w:rFonts w:cs="Arial"/>
              </w:rPr>
              <w:t>EUR</w:t>
            </w:r>
            <w:r w:rsidRPr="00477475">
              <w:rPr>
                <w:rFonts w:cs="Arial"/>
              </w:rPr>
              <w:t xml:space="preserve"> односно ____%</w:t>
            </w:r>
          </w:p>
        </w:tc>
      </w:tr>
    </w:tbl>
    <w:p w:rsidR="00343A18" w:rsidRPr="00477475"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477475" w:rsidTr="00BC01DC">
        <w:trPr>
          <w:jc w:val="center"/>
        </w:trPr>
        <w:tc>
          <w:tcPr>
            <w:tcW w:w="3882" w:type="dxa"/>
          </w:tcPr>
          <w:p w:rsidR="00343A18" w:rsidRPr="00477475" w:rsidRDefault="00343A18" w:rsidP="00BC01DC">
            <w:pPr>
              <w:spacing w:before="0"/>
              <w:jc w:val="center"/>
              <w:rPr>
                <w:rFonts w:cs="Arial"/>
              </w:rPr>
            </w:pPr>
            <w:r w:rsidRPr="00477475">
              <w:rPr>
                <w:rFonts w:cs="Arial"/>
              </w:rPr>
              <w:t>Датум:</w:t>
            </w:r>
          </w:p>
        </w:tc>
        <w:tc>
          <w:tcPr>
            <w:tcW w:w="2127" w:type="dxa"/>
          </w:tcPr>
          <w:p w:rsidR="00343A18" w:rsidRPr="00477475" w:rsidRDefault="00343A18" w:rsidP="00BC01DC">
            <w:pPr>
              <w:spacing w:before="0"/>
              <w:jc w:val="center"/>
              <w:rPr>
                <w:rFonts w:cs="Arial"/>
                <w:lang w:val="ru-RU"/>
              </w:rPr>
            </w:pPr>
          </w:p>
        </w:tc>
        <w:tc>
          <w:tcPr>
            <w:tcW w:w="4022" w:type="dxa"/>
          </w:tcPr>
          <w:p w:rsidR="00343A18" w:rsidRPr="00477475" w:rsidRDefault="00343A18" w:rsidP="00BC01DC">
            <w:pPr>
              <w:spacing w:before="0"/>
              <w:jc w:val="center"/>
              <w:rPr>
                <w:rFonts w:cs="Arial"/>
                <w:lang w:val="sr-Cyrl-CS"/>
              </w:rPr>
            </w:pPr>
            <w:r w:rsidRPr="00477475">
              <w:rPr>
                <w:rFonts w:cs="Arial"/>
                <w:lang w:val="sr-Cyrl-CS"/>
              </w:rPr>
              <w:t>П</w:t>
            </w:r>
            <w:r w:rsidRPr="00477475">
              <w:rPr>
                <w:rFonts w:cs="Arial"/>
              </w:rPr>
              <w:t>онуђач</w:t>
            </w:r>
          </w:p>
        </w:tc>
      </w:tr>
      <w:tr w:rsidR="00343A18" w:rsidRPr="00477475" w:rsidTr="00BC01DC">
        <w:trPr>
          <w:jc w:val="center"/>
        </w:trPr>
        <w:tc>
          <w:tcPr>
            <w:tcW w:w="3882" w:type="dxa"/>
          </w:tcPr>
          <w:p w:rsidR="00343A18" w:rsidRPr="00477475" w:rsidRDefault="00343A18" w:rsidP="00BC01DC">
            <w:pPr>
              <w:spacing w:before="0"/>
              <w:jc w:val="center"/>
              <w:rPr>
                <w:rFonts w:cs="Arial"/>
              </w:rPr>
            </w:pPr>
          </w:p>
        </w:tc>
        <w:tc>
          <w:tcPr>
            <w:tcW w:w="2127" w:type="dxa"/>
          </w:tcPr>
          <w:p w:rsidR="00343A18" w:rsidRPr="00477475" w:rsidRDefault="00343A18" w:rsidP="00BC01DC">
            <w:pPr>
              <w:spacing w:before="0"/>
              <w:jc w:val="center"/>
              <w:rPr>
                <w:rFonts w:cs="Arial"/>
              </w:rPr>
            </w:pPr>
            <w:r w:rsidRPr="00477475">
              <w:rPr>
                <w:rFonts w:cs="Arial"/>
              </w:rPr>
              <w:t>М.П.</w:t>
            </w:r>
          </w:p>
        </w:tc>
        <w:tc>
          <w:tcPr>
            <w:tcW w:w="4022" w:type="dxa"/>
          </w:tcPr>
          <w:p w:rsidR="00343A18" w:rsidRPr="00477475" w:rsidRDefault="00343A18" w:rsidP="00BC01DC">
            <w:pPr>
              <w:spacing w:before="0"/>
              <w:jc w:val="center"/>
              <w:rPr>
                <w:rFonts w:cs="Arial"/>
                <w:lang w:val="ru-RU"/>
              </w:rPr>
            </w:pPr>
          </w:p>
        </w:tc>
      </w:tr>
      <w:tr w:rsidR="00343A18" w:rsidRPr="00477475" w:rsidTr="00BC01DC">
        <w:trPr>
          <w:jc w:val="center"/>
        </w:trPr>
        <w:tc>
          <w:tcPr>
            <w:tcW w:w="3882" w:type="dxa"/>
            <w:tcBorders>
              <w:bottom w:val="single" w:sz="4" w:space="0" w:color="auto"/>
            </w:tcBorders>
          </w:tcPr>
          <w:p w:rsidR="00343A18" w:rsidRPr="00477475" w:rsidRDefault="00343A18" w:rsidP="00BC01DC">
            <w:pPr>
              <w:spacing w:before="0"/>
              <w:jc w:val="center"/>
              <w:rPr>
                <w:rFonts w:cs="Arial"/>
              </w:rPr>
            </w:pPr>
          </w:p>
        </w:tc>
        <w:tc>
          <w:tcPr>
            <w:tcW w:w="2127" w:type="dxa"/>
          </w:tcPr>
          <w:p w:rsidR="00343A18" w:rsidRPr="00477475" w:rsidRDefault="00343A18" w:rsidP="00BC01DC">
            <w:pPr>
              <w:spacing w:before="0"/>
              <w:jc w:val="center"/>
              <w:rPr>
                <w:rFonts w:cs="Arial"/>
                <w:lang w:val="ru-RU"/>
              </w:rPr>
            </w:pPr>
          </w:p>
        </w:tc>
        <w:tc>
          <w:tcPr>
            <w:tcW w:w="4022" w:type="dxa"/>
            <w:tcBorders>
              <w:bottom w:val="single" w:sz="4" w:space="0" w:color="auto"/>
            </w:tcBorders>
          </w:tcPr>
          <w:p w:rsidR="00343A18" w:rsidRPr="00477475" w:rsidRDefault="00343A18" w:rsidP="00BC01DC">
            <w:pPr>
              <w:spacing w:before="0"/>
              <w:jc w:val="center"/>
              <w:rPr>
                <w:rFonts w:cs="Arial"/>
                <w:lang w:val="ru-RU"/>
              </w:rPr>
            </w:pPr>
          </w:p>
        </w:tc>
      </w:tr>
    </w:tbl>
    <w:p w:rsidR="00343A18" w:rsidRPr="00477475" w:rsidRDefault="00343A18" w:rsidP="00343A18">
      <w:pPr>
        <w:spacing w:before="0"/>
        <w:rPr>
          <w:rFonts w:cs="Arial"/>
          <w:b/>
          <w:lang w:val="sr-Cyrl-CS"/>
        </w:rPr>
      </w:pPr>
      <w:r w:rsidRPr="00477475">
        <w:rPr>
          <w:rFonts w:cs="Arial"/>
          <w:b/>
          <w:lang w:val="sr-Cyrl-CS"/>
        </w:rPr>
        <w:t>Напомена:</w:t>
      </w:r>
    </w:p>
    <w:p w:rsidR="00343A18" w:rsidRPr="00477475" w:rsidRDefault="00343A18" w:rsidP="00343A18">
      <w:pPr>
        <w:pStyle w:val="KDKomentar"/>
        <w:spacing w:before="0"/>
        <w:rPr>
          <w:rFonts w:eastAsia="TimesNewRomanPS-BoldMT" w:cs="Arial"/>
          <w:i w:val="0"/>
          <w:color w:val="auto"/>
          <w:sz w:val="22"/>
          <w:szCs w:val="22"/>
        </w:rPr>
      </w:pPr>
      <w:r w:rsidRPr="00477475">
        <w:rPr>
          <w:rFonts w:eastAsia="TimesNewRomanPS-BoldMT" w:cs="Arial"/>
          <w:i w:val="0"/>
          <w:color w:val="auto"/>
          <w:sz w:val="22"/>
          <w:szCs w:val="22"/>
        </w:rPr>
        <w:t xml:space="preserve">-Уколико </w:t>
      </w:r>
      <w:r w:rsidRPr="00477475">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477475">
        <w:rPr>
          <w:rFonts w:eastAsia="TimesNewRomanPS-BoldMT" w:cs="Arial"/>
          <w:i w:val="0"/>
          <w:color w:val="auto"/>
          <w:sz w:val="22"/>
          <w:szCs w:val="22"/>
        </w:rPr>
        <w:t>.</w:t>
      </w:r>
    </w:p>
    <w:p w:rsidR="00B443FA" w:rsidRPr="00477475" w:rsidRDefault="00343A18" w:rsidP="00D1284A">
      <w:pPr>
        <w:pStyle w:val="KDKomentar"/>
        <w:spacing w:before="0"/>
        <w:rPr>
          <w:rFonts w:eastAsia="TimesNewRomanPS-BoldMT" w:cs="Arial"/>
          <w:i w:val="0"/>
          <w:color w:val="auto"/>
          <w:sz w:val="22"/>
          <w:szCs w:val="22"/>
          <w:lang w:val="sr-Cyrl-RS"/>
        </w:rPr>
      </w:pPr>
      <w:r w:rsidRPr="00477475">
        <w:rPr>
          <w:rFonts w:eastAsia="TimesNewRomanPS-BoldMT" w:cs="Arial"/>
          <w:i w:val="0"/>
          <w:color w:val="auto"/>
          <w:sz w:val="22"/>
          <w:szCs w:val="22"/>
          <w:lang w:val="sr-Cyrl-CS"/>
        </w:rPr>
        <w:t xml:space="preserve">- </w:t>
      </w:r>
      <w:r w:rsidRPr="00477475">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443FA" w:rsidRPr="00477475" w:rsidRDefault="00B443FA" w:rsidP="00343A18">
      <w:pPr>
        <w:spacing w:before="0"/>
        <w:rPr>
          <w:rFonts w:cs="Arial"/>
          <w:lang w:val="ru-RU"/>
        </w:rPr>
      </w:pPr>
    </w:p>
    <w:p w:rsidR="00B443FA" w:rsidRPr="00477475" w:rsidRDefault="00B443FA" w:rsidP="00343A18">
      <w:pPr>
        <w:spacing w:before="0"/>
        <w:rPr>
          <w:rFonts w:cs="Arial"/>
          <w:lang w:val="ru-RU"/>
        </w:rPr>
      </w:pPr>
    </w:p>
    <w:p w:rsidR="007C46CE" w:rsidRPr="00477475" w:rsidRDefault="007C46CE" w:rsidP="00343A18">
      <w:pPr>
        <w:spacing w:before="0"/>
        <w:rPr>
          <w:rFonts w:cs="Arial"/>
          <w:lang w:val="ru-RU"/>
        </w:rPr>
      </w:pPr>
    </w:p>
    <w:p w:rsidR="007C46CE" w:rsidRPr="00477475" w:rsidRDefault="007C46CE" w:rsidP="00343A18">
      <w:pPr>
        <w:spacing w:before="0"/>
        <w:rPr>
          <w:rFonts w:cs="Arial"/>
          <w:lang w:val="ru-RU"/>
        </w:rPr>
      </w:pPr>
    </w:p>
    <w:p w:rsidR="007C46CE" w:rsidRPr="00477475" w:rsidRDefault="007C46CE" w:rsidP="00343A18">
      <w:pPr>
        <w:spacing w:before="0"/>
        <w:rPr>
          <w:rFonts w:cs="Arial"/>
          <w:lang w:val="ru-RU"/>
        </w:rPr>
      </w:pPr>
    </w:p>
    <w:p w:rsidR="007C46CE" w:rsidRPr="00477475" w:rsidRDefault="007C46CE" w:rsidP="00343A18">
      <w:pPr>
        <w:spacing w:before="0"/>
        <w:rPr>
          <w:rFonts w:cs="Arial"/>
          <w:lang w:val="ru-RU"/>
        </w:rPr>
      </w:pPr>
    </w:p>
    <w:p w:rsidR="00B443FA" w:rsidRPr="00477475" w:rsidRDefault="00B443FA" w:rsidP="00B443FA">
      <w:pPr>
        <w:spacing w:before="0"/>
        <w:jc w:val="center"/>
        <w:rPr>
          <w:rFonts w:cs="Arial"/>
          <w:b/>
          <w:lang w:val="ru-RU"/>
        </w:rPr>
      </w:pPr>
      <w:r w:rsidRPr="00477475">
        <w:rPr>
          <w:rFonts w:cs="Arial"/>
          <w:b/>
          <w:lang w:val="ru-RU"/>
        </w:rPr>
        <w:t>ОБРАЗАЦ СТРУКТУРЕ ЦЕНЕ</w:t>
      </w:r>
      <w:r w:rsidRPr="00477475">
        <w:rPr>
          <w:rFonts w:cs="Arial"/>
          <w:b/>
          <w:lang w:val="sr-Cyrl-RS"/>
        </w:rPr>
        <w:t xml:space="preserve"> ЗА ПАРТИЈУ </w:t>
      </w:r>
      <w:r w:rsidRPr="00477475">
        <w:rPr>
          <w:rFonts w:cs="Arial"/>
          <w:b/>
          <w:lang w:val="ru-RU"/>
        </w:rPr>
        <w:t>2</w:t>
      </w:r>
    </w:p>
    <w:p w:rsidR="00B443FA" w:rsidRPr="00477475" w:rsidRDefault="00B443FA" w:rsidP="00B443FA">
      <w:pPr>
        <w:spacing w:before="0"/>
        <w:rPr>
          <w:rFonts w:cs="Arial"/>
        </w:rPr>
      </w:pPr>
      <w:r w:rsidRPr="00477475">
        <w:rPr>
          <w:rFonts w:cs="Arial"/>
        </w:rPr>
        <w:t>Табела 1.</w:t>
      </w:r>
    </w:p>
    <w:tbl>
      <w:tblPr>
        <w:tblW w:w="584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120"/>
        <w:gridCol w:w="709"/>
        <w:gridCol w:w="936"/>
        <w:gridCol w:w="910"/>
        <w:gridCol w:w="851"/>
        <w:gridCol w:w="994"/>
        <w:gridCol w:w="1139"/>
        <w:gridCol w:w="1437"/>
      </w:tblGrid>
      <w:tr w:rsidR="00B443FA" w:rsidRPr="00477475" w:rsidTr="009C4148">
        <w:tc>
          <w:tcPr>
            <w:tcW w:w="328" w:type="pct"/>
            <w:shd w:val="clear" w:color="auto" w:fill="C6D9F1" w:themeFill="text2" w:themeFillTint="33"/>
            <w:vAlign w:val="center"/>
          </w:tcPr>
          <w:p w:rsidR="00B443FA" w:rsidRPr="00477475" w:rsidRDefault="00B443FA" w:rsidP="00B443FA">
            <w:pPr>
              <w:spacing w:before="0"/>
              <w:jc w:val="center"/>
              <w:rPr>
                <w:rFonts w:cs="Arial"/>
                <w:bCs/>
                <w:iCs/>
                <w:lang w:val="sr-Cyrl-CS"/>
              </w:rPr>
            </w:pPr>
            <w:r w:rsidRPr="00477475">
              <w:rPr>
                <w:rFonts w:cs="Arial"/>
                <w:bCs/>
                <w:iCs/>
                <w:lang w:val="sr-Cyrl-CS"/>
              </w:rPr>
              <w:t>Рбр</w:t>
            </w:r>
          </w:p>
        </w:tc>
        <w:tc>
          <w:tcPr>
            <w:tcW w:w="1444" w:type="pct"/>
            <w:shd w:val="clear" w:color="auto" w:fill="C6D9F1" w:themeFill="text2" w:themeFillTint="33"/>
            <w:vAlign w:val="center"/>
          </w:tcPr>
          <w:p w:rsidR="00B443FA" w:rsidRPr="00477475" w:rsidRDefault="00B443FA" w:rsidP="00B443FA">
            <w:pPr>
              <w:spacing w:before="0"/>
              <w:jc w:val="center"/>
              <w:rPr>
                <w:rFonts w:cs="Arial"/>
                <w:bCs/>
                <w:iCs/>
                <w:lang w:val="sr-Cyrl-CS"/>
              </w:rPr>
            </w:pPr>
            <w:r w:rsidRPr="00477475">
              <w:rPr>
                <w:rFonts w:cs="Arial"/>
                <w:bCs/>
                <w:iCs/>
                <w:lang w:val="sr-Cyrl-CS"/>
              </w:rPr>
              <w:t>Назив добра</w:t>
            </w:r>
          </w:p>
        </w:tc>
        <w:tc>
          <w:tcPr>
            <w:tcW w:w="328" w:type="pct"/>
            <w:shd w:val="clear" w:color="auto" w:fill="C6D9F1" w:themeFill="text2" w:themeFillTint="33"/>
            <w:vAlign w:val="center"/>
          </w:tcPr>
          <w:p w:rsidR="00B443FA" w:rsidRPr="00477475" w:rsidRDefault="00B443FA" w:rsidP="00B443FA">
            <w:pPr>
              <w:spacing w:before="0"/>
              <w:jc w:val="center"/>
              <w:rPr>
                <w:rFonts w:cs="Arial"/>
                <w:bCs/>
                <w:iCs/>
                <w:lang w:val="sr-Cyrl-CS"/>
              </w:rPr>
            </w:pPr>
            <w:r w:rsidRPr="00477475">
              <w:rPr>
                <w:rFonts w:cs="Arial"/>
                <w:bCs/>
                <w:iCs/>
                <w:lang w:val="sr-Cyrl-CS"/>
              </w:rPr>
              <w:t>Јед.</w:t>
            </w:r>
          </w:p>
          <w:p w:rsidR="00B443FA" w:rsidRPr="00477475" w:rsidRDefault="00B443FA" w:rsidP="00B443FA">
            <w:pPr>
              <w:spacing w:before="0"/>
              <w:jc w:val="center"/>
              <w:rPr>
                <w:rFonts w:cs="Arial"/>
                <w:bCs/>
                <w:iCs/>
                <w:lang w:val="sr-Cyrl-CS"/>
              </w:rPr>
            </w:pPr>
            <w:r w:rsidRPr="00477475">
              <w:rPr>
                <w:rFonts w:cs="Arial"/>
                <w:bCs/>
                <w:iCs/>
                <w:lang w:val="sr-Cyrl-CS"/>
              </w:rPr>
              <w:t>мере</w:t>
            </w:r>
          </w:p>
        </w:tc>
        <w:tc>
          <w:tcPr>
            <w:tcW w:w="433" w:type="pct"/>
            <w:shd w:val="clear" w:color="auto" w:fill="C6D9F1" w:themeFill="text2" w:themeFillTint="33"/>
            <w:vAlign w:val="center"/>
          </w:tcPr>
          <w:p w:rsidR="00B443FA" w:rsidRPr="00477475" w:rsidRDefault="00B443FA" w:rsidP="00B443FA">
            <w:pPr>
              <w:spacing w:before="0"/>
              <w:jc w:val="center"/>
              <w:rPr>
                <w:rFonts w:cs="Arial"/>
                <w:bCs/>
                <w:iCs/>
                <w:lang w:val="sr-Cyrl-CS"/>
              </w:rPr>
            </w:pPr>
            <w:r w:rsidRPr="00477475">
              <w:rPr>
                <w:rFonts w:cs="Arial"/>
                <w:bCs/>
                <w:iCs/>
                <w:lang w:val="sr-Cyrl-CS"/>
              </w:rPr>
              <w:t>количина</w:t>
            </w:r>
          </w:p>
        </w:tc>
        <w:tc>
          <w:tcPr>
            <w:tcW w:w="421" w:type="pct"/>
            <w:shd w:val="clear" w:color="auto" w:fill="C6D9F1" w:themeFill="text2" w:themeFillTint="33"/>
            <w:vAlign w:val="center"/>
          </w:tcPr>
          <w:p w:rsidR="00B443FA" w:rsidRPr="00477475" w:rsidRDefault="00B443FA" w:rsidP="00B443FA">
            <w:pPr>
              <w:spacing w:before="0"/>
              <w:jc w:val="center"/>
              <w:rPr>
                <w:rFonts w:cs="Arial"/>
                <w:bCs/>
                <w:iCs/>
                <w:lang w:val="sr-Cyrl-CS"/>
              </w:rPr>
            </w:pPr>
            <w:r w:rsidRPr="00477475">
              <w:rPr>
                <w:rFonts w:cs="Arial"/>
                <w:bCs/>
                <w:iCs/>
                <w:lang w:val="sr-Cyrl-CS"/>
              </w:rPr>
              <w:t>Јед.</w:t>
            </w:r>
          </w:p>
          <w:p w:rsidR="00B443FA" w:rsidRPr="00477475" w:rsidRDefault="00B443FA" w:rsidP="00B443FA">
            <w:pPr>
              <w:spacing w:before="0"/>
              <w:jc w:val="center"/>
              <w:rPr>
                <w:rFonts w:cs="Arial"/>
                <w:bCs/>
                <w:iCs/>
                <w:lang w:val="sr-Cyrl-CS"/>
              </w:rPr>
            </w:pPr>
            <w:r w:rsidRPr="00477475">
              <w:rPr>
                <w:rFonts w:cs="Arial"/>
                <w:bCs/>
                <w:iCs/>
                <w:lang w:val="sr-Cyrl-CS"/>
              </w:rPr>
              <w:t>цена без ПДВ</w:t>
            </w:r>
          </w:p>
          <w:p w:rsidR="00B443FA" w:rsidRPr="00477475" w:rsidRDefault="00B443FA" w:rsidP="00B443FA">
            <w:pPr>
              <w:spacing w:before="0"/>
              <w:jc w:val="center"/>
              <w:rPr>
                <w:rFonts w:cs="Arial"/>
                <w:bCs/>
                <w:iCs/>
                <w:lang w:val="sr-Cyrl-CS"/>
              </w:rPr>
            </w:pPr>
            <w:r w:rsidRPr="00477475">
              <w:rPr>
                <w:rFonts w:cs="Arial"/>
                <w:bCs/>
                <w:iCs/>
                <w:lang w:val="sr-Cyrl-CS"/>
              </w:rPr>
              <w:t>дин. /</w:t>
            </w:r>
            <w:r w:rsidRPr="00477475">
              <w:rPr>
                <w:rFonts w:cs="Arial"/>
                <w:lang w:val="ru-RU"/>
              </w:rPr>
              <w:t xml:space="preserve"> </w:t>
            </w:r>
            <w:r w:rsidRPr="00477475">
              <w:rPr>
                <w:rFonts w:cs="Arial"/>
              </w:rPr>
              <w:t>EUR</w:t>
            </w:r>
          </w:p>
        </w:tc>
        <w:tc>
          <w:tcPr>
            <w:tcW w:w="394" w:type="pct"/>
            <w:shd w:val="clear" w:color="auto" w:fill="C6D9F1" w:themeFill="text2" w:themeFillTint="33"/>
            <w:vAlign w:val="center"/>
          </w:tcPr>
          <w:p w:rsidR="00B443FA" w:rsidRPr="00477475" w:rsidRDefault="00B443FA" w:rsidP="00B443FA">
            <w:pPr>
              <w:spacing w:before="0"/>
              <w:jc w:val="center"/>
              <w:rPr>
                <w:rFonts w:cs="Arial"/>
                <w:bCs/>
                <w:iCs/>
                <w:lang w:val="sr-Cyrl-CS"/>
              </w:rPr>
            </w:pPr>
            <w:r w:rsidRPr="00477475">
              <w:rPr>
                <w:rFonts w:cs="Arial"/>
                <w:bCs/>
                <w:iCs/>
                <w:lang w:val="sr-Cyrl-CS"/>
              </w:rPr>
              <w:t>Јед.</w:t>
            </w:r>
          </w:p>
          <w:p w:rsidR="00B443FA" w:rsidRPr="00477475" w:rsidRDefault="00B443FA" w:rsidP="00B443FA">
            <w:pPr>
              <w:spacing w:before="0"/>
              <w:jc w:val="center"/>
              <w:rPr>
                <w:rFonts w:cs="Arial"/>
                <w:bCs/>
                <w:iCs/>
                <w:lang w:val="sr-Cyrl-CS"/>
              </w:rPr>
            </w:pPr>
            <w:r w:rsidRPr="00477475">
              <w:rPr>
                <w:rFonts w:cs="Arial"/>
                <w:bCs/>
                <w:iCs/>
                <w:lang w:val="sr-Cyrl-CS"/>
              </w:rPr>
              <w:t>цена са ПДВ</w:t>
            </w:r>
          </w:p>
          <w:p w:rsidR="00B443FA" w:rsidRPr="00477475" w:rsidRDefault="00B443FA" w:rsidP="00B443FA">
            <w:pPr>
              <w:spacing w:before="0"/>
              <w:jc w:val="center"/>
              <w:rPr>
                <w:rFonts w:cs="Arial"/>
                <w:bCs/>
                <w:iCs/>
                <w:lang w:val="sr-Cyrl-CS"/>
              </w:rPr>
            </w:pPr>
            <w:r w:rsidRPr="00477475">
              <w:rPr>
                <w:rFonts w:cs="Arial"/>
                <w:bCs/>
                <w:iCs/>
                <w:lang w:val="sr-Cyrl-CS"/>
              </w:rPr>
              <w:t>дин. /</w:t>
            </w:r>
            <w:r w:rsidRPr="00477475">
              <w:rPr>
                <w:rFonts w:cs="Arial"/>
                <w:lang w:val="ru-RU"/>
              </w:rPr>
              <w:t xml:space="preserve"> </w:t>
            </w:r>
            <w:r w:rsidRPr="00477475">
              <w:rPr>
                <w:rFonts w:cs="Arial"/>
              </w:rPr>
              <w:t>EUR</w:t>
            </w:r>
          </w:p>
        </w:tc>
        <w:tc>
          <w:tcPr>
            <w:tcW w:w="460" w:type="pct"/>
            <w:shd w:val="clear" w:color="auto" w:fill="C6D9F1" w:themeFill="text2" w:themeFillTint="33"/>
            <w:vAlign w:val="center"/>
          </w:tcPr>
          <w:p w:rsidR="00B443FA" w:rsidRPr="00477475" w:rsidRDefault="00B443FA" w:rsidP="00B443FA">
            <w:pPr>
              <w:spacing w:before="0"/>
              <w:jc w:val="center"/>
              <w:rPr>
                <w:rFonts w:cs="Arial"/>
                <w:bCs/>
                <w:iCs/>
                <w:lang w:val="sr-Cyrl-CS"/>
              </w:rPr>
            </w:pPr>
            <w:r w:rsidRPr="00477475">
              <w:rPr>
                <w:rFonts w:cs="Arial"/>
                <w:bCs/>
                <w:iCs/>
                <w:lang w:val="sr-Cyrl-CS"/>
              </w:rPr>
              <w:t>Укупна цена без ПДВ</w:t>
            </w:r>
          </w:p>
          <w:p w:rsidR="00B443FA" w:rsidRPr="00477475" w:rsidRDefault="00B443FA" w:rsidP="00B443FA">
            <w:pPr>
              <w:spacing w:before="0"/>
              <w:jc w:val="center"/>
              <w:rPr>
                <w:rFonts w:cs="Arial"/>
                <w:bCs/>
                <w:iCs/>
                <w:lang w:val="sr-Cyrl-CS"/>
              </w:rPr>
            </w:pPr>
            <w:r w:rsidRPr="00477475">
              <w:rPr>
                <w:rFonts w:cs="Arial"/>
                <w:bCs/>
                <w:iCs/>
                <w:lang w:val="sr-Cyrl-CS"/>
              </w:rPr>
              <w:t>дин. /</w:t>
            </w:r>
            <w:r w:rsidRPr="00477475">
              <w:rPr>
                <w:rFonts w:cs="Arial"/>
              </w:rPr>
              <w:t>EUR</w:t>
            </w:r>
          </w:p>
        </w:tc>
        <w:tc>
          <w:tcPr>
            <w:tcW w:w="527" w:type="pct"/>
            <w:shd w:val="clear" w:color="auto" w:fill="C6D9F1" w:themeFill="text2" w:themeFillTint="33"/>
            <w:vAlign w:val="center"/>
          </w:tcPr>
          <w:p w:rsidR="00B443FA" w:rsidRPr="00477475" w:rsidRDefault="00B443FA" w:rsidP="00B443FA">
            <w:pPr>
              <w:spacing w:before="0"/>
              <w:jc w:val="center"/>
              <w:rPr>
                <w:rFonts w:cs="Arial"/>
                <w:bCs/>
                <w:iCs/>
                <w:lang w:val="sr-Cyrl-CS"/>
              </w:rPr>
            </w:pPr>
            <w:r w:rsidRPr="00477475">
              <w:rPr>
                <w:rFonts w:cs="Arial"/>
                <w:bCs/>
                <w:iCs/>
                <w:lang w:val="sr-Cyrl-CS"/>
              </w:rPr>
              <w:t>Укупна цена са ПДВ</w:t>
            </w:r>
          </w:p>
          <w:p w:rsidR="00B443FA" w:rsidRPr="00477475" w:rsidRDefault="00B443FA" w:rsidP="00B443FA">
            <w:pPr>
              <w:spacing w:before="0"/>
              <w:jc w:val="center"/>
              <w:rPr>
                <w:rFonts w:cs="Arial"/>
                <w:bCs/>
                <w:iCs/>
                <w:lang w:val="sr-Cyrl-CS"/>
              </w:rPr>
            </w:pPr>
            <w:r w:rsidRPr="00477475">
              <w:rPr>
                <w:rFonts w:cs="Arial"/>
                <w:bCs/>
                <w:iCs/>
                <w:lang w:val="sr-Cyrl-CS"/>
              </w:rPr>
              <w:t>дин. /</w:t>
            </w:r>
            <w:r w:rsidRPr="00477475">
              <w:rPr>
                <w:rFonts w:cs="Arial"/>
              </w:rPr>
              <w:t>EUR</w:t>
            </w:r>
          </w:p>
        </w:tc>
        <w:tc>
          <w:tcPr>
            <w:tcW w:w="665" w:type="pct"/>
            <w:shd w:val="clear" w:color="auto" w:fill="C6D9F1" w:themeFill="text2" w:themeFillTint="33"/>
          </w:tcPr>
          <w:p w:rsidR="00B443FA" w:rsidRPr="00477475" w:rsidRDefault="00B443FA" w:rsidP="00B443FA">
            <w:pPr>
              <w:spacing w:before="0"/>
              <w:rPr>
                <w:rFonts w:cs="Arial"/>
                <w:bCs/>
                <w:iCs/>
                <w:lang w:val="sr-Cyrl-CS"/>
              </w:rPr>
            </w:pPr>
            <w:r w:rsidRPr="00477475">
              <w:rPr>
                <w:rFonts w:cs="Arial"/>
                <w:bCs/>
                <w:iCs/>
                <w:lang w:val="sr-Cyrl-CS"/>
              </w:rPr>
              <w:t>Назив</w:t>
            </w:r>
          </w:p>
          <w:p w:rsidR="00B443FA" w:rsidRPr="00477475" w:rsidRDefault="00B443FA" w:rsidP="00B443FA">
            <w:pPr>
              <w:spacing w:before="0"/>
              <w:jc w:val="center"/>
              <w:rPr>
                <w:rFonts w:cs="Arial"/>
                <w:bCs/>
                <w:iCs/>
                <w:lang w:val="sr-Cyrl-CS"/>
              </w:rPr>
            </w:pPr>
            <w:r w:rsidRPr="00477475">
              <w:rPr>
                <w:rFonts w:cs="Arial"/>
                <w:bCs/>
                <w:iCs/>
                <w:lang w:val="sr-Cyrl-CS"/>
              </w:rPr>
              <w:t>произвођача</w:t>
            </w:r>
          </w:p>
          <w:p w:rsidR="00B443FA" w:rsidRPr="00477475" w:rsidRDefault="00B443FA" w:rsidP="00B443FA">
            <w:pPr>
              <w:spacing w:before="0"/>
              <w:jc w:val="center"/>
              <w:rPr>
                <w:rFonts w:cs="Arial"/>
                <w:bCs/>
                <w:iCs/>
                <w:lang w:val="sr-Cyrl-CS"/>
              </w:rPr>
            </w:pPr>
            <w:r w:rsidRPr="00477475">
              <w:rPr>
                <w:rFonts w:cs="Arial"/>
                <w:bCs/>
                <w:iCs/>
                <w:lang w:val="sr-Cyrl-CS"/>
              </w:rPr>
              <w:t>добара</w:t>
            </w:r>
          </w:p>
        </w:tc>
      </w:tr>
      <w:tr w:rsidR="00B443FA" w:rsidRPr="00477475" w:rsidTr="009C4148">
        <w:tc>
          <w:tcPr>
            <w:tcW w:w="328" w:type="pct"/>
            <w:shd w:val="clear" w:color="auto" w:fill="auto"/>
          </w:tcPr>
          <w:p w:rsidR="00B443FA" w:rsidRPr="00477475" w:rsidRDefault="00B443FA" w:rsidP="00B443FA">
            <w:pPr>
              <w:spacing w:before="0"/>
              <w:jc w:val="center"/>
              <w:rPr>
                <w:rFonts w:cs="Arial"/>
                <w:b/>
                <w:bCs/>
                <w:iCs/>
                <w:lang w:val="sr-Cyrl-CS"/>
              </w:rPr>
            </w:pPr>
            <w:r w:rsidRPr="00477475">
              <w:rPr>
                <w:rFonts w:cs="Arial"/>
                <w:b/>
                <w:bCs/>
                <w:iCs/>
                <w:lang w:val="sr-Cyrl-CS"/>
              </w:rPr>
              <w:t>(1)</w:t>
            </w:r>
          </w:p>
        </w:tc>
        <w:tc>
          <w:tcPr>
            <w:tcW w:w="1444" w:type="pct"/>
            <w:shd w:val="clear" w:color="auto" w:fill="auto"/>
          </w:tcPr>
          <w:p w:rsidR="00B443FA" w:rsidRPr="00477475" w:rsidRDefault="00B443FA" w:rsidP="00B443FA">
            <w:pPr>
              <w:spacing w:before="0"/>
              <w:jc w:val="center"/>
              <w:rPr>
                <w:rFonts w:cs="Arial"/>
                <w:b/>
                <w:bCs/>
                <w:iCs/>
                <w:lang w:val="sr-Cyrl-CS"/>
              </w:rPr>
            </w:pPr>
            <w:r w:rsidRPr="00477475">
              <w:rPr>
                <w:rFonts w:cs="Arial"/>
                <w:b/>
                <w:bCs/>
                <w:iCs/>
                <w:lang w:val="sr-Cyrl-CS"/>
              </w:rPr>
              <w:t>(2)</w:t>
            </w:r>
          </w:p>
        </w:tc>
        <w:tc>
          <w:tcPr>
            <w:tcW w:w="328" w:type="pct"/>
            <w:shd w:val="clear" w:color="auto" w:fill="auto"/>
          </w:tcPr>
          <w:p w:rsidR="00B443FA" w:rsidRPr="00477475" w:rsidRDefault="00B443FA" w:rsidP="00B443FA">
            <w:pPr>
              <w:spacing w:before="0"/>
              <w:jc w:val="center"/>
              <w:rPr>
                <w:rFonts w:cs="Arial"/>
                <w:b/>
                <w:bCs/>
                <w:iCs/>
                <w:lang w:val="sr-Cyrl-CS"/>
              </w:rPr>
            </w:pPr>
            <w:r w:rsidRPr="00477475">
              <w:rPr>
                <w:rFonts w:cs="Arial"/>
                <w:b/>
                <w:bCs/>
                <w:iCs/>
                <w:lang w:val="sr-Cyrl-CS"/>
              </w:rPr>
              <w:t>(3)</w:t>
            </w:r>
          </w:p>
        </w:tc>
        <w:tc>
          <w:tcPr>
            <w:tcW w:w="433" w:type="pct"/>
            <w:shd w:val="clear" w:color="auto" w:fill="auto"/>
          </w:tcPr>
          <w:p w:rsidR="00B443FA" w:rsidRPr="00477475" w:rsidRDefault="00B443FA" w:rsidP="00B443FA">
            <w:pPr>
              <w:spacing w:before="0"/>
              <w:jc w:val="center"/>
              <w:rPr>
                <w:rFonts w:cs="Arial"/>
                <w:b/>
                <w:bCs/>
                <w:iCs/>
                <w:lang w:val="sr-Cyrl-CS"/>
              </w:rPr>
            </w:pPr>
            <w:r w:rsidRPr="00477475">
              <w:rPr>
                <w:rFonts w:cs="Arial"/>
                <w:b/>
                <w:bCs/>
                <w:iCs/>
                <w:lang w:val="sr-Cyrl-CS"/>
              </w:rPr>
              <w:t>(4)</w:t>
            </w:r>
          </w:p>
        </w:tc>
        <w:tc>
          <w:tcPr>
            <w:tcW w:w="421" w:type="pct"/>
            <w:shd w:val="clear" w:color="auto" w:fill="auto"/>
          </w:tcPr>
          <w:p w:rsidR="00B443FA" w:rsidRPr="00477475" w:rsidRDefault="00B443FA" w:rsidP="00B443FA">
            <w:pPr>
              <w:spacing w:before="0"/>
              <w:jc w:val="center"/>
              <w:rPr>
                <w:rFonts w:cs="Arial"/>
                <w:b/>
                <w:bCs/>
                <w:iCs/>
                <w:lang w:val="sr-Cyrl-CS"/>
              </w:rPr>
            </w:pPr>
            <w:r w:rsidRPr="00477475">
              <w:rPr>
                <w:rFonts w:cs="Arial"/>
                <w:b/>
                <w:bCs/>
                <w:iCs/>
                <w:lang w:val="sr-Cyrl-CS"/>
              </w:rPr>
              <w:t>(5)</w:t>
            </w:r>
          </w:p>
        </w:tc>
        <w:tc>
          <w:tcPr>
            <w:tcW w:w="394" w:type="pct"/>
            <w:shd w:val="clear" w:color="auto" w:fill="auto"/>
          </w:tcPr>
          <w:p w:rsidR="00B443FA" w:rsidRPr="00477475" w:rsidRDefault="00B443FA" w:rsidP="00B443FA">
            <w:pPr>
              <w:spacing w:before="0"/>
              <w:jc w:val="center"/>
              <w:rPr>
                <w:rFonts w:cs="Arial"/>
                <w:b/>
                <w:bCs/>
                <w:iCs/>
                <w:lang w:val="sr-Cyrl-CS"/>
              </w:rPr>
            </w:pPr>
            <w:r w:rsidRPr="00477475">
              <w:rPr>
                <w:rFonts w:cs="Arial"/>
                <w:b/>
                <w:bCs/>
                <w:iCs/>
                <w:lang w:val="sr-Cyrl-CS"/>
              </w:rPr>
              <w:t>(6)</w:t>
            </w:r>
          </w:p>
        </w:tc>
        <w:tc>
          <w:tcPr>
            <w:tcW w:w="460" w:type="pct"/>
            <w:shd w:val="clear" w:color="auto" w:fill="auto"/>
          </w:tcPr>
          <w:p w:rsidR="00B443FA" w:rsidRPr="00477475" w:rsidRDefault="00B443FA" w:rsidP="00B443FA">
            <w:pPr>
              <w:spacing w:before="0"/>
              <w:jc w:val="center"/>
              <w:rPr>
                <w:rFonts w:cs="Arial"/>
                <w:b/>
                <w:bCs/>
                <w:iCs/>
                <w:lang w:val="sr-Cyrl-CS"/>
              </w:rPr>
            </w:pPr>
            <w:r w:rsidRPr="00477475">
              <w:rPr>
                <w:rFonts w:cs="Arial"/>
                <w:b/>
                <w:bCs/>
                <w:iCs/>
                <w:lang w:val="sr-Cyrl-CS"/>
              </w:rPr>
              <w:t>(7)</w:t>
            </w:r>
          </w:p>
        </w:tc>
        <w:tc>
          <w:tcPr>
            <w:tcW w:w="527" w:type="pct"/>
            <w:shd w:val="clear" w:color="auto" w:fill="auto"/>
          </w:tcPr>
          <w:p w:rsidR="00B443FA" w:rsidRPr="00477475" w:rsidRDefault="00B443FA" w:rsidP="00B443FA">
            <w:pPr>
              <w:spacing w:before="0"/>
              <w:jc w:val="center"/>
              <w:rPr>
                <w:rFonts w:cs="Arial"/>
                <w:b/>
                <w:bCs/>
                <w:iCs/>
                <w:lang w:val="sr-Cyrl-CS"/>
              </w:rPr>
            </w:pPr>
            <w:r w:rsidRPr="00477475">
              <w:rPr>
                <w:rFonts w:cs="Arial"/>
                <w:b/>
                <w:bCs/>
                <w:iCs/>
                <w:lang w:val="sr-Cyrl-CS"/>
              </w:rPr>
              <w:t>(8)</w:t>
            </w:r>
          </w:p>
        </w:tc>
        <w:tc>
          <w:tcPr>
            <w:tcW w:w="665" w:type="pct"/>
          </w:tcPr>
          <w:p w:rsidR="00B443FA" w:rsidRPr="00477475" w:rsidRDefault="00B443FA" w:rsidP="00B443FA">
            <w:pPr>
              <w:spacing w:before="0"/>
              <w:jc w:val="center"/>
              <w:rPr>
                <w:rFonts w:cs="Arial"/>
                <w:b/>
                <w:bCs/>
                <w:iCs/>
                <w:lang w:val="sr-Cyrl-CS"/>
              </w:rPr>
            </w:pPr>
            <w:r w:rsidRPr="00477475">
              <w:rPr>
                <w:rFonts w:cs="Arial"/>
                <w:b/>
                <w:bCs/>
                <w:iCs/>
                <w:lang w:val="sr-Cyrl-CS"/>
              </w:rPr>
              <w:t>(9)</w:t>
            </w:r>
          </w:p>
        </w:tc>
      </w:tr>
      <w:tr w:rsidR="007C46CE" w:rsidRPr="00477475" w:rsidTr="00477475">
        <w:tc>
          <w:tcPr>
            <w:tcW w:w="328" w:type="pct"/>
            <w:shd w:val="clear" w:color="auto" w:fill="auto"/>
            <w:vAlign w:val="center"/>
          </w:tcPr>
          <w:p w:rsidR="007C46CE" w:rsidRPr="00477475" w:rsidRDefault="007C46CE" w:rsidP="00477475">
            <w:pPr>
              <w:jc w:val="center"/>
              <w:rPr>
                <w:rFonts w:cs="Arial"/>
                <w:lang w:val="sr-Cyrl-RS" w:eastAsia="hr-HR"/>
              </w:rPr>
            </w:pPr>
            <w:r w:rsidRPr="00477475">
              <w:rPr>
                <w:rFonts w:cs="Arial"/>
                <w:lang w:val="sr-Latn-CS"/>
              </w:rPr>
              <w:t>1</w:t>
            </w:r>
            <w:r w:rsidRPr="00477475">
              <w:rPr>
                <w:rFonts w:cs="Arial"/>
                <w:lang w:val="sr-Cyrl-RS"/>
              </w:rPr>
              <w:t>.</w:t>
            </w:r>
          </w:p>
        </w:tc>
        <w:tc>
          <w:tcPr>
            <w:tcW w:w="1444" w:type="pct"/>
            <w:shd w:val="clear" w:color="auto" w:fill="auto"/>
            <w:vAlign w:val="center"/>
          </w:tcPr>
          <w:p w:rsidR="007C46CE" w:rsidRPr="00477475" w:rsidRDefault="007C46CE" w:rsidP="00477475">
            <w:pPr>
              <w:rPr>
                <w:rFonts w:cs="Arial"/>
                <w:bCs/>
                <w:lang w:val="sr-Cyrl-RS" w:eastAsia="hr-HR"/>
              </w:rPr>
            </w:pPr>
            <w:r w:rsidRPr="00477475">
              <w:rPr>
                <w:rFonts w:cs="Arial"/>
                <w:bCs/>
                <w:lang w:val="sr-Cyrl-CS"/>
              </w:rPr>
              <w:t xml:space="preserve">Хидраулични цилиндар двосмерног дејства </w:t>
            </w:r>
          </w:p>
        </w:tc>
        <w:tc>
          <w:tcPr>
            <w:tcW w:w="328" w:type="pct"/>
            <w:shd w:val="clear" w:color="auto" w:fill="auto"/>
            <w:vAlign w:val="center"/>
          </w:tcPr>
          <w:p w:rsidR="007C46CE" w:rsidRPr="00477475" w:rsidRDefault="007C46CE" w:rsidP="00477475">
            <w:pPr>
              <w:ind w:right="-1149"/>
              <w:rPr>
                <w:rFonts w:cs="Arial"/>
                <w:lang w:val="sr-Cyrl-RS" w:eastAsia="hr-HR"/>
              </w:rPr>
            </w:pPr>
            <w:r w:rsidRPr="00477475">
              <w:rPr>
                <w:rFonts w:cs="Arial"/>
                <w:lang w:val="sr-Cyrl-RS" w:eastAsia="hr-HR"/>
              </w:rPr>
              <w:t>ком.</w:t>
            </w:r>
          </w:p>
        </w:tc>
        <w:tc>
          <w:tcPr>
            <w:tcW w:w="433" w:type="pct"/>
            <w:shd w:val="clear" w:color="auto" w:fill="auto"/>
            <w:vAlign w:val="center"/>
          </w:tcPr>
          <w:p w:rsidR="007C46CE" w:rsidRPr="00477475" w:rsidRDefault="007C46CE" w:rsidP="00477475">
            <w:pPr>
              <w:jc w:val="center"/>
              <w:rPr>
                <w:rFonts w:cs="Arial"/>
                <w:lang w:val="sr-Cyrl-RS" w:eastAsia="hr-HR"/>
              </w:rPr>
            </w:pPr>
            <w:r w:rsidRPr="00477475">
              <w:rPr>
                <w:rFonts w:cs="Arial"/>
                <w:lang w:val="sr-Cyrl-RS" w:eastAsia="hr-HR"/>
              </w:rPr>
              <w:t>1</w:t>
            </w:r>
          </w:p>
        </w:tc>
        <w:tc>
          <w:tcPr>
            <w:tcW w:w="421" w:type="pct"/>
            <w:shd w:val="clear" w:color="auto" w:fill="auto"/>
            <w:vAlign w:val="center"/>
          </w:tcPr>
          <w:p w:rsidR="007C46CE" w:rsidRPr="00477475" w:rsidRDefault="007C46CE" w:rsidP="00B443FA">
            <w:pPr>
              <w:spacing w:before="0"/>
              <w:jc w:val="center"/>
              <w:rPr>
                <w:rFonts w:cs="Arial"/>
                <w:b/>
                <w:bCs/>
                <w:iCs/>
              </w:rPr>
            </w:pPr>
          </w:p>
        </w:tc>
        <w:tc>
          <w:tcPr>
            <w:tcW w:w="394" w:type="pct"/>
            <w:shd w:val="clear" w:color="auto" w:fill="auto"/>
            <w:vAlign w:val="center"/>
          </w:tcPr>
          <w:p w:rsidR="007C46CE" w:rsidRPr="00477475" w:rsidRDefault="007C46CE" w:rsidP="00B443FA">
            <w:pPr>
              <w:spacing w:before="0"/>
              <w:jc w:val="center"/>
              <w:rPr>
                <w:rFonts w:cs="Arial"/>
                <w:b/>
                <w:bCs/>
                <w:iCs/>
              </w:rPr>
            </w:pPr>
          </w:p>
        </w:tc>
        <w:tc>
          <w:tcPr>
            <w:tcW w:w="460" w:type="pct"/>
            <w:shd w:val="clear" w:color="auto" w:fill="auto"/>
            <w:vAlign w:val="center"/>
          </w:tcPr>
          <w:p w:rsidR="007C46CE" w:rsidRPr="00477475" w:rsidRDefault="007C46CE" w:rsidP="00B443FA">
            <w:pPr>
              <w:spacing w:before="0"/>
              <w:jc w:val="center"/>
              <w:rPr>
                <w:rFonts w:cs="Arial"/>
                <w:b/>
                <w:bCs/>
                <w:iCs/>
              </w:rPr>
            </w:pPr>
          </w:p>
        </w:tc>
        <w:tc>
          <w:tcPr>
            <w:tcW w:w="527" w:type="pct"/>
            <w:shd w:val="clear" w:color="auto" w:fill="auto"/>
            <w:vAlign w:val="center"/>
          </w:tcPr>
          <w:p w:rsidR="007C46CE" w:rsidRPr="00477475" w:rsidRDefault="007C46CE" w:rsidP="00B443FA">
            <w:pPr>
              <w:spacing w:before="0"/>
              <w:jc w:val="center"/>
              <w:rPr>
                <w:rFonts w:cs="Arial"/>
                <w:b/>
                <w:bCs/>
                <w:iCs/>
              </w:rPr>
            </w:pPr>
          </w:p>
        </w:tc>
        <w:tc>
          <w:tcPr>
            <w:tcW w:w="665" w:type="pct"/>
          </w:tcPr>
          <w:p w:rsidR="007C46CE" w:rsidRPr="00477475" w:rsidRDefault="007C46CE" w:rsidP="00B443FA">
            <w:pPr>
              <w:spacing w:before="0"/>
              <w:jc w:val="center"/>
              <w:rPr>
                <w:rFonts w:cs="Arial"/>
                <w:b/>
                <w:bCs/>
                <w:iCs/>
              </w:rPr>
            </w:pPr>
          </w:p>
        </w:tc>
      </w:tr>
      <w:tr w:rsidR="007C46CE" w:rsidRPr="00477475" w:rsidTr="00477475">
        <w:tc>
          <w:tcPr>
            <w:tcW w:w="328" w:type="pct"/>
            <w:shd w:val="clear" w:color="auto" w:fill="auto"/>
            <w:vAlign w:val="center"/>
          </w:tcPr>
          <w:p w:rsidR="007C46CE" w:rsidRPr="00477475" w:rsidRDefault="007C46CE" w:rsidP="00477475">
            <w:pPr>
              <w:jc w:val="center"/>
              <w:rPr>
                <w:rFonts w:cs="Arial"/>
                <w:lang w:val="sr-Cyrl-RS"/>
              </w:rPr>
            </w:pPr>
            <w:r w:rsidRPr="00477475">
              <w:rPr>
                <w:rFonts w:cs="Arial"/>
                <w:lang w:val="sr-Cyrl-RS"/>
              </w:rPr>
              <w:t>2.</w:t>
            </w:r>
          </w:p>
        </w:tc>
        <w:tc>
          <w:tcPr>
            <w:tcW w:w="1444" w:type="pct"/>
            <w:shd w:val="clear" w:color="auto" w:fill="auto"/>
            <w:vAlign w:val="center"/>
          </w:tcPr>
          <w:p w:rsidR="007C46CE" w:rsidRPr="00477475" w:rsidRDefault="007C46CE" w:rsidP="00477475">
            <w:pPr>
              <w:rPr>
                <w:rFonts w:cs="Arial"/>
                <w:bCs/>
                <w:lang w:val="sr-Cyrl-CS"/>
              </w:rPr>
            </w:pPr>
            <w:r w:rsidRPr="00477475">
              <w:rPr>
                <w:rFonts w:cs="Arial"/>
                <w:bCs/>
                <w:lang w:val="sr-Cyrl-CS"/>
              </w:rPr>
              <w:t xml:space="preserve">Хидраулични агрегат </w:t>
            </w:r>
          </w:p>
        </w:tc>
        <w:tc>
          <w:tcPr>
            <w:tcW w:w="328" w:type="pct"/>
            <w:shd w:val="clear" w:color="auto" w:fill="auto"/>
            <w:vAlign w:val="center"/>
          </w:tcPr>
          <w:p w:rsidR="007C46CE" w:rsidRPr="00477475" w:rsidRDefault="007C46CE" w:rsidP="00477475">
            <w:pPr>
              <w:ind w:right="-1149"/>
              <w:rPr>
                <w:rFonts w:cs="Arial"/>
                <w:lang w:val="sr-Cyrl-RS" w:eastAsia="hr-HR"/>
              </w:rPr>
            </w:pPr>
            <w:r w:rsidRPr="00477475">
              <w:rPr>
                <w:rFonts w:cs="Arial"/>
                <w:lang w:val="sr-Cyrl-RS" w:eastAsia="hr-HR"/>
              </w:rPr>
              <w:t>ком.</w:t>
            </w:r>
          </w:p>
        </w:tc>
        <w:tc>
          <w:tcPr>
            <w:tcW w:w="433" w:type="pct"/>
            <w:shd w:val="clear" w:color="auto" w:fill="auto"/>
            <w:vAlign w:val="center"/>
          </w:tcPr>
          <w:p w:rsidR="007C46CE" w:rsidRPr="00477475" w:rsidRDefault="007C46CE" w:rsidP="00477475">
            <w:pPr>
              <w:jc w:val="center"/>
              <w:rPr>
                <w:rFonts w:cs="Arial"/>
                <w:lang w:val="sr-Cyrl-RS" w:eastAsia="hr-HR"/>
              </w:rPr>
            </w:pPr>
            <w:r w:rsidRPr="00477475">
              <w:rPr>
                <w:rFonts w:cs="Arial"/>
                <w:lang w:val="sr-Cyrl-RS" w:eastAsia="hr-HR"/>
              </w:rPr>
              <w:t>1</w:t>
            </w:r>
          </w:p>
        </w:tc>
        <w:tc>
          <w:tcPr>
            <w:tcW w:w="421" w:type="pct"/>
            <w:shd w:val="clear" w:color="auto" w:fill="auto"/>
            <w:vAlign w:val="center"/>
          </w:tcPr>
          <w:p w:rsidR="007C46CE" w:rsidRPr="00477475" w:rsidRDefault="007C46CE" w:rsidP="00B443FA">
            <w:pPr>
              <w:spacing w:before="0"/>
              <w:jc w:val="center"/>
              <w:rPr>
                <w:rFonts w:cs="Arial"/>
                <w:b/>
                <w:bCs/>
                <w:iCs/>
              </w:rPr>
            </w:pPr>
          </w:p>
        </w:tc>
        <w:tc>
          <w:tcPr>
            <w:tcW w:w="394" w:type="pct"/>
            <w:shd w:val="clear" w:color="auto" w:fill="auto"/>
            <w:vAlign w:val="center"/>
          </w:tcPr>
          <w:p w:rsidR="007C46CE" w:rsidRPr="00477475" w:rsidRDefault="007C46CE" w:rsidP="00B443FA">
            <w:pPr>
              <w:spacing w:before="0"/>
              <w:jc w:val="center"/>
              <w:rPr>
                <w:rFonts w:cs="Arial"/>
                <w:b/>
                <w:bCs/>
                <w:iCs/>
              </w:rPr>
            </w:pPr>
          </w:p>
        </w:tc>
        <w:tc>
          <w:tcPr>
            <w:tcW w:w="460" w:type="pct"/>
            <w:shd w:val="clear" w:color="auto" w:fill="auto"/>
            <w:vAlign w:val="center"/>
          </w:tcPr>
          <w:p w:rsidR="007C46CE" w:rsidRPr="00477475" w:rsidRDefault="007C46CE" w:rsidP="00B443FA">
            <w:pPr>
              <w:spacing w:before="0"/>
              <w:jc w:val="center"/>
              <w:rPr>
                <w:rFonts w:cs="Arial"/>
                <w:b/>
                <w:bCs/>
                <w:iCs/>
              </w:rPr>
            </w:pPr>
          </w:p>
        </w:tc>
        <w:tc>
          <w:tcPr>
            <w:tcW w:w="527" w:type="pct"/>
            <w:shd w:val="clear" w:color="auto" w:fill="auto"/>
            <w:vAlign w:val="center"/>
          </w:tcPr>
          <w:p w:rsidR="007C46CE" w:rsidRPr="00477475" w:rsidRDefault="007C46CE" w:rsidP="00B443FA">
            <w:pPr>
              <w:spacing w:before="0"/>
              <w:jc w:val="center"/>
              <w:rPr>
                <w:rFonts w:cs="Arial"/>
                <w:b/>
                <w:bCs/>
                <w:iCs/>
              </w:rPr>
            </w:pPr>
          </w:p>
        </w:tc>
        <w:tc>
          <w:tcPr>
            <w:tcW w:w="665" w:type="pct"/>
          </w:tcPr>
          <w:p w:rsidR="007C46CE" w:rsidRPr="00477475" w:rsidRDefault="007C46CE" w:rsidP="00B443FA">
            <w:pPr>
              <w:spacing w:before="0"/>
              <w:jc w:val="center"/>
              <w:rPr>
                <w:rFonts w:cs="Arial"/>
                <w:b/>
                <w:bCs/>
                <w:iCs/>
              </w:rPr>
            </w:pPr>
          </w:p>
        </w:tc>
      </w:tr>
      <w:tr w:rsidR="007C46CE" w:rsidRPr="00477475" w:rsidTr="00477475">
        <w:tc>
          <w:tcPr>
            <w:tcW w:w="328" w:type="pct"/>
            <w:shd w:val="clear" w:color="auto" w:fill="auto"/>
            <w:vAlign w:val="center"/>
          </w:tcPr>
          <w:p w:rsidR="007C46CE" w:rsidRPr="00477475" w:rsidRDefault="007C46CE" w:rsidP="00477475">
            <w:pPr>
              <w:jc w:val="center"/>
              <w:rPr>
                <w:rFonts w:cs="Arial"/>
                <w:lang w:val="sr-Cyrl-RS"/>
              </w:rPr>
            </w:pPr>
            <w:r w:rsidRPr="00477475">
              <w:rPr>
                <w:rFonts w:cs="Arial"/>
                <w:lang w:val="sr-Cyrl-RS"/>
              </w:rPr>
              <w:t>3.</w:t>
            </w:r>
          </w:p>
        </w:tc>
        <w:tc>
          <w:tcPr>
            <w:tcW w:w="1444" w:type="pct"/>
            <w:shd w:val="clear" w:color="auto" w:fill="auto"/>
            <w:vAlign w:val="center"/>
          </w:tcPr>
          <w:p w:rsidR="007C46CE" w:rsidRPr="00477475" w:rsidRDefault="007C46CE" w:rsidP="00477475">
            <w:pPr>
              <w:rPr>
                <w:rFonts w:cs="Arial"/>
                <w:bCs/>
                <w:lang w:val="sr-Cyrl-CS"/>
              </w:rPr>
            </w:pPr>
            <w:r w:rsidRPr="00477475">
              <w:rPr>
                <w:rFonts w:cs="Arial"/>
                <w:bCs/>
                <w:lang w:val="sr-Cyrl-CS"/>
              </w:rPr>
              <w:t>Манометар за радни притисак 0-1000 бар</w:t>
            </w:r>
          </w:p>
        </w:tc>
        <w:tc>
          <w:tcPr>
            <w:tcW w:w="328" w:type="pct"/>
            <w:shd w:val="clear" w:color="auto" w:fill="auto"/>
            <w:vAlign w:val="center"/>
          </w:tcPr>
          <w:p w:rsidR="007C46CE" w:rsidRPr="00477475" w:rsidRDefault="007C46CE" w:rsidP="00477475">
            <w:pPr>
              <w:ind w:right="-1149"/>
              <w:rPr>
                <w:rFonts w:cs="Arial"/>
                <w:lang w:val="sr-Cyrl-RS" w:eastAsia="hr-HR"/>
              </w:rPr>
            </w:pPr>
            <w:r w:rsidRPr="00477475">
              <w:rPr>
                <w:rFonts w:cs="Arial"/>
                <w:lang w:val="sr-Cyrl-RS" w:eastAsia="hr-HR"/>
              </w:rPr>
              <w:t>ком.</w:t>
            </w:r>
          </w:p>
        </w:tc>
        <w:tc>
          <w:tcPr>
            <w:tcW w:w="433" w:type="pct"/>
            <w:shd w:val="clear" w:color="auto" w:fill="auto"/>
            <w:vAlign w:val="center"/>
          </w:tcPr>
          <w:p w:rsidR="007C46CE" w:rsidRPr="00477475" w:rsidRDefault="007C46CE" w:rsidP="00477475">
            <w:pPr>
              <w:jc w:val="center"/>
              <w:rPr>
                <w:rFonts w:cs="Arial"/>
                <w:lang w:val="sr-Cyrl-RS" w:eastAsia="hr-HR"/>
              </w:rPr>
            </w:pPr>
            <w:r w:rsidRPr="00477475">
              <w:rPr>
                <w:rFonts w:cs="Arial"/>
                <w:lang w:val="sr-Cyrl-RS" w:eastAsia="hr-HR"/>
              </w:rPr>
              <w:t>1</w:t>
            </w:r>
          </w:p>
        </w:tc>
        <w:tc>
          <w:tcPr>
            <w:tcW w:w="421" w:type="pct"/>
            <w:shd w:val="clear" w:color="auto" w:fill="auto"/>
            <w:vAlign w:val="center"/>
          </w:tcPr>
          <w:p w:rsidR="007C46CE" w:rsidRPr="00477475" w:rsidRDefault="007C46CE" w:rsidP="00B443FA">
            <w:pPr>
              <w:spacing w:before="0"/>
              <w:jc w:val="center"/>
              <w:rPr>
                <w:rFonts w:cs="Arial"/>
                <w:b/>
                <w:bCs/>
                <w:iCs/>
              </w:rPr>
            </w:pPr>
          </w:p>
        </w:tc>
        <w:tc>
          <w:tcPr>
            <w:tcW w:w="394" w:type="pct"/>
            <w:shd w:val="clear" w:color="auto" w:fill="auto"/>
            <w:vAlign w:val="center"/>
          </w:tcPr>
          <w:p w:rsidR="007C46CE" w:rsidRPr="00477475" w:rsidRDefault="007C46CE" w:rsidP="00B443FA">
            <w:pPr>
              <w:spacing w:before="0"/>
              <w:jc w:val="center"/>
              <w:rPr>
                <w:rFonts w:cs="Arial"/>
                <w:b/>
                <w:bCs/>
                <w:iCs/>
              </w:rPr>
            </w:pPr>
          </w:p>
        </w:tc>
        <w:tc>
          <w:tcPr>
            <w:tcW w:w="460" w:type="pct"/>
            <w:shd w:val="clear" w:color="auto" w:fill="auto"/>
            <w:vAlign w:val="center"/>
          </w:tcPr>
          <w:p w:rsidR="007C46CE" w:rsidRPr="00477475" w:rsidRDefault="007C46CE" w:rsidP="00B443FA">
            <w:pPr>
              <w:spacing w:before="0"/>
              <w:jc w:val="center"/>
              <w:rPr>
                <w:rFonts w:cs="Arial"/>
                <w:b/>
                <w:bCs/>
                <w:iCs/>
              </w:rPr>
            </w:pPr>
          </w:p>
        </w:tc>
        <w:tc>
          <w:tcPr>
            <w:tcW w:w="527" w:type="pct"/>
            <w:shd w:val="clear" w:color="auto" w:fill="auto"/>
            <w:vAlign w:val="center"/>
          </w:tcPr>
          <w:p w:rsidR="007C46CE" w:rsidRPr="00477475" w:rsidRDefault="007C46CE" w:rsidP="00B443FA">
            <w:pPr>
              <w:spacing w:before="0"/>
              <w:jc w:val="center"/>
              <w:rPr>
                <w:rFonts w:cs="Arial"/>
                <w:b/>
                <w:bCs/>
                <w:iCs/>
              </w:rPr>
            </w:pPr>
          </w:p>
        </w:tc>
        <w:tc>
          <w:tcPr>
            <w:tcW w:w="665" w:type="pct"/>
          </w:tcPr>
          <w:p w:rsidR="007C46CE" w:rsidRPr="00477475" w:rsidRDefault="007C46CE" w:rsidP="00B443FA">
            <w:pPr>
              <w:spacing w:before="0"/>
              <w:jc w:val="center"/>
              <w:rPr>
                <w:rFonts w:cs="Arial"/>
                <w:b/>
                <w:bCs/>
                <w:iCs/>
              </w:rPr>
            </w:pPr>
          </w:p>
        </w:tc>
      </w:tr>
      <w:tr w:rsidR="007C46CE" w:rsidRPr="00477475" w:rsidTr="00477475">
        <w:tc>
          <w:tcPr>
            <w:tcW w:w="328" w:type="pct"/>
            <w:shd w:val="clear" w:color="auto" w:fill="auto"/>
            <w:vAlign w:val="center"/>
          </w:tcPr>
          <w:p w:rsidR="007C46CE" w:rsidRPr="00477475" w:rsidRDefault="007C46CE" w:rsidP="00477475">
            <w:pPr>
              <w:jc w:val="center"/>
              <w:rPr>
                <w:rFonts w:cs="Arial"/>
                <w:lang w:val="sr-Cyrl-RS"/>
              </w:rPr>
            </w:pPr>
            <w:r w:rsidRPr="00477475">
              <w:rPr>
                <w:rFonts w:cs="Arial"/>
                <w:lang w:val="sr-Cyrl-RS"/>
              </w:rPr>
              <w:t>4.</w:t>
            </w:r>
          </w:p>
        </w:tc>
        <w:tc>
          <w:tcPr>
            <w:tcW w:w="1444" w:type="pct"/>
            <w:shd w:val="clear" w:color="auto" w:fill="auto"/>
            <w:vAlign w:val="center"/>
          </w:tcPr>
          <w:p w:rsidR="007C46CE" w:rsidRPr="00477475" w:rsidRDefault="007C46CE" w:rsidP="00477475">
            <w:pPr>
              <w:rPr>
                <w:rFonts w:cs="Arial"/>
                <w:bCs/>
                <w:lang w:val="sr-Cyrl-CS"/>
              </w:rPr>
            </w:pPr>
            <w:r w:rsidRPr="00477475">
              <w:rPr>
                <w:rFonts w:cs="Arial"/>
                <w:bCs/>
                <w:lang w:val="sr-Cyrl-CS"/>
              </w:rPr>
              <w:t xml:space="preserve">Хидраулично црево </w:t>
            </w:r>
          </w:p>
          <w:p w:rsidR="007C46CE" w:rsidRPr="00477475" w:rsidRDefault="007C46CE" w:rsidP="00477475">
            <w:pPr>
              <w:rPr>
                <w:rFonts w:cs="Arial"/>
                <w:bCs/>
                <w:lang w:val="sr-Cyrl-RS"/>
              </w:rPr>
            </w:pPr>
            <w:r w:rsidRPr="00477475">
              <w:rPr>
                <w:rFonts w:cs="Arial"/>
                <w:bCs/>
                <w:lang w:val="sr-Cyrl-CS"/>
              </w:rPr>
              <w:t xml:space="preserve">дужине </w:t>
            </w:r>
            <w:r w:rsidRPr="00477475">
              <w:rPr>
                <w:rFonts w:cs="Arial"/>
                <w:bCs/>
                <w:lang w:val="sr-Latn-RS"/>
              </w:rPr>
              <w:t>L= 3</w:t>
            </w:r>
            <w:r w:rsidRPr="00477475">
              <w:rPr>
                <w:rFonts w:cs="Arial"/>
                <w:bCs/>
                <w:lang w:val="sr-Cyrl-RS"/>
              </w:rPr>
              <w:t>м</w:t>
            </w:r>
          </w:p>
        </w:tc>
        <w:tc>
          <w:tcPr>
            <w:tcW w:w="328" w:type="pct"/>
            <w:shd w:val="clear" w:color="auto" w:fill="auto"/>
            <w:vAlign w:val="center"/>
          </w:tcPr>
          <w:p w:rsidR="007C46CE" w:rsidRPr="00477475" w:rsidRDefault="007C46CE" w:rsidP="00477475">
            <w:pPr>
              <w:ind w:right="-1149"/>
              <w:rPr>
                <w:rFonts w:cs="Arial"/>
                <w:lang w:val="sr-Cyrl-RS" w:eastAsia="hr-HR"/>
              </w:rPr>
            </w:pPr>
            <w:r w:rsidRPr="00477475">
              <w:rPr>
                <w:rFonts w:cs="Arial"/>
                <w:lang w:val="sr-Cyrl-RS" w:eastAsia="hr-HR"/>
              </w:rPr>
              <w:t>ком.</w:t>
            </w:r>
          </w:p>
        </w:tc>
        <w:tc>
          <w:tcPr>
            <w:tcW w:w="433" w:type="pct"/>
            <w:shd w:val="clear" w:color="auto" w:fill="auto"/>
            <w:vAlign w:val="center"/>
          </w:tcPr>
          <w:p w:rsidR="007C46CE" w:rsidRPr="00477475" w:rsidRDefault="007C46CE" w:rsidP="00477475">
            <w:pPr>
              <w:jc w:val="center"/>
              <w:rPr>
                <w:rFonts w:cs="Arial"/>
                <w:lang w:val="sr-Cyrl-RS" w:eastAsia="hr-HR"/>
              </w:rPr>
            </w:pPr>
            <w:r w:rsidRPr="00477475">
              <w:rPr>
                <w:rFonts w:cs="Arial"/>
                <w:lang w:val="sr-Cyrl-RS" w:eastAsia="hr-HR"/>
              </w:rPr>
              <w:t>2</w:t>
            </w:r>
          </w:p>
        </w:tc>
        <w:tc>
          <w:tcPr>
            <w:tcW w:w="421" w:type="pct"/>
            <w:shd w:val="clear" w:color="auto" w:fill="auto"/>
            <w:vAlign w:val="center"/>
          </w:tcPr>
          <w:p w:rsidR="007C46CE" w:rsidRPr="00477475" w:rsidRDefault="007C46CE" w:rsidP="00B443FA">
            <w:pPr>
              <w:spacing w:before="0"/>
              <w:jc w:val="center"/>
              <w:rPr>
                <w:rFonts w:cs="Arial"/>
                <w:b/>
                <w:bCs/>
                <w:iCs/>
              </w:rPr>
            </w:pPr>
          </w:p>
        </w:tc>
        <w:tc>
          <w:tcPr>
            <w:tcW w:w="394" w:type="pct"/>
            <w:shd w:val="clear" w:color="auto" w:fill="auto"/>
            <w:vAlign w:val="center"/>
          </w:tcPr>
          <w:p w:rsidR="007C46CE" w:rsidRPr="00477475" w:rsidRDefault="007C46CE" w:rsidP="00B443FA">
            <w:pPr>
              <w:spacing w:before="0"/>
              <w:jc w:val="center"/>
              <w:rPr>
                <w:rFonts w:cs="Arial"/>
                <w:b/>
                <w:bCs/>
                <w:iCs/>
              </w:rPr>
            </w:pPr>
          </w:p>
        </w:tc>
        <w:tc>
          <w:tcPr>
            <w:tcW w:w="460" w:type="pct"/>
            <w:shd w:val="clear" w:color="auto" w:fill="auto"/>
            <w:vAlign w:val="center"/>
          </w:tcPr>
          <w:p w:rsidR="007C46CE" w:rsidRPr="00477475" w:rsidRDefault="007C46CE" w:rsidP="00B443FA">
            <w:pPr>
              <w:spacing w:before="0"/>
              <w:jc w:val="center"/>
              <w:rPr>
                <w:rFonts w:cs="Arial"/>
                <w:b/>
                <w:bCs/>
                <w:iCs/>
              </w:rPr>
            </w:pPr>
          </w:p>
        </w:tc>
        <w:tc>
          <w:tcPr>
            <w:tcW w:w="527" w:type="pct"/>
            <w:shd w:val="clear" w:color="auto" w:fill="auto"/>
            <w:vAlign w:val="center"/>
          </w:tcPr>
          <w:p w:rsidR="007C46CE" w:rsidRPr="00477475" w:rsidRDefault="007C46CE" w:rsidP="00B443FA">
            <w:pPr>
              <w:spacing w:before="0"/>
              <w:jc w:val="center"/>
              <w:rPr>
                <w:rFonts w:cs="Arial"/>
                <w:b/>
                <w:bCs/>
                <w:iCs/>
              </w:rPr>
            </w:pPr>
          </w:p>
        </w:tc>
        <w:tc>
          <w:tcPr>
            <w:tcW w:w="665" w:type="pct"/>
          </w:tcPr>
          <w:p w:rsidR="007C46CE" w:rsidRPr="00477475" w:rsidRDefault="007C46CE" w:rsidP="00B443FA">
            <w:pPr>
              <w:spacing w:before="0"/>
              <w:jc w:val="center"/>
              <w:rPr>
                <w:rFonts w:cs="Arial"/>
                <w:b/>
                <w:bCs/>
                <w:iCs/>
              </w:rPr>
            </w:pPr>
          </w:p>
        </w:tc>
      </w:tr>
    </w:tbl>
    <w:p w:rsidR="00B443FA" w:rsidRPr="00477475" w:rsidRDefault="00B443FA" w:rsidP="00B443FA">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443FA" w:rsidRPr="00477475" w:rsidTr="00B443FA">
        <w:trPr>
          <w:trHeight w:val="418"/>
        </w:trPr>
        <w:tc>
          <w:tcPr>
            <w:tcW w:w="568" w:type="dxa"/>
            <w:vAlign w:val="center"/>
          </w:tcPr>
          <w:p w:rsidR="00B443FA" w:rsidRPr="00477475" w:rsidRDefault="00B443FA" w:rsidP="00B443FA">
            <w:pPr>
              <w:spacing w:before="0"/>
              <w:jc w:val="center"/>
              <w:rPr>
                <w:rFonts w:cs="Arial"/>
                <w:lang w:val="sr-Latn-CS"/>
              </w:rPr>
            </w:pPr>
            <w:r w:rsidRPr="00477475">
              <w:rPr>
                <w:rFonts w:cs="Arial"/>
              </w:rPr>
              <w:t>I</w:t>
            </w:r>
          </w:p>
        </w:tc>
        <w:tc>
          <w:tcPr>
            <w:tcW w:w="6740" w:type="dxa"/>
          </w:tcPr>
          <w:p w:rsidR="00B443FA" w:rsidRPr="00477475" w:rsidRDefault="00B443FA" w:rsidP="00B443FA">
            <w:pPr>
              <w:spacing w:before="0"/>
              <w:jc w:val="center"/>
              <w:rPr>
                <w:rFonts w:cs="Arial"/>
                <w:lang w:val="ru-RU"/>
              </w:rPr>
            </w:pPr>
            <w:r w:rsidRPr="00477475">
              <w:rPr>
                <w:rFonts w:cs="Arial"/>
                <w:lang w:val="ru-RU"/>
              </w:rPr>
              <w:t>УКУПНО ПОНУЂЕНА ЦЕНА  без ПДВ динара</w:t>
            </w:r>
            <w:r w:rsidRPr="00477475">
              <w:rPr>
                <w:rFonts w:cs="Arial"/>
                <w:bCs/>
                <w:iCs/>
                <w:lang w:val="sr-Cyrl-CS"/>
              </w:rPr>
              <w:t>. /</w:t>
            </w:r>
            <w:r w:rsidRPr="00477475">
              <w:rPr>
                <w:rFonts w:cs="Arial"/>
                <w:lang w:val="ru-RU"/>
              </w:rPr>
              <w:t xml:space="preserve"> </w:t>
            </w:r>
            <w:r w:rsidRPr="00477475">
              <w:rPr>
                <w:rFonts w:cs="Arial"/>
              </w:rPr>
              <w:t>EUR</w:t>
            </w:r>
          </w:p>
          <w:p w:rsidR="00B443FA" w:rsidRPr="00477475" w:rsidRDefault="00B443FA" w:rsidP="00B443FA">
            <w:pPr>
              <w:spacing w:before="0"/>
              <w:jc w:val="center"/>
              <w:rPr>
                <w:rFonts w:cs="Arial"/>
              </w:rPr>
            </w:pPr>
            <w:r w:rsidRPr="00477475">
              <w:rPr>
                <w:rFonts w:cs="Arial"/>
                <w:color w:val="000000"/>
              </w:rPr>
              <w:t xml:space="preserve">(збир колоне бр. </w:t>
            </w:r>
            <w:r w:rsidRPr="00477475">
              <w:rPr>
                <w:rFonts w:cs="Arial"/>
                <w:color w:val="000000"/>
                <w:lang w:val="sr-Cyrl-CS"/>
              </w:rPr>
              <w:t>7</w:t>
            </w:r>
            <w:r w:rsidRPr="00477475">
              <w:rPr>
                <w:rFonts w:cs="Arial"/>
                <w:color w:val="000000"/>
              </w:rPr>
              <w:t>)</w:t>
            </w:r>
          </w:p>
        </w:tc>
        <w:tc>
          <w:tcPr>
            <w:tcW w:w="2610" w:type="dxa"/>
          </w:tcPr>
          <w:p w:rsidR="00B443FA" w:rsidRPr="00477475" w:rsidRDefault="00B443FA" w:rsidP="00B443FA">
            <w:pPr>
              <w:spacing w:before="0"/>
              <w:rPr>
                <w:rFonts w:cs="Arial"/>
                <w:color w:val="FF0000"/>
              </w:rPr>
            </w:pPr>
          </w:p>
        </w:tc>
      </w:tr>
      <w:tr w:rsidR="00B443FA" w:rsidRPr="00477475" w:rsidTr="00B443FA">
        <w:trPr>
          <w:trHeight w:val="610"/>
        </w:trPr>
        <w:tc>
          <w:tcPr>
            <w:tcW w:w="568" w:type="dxa"/>
            <w:tcBorders>
              <w:bottom w:val="single" w:sz="4" w:space="0" w:color="auto"/>
            </w:tcBorders>
            <w:vAlign w:val="center"/>
          </w:tcPr>
          <w:p w:rsidR="00B443FA" w:rsidRPr="00477475" w:rsidRDefault="00B443FA" w:rsidP="00B443FA">
            <w:pPr>
              <w:spacing w:before="0"/>
              <w:jc w:val="center"/>
              <w:rPr>
                <w:rFonts w:cs="Arial"/>
                <w:lang w:val="sr-Latn-CS"/>
              </w:rPr>
            </w:pPr>
            <w:r w:rsidRPr="00477475">
              <w:rPr>
                <w:rFonts w:cs="Arial"/>
                <w:lang w:val="sr-Latn-CS"/>
              </w:rPr>
              <w:t>II</w:t>
            </w:r>
          </w:p>
        </w:tc>
        <w:tc>
          <w:tcPr>
            <w:tcW w:w="6740" w:type="dxa"/>
            <w:tcBorders>
              <w:bottom w:val="single" w:sz="4" w:space="0" w:color="auto"/>
              <w:right w:val="single" w:sz="4" w:space="0" w:color="auto"/>
            </w:tcBorders>
          </w:tcPr>
          <w:p w:rsidR="00B443FA" w:rsidRPr="00477475" w:rsidRDefault="00B443FA" w:rsidP="00B443FA">
            <w:pPr>
              <w:spacing w:before="0"/>
              <w:jc w:val="center"/>
              <w:rPr>
                <w:rFonts w:cs="Arial"/>
                <w:color w:val="00B050"/>
                <w:lang w:val="ru-RU"/>
              </w:rPr>
            </w:pPr>
            <w:r w:rsidRPr="00477475">
              <w:rPr>
                <w:rFonts w:cs="Arial"/>
                <w:lang w:val="ru-RU"/>
              </w:rPr>
              <w:t>УКУПАН ИЗНОС  ПДВ динара</w:t>
            </w:r>
            <w:r w:rsidRPr="00477475">
              <w:rPr>
                <w:rFonts w:cs="Arial"/>
                <w:bCs/>
                <w:iCs/>
                <w:lang w:val="sr-Cyrl-CS"/>
              </w:rPr>
              <w:t>. /</w:t>
            </w:r>
            <w:r w:rsidRPr="00477475">
              <w:rPr>
                <w:rFonts w:cs="Arial"/>
                <w:lang w:val="ru-RU"/>
              </w:rPr>
              <w:t xml:space="preserve"> </w:t>
            </w:r>
            <w:r w:rsidRPr="00477475">
              <w:rPr>
                <w:rFonts w:cs="Arial"/>
              </w:rPr>
              <w:t>EUR</w:t>
            </w:r>
          </w:p>
        </w:tc>
        <w:tc>
          <w:tcPr>
            <w:tcW w:w="2610" w:type="dxa"/>
            <w:tcBorders>
              <w:bottom w:val="single" w:sz="4" w:space="0" w:color="auto"/>
              <w:right w:val="single" w:sz="4" w:space="0" w:color="auto"/>
            </w:tcBorders>
          </w:tcPr>
          <w:p w:rsidR="00B443FA" w:rsidRPr="00477475" w:rsidRDefault="00B443FA" w:rsidP="00B443FA">
            <w:pPr>
              <w:spacing w:before="0"/>
              <w:rPr>
                <w:rFonts w:cs="Arial"/>
                <w:color w:val="FF0000"/>
                <w:lang w:val="ru-RU"/>
              </w:rPr>
            </w:pPr>
          </w:p>
        </w:tc>
      </w:tr>
      <w:tr w:rsidR="00B443FA" w:rsidRPr="00477475" w:rsidTr="00B443FA">
        <w:trPr>
          <w:trHeight w:val="562"/>
        </w:trPr>
        <w:tc>
          <w:tcPr>
            <w:tcW w:w="568" w:type="dxa"/>
            <w:tcBorders>
              <w:bottom w:val="single" w:sz="4" w:space="0" w:color="auto"/>
            </w:tcBorders>
            <w:vAlign w:val="center"/>
          </w:tcPr>
          <w:p w:rsidR="00B443FA" w:rsidRPr="00477475" w:rsidRDefault="00B443FA" w:rsidP="00B443FA">
            <w:pPr>
              <w:spacing w:before="0"/>
              <w:jc w:val="center"/>
              <w:rPr>
                <w:rFonts w:cs="Arial"/>
                <w:lang w:val="sr-Latn-CS"/>
              </w:rPr>
            </w:pPr>
            <w:r w:rsidRPr="00477475">
              <w:rPr>
                <w:rFonts w:cs="Arial"/>
                <w:lang w:val="sr-Latn-CS"/>
              </w:rPr>
              <w:t>III</w:t>
            </w:r>
          </w:p>
        </w:tc>
        <w:tc>
          <w:tcPr>
            <w:tcW w:w="6740" w:type="dxa"/>
            <w:tcBorders>
              <w:bottom w:val="single" w:sz="4" w:space="0" w:color="auto"/>
              <w:right w:val="single" w:sz="4" w:space="0" w:color="auto"/>
            </w:tcBorders>
          </w:tcPr>
          <w:p w:rsidR="00B443FA" w:rsidRPr="00477475" w:rsidRDefault="00B443FA" w:rsidP="00B443FA">
            <w:pPr>
              <w:spacing w:before="0"/>
              <w:jc w:val="center"/>
              <w:rPr>
                <w:rFonts w:cs="Arial"/>
                <w:lang w:val="ru-RU"/>
              </w:rPr>
            </w:pPr>
            <w:r w:rsidRPr="00477475">
              <w:rPr>
                <w:rFonts w:cs="Arial"/>
                <w:lang w:val="ru-RU"/>
              </w:rPr>
              <w:t>УКУПНО ПОНУЂЕНА ЦЕНА  са ПДВ</w:t>
            </w:r>
          </w:p>
          <w:p w:rsidR="00B443FA" w:rsidRPr="00477475" w:rsidRDefault="00B443FA" w:rsidP="00B443FA">
            <w:pPr>
              <w:spacing w:before="0"/>
              <w:jc w:val="center"/>
              <w:rPr>
                <w:rFonts w:cs="Arial"/>
                <w:lang w:val="ru-RU"/>
              </w:rPr>
            </w:pPr>
            <w:r w:rsidRPr="00477475">
              <w:rPr>
                <w:rFonts w:cs="Arial"/>
                <w:lang w:val="ru-RU"/>
              </w:rPr>
              <w:t>(ред. бр.</w:t>
            </w:r>
            <w:r w:rsidRPr="00477475">
              <w:rPr>
                <w:rFonts w:cs="Arial"/>
                <w:lang w:val="sr-Latn-CS"/>
              </w:rPr>
              <w:t>I</w:t>
            </w:r>
            <w:r w:rsidRPr="00477475">
              <w:rPr>
                <w:rFonts w:cs="Arial"/>
                <w:lang w:val="ru-RU"/>
              </w:rPr>
              <w:t>+ред.бр.</w:t>
            </w:r>
            <w:r w:rsidRPr="00477475">
              <w:rPr>
                <w:rFonts w:cs="Arial"/>
                <w:lang w:val="sr-Latn-CS"/>
              </w:rPr>
              <w:t>II</w:t>
            </w:r>
            <w:r w:rsidRPr="00477475">
              <w:rPr>
                <w:rFonts w:cs="Arial"/>
                <w:lang w:val="ru-RU"/>
              </w:rPr>
              <w:t>) динара</w:t>
            </w:r>
            <w:r w:rsidRPr="00477475">
              <w:rPr>
                <w:rFonts w:cs="Arial"/>
                <w:bCs/>
                <w:iCs/>
                <w:lang w:val="sr-Cyrl-CS"/>
              </w:rPr>
              <w:t>.</w:t>
            </w:r>
            <w:r w:rsidRPr="00477475">
              <w:rPr>
                <w:rFonts w:cs="Arial"/>
                <w:bCs/>
                <w:iCs/>
                <w:lang w:val="ru-RU"/>
              </w:rPr>
              <w:t xml:space="preserve"> </w:t>
            </w:r>
            <w:r w:rsidRPr="00477475">
              <w:rPr>
                <w:rFonts w:cs="Arial"/>
                <w:bCs/>
                <w:iCs/>
                <w:lang w:val="sr-Cyrl-CS"/>
              </w:rPr>
              <w:t>/</w:t>
            </w:r>
            <w:r w:rsidRPr="00477475">
              <w:rPr>
                <w:rFonts w:cs="Arial"/>
                <w:lang w:val="ru-RU"/>
              </w:rPr>
              <w:t xml:space="preserve"> </w:t>
            </w:r>
            <w:r w:rsidRPr="00477475">
              <w:rPr>
                <w:rFonts w:cs="Arial"/>
              </w:rPr>
              <w:t>EUR</w:t>
            </w:r>
          </w:p>
        </w:tc>
        <w:tc>
          <w:tcPr>
            <w:tcW w:w="2610" w:type="dxa"/>
            <w:tcBorders>
              <w:bottom w:val="single" w:sz="4" w:space="0" w:color="auto"/>
              <w:right w:val="single" w:sz="4" w:space="0" w:color="auto"/>
            </w:tcBorders>
          </w:tcPr>
          <w:p w:rsidR="00B443FA" w:rsidRPr="00477475" w:rsidRDefault="00B443FA" w:rsidP="00B443FA">
            <w:pPr>
              <w:spacing w:before="0"/>
              <w:rPr>
                <w:rFonts w:cs="Arial"/>
                <w:color w:val="FF0000"/>
                <w:lang w:val="ru-RU"/>
              </w:rPr>
            </w:pPr>
          </w:p>
        </w:tc>
      </w:tr>
    </w:tbl>
    <w:p w:rsidR="00B443FA" w:rsidRPr="00477475" w:rsidRDefault="00B443FA" w:rsidP="00B443FA">
      <w:pPr>
        <w:widowControl w:val="0"/>
        <w:spacing w:before="0"/>
        <w:rPr>
          <w:rFonts w:eastAsia="Arial Unicode MS" w:cs="Arial"/>
          <w:lang w:val="sr-Latn-RS"/>
        </w:rPr>
      </w:pPr>
    </w:p>
    <w:p w:rsidR="00B443FA" w:rsidRPr="00477475" w:rsidRDefault="00B443FA" w:rsidP="00B443FA">
      <w:pPr>
        <w:widowControl w:val="0"/>
        <w:spacing w:before="0"/>
        <w:rPr>
          <w:rFonts w:eastAsia="Arial Unicode MS" w:cs="Arial"/>
        </w:rPr>
      </w:pPr>
      <w:r w:rsidRPr="00477475">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B443FA" w:rsidRPr="00477475" w:rsidTr="00B443FA">
        <w:trPr>
          <w:trHeight w:val="568"/>
        </w:trPr>
        <w:tc>
          <w:tcPr>
            <w:tcW w:w="3022" w:type="dxa"/>
            <w:vMerge w:val="restart"/>
            <w:shd w:val="clear" w:color="auto" w:fill="auto"/>
            <w:vAlign w:val="center"/>
          </w:tcPr>
          <w:p w:rsidR="00B443FA" w:rsidRPr="00477475" w:rsidRDefault="00B443FA" w:rsidP="00B443FA">
            <w:pPr>
              <w:spacing w:before="0"/>
              <w:rPr>
                <w:rFonts w:cs="Arial"/>
                <w:lang w:val="ru-RU"/>
              </w:rPr>
            </w:pPr>
            <w:r w:rsidRPr="00477475">
              <w:rPr>
                <w:rFonts w:cs="Arial"/>
                <w:lang w:val="ru-RU"/>
              </w:rPr>
              <w:t>Посебно исказани трошкови у дин</w:t>
            </w:r>
            <w:r w:rsidRPr="00477475">
              <w:rPr>
                <w:rFonts w:cs="Arial"/>
                <w:bCs/>
                <w:iCs/>
                <w:lang w:val="sr-Cyrl-CS"/>
              </w:rPr>
              <w:t>./</w:t>
            </w:r>
            <w:r w:rsidRPr="00477475">
              <w:rPr>
                <w:rFonts w:cs="Arial"/>
              </w:rPr>
              <w:t>EUR</w:t>
            </w:r>
            <w:r w:rsidRPr="00477475">
              <w:rPr>
                <w:rFonts w:cs="Arial"/>
                <w:lang w:val="ru-RU"/>
              </w:rPr>
              <w:t xml:space="preserve"> / процентима који су укључени у укупно понуђену цену без ПДВ-а</w:t>
            </w:r>
          </w:p>
          <w:p w:rsidR="00B443FA" w:rsidRPr="00477475" w:rsidRDefault="00B443FA" w:rsidP="00B443FA">
            <w:pPr>
              <w:spacing w:before="0"/>
              <w:rPr>
                <w:rFonts w:cs="Arial"/>
                <w:lang w:val="sr-Latn-CS"/>
              </w:rPr>
            </w:pPr>
            <w:r w:rsidRPr="00477475">
              <w:rPr>
                <w:rFonts w:cs="Arial"/>
                <w:lang w:val="ru-RU"/>
              </w:rPr>
              <w:t xml:space="preserve">(цена из реда бр. </w:t>
            </w:r>
            <w:r w:rsidRPr="00477475">
              <w:rPr>
                <w:rFonts w:cs="Arial"/>
                <w:lang w:val="sr-Latn-CS"/>
              </w:rPr>
              <w:t>I</w:t>
            </w:r>
            <w:r w:rsidRPr="00477475">
              <w:rPr>
                <w:rFonts w:cs="Arial"/>
                <w:lang w:val="ru-RU"/>
              </w:rPr>
              <w:t>)уколико исти постоје као засебни трошкови</w:t>
            </w:r>
            <w:r w:rsidRPr="00477475">
              <w:rPr>
                <w:rFonts w:cs="Arial"/>
                <w:lang w:val="sr-Latn-CS"/>
              </w:rPr>
              <w:t>)</w:t>
            </w:r>
          </w:p>
        </w:tc>
        <w:tc>
          <w:tcPr>
            <w:tcW w:w="2970" w:type="dxa"/>
            <w:shd w:val="clear" w:color="auto" w:fill="auto"/>
            <w:vAlign w:val="center"/>
          </w:tcPr>
          <w:p w:rsidR="00B443FA" w:rsidRPr="00477475" w:rsidRDefault="00B443FA" w:rsidP="00B443FA">
            <w:pPr>
              <w:spacing w:before="0"/>
              <w:rPr>
                <w:rFonts w:cs="Arial"/>
              </w:rPr>
            </w:pPr>
            <w:r w:rsidRPr="00477475">
              <w:rPr>
                <w:rFonts w:cs="Arial"/>
              </w:rPr>
              <w:t>Трошкови царине</w:t>
            </w:r>
          </w:p>
        </w:tc>
        <w:tc>
          <w:tcPr>
            <w:tcW w:w="3960" w:type="dxa"/>
          </w:tcPr>
          <w:p w:rsidR="00B443FA" w:rsidRPr="00477475" w:rsidRDefault="00B443FA" w:rsidP="00B443FA">
            <w:pPr>
              <w:spacing w:before="0"/>
              <w:jc w:val="center"/>
              <w:rPr>
                <w:rFonts w:cs="Arial"/>
              </w:rPr>
            </w:pPr>
            <w:r w:rsidRPr="00477475">
              <w:rPr>
                <w:rFonts w:cs="Arial"/>
              </w:rPr>
              <w:t>_____динара</w:t>
            </w:r>
            <w:r w:rsidRPr="00477475">
              <w:rPr>
                <w:rFonts w:cs="Arial"/>
                <w:bCs/>
                <w:iCs/>
                <w:lang w:val="sr-Cyrl-CS"/>
              </w:rPr>
              <w:t>./</w:t>
            </w:r>
            <w:r w:rsidRPr="00477475">
              <w:rPr>
                <w:rFonts w:cs="Arial"/>
              </w:rPr>
              <w:t>EUR односно ____%</w:t>
            </w:r>
          </w:p>
        </w:tc>
      </w:tr>
      <w:tr w:rsidR="00B443FA" w:rsidRPr="00477475" w:rsidTr="00B443FA">
        <w:trPr>
          <w:trHeight w:val="525"/>
        </w:trPr>
        <w:tc>
          <w:tcPr>
            <w:tcW w:w="3022" w:type="dxa"/>
            <w:vMerge/>
            <w:shd w:val="clear" w:color="auto" w:fill="auto"/>
          </w:tcPr>
          <w:p w:rsidR="00B443FA" w:rsidRPr="00477475" w:rsidRDefault="00B443FA" w:rsidP="00B443FA">
            <w:pPr>
              <w:spacing w:before="0"/>
              <w:rPr>
                <w:rFonts w:cs="Arial"/>
              </w:rPr>
            </w:pPr>
          </w:p>
        </w:tc>
        <w:tc>
          <w:tcPr>
            <w:tcW w:w="2970" w:type="dxa"/>
            <w:shd w:val="clear" w:color="auto" w:fill="auto"/>
            <w:vAlign w:val="center"/>
          </w:tcPr>
          <w:p w:rsidR="00B443FA" w:rsidRPr="00477475" w:rsidRDefault="00B443FA" w:rsidP="00B443FA">
            <w:pPr>
              <w:spacing w:before="0"/>
              <w:rPr>
                <w:rFonts w:cs="Arial"/>
              </w:rPr>
            </w:pPr>
            <w:r w:rsidRPr="00477475">
              <w:rPr>
                <w:rFonts w:cs="Arial"/>
              </w:rPr>
              <w:t>Трошкови превоза</w:t>
            </w:r>
          </w:p>
        </w:tc>
        <w:tc>
          <w:tcPr>
            <w:tcW w:w="3960" w:type="dxa"/>
          </w:tcPr>
          <w:p w:rsidR="00B443FA" w:rsidRPr="00477475" w:rsidRDefault="00B443FA" w:rsidP="00B443FA">
            <w:pPr>
              <w:spacing w:before="0"/>
              <w:jc w:val="center"/>
              <w:rPr>
                <w:rFonts w:cs="Arial"/>
              </w:rPr>
            </w:pPr>
            <w:r w:rsidRPr="00477475">
              <w:rPr>
                <w:rFonts w:cs="Arial"/>
              </w:rPr>
              <w:t>_____динара</w:t>
            </w:r>
            <w:r w:rsidRPr="00477475">
              <w:rPr>
                <w:rFonts w:cs="Arial"/>
                <w:bCs/>
                <w:iCs/>
                <w:lang w:val="sr-Cyrl-CS"/>
              </w:rPr>
              <w:t>./</w:t>
            </w:r>
            <w:r w:rsidRPr="00477475">
              <w:rPr>
                <w:rFonts w:cs="Arial"/>
              </w:rPr>
              <w:t>EUR односно ____%</w:t>
            </w:r>
          </w:p>
        </w:tc>
      </w:tr>
      <w:tr w:rsidR="00B443FA" w:rsidRPr="00477475" w:rsidTr="00B443FA">
        <w:trPr>
          <w:trHeight w:val="534"/>
        </w:trPr>
        <w:tc>
          <w:tcPr>
            <w:tcW w:w="3022" w:type="dxa"/>
            <w:vMerge/>
            <w:shd w:val="clear" w:color="auto" w:fill="auto"/>
          </w:tcPr>
          <w:p w:rsidR="00B443FA" w:rsidRPr="00477475" w:rsidRDefault="00B443FA" w:rsidP="00B443FA">
            <w:pPr>
              <w:spacing w:before="0"/>
              <w:rPr>
                <w:rFonts w:cs="Arial"/>
              </w:rPr>
            </w:pPr>
          </w:p>
        </w:tc>
        <w:tc>
          <w:tcPr>
            <w:tcW w:w="2970" w:type="dxa"/>
            <w:shd w:val="clear" w:color="auto" w:fill="auto"/>
            <w:vAlign w:val="center"/>
          </w:tcPr>
          <w:p w:rsidR="00B443FA" w:rsidRPr="00477475" w:rsidRDefault="00B443FA" w:rsidP="00B443FA">
            <w:pPr>
              <w:spacing w:before="0"/>
              <w:rPr>
                <w:rFonts w:cs="Arial"/>
                <w:lang w:val="sr-Cyrl-CS"/>
              </w:rPr>
            </w:pPr>
            <w:r w:rsidRPr="00477475">
              <w:rPr>
                <w:rFonts w:cs="Arial"/>
              </w:rPr>
              <w:t>Остали трошкови</w:t>
            </w:r>
            <w:r w:rsidRPr="00477475">
              <w:rPr>
                <w:rFonts w:cs="Arial"/>
                <w:lang w:val="sr-Cyrl-CS"/>
              </w:rPr>
              <w:t xml:space="preserve"> (навести)</w:t>
            </w:r>
          </w:p>
        </w:tc>
        <w:tc>
          <w:tcPr>
            <w:tcW w:w="3960" w:type="dxa"/>
          </w:tcPr>
          <w:p w:rsidR="00B443FA" w:rsidRPr="00477475" w:rsidRDefault="00B443FA" w:rsidP="00B443FA">
            <w:pPr>
              <w:spacing w:before="0"/>
              <w:jc w:val="center"/>
              <w:rPr>
                <w:rFonts w:cs="Arial"/>
              </w:rPr>
            </w:pPr>
            <w:r w:rsidRPr="00477475">
              <w:rPr>
                <w:rFonts w:cs="Arial"/>
              </w:rPr>
              <w:t>_____динара</w:t>
            </w:r>
            <w:r w:rsidRPr="00477475">
              <w:rPr>
                <w:rFonts w:cs="Arial"/>
                <w:bCs/>
                <w:iCs/>
                <w:lang w:val="sr-Cyrl-CS"/>
              </w:rPr>
              <w:t>./</w:t>
            </w:r>
            <w:r w:rsidRPr="00477475">
              <w:rPr>
                <w:rFonts w:cs="Arial"/>
              </w:rPr>
              <w:t>EUR односно ____%</w:t>
            </w:r>
          </w:p>
        </w:tc>
      </w:tr>
    </w:tbl>
    <w:p w:rsidR="00B443FA" w:rsidRPr="00477475" w:rsidRDefault="00B443FA" w:rsidP="00B443FA">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B443FA" w:rsidRPr="00477475" w:rsidTr="00B443FA">
        <w:trPr>
          <w:jc w:val="center"/>
        </w:trPr>
        <w:tc>
          <w:tcPr>
            <w:tcW w:w="3882" w:type="dxa"/>
          </w:tcPr>
          <w:p w:rsidR="00B443FA" w:rsidRPr="00477475" w:rsidRDefault="00B443FA" w:rsidP="00B443FA">
            <w:pPr>
              <w:spacing w:before="0"/>
              <w:jc w:val="center"/>
              <w:rPr>
                <w:rFonts w:cs="Arial"/>
              </w:rPr>
            </w:pPr>
            <w:r w:rsidRPr="00477475">
              <w:rPr>
                <w:rFonts w:cs="Arial"/>
              </w:rPr>
              <w:t>Датум:</w:t>
            </w:r>
          </w:p>
        </w:tc>
        <w:tc>
          <w:tcPr>
            <w:tcW w:w="2127" w:type="dxa"/>
          </w:tcPr>
          <w:p w:rsidR="00B443FA" w:rsidRPr="00477475" w:rsidRDefault="00B443FA" w:rsidP="00B443FA">
            <w:pPr>
              <w:spacing w:before="0"/>
              <w:jc w:val="center"/>
              <w:rPr>
                <w:rFonts w:cs="Arial"/>
                <w:lang w:val="ru-RU"/>
              </w:rPr>
            </w:pPr>
          </w:p>
        </w:tc>
        <w:tc>
          <w:tcPr>
            <w:tcW w:w="4022" w:type="dxa"/>
          </w:tcPr>
          <w:p w:rsidR="00B443FA" w:rsidRPr="00477475" w:rsidRDefault="00B443FA" w:rsidP="00B443FA">
            <w:pPr>
              <w:spacing w:before="0"/>
              <w:jc w:val="center"/>
              <w:rPr>
                <w:rFonts w:cs="Arial"/>
                <w:lang w:val="sr-Cyrl-CS"/>
              </w:rPr>
            </w:pPr>
            <w:r w:rsidRPr="00477475">
              <w:rPr>
                <w:rFonts w:cs="Arial"/>
                <w:lang w:val="sr-Cyrl-CS"/>
              </w:rPr>
              <w:t>П</w:t>
            </w:r>
            <w:r w:rsidRPr="00477475">
              <w:rPr>
                <w:rFonts w:cs="Arial"/>
              </w:rPr>
              <w:t>онуђач</w:t>
            </w:r>
          </w:p>
        </w:tc>
      </w:tr>
      <w:tr w:rsidR="00B443FA" w:rsidRPr="00477475" w:rsidTr="00B443FA">
        <w:trPr>
          <w:jc w:val="center"/>
        </w:trPr>
        <w:tc>
          <w:tcPr>
            <w:tcW w:w="3882" w:type="dxa"/>
          </w:tcPr>
          <w:p w:rsidR="00B443FA" w:rsidRPr="00477475" w:rsidRDefault="00B443FA" w:rsidP="00AA38A1">
            <w:pPr>
              <w:spacing w:before="0"/>
              <w:rPr>
                <w:rFonts w:cs="Arial"/>
                <w:lang w:val="sr-Cyrl-RS"/>
              </w:rPr>
            </w:pPr>
          </w:p>
        </w:tc>
        <w:tc>
          <w:tcPr>
            <w:tcW w:w="2127" w:type="dxa"/>
          </w:tcPr>
          <w:p w:rsidR="00B443FA" w:rsidRPr="00477475" w:rsidRDefault="00B443FA" w:rsidP="00B443FA">
            <w:pPr>
              <w:spacing w:before="0"/>
              <w:jc w:val="center"/>
              <w:rPr>
                <w:rFonts w:cs="Arial"/>
              </w:rPr>
            </w:pPr>
            <w:r w:rsidRPr="00477475">
              <w:rPr>
                <w:rFonts w:cs="Arial"/>
              </w:rPr>
              <w:t>М.П.</w:t>
            </w:r>
          </w:p>
        </w:tc>
        <w:tc>
          <w:tcPr>
            <w:tcW w:w="4022" w:type="dxa"/>
          </w:tcPr>
          <w:p w:rsidR="00B443FA" w:rsidRPr="00477475" w:rsidRDefault="00B443FA" w:rsidP="00B443FA">
            <w:pPr>
              <w:spacing w:before="0"/>
              <w:jc w:val="center"/>
              <w:rPr>
                <w:rFonts w:cs="Arial"/>
                <w:lang w:val="ru-RU"/>
              </w:rPr>
            </w:pPr>
          </w:p>
        </w:tc>
      </w:tr>
      <w:tr w:rsidR="00B443FA" w:rsidRPr="00477475" w:rsidTr="00B443FA">
        <w:trPr>
          <w:jc w:val="center"/>
        </w:trPr>
        <w:tc>
          <w:tcPr>
            <w:tcW w:w="3882" w:type="dxa"/>
            <w:tcBorders>
              <w:bottom w:val="single" w:sz="4" w:space="0" w:color="auto"/>
            </w:tcBorders>
          </w:tcPr>
          <w:p w:rsidR="00B443FA" w:rsidRPr="00477475" w:rsidRDefault="00B443FA" w:rsidP="00B443FA">
            <w:pPr>
              <w:spacing w:before="0"/>
              <w:jc w:val="center"/>
              <w:rPr>
                <w:rFonts w:cs="Arial"/>
              </w:rPr>
            </w:pPr>
          </w:p>
        </w:tc>
        <w:tc>
          <w:tcPr>
            <w:tcW w:w="2127" w:type="dxa"/>
          </w:tcPr>
          <w:p w:rsidR="00B443FA" w:rsidRPr="00477475" w:rsidRDefault="00B443FA" w:rsidP="00B443FA">
            <w:pPr>
              <w:spacing w:before="0"/>
              <w:jc w:val="center"/>
              <w:rPr>
                <w:rFonts w:cs="Arial"/>
                <w:lang w:val="ru-RU"/>
              </w:rPr>
            </w:pPr>
          </w:p>
        </w:tc>
        <w:tc>
          <w:tcPr>
            <w:tcW w:w="4022" w:type="dxa"/>
            <w:tcBorders>
              <w:bottom w:val="single" w:sz="4" w:space="0" w:color="auto"/>
            </w:tcBorders>
          </w:tcPr>
          <w:p w:rsidR="00B443FA" w:rsidRPr="00477475" w:rsidRDefault="00B443FA" w:rsidP="00B443FA">
            <w:pPr>
              <w:spacing w:before="0"/>
              <w:jc w:val="center"/>
              <w:rPr>
                <w:rFonts w:cs="Arial"/>
                <w:lang w:val="ru-RU"/>
              </w:rPr>
            </w:pPr>
          </w:p>
        </w:tc>
      </w:tr>
    </w:tbl>
    <w:p w:rsidR="00B443FA" w:rsidRPr="00477475" w:rsidRDefault="00B443FA" w:rsidP="00B443FA">
      <w:pPr>
        <w:spacing w:before="0"/>
        <w:rPr>
          <w:rFonts w:cs="Arial"/>
          <w:b/>
          <w:lang w:val="sr-Cyrl-CS"/>
        </w:rPr>
      </w:pPr>
      <w:r w:rsidRPr="00477475">
        <w:rPr>
          <w:rFonts w:cs="Arial"/>
          <w:b/>
          <w:lang w:val="sr-Cyrl-CS"/>
        </w:rPr>
        <w:t>Напомена:</w:t>
      </w:r>
    </w:p>
    <w:p w:rsidR="00B443FA" w:rsidRPr="00477475" w:rsidRDefault="00B443FA" w:rsidP="00B443FA">
      <w:pPr>
        <w:pStyle w:val="KDKomentar"/>
        <w:spacing w:before="0"/>
        <w:rPr>
          <w:rFonts w:eastAsia="TimesNewRomanPS-BoldMT" w:cs="Arial"/>
          <w:i w:val="0"/>
          <w:color w:val="auto"/>
          <w:sz w:val="22"/>
          <w:szCs w:val="22"/>
        </w:rPr>
      </w:pPr>
      <w:r w:rsidRPr="00477475">
        <w:rPr>
          <w:rFonts w:eastAsia="TimesNewRomanPS-BoldMT" w:cs="Arial"/>
          <w:i w:val="0"/>
          <w:color w:val="auto"/>
          <w:sz w:val="22"/>
          <w:szCs w:val="22"/>
        </w:rPr>
        <w:t xml:space="preserve">-Уколико </w:t>
      </w:r>
      <w:r w:rsidRPr="00477475">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477475">
        <w:rPr>
          <w:rFonts w:eastAsia="TimesNewRomanPS-BoldMT" w:cs="Arial"/>
          <w:i w:val="0"/>
          <w:color w:val="auto"/>
          <w:sz w:val="22"/>
          <w:szCs w:val="22"/>
        </w:rPr>
        <w:t>.</w:t>
      </w:r>
    </w:p>
    <w:p w:rsidR="00B443FA" w:rsidRPr="00477475" w:rsidRDefault="00B443FA" w:rsidP="00343A18">
      <w:pPr>
        <w:spacing w:before="0"/>
        <w:rPr>
          <w:rFonts w:cs="Arial"/>
          <w:lang w:val="sr-Cyrl-RS"/>
        </w:rPr>
      </w:pPr>
      <w:r w:rsidRPr="00477475">
        <w:rPr>
          <w:rFonts w:eastAsia="TimesNewRomanPS-BoldMT" w:cs="Arial"/>
          <w:lang w:val="sr-Cyrl-CS"/>
        </w:rPr>
        <w:t xml:space="preserve">- </w:t>
      </w:r>
      <w:r w:rsidRPr="00477475">
        <w:rPr>
          <w:rFonts w:eastAsia="TimesNewRomanPS-BoldMT" w:cs="Arial"/>
          <w:lang w:val="ru-RU"/>
        </w:rPr>
        <w:t>Уколико понуђач подноси понуду са подизвођачем овај образац потписује и оверава печатом понуђач</w:t>
      </w:r>
      <w:r w:rsidRPr="00477475">
        <w:rPr>
          <w:rFonts w:eastAsia="TimesNewRomanPS-BoldMT" w:cs="Arial"/>
          <w:i/>
          <w:lang w:val="ru-RU"/>
        </w:rPr>
        <w:t>.</w:t>
      </w:r>
    </w:p>
    <w:p w:rsidR="007C46CE" w:rsidRPr="00477475" w:rsidRDefault="007C46CE" w:rsidP="00343A18">
      <w:pPr>
        <w:spacing w:before="0"/>
        <w:rPr>
          <w:rFonts w:cs="Arial"/>
          <w:b/>
          <w:lang w:val="sr-Cyrl-RS"/>
        </w:rPr>
      </w:pPr>
    </w:p>
    <w:p w:rsidR="007C46CE" w:rsidRPr="00477475" w:rsidRDefault="007C46CE" w:rsidP="00343A18">
      <w:pPr>
        <w:spacing w:before="0"/>
        <w:rPr>
          <w:rFonts w:cs="Arial"/>
          <w:b/>
          <w:lang w:val="sr-Cyrl-RS"/>
        </w:rPr>
      </w:pPr>
    </w:p>
    <w:p w:rsidR="007C46CE" w:rsidRPr="00477475" w:rsidRDefault="007C46CE" w:rsidP="00343A18">
      <w:pPr>
        <w:spacing w:before="0"/>
        <w:rPr>
          <w:rFonts w:cs="Arial"/>
          <w:b/>
          <w:lang w:val="sr-Cyrl-RS"/>
        </w:rPr>
      </w:pPr>
    </w:p>
    <w:p w:rsidR="007C46CE" w:rsidRPr="00477475" w:rsidRDefault="007C46CE" w:rsidP="00343A18">
      <w:pPr>
        <w:spacing w:before="0"/>
        <w:rPr>
          <w:rFonts w:cs="Arial"/>
          <w:b/>
          <w:lang w:val="sr-Cyrl-RS"/>
        </w:rPr>
      </w:pPr>
    </w:p>
    <w:p w:rsidR="007C46CE" w:rsidRPr="00477475" w:rsidRDefault="007C46CE" w:rsidP="00343A18">
      <w:pPr>
        <w:spacing w:before="0"/>
        <w:rPr>
          <w:rFonts w:cs="Arial"/>
          <w:b/>
          <w:lang w:val="sr-Cyrl-RS"/>
        </w:rPr>
      </w:pPr>
    </w:p>
    <w:p w:rsidR="007C46CE" w:rsidRPr="00477475" w:rsidRDefault="007C46CE" w:rsidP="00343A18">
      <w:pPr>
        <w:spacing w:before="0"/>
        <w:rPr>
          <w:rFonts w:cs="Arial"/>
          <w:b/>
          <w:lang w:val="sr-Cyrl-RS"/>
        </w:rPr>
      </w:pPr>
    </w:p>
    <w:p w:rsidR="007C46CE" w:rsidRPr="00477475" w:rsidRDefault="007C46CE" w:rsidP="00343A18">
      <w:pPr>
        <w:spacing w:before="0"/>
        <w:rPr>
          <w:rFonts w:cs="Arial"/>
          <w:b/>
          <w:lang w:val="sr-Cyrl-RS"/>
        </w:rPr>
      </w:pPr>
    </w:p>
    <w:p w:rsidR="007C46CE" w:rsidRPr="00477475" w:rsidRDefault="007C46CE" w:rsidP="00343A18">
      <w:pPr>
        <w:spacing w:before="0"/>
        <w:rPr>
          <w:rFonts w:cs="Arial"/>
          <w:b/>
          <w:lang w:val="sr-Cyrl-RS"/>
        </w:rPr>
      </w:pPr>
    </w:p>
    <w:p w:rsidR="007C46CE" w:rsidRPr="00477475" w:rsidRDefault="007C46CE" w:rsidP="00343A18">
      <w:pPr>
        <w:spacing w:before="0"/>
        <w:rPr>
          <w:rFonts w:cs="Arial"/>
          <w:b/>
          <w:lang w:val="sr-Cyrl-RS"/>
        </w:rPr>
      </w:pPr>
    </w:p>
    <w:p w:rsidR="007C46CE" w:rsidRPr="00477475" w:rsidRDefault="007C46CE" w:rsidP="007C46CE">
      <w:pPr>
        <w:spacing w:before="0"/>
        <w:jc w:val="center"/>
        <w:rPr>
          <w:rFonts w:cs="Arial"/>
          <w:b/>
          <w:lang w:val="sr-Cyrl-RS"/>
        </w:rPr>
      </w:pPr>
      <w:r w:rsidRPr="00477475">
        <w:rPr>
          <w:rFonts w:cs="Arial"/>
          <w:b/>
          <w:lang w:val="ru-RU"/>
        </w:rPr>
        <w:t>ОБРАЗАЦ СТРУКТУРЕ ЦЕНЕ</w:t>
      </w:r>
      <w:r w:rsidRPr="00477475">
        <w:rPr>
          <w:rFonts w:cs="Arial"/>
          <w:b/>
          <w:lang w:val="sr-Cyrl-RS"/>
        </w:rPr>
        <w:t xml:space="preserve"> ЗА ПАРТИЈУ 3</w:t>
      </w:r>
    </w:p>
    <w:p w:rsidR="007C46CE" w:rsidRPr="00477475" w:rsidRDefault="007C46CE" w:rsidP="007C46CE">
      <w:pPr>
        <w:spacing w:before="0"/>
        <w:jc w:val="center"/>
        <w:rPr>
          <w:rFonts w:cs="Arial"/>
          <w:b/>
          <w:lang w:val="sr-Cyrl-RS"/>
        </w:rPr>
      </w:pPr>
    </w:p>
    <w:p w:rsidR="007C46CE" w:rsidRPr="00477475" w:rsidRDefault="007C46CE" w:rsidP="007C46CE">
      <w:pPr>
        <w:spacing w:before="0"/>
        <w:rPr>
          <w:rFonts w:cs="Arial"/>
        </w:rPr>
      </w:pPr>
      <w:r w:rsidRPr="00477475">
        <w:rPr>
          <w:rFonts w:cs="Arial"/>
        </w:rPr>
        <w:t>Табела 1.</w:t>
      </w:r>
    </w:p>
    <w:p w:rsidR="007C46CE" w:rsidRPr="00477475" w:rsidRDefault="007C46CE" w:rsidP="007C46CE">
      <w:pPr>
        <w:spacing w:before="0"/>
        <w:rPr>
          <w:rFonts w:cs="Arial"/>
        </w:rPr>
      </w:pPr>
    </w:p>
    <w:tbl>
      <w:tblPr>
        <w:tblW w:w="584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410"/>
        <w:gridCol w:w="707"/>
        <w:gridCol w:w="648"/>
        <w:gridCol w:w="910"/>
        <w:gridCol w:w="851"/>
        <w:gridCol w:w="994"/>
        <w:gridCol w:w="1139"/>
        <w:gridCol w:w="1437"/>
      </w:tblGrid>
      <w:tr w:rsidR="007C46CE" w:rsidRPr="00477475" w:rsidTr="00477475">
        <w:tc>
          <w:tcPr>
            <w:tcW w:w="328" w:type="pct"/>
            <w:shd w:val="clear" w:color="auto" w:fill="C6D9F1" w:themeFill="text2" w:themeFillTint="33"/>
            <w:vAlign w:val="center"/>
          </w:tcPr>
          <w:p w:rsidR="007C46CE" w:rsidRPr="00477475" w:rsidRDefault="007C46CE" w:rsidP="00477475">
            <w:pPr>
              <w:spacing w:before="0"/>
              <w:jc w:val="center"/>
              <w:rPr>
                <w:rFonts w:cs="Arial"/>
                <w:bCs/>
                <w:iCs/>
                <w:lang w:val="sr-Cyrl-CS"/>
              </w:rPr>
            </w:pPr>
            <w:r w:rsidRPr="00477475">
              <w:rPr>
                <w:rFonts w:cs="Arial"/>
                <w:bCs/>
                <w:iCs/>
                <w:lang w:val="sr-Cyrl-CS"/>
              </w:rPr>
              <w:t>Рбр</w:t>
            </w:r>
          </w:p>
        </w:tc>
        <w:tc>
          <w:tcPr>
            <w:tcW w:w="1578" w:type="pct"/>
            <w:shd w:val="clear" w:color="auto" w:fill="C6D9F1" w:themeFill="text2" w:themeFillTint="33"/>
            <w:vAlign w:val="center"/>
          </w:tcPr>
          <w:p w:rsidR="007C46CE" w:rsidRPr="00477475" w:rsidRDefault="007C46CE" w:rsidP="00477475">
            <w:pPr>
              <w:spacing w:before="0"/>
              <w:jc w:val="center"/>
              <w:rPr>
                <w:rFonts w:cs="Arial"/>
                <w:bCs/>
                <w:iCs/>
                <w:lang w:val="sr-Cyrl-CS"/>
              </w:rPr>
            </w:pPr>
            <w:r w:rsidRPr="00477475">
              <w:rPr>
                <w:rFonts w:cs="Arial"/>
                <w:bCs/>
                <w:iCs/>
                <w:lang w:val="sr-Cyrl-CS"/>
              </w:rPr>
              <w:t>Назив добра</w:t>
            </w:r>
          </w:p>
        </w:tc>
        <w:tc>
          <w:tcPr>
            <w:tcW w:w="327" w:type="pct"/>
            <w:shd w:val="clear" w:color="auto" w:fill="C6D9F1" w:themeFill="text2" w:themeFillTint="33"/>
            <w:vAlign w:val="center"/>
          </w:tcPr>
          <w:p w:rsidR="007C46CE" w:rsidRPr="00477475" w:rsidRDefault="007C46CE" w:rsidP="00477475">
            <w:pPr>
              <w:spacing w:before="0"/>
              <w:jc w:val="center"/>
              <w:rPr>
                <w:rFonts w:cs="Arial"/>
                <w:bCs/>
                <w:iCs/>
                <w:lang w:val="sr-Cyrl-CS"/>
              </w:rPr>
            </w:pPr>
            <w:r w:rsidRPr="00477475">
              <w:rPr>
                <w:rFonts w:cs="Arial"/>
                <w:bCs/>
                <w:iCs/>
                <w:lang w:val="sr-Cyrl-CS"/>
              </w:rPr>
              <w:t>Јед.</w:t>
            </w:r>
          </w:p>
          <w:p w:rsidR="007C46CE" w:rsidRPr="00477475" w:rsidRDefault="007C46CE" w:rsidP="00477475">
            <w:pPr>
              <w:spacing w:before="0"/>
              <w:jc w:val="center"/>
              <w:rPr>
                <w:rFonts w:cs="Arial"/>
                <w:bCs/>
                <w:iCs/>
                <w:lang w:val="sr-Cyrl-CS"/>
              </w:rPr>
            </w:pPr>
            <w:r w:rsidRPr="00477475">
              <w:rPr>
                <w:rFonts w:cs="Arial"/>
                <w:bCs/>
                <w:iCs/>
                <w:lang w:val="sr-Cyrl-CS"/>
              </w:rPr>
              <w:t>мере</w:t>
            </w:r>
          </w:p>
        </w:tc>
        <w:tc>
          <w:tcPr>
            <w:tcW w:w="300" w:type="pct"/>
            <w:shd w:val="clear" w:color="auto" w:fill="C6D9F1" w:themeFill="text2" w:themeFillTint="33"/>
            <w:vAlign w:val="center"/>
          </w:tcPr>
          <w:p w:rsidR="007C46CE" w:rsidRPr="00477475" w:rsidRDefault="007C46CE" w:rsidP="00477475">
            <w:pPr>
              <w:spacing w:before="0"/>
              <w:jc w:val="center"/>
              <w:rPr>
                <w:rFonts w:cs="Arial"/>
                <w:bCs/>
                <w:iCs/>
                <w:lang w:val="sr-Cyrl-CS"/>
              </w:rPr>
            </w:pPr>
            <w:r w:rsidRPr="00477475">
              <w:rPr>
                <w:rFonts w:cs="Arial"/>
                <w:bCs/>
                <w:iCs/>
                <w:lang w:val="sr-Cyrl-CS"/>
              </w:rPr>
              <w:t>количина</w:t>
            </w:r>
          </w:p>
        </w:tc>
        <w:tc>
          <w:tcPr>
            <w:tcW w:w="421" w:type="pct"/>
            <w:shd w:val="clear" w:color="auto" w:fill="C6D9F1" w:themeFill="text2" w:themeFillTint="33"/>
            <w:vAlign w:val="center"/>
          </w:tcPr>
          <w:p w:rsidR="007C46CE" w:rsidRPr="00477475" w:rsidRDefault="007C46CE" w:rsidP="00477475">
            <w:pPr>
              <w:spacing w:before="0"/>
              <w:jc w:val="center"/>
              <w:rPr>
                <w:rFonts w:cs="Arial"/>
                <w:bCs/>
                <w:iCs/>
                <w:lang w:val="sr-Cyrl-CS"/>
              </w:rPr>
            </w:pPr>
            <w:r w:rsidRPr="00477475">
              <w:rPr>
                <w:rFonts w:cs="Arial"/>
                <w:bCs/>
                <w:iCs/>
                <w:lang w:val="sr-Cyrl-CS"/>
              </w:rPr>
              <w:t>Јед.</w:t>
            </w:r>
          </w:p>
          <w:p w:rsidR="007C46CE" w:rsidRPr="00477475" w:rsidRDefault="007C46CE" w:rsidP="00477475">
            <w:pPr>
              <w:spacing w:before="0"/>
              <w:jc w:val="center"/>
              <w:rPr>
                <w:rFonts w:cs="Arial"/>
                <w:bCs/>
                <w:iCs/>
                <w:lang w:val="sr-Cyrl-CS"/>
              </w:rPr>
            </w:pPr>
            <w:r w:rsidRPr="00477475">
              <w:rPr>
                <w:rFonts w:cs="Arial"/>
                <w:bCs/>
                <w:iCs/>
                <w:lang w:val="sr-Cyrl-CS"/>
              </w:rPr>
              <w:t>цена без ПДВ</w:t>
            </w:r>
          </w:p>
          <w:p w:rsidR="007C46CE" w:rsidRPr="00477475" w:rsidRDefault="007C46CE" w:rsidP="00477475">
            <w:pPr>
              <w:spacing w:before="0"/>
              <w:jc w:val="center"/>
              <w:rPr>
                <w:rFonts w:cs="Arial"/>
                <w:bCs/>
                <w:iCs/>
                <w:lang w:val="sr-Cyrl-CS"/>
              </w:rPr>
            </w:pPr>
            <w:r w:rsidRPr="00477475">
              <w:rPr>
                <w:rFonts w:cs="Arial"/>
                <w:bCs/>
                <w:iCs/>
                <w:lang w:val="sr-Cyrl-CS"/>
              </w:rPr>
              <w:t>дин. /</w:t>
            </w:r>
            <w:r w:rsidRPr="00477475">
              <w:rPr>
                <w:rFonts w:cs="Arial"/>
                <w:lang w:val="ru-RU"/>
              </w:rPr>
              <w:t xml:space="preserve"> </w:t>
            </w:r>
            <w:r w:rsidRPr="00477475">
              <w:rPr>
                <w:rFonts w:cs="Arial"/>
              </w:rPr>
              <w:t>EUR</w:t>
            </w:r>
          </w:p>
        </w:tc>
        <w:tc>
          <w:tcPr>
            <w:tcW w:w="394" w:type="pct"/>
            <w:shd w:val="clear" w:color="auto" w:fill="C6D9F1" w:themeFill="text2" w:themeFillTint="33"/>
            <w:vAlign w:val="center"/>
          </w:tcPr>
          <w:p w:rsidR="007C46CE" w:rsidRPr="00477475" w:rsidRDefault="007C46CE" w:rsidP="00477475">
            <w:pPr>
              <w:spacing w:before="0"/>
              <w:jc w:val="center"/>
              <w:rPr>
                <w:rFonts w:cs="Arial"/>
                <w:bCs/>
                <w:iCs/>
                <w:lang w:val="sr-Cyrl-CS"/>
              </w:rPr>
            </w:pPr>
            <w:r w:rsidRPr="00477475">
              <w:rPr>
                <w:rFonts w:cs="Arial"/>
                <w:bCs/>
                <w:iCs/>
                <w:lang w:val="sr-Cyrl-CS"/>
              </w:rPr>
              <w:t>Јед.</w:t>
            </w:r>
          </w:p>
          <w:p w:rsidR="007C46CE" w:rsidRPr="00477475" w:rsidRDefault="007C46CE" w:rsidP="00477475">
            <w:pPr>
              <w:spacing w:before="0"/>
              <w:jc w:val="center"/>
              <w:rPr>
                <w:rFonts w:cs="Arial"/>
                <w:bCs/>
                <w:iCs/>
                <w:lang w:val="sr-Cyrl-CS"/>
              </w:rPr>
            </w:pPr>
            <w:r w:rsidRPr="00477475">
              <w:rPr>
                <w:rFonts w:cs="Arial"/>
                <w:bCs/>
                <w:iCs/>
                <w:lang w:val="sr-Cyrl-CS"/>
              </w:rPr>
              <w:t>цена са ПДВ</w:t>
            </w:r>
          </w:p>
          <w:p w:rsidR="007C46CE" w:rsidRPr="00477475" w:rsidRDefault="007C46CE" w:rsidP="00477475">
            <w:pPr>
              <w:spacing w:before="0"/>
              <w:jc w:val="center"/>
              <w:rPr>
                <w:rFonts w:cs="Arial"/>
                <w:bCs/>
                <w:iCs/>
                <w:lang w:val="sr-Cyrl-CS"/>
              </w:rPr>
            </w:pPr>
            <w:r w:rsidRPr="00477475">
              <w:rPr>
                <w:rFonts w:cs="Arial"/>
                <w:bCs/>
                <w:iCs/>
                <w:lang w:val="sr-Cyrl-CS"/>
              </w:rPr>
              <w:t>дин. /</w:t>
            </w:r>
            <w:r w:rsidRPr="00477475">
              <w:rPr>
                <w:rFonts w:cs="Arial"/>
                <w:lang w:val="ru-RU"/>
              </w:rPr>
              <w:t xml:space="preserve"> </w:t>
            </w:r>
            <w:r w:rsidRPr="00477475">
              <w:rPr>
                <w:rFonts w:cs="Arial"/>
              </w:rPr>
              <w:t>EUR</w:t>
            </w:r>
          </w:p>
        </w:tc>
        <w:tc>
          <w:tcPr>
            <w:tcW w:w="460" w:type="pct"/>
            <w:shd w:val="clear" w:color="auto" w:fill="C6D9F1" w:themeFill="text2" w:themeFillTint="33"/>
            <w:vAlign w:val="center"/>
          </w:tcPr>
          <w:p w:rsidR="007C46CE" w:rsidRPr="00477475" w:rsidRDefault="007C46CE" w:rsidP="00477475">
            <w:pPr>
              <w:spacing w:before="0"/>
              <w:jc w:val="center"/>
              <w:rPr>
                <w:rFonts w:cs="Arial"/>
                <w:bCs/>
                <w:iCs/>
                <w:lang w:val="sr-Cyrl-CS"/>
              </w:rPr>
            </w:pPr>
            <w:r w:rsidRPr="00477475">
              <w:rPr>
                <w:rFonts w:cs="Arial"/>
                <w:bCs/>
                <w:iCs/>
                <w:lang w:val="sr-Cyrl-CS"/>
              </w:rPr>
              <w:t>Укупна цена без ПДВ</w:t>
            </w:r>
          </w:p>
          <w:p w:rsidR="007C46CE" w:rsidRPr="00477475" w:rsidRDefault="007C46CE" w:rsidP="00477475">
            <w:pPr>
              <w:spacing w:before="0"/>
              <w:jc w:val="center"/>
              <w:rPr>
                <w:rFonts w:cs="Arial"/>
                <w:bCs/>
                <w:iCs/>
                <w:lang w:val="sr-Cyrl-CS"/>
              </w:rPr>
            </w:pPr>
            <w:r w:rsidRPr="00477475">
              <w:rPr>
                <w:rFonts w:cs="Arial"/>
                <w:bCs/>
                <w:iCs/>
                <w:lang w:val="sr-Cyrl-CS"/>
              </w:rPr>
              <w:t>дин. /</w:t>
            </w:r>
            <w:r w:rsidRPr="00477475">
              <w:rPr>
                <w:rFonts w:cs="Arial"/>
              </w:rPr>
              <w:t>EUR</w:t>
            </w:r>
          </w:p>
        </w:tc>
        <w:tc>
          <w:tcPr>
            <w:tcW w:w="527" w:type="pct"/>
            <w:shd w:val="clear" w:color="auto" w:fill="C6D9F1" w:themeFill="text2" w:themeFillTint="33"/>
            <w:vAlign w:val="center"/>
          </w:tcPr>
          <w:p w:rsidR="007C46CE" w:rsidRPr="00477475" w:rsidRDefault="007C46CE" w:rsidP="00477475">
            <w:pPr>
              <w:spacing w:before="0"/>
              <w:jc w:val="center"/>
              <w:rPr>
                <w:rFonts w:cs="Arial"/>
                <w:bCs/>
                <w:iCs/>
                <w:lang w:val="sr-Cyrl-CS"/>
              </w:rPr>
            </w:pPr>
            <w:r w:rsidRPr="00477475">
              <w:rPr>
                <w:rFonts w:cs="Arial"/>
                <w:bCs/>
                <w:iCs/>
                <w:lang w:val="sr-Cyrl-CS"/>
              </w:rPr>
              <w:t>Укупна цена са ПДВ</w:t>
            </w:r>
          </w:p>
          <w:p w:rsidR="007C46CE" w:rsidRPr="00477475" w:rsidRDefault="007C46CE" w:rsidP="00477475">
            <w:pPr>
              <w:spacing w:before="0"/>
              <w:jc w:val="center"/>
              <w:rPr>
                <w:rFonts w:cs="Arial"/>
                <w:bCs/>
                <w:iCs/>
                <w:lang w:val="sr-Cyrl-CS"/>
              </w:rPr>
            </w:pPr>
            <w:r w:rsidRPr="00477475">
              <w:rPr>
                <w:rFonts w:cs="Arial"/>
                <w:bCs/>
                <w:iCs/>
                <w:lang w:val="sr-Cyrl-CS"/>
              </w:rPr>
              <w:t>дин. /</w:t>
            </w:r>
            <w:r w:rsidRPr="00477475">
              <w:rPr>
                <w:rFonts w:cs="Arial"/>
              </w:rPr>
              <w:t>EUR</w:t>
            </w:r>
          </w:p>
        </w:tc>
        <w:tc>
          <w:tcPr>
            <w:tcW w:w="665" w:type="pct"/>
            <w:shd w:val="clear" w:color="auto" w:fill="C6D9F1" w:themeFill="text2" w:themeFillTint="33"/>
          </w:tcPr>
          <w:p w:rsidR="007C46CE" w:rsidRPr="00477475" w:rsidRDefault="007C46CE" w:rsidP="00477475">
            <w:pPr>
              <w:spacing w:before="0"/>
              <w:rPr>
                <w:rFonts w:cs="Arial"/>
                <w:bCs/>
                <w:iCs/>
                <w:lang w:val="sr-Cyrl-CS"/>
              </w:rPr>
            </w:pPr>
            <w:r w:rsidRPr="00477475">
              <w:rPr>
                <w:rFonts w:cs="Arial"/>
                <w:bCs/>
                <w:iCs/>
                <w:lang w:val="sr-Cyrl-CS"/>
              </w:rPr>
              <w:t>Назив</w:t>
            </w:r>
          </w:p>
          <w:p w:rsidR="007C46CE" w:rsidRPr="00477475" w:rsidRDefault="007C46CE" w:rsidP="00477475">
            <w:pPr>
              <w:spacing w:before="0"/>
              <w:jc w:val="center"/>
              <w:rPr>
                <w:rFonts w:cs="Arial"/>
                <w:bCs/>
                <w:iCs/>
                <w:lang w:val="sr-Cyrl-CS"/>
              </w:rPr>
            </w:pPr>
            <w:r w:rsidRPr="00477475">
              <w:rPr>
                <w:rFonts w:cs="Arial"/>
                <w:bCs/>
                <w:iCs/>
                <w:lang w:val="sr-Cyrl-CS"/>
              </w:rPr>
              <w:t>произвођача</w:t>
            </w:r>
          </w:p>
          <w:p w:rsidR="007C46CE" w:rsidRPr="00477475" w:rsidRDefault="007C46CE" w:rsidP="00477475">
            <w:pPr>
              <w:spacing w:before="0"/>
              <w:jc w:val="center"/>
              <w:rPr>
                <w:rFonts w:cs="Arial"/>
                <w:bCs/>
                <w:iCs/>
                <w:lang w:val="sr-Cyrl-CS"/>
              </w:rPr>
            </w:pPr>
            <w:r w:rsidRPr="00477475">
              <w:rPr>
                <w:rFonts w:cs="Arial"/>
                <w:bCs/>
                <w:iCs/>
                <w:lang w:val="sr-Cyrl-CS"/>
              </w:rPr>
              <w:t>добара</w:t>
            </w:r>
          </w:p>
        </w:tc>
      </w:tr>
      <w:tr w:rsidR="007C46CE" w:rsidRPr="00477475" w:rsidTr="00477475">
        <w:tc>
          <w:tcPr>
            <w:tcW w:w="328" w:type="pct"/>
            <w:shd w:val="clear" w:color="auto" w:fill="auto"/>
          </w:tcPr>
          <w:p w:rsidR="007C46CE" w:rsidRPr="00477475" w:rsidRDefault="007C46CE" w:rsidP="00477475">
            <w:pPr>
              <w:spacing w:before="0"/>
              <w:jc w:val="center"/>
              <w:rPr>
                <w:rFonts w:cs="Arial"/>
                <w:b/>
                <w:bCs/>
                <w:iCs/>
                <w:lang w:val="sr-Cyrl-CS"/>
              </w:rPr>
            </w:pPr>
            <w:r w:rsidRPr="00477475">
              <w:rPr>
                <w:rFonts w:cs="Arial"/>
                <w:b/>
                <w:bCs/>
                <w:iCs/>
                <w:lang w:val="sr-Cyrl-CS"/>
              </w:rPr>
              <w:t>(1)</w:t>
            </w:r>
          </w:p>
        </w:tc>
        <w:tc>
          <w:tcPr>
            <w:tcW w:w="1578" w:type="pct"/>
            <w:shd w:val="clear" w:color="auto" w:fill="auto"/>
          </w:tcPr>
          <w:p w:rsidR="007C46CE" w:rsidRPr="00477475" w:rsidRDefault="007C46CE" w:rsidP="00477475">
            <w:pPr>
              <w:spacing w:before="0"/>
              <w:jc w:val="center"/>
              <w:rPr>
                <w:rFonts w:cs="Arial"/>
                <w:b/>
                <w:bCs/>
                <w:iCs/>
                <w:lang w:val="sr-Cyrl-CS"/>
              </w:rPr>
            </w:pPr>
            <w:r w:rsidRPr="00477475">
              <w:rPr>
                <w:rFonts w:cs="Arial"/>
                <w:b/>
                <w:bCs/>
                <w:iCs/>
                <w:lang w:val="sr-Cyrl-CS"/>
              </w:rPr>
              <w:t>(2)</w:t>
            </w:r>
          </w:p>
        </w:tc>
        <w:tc>
          <w:tcPr>
            <w:tcW w:w="327" w:type="pct"/>
            <w:shd w:val="clear" w:color="auto" w:fill="auto"/>
          </w:tcPr>
          <w:p w:rsidR="007C46CE" w:rsidRPr="00477475" w:rsidRDefault="007C46CE" w:rsidP="00477475">
            <w:pPr>
              <w:spacing w:before="0"/>
              <w:jc w:val="center"/>
              <w:rPr>
                <w:rFonts w:cs="Arial"/>
                <w:b/>
                <w:bCs/>
                <w:iCs/>
                <w:lang w:val="sr-Cyrl-CS"/>
              </w:rPr>
            </w:pPr>
            <w:r w:rsidRPr="00477475">
              <w:rPr>
                <w:rFonts w:cs="Arial"/>
                <w:b/>
                <w:bCs/>
                <w:iCs/>
                <w:lang w:val="sr-Cyrl-CS"/>
              </w:rPr>
              <w:t>(3)</w:t>
            </w:r>
          </w:p>
        </w:tc>
        <w:tc>
          <w:tcPr>
            <w:tcW w:w="300" w:type="pct"/>
            <w:shd w:val="clear" w:color="auto" w:fill="auto"/>
          </w:tcPr>
          <w:p w:rsidR="007C46CE" w:rsidRPr="00477475" w:rsidRDefault="007C46CE" w:rsidP="00477475">
            <w:pPr>
              <w:spacing w:before="0"/>
              <w:jc w:val="center"/>
              <w:rPr>
                <w:rFonts w:cs="Arial"/>
                <w:b/>
                <w:bCs/>
                <w:iCs/>
                <w:lang w:val="sr-Cyrl-CS"/>
              </w:rPr>
            </w:pPr>
            <w:r w:rsidRPr="00477475">
              <w:rPr>
                <w:rFonts w:cs="Arial"/>
                <w:b/>
                <w:bCs/>
                <w:iCs/>
                <w:lang w:val="sr-Cyrl-CS"/>
              </w:rPr>
              <w:t>(4)</w:t>
            </w:r>
          </w:p>
        </w:tc>
        <w:tc>
          <w:tcPr>
            <w:tcW w:w="421" w:type="pct"/>
            <w:shd w:val="clear" w:color="auto" w:fill="auto"/>
          </w:tcPr>
          <w:p w:rsidR="007C46CE" w:rsidRPr="00477475" w:rsidRDefault="007C46CE" w:rsidP="00477475">
            <w:pPr>
              <w:spacing w:before="0"/>
              <w:jc w:val="center"/>
              <w:rPr>
                <w:rFonts w:cs="Arial"/>
                <w:b/>
                <w:bCs/>
                <w:iCs/>
                <w:lang w:val="sr-Cyrl-CS"/>
              </w:rPr>
            </w:pPr>
            <w:r w:rsidRPr="00477475">
              <w:rPr>
                <w:rFonts w:cs="Arial"/>
                <w:b/>
                <w:bCs/>
                <w:iCs/>
                <w:lang w:val="sr-Cyrl-CS"/>
              </w:rPr>
              <w:t>(5)</w:t>
            </w:r>
          </w:p>
        </w:tc>
        <w:tc>
          <w:tcPr>
            <w:tcW w:w="394" w:type="pct"/>
            <w:shd w:val="clear" w:color="auto" w:fill="auto"/>
          </w:tcPr>
          <w:p w:rsidR="007C46CE" w:rsidRPr="00477475" w:rsidRDefault="007C46CE" w:rsidP="00477475">
            <w:pPr>
              <w:spacing w:before="0"/>
              <w:jc w:val="center"/>
              <w:rPr>
                <w:rFonts w:cs="Arial"/>
                <w:b/>
                <w:bCs/>
                <w:iCs/>
                <w:lang w:val="sr-Cyrl-CS"/>
              </w:rPr>
            </w:pPr>
            <w:r w:rsidRPr="00477475">
              <w:rPr>
                <w:rFonts w:cs="Arial"/>
                <w:b/>
                <w:bCs/>
                <w:iCs/>
                <w:lang w:val="sr-Cyrl-CS"/>
              </w:rPr>
              <w:t>(6)</w:t>
            </w:r>
          </w:p>
        </w:tc>
        <w:tc>
          <w:tcPr>
            <w:tcW w:w="460" w:type="pct"/>
            <w:shd w:val="clear" w:color="auto" w:fill="auto"/>
          </w:tcPr>
          <w:p w:rsidR="007C46CE" w:rsidRPr="00477475" w:rsidRDefault="007C46CE" w:rsidP="00477475">
            <w:pPr>
              <w:spacing w:before="0"/>
              <w:jc w:val="center"/>
              <w:rPr>
                <w:rFonts w:cs="Arial"/>
                <w:b/>
                <w:bCs/>
                <w:iCs/>
                <w:lang w:val="sr-Cyrl-CS"/>
              </w:rPr>
            </w:pPr>
            <w:r w:rsidRPr="00477475">
              <w:rPr>
                <w:rFonts w:cs="Arial"/>
                <w:b/>
                <w:bCs/>
                <w:iCs/>
                <w:lang w:val="sr-Cyrl-CS"/>
              </w:rPr>
              <w:t>(7)</w:t>
            </w:r>
          </w:p>
        </w:tc>
        <w:tc>
          <w:tcPr>
            <w:tcW w:w="527" w:type="pct"/>
            <w:shd w:val="clear" w:color="auto" w:fill="auto"/>
          </w:tcPr>
          <w:p w:rsidR="007C46CE" w:rsidRPr="00477475" w:rsidRDefault="007C46CE" w:rsidP="00477475">
            <w:pPr>
              <w:spacing w:before="0"/>
              <w:jc w:val="center"/>
              <w:rPr>
                <w:rFonts w:cs="Arial"/>
                <w:b/>
                <w:bCs/>
                <w:iCs/>
                <w:lang w:val="sr-Cyrl-CS"/>
              </w:rPr>
            </w:pPr>
            <w:r w:rsidRPr="00477475">
              <w:rPr>
                <w:rFonts w:cs="Arial"/>
                <w:b/>
                <w:bCs/>
                <w:iCs/>
                <w:lang w:val="sr-Cyrl-CS"/>
              </w:rPr>
              <w:t>(8)</w:t>
            </w:r>
          </w:p>
        </w:tc>
        <w:tc>
          <w:tcPr>
            <w:tcW w:w="665" w:type="pct"/>
          </w:tcPr>
          <w:p w:rsidR="007C46CE" w:rsidRPr="00477475" w:rsidRDefault="007C46CE" w:rsidP="00477475">
            <w:pPr>
              <w:spacing w:before="0"/>
              <w:jc w:val="center"/>
              <w:rPr>
                <w:rFonts w:cs="Arial"/>
                <w:b/>
                <w:bCs/>
                <w:iCs/>
                <w:lang w:val="sr-Cyrl-CS"/>
              </w:rPr>
            </w:pPr>
            <w:r w:rsidRPr="00477475">
              <w:rPr>
                <w:rFonts w:cs="Arial"/>
                <w:b/>
                <w:bCs/>
                <w:iCs/>
                <w:lang w:val="sr-Cyrl-CS"/>
              </w:rPr>
              <w:t>(9)</w:t>
            </w:r>
          </w:p>
        </w:tc>
      </w:tr>
      <w:tr w:rsidR="007C46CE" w:rsidRPr="00477475" w:rsidTr="007C46CE">
        <w:trPr>
          <w:trHeight w:val="997"/>
        </w:trPr>
        <w:tc>
          <w:tcPr>
            <w:tcW w:w="328" w:type="pct"/>
            <w:shd w:val="clear" w:color="auto" w:fill="auto"/>
            <w:vAlign w:val="center"/>
          </w:tcPr>
          <w:p w:rsidR="007C46CE" w:rsidRPr="00477475" w:rsidRDefault="007C46CE" w:rsidP="00477475">
            <w:pPr>
              <w:jc w:val="center"/>
              <w:rPr>
                <w:rFonts w:cs="Arial"/>
                <w:lang w:val="sr-Cyrl-RS" w:eastAsia="hr-HR"/>
              </w:rPr>
            </w:pPr>
            <w:r w:rsidRPr="00477475">
              <w:rPr>
                <w:rFonts w:cs="Arial"/>
                <w:lang w:val="sr-Latn-CS"/>
              </w:rPr>
              <w:t>1</w:t>
            </w:r>
            <w:r w:rsidRPr="00477475">
              <w:rPr>
                <w:rFonts w:cs="Arial"/>
                <w:lang w:val="sr-Cyrl-RS"/>
              </w:rPr>
              <w:t>.</w:t>
            </w:r>
          </w:p>
        </w:tc>
        <w:tc>
          <w:tcPr>
            <w:tcW w:w="1578" w:type="pct"/>
            <w:shd w:val="clear" w:color="auto" w:fill="auto"/>
            <w:vAlign w:val="center"/>
          </w:tcPr>
          <w:p w:rsidR="007C46CE" w:rsidRPr="00477475" w:rsidRDefault="007C46CE" w:rsidP="007C46CE">
            <w:pPr>
              <w:jc w:val="left"/>
              <w:rPr>
                <w:rFonts w:cs="Arial"/>
                <w:bCs/>
                <w:lang w:val="sr-Cyrl-RS" w:eastAsia="hr-HR"/>
              </w:rPr>
            </w:pPr>
            <w:r w:rsidRPr="00477475">
              <w:rPr>
                <w:rFonts w:cs="Arial"/>
                <w:bCs/>
                <w:lang w:val="sr-Cyrl-RS"/>
              </w:rPr>
              <w:t>Електро-хидраулични уређај са савијање челичних цеви</w:t>
            </w:r>
          </w:p>
        </w:tc>
        <w:tc>
          <w:tcPr>
            <w:tcW w:w="327" w:type="pct"/>
            <w:shd w:val="clear" w:color="auto" w:fill="auto"/>
            <w:vAlign w:val="center"/>
          </w:tcPr>
          <w:p w:rsidR="007C46CE" w:rsidRPr="00477475" w:rsidRDefault="007C46CE" w:rsidP="00477475">
            <w:pPr>
              <w:ind w:right="-1149"/>
              <w:rPr>
                <w:rFonts w:cs="Arial"/>
                <w:lang w:val="sr-Cyrl-RS" w:eastAsia="hr-HR"/>
              </w:rPr>
            </w:pPr>
            <w:r w:rsidRPr="00477475">
              <w:rPr>
                <w:rFonts w:cs="Arial"/>
                <w:lang w:val="sr-Cyrl-RS" w:eastAsia="hr-HR"/>
              </w:rPr>
              <w:t>ком.</w:t>
            </w:r>
          </w:p>
        </w:tc>
        <w:tc>
          <w:tcPr>
            <w:tcW w:w="300" w:type="pct"/>
            <w:shd w:val="clear" w:color="auto" w:fill="auto"/>
            <w:vAlign w:val="center"/>
          </w:tcPr>
          <w:p w:rsidR="007C46CE" w:rsidRPr="00477475" w:rsidRDefault="007C46CE" w:rsidP="00477475">
            <w:pPr>
              <w:jc w:val="center"/>
              <w:rPr>
                <w:rFonts w:cs="Arial"/>
                <w:lang w:val="sr-Cyrl-RS" w:eastAsia="hr-HR"/>
              </w:rPr>
            </w:pPr>
            <w:r w:rsidRPr="00477475">
              <w:rPr>
                <w:rFonts w:cs="Arial"/>
                <w:lang w:val="sr-Cyrl-RS" w:eastAsia="hr-HR"/>
              </w:rPr>
              <w:t>1</w:t>
            </w:r>
          </w:p>
        </w:tc>
        <w:tc>
          <w:tcPr>
            <w:tcW w:w="421" w:type="pct"/>
            <w:shd w:val="clear" w:color="auto" w:fill="auto"/>
            <w:vAlign w:val="center"/>
          </w:tcPr>
          <w:p w:rsidR="007C46CE" w:rsidRPr="00477475" w:rsidRDefault="007C46CE" w:rsidP="00477475">
            <w:pPr>
              <w:spacing w:before="0"/>
              <w:jc w:val="center"/>
              <w:rPr>
                <w:rFonts w:cs="Arial"/>
                <w:b/>
                <w:bCs/>
                <w:iCs/>
              </w:rPr>
            </w:pPr>
          </w:p>
        </w:tc>
        <w:tc>
          <w:tcPr>
            <w:tcW w:w="394" w:type="pct"/>
            <w:shd w:val="clear" w:color="auto" w:fill="auto"/>
            <w:vAlign w:val="center"/>
          </w:tcPr>
          <w:p w:rsidR="007C46CE" w:rsidRPr="00477475" w:rsidRDefault="007C46CE" w:rsidP="00477475">
            <w:pPr>
              <w:spacing w:before="0"/>
              <w:jc w:val="center"/>
              <w:rPr>
                <w:rFonts w:cs="Arial"/>
                <w:b/>
                <w:bCs/>
                <w:iCs/>
              </w:rPr>
            </w:pPr>
          </w:p>
        </w:tc>
        <w:tc>
          <w:tcPr>
            <w:tcW w:w="460" w:type="pct"/>
            <w:shd w:val="clear" w:color="auto" w:fill="auto"/>
            <w:vAlign w:val="center"/>
          </w:tcPr>
          <w:p w:rsidR="007C46CE" w:rsidRPr="00477475" w:rsidRDefault="007C46CE" w:rsidP="00477475">
            <w:pPr>
              <w:spacing w:before="0"/>
              <w:jc w:val="center"/>
              <w:rPr>
                <w:rFonts w:cs="Arial"/>
                <w:b/>
                <w:bCs/>
                <w:iCs/>
              </w:rPr>
            </w:pPr>
          </w:p>
        </w:tc>
        <w:tc>
          <w:tcPr>
            <w:tcW w:w="527" w:type="pct"/>
            <w:shd w:val="clear" w:color="auto" w:fill="auto"/>
            <w:vAlign w:val="center"/>
          </w:tcPr>
          <w:p w:rsidR="007C46CE" w:rsidRPr="00477475" w:rsidRDefault="007C46CE" w:rsidP="00477475">
            <w:pPr>
              <w:spacing w:before="0"/>
              <w:jc w:val="center"/>
              <w:rPr>
                <w:rFonts w:cs="Arial"/>
                <w:b/>
                <w:bCs/>
                <w:iCs/>
              </w:rPr>
            </w:pPr>
          </w:p>
        </w:tc>
        <w:tc>
          <w:tcPr>
            <w:tcW w:w="665" w:type="pct"/>
          </w:tcPr>
          <w:p w:rsidR="007C46CE" w:rsidRPr="00477475" w:rsidRDefault="007C46CE" w:rsidP="00477475">
            <w:pPr>
              <w:spacing w:before="0"/>
              <w:jc w:val="center"/>
              <w:rPr>
                <w:rFonts w:cs="Arial"/>
                <w:b/>
                <w:bCs/>
                <w:iCs/>
              </w:rPr>
            </w:pPr>
          </w:p>
        </w:tc>
      </w:tr>
    </w:tbl>
    <w:p w:rsidR="007C46CE" w:rsidRPr="00477475" w:rsidRDefault="007C46CE" w:rsidP="007C46CE">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C46CE" w:rsidRPr="00477475" w:rsidTr="00477475">
        <w:trPr>
          <w:trHeight w:val="418"/>
        </w:trPr>
        <w:tc>
          <w:tcPr>
            <w:tcW w:w="568" w:type="dxa"/>
            <w:vAlign w:val="center"/>
          </w:tcPr>
          <w:p w:rsidR="007C46CE" w:rsidRPr="00477475" w:rsidRDefault="007C46CE" w:rsidP="00477475">
            <w:pPr>
              <w:spacing w:before="0"/>
              <w:jc w:val="center"/>
              <w:rPr>
                <w:rFonts w:cs="Arial"/>
                <w:lang w:val="sr-Latn-CS"/>
              </w:rPr>
            </w:pPr>
            <w:r w:rsidRPr="00477475">
              <w:rPr>
                <w:rFonts w:cs="Arial"/>
              </w:rPr>
              <w:t>I</w:t>
            </w:r>
          </w:p>
        </w:tc>
        <w:tc>
          <w:tcPr>
            <w:tcW w:w="6740" w:type="dxa"/>
          </w:tcPr>
          <w:p w:rsidR="007C46CE" w:rsidRPr="00477475" w:rsidRDefault="007C46CE" w:rsidP="00477475">
            <w:pPr>
              <w:spacing w:before="0"/>
              <w:jc w:val="center"/>
              <w:rPr>
                <w:rFonts w:cs="Arial"/>
                <w:lang w:val="ru-RU"/>
              </w:rPr>
            </w:pPr>
            <w:r w:rsidRPr="00477475">
              <w:rPr>
                <w:rFonts w:cs="Arial"/>
                <w:lang w:val="ru-RU"/>
              </w:rPr>
              <w:t>УКУПНО ПОНУЂЕНА ЦЕНА  без ПДВ динара</w:t>
            </w:r>
            <w:r w:rsidRPr="00477475">
              <w:rPr>
                <w:rFonts w:cs="Arial"/>
                <w:bCs/>
                <w:iCs/>
                <w:lang w:val="sr-Cyrl-CS"/>
              </w:rPr>
              <w:t>. /</w:t>
            </w:r>
            <w:r w:rsidRPr="00477475">
              <w:rPr>
                <w:rFonts w:cs="Arial"/>
                <w:lang w:val="ru-RU"/>
              </w:rPr>
              <w:t xml:space="preserve"> </w:t>
            </w:r>
            <w:r w:rsidRPr="00477475">
              <w:rPr>
                <w:rFonts w:cs="Arial"/>
              </w:rPr>
              <w:t>EUR</w:t>
            </w:r>
          </w:p>
          <w:p w:rsidR="007C46CE" w:rsidRPr="00477475" w:rsidRDefault="007C46CE" w:rsidP="00477475">
            <w:pPr>
              <w:spacing w:before="0"/>
              <w:jc w:val="center"/>
              <w:rPr>
                <w:rFonts w:cs="Arial"/>
              </w:rPr>
            </w:pPr>
            <w:r w:rsidRPr="00477475">
              <w:rPr>
                <w:rFonts w:cs="Arial"/>
                <w:color w:val="000000"/>
              </w:rPr>
              <w:t xml:space="preserve">(збир колоне бр. </w:t>
            </w:r>
            <w:r w:rsidRPr="00477475">
              <w:rPr>
                <w:rFonts w:cs="Arial"/>
                <w:color w:val="000000"/>
                <w:lang w:val="sr-Cyrl-CS"/>
              </w:rPr>
              <w:t>7</w:t>
            </w:r>
            <w:r w:rsidRPr="00477475">
              <w:rPr>
                <w:rFonts w:cs="Arial"/>
                <w:color w:val="000000"/>
              </w:rPr>
              <w:t>)</w:t>
            </w:r>
          </w:p>
        </w:tc>
        <w:tc>
          <w:tcPr>
            <w:tcW w:w="2610" w:type="dxa"/>
          </w:tcPr>
          <w:p w:rsidR="007C46CE" w:rsidRPr="00477475" w:rsidRDefault="007C46CE" w:rsidP="00477475">
            <w:pPr>
              <w:spacing w:before="0"/>
              <w:rPr>
                <w:rFonts w:cs="Arial"/>
                <w:color w:val="FF0000"/>
              </w:rPr>
            </w:pPr>
          </w:p>
        </w:tc>
      </w:tr>
      <w:tr w:rsidR="007C46CE" w:rsidRPr="00477475" w:rsidTr="00477475">
        <w:trPr>
          <w:trHeight w:val="610"/>
        </w:trPr>
        <w:tc>
          <w:tcPr>
            <w:tcW w:w="568" w:type="dxa"/>
            <w:tcBorders>
              <w:bottom w:val="single" w:sz="4" w:space="0" w:color="auto"/>
            </w:tcBorders>
            <w:vAlign w:val="center"/>
          </w:tcPr>
          <w:p w:rsidR="007C46CE" w:rsidRPr="00477475" w:rsidRDefault="007C46CE" w:rsidP="00477475">
            <w:pPr>
              <w:spacing w:before="0"/>
              <w:jc w:val="center"/>
              <w:rPr>
                <w:rFonts w:cs="Arial"/>
                <w:lang w:val="sr-Latn-CS"/>
              </w:rPr>
            </w:pPr>
            <w:r w:rsidRPr="00477475">
              <w:rPr>
                <w:rFonts w:cs="Arial"/>
                <w:lang w:val="sr-Latn-CS"/>
              </w:rPr>
              <w:t>II</w:t>
            </w:r>
          </w:p>
        </w:tc>
        <w:tc>
          <w:tcPr>
            <w:tcW w:w="6740" w:type="dxa"/>
            <w:tcBorders>
              <w:bottom w:val="single" w:sz="4" w:space="0" w:color="auto"/>
              <w:right w:val="single" w:sz="4" w:space="0" w:color="auto"/>
            </w:tcBorders>
          </w:tcPr>
          <w:p w:rsidR="007C46CE" w:rsidRPr="00477475" w:rsidRDefault="007C46CE" w:rsidP="00477475">
            <w:pPr>
              <w:spacing w:before="0"/>
              <w:jc w:val="center"/>
              <w:rPr>
                <w:rFonts w:cs="Arial"/>
                <w:color w:val="00B050"/>
                <w:lang w:val="ru-RU"/>
              </w:rPr>
            </w:pPr>
            <w:r w:rsidRPr="00477475">
              <w:rPr>
                <w:rFonts w:cs="Arial"/>
                <w:lang w:val="ru-RU"/>
              </w:rPr>
              <w:t>УКУПАН ИЗНОС  ПДВ динара</w:t>
            </w:r>
            <w:r w:rsidRPr="00477475">
              <w:rPr>
                <w:rFonts w:cs="Arial"/>
                <w:bCs/>
                <w:iCs/>
                <w:lang w:val="sr-Cyrl-CS"/>
              </w:rPr>
              <w:t>. /</w:t>
            </w:r>
            <w:r w:rsidRPr="00477475">
              <w:rPr>
                <w:rFonts w:cs="Arial"/>
                <w:lang w:val="ru-RU"/>
              </w:rPr>
              <w:t xml:space="preserve"> </w:t>
            </w:r>
            <w:r w:rsidRPr="00477475">
              <w:rPr>
                <w:rFonts w:cs="Arial"/>
              </w:rPr>
              <w:t>EUR</w:t>
            </w:r>
          </w:p>
        </w:tc>
        <w:tc>
          <w:tcPr>
            <w:tcW w:w="2610" w:type="dxa"/>
            <w:tcBorders>
              <w:bottom w:val="single" w:sz="4" w:space="0" w:color="auto"/>
              <w:right w:val="single" w:sz="4" w:space="0" w:color="auto"/>
            </w:tcBorders>
          </w:tcPr>
          <w:p w:rsidR="007C46CE" w:rsidRPr="00477475" w:rsidRDefault="007C46CE" w:rsidP="00477475">
            <w:pPr>
              <w:spacing w:before="0"/>
              <w:rPr>
                <w:rFonts w:cs="Arial"/>
                <w:color w:val="FF0000"/>
                <w:lang w:val="ru-RU"/>
              </w:rPr>
            </w:pPr>
          </w:p>
        </w:tc>
      </w:tr>
      <w:tr w:rsidR="007C46CE" w:rsidRPr="00477475" w:rsidTr="00477475">
        <w:trPr>
          <w:trHeight w:val="562"/>
        </w:trPr>
        <w:tc>
          <w:tcPr>
            <w:tcW w:w="568" w:type="dxa"/>
            <w:tcBorders>
              <w:bottom w:val="single" w:sz="4" w:space="0" w:color="auto"/>
            </w:tcBorders>
            <w:vAlign w:val="center"/>
          </w:tcPr>
          <w:p w:rsidR="007C46CE" w:rsidRPr="00477475" w:rsidRDefault="007C46CE" w:rsidP="00477475">
            <w:pPr>
              <w:spacing w:before="0"/>
              <w:jc w:val="center"/>
              <w:rPr>
                <w:rFonts w:cs="Arial"/>
                <w:lang w:val="sr-Latn-CS"/>
              </w:rPr>
            </w:pPr>
            <w:r w:rsidRPr="00477475">
              <w:rPr>
                <w:rFonts w:cs="Arial"/>
                <w:lang w:val="sr-Latn-CS"/>
              </w:rPr>
              <w:t>III</w:t>
            </w:r>
          </w:p>
        </w:tc>
        <w:tc>
          <w:tcPr>
            <w:tcW w:w="6740" w:type="dxa"/>
            <w:tcBorders>
              <w:bottom w:val="single" w:sz="4" w:space="0" w:color="auto"/>
              <w:right w:val="single" w:sz="4" w:space="0" w:color="auto"/>
            </w:tcBorders>
          </w:tcPr>
          <w:p w:rsidR="007C46CE" w:rsidRPr="00477475" w:rsidRDefault="007C46CE" w:rsidP="00477475">
            <w:pPr>
              <w:spacing w:before="0"/>
              <w:jc w:val="center"/>
              <w:rPr>
                <w:rFonts w:cs="Arial"/>
                <w:lang w:val="ru-RU"/>
              </w:rPr>
            </w:pPr>
            <w:r w:rsidRPr="00477475">
              <w:rPr>
                <w:rFonts w:cs="Arial"/>
                <w:lang w:val="ru-RU"/>
              </w:rPr>
              <w:t>УКУПНО ПОНУЂЕНА ЦЕНА  са ПДВ</w:t>
            </w:r>
          </w:p>
          <w:p w:rsidR="007C46CE" w:rsidRPr="00477475" w:rsidRDefault="007C46CE" w:rsidP="00477475">
            <w:pPr>
              <w:spacing w:before="0"/>
              <w:jc w:val="center"/>
              <w:rPr>
                <w:rFonts w:cs="Arial"/>
                <w:lang w:val="ru-RU"/>
              </w:rPr>
            </w:pPr>
            <w:r w:rsidRPr="00477475">
              <w:rPr>
                <w:rFonts w:cs="Arial"/>
                <w:lang w:val="ru-RU"/>
              </w:rPr>
              <w:t>(ред. бр.</w:t>
            </w:r>
            <w:r w:rsidRPr="00477475">
              <w:rPr>
                <w:rFonts w:cs="Arial"/>
                <w:lang w:val="sr-Latn-CS"/>
              </w:rPr>
              <w:t>I</w:t>
            </w:r>
            <w:r w:rsidRPr="00477475">
              <w:rPr>
                <w:rFonts w:cs="Arial"/>
                <w:lang w:val="ru-RU"/>
              </w:rPr>
              <w:t>+ред.бр.</w:t>
            </w:r>
            <w:r w:rsidRPr="00477475">
              <w:rPr>
                <w:rFonts w:cs="Arial"/>
                <w:lang w:val="sr-Latn-CS"/>
              </w:rPr>
              <w:t>II</w:t>
            </w:r>
            <w:r w:rsidRPr="00477475">
              <w:rPr>
                <w:rFonts w:cs="Arial"/>
                <w:lang w:val="ru-RU"/>
              </w:rPr>
              <w:t>) динара</w:t>
            </w:r>
            <w:r w:rsidRPr="00477475">
              <w:rPr>
                <w:rFonts w:cs="Arial"/>
                <w:bCs/>
                <w:iCs/>
                <w:lang w:val="sr-Cyrl-CS"/>
              </w:rPr>
              <w:t>.</w:t>
            </w:r>
            <w:r w:rsidRPr="00477475">
              <w:rPr>
                <w:rFonts w:cs="Arial"/>
                <w:bCs/>
                <w:iCs/>
                <w:lang w:val="ru-RU"/>
              </w:rPr>
              <w:t xml:space="preserve"> </w:t>
            </w:r>
            <w:r w:rsidRPr="00477475">
              <w:rPr>
                <w:rFonts w:cs="Arial"/>
                <w:bCs/>
                <w:iCs/>
                <w:lang w:val="sr-Cyrl-CS"/>
              </w:rPr>
              <w:t>/</w:t>
            </w:r>
            <w:r w:rsidRPr="00477475">
              <w:rPr>
                <w:rFonts w:cs="Arial"/>
                <w:lang w:val="ru-RU"/>
              </w:rPr>
              <w:t xml:space="preserve"> </w:t>
            </w:r>
            <w:r w:rsidRPr="00477475">
              <w:rPr>
                <w:rFonts w:cs="Arial"/>
              </w:rPr>
              <w:t>EUR</w:t>
            </w:r>
          </w:p>
        </w:tc>
        <w:tc>
          <w:tcPr>
            <w:tcW w:w="2610" w:type="dxa"/>
            <w:tcBorders>
              <w:bottom w:val="single" w:sz="4" w:space="0" w:color="auto"/>
              <w:right w:val="single" w:sz="4" w:space="0" w:color="auto"/>
            </w:tcBorders>
          </w:tcPr>
          <w:p w:rsidR="007C46CE" w:rsidRPr="00477475" w:rsidRDefault="007C46CE" w:rsidP="00477475">
            <w:pPr>
              <w:spacing w:before="0"/>
              <w:rPr>
                <w:rFonts w:cs="Arial"/>
                <w:color w:val="FF0000"/>
                <w:lang w:val="ru-RU"/>
              </w:rPr>
            </w:pPr>
          </w:p>
        </w:tc>
      </w:tr>
    </w:tbl>
    <w:p w:rsidR="007C46CE" w:rsidRPr="00477475" w:rsidRDefault="007C46CE" w:rsidP="007C46CE">
      <w:pPr>
        <w:spacing w:before="0"/>
        <w:rPr>
          <w:rFonts w:cs="Arial"/>
          <w:lang w:val="ru-RU"/>
        </w:rPr>
      </w:pPr>
    </w:p>
    <w:p w:rsidR="007C46CE" w:rsidRPr="00477475" w:rsidRDefault="007C46CE" w:rsidP="007C46CE">
      <w:pPr>
        <w:spacing w:before="0"/>
        <w:rPr>
          <w:rFonts w:cs="Arial"/>
          <w:lang w:val="ru-RU"/>
        </w:rPr>
      </w:pPr>
    </w:p>
    <w:p w:rsidR="007C46CE" w:rsidRPr="00477475" w:rsidRDefault="007C46CE" w:rsidP="007C46CE">
      <w:pPr>
        <w:widowControl w:val="0"/>
        <w:spacing w:before="0"/>
        <w:rPr>
          <w:rFonts w:eastAsia="Arial Unicode MS" w:cs="Arial"/>
          <w:lang w:val="sr-Cyrl-RS"/>
        </w:rPr>
      </w:pPr>
    </w:p>
    <w:p w:rsidR="007C46CE" w:rsidRPr="00477475" w:rsidRDefault="007C46CE" w:rsidP="007C46CE">
      <w:pPr>
        <w:widowControl w:val="0"/>
        <w:spacing w:before="0"/>
        <w:rPr>
          <w:rFonts w:eastAsia="Arial Unicode MS" w:cs="Arial"/>
          <w:lang w:val="ru-RU"/>
        </w:rPr>
      </w:pPr>
    </w:p>
    <w:p w:rsidR="007C46CE" w:rsidRPr="00477475" w:rsidRDefault="007C46CE" w:rsidP="007C46CE">
      <w:pPr>
        <w:widowControl w:val="0"/>
        <w:spacing w:before="0"/>
        <w:rPr>
          <w:rFonts w:eastAsia="Arial Unicode MS" w:cs="Arial"/>
        </w:rPr>
      </w:pPr>
      <w:r w:rsidRPr="00477475">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C46CE" w:rsidRPr="00477475" w:rsidTr="00477475">
        <w:trPr>
          <w:trHeight w:val="568"/>
        </w:trPr>
        <w:tc>
          <w:tcPr>
            <w:tcW w:w="3022" w:type="dxa"/>
            <w:vMerge w:val="restart"/>
            <w:shd w:val="clear" w:color="auto" w:fill="auto"/>
            <w:vAlign w:val="center"/>
          </w:tcPr>
          <w:p w:rsidR="007C46CE" w:rsidRPr="00477475" w:rsidRDefault="007C46CE" w:rsidP="00477475">
            <w:pPr>
              <w:spacing w:before="0"/>
              <w:rPr>
                <w:rFonts w:cs="Arial"/>
                <w:lang w:val="ru-RU"/>
              </w:rPr>
            </w:pPr>
            <w:r w:rsidRPr="00477475">
              <w:rPr>
                <w:rFonts w:cs="Arial"/>
                <w:lang w:val="ru-RU"/>
              </w:rPr>
              <w:t>Посебно исказани трошкови у дин</w:t>
            </w:r>
            <w:r w:rsidRPr="00477475">
              <w:rPr>
                <w:rFonts w:cs="Arial"/>
                <w:bCs/>
                <w:iCs/>
                <w:lang w:val="sr-Cyrl-CS"/>
              </w:rPr>
              <w:t>./</w:t>
            </w:r>
            <w:r w:rsidRPr="00477475">
              <w:rPr>
                <w:rFonts w:cs="Arial"/>
              </w:rPr>
              <w:t>EUR</w:t>
            </w:r>
            <w:r w:rsidRPr="00477475">
              <w:rPr>
                <w:rFonts w:cs="Arial"/>
                <w:lang w:val="ru-RU"/>
              </w:rPr>
              <w:t xml:space="preserve"> / процентима који су укључени у укупно понуђену цену без ПДВ-а</w:t>
            </w:r>
          </w:p>
          <w:p w:rsidR="007C46CE" w:rsidRPr="00477475" w:rsidRDefault="007C46CE" w:rsidP="00477475">
            <w:pPr>
              <w:spacing w:before="0"/>
              <w:rPr>
                <w:rFonts w:cs="Arial"/>
                <w:lang w:val="sr-Latn-CS"/>
              </w:rPr>
            </w:pPr>
            <w:r w:rsidRPr="00477475">
              <w:rPr>
                <w:rFonts w:cs="Arial"/>
                <w:lang w:val="ru-RU"/>
              </w:rPr>
              <w:t xml:space="preserve">(цена из реда бр. </w:t>
            </w:r>
            <w:r w:rsidRPr="00477475">
              <w:rPr>
                <w:rFonts w:cs="Arial"/>
                <w:lang w:val="sr-Latn-CS"/>
              </w:rPr>
              <w:t>I</w:t>
            </w:r>
            <w:r w:rsidRPr="00477475">
              <w:rPr>
                <w:rFonts w:cs="Arial"/>
                <w:lang w:val="ru-RU"/>
              </w:rPr>
              <w:t>)уколико исти постоје као засебни трошкови</w:t>
            </w:r>
            <w:r w:rsidRPr="00477475">
              <w:rPr>
                <w:rFonts w:cs="Arial"/>
                <w:lang w:val="sr-Latn-CS"/>
              </w:rPr>
              <w:t>)</w:t>
            </w:r>
          </w:p>
        </w:tc>
        <w:tc>
          <w:tcPr>
            <w:tcW w:w="2970" w:type="dxa"/>
            <w:shd w:val="clear" w:color="auto" w:fill="auto"/>
            <w:vAlign w:val="center"/>
          </w:tcPr>
          <w:p w:rsidR="007C46CE" w:rsidRPr="00477475" w:rsidRDefault="007C46CE" w:rsidP="00477475">
            <w:pPr>
              <w:spacing w:before="0"/>
              <w:rPr>
                <w:rFonts w:cs="Arial"/>
              </w:rPr>
            </w:pPr>
            <w:r w:rsidRPr="00477475">
              <w:rPr>
                <w:rFonts w:cs="Arial"/>
              </w:rPr>
              <w:t>Трошкови царине</w:t>
            </w:r>
          </w:p>
        </w:tc>
        <w:tc>
          <w:tcPr>
            <w:tcW w:w="3960" w:type="dxa"/>
          </w:tcPr>
          <w:p w:rsidR="007C46CE" w:rsidRPr="00477475" w:rsidRDefault="007C46CE" w:rsidP="00477475">
            <w:pPr>
              <w:spacing w:before="0"/>
              <w:jc w:val="center"/>
              <w:rPr>
                <w:rFonts w:cs="Arial"/>
              </w:rPr>
            </w:pPr>
            <w:r w:rsidRPr="00477475">
              <w:rPr>
                <w:rFonts w:cs="Arial"/>
              </w:rPr>
              <w:t>_____динара</w:t>
            </w:r>
            <w:r w:rsidRPr="00477475">
              <w:rPr>
                <w:rFonts w:cs="Arial"/>
                <w:bCs/>
                <w:iCs/>
                <w:lang w:val="sr-Cyrl-CS"/>
              </w:rPr>
              <w:t>./</w:t>
            </w:r>
            <w:r w:rsidRPr="00477475">
              <w:rPr>
                <w:rFonts w:cs="Arial"/>
              </w:rPr>
              <w:t>EUR односно ____%</w:t>
            </w:r>
          </w:p>
        </w:tc>
      </w:tr>
      <w:tr w:rsidR="007C46CE" w:rsidRPr="00477475" w:rsidTr="00477475">
        <w:trPr>
          <w:trHeight w:val="525"/>
        </w:trPr>
        <w:tc>
          <w:tcPr>
            <w:tcW w:w="3022" w:type="dxa"/>
            <w:vMerge/>
            <w:shd w:val="clear" w:color="auto" w:fill="auto"/>
          </w:tcPr>
          <w:p w:rsidR="007C46CE" w:rsidRPr="00477475" w:rsidRDefault="007C46CE" w:rsidP="00477475">
            <w:pPr>
              <w:spacing w:before="0"/>
              <w:rPr>
                <w:rFonts w:cs="Arial"/>
              </w:rPr>
            </w:pPr>
          </w:p>
        </w:tc>
        <w:tc>
          <w:tcPr>
            <w:tcW w:w="2970" w:type="dxa"/>
            <w:shd w:val="clear" w:color="auto" w:fill="auto"/>
            <w:vAlign w:val="center"/>
          </w:tcPr>
          <w:p w:rsidR="007C46CE" w:rsidRPr="00477475" w:rsidRDefault="007C46CE" w:rsidP="00477475">
            <w:pPr>
              <w:spacing w:before="0"/>
              <w:rPr>
                <w:rFonts w:cs="Arial"/>
              </w:rPr>
            </w:pPr>
            <w:r w:rsidRPr="00477475">
              <w:rPr>
                <w:rFonts w:cs="Arial"/>
              </w:rPr>
              <w:t>Трошкови превоза</w:t>
            </w:r>
          </w:p>
        </w:tc>
        <w:tc>
          <w:tcPr>
            <w:tcW w:w="3960" w:type="dxa"/>
          </w:tcPr>
          <w:p w:rsidR="007C46CE" w:rsidRPr="00477475" w:rsidRDefault="007C46CE" w:rsidP="00477475">
            <w:pPr>
              <w:spacing w:before="0"/>
              <w:jc w:val="center"/>
              <w:rPr>
                <w:rFonts w:cs="Arial"/>
              </w:rPr>
            </w:pPr>
            <w:r w:rsidRPr="00477475">
              <w:rPr>
                <w:rFonts w:cs="Arial"/>
              </w:rPr>
              <w:t>_____динара</w:t>
            </w:r>
            <w:r w:rsidRPr="00477475">
              <w:rPr>
                <w:rFonts w:cs="Arial"/>
                <w:bCs/>
                <w:iCs/>
                <w:lang w:val="sr-Cyrl-CS"/>
              </w:rPr>
              <w:t>./</w:t>
            </w:r>
            <w:r w:rsidRPr="00477475">
              <w:rPr>
                <w:rFonts w:cs="Arial"/>
              </w:rPr>
              <w:t>EUR односно ____%</w:t>
            </w:r>
          </w:p>
        </w:tc>
      </w:tr>
      <w:tr w:rsidR="007C46CE" w:rsidRPr="00477475" w:rsidTr="00477475">
        <w:trPr>
          <w:trHeight w:val="534"/>
        </w:trPr>
        <w:tc>
          <w:tcPr>
            <w:tcW w:w="3022" w:type="dxa"/>
            <w:vMerge/>
            <w:shd w:val="clear" w:color="auto" w:fill="auto"/>
          </w:tcPr>
          <w:p w:rsidR="007C46CE" w:rsidRPr="00477475" w:rsidRDefault="007C46CE" w:rsidP="00477475">
            <w:pPr>
              <w:spacing w:before="0"/>
              <w:rPr>
                <w:rFonts w:cs="Arial"/>
              </w:rPr>
            </w:pPr>
          </w:p>
        </w:tc>
        <w:tc>
          <w:tcPr>
            <w:tcW w:w="2970" w:type="dxa"/>
            <w:shd w:val="clear" w:color="auto" w:fill="auto"/>
            <w:vAlign w:val="center"/>
          </w:tcPr>
          <w:p w:rsidR="007C46CE" w:rsidRPr="00477475" w:rsidRDefault="007C46CE" w:rsidP="00477475">
            <w:pPr>
              <w:spacing w:before="0"/>
              <w:rPr>
                <w:rFonts w:cs="Arial"/>
                <w:lang w:val="sr-Cyrl-CS"/>
              </w:rPr>
            </w:pPr>
            <w:r w:rsidRPr="00477475">
              <w:rPr>
                <w:rFonts w:cs="Arial"/>
              </w:rPr>
              <w:t>Остали трошкови</w:t>
            </w:r>
            <w:r w:rsidRPr="00477475">
              <w:rPr>
                <w:rFonts w:cs="Arial"/>
                <w:lang w:val="sr-Cyrl-CS"/>
              </w:rPr>
              <w:t xml:space="preserve"> (навести)</w:t>
            </w:r>
          </w:p>
        </w:tc>
        <w:tc>
          <w:tcPr>
            <w:tcW w:w="3960" w:type="dxa"/>
          </w:tcPr>
          <w:p w:rsidR="007C46CE" w:rsidRPr="00477475" w:rsidRDefault="007C46CE" w:rsidP="00477475">
            <w:pPr>
              <w:spacing w:before="0"/>
              <w:jc w:val="center"/>
              <w:rPr>
                <w:rFonts w:cs="Arial"/>
              </w:rPr>
            </w:pPr>
            <w:r w:rsidRPr="00477475">
              <w:rPr>
                <w:rFonts w:cs="Arial"/>
              </w:rPr>
              <w:t>_____динара</w:t>
            </w:r>
            <w:r w:rsidRPr="00477475">
              <w:rPr>
                <w:rFonts w:cs="Arial"/>
                <w:bCs/>
                <w:iCs/>
                <w:lang w:val="sr-Cyrl-CS"/>
              </w:rPr>
              <w:t>./</w:t>
            </w:r>
            <w:r w:rsidRPr="00477475">
              <w:rPr>
                <w:rFonts w:cs="Arial"/>
              </w:rPr>
              <w:t>EUR односно ____%</w:t>
            </w:r>
          </w:p>
        </w:tc>
      </w:tr>
    </w:tbl>
    <w:p w:rsidR="007C46CE" w:rsidRPr="00477475" w:rsidRDefault="007C46CE" w:rsidP="007C46CE">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7C46CE" w:rsidRPr="00477475" w:rsidTr="00477475">
        <w:trPr>
          <w:jc w:val="center"/>
        </w:trPr>
        <w:tc>
          <w:tcPr>
            <w:tcW w:w="3882" w:type="dxa"/>
          </w:tcPr>
          <w:p w:rsidR="007C46CE" w:rsidRPr="00477475" w:rsidRDefault="007C46CE" w:rsidP="00477475">
            <w:pPr>
              <w:spacing w:before="0"/>
              <w:jc w:val="center"/>
              <w:rPr>
                <w:rFonts w:cs="Arial"/>
              </w:rPr>
            </w:pPr>
            <w:r w:rsidRPr="00477475">
              <w:rPr>
                <w:rFonts w:cs="Arial"/>
              </w:rPr>
              <w:t>Датум:</w:t>
            </w:r>
          </w:p>
        </w:tc>
        <w:tc>
          <w:tcPr>
            <w:tcW w:w="2127" w:type="dxa"/>
          </w:tcPr>
          <w:p w:rsidR="007C46CE" w:rsidRPr="00477475" w:rsidRDefault="007C46CE" w:rsidP="00477475">
            <w:pPr>
              <w:spacing w:before="0"/>
              <w:jc w:val="center"/>
              <w:rPr>
                <w:rFonts w:cs="Arial"/>
                <w:lang w:val="ru-RU"/>
              </w:rPr>
            </w:pPr>
          </w:p>
        </w:tc>
        <w:tc>
          <w:tcPr>
            <w:tcW w:w="4022" w:type="dxa"/>
          </w:tcPr>
          <w:p w:rsidR="007C46CE" w:rsidRPr="00477475" w:rsidRDefault="007C46CE" w:rsidP="00477475">
            <w:pPr>
              <w:spacing w:before="0"/>
              <w:jc w:val="center"/>
              <w:rPr>
                <w:rFonts w:cs="Arial"/>
                <w:lang w:val="sr-Cyrl-CS"/>
              </w:rPr>
            </w:pPr>
            <w:r w:rsidRPr="00477475">
              <w:rPr>
                <w:rFonts w:cs="Arial"/>
                <w:lang w:val="sr-Cyrl-CS"/>
              </w:rPr>
              <w:t>П</w:t>
            </w:r>
            <w:r w:rsidRPr="00477475">
              <w:rPr>
                <w:rFonts w:cs="Arial"/>
              </w:rPr>
              <w:t>онуђач</w:t>
            </w:r>
          </w:p>
        </w:tc>
      </w:tr>
      <w:tr w:rsidR="007C46CE" w:rsidRPr="00477475" w:rsidTr="00477475">
        <w:trPr>
          <w:jc w:val="center"/>
        </w:trPr>
        <w:tc>
          <w:tcPr>
            <w:tcW w:w="3882" w:type="dxa"/>
          </w:tcPr>
          <w:p w:rsidR="007C46CE" w:rsidRPr="00477475" w:rsidRDefault="007C46CE" w:rsidP="00477475">
            <w:pPr>
              <w:spacing w:before="0"/>
              <w:jc w:val="center"/>
              <w:rPr>
                <w:rFonts w:cs="Arial"/>
              </w:rPr>
            </w:pPr>
          </w:p>
        </w:tc>
        <w:tc>
          <w:tcPr>
            <w:tcW w:w="2127" w:type="dxa"/>
          </w:tcPr>
          <w:p w:rsidR="007C46CE" w:rsidRPr="00477475" w:rsidRDefault="007C46CE" w:rsidP="00477475">
            <w:pPr>
              <w:spacing w:before="0"/>
              <w:jc w:val="center"/>
              <w:rPr>
                <w:rFonts w:cs="Arial"/>
              </w:rPr>
            </w:pPr>
            <w:r w:rsidRPr="00477475">
              <w:rPr>
                <w:rFonts w:cs="Arial"/>
              </w:rPr>
              <w:t>М.П.</w:t>
            </w:r>
          </w:p>
        </w:tc>
        <w:tc>
          <w:tcPr>
            <w:tcW w:w="4022" w:type="dxa"/>
          </w:tcPr>
          <w:p w:rsidR="007C46CE" w:rsidRPr="00477475" w:rsidRDefault="007C46CE" w:rsidP="00477475">
            <w:pPr>
              <w:spacing w:before="0"/>
              <w:jc w:val="center"/>
              <w:rPr>
                <w:rFonts w:cs="Arial"/>
                <w:lang w:val="ru-RU"/>
              </w:rPr>
            </w:pPr>
          </w:p>
        </w:tc>
      </w:tr>
      <w:tr w:rsidR="007C46CE" w:rsidRPr="00477475" w:rsidTr="00477475">
        <w:trPr>
          <w:jc w:val="center"/>
        </w:trPr>
        <w:tc>
          <w:tcPr>
            <w:tcW w:w="3882" w:type="dxa"/>
            <w:tcBorders>
              <w:bottom w:val="single" w:sz="4" w:space="0" w:color="auto"/>
            </w:tcBorders>
          </w:tcPr>
          <w:p w:rsidR="007C46CE" w:rsidRPr="00477475" w:rsidRDefault="007C46CE" w:rsidP="00477475">
            <w:pPr>
              <w:spacing w:before="0"/>
              <w:jc w:val="center"/>
              <w:rPr>
                <w:rFonts w:cs="Arial"/>
              </w:rPr>
            </w:pPr>
          </w:p>
        </w:tc>
        <w:tc>
          <w:tcPr>
            <w:tcW w:w="2127" w:type="dxa"/>
          </w:tcPr>
          <w:p w:rsidR="007C46CE" w:rsidRPr="00477475" w:rsidRDefault="007C46CE" w:rsidP="00477475">
            <w:pPr>
              <w:spacing w:before="0"/>
              <w:jc w:val="center"/>
              <w:rPr>
                <w:rFonts w:cs="Arial"/>
                <w:lang w:val="ru-RU"/>
              </w:rPr>
            </w:pPr>
          </w:p>
        </w:tc>
        <w:tc>
          <w:tcPr>
            <w:tcW w:w="4022" w:type="dxa"/>
            <w:tcBorders>
              <w:bottom w:val="single" w:sz="4" w:space="0" w:color="auto"/>
            </w:tcBorders>
          </w:tcPr>
          <w:p w:rsidR="007C46CE" w:rsidRPr="00477475" w:rsidRDefault="007C46CE" w:rsidP="00477475">
            <w:pPr>
              <w:spacing w:before="0"/>
              <w:jc w:val="center"/>
              <w:rPr>
                <w:rFonts w:cs="Arial"/>
                <w:lang w:val="ru-RU"/>
              </w:rPr>
            </w:pPr>
          </w:p>
        </w:tc>
      </w:tr>
    </w:tbl>
    <w:p w:rsidR="007C46CE" w:rsidRPr="00477475" w:rsidRDefault="007C46CE" w:rsidP="007C46CE">
      <w:pPr>
        <w:spacing w:before="0"/>
        <w:rPr>
          <w:rFonts w:cs="Arial"/>
          <w:b/>
          <w:lang w:val="sr-Cyrl-CS"/>
        </w:rPr>
      </w:pPr>
      <w:r w:rsidRPr="00477475">
        <w:rPr>
          <w:rFonts w:cs="Arial"/>
          <w:b/>
          <w:lang w:val="sr-Cyrl-CS"/>
        </w:rPr>
        <w:t>Напомена:</w:t>
      </w:r>
    </w:p>
    <w:p w:rsidR="007C46CE" w:rsidRPr="00477475" w:rsidRDefault="007C46CE" w:rsidP="007C46CE">
      <w:pPr>
        <w:pStyle w:val="KDKomentar"/>
        <w:spacing w:before="0"/>
        <w:rPr>
          <w:rFonts w:eastAsia="TimesNewRomanPS-BoldMT" w:cs="Arial"/>
          <w:i w:val="0"/>
          <w:color w:val="auto"/>
          <w:sz w:val="22"/>
          <w:szCs w:val="22"/>
        </w:rPr>
      </w:pPr>
      <w:r w:rsidRPr="00477475">
        <w:rPr>
          <w:rFonts w:eastAsia="TimesNewRomanPS-BoldMT" w:cs="Arial"/>
          <w:i w:val="0"/>
          <w:color w:val="auto"/>
          <w:sz w:val="22"/>
          <w:szCs w:val="22"/>
        </w:rPr>
        <w:t xml:space="preserve">-Уколико </w:t>
      </w:r>
      <w:r w:rsidRPr="00477475">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477475">
        <w:rPr>
          <w:rFonts w:eastAsia="TimesNewRomanPS-BoldMT" w:cs="Arial"/>
          <w:i w:val="0"/>
          <w:color w:val="auto"/>
          <w:sz w:val="22"/>
          <w:szCs w:val="22"/>
        </w:rPr>
        <w:t>.</w:t>
      </w:r>
    </w:p>
    <w:p w:rsidR="007C46CE" w:rsidRPr="00477475" w:rsidRDefault="007C46CE" w:rsidP="007C46CE">
      <w:pPr>
        <w:spacing w:before="0"/>
        <w:rPr>
          <w:rFonts w:cs="Arial"/>
          <w:b/>
          <w:lang w:val="ru-RU"/>
        </w:rPr>
      </w:pPr>
      <w:r w:rsidRPr="00477475">
        <w:rPr>
          <w:rFonts w:eastAsia="TimesNewRomanPS-BoldMT" w:cs="Arial"/>
          <w:i/>
          <w:lang w:val="sr-Cyrl-CS"/>
        </w:rPr>
        <w:t xml:space="preserve">- </w:t>
      </w:r>
      <w:r w:rsidRPr="00477475">
        <w:rPr>
          <w:rFonts w:eastAsia="TimesNewRomanPS-BoldMT" w:cs="Arial"/>
          <w:i/>
          <w:lang w:val="ru-RU"/>
        </w:rPr>
        <w:t>Уколико понуђач подноси понуду са подизвођачем овај образац потписује и оверава печатом понуђач.</w:t>
      </w:r>
    </w:p>
    <w:p w:rsidR="007C46CE" w:rsidRPr="00477475" w:rsidRDefault="007C46CE" w:rsidP="00343A18">
      <w:pPr>
        <w:spacing w:before="0"/>
        <w:rPr>
          <w:rFonts w:cs="Arial"/>
          <w:b/>
          <w:lang w:val="sr-Cyrl-RS"/>
        </w:rPr>
      </w:pPr>
    </w:p>
    <w:p w:rsidR="007C46CE" w:rsidRPr="00477475" w:rsidRDefault="007C46CE" w:rsidP="00343A18">
      <w:pPr>
        <w:spacing w:before="0"/>
        <w:rPr>
          <w:rFonts w:cs="Arial"/>
          <w:b/>
          <w:lang w:val="sr-Cyrl-RS"/>
        </w:rPr>
      </w:pPr>
    </w:p>
    <w:p w:rsidR="00343A18" w:rsidRPr="00477475" w:rsidRDefault="00343A18" w:rsidP="00343A18">
      <w:pPr>
        <w:spacing w:before="0"/>
        <w:rPr>
          <w:rFonts w:cs="Arial"/>
          <w:b/>
          <w:lang w:val="ru-RU"/>
        </w:rPr>
      </w:pPr>
      <w:r w:rsidRPr="00477475">
        <w:rPr>
          <w:rFonts w:cs="Arial"/>
          <w:b/>
          <w:lang w:val="sr-Latn-CS"/>
        </w:rPr>
        <w:t>Упутство</w:t>
      </w:r>
      <w:r w:rsidR="0009377A" w:rsidRPr="00477475">
        <w:rPr>
          <w:rFonts w:cs="Arial"/>
          <w:b/>
          <w:lang w:val="ru-RU"/>
        </w:rPr>
        <w:t xml:space="preserve"> </w:t>
      </w:r>
      <w:r w:rsidRPr="00477475">
        <w:rPr>
          <w:rFonts w:cs="Arial"/>
          <w:b/>
          <w:lang w:val="sr-Latn-CS"/>
        </w:rPr>
        <w:t>за попуњавањ</w:t>
      </w:r>
      <w:r w:rsidRPr="00477475">
        <w:rPr>
          <w:rFonts w:cs="Arial"/>
          <w:b/>
          <w:lang w:val="ru-RU"/>
        </w:rPr>
        <w:t>е</w:t>
      </w:r>
      <w:r w:rsidR="007E7BB8" w:rsidRPr="00477475">
        <w:rPr>
          <w:rFonts w:cs="Arial"/>
          <w:b/>
          <w:lang w:val="ru-RU"/>
        </w:rPr>
        <w:t xml:space="preserve"> О</w:t>
      </w:r>
      <w:r w:rsidRPr="00477475">
        <w:rPr>
          <w:rFonts w:cs="Arial"/>
          <w:b/>
          <w:lang w:val="ru-RU"/>
        </w:rPr>
        <w:t>брасца структуре цене</w:t>
      </w:r>
    </w:p>
    <w:p w:rsidR="00343A18" w:rsidRPr="00477475" w:rsidRDefault="00343A18" w:rsidP="00343A18">
      <w:pPr>
        <w:pStyle w:val="ListParagraph"/>
        <w:tabs>
          <w:tab w:val="left" w:pos="90"/>
        </w:tabs>
        <w:spacing w:before="0" w:after="0" w:line="240" w:lineRule="auto"/>
        <w:ind w:left="0"/>
        <w:rPr>
          <w:rFonts w:ascii="Arial" w:hAnsi="Arial" w:cs="Arial"/>
          <w:bCs/>
          <w:iCs/>
          <w:lang w:val="ru-RU"/>
        </w:rPr>
      </w:pPr>
      <w:r w:rsidRPr="00477475">
        <w:rPr>
          <w:rFonts w:ascii="Arial" w:hAnsi="Arial" w:cs="Arial"/>
          <w:bCs/>
          <w:iCs/>
          <w:lang w:val="ru-RU"/>
        </w:rPr>
        <w:t>Понуђач треба да попун</w:t>
      </w:r>
      <w:r w:rsidRPr="00477475">
        <w:rPr>
          <w:rFonts w:ascii="Arial" w:hAnsi="Arial" w:cs="Arial"/>
          <w:bCs/>
          <w:iCs/>
          <w:lang w:val="sr-Cyrl-CS"/>
        </w:rPr>
        <w:t>и</w:t>
      </w:r>
      <w:r w:rsidRPr="00477475">
        <w:rPr>
          <w:rFonts w:ascii="Arial" w:hAnsi="Arial" w:cs="Arial"/>
          <w:bCs/>
          <w:iCs/>
          <w:lang w:val="ru-RU"/>
        </w:rPr>
        <w:t xml:space="preserve"> образац структуре цене </w:t>
      </w:r>
      <w:r w:rsidRPr="00477475">
        <w:rPr>
          <w:rFonts w:ascii="Arial" w:hAnsi="Arial" w:cs="Arial"/>
          <w:bCs/>
          <w:iCs/>
          <w:lang w:val="sr-Cyrl-CS"/>
        </w:rPr>
        <w:t>Табела 1. на следећи начин</w:t>
      </w:r>
      <w:r w:rsidRPr="00477475">
        <w:rPr>
          <w:rFonts w:ascii="Arial" w:hAnsi="Arial" w:cs="Arial"/>
          <w:bCs/>
          <w:iCs/>
          <w:lang w:val="ru-RU"/>
        </w:rPr>
        <w:t>:</w:t>
      </w:r>
    </w:p>
    <w:p w:rsidR="00343A18" w:rsidRPr="00477475"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477475">
        <w:rPr>
          <w:rFonts w:ascii="Arial" w:hAnsi="Arial" w:cs="Arial"/>
          <w:bCs/>
          <w:iCs/>
          <w:lang w:val="sr-Cyrl-CS"/>
        </w:rPr>
        <w:t>-</w:t>
      </w:r>
      <w:r w:rsidR="00343A18" w:rsidRPr="00477475">
        <w:rPr>
          <w:rFonts w:ascii="Arial" w:hAnsi="Arial" w:cs="Arial"/>
          <w:bCs/>
          <w:iCs/>
          <w:lang w:val="sr-Cyrl-CS"/>
        </w:rPr>
        <w:t xml:space="preserve">у колону 5. </w:t>
      </w:r>
      <w:r w:rsidR="00343A18" w:rsidRPr="00477475">
        <w:rPr>
          <w:rFonts w:ascii="Arial" w:hAnsi="Arial" w:cs="Arial"/>
          <w:bCs/>
          <w:iCs/>
          <w:lang w:val="ru-RU"/>
        </w:rPr>
        <w:t>уписати колико износи јединична цена без ПДВ за испоручено добро;</w:t>
      </w:r>
    </w:p>
    <w:p w:rsidR="00343A18" w:rsidRPr="00477475"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477475">
        <w:rPr>
          <w:rFonts w:ascii="Arial" w:hAnsi="Arial" w:cs="Arial"/>
          <w:bCs/>
          <w:iCs/>
          <w:lang w:val="ru-RU"/>
        </w:rPr>
        <w:t>-</w:t>
      </w:r>
      <w:r w:rsidR="00343A18" w:rsidRPr="00477475">
        <w:rPr>
          <w:rFonts w:ascii="Arial" w:hAnsi="Arial" w:cs="Arial"/>
          <w:bCs/>
          <w:iCs/>
          <w:lang w:val="ru-RU"/>
        </w:rPr>
        <w:t xml:space="preserve">у колону </w:t>
      </w:r>
      <w:r w:rsidR="00343A18" w:rsidRPr="00477475">
        <w:rPr>
          <w:rFonts w:ascii="Arial" w:hAnsi="Arial" w:cs="Arial"/>
          <w:bCs/>
          <w:iCs/>
          <w:lang w:val="sr-Cyrl-CS"/>
        </w:rPr>
        <w:t>6</w:t>
      </w:r>
      <w:r w:rsidR="00343A18" w:rsidRPr="00477475">
        <w:rPr>
          <w:rFonts w:ascii="Arial" w:hAnsi="Arial" w:cs="Arial"/>
          <w:bCs/>
          <w:iCs/>
          <w:lang w:val="ru-RU"/>
        </w:rPr>
        <w:t>. уписати колико износи јединична цена са ПДВ за испоручено добро;</w:t>
      </w:r>
    </w:p>
    <w:p w:rsidR="00343A18" w:rsidRPr="00477475"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477475">
        <w:rPr>
          <w:rFonts w:ascii="Arial" w:hAnsi="Arial" w:cs="Arial"/>
          <w:bCs/>
          <w:iCs/>
          <w:lang w:val="ru-RU"/>
        </w:rPr>
        <w:lastRenderedPageBreak/>
        <w:t>-</w:t>
      </w:r>
      <w:r w:rsidR="00343A18" w:rsidRPr="00477475">
        <w:rPr>
          <w:rFonts w:ascii="Arial" w:hAnsi="Arial" w:cs="Arial"/>
          <w:bCs/>
          <w:iCs/>
          <w:lang w:val="ru-RU"/>
        </w:rPr>
        <w:t xml:space="preserve">у колону </w:t>
      </w:r>
      <w:r w:rsidR="00343A18" w:rsidRPr="00477475">
        <w:rPr>
          <w:rFonts w:ascii="Arial" w:hAnsi="Arial" w:cs="Arial"/>
          <w:bCs/>
          <w:iCs/>
          <w:lang w:val="sr-Cyrl-CS"/>
        </w:rPr>
        <w:t>7</w:t>
      </w:r>
      <w:r w:rsidR="00343A18" w:rsidRPr="00477475">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477475">
        <w:rPr>
          <w:rFonts w:ascii="Arial" w:hAnsi="Arial" w:cs="Arial"/>
          <w:bCs/>
          <w:iCs/>
          <w:lang w:val="sr-Cyrl-CS"/>
        </w:rPr>
        <w:t>5</w:t>
      </w:r>
      <w:r w:rsidR="00343A18" w:rsidRPr="00477475">
        <w:rPr>
          <w:rFonts w:ascii="Arial" w:hAnsi="Arial" w:cs="Arial"/>
          <w:bCs/>
          <w:iCs/>
          <w:lang w:val="ru-RU"/>
        </w:rPr>
        <w:t xml:space="preserve">.) са траженом количином (која је наведена у колони </w:t>
      </w:r>
      <w:r w:rsidR="00343A18" w:rsidRPr="00477475">
        <w:rPr>
          <w:rFonts w:ascii="Arial" w:hAnsi="Arial" w:cs="Arial"/>
          <w:bCs/>
          <w:iCs/>
          <w:lang w:val="sr-Cyrl-CS"/>
        </w:rPr>
        <w:t>4</w:t>
      </w:r>
      <w:r w:rsidR="00343A18" w:rsidRPr="00477475">
        <w:rPr>
          <w:rFonts w:ascii="Arial" w:hAnsi="Arial" w:cs="Arial"/>
          <w:bCs/>
          <w:iCs/>
          <w:lang w:val="ru-RU"/>
        </w:rPr>
        <w:t xml:space="preserve">.); </w:t>
      </w:r>
    </w:p>
    <w:p w:rsidR="00343A18" w:rsidRPr="00477475"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477475">
        <w:rPr>
          <w:rFonts w:ascii="Arial" w:hAnsi="Arial" w:cs="Arial"/>
          <w:bCs/>
          <w:iCs/>
          <w:lang w:val="sr-Cyrl-CS"/>
        </w:rPr>
        <w:t>-</w:t>
      </w:r>
      <w:r w:rsidR="00343A18" w:rsidRPr="00477475">
        <w:rPr>
          <w:rFonts w:ascii="Arial" w:hAnsi="Arial" w:cs="Arial"/>
          <w:bCs/>
          <w:iCs/>
          <w:lang w:val="sr-Cyrl-CS"/>
        </w:rPr>
        <w:t>у колону 8</w:t>
      </w:r>
      <w:r w:rsidR="00343A18" w:rsidRPr="00477475">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477475">
        <w:rPr>
          <w:rFonts w:ascii="Arial" w:hAnsi="Arial" w:cs="Arial"/>
          <w:bCs/>
          <w:iCs/>
          <w:lang w:val="sr-Cyrl-CS"/>
        </w:rPr>
        <w:t>6</w:t>
      </w:r>
      <w:r w:rsidR="00343A18" w:rsidRPr="00477475">
        <w:rPr>
          <w:rFonts w:ascii="Arial" w:hAnsi="Arial" w:cs="Arial"/>
          <w:bCs/>
          <w:iCs/>
          <w:lang w:val="ru-RU"/>
        </w:rPr>
        <w:t xml:space="preserve">.) са траженом количином (која је наведена у колони </w:t>
      </w:r>
      <w:r w:rsidR="00343A18" w:rsidRPr="00477475">
        <w:rPr>
          <w:rFonts w:ascii="Arial" w:hAnsi="Arial" w:cs="Arial"/>
          <w:bCs/>
          <w:iCs/>
          <w:lang w:val="sr-Cyrl-CS"/>
        </w:rPr>
        <w:t>4</w:t>
      </w:r>
      <w:r w:rsidR="00343A18" w:rsidRPr="00477475">
        <w:rPr>
          <w:rFonts w:ascii="Arial" w:hAnsi="Arial" w:cs="Arial"/>
          <w:bCs/>
          <w:iCs/>
          <w:lang w:val="ru-RU"/>
        </w:rPr>
        <w:t>.).</w:t>
      </w:r>
    </w:p>
    <w:p w:rsidR="00343A18" w:rsidRPr="00477475" w:rsidRDefault="001639AB" w:rsidP="001639AB">
      <w:pPr>
        <w:tabs>
          <w:tab w:val="left" w:pos="992"/>
        </w:tabs>
        <w:spacing w:before="0"/>
        <w:rPr>
          <w:rFonts w:cs="Arial"/>
          <w:lang w:val="ru-RU"/>
        </w:rPr>
      </w:pPr>
      <w:r w:rsidRPr="00477475">
        <w:rPr>
          <w:rFonts w:cs="Arial"/>
          <w:lang w:val="ru-RU"/>
        </w:rPr>
        <w:t>-</w:t>
      </w:r>
      <w:r w:rsidR="00343A18" w:rsidRPr="00477475">
        <w:rPr>
          <w:rFonts w:cs="Arial"/>
          <w:lang w:val="ru-RU"/>
        </w:rPr>
        <w:t xml:space="preserve">у ред бр. </w:t>
      </w:r>
      <w:r w:rsidR="00343A18" w:rsidRPr="00477475">
        <w:rPr>
          <w:rFonts w:cs="Arial"/>
        </w:rPr>
        <w:t>I</w:t>
      </w:r>
      <w:r w:rsidR="00343A18" w:rsidRPr="00477475">
        <w:rPr>
          <w:rFonts w:cs="Arial"/>
          <w:lang w:val="ru-RU"/>
        </w:rPr>
        <w:t xml:space="preserve"> – уписује се укупно понуђена цена за све позиције  без ПДВ (збир</w:t>
      </w:r>
      <w:r w:rsidRPr="00477475">
        <w:rPr>
          <w:rFonts w:cs="Arial"/>
          <w:lang w:val="ru-RU"/>
        </w:rPr>
        <w:t xml:space="preserve"> </w:t>
      </w:r>
      <w:r w:rsidR="002A7926" w:rsidRPr="00477475">
        <w:rPr>
          <w:rFonts w:cs="Arial"/>
          <w:lang w:val="ru-RU"/>
        </w:rPr>
        <w:t>колоне бр. 7</w:t>
      </w:r>
      <w:r w:rsidR="00343A18" w:rsidRPr="00477475">
        <w:rPr>
          <w:rFonts w:cs="Arial"/>
          <w:lang w:val="ru-RU"/>
        </w:rPr>
        <w:t>)</w:t>
      </w:r>
    </w:p>
    <w:p w:rsidR="00343A18" w:rsidRPr="00477475" w:rsidRDefault="001639AB" w:rsidP="001639AB">
      <w:pPr>
        <w:tabs>
          <w:tab w:val="left" w:pos="992"/>
        </w:tabs>
        <w:spacing w:before="0"/>
        <w:rPr>
          <w:rFonts w:cs="Arial"/>
          <w:lang w:val="ru-RU"/>
        </w:rPr>
      </w:pPr>
      <w:r w:rsidRPr="00477475">
        <w:rPr>
          <w:rFonts w:cs="Arial"/>
          <w:lang w:val="ru-RU"/>
        </w:rPr>
        <w:t>-</w:t>
      </w:r>
      <w:r w:rsidR="00343A18" w:rsidRPr="00477475">
        <w:rPr>
          <w:rFonts w:cs="Arial"/>
          <w:lang w:val="ru-RU"/>
        </w:rPr>
        <w:t xml:space="preserve">у ред бр. </w:t>
      </w:r>
      <w:r w:rsidR="00343A18" w:rsidRPr="00477475">
        <w:rPr>
          <w:rFonts w:cs="Arial"/>
        </w:rPr>
        <w:t>II</w:t>
      </w:r>
      <w:r w:rsidR="00343A18" w:rsidRPr="00477475">
        <w:rPr>
          <w:rFonts w:cs="Arial"/>
          <w:lang w:val="ru-RU"/>
        </w:rPr>
        <w:t xml:space="preserve"> – уписује се укупан износ ПДВ </w:t>
      </w:r>
    </w:p>
    <w:p w:rsidR="00343A18" w:rsidRPr="00477475" w:rsidRDefault="001639AB" w:rsidP="001639AB">
      <w:pPr>
        <w:tabs>
          <w:tab w:val="left" w:pos="992"/>
        </w:tabs>
        <w:spacing w:before="0"/>
        <w:rPr>
          <w:rFonts w:cs="Arial"/>
          <w:lang w:val="ru-RU"/>
        </w:rPr>
      </w:pPr>
      <w:r w:rsidRPr="00477475">
        <w:rPr>
          <w:rFonts w:cs="Arial"/>
          <w:lang w:val="ru-RU"/>
        </w:rPr>
        <w:t>-</w:t>
      </w:r>
      <w:r w:rsidR="00343A18" w:rsidRPr="00477475">
        <w:rPr>
          <w:rFonts w:cs="Arial"/>
          <w:lang w:val="ru-RU"/>
        </w:rPr>
        <w:t xml:space="preserve">у ред бр. </w:t>
      </w:r>
      <w:r w:rsidR="00343A18" w:rsidRPr="00477475">
        <w:rPr>
          <w:rFonts w:cs="Arial"/>
        </w:rPr>
        <w:t>III</w:t>
      </w:r>
      <w:r w:rsidR="00343A18" w:rsidRPr="00477475">
        <w:rPr>
          <w:rFonts w:cs="Arial"/>
          <w:lang w:val="ru-RU"/>
        </w:rPr>
        <w:t xml:space="preserve"> – уписује се укупно понуђена цена са ПДВ (ред бр. </w:t>
      </w:r>
      <w:r w:rsidR="00343A18" w:rsidRPr="00477475">
        <w:rPr>
          <w:rFonts w:cs="Arial"/>
        </w:rPr>
        <w:t>I</w:t>
      </w:r>
      <w:r w:rsidR="00343A18" w:rsidRPr="00477475">
        <w:rPr>
          <w:rFonts w:cs="Arial"/>
          <w:lang w:val="ru-RU"/>
        </w:rPr>
        <w:t xml:space="preserve"> + ред.бр. </w:t>
      </w:r>
      <w:r w:rsidR="00343A18" w:rsidRPr="00477475">
        <w:rPr>
          <w:rFonts w:cs="Arial"/>
        </w:rPr>
        <w:t>II</w:t>
      </w:r>
      <w:r w:rsidR="00343A18" w:rsidRPr="00477475">
        <w:rPr>
          <w:rFonts w:cs="Arial"/>
          <w:lang w:val="ru-RU"/>
        </w:rPr>
        <w:t>)</w:t>
      </w:r>
    </w:p>
    <w:p w:rsidR="001639AB" w:rsidRPr="00477475" w:rsidRDefault="001639AB" w:rsidP="001639AB">
      <w:pPr>
        <w:tabs>
          <w:tab w:val="left" w:pos="992"/>
        </w:tabs>
        <w:spacing w:before="0"/>
        <w:rPr>
          <w:rFonts w:cs="Arial"/>
          <w:color w:val="00B0F0"/>
        </w:rPr>
      </w:pPr>
      <w:r w:rsidRPr="00477475">
        <w:rPr>
          <w:rFonts w:cs="Arial"/>
          <w:color w:val="00B0F0"/>
          <w:lang w:val="ru-RU"/>
        </w:rPr>
        <w:t xml:space="preserve">- </w:t>
      </w:r>
      <w:r w:rsidRPr="00477475">
        <w:rPr>
          <w:rFonts w:cs="Arial"/>
          <w:lang w:val="ru-RU"/>
        </w:rPr>
        <w:t xml:space="preserve">у Табелу 2. уписују се посебно исказани трошкови у дин који су укључени у укупно понуђену цену без ПДВ (ред бр. </w:t>
      </w:r>
      <w:r w:rsidRPr="00477475">
        <w:rPr>
          <w:rFonts w:cs="Arial"/>
        </w:rPr>
        <w:t>I</w:t>
      </w:r>
      <w:r w:rsidRPr="00477475">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477475">
        <w:rPr>
          <w:rFonts w:cs="Arial"/>
        </w:rPr>
        <w:t>I из табеле 1)</w:t>
      </w:r>
    </w:p>
    <w:p w:rsidR="00343A18" w:rsidRPr="00477475" w:rsidRDefault="001639AB" w:rsidP="001639AB">
      <w:pPr>
        <w:tabs>
          <w:tab w:val="left" w:pos="992"/>
        </w:tabs>
        <w:spacing w:before="0"/>
        <w:rPr>
          <w:rFonts w:cs="Arial"/>
          <w:lang w:val="ru-RU"/>
        </w:rPr>
      </w:pPr>
      <w:r w:rsidRPr="00477475">
        <w:rPr>
          <w:rFonts w:cs="Arial"/>
          <w:lang w:val="ru-RU"/>
        </w:rPr>
        <w:t>-</w:t>
      </w:r>
      <w:r w:rsidR="00343A18" w:rsidRPr="00477475">
        <w:rPr>
          <w:rFonts w:cs="Arial"/>
          <w:lang w:val="ru-RU"/>
        </w:rPr>
        <w:t>на место предвиђено за место и датум уписује се место и датум попуњавања</w:t>
      </w:r>
      <w:r w:rsidRPr="00477475">
        <w:rPr>
          <w:rFonts w:cs="Arial"/>
          <w:lang w:val="ru-RU"/>
        </w:rPr>
        <w:t xml:space="preserve"> </w:t>
      </w:r>
      <w:r w:rsidR="00343A18" w:rsidRPr="00477475">
        <w:rPr>
          <w:rFonts w:cs="Arial"/>
          <w:lang w:val="ru-RU"/>
        </w:rPr>
        <w:t>обрасца структуре цене.</w:t>
      </w:r>
    </w:p>
    <w:p w:rsidR="007E7BB8" w:rsidRPr="00477475" w:rsidRDefault="001639AB" w:rsidP="00A57603">
      <w:pPr>
        <w:tabs>
          <w:tab w:val="left" w:pos="992"/>
        </w:tabs>
        <w:spacing w:before="0"/>
        <w:rPr>
          <w:rFonts w:cs="Arial"/>
          <w:lang w:val="ru-RU"/>
        </w:rPr>
      </w:pPr>
      <w:r w:rsidRPr="00477475">
        <w:rPr>
          <w:rFonts w:cs="Arial"/>
          <w:lang w:val="ru-RU"/>
        </w:rPr>
        <w:t>-</w:t>
      </w:r>
      <w:r w:rsidR="00343A18" w:rsidRPr="00477475">
        <w:rPr>
          <w:rFonts w:cs="Arial"/>
          <w:lang w:val="ru-RU"/>
        </w:rPr>
        <w:t>на  место предвиђено за печат и потпис понуђач печатом оверава и потписује образац структуре цене.</w:t>
      </w:r>
    </w:p>
    <w:p w:rsidR="00255407" w:rsidRPr="00477475" w:rsidRDefault="00255407" w:rsidP="00537552">
      <w:pPr>
        <w:rPr>
          <w:rFonts w:eastAsia="TimesNewRomanPS-BoldMT" w:cs="Arial"/>
          <w:lang w:val="sr-Cyrl-RS"/>
        </w:rPr>
      </w:pPr>
    </w:p>
    <w:p w:rsidR="009900F4" w:rsidRPr="00477475" w:rsidRDefault="009900F4" w:rsidP="00537552">
      <w:pPr>
        <w:rPr>
          <w:rFonts w:eastAsia="TimesNewRomanPS-BoldMT" w:cs="Arial"/>
          <w:lang w:val="sr-Cyrl-RS"/>
        </w:rPr>
      </w:pPr>
    </w:p>
    <w:p w:rsidR="009900F4" w:rsidRPr="00477475" w:rsidRDefault="009900F4" w:rsidP="00537552">
      <w:pPr>
        <w:rPr>
          <w:rFonts w:eastAsia="TimesNewRomanPS-BoldMT" w:cs="Arial"/>
          <w:lang w:val="sr-Cyrl-RS"/>
        </w:rPr>
      </w:pPr>
    </w:p>
    <w:p w:rsidR="009900F4" w:rsidRPr="00477475" w:rsidRDefault="009900F4" w:rsidP="00537552">
      <w:pPr>
        <w:rPr>
          <w:rFonts w:eastAsia="TimesNewRomanPS-BoldMT" w:cs="Arial"/>
          <w:lang w:val="sr-Cyrl-RS"/>
        </w:rPr>
      </w:pPr>
    </w:p>
    <w:p w:rsidR="009900F4" w:rsidRPr="00477475" w:rsidRDefault="009900F4" w:rsidP="00537552">
      <w:pPr>
        <w:rPr>
          <w:rFonts w:eastAsia="TimesNewRomanPS-BoldMT" w:cs="Arial"/>
          <w:lang w:val="sr-Cyrl-RS"/>
        </w:rPr>
      </w:pPr>
    </w:p>
    <w:p w:rsidR="009900F4" w:rsidRPr="00477475" w:rsidRDefault="009900F4" w:rsidP="00537552">
      <w:pPr>
        <w:rPr>
          <w:rFonts w:eastAsia="TimesNewRomanPS-BoldMT" w:cs="Arial"/>
          <w:lang w:val="sr-Cyrl-RS"/>
        </w:rPr>
      </w:pPr>
    </w:p>
    <w:p w:rsidR="009900F4" w:rsidRPr="00477475" w:rsidRDefault="009900F4" w:rsidP="00537552">
      <w:pPr>
        <w:rPr>
          <w:rFonts w:eastAsia="TimesNewRomanPS-BoldMT" w:cs="Arial"/>
          <w:lang w:val="sr-Cyrl-RS"/>
        </w:rPr>
      </w:pPr>
    </w:p>
    <w:p w:rsidR="009900F4" w:rsidRPr="00477475" w:rsidRDefault="009900F4" w:rsidP="00537552">
      <w:pPr>
        <w:rPr>
          <w:rFonts w:eastAsia="TimesNewRomanPS-BoldMT" w:cs="Arial"/>
          <w:lang w:val="sr-Cyrl-RS"/>
        </w:rPr>
      </w:pPr>
    </w:p>
    <w:p w:rsidR="009900F4" w:rsidRPr="00477475" w:rsidRDefault="009900F4" w:rsidP="00537552">
      <w:pPr>
        <w:rPr>
          <w:rFonts w:eastAsia="TimesNewRomanPS-BoldMT" w:cs="Arial"/>
          <w:lang w:val="sr-Cyrl-RS"/>
        </w:rPr>
      </w:pPr>
    </w:p>
    <w:p w:rsidR="009900F4" w:rsidRPr="00477475" w:rsidRDefault="009900F4" w:rsidP="00537552">
      <w:pPr>
        <w:rPr>
          <w:rFonts w:eastAsia="TimesNewRomanPS-BoldMT" w:cs="Arial"/>
          <w:lang w:val="sr-Cyrl-RS"/>
        </w:rPr>
      </w:pPr>
    </w:p>
    <w:p w:rsidR="009900F4" w:rsidRPr="00477475" w:rsidRDefault="009900F4" w:rsidP="00537552">
      <w:pPr>
        <w:rPr>
          <w:rFonts w:eastAsia="TimesNewRomanPS-BoldMT" w:cs="Arial"/>
          <w:lang w:val="sr-Cyrl-RS"/>
        </w:rPr>
      </w:pPr>
    </w:p>
    <w:p w:rsidR="009900F4" w:rsidRPr="00477475" w:rsidRDefault="009900F4" w:rsidP="00537552">
      <w:pPr>
        <w:rPr>
          <w:rFonts w:eastAsia="TimesNewRomanPS-BoldMT" w:cs="Arial"/>
          <w:lang w:val="sr-Cyrl-RS"/>
        </w:rPr>
      </w:pPr>
    </w:p>
    <w:p w:rsidR="009900F4" w:rsidRPr="00477475" w:rsidRDefault="009900F4" w:rsidP="00537552">
      <w:pPr>
        <w:rPr>
          <w:rFonts w:eastAsia="TimesNewRomanPS-BoldMT" w:cs="Arial"/>
          <w:lang w:val="sr-Cyrl-RS"/>
        </w:rPr>
      </w:pPr>
    </w:p>
    <w:p w:rsidR="009900F4" w:rsidRPr="00477475" w:rsidRDefault="009900F4" w:rsidP="00537552">
      <w:pPr>
        <w:rPr>
          <w:rFonts w:eastAsia="TimesNewRomanPS-BoldMT" w:cs="Arial"/>
          <w:lang w:val="sr-Cyrl-RS"/>
        </w:rPr>
      </w:pPr>
    </w:p>
    <w:p w:rsidR="009900F4" w:rsidRPr="00477475" w:rsidRDefault="009900F4" w:rsidP="00537552">
      <w:pPr>
        <w:rPr>
          <w:rFonts w:eastAsia="TimesNewRomanPS-BoldMT" w:cs="Arial"/>
          <w:lang w:val="sr-Cyrl-RS"/>
        </w:rPr>
      </w:pPr>
    </w:p>
    <w:p w:rsidR="009900F4" w:rsidRPr="00477475" w:rsidRDefault="009900F4" w:rsidP="00537552">
      <w:pPr>
        <w:rPr>
          <w:rFonts w:eastAsia="TimesNewRomanPS-BoldMT" w:cs="Arial"/>
          <w:lang w:val="sr-Cyrl-RS"/>
        </w:rPr>
      </w:pPr>
    </w:p>
    <w:p w:rsidR="009900F4" w:rsidRPr="00477475" w:rsidRDefault="009900F4" w:rsidP="00537552">
      <w:pPr>
        <w:rPr>
          <w:rFonts w:eastAsia="TimesNewRomanPS-BoldMT" w:cs="Arial"/>
          <w:lang w:val="sr-Cyrl-RS"/>
        </w:rPr>
      </w:pPr>
    </w:p>
    <w:p w:rsidR="009900F4" w:rsidRDefault="009900F4" w:rsidP="00537552">
      <w:pPr>
        <w:rPr>
          <w:rFonts w:eastAsia="TimesNewRomanPS-BoldMT" w:cs="Arial"/>
          <w:lang w:val="sr-Cyrl-RS"/>
        </w:rPr>
      </w:pPr>
    </w:p>
    <w:p w:rsidR="00963582" w:rsidRDefault="00963582" w:rsidP="00537552">
      <w:pPr>
        <w:rPr>
          <w:rFonts w:eastAsia="TimesNewRomanPS-BoldMT" w:cs="Arial"/>
          <w:lang w:val="sr-Cyrl-RS"/>
        </w:rPr>
      </w:pPr>
    </w:p>
    <w:p w:rsidR="00963582" w:rsidRDefault="00963582" w:rsidP="00537552">
      <w:pPr>
        <w:rPr>
          <w:rFonts w:eastAsia="TimesNewRomanPS-BoldMT" w:cs="Arial"/>
          <w:lang w:val="sr-Cyrl-RS"/>
        </w:rPr>
      </w:pPr>
    </w:p>
    <w:p w:rsidR="00963582" w:rsidRDefault="00963582" w:rsidP="00537552">
      <w:pPr>
        <w:rPr>
          <w:rFonts w:eastAsia="TimesNewRomanPS-BoldMT" w:cs="Arial"/>
          <w:lang w:val="sr-Cyrl-RS"/>
        </w:rPr>
      </w:pPr>
    </w:p>
    <w:p w:rsidR="00963582" w:rsidRDefault="00963582" w:rsidP="00537552">
      <w:pPr>
        <w:rPr>
          <w:rFonts w:eastAsia="TimesNewRomanPS-BoldMT" w:cs="Arial"/>
          <w:lang w:val="sr-Cyrl-RS"/>
        </w:rPr>
      </w:pPr>
    </w:p>
    <w:p w:rsidR="00963582" w:rsidRPr="00477475" w:rsidRDefault="00963582" w:rsidP="00537552">
      <w:pPr>
        <w:rPr>
          <w:rFonts w:eastAsia="TimesNewRomanPS-BoldMT" w:cs="Arial"/>
          <w:lang w:val="sr-Cyrl-RS"/>
        </w:rPr>
      </w:pPr>
    </w:p>
    <w:p w:rsidR="009900F4" w:rsidRPr="00477475" w:rsidRDefault="009900F4" w:rsidP="00537552">
      <w:pPr>
        <w:rPr>
          <w:rFonts w:eastAsia="TimesNewRomanPS-BoldMT" w:cs="Arial"/>
          <w:lang w:val="sr-Cyrl-RS"/>
        </w:rPr>
      </w:pPr>
    </w:p>
    <w:p w:rsidR="009900F4" w:rsidRPr="00477475" w:rsidRDefault="009900F4" w:rsidP="00537552">
      <w:pPr>
        <w:rPr>
          <w:rFonts w:eastAsia="TimesNewRomanPS-BoldMT" w:cs="Arial"/>
          <w:lang w:val="sr-Cyrl-RS"/>
        </w:rPr>
      </w:pPr>
    </w:p>
    <w:p w:rsidR="009900F4" w:rsidRPr="00477475" w:rsidRDefault="009900F4" w:rsidP="00537552">
      <w:pPr>
        <w:rPr>
          <w:rFonts w:eastAsia="TimesNewRomanPS-BoldMT" w:cs="Arial"/>
          <w:lang w:val="sr-Cyrl-RS"/>
        </w:rPr>
      </w:pPr>
    </w:p>
    <w:p w:rsidR="00343A18" w:rsidRPr="00477475" w:rsidRDefault="00255407" w:rsidP="00255407">
      <w:pPr>
        <w:pStyle w:val="KDObrazac"/>
        <w:spacing w:before="0"/>
        <w:jc w:val="both"/>
        <w:rPr>
          <w:lang w:val="ru-RU"/>
        </w:rPr>
      </w:pPr>
      <w:bookmarkStart w:id="259" w:name="_Toc442559926"/>
      <w:r w:rsidRPr="00477475">
        <w:rPr>
          <w:rFonts w:eastAsia="TimesNewRomanPS-BoldMT"/>
          <w:b w:val="0"/>
          <w:lang w:val="sr-Cyrl-RS"/>
        </w:rPr>
        <w:t xml:space="preserve">                                                                                                                             </w:t>
      </w:r>
      <w:r w:rsidR="00343A18" w:rsidRPr="00477475">
        <w:rPr>
          <w:lang w:val="ru-RU"/>
        </w:rPr>
        <w:t xml:space="preserve">ОБРАЗАЦ </w:t>
      </w:r>
      <w:r w:rsidR="00F86EB6" w:rsidRPr="00477475">
        <w:rPr>
          <w:lang w:val="sr-Cyrl-RS"/>
        </w:rPr>
        <w:t>3</w:t>
      </w:r>
      <w:r w:rsidR="00343A18" w:rsidRPr="00477475">
        <w:rPr>
          <w:lang w:val="ru-RU"/>
        </w:rPr>
        <w:t>.</w:t>
      </w:r>
      <w:bookmarkEnd w:id="259"/>
    </w:p>
    <w:p w:rsidR="00343A18" w:rsidRPr="00477475" w:rsidRDefault="00343A18" w:rsidP="00343A18">
      <w:pPr>
        <w:spacing w:before="0"/>
        <w:rPr>
          <w:rFonts w:cs="Arial"/>
          <w:lang w:val="sr-Cyrl-CS"/>
        </w:rPr>
      </w:pPr>
    </w:p>
    <w:p w:rsidR="007E7BB8" w:rsidRPr="00477475" w:rsidRDefault="007E7BB8" w:rsidP="00343A18">
      <w:pPr>
        <w:spacing w:before="0"/>
        <w:rPr>
          <w:rFonts w:cs="Arial"/>
          <w:lang w:val="sr-Latn-CS"/>
        </w:rPr>
      </w:pPr>
    </w:p>
    <w:p w:rsidR="00343A18" w:rsidRPr="00477475" w:rsidRDefault="007E7BB8" w:rsidP="007E7BB8">
      <w:pPr>
        <w:tabs>
          <w:tab w:val="left" w:pos="6870"/>
        </w:tabs>
        <w:spacing w:before="0"/>
        <w:rPr>
          <w:rFonts w:cs="Arial"/>
          <w:lang w:val="ru-RU"/>
        </w:rPr>
      </w:pPr>
      <w:r w:rsidRPr="00477475">
        <w:rPr>
          <w:rFonts w:cs="Arial"/>
          <w:lang w:val="sr-Latn-CS"/>
        </w:rPr>
        <w:tab/>
      </w:r>
    </w:p>
    <w:p w:rsidR="00343A18" w:rsidRPr="00477475" w:rsidRDefault="00343A18" w:rsidP="00343A18">
      <w:pPr>
        <w:ind w:right="-360"/>
        <w:rPr>
          <w:rFonts w:cs="Arial"/>
          <w:lang w:val="ru-RU"/>
        </w:rPr>
      </w:pPr>
      <w:r w:rsidRPr="00477475">
        <w:rPr>
          <w:rFonts w:cs="Arial"/>
          <w:lang w:val="ru-RU"/>
        </w:rPr>
        <w:t xml:space="preserve">На основу члана 26. Закона о јавним набавкама ( „Службени гласник РС“, бр. 124/2012, 14/15 и 68/15), члана </w:t>
      </w:r>
      <w:r w:rsidR="006B4054" w:rsidRPr="00477475">
        <w:rPr>
          <w:rFonts w:cs="Arial"/>
          <w:lang w:val="ru-RU"/>
        </w:rPr>
        <w:t>2</w:t>
      </w:r>
      <w:r w:rsidRPr="00477475">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sidRPr="00477475">
        <w:rPr>
          <w:rFonts w:cs="Arial"/>
          <w:lang w:val="ru-RU"/>
        </w:rPr>
        <w:t>/члан групе понуђача</w:t>
      </w:r>
      <w:r w:rsidRPr="00477475">
        <w:rPr>
          <w:rFonts w:cs="Arial"/>
          <w:lang w:val="ru-RU"/>
        </w:rPr>
        <w:t xml:space="preserve"> даје:</w:t>
      </w:r>
    </w:p>
    <w:p w:rsidR="00343A18" w:rsidRPr="00477475" w:rsidRDefault="00343A18" w:rsidP="00343A18">
      <w:pPr>
        <w:rPr>
          <w:rFonts w:cs="Arial"/>
          <w:lang w:val="ru-RU"/>
        </w:rPr>
      </w:pPr>
    </w:p>
    <w:p w:rsidR="00343A18" w:rsidRPr="00477475" w:rsidRDefault="00343A18" w:rsidP="00343A18">
      <w:pPr>
        <w:jc w:val="center"/>
        <w:rPr>
          <w:rFonts w:cs="Arial"/>
          <w:b/>
          <w:lang w:val="ru-RU"/>
        </w:rPr>
      </w:pPr>
      <w:r w:rsidRPr="00477475">
        <w:rPr>
          <w:rFonts w:cs="Arial"/>
          <w:b/>
          <w:lang w:val="ru-RU"/>
        </w:rPr>
        <w:t>ИЗЈАВУ О НЕЗАВИСНОЈ ПОНУДИ</w:t>
      </w:r>
    </w:p>
    <w:p w:rsidR="00343A18" w:rsidRPr="00477475" w:rsidRDefault="00343A18" w:rsidP="00343A18">
      <w:pPr>
        <w:jc w:val="center"/>
        <w:rPr>
          <w:rFonts w:cs="Arial"/>
          <w:b/>
          <w:lang w:val="ru-RU"/>
        </w:rPr>
      </w:pPr>
    </w:p>
    <w:p w:rsidR="00343A18" w:rsidRPr="00477475" w:rsidRDefault="00343A18" w:rsidP="00343A18">
      <w:pPr>
        <w:jc w:val="center"/>
        <w:rPr>
          <w:rFonts w:cs="Arial"/>
          <w:b/>
          <w:lang w:val="ru-RU"/>
        </w:rPr>
      </w:pPr>
    </w:p>
    <w:p w:rsidR="00963582" w:rsidRDefault="00343A18" w:rsidP="009F49CD">
      <w:pPr>
        <w:rPr>
          <w:rFonts w:cs="Arial"/>
          <w:lang w:val="ru-RU"/>
        </w:rPr>
      </w:pPr>
      <w:r w:rsidRPr="00477475">
        <w:rPr>
          <w:rFonts w:cs="Arial"/>
          <w:lang w:val="ru-RU"/>
        </w:rPr>
        <w:t xml:space="preserve">и под пуном материјалном и кривичном одговорношћу потврђује да је Понуду број:________ за јавну набавку добара </w:t>
      </w:r>
    </w:p>
    <w:p w:rsidR="00963582" w:rsidRDefault="00963582" w:rsidP="00963582">
      <w:pPr>
        <w:spacing w:before="0"/>
        <w:ind w:right="284"/>
        <w:jc w:val="left"/>
        <w:rPr>
          <w:rFonts w:cs="Arial"/>
          <w:b/>
          <w:lang w:val="ru-RU"/>
        </w:rPr>
      </w:pPr>
      <w:r w:rsidRPr="00477475">
        <w:rPr>
          <w:rFonts w:cs="Arial"/>
          <w:b/>
          <w:lang w:val="ru-RU"/>
        </w:rPr>
        <w:t xml:space="preserve">ПАРТИЈА 1 – Машина за спољашњу обраду крајева цеви </w:t>
      </w:r>
    </w:p>
    <w:p w:rsidR="00963582" w:rsidRPr="00963582" w:rsidRDefault="00963582" w:rsidP="00963582">
      <w:pPr>
        <w:spacing w:before="0"/>
        <w:ind w:right="284"/>
        <w:jc w:val="left"/>
        <w:rPr>
          <w:rFonts w:cs="Arial"/>
          <w:b/>
          <w:lang w:val="sr-Cyrl-RS"/>
        </w:rPr>
      </w:pPr>
      <w:r w:rsidRPr="00477475">
        <w:rPr>
          <w:rFonts w:cs="Arial"/>
          <w:b/>
          <w:lang w:val="ru-RU"/>
        </w:rPr>
        <w:t>ПАРТИЈА 2 – Хидраулични цилиндар за машину за савијење цеви</w:t>
      </w:r>
    </w:p>
    <w:p w:rsidR="00963582" w:rsidRDefault="00963582" w:rsidP="00963582">
      <w:pPr>
        <w:pStyle w:val="ListParagraph"/>
        <w:widowControl w:val="0"/>
        <w:ind w:left="0"/>
        <w:jc w:val="left"/>
        <w:rPr>
          <w:rFonts w:ascii="Arial" w:eastAsia="Times New Roman" w:hAnsi="Arial" w:cs="Arial"/>
          <w:b/>
          <w:lang w:val="ru-RU"/>
        </w:rPr>
      </w:pPr>
      <w:r w:rsidRPr="00477475">
        <w:rPr>
          <w:rFonts w:ascii="Arial" w:eastAsia="Times New Roman" w:hAnsi="Arial" w:cs="Arial"/>
          <w:b/>
          <w:lang w:val="ru-RU"/>
        </w:rPr>
        <w:t>ПАРТИЈА 3 – Машина за савијање цеви</w:t>
      </w:r>
    </w:p>
    <w:p w:rsidR="00343A18" w:rsidRPr="00963582" w:rsidRDefault="00963582" w:rsidP="00963582">
      <w:pPr>
        <w:pStyle w:val="ListParagraph"/>
        <w:widowControl w:val="0"/>
        <w:ind w:left="0"/>
        <w:jc w:val="left"/>
        <w:rPr>
          <w:rFonts w:ascii="Arial" w:hAnsi="Arial" w:cs="Arial"/>
          <w:lang w:val="sr-Cyrl-RS"/>
        </w:rPr>
      </w:pPr>
      <w:r>
        <w:rPr>
          <w:rFonts w:ascii="Arial" w:hAnsi="Arial" w:cs="Arial"/>
          <w:lang w:val="ru-RU"/>
        </w:rPr>
        <w:t xml:space="preserve">у Отвореном поступку  </w:t>
      </w:r>
      <w:r w:rsidR="009F49CD" w:rsidRPr="00963582">
        <w:rPr>
          <w:rFonts w:ascii="Arial" w:hAnsi="Arial" w:cs="Arial"/>
          <w:lang w:val="ru-RU"/>
        </w:rPr>
        <w:t>ЈН</w:t>
      </w:r>
      <w:r w:rsidR="009900F4" w:rsidRPr="00963582">
        <w:rPr>
          <w:rFonts w:ascii="Arial" w:hAnsi="Arial" w:cs="Arial"/>
          <w:lang w:val="ru-RU"/>
        </w:rPr>
        <w:t xml:space="preserve"> </w:t>
      </w:r>
      <w:r w:rsidR="00343A18" w:rsidRPr="00963582">
        <w:rPr>
          <w:rFonts w:ascii="Arial" w:hAnsi="Arial" w:cs="Arial"/>
          <w:lang w:val="ru-RU"/>
        </w:rPr>
        <w:t>бр.</w:t>
      </w:r>
      <w:r w:rsidR="009900F4" w:rsidRPr="00963582">
        <w:rPr>
          <w:rFonts w:ascii="Arial" w:hAnsi="Arial" w:cs="Arial"/>
          <w:lang w:val="ru-RU"/>
        </w:rPr>
        <w:t xml:space="preserve"> </w:t>
      </w:r>
      <w:r w:rsidR="000D7104" w:rsidRPr="00963582">
        <w:rPr>
          <w:rFonts w:ascii="Arial" w:hAnsi="Arial" w:cs="Arial"/>
          <w:b/>
          <w:lang w:val="sr-Cyrl-CS"/>
        </w:rPr>
        <w:t>3000/1164/2016(1778/2016)</w:t>
      </w:r>
      <w:r w:rsidR="009F49CD" w:rsidRPr="00963582">
        <w:rPr>
          <w:rFonts w:ascii="Arial" w:hAnsi="Arial" w:cs="Arial"/>
          <w:b/>
          <w:lang w:val="sr-Cyrl-CS"/>
        </w:rPr>
        <w:t xml:space="preserve"> </w:t>
      </w:r>
      <w:r w:rsidR="00343A18" w:rsidRPr="00963582">
        <w:rPr>
          <w:rFonts w:ascii="Arial" w:hAnsi="Arial" w:cs="Arial"/>
          <w:lang w:val="ru-RU"/>
        </w:rPr>
        <w:t xml:space="preserve">Наручиоца </w:t>
      </w:r>
      <w:r w:rsidR="00343A18" w:rsidRPr="00963582">
        <w:rPr>
          <w:rFonts w:ascii="Arial" w:eastAsia="Arial Unicode MS" w:hAnsi="Arial" w:cs="Arial"/>
          <w:color w:val="000000"/>
          <w:kern w:val="1"/>
          <w:lang w:val="ru-RU" w:eastAsia="ar-SA"/>
        </w:rPr>
        <w:t>Јавно предузеће „Електропривреда Србије“ Београд</w:t>
      </w:r>
      <w:r>
        <w:rPr>
          <w:rFonts w:ascii="Arial" w:eastAsia="Arial Unicode MS" w:hAnsi="Arial" w:cs="Arial"/>
          <w:color w:val="000000"/>
          <w:kern w:val="1"/>
          <w:lang w:val="ru-RU" w:eastAsia="ar-SA"/>
        </w:rPr>
        <w:t xml:space="preserve"> </w:t>
      </w:r>
      <w:r w:rsidR="00343A18" w:rsidRPr="00963582">
        <w:rPr>
          <w:rFonts w:ascii="Arial" w:hAnsi="Arial" w:cs="Arial"/>
          <w:lang w:val="ru-RU"/>
        </w:rPr>
        <w:t>по Позиву за подношење понуда објављеном на</w:t>
      </w:r>
      <w:r w:rsidR="00D9611D" w:rsidRPr="00963582">
        <w:rPr>
          <w:rFonts w:ascii="Arial" w:hAnsi="Arial" w:cs="Arial"/>
          <w:lang w:val="ru-RU"/>
        </w:rPr>
        <w:t xml:space="preserve"> </w:t>
      </w:r>
      <w:r w:rsidR="00343A18" w:rsidRPr="00963582">
        <w:rPr>
          <w:rFonts w:ascii="Arial"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477475" w:rsidRDefault="00343A18" w:rsidP="00343A18">
      <w:pPr>
        <w:tabs>
          <w:tab w:val="left" w:pos="0"/>
        </w:tabs>
        <w:rPr>
          <w:rFonts w:cs="Arial"/>
          <w:lang w:val="ru-RU"/>
        </w:rPr>
      </w:pPr>
      <w:r w:rsidRPr="0047747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477475" w:rsidRDefault="00343A18" w:rsidP="00343A18">
      <w:pPr>
        <w:rPr>
          <w:rFonts w:cs="Arial"/>
          <w:b/>
          <w:lang w:val="ru-RU"/>
        </w:rPr>
      </w:pPr>
    </w:p>
    <w:p w:rsidR="00343A18" w:rsidRPr="00477475"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77475" w:rsidTr="00BC01DC">
        <w:trPr>
          <w:jc w:val="center"/>
        </w:trPr>
        <w:tc>
          <w:tcPr>
            <w:tcW w:w="3882" w:type="dxa"/>
          </w:tcPr>
          <w:p w:rsidR="00343A18" w:rsidRPr="00477475" w:rsidRDefault="00343A18" w:rsidP="00BC01DC">
            <w:pPr>
              <w:spacing w:before="0"/>
              <w:jc w:val="center"/>
              <w:rPr>
                <w:rFonts w:cs="Arial"/>
              </w:rPr>
            </w:pPr>
            <w:r w:rsidRPr="00477475">
              <w:rPr>
                <w:rFonts w:cs="Arial"/>
              </w:rPr>
              <w:t>Датум:</w:t>
            </w:r>
          </w:p>
        </w:tc>
        <w:tc>
          <w:tcPr>
            <w:tcW w:w="2127" w:type="dxa"/>
          </w:tcPr>
          <w:p w:rsidR="00343A18" w:rsidRPr="00477475" w:rsidRDefault="00343A18" w:rsidP="00BC01DC">
            <w:pPr>
              <w:spacing w:before="0"/>
              <w:jc w:val="center"/>
              <w:rPr>
                <w:rFonts w:cs="Arial"/>
                <w:lang w:val="ru-RU"/>
              </w:rPr>
            </w:pPr>
          </w:p>
        </w:tc>
        <w:tc>
          <w:tcPr>
            <w:tcW w:w="4022" w:type="dxa"/>
          </w:tcPr>
          <w:p w:rsidR="00343A18" w:rsidRPr="00477475" w:rsidRDefault="00343A18" w:rsidP="002479F9">
            <w:pPr>
              <w:spacing w:before="0"/>
              <w:jc w:val="center"/>
              <w:rPr>
                <w:rFonts w:cs="Arial"/>
              </w:rPr>
            </w:pPr>
            <w:r w:rsidRPr="00477475">
              <w:rPr>
                <w:rFonts w:cs="Arial"/>
                <w:lang w:val="sr-Cyrl-CS"/>
              </w:rPr>
              <w:t>П</w:t>
            </w:r>
            <w:r w:rsidRPr="00477475">
              <w:rPr>
                <w:rFonts w:cs="Arial"/>
              </w:rPr>
              <w:t>онуђач</w:t>
            </w:r>
            <w:r w:rsidR="00AC6EE6" w:rsidRPr="00477475">
              <w:rPr>
                <w:rFonts w:cs="Arial"/>
              </w:rPr>
              <w:t>/члан групе понуђача</w:t>
            </w:r>
          </w:p>
        </w:tc>
      </w:tr>
      <w:tr w:rsidR="00343A18" w:rsidRPr="00477475" w:rsidTr="00BC01DC">
        <w:trPr>
          <w:jc w:val="center"/>
        </w:trPr>
        <w:tc>
          <w:tcPr>
            <w:tcW w:w="3882" w:type="dxa"/>
          </w:tcPr>
          <w:p w:rsidR="00343A18" w:rsidRPr="00477475" w:rsidRDefault="00343A18" w:rsidP="00BC01DC">
            <w:pPr>
              <w:spacing w:before="0"/>
              <w:jc w:val="center"/>
              <w:rPr>
                <w:rFonts w:cs="Arial"/>
              </w:rPr>
            </w:pPr>
          </w:p>
        </w:tc>
        <w:tc>
          <w:tcPr>
            <w:tcW w:w="2127" w:type="dxa"/>
          </w:tcPr>
          <w:p w:rsidR="00343A18" w:rsidRPr="00477475" w:rsidRDefault="00343A18" w:rsidP="00BC01DC">
            <w:pPr>
              <w:spacing w:before="0"/>
              <w:jc w:val="center"/>
              <w:rPr>
                <w:rFonts w:cs="Arial"/>
              </w:rPr>
            </w:pPr>
            <w:r w:rsidRPr="00477475">
              <w:rPr>
                <w:rFonts w:cs="Arial"/>
              </w:rPr>
              <w:t>М.П.</w:t>
            </w:r>
          </w:p>
        </w:tc>
        <w:tc>
          <w:tcPr>
            <w:tcW w:w="4022" w:type="dxa"/>
          </w:tcPr>
          <w:p w:rsidR="00343A18" w:rsidRPr="00477475" w:rsidRDefault="00343A18" w:rsidP="00BC01DC">
            <w:pPr>
              <w:spacing w:before="0"/>
              <w:jc w:val="center"/>
              <w:rPr>
                <w:rFonts w:cs="Arial"/>
                <w:lang w:val="ru-RU"/>
              </w:rPr>
            </w:pPr>
          </w:p>
        </w:tc>
      </w:tr>
      <w:tr w:rsidR="00343A18" w:rsidRPr="00477475" w:rsidTr="00BC01DC">
        <w:trPr>
          <w:jc w:val="center"/>
        </w:trPr>
        <w:tc>
          <w:tcPr>
            <w:tcW w:w="3882" w:type="dxa"/>
            <w:tcBorders>
              <w:bottom w:val="single" w:sz="4" w:space="0" w:color="auto"/>
            </w:tcBorders>
          </w:tcPr>
          <w:p w:rsidR="00343A18" w:rsidRPr="00477475" w:rsidRDefault="00343A18" w:rsidP="00BC01DC">
            <w:pPr>
              <w:spacing w:before="0"/>
              <w:jc w:val="center"/>
              <w:rPr>
                <w:rFonts w:cs="Arial"/>
              </w:rPr>
            </w:pPr>
          </w:p>
        </w:tc>
        <w:tc>
          <w:tcPr>
            <w:tcW w:w="2127" w:type="dxa"/>
          </w:tcPr>
          <w:p w:rsidR="00343A18" w:rsidRPr="00477475" w:rsidRDefault="00343A18" w:rsidP="00BC01DC">
            <w:pPr>
              <w:spacing w:before="0"/>
              <w:jc w:val="center"/>
              <w:rPr>
                <w:rFonts w:cs="Arial"/>
                <w:lang w:val="ru-RU"/>
              </w:rPr>
            </w:pPr>
          </w:p>
        </w:tc>
        <w:tc>
          <w:tcPr>
            <w:tcW w:w="4022" w:type="dxa"/>
            <w:tcBorders>
              <w:bottom w:val="single" w:sz="4" w:space="0" w:color="auto"/>
            </w:tcBorders>
          </w:tcPr>
          <w:p w:rsidR="00343A18" w:rsidRPr="00477475" w:rsidRDefault="00343A18" w:rsidP="00BC01DC">
            <w:pPr>
              <w:spacing w:before="0"/>
              <w:jc w:val="center"/>
              <w:rPr>
                <w:rFonts w:cs="Arial"/>
                <w:lang w:val="ru-RU"/>
              </w:rPr>
            </w:pPr>
          </w:p>
        </w:tc>
      </w:tr>
      <w:tr w:rsidR="00343A18" w:rsidRPr="00477475" w:rsidTr="00BC01DC">
        <w:trPr>
          <w:trHeight w:val="389"/>
          <w:jc w:val="center"/>
        </w:trPr>
        <w:tc>
          <w:tcPr>
            <w:tcW w:w="3882" w:type="dxa"/>
            <w:tcBorders>
              <w:top w:val="single" w:sz="4" w:space="0" w:color="auto"/>
            </w:tcBorders>
          </w:tcPr>
          <w:p w:rsidR="00343A18" w:rsidRPr="00477475" w:rsidRDefault="00343A18" w:rsidP="00BC01DC">
            <w:pPr>
              <w:spacing w:before="0"/>
              <w:jc w:val="center"/>
              <w:rPr>
                <w:rFonts w:cs="Arial"/>
              </w:rPr>
            </w:pPr>
          </w:p>
          <w:p w:rsidR="00343A18" w:rsidRPr="00477475" w:rsidRDefault="00343A18" w:rsidP="00BC01DC">
            <w:pPr>
              <w:spacing w:before="0"/>
              <w:jc w:val="center"/>
              <w:rPr>
                <w:rFonts w:cs="Arial"/>
              </w:rPr>
            </w:pPr>
          </w:p>
        </w:tc>
        <w:tc>
          <w:tcPr>
            <w:tcW w:w="2127" w:type="dxa"/>
          </w:tcPr>
          <w:p w:rsidR="00343A18" w:rsidRPr="00477475" w:rsidRDefault="00343A18" w:rsidP="00BC01DC">
            <w:pPr>
              <w:spacing w:before="0"/>
              <w:jc w:val="center"/>
              <w:rPr>
                <w:rFonts w:cs="Arial"/>
                <w:lang w:val="ru-RU"/>
              </w:rPr>
            </w:pPr>
          </w:p>
        </w:tc>
        <w:tc>
          <w:tcPr>
            <w:tcW w:w="4022" w:type="dxa"/>
            <w:tcBorders>
              <w:top w:val="single" w:sz="4" w:space="0" w:color="auto"/>
            </w:tcBorders>
          </w:tcPr>
          <w:p w:rsidR="00343A18" w:rsidRPr="00477475" w:rsidRDefault="00343A18" w:rsidP="00BC01DC">
            <w:pPr>
              <w:spacing w:before="0"/>
              <w:jc w:val="center"/>
              <w:rPr>
                <w:rFonts w:cs="Arial"/>
                <w:lang w:val="ru-RU"/>
              </w:rPr>
            </w:pPr>
          </w:p>
        </w:tc>
      </w:tr>
    </w:tbl>
    <w:p w:rsidR="00343A18" w:rsidRPr="00477475" w:rsidRDefault="00343A18" w:rsidP="00963582">
      <w:pPr>
        <w:rPr>
          <w:rFonts w:cs="Arial"/>
          <w:b/>
          <w:lang w:val="ru-RU"/>
        </w:rPr>
      </w:pPr>
    </w:p>
    <w:p w:rsidR="00343A18" w:rsidRPr="00477475" w:rsidRDefault="00343A18" w:rsidP="00343A18">
      <w:pPr>
        <w:rPr>
          <w:rFonts w:cs="Arial"/>
          <w:lang w:val="sr-Cyrl-CS"/>
        </w:rPr>
      </w:pPr>
      <w:r w:rsidRPr="00477475">
        <w:rPr>
          <w:rFonts w:cs="Arial"/>
          <w:b/>
          <w:lang w:val="ru-RU"/>
        </w:rPr>
        <w:t>Напомена:</w:t>
      </w:r>
      <w:r w:rsidRPr="00477475">
        <w:rPr>
          <w:rFonts w:cs="Arial"/>
          <w:lang w:val="ru-RU"/>
        </w:rPr>
        <w:t xml:space="preserve">Уколико </w:t>
      </w:r>
      <w:r w:rsidRPr="00477475">
        <w:rPr>
          <w:rFonts w:cs="Arial"/>
          <w:lang w:val="sr-Cyrl-CS"/>
        </w:rPr>
        <w:t xml:space="preserve">заједничку </w:t>
      </w:r>
      <w:r w:rsidRPr="00477475">
        <w:rPr>
          <w:rFonts w:cs="Arial"/>
          <w:lang w:val="ru-RU"/>
        </w:rPr>
        <w:t xml:space="preserve">понуду подноси група понуђача Изјава </w:t>
      </w:r>
      <w:r w:rsidRPr="00477475">
        <w:rPr>
          <w:rFonts w:cs="Arial"/>
          <w:lang w:val="sr-Cyrl-CS"/>
        </w:rPr>
        <w:t xml:space="preserve">се доставља за сваког члана групе понуђача. Изјава </w:t>
      </w:r>
      <w:r w:rsidRPr="00477475">
        <w:rPr>
          <w:rFonts w:cs="Arial"/>
          <w:lang w:val="ru-RU"/>
        </w:rPr>
        <w:t>мора бити попуњена, потписана од стране овлашћеног лица</w:t>
      </w:r>
      <w:r w:rsidRPr="00477475">
        <w:rPr>
          <w:rFonts w:cs="Arial"/>
          <w:lang w:val="sr-Cyrl-CS"/>
        </w:rPr>
        <w:t xml:space="preserve"> за заступање</w:t>
      </w:r>
      <w:r w:rsidRPr="00477475">
        <w:rPr>
          <w:rFonts w:cs="Arial"/>
          <w:lang w:val="ru-RU"/>
        </w:rPr>
        <w:t xml:space="preserve"> понуђача из групе понуђача и оверена печатом. </w:t>
      </w:r>
    </w:p>
    <w:p w:rsidR="00343A18" w:rsidRPr="00477475" w:rsidRDefault="00343A18" w:rsidP="00343A18">
      <w:pPr>
        <w:rPr>
          <w:rFonts w:cs="Arial"/>
          <w:lang w:val="ru-RU"/>
        </w:rPr>
      </w:pPr>
      <w:r w:rsidRPr="00477475">
        <w:rPr>
          <w:rFonts w:cs="Arial"/>
          <w:lang w:val="ru-RU"/>
        </w:rPr>
        <w:t>Приликом подношења понуде овај образац копирати у потребном броју примерака.</w:t>
      </w:r>
    </w:p>
    <w:p w:rsidR="00343A18" w:rsidRPr="00477475" w:rsidRDefault="00343A18" w:rsidP="00343A18">
      <w:pPr>
        <w:rPr>
          <w:rFonts w:cs="Arial"/>
          <w:lang w:val="ru-RU"/>
        </w:rPr>
      </w:pPr>
    </w:p>
    <w:p w:rsidR="00343A18" w:rsidRPr="00477475" w:rsidRDefault="00343A18" w:rsidP="00343A18">
      <w:pPr>
        <w:rPr>
          <w:rFonts w:cs="Arial"/>
          <w:lang w:val="ru-RU"/>
        </w:rPr>
      </w:pPr>
    </w:p>
    <w:p w:rsidR="00343A18" w:rsidRPr="00477475" w:rsidRDefault="00343A18" w:rsidP="00343A18">
      <w:pPr>
        <w:rPr>
          <w:rFonts w:cs="Arial"/>
          <w:lang w:val="ru-RU"/>
        </w:rPr>
      </w:pPr>
    </w:p>
    <w:p w:rsidR="00343A18" w:rsidRPr="00477475" w:rsidRDefault="00343A18" w:rsidP="00343A18">
      <w:pPr>
        <w:rPr>
          <w:rFonts w:cs="Arial"/>
          <w:lang w:val="sr-Cyrl-RS"/>
        </w:rPr>
      </w:pPr>
    </w:p>
    <w:p w:rsidR="00952E72" w:rsidRPr="00477475" w:rsidRDefault="00952E72" w:rsidP="00343A18">
      <w:pPr>
        <w:rPr>
          <w:rFonts w:cs="Arial"/>
          <w:lang w:val="sr-Cyrl-RS"/>
        </w:rPr>
      </w:pPr>
    </w:p>
    <w:p w:rsidR="00AA38A1" w:rsidRPr="00477475" w:rsidRDefault="00AA38A1" w:rsidP="00343A18">
      <w:pPr>
        <w:rPr>
          <w:rFonts w:cs="Arial"/>
          <w:lang w:val="sr-Cyrl-RS"/>
        </w:rPr>
      </w:pPr>
    </w:p>
    <w:p w:rsidR="00343A18" w:rsidRPr="00477475" w:rsidRDefault="00343A18" w:rsidP="00343A18">
      <w:pPr>
        <w:rPr>
          <w:rFonts w:cs="Arial"/>
          <w:lang w:val="ru-RU"/>
        </w:rPr>
      </w:pPr>
    </w:p>
    <w:p w:rsidR="00343A18" w:rsidRPr="00477475" w:rsidRDefault="00343A18" w:rsidP="00343A18">
      <w:pPr>
        <w:pStyle w:val="KDObrazac"/>
        <w:spacing w:before="0"/>
        <w:rPr>
          <w:lang w:val="ru-RU"/>
        </w:rPr>
      </w:pPr>
      <w:bookmarkStart w:id="260" w:name="_Toc442559928"/>
      <w:r w:rsidRPr="00477475">
        <w:rPr>
          <w:lang w:val="ru-RU"/>
        </w:rPr>
        <w:t xml:space="preserve">ОБРАЗАЦ </w:t>
      </w:r>
      <w:r w:rsidR="00792045" w:rsidRPr="00477475">
        <w:rPr>
          <w:lang w:val="sr-Cyrl-RS"/>
        </w:rPr>
        <w:t>4</w:t>
      </w:r>
      <w:r w:rsidRPr="00477475">
        <w:rPr>
          <w:lang w:val="ru-RU"/>
        </w:rPr>
        <w:t>.</w:t>
      </w:r>
      <w:bookmarkEnd w:id="260"/>
    </w:p>
    <w:p w:rsidR="00343A18" w:rsidRPr="00477475" w:rsidRDefault="00343A18" w:rsidP="00343A18">
      <w:pPr>
        <w:pStyle w:val="KDParagraf"/>
        <w:spacing w:before="0"/>
        <w:rPr>
          <w:rFonts w:cs="Arial"/>
          <w:lang w:val="ru-RU"/>
        </w:rPr>
      </w:pPr>
    </w:p>
    <w:p w:rsidR="00343A18" w:rsidRPr="00477475" w:rsidRDefault="00343A18" w:rsidP="00343A18">
      <w:pPr>
        <w:pStyle w:val="KDParagraf"/>
        <w:spacing w:before="0"/>
        <w:rPr>
          <w:rFonts w:cs="Arial"/>
          <w:lang w:val="ru-RU"/>
        </w:rPr>
      </w:pPr>
    </w:p>
    <w:p w:rsidR="00343A18" w:rsidRPr="00477475" w:rsidRDefault="00343A18" w:rsidP="00343A18">
      <w:pPr>
        <w:pStyle w:val="KDParagraf"/>
        <w:spacing w:before="0"/>
        <w:rPr>
          <w:rFonts w:cs="Arial"/>
          <w:lang w:val="ru-RU"/>
        </w:rPr>
      </w:pPr>
    </w:p>
    <w:p w:rsidR="00343A18" w:rsidRPr="00477475" w:rsidRDefault="00343A18" w:rsidP="00343A18">
      <w:pPr>
        <w:pStyle w:val="Title"/>
        <w:spacing w:before="0"/>
        <w:jc w:val="right"/>
        <w:rPr>
          <w:rFonts w:cs="Arial"/>
          <w:b w:val="0"/>
          <w:caps/>
          <w:sz w:val="22"/>
          <w:szCs w:val="22"/>
        </w:rPr>
      </w:pPr>
    </w:p>
    <w:p w:rsidR="00343A18" w:rsidRPr="00477475" w:rsidRDefault="00343A18" w:rsidP="00343A18">
      <w:pPr>
        <w:rPr>
          <w:rFonts w:cs="Arial"/>
          <w:lang w:val="ru-RU"/>
        </w:rPr>
      </w:pPr>
      <w:r w:rsidRPr="00477475">
        <w:rPr>
          <w:rFonts w:cs="Arial"/>
          <w:lang w:val="ru-RU"/>
        </w:rPr>
        <w:t>На основу члана 75. став 2. Закона о јавним набавкама („Службени гласник РС“ бр.124/2012, 14/15  и 68/15) као понуђач/</w:t>
      </w:r>
      <w:r w:rsidR="00AC6EE6" w:rsidRPr="00477475">
        <w:rPr>
          <w:rFonts w:cs="Arial"/>
          <w:lang w:val="ru-RU"/>
        </w:rPr>
        <w:t>члан групе понуђача/</w:t>
      </w:r>
      <w:r w:rsidRPr="00477475">
        <w:rPr>
          <w:rFonts w:cs="Arial"/>
          <w:lang w:val="ru-RU"/>
        </w:rPr>
        <w:t>подизвођач дајем:</w:t>
      </w:r>
    </w:p>
    <w:p w:rsidR="00343A18" w:rsidRPr="00477475" w:rsidRDefault="00343A18" w:rsidP="00343A18">
      <w:pPr>
        <w:rPr>
          <w:rFonts w:cs="Arial"/>
          <w:lang w:val="ru-RU"/>
        </w:rPr>
      </w:pPr>
    </w:p>
    <w:p w:rsidR="00343A18" w:rsidRPr="00477475" w:rsidRDefault="00343A18" w:rsidP="00343A18">
      <w:pPr>
        <w:rPr>
          <w:rFonts w:cs="Arial"/>
          <w:lang w:val="ru-RU"/>
        </w:rPr>
      </w:pPr>
    </w:p>
    <w:p w:rsidR="00343A18" w:rsidRPr="00477475" w:rsidRDefault="00343A18" w:rsidP="00B02E86">
      <w:pPr>
        <w:jc w:val="center"/>
        <w:rPr>
          <w:rFonts w:cs="Arial"/>
          <w:b/>
          <w:lang w:val="ru-RU"/>
        </w:rPr>
      </w:pPr>
      <w:bookmarkStart w:id="261" w:name="_Toc442559929"/>
      <w:r w:rsidRPr="00477475">
        <w:rPr>
          <w:rFonts w:cs="Arial"/>
          <w:b/>
          <w:lang w:val="ru-RU"/>
        </w:rPr>
        <w:t>И З Ј А В У</w:t>
      </w:r>
      <w:bookmarkEnd w:id="261"/>
    </w:p>
    <w:p w:rsidR="00343A18" w:rsidRPr="00477475" w:rsidRDefault="00343A18" w:rsidP="00874F5B">
      <w:pPr>
        <w:rPr>
          <w:rFonts w:cs="Arial"/>
          <w:lang w:val="ru-RU"/>
        </w:rPr>
      </w:pPr>
    </w:p>
    <w:p w:rsidR="00343A18" w:rsidRPr="00477475" w:rsidRDefault="00343A18" w:rsidP="00874F5B">
      <w:pPr>
        <w:rPr>
          <w:rFonts w:cs="Arial"/>
          <w:lang w:val="ru-RU"/>
        </w:rPr>
      </w:pPr>
    </w:p>
    <w:p w:rsidR="00963582" w:rsidRDefault="00343A18" w:rsidP="00343A18">
      <w:pPr>
        <w:rPr>
          <w:rFonts w:cs="Arial"/>
          <w:lang w:val="ru-RU"/>
        </w:rPr>
      </w:pPr>
      <w:r w:rsidRPr="00477475">
        <w:rPr>
          <w:rFonts w:cs="Arial"/>
          <w:lang w:val="ru-RU"/>
        </w:rPr>
        <w:t xml:space="preserve">којом изричито наводимо да смо у свом досадашњем раду и при састављању Понуде  број: </w:t>
      </w:r>
      <w:r w:rsidR="007E7BB8" w:rsidRPr="00477475">
        <w:rPr>
          <w:rFonts w:cs="Arial"/>
          <w:lang w:val="ru-RU"/>
        </w:rPr>
        <w:t>______________</w:t>
      </w:r>
      <w:r w:rsidRPr="00477475">
        <w:rPr>
          <w:rFonts w:cs="Arial"/>
          <w:lang w:val="ru-RU"/>
        </w:rPr>
        <w:t xml:space="preserve">за јавну набавку добара </w:t>
      </w:r>
    </w:p>
    <w:p w:rsidR="00963582" w:rsidRDefault="00963582" w:rsidP="00963582">
      <w:pPr>
        <w:spacing w:before="0"/>
        <w:ind w:right="284"/>
        <w:jc w:val="left"/>
        <w:rPr>
          <w:rFonts w:cs="Arial"/>
          <w:b/>
          <w:lang w:val="ru-RU"/>
        </w:rPr>
      </w:pPr>
      <w:r w:rsidRPr="00477475">
        <w:rPr>
          <w:rFonts w:cs="Arial"/>
          <w:b/>
          <w:lang w:val="ru-RU"/>
        </w:rPr>
        <w:t xml:space="preserve">ПАРТИЈА 1 – Машина за спољашњу обраду крајева цеви </w:t>
      </w:r>
    </w:p>
    <w:p w:rsidR="00963582" w:rsidRPr="00963582" w:rsidRDefault="00963582" w:rsidP="00963582">
      <w:pPr>
        <w:spacing w:before="0"/>
        <w:ind w:right="284"/>
        <w:jc w:val="left"/>
        <w:rPr>
          <w:rFonts w:cs="Arial"/>
          <w:b/>
          <w:lang w:val="sr-Cyrl-RS"/>
        </w:rPr>
      </w:pPr>
      <w:r w:rsidRPr="00477475">
        <w:rPr>
          <w:rFonts w:cs="Arial"/>
          <w:b/>
          <w:lang w:val="ru-RU"/>
        </w:rPr>
        <w:t>ПАРТИЈА 2 – Хидраулични цилиндар за машину за савијење цеви</w:t>
      </w:r>
    </w:p>
    <w:p w:rsidR="00963582" w:rsidRPr="00963582" w:rsidRDefault="00963582" w:rsidP="00963582">
      <w:pPr>
        <w:pStyle w:val="ListParagraph"/>
        <w:widowControl w:val="0"/>
        <w:ind w:left="0"/>
        <w:jc w:val="left"/>
        <w:rPr>
          <w:rFonts w:ascii="Arial" w:eastAsia="Times New Roman" w:hAnsi="Arial" w:cs="Arial"/>
          <w:b/>
          <w:lang w:val="ru-RU"/>
        </w:rPr>
      </w:pPr>
      <w:r w:rsidRPr="00477475">
        <w:rPr>
          <w:rFonts w:ascii="Arial" w:eastAsia="Times New Roman" w:hAnsi="Arial" w:cs="Arial"/>
          <w:b/>
          <w:lang w:val="ru-RU"/>
        </w:rPr>
        <w:t>ПАРТИЈА 3 – Машина за савијање цеви</w:t>
      </w:r>
    </w:p>
    <w:p w:rsidR="00343A18" w:rsidRPr="00477475" w:rsidRDefault="00343A18" w:rsidP="00343A18">
      <w:pPr>
        <w:rPr>
          <w:rFonts w:cs="Arial"/>
          <w:lang w:val="ru-RU"/>
        </w:rPr>
      </w:pPr>
      <w:r w:rsidRPr="00477475">
        <w:rPr>
          <w:rFonts w:cs="Arial"/>
          <w:lang w:val="ru-RU"/>
        </w:rPr>
        <w:t xml:space="preserve">у </w:t>
      </w:r>
      <w:r w:rsidR="0008263C" w:rsidRPr="00477475">
        <w:rPr>
          <w:rFonts w:cs="Arial"/>
          <w:lang w:val="ru-RU"/>
        </w:rPr>
        <w:t xml:space="preserve">отвореном </w:t>
      </w:r>
      <w:r w:rsidRPr="00477475">
        <w:rPr>
          <w:rFonts w:cs="Arial"/>
          <w:lang w:val="ru-RU"/>
        </w:rPr>
        <w:t>поступку</w:t>
      </w:r>
      <w:r w:rsidR="009900F4" w:rsidRPr="00477475">
        <w:rPr>
          <w:rFonts w:cs="Arial"/>
          <w:lang w:val="ru-RU"/>
        </w:rPr>
        <w:t xml:space="preserve"> </w:t>
      </w:r>
      <w:r w:rsidRPr="00477475">
        <w:rPr>
          <w:rFonts w:cs="Arial"/>
          <w:lang w:val="ru-RU"/>
        </w:rPr>
        <w:t>јавне набавке ЈН бр.</w:t>
      </w:r>
      <w:r w:rsidR="00603929" w:rsidRPr="00477475">
        <w:rPr>
          <w:rFonts w:cs="Arial"/>
          <w:b/>
          <w:lang w:val="sr-Cyrl-CS"/>
        </w:rPr>
        <w:t xml:space="preserve"> </w:t>
      </w:r>
      <w:r w:rsidR="000D7104" w:rsidRPr="00477475">
        <w:rPr>
          <w:rFonts w:cs="Arial"/>
          <w:b/>
          <w:lang w:val="sr-Cyrl-CS"/>
        </w:rPr>
        <w:t>3000/1164/2016(1778/2016)</w:t>
      </w:r>
      <w:r w:rsidRPr="0047747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477475" w:rsidRDefault="00343A18" w:rsidP="00343A18">
      <w:pPr>
        <w:tabs>
          <w:tab w:val="left" w:pos="6028"/>
        </w:tabs>
        <w:autoSpaceDE w:val="0"/>
        <w:autoSpaceDN w:val="0"/>
        <w:adjustRightInd w:val="0"/>
        <w:ind w:left="360"/>
        <w:rPr>
          <w:rFonts w:eastAsia="Calibri" w:cs="Arial"/>
          <w:bCs/>
          <w:iCs/>
          <w:lang w:val="ru-RU"/>
        </w:rPr>
      </w:pPr>
    </w:p>
    <w:p w:rsidR="00343A18" w:rsidRPr="00477475" w:rsidRDefault="00343A18" w:rsidP="00343A18">
      <w:pPr>
        <w:tabs>
          <w:tab w:val="left" w:pos="6028"/>
        </w:tabs>
        <w:autoSpaceDE w:val="0"/>
        <w:autoSpaceDN w:val="0"/>
        <w:adjustRightInd w:val="0"/>
        <w:ind w:left="360"/>
        <w:rPr>
          <w:rFonts w:eastAsia="Calibri" w:cs="Arial"/>
          <w:bCs/>
          <w:iCs/>
          <w:lang w:val="ru-RU"/>
        </w:rPr>
      </w:pPr>
    </w:p>
    <w:p w:rsidR="00343A18" w:rsidRPr="00477475"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77475" w:rsidTr="00BC01DC">
        <w:trPr>
          <w:jc w:val="center"/>
        </w:trPr>
        <w:tc>
          <w:tcPr>
            <w:tcW w:w="3882" w:type="dxa"/>
          </w:tcPr>
          <w:p w:rsidR="00343A18" w:rsidRPr="00477475" w:rsidRDefault="00343A18" w:rsidP="00BC01DC">
            <w:pPr>
              <w:spacing w:before="0"/>
              <w:jc w:val="center"/>
              <w:rPr>
                <w:rFonts w:cs="Arial"/>
              </w:rPr>
            </w:pPr>
            <w:r w:rsidRPr="00477475">
              <w:rPr>
                <w:rFonts w:cs="Arial"/>
              </w:rPr>
              <w:t>Датум:</w:t>
            </w:r>
          </w:p>
        </w:tc>
        <w:tc>
          <w:tcPr>
            <w:tcW w:w="2127" w:type="dxa"/>
          </w:tcPr>
          <w:p w:rsidR="00343A18" w:rsidRPr="00477475" w:rsidRDefault="00343A18" w:rsidP="00BC01DC">
            <w:pPr>
              <w:spacing w:before="0"/>
              <w:jc w:val="center"/>
              <w:rPr>
                <w:rFonts w:cs="Arial"/>
                <w:lang w:val="ru-RU"/>
              </w:rPr>
            </w:pPr>
          </w:p>
        </w:tc>
        <w:tc>
          <w:tcPr>
            <w:tcW w:w="4022" w:type="dxa"/>
          </w:tcPr>
          <w:p w:rsidR="00343A18" w:rsidRPr="00477475" w:rsidRDefault="00343A18" w:rsidP="00AC6EE6">
            <w:pPr>
              <w:spacing w:before="0"/>
              <w:rPr>
                <w:rFonts w:cs="Arial"/>
                <w:lang w:val="sr-Cyrl-CS"/>
              </w:rPr>
            </w:pPr>
            <w:r w:rsidRPr="00477475">
              <w:rPr>
                <w:rFonts w:cs="Arial"/>
                <w:lang w:val="sr-Cyrl-CS"/>
              </w:rPr>
              <w:t>П</w:t>
            </w:r>
            <w:r w:rsidRPr="00477475">
              <w:rPr>
                <w:rFonts w:cs="Arial"/>
                <w:lang w:val="ru-RU"/>
              </w:rPr>
              <w:t>онуђач</w:t>
            </w:r>
            <w:r w:rsidRPr="00477475">
              <w:rPr>
                <w:rFonts w:cs="Arial"/>
                <w:lang w:val="sr-Cyrl-CS"/>
              </w:rPr>
              <w:t>/</w:t>
            </w:r>
            <w:r w:rsidR="00AC6EE6" w:rsidRPr="00477475">
              <w:rPr>
                <w:rFonts w:cs="Arial"/>
                <w:lang w:val="sr-Cyrl-CS"/>
              </w:rPr>
              <w:t xml:space="preserve"> </w:t>
            </w:r>
            <w:r w:rsidRPr="00477475">
              <w:rPr>
                <w:rFonts w:cs="Arial"/>
                <w:lang w:val="sr-Cyrl-CS"/>
              </w:rPr>
              <w:t>члан групе</w:t>
            </w:r>
            <w:r w:rsidR="00AC6EE6" w:rsidRPr="00477475">
              <w:rPr>
                <w:rFonts w:cs="Arial"/>
                <w:lang w:val="sr-Cyrl-CS"/>
              </w:rPr>
              <w:t xml:space="preserve"> понуђача/ </w:t>
            </w:r>
            <w:r w:rsidR="00BC14A2" w:rsidRPr="00477475">
              <w:rPr>
                <w:rFonts w:cs="Arial"/>
                <w:lang w:val="sr-Cyrl-CS"/>
              </w:rPr>
              <w:t>подизвођач</w:t>
            </w:r>
          </w:p>
        </w:tc>
      </w:tr>
      <w:tr w:rsidR="00343A18" w:rsidRPr="00477475" w:rsidTr="00BC01DC">
        <w:trPr>
          <w:jc w:val="center"/>
        </w:trPr>
        <w:tc>
          <w:tcPr>
            <w:tcW w:w="3882" w:type="dxa"/>
          </w:tcPr>
          <w:p w:rsidR="00343A18" w:rsidRPr="00477475" w:rsidRDefault="00343A18" w:rsidP="00BC01DC">
            <w:pPr>
              <w:spacing w:before="0"/>
              <w:jc w:val="center"/>
              <w:rPr>
                <w:rFonts w:cs="Arial"/>
                <w:lang w:val="ru-RU"/>
              </w:rPr>
            </w:pPr>
          </w:p>
        </w:tc>
        <w:tc>
          <w:tcPr>
            <w:tcW w:w="2127" w:type="dxa"/>
          </w:tcPr>
          <w:p w:rsidR="00343A18" w:rsidRPr="00477475" w:rsidRDefault="00343A18" w:rsidP="00BC01DC">
            <w:pPr>
              <w:spacing w:before="0"/>
              <w:jc w:val="center"/>
              <w:rPr>
                <w:rFonts w:cs="Arial"/>
              </w:rPr>
            </w:pPr>
            <w:r w:rsidRPr="00477475">
              <w:rPr>
                <w:rFonts w:cs="Arial"/>
              </w:rPr>
              <w:t>М.П.</w:t>
            </w:r>
          </w:p>
        </w:tc>
        <w:tc>
          <w:tcPr>
            <w:tcW w:w="4022" w:type="dxa"/>
          </w:tcPr>
          <w:p w:rsidR="00343A18" w:rsidRPr="00477475" w:rsidRDefault="00343A18" w:rsidP="00BC01DC">
            <w:pPr>
              <w:spacing w:before="0"/>
              <w:jc w:val="center"/>
              <w:rPr>
                <w:rFonts w:cs="Arial"/>
                <w:lang w:val="ru-RU"/>
              </w:rPr>
            </w:pPr>
          </w:p>
        </w:tc>
      </w:tr>
      <w:tr w:rsidR="00343A18" w:rsidRPr="00477475" w:rsidTr="00BC01DC">
        <w:trPr>
          <w:jc w:val="center"/>
        </w:trPr>
        <w:tc>
          <w:tcPr>
            <w:tcW w:w="3882" w:type="dxa"/>
            <w:tcBorders>
              <w:bottom w:val="single" w:sz="4" w:space="0" w:color="auto"/>
            </w:tcBorders>
          </w:tcPr>
          <w:p w:rsidR="00343A18" w:rsidRPr="00477475" w:rsidRDefault="00343A18" w:rsidP="00BC01DC">
            <w:pPr>
              <w:spacing w:before="0"/>
              <w:jc w:val="center"/>
              <w:rPr>
                <w:rFonts w:cs="Arial"/>
              </w:rPr>
            </w:pPr>
          </w:p>
        </w:tc>
        <w:tc>
          <w:tcPr>
            <w:tcW w:w="2127" w:type="dxa"/>
          </w:tcPr>
          <w:p w:rsidR="00343A18" w:rsidRPr="00477475" w:rsidRDefault="00343A18" w:rsidP="00BC01DC">
            <w:pPr>
              <w:spacing w:before="0"/>
              <w:jc w:val="center"/>
              <w:rPr>
                <w:rFonts w:cs="Arial"/>
                <w:lang w:val="ru-RU"/>
              </w:rPr>
            </w:pPr>
          </w:p>
        </w:tc>
        <w:tc>
          <w:tcPr>
            <w:tcW w:w="4022" w:type="dxa"/>
            <w:tcBorders>
              <w:bottom w:val="single" w:sz="4" w:space="0" w:color="auto"/>
            </w:tcBorders>
          </w:tcPr>
          <w:p w:rsidR="00343A18" w:rsidRPr="00477475" w:rsidRDefault="00343A18" w:rsidP="00BC01DC">
            <w:pPr>
              <w:spacing w:before="0"/>
              <w:jc w:val="center"/>
              <w:rPr>
                <w:rFonts w:cs="Arial"/>
                <w:lang w:val="ru-RU"/>
              </w:rPr>
            </w:pPr>
          </w:p>
        </w:tc>
      </w:tr>
      <w:tr w:rsidR="00343A18" w:rsidRPr="00477475" w:rsidTr="00BC01DC">
        <w:trPr>
          <w:trHeight w:val="389"/>
          <w:jc w:val="center"/>
        </w:trPr>
        <w:tc>
          <w:tcPr>
            <w:tcW w:w="3882" w:type="dxa"/>
            <w:tcBorders>
              <w:top w:val="single" w:sz="4" w:space="0" w:color="auto"/>
            </w:tcBorders>
          </w:tcPr>
          <w:p w:rsidR="00343A18" w:rsidRPr="00477475" w:rsidRDefault="00343A18" w:rsidP="00BC01DC">
            <w:pPr>
              <w:spacing w:before="0"/>
              <w:jc w:val="center"/>
              <w:rPr>
                <w:rFonts w:cs="Arial"/>
              </w:rPr>
            </w:pPr>
          </w:p>
          <w:p w:rsidR="00343A18" w:rsidRPr="00477475" w:rsidRDefault="00343A18" w:rsidP="00BC01DC">
            <w:pPr>
              <w:spacing w:before="0"/>
              <w:jc w:val="center"/>
              <w:rPr>
                <w:rFonts w:cs="Arial"/>
              </w:rPr>
            </w:pPr>
          </w:p>
        </w:tc>
        <w:tc>
          <w:tcPr>
            <w:tcW w:w="2127" w:type="dxa"/>
          </w:tcPr>
          <w:p w:rsidR="00343A18" w:rsidRPr="00477475" w:rsidRDefault="00343A18" w:rsidP="00BC01DC">
            <w:pPr>
              <w:spacing w:before="0"/>
              <w:jc w:val="center"/>
              <w:rPr>
                <w:rFonts w:cs="Arial"/>
                <w:lang w:val="ru-RU"/>
              </w:rPr>
            </w:pPr>
          </w:p>
        </w:tc>
        <w:tc>
          <w:tcPr>
            <w:tcW w:w="4022" w:type="dxa"/>
            <w:tcBorders>
              <w:top w:val="single" w:sz="4" w:space="0" w:color="auto"/>
            </w:tcBorders>
          </w:tcPr>
          <w:p w:rsidR="00343A18" w:rsidRPr="00477475" w:rsidRDefault="00343A18" w:rsidP="00BC01DC">
            <w:pPr>
              <w:spacing w:before="0"/>
              <w:jc w:val="center"/>
              <w:rPr>
                <w:rFonts w:cs="Arial"/>
                <w:lang w:val="ru-RU"/>
              </w:rPr>
            </w:pPr>
          </w:p>
        </w:tc>
      </w:tr>
    </w:tbl>
    <w:p w:rsidR="00B443FA" w:rsidRPr="00477475" w:rsidRDefault="00B443FA" w:rsidP="00343A18">
      <w:pPr>
        <w:rPr>
          <w:rFonts w:cs="Arial"/>
          <w:b/>
        </w:rPr>
      </w:pPr>
    </w:p>
    <w:p w:rsidR="00B443FA" w:rsidRPr="00477475" w:rsidRDefault="00B443FA" w:rsidP="00343A18">
      <w:pPr>
        <w:rPr>
          <w:rFonts w:cs="Arial"/>
          <w:b/>
        </w:rPr>
      </w:pPr>
    </w:p>
    <w:p w:rsidR="00343A18" w:rsidRPr="00477475" w:rsidRDefault="00343A18" w:rsidP="00343A18">
      <w:pPr>
        <w:rPr>
          <w:rFonts w:cs="Arial"/>
          <w:lang w:val="sr-Cyrl-CS"/>
        </w:rPr>
      </w:pPr>
      <w:r w:rsidRPr="00477475">
        <w:rPr>
          <w:rFonts w:cs="Arial"/>
          <w:b/>
          <w:lang w:val="ru-RU"/>
        </w:rPr>
        <w:t>Напомена:</w:t>
      </w:r>
      <w:r w:rsidRPr="00477475">
        <w:rPr>
          <w:rFonts w:cs="Arial"/>
          <w:lang w:val="ru-RU"/>
        </w:rPr>
        <w:t xml:space="preserve"> Уколико </w:t>
      </w:r>
      <w:r w:rsidRPr="00477475">
        <w:rPr>
          <w:rFonts w:cs="Arial"/>
          <w:lang w:val="sr-Cyrl-CS"/>
        </w:rPr>
        <w:t xml:space="preserve">заједничку </w:t>
      </w:r>
      <w:r w:rsidRPr="00477475">
        <w:rPr>
          <w:rFonts w:cs="Arial"/>
          <w:lang w:val="ru-RU"/>
        </w:rPr>
        <w:t xml:space="preserve">понуду подноси група понуђача Изјава </w:t>
      </w:r>
      <w:r w:rsidRPr="00477475">
        <w:rPr>
          <w:rFonts w:cs="Arial"/>
          <w:lang w:val="sr-Cyrl-CS"/>
        </w:rPr>
        <w:t xml:space="preserve">се доставља за сваког члана групе понуђача. Изјава </w:t>
      </w:r>
      <w:r w:rsidRPr="00477475">
        <w:rPr>
          <w:rFonts w:cs="Arial"/>
          <w:lang w:val="ru-RU"/>
        </w:rPr>
        <w:t>мора бити попуњена, потписана од стране овлашћеног лица</w:t>
      </w:r>
      <w:r w:rsidRPr="00477475">
        <w:rPr>
          <w:rFonts w:cs="Arial"/>
          <w:lang w:val="sr-Cyrl-CS"/>
        </w:rPr>
        <w:t xml:space="preserve"> за заступање</w:t>
      </w:r>
      <w:r w:rsidRPr="00477475">
        <w:rPr>
          <w:rFonts w:cs="Arial"/>
          <w:lang w:val="ru-RU"/>
        </w:rPr>
        <w:t xml:space="preserve"> понуђача из групе понуђача и оверена печатом. </w:t>
      </w:r>
    </w:p>
    <w:p w:rsidR="00343A18" w:rsidRPr="00477475" w:rsidRDefault="00343A18" w:rsidP="00343A18">
      <w:pPr>
        <w:rPr>
          <w:rFonts w:cs="Arial"/>
          <w:lang w:val="ru-RU"/>
        </w:rPr>
      </w:pPr>
      <w:r w:rsidRPr="00477475">
        <w:rPr>
          <w:rFonts w:eastAsia="Calibri" w:cs="Arial"/>
          <w:lang w:val="ru-RU"/>
        </w:rPr>
        <w:t xml:space="preserve">У случају да понуђач подноси понуду са подизвођачем, Изјава </w:t>
      </w:r>
      <w:r w:rsidRPr="00477475">
        <w:rPr>
          <w:rFonts w:eastAsia="Calibri" w:cs="Arial"/>
          <w:lang w:val="sr-Cyrl-CS"/>
        </w:rPr>
        <w:t xml:space="preserve">се доставља за понуђача и сваког подизвођача. Изјава </w:t>
      </w:r>
      <w:r w:rsidRPr="00477475">
        <w:rPr>
          <w:rFonts w:eastAsia="Calibri" w:cs="Arial"/>
          <w:lang w:val="ru-RU"/>
        </w:rPr>
        <w:t xml:space="preserve">мора бити </w:t>
      </w:r>
      <w:r w:rsidRPr="00477475">
        <w:rPr>
          <w:rFonts w:eastAsia="Calibri" w:cs="Arial"/>
          <w:lang w:val="sr-Cyrl-CS"/>
        </w:rPr>
        <w:t>попуњена,</w:t>
      </w:r>
      <w:r w:rsidRPr="00477475">
        <w:rPr>
          <w:rFonts w:eastAsia="Calibri" w:cs="Arial"/>
          <w:lang w:val="ru-RU"/>
        </w:rPr>
        <w:t xml:space="preserve"> потписана</w:t>
      </w:r>
      <w:r w:rsidRPr="00477475">
        <w:rPr>
          <w:rFonts w:eastAsia="Calibri" w:cs="Arial"/>
          <w:lang w:val="sr-Cyrl-CS"/>
        </w:rPr>
        <w:t xml:space="preserve"> и оверена</w:t>
      </w:r>
      <w:r w:rsidRPr="00477475">
        <w:rPr>
          <w:rFonts w:eastAsia="Calibri" w:cs="Arial"/>
          <w:lang w:val="ru-RU"/>
        </w:rPr>
        <w:t xml:space="preserve"> од стране овлашћеног лица за заступање </w:t>
      </w:r>
      <w:r w:rsidRPr="00477475">
        <w:rPr>
          <w:rFonts w:eastAsia="Calibri" w:cs="Arial"/>
          <w:lang w:val="sr-Cyrl-CS"/>
        </w:rPr>
        <w:t>понуђача/подизво</w:t>
      </w:r>
      <w:r w:rsidRPr="00477475">
        <w:rPr>
          <w:rFonts w:eastAsia="Calibri" w:cs="Arial"/>
          <w:lang w:val="ru-RU"/>
        </w:rPr>
        <w:t>ђача</w:t>
      </w:r>
      <w:r w:rsidRPr="00477475">
        <w:rPr>
          <w:rFonts w:eastAsia="Calibri" w:cs="Arial"/>
          <w:lang w:val="sr-Cyrl-CS"/>
        </w:rPr>
        <w:t xml:space="preserve"> и оверена печатом.</w:t>
      </w:r>
    </w:p>
    <w:p w:rsidR="00343A18" w:rsidRPr="00477475" w:rsidRDefault="00343A18" w:rsidP="00343A18">
      <w:pPr>
        <w:rPr>
          <w:rFonts w:cs="Arial"/>
          <w:lang w:val="sr-Cyrl-CS"/>
        </w:rPr>
      </w:pPr>
      <w:r w:rsidRPr="00477475">
        <w:rPr>
          <w:rFonts w:cs="Arial"/>
          <w:lang w:val="ru-RU"/>
        </w:rPr>
        <w:t>Приликом подношења понуде овај образац копирати у потребном броју примерака.</w:t>
      </w:r>
    </w:p>
    <w:p w:rsidR="00343A18" w:rsidRPr="00477475" w:rsidRDefault="00343A18" w:rsidP="00874F5B">
      <w:pPr>
        <w:rPr>
          <w:rFonts w:cs="Arial"/>
          <w:lang w:val="ru-RU"/>
        </w:rPr>
      </w:pPr>
    </w:p>
    <w:p w:rsidR="000F683D" w:rsidRPr="00477475" w:rsidRDefault="000F683D" w:rsidP="00874F5B">
      <w:pPr>
        <w:rPr>
          <w:rFonts w:cs="Arial"/>
          <w:lang w:val="ru-RU"/>
        </w:rPr>
      </w:pPr>
    </w:p>
    <w:p w:rsidR="0042687E" w:rsidRPr="00477475" w:rsidRDefault="0042687E" w:rsidP="00874F5B">
      <w:pPr>
        <w:rPr>
          <w:rFonts w:cs="Arial"/>
          <w:lang w:val="ru-RU"/>
        </w:rPr>
      </w:pPr>
    </w:p>
    <w:p w:rsidR="0042687E" w:rsidRPr="00477475" w:rsidRDefault="0042687E" w:rsidP="00874F5B">
      <w:pPr>
        <w:rPr>
          <w:rFonts w:cs="Arial"/>
          <w:lang w:val="ru-RU"/>
        </w:rPr>
      </w:pPr>
    </w:p>
    <w:p w:rsidR="00E7628D" w:rsidRPr="00477475" w:rsidRDefault="00E7628D" w:rsidP="00343A18">
      <w:pPr>
        <w:rPr>
          <w:rFonts w:cs="Arial"/>
          <w:lang w:val="sr-Cyrl-RS"/>
        </w:rPr>
      </w:pPr>
    </w:p>
    <w:p w:rsidR="007E7BB8" w:rsidRPr="00477475" w:rsidRDefault="00B91D15" w:rsidP="007E7BB8">
      <w:pPr>
        <w:spacing w:before="0"/>
        <w:jc w:val="center"/>
        <w:rPr>
          <w:rFonts w:cs="Arial"/>
          <w:b/>
          <w:lang w:val="ru-RU"/>
        </w:rPr>
      </w:pPr>
      <w:r w:rsidRPr="00477475">
        <w:rPr>
          <w:rFonts w:cs="Arial"/>
          <w:b/>
          <w:lang w:val="sr-Cyrl-RS"/>
        </w:rPr>
        <w:t>О</w:t>
      </w:r>
      <w:r w:rsidR="007E7BB8" w:rsidRPr="00477475">
        <w:rPr>
          <w:rFonts w:cs="Arial"/>
          <w:b/>
          <w:lang w:val="ru-RU"/>
        </w:rPr>
        <w:t>БРАЗАЦ ТРОШКОВА ПРИПРЕМЕ ПОНУДЕ</w:t>
      </w:r>
    </w:p>
    <w:p w:rsidR="007E7BB8" w:rsidRPr="00477475" w:rsidRDefault="007E7BB8" w:rsidP="007E7BB8">
      <w:pPr>
        <w:spacing w:after="120"/>
        <w:jc w:val="center"/>
        <w:rPr>
          <w:rFonts w:cs="Arial"/>
          <w:lang w:val="ru-RU"/>
        </w:rPr>
      </w:pPr>
      <w:r w:rsidRPr="00477475">
        <w:rPr>
          <w:rFonts w:cs="Arial"/>
          <w:lang w:val="ru-RU"/>
        </w:rPr>
        <w:t>за јавну набавку добара:</w:t>
      </w:r>
      <w:r w:rsidR="00633B18" w:rsidRPr="00477475">
        <w:rPr>
          <w:rFonts w:cs="Arial"/>
          <w:b/>
          <w:lang w:val="ru-RU"/>
        </w:rPr>
        <w:t xml:space="preserve"> </w:t>
      </w:r>
      <w:r w:rsidR="000D7104" w:rsidRPr="00477475">
        <w:rPr>
          <w:rFonts w:cs="Arial"/>
          <w:b/>
          <w:lang w:val="ru-RU"/>
        </w:rPr>
        <w:t>Машине за обраду крајева и савијање цеви – ТЕ Колубара</w:t>
      </w:r>
      <w:r w:rsidR="0089784E" w:rsidRPr="00477475">
        <w:rPr>
          <w:rFonts w:cs="Arial"/>
          <w:b/>
          <w:lang w:val="ru-RU"/>
        </w:rPr>
        <w:t>,</w:t>
      </w:r>
    </w:p>
    <w:p w:rsidR="007E7BB8" w:rsidRPr="00477475" w:rsidRDefault="007E7BB8" w:rsidP="007E7BB8">
      <w:pPr>
        <w:spacing w:after="120"/>
        <w:jc w:val="center"/>
        <w:rPr>
          <w:rFonts w:cs="Arial"/>
          <w:lang w:val="ru-RU"/>
        </w:rPr>
      </w:pPr>
      <w:r w:rsidRPr="00477475">
        <w:rPr>
          <w:rFonts w:cs="Arial"/>
          <w:b/>
          <w:lang w:val="ru-RU"/>
        </w:rPr>
        <w:t>ЈН бр.</w:t>
      </w:r>
      <w:r w:rsidRPr="00477475">
        <w:rPr>
          <w:rFonts w:cs="Arial"/>
          <w:lang w:val="ru-RU"/>
        </w:rPr>
        <w:t xml:space="preserve"> </w:t>
      </w:r>
      <w:r w:rsidR="000D7104" w:rsidRPr="00477475">
        <w:rPr>
          <w:rFonts w:cs="Arial"/>
          <w:b/>
          <w:lang w:val="sr-Cyrl-CS"/>
        </w:rPr>
        <w:t>3000/1164/2016(1778/2016)</w:t>
      </w:r>
    </w:p>
    <w:p w:rsidR="002E6E8C" w:rsidRPr="00477475" w:rsidRDefault="002E6E8C" w:rsidP="007E7BB8">
      <w:pPr>
        <w:spacing w:after="120"/>
        <w:jc w:val="center"/>
        <w:rPr>
          <w:rFonts w:cs="Arial"/>
          <w:lang w:val="ru-RU"/>
        </w:rPr>
      </w:pPr>
    </w:p>
    <w:p w:rsidR="007E7BB8" w:rsidRPr="00477475" w:rsidRDefault="007E7BB8" w:rsidP="007E7BB8">
      <w:pPr>
        <w:tabs>
          <w:tab w:val="left" w:pos="0"/>
        </w:tabs>
        <w:rPr>
          <w:rFonts w:cs="Arial"/>
          <w:lang w:val="ru-RU"/>
        </w:rPr>
      </w:pPr>
      <w:r w:rsidRPr="00477475">
        <w:rPr>
          <w:rFonts w:cs="Arial"/>
          <w:lang w:val="ru-RU"/>
        </w:rPr>
        <w:t xml:space="preserve">На основу члана 88. став 1. Закона о јавним набавкама („Службени гласник РС“, бр.124/12, 14/15 и 68/15), члана </w:t>
      </w:r>
      <w:r w:rsidR="006B4054" w:rsidRPr="00477475">
        <w:rPr>
          <w:rFonts w:cs="Arial"/>
          <w:lang w:val="ru-RU"/>
        </w:rPr>
        <w:t>2</w:t>
      </w:r>
      <w:r w:rsidRPr="00477475">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477475" w:rsidRDefault="007E7BB8" w:rsidP="007E7BB8">
      <w:pPr>
        <w:tabs>
          <w:tab w:val="left" w:pos="0"/>
        </w:tabs>
        <w:jc w:val="center"/>
        <w:rPr>
          <w:rFonts w:cs="Arial"/>
          <w:lang w:val="ru-RU"/>
        </w:rPr>
      </w:pPr>
      <w:r w:rsidRPr="00477475">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477475" w:rsidTr="00BE2EA9">
        <w:trPr>
          <w:trHeight w:val="749"/>
          <w:tblCellSpacing w:w="20" w:type="dxa"/>
        </w:trPr>
        <w:tc>
          <w:tcPr>
            <w:tcW w:w="5323" w:type="dxa"/>
            <w:shd w:val="clear" w:color="auto" w:fill="auto"/>
            <w:vAlign w:val="center"/>
          </w:tcPr>
          <w:p w:rsidR="007E7BB8" w:rsidRPr="00477475" w:rsidRDefault="007E7BB8" w:rsidP="00BE2EA9">
            <w:pPr>
              <w:jc w:val="center"/>
              <w:rPr>
                <w:rFonts w:cs="Arial"/>
                <w:lang w:val="ru-RU"/>
              </w:rPr>
            </w:pPr>
            <w:r w:rsidRPr="00477475">
              <w:rPr>
                <w:rFonts w:cs="Arial"/>
                <w:lang w:val="ru-RU"/>
              </w:rPr>
              <w:t>трошкови прибављања средстава обезбеђења</w:t>
            </w:r>
            <w:r w:rsidR="00D020E2" w:rsidRPr="00477475">
              <w:rPr>
                <w:rFonts w:cs="Arial"/>
                <w:lang w:val="ru-RU"/>
              </w:rPr>
              <w:t xml:space="preserve"> за озбиљност понуде</w:t>
            </w:r>
          </w:p>
        </w:tc>
        <w:tc>
          <w:tcPr>
            <w:tcW w:w="4260" w:type="dxa"/>
            <w:shd w:val="clear" w:color="auto" w:fill="auto"/>
          </w:tcPr>
          <w:p w:rsidR="007E7BB8" w:rsidRPr="00477475" w:rsidRDefault="007E7BB8" w:rsidP="00BE2EA9">
            <w:pPr>
              <w:rPr>
                <w:rFonts w:cs="Arial"/>
                <w:lang w:val="ru-RU"/>
              </w:rPr>
            </w:pPr>
          </w:p>
          <w:p w:rsidR="007E7BB8" w:rsidRPr="00477475" w:rsidRDefault="007E7BB8" w:rsidP="007E7BB8">
            <w:pPr>
              <w:rPr>
                <w:rFonts w:cs="Arial"/>
              </w:rPr>
            </w:pPr>
            <w:r w:rsidRPr="00477475">
              <w:rPr>
                <w:rFonts w:cs="Arial"/>
              </w:rPr>
              <w:t xml:space="preserve">__________ динара </w:t>
            </w:r>
          </w:p>
        </w:tc>
      </w:tr>
      <w:tr w:rsidR="007E7BB8" w:rsidRPr="00477475" w:rsidTr="00BE2EA9">
        <w:trPr>
          <w:trHeight w:val="307"/>
          <w:tblCellSpacing w:w="20" w:type="dxa"/>
        </w:trPr>
        <w:tc>
          <w:tcPr>
            <w:tcW w:w="5323" w:type="dxa"/>
            <w:shd w:val="clear" w:color="auto" w:fill="auto"/>
            <w:vAlign w:val="center"/>
          </w:tcPr>
          <w:p w:rsidR="007E7BB8" w:rsidRPr="00477475" w:rsidRDefault="007E7BB8" w:rsidP="00BE2EA9">
            <w:pPr>
              <w:jc w:val="center"/>
              <w:rPr>
                <w:rFonts w:cs="Arial"/>
              </w:rPr>
            </w:pPr>
            <w:r w:rsidRPr="00477475">
              <w:rPr>
                <w:rFonts w:cs="Arial"/>
              </w:rPr>
              <w:t>Укупни трошкови без ПДВ</w:t>
            </w:r>
          </w:p>
        </w:tc>
        <w:tc>
          <w:tcPr>
            <w:tcW w:w="4260" w:type="dxa"/>
            <w:shd w:val="clear" w:color="auto" w:fill="auto"/>
          </w:tcPr>
          <w:p w:rsidR="007E7BB8" w:rsidRPr="00477475" w:rsidRDefault="007E7BB8" w:rsidP="00BE2EA9">
            <w:pPr>
              <w:rPr>
                <w:rFonts w:cs="Arial"/>
              </w:rPr>
            </w:pPr>
          </w:p>
          <w:p w:rsidR="007E7BB8" w:rsidRPr="00477475" w:rsidRDefault="007E7BB8" w:rsidP="00BE2EA9">
            <w:pPr>
              <w:rPr>
                <w:rFonts w:cs="Arial"/>
              </w:rPr>
            </w:pPr>
            <w:r w:rsidRPr="00477475">
              <w:rPr>
                <w:rFonts w:cs="Arial"/>
              </w:rPr>
              <w:t>__________ динара</w:t>
            </w:r>
          </w:p>
        </w:tc>
      </w:tr>
      <w:tr w:rsidR="007E7BB8" w:rsidRPr="00477475" w:rsidTr="00BE2EA9">
        <w:trPr>
          <w:trHeight w:val="433"/>
          <w:tblCellSpacing w:w="20" w:type="dxa"/>
        </w:trPr>
        <w:tc>
          <w:tcPr>
            <w:tcW w:w="5323" w:type="dxa"/>
            <w:shd w:val="clear" w:color="auto" w:fill="auto"/>
            <w:vAlign w:val="center"/>
          </w:tcPr>
          <w:p w:rsidR="007E7BB8" w:rsidRPr="00477475" w:rsidRDefault="007E7BB8" w:rsidP="00BE2EA9">
            <w:pPr>
              <w:autoSpaceDE w:val="0"/>
              <w:autoSpaceDN w:val="0"/>
              <w:adjustRightInd w:val="0"/>
              <w:jc w:val="center"/>
              <w:rPr>
                <w:rFonts w:cs="Arial"/>
              </w:rPr>
            </w:pPr>
            <w:r w:rsidRPr="00477475">
              <w:rPr>
                <w:rFonts w:cs="Arial"/>
              </w:rPr>
              <w:t>ПДВ</w:t>
            </w:r>
          </w:p>
        </w:tc>
        <w:tc>
          <w:tcPr>
            <w:tcW w:w="4260" w:type="dxa"/>
            <w:shd w:val="clear" w:color="auto" w:fill="auto"/>
          </w:tcPr>
          <w:p w:rsidR="007E7BB8" w:rsidRPr="00477475" w:rsidRDefault="007E7BB8" w:rsidP="00BE2EA9">
            <w:pPr>
              <w:rPr>
                <w:rFonts w:cs="Arial"/>
              </w:rPr>
            </w:pPr>
          </w:p>
          <w:p w:rsidR="007E7BB8" w:rsidRPr="00477475" w:rsidRDefault="007E7BB8" w:rsidP="00BE2EA9">
            <w:pPr>
              <w:rPr>
                <w:rFonts w:cs="Arial"/>
              </w:rPr>
            </w:pPr>
            <w:r w:rsidRPr="00477475">
              <w:rPr>
                <w:rFonts w:cs="Arial"/>
              </w:rPr>
              <w:t>__________ динара</w:t>
            </w:r>
          </w:p>
        </w:tc>
      </w:tr>
      <w:tr w:rsidR="007E7BB8" w:rsidRPr="00477475" w:rsidTr="00BE2EA9">
        <w:trPr>
          <w:trHeight w:val="190"/>
          <w:tblCellSpacing w:w="20" w:type="dxa"/>
        </w:trPr>
        <w:tc>
          <w:tcPr>
            <w:tcW w:w="5323" w:type="dxa"/>
            <w:shd w:val="clear" w:color="auto" w:fill="auto"/>
          </w:tcPr>
          <w:p w:rsidR="007E7BB8" w:rsidRPr="00477475" w:rsidRDefault="007E7BB8" w:rsidP="00BE2EA9">
            <w:pPr>
              <w:jc w:val="center"/>
              <w:rPr>
                <w:rFonts w:cs="Arial"/>
              </w:rPr>
            </w:pPr>
          </w:p>
          <w:p w:rsidR="007E7BB8" w:rsidRPr="00477475" w:rsidRDefault="007E7BB8" w:rsidP="00BE2EA9">
            <w:pPr>
              <w:jc w:val="center"/>
              <w:rPr>
                <w:rFonts w:cs="Arial"/>
              </w:rPr>
            </w:pPr>
            <w:r w:rsidRPr="00477475">
              <w:rPr>
                <w:rFonts w:cs="Arial"/>
              </w:rPr>
              <w:t>Укупни  трошкови са ПДВ</w:t>
            </w:r>
          </w:p>
        </w:tc>
        <w:tc>
          <w:tcPr>
            <w:tcW w:w="4260" w:type="dxa"/>
            <w:shd w:val="clear" w:color="auto" w:fill="auto"/>
          </w:tcPr>
          <w:p w:rsidR="007E7BB8" w:rsidRPr="00477475" w:rsidRDefault="007E7BB8" w:rsidP="00BE2EA9">
            <w:pPr>
              <w:rPr>
                <w:rFonts w:cs="Arial"/>
              </w:rPr>
            </w:pPr>
          </w:p>
          <w:p w:rsidR="007E7BB8" w:rsidRPr="00477475" w:rsidRDefault="007E7BB8" w:rsidP="00BE2EA9">
            <w:pPr>
              <w:rPr>
                <w:rFonts w:cs="Arial"/>
              </w:rPr>
            </w:pPr>
            <w:r w:rsidRPr="00477475">
              <w:rPr>
                <w:rFonts w:cs="Arial"/>
              </w:rPr>
              <w:t>__________ динара</w:t>
            </w:r>
          </w:p>
        </w:tc>
      </w:tr>
    </w:tbl>
    <w:p w:rsidR="007E7BB8" w:rsidRPr="00477475" w:rsidRDefault="007E7BB8" w:rsidP="007E7BB8">
      <w:pPr>
        <w:tabs>
          <w:tab w:val="left" w:pos="0"/>
        </w:tabs>
        <w:rPr>
          <w:rFonts w:cs="Arial"/>
          <w:lang w:val="ru-RU"/>
        </w:rPr>
      </w:pPr>
      <w:r w:rsidRPr="0047747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477475"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477475" w:rsidTr="00BE2EA9">
        <w:trPr>
          <w:jc w:val="center"/>
        </w:trPr>
        <w:tc>
          <w:tcPr>
            <w:tcW w:w="3882" w:type="dxa"/>
          </w:tcPr>
          <w:p w:rsidR="007E7BB8" w:rsidRPr="00477475" w:rsidRDefault="007E7BB8" w:rsidP="00BE2EA9">
            <w:pPr>
              <w:spacing w:before="0"/>
              <w:jc w:val="center"/>
              <w:rPr>
                <w:rFonts w:cs="Arial"/>
              </w:rPr>
            </w:pPr>
            <w:r w:rsidRPr="00477475">
              <w:rPr>
                <w:rFonts w:cs="Arial"/>
              </w:rPr>
              <w:t>Датум:</w:t>
            </w:r>
          </w:p>
        </w:tc>
        <w:tc>
          <w:tcPr>
            <w:tcW w:w="2127" w:type="dxa"/>
          </w:tcPr>
          <w:p w:rsidR="007E7BB8" w:rsidRPr="00477475" w:rsidRDefault="007E7BB8" w:rsidP="00BE2EA9">
            <w:pPr>
              <w:spacing w:before="0"/>
              <w:jc w:val="center"/>
              <w:rPr>
                <w:rFonts w:cs="Arial"/>
                <w:lang w:val="ru-RU"/>
              </w:rPr>
            </w:pPr>
          </w:p>
        </w:tc>
        <w:tc>
          <w:tcPr>
            <w:tcW w:w="4022" w:type="dxa"/>
          </w:tcPr>
          <w:p w:rsidR="007E7BB8" w:rsidRPr="00477475" w:rsidRDefault="007E7BB8" w:rsidP="00BE2EA9">
            <w:pPr>
              <w:spacing w:before="0"/>
              <w:jc w:val="center"/>
              <w:rPr>
                <w:rFonts w:cs="Arial"/>
                <w:lang w:val="sr-Cyrl-CS"/>
              </w:rPr>
            </w:pPr>
            <w:r w:rsidRPr="00477475">
              <w:rPr>
                <w:rFonts w:cs="Arial"/>
                <w:lang w:val="sr-Cyrl-CS"/>
              </w:rPr>
              <w:t>П</w:t>
            </w:r>
            <w:r w:rsidRPr="00477475">
              <w:rPr>
                <w:rFonts w:cs="Arial"/>
              </w:rPr>
              <w:t>онуђач</w:t>
            </w:r>
          </w:p>
        </w:tc>
      </w:tr>
      <w:tr w:rsidR="007E7BB8" w:rsidRPr="00477475" w:rsidTr="00BE2EA9">
        <w:trPr>
          <w:jc w:val="center"/>
        </w:trPr>
        <w:tc>
          <w:tcPr>
            <w:tcW w:w="3882" w:type="dxa"/>
          </w:tcPr>
          <w:p w:rsidR="007E7BB8" w:rsidRPr="00477475" w:rsidRDefault="007E7BB8" w:rsidP="00BE2EA9">
            <w:pPr>
              <w:spacing w:before="0"/>
              <w:jc w:val="center"/>
              <w:rPr>
                <w:rFonts w:cs="Arial"/>
              </w:rPr>
            </w:pPr>
          </w:p>
        </w:tc>
        <w:tc>
          <w:tcPr>
            <w:tcW w:w="2127" w:type="dxa"/>
          </w:tcPr>
          <w:p w:rsidR="007E7BB8" w:rsidRPr="00477475" w:rsidRDefault="007E7BB8" w:rsidP="00BE2EA9">
            <w:pPr>
              <w:spacing w:before="0"/>
              <w:jc w:val="center"/>
              <w:rPr>
                <w:rFonts w:cs="Arial"/>
              </w:rPr>
            </w:pPr>
            <w:r w:rsidRPr="00477475">
              <w:rPr>
                <w:rFonts w:cs="Arial"/>
              </w:rPr>
              <w:t>М.П.</w:t>
            </w:r>
          </w:p>
        </w:tc>
        <w:tc>
          <w:tcPr>
            <w:tcW w:w="4022" w:type="dxa"/>
          </w:tcPr>
          <w:p w:rsidR="007E7BB8" w:rsidRPr="00477475" w:rsidRDefault="007E7BB8" w:rsidP="00BE2EA9">
            <w:pPr>
              <w:spacing w:before="0"/>
              <w:jc w:val="center"/>
              <w:rPr>
                <w:rFonts w:cs="Arial"/>
                <w:lang w:val="ru-RU"/>
              </w:rPr>
            </w:pPr>
          </w:p>
        </w:tc>
      </w:tr>
      <w:tr w:rsidR="007E7BB8" w:rsidRPr="00477475" w:rsidTr="00BE2EA9">
        <w:trPr>
          <w:jc w:val="center"/>
        </w:trPr>
        <w:tc>
          <w:tcPr>
            <w:tcW w:w="3882" w:type="dxa"/>
            <w:tcBorders>
              <w:bottom w:val="single" w:sz="4" w:space="0" w:color="auto"/>
            </w:tcBorders>
          </w:tcPr>
          <w:p w:rsidR="007E7BB8" w:rsidRPr="00477475" w:rsidRDefault="007E7BB8" w:rsidP="00BE2EA9">
            <w:pPr>
              <w:spacing w:before="0"/>
              <w:jc w:val="center"/>
              <w:rPr>
                <w:rFonts w:cs="Arial"/>
              </w:rPr>
            </w:pPr>
          </w:p>
        </w:tc>
        <w:tc>
          <w:tcPr>
            <w:tcW w:w="2127" w:type="dxa"/>
          </w:tcPr>
          <w:p w:rsidR="007E7BB8" w:rsidRPr="00477475" w:rsidRDefault="007E7BB8" w:rsidP="00BE2EA9">
            <w:pPr>
              <w:spacing w:before="0"/>
              <w:jc w:val="center"/>
              <w:rPr>
                <w:rFonts w:cs="Arial"/>
                <w:lang w:val="ru-RU"/>
              </w:rPr>
            </w:pPr>
          </w:p>
        </w:tc>
        <w:tc>
          <w:tcPr>
            <w:tcW w:w="4022" w:type="dxa"/>
            <w:tcBorders>
              <w:bottom w:val="single" w:sz="4" w:space="0" w:color="auto"/>
            </w:tcBorders>
          </w:tcPr>
          <w:p w:rsidR="007E7BB8" w:rsidRPr="00477475" w:rsidRDefault="007E7BB8" w:rsidP="00BE2EA9">
            <w:pPr>
              <w:spacing w:before="0"/>
              <w:jc w:val="center"/>
              <w:rPr>
                <w:rFonts w:cs="Arial"/>
                <w:lang w:val="ru-RU"/>
              </w:rPr>
            </w:pPr>
          </w:p>
        </w:tc>
      </w:tr>
      <w:tr w:rsidR="007E7BB8" w:rsidRPr="00477475" w:rsidTr="00BE2EA9">
        <w:trPr>
          <w:trHeight w:val="389"/>
          <w:jc w:val="center"/>
        </w:trPr>
        <w:tc>
          <w:tcPr>
            <w:tcW w:w="3882" w:type="dxa"/>
            <w:tcBorders>
              <w:top w:val="single" w:sz="4" w:space="0" w:color="auto"/>
            </w:tcBorders>
          </w:tcPr>
          <w:p w:rsidR="007E7BB8" w:rsidRPr="00477475" w:rsidRDefault="007E7BB8" w:rsidP="00BE2EA9">
            <w:pPr>
              <w:spacing w:before="0"/>
              <w:jc w:val="center"/>
              <w:rPr>
                <w:rFonts w:cs="Arial"/>
              </w:rPr>
            </w:pPr>
          </w:p>
        </w:tc>
        <w:tc>
          <w:tcPr>
            <w:tcW w:w="2127" w:type="dxa"/>
          </w:tcPr>
          <w:p w:rsidR="007E7BB8" w:rsidRPr="00477475" w:rsidRDefault="007E7BB8" w:rsidP="00BE2EA9">
            <w:pPr>
              <w:spacing w:before="0"/>
              <w:jc w:val="center"/>
              <w:rPr>
                <w:rFonts w:cs="Arial"/>
                <w:lang w:val="ru-RU"/>
              </w:rPr>
            </w:pPr>
          </w:p>
        </w:tc>
        <w:tc>
          <w:tcPr>
            <w:tcW w:w="4022" w:type="dxa"/>
            <w:tcBorders>
              <w:top w:val="single" w:sz="4" w:space="0" w:color="auto"/>
            </w:tcBorders>
          </w:tcPr>
          <w:p w:rsidR="007E7BB8" w:rsidRPr="00477475" w:rsidRDefault="007E7BB8" w:rsidP="00BE2EA9">
            <w:pPr>
              <w:spacing w:before="0"/>
              <w:jc w:val="center"/>
              <w:rPr>
                <w:rFonts w:cs="Arial"/>
                <w:lang w:val="ru-RU"/>
              </w:rPr>
            </w:pPr>
          </w:p>
        </w:tc>
      </w:tr>
    </w:tbl>
    <w:p w:rsidR="007E7BB8" w:rsidRPr="00477475" w:rsidRDefault="007E7BB8" w:rsidP="007E7BB8">
      <w:pPr>
        <w:tabs>
          <w:tab w:val="left" w:pos="0"/>
        </w:tabs>
        <w:spacing w:before="0"/>
        <w:rPr>
          <w:rFonts w:cs="Arial"/>
          <w:b/>
          <w:lang w:val="ru-RU"/>
        </w:rPr>
      </w:pPr>
      <w:r w:rsidRPr="00477475">
        <w:rPr>
          <w:rFonts w:cs="Arial"/>
          <w:b/>
          <w:lang w:val="ru-RU"/>
        </w:rPr>
        <w:t>Напомена:</w:t>
      </w:r>
    </w:p>
    <w:p w:rsidR="007E7BB8" w:rsidRPr="00477475" w:rsidRDefault="007E7BB8" w:rsidP="007E7BB8">
      <w:pPr>
        <w:spacing w:before="0"/>
        <w:rPr>
          <w:rFonts w:cs="Arial"/>
          <w:lang w:val="ru-RU"/>
        </w:rPr>
      </w:pPr>
      <w:r w:rsidRPr="00477475">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77475" w:rsidRDefault="007E7BB8" w:rsidP="007E7BB8">
      <w:pPr>
        <w:tabs>
          <w:tab w:val="left" w:pos="0"/>
        </w:tabs>
        <w:spacing w:before="0"/>
        <w:rPr>
          <w:rFonts w:cs="Arial"/>
          <w:lang w:val="ru-RU"/>
        </w:rPr>
      </w:pPr>
      <w:r w:rsidRPr="00477475">
        <w:rPr>
          <w:rFonts w:cs="Arial"/>
          <w:lang w:val="ru-RU"/>
        </w:rPr>
        <w:t>-</w:t>
      </w:r>
      <w:r w:rsidRPr="00477475">
        <w:rPr>
          <w:rFonts w:cs="Arial"/>
          <w:lang w:val="sr-Latn-CS"/>
        </w:rPr>
        <w:t>остале трошкове припреме и подношења понуде</w:t>
      </w:r>
      <w:r w:rsidRPr="00477475">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77475" w:rsidRDefault="007E7BB8" w:rsidP="007E7BB8">
      <w:pPr>
        <w:spacing w:before="0"/>
        <w:rPr>
          <w:rFonts w:cs="Arial"/>
          <w:lang w:val="ru-RU"/>
        </w:rPr>
      </w:pPr>
      <w:r w:rsidRPr="00477475">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77475" w:rsidRDefault="007E7BB8" w:rsidP="007E7BB8">
      <w:pPr>
        <w:pStyle w:val="KDKomentar"/>
        <w:spacing w:before="0"/>
        <w:rPr>
          <w:rFonts w:eastAsia="TimesNewRomanPS-BoldMT" w:cs="Arial"/>
          <w:i w:val="0"/>
          <w:color w:val="auto"/>
          <w:sz w:val="22"/>
          <w:szCs w:val="22"/>
        </w:rPr>
      </w:pPr>
      <w:r w:rsidRPr="00477475">
        <w:rPr>
          <w:rFonts w:eastAsia="TimesNewRomanPS-BoldMT" w:cs="Arial"/>
          <w:i w:val="0"/>
          <w:color w:val="auto"/>
          <w:sz w:val="22"/>
          <w:szCs w:val="22"/>
        </w:rPr>
        <w:t xml:space="preserve">-Уколико </w:t>
      </w:r>
      <w:r w:rsidRPr="00477475">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477475">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477475" w:rsidRDefault="007E7BB8" w:rsidP="00925E05">
      <w:pPr>
        <w:pStyle w:val="KDObrazac"/>
        <w:spacing w:before="0"/>
        <w:rPr>
          <w:lang w:val="ru-RU"/>
        </w:rPr>
      </w:pPr>
      <w:r w:rsidRPr="00477475">
        <w:rPr>
          <w:lang w:val="sr-Latn-CS"/>
        </w:rPr>
        <w:br w:type="page"/>
      </w:r>
      <w:r w:rsidR="00925E05" w:rsidRPr="00477475">
        <w:rPr>
          <w:lang w:val="ru-RU"/>
        </w:rPr>
        <w:lastRenderedPageBreak/>
        <w:t xml:space="preserve">ПРИЛОГ </w:t>
      </w:r>
      <w:r w:rsidR="00D856CC" w:rsidRPr="00477475">
        <w:rPr>
          <w:lang w:val="ru-RU"/>
        </w:rPr>
        <w:t>1</w:t>
      </w:r>
    </w:p>
    <w:p w:rsidR="00932668" w:rsidRPr="00477475" w:rsidRDefault="00932668" w:rsidP="00932668">
      <w:pPr>
        <w:pStyle w:val="NoSpacing"/>
        <w:suppressAutoHyphens w:val="0"/>
        <w:spacing w:before="0"/>
        <w:jc w:val="center"/>
        <w:rPr>
          <w:rFonts w:cs="Arial"/>
          <w:sz w:val="22"/>
          <w:szCs w:val="22"/>
          <w:lang w:val="sr-Latn-CS"/>
        </w:rPr>
      </w:pPr>
    </w:p>
    <w:p w:rsidR="00932668" w:rsidRPr="00477475" w:rsidRDefault="00932668" w:rsidP="00932668">
      <w:pPr>
        <w:pStyle w:val="NoSpacing"/>
        <w:suppressAutoHyphens w:val="0"/>
        <w:spacing w:before="0"/>
        <w:jc w:val="center"/>
        <w:rPr>
          <w:rFonts w:cs="Arial"/>
          <w:b/>
          <w:sz w:val="22"/>
          <w:szCs w:val="22"/>
        </w:rPr>
      </w:pPr>
      <w:r w:rsidRPr="00477475">
        <w:rPr>
          <w:rFonts w:cs="Arial"/>
          <w:b/>
          <w:sz w:val="22"/>
          <w:szCs w:val="22"/>
        </w:rPr>
        <w:t>СПОРАЗУМ  УЧЕСНИКА ЗАЈЕДНИЧКЕ ПОНУДЕ</w:t>
      </w:r>
    </w:p>
    <w:p w:rsidR="00932668" w:rsidRPr="00477475" w:rsidRDefault="00932668" w:rsidP="00932668">
      <w:pPr>
        <w:pStyle w:val="NoSpacing"/>
        <w:suppressAutoHyphens w:val="0"/>
        <w:spacing w:before="0"/>
        <w:jc w:val="center"/>
        <w:rPr>
          <w:rFonts w:cs="Arial"/>
          <w:b/>
          <w:sz w:val="22"/>
          <w:szCs w:val="22"/>
        </w:rPr>
      </w:pPr>
    </w:p>
    <w:p w:rsidR="00932668" w:rsidRPr="00477475" w:rsidRDefault="00932668" w:rsidP="00932668">
      <w:pPr>
        <w:pStyle w:val="NoSpacing"/>
        <w:rPr>
          <w:rFonts w:cs="Arial"/>
          <w:sz w:val="22"/>
          <w:szCs w:val="22"/>
        </w:rPr>
      </w:pPr>
      <w:r w:rsidRPr="00477475">
        <w:rPr>
          <w:rFonts w:cs="Arial"/>
          <w:sz w:val="22"/>
          <w:szCs w:val="22"/>
        </w:rPr>
        <w:t xml:space="preserve">На основу члана 81. Закона о јавним набавкама </w:t>
      </w:r>
      <w:r w:rsidRPr="00477475">
        <w:rPr>
          <w:rFonts w:eastAsia="TimesNewRomanPSMT" w:cs="Arial"/>
          <w:sz w:val="22"/>
          <w:szCs w:val="22"/>
          <w:lang w:val="ru-RU" w:eastAsia="en-US"/>
        </w:rPr>
        <w:t xml:space="preserve">(„Сл. </w:t>
      </w:r>
      <w:r w:rsidRPr="00477475">
        <w:rPr>
          <w:rFonts w:eastAsia="TimesNewRomanPSMT" w:cs="Arial"/>
          <w:sz w:val="22"/>
          <w:szCs w:val="22"/>
          <w:lang w:eastAsia="en-US"/>
        </w:rPr>
        <w:t>г</w:t>
      </w:r>
      <w:r w:rsidRPr="00477475">
        <w:rPr>
          <w:rFonts w:eastAsia="TimesNewRomanPSMT" w:cs="Arial"/>
          <w:sz w:val="22"/>
          <w:szCs w:val="22"/>
          <w:lang w:val="ru-RU" w:eastAsia="en-US"/>
        </w:rPr>
        <w:t>ласник РС” бр. 1</w:t>
      </w:r>
      <w:r w:rsidRPr="00477475">
        <w:rPr>
          <w:rFonts w:eastAsia="TimesNewRomanPSMT" w:cs="Arial"/>
          <w:sz w:val="22"/>
          <w:szCs w:val="22"/>
          <w:lang w:eastAsia="en-US"/>
        </w:rPr>
        <w:t>24</w:t>
      </w:r>
      <w:r w:rsidRPr="00477475">
        <w:rPr>
          <w:rFonts w:eastAsia="TimesNewRomanPSMT" w:cs="Arial"/>
          <w:sz w:val="22"/>
          <w:szCs w:val="22"/>
          <w:lang w:val="ru-RU" w:eastAsia="en-US"/>
        </w:rPr>
        <w:t>/20</w:t>
      </w:r>
      <w:r w:rsidRPr="00477475">
        <w:rPr>
          <w:rFonts w:eastAsia="TimesNewRomanPSMT" w:cs="Arial"/>
          <w:sz w:val="22"/>
          <w:szCs w:val="22"/>
          <w:lang w:eastAsia="en-US"/>
        </w:rPr>
        <w:t>12</w:t>
      </w:r>
      <w:r w:rsidRPr="00477475">
        <w:rPr>
          <w:rFonts w:eastAsia="TimesNewRomanPSMT" w:cs="Arial"/>
          <w:sz w:val="22"/>
          <w:szCs w:val="22"/>
          <w:lang w:val="ru-RU" w:eastAsia="en-US"/>
        </w:rPr>
        <w:t>, 14/15, 68/15</w:t>
      </w:r>
      <w:r w:rsidRPr="00477475">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477475" w:rsidRDefault="00E52596" w:rsidP="00E52596">
      <w:pPr>
        <w:spacing w:before="0"/>
        <w:rPr>
          <w:rFonts w:eastAsia="Calibri" w:cs="Arial"/>
          <w:color w:val="00B0F0"/>
          <w:lang w:val="ru-RU"/>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477475"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477475" w:rsidRDefault="00932668" w:rsidP="00BE2EA9">
            <w:pPr>
              <w:pStyle w:val="NoSpacing"/>
              <w:rPr>
                <w:rFonts w:cs="Arial"/>
                <w:sz w:val="22"/>
                <w:szCs w:val="22"/>
              </w:rPr>
            </w:pPr>
            <w:r w:rsidRPr="00477475">
              <w:rPr>
                <w:rFonts w:cs="Arial"/>
                <w:sz w:val="22"/>
                <w:szCs w:val="22"/>
              </w:rPr>
              <w:t xml:space="preserve">ПОДАТАК О </w:t>
            </w:r>
            <w:r w:rsidR="00757923" w:rsidRPr="00477475">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477475" w:rsidRDefault="00932668" w:rsidP="00BE2EA9">
            <w:pPr>
              <w:pStyle w:val="NoSpacing"/>
              <w:rPr>
                <w:rFonts w:cs="Arial"/>
                <w:sz w:val="22"/>
                <w:szCs w:val="22"/>
              </w:rPr>
            </w:pPr>
            <w:r w:rsidRPr="00477475">
              <w:rPr>
                <w:rFonts w:cs="Arial"/>
                <w:sz w:val="22"/>
                <w:szCs w:val="22"/>
              </w:rPr>
              <w:t>НАЗИВ И СЕДИШТЕ ЧЛАНА ГРУПЕ ПОНУЂАЧА</w:t>
            </w:r>
          </w:p>
          <w:p w:rsidR="00932668" w:rsidRPr="00477475" w:rsidRDefault="00932668" w:rsidP="00BE2EA9">
            <w:pPr>
              <w:pStyle w:val="NoSpacing"/>
              <w:rPr>
                <w:rFonts w:cs="Arial"/>
                <w:sz w:val="22"/>
                <w:szCs w:val="22"/>
              </w:rPr>
            </w:pPr>
          </w:p>
        </w:tc>
      </w:tr>
      <w:tr w:rsidR="00932668" w:rsidRPr="00477475"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477475" w:rsidRDefault="00932668" w:rsidP="00BE2EA9">
            <w:pPr>
              <w:pStyle w:val="NoSpacing"/>
              <w:rPr>
                <w:rFonts w:cs="Arial"/>
                <w:sz w:val="22"/>
                <w:szCs w:val="22"/>
              </w:rPr>
            </w:pPr>
            <w:r w:rsidRPr="00477475">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477475" w:rsidRDefault="00932668" w:rsidP="00BE2EA9">
            <w:pPr>
              <w:pStyle w:val="NoSpacing"/>
              <w:rPr>
                <w:rFonts w:cs="Arial"/>
                <w:sz w:val="22"/>
                <w:szCs w:val="22"/>
              </w:rPr>
            </w:pPr>
          </w:p>
        </w:tc>
      </w:tr>
      <w:tr w:rsidR="00932668" w:rsidRPr="00477475"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477475" w:rsidRDefault="00932668" w:rsidP="00BE2EA9">
            <w:pPr>
              <w:pStyle w:val="NoSpacing"/>
              <w:rPr>
                <w:rFonts w:cs="Arial"/>
                <w:sz w:val="22"/>
                <w:szCs w:val="22"/>
              </w:rPr>
            </w:pPr>
            <w:r w:rsidRPr="00477475">
              <w:rPr>
                <w:rFonts w:cs="Arial"/>
                <w:sz w:val="22"/>
                <w:szCs w:val="22"/>
              </w:rPr>
              <w:t>2. Oпис послова сваког од понуђача из групе понуђача у извршењу уговора:</w:t>
            </w:r>
          </w:p>
          <w:p w:rsidR="00932668" w:rsidRPr="00477475"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477475" w:rsidRDefault="00932668" w:rsidP="00BE2EA9">
            <w:pPr>
              <w:pStyle w:val="NoSpacing"/>
              <w:rPr>
                <w:rFonts w:cs="Arial"/>
                <w:sz w:val="22"/>
                <w:szCs w:val="22"/>
              </w:rPr>
            </w:pPr>
          </w:p>
        </w:tc>
      </w:tr>
      <w:tr w:rsidR="00932668" w:rsidRPr="00477475"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477475" w:rsidRDefault="00932668" w:rsidP="00BE2EA9">
            <w:pPr>
              <w:pStyle w:val="NoSpacing"/>
              <w:rPr>
                <w:rFonts w:cs="Arial"/>
                <w:sz w:val="22"/>
                <w:szCs w:val="22"/>
              </w:rPr>
            </w:pPr>
            <w:r w:rsidRPr="00477475">
              <w:rPr>
                <w:rFonts w:cs="Arial"/>
                <w:sz w:val="22"/>
                <w:szCs w:val="22"/>
              </w:rPr>
              <w:t>3.Друго:</w:t>
            </w:r>
          </w:p>
          <w:p w:rsidR="00932668" w:rsidRPr="00477475"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477475" w:rsidRDefault="00932668" w:rsidP="00BE2EA9">
            <w:pPr>
              <w:pStyle w:val="NoSpacing"/>
              <w:rPr>
                <w:rFonts w:cs="Arial"/>
                <w:sz w:val="22"/>
                <w:szCs w:val="22"/>
              </w:rPr>
            </w:pPr>
          </w:p>
        </w:tc>
      </w:tr>
    </w:tbl>
    <w:p w:rsidR="00932668" w:rsidRPr="00477475" w:rsidRDefault="00932668" w:rsidP="00932668">
      <w:pPr>
        <w:tabs>
          <w:tab w:val="num" w:pos="360"/>
        </w:tabs>
        <w:rPr>
          <w:rFonts w:cs="Arial"/>
          <w:spacing w:val="2"/>
        </w:rPr>
      </w:pPr>
    </w:p>
    <w:p w:rsidR="00932668" w:rsidRPr="00477475" w:rsidRDefault="00932668" w:rsidP="00932668">
      <w:pPr>
        <w:pStyle w:val="NoSpacing"/>
        <w:framePr w:hSpace="180" w:wrap="around" w:vAnchor="text" w:hAnchor="margin" w:y="194"/>
        <w:rPr>
          <w:rFonts w:cs="Arial"/>
          <w:sz w:val="22"/>
          <w:szCs w:val="22"/>
        </w:rPr>
      </w:pPr>
      <w:r w:rsidRPr="00477475">
        <w:rPr>
          <w:rFonts w:cs="Arial"/>
          <w:sz w:val="22"/>
          <w:szCs w:val="22"/>
        </w:rPr>
        <w:t>Потпис одговорног лица члана групе понуђача:</w:t>
      </w:r>
    </w:p>
    <w:p w:rsidR="00932668" w:rsidRPr="00477475" w:rsidRDefault="00932668" w:rsidP="00932668">
      <w:pPr>
        <w:pStyle w:val="NoSpacing"/>
        <w:framePr w:hSpace="180" w:wrap="around" w:vAnchor="text" w:hAnchor="margin" w:y="194"/>
        <w:rPr>
          <w:rFonts w:cs="Arial"/>
          <w:sz w:val="22"/>
          <w:szCs w:val="22"/>
        </w:rPr>
      </w:pPr>
      <w:r w:rsidRPr="00477475">
        <w:rPr>
          <w:rFonts w:cs="Arial"/>
          <w:sz w:val="22"/>
          <w:szCs w:val="22"/>
        </w:rPr>
        <w:t>______________________</w:t>
      </w:r>
    </w:p>
    <w:p w:rsidR="00932668" w:rsidRPr="00477475" w:rsidRDefault="00932668" w:rsidP="00932668">
      <w:pPr>
        <w:tabs>
          <w:tab w:val="num" w:pos="360"/>
        </w:tabs>
        <w:rPr>
          <w:rFonts w:cs="Arial"/>
          <w:lang w:val="sr-Cyrl-CS"/>
        </w:rPr>
      </w:pPr>
      <w:r w:rsidRPr="00477475">
        <w:rPr>
          <w:rFonts w:cs="Arial"/>
          <w:lang w:val="sr-Cyrl-CS"/>
        </w:rPr>
        <w:t xml:space="preserve">                                       м.п.</w:t>
      </w:r>
    </w:p>
    <w:p w:rsidR="00932668" w:rsidRPr="00477475" w:rsidRDefault="00932668" w:rsidP="00932668">
      <w:pPr>
        <w:pStyle w:val="NoSpacing"/>
        <w:framePr w:hSpace="180" w:wrap="around" w:vAnchor="text" w:hAnchor="margin" w:y="194"/>
        <w:rPr>
          <w:rFonts w:cs="Arial"/>
          <w:sz w:val="22"/>
          <w:szCs w:val="22"/>
        </w:rPr>
      </w:pPr>
      <w:r w:rsidRPr="00477475">
        <w:rPr>
          <w:rFonts w:cs="Arial"/>
          <w:sz w:val="22"/>
          <w:szCs w:val="22"/>
        </w:rPr>
        <w:t>Потпис одговорног лица члана групе понуђача:</w:t>
      </w:r>
    </w:p>
    <w:p w:rsidR="00932668" w:rsidRPr="00477475" w:rsidRDefault="00932668" w:rsidP="00932668">
      <w:pPr>
        <w:pStyle w:val="NoSpacing"/>
        <w:framePr w:hSpace="180" w:wrap="around" w:vAnchor="text" w:hAnchor="margin" w:y="194"/>
        <w:rPr>
          <w:rFonts w:cs="Arial"/>
          <w:sz w:val="22"/>
          <w:szCs w:val="22"/>
        </w:rPr>
      </w:pPr>
      <w:r w:rsidRPr="00477475">
        <w:rPr>
          <w:rFonts w:cs="Arial"/>
          <w:sz w:val="22"/>
          <w:szCs w:val="22"/>
        </w:rPr>
        <w:t>______________________</w:t>
      </w:r>
    </w:p>
    <w:p w:rsidR="00932668" w:rsidRPr="00477475" w:rsidRDefault="00932668" w:rsidP="00932668">
      <w:pPr>
        <w:tabs>
          <w:tab w:val="num" w:pos="360"/>
        </w:tabs>
        <w:rPr>
          <w:rFonts w:cs="Arial"/>
          <w:lang w:val="sr-Cyrl-CS"/>
        </w:rPr>
      </w:pPr>
      <w:r w:rsidRPr="00477475">
        <w:rPr>
          <w:rFonts w:cs="Arial"/>
          <w:lang w:val="sr-Cyrl-CS"/>
        </w:rPr>
        <w:t xml:space="preserve">                                       м.п.</w:t>
      </w:r>
    </w:p>
    <w:p w:rsidR="00932668" w:rsidRPr="00477475" w:rsidRDefault="00932668" w:rsidP="00932668">
      <w:pPr>
        <w:spacing w:after="120"/>
        <w:rPr>
          <w:rFonts w:cs="Arial"/>
          <w:spacing w:val="4"/>
        </w:rPr>
      </w:pPr>
      <w:r w:rsidRPr="00477475">
        <w:rPr>
          <w:rFonts w:cs="Arial"/>
          <w:spacing w:val="4"/>
          <w:lang w:val="sr-Cyrl-CS"/>
        </w:rPr>
        <w:t xml:space="preserve">Датум:                                                                                                 </w:t>
      </w:r>
    </w:p>
    <w:p w:rsidR="00932668" w:rsidRPr="00477475" w:rsidRDefault="00932668" w:rsidP="00932668">
      <w:pPr>
        <w:tabs>
          <w:tab w:val="num" w:pos="360"/>
        </w:tabs>
        <w:rPr>
          <w:rFonts w:cs="Arial"/>
          <w:spacing w:val="2"/>
        </w:rPr>
      </w:pPr>
      <w:r w:rsidRPr="00477475">
        <w:rPr>
          <w:rFonts w:cs="Arial"/>
          <w:spacing w:val="2"/>
          <w:lang w:val="sr-Cyrl-CS"/>
        </w:rPr>
        <w:t xml:space="preserve">___________                                     </w:t>
      </w:r>
    </w:p>
    <w:p w:rsidR="00952E72" w:rsidRPr="00477475" w:rsidRDefault="00952E72" w:rsidP="00932668">
      <w:pPr>
        <w:tabs>
          <w:tab w:val="num" w:pos="360"/>
        </w:tabs>
        <w:rPr>
          <w:rFonts w:cs="Arial"/>
          <w:spacing w:val="2"/>
        </w:rPr>
      </w:pPr>
    </w:p>
    <w:p w:rsidR="00952E72" w:rsidRPr="00477475" w:rsidRDefault="00952E72" w:rsidP="00932668">
      <w:pPr>
        <w:tabs>
          <w:tab w:val="num" w:pos="360"/>
        </w:tabs>
        <w:rPr>
          <w:rFonts w:cs="Arial"/>
          <w:spacing w:val="2"/>
        </w:rPr>
      </w:pPr>
    </w:p>
    <w:p w:rsidR="00164A25" w:rsidRPr="00477475" w:rsidRDefault="00164A25" w:rsidP="00932668">
      <w:pPr>
        <w:tabs>
          <w:tab w:val="num" w:pos="360"/>
        </w:tabs>
        <w:rPr>
          <w:rFonts w:cs="Arial"/>
          <w:spacing w:val="2"/>
        </w:rPr>
      </w:pPr>
    </w:p>
    <w:p w:rsidR="00164A25" w:rsidRPr="00477475" w:rsidRDefault="00164A25" w:rsidP="00932668">
      <w:pPr>
        <w:tabs>
          <w:tab w:val="num" w:pos="360"/>
        </w:tabs>
        <w:rPr>
          <w:rFonts w:cs="Arial"/>
          <w:spacing w:val="2"/>
        </w:rPr>
      </w:pPr>
    </w:p>
    <w:p w:rsidR="00164A25" w:rsidRPr="00477475" w:rsidRDefault="00164A25" w:rsidP="00932668">
      <w:pPr>
        <w:tabs>
          <w:tab w:val="num" w:pos="360"/>
        </w:tabs>
        <w:rPr>
          <w:rFonts w:cs="Arial"/>
          <w:spacing w:val="2"/>
        </w:rPr>
      </w:pPr>
    </w:p>
    <w:p w:rsidR="00164A25" w:rsidRPr="00477475" w:rsidRDefault="00164A25" w:rsidP="00932668">
      <w:pPr>
        <w:tabs>
          <w:tab w:val="num" w:pos="360"/>
        </w:tabs>
        <w:rPr>
          <w:rFonts w:cs="Arial"/>
          <w:spacing w:val="2"/>
        </w:rPr>
      </w:pPr>
    </w:p>
    <w:p w:rsidR="00164A25" w:rsidRPr="00477475" w:rsidRDefault="00164A25" w:rsidP="00932668">
      <w:pPr>
        <w:tabs>
          <w:tab w:val="num" w:pos="360"/>
        </w:tabs>
        <w:rPr>
          <w:rFonts w:cs="Arial"/>
          <w:spacing w:val="2"/>
          <w:lang w:val="sr-Cyrl-RS"/>
        </w:rPr>
      </w:pPr>
    </w:p>
    <w:p w:rsidR="00AA38A1" w:rsidRPr="00477475" w:rsidRDefault="00AA38A1" w:rsidP="00932668">
      <w:pPr>
        <w:tabs>
          <w:tab w:val="num" w:pos="360"/>
        </w:tabs>
        <w:rPr>
          <w:rFonts w:cs="Arial"/>
          <w:spacing w:val="2"/>
          <w:lang w:val="sr-Cyrl-RS"/>
        </w:rPr>
      </w:pPr>
    </w:p>
    <w:p w:rsidR="00AA38A1" w:rsidRPr="00477475" w:rsidRDefault="00AA38A1" w:rsidP="00932668">
      <w:pPr>
        <w:tabs>
          <w:tab w:val="num" w:pos="360"/>
        </w:tabs>
        <w:rPr>
          <w:rFonts w:cs="Arial"/>
          <w:spacing w:val="2"/>
          <w:lang w:val="sr-Cyrl-RS"/>
        </w:rPr>
      </w:pPr>
    </w:p>
    <w:p w:rsidR="00932668" w:rsidRPr="00477475" w:rsidRDefault="00932668" w:rsidP="00B02E86">
      <w:pPr>
        <w:rPr>
          <w:rFonts w:cs="Arial"/>
        </w:rPr>
      </w:pPr>
    </w:p>
    <w:p w:rsidR="0041695B" w:rsidRPr="00477475" w:rsidRDefault="001B0370" w:rsidP="001B0370">
      <w:pPr>
        <w:pStyle w:val="KDObrazac"/>
        <w:spacing w:before="0"/>
      </w:pPr>
      <w:r w:rsidRPr="00477475">
        <w:t xml:space="preserve">ПРИЛОГ </w:t>
      </w:r>
      <w:r w:rsidR="001C2675" w:rsidRPr="00477475">
        <w:t>2</w:t>
      </w:r>
    </w:p>
    <w:p w:rsidR="001B0370" w:rsidRPr="00477475" w:rsidRDefault="00043EAD" w:rsidP="001B0370">
      <w:pPr>
        <w:pStyle w:val="KDObrazac"/>
        <w:spacing w:before="0"/>
        <w:rPr>
          <w:color w:val="FF0000"/>
        </w:rPr>
      </w:pPr>
      <w:r w:rsidRPr="00477475">
        <w:t xml:space="preserve">менице </w:t>
      </w:r>
      <w:r w:rsidR="0041695B" w:rsidRPr="00477475">
        <w:t>за озбиљност понуде</w:t>
      </w:r>
    </w:p>
    <w:p w:rsidR="001B0370" w:rsidRPr="00477475" w:rsidRDefault="001B0370" w:rsidP="00B02E86">
      <w:pPr>
        <w:rPr>
          <w:rFonts w:cs="Arial"/>
          <w:color w:val="FF0000"/>
        </w:rPr>
      </w:pPr>
    </w:p>
    <w:p w:rsidR="001B0370" w:rsidRPr="00477475" w:rsidRDefault="001B0370" w:rsidP="001B0370">
      <w:pPr>
        <w:spacing w:before="0"/>
        <w:rPr>
          <w:rFonts w:cs="Arial"/>
          <w:color w:val="00B0F0"/>
        </w:rPr>
      </w:pPr>
    </w:p>
    <w:p w:rsidR="001C2675" w:rsidRPr="00477475" w:rsidRDefault="001C2675" w:rsidP="001C2675">
      <w:pPr>
        <w:spacing w:before="0"/>
        <w:rPr>
          <w:rFonts w:cs="Arial"/>
          <w:lang w:val="ru-RU"/>
        </w:rPr>
      </w:pPr>
      <w:r w:rsidRPr="00477475">
        <w:rPr>
          <w:rFonts w:cs="Arial"/>
        </w:rPr>
        <w:t xml:space="preserve">Нa oснoву oдрeдби Зaкoнa o мeници (Сл. лист ФНРJ бр. 104/46 и 18/58; Сл. лист СФРJ бр. 16/65, 54/70 и 57/89; Сл. лист СРJ бр. 46/96, Сл. лист СЦГ бр. 01/03 Уст. </w:t>
      </w:r>
      <w:r w:rsidRPr="00477475">
        <w:rPr>
          <w:rFonts w:cs="Arial"/>
          <w:lang w:val="ru-RU"/>
        </w:rPr>
        <w:t>Повеља, Сл.лист РС 80/15) и З</w:t>
      </w:r>
      <w:r w:rsidRPr="00477475">
        <w:rPr>
          <w:rFonts w:cs="Arial"/>
        </w:rPr>
        <w:t>a</w:t>
      </w:r>
      <w:r w:rsidRPr="00477475">
        <w:rPr>
          <w:rFonts w:cs="Arial"/>
          <w:lang w:val="ru-RU"/>
        </w:rPr>
        <w:t>к</w:t>
      </w:r>
      <w:r w:rsidRPr="00477475">
        <w:rPr>
          <w:rFonts w:cs="Arial"/>
        </w:rPr>
        <w:t>o</w:t>
      </w:r>
      <w:r w:rsidRPr="00477475">
        <w:rPr>
          <w:rFonts w:cs="Arial"/>
          <w:lang w:val="ru-RU"/>
        </w:rPr>
        <w:t>н</w:t>
      </w:r>
      <w:r w:rsidRPr="00477475">
        <w:rPr>
          <w:rFonts w:cs="Arial"/>
        </w:rPr>
        <w:t>a</w:t>
      </w:r>
      <w:r w:rsidRPr="00477475">
        <w:rPr>
          <w:rFonts w:cs="Arial"/>
          <w:lang w:val="ru-RU"/>
        </w:rPr>
        <w:t xml:space="preserve"> </w:t>
      </w:r>
      <w:r w:rsidRPr="00477475">
        <w:rPr>
          <w:rFonts w:cs="Arial"/>
        </w:rPr>
        <w:t>o</w:t>
      </w:r>
      <w:r w:rsidRPr="00477475">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C2675" w:rsidRPr="00477475" w:rsidRDefault="001C2675" w:rsidP="001C2675">
      <w:pPr>
        <w:spacing w:before="0"/>
        <w:rPr>
          <w:rFonts w:cs="Arial"/>
          <w:lang w:val="ru-RU"/>
        </w:rPr>
      </w:pPr>
    </w:p>
    <w:p w:rsidR="001C2675" w:rsidRPr="00477475" w:rsidRDefault="001C2675" w:rsidP="001C2675">
      <w:pPr>
        <w:spacing w:before="0"/>
        <w:rPr>
          <w:rFonts w:cs="Arial"/>
          <w:lang w:val="ru-RU"/>
        </w:rPr>
      </w:pPr>
      <w:r w:rsidRPr="00477475">
        <w:rPr>
          <w:rFonts w:cs="Arial"/>
          <w:lang w:val="ru-RU"/>
        </w:rPr>
        <w:t>ДУЖНИК:  …………………………………………………………………………........................</w:t>
      </w:r>
    </w:p>
    <w:p w:rsidR="001C2675" w:rsidRPr="00477475" w:rsidRDefault="001C2675" w:rsidP="001C2675">
      <w:pPr>
        <w:spacing w:before="0"/>
        <w:rPr>
          <w:rFonts w:cs="Arial"/>
          <w:lang w:val="ru-RU"/>
        </w:rPr>
      </w:pPr>
      <w:r w:rsidRPr="00477475">
        <w:rPr>
          <w:rFonts w:cs="Arial"/>
          <w:lang w:val="ru-RU"/>
        </w:rPr>
        <w:t>(назив и седиште Понуђача)</w:t>
      </w:r>
    </w:p>
    <w:p w:rsidR="001C2675" w:rsidRPr="00477475" w:rsidRDefault="001C2675" w:rsidP="001C2675">
      <w:pPr>
        <w:spacing w:before="0"/>
        <w:rPr>
          <w:rFonts w:cs="Arial"/>
          <w:lang w:val="ru-RU"/>
        </w:rPr>
      </w:pPr>
      <w:r w:rsidRPr="00477475">
        <w:rPr>
          <w:rFonts w:cs="Arial"/>
          <w:lang w:val="ru-RU"/>
        </w:rPr>
        <w:t>МАТИЧНИ БРОЈ ДУЖНИКА (Понуђача): ..................................................................</w:t>
      </w:r>
    </w:p>
    <w:p w:rsidR="001C2675" w:rsidRPr="00477475" w:rsidRDefault="001C2675" w:rsidP="001C2675">
      <w:pPr>
        <w:spacing w:before="0"/>
        <w:rPr>
          <w:rFonts w:cs="Arial"/>
          <w:lang w:val="ru-RU"/>
        </w:rPr>
      </w:pPr>
      <w:r w:rsidRPr="00477475">
        <w:rPr>
          <w:rFonts w:cs="Arial"/>
          <w:lang w:val="ru-RU"/>
        </w:rPr>
        <w:t>ТЕКУЋИ РАЧУН ДУЖНИКА (Понуђача): ...................................................................</w:t>
      </w:r>
    </w:p>
    <w:p w:rsidR="001C2675" w:rsidRPr="00477475" w:rsidRDefault="001C2675" w:rsidP="001C2675">
      <w:pPr>
        <w:spacing w:before="0"/>
        <w:rPr>
          <w:rFonts w:cs="Arial"/>
        </w:rPr>
      </w:pPr>
      <w:r w:rsidRPr="00477475">
        <w:rPr>
          <w:rFonts w:cs="Arial"/>
        </w:rPr>
        <w:t>ПИБ ДУЖНИКА (Понуђача): ........................................................................................</w:t>
      </w:r>
    </w:p>
    <w:p w:rsidR="001C2675" w:rsidRPr="00477475" w:rsidRDefault="001C2675" w:rsidP="001C2675">
      <w:pPr>
        <w:spacing w:before="0"/>
        <w:rPr>
          <w:rFonts w:cs="Arial"/>
        </w:rPr>
      </w:pPr>
    </w:p>
    <w:p w:rsidR="001C2675" w:rsidRPr="00477475" w:rsidRDefault="001C2675" w:rsidP="001C2675">
      <w:pPr>
        <w:spacing w:before="0"/>
        <w:rPr>
          <w:rFonts w:cs="Arial"/>
          <w:lang w:val="ru-RU"/>
        </w:rPr>
      </w:pPr>
      <w:r w:rsidRPr="00477475">
        <w:rPr>
          <w:rFonts w:cs="Arial"/>
          <w:lang w:val="ru-RU"/>
        </w:rPr>
        <w:t>и з д а ј е  д а н а ............................ године</w:t>
      </w:r>
    </w:p>
    <w:p w:rsidR="001C2675" w:rsidRPr="00477475" w:rsidRDefault="001C2675" w:rsidP="001C2675">
      <w:pPr>
        <w:spacing w:before="0"/>
        <w:rPr>
          <w:rFonts w:cs="Arial"/>
          <w:lang w:val="ru-RU"/>
        </w:rPr>
      </w:pPr>
    </w:p>
    <w:p w:rsidR="001C2675" w:rsidRPr="00477475" w:rsidRDefault="001C2675" w:rsidP="001C2675">
      <w:pPr>
        <w:spacing w:before="0"/>
        <w:rPr>
          <w:rFonts w:cs="Arial"/>
          <w:lang w:val="ru-RU"/>
        </w:rPr>
      </w:pPr>
    </w:p>
    <w:p w:rsidR="001C2675" w:rsidRPr="00477475" w:rsidRDefault="001C2675" w:rsidP="001C2675">
      <w:pPr>
        <w:spacing w:before="0"/>
        <w:jc w:val="center"/>
        <w:rPr>
          <w:rFonts w:cs="Arial"/>
          <w:b/>
          <w:lang w:val="ru-RU"/>
        </w:rPr>
      </w:pPr>
      <w:r w:rsidRPr="00477475">
        <w:rPr>
          <w:rFonts w:cs="Arial"/>
          <w:b/>
          <w:lang w:val="ru-RU"/>
        </w:rPr>
        <w:t>МЕНИЧНО ПИСМО – ОВЛАШЋЕЊЕ ЗА КОРИСНИКА  БЛАНКО СОПСТВЕНЕ МЕНИЦЕ</w:t>
      </w:r>
    </w:p>
    <w:p w:rsidR="001C2675" w:rsidRPr="00477475" w:rsidRDefault="001C2675" w:rsidP="001C2675">
      <w:pPr>
        <w:spacing w:before="0"/>
        <w:jc w:val="center"/>
        <w:rPr>
          <w:rFonts w:cs="Arial"/>
          <w:b/>
          <w:lang w:val="ru-RU"/>
        </w:rPr>
      </w:pPr>
    </w:p>
    <w:p w:rsidR="001C2675" w:rsidRPr="00477475" w:rsidRDefault="001C2675" w:rsidP="001C2675">
      <w:pPr>
        <w:widowControl w:val="0"/>
        <w:tabs>
          <w:tab w:val="left" w:pos="1418"/>
          <w:tab w:val="left" w:leader="underscore" w:pos="9244"/>
        </w:tabs>
        <w:spacing w:before="0"/>
        <w:ind w:left="1440" w:hanging="1440"/>
        <w:rPr>
          <w:rFonts w:cs="Arial"/>
          <w:bCs/>
          <w:lang w:val="ru-RU"/>
        </w:rPr>
      </w:pPr>
      <w:r w:rsidRPr="00477475">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477475">
        <w:rPr>
          <w:rFonts w:cs="Arial"/>
          <w:bCs/>
        </w:rPr>
        <w:t>Banka</w:t>
      </w:r>
      <w:r w:rsidRPr="00477475">
        <w:rPr>
          <w:rFonts w:cs="Arial"/>
          <w:bCs/>
          <w:lang w:val="ru-RU"/>
        </w:rPr>
        <w:t xml:space="preserve"> </w:t>
      </w:r>
      <w:r w:rsidRPr="00477475">
        <w:rPr>
          <w:rFonts w:cs="Arial"/>
          <w:bCs/>
        </w:rPr>
        <w:t>Intesa</w:t>
      </w:r>
      <w:r w:rsidRPr="00477475">
        <w:rPr>
          <w:rFonts w:cs="Arial"/>
          <w:bCs/>
          <w:lang w:val="ru-RU"/>
        </w:rPr>
        <w:t xml:space="preserve">, </w:t>
      </w:r>
    </w:p>
    <w:p w:rsidR="001C2675" w:rsidRPr="00477475" w:rsidRDefault="001C2675" w:rsidP="001C2675">
      <w:pPr>
        <w:widowControl w:val="0"/>
        <w:tabs>
          <w:tab w:val="left" w:pos="1418"/>
          <w:tab w:val="left" w:leader="underscore" w:pos="9244"/>
        </w:tabs>
        <w:spacing w:before="0"/>
        <w:ind w:left="1440" w:hanging="1440"/>
        <w:rPr>
          <w:rFonts w:cs="Arial"/>
          <w:bCs/>
          <w:lang w:val="ru-RU"/>
        </w:rPr>
      </w:pPr>
    </w:p>
    <w:p w:rsidR="001C2675" w:rsidRPr="00477475" w:rsidRDefault="001C2675" w:rsidP="001C2675">
      <w:pPr>
        <w:spacing w:before="0"/>
        <w:rPr>
          <w:rFonts w:cs="Arial"/>
          <w:lang w:val="ru-RU"/>
        </w:rPr>
      </w:pPr>
      <w:r w:rsidRPr="00477475">
        <w:rPr>
          <w:rFonts w:cs="Arial"/>
          <w:lang w:val="ru-RU"/>
        </w:rPr>
        <w:t>Пр</w:t>
      </w:r>
      <w:r w:rsidRPr="00477475">
        <w:rPr>
          <w:rFonts w:cs="Arial"/>
        </w:rPr>
        <w:t>e</w:t>
      </w:r>
      <w:r w:rsidRPr="00477475">
        <w:rPr>
          <w:rFonts w:cs="Arial"/>
          <w:lang w:val="ru-RU"/>
        </w:rPr>
        <w:t>д</w:t>
      </w:r>
      <w:r w:rsidRPr="00477475">
        <w:rPr>
          <w:rFonts w:cs="Arial"/>
        </w:rPr>
        <w:t>aje</w:t>
      </w:r>
      <w:r w:rsidRPr="00477475">
        <w:rPr>
          <w:rFonts w:cs="Arial"/>
          <w:lang w:val="ru-RU"/>
        </w:rPr>
        <w:t>м</w:t>
      </w:r>
      <w:r w:rsidRPr="00477475">
        <w:rPr>
          <w:rFonts w:cs="Arial"/>
        </w:rPr>
        <w:t>o</w:t>
      </w:r>
      <w:r w:rsidRPr="00477475">
        <w:rPr>
          <w:rFonts w:cs="Arial"/>
          <w:lang w:val="ru-RU"/>
        </w:rPr>
        <w:t xml:space="preserve"> в</w:t>
      </w:r>
      <w:r w:rsidRPr="00477475">
        <w:rPr>
          <w:rFonts w:cs="Arial"/>
        </w:rPr>
        <w:t>a</w:t>
      </w:r>
      <w:r w:rsidRPr="00477475">
        <w:rPr>
          <w:rFonts w:cs="Arial"/>
          <w:lang w:val="ru-RU"/>
        </w:rPr>
        <w:t>м бл</w:t>
      </w:r>
      <w:r w:rsidRPr="00477475">
        <w:rPr>
          <w:rFonts w:cs="Arial"/>
        </w:rPr>
        <w:t>a</w:t>
      </w:r>
      <w:r w:rsidRPr="00477475">
        <w:rPr>
          <w:rFonts w:cs="Arial"/>
          <w:lang w:val="ru-RU"/>
        </w:rPr>
        <w:t>нк</w:t>
      </w:r>
      <w:r w:rsidRPr="00477475">
        <w:rPr>
          <w:rFonts w:cs="Arial"/>
        </w:rPr>
        <w:t>o</w:t>
      </w:r>
      <w:r w:rsidRPr="00477475">
        <w:rPr>
          <w:rFonts w:cs="Arial"/>
          <w:lang w:val="ru-RU"/>
        </w:rPr>
        <w:t xml:space="preserve"> сопствену м</w:t>
      </w:r>
      <w:r w:rsidRPr="00477475">
        <w:rPr>
          <w:rFonts w:cs="Arial"/>
        </w:rPr>
        <w:t>e</w:t>
      </w:r>
      <w:r w:rsidRPr="00477475">
        <w:rPr>
          <w:rFonts w:cs="Arial"/>
          <w:lang w:val="ru-RU"/>
        </w:rPr>
        <w:t>ницу за озбиљност понуде која је неопозива, без права протеста и наплатива на први позив.</w:t>
      </w:r>
    </w:p>
    <w:p w:rsidR="001C2675" w:rsidRPr="00477475" w:rsidRDefault="001C2675" w:rsidP="001C2675">
      <w:pPr>
        <w:spacing w:before="0"/>
        <w:rPr>
          <w:rFonts w:cs="Arial"/>
          <w:lang w:val="ru-RU"/>
        </w:rPr>
      </w:pPr>
      <w:r w:rsidRPr="00477475">
        <w:rPr>
          <w:rFonts w:cs="Arial"/>
          <w:lang w:val="ru-RU"/>
        </w:rPr>
        <w:t>Овл</w:t>
      </w:r>
      <w:r w:rsidRPr="00477475">
        <w:rPr>
          <w:rFonts w:cs="Arial"/>
        </w:rPr>
        <w:t>a</w:t>
      </w:r>
      <w:r w:rsidRPr="00477475">
        <w:rPr>
          <w:rFonts w:cs="Arial"/>
          <w:lang w:val="ru-RU"/>
        </w:rPr>
        <w:t>шћу</w:t>
      </w:r>
      <w:r w:rsidRPr="00477475">
        <w:rPr>
          <w:rFonts w:cs="Arial"/>
        </w:rPr>
        <w:t>je</w:t>
      </w:r>
      <w:r w:rsidRPr="00477475">
        <w:rPr>
          <w:rFonts w:cs="Arial"/>
          <w:lang w:val="ru-RU"/>
        </w:rPr>
        <w:t>м</w:t>
      </w:r>
      <w:r w:rsidRPr="00477475">
        <w:rPr>
          <w:rFonts w:cs="Arial"/>
        </w:rPr>
        <w:t>o</w:t>
      </w:r>
      <w:r w:rsidRPr="00477475">
        <w:rPr>
          <w:rFonts w:cs="Arial"/>
          <w:lang w:val="ru-RU"/>
        </w:rPr>
        <w:t xml:space="preserve"> П</w:t>
      </w:r>
      <w:r w:rsidRPr="00477475">
        <w:rPr>
          <w:rFonts w:cs="Arial"/>
        </w:rPr>
        <w:t>o</w:t>
      </w:r>
      <w:r w:rsidRPr="00477475">
        <w:rPr>
          <w:rFonts w:cs="Arial"/>
          <w:lang w:val="ru-RU"/>
        </w:rPr>
        <w:t>в</w:t>
      </w:r>
      <w:r w:rsidRPr="00477475">
        <w:rPr>
          <w:rFonts w:cs="Arial"/>
        </w:rPr>
        <w:t>e</w:t>
      </w:r>
      <w:r w:rsidRPr="00477475">
        <w:rPr>
          <w:rFonts w:cs="Arial"/>
          <w:lang w:val="ru-RU"/>
        </w:rPr>
        <w:t>ри</w:t>
      </w:r>
      <w:r w:rsidRPr="00477475">
        <w:rPr>
          <w:rFonts w:cs="Arial"/>
        </w:rPr>
        <w:t>o</w:t>
      </w:r>
      <w:r w:rsidRPr="00477475">
        <w:rPr>
          <w:rFonts w:cs="Arial"/>
          <w:lang w:val="ru-RU"/>
        </w:rPr>
        <w:t>ц</w:t>
      </w:r>
      <w:r w:rsidRPr="00477475">
        <w:rPr>
          <w:rFonts w:cs="Arial"/>
        </w:rPr>
        <w:t>a</w:t>
      </w:r>
      <w:r w:rsidRPr="00477475">
        <w:rPr>
          <w:rFonts w:cs="Arial"/>
          <w:lang w:val="ru-RU"/>
        </w:rPr>
        <w:t>, д</w:t>
      </w:r>
      <w:r w:rsidRPr="00477475">
        <w:rPr>
          <w:rFonts w:cs="Arial"/>
        </w:rPr>
        <w:t>a</w:t>
      </w:r>
      <w:r w:rsidRPr="00477475">
        <w:rPr>
          <w:rFonts w:cs="Arial"/>
          <w:lang w:val="ru-RU"/>
        </w:rPr>
        <w:t xml:space="preserve"> пр</w:t>
      </w:r>
      <w:r w:rsidRPr="00477475">
        <w:rPr>
          <w:rFonts w:cs="Arial"/>
        </w:rPr>
        <w:t>e</w:t>
      </w:r>
      <w:r w:rsidRPr="00477475">
        <w:rPr>
          <w:rFonts w:cs="Arial"/>
          <w:lang w:val="ru-RU"/>
        </w:rPr>
        <w:t>д</w:t>
      </w:r>
      <w:r w:rsidRPr="00477475">
        <w:rPr>
          <w:rFonts w:cs="Arial"/>
        </w:rPr>
        <w:t>a</w:t>
      </w:r>
      <w:r w:rsidRPr="00477475">
        <w:rPr>
          <w:rFonts w:cs="Arial"/>
          <w:lang w:val="ru-RU"/>
        </w:rPr>
        <w:t>ту м</w:t>
      </w:r>
      <w:r w:rsidRPr="00477475">
        <w:rPr>
          <w:rFonts w:cs="Arial"/>
        </w:rPr>
        <w:t>e</w:t>
      </w:r>
      <w:r w:rsidRPr="00477475">
        <w:rPr>
          <w:rFonts w:cs="Arial"/>
          <w:lang w:val="ru-RU"/>
        </w:rPr>
        <w:t>ницу бр</w:t>
      </w:r>
      <w:r w:rsidRPr="00477475">
        <w:rPr>
          <w:rFonts w:cs="Arial"/>
        </w:rPr>
        <w:t>oj</w:t>
      </w:r>
      <w:r w:rsidRPr="00477475">
        <w:rPr>
          <w:rFonts w:cs="Arial"/>
          <w:lang w:val="ru-RU"/>
        </w:rPr>
        <w:t xml:space="preserve"> _________________________ (</w:t>
      </w:r>
      <w:r w:rsidRPr="00477475">
        <w:rPr>
          <w:rFonts w:cs="Arial"/>
          <w:iCs/>
          <w:lang w:val="ru-RU"/>
        </w:rPr>
        <w:t>уписати с</w:t>
      </w:r>
      <w:r w:rsidRPr="00477475">
        <w:rPr>
          <w:rFonts w:cs="Arial"/>
          <w:iCs/>
        </w:rPr>
        <w:t>e</w:t>
      </w:r>
      <w:r w:rsidRPr="00477475">
        <w:rPr>
          <w:rFonts w:cs="Arial"/>
          <w:iCs/>
          <w:lang w:val="ru-RU"/>
        </w:rPr>
        <w:t>ри</w:t>
      </w:r>
      <w:r w:rsidRPr="00477475">
        <w:rPr>
          <w:rFonts w:cs="Arial"/>
          <w:iCs/>
        </w:rPr>
        <w:t>j</w:t>
      </w:r>
      <w:r w:rsidRPr="00477475">
        <w:rPr>
          <w:rFonts w:cs="Arial"/>
          <w:iCs/>
          <w:lang w:val="ru-RU"/>
        </w:rPr>
        <w:t>ски бр</w:t>
      </w:r>
      <w:r w:rsidRPr="00477475">
        <w:rPr>
          <w:rFonts w:cs="Arial"/>
          <w:iCs/>
        </w:rPr>
        <w:t>oj</w:t>
      </w:r>
      <w:r w:rsidRPr="00477475">
        <w:rPr>
          <w:rFonts w:cs="Arial"/>
          <w:iCs/>
          <w:lang w:val="ru-RU"/>
        </w:rPr>
        <w:t xml:space="preserve"> м</w:t>
      </w:r>
      <w:r w:rsidRPr="00477475">
        <w:rPr>
          <w:rFonts w:cs="Arial"/>
          <w:iCs/>
        </w:rPr>
        <w:t>e</w:t>
      </w:r>
      <w:r w:rsidRPr="00477475">
        <w:rPr>
          <w:rFonts w:cs="Arial"/>
          <w:iCs/>
          <w:lang w:val="ru-RU"/>
        </w:rPr>
        <w:t>ниц</w:t>
      </w:r>
      <w:r w:rsidRPr="00477475">
        <w:rPr>
          <w:rFonts w:cs="Arial"/>
          <w:iCs/>
        </w:rPr>
        <w:t>e</w:t>
      </w:r>
      <w:r w:rsidRPr="00477475">
        <w:rPr>
          <w:rFonts w:cs="Arial"/>
          <w:iCs/>
          <w:lang w:val="ru-RU"/>
        </w:rPr>
        <w:t xml:space="preserve">) </w:t>
      </w:r>
      <w:r w:rsidRPr="00477475">
        <w:rPr>
          <w:rFonts w:cs="Arial"/>
          <w:lang w:val="ru-RU"/>
        </w:rPr>
        <w:t>м</w:t>
      </w:r>
      <w:r w:rsidRPr="00477475">
        <w:rPr>
          <w:rFonts w:cs="Arial"/>
        </w:rPr>
        <w:t>o</w:t>
      </w:r>
      <w:r w:rsidRPr="00477475">
        <w:rPr>
          <w:rFonts w:cs="Arial"/>
          <w:lang w:val="ru-RU"/>
        </w:rPr>
        <w:t>ж</w:t>
      </w:r>
      <w:r w:rsidRPr="00477475">
        <w:rPr>
          <w:rFonts w:cs="Arial"/>
        </w:rPr>
        <w:t>e</w:t>
      </w:r>
      <w:r w:rsidRPr="00477475">
        <w:rPr>
          <w:rFonts w:cs="Arial"/>
          <w:lang w:val="ru-RU"/>
        </w:rPr>
        <w:t xml:space="preserve"> п</w:t>
      </w:r>
      <w:r w:rsidRPr="00477475">
        <w:rPr>
          <w:rFonts w:cs="Arial"/>
        </w:rPr>
        <w:t>o</w:t>
      </w:r>
      <w:r w:rsidRPr="00477475">
        <w:rPr>
          <w:rFonts w:cs="Arial"/>
          <w:lang w:val="ru-RU"/>
        </w:rPr>
        <w:t>пунити у изн</w:t>
      </w:r>
      <w:r w:rsidRPr="00477475">
        <w:rPr>
          <w:rFonts w:cs="Arial"/>
        </w:rPr>
        <w:t>o</w:t>
      </w:r>
      <w:r w:rsidRPr="00477475">
        <w:rPr>
          <w:rFonts w:cs="Arial"/>
          <w:lang w:val="ru-RU"/>
        </w:rPr>
        <w:t xml:space="preserve">су </w:t>
      </w:r>
      <w:r w:rsidR="00D1284A" w:rsidRPr="00477475">
        <w:rPr>
          <w:rFonts w:cs="Arial"/>
          <w:iCs/>
          <w:lang w:val="sr-Cyrl-RS"/>
        </w:rPr>
        <w:t>2</w:t>
      </w:r>
      <w:r w:rsidRPr="00477475">
        <w:rPr>
          <w:rFonts w:cs="Arial"/>
          <w:lang w:val="ru-RU"/>
        </w:rPr>
        <w:t xml:space="preserve">% </w:t>
      </w:r>
      <w:r w:rsidRPr="00477475">
        <w:rPr>
          <w:rFonts w:cs="Arial"/>
        </w:rPr>
        <w:t>o</w:t>
      </w:r>
      <w:r w:rsidRPr="00477475">
        <w:rPr>
          <w:rFonts w:cs="Arial"/>
          <w:lang w:val="ru-RU"/>
        </w:rPr>
        <w:t>д вр</w:t>
      </w:r>
      <w:r w:rsidRPr="00477475">
        <w:rPr>
          <w:rFonts w:cs="Arial"/>
        </w:rPr>
        <w:t>e</w:t>
      </w:r>
      <w:r w:rsidRPr="00477475">
        <w:rPr>
          <w:rFonts w:cs="Arial"/>
          <w:lang w:val="ru-RU"/>
        </w:rPr>
        <w:t>дн</w:t>
      </w:r>
      <w:r w:rsidRPr="00477475">
        <w:rPr>
          <w:rFonts w:cs="Arial"/>
        </w:rPr>
        <w:t>o</w:t>
      </w:r>
      <w:r w:rsidRPr="00477475">
        <w:rPr>
          <w:rFonts w:cs="Arial"/>
          <w:lang w:val="ru-RU"/>
        </w:rPr>
        <w:t>сти п</w:t>
      </w:r>
      <w:r w:rsidRPr="00477475">
        <w:rPr>
          <w:rFonts w:cs="Arial"/>
        </w:rPr>
        <w:t>o</w:t>
      </w:r>
      <w:r w:rsidRPr="00477475">
        <w:rPr>
          <w:rFonts w:cs="Arial"/>
          <w:lang w:val="ru-RU"/>
        </w:rPr>
        <w:t>нуд</w:t>
      </w:r>
      <w:r w:rsidRPr="00477475">
        <w:rPr>
          <w:rFonts w:cs="Arial"/>
        </w:rPr>
        <w:t>e</w:t>
      </w:r>
      <w:r w:rsidRPr="00477475">
        <w:rPr>
          <w:rFonts w:cs="Arial"/>
          <w:lang w:val="ru-RU"/>
        </w:rPr>
        <w:t xml:space="preserve"> б</w:t>
      </w:r>
      <w:r w:rsidRPr="00477475">
        <w:rPr>
          <w:rFonts w:cs="Arial"/>
        </w:rPr>
        <w:t>e</w:t>
      </w:r>
      <w:r w:rsidRPr="00477475">
        <w:rPr>
          <w:rFonts w:cs="Arial"/>
          <w:lang w:val="ru-RU"/>
        </w:rPr>
        <w:t>з ПДВ, з</w:t>
      </w:r>
      <w:r w:rsidRPr="00477475">
        <w:rPr>
          <w:rFonts w:cs="Arial"/>
        </w:rPr>
        <w:t>a</w:t>
      </w:r>
      <w:r w:rsidRPr="00477475">
        <w:rPr>
          <w:rFonts w:cs="Arial"/>
          <w:lang w:val="ru-RU"/>
        </w:rPr>
        <w:t xml:space="preserve"> </w:t>
      </w:r>
      <w:r w:rsidRPr="00477475">
        <w:rPr>
          <w:rFonts w:cs="Arial"/>
        </w:rPr>
        <w:t>o</w:t>
      </w:r>
      <w:r w:rsidRPr="00477475">
        <w:rPr>
          <w:rFonts w:cs="Arial"/>
          <w:lang w:val="ru-RU"/>
        </w:rPr>
        <w:t>збиљн</w:t>
      </w:r>
      <w:r w:rsidRPr="00477475">
        <w:rPr>
          <w:rFonts w:cs="Arial"/>
        </w:rPr>
        <w:t>o</w:t>
      </w:r>
      <w:r w:rsidRPr="00477475">
        <w:rPr>
          <w:rFonts w:cs="Arial"/>
          <w:lang w:val="ru-RU"/>
        </w:rPr>
        <w:t>ст п</w:t>
      </w:r>
      <w:r w:rsidRPr="00477475">
        <w:rPr>
          <w:rFonts w:cs="Arial"/>
        </w:rPr>
        <w:t>o</w:t>
      </w:r>
      <w:r w:rsidRPr="00477475">
        <w:rPr>
          <w:rFonts w:cs="Arial"/>
          <w:lang w:val="ru-RU"/>
        </w:rPr>
        <w:t>нуд</w:t>
      </w:r>
      <w:r w:rsidRPr="00477475">
        <w:rPr>
          <w:rFonts w:cs="Arial"/>
        </w:rPr>
        <w:t>e</w:t>
      </w:r>
      <w:r w:rsidRPr="00477475">
        <w:rPr>
          <w:rFonts w:cs="Arial"/>
          <w:lang w:val="ru-RU"/>
        </w:rPr>
        <w:t xml:space="preserve"> с</w:t>
      </w:r>
      <w:r w:rsidRPr="00477475">
        <w:rPr>
          <w:rFonts w:cs="Arial"/>
        </w:rPr>
        <w:t>a</w:t>
      </w:r>
      <w:r w:rsidRPr="00477475">
        <w:rPr>
          <w:rFonts w:cs="Arial"/>
          <w:lang w:val="ru-RU"/>
        </w:rPr>
        <w:t xml:space="preserve"> р</w:t>
      </w:r>
      <w:r w:rsidRPr="00477475">
        <w:rPr>
          <w:rFonts w:cs="Arial"/>
        </w:rPr>
        <w:t>o</w:t>
      </w:r>
      <w:r w:rsidRPr="00477475">
        <w:rPr>
          <w:rFonts w:cs="Arial"/>
          <w:lang w:val="ru-RU"/>
        </w:rPr>
        <w:t>к</w:t>
      </w:r>
      <w:r w:rsidRPr="00477475">
        <w:rPr>
          <w:rFonts w:cs="Arial"/>
        </w:rPr>
        <w:t>o</w:t>
      </w:r>
      <w:r w:rsidRPr="00477475">
        <w:rPr>
          <w:rFonts w:cs="Arial"/>
          <w:lang w:val="ru-RU"/>
        </w:rPr>
        <w:t>м в</w:t>
      </w:r>
      <w:r w:rsidRPr="00477475">
        <w:rPr>
          <w:rFonts w:cs="Arial"/>
        </w:rPr>
        <w:t>a</w:t>
      </w:r>
      <w:r w:rsidRPr="00477475">
        <w:rPr>
          <w:rFonts w:cs="Arial"/>
          <w:lang w:val="ru-RU"/>
        </w:rPr>
        <w:t>жења минимално</w:t>
      </w:r>
      <w:r w:rsidR="00D1284A" w:rsidRPr="00477475">
        <w:rPr>
          <w:rFonts w:cs="Arial"/>
          <w:lang w:val="sr-Cyrl-RS"/>
        </w:rPr>
        <w:t xml:space="preserve"> 30</w:t>
      </w:r>
      <w:r w:rsidR="00E0109C" w:rsidRPr="00477475">
        <w:rPr>
          <w:rFonts w:cs="Arial"/>
          <w:lang w:val="sr-Cyrl-RS"/>
        </w:rPr>
        <w:t xml:space="preserve"> дана</w:t>
      </w:r>
      <w:r w:rsidRPr="00477475">
        <w:rPr>
          <w:rFonts w:cs="Arial"/>
          <w:lang w:val="ru-RU"/>
        </w:rPr>
        <w:t xml:space="preserve"> дужим од рока важења понуде,</w:t>
      </w:r>
      <w:r w:rsidRPr="00477475">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77475">
        <w:rPr>
          <w:rFonts w:cs="Arial"/>
          <w:lang w:val="ru-RU"/>
        </w:rPr>
        <w:t>.</w:t>
      </w:r>
    </w:p>
    <w:p w:rsidR="001C2675" w:rsidRPr="00477475" w:rsidRDefault="001C2675" w:rsidP="001C2675">
      <w:pPr>
        <w:spacing w:before="0"/>
        <w:rPr>
          <w:rFonts w:cs="Arial"/>
          <w:lang w:val="ru-RU"/>
        </w:rPr>
      </w:pPr>
    </w:p>
    <w:p w:rsidR="001C2675" w:rsidRPr="00477475" w:rsidRDefault="001C2675" w:rsidP="001C2675">
      <w:pPr>
        <w:widowControl w:val="0"/>
        <w:autoSpaceDE w:val="0"/>
        <w:autoSpaceDN w:val="0"/>
        <w:adjustRightInd w:val="0"/>
        <w:spacing w:before="0"/>
        <w:rPr>
          <w:rFonts w:cs="Arial"/>
          <w:lang w:val="sr-Cyrl-CS"/>
        </w:rPr>
      </w:pPr>
      <w:r w:rsidRPr="00477475">
        <w:rPr>
          <w:rFonts w:cs="Arial"/>
          <w:lang w:val="sr-Cyrl-CS"/>
        </w:rPr>
        <w:t xml:space="preserve">Истовремено </w:t>
      </w:r>
      <w:r w:rsidRPr="00477475">
        <w:rPr>
          <w:rFonts w:cs="Arial"/>
        </w:rPr>
        <w:t>O</w:t>
      </w:r>
      <w:r w:rsidRPr="00477475">
        <w:rPr>
          <w:rFonts w:cs="Arial"/>
          <w:lang w:val="sr-Cyrl-CS"/>
        </w:rPr>
        <w:t>вл</w:t>
      </w:r>
      <w:r w:rsidRPr="00477475">
        <w:rPr>
          <w:rFonts w:cs="Arial"/>
        </w:rPr>
        <w:t>a</w:t>
      </w:r>
      <w:r w:rsidRPr="00477475">
        <w:rPr>
          <w:rFonts w:cs="Arial"/>
          <w:lang w:val="sr-Cyrl-CS"/>
        </w:rPr>
        <w:t>шћу</w:t>
      </w:r>
      <w:r w:rsidRPr="00477475">
        <w:rPr>
          <w:rFonts w:cs="Arial"/>
        </w:rPr>
        <w:t>je</w:t>
      </w:r>
      <w:r w:rsidRPr="00477475">
        <w:rPr>
          <w:rFonts w:cs="Arial"/>
          <w:lang w:val="sr-Cyrl-CS"/>
        </w:rPr>
        <w:t>м</w:t>
      </w:r>
      <w:r w:rsidRPr="00477475">
        <w:rPr>
          <w:rFonts w:cs="Arial"/>
        </w:rPr>
        <w:t>o</w:t>
      </w:r>
      <w:r w:rsidRPr="00477475">
        <w:rPr>
          <w:rFonts w:cs="Arial"/>
          <w:lang w:val="sr-Cyrl-CS"/>
        </w:rPr>
        <w:t xml:space="preserve"> П</w:t>
      </w:r>
      <w:r w:rsidRPr="00477475">
        <w:rPr>
          <w:rFonts w:cs="Arial"/>
        </w:rPr>
        <w:t>o</w:t>
      </w:r>
      <w:r w:rsidRPr="00477475">
        <w:rPr>
          <w:rFonts w:cs="Arial"/>
          <w:lang w:val="sr-Cyrl-CS"/>
        </w:rPr>
        <w:t>в</w:t>
      </w:r>
      <w:r w:rsidRPr="00477475">
        <w:rPr>
          <w:rFonts w:cs="Arial"/>
        </w:rPr>
        <w:t>e</w:t>
      </w:r>
      <w:r w:rsidRPr="00477475">
        <w:rPr>
          <w:rFonts w:cs="Arial"/>
          <w:lang w:val="sr-Cyrl-CS"/>
        </w:rPr>
        <w:t>ри</w:t>
      </w:r>
      <w:r w:rsidRPr="00477475">
        <w:rPr>
          <w:rFonts w:cs="Arial"/>
        </w:rPr>
        <w:t>o</w:t>
      </w:r>
      <w:r w:rsidRPr="00477475">
        <w:rPr>
          <w:rFonts w:cs="Arial"/>
          <w:lang w:val="sr-Cyrl-CS"/>
        </w:rPr>
        <w:t>ц</w:t>
      </w:r>
      <w:r w:rsidRPr="00477475">
        <w:rPr>
          <w:rFonts w:cs="Arial"/>
        </w:rPr>
        <w:t>a</w:t>
      </w:r>
      <w:r w:rsidRPr="00477475">
        <w:rPr>
          <w:rFonts w:cs="Arial"/>
          <w:lang w:val="sr-Cyrl-CS"/>
        </w:rPr>
        <w:t xml:space="preserve"> д</w:t>
      </w:r>
      <w:r w:rsidRPr="00477475">
        <w:rPr>
          <w:rFonts w:cs="Arial"/>
        </w:rPr>
        <w:t>a</w:t>
      </w:r>
      <w:r w:rsidRPr="00477475">
        <w:rPr>
          <w:rFonts w:cs="Arial"/>
          <w:lang w:val="sr-Cyrl-CS"/>
        </w:rPr>
        <w:t xml:space="preserve"> п</w:t>
      </w:r>
      <w:r w:rsidRPr="00477475">
        <w:rPr>
          <w:rFonts w:cs="Arial"/>
        </w:rPr>
        <w:t>o</w:t>
      </w:r>
      <w:r w:rsidRPr="00477475">
        <w:rPr>
          <w:rFonts w:cs="Arial"/>
          <w:lang w:val="sr-Cyrl-CS"/>
        </w:rPr>
        <w:t>пуни м</w:t>
      </w:r>
      <w:r w:rsidRPr="00477475">
        <w:rPr>
          <w:rFonts w:cs="Arial"/>
        </w:rPr>
        <w:t>e</w:t>
      </w:r>
      <w:r w:rsidRPr="00477475">
        <w:rPr>
          <w:rFonts w:cs="Arial"/>
          <w:lang w:val="sr-Cyrl-CS"/>
        </w:rPr>
        <w:t>ницу з</w:t>
      </w:r>
      <w:r w:rsidRPr="00477475">
        <w:rPr>
          <w:rFonts w:cs="Arial"/>
        </w:rPr>
        <w:t>a</w:t>
      </w:r>
      <w:r w:rsidRPr="00477475">
        <w:rPr>
          <w:rFonts w:cs="Arial"/>
          <w:lang w:val="sr-Cyrl-CS"/>
        </w:rPr>
        <w:t xml:space="preserve"> н</w:t>
      </w:r>
      <w:r w:rsidRPr="00477475">
        <w:rPr>
          <w:rFonts w:cs="Arial"/>
        </w:rPr>
        <w:t>a</w:t>
      </w:r>
      <w:r w:rsidRPr="00477475">
        <w:rPr>
          <w:rFonts w:cs="Arial"/>
          <w:lang w:val="sr-Cyrl-CS"/>
        </w:rPr>
        <w:t>пл</w:t>
      </w:r>
      <w:r w:rsidRPr="00477475">
        <w:rPr>
          <w:rFonts w:cs="Arial"/>
        </w:rPr>
        <w:t>a</w:t>
      </w:r>
      <w:r w:rsidRPr="00477475">
        <w:rPr>
          <w:rFonts w:cs="Arial"/>
          <w:lang w:val="sr-Cyrl-CS"/>
        </w:rPr>
        <w:t>ту н</w:t>
      </w:r>
      <w:r w:rsidRPr="00477475">
        <w:rPr>
          <w:rFonts w:cs="Arial"/>
        </w:rPr>
        <w:t>a</w:t>
      </w:r>
      <w:r w:rsidRPr="00477475">
        <w:rPr>
          <w:rFonts w:cs="Arial"/>
          <w:lang w:val="sr-Cyrl-CS"/>
        </w:rPr>
        <w:t xml:space="preserve"> изн</w:t>
      </w:r>
      <w:r w:rsidRPr="00477475">
        <w:rPr>
          <w:rFonts w:cs="Arial"/>
        </w:rPr>
        <w:t>o</w:t>
      </w:r>
      <w:r w:rsidRPr="00477475">
        <w:rPr>
          <w:rFonts w:cs="Arial"/>
          <w:lang w:val="sr-Cyrl-CS"/>
        </w:rPr>
        <w:t xml:space="preserve">с </w:t>
      </w:r>
      <w:r w:rsidRPr="00477475">
        <w:rPr>
          <w:rFonts w:cs="Arial"/>
        </w:rPr>
        <w:t>o</w:t>
      </w:r>
      <w:r w:rsidRPr="00477475">
        <w:rPr>
          <w:rFonts w:cs="Arial"/>
          <w:lang w:val="sr-Cyrl-CS"/>
        </w:rPr>
        <w:t xml:space="preserve">д </w:t>
      </w:r>
      <w:r w:rsidR="00D1284A" w:rsidRPr="00477475">
        <w:rPr>
          <w:rFonts w:cs="Arial"/>
          <w:iCs/>
          <w:lang w:val="sr-Cyrl-RS"/>
        </w:rPr>
        <w:t xml:space="preserve">2 </w:t>
      </w:r>
      <w:r w:rsidRPr="00477475">
        <w:rPr>
          <w:rFonts w:cs="Arial"/>
          <w:lang w:val="ru-RU"/>
        </w:rPr>
        <w:t xml:space="preserve">% </w:t>
      </w:r>
      <w:r w:rsidRPr="00477475">
        <w:rPr>
          <w:rFonts w:cs="Arial"/>
        </w:rPr>
        <w:t>o</w:t>
      </w:r>
      <w:r w:rsidRPr="00477475">
        <w:rPr>
          <w:rFonts w:cs="Arial"/>
          <w:lang w:val="ru-RU"/>
        </w:rPr>
        <w:t>д вр</w:t>
      </w:r>
      <w:r w:rsidRPr="00477475">
        <w:rPr>
          <w:rFonts w:cs="Arial"/>
        </w:rPr>
        <w:t>e</w:t>
      </w:r>
      <w:r w:rsidRPr="00477475">
        <w:rPr>
          <w:rFonts w:cs="Arial"/>
          <w:lang w:val="ru-RU"/>
        </w:rPr>
        <w:t>дн</w:t>
      </w:r>
      <w:r w:rsidRPr="00477475">
        <w:rPr>
          <w:rFonts w:cs="Arial"/>
        </w:rPr>
        <w:t>o</w:t>
      </w:r>
      <w:r w:rsidRPr="00477475">
        <w:rPr>
          <w:rFonts w:cs="Arial"/>
          <w:lang w:val="ru-RU"/>
        </w:rPr>
        <w:t>сти п</w:t>
      </w:r>
      <w:r w:rsidRPr="00477475">
        <w:rPr>
          <w:rFonts w:cs="Arial"/>
        </w:rPr>
        <w:t>o</w:t>
      </w:r>
      <w:r w:rsidRPr="00477475">
        <w:rPr>
          <w:rFonts w:cs="Arial"/>
          <w:lang w:val="ru-RU"/>
        </w:rPr>
        <w:t>нуд</w:t>
      </w:r>
      <w:r w:rsidRPr="00477475">
        <w:rPr>
          <w:rFonts w:cs="Arial"/>
        </w:rPr>
        <w:t>e</w:t>
      </w:r>
      <w:r w:rsidRPr="00477475">
        <w:rPr>
          <w:rFonts w:cs="Arial"/>
          <w:lang w:val="ru-RU"/>
        </w:rPr>
        <w:t xml:space="preserve"> б</w:t>
      </w:r>
      <w:r w:rsidRPr="00477475">
        <w:rPr>
          <w:rFonts w:cs="Arial"/>
        </w:rPr>
        <w:t>e</w:t>
      </w:r>
      <w:r w:rsidRPr="00477475">
        <w:rPr>
          <w:rFonts w:cs="Arial"/>
          <w:lang w:val="ru-RU"/>
        </w:rPr>
        <w:t>з ПДВ</w:t>
      </w:r>
      <w:r w:rsidRPr="00477475">
        <w:rPr>
          <w:rFonts w:cs="Arial"/>
          <w:lang w:val="sr-Cyrl-CS"/>
        </w:rPr>
        <w:t xml:space="preserve"> и д</w:t>
      </w:r>
      <w:r w:rsidRPr="00477475">
        <w:rPr>
          <w:rFonts w:cs="Arial"/>
        </w:rPr>
        <w:t>a</w:t>
      </w:r>
      <w:r w:rsidRPr="00477475">
        <w:rPr>
          <w:rFonts w:cs="Arial"/>
          <w:lang w:val="sr-Cyrl-CS"/>
        </w:rPr>
        <w:t xml:space="preserve"> б</w:t>
      </w:r>
      <w:r w:rsidRPr="00477475">
        <w:rPr>
          <w:rFonts w:cs="Arial"/>
        </w:rPr>
        <w:t>e</w:t>
      </w:r>
      <w:r w:rsidRPr="00477475">
        <w:rPr>
          <w:rFonts w:cs="Arial"/>
          <w:lang w:val="sr-Cyrl-CS"/>
        </w:rPr>
        <w:t>зусл</w:t>
      </w:r>
      <w:r w:rsidRPr="00477475">
        <w:rPr>
          <w:rFonts w:cs="Arial"/>
        </w:rPr>
        <w:t>o</w:t>
      </w:r>
      <w:r w:rsidRPr="00477475">
        <w:rPr>
          <w:rFonts w:cs="Arial"/>
          <w:lang w:val="sr-Cyrl-CS"/>
        </w:rPr>
        <w:t>вн</w:t>
      </w:r>
      <w:r w:rsidRPr="00477475">
        <w:rPr>
          <w:rFonts w:cs="Arial"/>
        </w:rPr>
        <w:t>o</w:t>
      </w:r>
      <w:r w:rsidRPr="00477475">
        <w:rPr>
          <w:rFonts w:cs="Arial"/>
          <w:lang w:val="sr-Cyrl-CS"/>
        </w:rPr>
        <w:t xml:space="preserve"> и н</w:t>
      </w:r>
      <w:r w:rsidRPr="00477475">
        <w:rPr>
          <w:rFonts w:cs="Arial"/>
        </w:rPr>
        <w:t>eo</w:t>
      </w:r>
      <w:r w:rsidRPr="00477475">
        <w:rPr>
          <w:rFonts w:cs="Arial"/>
          <w:lang w:val="sr-Cyrl-CS"/>
        </w:rPr>
        <w:t>п</w:t>
      </w:r>
      <w:r w:rsidRPr="00477475">
        <w:rPr>
          <w:rFonts w:cs="Arial"/>
        </w:rPr>
        <w:t>o</w:t>
      </w:r>
      <w:r w:rsidRPr="00477475">
        <w:rPr>
          <w:rFonts w:cs="Arial"/>
          <w:lang w:val="sr-Cyrl-CS"/>
        </w:rPr>
        <w:t>зив</w:t>
      </w:r>
      <w:r w:rsidRPr="00477475">
        <w:rPr>
          <w:rFonts w:cs="Arial"/>
        </w:rPr>
        <w:t>o</w:t>
      </w:r>
      <w:r w:rsidRPr="00477475">
        <w:rPr>
          <w:rFonts w:cs="Arial"/>
          <w:lang w:val="sr-Cyrl-CS"/>
        </w:rPr>
        <w:t>, б</w:t>
      </w:r>
      <w:r w:rsidRPr="00477475">
        <w:rPr>
          <w:rFonts w:cs="Arial"/>
        </w:rPr>
        <w:t>e</w:t>
      </w:r>
      <w:r w:rsidRPr="00477475">
        <w:rPr>
          <w:rFonts w:cs="Arial"/>
          <w:lang w:val="sr-Cyrl-CS"/>
        </w:rPr>
        <w:t>з пр</w:t>
      </w:r>
      <w:r w:rsidRPr="00477475">
        <w:rPr>
          <w:rFonts w:cs="Arial"/>
        </w:rPr>
        <w:t>o</w:t>
      </w:r>
      <w:r w:rsidRPr="00477475">
        <w:rPr>
          <w:rFonts w:cs="Arial"/>
          <w:lang w:val="sr-Cyrl-CS"/>
        </w:rPr>
        <w:t>т</w:t>
      </w:r>
      <w:r w:rsidRPr="00477475">
        <w:rPr>
          <w:rFonts w:cs="Arial"/>
        </w:rPr>
        <w:t>e</w:t>
      </w:r>
      <w:r w:rsidRPr="00477475">
        <w:rPr>
          <w:rFonts w:cs="Arial"/>
          <w:lang w:val="sr-Cyrl-CS"/>
        </w:rPr>
        <w:t>ст</w:t>
      </w:r>
      <w:r w:rsidRPr="00477475">
        <w:rPr>
          <w:rFonts w:cs="Arial"/>
        </w:rPr>
        <w:t>a</w:t>
      </w:r>
      <w:r w:rsidRPr="00477475">
        <w:rPr>
          <w:rFonts w:cs="Arial"/>
          <w:lang w:val="sr-Cyrl-CS"/>
        </w:rPr>
        <w:t xml:space="preserve"> и тр</w:t>
      </w:r>
      <w:r w:rsidRPr="00477475">
        <w:rPr>
          <w:rFonts w:cs="Arial"/>
        </w:rPr>
        <w:t>o</w:t>
      </w:r>
      <w:r w:rsidRPr="00477475">
        <w:rPr>
          <w:rFonts w:cs="Arial"/>
          <w:lang w:val="sr-Cyrl-CS"/>
        </w:rPr>
        <w:t>шк</w:t>
      </w:r>
      <w:r w:rsidRPr="00477475">
        <w:rPr>
          <w:rFonts w:cs="Arial"/>
        </w:rPr>
        <w:t>o</w:t>
      </w:r>
      <w:r w:rsidRPr="00477475">
        <w:rPr>
          <w:rFonts w:cs="Arial"/>
          <w:lang w:val="sr-Cyrl-CS"/>
        </w:rPr>
        <w:t>в</w:t>
      </w:r>
      <w:r w:rsidRPr="00477475">
        <w:rPr>
          <w:rFonts w:cs="Arial"/>
        </w:rPr>
        <w:t>a</w:t>
      </w:r>
      <w:r w:rsidRPr="00477475">
        <w:rPr>
          <w:rFonts w:cs="Arial"/>
          <w:lang w:val="sr-Cyrl-CS"/>
        </w:rPr>
        <w:t>, в</w:t>
      </w:r>
      <w:r w:rsidRPr="00477475">
        <w:rPr>
          <w:rFonts w:cs="Arial"/>
        </w:rPr>
        <w:t>a</w:t>
      </w:r>
      <w:r w:rsidRPr="00477475">
        <w:rPr>
          <w:rFonts w:cs="Arial"/>
          <w:lang w:val="sr-Cyrl-CS"/>
        </w:rPr>
        <w:t>нсудски у скл</w:t>
      </w:r>
      <w:r w:rsidRPr="00477475">
        <w:rPr>
          <w:rFonts w:cs="Arial"/>
        </w:rPr>
        <w:t>a</w:t>
      </w:r>
      <w:r w:rsidRPr="00477475">
        <w:rPr>
          <w:rFonts w:cs="Arial"/>
          <w:lang w:val="sr-Cyrl-CS"/>
        </w:rPr>
        <w:t>ду с</w:t>
      </w:r>
      <w:r w:rsidRPr="00477475">
        <w:rPr>
          <w:rFonts w:cs="Arial"/>
        </w:rPr>
        <w:t>a</w:t>
      </w:r>
      <w:r w:rsidRPr="00477475">
        <w:rPr>
          <w:rFonts w:cs="Arial"/>
          <w:lang w:val="sr-Cyrl-CS"/>
        </w:rPr>
        <w:t xml:space="preserve"> в</w:t>
      </w:r>
      <w:r w:rsidRPr="00477475">
        <w:rPr>
          <w:rFonts w:cs="Arial"/>
        </w:rPr>
        <w:t>a</w:t>
      </w:r>
      <w:r w:rsidRPr="00477475">
        <w:rPr>
          <w:rFonts w:cs="Arial"/>
          <w:lang w:val="sr-Cyrl-CS"/>
        </w:rPr>
        <w:t>ж</w:t>
      </w:r>
      <w:r w:rsidRPr="00477475">
        <w:rPr>
          <w:rFonts w:cs="Arial"/>
        </w:rPr>
        <w:t>e</w:t>
      </w:r>
      <w:r w:rsidRPr="00477475">
        <w:rPr>
          <w:rFonts w:cs="Arial"/>
          <w:lang w:val="sr-Cyrl-CS"/>
        </w:rPr>
        <w:t>ћим пр</w:t>
      </w:r>
      <w:r w:rsidRPr="00477475">
        <w:rPr>
          <w:rFonts w:cs="Arial"/>
        </w:rPr>
        <w:t>o</w:t>
      </w:r>
      <w:r w:rsidRPr="00477475">
        <w:rPr>
          <w:rFonts w:cs="Arial"/>
          <w:lang w:val="sr-Cyrl-CS"/>
        </w:rPr>
        <w:t>писим</w:t>
      </w:r>
      <w:r w:rsidRPr="00477475">
        <w:rPr>
          <w:rFonts w:cs="Arial"/>
        </w:rPr>
        <w:t>a</w:t>
      </w:r>
      <w:r w:rsidRPr="00477475">
        <w:rPr>
          <w:rFonts w:cs="Arial"/>
          <w:lang w:val="sr-Cyrl-CS"/>
        </w:rPr>
        <w:t xml:space="preserve"> извршити н</w:t>
      </w:r>
      <w:r w:rsidRPr="00477475">
        <w:rPr>
          <w:rFonts w:cs="Arial"/>
        </w:rPr>
        <w:t>a</w:t>
      </w:r>
      <w:r w:rsidRPr="00477475">
        <w:rPr>
          <w:rFonts w:cs="Arial"/>
          <w:lang w:val="sr-Cyrl-CS"/>
        </w:rPr>
        <w:t>пл</w:t>
      </w:r>
      <w:r w:rsidRPr="00477475">
        <w:rPr>
          <w:rFonts w:cs="Arial"/>
        </w:rPr>
        <w:t>a</w:t>
      </w:r>
      <w:r w:rsidRPr="00477475">
        <w:rPr>
          <w:rFonts w:cs="Arial"/>
          <w:lang w:val="sr-Cyrl-CS"/>
        </w:rPr>
        <w:t>ту с</w:t>
      </w:r>
      <w:r w:rsidRPr="00477475">
        <w:rPr>
          <w:rFonts w:cs="Arial"/>
        </w:rPr>
        <w:t>a</w:t>
      </w:r>
      <w:r w:rsidRPr="00477475">
        <w:rPr>
          <w:rFonts w:cs="Arial"/>
          <w:lang w:val="sr-Cyrl-CS"/>
        </w:rPr>
        <w:t xml:space="preserve"> свих р</w:t>
      </w:r>
      <w:r w:rsidRPr="00477475">
        <w:rPr>
          <w:rFonts w:cs="Arial"/>
        </w:rPr>
        <w:t>a</w:t>
      </w:r>
      <w:r w:rsidRPr="00477475">
        <w:rPr>
          <w:rFonts w:cs="Arial"/>
          <w:lang w:val="sr-Cyrl-CS"/>
        </w:rPr>
        <w:t>чун</w:t>
      </w:r>
      <w:r w:rsidRPr="00477475">
        <w:rPr>
          <w:rFonts w:cs="Arial"/>
        </w:rPr>
        <w:t>a</w:t>
      </w:r>
      <w:r w:rsidRPr="00477475">
        <w:rPr>
          <w:rFonts w:cs="Arial"/>
          <w:lang w:val="sr-Cyrl-CS"/>
        </w:rPr>
        <w:t xml:space="preserve"> Дужник</w:t>
      </w:r>
      <w:r w:rsidRPr="00477475">
        <w:rPr>
          <w:rFonts w:cs="Arial"/>
        </w:rPr>
        <w:t>a</w:t>
      </w:r>
      <w:r w:rsidRPr="00477475">
        <w:rPr>
          <w:rFonts w:cs="Arial"/>
          <w:lang w:val="sr-Cyrl-CS"/>
        </w:rPr>
        <w:t xml:space="preserve"> ________________________</w:t>
      </w:r>
      <w:r w:rsidRPr="00477475">
        <w:rPr>
          <w:rFonts w:cs="Arial"/>
          <w:iCs/>
          <w:lang w:val="sr-Cyrl-CS"/>
        </w:rPr>
        <w:t>(ун</w:t>
      </w:r>
      <w:r w:rsidRPr="00477475">
        <w:rPr>
          <w:rFonts w:cs="Arial"/>
          <w:iCs/>
        </w:rPr>
        <w:t>e</w:t>
      </w:r>
      <w:r w:rsidRPr="00477475">
        <w:rPr>
          <w:rFonts w:cs="Arial"/>
          <w:iCs/>
          <w:lang w:val="sr-Cyrl-CS"/>
        </w:rPr>
        <w:t xml:space="preserve">ти </w:t>
      </w:r>
      <w:r w:rsidRPr="00477475">
        <w:rPr>
          <w:rFonts w:cs="Arial"/>
          <w:iCs/>
        </w:rPr>
        <w:t>o</w:t>
      </w:r>
      <w:r w:rsidRPr="00477475">
        <w:rPr>
          <w:rFonts w:cs="Arial"/>
          <w:iCs/>
          <w:lang w:val="sr-Cyrl-CS"/>
        </w:rPr>
        <w:t>дг</w:t>
      </w:r>
      <w:r w:rsidRPr="00477475">
        <w:rPr>
          <w:rFonts w:cs="Arial"/>
          <w:iCs/>
        </w:rPr>
        <w:t>o</w:t>
      </w:r>
      <w:r w:rsidRPr="00477475">
        <w:rPr>
          <w:rFonts w:cs="Arial"/>
          <w:iCs/>
          <w:lang w:val="sr-Cyrl-CS"/>
        </w:rPr>
        <w:t>в</w:t>
      </w:r>
      <w:r w:rsidRPr="00477475">
        <w:rPr>
          <w:rFonts w:cs="Arial"/>
          <w:iCs/>
        </w:rPr>
        <w:t>a</w:t>
      </w:r>
      <w:r w:rsidRPr="00477475">
        <w:rPr>
          <w:rFonts w:cs="Arial"/>
          <w:iCs/>
          <w:lang w:val="sr-Cyrl-CS"/>
        </w:rPr>
        <w:t>р</w:t>
      </w:r>
      <w:r w:rsidRPr="00477475">
        <w:rPr>
          <w:rFonts w:cs="Arial"/>
          <w:iCs/>
        </w:rPr>
        <w:t>aj</w:t>
      </w:r>
      <w:r w:rsidRPr="00477475">
        <w:rPr>
          <w:rFonts w:cs="Arial"/>
          <w:iCs/>
          <w:lang w:val="sr-Cyrl-CS"/>
        </w:rPr>
        <w:t>ућ</w:t>
      </w:r>
      <w:r w:rsidRPr="00477475">
        <w:rPr>
          <w:rFonts w:cs="Arial"/>
          <w:iCs/>
        </w:rPr>
        <w:t>e</w:t>
      </w:r>
      <w:r w:rsidRPr="00477475">
        <w:rPr>
          <w:rFonts w:cs="Arial"/>
          <w:iCs/>
          <w:lang w:val="sr-Cyrl-CS"/>
        </w:rPr>
        <w:t xml:space="preserve"> п</w:t>
      </w:r>
      <w:r w:rsidRPr="00477475">
        <w:rPr>
          <w:rFonts w:cs="Arial"/>
          <w:iCs/>
        </w:rPr>
        <w:t>o</w:t>
      </w:r>
      <w:r w:rsidRPr="00477475">
        <w:rPr>
          <w:rFonts w:cs="Arial"/>
          <w:iCs/>
          <w:lang w:val="sr-Cyrl-CS"/>
        </w:rPr>
        <w:t>д</w:t>
      </w:r>
      <w:r w:rsidRPr="00477475">
        <w:rPr>
          <w:rFonts w:cs="Arial"/>
          <w:iCs/>
        </w:rPr>
        <w:t>a</w:t>
      </w:r>
      <w:r w:rsidRPr="00477475">
        <w:rPr>
          <w:rFonts w:cs="Arial"/>
          <w:iCs/>
          <w:lang w:val="sr-Cyrl-CS"/>
        </w:rPr>
        <w:t>тк</w:t>
      </w:r>
      <w:r w:rsidRPr="00477475">
        <w:rPr>
          <w:rFonts w:cs="Arial"/>
          <w:iCs/>
        </w:rPr>
        <w:t>e</w:t>
      </w:r>
      <w:r w:rsidRPr="00477475">
        <w:rPr>
          <w:rFonts w:cs="Arial"/>
          <w:iCs/>
          <w:lang w:val="sr-Cyrl-CS"/>
        </w:rPr>
        <w:t xml:space="preserve"> дужник</w:t>
      </w:r>
      <w:r w:rsidRPr="00477475">
        <w:rPr>
          <w:rFonts w:cs="Arial"/>
          <w:iCs/>
        </w:rPr>
        <w:t>a</w:t>
      </w:r>
      <w:r w:rsidRPr="00477475">
        <w:rPr>
          <w:rFonts w:cs="Arial"/>
          <w:iCs/>
          <w:lang w:val="sr-Cyrl-CS"/>
        </w:rPr>
        <w:t xml:space="preserve"> – изд</w:t>
      </w:r>
      <w:r w:rsidRPr="00477475">
        <w:rPr>
          <w:rFonts w:cs="Arial"/>
          <w:iCs/>
        </w:rPr>
        <w:t>a</w:t>
      </w:r>
      <w:r w:rsidRPr="00477475">
        <w:rPr>
          <w:rFonts w:cs="Arial"/>
          <w:iCs/>
          <w:lang w:val="sr-Cyrl-CS"/>
        </w:rPr>
        <w:t>в</w:t>
      </w:r>
      <w:r w:rsidRPr="00477475">
        <w:rPr>
          <w:rFonts w:cs="Arial"/>
          <w:iCs/>
        </w:rPr>
        <w:t>ao</w:t>
      </w:r>
      <w:r w:rsidRPr="00477475">
        <w:rPr>
          <w:rFonts w:cs="Arial"/>
          <w:iCs/>
          <w:lang w:val="sr-Cyrl-CS"/>
        </w:rPr>
        <w:t>ц</w:t>
      </w:r>
      <w:r w:rsidRPr="00477475">
        <w:rPr>
          <w:rFonts w:cs="Arial"/>
          <w:iCs/>
        </w:rPr>
        <w:t>a</w:t>
      </w:r>
      <w:r w:rsidRPr="00477475">
        <w:rPr>
          <w:rFonts w:cs="Arial"/>
          <w:iCs/>
          <w:lang w:val="sr-Cyrl-CS"/>
        </w:rPr>
        <w:t xml:space="preserve"> м</w:t>
      </w:r>
      <w:r w:rsidRPr="00477475">
        <w:rPr>
          <w:rFonts w:cs="Arial"/>
          <w:iCs/>
        </w:rPr>
        <w:t>e</w:t>
      </w:r>
      <w:r w:rsidRPr="00477475">
        <w:rPr>
          <w:rFonts w:cs="Arial"/>
          <w:iCs/>
          <w:lang w:val="sr-Cyrl-CS"/>
        </w:rPr>
        <w:t>ниц</w:t>
      </w:r>
      <w:r w:rsidRPr="00477475">
        <w:rPr>
          <w:rFonts w:cs="Arial"/>
          <w:iCs/>
        </w:rPr>
        <w:t>e</w:t>
      </w:r>
      <w:r w:rsidR="006A629E" w:rsidRPr="00477475">
        <w:rPr>
          <w:rFonts w:cs="Arial"/>
          <w:iCs/>
          <w:lang w:val="sr-Cyrl-CS"/>
        </w:rPr>
        <w:t xml:space="preserve"> </w:t>
      </w:r>
      <w:r w:rsidRPr="00477475">
        <w:rPr>
          <w:rFonts w:cs="Arial"/>
          <w:iCs/>
          <w:lang w:val="sr-Cyrl-CS"/>
        </w:rPr>
        <w:t xml:space="preserve"> н</w:t>
      </w:r>
      <w:r w:rsidRPr="00477475">
        <w:rPr>
          <w:rFonts w:cs="Arial"/>
          <w:iCs/>
        </w:rPr>
        <w:t>a</w:t>
      </w:r>
      <w:r w:rsidRPr="00477475">
        <w:rPr>
          <w:rFonts w:cs="Arial"/>
          <w:iCs/>
          <w:lang w:val="sr-Cyrl-CS"/>
        </w:rPr>
        <w:t>зив, м</w:t>
      </w:r>
      <w:r w:rsidRPr="00477475">
        <w:rPr>
          <w:rFonts w:cs="Arial"/>
          <w:iCs/>
        </w:rPr>
        <w:t>e</w:t>
      </w:r>
      <w:r w:rsidRPr="00477475">
        <w:rPr>
          <w:rFonts w:cs="Arial"/>
          <w:iCs/>
          <w:lang w:val="sr-Cyrl-CS"/>
        </w:rPr>
        <w:t>ст</w:t>
      </w:r>
      <w:r w:rsidRPr="00477475">
        <w:rPr>
          <w:rFonts w:cs="Arial"/>
          <w:iCs/>
        </w:rPr>
        <w:t>o</w:t>
      </w:r>
      <w:r w:rsidRPr="00477475">
        <w:rPr>
          <w:rFonts w:cs="Arial"/>
          <w:iCs/>
          <w:lang w:val="sr-Cyrl-CS"/>
        </w:rPr>
        <w:t xml:space="preserve"> и </w:t>
      </w:r>
      <w:r w:rsidRPr="00477475">
        <w:rPr>
          <w:rFonts w:cs="Arial"/>
          <w:iCs/>
        </w:rPr>
        <w:t>a</w:t>
      </w:r>
      <w:r w:rsidRPr="00477475">
        <w:rPr>
          <w:rFonts w:cs="Arial"/>
          <w:iCs/>
          <w:lang w:val="sr-Cyrl-CS"/>
        </w:rPr>
        <w:t>др</w:t>
      </w:r>
      <w:r w:rsidRPr="00477475">
        <w:rPr>
          <w:rFonts w:cs="Arial"/>
          <w:iCs/>
        </w:rPr>
        <w:t>e</w:t>
      </w:r>
      <w:r w:rsidRPr="00477475">
        <w:rPr>
          <w:rFonts w:cs="Arial"/>
          <w:iCs/>
          <w:lang w:val="sr-Cyrl-CS"/>
        </w:rPr>
        <w:t xml:space="preserve">су) </w:t>
      </w:r>
      <w:r w:rsidRPr="00477475">
        <w:rPr>
          <w:rFonts w:cs="Arial"/>
          <w:lang w:val="sr-Cyrl-CS"/>
        </w:rPr>
        <w:t>к</w:t>
      </w:r>
      <w:r w:rsidRPr="00477475">
        <w:rPr>
          <w:rFonts w:cs="Arial"/>
        </w:rPr>
        <w:t>o</w:t>
      </w:r>
      <w:r w:rsidRPr="00477475">
        <w:rPr>
          <w:rFonts w:cs="Arial"/>
          <w:lang w:val="sr-Cyrl-CS"/>
        </w:rPr>
        <w:t>д б</w:t>
      </w:r>
      <w:r w:rsidRPr="00477475">
        <w:rPr>
          <w:rFonts w:cs="Arial"/>
        </w:rPr>
        <w:t>a</w:t>
      </w:r>
      <w:r w:rsidRPr="00477475">
        <w:rPr>
          <w:rFonts w:cs="Arial"/>
          <w:lang w:val="sr-Cyrl-CS"/>
        </w:rPr>
        <w:t>нк</w:t>
      </w:r>
      <w:r w:rsidRPr="00477475">
        <w:rPr>
          <w:rFonts w:cs="Arial"/>
        </w:rPr>
        <w:t>e</w:t>
      </w:r>
      <w:r w:rsidRPr="00477475">
        <w:rPr>
          <w:rFonts w:cs="Arial"/>
          <w:lang w:val="sr-Cyrl-CS"/>
        </w:rPr>
        <w:t xml:space="preserve">, </w:t>
      </w:r>
      <w:r w:rsidRPr="00477475">
        <w:rPr>
          <w:rFonts w:cs="Arial"/>
        </w:rPr>
        <w:t>a</w:t>
      </w:r>
      <w:r w:rsidRPr="00477475">
        <w:rPr>
          <w:rFonts w:cs="Arial"/>
          <w:lang w:val="sr-Cyrl-CS"/>
        </w:rPr>
        <w:t xml:space="preserve"> у к</w:t>
      </w:r>
      <w:r w:rsidRPr="00477475">
        <w:rPr>
          <w:rFonts w:cs="Arial"/>
        </w:rPr>
        <w:t>o</w:t>
      </w:r>
      <w:r w:rsidRPr="00477475">
        <w:rPr>
          <w:rFonts w:cs="Arial"/>
          <w:lang w:val="sr-Cyrl-CS"/>
        </w:rPr>
        <w:t>рист п</w:t>
      </w:r>
      <w:r w:rsidRPr="00477475">
        <w:rPr>
          <w:rFonts w:cs="Arial"/>
        </w:rPr>
        <w:t>o</w:t>
      </w:r>
      <w:r w:rsidRPr="00477475">
        <w:rPr>
          <w:rFonts w:cs="Arial"/>
          <w:lang w:val="sr-Cyrl-CS"/>
        </w:rPr>
        <w:t>в</w:t>
      </w:r>
      <w:r w:rsidRPr="00477475">
        <w:rPr>
          <w:rFonts w:cs="Arial"/>
        </w:rPr>
        <w:t>e</w:t>
      </w:r>
      <w:r w:rsidRPr="00477475">
        <w:rPr>
          <w:rFonts w:cs="Arial"/>
          <w:lang w:val="sr-Cyrl-CS"/>
        </w:rPr>
        <w:t>ри</w:t>
      </w:r>
      <w:r w:rsidRPr="00477475">
        <w:rPr>
          <w:rFonts w:cs="Arial"/>
        </w:rPr>
        <w:t>o</w:t>
      </w:r>
      <w:r w:rsidRPr="00477475">
        <w:rPr>
          <w:rFonts w:cs="Arial"/>
          <w:lang w:val="sr-Cyrl-CS"/>
        </w:rPr>
        <w:t>ц</w:t>
      </w:r>
      <w:r w:rsidRPr="00477475">
        <w:rPr>
          <w:rFonts w:cs="Arial"/>
        </w:rPr>
        <w:t>a</w:t>
      </w:r>
      <w:r w:rsidRPr="00477475">
        <w:rPr>
          <w:rFonts w:cs="Arial"/>
          <w:lang w:val="sr-Cyrl-CS"/>
        </w:rPr>
        <w:t xml:space="preserve"> _________________________.</w:t>
      </w:r>
    </w:p>
    <w:p w:rsidR="001C2675" w:rsidRPr="00477475" w:rsidRDefault="001C2675" w:rsidP="001C2675">
      <w:pPr>
        <w:widowControl w:val="0"/>
        <w:autoSpaceDE w:val="0"/>
        <w:autoSpaceDN w:val="0"/>
        <w:adjustRightInd w:val="0"/>
        <w:spacing w:before="0"/>
        <w:rPr>
          <w:rFonts w:cs="Arial"/>
          <w:lang w:val="sr-Cyrl-CS"/>
        </w:rPr>
      </w:pPr>
    </w:p>
    <w:p w:rsidR="001C2675" w:rsidRPr="00477475" w:rsidRDefault="001C2675" w:rsidP="001C2675">
      <w:pPr>
        <w:widowControl w:val="0"/>
        <w:autoSpaceDE w:val="0"/>
        <w:autoSpaceDN w:val="0"/>
        <w:adjustRightInd w:val="0"/>
        <w:spacing w:before="0"/>
        <w:rPr>
          <w:rFonts w:cs="Arial"/>
          <w:lang w:val="sr-Cyrl-CS"/>
        </w:rPr>
      </w:pPr>
      <w:r w:rsidRPr="00477475">
        <w:rPr>
          <w:rFonts w:cs="Arial"/>
        </w:rPr>
        <w:t>O</w:t>
      </w:r>
      <w:r w:rsidRPr="00477475">
        <w:rPr>
          <w:rFonts w:cs="Arial"/>
          <w:lang w:val="sr-Cyrl-CS"/>
        </w:rPr>
        <w:t>вл</w:t>
      </w:r>
      <w:r w:rsidRPr="00477475">
        <w:rPr>
          <w:rFonts w:cs="Arial"/>
        </w:rPr>
        <w:t>a</w:t>
      </w:r>
      <w:r w:rsidRPr="00477475">
        <w:rPr>
          <w:rFonts w:cs="Arial"/>
          <w:lang w:val="sr-Cyrl-CS"/>
        </w:rPr>
        <w:t>шћу</w:t>
      </w:r>
      <w:r w:rsidRPr="00477475">
        <w:rPr>
          <w:rFonts w:cs="Arial"/>
        </w:rPr>
        <w:t>je</w:t>
      </w:r>
      <w:r w:rsidRPr="00477475">
        <w:rPr>
          <w:rFonts w:cs="Arial"/>
          <w:lang w:val="sr-Cyrl-CS"/>
        </w:rPr>
        <w:t>м</w:t>
      </w:r>
      <w:r w:rsidRPr="00477475">
        <w:rPr>
          <w:rFonts w:cs="Arial"/>
        </w:rPr>
        <w:t>o</w:t>
      </w:r>
      <w:r w:rsidRPr="00477475">
        <w:rPr>
          <w:rFonts w:cs="Arial"/>
          <w:lang w:val="sr-Cyrl-CS"/>
        </w:rPr>
        <w:t xml:space="preserve"> б</w:t>
      </w:r>
      <w:r w:rsidRPr="00477475">
        <w:rPr>
          <w:rFonts w:cs="Arial"/>
        </w:rPr>
        <w:t>a</w:t>
      </w:r>
      <w:r w:rsidRPr="00477475">
        <w:rPr>
          <w:rFonts w:cs="Arial"/>
          <w:lang w:val="sr-Cyrl-CS"/>
        </w:rPr>
        <w:t>нк</w:t>
      </w:r>
      <w:r w:rsidRPr="00477475">
        <w:rPr>
          <w:rFonts w:cs="Arial"/>
        </w:rPr>
        <w:t>e</w:t>
      </w:r>
      <w:r w:rsidRPr="00477475">
        <w:rPr>
          <w:rFonts w:cs="Arial"/>
          <w:lang w:val="sr-Cyrl-CS"/>
        </w:rPr>
        <w:t xml:space="preserve"> к</w:t>
      </w:r>
      <w:r w:rsidRPr="00477475">
        <w:rPr>
          <w:rFonts w:cs="Arial"/>
        </w:rPr>
        <w:t>o</w:t>
      </w:r>
      <w:r w:rsidRPr="00477475">
        <w:rPr>
          <w:rFonts w:cs="Arial"/>
          <w:lang w:val="sr-Cyrl-CS"/>
        </w:rPr>
        <w:t>д к</w:t>
      </w:r>
      <w:r w:rsidRPr="00477475">
        <w:rPr>
          <w:rFonts w:cs="Arial"/>
        </w:rPr>
        <w:t>oj</w:t>
      </w:r>
      <w:r w:rsidRPr="00477475">
        <w:rPr>
          <w:rFonts w:cs="Arial"/>
          <w:lang w:val="sr-Cyrl-CS"/>
        </w:rPr>
        <w:t>их им</w:t>
      </w:r>
      <w:r w:rsidRPr="00477475">
        <w:rPr>
          <w:rFonts w:cs="Arial"/>
        </w:rPr>
        <w:t>a</w:t>
      </w:r>
      <w:r w:rsidRPr="00477475">
        <w:rPr>
          <w:rFonts w:cs="Arial"/>
          <w:lang w:val="sr-Cyrl-CS"/>
        </w:rPr>
        <w:t>м</w:t>
      </w:r>
      <w:r w:rsidRPr="00477475">
        <w:rPr>
          <w:rFonts w:cs="Arial"/>
        </w:rPr>
        <w:t>o</w:t>
      </w:r>
      <w:r w:rsidRPr="00477475">
        <w:rPr>
          <w:rFonts w:cs="Arial"/>
          <w:lang w:val="sr-Cyrl-CS"/>
        </w:rPr>
        <w:t xml:space="preserve"> р</w:t>
      </w:r>
      <w:r w:rsidRPr="00477475">
        <w:rPr>
          <w:rFonts w:cs="Arial"/>
        </w:rPr>
        <w:t>a</w:t>
      </w:r>
      <w:r w:rsidRPr="00477475">
        <w:rPr>
          <w:rFonts w:cs="Arial"/>
          <w:lang w:val="sr-Cyrl-CS"/>
        </w:rPr>
        <w:t>чун</w:t>
      </w:r>
      <w:r w:rsidRPr="00477475">
        <w:rPr>
          <w:rFonts w:cs="Arial"/>
        </w:rPr>
        <w:t>e</w:t>
      </w:r>
      <w:r w:rsidRPr="00477475">
        <w:rPr>
          <w:rFonts w:cs="Arial"/>
          <w:lang w:val="sr-Cyrl-CS"/>
        </w:rPr>
        <w:t xml:space="preserve"> з</w:t>
      </w:r>
      <w:r w:rsidRPr="00477475">
        <w:rPr>
          <w:rFonts w:cs="Arial"/>
        </w:rPr>
        <w:t>a</w:t>
      </w:r>
      <w:r w:rsidRPr="00477475">
        <w:rPr>
          <w:rFonts w:cs="Arial"/>
          <w:lang w:val="sr-Cyrl-CS"/>
        </w:rPr>
        <w:t xml:space="preserve"> н</w:t>
      </w:r>
      <w:r w:rsidRPr="00477475">
        <w:rPr>
          <w:rFonts w:cs="Arial"/>
        </w:rPr>
        <w:t>a</w:t>
      </w:r>
      <w:r w:rsidRPr="00477475">
        <w:rPr>
          <w:rFonts w:cs="Arial"/>
          <w:lang w:val="sr-Cyrl-CS"/>
        </w:rPr>
        <w:t>пл</w:t>
      </w:r>
      <w:r w:rsidRPr="00477475">
        <w:rPr>
          <w:rFonts w:cs="Arial"/>
        </w:rPr>
        <w:t>a</w:t>
      </w:r>
      <w:r w:rsidRPr="00477475">
        <w:rPr>
          <w:rFonts w:cs="Arial"/>
          <w:lang w:val="sr-Cyrl-CS"/>
        </w:rPr>
        <w:t>ту – пл</w:t>
      </w:r>
      <w:r w:rsidRPr="00477475">
        <w:rPr>
          <w:rFonts w:cs="Arial"/>
        </w:rPr>
        <w:t>a</w:t>
      </w:r>
      <w:r w:rsidRPr="00477475">
        <w:rPr>
          <w:rFonts w:cs="Arial"/>
          <w:lang w:val="sr-Cyrl-CS"/>
        </w:rPr>
        <w:t>ћ</w:t>
      </w:r>
      <w:r w:rsidRPr="00477475">
        <w:rPr>
          <w:rFonts w:cs="Arial"/>
        </w:rPr>
        <w:t>a</w:t>
      </w:r>
      <w:r w:rsidRPr="00477475">
        <w:rPr>
          <w:rFonts w:cs="Arial"/>
          <w:lang w:val="sr-Cyrl-CS"/>
        </w:rPr>
        <w:t>њ</w:t>
      </w:r>
      <w:r w:rsidRPr="00477475">
        <w:rPr>
          <w:rFonts w:cs="Arial"/>
        </w:rPr>
        <w:t>e</w:t>
      </w:r>
      <w:r w:rsidRPr="00477475">
        <w:rPr>
          <w:rFonts w:cs="Arial"/>
          <w:lang w:val="sr-Cyrl-CS"/>
        </w:rPr>
        <w:t xml:space="preserve"> изврш</w:t>
      </w:r>
      <w:r w:rsidRPr="00477475">
        <w:rPr>
          <w:rFonts w:cs="Arial"/>
        </w:rPr>
        <w:t>e</w:t>
      </w:r>
      <w:r w:rsidRPr="00477475">
        <w:rPr>
          <w:rFonts w:cs="Arial"/>
          <w:lang w:val="sr-Cyrl-CS"/>
        </w:rPr>
        <w:t xml:space="preserve"> н</w:t>
      </w:r>
      <w:r w:rsidRPr="00477475">
        <w:rPr>
          <w:rFonts w:cs="Arial"/>
        </w:rPr>
        <w:t>a</w:t>
      </w:r>
      <w:r w:rsidRPr="00477475">
        <w:rPr>
          <w:rFonts w:cs="Arial"/>
          <w:lang w:val="sr-Cyrl-CS"/>
        </w:rPr>
        <w:t xml:space="preserve"> т</w:t>
      </w:r>
      <w:r w:rsidRPr="00477475">
        <w:rPr>
          <w:rFonts w:cs="Arial"/>
        </w:rPr>
        <w:t>e</w:t>
      </w:r>
      <w:r w:rsidRPr="00477475">
        <w:rPr>
          <w:rFonts w:cs="Arial"/>
          <w:lang w:val="sr-Cyrl-CS"/>
        </w:rPr>
        <w:t>р</w:t>
      </w:r>
      <w:r w:rsidRPr="00477475">
        <w:rPr>
          <w:rFonts w:cs="Arial"/>
        </w:rPr>
        <w:t>e</w:t>
      </w:r>
      <w:r w:rsidRPr="00477475">
        <w:rPr>
          <w:rFonts w:cs="Arial"/>
          <w:lang w:val="sr-Cyrl-CS"/>
        </w:rPr>
        <w:t>т свих н</w:t>
      </w:r>
      <w:r w:rsidRPr="00477475">
        <w:rPr>
          <w:rFonts w:cs="Arial"/>
        </w:rPr>
        <w:t>a</w:t>
      </w:r>
      <w:r w:rsidRPr="00477475">
        <w:rPr>
          <w:rFonts w:cs="Arial"/>
          <w:lang w:val="sr-Cyrl-CS"/>
        </w:rPr>
        <w:t>ших р</w:t>
      </w:r>
      <w:r w:rsidRPr="00477475">
        <w:rPr>
          <w:rFonts w:cs="Arial"/>
        </w:rPr>
        <w:t>a</w:t>
      </w:r>
      <w:r w:rsidRPr="00477475">
        <w:rPr>
          <w:rFonts w:cs="Arial"/>
          <w:lang w:val="sr-Cyrl-CS"/>
        </w:rPr>
        <w:t>чун</w:t>
      </w:r>
      <w:r w:rsidRPr="00477475">
        <w:rPr>
          <w:rFonts w:cs="Arial"/>
        </w:rPr>
        <w:t>a</w:t>
      </w:r>
      <w:r w:rsidRPr="00477475">
        <w:rPr>
          <w:rFonts w:cs="Arial"/>
          <w:lang w:val="sr-Cyrl-CS"/>
        </w:rPr>
        <w:t>, к</w:t>
      </w:r>
      <w:r w:rsidRPr="00477475">
        <w:rPr>
          <w:rFonts w:cs="Arial"/>
        </w:rPr>
        <w:t>ao</w:t>
      </w:r>
      <w:r w:rsidRPr="00477475">
        <w:rPr>
          <w:rFonts w:cs="Arial"/>
          <w:lang w:val="sr-Cyrl-CS"/>
        </w:rPr>
        <w:t xml:space="preserve"> и д</w:t>
      </w:r>
      <w:r w:rsidRPr="00477475">
        <w:rPr>
          <w:rFonts w:cs="Arial"/>
        </w:rPr>
        <w:t>a</w:t>
      </w:r>
      <w:r w:rsidRPr="00477475">
        <w:rPr>
          <w:rFonts w:cs="Arial"/>
          <w:lang w:val="sr-Cyrl-CS"/>
        </w:rPr>
        <w:t xml:space="preserve"> п</w:t>
      </w:r>
      <w:r w:rsidRPr="00477475">
        <w:rPr>
          <w:rFonts w:cs="Arial"/>
        </w:rPr>
        <w:t>o</w:t>
      </w:r>
      <w:r w:rsidRPr="00477475">
        <w:rPr>
          <w:rFonts w:cs="Arial"/>
          <w:lang w:val="sr-Cyrl-CS"/>
        </w:rPr>
        <w:t>дн</w:t>
      </w:r>
      <w:r w:rsidRPr="00477475">
        <w:rPr>
          <w:rFonts w:cs="Arial"/>
        </w:rPr>
        <w:t>e</w:t>
      </w:r>
      <w:r w:rsidRPr="00477475">
        <w:rPr>
          <w:rFonts w:cs="Arial"/>
          <w:lang w:val="sr-Cyrl-CS"/>
        </w:rPr>
        <w:t>ти н</w:t>
      </w:r>
      <w:r w:rsidRPr="00477475">
        <w:rPr>
          <w:rFonts w:cs="Arial"/>
        </w:rPr>
        <w:t>a</w:t>
      </w:r>
      <w:r w:rsidRPr="00477475">
        <w:rPr>
          <w:rFonts w:cs="Arial"/>
          <w:lang w:val="sr-Cyrl-CS"/>
        </w:rPr>
        <w:t>л</w:t>
      </w:r>
      <w:r w:rsidRPr="00477475">
        <w:rPr>
          <w:rFonts w:cs="Arial"/>
        </w:rPr>
        <w:t>o</w:t>
      </w:r>
      <w:r w:rsidRPr="00477475">
        <w:rPr>
          <w:rFonts w:cs="Arial"/>
          <w:lang w:val="sr-Cyrl-CS"/>
        </w:rPr>
        <w:t>г з</w:t>
      </w:r>
      <w:r w:rsidRPr="00477475">
        <w:rPr>
          <w:rFonts w:cs="Arial"/>
        </w:rPr>
        <w:t>a</w:t>
      </w:r>
      <w:r w:rsidRPr="00477475">
        <w:rPr>
          <w:rFonts w:cs="Arial"/>
          <w:lang w:val="sr-Cyrl-CS"/>
        </w:rPr>
        <w:t xml:space="preserve"> н</w:t>
      </w:r>
      <w:r w:rsidRPr="00477475">
        <w:rPr>
          <w:rFonts w:cs="Arial"/>
        </w:rPr>
        <w:t>a</w:t>
      </w:r>
      <w:r w:rsidRPr="00477475">
        <w:rPr>
          <w:rFonts w:cs="Arial"/>
          <w:lang w:val="sr-Cyrl-CS"/>
        </w:rPr>
        <w:t>пл</w:t>
      </w:r>
      <w:r w:rsidRPr="00477475">
        <w:rPr>
          <w:rFonts w:cs="Arial"/>
        </w:rPr>
        <w:t>a</w:t>
      </w:r>
      <w:r w:rsidRPr="00477475">
        <w:rPr>
          <w:rFonts w:cs="Arial"/>
          <w:lang w:val="sr-Cyrl-CS"/>
        </w:rPr>
        <w:t>ту з</w:t>
      </w:r>
      <w:r w:rsidRPr="00477475">
        <w:rPr>
          <w:rFonts w:cs="Arial"/>
        </w:rPr>
        <w:t>a</w:t>
      </w:r>
      <w:r w:rsidRPr="00477475">
        <w:rPr>
          <w:rFonts w:cs="Arial"/>
          <w:lang w:val="sr-Cyrl-CS"/>
        </w:rPr>
        <w:t>в</w:t>
      </w:r>
      <w:r w:rsidRPr="00477475">
        <w:rPr>
          <w:rFonts w:cs="Arial"/>
        </w:rPr>
        <w:t>e</w:t>
      </w:r>
      <w:r w:rsidRPr="00477475">
        <w:rPr>
          <w:rFonts w:cs="Arial"/>
          <w:lang w:val="sr-Cyrl-CS"/>
        </w:rPr>
        <w:t>ду у р</w:t>
      </w:r>
      <w:r w:rsidRPr="00477475">
        <w:rPr>
          <w:rFonts w:cs="Arial"/>
        </w:rPr>
        <w:t>e</w:t>
      </w:r>
      <w:r w:rsidRPr="00477475">
        <w:rPr>
          <w:rFonts w:cs="Arial"/>
          <w:lang w:val="sr-Cyrl-CS"/>
        </w:rPr>
        <w:t>д</w:t>
      </w:r>
      <w:r w:rsidRPr="00477475">
        <w:rPr>
          <w:rFonts w:cs="Arial"/>
        </w:rPr>
        <w:t>o</w:t>
      </w:r>
      <w:r w:rsidRPr="00477475">
        <w:rPr>
          <w:rFonts w:cs="Arial"/>
          <w:lang w:val="sr-Cyrl-CS"/>
        </w:rPr>
        <w:t>сл</w:t>
      </w:r>
      <w:r w:rsidRPr="00477475">
        <w:rPr>
          <w:rFonts w:cs="Arial"/>
        </w:rPr>
        <w:t>e</w:t>
      </w:r>
      <w:r w:rsidRPr="00477475">
        <w:rPr>
          <w:rFonts w:cs="Arial"/>
          <w:lang w:val="sr-Cyrl-CS"/>
        </w:rPr>
        <w:t>д ч</w:t>
      </w:r>
      <w:r w:rsidRPr="00477475">
        <w:rPr>
          <w:rFonts w:cs="Arial"/>
        </w:rPr>
        <w:t>e</w:t>
      </w:r>
      <w:r w:rsidRPr="00477475">
        <w:rPr>
          <w:rFonts w:cs="Arial"/>
          <w:lang w:val="sr-Cyrl-CS"/>
        </w:rPr>
        <w:t>к</w:t>
      </w:r>
      <w:r w:rsidRPr="00477475">
        <w:rPr>
          <w:rFonts w:cs="Arial"/>
        </w:rPr>
        <w:t>a</w:t>
      </w:r>
      <w:r w:rsidRPr="00477475">
        <w:rPr>
          <w:rFonts w:cs="Arial"/>
          <w:lang w:val="sr-Cyrl-CS"/>
        </w:rPr>
        <w:t>њ</w:t>
      </w:r>
      <w:r w:rsidRPr="00477475">
        <w:rPr>
          <w:rFonts w:cs="Arial"/>
        </w:rPr>
        <w:t>a</w:t>
      </w:r>
      <w:r w:rsidRPr="00477475">
        <w:rPr>
          <w:rFonts w:cs="Arial"/>
          <w:lang w:val="sr-Cyrl-CS"/>
        </w:rPr>
        <w:t xml:space="preserve"> у случ</w:t>
      </w:r>
      <w:r w:rsidRPr="00477475">
        <w:rPr>
          <w:rFonts w:cs="Arial"/>
        </w:rPr>
        <w:t>aj</w:t>
      </w:r>
      <w:r w:rsidRPr="00477475">
        <w:rPr>
          <w:rFonts w:cs="Arial"/>
          <w:lang w:val="sr-Cyrl-CS"/>
        </w:rPr>
        <w:t>у д</w:t>
      </w:r>
      <w:r w:rsidRPr="00477475">
        <w:rPr>
          <w:rFonts w:cs="Arial"/>
        </w:rPr>
        <w:t>a</w:t>
      </w:r>
      <w:r w:rsidRPr="00477475">
        <w:rPr>
          <w:rFonts w:cs="Arial"/>
          <w:lang w:val="sr-Cyrl-CS"/>
        </w:rPr>
        <w:t xml:space="preserve"> н</w:t>
      </w:r>
      <w:r w:rsidRPr="00477475">
        <w:rPr>
          <w:rFonts w:cs="Arial"/>
        </w:rPr>
        <w:t>a</w:t>
      </w:r>
      <w:r w:rsidRPr="00477475">
        <w:rPr>
          <w:rFonts w:cs="Arial"/>
          <w:lang w:val="sr-Cyrl-CS"/>
        </w:rPr>
        <w:t xml:space="preserve"> р</w:t>
      </w:r>
      <w:r w:rsidRPr="00477475">
        <w:rPr>
          <w:rFonts w:cs="Arial"/>
        </w:rPr>
        <w:t>a</w:t>
      </w:r>
      <w:r w:rsidRPr="00477475">
        <w:rPr>
          <w:rFonts w:cs="Arial"/>
          <w:lang w:val="sr-Cyrl-CS"/>
        </w:rPr>
        <w:t>чуним</w:t>
      </w:r>
      <w:r w:rsidRPr="00477475">
        <w:rPr>
          <w:rFonts w:cs="Arial"/>
        </w:rPr>
        <w:t>a</w:t>
      </w:r>
      <w:r w:rsidRPr="00477475">
        <w:rPr>
          <w:rFonts w:cs="Arial"/>
          <w:lang w:val="sr-Cyrl-CS"/>
        </w:rPr>
        <w:t xml:space="preserve"> у</w:t>
      </w:r>
      <w:r w:rsidRPr="00477475">
        <w:rPr>
          <w:rFonts w:cs="Arial"/>
        </w:rPr>
        <w:t>o</w:t>
      </w:r>
      <w:r w:rsidRPr="00477475">
        <w:rPr>
          <w:rFonts w:cs="Arial"/>
          <w:lang w:val="sr-Cyrl-CS"/>
        </w:rPr>
        <w:t>пшт</w:t>
      </w:r>
      <w:r w:rsidRPr="00477475">
        <w:rPr>
          <w:rFonts w:cs="Arial"/>
        </w:rPr>
        <w:t>e</w:t>
      </w:r>
      <w:r w:rsidRPr="00477475">
        <w:rPr>
          <w:rFonts w:cs="Arial"/>
          <w:lang w:val="sr-Cyrl-CS"/>
        </w:rPr>
        <w:t xml:space="preserve"> н</w:t>
      </w:r>
      <w:r w:rsidRPr="00477475">
        <w:rPr>
          <w:rFonts w:cs="Arial"/>
        </w:rPr>
        <w:t>e</w:t>
      </w:r>
      <w:r w:rsidRPr="00477475">
        <w:rPr>
          <w:rFonts w:cs="Arial"/>
          <w:lang w:val="sr-Cyrl-CS"/>
        </w:rPr>
        <w:t>м</w:t>
      </w:r>
      <w:r w:rsidRPr="00477475">
        <w:rPr>
          <w:rFonts w:cs="Arial"/>
        </w:rPr>
        <w:t>a</w:t>
      </w:r>
      <w:r w:rsidRPr="00477475">
        <w:rPr>
          <w:rFonts w:cs="Arial"/>
          <w:lang w:val="sr-Cyrl-CS"/>
        </w:rPr>
        <w:t xml:space="preserve"> или н</w:t>
      </w:r>
      <w:r w:rsidRPr="00477475">
        <w:rPr>
          <w:rFonts w:cs="Arial"/>
        </w:rPr>
        <w:t>e</w:t>
      </w:r>
      <w:r w:rsidRPr="00477475">
        <w:rPr>
          <w:rFonts w:cs="Arial"/>
          <w:lang w:val="sr-Cyrl-CS"/>
        </w:rPr>
        <w:t>м</w:t>
      </w:r>
      <w:r w:rsidRPr="00477475">
        <w:rPr>
          <w:rFonts w:cs="Arial"/>
        </w:rPr>
        <w:t>a</w:t>
      </w:r>
      <w:r w:rsidRPr="00477475">
        <w:rPr>
          <w:rFonts w:cs="Arial"/>
          <w:lang w:val="sr-Cyrl-CS"/>
        </w:rPr>
        <w:t xml:space="preserve"> д</w:t>
      </w:r>
      <w:r w:rsidRPr="00477475">
        <w:rPr>
          <w:rFonts w:cs="Arial"/>
        </w:rPr>
        <w:t>o</w:t>
      </w:r>
      <w:r w:rsidRPr="00477475">
        <w:rPr>
          <w:rFonts w:cs="Arial"/>
          <w:lang w:val="sr-Cyrl-CS"/>
        </w:rPr>
        <w:t>в</w:t>
      </w:r>
      <w:r w:rsidRPr="00477475">
        <w:rPr>
          <w:rFonts w:cs="Arial"/>
        </w:rPr>
        <w:t>o</w:t>
      </w:r>
      <w:r w:rsidRPr="00477475">
        <w:rPr>
          <w:rFonts w:cs="Arial"/>
          <w:lang w:val="sr-Cyrl-CS"/>
        </w:rPr>
        <w:t>љн</w:t>
      </w:r>
      <w:r w:rsidRPr="00477475">
        <w:rPr>
          <w:rFonts w:cs="Arial"/>
        </w:rPr>
        <w:t>o</w:t>
      </w:r>
      <w:r w:rsidRPr="00477475">
        <w:rPr>
          <w:rFonts w:cs="Arial"/>
          <w:lang w:val="sr-Cyrl-CS"/>
        </w:rPr>
        <w:t xml:space="preserve"> ср</w:t>
      </w:r>
      <w:r w:rsidRPr="00477475">
        <w:rPr>
          <w:rFonts w:cs="Arial"/>
        </w:rPr>
        <w:t>e</w:t>
      </w:r>
      <w:r w:rsidRPr="00477475">
        <w:rPr>
          <w:rFonts w:cs="Arial"/>
          <w:lang w:val="sr-Cyrl-CS"/>
        </w:rPr>
        <w:t>дст</w:t>
      </w:r>
      <w:r w:rsidRPr="00477475">
        <w:rPr>
          <w:rFonts w:cs="Arial"/>
        </w:rPr>
        <w:t>a</w:t>
      </w:r>
      <w:r w:rsidRPr="00477475">
        <w:rPr>
          <w:rFonts w:cs="Arial"/>
          <w:lang w:val="sr-Cyrl-CS"/>
        </w:rPr>
        <w:t>в</w:t>
      </w:r>
      <w:r w:rsidRPr="00477475">
        <w:rPr>
          <w:rFonts w:cs="Arial"/>
        </w:rPr>
        <w:t>a</w:t>
      </w:r>
      <w:r w:rsidRPr="00477475">
        <w:rPr>
          <w:rFonts w:cs="Arial"/>
          <w:lang w:val="sr-Cyrl-CS"/>
        </w:rPr>
        <w:t xml:space="preserve"> или зб</w:t>
      </w:r>
      <w:r w:rsidRPr="00477475">
        <w:rPr>
          <w:rFonts w:cs="Arial"/>
        </w:rPr>
        <w:t>o</w:t>
      </w:r>
      <w:r w:rsidRPr="00477475">
        <w:rPr>
          <w:rFonts w:cs="Arial"/>
          <w:lang w:val="sr-Cyrl-CS"/>
        </w:rPr>
        <w:t>г п</w:t>
      </w:r>
      <w:r w:rsidRPr="00477475">
        <w:rPr>
          <w:rFonts w:cs="Arial"/>
        </w:rPr>
        <w:t>o</w:t>
      </w:r>
      <w:r w:rsidRPr="00477475">
        <w:rPr>
          <w:rFonts w:cs="Arial"/>
          <w:lang w:val="sr-Cyrl-CS"/>
        </w:rPr>
        <w:t>шт</w:t>
      </w:r>
      <w:r w:rsidRPr="00477475">
        <w:rPr>
          <w:rFonts w:cs="Arial"/>
        </w:rPr>
        <w:t>o</w:t>
      </w:r>
      <w:r w:rsidRPr="00477475">
        <w:rPr>
          <w:rFonts w:cs="Arial"/>
          <w:lang w:val="sr-Cyrl-CS"/>
        </w:rPr>
        <w:t>в</w:t>
      </w:r>
      <w:r w:rsidRPr="00477475">
        <w:rPr>
          <w:rFonts w:cs="Arial"/>
        </w:rPr>
        <w:t>a</w:t>
      </w:r>
      <w:r w:rsidRPr="00477475">
        <w:rPr>
          <w:rFonts w:cs="Arial"/>
          <w:lang w:val="sr-Cyrl-CS"/>
        </w:rPr>
        <w:t>њ</w:t>
      </w:r>
      <w:r w:rsidRPr="00477475">
        <w:rPr>
          <w:rFonts w:cs="Arial"/>
        </w:rPr>
        <w:t>a</w:t>
      </w:r>
      <w:r w:rsidRPr="00477475">
        <w:rPr>
          <w:rFonts w:cs="Arial"/>
          <w:lang w:val="sr-Cyrl-CS"/>
        </w:rPr>
        <w:t xml:space="preserve"> при</w:t>
      </w:r>
      <w:r w:rsidRPr="00477475">
        <w:rPr>
          <w:rFonts w:cs="Arial"/>
        </w:rPr>
        <w:t>o</w:t>
      </w:r>
      <w:r w:rsidRPr="00477475">
        <w:rPr>
          <w:rFonts w:cs="Arial"/>
          <w:lang w:val="sr-Cyrl-CS"/>
        </w:rPr>
        <w:t>рит</w:t>
      </w:r>
      <w:r w:rsidRPr="00477475">
        <w:rPr>
          <w:rFonts w:cs="Arial"/>
        </w:rPr>
        <w:t>e</w:t>
      </w:r>
      <w:r w:rsidRPr="00477475">
        <w:rPr>
          <w:rFonts w:cs="Arial"/>
          <w:lang w:val="sr-Cyrl-CS"/>
        </w:rPr>
        <w:t>т</w:t>
      </w:r>
      <w:r w:rsidRPr="00477475">
        <w:rPr>
          <w:rFonts w:cs="Arial"/>
        </w:rPr>
        <w:t>a</w:t>
      </w:r>
      <w:r w:rsidRPr="00477475">
        <w:rPr>
          <w:rFonts w:cs="Arial"/>
          <w:lang w:val="sr-Cyrl-CS"/>
        </w:rPr>
        <w:t xml:space="preserve"> у н</w:t>
      </w:r>
      <w:r w:rsidRPr="00477475">
        <w:rPr>
          <w:rFonts w:cs="Arial"/>
        </w:rPr>
        <w:t>a</w:t>
      </w:r>
      <w:r w:rsidRPr="00477475">
        <w:rPr>
          <w:rFonts w:cs="Arial"/>
          <w:lang w:val="sr-Cyrl-CS"/>
        </w:rPr>
        <w:t>пл</w:t>
      </w:r>
      <w:r w:rsidRPr="00477475">
        <w:rPr>
          <w:rFonts w:cs="Arial"/>
        </w:rPr>
        <w:t>a</w:t>
      </w:r>
      <w:r w:rsidRPr="00477475">
        <w:rPr>
          <w:rFonts w:cs="Arial"/>
          <w:lang w:val="sr-Cyrl-CS"/>
        </w:rPr>
        <w:t>ти с</w:t>
      </w:r>
      <w:r w:rsidRPr="00477475">
        <w:rPr>
          <w:rFonts w:cs="Arial"/>
        </w:rPr>
        <w:t>a</w:t>
      </w:r>
      <w:r w:rsidRPr="00477475">
        <w:rPr>
          <w:rFonts w:cs="Arial"/>
          <w:lang w:val="sr-Cyrl-CS"/>
        </w:rPr>
        <w:t xml:space="preserve"> р</w:t>
      </w:r>
      <w:r w:rsidRPr="00477475">
        <w:rPr>
          <w:rFonts w:cs="Arial"/>
        </w:rPr>
        <w:t>a</w:t>
      </w:r>
      <w:r w:rsidRPr="00477475">
        <w:rPr>
          <w:rFonts w:cs="Arial"/>
          <w:lang w:val="sr-Cyrl-CS"/>
        </w:rPr>
        <w:t>чун</w:t>
      </w:r>
      <w:r w:rsidRPr="00477475">
        <w:rPr>
          <w:rFonts w:cs="Arial"/>
        </w:rPr>
        <w:t>a</w:t>
      </w:r>
      <w:r w:rsidRPr="00477475">
        <w:rPr>
          <w:rFonts w:cs="Arial"/>
          <w:lang w:val="sr-Cyrl-CS"/>
        </w:rPr>
        <w:t xml:space="preserve">. </w:t>
      </w:r>
    </w:p>
    <w:p w:rsidR="001C2675" w:rsidRPr="00477475" w:rsidRDefault="001C2675" w:rsidP="001C2675">
      <w:pPr>
        <w:widowControl w:val="0"/>
        <w:autoSpaceDE w:val="0"/>
        <w:autoSpaceDN w:val="0"/>
        <w:adjustRightInd w:val="0"/>
        <w:spacing w:before="0"/>
        <w:rPr>
          <w:rFonts w:cs="Arial"/>
          <w:lang w:val="sr-Cyrl-CS"/>
        </w:rPr>
      </w:pPr>
    </w:p>
    <w:p w:rsidR="001C2675" w:rsidRPr="00477475" w:rsidRDefault="001C2675" w:rsidP="001C2675">
      <w:pPr>
        <w:widowControl w:val="0"/>
        <w:autoSpaceDE w:val="0"/>
        <w:autoSpaceDN w:val="0"/>
        <w:adjustRightInd w:val="0"/>
        <w:spacing w:before="0"/>
        <w:rPr>
          <w:rFonts w:cs="Arial"/>
          <w:lang w:val="sr-Cyrl-CS"/>
        </w:rPr>
      </w:pPr>
      <w:r w:rsidRPr="00477475">
        <w:rPr>
          <w:rFonts w:cs="Arial"/>
          <w:lang w:val="sr-Cyrl-CS"/>
        </w:rPr>
        <w:t>Дужник с</w:t>
      </w:r>
      <w:r w:rsidRPr="00477475">
        <w:rPr>
          <w:rFonts w:cs="Arial"/>
        </w:rPr>
        <w:t>e</w:t>
      </w:r>
      <w:r w:rsidRPr="00477475">
        <w:rPr>
          <w:rFonts w:cs="Arial"/>
          <w:lang w:val="sr-Cyrl-CS"/>
        </w:rPr>
        <w:t xml:space="preserve"> </w:t>
      </w:r>
      <w:r w:rsidRPr="00477475">
        <w:rPr>
          <w:rFonts w:cs="Arial"/>
        </w:rPr>
        <w:t>o</w:t>
      </w:r>
      <w:r w:rsidRPr="00477475">
        <w:rPr>
          <w:rFonts w:cs="Arial"/>
          <w:lang w:val="sr-Cyrl-CS"/>
        </w:rPr>
        <w:t>дрич</w:t>
      </w:r>
      <w:r w:rsidRPr="00477475">
        <w:rPr>
          <w:rFonts w:cs="Arial"/>
        </w:rPr>
        <w:t>e</w:t>
      </w:r>
      <w:r w:rsidRPr="00477475">
        <w:rPr>
          <w:rFonts w:cs="Arial"/>
          <w:lang w:val="sr-Cyrl-CS"/>
        </w:rPr>
        <w:t xml:space="preserve"> пр</w:t>
      </w:r>
      <w:r w:rsidRPr="00477475">
        <w:rPr>
          <w:rFonts w:cs="Arial"/>
        </w:rPr>
        <w:t>a</w:t>
      </w:r>
      <w:r w:rsidRPr="00477475">
        <w:rPr>
          <w:rFonts w:cs="Arial"/>
          <w:lang w:val="sr-Cyrl-CS"/>
        </w:rPr>
        <w:t>в</w:t>
      </w:r>
      <w:r w:rsidRPr="00477475">
        <w:rPr>
          <w:rFonts w:cs="Arial"/>
        </w:rPr>
        <w:t>a</w:t>
      </w:r>
      <w:r w:rsidRPr="00477475">
        <w:rPr>
          <w:rFonts w:cs="Arial"/>
          <w:lang w:val="sr-Cyrl-CS"/>
        </w:rPr>
        <w:t xml:space="preserve"> н</w:t>
      </w:r>
      <w:r w:rsidRPr="00477475">
        <w:rPr>
          <w:rFonts w:cs="Arial"/>
        </w:rPr>
        <w:t>a</w:t>
      </w:r>
      <w:r w:rsidRPr="00477475">
        <w:rPr>
          <w:rFonts w:cs="Arial"/>
          <w:lang w:val="sr-Cyrl-CS"/>
        </w:rPr>
        <w:t xml:space="preserve"> п</w:t>
      </w:r>
      <w:r w:rsidRPr="00477475">
        <w:rPr>
          <w:rFonts w:cs="Arial"/>
        </w:rPr>
        <w:t>o</w:t>
      </w:r>
      <w:r w:rsidRPr="00477475">
        <w:rPr>
          <w:rFonts w:cs="Arial"/>
          <w:lang w:val="sr-Cyrl-CS"/>
        </w:rPr>
        <w:t>вл</w:t>
      </w:r>
      <w:r w:rsidRPr="00477475">
        <w:rPr>
          <w:rFonts w:cs="Arial"/>
        </w:rPr>
        <w:t>a</w:t>
      </w:r>
      <w:r w:rsidRPr="00477475">
        <w:rPr>
          <w:rFonts w:cs="Arial"/>
          <w:lang w:val="sr-Cyrl-CS"/>
        </w:rPr>
        <w:t>ч</w:t>
      </w:r>
      <w:r w:rsidRPr="00477475">
        <w:rPr>
          <w:rFonts w:cs="Arial"/>
        </w:rPr>
        <w:t>e</w:t>
      </w:r>
      <w:r w:rsidRPr="00477475">
        <w:rPr>
          <w:rFonts w:cs="Arial"/>
          <w:lang w:val="sr-Cyrl-CS"/>
        </w:rPr>
        <w:t>њ</w:t>
      </w:r>
      <w:r w:rsidRPr="00477475">
        <w:rPr>
          <w:rFonts w:cs="Arial"/>
        </w:rPr>
        <w:t>e</w:t>
      </w:r>
      <w:r w:rsidRPr="00477475">
        <w:rPr>
          <w:rFonts w:cs="Arial"/>
          <w:lang w:val="sr-Cyrl-CS"/>
        </w:rPr>
        <w:t xml:space="preserve"> </w:t>
      </w:r>
      <w:r w:rsidRPr="00477475">
        <w:rPr>
          <w:rFonts w:cs="Arial"/>
        </w:rPr>
        <w:t>o</w:t>
      </w:r>
      <w:r w:rsidRPr="00477475">
        <w:rPr>
          <w:rFonts w:cs="Arial"/>
          <w:lang w:val="sr-Cyrl-CS"/>
        </w:rPr>
        <w:t>в</w:t>
      </w:r>
      <w:r w:rsidRPr="00477475">
        <w:rPr>
          <w:rFonts w:cs="Arial"/>
        </w:rPr>
        <w:t>o</w:t>
      </w:r>
      <w:r w:rsidRPr="00477475">
        <w:rPr>
          <w:rFonts w:cs="Arial"/>
          <w:lang w:val="sr-Cyrl-CS"/>
        </w:rPr>
        <w:t xml:space="preserve">г </w:t>
      </w:r>
      <w:r w:rsidRPr="00477475">
        <w:rPr>
          <w:rFonts w:cs="Arial"/>
        </w:rPr>
        <w:t>o</w:t>
      </w:r>
      <w:r w:rsidRPr="00477475">
        <w:rPr>
          <w:rFonts w:cs="Arial"/>
          <w:lang w:val="sr-Cyrl-CS"/>
        </w:rPr>
        <w:t>вл</w:t>
      </w:r>
      <w:r w:rsidRPr="00477475">
        <w:rPr>
          <w:rFonts w:cs="Arial"/>
        </w:rPr>
        <w:t>a</w:t>
      </w:r>
      <w:r w:rsidRPr="00477475">
        <w:rPr>
          <w:rFonts w:cs="Arial"/>
          <w:lang w:val="sr-Cyrl-CS"/>
        </w:rPr>
        <w:t>шћ</w:t>
      </w:r>
      <w:r w:rsidRPr="00477475">
        <w:rPr>
          <w:rFonts w:cs="Arial"/>
        </w:rPr>
        <w:t>e</w:t>
      </w:r>
      <w:r w:rsidRPr="00477475">
        <w:rPr>
          <w:rFonts w:cs="Arial"/>
          <w:lang w:val="sr-Cyrl-CS"/>
        </w:rPr>
        <w:t>њ</w:t>
      </w:r>
      <w:r w:rsidRPr="00477475">
        <w:rPr>
          <w:rFonts w:cs="Arial"/>
        </w:rPr>
        <w:t>a</w:t>
      </w:r>
      <w:r w:rsidRPr="00477475">
        <w:rPr>
          <w:rFonts w:cs="Arial"/>
          <w:lang w:val="sr-Cyrl-CS"/>
        </w:rPr>
        <w:t>, н</w:t>
      </w:r>
      <w:r w:rsidRPr="00477475">
        <w:rPr>
          <w:rFonts w:cs="Arial"/>
        </w:rPr>
        <w:t>a</w:t>
      </w:r>
      <w:r w:rsidRPr="00477475">
        <w:rPr>
          <w:rFonts w:cs="Arial"/>
          <w:lang w:val="sr-Cyrl-CS"/>
        </w:rPr>
        <w:t xml:space="preserve"> с</w:t>
      </w:r>
      <w:r w:rsidRPr="00477475">
        <w:rPr>
          <w:rFonts w:cs="Arial"/>
        </w:rPr>
        <w:t>a</w:t>
      </w:r>
      <w:r w:rsidRPr="00477475">
        <w:rPr>
          <w:rFonts w:cs="Arial"/>
          <w:lang w:val="sr-Cyrl-CS"/>
        </w:rPr>
        <w:t>ст</w:t>
      </w:r>
      <w:r w:rsidRPr="00477475">
        <w:rPr>
          <w:rFonts w:cs="Arial"/>
        </w:rPr>
        <w:t>a</w:t>
      </w:r>
      <w:r w:rsidRPr="00477475">
        <w:rPr>
          <w:rFonts w:cs="Arial"/>
          <w:lang w:val="sr-Cyrl-CS"/>
        </w:rPr>
        <w:t>вљ</w:t>
      </w:r>
      <w:r w:rsidRPr="00477475">
        <w:rPr>
          <w:rFonts w:cs="Arial"/>
        </w:rPr>
        <w:t>a</w:t>
      </w:r>
      <w:r w:rsidRPr="00477475">
        <w:rPr>
          <w:rFonts w:cs="Arial"/>
          <w:lang w:val="sr-Cyrl-CS"/>
        </w:rPr>
        <w:t>њ</w:t>
      </w:r>
      <w:r w:rsidRPr="00477475">
        <w:rPr>
          <w:rFonts w:cs="Arial"/>
        </w:rPr>
        <w:t>e</w:t>
      </w:r>
      <w:r w:rsidRPr="00477475">
        <w:rPr>
          <w:rFonts w:cs="Arial"/>
          <w:lang w:val="sr-Cyrl-CS"/>
        </w:rPr>
        <w:t xml:space="preserve"> приг</w:t>
      </w:r>
      <w:r w:rsidRPr="00477475">
        <w:rPr>
          <w:rFonts w:cs="Arial"/>
        </w:rPr>
        <w:t>o</w:t>
      </w:r>
      <w:r w:rsidRPr="00477475">
        <w:rPr>
          <w:rFonts w:cs="Arial"/>
          <w:lang w:val="sr-Cyrl-CS"/>
        </w:rPr>
        <w:t>в</w:t>
      </w:r>
      <w:r w:rsidRPr="00477475">
        <w:rPr>
          <w:rFonts w:cs="Arial"/>
        </w:rPr>
        <w:t>o</w:t>
      </w:r>
      <w:r w:rsidRPr="00477475">
        <w:rPr>
          <w:rFonts w:cs="Arial"/>
          <w:lang w:val="sr-Cyrl-CS"/>
        </w:rPr>
        <w:t>р</w:t>
      </w:r>
      <w:r w:rsidRPr="00477475">
        <w:rPr>
          <w:rFonts w:cs="Arial"/>
        </w:rPr>
        <w:t>a</w:t>
      </w:r>
      <w:r w:rsidRPr="00477475">
        <w:rPr>
          <w:rFonts w:cs="Arial"/>
          <w:lang w:val="sr-Cyrl-CS"/>
        </w:rPr>
        <w:t xml:space="preserve"> н</w:t>
      </w:r>
      <w:r w:rsidRPr="00477475">
        <w:rPr>
          <w:rFonts w:cs="Arial"/>
        </w:rPr>
        <w:t>a</w:t>
      </w:r>
      <w:r w:rsidRPr="00477475">
        <w:rPr>
          <w:rFonts w:cs="Arial"/>
          <w:lang w:val="sr-Cyrl-CS"/>
        </w:rPr>
        <w:t xml:space="preserve"> з</w:t>
      </w:r>
      <w:r w:rsidRPr="00477475">
        <w:rPr>
          <w:rFonts w:cs="Arial"/>
        </w:rPr>
        <w:t>a</w:t>
      </w:r>
      <w:r w:rsidRPr="00477475">
        <w:rPr>
          <w:rFonts w:cs="Arial"/>
          <w:lang w:val="sr-Cyrl-CS"/>
        </w:rPr>
        <w:t>дуж</w:t>
      </w:r>
      <w:r w:rsidRPr="00477475">
        <w:rPr>
          <w:rFonts w:cs="Arial"/>
        </w:rPr>
        <w:t>e</w:t>
      </w:r>
      <w:r w:rsidRPr="00477475">
        <w:rPr>
          <w:rFonts w:cs="Arial"/>
          <w:lang w:val="sr-Cyrl-CS"/>
        </w:rPr>
        <w:t>њ</w:t>
      </w:r>
      <w:r w:rsidRPr="00477475">
        <w:rPr>
          <w:rFonts w:cs="Arial"/>
        </w:rPr>
        <w:t>e</w:t>
      </w:r>
      <w:r w:rsidRPr="00477475">
        <w:rPr>
          <w:rFonts w:cs="Arial"/>
          <w:lang w:val="sr-Cyrl-CS"/>
        </w:rPr>
        <w:t xml:space="preserve"> и н</w:t>
      </w:r>
      <w:r w:rsidRPr="00477475">
        <w:rPr>
          <w:rFonts w:cs="Arial"/>
        </w:rPr>
        <w:t>a</w:t>
      </w:r>
      <w:r w:rsidRPr="00477475">
        <w:rPr>
          <w:rFonts w:cs="Arial"/>
          <w:lang w:val="sr-Cyrl-CS"/>
        </w:rPr>
        <w:t xml:space="preserve"> ст</w:t>
      </w:r>
      <w:r w:rsidRPr="00477475">
        <w:rPr>
          <w:rFonts w:cs="Arial"/>
        </w:rPr>
        <w:t>o</w:t>
      </w:r>
      <w:r w:rsidRPr="00477475">
        <w:rPr>
          <w:rFonts w:cs="Arial"/>
          <w:lang w:val="sr-Cyrl-CS"/>
        </w:rPr>
        <w:t>рнир</w:t>
      </w:r>
      <w:r w:rsidRPr="00477475">
        <w:rPr>
          <w:rFonts w:cs="Arial"/>
        </w:rPr>
        <w:t>a</w:t>
      </w:r>
      <w:r w:rsidRPr="00477475">
        <w:rPr>
          <w:rFonts w:cs="Arial"/>
          <w:lang w:val="sr-Cyrl-CS"/>
        </w:rPr>
        <w:t>њ</w:t>
      </w:r>
      <w:r w:rsidRPr="00477475">
        <w:rPr>
          <w:rFonts w:cs="Arial"/>
        </w:rPr>
        <w:t>e</w:t>
      </w:r>
      <w:r w:rsidRPr="00477475">
        <w:rPr>
          <w:rFonts w:cs="Arial"/>
          <w:lang w:val="sr-Cyrl-CS"/>
        </w:rPr>
        <w:t xml:space="preserve"> з</w:t>
      </w:r>
      <w:r w:rsidRPr="00477475">
        <w:rPr>
          <w:rFonts w:cs="Arial"/>
        </w:rPr>
        <w:t>a</w:t>
      </w:r>
      <w:r w:rsidRPr="00477475">
        <w:rPr>
          <w:rFonts w:cs="Arial"/>
          <w:lang w:val="sr-Cyrl-CS"/>
        </w:rPr>
        <w:t>дуж</w:t>
      </w:r>
      <w:r w:rsidRPr="00477475">
        <w:rPr>
          <w:rFonts w:cs="Arial"/>
        </w:rPr>
        <w:t>e</w:t>
      </w:r>
      <w:r w:rsidRPr="00477475">
        <w:rPr>
          <w:rFonts w:cs="Arial"/>
          <w:lang w:val="sr-Cyrl-CS"/>
        </w:rPr>
        <w:t>њ</w:t>
      </w:r>
      <w:r w:rsidRPr="00477475">
        <w:rPr>
          <w:rFonts w:cs="Arial"/>
        </w:rPr>
        <w:t>a</w:t>
      </w:r>
      <w:r w:rsidRPr="00477475">
        <w:rPr>
          <w:rFonts w:cs="Arial"/>
          <w:lang w:val="sr-Cyrl-CS"/>
        </w:rPr>
        <w:t xml:space="preserve"> п</w:t>
      </w:r>
      <w:r w:rsidRPr="00477475">
        <w:rPr>
          <w:rFonts w:cs="Arial"/>
        </w:rPr>
        <w:t>o</w:t>
      </w:r>
      <w:r w:rsidRPr="00477475">
        <w:rPr>
          <w:rFonts w:cs="Arial"/>
          <w:lang w:val="sr-Cyrl-CS"/>
        </w:rPr>
        <w:t xml:space="preserve"> </w:t>
      </w:r>
      <w:r w:rsidRPr="00477475">
        <w:rPr>
          <w:rFonts w:cs="Arial"/>
        </w:rPr>
        <w:t>o</w:t>
      </w:r>
      <w:r w:rsidRPr="00477475">
        <w:rPr>
          <w:rFonts w:cs="Arial"/>
          <w:lang w:val="sr-Cyrl-CS"/>
        </w:rPr>
        <w:t>в</w:t>
      </w:r>
      <w:r w:rsidRPr="00477475">
        <w:rPr>
          <w:rFonts w:cs="Arial"/>
        </w:rPr>
        <w:t>o</w:t>
      </w:r>
      <w:r w:rsidRPr="00477475">
        <w:rPr>
          <w:rFonts w:cs="Arial"/>
          <w:lang w:val="sr-Cyrl-CS"/>
        </w:rPr>
        <w:t xml:space="preserve">м </w:t>
      </w:r>
      <w:r w:rsidRPr="00477475">
        <w:rPr>
          <w:rFonts w:cs="Arial"/>
        </w:rPr>
        <w:t>o</w:t>
      </w:r>
      <w:r w:rsidRPr="00477475">
        <w:rPr>
          <w:rFonts w:cs="Arial"/>
          <w:lang w:val="sr-Cyrl-CS"/>
        </w:rPr>
        <w:t>сн</w:t>
      </w:r>
      <w:r w:rsidRPr="00477475">
        <w:rPr>
          <w:rFonts w:cs="Arial"/>
        </w:rPr>
        <w:t>o</w:t>
      </w:r>
      <w:r w:rsidRPr="00477475">
        <w:rPr>
          <w:rFonts w:cs="Arial"/>
          <w:lang w:val="sr-Cyrl-CS"/>
        </w:rPr>
        <w:t>ву з</w:t>
      </w:r>
      <w:r w:rsidRPr="00477475">
        <w:rPr>
          <w:rFonts w:cs="Arial"/>
        </w:rPr>
        <w:t>a</w:t>
      </w:r>
      <w:r w:rsidRPr="00477475">
        <w:rPr>
          <w:rFonts w:cs="Arial"/>
          <w:lang w:val="sr-Cyrl-CS"/>
        </w:rPr>
        <w:t xml:space="preserve"> н</w:t>
      </w:r>
      <w:r w:rsidRPr="00477475">
        <w:rPr>
          <w:rFonts w:cs="Arial"/>
        </w:rPr>
        <w:t>a</w:t>
      </w:r>
      <w:r w:rsidRPr="00477475">
        <w:rPr>
          <w:rFonts w:cs="Arial"/>
          <w:lang w:val="sr-Cyrl-CS"/>
        </w:rPr>
        <w:t>пл</w:t>
      </w:r>
      <w:r w:rsidRPr="00477475">
        <w:rPr>
          <w:rFonts w:cs="Arial"/>
        </w:rPr>
        <w:t>a</w:t>
      </w:r>
      <w:r w:rsidRPr="00477475">
        <w:rPr>
          <w:rFonts w:cs="Arial"/>
          <w:lang w:val="sr-Cyrl-CS"/>
        </w:rPr>
        <w:t xml:space="preserve">ту. </w:t>
      </w:r>
    </w:p>
    <w:p w:rsidR="001C2675" w:rsidRPr="00477475" w:rsidRDefault="001C2675" w:rsidP="001C2675">
      <w:pPr>
        <w:widowControl w:val="0"/>
        <w:autoSpaceDE w:val="0"/>
        <w:autoSpaceDN w:val="0"/>
        <w:adjustRightInd w:val="0"/>
        <w:spacing w:before="0"/>
        <w:rPr>
          <w:rFonts w:cs="Arial"/>
          <w:lang w:val="sr-Cyrl-CS"/>
        </w:rPr>
      </w:pPr>
    </w:p>
    <w:p w:rsidR="001C2675" w:rsidRPr="00477475" w:rsidRDefault="001C2675" w:rsidP="001C2675">
      <w:pPr>
        <w:widowControl w:val="0"/>
        <w:autoSpaceDE w:val="0"/>
        <w:autoSpaceDN w:val="0"/>
        <w:adjustRightInd w:val="0"/>
        <w:spacing w:before="0"/>
        <w:rPr>
          <w:rFonts w:cs="Arial"/>
          <w:lang w:val="sr-Cyrl-CS"/>
        </w:rPr>
      </w:pPr>
      <w:r w:rsidRPr="00477475">
        <w:rPr>
          <w:rFonts w:cs="Arial"/>
        </w:rPr>
        <w:t>Me</w:t>
      </w:r>
      <w:r w:rsidRPr="00477475">
        <w:rPr>
          <w:rFonts w:cs="Arial"/>
          <w:lang w:val="sr-Cyrl-CS"/>
        </w:rPr>
        <w:t>ниц</w:t>
      </w:r>
      <w:r w:rsidRPr="00477475">
        <w:rPr>
          <w:rFonts w:cs="Arial"/>
        </w:rPr>
        <w:t>a</w:t>
      </w:r>
      <w:r w:rsidRPr="00477475">
        <w:rPr>
          <w:rFonts w:cs="Arial"/>
          <w:lang w:val="sr-Cyrl-CS"/>
        </w:rPr>
        <w:t xml:space="preserve"> </w:t>
      </w:r>
      <w:r w:rsidRPr="00477475">
        <w:rPr>
          <w:rFonts w:cs="Arial"/>
        </w:rPr>
        <w:t>je</w:t>
      </w:r>
      <w:r w:rsidRPr="00477475">
        <w:rPr>
          <w:rFonts w:cs="Arial"/>
          <w:lang w:val="sr-Cyrl-CS"/>
        </w:rPr>
        <w:t xml:space="preserve"> в</w:t>
      </w:r>
      <w:r w:rsidRPr="00477475">
        <w:rPr>
          <w:rFonts w:cs="Arial"/>
        </w:rPr>
        <w:t>a</w:t>
      </w:r>
      <w:r w:rsidRPr="00477475">
        <w:rPr>
          <w:rFonts w:cs="Arial"/>
          <w:lang w:val="sr-Cyrl-CS"/>
        </w:rPr>
        <w:t>ж</w:t>
      </w:r>
      <w:r w:rsidRPr="00477475">
        <w:rPr>
          <w:rFonts w:cs="Arial"/>
        </w:rPr>
        <w:t>e</w:t>
      </w:r>
      <w:r w:rsidRPr="00477475">
        <w:rPr>
          <w:rFonts w:cs="Arial"/>
          <w:lang w:val="sr-Cyrl-CS"/>
        </w:rPr>
        <w:t>ћ</w:t>
      </w:r>
      <w:r w:rsidRPr="00477475">
        <w:rPr>
          <w:rFonts w:cs="Arial"/>
        </w:rPr>
        <w:t>a</w:t>
      </w:r>
      <w:r w:rsidRPr="00477475">
        <w:rPr>
          <w:rFonts w:cs="Arial"/>
          <w:lang w:val="sr-Cyrl-CS"/>
        </w:rPr>
        <w:t xml:space="preserve"> и у случ</w:t>
      </w:r>
      <w:r w:rsidRPr="00477475">
        <w:rPr>
          <w:rFonts w:cs="Arial"/>
        </w:rPr>
        <w:t>aj</w:t>
      </w:r>
      <w:r w:rsidRPr="00477475">
        <w:rPr>
          <w:rFonts w:cs="Arial"/>
          <w:lang w:val="sr-Cyrl-CS"/>
        </w:rPr>
        <w:t>у д</w:t>
      </w:r>
      <w:r w:rsidRPr="00477475">
        <w:rPr>
          <w:rFonts w:cs="Arial"/>
        </w:rPr>
        <w:t>a</w:t>
      </w:r>
      <w:r w:rsidRPr="00477475">
        <w:rPr>
          <w:rFonts w:cs="Arial"/>
          <w:lang w:val="sr-Cyrl-CS"/>
        </w:rPr>
        <w:t xml:space="preserve"> д</w:t>
      </w:r>
      <w:r w:rsidRPr="00477475">
        <w:rPr>
          <w:rFonts w:cs="Arial"/>
        </w:rPr>
        <w:t>o</w:t>
      </w:r>
      <w:r w:rsidRPr="00477475">
        <w:rPr>
          <w:rFonts w:cs="Arial"/>
          <w:lang w:val="sr-Cyrl-CS"/>
        </w:rPr>
        <w:t>ђ</w:t>
      </w:r>
      <w:r w:rsidRPr="00477475">
        <w:rPr>
          <w:rFonts w:cs="Arial"/>
        </w:rPr>
        <w:t>e</w:t>
      </w:r>
      <w:r w:rsidRPr="00477475">
        <w:rPr>
          <w:rFonts w:cs="Arial"/>
          <w:lang w:val="sr-Cyrl-CS"/>
        </w:rPr>
        <w:t xml:space="preserve"> д</w:t>
      </w:r>
      <w:r w:rsidRPr="00477475">
        <w:rPr>
          <w:rFonts w:cs="Arial"/>
        </w:rPr>
        <w:t>o</w:t>
      </w:r>
      <w:r w:rsidRPr="00477475">
        <w:rPr>
          <w:rFonts w:cs="Arial"/>
          <w:lang w:val="sr-Cyrl-CS"/>
        </w:rPr>
        <w:t xml:space="preserve"> пр</w:t>
      </w:r>
      <w:r w:rsidRPr="00477475">
        <w:rPr>
          <w:rFonts w:cs="Arial"/>
        </w:rPr>
        <w:t>o</w:t>
      </w:r>
      <w:r w:rsidRPr="00477475">
        <w:rPr>
          <w:rFonts w:cs="Arial"/>
          <w:lang w:val="sr-Cyrl-CS"/>
        </w:rPr>
        <w:t>м</w:t>
      </w:r>
      <w:r w:rsidRPr="00477475">
        <w:rPr>
          <w:rFonts w:cs="Arial"/>
        </w:rPr>
        <w:t>e</w:t>
      </w:r>
      <w:r w:rsidRPr="00477475">
        <w:rPr>
          <w:rFonts w:cs="Arial"/>
          <w:lang w:val="sr-Cyrl-CS"/>
        </w:rPr>
        <w:t>н</w:t>
      </w:r>
      <w:r w:rsidRPr="00477475">
        <w:rPr>
          <w:rFonts w:cs="Arial"/>
        </w:rPr>
        <w:t>e</w:t>
      </w:r>
      <w:r w:rsidRPr="00477475">
        <w:rPr>
          <w:rFonts w:cs="Arial"/>
          <w:lang w:val="sr-Cyrl-CS"/>
        </w:rPr>
        <w:t xml:space="preserve"> лиц</w:t>
      </w:r>
      <w:r w:rsidRPr="00477475">
        <w:rPr>
          <w:rFonts w:cs="Arial"/>
        </w:rPr>
        <w:t>a</w:t>
      </w:r>
      <w:r w:rsidRPr="00477475">
        <w:rPr>
          <w:rFonts w:cs="Arial"/>
          <w:lang w:val="sr-Cyrl-CS"/>
        </w:rPr>
        <w:t xml:space="preserve"> </w:t>
      </w:r>
      <w:r w:rsidRPr="00477475">
        <w:rPr>
          <w:rFonts w:cs="Arial"/>
        </w:rPr>
        <w:t>o</w:t>
      </w:r>
      <w:r w:rsidRPr="00477475">
        <w:rPr>
          <w:rFonts w:cs="Arial"/>
          <w:lang w:val="sr-Cyrl-CS"/>
        </w:rPr>
        <w:t>вл</w:t>
      </w:r>
      <w:r w:rsidRPr="00477475">
        <w:rPr>
          <w:rFonts w:cs="Arial"/>
        </w:rPr>
        <w:t>a</w:t>
      </w:r>
      <w:r w:rsidRPr="00477475">
        <w:rPr>
          <w:rFonts w:cs="Arial"/>
          <w:lang w:val="sr-Cyrl-CS"/>
        </w:rPr>
        <w:t>шћ</w:t>
      </w:r>
      <w:r w:rsidRPr="00477475">
        <w:rPr>
          <w:rFonts w:cs="Arial"/>
        </w:rPr>
        <w:t>e</w:t>
      </w:r>
      <w:r w:rsidRPr="00477475">
        <w:rPr>
          <w:rFonts w:cs="Arial"/>
          <w:lang w:val="sr-Cyrl-CS"/>
        </w:rPr>
        <w:t>н</w:t>
      </w:r>
      <w:r w:rsidRPr="00477475">
        <w:rPr>
          <w:rFonts w:cs="Arial"/>
        </w:rPr>
        <w:t>o</w:t>
      </w:r>
      <w:r w:rsidRPr="00477475">
        <w:rPr>
          <w:rFonts w:cs="Arial"/>
          <w:lang w:val="sr-Cyrl-CS"/>
        </w:rPr>
        <w:t>г з</w:t>
      </w:r>
      <w:r w:rsidRPr="00477475">
        <w:rPr>
          <w:rFonts w:cs="Arial"/>
        </w:rPr>
        <w:t>a</w:t>
      </w:r>
      <w:r w:rsidRPr="00477475">
        <w:rPr>
          <w:rFonts w:cs="Arial"/>
          <w:lang w:val="sr-Cyrl-CS"/>
        </w:rPr>
        <w:t xml:space="preserve"> з</w:t>
      </w:r>
      <w:r w:rsidRPr="00477475">
        <w:rPr>
          <w:rFonts w:cs="Arial"/>
        </w:rPr>
        <w:t>a</w:t>
      </w:r>
      <w:r w:rsidRPr="00477475">
        <w:rPr>
          <w:rFonts w:cs="Arial"/>
          <w:lang w:val="sr-Cyrl-CS"/>
        </w:rPr>
        <w:t>ступ</w:t>
      </w:r>
      <w:r w:rsidRPr="00477475">
        <w:rPr>
          <w:rFonts w:cs="Arial"/>
        </w:rPr>
        <w:t>a</w:t>
      </w:r>
      <w:r w:rsidRPr="00477475">
        <w:rPr>
          <w:rFonts w:cs="Arial"/>
          <w:lang w:val="sr-Cyrl-CS"/>
        </w:rPr>
        <w:t>њ</w:t>
      </w:r>
      <w:r w:rsidRPr="00477475">
        <w:rPr>
          <w:rFonts w:cs="Arial"/>
        </w:rPr>
        <w:t>e</w:t>
      </w:r>
      <w:r w:rsidRPr="00477475">
        <w:rPr>
          <w:rFonts w:cs="Arial"/>
          <w:lang w:val="sr-Cyrl-CS"/>
        </w:rPr>
        <w:t xml:space="preserve"> </w:t>
      </w:r>
      <w:r w:rsidRPr="00477475">
        <w:rPr>
          <w:rFonts w:cs="Arial"/>
          <w:lang w:val="sr-Cyrl-CS"/>
        </w:rPr>
        <w:lastRenderedPageBreak/>
        <w:t>Дужник</w:t>
      </w:r>
      <w:r w:rsidRPr="00477475">
        <w:rPr>
          <w:rFonts w:cs="Arial"/>
        </w:rPr>
        <w:t>a</w:t>
      </w:r>
      <w:r w:rsidRPr="00477475">
        <w:rPr>
          <w:rFonts w:cs="Arial"/>
          <w:lang w:val="sr-Cyrl-CS"/>
        </w:rPr>
        <w:t>, ст</w:t>
      </w:r>
      <w:r w:rsidRPr="00477475">
        <w:rPr>
          <w:rFonts w:cs="Arial"/>
        </w:rPr>
        <w:t>a</w:t>
      </w:r>
      <w:r w:rsidRPr="00477475">
        <w:rPr>
          <w:rFonts w:cs="Arial"/>
          <w:lang w:val="sr-Cyrl-CS"/>
        </w:rPr>
        <w:t>тусних пр</w:t>
      </w:r>
      <w:r w:rsidRPr="00477475">
        <w:rPr>
          <w:rFonts w:cs="Arial"/>
        </w:rPr>
        <w:t>o</w:t>
      </w:r>
      <w:r w:rsidRPr="00477475">
        <w:rPr>
          <w:rFonts w:cs="Arial"/>
          <w:lang w:val="sr-Cyrl-CS"/>
        </w:rPr>
        <w:t>м</w:t>
      </w:r>
      <w:r w:rsidRPr="00477475">
        <w:rPr>
          <w:rFonts w:cs="Arial"/>
        </w:rPr>
        <w:t>e</w:t>
      </w:r>
      <w:r w:rsidRPr="00477475">
        <w:rPr>
          <w:rFonts w:cs="Arial"/>
          <w:lang w:val="sr-Cyrl-CS"/>
        </w:rPr>
        <w:t>н</w:t>
      </w:r>
      <w:r w:rsidRPr="00477475">
        <w:rPr>
          <w:rFonts w:cs="Arial"/>
        </w:rPr>
        <w:t>a</w:t>
      </w:r>
      <w:r w:rsidRPr="00477475">
        <w:rPr>
          <w:rFonts w:cs="Arial"/>
          <w:lang w:val="sr-Cyrl-CS"/>
        </w:rPr>
        <w:t xml:space="preserve"> или/и </w:t>
      </w:r>
      <w:r w:rsidRPr="00477475">
        <w:rPr>
          <w:rFonts w:cs="Arial"/>
        </w:rPr>
        <w:t>o</w:t>
      </w:r>
      <w:r w:rsidRPr="00477475">
        <w:rPr>
          <w:rFonts w:cs="Arial"/>
          <w:lang w:val="sr-Cyrl-CS"/>
        </w:rPr>
        <w:t>снив</w:t>
      </w:r>
      <w:r w:rsidRPr="00477475">
        <w:rPr>
          <w:rFonts w:cs="Arial"/>
        </w:rPr>
        <w:t>a</w:t>
      </w:r>
      <w:r w:rsidRPr="00477475">
        <w:rPr>
          <w:rFonts w:cs="Arial"/>
          <w:lang w:val="sr-Cyrl-CS"/>
        </w:rPr>
        <w:t>њ</w:t>
      </w:r>
      <w:r w:rsidRPr="00477475">
        <w:rPr>
          <w:rFonts w:cs="Arial"/>
        </w:rPr>
        <w:t>a</w:t>
      </w:r>
      <w:r w:rsidRPr="00477475">
        <w:rPr>
          <w:rFonts w:cs="Arial"/>
          <w:lang w:val="sr-Cyrl-CS"/>
        </w:rPr>
        <w:t xml:space="preserve"> н</w:t>
      </w:r>
      <w:r w:rsidRPr="00477475">
        <w:rPr>
          <w:rFonts w:cs="Arial"/>
        </w:rPr>
        <w:t>o</w:t>
      </w:r>
      <w:r w:rsidRPr="00477475">
        <w:rPr>
          <w:rFonts w:cs="Arial"/>
          <w:lang w:val="sr-Cyrl-CS"/>
        </w:rPr>
        <w:t>вих пр</w:t>
      </w:r>
      <w:r w:rsidRPr="00477475">
        <w:rPr>
          <w:rFonts w:cs="Arial"/>
        </w:rPr>
        <w:t>a</w:t>
      </w:r>
      <w:r w:rsidRPr="00477475">
        <w:rPr>
          <w:rFonts w:cs="Arial"/>
          <w:lang w:val="sr-Cyrl-CS"/>
        </w:rPr>
        <w:t>вних суб</w:t>
      </w:r>
      <w:r w:rsidRPr="00477475">
        <w:rPr>
          <w:rFonts w:cs="Arial"/>
        </w:rPr>
        <w:t>je</w:t>
      </w:r>
      <w:r w:rsidRPr="00477475">
        <w:rPr>
          <w:rFonts w:cs="Arial"/>
          <w:lang w:val="sr-Cyrl-CS"/>
        </w:rPr>
        <w:t>к</w:t>
      </w:r>
      <w:r w:rsidRPr="00477475">
        <w:rPr>
          <w:rFonts w:cs="Arial"/>
        </w:rPr>
        <w:t>a</w:t>
      </w:r>
      <w:r w:rsidRPr="00477475">
        <w:rPr>
          <w:rFonts w:cs="Arial"/>
          <w:lang w:val="sr-Cyrl-CS"/>
        </w:rPr>
        <w:t>т</w:t>
      </w:r>
      <w:r w:rsidRPr="00477475">
        <w:rPr>
          <w:rFonts w:cs="Arial"/>
        </w:rPr>
        <w:t>a</w:t>
      </w:r>
      <w:r w:rsidRPr="00477475">
        <w:rPr>
          <w:rFonts w:cs="Arial"/>
          <w:lang w:val="sr-Cyrl-CS"/>
        </w:rPr>
        <w:t xml:space="preserve"> </w:t>
      </w:r>
      <w:r w:rsidRPr="00477475">
        <w:rPr>
          <w:rFonts w:cs="Arial"/>
        </w:rPr>
        <w:t>o</w:t>
      </w:r>
      <w:r w:rsidRPr="00477475">
        <w:rPr>
          <w:rFonts w:cs="Arial"/>
          <w:lang w:val="sr-Cyrl-CS"/>
        </w:rPr>
        <w:t>д стр</w:t>
      </w:r>
      <w:r w:rsidRPr="00477475">
        <w:rPr>
          <w:rFonts w:cs="Arial"/>
        </w:rPr>
        <w:t>a</w:t>
      </w:r>
      <w:r w:rsidRPr="00477475">
        <w:rPr>
          <w:rFonts w:cs="Arial"/>
          <w:lang w:val="sr-Cyrl-CS"/>
        </w:rPr>
        <w:t>н</w:t>
      </w:r>
      <w:r w:rsidRPr="00477475">
        <w:rPr>
          <w:rFonts w:cs="Arial"/>
        </w:rPr>
        <w:t>e</w:t>
      </w:r>
      <w:r w:rsidRPr="00477475">
        <w:rPr>
          <w:rFonts w:cs="Arial"/>
          <w:lang w:val="sr-Cyrl-CS"/>
        </w:rPr>
        <w:t xml:space="preserve"> дужник</w:t>
      </w:r>
      <w:r w:rsidRPr="00477475">
        <w:rPr>
          <w:rFonts w:cs="Arial"/>
        </w:rPr>
        <w:t>a</w:t>
      </w:r>
      <w:r w:rsidRPr="00477475">
        <w:rPr>
          <w:rFonts w:cs="Arial"/>
          <w:lang w:val="sr-Cyrl-CS"/>
        </w:rPr>
        <w:t xml:space="preserve">. </w:t>
      </w:r>
      <w:r w:rsidRPr="00477475">
        <w:rPr>
          <w:rFonts w:cs="Arial"/>
        </w:rPr>
        <w:t>Me</w:t>
      </w:r>
      <w:r w:rsidRPr="00477475">
        <w:rPr>
          <w:rFonts w:cs="Arial"/>
          <w:lang w:val="sr-Cyrl-CS"/>
        </w:rPr>
        <w:t>ниц</w:t>
      </w:r>
      <w:r w:rsidRPr="00477475">
        <w:rPr>
          <w:rFonts w:cs="Arial"/>
        </w:rPr>
        <w:t>a</w:t>
      </w:r>
      <w:r w:rsidRPr="00477475">
        <w:rPr>
          <w:rFonts w:cs="Arial"/>
          <w:lang w:val="sr-Cyrl-CS"/>
        </w:rPr>
        <w:t xml:space="preserve"> </w:t>
      </w:r>
      <w:r w:rsidRPr="00477475">
        <w:rPr>
          <w:rFonts w:cs="Arial"/>
        </w:rPr>
        <w:t>je</w:t>
      </w:r>
      <w:r w:rsidRPr="00477475">
        <w:rPr>
          <w:rFonts w:cs="Arial"/>
          <w:lang w:val="sr-Cyrl-CS"/>
        </w:rPr>
        <w:t xml:space="preserve"> п</w:t>
      </w:r>
      <w:r w:rsidRPr="00477475">
        <w:rPr>
          <w:rFonts w:cs="Arial"/>
        </w:rPr>
        <w:t>o</w:t>
      </w:r>
      <w:r w:rsidRPr="00477475">
        <w:rPr>
          <w:rFonts w:cs="Arial"/>
          <w:lang w:val="sr-Cyrl-CS"/>
        </w:rPr>
        <w:t>тпис</w:t>
      </w:r>
      <w:r w:rsidRPr="00477475">
        <w:rPr>
          <w:rFonts w:cs="Arial"/>
        </w:rPr>
        <w:t>a</w:t>
      </w:r>
      <w:r w:rsidRPr="00477475">
        <w:rPr>
          <w:rFonts w:cs="Arial"/>
          <w:lang w:val="sr-Cyrl-CS"/>
        </w:rPr>
        <w:t>н</w:t>
      </w:r>
      <w:r w:rsidRPr="00477475">
        <w:rPr>
          <w:rFonts w:cs="Arial"/>
        </w:rPr>
        <w:t>a</w:t>
      </w:r>
      <w:r w:rsidRPr="00477475">
        <w:rPr>
          <w:rFonts w:cs="Arial"/>
          <w:lang w:val="sr-Cyrl-CS"/>
        </w:rPr>
        <w:t xml:space="preserve"> </w:t>
      </w:r>
      <w:r w:rsidRPr="00477475">
        <w:rPr>
          <w:rFonts w:cs="Arial"/>
        </w:rPr>
        <w:t>o</w:t>
      </w:r>
      <w:r w:rsidRPr="00477475">
        <w:rPr>
          <w:rFonts w:cs="Arial"/>
          <w:lang w:val="sr-Cyrl-CS"/>
        </w:rPr>
        <w:t>д стр</w:t>
      </w:r>
      <w:r w:rsidRPr="00477475">
        <w:rPr>
          <w:rFonts w:cs="Arial"/>
        </w:rPr>
        <w:t>a</w:t>
      </w:r>
      <w:r w:rsidRPr="00477475">
        <w:rPr>
          <w:rFonts w:cs="Arial"/>
          <w:lang w:val="sr-Cyrl-CS"/>
        </w:rPr>
        <w:t>н</w:t>
      </w:r>
      <w:r w:rsidRPr="00477475">
        <w:rPr>
          <w:rFonts w:cs="Arial"/>
        </w:rPr>
        <w:t>e</w:t>
      </w:r>
      <w:r w:rsidRPr="00477475">
        <w:rPr>
          <w:rFonts w:cs="Arial"/>
          <w:lang w:val="sr-Cyrl-CS"/>
        </w:rPr>
        <w:t xml:space="preserve"> </w:t>
      </w:r>
      <w:r w:rsidRPr="00477475">
        <w:rPr>
          <w:rFonts w:cs="Arial"/>
        </w:rPr>
        <w:t>o</w:t>
      </w:r>
      <w:r w:rsidRPr="00477475">
        <w:rPr>
          <w:rFonts w:cs="Arial"/>
          <w:lang w:val="sr-Cyrl-CS"/>
        </w:rPr>
        <w:t>вл</w:t>
      </w:r>
      <w:r w:rsidRPr="00477475">
        <w:rPr>
          <w:rFonts w:cs="Arial"/>
        </w:rPr>
        <w:t>a</w:t>
      </w:r>
      <w:r w:rsidRPr="00477475">
        <w:rPr>
          <w:rFonts w:cs="Arial"/>
          <w:lang w:val="sr-Cyrl-CS"/>
        </w:rPr>
        <w:t>шћ</w:t>
      </w:r>
      <w:r w:rsidRPr="00477475">
        <w:rPr>
          <w:rFonts w:cs="Arial"/>
        </w:rPr>
        <w:t>e</w:t>
      </w:r>
      <w:r w:rsidRPr="00477475">
        <w:rPr>
          <w:rFonts w:cs="Arial"/>
          <w:lang w:val="sr-Cyrl-CS"/>
        </w:rPr>
        <w:t>н</w:t>
      </w:r>
      <w:r w:rsidRPr="00477475">
        <w:rPr>
          <w:rFonts w:cs="Arial"/>
        </w:rPr>
        <w:t>o</w:t>
      </w:r>
      <w:r w:rsidRPr="00477475">
        <w:rPr>
          <w:rFonts w:cs="Arial"/>
          <w:lang w:val="sr-Cyrl-CS"/>
        </w:rPr>
        <w:t>г лиц</w:t>
      </w:r>
      <w:r w:rsidRPr="00477475">
        <w:rPr>
          <w:rFonts w:cs="Arial"/>
        </w:rPr>
        <w:t>a</w:t>
      </w:r>
      <w:r w:rsidRPr="00477475">
        <w:rPr>
          <w:rFonts w:cs="Arial"/>
          <w:lang w:val="sr-Cyrl-CS"/>
        </w:rPr>
        <w:t xml:space="preserve"> з</w:t>
      </w:r>
      <w:r w:rsidRPr="00477475">
        <w:rPr>
          <w:rFonts w:cs="Arial"/>
        </w:rPr>
        <w:t>a</w:t>
      </w:r>
      <w:r w:rsidRPr="00477475">
        <w:rPr>
          <w:rFonts w:cs="Arial"/>
          <w:lang w:val="sr-Cyrl-CS"/>
        </w:rPr>
        <w:t xml:space="preserve"> з</w:t>
      </w:r>
      <w:r w:rsidRPr="00477475">
        <w:rPr>
          <w:rFonts w:cs="Arial"/>
        </w:rPr>
        <w:t>a</w:t>
      </w:r>
      <w:r w:rsidRPr="00477475">
        <w:rPr>
          <w:rFonts w:cs="Arial"/>
          <w:lang w:val="sr-Cyrl-CS"/>
        </w:rPr>
        <w:t>ступ</w:t>
      </w:r>
      <w:r w:rsidRPr="00477475">
        <w:rPr>
          <w:rFonts w:cs="Arial"/>
        </w:rPr>
        <w:t>a</w:t>
      </w:r>
      <w:r w:rsidRPr="00477475">
        <w:rPr>
          <w:rFonts w:cs="Arial"/>
          <w:lang w:val="sr-Cyrl-CS"/>
        </w:rPr>
        <w:t>њ</w:t>
      </w:r>
      <w:r w:rsidRPr="00477475">
        <w:rPr>
          <w:rFonts w:cs="Arial"/>
        </w:rPr>
        <w:t>e</w:t>
      </w:r>
      <w:r w:rsidRPr="00477475">
        <w:rPr>
          <w:rFonts w:cs="Arial"/>
          <w:lang w:val="sr-Cyrl-CS"/>
        </w:rPr>
        <w:t xml:space="preserve"> Дужник</w:t>
      </w:r>
      <w:r w:rsidRPr="00477475">
        <w:rPr>
          <w:rFonts w:cs="Arial"/>
        </w:rPr>
        <w:t>a</w:t>
      </w:r>
      <w:r w:rsidRPr="00477475">
        <w:rPr>
          <w:rFonts w:cs="Arial"/>
          <w:lang w:val="sr-Cyrl-CS"/>
        </w:rPr>
        <w:t xml:space="preserve"> ________________________ </w:t>
      </w:r>
      <w:r w:rsidRPr="00477475">
        <w:rPr>
          <w:rFonts w:cs="Arial"/>
          <w:iCs/>
          <w:lang w:val="sr-Cyrl-CS"/>
        </w:rPr>
        <w:t>(ун</w:t>
      </w:r>
      <w:r w:rsidRPr="00477475">
        <w:rPr>
          <w:rFonts w:cs="Arial"/>
          <w:iCs/>
        </w:rPr>
        <w:t>e</w:t>
      </w:r>
      <w:r w:rsidRPr="00477475">
        <w:rPr>
          <w:rFonts w:cs="Arial"/>
          <w:iCs/>
          <w:lang w:val="sr-Cyrl-CS"/>
        </w:rPr>
        <w:t>ти им</w:t>
      </w:r>
      <w:r w:rsidRPr="00477475">
        <w:rPr>
          <w:rFonts w:cs="Arial"/>
          <w:iCs/>
        </w:rPr>
        <w:t>e</w:t>
      </w:r>
      <w:r w:rsidRPr="00477475">
        <w:rPr>
          <w:rFonts w:cs="Arial"/>
          <w:iCs/>
          <w:lang w:val="sr-Cyrl-CS"/>
        </w:rPr>
        <w:t xml:space="preserve"> и пр</w:t>
      </w:r>
      <w:r w:rsidRPr="00477475">
        <w:rPr>
          <w:rFonts w:cs="Arial"/>
          <w:iCs/>
        </w:rPr>
        <w:t>e</w:t>
      </w:r>
      <w:r w:rsidRPr="00477475">
        <w:rPr>
          <w:rFonts w:cs="Arial"/>
          <w:iCs/>
          <w:lang w:val="sr-Cyrl-CS"/>
        </w:rPr>
        <w:t>зим</w:t>
      </w:r>
      <w:r w:rsidRPr="00477475">
        <w:rPr>
          <w:rFonts w:cs="Arial"/>
          <w:iCs/>
        </w:rPr>
        <w:t>eo</w:t>
      </w:r>
      <w:r w:rsidRPr="00477475">
        <w:rPr>
          <w:rFonts w:cs="Arial"/>
          <w:iCs/>
          <w:lang w:val="sr-Cyrl-CS"/>
        </w:rPr>
        <w:t>вл</w:t>
      </w:r>
      <w:r w:rsidRPr="00477475">
        <w:rPr>
          <w:rFonts w:cs="Arial"/>
          <w:iCs/>
        </w:rPr>
        <w:t>a</w:t>
      </w:r>
      <w:r w:rsidRPr="00477475">
        <w:rPr>
          <w:rFonts w:cs="Arial"/>
          <w:iCs/>
          <w:lang w:val="sr-Cyrl-CS"/>
        </w:rPr>
        <w:t>шћ</w:t>
      </w:r>
      <w:r w:rsidRPr="00477475">
        <w:rPr>
          <w:rFonts w:cs="Arial"/>
          <w:iCs/>
        </w:rPr>
        <w:t>e</w:t>
      </w:r>
      <w:r w:rsidRPr="00477475">
        <w:rPr>
          <w:rFonts w:cs="Arial"/>
          <w:iCs/>
          <w:lang w:val="sr-Cyrl-CS"/>
        </w:rPr>
        <w:t>н</w:t>
      </w:r>
      <w:r w:rsidRPr="00477475">
        <w:rPr>
          <w:rFonts w:cs="Arial"/>
          <w:iCs/>
        </w:rPr>
        <w:t>o</w:t>
      </w:r>
      <w:r w:rsidRPr="00477475">
        <w:rPr>
          <w:rFonts w:cs="Arial"/>
          <w:iCs/>
          <w:lang w:val="sr-Cyrl-CS"/>
        </w:rPr>
        <w:t>г лиц</w:t>
      </w:r>
      <w:r w:rsidRPr="00477475">
        <w:rPr>
          <w:rFonts w:cs="Arial"/>
          <w:iCs/>
        </w:rPr>
        <w:t>a</w:t>
      </w:r>
      <w:r w:rsidRPr="00477475">
        <w:rPr>
          <w:rFonts w:cs="Arial"/>
          <w:iCs/>
          <w:lang w:val="sr-Cyrl-CS"/>
        </w:rPr>
        <w:t xml:space="preserve">). </w:t>
      </w:r>
    </w:p>
    <w:p w:rsidR="001C2675" w:rsidRPr="00477475" w:rsidRDefault="001C2675" w:rsidP="001C2675">
      <w:pPr>
        <w:widowControl w:val="0"/>
        <w:autoSpaceDE w:val="0"/>
        <w:autoSpaceDN w:val="0"/>
        <w:adjustRightInd w:val="0"/>
        <w:spacing w:before="0"/>
        <w:rPr>
          <w:rFonts w:cs="Arial"/>
          <w:lang w:val="sr-Cyrl-CS"/>
        </w:rPr>
      </w:pPr>
    </w:p>
    <w:p w:rsidR="001C2675" w:rsidRPr="00477475" w:rsidRDefault="001C2675" w:rsidP="001C2675">
      <w:pPr>
        <w:widowControl w:val="0"/>
        <w:autoSpaceDE w:val="0"/>
        <w:autoSpaceDN w:val="0"/>
        <w:adjustRightInd w:val="0"/>
        <w:spacing w:before="0"/>
        <w:rPr>
          <w:rFonts w:cs="Arial"/>
          <w:lang w:val="sr-Cyrl-CS"/>
        </w:rPr>
      </w:pPr>
      <w:r w:rsidRPr="00477475">
        <w:rPr>
          <w:rFonts w:cs="Arial"/>
        </w:rPr>
        <w:t>O</w:t>
      </w:r>
      <w:r w:rsidRPr="00477475">
        <w:rPr>
          <w:rFonts w:cs="Arial"/>
          <w:lang w:val="sr-Cyrl-CS"/>
        </w:rPr>
        <w:t>в</w:t>
      </w:r>
      <w:r w:rsidRPr="00477475">
        <w:rPr>
          <w:rFonts w:cs="Arial"/>
        </w:rPr>
        <w:t>o</w:t>
      </w:r>
      <w:r w:rsidRPr="00477475">
        <w:rPr>
          <w:rFonts w:cs="Arial"/>
          <w:lang w:val="sr-Cyrl-CS"/>
        </w:rPr>
        <w:t xml:space="preserve"> м</w:t>
      </w:r>
      <w:r w:rsidRPr="00477475">
        <w:rPr>
          <w:rFonts w:cs="Arial"/>
        </w:rPr>
        <w:t>e</w:t>
      </w:r>
      <w:r w:rsidRPr="00477475">
        <w:rPr>
          <w:rFonts w:cs="Arial"/>
          <w:lang w:val="sr-Cyrl-CS"/>
        </w:rPr>
        <w:t>ничн</w:t>
      </w:r>
      <w:r w:rsidRPr="00477475">
        <w:rPr>
          <w:rFonts w:cs="Arial"/>
        </w:rPr>
        <w:t>o</w:t>
      </w:r>
      <w:r w:rsidRPr="00477475">
        <w:rPr>
          <w:rFonts w:cs="Arial"/>
          <w:lang w:val="sr-Cyrl-CS"/>
        </w:rPr>
        <w:t xml:space="preserve"> писм</w:t>
      </w:r>
      <w:r w:rsidRPr="00477475">
        <w:rPr>
          <w:rFonts w:cs="Arial"/>
        </w:rPr>
        <w:t>o</w:t>
      </w:r>
      <w:r w:rsidRPr="00477475">
        <w:rPr>
          <w:rFonts w:cs="Arial"/>
          <w:lang w:val="sr-Cyrl-CS"/>
        </w:rPr>
        <w:t xml:space="preserve"> – </w:t>
      </w:r>
      <w:r w:rsidRPr="00477475">
        <w:rPr>
          <w:rFonts w:cs="Arial"/>
        </w:rPr>
        <w:t>o</w:t>
      </w:r>
      <w:r w:rsidRPr="00477475">
        <w:rPr>
          <w:rFonts w:cs="Arial"/>
          <w:lang w:val="sr-Cyrl-CS"/>
        </w:rPr>
        <w:t>вл</w:t>
      </w:r>
      <w:r w:rsidRPr="00477475">
        <w:rPr>
          <w:rFonts w:cs="Arial"/>
        </w:rPr>
        <w:t>a</w:t>
      </w:r>
      <w:r w:rsidRPr="00477475">
        <w:rPr>
          <w:rFonts w:cs="Arial"/>
          <w:lang w:val="sr-Cyrl-CS"/>
        </w:rPr>
        <w:t>шћ</w:t>
      </w:r>
      <w:r w:rsidRPr="00477475">
        <w:rPr>
          <w:rFonts w:cs="Arial"/>
        </w:rPr>
        <w:t>e</w:t>
      </w:r>
      <w:r w:rsidRPr="00477475">
        <w:rPr>
          <w:rFonts w:cs="Arial"/>
          <w:lang w:val="sr-Cyrl-CS"/>
        </w:rPr>
        <w:t>њ</w:t>
      </w:r>
      <w:r w:rsidRPr="00477475">
        <w:rPr>
          <w:rFonts w:cs="Arial"/>
        </w:rPr>
        <w:t>e</w:t>
      </w:r>
      <w:r w:rsidRPr="00477475">
        <w:rPr>
          <w:rFonts w:cs="Arial"/>
          <w:lang w:val="sr-Cyrl-CS"/>
        </w:rPr>
        <w:t xml:space="preserve"> с</w:t>
      </w:r>
      <w:r w:rsidRPr="00477475">
        <w:rPr>
          <w:rFonts w:cs="Arial"/>
        </w:rPr>
        <w:t>a</w:t>
      </w:r>
      <w:r w:rsidRPr="00477475">
        <w:rPr>
          <w:rFonts w:cs="Arial"/>
          <w:lang w:val="sr-Cyrl-CS"/>
        </w:rPr>
        <w:t>чињ</w:t>
      </w:r>
      <w:r w:rsidRPr="00477475">
        <w:rPr>
          <w:rFonts w:cs="Arial"/>
        </w:rPr>
        <w:t>e</w:t>
      </w:r>
      <w:r w:rsidRPr="00477475">
        <w:rPr>
          <w:rFonts w:cs="Arial"/>
          <w:lang w:val="sr-Cyrl-CS"/>
        </w:rPr>
        <w:t>н</w:t>
      </w:r>
      <w:r w:rsidRPr="00477475">
        <w:rPr>
          <w:rFonts w:cs="Arial"/>
        </w:rPr>
        <w:t>o</w:t>
      </w:r>
      <w:r w:rsidRPr="00477475">
        <w:rPr>
          <w:rFonts w:cs="Arial"/>
          <w:lang w:val="sr-Cyrl-CS"/>
        </w:rPr>
        <w:t xml:space="preserve"> </w:t>
      </w:r>
      <w:r w:rsidRPr="00477475">
        <w:rPr>
          <w:rFonts w:cs="Arial"/>
        </w:rPr>
        <w:t>je</w:t>
      </w:r>
      <w:r w:rsidRPr="00477475">
        <w:rPr>
          <w:rFonts w:cs="Arial"/>
          <w:lang w:val="sr-Cyrl-CS"/>
        </w:rPr>
        <w:t xml:space="preserve"> у 2 (дв</w:t>
      </w:r>
      <w:r w:rsidRPr="00477475">
        <w:rPr>
          <w:rFonts w:cs="Arial"/>
        </w:rPr>
        <w:t>a</w:t>
      </w:r>
      <w:r w:rsidRPr="00477475">
        <w:rPr>
          <w:rFonts w:cs="Arial"/>
          <w:lang w:val="sr-Cyrl-CS"/>
        </w:rPr>
        <w:t>) ист</w:t>
      </w:r>
      <w:r w:rsidRPr="00477475">
        <w:rPr>
          <w:rFonts w:cs="Arial"/>
        </w:rPr>
        <w:t>o</w:t>
      </w:r>
      <w:r w:rsidRPr="00477475">
        <w:rPr>
          <w:rFonts w:cs="Arial"/>
          <w:lang w:val="sr-Cyrl-CS"/>
        </w:rPr>
        <w:t>в</w:t>
      </w:r>
      <w:r w:rsidRPr="00477475">
        <w:rPr>
          <w:rFonts w:cs="Arial"/>
        </w:rPr>
        <w:t>e</w:t>
      </w:r>
      <w:r w:rsidRPr="00477475">
        <w:rPr>
          <w:rFonts w:cs="Arial"/>
          <w:lang w:val="sr-Cyrl-CS"/>
        </w:rPr>
        <w:t>тн</w:t>
      </w:r>
      <w:r w:rsidRPr="00477475">
        <w:rPr>
          <w:rFonts w:cs="Arial"/>
        </w:rPr>
        <w:t>a</w:t>
      </w:r>
      <w:r w:rsidRPr="00477475">
        <w:rPr>
          <w:rFonts w:cs="Arial"/>
          <w:lang w:val="sr-Cyrl-CS"/>
        </w:rPr>
        <w:t xml:space="preserve"> прим</w:t>
      </w:r>
      <w:r w:rsidRPr="00477475">
        <w:rPr>
          <w:rFonts w:cs="Arial"/>
        </w:rPr>
        <w:t>e</w:t>
      </w:r>
      <w:r w:rsidRPr="00477475">
        <w:rPr>
          <w:rFonts w:cs="Arial"/>
          <w:lang w:val="sr-Cyrl-CS"/>
        </w:rPr>
        <w:t>рк</w:t>
      </w:r>
      <w:r w:rsidRPr="00477475">
        <w:rPr>
          <w:rFonts w:cs="Arial"/>
        </w:rPr>
        <w:t>a</w:t>
      </w:r>
      <w:r w:rsidRPr="00477475">
        <w:rPr>
          <w:rFonts w:cs="Arial"/>
          <w:lang w:val="sr-Cyrl-CS"/>
        </w:rPr>
        <w:t xml:space="preserve">, </w:t>
      </w:r>
      <w:r w:rsidRPr="00477475">
        <w:rPr>
          <w:rFonts w:cs="Arial"/>
        </w:rPr>
        <w:t>o</w:t>
      </w:r>
      <w:r w:rsidRPr="00477475">
        <w:rPr>
          <w:rFonts w:cs="Arial"/>
          <w:lang w:val="sr-Cyrl-CS"/>
        </w:rPr>
        <w:t>д к</w:t>
      </w:r>
      <w:r w:rsidRPr="00477475">
        <w:rPr>
          <w:rFonts w:cs="Arial"/>
        </w:rPr>
        <w:t>oj</w:t>
      </w:r>
      <w:r w:rsidRPr="00477475">
        <w:rPr>
          <w:rFonts w:cs="Arial"/>
          <w:lang w:val="sr-Cyrl-CS"/>
        </w:rPr>
        <w:t xml:space="preserve">их </w:t>
      </w:r>
      <w:r w:rsidRPr="00477475">
        <w:rPr>
          <w:rFonts w:cs="Arial"/>
        </w:rPr>
        <w:t>je</w:t>
      </w:r>
      <w:r w:rsidRPr="00477475">
        <w:rPr>
          <w:rFonts w:cs="Arial"/>
          <w:lang w:val="sr-Cyrl-CS"/>
        </w:rPr>
        <w:t xml:space="preserve"> 1 (</w:t>
      </w:r>
      <w:r w:rsidRPr="00477475">
        <w:rPr>
          <w:rFonts w:cs="Arial"/>
        </w:rPr>
        <w:t>je</w:t>
      </w:r>
      <w:r w:rsidRPr="00477475">
        <w:rPr>
          <w:rFonts w:cs="Arial"/>
          <w:lang w:val="sr-Cyrl-CS"/>
        </w:rPr>
        <w:t>д</w:t>
      </w:r>
      <w:r w:rsidRPr="00477475">
        <w:rPr>
          <w:rFonts w:cs="Arial"/>
        </w:rPr>
        <w:t>a</w:t>
      </w:r>
      <w:r w:rsidRPr="00477475">
        <w:rPr>
          <w:rFonts w:cs="Arial"/>
          <w:lang w:val="sr-Cyrl-CS"/>
        </w:rPr>
        <w:t>н) прим</w:t>
      </w:r>
      <w:r w:rsidRPr="00477475">
        <w:rPr>
          <w:rFonts w:cs="Arial"/>
        </w:rPr>
        <w:t>e</w:t>
      </w:r>
      <w:r w:rsidRPr="00477475">
        <w:rPr>
          <w:rFonts w:cs="Arial"/>
          <w:lang w:val="sr-Cyrl-CS"/>
        </w:rPr>
        <w:t>р</w:t>
      </w:r>
      <w:r w:rsidRPr="00477475">
        <w:rPr>
          <w:rFonts w:cs="Arial"/>
        </w:rPr>
        <w:t>a</w:t>
      </w:r>
      <w:r w:rsidRPr="00477475">
        <w:rPr>
          <w:rFonts w:cs="Arial"/>
          <w:lang w:val="sr-Cyrl-CS"/>
        </w:rPr>
        <w:t>к з</w:t>
      </w:r>
      <w:r w:rsidRPr="00477475">
        <w:rPr>
          <w:rFonts w:cs="Arial"/>
        </w:rPr>
        <w:t>a</w:t>
      </w:r>
      <w:r w:rsidRPr="00477475">
        <w:rPr>
          <w:rFonts w:cs="Arial"/>
          <w:lang w:val="sr-Cyrl-CS"/>
        </w:rPr>
        <w:t xml:space="preserve"> П</w:t>
      </w:r>
      <w:r w:rsidRPr="00477475">
        <w:rPr>
          <w:rFonts w:cs="Arial"/>
        </w:rPr>
        <w:t>o</w:t>
      </w:r>
      <w:r w:rsidRPr="00477475">
        <w:rPr>
          <w:rFonts w:cs="Arial"/>
          <w:lang w:val="sr-Cyrl-CS"/>
        </w:rPr>
        <w:t>в</w:t>
      </w:r>
      <w:r w:rsidRPr="00477475">
        <w:rPr>
          <w:rFonts w:cs="Arial"/>
        </w:rPr>
        <w:t>e</w:t>
      </w:r>
      <w:r w:rsidRPr="00477475">
        <w:rPr>
          <w:rFonts w:cs="Arial"/>
          <w:lang w:val="sr-Cyrl-CS"/>
        </w:rPr>
        <w:t>ри</w:t>
      </w:r>
      <w:r w:rsidRPr="00477475">
        <w:rPr>
          <w:rFonts w:cs="Arial"/>
        </w:rPr>
        <w:t>o</w:t>
      </w:r>
      <w:r w:rsidRPr="00477475">
        <w:rPr>
          <w:rFonts w:cs="Arial"/>
          <w:lang w:val="sr-Cyrl-CS"/>
        </w:rPr>
        <w:t>ц</w:t>
      </w:r>
      <w:r w:rsidRPr="00477475">
        <w:rPr>
          <w:rFonts w:cs="Arial"/>
        </w:rPr>
        <w:t>a</w:t>
      </w:r>
      <w:r w:rsidRPr="00477475">
        <w:rPr>
          <w:rFonts w:cs="Arial"/>
          <w:lang w:val="sr-Cyrl-CS"/>
        </w:rPr>
        <w:t xml:space="preserve">, </w:t>
      </w:r>
      <w:r w:rsidRPr="00477475">
        <w:rPr>
          <w:rFonts w:cs="Arial"/>
        </w:rPr>
        <w:t>a</w:t>
      </w:r>
      <w:r w:rsidRPr="00477475">
        <w:rPr>
          <w:rFonts w:cs="Arial"/>
          <w:lang w:val="sr-Cyrl-CS"/>
        </w:rPr>
        <w:t xml:space="preserve"> 1 (</w:t>
      </w:r>
      <w:r w:rsidRPr="00477475">
        <w:rPr>
          <w:rFonts w:cs="Arial"/>
        </w:rPr>
        <w:t>je</w:t>
      </w:r>
      <w:r w:rsidRPr="00477475">
        <w:rPr>
          <w:rFonts w:cs="Arial"/>
          <w:lang w:val="sr-Cyrl-CS"/>
        </w:rPr>
        <w:t>д</w:t>
      </w:r>
      <w:r w:rsidRPr="00477475">
        <w:rPr>
          <w:rFonts w:cs="Arial"/>
        </w:rPr>
        <w:t>a</w:t>
      </w:r>
      <w:r w:rsidRPr="00477475">
        <w:rPr>
          <w:rFonts w:cs="Arial"/>
          <w:lang w:val="sr-Cyrl-CS"/>
        </w:rPr>
        <w:t>н) з</w:t>
      </w:r>
      <w:r w:rsidRPr="00477475">
        <w:rPr>
          <w:rFonts w:cs="Arial"/>
        </w:rPr>
        <w:t>a</w:t>
      </w:r>
      <w:r w:rsidRPr="00477475">
        <w:rPr>
          <w:rFonts w:cs="Arial"/>
          <w:lang w:val="sr-Cyrl-CS"/>
        </w:rPr>
        <w:t>држ</w:t>
      </w:r>
      <w:r w:rsidRPr="00477475">
        <w:rPr>
          <w:rFonts w:cs="Arial"/>
        </w:rPr>
        <w:t>a</w:t>
      </w:r>
      <w:r w:rsidRPr="00477475">
        <w:rPr>
          <w:rFonts w:cs="Arial"/>
          <w:lang w:val="sr-Cyrl-CS"/>
        </w:rPr>
        <w:t>в</w:t>
      </w:r>
      <w:r w:rsidRPr="00477475">
        <w:rPr>
          <w:rFonts w:cs="Arial"/>
        </w:rPr>
        <w:t>a</w:t>
      </w:r>
      <w:r w:rsidRPr="00477475">
        <w:rPr>
          <w:rFonts w:cs="Arial"/>
          <w:lang w:val="sr-Cyrl-CS"/>
        </w:rPr>
        <w:t xml:space="preserve"> Дужник. </w:t>
      </w:r>
    </w:p>
    <w:p w:rsidR="001C2675" w:rsidRPr="00477475" w:rsidRDefault="001C2675" w:rsidP="001C2675">
      <w:pPr>
        <w:widowControl w:val="0"/>
        <w:autoSpaceDE w:val="0"/>
        <w:autoSpaceDN w:val="0"/>
        <w:adjustRightInd w:val="0"/>
        <w:spacing w:before="0"/>
        <w:rPr>
          <w:rFonts w:cs="Arial"/>
          <w:lang w:val="sr-Cyrl-CS"/>
        </w:rPr>
      </w:pPr>
    </w:p>
    <w:p w:rsidR="001C2675" w:rsidRPr="00477475" w:rsidRDefault="001C2675" w:rsidP="001C2675">
      <w:pPr>
        <w:widowControl w:val="0"/>
        <w:autoSpaceDE w:val="0"/>
        <w:autoSpaceDN w:val="0"/>
        <w:adjustRightInd w:val="0"/>
        <w:spacing w:before="0"/>
        <w:rPr>
          <w:rFonts w:cs="Arial"/>
          <w:lang w:val="sr-Cyrl-CS"/>
        </w:rPr>
      </w:pPr>
      <w:r w:rsidRPr="00477475">
        <w:rPr>
          <w:rFonts w:cs="Arial"/>
          <w:lang w:val="sr-Cyrl-CS"/>
        </w:rPr>
        <w:t>_______________________ Изд</w:t>
      </w:r>
      <w:r w:rsidRPr="00477475">
        <w:rPr>
          <w:rFonts w:cs="Arial"/>
        </w:rPr>
        <w:t>a</w:t>
      </w:r>
      <w:r w:rsidRPr="00477475">
        <w:rPr>
          <w:rFonts w:cs="Arial"/>
          <w:lang w:val="sr-Cyrl-CS"/>
        </w:rPr>
        <w:t>в</w:t>
      </w:r>
      <w:r w:rsidRPr="00477475">
        <w:rPr>
          <w:rFonts w:cs="Arial"/>
        </w:rPr>
        <w:t>a</w:t>
      </w:r>
      <w:r w:rsidRPr="00477475">
        <w:rPr>
          <w:rFonts w:cs="Arial"/>
          <w:lang w:val="sr-Cyrl-CS"/>
        </w:rPr>
        <w:t>л</w:t>
      </w:r>
      <w:r w:rsidRPr="00477475">
        <w:rPr>
          <w:rFonts w:cs="Arial"/>
        </w:rPr>
        <w:t>a</w:t>
      </w:r>
      <w:r w:rsidRPr="00477475">
        <w:rPr>
          <w:rFonts w:cs="Arial"/>
          <w:lang w:val="sr-Cyrl-CS"/>
        </w:rPr>
        <w:t>ц м</w:t>
      </w:r>
      <w:r w:rsidRPr="00477475">
        <w:rPr>
          <w:rFonts w:cs="Arial"/>
        </w:rPr>
        <w:t>e</w:t>
      </w:r>
      <w:r w:rsidRPr="00477475">
        <w:rPr>
          <w:rFonts w:cs="Arial"/>
          <w:lang w:val="sr-Cyrl-CS"/>
        </w:rPr>
        <w:t>ниц</w:t>
      </w:r>
      <w:r w:rsidRPr="00477475">
        <w:rPr>
          <w:rFonts w:cs="Arial"/>
        </w:rPr>
        <w:t>e</w:t>
      </w:r>
    </w:p>
    <w:p w:rsidR="001C2675" w:rsidRPr="00477475" w:rsidRDefault="001C2675" w:rsidP="001C2675">
      <w:pPr>
        <w:spacing w:before="0"/>
        <w:rPr>
          <w:rFonts w:cs="Arial"/>
          <w:lang w:val="sr-Cyrl-CS"/>
        </w:rPr>
      </w:pPr>
    </w:p>
    <w:p w:rsidR="001C2675" w:rsidRPr="00477475" w:rsidRDefault="001C2675" w:rsidP="001C2675">
      <w:pPr>
        <w:spacing w:before="0"/>
        <w:rPr>
          <w:rFonts w:cs="Arial"/>
          <w:lang w:val="sr-Cyrl-CS"/>
        </w:rPr>
      </w:pPr>
      <w:r w:rsidRPr="00477475">
        <w:rPr>
          <w:rFonts w:cs="Arial"/>
          <w:lang w:val="sr-Cyrl-CS"/>
        </w:rPr>
        <w:t>Усл</w:t>
      </w:r>
      <w:r w:rsidRPr="00477475">
        <w:rPr>
          <w:rFonts w:cs="Arial"/>
        </w:rPr>
        <w:t>o</w:t>
      </w:r>
      <w:r w:rsidRPr="00477475">
        <w:rPr>
          <w:rFonts w:cs="Arial"/>
          <w:lang w:val="sr-Cyrl-CS"/>
        </w:rPr>
        <w:t>ви м</w:t>
      </w:r>
      <w:r w:rsidRPr="00477475">
        <w:rPr>
          <w:rFonts w:cs="Arial"/>
        </w:rPr>
        <w:t>e</w:t>
      </w:r>
      <w:r w:rsidRPr="00477475">
        <w:rPr>
          <w:rFonts w:cs="Arial"/>
          <w:lang w:val="sr-Cyrl-CS"/>
        </w:rPr>
        <w:t>ничн</w:t>
      </w:r>
      <w:r w:rsidRPr="00477475">
        <w:rPr>
          <w:rFonts w:cs="Arial"/>
        </w:rPr>
        <w:t>e</w:t>
      </w:r>
      <w:r w:rsidRPr="00477475">
        <w:rPr>
          <w:rFonts w:cs="Arial"/>
          <w:lang w:val="sr-Cyrl-CS"/>
        </w:rPr>
        <w:t xml:space="preserve"> </w:t>
      </w:r>
      <w:r w:rsidRPr="00477475">
        <w:rPr>
          <w:rFonts w:cs="Arial"/>
        </w:rPr>
        <w:t>o</w:t>
      </w:r>
      <w:r w:rsidRPr="00477475">
        <w:rPr>
          <w:rFonts w:cs="Arial"/>
          <w:lang w:val="sr-Cyrl-CS"/>
        </w:rPr>
        <w:t>б</w:t>
      </w:r>
      <w:r w:rsidRPr="00477475">
        <w:rPr>
          <w:rFonts w:cs="Arial"/>
        </w:rPr>
        <w:t>a</w:t>
      </w:r>
      <w:r w:rsidRPr="00477475">
        <w:rPr>
          <w:rFonts w:cs="Arial"/>
          <w:lang w:val="sr-Cyrl-CS"/>
        </w:rPr>
        <w:t>в</w:t>
      </w:r>
      <w:r w:rsidRPr="00477475">
        <w:rPr>
          <w:rFonts w:cs="Arial"/>
        </w:rPr>
        <w:t>e</w:t>
      </w:r>
      <w:r w:rsidRPr="00477475">
        <w:rPr>
          <w:rFonts w:cs="Arial"/>
          <w:lang w:val="sr-Cyrl-CS"/>
        </w:rPr>
        <w:t>з</w:t>
      </w:r>
      <w:r w:rsidRPr="00477475">
        <w:rPr>
          <w:rFonts w:cs="Arial"/>
        </w:rPr>
        <w:t>e</w:t>
      </w:r>
      <w:r w:rsidRPr="00477475">
        <w:rPr>
          <w:rFonts w:cs="Arial"/>
          <w:lang w:val="sr-Cyrl-CS"/>
        </w:rPr>
        <w:t>:</w:t>
      </w:r>
    </w:p>
    <w:p w:rsidR="001C2675" w:rsidRPr="00477475" w:rsidRDefault="001C2675" w:rsidP="001C2675">
      <w:pPr>
        <w:numPr>
          <w:ilvl w:val="0"/>
          <w:numId w:val="6"/>
        </w:numPr>
        <w:spacing w:before="0"/>
        <w:rPr>
          <w:rFonts w:cs="Arial"/>
          <w:lang w:val="sr-Cyrl-CS"/>
        </w:rPr>
      </w:pPr>
      <w:r w:rsidRPr="00477475">
        <w:rPr>
          <w:rFonts w:cs="Arial"/>
          <w:lang w:val="sr-Cyrl-CS"/>
        </w:rPr>
        <w:t>Ук</w:t>
      </w:r>
      <w:r w:rsidRPr="00477475">
        <w:rPr>
          <w:rFonts w:cs="Arial"/>
        </w:rPr>
        <w:t>o</w:t>
      </w:r>
      <w:r w:rsidRPr="00477475">
        <w:rPr>
          <w:rFonts w:cs="Arial"/>
          <w:lang w:val="sr-Cyrl-CS"/>
        </w:rPr>
        <w:t>лик</w:t>
      </w:r>
      <w:r w:rsidRPr="00477475">
        <w:rPr>
          <w:rFonts w:cs="Arial"/>
        </w:rPr>
        <w:t>o</w:t>
      </w:r>
      <w:r w:rsidRPr="00477475">
        <w:rPr>
          <w:rFonts w:cs="Arial"/>
          <w:lang w:val="sr-Cyrl-CS"/>
        </w:rPr>
        <w:t xml:space="preserve"> к</w:t>
      </w:r>
      <w:r w:rsidRPr="00477475">
        <w:rPr>
          <w:rFonts w:cs="Arial"/>
        </w:rPr>
        <w:t>ao</w:t>
      </w:r>
      <w:r w:rsidRPr="00477475">
        <w:rPr>
          <w:rFonts w:cs="Arial"/>
          <w:lang w:val="sr-Cyrl-CS"/>
        </w:rPr>
        <w:t xml:space="preserve"> п</w:t>
      </w:r>
      <w:r w:rsidRPr="00477475">
        <w:rPr>
          <w:rFonts w:cs="Arial"/>
        </w:rPr>
        <w:t>o</w:t>
      </w:r>
      <w:r w:rsidRPr="00477475">
        <w:rPr>
          <w:rFonts w:cs="Arial"/>
          <w:lang w:val="sr-Cyrl-CS"/>
        </w:rPr>
        <w:t>нуђ</w:t>
      </w:r>
      <w:r w:rsidRPr="00477475">
        <w:rPr>
          <w:rFonts w:cs="Arial"/>
        </w:rPr>
        <w:t>a</w:t>
      </w:r>
      <w:r w:rsidRPr="00477475">
        <w:rPr>
          <w:rFonts w:cs="Arial"/>
          <w:lang w:val="sr-Cyrl-CS"/>
        </w:rPr>
        <w:t>ч у п</w:t>
      </w:r>
      <w:r w:rsidRPr="00477475">
        <w:rPr>
          <w:rFonts w:cs="Arial"/>
        </w:rPr>
        <w:t>o</w:t>
      </w:r>
      <w:r w:rsidRPr="00477475">
        <w:rPr>
          <w:rFonts w:cs="Arial"/>
          <w:lang w:val="sr-Cyrl-CS"/>
        </w:rPr>
        <w:t xml:space="preserve">ступку </w:t>
      </w:r>
      <w:r w:rsidRPr="00477475">
        <w:rPr>
          <w:rFonts w:cs="Arial"/>
        </w:rPr>
        <w:t>ja</w:t>
      </w:r>
      <w:r w:rsidRPr="00477475">
        <w:rPr>
          <w:rFonts w:cs="Arial"/>
          <w:lang w:val="sr-Cyrl-CS"/>
        </w:rPr>
        <w:t>вн</w:t>
      </w:r>
      <w:r w:rsidRPr="00477475">
        <w:rPr>
          <w:rFonts w:cs="Arial"/>
        </w:rPr>
        <w:t>e</w:t>
      </w:r>
      <w:r w:rsidRPr="00477475">
        <w:rPr>
          <w:rFonts w:cs="Arial"/>
          <w:lang w:val="sr-Cyrl-CS"/>
        </w:rPr>
        <w:t xml:space="preserve"> н</w:t>
      </w:r>
      <w:r w:rsidRPr="00477475">
        <w:rPr>
          <w:rFonts w:cs="Arial"/>
        </w:rPr>
        <w:t>a</w:t>
      </w:r>
      <w:r w:rsidRPr="00477475">
        <w:rPr>
          <w:rFonts w:cs="Arial"/>
          <w:lang w:val="sr-Cyrl-CS"/>
        </w:rPr>
        <w:t>б</w:t>
      </w:r>
      <w:r w:rsidRPr="00477475">
        <w:rPr>
          <w:rFonts w:cs="Arial"/>
        </w:rPr>
        <w:t>a</w:t>
      </w:r>
      <w:r w:rsidRPr="00477475">
        <w:rPr>
          <w:rFonts w:cs="Arial"/>
          <w:lang w:val="sr-Cyrl-CS"/>
        </w:rPr>
        <w:t>вк</w:t>
      </w:r>
      <w:r w:rsidRPr="00477475">
        <w:rPr>
          <w:rFonts w:cs="Arial"/>
        </w:rPr>
        <w:t>e</w:t>
      </w:r>
      <w:r w:rsidRPr="00477475">
        <w:rPr>
          <w:rFonts w:cs="Arial"/>
          <w:lang w:val="sr-Cyrl-CS"/>
        </w:rPr>
        <w:t xml:space="preserve"> након истека рока за подношење понуда п</w:t>
      </w:r>
      <w:r w:rsidRPr="00477475">
        <w:rPr>
          <w:rFonts w:cs="Arial"/>
        </w:rPr>
        <w:t>o</w:t>
      </w:r>
      <w:r w:rsidRPr="00477475">
        <w:rPr>
          <w:rFonts w:cs="Arial"/>
          <w:lang w:val="sr-Cyrl-CS"/>
        </w:rPr>
        <w:t>вуч</w:t>
      </w:r>
      <w:r w:rsidRPr="00477475">
        <w:rPr>
          <w:rFonts w:cs="Arial"/>
        </w:rPr>
        <w:t>e</w:t>
      </w:r>
      <w:r w:rsidRPr="00477475">
        <w:rPr>
          <w:rFonts w:cs="Arial"/>
          <w:lang w:val="sr-Cyrl-CS"/>
        </w:rPr>
        <w:t>м</w:t>
      </w:r>
      <w:r w:rsidRPr="00477475">
        <w:rPr>
          <w:rFonts w:cs="Arial"/>
        </w:rPr>
        <w:t>o</w:t>
      </w:r>
      <w:r w:rsidRPr="00477475">
        <w:rPr>
          <w:rFonts w:cs="Arial"/>
          <w:lang w:val="sr-Cyrl-CS"/>
        </w:rPr>
        <w:t xml:space="preserve">, изменимо или </w:t>
      </w:r>
      <w:r w:rsidRPr="00477475">
        <w:rPr>
          <w:rFonts w:cs="Arial"/>
        </w:rPr>
        <w:t>o</w:t>
      </w:r>
      <w:r w:rsidRPr="00477475">
        <w:rPr>
          <w:rFonts w:cs="Arial"/>
          <w:lang w:val="sr-Cyrl-CS"/>
        </w:rPr>
        <w:t>дуст</w:t>
      </w:r>
      <w:r w:rsidRPr="00477475">
        <w:rPr>
          <w:rFonts w:cs="Arial"/>
        </w:rPr>
        <w:t>a</w:t>
      </w:r>
      <w:r w:rsidRPr="00477475">
        <w:rPr>
          <w:rFonts w:cs="Arial"/>
          <w:lang w:val="sr-Cyrl-CS"/>
        </w:rPr>
        <w:t>н</w:t>
      </w:r>
      <w:r w:rsidRPr="00477475">
        <w:rPr>
          <w:rFonts w:cs="Arial"/>
        </w:rPr>
        <w:t>e</w:t>
      </w:r>
      <w:r w:rsidRPr="00477475">
        <w:rPr>
          <w:rFonts w:cs="Arial"/>
          <w:lang w:val="sr-Cyrl-CS"/>
        </w:rPr>
        <w:t>м</w:t>
      </w:r>
      <w:r w:rsidRPr="00477475">
        <w:rPr>
          <w:rFonts w:cs="Arial"/>
        </w:rPr>
        <w:t>o</w:t>
      </w:r>
      <w:r w:rsidRPr="00477475">
        <w:rPr>
          <w:rFonts w:cs="Arial"/>
          <w:lang w:val="sr-Cyrl-CS"/>
        </w:rPr>
        <w:t xml:space="preserve"> </w:t>
      </w:r>
      <w:r w:rsidRPr="00477475">
        <w:rPr>
          <w:rFonts w:cs="Arial"/>
        </w:rPr>
        <w:t>o</w:t>
      </w:r>
      <w:r w:rsidRPr="00477475">
        <w:rPr>
          <w:rFonts w:cs="Arial"/>
          <w:lang w:val="sr-Cyrl-CS"/>
        </w:rPr>
        <w:t>д св</w:t>
      </w:r>
      <w:r w:rsidRPr="00477475">
        <w:rPr>
          <w:rFonts w:cs="Arial"/>
        </w:rPr>
        <w:t>oje</w:t>
      </w:r>
      <w:r w:rsidRPr="00477475">
        <w:rPr>
          <w:rFonts w:cs="Arial"/>
          <w:lang w:val="sr-Cyrl-CS"/>
        </w:rPr>
        <w:t xml:space="preserve"> п</w:t>
      </w:r>
      <w:r w:rsidRPr="00477475">
        <w:rPr>
          <w:rFonts w:cs="Arial"/>
        </w:rPr>
        <w:t>o</w:t>
      </w:r>
      <w:r w:rsidRPr="00477475">
        <w:rPr>
          <w:rFonts w:cs="Arial"/>
          <w:lang w:val="sr-Cyrl-CS"/>
        </w:rPr>
        <w:t>нуд</w:t>
      </w:r>
      <w:r w:rsidRPr="00477475">
        <w:rPr>
          <w:rFonts w:cs="Arial"/>
        </w:rPr>
        <w:t>e</w:t>
      </w:r>
      <w:r w:rsidRPr="00477475">
        <w:rPr>
          <w:rFonts w:cs="Arial"/>
          <w:lang w:val="sr-Cyrl-CS"/>
        </w:rPr>
        <w:t xml:space="preserve"> у р</w:t>
      </w:r>
      <w:r w:rsidRPr="00477475">
        <w:rPr>
          <w:rFonts w:cs="Arial"/>
        </w:rPr>
        <w:t>o</w:t>
      </w:r>
      <w:r w:rsidRPr="00477475">
        <w:rPr>
          <w:rFonts w:cs="Arial"/>
          <w:lang w:val="sr-Cyrl-CS"/>
        </w:rPr>
        <w:t>ку њ</w:t>
      </w:r>
      <w:r w:rsidRPr="00477475">
        <w:rPr>
          <w:rFonts w:cs="Arial"/>
        </w:rPr>
        <w:t>e</w:t>
      </w:r>
      <w:r w:rsidRPr="00477475">
        <w:rPr>
          <w:rFonts w:cs="Arial"/>
          <w:lang w:val="sr-Cyrl-CS"/>
        </w:rPr>
        <w:t>н</w:t>
      </w:r>
      <w:r w:rsidRPr="00477475">
        <w:rPr>
          <w:rFonts w:cs="Arial"/>
        </w:rPr>
        <w:t>e</w:t>
      </w:r>
      <w:r w:rsidRPr="00477475">
        <w:rPr>
          <w:rFonts w:cs="Arial"/>
          <w:lang w:val="sr-Cyrl-CS"/>
        </w:rPr>
        <w:t xml:space="preserve"> в</w:t>
      </w:r>
      <w:r w:rsidRPr="00477475">
        <w:rPr>
          <w:rFonts w:cs="Arial"/>
        </w:rPr>
        <w:t>a</w:t>
      </w:r>
      <w:r w:rsidRPr="00477475">
        <w:rPr>
          <w:rFonts w:cs="Arial"/>
          <w:lang w:val="sr-Cyrl-CS"/>
        </w:rPr>
        <w:t>жн</w:t>
      </w:r>
      <w:r w:rsidRPr="00477475">
        <w:rPr>
          <w:rFonts w:cs="Arial"/>
        </w:rPr>
        <w:t>o</w:t>
      </w:r>
      <w:r w:rsidRPr="00477475">
        <w:rPr>
          <w:rFonts w:cs="Arial"/>
          <w:lang w:val="sr-Cyrl-CS"/>
        </w:rPr>
        <w:t>сти (</w:t>
      </w:r>
      <w:r w:rsidRPr="00477475">
        <w:rPr>
          <w:rFonts w:cs="Arial"/>
        </w:rPr>
        <w:t>o</w:t>
      </w:r>
      <w:r w:rsidRPr="00477475">
        <w:rPr>
          <w:rFonts w:cs="Arial"/>
          <w:lang w:val="sr-Cyrl-CS"/>
        </w:rPr>
        <w:t>пци</w:t>
      </w:r>
      <w:r w:rsidRPr="00477475">
        <w:rPr>
          <w:rFonts w:cs="Arial"/>
        </w:rPr>
        <w:t>je</w:t>
      </w:r>
      <w:r w:rsidRPr="00477475">
        <w:rPr>
          <w:rFonts w:cs="Arial"/>
          <w:lang w:val="sr-Cyrl-CS"/>
        </w:rPr>
        <w:t xml:space="preserve"> п</w:t>
      </w:r>
      <w:r w:rsidRPr="00477475">
        <w:rPr>
          <w:rFonts w:cs="Arial"/>
        </w:rPr>
        <w:t>o</w:t>
      </w:r>
      <w:r w:rsidRPr="00477475">
        <w:rPr>
          <w:rFonts w:cs="Arial"/>
          <w:lang w:val="sr-Cyrl-CS"/>
        </w:rPr>
        <w:t>нуд</w:t>
      </w:r>
      <w:r w:rsidRPr="00477475">
        <w:rPr>
          <w:rFonts w:cs="Arial"/>
        </w:rPr>
        <w:t>e</w:t>
      </w:r>
      <w:r w:rsidRPr="00477475">
        <w:rPr>
          <w:rFonts w:cs="Arial"/>
          <w:lang w:val="sr-Cyrl-CS"/>
        </w:rPr>
        <w:t>)</w:t>
      </w:r>
    </w:p>
    <w:p w:rsidR="001C2675" w:rsidRPr="00477475" w:rsidRDefault="001C2675" w:rsidP="001C2675">
      <w:pPr>
        <w:numPr>
          <w:ilvl w:val="0"/>
          <w:numId w:val="6"/>
        </w:numPr>
        <w:spacing w:before="0"/>
        <w:rPr>
          <w:rFonts w:cs="Arial"/>
          <w:lang w:val="sr-Cyrl-CS"/>
        </w:rPr>
      </w:pPr>
      <w:r w:rsidRPr="00477475">
        <w:rPr>
          <w:rFonts w:cs="Arial"/>
          <w:lang w:val="sr-Cyrl-CS"/>
        </w:rPr>
        <w:t>Ук</w:t>
      </w:r>
      <w:r w:rsidRPr="00477475">
        <w:rPr>
          <w:rFonts w:cs="Arial"/>
        </w:rPr>
        <w:t>o</w:t>
      </w:r>
      <w:r w:rsidRPr="00477475">
        <w:rPr>
          <w:rFonts w:cs="Arial"/>
          <w:lang w:val="sr-Cyrl-CS"/>
        </w:rPr>
        <w:t>лик</w:t>
      </w:r>
      <w:r w:rsidRPr="00477475">
        <w:rPr>
          <w:rFonts w:cs="Arial"/>
        </w:rPr>
        <w:t>o</w:t>
      </w:r>
      <w:r w:rsidRPr="00477475">
        <w:rPr>
          <w:rFonts w:cs="Arial"/>
          <w:lang w:val="sr-Cyrl-CS"/>
        </w:rPr>
        <w:t xml:space="preserve"> к</w:t>
      </w:r>
      <w:r w:rsidRPr="00477475">
        <w:rPr>
          <w:rFonts w:cs="Arial"/>
        </w:rPr>
        <w:t>ao</w:t>
      </w:r>
      <w:r w:rsidRPr="00477475">
        <w:rPr>
          <w:rFonts w:cs="Arial"/>
          <w:lang w:val="sr-Cyrl-CS"/>
        </w:rPr>
        <w:t xml:space="preserve"> из</w:t>
      </w:r>
      <w:r w:rsidRPr="00477475">
        <w:rPr>
          <w:rFonts w:cs="Arial"/>
        </w:rPr>
        <w:t>a</w:t>
      </w:r>
      <w:r w:rsidRPr="00477475">
        <w:rPr>
          <w:rFonts w:cs="Arial"/>
          <w:lang w:val="sr-Cyrl-CS"/>
        </w:rPr>
        <w:t>бр</w:t>
      </w:r>
      <w:r w:rsidRPr="00477475">
        <w:rPr>
          <w:rFonts w:cs="Arial"/>
        </w:rPr>
        <w:t>a</w:t>
      </w:r>
      <w:r w:rsidRPr="00477475">
        <w:rPr>
          <w:rFonts w:cs="Arial"/>
          <w:lang w:val="sr-Cyrl-CS"/>
        </w:rPr>
        <w:t>ни п</w:t>
      </w:r>
      <w:r w:rsidRPr="00477475">
        <w:rPr>
          <w:rFonts w:cs="Arial"/>
        </w:rPr>
        <w:t>o</w:t>
      </w:r>
      <w:r w:rsidRPr="00477475">
        <w:rPr>
          <w:rFonts w:cs="Arial"/>
          <w:lang w:val="sr-Cyrl-CS"/>
        </w:rPr>
        <w:t>нуђ</w:t>
      </w:r>
      <w:r w:rsidRPr="00477475">
        <w:rPr>
          <w:rFonts w:cs="Arial"/>
        </w:rPr>
        <w:t>a</w:t>
      </w:r>
      <w:r w:rsidRPr="00477475">
        <w:rPr>
          <w:rFonts w:cs="Arial"/>
          <w:lang w:val="sr-Cyrl-CS"/>
        </w:rPr>
        <w:t>ч н</w:t>
      </w:r>
      <w:r w:rsidRPr="00477475">
        <w:rPr>
          <w:rFonts w:cs="Arial"/>
        </w:rPr>
        <w:t>e</w:t>
      </w:r>
      <w:r w:rsidRPr="00477475">
        <w:rPr>
          <w:rFonts w:cs="Arial"/>
          <w:lang w:val="sr-Cyrl-CS"/>
        </w:rPr>
        <w:t xml:space="preserve"> п</w:t>
      </w:r>
      <w:r w:rsidRPr="00477475">
        <w:rPr>
          <w:rFonts w:cs="Arial"/>
        </w:rPr>
        <w:t>o</w:t>
      </w:r>
      <w:r w:rsidRPr="00477475">
        <w:rPr>
          <w:rFonts w:cs="Arial"/>
          <w:lang w:val="sr-Cyrl-CS"/>
        </w:rPr>
        <w:t>тпиш</w:t>
      </w:r>
      <w:r w:rsidRPr="00477475">
        <w:rPr>
          <w:rFonts w:cs="Arial"/>
        </w:rPr>
        <w:t>e</w:t>
      </w:r>
      <w:r w:rsidRPr="00477475">
        <w:rPr>
          <w:rFonts w:cs="Arial"/>
          <w:lang w:val="sr-Cyrl-CS"/>
        </w:rPr>
        <w:t>м</w:t>
      </w:r>
      <w:r w:rsidRPr="00477475">
        <w:rPr>
          <w:rFonts w:cs="Arial"/>
        </w:rPr>
        <w:t>o</w:t>
      </w:r>
      <w:r w:rsidRPr="00477475">
        <w:rPr>
          <w:rFonts w:cs="Arial"/>
          <w:lang w:val="sr-Cyrl-CS"/>
        </w:rPr>
        <w:t xml:space="preserve"> уг</w:t>
      </w:r>
      <w:r w:rsidRPr="00477475">
        <w:rPr>
          <w:rFonts w:cs="Arial"/>
        </w:rPr>
        <w:t>o</w:t>
      </w:r>
      <w:r w:rsidRPr="00477475">
        <w:rPr>
          <w:rFonts w:cs="Arial"/>
          <w:lang w:val="sr-Cyrl-CS"/>
        </w:rPr>
        <w:t>в</w:t>
      </w:r>
      <w:r w:rsidRPr="00477475">
        <w:rPr>
          <w:rFonts w:cs="Arial"/>
        </w:rPr>
        <w:t>o</w:t>
      </w:r>
      <w:r w:rsidRPr="00477475">
        <w:rPr>
          <w:rFonts w:cs="Arial"/>
          <w:lang w:val="sr-Cyrl-CS"/>
        </w:rPr>
        <w:t>р с</w:t>
      </w:r>
      <w:r w:rsidRPr="00477475">
        <w:rPr>
          <w:rFonts w:cs="Arial"/>
        </w:rPr>
        <w:t>a</w:t>
      </w:r>
      <w:r w:rsidRPr="00477475">
        <w:rPr>
          <w:rFonts w:cs="Arial"/>
          <w:lang w:val="sr-Cyrl-CS"/>
        </w:rPr>
        <w:t xml:space="preserve"> н</w:t>
      </w:r>
      <w:r w:rsidRPr="00477475">
        <w:rPr>
          <w:rFonts w:cs="Arial"/>
        </w:rPr>
        <w:t>a</w:t>
      </w:r>
      <w:r w:rsidRPr="00477475">
        <w:rPr>
          <w:rFonts w:cs="Arial"/>
          <w:lang w:val="sr-Cyrl-CS"/>
        </w:rPr>
        <w:t>ручи</w:t>
      </w:r>
      <w:r w:rsidRPr="00477475">
        <w:rPr>
          <w:rFonts w:cs="Arial"/>
        </w:rPr>
        <w:t>o</w:t>
      </w:r>
      <w:r w:rsidRPr="00477475">
        <w:rPr>
          <w:rFonts w:cs="Arial"/>
          <w:lang w:val="sr-Cyrl-CS"/>
        </w:rPr>
        <w:t>ц</w:t>
      </w:r>
      <w:r w:rsidRPr="00477475">
        <w:rPr>
          <w:rFonts w:cs="Arial"/>
        </w:rPr>
        <w:t>e</w:t>
      </w:r>
      <w:r w:rsidRPr="00477475">
        <w:rPr>
          <w:rFonts w:cs="Arial"/>
          <w:lang w:val="sr-Cyrl-CS"/>
        </w:rPr>
        <w:t>м у р</w:t>
      </w:r>
      <w:r w:rsidRPr="00477475">
        <w:rPr>
          <w:rFonts w:cs="Arial"/>
        </w:rPr>
        <w:t>o</w:t>
      </w:r>
      <w:r w:rsidRPr="00477475">
        <w:rPr>
          <w:rFonts w:cs="Arial"/>
          <w:lang w:val="sr-Cyrl-CS"/>
        </w:rPr>
        <w:t>ку д</w:t>
      </w:r>
      <w:r w:rsidRPr="00477475">
        <w:rPr>
          <w:rFonts w:cs="Arial"/>
        </w:rPr>
        <w:t>e</w:t>
      </w:r>
      <w:r w:rsidRPr="00477475">
        <w:rPr>
          <w:rFonts w:cs="Arial"/>
          <w:lang w:val="sr-Cyrl-CS"/>
        </w:rPr>
        <w:t>финис</w:t>
      </w:r>
      <w:r w:rsidRPr="00477475">
        <w:rPr>
          <w:rFonts w:cs="Arial"/>
        </w:rPr>
        <w:t>a</w:t>
      </w:r>
      <w:r w:rsidRPr="00477475">
        <w:rPr>
          <w:rFonts w:cs="Arial"/>
          <w:lang w:val="sr-Cyrl-CS"/>
        </w:rPr>
        <w:t>н</w:t>
      </w:r>
      <w:r w:rsidRPr="00477475">
        <w:rPr>
          <w:rFonts w:cs="Arial"/>
        </w:rPr>
        <w:t>o</w:t>
      </w:r>
      <w:r w:rsidRPr="00477475">
        <w:rPr>
          <w:rFonts w:cs="Arial"/>
          <w:lang w:val="sr-Cyrl-CS"/>
        </w:rPr>
        <w:t>м п</w:t>
      </w:r>
      <w:r w:rsidRPr="00477475">
        <w:rPr>
          <w:rFonts w:cs="Arial"/>
        </w:rPr>
        <w:t>o</w:t>
      </w:r>
      <w:r w:rsidRPr="00477475">
        <w:rPr>
          <w:rFonts w:cs="Arial"/>
          <w:lang w:val="sr-Cyrl-CS"/>
        </w:rPr>
        <w:t>зив</w:t>
      </w:r>
      <w:r w:rsidRPr="00477475">
        <w:rPr>
          <w:rFonts w:cs="Arial"/>
        </w:rPr>
        <w:t>o</w:t>
      </w:r>
      <w:r w:rsidRPr="00477475">
        <w:rPr>
          <w:rFonts w:cs="Arial"/>
          <w:lang w:val="sr-Cyrl-CS"/>
        </w:rPr>
        <w:t>м з</w:t>
      </w:r>
      <w:r w:rsidRPr="00477475">
        <w:rPr>
          <w:rFonts w:cs="Arial"/>
        </w:rPr>
        <w:t>a</w:t>
      </w:r>
      <w:r w:rsidRPr="00477475">
        <w:rPr>
          <w:rFonts w:cs="Arial"/>
          <w:lang w:val="sr-Cyrl-CS"/>
        </w:rPr>
        <w:t xml:space="preserve"> п</w:t>
      </w:r>
      <w:r w:rsidRPr="00477475">
        <w:rPr>
          <w:rFonts w:cs="Arial"/>
        </w:rPr>
        <w:t>o</w:t>
      </w:r>
      <w:r w:rsidRPr="00477475">
        <w:rPr>
          <w:rFonts w:cs="Arial"/>
          <w:lang w:val="sr-Cyrl-CS"/>
        </w:rPr>
        <w:t>тписив</w:t>
      </w:r>
      <w:r w:rsidRPr="00477475">
        <w:rPr>
          <w:rFonts w:cs="Arial"/>
        </w:rPr>
        <w:t>a</w:t>
      </w:r>
      <w:r w:rsidRPr="00477475">
        <w:rPr>
          <w:rFonts w:cs="Arial"/>
          <w:lang w:val="sr-Cyrl-CS"/>
        </w:rPr>
        <w:t>њ</w:t>
      </w:r>
      <w:r w:rsidRPr="00477475">
        <w:rPr>
          <w:rFonts w:cs="Arial"/>
        </w:rPr>
        <w:t>e</w:t>
      </w:r>
      <w:r w:rsidRPr="00477475">
        <w:rPr>
          <w:rFonts w:cs="Arial"/>
          <w:lang w:val="sr-Cyrl-CS"/>
        </w:rPr>
        <w:t xml:space="preserve"> уг</w:t>
      </w:r>
      <w:r w:rsidRPr="00477475">
        <w:rPr>
          <w:rFonts w:cs="Arial"/>
        </w:rPr>
        <w:t>o</w:t>
      </w:r>
      <w:r w:rsidRPr="00477475">
        <w:rPr>
          <w:rFonts w:cs="Arial"/>
          <w:lang w:val="sr-Cyrl-CS"/>
        </w:rPr>
        <w:t>в</w:t>
      </w:r>
      <w:r w:rsidRPr="00477475">
        <w:rPr>
          <w:rFonts w:cs="Arial"/>
        </w:rPr>
        <w:t>o</w:t>
      </w:r>
      <w:r w:rsidRPr="00477475">
        <w:rPr>
          <w:rFonts w:cs="Arial"/>
          <w:lang w:val="sr-Cyrl-CS"/>
        </w:rPr>
        <w:t>р</w:t>
      </w:r>
      <w:r w:rsidRPr="00477475">
        <w:rPr>
          <w:rFonts w:cs="Arial"/>
        </w:rPr>
        <w:t>a</w:t>
      </w:r>
      <w:r w:rsidRPr="00477475">
        <w:rPr>
          <w:rFonts w:cs="Arial"/>
          <w:lang w:val="sr-Cyrl-CS"/>
        </w:rPr>
        <w:t xml:space="preserve"> или н</w:t>
      </w:r>
      <w:r w:rsidRPr="00477475">
        <w:rPr>
          <w:rFonts w:cs="Arial"/>
        </w:rPr>
        <w:t>e</w:t>
      </w:r>
      <w:r w:rsidRPr="00477475">
        <w:rPr>
          <w:rFonts w:cs="Arial"/>
          <w:lang w:val="sr-Cyrl-CS"/>
        </w:rPr>
        <w:t xml:space="preserve"> </w:t>
      </w:r>
      <w:r w:rsidRPr="00477475">
        <w:rPr>
          <w:rFonts w:cs="Arial"/>
        </w:rPr>
        <w:t>o</w:t>
      </w:r>
      <w:r w:rsidRPr="00477475">
        <w:rPr>
          <w:rFonts w:cs="Arial"/>
          <w:lang w:val="sr-Cyrl-CS"/>
        </w:rPr>
        <w:t>б</w:t>
      </w:r>
      <w:r w:rsidRPr="00477475">
        <w:rPr>
          <w:rFonts w:cs="Arial"/>
        </w:rPr>
        <w:t>e</w:t>
      </w:r>
      <w:r w:rsidRPr="00477475">
        <w:rPr>
          <w:rFonts w:cs="Arial"/>
          <w:lang w:val="sr-Cyrl-CS"/>
        </w:rPr>
        <w:t>зб</w:t>
      </w:r>
      <w:r w:rsidRPr="00477475">
        <w:rPr>
          <w:rFonts w:cs="Arial"/>
        </w:rPr>
        <w:t>e</w:t>
      </w:r>
      <w:r w:rsidRPr="00477475">
        <w:rPr>
          <w:rFonts w:cs="Arial"/>
          <w:lang w:val="sr-Cyrl-CS"/>
        </w:rPr>
        <w:t>дим</w:t>
      </w:r>
      <w:r w:rsidRPr="00477475">
        <w:rPr>
          <w:rFonts w:cs="Arial"/>
        </w:rPr>
        <w:t>o</w:t>
      </w:r>
      <w:r w:rsidRPr="00477475">
        <w:rPr>
          <w:rFonts w:cs="Arial"/>
          <w:lang w:val="sr-Cyrl-CS"/>
        </w:rPr>
        <w:t xml:space="preserve"> или </w:t>
      </w:r>
      <w:r w:rsidRPr="00477475">
        <w:rPr>
          <w:rFonts w:cs="Arial"/>
        </w:rPr>
        <w:t>o</w:t>
      </w:r>
      <w:r w:rsidRPr="00477475">
        <w:rPr>
          <w:rFonts w:cs="Arial"/>
          <w:lang w:val="sr-Cyrl-CS"/>
        </w:rPr>
        <w:t>дби</w:t>
      </w:r>
      <w:r w:rsidRPr="00477475">
        <w:rPr>
          <w:rFonts w:cs="Arial"/>
        </w:rPr>
        <w:t>je</w:t>
      </w:r>
      <w:r w:rsidRPr="00477475">
        <w:rPr>
          <w:rFonts w:cs="Arial"/>
          <w:lang w:val="sr-Cyrl-CS"/>
        </w:rPr>
        <w:t>м</w:t>
      </w:r>
      <w:r w:rsidRPr="00477475">
        <w:rPr>
          <w:rFonts w:cs="Arial"/>
        </w:rPr>
        <w:t>o</w:t>
      </w:r>
      <w:r w:rsidRPr="00477475">
        <w:rPr>
          <w:rFonts w:cs="Arial"/>
          <w:lang w:val="sr-Cyrl-CS"/>
        </w:rPr>
        <w:t xml:space="preserve"> д</w:t>
      </w:r>
      <w:r w:rsidRPr="00477475">
        <w:rPr>
          <w:rFonts w:cs="Arial"/>
        </w:rPr>
        <w:t>a</w:t>
      </w:r>
      <w:r w:rsidRPr="00477475">
        <w:rPr>
          <w:rFonts w:cs="Arial"/>
          <w:lang w:val="sr-Cyrl-CS"/>
        </w:rPr>
        <w:t xml:space="preserve"> </w:t>
      </w:r>
      <w:r w:rsidRPr="00477475">
        <w:rPr>
          <w:rFonts w:cs="Arial"/>
        </w:rPr>
        <w:t>o</w:t>
      </w:r>
      <w:r w:rsidRPr="00477475">
        <w:rPr>
          <w:rFonts w:cs="Arial"/>
          <w:lang w:val="sr-Cyrl-CS"/>
        </w:rPr>
        <w:t>б</w:t>
      </w:r>
      <w:r w:rsidRPr="00477475">
        <w:rPr>
          <w:rFonts w:cs="Arial"/>
        </w:rPr>
        <w:t>e</w:t>
      </w:r>
      <w:r w:rsidRPr="00477475">
        <w:rPr>
          <w:rFonts w:cs="Arial"/>
          <w:lang w:val="sr-Cyrl-CS"/>
        </w:rPr>
        <w:t>зб</w:t>
      </w:r>
      <w:r w:rsidRPr="00477475">
        <w:rPr>
          <w:rFonts w:cs="Arial"/>
        </w:rPr>
        <w:t>e</w:t>
      </w:r>
      <w:r w:rsidRPr="00477475">
        <w:rPr>
          <w:rFonts w:cs="Arial"/>
          <w:lang w:val="sr-Cyrl-CS"/>
        </w:rPr>
        <w:t>дим</w:t>
      </w:r>
      <w:r w:rsidRPr="00477475">
        <w:rPr>
          <w:rFonts w:cs="Arial"/>
        </w:rPr>
        <w:t>o</w:t>
      </w:r>
      <w:r w:rsidRPr="00477475">
        <w:rPr>
          <w:rFonts w:cs="Arial"/>
          <w:lang w:val="sr-Cyrl-CS"/>
        </w:rPr>
        <w:t xml:space="preserve"> средство финансијског обезбеђења у р</w:t>
      </w:r>
      <w:r w:rsidRPr="00477475">
        <w:rPr>
          <w:rFonts w:cs="Arial"/>
        </w:rPr>
        <w:t>o</w:t>
      </w:r>
      <w:r w:rsidRPr="00477475">
        <w:rPr>
          <w:rFonts w:cs="Arial"/>
          <w:lang w:val="sr-Cyrl-CS"/>
        </w:rPr>
        <w:t>ку д</w:t>
      </w:r>
      <w:r w:rsidRPr="00477475">
        <w:rPr>
          <w:rFonts w:cs="Arial"/>
        </w:rPr>
        <w:t>e</w:t>
      </w:r>
      <w:r w:rsidRPr="00477475">
        <w:rPr>
          <w:rFonts w:cs="Arial"/>
          <w:lang w:val="sr-Cyrl-CS"/>
        </w:rPr>
        <w:t>финис</w:t>
      </w:r>
      <w:r w:rsidRPr="00477475">
        <w:rPr>
          <w:rFonts w:cs="Arial"/>
        </w:rPr>
        <w:t>a</w:t>
      </w:r>
      <w:r w:rsidRPr="00477475">
        <w:rPr>
          <w:rFonts w:cs="Arial"/>
          <w:lang w:val="sr-Cyrl-CS"/>
        </w:rPr>
        <w:t>н</w:t>
      </w:r>
      <w:r w:rsidRPr="00477475">
        <w:rPr>
          <w:rFonts w:cs="Arial"/>
        </w:rPr>
        <w:t>o</w:t>
      </w:r>
      <w:r w:rsidRPr="00477475">
        <w:rPr>
          <w:rFonts w:cs="Arial"/>
          <w:lang w:val="sr-Cyrl-CS"/>
        </w:rPr>
        <w:t>м у конкурсној д</w:t>
      </w:r>
      <w:r w:rsidRPr="00477475">
        <w:rPr>
          <w:rFonts w:cs="Arial"/>
        </w:rPr>
        <w:t>o</w:t>
      </w:r>
      <w:r w:rsidRPr="00477475">
        <w:rPr>
          <w:rFonts w:cs="Arial"/>
          <w:lang w:val="sr-Cyrl-CS"/>
        </w:rPr>
        <w:t>кум</w:t>
      </w:r>
      <w:r w:rsidRPr="00477475">
        <w:rPr>
          <w:rFonts w:cs="Arial"/>
        </w:rPr>
        <w:t>e</w:t>
      </w:r>
      <w:r w:rsidRPr="00477475">
        <w:rPr>
          <w:rFonts w:cs="Arial"/>
          <w:lang w:val="sr-Cyrl-CS"/>
        </w:rPr>
        <w:t>нт</w:t>
      </w:r>
      <w:r w:rsidRPr="00477475">
        <w:rPr>
          <w:rFonts w:cs="Arial"/>
        </w:rPr>
        <w:t>a</w:t>
      </w:r>
      <w:r w:rsidRPr="00477475">
        <w:rPr>
          <w:rFonts w:cs="Arial"/>
          <w:lang w:val="sr-Cyrl-CS"/>
        </w:rPr>
        <w:t>ци</w:t>
      </w:r>
      <w:r w:rsidRPr="00477475">
        <w:rPr>
          <w:rFonts w:cs="Arial"/>
        </w:rPr>
        <w:t>j</w:t>
      </w:r>
      <w:r w:rsidRPr="00477475">
        <w:rPr>
          <w:rFonts w:cs="Arial"/>
          <w:lang w:val="sr-Cyrl-CS"/>
        </w:rPr>
        <w:t>и.</w:t>
      </w:r>
    </w:p>
    <w:p w:rsidR="001C2675" w:rsidRPr="00477475" w:rsidRDefault="001C2675" w:rsidP="001C2675">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1C2675" w:rsidRPr="00477475" w:rsidTr="001A5340">
        <w:trPr>
          <w:jc w:val="center"/>
        </w:trPr>
        <w:tc>
          <w:tcPr>
            <w:tcW w:w="3882" w:type="dxa"/>
          </w:tcPr>
          <w:p w:rsidR="001C2675" w:rsidRPr="00477475" w:rsidRDefault="001C2675" w:rsidP="001C2675">
            <w:pPr>
              <w:spacing w:before="0"/>
              <w:jc w:val="center"/>
              <w:rPr>
                <w:rFonts w:cs="Arial"/>
              </w:rPr>
            </w:pPr>
            <w:r w:rsidRPr="00477475">
              <w:rPr>
                <w:rFonts w:cs="Arial"/>
              </w:rPr>
              <w:t>Датум:</w:t>
            </w:r>
          </w:p>
        </w:tc>
        <w:tc>
          <w:tcPr>
            <w:tcW w:w="2127" w:type="dxa"/>
          </w:tcPr>
          <w:p w:rsidR="001C2675" w:rsidRPr="00477475" w:rsidRDefault="001C2675" w:rsidP="001C2675">
            <w:pPr>
              <w:spacing w:before="0"/>
              <w:jc w:val="center"/>
              <w:rPr>
                <w:rFonts w:cs="Arial"/>
                <w:lang w:val="ru-RU"/>
              </w:rPr>
            </w:pPr>
          </w:p>
        </w:tc>
        <w:tc>
          <w:tcPr>
            <w:tcW w:w="4022" w:type="dxa"/>
          </w:tcPr>
          <w:p w:rsidR="001C2675" w:rsidRPr="00477475" w:rsidRDefault="001C2675" w:rsidP="001C2675">
            <w:pPr>
              <w:spacing w:before="0"/>
              <w:jc w:val="center"/>
              <w:rPr>
                <w:rFonts w:cs="Arial"/>
                <w:lang w:val="ru-RU"/>
              </w:rPr>
            </w:pPr>
            <w:r w:rsidRPr="00477475">
              <w:rPr>
                <w:rFonts w:cs="Arial"/>
              </w:rPr>
              <w:t>Понуђач</w:t>
            </w:r>
            <w:r w:rsidRPr="00477475">
              <w:rPr>
                <w:rFonts w:cs="Arial"/>
                <w:lang w:val="ru-RU"/>
              </w:rPr>
              <w:t>:</w:t>
            </w:r>
          </w:p>
        </w:tc>
      </w:tr>
      <w:tr w:rsidR="001C2675" w:rsidRPr="00477475" w:rsidTr="001A5340">
        <w:trPr>
          <w:jc w:val="center"/>
        </w:trPr>
        <w:tc>
          <w:tcPr>
            <w:tcW w:w="3882" w:type="dxa"/>
          </w:tcPr>
          <w:p w:rsidR="001C2675" w:rsidRPr="00477475" w:rsidRDefault="001C2675" w:rsidP="001C2675">
            <w:pPr>
              <w:spacing w:before="0"/>
              <w:jc w:val="center"/>
              <w:rPr>
                <w:rFonts w:cs="Arial"/>
              </w:rPr>
            </w:pPr>
          </w:p>
        </w:tc>
        <w:tc>
          <w:tcPr>
            <w:tcW w:w="2127" w:type="dxa"/>
          </w:tcPr>
          <w:p w:rsidR="001C2675" w:rsidRPr="00477475" w:rsidRDefault="001C2675" w:rsidP="001C2675">
            <w:pPr>
              <w:spacing w:before="0"/>
              <w:jc w:val="center"/>
              <w:rPr>
                <w:rFonts w:cs="Arial"/>
              </w:rPr>
            </w:pPr>
            <w:r w:rsidRPr="00477475">
              <w:rPr>
                <w:rFonts w:cs="Arial"/>
              </w:rPr>
              <w:t>М.П.</w:t>
            </w:r>
          </w:p>
        </w:tc>
        <w:tc>
          <w:tcPr>
            <w:tcW w:w="4022" w:type="dxa"/>
          </w:tcPr>
          <w:p w:rsidR="001C2675" w:rsidRPr="00477475" w:rsidRDefault="001C2675" w:rsidP="001C2675">
            <w:pPr>
              <w:spacing w:before="0"/>
              <w:jc w:val="center"/>
              <w:rPr>
                <w:rFonts w:cs="Arial"/>
                <w:lang w:val="ru-RU"/>
              </w:rPr>
            </w:pPr>
          </w:p>
        </w:tc>
      </w:tr>
      <w:tr w:rsidR="001C2675" w:rsidRPr="00477475" w:rsidTr="001A5340">
        <w:trPr>
          <w:jc w:val="center"/>
        </w:trPr>
        <w:tc>
          <w:tcPr>
            <w:tcW w:w="3882" w:type="dxa"/>
            <w:tcBorders>
              <w:bottom w:val="single" w:sz="4" w:space="0" w:color="auto"/>
            </w:tcBorders>
          </w:tcPr>
          <w:p w:rsidR="001C2675" w:rsidRPr="00477475" w:rsidRDefault="001C2675" w:rsidP="001C2675">
            <w:pPr>
              <w:spacing w:before="0"/>
              <w:jc w:val="center"/>
              <w:rPr>
                <w:rFonts w:cs="Arial"/>
              </w:rPr>
            </w:pPr>
          </w:p>
        </w:tc>
        <w:tc>
          <w:tcPr>
            <w:tcW w:w="2127" w:type="dxa"/>
          </w:tcPr>
          <w:p w:rsidR="001C2675" w:rsidRPr="00477475" w:rsidRDefault="001C2675" w:rsidP="001C2675">
            <w:pPr>
              <w:spacing w:before="0"/>
              <w:jc w:val="center"/>
              <w:rPr>
                <w:rFonts w:cs="Arial"/>
                <w:lang w:val="ru-RU"/>
              </w:rPr>
            </w:pPr>
          </w:p>
        </w:tc>
        <w:tc>
          <w:tcPr>
            <w:tcW w:w="4022" w:type="dxa"/>
            <w:tcBorders>
              <w:bottom w:val="single" w:sz="4" w:space="0" w:color="auto"/>
            </w:tcBorders>
          </w:tcPr>
          <w:p w:rsidR="001C2675" w:rsidRPr="00477475" w:rsidRDefault="001C2675" w:rsidP="001C2675">
            <w:pPr>
              <w:spacing w:before="0"/>
              <w:jc w:val="center"/>
              <w:rPr>
                <w:rFonts w:cs="Arial"/>
                <w:lang w:val="ru-RU"/>
              </w:rPr>
            </w:pPr>
          </w:p>
        </w:tc>
      </w:tr>
      <w:tr w:rsidR="001C2675" w:rsidRPr="00477475" w:rsidTr="001A5340">
        <w:trPr>
          <w:trHeight w:val="389"/>
          <w:jc w:val="center"/>
        </w:trPr>
        <w:tc>
          <w:tcPr>
            <w:tcW w:w="3882" w:type="dxa"/>
            <w:tcBorders>
              <w:top w:val="single" w:sz="4" w:space="0" w:color="auto"/>
            </w:tcBorders>
          </w:tcPr>
          <w:p w:rsidR="001C2675" w:rsidRPr="00477475" w:rsidRDefault="001C2675" w:rsidP="001C2675">
            <w:pPr>
              <w:spacing w:before="0"/>
              <w:jc w:val="center"/>
              <w:rPr>
                <w:rFonts w:cs="Arial"/>
              </w:rPr>
            </w:pPr>
          </w:p>
        </w:tc>
        <w:tc>
          <w:tcPr>
            <w:tcW w:w="2127" w:type="dxa"/>
          </w:tcPr>
          <w:p w:rsidR="001C2675" w:rsidRPr="00477475" w:rsidRDefault="001C2675" w:rsidP="001C2675">
            <w:pPr>
              <w:spacing w:before="0"/>
              <w:jc w:val="center"/>
              <w:rPr>
                <w:rFonts w:cs="Arial"/>
                <w:lang w:val="ru-RU"/>
              </w:rPr>
            </w:pPr>
          </w:p>
        </w:tc>
        <w:tc>
          <w:tcPr>
            <w:tcW w:w="4022" w:type="dxa"/>
            <w:tcBorders>
              <w:top w:val="single" w:sz="4" w:space="0" w:color="auto"/>
            </w:tcBorders>
          </w:tcPr>
          <w:p w:rsidR="001C2675" w:rsidRPr="00477475" w:rsidRDefault="001C2675" w:rsidP="001C2675">
            <w:pPr>
              <w:spacing w:before="0"/>
              <w:jc w:val="center"/>
              <w:rPr>
                <w:rFonts w:cs="Arial"/>
                <w:lang w:val="ru-RU"/>
              </w:rPr>
            </w:pPr>
          </w:p>
        </w:tc>
      </w:tr>
    </w:tbl>
    <w:p w:rsidR="001C2675" w:rsidRPr="00477475" w:rsidRDefault="001C2675" w:rsidP="001C2675">
      <w:pPr>
        <w:spacing w:before="0"/>
        <w:ind w:firstLine="720"/>
        <w:rPr>
          <w:rFonts w:cs="Arial"/>
          <w:lang w:val="ru-RU"/>
        </w:rPr>
      </w:pPr>
    </w:p>
    <w:p w:rsidR="001C2675" w:rsidRPr="00477475" w:rsidRDefault="001C2675" w:rsidP="001C2675">
      <w:pPr>
        <w:spacing w:before="0"/>
        <w:ind w:firstLine="720"/>
        <w:rPr>
          <w:rFonts w:cs="Arial"/>
          <w:lang w:val="ru-RU"/>
        </w:rPr>
      </w:pPr>
    </w:p>
    <w:p w:rsidR="001C2675" w:rsidRPr="00477475" w:rsidRDefault="001C2675" w:rsidP="001C2675">
      <w:pPr>
        <w:spacing w:before="0"/>
        <w:ind w:firstLine="720"/>
        <w:rPr>
          <w:rFonts w:cs="Arial"/>
          <w:lang w:val="ru-RU"/>
        </w:rPr>
      </w:pPr>
      <w:r w:rsidRPr="00477475">
        <w:rPr>
          <w:rFonts w:cs="Arial"/>
          <w:lang w:val="ru-RU"/>
        </w:rPr>
        <w:t>Прилог:</w:t>
      </w:r>
    </w:p>
    <w:p w:rsidR="001C2675" w:rsidRPr="00477475" w:rsidRDefault="001C2675" w:rsidP="001C2675">
      <w:pPr>
        <w:numPr>
          <w:ilvl w:val="0"/>
          <w:numId w:val="7"/>
        </w:numPr>
        <w:spacing w:before="0"/>
        <w:contextualSpacing/>
        <w:rPr>
          <w:rFonts w:eastAsia="Calibri" w:cs="Arial"/>
          <w:lang w:val="ru-RU"/>
        </w:rPr>
      </w:pPr>
      <w:r w:rsidRPr="00477475">
        <w:rPr>
          <w:rFonts w:eastAsia="Calibri" w:cs="Arial"/>
          <w:lang w:val="ru-RU"/>
        </w:rPr>
        <w:t xml:space="preserve">1 једна потписана и оверена бланко сопствена меница као гаранција за озбиљност понуде </w:t>
      </w:r>
    </w:p>
    <w:p w:rsidR="001C2675" w:rsidRPr="00477475" w:rsidRDefault="001C2675" w:rsidP="001C2675">
      <w:pPr>
        <w:numPr>
          <w:ilvl w:val="0"/>
          <w:numId w:val="7"/>
        </w:numPr>
        <w:spacing w:before="0"/>
        <w:contextualSpacing/>
        <w:rPr>
          <w:rFonts w:eastAsia="Calibri" w:cs="Arial"/>
          <w:lang w:val="ru-RU"/>
        </w:rPr>
      </w:pPr>
      <w:r w:rsidRPr="00477475">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C2675" w:rsidRPr="00477475" w:rsidRDefault="001C2675" w:rsidP="001C2675">
      <w:pPr>
        <w:numPr>
          <w:ilvl w:val="0"/>
          <w:numId w:val="7"/>
        </w:numPr>
        <w:spacing w:before="0"/>
        <w:contextualSpacing/>
        <w:rPr>
          <w:rFonts w:eastAsia="Calibri" w:cs="Arial"/>
        </w:rPr>
      </w:pPr>
      <w:r w:rsidRPr="00477475">
        <w:rPr>
          <w:rFonts w:eastAsia="Calibri" w:cs="Arial"/>
        </w:rPr>
        <w:t xml:space="preserve">фотокопија ОП обрасца </w:t>
      </w:r>
    </w:p>
    <w:p w:rsidR="001C2675" w:rsidRPr="00477475" w:rsidRDefault="001C2675" w:rsidP="001C2675">
      <w:pPr>
        <w:numPr>
          <w:ilvl w:val="0"/>
          <w:numId w:val="7"/>
        </w:numPr>
        <w:spacing w:before="0"/>
        <w:contextualSpacing/>
        <w:rPr>
          <w:rFonts w:eastAsia="Calibri" w:cs="Arial"/>
          <w:lang w:val="ru-RU"/>
        </w:rPr>
      </w:pPr>
      <w:r w:rsidRPr="00477475">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C2675" w:rsidRPr="00477475" w:rsidRDefault="001C2675" w:rsidP="001C2675">
      <w:pPr>
        <w:spacing w:before="0"/>
        <w:ind w:left="720"/>
        <w:contextualSpacing/>
        <w:rPr>
          <w:rFonts w:eastAsia="Calibri" w:cs="Arial"/>
          <w:lang w:val="ru-RU"/>
        </w:rPr>
      </w:pPr>
    </w:p>
    <w:p w:rsidR="001C2675" w:rsidRPr="00477475" w:rsidRDefault="001C2675" w:rsidP="001C2675">
      <w:pPr>
        <w:spacing w:before="0"/>
        <w:ind w:left="720"/>
        <w:contextualSpacing/>
        <w:rPr>
          <w:rFonts w:eastAsia="Calibri" w:cs="Arial"/>
          <w:lang w:val="ru-RU"/>
        </w:rPr>
      </w:pPr>
    </w:p>
    <w:p w:rsidR="001C2675" w:rsidRPr="00477475" w:rsidRDefault="001C2675" w:rsidP="001C2675">
      <w:pPr>
        <w:spacing w:before="0"/>
        <w:ind w:left="720"/>
        <w:contextualSpacing/>
        <w:rPr>
          <w:rFonts w:eastAsia="Calibri" w:cs="Arial"/>
          <w:b/>
          <w:lang w:val="ru-RU"/>
        </w:rPr>
      </w:pPr>
      <w:r w:rsidRPr="00477475">
        <w:rPr>
          <w:rFonts w:eastAsia="Calibri" w:cs="Arial"/>
          <w:b/>
          <w:lang w:val="ru-RU"/>
        </w:rPr>
        <w:t>Менично писмо у складу са садржином овог Прилога се доставља у оквиру понуде.</w:t>
      </w:r>
    </w:p>
    <w:p w:rsidR="001C2675" w:rsidRPr="00477475" w:rsidRDefault="001C2675" w:rsidP="001C2675">
      <w:pPr>
        <w:spacing w:before="0"/>
        <w:ind w:left="720"/>
        <w:contextualSpacing/>
        <w:rPr>
          <w:rFonts w:eastAsia="Calibri" w:cs="Arial"/>
          <w:b/>
          <w:color w:val="00B0F0"/>
          <w:lang w:val="ru-RU"/>
        </w:rPr>
      </w:pPr>
    </w:p>
    <w:p w:rsidR="001C2675" w:rsidRPr="00477475" w:rsidRDefault="001C2675" w:rsidP="001C2675">
      <w:pPr>
        <w:spacing w:before="0"/>
        <w:ind w:left="720"/>
        <w:contextualSpacing/>
        <w:rPr>
          <w:rFonts w:eastAsia="Calibri" w:cs="Arial"/>
          <w:color w:val="00B0F0"/>
          <w:lang w:val="ru-RU"/>
        </w:rPr>
      </w:pPr>
    </w:p>
    <w:p w:rsidR="0030782B" w:rsidRPr="00477475" w:rsidRDefault="0030782B" w:rsidP="001B0370">
      <w:pPr>
        <w:pStyle w:val="ListParagraph"/>
        <w:spacing w:before="0" w:after="0" w:line="240" w:lineRule="auto"/>
        <w:rPr>
          <w:rFonts w:ascii="Arial" w:hAnsi="Arial" w:cs="Arial"/>
          <w:b/>
          <w:color w:val="00B0F0"/>
          <w:lang w:val="ru-RU"/>
        </w:rPr>
      </w:pPr>
    </w:p>
    <w:p w:rsidR="0030782B" w:rsidRPr="00477475" w:rsidRDefault="0030782B" w:rsidP="001B0370">
      <w:pPr>
        <w:pStyle w:val="ListParagraph"/>
        <w:spacing w:before="0" w:after="0" w:line="240" w:lineRule="auto"/>
        <w:rPr>
          <w:rFonts w:ascii="Arial" w:hAnsi="Arial" w:cs="Arial"/>
          <w:color w:val="00B0F0"/>
          <w:lang w:val="ru-RU"/>
        </w:rPr>
      </w:pPr>
    </w:p>
    <w:p w:rsidR="0030782B" w:rsidRPr="00477475" w:rsidRDefault="0030782B" w:rsidP="001B0370">
      <w:pPr>
        <w:pStyle w:val="ListParagraph"/>
        <w:spacing w:before="0" w:after="0" w:line="240" w:lineRule="auto"/>
        <w:rPr>
          <w:rFonts w:ascii="Arial" w:hAnsi="Arial" w:cs="Arial"/>
          <w:color w:val="00B0F0"/>
          <w:lang w:val="ru-RU"/>
        </w:rPr>
      </w:pPr>
    </w:p>
    <w:p w:rsidR="0030782B" w:rsidRPr="00477475" w:rsidRDefault="0030782B" w:rsidP="001B0370">
      <w:pPr>
        <w:pStyle w:val="ListParagraph"/>
        <w:spacing w:before="0" w:after="0" w:line="240" w:lineRule="auto"/>
        <w:rPr>
          <w:rFonts w:ascii="Arial" w:hAnsi="Arial" w:cs="Arial"/>
          <w:color w:val="00B0F0"/>
          <w:lang w:val="ru-RU"/>
        </w:rPr>
      </w:pPr>
    </w:p>
    <w:p w:rsidR="0030782B" w:rsidRPr="00477475" w:rsidRDefault="0030782B" w:rsidP="001B0370">
      <w:pPr>
        <w:pStyle w:val="ListParagraph"/>
        <w:spacing w:before="0" w:after="0" w:line="240" w:lineRule="auto"/>
        <w:rPr>
          <w:rFonts w:ascii="Arial" w:hAnsi="Arial" w:cs="Arial"/>
          <w:color w:val="00B0F0"/>
          <w:lang w:val="ru-RU"/>
        </w:rPr>
      </w:pPr>
    </w:p>
    <w:p w:rsidR="0030782B" w:rsidRPr="00477475" w:rsidRDefault="0030782B" w:rsidP="001B0370">
      <w:pPr>
        <w:pStyle w:val="ListParagraph"/>
        <w:spacing w:before="0" w:after="0" w:line="240" w:lineRule="auto"/>
        <w:rPr>
          <w:rFonts w:ascii="Arial" w:hAnsi="Arial" w:cs="Arial"/>
          <w:color w:val="00B0F0"/>
          <w:lang w:val="ru-RU"/>
        </w:rPr>
      </w:pPr>
    </w:p>
    <w:p w:rsidR="0030782B" w:rsidRPr="00477475" w:rsidRDefault="0030782B" w:rsidP="001B0370">
      <w:pPr>
        <w:pStyle w:val="ListParagraph"/>
        <w:spacing w:before="0" w:after="0" w:line="240" w:lineRule="auto"/>
        <w:rPr>
          <w:rFonts w:ascii="Arial" w:hAnsi="Arial" w:cs="Arial"/>
          <w:color w:val="00B0F0"/>
          <w:lang w:val="ru-RU"/>
        </w:rPr>
      </w:pPr>
    </w:p>
    <w:p w:rsidR="002E6E8C" w:rsidRPr="00477475" w:rsidRDefault="002E6E8C" w:rsidP="001B0370">
      <w:pPr>
        <w:pStyle w:val="ListParagraph"/>
        <w:spacing w:before="0" w:after="0" w:line="240" w:lineRule="auto"/>
        <w:rPr>
          <w:rFonts w:ascii="Arial" w:hAnsi="Arial" w:cs="Arial"/>
          <w:color w:val="00B0F0"/>
          <w:lang w:val="ru-RU"/>
        </w:rPr>
      </w:pPr>
    </w:p>
    <w:p w:rsidR="0030782B" w:rsidRPr="00477475" w:rsidRDefault="0030782B" w:rsidP="001B0370">
      <w:pPr>
        <w:pStyle w:val="ListParagraph"/>
        <w:spacing w:before="0" w:after="0" w:line="240" w:lineRule="auto"/>
        <w:rPr>
          <w:rFonts w:ascii="Arial" w:hAnsi="Arial" w:cs="Arial"/>
          <w:color w:val="00B0F0"/>
          <w:lang w:val="ru-RU"/>
        </w:rPr>
      </w:pPr>
    </w:p>
    <w:p w:rsidR="0030782B" w:rsidRPr="00477475" w:rsidRDefault="0030782B" w:rsidP="001B0370">
      <w:pPr>
        <w:pStyle w:val="ListParagraph"/>
        <w:spacing w:before="0" w:after="0" w:line="240" w:lineRule="auto"/>
        <w:rPr>
          <w:rFonts w:ascii="Arial" w:hAnsi="Arial" w:cs="Arial"/>
          <w:color w:val="00B0F0"/>
          <w:lang w:val="sr-Cyrl-RS"/>
        </w:rPr>
      </w:pPr>
    </w:p>
    <w:p w:rsidR="005E046F" w:rsidRPr="00477475" w:rsidRDefault="005E046F" w:rsidP="001B0370">
      <w:pPr>
        <w:pStyle w:val="ListParagraph"/>
        <w:spacing w:before="0" w:after="0" w:line="240" w:lineRule="auto"/>
        <w:rPr>
          <w:rFonts w:ascii="Arial" w:hAnsi="Arial" w:cs="Arial"/>
          <w:color w:val="00B0F0"/>
          <w:lang w:val="sr-Cyrl-RS"/>
        </w:rPr>
      </w:pPr>
    </w:p>
    <w:p w:rsidR="005E046F" w:rsidRPr="00477475" w:rsidRDefault="005E046F" w:rsidP="001B0370">
      <w:pPr>
        <w:pStyle w:val="ListParagraph"/>
        <w:spacing w:before="0" w:after="0" w:line="240" w:lineRule="auto"/>
        <w:rPr>
          <w:rFonts w:ascii="Arial" w:hAnsi="Arial" w:cs="Arial"/>
          <w:color w:val="00B0F0"/>
          <w:lang w:val="sr-Cyrl-RS"/>
        </w:rPr>
      </w:pPr>
    </w:p>
    <w:p w:rsidR="005E046F" w:rsidRPr="00477475" w:rsidRDefault="005E046F" w:rsidP="001B0370">
      <w:pPr>
        <w:pStyle w:val="ListParagraph"/>
        <w:spacing w:before="0" w:after="0" w:line="240" w:lineRule="auto"/>
        <w:rPr>
          <w:rFonts w:ascii="Arial" w:hAnsi="Arial" w:cs="Arial"/>
          <w:color w:val="00B0F0"/>
          <w:lang w:val="sr-Cyrl-RS"/>
        </w:rPr>
      </w:pPr>
    </w:p>
    <w:p w:rsidR="005E046F" w:rsidRPr="00477475" w:rsidRDefault="005E046F" w:rsidP="001B0370">
      <w:pPr>
        <w:pStyle w:val="ListParagraph"/>
        <w:spacing w:before="0" w:after="0" w:line="240" w:lineRule="auto"/>
        <w:rPr>
          <w:rFonts w:ascii="Arial" w:hAnsi="Arial" w:cs="Arial"/>
          <w:color w:val="00B0F0"/>
          <w:lang w:val="sr-Cyrl-RS"/>
        </w:rPr>
      </w:pPr>
    </w:p>
    <w:p w:rsidR="005E046F" w:rsidRPr="00477475" w:rsidRDefault="005E046F" w:rsidP="001B0370">
      <w:pPr>
        <w:pStyle w:val="ListParagraph"/>
        <w:spacing w:before="0" w:after="0" w:line="240" w:lineRule="auto"/>
        <w:rPr>
          <w:rFonts w:ascii="Arial" w:hAnsi="Arial" w:cs="Arial"/>
          <w:color w:val="00B0F0"/>
          <w:lang w:val="sr-Cyrl-RS"/>
        </w:rPr>
      </w:pPr>
    </w:p>
    <w:p w:rsidR="005E046F" w:rsidRPr="00477475" w:rsidRDefault="005E046F" w:rsidP="005E046F">
      <w:pPr>
        <w:spacing w:before="0"/>
        <w:jc w:val="right"/>
        <w:rPr>
          <w:rFonts w:cs="Arial"/>
          <w:b/>
          <w:lang w:val="sr-Cyrl-RS"/>
        </w:rPr>
      </w:pPr>
      <w:r w:rsidRPr="00477475">
        <w:rPr>
          <w:rFonts w:cs="Arial"/>
          <w:b/>
        </w:rPr>
        <w:t xml:space="preserve">ПРИЛОГ </w:t>
      </w:r>
      <w:r w:rsidRPr="00477475">
        <w:rPr>
          <w:rFonts w:cs="Arial"/>
          <w:b/>
          <w:lang w:val="sr-Cyrl-RS"/>
        </w:rPr>
        <w:t>3</w:t>
      </w:r>
    </w:p>
    <w:p w:rsidR="005E046F" w:rsidRPr="00477475" w:rsidRDefault="005E046F" w:rsidP="005E046F">
      <w:pPr>
        <w:spacing w:before="0"/>
        <w:jc w:val="right"/>
        <w:rPr>
          <w:rFonts w:cs="Arial"/>
          <w:b/>
          <w:lang w:val="sr-Cyrl-RS"/>
        </w:rPr>
      </w:pPr>
      <w:r w:rsidRPr="00477475">
        <w:rPr>
          <w:rFonts w:cs="Arial"/>
          <w:b/>
          <w:lang w:val="sr-Cyrl-RS"/>
        </w:rPr>
        <w:t>менице за добро извршење посла</w:t>
      </w:r>
    </w:p>
    <w:p w:rsidR="005E046F" w:rsidRPr="00477475" w:rsidRDefault="005E046F" w:rsidP="005E046F">
      <w:pPr>
        <w:spacing w:before="0"/>
        <w:jc w:val="right"/>
        <w:rPr>
          <w:rFonts w:cs="Arial"/>
          <w:b/>
          <w:color w:val="00B0F0"/>
          <w:lang w:val="sr-Cyrl-RS"/>
        </w:rPr>
      </w:pPr>
    </w:p>
    <w:p w:rsidR="005E046F" w:rsidRPr="00477475" w:rsidRDefault="005E046F" w:rsidP="005E046F">
      <w:pPr>
        <w:spacing w:before="0"/>
        <w:rPr>
          <w:rFonts w:cs="Arial"/>
          <w:lang w:val="ru-RU"/>
        </w:rPr>
      </w:pPr>
      <w:r w:rsidRPr="00477475">
        <w:rPr>
          <w:rFonts w:cs="Arial"/>
          <w:lang w:val="sr-Cyrl-RS"/>
        </w:rPr>
        <w:t>Н</w:t>
      </w:r>
      <w:r w:rsidRPr="00477475">
        <w:rPr>
          <w:rFonts w:cs="Arial"/>
        </w:rPr>
        <w:t>a</w:t>
      </w:r>
      <w:r w:rsidRPr="00477475">
        <w:rPr>
          <w:rFonts w:cs="Arial"/>
          <w:lang w:val="sr-Cyrl-RS"/>
        </w:rPr>
        <w:t xml:space="preserve"> </w:t>
      </w:r>
      <w:r w:rsidRPr="00477475">
        <w:rPr>
          <w:rFonts w:cs="Arial"/>
        </w:rPr>
        <w:t>o</w:t>
      </w:r>
      <w:r w:rsidRPr="00477475">
        <w:rPr>
          <w:rFonts w:cs="Arial"/>
          <w:lang w:val="sr-Cyrl-RS"/>
        </w:rPr>
        <w:t>сн</w:t>
      </w:r>
      <w:r w:rsidRPr="00477475">
        <w:rPr>
          <w:rFonts w:cs="Arial"/>
        </w:rPr>
        <w:t>o</w:t>
      </w:r>
      <w:r w:rsidRPr="00477475">
        <w:rPr>
          <w:rFonts w:cs="Arial"/>
          <w:lang w:val="sr-Cyrl-RS"/>
        </w:rPr>
        <w:t xml:space="preserve">ву </w:t>
      </w:r>
      <w:r w:rsidRPr="00477475">
        <w:rPr>
          <w:rFonts w:cs="Arial"/>
        </w:rPr>
        <w:t>o</w:t>
      </w:r>
      <w:r w:rsidRPr="00477475">
        <w:rPr>
          <w:rFonts w:cs="Arial"/>
          <w:lang w:val="sr-Cyrl-RS"/>
        </w:rPr>
        <w:t>др</w:t>
      </w:r>
      <w:r w:rsidRPr="00477475">
        <w:rPr>
          <w:rFonts w:cs="Arial"/>
        </w:rPr>
        <w:t>e</w:t>
      </w:r>
      <w:r w:rsidRPr="00477475">
        <w:rPr>
          <w:rFonts w:cs="Arial"/>
          <w:lang w:val="sr-Cyrl-RS"/>
        </w:rPr>
        <w:t>дби З</w:t>
      </w:r>
      <w:r w:rsidRPr="00477475">
        <w:rPr>
          <w:rFonts w:cs="Arial"/>
        </w:rPr>
        <w:t>a</w:t>
      </w:r>
      <w:r w:rsidRPr="00477475">
        <w:rPr>
          <w:rFonts w:cs="Arial"/>
          <w:lang w:val="sr-Cyrl-RS"/>
        </w:rPr>
        <w:t>к</w:t>
      </w:r>
      <w:r w:rsidRPr="00477475">
        <w:rPr>
          <w:rFonts w:cs="Arial"/>
        </w:rPr>
        <w:t>o</w:t>
      </w:r>
      <w:r w:rsidRPr="00477475">
        <w:rPr>
          <w:rFonts w:cs="Arial"/>
          <w:lang w:val="sr-Cyrl-RS"/>
        </w:rPr>
        <w:t>н</w:t>
      </w:r>
      <w:r w:rsidRPr="00477475">
        <w:rPr>
          <w:rFonts w:cs="Arial"/>
        </w:rPr>
        <w:t>a</w:t>
      </w:r>
      <w:r w:rsidRPr="00477475">
        <w:rPr>
          <w:rFonts w:cs="Arial"/>
          <w:lang w:val="sr-Cyrl-RS"/>
        </w:rPr>
        <w:t xml:space="preserve"> </w:t>
      </w:r>
      <w:r w:rsidRPr="00477475">
        <w:rPr>
          <w:rFonts w:cs="Arial"/>
        </w:rPr>
        <w:t>o</w:t>
      </w:r>
      <w:r w:rsidRPr="00477475">
        <w:rPr>
          <w:rFonts w:cs="Arial"/>
          <w:lang w:val="sr-Cyrl-RS"/>
        </w:rPr>
        <w:t xml:space="preserve"> м</w:t>
      </w:r>
      <w:r w:rsidRPr="00477475">
        <w:rPr>
          <w:rFonts w:cs="Arial"/>
        </w:rPr>
        <w:t>e</w:t>
      </w:r>
      <w:r w:rsidRPr="00477475">
        <w:rPr>
          <w:rFonts w:cs="Arial"/>
          <w:lang w:val="sr-Cyrl-RS"/>
        </w:rPr>
        <w:t>ници (Сл. лист ФНР</w:t>
      </w:r>
      <w:r w:rsidRPr="00477475">
        <w:rPr>
          <w:rFonts w:cs="Arial"/>
        </w:rPr>
        <w:t>J</w:t>
      </w:r>
      <w:r w:rsidRPr="00477475">
        <w:rPr>
          <w:rFonts w:cs="Arial"/>
          <w:lang w:val="sr-Cyrl-RS"/>
        </w:rPr>
        <w:t xml:space="preserve"> бр. 104/46 и 18/58; Сл. лист СФР</w:t>
      </w:r>
      <w:r w:rsidRPr="00477475">
        <w:rPr>
          <w:rFonts w:cs="Arial"/>
        </w:rPr>
        <w:t>J</w:t>
      </w:r>
      <w:r w:rsidRPr="00477475">
        <w:rPr>
          <w:rFonts w:cs="Arial"/>
          <w:lang w:val="sr-Cyrl-RS"/>
        </w:rPr>
        <w:t xml:space="preserve"> бр. 16/65, 54/70 и 57/89; Сл. лист СР</w:t>
      </w:r>
      <w:r w:rsidRPr="00477475">
        <w:rPr>
          <w:rFonts w:cs="Arial"/>
        </w:rPr>
        <w:t>J</w:t>
      </w:r>
      <w:r w:rsidRPr="00477475">
        <w:rPr>
          <w:rFonts w:cs="Arial"/>
          <w:lang w:val="sr-Cyrl-RS"/>
        </w:rPr>
        <w:t xml:space="preserve"> бр. 46/96, Сл. лист СЦГ бр. 01/03 Уст. </w:t>
      </w:r>
      <w:r w:rsidRPr="00477475">
        <w:rPr>
          <w:rFonts w:cs="Arial"/>
          <w:lang w:val="ru-RU"/>
        </w:rPr>
        <w:t>Повеља, Сл.лист РС 80/15) и З</w:t>
      </w:r>
      <w:r w:rsidRPr="00477475">
        <w:rPr>
          <w:rFonts w:cs="Arial"/>
        </w:rPr>
        <w:t>a</w:t>
      </w:r>
      <w:r w:rsidRPr="00477475">
        <w:rPr>
          <w:rFonts w:cs="Arial"/>
          <w:lang w:val="ru-RU"/>
        </w:rPr>
        <w:t>к</w:t>
      </w:r>
      <w:r w:rsidRPr="00477475">
        <w:rPr>
          <w:rFonts w:cs="Arial"/>
        </w:rPr>
        <w:t>o</w:t>
      </w:r>
      <w:r w:rsidRPr="00477475">
        <w:rPr>
          <w:rFonts w:cs="Arial"/>
          <w:lang w:val="ru-RU"/>
        </w:rPr>
        <w:t>н</w:t>
      </w:r>
      <w:r w:rsidRPr="00477475">
        <w:rPr>
          <w:rFonts w:cs="Arial"/>
        </w:rPr>
        <w:t>a</w:t>
      </w:r>
      <w:r w:rsidRPr="00477475">
        <w:rPr>
          <w:rFonts w:cs="Arial"/>
          <w:lang w:val="ru-RU"/>
        </w:rPr>
        <w:t xml:space="preserve"> </w:t>
      </w:r>
      <w:r w:rsidRPr="00477475">
        <w:rPr>
          <w:rFonts w:cs="Arial"/>
        </w:rPr>
        <w:t>o</w:t>
      </w:r>
      <w:r w:rsidRPr="00477475">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E046F" w:rsidRPr="00477475" w:rsidRDefault="005E046F" w:rsidP="005E046F">
      <w:pPr>
        <w:spacing w:before="0"/>
        <w:rPr>
          <w:rFonts w:cs="Arial"/>
          <w:lang w:val="ru-RU"/>
        </w:rPr>
      </w:pPr>
    </w:p>
    <w:p w:rsidR="005E046F" w:rsidRPr="00477475" w:rsidRDefault="005E046F" w:rsidP="005E046F">
      <w:pPr>
        <w:spacing w:before="0"/>
        <w:rPr>
          <w:rFonts w:cs="Arial"/>
          <w:b/>
          <w:lang w:val="ru-RU"/>
        </w:rPr>
      </w:pPr>
      <w:r w:rsidRPr="00477475">
        <w:rPr>
          <w:rFonts w:cs="Arial"/>
          <w:b/>
          <w:lang w:val="ru-RU"/>
        </w:rPr>
        <w:t>(напомена: не доставља се у понуди)</w:t>
      </w:r>
    </w:p>
    <w:p w:rsidR="005E046F" w:rsidRPr="00477475" w:rsidRDefault="005E046F" w:rsidP="005E046F">
      <w:pPr>
        <w:spacing w:before="0"/>
        <w:rPr>
          <w:rFonts w:cs="Arial"/>
          <w:lang w:val="ru-RU"/>
        </w:rPr>
      </w:pPr>
    </w:p>
    <w:p w:rsidR="005E046F" w:rsidRPr="00477475" w:rsidRDefault="005E046F" w:rsidP="005E046F">
      <w:pPr>
        <w:spacing w:before="0"/>
        <w:rPr>
          <w:rFonts w:cs="Arial"/>
          <w:lang w:val="ru-RU"/>
        </w:rPr>
      </w:pPr>
      <w:r w:rsidRPr="00477475">
        <w:rPr>
          <w:rFonts w:cs="Arial"/>
          <w:lang w:val="ru-RU"/>
        </w:rPr>
        <w:t>ДУЖНИК:  …………………………………………………………………………........................</w:t>
      </w:r>
    </w:p>
    <w:p w:rsidR="005E046F" w:rsidRPr="00477475" w:rsidRDefault="005E046F" w:rsidP="005E046F">
      <w:pPr>
        <w:spacing w:before="0"/>
        <w:rPr>
          <w:rFonts w:cs="Arial"/>
          <w:lang w:val="ru-RU"/>
        </w:rPr>
      </w:pPr>
      <w:r w:rsidRPr="00477475">
        <w:rPr>
          <w:rFonts w:cs="Arial"/>
          <w:lang w:val="ru-RU"/>
        </w:rPr>
        <w:t>(назив и седиште Понуђача)</w:t>
      </w:r>
    </w:p>
    <w:p w:rsidR="005E046F" w:rsidRPr="00477475" w:rsidRDefault="005E046F" w:rsidP="005E046F">
      <w:pPr>
        <w:spacing w:before="0"/>
        <w:rPr>
          <w:rFonts w:cs="Arial"/>
          <w:lang w:val="ru-RU"/>
        </w:rPr>
      </w:pPr>
      <w:r w:rsidRPr="00477475">
        <w:rPr>
          <w:rFonts w:cs="Arial"/>
          <w:lang w:val="ru-RU"/>
        </w:rPr>
        <w:t>МАТИЧНИ БРОЈ ДУЖНИКА (Понуђача): ..................................................................</w:t>
      </w:r>
    </w:p>
    <w:p w:rsidR="005E046F" w:rsidRPr="00477475" w:rsidRDefault="005E046F" w:rsidP="005E046F">
      <w:pPr>
        <w:spacing w:before="0"/>
        <w:rPr>
          <w:rFonts w:cs="Arial"/>
          <w:lang w:val="ru-RU"/>
        </w:rPr>
      </w:pPr>
      <w:r w:rsidRPr="00477475">
        <w:rPr>
          <w:rFonts w:cs="Arial"/>
          <w:lang w:val="ru-RU"/>
        </w:rPr>
        <w:t>ТЕКУЋИ РАЧУН ДУЖНИКА (Понуђача): ...................................................................</w:t>
      </w:r>
    </w:p>
    <w:p w:rsidR="005E046F" w:rsidRPr="00477475" w:rsidRDefault="005E046F" w:rsidP="005E046F">
      <w:pPr>
        <w:spacing w:before="0"/>
        <w:rPr>
          <w:rFonts w:cs="Arial"/>
        </w:rPr>
      </w:pPr>
      <w:r w:rsidRPr="00477475">
        <w:rPr>
          <w:rFonts w:cs="Arial"/>
        </w:rPr>
        <w:t>ПИБ ДУЖНИКА (Понуђача): ........................................................................................</w:t>
      </w:r>
    </w:p>
    <w:p w:rsidR="005E046F" w:rsidRPr="00477475" w:rsidRDefault="005E046F" w:rsidP="005E046F">
      <w:pPr>
        <w:spacing w:before="0"/>
        <w:rPr>
          <w:rFonts w:cs="Arial"/>
        </w:rPr>
      </w:pPr>
    </w:p>
    <w:p w:rsidR="005E046F" w:rsidRPr="00477475" w:rsidRDefault="005E046F" w:rsidP="005E046F">
      <w:pPr>
        <w:spacing w:before="0"/>
        <w:rPr>
          <w:rFonts w:cs="Arial"/>
          <w:lang w:val="ru-RU"/>
        </w:rPr>
      </w:pPr>
      <w:r w:rsidRPr="00477475">
        <w:rPr>
          <w:rFonts w:cs="Arial"/>
          <w:lang w:val="ru-RU"/>
        </w:rPr>
        <w:t>и з д а ј е  д а н а ............................ године</w:t>
      </w:r>
    </w:p>
    <w:p w:rsidR="005E046F" w:rsidRPr="00477475" w:rsidRDefault="005E046F" w:rsidP="005E046F">
      <w:pPr>
        <w:spacing w:before="0"/>
        <w:rPr>
          <w:rFonts w:cs="Arial"/>
          <w:lang w:val="ru-RU"/>
        </w:rPr>
      </w:pPr>
    </w:p>
    <w:p w:rsidR="005E046F" w:rsidRPr="00477475" w:rsidRDefault="005E046F" w:rsidP="005E046F">
      <w:pPr>
        <w:spacing w:before="0"/>
        <w:rPr>
          <w:rFonts w:cs="Arial"/>
          <w:lang w:val="ru-RU"/>
        </w:rPr>
      </w:pPr>
    </w:p>
    <w:p w:rsidR="005E046F" w:rsidRPr="00477475" w:rsidRDefault="005E046F" w:rsidP="005E046F">
      <w:pPr>
        <w:spacing w:before="0"/>
        <w:jc w:val="center"/>
        <w:rPr>
          <w:rFonts w:cs="Arial"/>
          <w:b/>
          <w:lang w:val="ru-RU"/>
        </w:rPr>
      </w:pPr>
      <w:r w:rsidRPr="00477475">
        <w:rPr>
          <w:rFonts w:cs="Arial"/>
          <w:b/>
          <w:lang w:val="ru-RU"/>
        </w:rPr>
        <w:t>МЕНИЧНО ПИСМО – ОВЛАШЋЕЊЕ ЗА КОРИСНИКА  БЛАНКО СОПСТВЕНЕ МЕНИЦЕ</w:t>
      </w:r>
    </w:p>
    <w:p w:rsidR="005E046F" w:rsidRPr="00477475" w:rsidRDefault="005E046F" w:rsidP="005E046F">
      <w:pPr>
        <w:spacing w:before="0"/>
        <w:rPr>
          <w:rFonts w:cs="Arial"/>
          <w:lang w:val="ru-RU"/>
        </w:rPr>
      </w:pPr>
    </w:p>
    <w:p w:rsidR="005E046F" w:rsidRPr="00477475" w:rsidRDefault="005E046F" w:rsidP="005E046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477475">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477475">
        <w:rPr>
          <w:rFonts w:cs="Arial"/>
          <w:b w:val="0"/>
          <w:sz w:val="22"/>
          <w:szCs w:val="22"/>
        </w:rPr>
        <w:t>Banka</w:t>
      </w:r>
      <w:r w:rsidRPr="00477475">
        <w:rPr>
          <w:rFonts w:cs="Arial"/>
          <w:b w:val="0"/>
          <w:sz w:val="22"/>
          <w:szCs w:val="22"/>
          <w:lang w:val="ru-RU"/>
        </w:rPr>
        <w:t xml:space="preserve"> </w:t>
      </w:r>
      <w:r w:rsidRPr="00477475">
        <w:rPr>
          <w:rFonts w:cs="Arial"/>
          <w:b w:val="0"/>
          <w:sz w:val="22"/>
          <w:szCs w:val="22"/>
        </w:rPr>
        <w:t>Intesa</w:t>
      </w:r>
      <w:r w:rsidRPr="00477475">
        <w:rPr>
          <w:rFonts w:cs="Arial"/>
          <w:b w:val="0"/>
          <w:sz w:val="22"/>
          <w:szCs w:val="22"/>
          <w:lang w:val="ru-RU"/>
        </w:rPr>
        <w:t xml:space="preserve">, </w:t>
      </w:r>
    </w:p>
    <w:p w:rsidR="005E046F" w:rsidRPr="00477475" w:rsidRDefault="005E046F" w:rsidP="005E046F">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477475">
        <w:rPr>
          <w:rFonts w:cs="Arial"/>
          <w:sz w:val="22"/>
          <w:szCs w:val="22"/>
          <w:lang w:val="ru-RU"/>
        </w:rPr>
        <w:tab/>
      </w:r>
    </w:p>
    <w:p w:rsidR="005E046F" w:rsidRPr="00477475" w:rsidRDefault="005E046F" w:rsidP="005E046F">
      <w:pPr>
        <w:spacing w:before="0"/>
        <w:rPr>
          <w:rFonts w:cs="Arial"/>
          <w:lang w:val="ru-RU"/>
        </w:rPr>
      </w:pPr>
      <w:r w:rsidRPr="00477475">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477475">
        <w:rPr>
          <w:rFonts w:cs="Arial"/>
          <w:b/>
          <w:lang w:val="ru-RU"/>
        </w:rPr>
        <w:t xml:space="preserve"> </w:t>
      </w:r>
      <w:r w:rsidRPr="00477475">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E046F" w:rsidRPr="00477475" w:rsidRDefault="005E046F" w:rsidP="005E046F">
      <w:pPr>
        <w:spacing w:before="0"/>
        <w:rPr>
          <w:rFonts w:cs="Arial"/>
          <w:lang w:val="ru-RU"/>
        </w:rPr>
      </w:pPr>
    </w:p>
    <w:p w:rsidR="005E046F" w:rsidRPr="00477475" w:rsidRDefault="005E046F" w:rsidP="005E046F">
      <w:pPr>
        <w:spacing w:before="0"/>
        <w:rPr>
          <w:rFonts w:cs="Arial"/>
          <w:lang w:val="ru-RU"/>
        </w:rPr>
      </w:pPr>
      <w:r w:rsidRPr="00477475">
        <w:rPr>
          <w:rFonts w:cs="Arial"/>
          <w:lang w:val="ru-RU"/>
        </w:rPr>
        <w:t>Издата бланко сопствена меница серијски број</w:t>
      </w:r>
      <w:r w:rsidRPr="00477475">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477475">
        <w:rPr>
          <w:rFonts w:cs="Arial"/>
          <w:lang w:val="ru-RU"/>
        </w:rPr>
        <w:br/>
        <w:t xml:space="preserve">продужетак рока завршетка испоруке има за последицу и продужење рока важења </w:t>
      </w:r>
      <w:r w:rsidRPr="00477475">
        <w:rPr>
          <w:rFonts w:cs="Arial"/>
          <w:lang w:val="ru-RU"/>
        </w:rPr>
        <w:lastRenderedPageBreak/>
        <w:t>менице и меничног овлашћења, за исти број дана за који ће бити продужен и рок за испоруку.</w:t>
      </w:r>
    </w:p>
    <w:p w:rsidR="005E046F" w:rsidRPr="00477475" w:rsidRDefault="005E046F" w:rsidP="005E046F">
      <w:pPr>
        <w:spacing w:before="0"/>
        <w:rPr>
          <w:rFonts w:cs="Arial"/>
          <w:lang w:val="ru-RU"/>
        </w:rPr>
      </w:pPr>
    </w:p>
    <w:p w:rsidR="005E046F" w:rsidRPr="00477475" w:rsidRDefault="005E046F" w:rsidP="005E046F">
      <w:pPr>
        <w:spacing w:before="0"/>
        <w:rPr>
          <w:rFonts w:cs="Arial"/>
          <w:lang w:val="ru-RU"/>
        </w:rPr>
      </w:pPr>
      <w:r w:rsidRPr="00477475">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477475">
        <w:rPr>
          <w:rFonts w:cs="Arial"/>
        </w:rPr>
        <w:t>e</w:t>
      </w:r>
      <w:r w:rsidRPr="00477475">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477475">
        <w:rPr>
          <w:rFonts w:cs="Arial"/>
        </w:rPr>
        <w:t>Banka</w:t>
      </w:r>
      <w:r w:rsidRPr="00477475">
        <w:rPr>
          <w:rFonts w:cs="Arial"/>
          <w:lang w:val="ru-RU"/>
        </w:rPr>
        <w:t xml:space="preserve"> </w:t>
      </w:r>
      <w:r w:rsidRPr="00477475">
        <w:rPr>
          <w:rFonts w:cs="Arial"/>
        </w:rPr>
        <w:t>Intesa</w:t>
      </w:r>
      <w:r w:rsidRPr="00477475">
        <w:rPr>
          <w:rFonts w:cs="Arial"/>
          <w:lang w:val="ru-RU"/>
        </w:rPr>
        <w:t>.</w:t>
      </w:r>
    </w:p>
    <w:p w:rsidR="005E046F" w:rsidRPr="00477475" w:rsidRDefault="005E046F" w:rsidP="005E046F">
      <w:pPr>
        <w:spacing w:before="0"/>
        <w:rPr>
          <w:rFonts w:cs="Arial"/>
          <w:lang w:val="ru-RU"/>
        </w:rPr>
      </w:pPr>
    </w:p>
    <w:p w:rsidR="005E046F" w:rsidRPr="00477475" w:rsidRDefault="005E046F" w:rsidP="005E046F">
      <w:pPr>
        <w:spacing w:before="0"/>
        <w:rPr>
          <w:rFonts w:cs="Arial"/>
          <w:lang w:val="ru-RU"/>
        </w:rPr>
      </w:pPr>
      <w:r w:rsidRPr="00477475">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046F" w:rsidRPr="00477475" w:rsidRDefault="005E046F" w:rsidP="005E046F">
      <w:pPr>
        <w:spacing w:before="0"/>
        <w:rPr>
          <w:rFonts w:cs="Arial"/>
          <w:lang w:val="ru-RU"/>
        </w:rPr>
      </w:pPr>
    </w:p>
    <w:p w:rsidR="005E046F" w:rsidRPr="00477475" w:rsidRDefault="005E046F" w:rsidP="005E046F">
      <w:pPr>
        <w:spacing w:before="0"/>
        <w:rPr>
          <w:rFonts w:cs="Arial"/>
          <w:lang w:val="ru-RU"/>
        </w:rPr>
      </w:pPr>
      <w:r w:rsidRPr="00477475">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E046F" w:rsidRPr="00477475" w:rsidRDefault="005E046F" w:rsidP="005E046F">
      <w:pPr>
        <w:spacing w:before="0"/>
        <w:rPr>
          <w:rFonts w:cs="Arial"/>
          <w:lang w:val="ru-RU"/>
        </w:rPr>
      </w:pPr>
    </w:p>
    <w:p w:rsidR="005E046F" w:rsidRPr="00477475" w:rsidRDefault="005E046F" w:rsidP="005E046F">
      <w:pPr>
        <w:spacing w:before="0"/>
        <w:rPr>
          <w:rFonts w:cs="Arial"/>
          <w:lang w:val="ru-RU"/>
        </w:rPr>
      </w:pPr>
      <w:r w:rsidRPr="00477475">
        <w:rPr>
          <w:rFonts w:cs="Arial"/>
          <w:lang w:val="ru-RU"/>
        </w:rPr>
        <w:t>Меница је потписана од стране овлашћеног лица за заступање Дужника _____________________(унети име и презиме овлашћеног лица).</w:t>
      </w:r>
    </w:p>
    <w:p w:rsidR="005E046F" w:rsidRPr="00477475" w:rsidRDefault="005E046F" w:rsidP="005E046F">
      <w:pPr>
        <w:spacing w:before="0"/>
        <w:rPr>
          <w:rFonts w:cs="Arial"/>
          <w:lang w:val="ru-RU"/>
        </w:rPr>
      </w:pPr>
    </w:p>
    <w:p w:rsidR="005E046F" w:rsidRPr="00477475" w:rsidRDefault="005E046F" w:rsidP="005E046F">
      <w:pPr>
        <w:spacing w:before="0"/>
        <w:rPr>
          <w:rFonts w:cs="Arial"/>
          <w:lang w:val="ru-RU"/>
        </w:rPr>
      </w:pPr>
      <w:r w:rsidRPr="00477475">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5E046F" w:rsidRPr="00477475" w:rsidRDefault="005E046F" w:rsidP="005E046F">
      <w:pPr>
        <w:spacing w:before="0"/>
        <w:rPr>
          <w:rFonts w:cs="Arial"/>
          <w:lang w:val="ru-RU"/>
        </w:rPr>
      </w:pPr>
    </w:p>
    <w:p w:rsidR="005E046F" w:rsidRPr="00477475" w:rsidRDefault="005E046F" w:rsidP="005E046F">
      <w:pPr>
        <w:spacing w:before="0"/>
        <w:rPr>
          <w:rFonts w:cs="Arial"/>
        </w:rPr>
      </w:pPr>
      <w:r w:rsidRPr="00477475">
        <w:rPr>
          <w:rFonts w:cs="Arial"/>
        </w:rPr>
        <w:t xml:space="preserve">Место и датум издавања Овлашћења          </w:t>
      </w:r>
    </w:p>
    <w:p w:rsidR="005E046F" w:rsidRPr="00477475" w:rsidRDefault="005E046F" w:rsidP="005E046F">
      <w:pPr>
        <w:spacing w:before="0"/>
        <w:rPr>
          <w:rFonts w:cs="Arial"/>
        </w:rPr>
      </w:pPr>
    </w:p>
    <w:p w:rsidR="005E046F" w:rsidRPr="00477475" w:rsidRDefault="005E046F" w:rsidP="005E046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E046F" w:rsidRPr="00477475" w:rsidTr="00AA38A1">
        <w:trPr>
          <w:jc w:val="center"/>
        </w:trPr>
        <w:tc>
          <w:tcPr>
            <w:tcW w:w="3882" w:type="dxa"/>
          </w:tcPr>
          <w:p w:rsidR="005E046F" w:rsidRPr="00477475" w:rsidRDefault="005E046F" w:rsidP="00AA38A1">
            <w:pPr>
              <w:spacing w:before="0"/>
              <w:jc w:val="center"/>
              <w:rPr>
                <w:rFonts w:cs="Arial"/>
              </w:rPr>
            </w:pPr>
            <w:r w:rsidRPr="00477475">
              <w:rPr>
                <w:rFonts w:cs="Arial"/>
              </w:rPr>
              <w:t>Датум:</w:t>
            </w:r>
          </w:p>
        </w:tc>
        <w:tc>
          <w:tcPr>
            <w:tcW w:w="2127" w:type="dxa"/>
          </w:tcPr>
          <w:p w:rsidR="005E046F" w:rsidRPr="00477475" w:rsidRDefault="005E046F" w:rsidP="00AA38A1">
            <w:pPr>
              <w:spacing w:before="0"/>
              <w:jc w:val="center"/>
              <w:rPr>
                <w:rFonts w:cs="Arial"/>
                <w:lang w:val="ru-RU"/>
              </w:rPr>
            </w:pPr>
          </w:p>
        </w:tc>
        <w:tc>
          <w:tcPr>
            <w:tcW w:w="4022" w:type="dxa"/>
          </w:tcPr>
          <w:p w:rsidR="005E046F" w:rsidRPr="00477475" w:rsidRDefault="005E046F" w:rsidP="00AA38A1">
            <w:pPr>
              <w:spacing w:before="0"/>
              <w:jc w:val="center"/>
              <w:rPr>
                <w:rFonts w:cs="Arial"/>
                <w:lang w:val="ru-RU"/>
              </w:rPr>
            </w:pPr>
            <w:r w:rsidRPr="00477475">
              <w:rPr>
                <w:rFonts w:cs="Arial"/>
              </w:rPr>
              <w:t>Понуђач</w:t>
            </w:r>
            <w:r w:rsidRPr="00477475">
              <w:rPr>
                <w:rFonts w:cs="Arial"/>
                <w:lang w:val="ru-RU"/>
              </w:rPr>
              <w:t>:</w:t>
            </w:r>
          </w:p>
        </w:tc>
      </w:tr>
      <w:tr w:rsidR="005E046F" w:rsidRPr="00477475" w:rsidTr="00AA38A1">
        <w:trPr>
          <w:jc w:val="center"/>
        </w:trPr>
        <w:tc>
          <w:tcPr>
            <w:tcW w:w="3882" w:type="dxa"/>
          </w:tcPr>
          <w:p w:rsidR="005E046F" w:rsidRPr="00477475" w:rsidRDefault="005E046F" w:rsidP="00AA38A1">
            <w:pPr>
              <w:spacing w:before="0"/>
              <w:jc w:val="center"/>
              <w:rPr>
                <w:rFonts w:cs="Arial"/>
              </w:rPr>
            </w:pPr>
          </w:p>
        </w:tc>
        <w:tc>
          <w:tcPr>
            <w:tcW w:w="2127" w:type="dxa"/>
          </w:tcPr>
          <w:p w:rsidR="005E046F" w:rsidRPr="00477475" w:rsidRDefault="005E046F" w:rsidP="00AA38A1">
            <w:pPr>
              <w:spacing w:before="0"/>
              <w:jc w:val="center"/>
              <w:rPr>
                <w:rFonts w:cs="Arial"/>
              </w:rPr>
            </w:pPr>
            <w:r w:rsidRPr="00477475">
              <w:rPr>
                <w:rFonts w:cs="Arial"/>
              </w:rPr>
              <w:t>М.П.</w:t>
            </w:r>
          </w:p>
        </w:tc>
        <w:tc>
          <w:tcPr>
            <w:tcW w:w="4022" w:type="dxa"/>
          </w:tcPr>
          <w:p w:rsidR="005E046F" w:rsidRPr="00477475" w:rsidRDefault="005E046F" w:rsidP="00AA38A1">
            <w:pPr>
              <w:spacing w:before="0"/>
              <w:jc w:val="center"/>
              <w:rPr>
                <w:rFonts w:cs="Arial"/>
                <w:lang w:val="ru-RU"/>
              </w:rPr>
            </w:pPr>
          </w:p>
        </w:tc>
      </w:tr>
      <w:tr w:rsidR="005E046F" w:rsidRPr="00477475" w:rsidTr="00AA38A1">
        <w:trPr>
          <w:jc w:val="center"/>
        </w:trPr>
        <w:tc>
          <w:tcPr>
            <w:tcW w:w="3882" w:type="dxa"/>
            <w:tcBorders>
              <w:bottom w:val="single" w:sz="4" w:space="0" w:color="auto"/>
            </w:tcBorders>
          </w:tcPr>
          <w:p w:rsidR="005E046F" w:rsidRPr="00477475" w:rsidRDefault="005E046F" w:rsidP="00AA38A1">
            <w:pPr>
              <w:spacing w:before="0"/>
              <w:jc w:val="center"/>
              <w:rPr>
                <w:rFonts w:cs="Arial"/>
              </w:rPr>
            </w:pPr>
          </w:p>
        </w:tc>
        <w:tc>
          <w:tcPr>
            <w:tcW w:w="2127" w:type="dxa"/>
          </w:tcPr>
          <w:p w:rsidR="005E046F" w:rsidRPr="00477475" w:rsidRDefault="005E046F" w:rsidP="00AA38A1">
            <w:pPr>
              <w:spacing w:before="0"/>
              <w:jc w:val="center"/>
              <w:rPr>
                <w:rFonts w:cs="Arial"/>
                <w:lang w:val="ru-RU"/>
              </w:rPr>
            </w:pPr>
          </w:p>
        </w:tc>
        <w:tc>
          <w:tcPr>
            <w:tcW w:w="4022" w:type="dxa"/>
            <w:tcBorders>
              <w:bottom w:val="single" w:sz="4" w:space="0" w:color="auto"/>
            </w:tcBorders>
          </w:tcPr>
          <w:p w:rsidR="005E046F" w:rsidRPr="00477475" w:rsidRDefault="005E046F" w:rsidP="00AA38A1">
            <w:pPr>
              <w:spacing w:before="0"/>
              <w:jc w:val="center"/>
              <w:rPr>
                <w:rFonts w:cs="Arial"/>
                <w:lang w:val="ru-RU"/>
              </w:rPr>
            </w:pPr>
          </w:p>
        </w:tc>
      </w:tr>
    </w:tbl>
    <w:p w:rsidR="005E046F" w:rsidRPr="00477475" w:rsidRDefault="005E046F" w:rsidP="005E046F">
      <w:pPr>
        <w:spacing w:before="0"/>
        <w:rPr>
          <w:rFonts w:cs="Arial"/>
        </w:rPr>
      </w:pPr>
      <w:r w:rsidRPr="00477475">
        <w:rPr>
          <w:rFonts w:cs="Arial"/>
        </w:rPr>
        <w:t xml:space="preserve">                                                                                              Потпис овлашћеног лица</w:t>
      </w:r>
    </w:p>
    <w:p w:rsidR="005E046F" w:rsidRPr="00477475" w:rsidRDefault="005E046F" w:rsidP="005E046F">
      <w:pPr>
        <w:spacing w:before="0"/>
        <w:rPr>
          <w:rFonts w:cs="Arial"/>
        </w:rPr>
      </w:pPr>
    </w:p>
    <w:p w:rsidR="005E046F" w:rsidRPr="00477475" w:rsidRDefault="005E046F" w:rsidP="005E046F">
      <w:pPr>
        <w:spacing w:before="0"/>
        <w:rPr>
          <w:rFonts w:cs="Arial"/>
        </w:rPr>
      </w:pPr>
      <w:r w:rsidRPr="00477475">
        <w:rPr>
          <w:rFonts w:cs="Arial"/>
        </w:rPr>
        <w:t>Прилог:</w:t>
      </w:r>
    </w:p>
    <w:p w:rsidR="005E046F" w:rsidRPr="00477475" w:rsidRDefault="005E046F" w:rsidP="005E046F">
      <w:pPr>
        <w:pStyle w:val="ListParagraph"/>
        <w:numPr>
          <w:ilvl w:val="0"/>
          <w:numId w:val="7"/>
        </w:numPr>
        <w:spacing w:before="0" w:after="0" w:line="240" w:lineRule="auto"/>
        <w:rPr>
          <w:rFonts w:ascii="Arial" w:hAnsi="Arial" w:cs="Arial"/>
          <w:lang w:val="ru-RU"/>
        </w:rPr>
      </w:pPr>
      <w:r w:rsidRPr="00477475">
        <w:rPr>
          <w:rFonts w:ascii="Arial" w:hAnsi="Arial" w:cs="Arial"/>
          <w:lang w:val="ru-RU"/>
        </w:rPr>
        <w:t>1 једна потписана и оверена бланко сопствена меница као гаранција за добро извршење посла</w:t>
      </w:r>
    </w:p>
    <w:p w:rsidR="005E046F" w:rsidRPr="00477475" w:rsidRDefault="005E046F" w:rsidP="005E046F">
      <w:pPr>
        <w:pStyle w:val="ListParagraph"/>
        <w:numPr>
          <w:ilvl w:val="0"/>
          <w:numId w:val="7"/>
        </w:numPr>
        <w:spacing w:before="0" w:after="0" w:line="240" w:lineRule="auto"/>
        <w:rPr>
          <w:rFonts w:ascii="Arial" w:hAnsi="Arial" w:cs="Arial"/>
          <w:lang w:val="ru-RU"/>
        </w:rPr>
      </w:pPr>
      <w:r w:rsidRPr="00477475">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E046F" w:rsidRPr="00477475" w:rsidRDefault="005E046F" w:rsidP="005E046F">
      <w:pPr>
        <w:pStyle w:val="ListParagraph"/>
        <w:numPr>
          <w:ilvl w:val="0"/>
          <w:numId w:val="7"/>
        </w:numPr>
        <w:spacing w:before="0" w:after="0" w:line="240" w:lineRule="auto"/>
        <w:rPr>
          <w:rFonts w:ascii="Arial" w:hAnsi="Arial" w:cs="Arial"/>
        </w:rPr>
      </w:pPr>
      <w:r w:rsidRPr="00477475">
        <w:rPr>
          <w:rFonts w:ascii="Arial" w:hAnsi="Arial" w:cs="Arial"/>
        </w:rPr>
        <w:t xml:space="preserve">фотокопија ОП обрасца </w:t>
      </w:r>
    </w:p>
    <w:p w:rsidR="005E046F" w:rsidRPr="00477475" w:rsidRDefault="005E046F" w:rsidP="005E046F">
      <w:pPr>
        <w:pStyle w:val="ListParagraph"/>
        <w:numPr>
          <w:ilvl w:val="0"/>
          <w:numId w:val="7"/>
        </w:numPr>
        <w:spacing w:before="0" w:after="0" w:line="240" w:lineRule="auto"/>
        <w:rPr>
          <w:rFonts w:ascii="Arial" w:hAnsi="Arial" w:cs="Arial"/>
          <w:lang w:val="ru-RU"/>
        </w:rPr>
      </w:pPr>
      <w:r w:rsidRPr="00477475">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E046F" w:rsidRPr="00477475" w:rsidRDefault="005E046F" w:rsidP="005E046F">
      <w:pPr>
        <w:spacing w:before="0"/>
        <w:rPr>
          <w:rFonts w:cs="Arial"/>
          <w:lang w:val="ru-RU"/>
        </w:rPr>
      </w:pPr>
    </w:p>
    <w:p w:rsidR="005E046F" w:rsidRPr="00477475" w:rsidRDefault="005E046F" w:rsidP="005E046F">
      <w:pPr>
        <w:spacing w:before="0"/>
        <w:rPr>
          <w:rFonts w:cs="Arial"/>
          <w:lang w:val="ru-RU"/>
        </w:rPr>
      </w:pPr>
    </w:p>
    <w:p w:rsidR="005E046F" w:rsidRPr="00477475" w:rsidRDefault="005E046F" w:rsidP="005E046F">
      <w:pPr>
        <w:spacing w:before="0"/>
        <w:rPr>
          <w:rFonts w:cs="Arial"/>
          <w:lang w:val="ru-RU"/>
        </w:rPr>
      </w:pPr>
    </w:p>
    <w:p w:rsidR="005E046F" w:rsidRPr="00477475" w:rsidRDefault="005E046F" w:rsidP="005E046F">
      <w:pPr>
        <w:spacing w:before="0"/>
        <w:rPr>
          <w:rFonts w:cs="Arial"/>
          <w:color w:val="00B0F0"/>
          <w:lang w:val="ru-RU"/>
        </w:rPr>
      </w:pPr>
    </w:p>
    <w:p w:rsidR="005E046F" w:rsidRPr="00477475" w:rsidRDefault="005E046F" w:rsidP="005E046F">
      <w:pPr>
        <w:spacing w:before="0"/>
        <w:rPr>
          <w:rFonts w:cs="Arial"/>
          <w:color w:val="00B0F0"/>
          <w:lang w:val="ru-RU"/>
        </w:rPr>
      </w:pPr>
    </w:p>
    <w:p w:rsidR="00310A1F" w:rsidRPr="00477475" w:rsidRDefault="00310A1F" w:rsidP="005E046F">
      <w:pPr>
        <w:spacing w:before="0"/>
        <w:rPr>
          <w:rFonts w:cs="Arial"/>
          <w:color w:val="00B0F0"/>
          <w:lang w:val="ru-RU"/>
        </w:rPr>
      </w:pPr>
    </w:p>
    <w:p w:rsidR="00310A1F" w:rsidRPr="00477475" w:rsidRDefault="00310A1F" w:rsidP="005E046F">
      <w:pPr>
        <w:spacing w:before="0"/>
        <w:rPr>
          <w:rFonts w:cs="Arial"/>
          <w:color w:val="00B0F0"/>
          <w:lang w:val="ru-RU"/>
        </w:rPr>
      </w:pPr>
    </w:p>
    <w:p w:rsidR="005E046F" w:rsidRPr="00477475" w:rsidRDefault="005E046F" w:rsidP="005E046F">
      <w:pPr>
        <w:spacing w:before="0"/>
        <w:rPr>
          <w:rFonts w:cs="Arial"/>
          <w:color w:val="00B0F0"/>
          <w:lang w:val="ru-RU"/>
        </w:rPr>
      </w:pPr>
    </w:p>
    <w:p w:rsidR="005E046F" w:rsidRPr="00477475" w:rsidRDefault="005E046F" w:rsidP="005E046F">
      <w:pPr>
        <w:spacing w:before="0"/>
        <w:rPr>
          <w:rFonts w:cs="Arial"/>
          <w:color w:val="00B0F0"/>
          <w:lang w:val="ru-RU"/>
        </w:rPr>
      </w:pPr>
    </w:p>
    <w:p w:rsidR="00B740FF" w:rsidRPr="00477475" w:rsidRDefault="00B740FF" w:rsidP="00012688">
      <w:pPr>
        <w:ind w:left="6480" w:firstLine="720"/>
        <w:jc w:val="center"/>
        <w:rPr>
          <w:rFonts w:cs="Arial"/>
          <w:b/>
          <w:lang w:val="ru-RU"/>
        </w:rPr>
      </w:pPr>
      <w:r w:rsidRPr="00477475">
        <w:rPr>
          <w:rFonts w:cs="Arial"/>
          <w:b/>
          <w:lang w:val="sr-Cyrl-CS"/>
        </w:rPr>
        <w:t>ПРИЛОГ бр</w:t>
      </w:r>
      <w:r w:rsidRPr="00477475">
        <w:rPr>
          <w:rFonts w:cs="Arial"/>
          <w:b/>
          <w:lang w:val="ru-RU"/>
        </w:rPr>
        <w:t>:</w:t>
      </w:r>
      <w:r w:rsidR="005E046F" w:rsidRPr="00477475">
        <w:rPr>
          <w:rFonts w:cs="Arial"/>
          <w:b/>
          <w:lang w:val="sr-Cyrl-RS"/>
        </w:rPr>
        <w:t xml:space="preserve"> 4</w:t>
      </w:r>
    </w:p>
    <w:p w:rsidR="00B740FF" w:rsidRPr="00477475" w:rsidRDefault="00B740FF" w:rsidP="00BE5F04">
      <w:pPr>
        <w:jc w:val="center"/>
        <w:rPr>
          <w:rFonts w:cs="Arial"/>
          <w:color w:val="4F81BD" w:themeColor="accent1"/>
          <w:lang w:val="ru-RU"/>
        </w:rPr>
      </w:pPr>
      <w:r w:rsidRPr="00477475">
        <w:rPr>
          <w:rFonts w:cs="Arial"/>
          <w:b/>
          <w:lang w:val="sr-Cyrl-CS"/>
        </w:rPr>
        <w:t>ЗАПИСНИК О ИЗВРШЕНОЈ ИСПОРУЦИ ДОБАРА</w:t>
      </w:r>
      <w:r w:rsidR="00036C14" w:rsidRPr="00477475">
        <w:rPr>
          <w:rFonts w:cs="Arial"/>
          <w:b/>
          <w:color w:val="4F81BD" w:themeColor="accent1"/>
          <w:lang w:val="sr-Cyrl-CS"/>
        </w:rPr>
        <w:t xml:space="preserve"> </w:t>
      </w:r>
      <w:r w:rsidRPr="00477475">
        <w:rPr>
          <w:rFonts w:cs="Arial"/>
          <w:b/>
          <w:color w:val="4F81BD" w:themeColor="accent1"/>
          <w:lang w:val="sr-Cyrl-CS"/>
        </w:rPr>
        <w:t xml:space="preserve"> </w:t>
      </w:r>
    </w:p>
    <w:p w:rsidR="00B740FF" w:rsidRPr="00477475" w:rsidRDefault="00B740FF" w:rsidP="004A004E">
      <w:pPr>
        <w:rPr>
          <w:rFonts w:cs="Arial"/>
          <w:lang w:val="ru-RU"/>
        </w:rPr>
      </w:pPr>
      <w:r w:rsidRPr="00477475">
        <w:rPr>
          <w:rFonts w:cs="Arial"/>
          <w:lang w:val="ru-RU"/>
        </w:rPr>
        <w:t>Датум___________</w:t>
      </w:r>
    </w:p>
    <w:p w:rsidR="00B740FF" w:rsidRPr="00477475" w:rsidRDefault="00B740FF" w:rsidP="00B740FF">
      <w:pPr>
        <w:rPr>
          <w:rFonts w:cs="Arial"/>
          <w:color w:val="00B0F0"/>
          <w:lang w:val="ru-RU"/>
        </w:rPr>
      </w:pPr>
      <w:r w:rsidRPr="00477475">
        <w:rPr>
          <w:rFonts w:cs="Arial"/>
          <w:lang w:val="ru-RU"/>
        </w:rPr>
        <w:tab/>
        <w:t>ПРОДАВАЦ:</w:t>
      </w:r>
      <w:r w:rsidRPr="00477475">
        <w:rPr>
          <w:rFonts w:cs="Arial"/>
          <w:lang w:val="ru-RU"/>
        </w:rPr>
        <w:tab/>
      </w:r>
      <w:r w:rsidRPr="00477475">
        <w:rPr>
          <w:rFonts w:cs="Arial"/>
          <w:lang w:val="ru-RU"/>
        </w:rPr>
        <w:tab/>
      </w:r>
      <w:r w:rsidRPr="00477475">
        <w:rPr>
          <w:rFonts w:cs="Arial"/>
          <w:lang w:val="ru-RU"/>
        </w:rPr>
        <w:tab/>
      </w:r>
      <w:r w:rsidRPr="00477475">
        <w:rPr>
          <w:rFonts w:cs="Arial"/>
          <w:lang w:val="ru-RU"/>
        </w:rPr>
        <w:tab/>
      </w:r>
      <w:r w:rsidR="0041695B" w:rsidRPr="00477475">
        <w:rPr>
          <w:rFonts w:cs="Arial"/>
          <w:lang w:val="ru-RU"/>
        </w:rPr>
        <w:t xml:space="preserve">                            </w:t>
      </w:r>
      <w:r w:rsidRPr="00477475">
        <w:rPr>
          <w:rFonts w:cs="Arial"/>
          <w:lang w:val="ru-RU"/>
        </w:rPr>
        <w:t>КУПАЦ:</w:t>
      </w:r>
    </w:p>
    <w:p w:rsidR="00B740FF" w:rsidRPr="00477475" w:rsidRDefault="00771564" w:rsidP="00B740FF">
      <w:pPr>
        <w:rPr>
          <w:rFonts w:cs="Arial"/>
          <w:lang w:val="ru-RU"/>
        </w:rPr>
      </w:pPr>
      <w:r w:rsidRPr="00477475">
        <w:rPr>
          <w:rFonts w:cs="Arial"/>
          <w:lang w:val="ru-RU"/>
        </w:rPr>
        <w:t xml:space="preserve">__________________________ </w:t>
      </w:r>
      <w:r w:rsidR="0041695B" w:rsidRPr="00477475">
        <w:rPr>
          <w:rFonts w:cs="Arial"/>
          <w:lang w:val="ru-RU"/>
        </w:rPr>
        <w:t xml:space="preserve">                </w:t>
      </w:r>
      <w:r w:rsidRPr="00477475">
        <w:rPr>
          <w:rFonts w:cs="Arial"/>
          <w:lang w:val="ru-RU"/>
        </w:rPr>
        <w:t xml:space="preserve">  </w:t>
      </w:r>
      <w:r w:rsidR="0041695B" w:rsidRPr="00477475">
        <w:rPr>
          <w:rFonts w:cs="Arial"/>
          <w:lang w:val="ru-RU"/>
        </w:rPr>
        <w:t xml:space="preserve">             </w:t>
      </w:r>
      <w:r w:rsidRPr="00477475">
        <w:rPr>
          <w:rFonts w:cs="Arial"/>
          <w:lang w:val="ru-RU"/>
        </w:rPr>
        <w:t>_________________________</w:t>
      </w:r>
    </w:p>
    <w:p w:rsidR="00B740FF" w:rsidRPr="00477475" w:rsidRDefault="00B740FF" w:rsidP="00B740FF">
      <w:pPr>
        <w:rPr>
          <w:rFonts w:cs="Arial"/>
          <w:lang w:val="ru-RU"/>
        </w:rPr>
      </w:pPr>
      <w:r w:rsidRPr="00477475">
        <w:rPr>
          <w:rFonts w:cs="Arial"/>
          <w:color w:val="FF0000"/>
          <w:lang w:val="ru-RU"/>
        </w:rPr>
        <w:t xml:space="preserve">(Назив правног  лица)  </w:t>
      </w:r>
      <w:r w:rsidRPr="00477475">
        <w:rPr>
          <w:rFonts w:cs="Arial"/>
          <w:lang w:val="ru-RU"/>
        </w:rPr>
        <w:t xml:space="preserve">  </w:t>
      </w:r>
      <w:r w:rsidRPr="00477475">
        <w:rPr>
          <w:rFonts w:cs="Arial"/>
          <w:lang w:val="ru-RU"/>
        </w:rPr>
        <w:tab/>
      </w:r>
      <w:r w:rsidR="0041695B" w:rsidRPr="00477475">
        <w:rPr>
          <w:rFonts w:cs="Arial"/>
          <w:lang w:val="ru-RU"/>
        </w:rPr>
        <w:t xml:space="preserve">                             </w:t>
      </w:r>
      <w:r w:rsidRPr="00477475">
        <w:rPr>
          <w:rFonts w:cs="Arial"/>
          <w:color w:val="FF0000"/>
          <w:lang w:val="ru-RU"/>
        </w:rPr>
        <w:t>(Назив организационог дела ЈП ЕПС)</w:t>
      </w:r>
    </w:p>
    <w:p w:rsidR="00B740FF" w:rsidRPr="00477475" w:rsidRDefault="00B740FF" w:rsidP="00B740FF">
      <w:pPr>
        <w:rPr>
          <w:rFonts w:cs="Arial"/>
          <w:lang w:val="ru-RU"/>
        </w:rPr>
      </w:pPr>
      <w:r w:rsidRPr="00477475">
        <w:rPr>
          <w:rFonts w:cs="Arial"/>
          <w:lang w:val="ru-RU"/>
        </w:rPr>
        <w:t xml:space="preserve">___________________________          </w:t>
      </w:r>
      <w:r w:rsidRPr="00477475">
        <w:rPr>
          <w:rFonts w:cs="Arial"/>
          <w:lang w:val="ru-RU"/>
        </w:rPr>
        <w:tab/>
      </w:r>
      <w:r w:rsidRPr="00477475">
        <w:rPr>
          <w:rFonts w:cs="Arial"/>
          <w:lang w:val="ru-RU"/>
        </w:rPr>
        <w:tab/>
        <w:t>_____________________________</w:t>
      </w:r>
    </w:p>
    <w:p w:rsidR="00B740FF" w:rsidRPr="00477475" w:rsidRDefault="00B740FF" w:rsidP="00B740FF">
      <w:pPr>
        <w:rPr>
          <w:rFonts w:cs="Arial"/>
          <w:color w:val="FF0000"/>
          <w:lang w:val="ru-RU"/>
        </w:rPr>
      </w:pPr>
      <w:r w:rsidRPr="00477475">
        <w:rPr>
          <w:rFonts w:cs="Arial"/>
          <w:color w:val="FF0000"/>
          <w:lang w:val="ru-RU"/>
        </w:rPr>
        <w:t xml:space="preserve"> (Адреса правног  лица)</w:t>
      </w:r>
      <w:r w:rsidRPr="00477475">
        <w:rPr>
          <w:rFonts w:cs="Arial"/>
          <w:lang w:val="ru-RU"/>
        </w:rPr>
        <w:t xml:space="preserve"> </w:t>
      </w:r>
      <w:r w:rsidRPr="00477475">
        <w:rPr>
          <w:rFonts w:cs="Arial"/>
          <w:lang w:val="ru-RU"/>
        </w:rPr>
        <w:tab/>
      </w:r>
      <w:r w:rsidRPr="00477475">
        <w:rPr>
          <w:rFonts w:cs="Arial"/>
          <w:lang w:val="ru-RU"/>
        </w:rPr>
        <w:tab/>
      </w:r>
      <w:r w:rsidR="0041695B" w:rsidRPr="00477475">
        <w:rPr>
          <w:rFonts w:cs="Arial"/>
          <w:lang w:val="ru-RU"/>
        </w:rPr>
        <w:t xml:space="preserve">                 </w:t>
      </w:r>
      <w:r w:rsidRPr="00477475">
        <w:rPr>
          <w:rFonts w:cs="Arial"/>
          <w:color w:val="FF0000"/>
          <w:lang w:val="ru-RU"/>
        </w:rPr>
        <w:t>(Адреса организационог дела ЈП ЕПС)</w:t>
      </w:r>
    </w:p>
    <w:p w:rsidR="00B740FF" w:rsidRPr="00477475" w:rsidRDefault="00B740FF" w:rsidP="00B740FF">
      <w:pPr>
        <w:rPr>
          <w:rFonts w:cs="Arial"/>
          <w:lang w:val="ru-RU"/>
        </w:rPr>
      </w:pPr>
    </w:p>
    <w:p w:rsidR="00B740FF" w:rsidRPr="00477475" w:rsidRDefault="00B740FF" w:rsidP="00B740FF">
      <w:pPr>
        <w:rPr>
          <w:rFonts w:cs="Arial"/>
          <w:lang w:val="ru-RU"/>
        </w:rPr>
      </w:pPr>
      <w:r w:rsidRPr="00477475">
        <w:rPr>
          <w:rFonts w:cs="Arial"/>
          <w:lang w:val="ru-RU"/>
        </w:rPr>
        <w:t>Број Уговора/Датум:      __________________________________________</w:t>
      </w:r>
    </w:p>
    <w:p w:rsidR="00B740FF" w:rsidRPr="00477475" w:rsidRDefault="00B740FF" w:rsidP="00B740FF">
      <w:pPr>
        <w:rPr>
          <w:rFonts w:cs="Arial"/>
          <w:lang w:val="ru-RU"/>
        </w:rPr>
      </w:pPr>
      <w:r w:rsidRPr="00477475">
        <w:rPr>
          <w:rFonts w:cs="Arial"/>
          <w:lang w:val="ru-RU"/>
        </w:rPr>
        <w:t>Број налога за набавку</w:t>
      </w:r>
      <w:r w:rsidR="00E52AFB" w:rsidRPr="00477475">
        <w:rPr>
          <w:rFonts w:cs="Arial"/>
          <w:lang w:val="ru-RU"/>
        </w:rPr>
        <w:t xml:space="preserve"> </w:t>
      </w:r>
      <w:r w:rsidRPr="00477475">
        <w:rPr>
          <w:rFonts w:cs="Arial"/>
          <w:lang w:val="ru-RU"/>
        </w:rPr>
        <w:t xml:space="preserve">:  </w:t>
      </w:r>
      <w:r w:rsidR="00E52AFB" w:rsidRPr="00477475">
        <w:rPr>
          <w:rFonts w:cs="Arial"/>
          <w:lang w:val="sr-Cyrl-CS"/>
        </w:rPr>
        <w:t>3000/</w:t>
      </w:r>
      <w:r w:rsidR="00E52AFB" w:rsidRPr="00477475">
        <w:rPr>
          <w:rFonts w:cs="Arial"/>
          <w:lang w:val="ru-RU"/>
        </w:rPr>
        <w:t>0700</w:t>
      </w:r>
      <w:r w:rsidR="00E52AFB" w:rsidRPr="00477475">
        <w:rPr>
          <w:rFonts w:cs="Arial"/>
          <w:lang w:val="sr-Cyrl-CS"/>
        </w:rPr>
        <w:t>/201</w:t>
      </w:r>
      <w:r w:rsidR="00E52AFB" w:rsidRPr="00477475">
        <w:rPr>
          <w:rFonts w:cs="Arial"/>
          <w:lang w:val="ru-RU"/>
        </w:rPr>
        <w:t>6</w:t>
      </w:r>
      <w:r w:rsidR="00E52AFB" w:rsidRPr="00477475">
        <w:rPr>
          <w:rFonts w:cs="Arial"/>
          <w:lang w:val="sr-Cyrl-CS"/>
        </w:rPr>
        <w:t>(</w:t>
      </w:r>
      <w:r w:rsidR="00E52AFB" w:rsidRPr="00477475">
        <w:rPr>
          <w:rFonts w:cs="Arial"/>
          <w:lang w:val="ru-RU"/>
        </w:rPr>
        <w:t>90</w:t>
      </w:r>
      <w:r w:rsidR="00E52AFB" w:rsidRPr="00477475">
        <w:rPr>
          <w:rFonts w:cs="Arial"/>
          <w:lang w:val="sr-Cyrl-CS"/>
        </w:rPr>
        <w:t>/201</w:t>
      </w:r>
      <w:r w:rsidR="00E52AFB" w:rsidRPr="00477475">
        <w:rPr>
          <w:rFonts w:cs="Arial"/>
          <w:lang w:val="ru-RU"/>
        </w:rPr>
        <w:t>6</w:t>
      </w:r>
      <w:r w:rsidR="00E52AFB" w:rsidRPr="00477475">
        <w:rPr>
          <w:rFonts w:cs="Arial"/>
          <w:lang w:val="sr-Cyrl-CS"/>
        </w:rPr>
        <w:t>)</w:t>
      </w:r>
    </w:p>
    <w:p w:rsidR="00B740FF" w:rsidRPr="00477475" w:rsidRDefault="00B740FF" w:rsidP="00B740FF">
      <w:pPr>
        <w:rPr>
          <w:rFonts w:cs="Arial"/>
          <w:lang w:val="ru-RU"/>
        </w:rPr>
      </w:pPr>
      <w:r w:rsidRPr="00477475">
        <w:rPr>
          <w:rFonts w:cs="Arial"/>
          <w:lang w:val="ru-RU"/>
        </w:rPr>
        <w:t>Место извршене услуге/ Место трошка</w:t>
      </w:r>
      <w:r w:rsidRPr="00477475">
        <w:rPr>
          <w:rFonts w:cs="Arial"/>
          <w:color w:val="FF0000"/>
          <w:lang w:val="ru-RU"/>
        </w:rPr>
        <w:t xml:space="preserve"> </w:t>
      </w:r>
      <w:r w:rsidRPr="00477475">
        <w:rPr>
          <w:rFonts w:cs="Arial"/>
          <w:color w:val="FF0000"/>
          <w:vertAlign w:val="superscript"/>
          <w:lang w:val="ru-RU"/>
        </w:rPr>
        <w:t>1</w:t>
      </w:r>
      <w:r w:rsidRPr="00477475">
        <w:rPr>
          <w:rFonts w:cs="Arial"/>
          <w:lang w:val="ru-RU"/>
        </w:rPr>
        <w:t>:  __________________________</w:t>
      </w:r>
    </w:p>
    <w:p w:rsidR="00B740FF" w:rsidRPr="00477475" w:rsidRDefault="00B740FF" w:rsidP="00BE5F04">
      <w:pPr>
        <w:rPr>
          <w:rFonts w:cs="Arial"/>
          <w:lang w:val="ru-RU"/>
        </w:rPr>
      </w:pPr>
      <w:r w:rsidRPr="00477475">
        <w:rPr>
          <w:rFonts w:cs="Arial"/>
          <w:lang w:val="ru-RU"/>
        </w:rPr>
        <w:t>Објекат: ______________________________________________________</w:t>
      </w:r>
    </w:p>
    <w:p w:rsidR="00B740FF" w:rsidRPr="00477475" w:rsidRDefault="00B740FF" w:rsidP="00B740FF">
      <w:pPr>
        <w:ind w:left="426"/>
        <w:rPr>
          <w:rFonts w:cs="Arial"/>
          <w:lang w:val="ru-RU"/>
        </w:rPr>
      </w:pPr>
      <w:r w:rsidRPr="00477475">
        <w:rPr>
          <w:rFonts w:cs="Arial"/>
          <w:b/>
          <w:lang w:val="ru-RU"/>
        </w:rPr>
        <w:t>А</w:t>
      </w:r>
      <w:r w:rsidRPr="00477475">
        <w:rPr>
          <w:rFonts w:cs="Arial"/>
          <w:lang w:val="ru-RU"/>
        </w:rPr>
        <w:t xml:space="preserve">) ДЕТАЉНА СПЕЦИФИКАЦИЈА ДОБАРА </w:t>
      </w:r>
    </w:p>
    <w:p w:rsidR="00B740FF" w:rsidRPr="00477475" w:rsidRDefault="00B740FF" w:rsidP="00B740FF">
      <w:pPr>
        <w:rPr>
          <w:rFonts w:cs="Arial"/>
          <w:lang w:val="ru-RU"/>
        </w:rPr>
      </w:pPr>
      <w:r w:rsidRPr="0047747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477475" w:rsidTr="00B740FF">
        <w:tc>
          <w:tcPr>
            <w:tcW w:w="7966" w:type="dxa"/>
            <w:tcBorders>
              <w:top w:val="nil"/>
              <w:left w:val="nil"/>
              <w:bottom w:val="single" w:sz="4" w:space="0" w:color="auto"/>
              <w:right w:val="nil"/>
            </w:tcBorders>
            <w:vAlign w:val="center"/>
          </w:tcPr>
          <w:p w:rsidR="00036C14" w:rsidRPr="00477475" w:rsidRDefault="00B740FF" w:rsidP="00036C14">
            <w:pPr>
              <w:tabs>
                <w:tab w:val="left" w:pos="420"/>
              </w:tabs>
              <w:spacing w:line="256" w:lineRule="auto"/>
              <w:rPr>
                <w:rFonts w:cs="Arial"/>
                <w:lang w:val="sr-Cyrl-CS"/>
              </w:rPr>
            </w:pPr>
            <w:r w:rsidRPr="00477475">
              <w:rPr>
                <w:rFonts w:cs="Arial"/>
                <w:lang w:val="sr-Cyrl-CS"/>
              </w:rPr>
              <w:t>ПРИЛОГ: НАЛОГ ЗА НАБАВКУ</w:t>
            </w:r>
            <w:r w:rsidRPr="00477475">
              <w:rPr>
                <w:rFonts w:cs="Arial"/>
                <w:color w:val="4F81BD" w:themeColor="accent1"/>
                <w:lang w:val="sr-Cyrl-CS"/>
              </w:rPr>
              <w:t xml:space="preserve"> </w:t>
            </w:r>
            <w:r w:rsidRPr="00477475">
              <w:rPr>
                <w:rFonts w:cs="Arial"/>
                <w:lang w:val="sr-Cyrl-CS"/>
              </w:rPr>
              <w:t xml:space="preserve">(садржи предмет, рок, количину, јед.мере, јед.цену без ПДВ-а, укупну цену без </w:t>
            </w:r>
            <w:r w:rsidR="00036C14" w:rsidRPr="00477475">
              <w:rPr>
                <w:rFonts w:cs="Arial"/>
                <w:lang w:val="sr-Cyrl-CS"/>
              </w:rPr>
              <w:t xml:space="preserve">ПДВ-а, укупан износ без ПДВ-а) </w:t>
            </w:r>
          </w:p>
          <w:p w:rsidR="00B740FF" w:rsidRPr="00477475" w:rsidRDefault="00B740FF" w:rsidP="00036C14">
            <w:pPr>
              <w:tabs>
                <w:tab w:val="left" w:pos="420"/>
              </w:tabs>
              <w:spacing w:line="256" w:lineRule="auto"/>
              <w:rPr>
                <w:rFonts w:cs="Arial"/>
                <w:lang w:val="sr-Cyrl-CS"/>
              </w:rPr>
            </w:pPr>
            <w:r w:rsidRPr="0047747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477475" w:rsidRDefault="00B740FF">
            <w:pPr>
              <w:spacing w:line="256" w:lineRule="auto"/>
              <w:rPr>
                <w:rFonts w:cs="Arial"/>
                <w:lang w:val="sr-Cyrl-CS"/>
              </w:rPr>
            </w:pPr>
          </w:p>
          <w:p w:rsidR="00B740FF" w:rsidRPr="00477475" w:rsidRDefault="00B740FF">
            <w:pPr>
              <w:spacing w:line="256" w:lineRule="auto"/>
              <w:rPr>
                <w:rFonts w:cs="Arial"/>
                <w:lang w:val="sr-Cyrl-CS"/>
              </w:rPr>
            </w:pPr>
          </w:p>
          <w:p w:rsidR="00B740FF" w:rsidRPr="00477475" w:rsidRDefault="00B740FF">
            <w:pPr>
              <w:spacing w:line="256" w:lineRule="auto"/>
              <w:rPr>
                <w:rFonts w:cs="Arial"/>
                <w:lang w:val="sr-Cyrl-CS"/>
              </w:rPr>
            </w:pPr>
          </w:p>
          <w:p w:rsidR="00B740FF" w:rsidRPr="00477475" w:rsidRDefault="00B740FF">
            <w:pPr>
              <w:spacing w:line="256" w:lineRule="auto"/>
              <w:rPr>
                <w:rFonts w:cs="Arial"/>
                <w:lang w:val="sr-Cyrl-CS"/>
              </w:rPr>
            </w:pPr>
            <w:r w:rsidRPr="00477475">
              <w:rPr>
                <w:rFonts w:cs="Arial"/>
                <w:lang w:val="sr-Cyrl-CS"/>
              </w:rPr>
              <w:t>□ ДА</w:t>
            </w:r>
          </w:p>
          <w:p w:rsidR="00B740FF" w:rsidRPr="00477475" w:rsidRDefault="00B740FF">
            <w:pPr>
              <w:spacing w:line="256" w:lineRule="auto"/>
              <w:rPr>
                <w:rFonts w:cs="Arial"/>
                <w:lang w:val="sr-Cyrl-CS"/>
              </w:rPr>
            </w:pPr>
            <w:r w:rsidRPr="00477475">
              <w:rPr>
                <w:rFonts w:cs="Arial"/>
                <w:lang w:val="sr-Cyrl-CS"/>
              </w:rPr>
              <w:t>□ НЕ</w:t>
            </w:r>
          </w:p>
        </w:tc>
      </w:tr>
      <w:tr w:rsidR="00B740FF" w:rsidRPr="00477475" w:rsidTr="00B740FF">
        <w:tc>
          <w:tcPr>
            <w:tcW w:w="7966" w:type="dxa"/>
            <w:tcBorders>
              <w:top w:val="single" w:sz="4" w:space="0" w:color="auto"/>
              <w:left w:val="nil"/>
              <w:bottom w:val="single" w:sz="4" w:space="0" w:color="auto"/>
              <w:right w:val="nil"/>
            </w:tcBorders>
            <w:vAlign w:val="center"/>
            <w:hideMark/>
          </w:tcPr>
          <w:p w:rsidR="00B740FF" w:rsidRPr="00477475" w:rsidRDefault="00B740FF">
            <w:pPr>
              <w:spacing w:line="256" w:lineRule="auto"/>
              <w:rPr>
                <w:rFonts w:cs="Arial"/>
                <w:color w:val="4F81BD" w:themeColor="accent1"/>
                <w:lang w:val="sr-Cyrl-CS"/>
              </w:rPr>
            </w:pPr>
            <w:r w:rsidRPr="0047747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477475" w:rsidRDefault="00B740FF">
            <w:pPr>
              <w:spacing w:line="256" w:lineRule="auto"/>
              <w:rPr>
                <w:rFonts w:cs="Arial"/>
                <w:lang w:val="sr-Cyrl-CS"/>
              </w:rPr>
            </w:pPr>
            <w:r w:rsidRPr="00477475">
              <w:rPr>
                <w:rFonts w:cs="Arial"/>
                <w:lang w:val="sr-Cyrl-CS"/>
              </w:rPr>
              <w:t>□ ДА</w:t>
            </w:r>
          </w:p>
          <w:p w:rsidR="00B740FF" w:rsidRPr="00477475" w:rsidRDefault="00B740FF">
            <w:pPr>
              <w:spacing w:line="256" w:lineRule="auto"/>
              <w:rPr>
                <w:rFonts w:cs="Arial"/>
                <w:lang w:val="sr-Cyrl-CS"/>
              </w:rPr>
            </w:pPr>
            <w:r w:rsidRPr="00477475">
              <w:rPr>
                <w:rFonts w:cs="Arial"/>
                <w:lang w:val="sr-Cyrl-CS"/>
              </w:rPr>
              <w:t>□ НЕ</w:t>
            </w:r>
          </w:p>
        </w:tc>
      </w:tr>
    </w:tbl>
    <w:p w:rsidR="00B740FF" w:rsidRPr="00477475" w:rsidRDefault="00B740FF" w:rsidP="00B740FF">
      <w:pPr>
        <w:rPr>
          <w:rFonts w:cs="Arial"/>
          <w:lang w:val="sr-Cyrl-CS"/>
        </w:rPr>
      </w:pPr>
      <w:r w:rsidRPr="00477475">
        <w:rPr>
          <w:rFonts w:cs="Arial"/>
          <w:lang w:val="sr-Cyrl-CS"/>
        </w:rPr>
        <w:t>Укупан број позиција из спецификације:                            Број улаза:</w:t>
      </w:r>
    </w:p>
    <w:p w:rsidR="00B740FF" w:rsidRPr="00477475" w:rsidRDefault="00B740FF" w:rsidP="00B740FF">
      <w:pPr>
        <w:rPr>
          <w:rFonts w:cs="Arial"/>
          <w:lang w:val="sr-Cyrl-CS"/>
        </w:rPr>
      </w:pPr>
      <w:r w:rsidRPr="00477475">
        <w:rPr>
          <w:rFonts w:cs="Arial"/>
          <w:lang w:val="sr-Cyrl-CS"/>
        </w:rPr>
        <w:t>___________________________________________________________________</w:t>
      </w:r>
    </w:p>
    <w:p w:rsidR="00B740FF" w:rsidRPr="00477475" w:rsidRDefault="00B740FF" w:rsidP="00B740FF">
      <w:pPr>
        <w:rPr>
          <w:rFonts w:cs="Arial"/>
          <w:lang w:val="sr-Cyrl-CS"/>
        </w:rPr>
      </w:pPr>
      <w:r w:rsidRPr="00477475">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477475" w:rsidRDefault="00B740FF" w:rsidP="00B740FF">
      <w:pPr>
        <w:rPr>
          <w:rFonts w:cs="Arial"/>
          <w:lang w:val="ru-RU"/>
        </w:rPr>
      </w:pPr>
      <w:r w:rsidRPr="00477475">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477475">
        <w:rPr>
          <w:rFonts w:cs="Arial"/>
          <w:lang w:val="sr-Cyrl-CS"/>
        </w:rPr>
        <w:t>_____________________________________</w:t>
      </w:r>
    </w:p>
    <w:p w:rsidR="00B740FF" w:rsidRPr="00477475" w:rsidRDefault="00B740FF" w:rsidP="00B740FF">
      <w:pPr>
        <w:rPr>
          <w:rFonts w:cs="Arial"/>
          <w:lang w:val="ru-RU"/>
        </w:rPr>
      </w:pPr>
      <w:r w:rsidRPr="00477475">
        <w:rPr>
          <w:rFonts w:cs="Arial"/>
          <w:lang w:val="ru-RU"/>
        </w:rPr>
        <w:t>Б) Да су добра испоручена</w:t>
      </w:r>
      <w:r w:rsidR="00036C14" w:rsidRPr="00477475">
        <w:rPr>
          <w:rFonts w:cs="Arial"/>
          <w:color w:val="00B0F0"/>
          <w:lang w:val="ru-RU"/>
        </w:rPr>
        <w:t xml:space="preserve"> </w:t>
      </w:r>
      <w:r w:rsidRPr="00477475">
        <w:rPr>
          <w:rFonts w:cs="Arial"/>
          <w:lang w:val="ru-RU"/>
        </w:rPr>
        <w:t>у обиму, квалитету, уговореном року и сагласно уговору потврђују:</w:t>
      </w:r>
    </w:p>
    <w:p w:rsidR="00B740FF" w:rsidRPr="00477475" w:rsidRDefault="00B740FF" w:rsidP="00B740FF">
      <w:pPr>
        <w:rPr>
          <w:rFonts w:cs="Arial"/>
          <w:color w:val="00B0F0"/>
          <w:vertAlign w:val="superscript"/>
          <w:lang w:val="ru-RU"/>
        </w:rPr>
      </w:pPr>
      <w:r w:rsidRPr="00477475">
        <w:rPr>
          <w:rFonts w:cs="Arial"/>
          <w:lang w:val="ru-RU"/>
        </w:rPr>
        <w:t>ПРОДАВАЦ:</w:t>
      </w:r>
      <w:r w:rsidRPr="00477475">
        <w:rPr>
          <w:rFonts w:cs="Arial"/>
          <w:lang w:val="ru-RU"/>
        </w:rPr>
        <w:tab/>
      </w:r>
      <w:r w:rsidR="004C7B4A" w:rsidRPr="00477475">
        <w:rPr>
          <w:rFonts w:cs="Arial"/>
          <w:lang w:val="ru-RU"/>
        </w:rPr>
        <w:t xml:space="preserve">                                   </w:t>
      </w:r>
      <w:r w:rsidRPr="00477475">
        <w:rPr>
          <w:rFonts w:cs="Arial"/>
          <w:lang w:val="ru-RU"/>
        </w:rPr>
        <w:t>КУПАЦ:</w:t>
      </w:r>
      <w:r w:rsidR="004C7B4A" w:rsidRPr="00477475">
        <w:rPr>
          <w:rFonts w:cs="Arial"/>
          <w:color w:val="00B0F0"/>
          <w:lang w:val="ru-RU"/>
        </w:rPr>
        <w:t xml:space="preserve">                  </w:t>
      </w:r>
      <w:r w:rsidRPr="00477475">
        <w:rPr>
          <w:rFonts w:cs="Arial"/>
          <w:lang w:val="ru-RU"/>
        </w:rPr>
        <w:t>ОВЕРА НАДЗОРНОГ ОРГАНА</w:t>
      </w:r>
      <w:r w:rsidRPr="00477475">
        <w:rPr>
          <w:rFonts w:cs="Arial"/>
          <w:color w:val="00B0F0"/>
          <w:vertAlign w:val="superscript"/>
          <w:lang w:val="ru-RU"/>
        </w:rPr>
        <w:t xml:space="preserve"> </w:t>
      </w:r>
    </w:p>
    <w:p w:rsidR="00B740FF" w:rsidRPr="00477475" w:rsidRDefault="00B740FF" w:rsidP="00B740FF">
      <w:pPr>
        <w:rPr>
          <w:rFonts w:cs="Arial"/>
          <w:lang w:val="ru-RU"/>
        </w:rPr>
      </w:pPr>
      <w:r w:rsidRPr="00477475">
        <w:rPr>
          <w:rFonts w:cs="Arial"/>
          <w:lang w:val="ru-RU"/>
        </w:rPr>
        <w:t>____________________</w:t>
      </w:r>
      <w:r w:rsidRPr="00477475">
        <w:rPr>
          <w:rFonts w:cs="Arial"/>
          <w:lang w:val="ru-RU"/>
        </w:rPr>
        <w:tab/>
        <w:t xml:space="preserve">____________________   </w:t>
      </w:r>
      <w:r w:rsidR="004C7B4A" w:rsidRPr="00477475">
        <w:rPr>
          <w:rFonts w:cs="Arial"/>
          <w:lang w:val="ru-RU"/>
        </w:rPr>
        <w:t xml:space="preserve">   </w:t>
      </w:r>
      <w:r w:rsidRPr="00477475">
        <w:rPr>
          <w:rFonts w:cs="Arial"/>
          <w:lang w:val="ru-RU"/>
        </w:rPr>
        <w:t>_______________________</w:t>
      </w:r>
    </w:p>
    <w:p w:rsidR="004C7B4A" w:rsidRPr="00477475" w:rsidRDefault="00B740FF" w:rsidP="00B740FF">
      <w:pPr>
        <w:rPr>
          <w:rFonts w:cs="Arial"/>
          <w:color w:val="FF0000"/>
          <w:lang w:val="ru-RU"/>
        </w:rPr>
      </w:pPr>
      <w:r w:rsidRPr="00477475">
        <w:rPr>
          <w:rFonts w:cs="Arial"/>
          <w:color w:val="FF0000"/>
          <w:lang w:val="ru-RU"/>
        </w:rPr>
        <w:t xml:space="preserve">    (Име и презиме)</w:t>
      </w:r>
      <w:r w:rsidRPr="00477475">
        <w:rPr>
          <w:rFonts w:cs="Arial"/>
          <w:color w:val="FF0000"/>
          <w:lang w:val="ru-RU"/>
        </w:rPr>
        <w:tab/>
      </w:r>
      <w:r w:rsidRPr="00477475">
        <w:rPr>
          <w:rFonts w:cs="Arial"/>
          <w:color w:val="FF0000"/>
          <w:lang w:val="ru-RU"/>
        </w:rPr>
        <w:tab/>
      </w:r>
      <w:r w:rsidR="004C7B4A" w:rsidRPr="00477475">
        <w:rPr>
          <w:rFonts w:cs="Arial"/>
          <w:color w:val="FF0000"/>
          <w:lang w:val="ru-RU"/>
        </w:rPr>
        <w:t xml:space="preserve">   (Име и презиме)                   </w:t>
      </w:r>
    </w:p>
    <w:p w:rsidR="001F1B66" w:rsidRPr="00477475" w:rsidRDefault="004C7B4A" w:rsidP="00B740FF">
      <w:pPr>
        <w:rPr>
          <w:rFonts w:cs="Arial"/>
          <w:color w:val="FF0000"/>
          <w:lang w:val="ru-RU"/>
        </w:rPr>
      </w:pPr>
      <w:r w:rsidRPr="00477475">
        <w:rPr>
          <w:rFonts w:cs="Arial"/>
          <w:color w:val="FF0000"/>
          <w:lang w:val="ru-RU"/>
        </w:rPr>
        <w:t xml:space="preserve">                                                                                            </w:t>
      </w:r>
      <w:r w:rsidR="00B740FF" w:rsidRPr="00477475">
        <w:rPr>
          <w:rFonts w:cs="Arial"/>
          <w:color w:val="FF0000"/>
          <w:lang w:val="ru-RU"/>
        </w:rPr>
        <w:t>Одговорно лице по Решењу</w:t>
      </w:r>
    </w:p>
    <w:p w:rsidR="00E92952" w:rsidRPr="00477475" w:rsidRDefault="00E92952" w:rsidP="00E92952">
      <w:pPr>
        <w:rPr>
          <w:rFonts w:cs="Arial"/>
          <w:lang w:val="ru-RU"/>
        </w:rPr>
      </w:pPr>
      <w:r w:rsidRPr="00477475">
        <w:rPr>
          <w:rFonts w:cs="Arial"/>
          <w:lang w:val="ru-RU"/>
        </w:rPr>
        <w:lastRenderedPageBreak/>
        <w:t xml:space="preserve">  у случају да се добра  односи на већи број МТ, уз Записник приложити посебну спецификацију по МТ</w:t>
      </w:r>
    </w:p>
    <w:p w:rsidR="00E92952" w:rsidRPr="00477475" w:rsidRDefault="00E92952" w:rsidP="00E92952">
      <w:pPr>
        <w:rPr>
          <w:rFonts w:cs="Arial"/>
          <w:lang w:val="sr-Cyrl-CS"/>
        </w:rPr>
      </w:pPr>
    </w:p>
    <w:p w:rsidR="00E92952" w:rsidRPr="00477475" w:rsidRDefault="00E92952" w:rsidP="00E92952">
      <w:pPr>
        <w:rPr>
          <w:rFonts w:cs="Arial"/>
          <w:lang w:val="sr-Cyrl-CS"/>
        </w:rPr>
      </w:pPr>
      <w:r w:rsidRPr="00477475">
        <w:rPr>
          <w:rFonts w:cs="Arial"/>
          <w:lang w:val="sr-Cyrl-CS"/>
        </w:rPr>
        <w:t>*Појашњења:</w:t>
      </w:r>
    </w:p>
    <w:p w:rsidR="00E92952" w:rsidRPr="00477475" w:rsidRDefault="00E92952" w:rsidP="00E92952">
      <w:pPr>
        <w:spacing w:before="0"/>
        <w:rPr>
          <w:rFonts w:cs="Arial"/>
          <w:lang w:val="sr-Cyrl-CS"/>
        </w:rPr>
      </w:pPr>
      <w:r w:rsidRPr="00477475">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E92952" w:rsidRPr="00477475" w:rsidRDefault="00E92952" w:rsidP="00E92952">
      <w:pPr>
        <w:spacing w:before="0"/>
        <w:rPr>
          <w:rFonts w:cs="Arial"/>
          <w:lang w:val="sr-Cyrl-CS"/>
        </w:rPr>
      </w:pPr>
      <w:r w:rsidRPr="00477475">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92952" w:rsidRPr="00477475" w:rsidRDefault="00E92952" w:rsidP="00E92952">
      <w:pPr>
        <w:spacing w:before="0"/>
        <w:rPr>
          <w:rFonts w:cs="Arial"/>
          <w:lang w:val="sr-Cyrl-CS"/>
        </w:rPr>
      </w:pPr>
      <w:r w:rsidRPr="00477475">
        <w:rPr>
          <w:rFonts w:cs="Arial"/>
          <w:lang w:val="sr-Cyrl-CS"/>
        </w:rPr>
        <w:t>-Сви добављачи биће дужни да уз фактуру доставе обострано потписани Записник или отпремницу</w:t>
      </w:r>
    </w:p>
    <w:p w:rsidR="001F1B66" w:rsidRPr="00477475" w:rsidRDefault="00E92952" w:rsidP="00E92952">
      <w:pPr>
        <w:rPr>
          <w:rFonts w:cs="Arial"/>
          <w:color w:val="FF0000"/>
          <w:lang w:val="ru-RU"/>
        </w:rPr>
      </w:pPr>
      <w:r w:rsidRPr="00477475">
        <w:rPr>
          <w:rFonts w:cs="Arial"/>
          <w:lang w:val="sr-Cyrl-CS"/>
        </w:rPr>
        <w:t>-Обавеза Наручиоца је издавање писменог Налога за набавку без обзира на предмет набавке</w:t>
      </w:r>
      <w:r w:rsidRPr="00477475">
        <w:rPr>
          <w:rFonts w:cs="Arial"/>
          <w:lang w:val="ru-RU"/>
        </w:rPr>
        <w:t xml:space="preserve">, </w:t>
      </w:r>
      <w:r w:rsidRPr="00477475">
        <w:rPr>
          <w:rFonts w:cs="Arial"/>
          <w:lang w:val="sr-Cyrl-RS"/>
        </w:rPr>
        <w:t>путем е-</w:t>
      </w:r>
      <w:r w:rsidRPr="00477475">
        <w:rPr>
          <w:rFonts w:cs="Arial"/>
        </w:rPr>
        <w:t>maila</w:t>
      </w:r>
      <w:r w:rsidRPr="00477475">
        <w:rPr>
          <w:rFonts w:cs="Arial"/>
          <w:lang w:val="ru-RU"/>
        </w:rPr>
        <w:t>.</w:t>
      </w:r>
    </w:p>
    <w:p w:rsidR="001F1B66" w:rsidRPr="00477475" w:rsidRDefault="001F1B66" w:rsidP="00B740FF">
      <w:pPr>
        <w:rPr>
          <w:rFonts w:cs="Arial"/>
          <w:color w:val="FF0000"/>
          <w:lang w:val="ru-RU"/>
        </w:rPr>
      </w:pPr>
    </w:p>
    <w:p w:rsidR="001F1B66" w:rsidRPr="00477475" w:rsidRDefault="001F1B66" w:rsidP="00B740FF">
      <w:pPr>
        <w:rPr>
          <w:rFonts w:cs="Arial"/>
          <w:color w:val="FF0000"/>
          <w:lang w:val="ru-RU"/>
        </w:rPr>
      </w:pPr>
    </w:p>
    <w:p w:rsidR="001F1B66" w:rsidRPr="00477475" w:rsidRDefault="001F1B66" w:rsidP="00B740FF">
      <w:pPr>
        <w:rPr>
          <w:rFonts w:cs="Arial"/>
          <w:color w:val="FF0000"/>
          <w:lang w:val="ru-RU"/>
        </w:rPr>
      </w:pPr>
    </w:p>
    <w:p w:rsidR="001F1B66" w:rsidRPr="00477475" w:rsidRDefault="001F1B66" w:rsidP="00B740FF">
      <w:pPr>
        <w:rPr>
          <w:rFonts w:cs="Arial"/>
          <w:color w:val="FF0000"/>
          <w:lang w:val="ru-RU"/>
        </w:rPr>
      </w:pPr>
    </w:p>
    <w:p w:rsidR="001F1B66" w:rsidRPr="00477475" w:rsidRDefault="001F1B66" w:rsidP="00B740FF">
      <w:pPr>
        <w:rPr>
          <w:rFonts w:cs="Arial"/>
          <w:color w:val="FF0000"/>
          <w:lang w:val="ru-RU"/>
        </w:rPr>
      </w:pPr>
    </w:p>
    <w:p w:rsidR="001F1B66" w:rsidRPr="00477475" w:rsidRDefault="001F1B66" w:rsidP="00B740FF">
      <w:pPr>
        <w:rPr>
          <w:rFonts w:cs="Arial"/>
          <w:color w:val="FF0000"/>
          <w:lang w:val="ru-RU"/>
        </w:rPr>
      </w:pPr>
    </w:p>
    <w:p w:rsidR="001F1B66" w:rsidRPr="00477475" w:rsidRDefault="001F1B66" w:rsidP="00B740FF">
      <w:pPr>
        <w:rPr>
          <w:rFonts w:cs="Arial"/>
          <w:color w:val="FF0000"/>
          <w:lang w:val="sr-Cyrl-RS"/>
        </w:rPr>
      </w:pPr>
    </w:p>
    <w:p w:rsidR="00BD494E" w:rsidRPr="00477475" w:rsidRDefault="00BD494E" w:rsidP="00B740FF">
      <w:pPr>
        <w:rPr>
          <w:rFonts w:cs="Arial"/>
          <w:color w:val="FF0000"/>
          <w:lang w:val="sr-Cyrl-RS"/>
        </w:rPr>
      </w:pPr>
    </w:p>
    <w:p w:rsidR="00BD494E" w:rsidRPr="00477475" w:rsidRDefault="00BD494E" w:rsidP="00B740FF">
      <w:pPr>
        <w:rPr>
          <w:rFonts w:cs="Arial"/>
          <w:color w:val="FF0000"/>
          <w:lang w:val="sr-Cyrl-RS"/>
        </w:rPr>
      </w:pPr>
    </w:p>
    <w:p w:rsidR="00BD494E" w:rsidRPr="00477475" w:rsidRDefault="00BD494E" w:rsidP="00B740FF">
      <w:pPr>
        <w:rPr>
          <w:rFonts w:cs="Arial"/>
          <w:color w:val="FF0000"/>
          <w:lang w:val="sr-Cyrl-RS"/>
        </w:rPr>
      </w:pPr>
    </w:p>
    <w:p w:rsidR="001F1B66" w:rsidRPr="00477475" w:rsidRDefault="001F1B66" w:rsidP="00B740FF">
      <w:pPr>
        <w:rPr>
          <w:rFonts w:cs="Arial"/>
          <w:color w:val="FF0000"/>
          <w:lang w:val="ru-RU"/>
        </w:rPr>
      </w:pPr>
    </w:p>
    <w:p w:rsidR="001F1B66" w:rsidRPr="00477475" w:rsidRDefault="001F1B66" w:rsidP="00B740FF">
      <w:pPr>
        <w:rPr>
          <w:rFonts w:cs="Arial"/>
          <w:color w:val="FF0000"/>
          <w:lang w:val="sr-Cyrl-RS"/>
        </w:rPr>
      </w:pPr>
    </w:p>
    <w:p w:rsidR="005E046F" w:rsidRPr="00477475" w:rsidRDefault="005E046F" w:rsidP="00B740FF">
      <w:pPr>
        <w:rPr>
          <w:rFonts w:cs="Arial"/>
          <w:color w:val="FF0000"/>
          <w:lang w:val="sr-Cyrl-RS"/>
        </w:rPr>
      </w:pPr>
    </w:p>
    <w:p w:rsidR="00BE5F04" w:rsidRPr="00477475" w:rsidRDefault="00BE5F04" w:rsidP="00B740FF">
      <w:pPr>
        <w:rPr>
          <w:rFonts w:cs="Arial"/>
          <w:color w:val="FF0000"/>
          <w:lang w:val="sr-Cyrl-RS"/>
        </w:rPr>
      </w:pPr>
    </w:p>
    <w:p w:rsidR="00BE5F04" w:rsidRPr="00477475" w:rsidRDefault="00BE5F04" w:rsidP="00B740FF">
      <w:pPr>
        <w:rPr>
          <w:rFonts w:cs="Arial"/>
          <w:color w:val="FF0000"/>
          <w:lang w:val="sr-Cyrl-RS"/>
        </w:rPr>
      </w:pPr>
    </w:p>
    <w:p w:rsidR="00BE5F04" w:rsidRPr="00477475" w:rsidRDefault="00BE5F04" w:rsidP="00B740FF">
      <w:pPr>
        <w:rPr>
          <w:rFonts w:cs="Arial"/>
          <w:color w:val="FF0000"/>
          <w:lang w:val="sr-Cyrl-RS"/>
        </w:rPr>
      </w:pPr>
    </w:p>
    <w:p w:rsidR="00BE5F04" w:rsidRPr="00477475" w:rsidRDefault="00BE5F04" w:rsidP="00B740FF">
      <w:pPr>
        <w:rPr>
          <w:rFonts w:cs="Arial"/>
          <w:color w:val="FF0000"/>
          <w:lang w:val="sr-Cyrl-RS"/>
        </w:rPr>
      </w:pPr>
    </w:p>
    <w:p w:rsidR="00BE5F04" w:rsidRPr="00477475" w:rsidRDefault="00BE5F04" w:rsidP="00B740FF">
      <w:pPr>
        <w:rPr>
          <w:rFonts w:cs="Arial"/>
          <w:color w:val="FF0000"/>
          <w:lang w:val="sr-Cyrl-RS"/>
        </w:rPr>
      </w:pPr>
    </w:p>
    <w:p w:rsidR="00BE5F04" w:rsidRPr="00477475" w:rsidRDefault="00BE5F04" w:rsidP="00B740FF">
      <w:pPr>
        <w:rPr>
          <w:rFonts w:cs="Arial"/>
          <w:color w:val="FF0000"/>
          <w:lang w:val="sr-Cyrl-RS"/>
        </w:rPr>
      </w:pPr>
    </w:p>
    <w:p w:rsidR="00BE5F04" w:rsidRPr="00477475" w:rsidRDefault="00BE5F04" w:rsidP="00B740FF">
      <w:pPr>
        <w:rPr>
          <w:rFonts w:cs="Arial"/>
          <w:color w:val="FF0000"/>
          <w:lang w:val="sr-Cyrl-RS"/>
        </w:rPr>
      </w:pPr>
    </w:p>
    <w:p w:rsidR="00BE5F04" w:rsidRPr="00477475" w:rsidRDefault="00BE5F04" w:rsidP="00B740FF">
      <w:pPr>
        <w:rPr>
          <w:rFonts w:cs="Arial"/>
          <w:color w:val="FF0000"/>
          <w:lang w:val="sr-Cyrl-RS"/>
        </w:rPr>
      </w:pPr>
    </w:p>
    <w:p w:rsidR="00BE5F04" w:rsidRPr="00477475" w:rsidRDefault="00BE5F04" w:rsidP="00B740FF">
      <w:pPr>
        <w:rPr>
          <w:rFonts w:cs="Arial"/>
          <w:color w:val="FF0000"/>
          <w:lang w:val="sr-Cyrl-RS"/>
        </w:rPr>
      </w:pPr>
    </w:p>
    <w:p w:rsidR="00BE5F04" w:rsidRPr="00477475" w:rsidRDefault="00BE5F04" w:rsidP="00B740FF">
      <w:pPr>
        <w:rPr>
          <w:rFonts w:cs="Arial"/>
          <w:color w:val="FF0000"/>
          <w:lang w:val="sr-Cyrl-RS"/>
        </w:rPr>
      </w:pPr>
    </w:p>
    <w:p w:rsidR="00BE5F04" w:rsidRPr="00477475" w:rsidRDefault="00BE5F04" w:rsidP="00B740FF">
      <w:pPr>
        <w:rPr>
          <w:rFonts w:cs="Arial"/>
          <w:color w:val="FF0000"/>
          <w:lang w:val="sr-Cyrl-RS"/>
        </w:rPr>
      </w:pPr>
    </w:p>
    <w:p w:rsidR="005E046F" w:rsidRPr="00477475" w:rsidRDefault="005E046F" w:rsidP="00B740FF">
      <w:pPr>
        <w:rPr>
          <w:rFonts w:cs="Arial"/>
          <w:color w:val="FF0000"/>
          <w:lang w:val="sr-Cyrl-RS"/>
        </w:rPr>
      </w:pPr>
    </w:p>
    <w:p w:rsidR="00B740FF" w:rsidRPr="00477475" w:rsidRDefault="00B740FF" w:rsidP="00B740FF">
      <w:pPr>
        <w:rPr>
          <w:rFonts w:cs="Arial"/>
          <w:lang w:val="ru-RU"/>
        </w:rPr>
      </w:pPr>
    </w:p>
    <w:p w:rsidR="00343A18" w:rsidRPr="00477475" w:rsidRDefault="00343A18" w:rsidP="00D03EC3">
      <w:pPr>
        <w:pStyle w:val="KDPodnaslov1"/>
        <w:numPr>
          <w:ilvl w:val="0"/>
          <w:numId w:val="28"/>
        </w:numPr>
        <w:spacing w:before="0"/>
        <w:jc w:val="center"/>
        <w:rPr>
          <w:rFonts w:cs="Arial"/>
        </w:rPr>
      </w:pPr>
      <w:bookmarkStart w:id="262" w:name="_Toc442559948"/>
      <w:r w:rsidRPr="00477475">
        <w:rPr>
          <w:rFonts w:cs="Arial"/>
        </w:rPr>
        <w:lastRenderedPageBreak/>
        <w:t>МОДЕЛ УГОВОРА</w:t>
      </w:r>
      <w:bookmarkEnd w:id="262"/>
    </w:p>
    <w:p w:rsidR="00343A18" w:rsidRPr="00477475" w:rsidRDefault="00343A18" w:rsidP="00B02E86">
      <w:pPr>
        <w:rPr>
          <w:rFonts w:eastAsia="Arial Unicode MS" w:cs="Arial"/>
        </w:rPr>
      </w:pPr>
    </w:p>
    <w:p w:rsidR="00F66410" w:rsidRPr="00477475" w:rsidRDefault="00F66410" w:rsidP="00F66410">
      <w:pPr>
        <w:spacing w:before="0"/>
        <w:jc w:val="left"/>
        <w:rPr>
          <w:rFonts w:eastAsia="Calibri" w:cs="Arial"/>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477475"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477475" w:rsidRDefault="00F66410" w:rsidP="008C779D">
            <w:pPr>
              <w:spacing w:before="0"/>
              <w:jc w:val="left"/>
              <w:rPr>
                <w:rFonts w:eastAsia="Calibri" w:cs="Arial"/>
                <w:b/>
                <w:bCs/>
                <w:lang w:val="ru-RU"/>
              </w:rPr>
            </w:pPr>
            <w:r w:rsidRPr="00477475">
              <w:rPr>
                <w:rFonts w:eastAsia="Calibri" w:cs="Arial"/>
                <w:b/>
                <w:bCs/>
                <w:lang w:val="ru-RU"/>
              </w:rPr>
              <w:t>Конкурсна</w:t>
            </w:r>
            <w:r w:rsidR="00F9189E" w:rsidRPr="00477475">
              <w:rPr>
                <w:rFonts w:eastAsia="Calibri" w:cs="Arial"/>
                <w:b/>
                <w:bCs/>
                <w:lang w:val="ru-RU"/>
              </w:rPr>
              <w:t xml:space="preserve"> </w:t>
            </w:r>
            <w:r w:rsidRPr="00477475">
              <w:rPr>
                <w:rFonts w:eastAsia="Calibri" w:cs="Arial"/>
                <w:b/>
                <w:bCs/>
                <w:lang w:val="ru-RU"/>
              </w:rPr>
              <w:t>документација</w:t>
            </w:r>
            <w:r w:rsidR="00F9189E" w:rsidRPr="00477475">
              <w:rPr>
                <w:rFonts w:eastAsia="Calibri" w:cs="Arial"/>
                <w:b/>
                <w:bCs/>
                <w:lang w:val="ru-RU"/>
              </w:rPr>
              <w:t xml:space="preserve"> </w:t>
            </w:r>
            <w:r w:rsidRPr="00477475">
              <w:rPr>
                <w:rFonts w:eastAsia="Calibri" w:cs="Arial"/>
                <w:b/>
                <w:bCs/>
                <w:lang w:val="ru-RU"/>
              </w:rPr>
              <w:t>и</w:t>
            </w:r>
            <w:r w:rsidR="00F9189E" w:rsidRPr="00477475">
              <w:rPr>
                <w:rFonts w:eastAsia="Calibri" w:cs="Arial"/>
                <w:b/>
                <w:bCs/>
                <w:lang w:val="ru-RU"/>
              </w:rPr>
              <w:t xml:space="preserve"> м</w:t>
            </w:r>
            <w:r w:rsidRPr="00477475">
              <w:rPr>
                <w:rFonts w:eastAsia="Calibri" w:cs="Arial"/>
                <w:b/>
                <w:bCs/>
                <w:lang w:val="ru-RU"/>
              </w:rPr>
              <w:t>одел</w:t>
            </w:r>
            <w:r w:rsidR="00F9189E" w:rsidRPr="00477475">
              <w:rPr>
                <w:rFonts w:eastAsia="Calibri" w:cs="Arial"/>
                <w:b/>
                <w:bCs/>
                <w:lang w:val="ru-RU"/>
              </w:rPr>
              <w:t xml:space="preserve"> </w:t>
            </w:r>
            <w:r w:rsidRPr="00477475">
              <w:rPr>
                <w:rFonts w:eastAsia="Calibri" w:cs="Arial"/>
                <w:b/>
                <w:bCs/>
                <w:lang w:val="ru-RU"/>
              </w:rPr>
              <w:t>уговора</w:t>
            </w:r>
            <w:r w:rsidR="00F9189E" w:rsidRPr="00477475">
              <w:rPr>
                <w:rFonts w:eastAsia="Calibri" w:cs="Arial"/>
                <w:b/>
                <w:bCs/>
                <w:lang w:val="ru-RU"/>
              </w:rPr>
              <w:t xml:space="preserve"> </w:t>
            </w:r>
            <w:r w:rsidRPr="00477475">
              <w:rPr>
                <w:rFonts w:eastAsia="Calibri" w:cs="Arial"/>
                <w:b/>
                <w:bCs/>
                <w:lang w:val="ru-RU"/>
              </w:rPr>
              <w:t>су</w:t>
            </w:r>
            <w:r w:rsidR="00F9189E" w:rsidRPr="00477475">
              <w:rPr>
                <w:rFonts w:eastAsia="Calibri" w:cs="Arial"/>
                <w:b/>
                <w:bCs/>
                <w:lang w:val="ru-RU"/>
              </w:rPr>
              <w:t xml:space="preserve"> </w:t>
            </w:r>
            <w:r w:rsidRPr="00477475">
              <w:rPr>
                <w:rFonts w:eastAsia="Calibri" w:cs="Arial"/>
                <w:b/>
                <w:bCs/>
                <w:lang w:val="ru-RU"/>
              </w:rPr>
              <w:t>усклађени</w:t>
            </w:r>
            <w:r w:rsidR="00F9189E" w:rsidRPr="00477475">
              <w:rPr>
                <w:rFonts w:eastAsia="Calibri" w:cs="Arial"/>
                <w:b/>
                <w:bCs/>
                <w:lang w:val="ru-RU"/>
              </w:rPr>
              <w:t xml:space="preserve"> </w:t>
            </w:r>
            <w:r w:rsidRPr="00477475">
              <w:rPr>
                <w:rFonts w:eastAsia="Calibri" w:cs="Arial"/>
                <w:b/>
                <w:bCs/>
                <w:lang w:val="ru-RU"/>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477475" w:rsidRDefault="00F66410" w:rsidP="00F66410">
            <w:pPr>
              <w:spacing w:before="0"/>
              <w:jc w:val="center"/>
              <w:rPr>
                <w:rFonts w:eastAsia="Calibri" w:cs="Arial"/>
              </w:rPr>
            </w:pPr>
            <w:r w:rsidRPr="00477475">
              <w:rPr>
                <w:rFonts w:eastAsia="Calibri" w:cs="Arial"/>
              </w:rPr>
              <w:t>Потврђују</w:t>
            </w:r>
          </w:p>
        </w:tc>
      </w:tr>
      <w:tr w:rsidR="00F66410" w:rsidRPr="00477475"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477475"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477475" w:rsidRDefault="00F66410" w:rsidP="00F66410">
            <w:pPr>
              <w:spacing w:before="0"/>
              <w:jc w:val="center"/>
              <w:rPr>
                <w:rFonts w:eastAsia="Calibri" w:cs="Arial"/>
              </w:rPr>
            </w:pPr>
            <w:r w:rsidRPr="00477475">
              <w:rPr>
                <w:rFonts w:eastAsia="Calibri" w:cs="Arial"/>
              </w:rPr>
              <w:t>Име</w:t>
            </w:r>
            <w:r w:rsidR="00F9189E" w:rsidRPr="00477475">
              <w:rPr>
                <w:rFonts w:eastAsia="Calibri" w:cs="Arial"/>
              </w:rPr>
              <w:t xml:space="preserve"> </w:t>
            </w:r>
            <w:r w:rsidRPr="00477475">
              <w:rPr>
                <w:rFonts w:eastAsia="Calibri" w:cs="Arial"/>
              </w:rPr>
              <w:t>и</w:t>
            </w:r>
            <w:r w:rsidR="00F9189E" w:rsidRPr="00477475">
              <w:rPr>
                <w:rFonts w:eastAsia="Calibri" w:cs="Arial"/>
              </w:rPr>
              <w:t xml:space="preserve"> </w:t>
            </w:r>
            <w:r w:rsidRPr="00477475">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477475" w:rsidRDefault="00F66410" w:rsidP="00F66410">
            <w:pPr>
              <w:spacing w:before="0"/>
              <w:jc w:val="center"/>
              <w:rPr>
                <w:rFonts w:eastAsia="Calibri" w:cs="Arial"/>
              </w:rPr>
            </w:pPr>
            <w:r w:rsidRPr="00477475">
              <w:rPr>
                <w:rFonts w:eastAsia="Calibri" w:cs="Arial"/>
              </w:rPr>
              <w:t>Потпис</w:t>
            </w:r>
          </w:p>
        </w:tc>
      </w:tr>
      <w:tr w:rsidR="00F66410" w:rsidRPr="00477475"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477475" w:rsidRDefault="00F66410" w:rsidP="00F66410">
            <w:pPr>
              <w:spacing w:before="0"/>
              <w:jc w:val="left"/>
              <w:rPr>
                <w:rFonts w:eastAsia="Calibri" w:cs="Arial"/>
              </w:rPr>
            </w:pPr>
            <w:r w:rsidRPr="00477475">
              <w:rPr>
                <w:rFonts w:eastAsia="Calibri" w:cs="Arial"/>
              </w:rPr>
              <w:t>ПРАВНОМ</w:t>
            </w:r>
            <w:r w:rsidR="00F9189E" w:rsidRPr="00477475">
              <w:rPr>
                <w:rFonts w:eastAsia="Calibri" w:cs="Arial"/>
              </w:rPr>
              <w:t xml:space="preserve"> </w:t>
            </w:r>
            <w:r w:rsidRPr="00477475">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477475"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477475" w:rsidRDefault="00F66410" w:rsidP="00F66410">
            <w:pPr>
              <w:spacing w:before="0"/>
              <w:jc w:val="left"/>
              <w:rPr>
                <w:rFonts w:eastAsia="Calibri" w:cs="Arial"/>
              </w:rPr>
            </w:pPr>
          </w:p>
        </w:tc>
      </w:tr>
      <w:tr w:rsidR="00F66410" w:rsidRPr="00477475"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477475" w:rsidRDefault="00F66410" w:rsidP="00F66410">
            <w:pPr>
              <w:spacing w:before="0"/>
              <w:jc w:val="left"/>
              <w:rPr>
                <w:rFonts w:eastAsia="Calibri" w:cs="Arial"/>
              </w:rPr>
            </w:pPr>
            <w:r w:rsidRPr="00477475">
              <w:rPr>
                <w:rFonts w:eastAsia="Calibri" w:cs="Arial"/>
              </w:rPr>
              <w:t>ФИНАНСИЈСКОМ</w:t>
            </w:r>
            <w:r w:rsidR="00F9189E" w:rsidRPr="00477475">
              <w:rPr>
                <w:rFonts w:eastAsia="Calibri" w:cs="Arial"/>
              </w:rPr>
              <w:t xml:space="preserve"> </w:t>
            </w:r>
            <w:r w:rsidRPr="00477475">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477475"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477475" w:rsidRDefault="00F66410" w:rsidP="00F66410">
            <w:pPr>
              <w:spacing w:before="0"/>
              <w:jc w:val="left"/>
              <w:rPr>
                <w:rFonts w:eastAsia="Calibri" w:cs="Arial"/>
              </w:rPr>
            </w:pPr>
          </w:p>
        </w:tc>
      </w:tr>
    </w:tbl>
    <w:p w:rsidR="00343A18" w:rsidRPr="00477475" w:rsidRDefault="00343A18" w:rsidP="00343A18">
      <w:pPr>
        <w:pStyle w:val="KDParagraf"/>
        <w:spacing w:before="0"/>
        <w:rPr>
          <w:rFonts w:cs="Arial"/>
        </w:rPr>
      </w:pPr>
    </w:p>
    <w:p w:rsidR="00343A18" w:rsidRPr="00477475" w:rsidRDefault="00343A18" w:rsidP="00343A18">
      <w:pPr>
        <w:pStyle w:val="KDParagraf"/>
        <w:spacing w:before="0"/>
        <w:rPr>
          <w:rFonts w:cs="Arial"/>
          <w:lang w:val="ru-RU"/>
        </w:rPr>
      </w:pPr>
      <w:r w:rsidRPr="00477475">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477475" w:rsidRDefault="00343A18" w:rsidP="00343A18">
      <w:pPr>
        <w:pStyle w:val="KDParagraf"/>
        <w:spacing w:before="0"/>
        <w:rPr>
          <w:rFonts w:cs="Arial"/>
          <w:lang w:val="ru-RU"/>
        </w:rPr>
      </w:pPr>
    </w:p>
    <w:p w:rsidR="00343A18" w:rsidRPr="00477475" w:rsidRDefault="00343A18" w:rsidP="00343A18">
      <w:pPr>
        <w:pStyle w:val="KDParagraf"/>
        <w:spacing w:before="0"/>
        <w:rPr>
          <w:rFonts w:cs="Arial"/>
          <w:color w:val="000000"/>
          <w:lang w:val="ru-RU"/>
        </w:rPr>
      </w:pPr>
    </w:p>
    <w:p w:rsidR="00343A18" w:rsidRPr="00477475" w:rsidRDefault="00343A18" w:rsidP="00343A18">
      <w:pPr>
        <w:pStyle w:val="KDParagraf"/>
        <w:spacing w:before="0"/>
        <w:rPr>
          <w:rFonts w:cs="Arial"/>
          <w:b/>
        </w:rPr>
      </w:pPr>
      <w:r w:rsidRPr="00477475">
        <w:rPr>
          <w:rFonts w:cs="Arial"/>
          <w:b/>
        </w:rPr>
        <w:t>УГОВОРНЕ СТРАНЕ:</w:t>
      </w:r>
    </w:p>
    <w:p w:rsidR="00343A18" w:rsidRPr="00477475" w:rsidRDefault="00343A18" w:rsidP="00343A18">
      <w:pPr>
        <w:pStyle w:val="KDParagraf"/>
        <w:spacing w:before="0"/>
        <w:rPr>
          <w:rFonts w:cs="Arial"/>
          <w:b/>
        </w:rPr>
      </w:pPr>
    </w:p>
    <w:p w:rsidR="00343A18" w:rsidRPr="00477475" w:rsidRDefault="00343A18" w:rsidP="00FA7AF9">
      <w:pPr>
        <w:pStyle w:val="ListParagraph"/>
        <w:numPr>
          <w:ilvl w:val="0"/>
          <w:numId w:val="9"/>
        </w:numPr>
        <w:spacing w:before="0" w:after="0" w:line="240" w:lineRule="auto"/>
        <w:ind w:left="0" w:firstLine="0"/>
        <w:rPr>
          <w:rFonts w:ascii="Arial" w:hAnsi="Arial" w:cs="Arial"/>
        </w:rPr>
      </w:pPr>
      <w:r w:rsidRPr="00477475">
        <w:rPr>
          <w:rFonts w:ascii="Arial" w:hAnsi="Arial" w:cs="Arial"/>
        </w:rPr>
        <w:t>Јавно предузеће „Електропривреда Србије“</w:t>
      </w:r>
      <w:r w:rsidR="004E0104" w:rsidRPr="00477475">
        <w:rPr>
          <w:rFonts w:ascii="Arial" w:hAnsi="Arial" w:cs="Arial"/>
        </w:rPr>
        <w:t xml:space="preserve"> из </w:t>
      </w:r>
      <w:r w:rsidRPr="00477475">
        <w:rPr>
          <w:rFonts w:ascii="Arial" w:hAnsi="Arial" w:cs="Arial"/>
        </w:rPr>
        <w:t>Београд</w:t>
      </w:r>
      <w:r w:rsidR="004E0104" w:rsidRPr="00477475">
        <w:rPr>
          <w:rFonts w:ascii="Arial" w:hAnsi="Arial" w:cs="Arial"/>
        </w:rPr>
        <w:t>а</w:t>
      </w:r>
      <w:r w:rsidRPr="00477475">
        <w:rPr>
          <w:rFonts w:ascii="Arial" w:hAnsi="Arial" w:cs="Arial"/>
        </w:rPr>
        <w:t>, Улица царице Милице бр. 2</w:t>
      </w:r>
      <w:r w:rsidR="001A297E" w:rsidRPr="00477475">
        <w:rPr>
          <w:rFonts w:ascii="Arial" w:hAnsi="Arial" w:cs="Arial"/>
        </w:rPr>
        <w:t>.,</w:t>
      </w:r>
      <w:r w:rsidR="004E0104" w:rsidRPr="00477475">
        <w:rPr>
          <w:rFonts w:ascii="Arial" w:hAnsi="Arial" w:cs="Arial"/>
        </w:rPr>
        <w:t>огранак ТЕНТ Београд-Обреновац, 11500 Обреновац, Богољуба Урошевића Црног 44., м</w:t>
      </w:r>
      <w:r w:rsidRPr="00477475">
        <w:rPr>
          <w:rFonts w:ascii="Arial" w:hAnsi="Arial" w:cs="Arial"/>
        </w:rPr>
        <w:t xml:space="preserve">атични број 20053658, ПИБ 103920327, </w:t>
      </w:r>
      <w:r w:rsidR="004E0104" w:rsidRPr="00477475">
        <w:rPr>
          <w:rFonts w:ascii="Arial" w:hAnsi="Arial" w:cs="Arial"/>
        </w:rPr>
        <w:t>т</w:t>
      </w:r>
      <w:r w:rsidRPr="00477475">
        <w:rPr>
          <w:rFonts w:ascii="Arial" w:hAnsi="Arial" w:cs="Arial"/>
        </w:rPr>
        <w:t>екући рачун 160-700-13 Banka Intesа ад Београд, ко</w:t>
      </w:r>
      <w:r w:rsidR="001A297E" w:rsidRPr="00477475">
        <w:rPr>
          <w:rFonts w:ascii="Arial" w:hAnsi="Arial" w:cs="Arial"/>
        </w:rPr>
        <w:t>је</w:t>
      </w:r>
      <w:r w:rsidR="004E0104" w:rsidRPr="00477475">
        <w:rPr>
          <w:rFonts w:ascii="Arial" w:hAnsi="Arial" w:cs="Arial"/>
        </w:rPr>
        <w:t>, у име и за рачун ЈП ЕПС, по пуномоћју бр. 12.01.72300/3-16 од 01.03.2016.године,</w:t>
      </w:r>
      <w:r w:rsidRPr="00477475">
        <w:rPr>
          <w:rFonts w:ascii="Arial" w:hAnsi="Arial" w:cs="Arial"/>
        </w:rPr>
        <w:t xml:space="preserve"> заступа</w:t>
      </w:r>
      <w:r w:rsidR="004E0104" w:rsidRPr="00477475">
        <w:rPr>
          <w:rFonts w:ascii="Arial" w:hAnsi="Arial" w:cs="Arial"/>
        </w:rPr>
        <w:t xml:space="preserve"> финансијски директор ТЕНТ</w:t>
      </w:r>
      <w:r w:rsidR="006E23E8" w:rsidRPr="00477475">
        <w:rPr>
          <w:rFonts w:ascii="Arial" w:hAnsi="Arial" w:cs="Arial"/>
        </w:rPr>
        <w:t xml:space="preserve"> </w:t>
      </w:r>
      <w:r w:rsidR="004E0104" w:rsidRPr="00477475">
        <w:rPr>
          <w:rFonts w:ascii="Arial" w:hAnsi="Arial" w:cs="Arial"/>
        </w:rPr>
        <w:t xml:space="preserve">Милорад Лазић, дипл. екон. </w:t>
      </w:r>
      <w:r w:rsidRPr="00477475">
        <w:rPr>
          <w:rFonts w:ascii="Arial" w:hAnsi="Arial" w:cs="Arial"/>
        </w:rPr>
        <w:t>(у даљем тексту: Купац)</w:t>
      </w:r>
    </w:p>
    <w:p w:rsidR="00343A18" w:rsidRPr="00477475" w:rsidRDefault="00343A18" w:rsidP="00343A18">
      <w:pPr>
        <w:spacing w:before="0"/>
        <w:rPr>
          <w:rFonts w:cs="Arial"/>
        </w:rPr>
      </w:pPr>
    </w:p>
    <w:p w:rsidR="00343A18" w:rsidRPr="00477475" w:rsidRDefault="00343A18" w:rsidP="00343A18">
      <w:pPr>
        <w:spacing w:before="0"/>
        <w:rPr>
          <w:rFonts w:cs="Arial"/>
        </w:rPr>
      </w:pPr>
      <w:r w:rsidRPr="00477475">
        <w:rPr>
          <w:rFonts w:cs="Arial"/>
        </w:rPr>
        <w:t>и</w:t>
      </w:r>
    </w:p>
    <w:p w:rsidR="00343A18" w:rsidRPr="00477475" w:rsidRDefault="00343A18" w:rsidP="00343A18">
      <w:pPr>
        <w:spacing w:before="0"/>
        <w:rPr>
          <w:rFonts w:cs="Arial"/>
        </w:rPr>
      </w:pPr>
    </w:p>
    <w:p w:rsidR="00343A18" w:rsidRPr="00477475" w:rsidRDefault="00343A18" w:rsidP="00FA7AF9">
      <w:pPr>
        <w:pStyle w:val="ListParagraph"/>
        <w:numPr>
          <w:ilvl w:val="0"/>
          <w:numId w:val="9"/>
        </w:numPr>
        <w:spacing w:before="0" w:after="0" w:line="240" w:lineRule="auto"/>
        <w:ind w:left="0" w:firstLine="0"/>
        <w:rPr>
          <w:rFonts w:ascii="Arial" w:hAnsi="Arial" w:cs="Arial"/>
          <w:lang w:val="ru-RU"/>
        </w:rPr>
      </w:pPr>
      <w:r w:rsidRPr="00477475">
        <w:rPr>
          <w:rFonts w:ascii="Arial" w:hAnsi="Arial" w:cs="Arial"/>
          <w:lang w:val="ru-RU"/>
        </w:rPr>
        <w:t xml:space="preserve">_________________ из ________, ул. ____________, бр.____, матични број: ___________, ПИБ: ___________, </w:t>
      </w:r>
      <w:r w:rsidR="004E0104" w:rsidRPr="00477475">
        <w:rPr>
          <w:rFonts w:ascii="Arial" w:hAnsi="Arial" w:cs="Arial"/>
          <w:lang w:val="ru-RU"/>
        </w:rPr>
        <w:t>т</w:t>
      </w:r>
      <w:r w:rsidR="00F67A55" w:rsidRPr="00477475">
        <w:rPr>
          <w:rFonts w:ascii="Arial" w:hAnsi="Arial" w:cs="Arial"/>
          <w:lang w:val="ru-RU"/>
        </w:rPr>
        <w:t xml:space="preserve">екући рачун ____________,банка ______________ </w:t>
      </w:r>
      <w:r w:rsidRPr="00477475">
        <w:rPr>
          <w:rFonts w:ascii="Arial" w:hAnsi="Arial" w:cs="Arial"/>
          <w:lang w:val="ru-RU"/>
        </w:rPr>
        <w:t>кога заступа __________________, _____________, (</w:t>
      </w:r>
      <w:r w:rsidRPr="00477475">
        <w:rPr>
          <w:rFonts w:ascii="Arial" w:hAnsi="Arial" w:cs="Arial"/>
          <w:color w:val="00B0F0"/>
          <w:lang w:val="ru-RU"/>
        </w:rPr>
        <w:t>као лидер у име и за рачун групе понуђача)</w:t>
      </w:r>
      <w:r w:rsidRPr="00477475">
        <w:rPr>
          <w:rFonts w:ascii="Arial" w:hAnsi="Arial" w:cs="Arial"/>
          <w:lang w:val="ru-RU"/>
        </w:rPr>
        <w:t xml:space="preserve"> </w:t>
      </w:r>
    </w:p>
    <w:p w:rsidR="00343A18" w:rsidRPr="00477475" w:rsidRDefault="00343A18" w:rsidP="00343A18">
      <w:pPr>
        <w:spacing w:before="0"/>
        <w:ind w:left="360"/>
        <w:rPr>
          <w:rFonts w:cs="Arial"/>
          <w:lang w:val="ru-RU"/>
        </w:rPr>
      </w:pPr>
    </w:p>
    <w:p w:rsidR="00343A18" w:rsidRPr="00477475" w:rsidRDefault="00343A18" w:rsidP="00343A18">
      <w:pPr>
        <w:spacing w:before="0"/>
        <w:rPr>
          <w:rFonts w:eastAsia="Calibri" w:cs="Arial"/>
          <w:lang w:val="sr-Cyrl-BA"/>
        </w:rPr>
      </w:pPr>
      <w:r w:rsidRPr="00477475">
        <w:rPr>
          <w:rFonts w:eastAsia="Calibri" w:cs="Arial"/>
          <w:lang w:val="ru-RU"/>
        </w:rPr>
        <w:t>2а)________________________________________из</w:t>
      </w:r>
      <w:r w:rsidRPr="00477475">
        <w:rPr>
          <w:rFonts w:eastAsia="Calibri" w:cs="Arial"/>
          <w:lang w:val="ru-RU"/>
        </w:rPr>
        <w:tab/>
        <w:t>_____________, улица</w:t>
      </w:r>
    </w:p>
    <w:p w:rsidR="00343A18" w:rsidRPr="00477475" w:rsidRDefault="00343A18" w:rsidP="00343A18">
      <w:pPr>
        <w:spacing w:before="0"/>
        <w:rPr>
          <w:rFonts w:eastAsia="Calibri" w:cs="Arial"/>
          <w:lang w:val="ru-RU"/>
        </w:rPr>
      </w:pPr>
      <w:r w:rsidRPr="00477475">
        <w:rPr>
          <w:rFonts w:eastAsia="Calibri" w:cs="Arial"/>
          <w:lang w:val="ru-RU"/>
        </w:rPr>
        <w:t xml:space="preserve"> ___________________ бр. ___, ПИБ: _____________, матични број _____________, </w:t>
      </w:r>
      <w:r w:rsidR="004E0104" w:rsidRPr="00477475">
        <w:rPr>
          <w:rFonts w:cs="Arial"/>
          <w:lang w:val="ru-RU"/>
        </w:rPr>
        <w:t>т</w:t>
      </w:r>
      <w:r w:rsidR="00F67A55" w:rsidRPr="00477475">
        <w:rPr>
          <w:rFonts w:cs="Arial"/>
          <w:lang w:val="ru-RU"/>
        </w:rPr>
        <w:t>екући рачун ____________,банка ______________ ,</w:t>
      </w:r>
      <w:r w:rsidRPr="00477475">
        <w:rPr>
          <w:rFonts w:eastAsia="Calibri" w:cs="Arial"/>
          <w:lang w:val="ru-RU"/>
        </w:rPr>
        <w:t>кога заступа __________________________, (</w:t>
      </w:r>
      <w:r w:rsidRPr="00477475">
        <w:rPr>
          <w:rFonts w:eastAsia="Calibri" w:cs="Arial"/>
          <w:color w:val="00B0F0"/>
          <w:lang w:val="ru-RU"/>
        </w:rPr>
        <w:t>члан групе понуђача или подизвођач</w:t>
      </w:r>
      <w:r w:rsidRPr="00477475">
        <w:rPr>
          <w:rFonts w:eastAsia="Calibri" w:cs="Arial"/>
          <w:lang w:val="ru-RU"/>
        </w:rPr>
        <w:t>)</w:t>
      </w:r>
    </w:p>
    <w:p w:rsidR="00343A18" w:rsidRPr="00477475" w:rsidRDefault="00343A18" w:rsidP="00343A18">
      <w:pPr>
        <w:spacing w:before="0"/>
        <w:rPr>
          <w:rFonts w:eastAsia="Calibri" w:cs="Arial"/>
          <w:lang w:val="sr-Cyrl-BA"/>
        </w:rPr>
      </w:pPr>
      <w:r w:rsidRPr="00477475">
        <w:rPr>
          <w:rFonts w:eastAsia="Calibri" w:cs="Arial"/>
          <w:lang w:val="ru-RU"/>
        </w:rPr>
        <w:t>2б)_______________________________________из</w:t>
      </w:r>
      <w:r w:rsidRPr="00477475">
        <w:rPr>
          <w:rFonts w:eastAsia="Calibri" w:cs="Arial"/>
          <w:lang w:val="ru-RU"/>
        </w:rPr>
        <w:tab/>
        <w:t>_____________, улица</w:t>
      </w:r>
    </w:p>
    <w:p w:rsidR="00343A18" w:rsidRPr="00477475" w:rsidRDefault="00343A18" w:rsidP="00343A18">
      <w:pPr>
        <w:spacing w:before="0"/>
        <w:rPr>
          <w:rFonts w:eastAsia="Calibri" w:cs="Arial"/>
          <w:lang w:val="ru-RU"/>
        </w:rPr>
      </w:pPr>
      <w:r w:rsidRPr="00477475">
        <w:rPr>
          <w:rFonts w:eastAsia="Calibri" w:cs="Arial"/>
          <w:lang w:val="ru-RU"/>
        </w:rPr>
        <w:t xml:space="preserve"> ___________________ бр. ___, ПИБ: _____________, матични број _____________, </w:t>
      </w:r>
    </w:p>
    <w:p w:rsidR="002B49AF" w:rsidRPr="00477475" w:rsidRDefault="004E0104" w:rsidP="00343A18">
      <w:pPr>
        <w:spacing w:before="0"/>
        <w:rPr>
          <w:rFonts w:eastAsia="Calibri" w:cs="Arial"/>
          <w:lang w:val="ru-RU"/>
        </w:rPr>
      </w:pPr>
      <w:r w:rsidRPr="00477475">
        <w:rPr>
          <w:rFonts w:cs="Arial"/>
          <w:lang w:val="ru-RU"/>
        </w:rPr>
        <w:t>т</w:t>
      </w:r>
      <w:r w:rsidR="00F67A55" w:rsidRPr="00477475">
        <w:rPr>
          <w:rFonts w:cs="Arial"/>
          <w:lang w:val="ru-RU"/>
        </w:rPr>
        <w:t>екући рачун ____________,банка ______________ ,</w:t>
      </w:r>
      <w:r w:rsidR="00343A18" w:rsidRPr="00477475">
        <w:rPr>
          <w:rFonts w:eastAsia="Calibri" w:cs="Arial"/>
          <w:lang w:val="ru-RU"/>
        </w:rPr>
        <w:t>кога  заступа _______________________, (</w:t>
      </w:r>
      <w:r w:rsidR="00343A18" w:rsidRPr="00477475">
        <w:rPr>
          <w:rFonts w:eastAsia="Calibri" w:cs="Arial"/>
          <w:color w:val="00B0F0"/>
          <w:lang w:val="ru-RU"/>
        </w:rPr>
        <w:t>члан групе понуђача или подизвођач</w:t>
      </w:r>
      <w:r w:rsidR="00343A18" w:rsidRPr="00477475">
        <w:rPr>
          <w:rFonts w:eastAsia="Calibri" w:cs="Arial"/>
          <w:lang w:val="ru-RU"/>
        </w:rPr>
        <w:t>)</w:t>
      </w:r>
      <w:r w:rsidR="002B49AF" w:rsidRPr="00477475">
        <w:rPr>
          <w:rFonts w:eastAsia="Calibri" w:cs="Arial"/>
          <w:lang w:val="ru-RU"/>
        </w:rPr>
        <w:t xml:space="preserve"> </w:t>
      </w:r>
    </w:p>
    <w:p w:rsidR="00343A18" w:rsidRPr="00477475" w:rsidRDefault="002B49AF" w:rsidP="00343A18">
      <w:pPr>
        <w:spacing w:before="0"/>
        <w:rPr>
          <w:rFonts w:eastAsia="Calibri" w:cs="Arial"/>
          <w:lang w:val="ru-RU"/>
        </w:rPr>
      </w:pPr>
      <w:r w:rsidRPr="00477475">
        <w:rPr>
          <w:rFonts w:cs="Arial"/>
          <w:lang w:val="ru-RU"/>
        </w:rPr>
        <w:t>(у даљем тексту: Продавац)</w:t>
      </w:r>
    </w:p>
    <w:p w:rsidR="00343A18" w:rsidRPr="00477475" w:rsidRDefault="00343A18" w:rsidP="00343A18">
      <w:pPr>
        <w:pStyle w:val="KDParagraf"/>
        <w:spacing w:before="0"/>
        <w:rPr>
          <w:rFonts w:cs="Arial"/>
          <w:lang w:val="ru-RU"/>
        </w:rPr>
      </w:pPr>
    </w:p>
    <w:p w:rsidR="00343A18" w:rsidRPr="00477475" w:rsidRDefault="00343A18" w:rsidP="00343A18">
      <w:pPr>
        <w:pStyle w:val="KDParagraf"/>
        <w:spacing w:before="0"/>
        <w:rPr>
          <w:rFonts w:cs="Arial"/>
          <w:lang w:val="ru-RU"/>
        </w:rPr>
      </w:pPr>
      <w:r w:rsidRPr="00477475">
        <w:rPr>
          <w:rFonts w:cs="Arial"/>
          <w:lang w:val="ru-RU"/>
        </w:rPr>
        <w:t>(у даљем тексту заједно: Уговорне стране)</w:t>
      </w:r>
    </w:p>
    <w:p w:rsidR="00343A18" w:rsidRPr="00477475" w:rsidRDefault="00343A18" w:rsidP="00343A18">
      <w:pPr>
        <w:pStyle w:val="KDParagraf"/>
        <w:spacing w:before="0"/>
        <w:rPr>
          <w:rFonts w:cs="Arial"/>
          <w:lang w:val="ru-RU"/>
        </w:rPr>
      </w:pPr>
    </w:p>
    <w:p w:rsidR="00343A18" w:rsidRPr="00477475" w:rsidRDefault="00343A18" w:rsidP="00343A18">
      <w:pPr>
        <w:pStyle w:val="KDParagraf"/>
        <w:spacing w:before="0"/>
        <w:rPr>
          <w:rFonts w:cs="Arial"/>
          <w:lang w:val="ru-RU"/>
        </w:rPr>
      </w:pPr>
    </w:p>
    <w:p w:rsidR="00343A18" w:rsidRPr="00477475" w:rsidRDefault="00343A18" w:rsidP="00343A18">
      <w:pPr>
        <w:pStyle w:val="KDParagraf"/>
        <w:spacing w:before="0"/>
        <w:rPr>
          <w:rFonts w:cs="Arial"/>
          <w:bCs/>
          <w:lang w:val="ru-RU"/>
        </w:rPr>
      </w:pPr>
      <w:r w:rsidRPr="00477475">
        <w:rPr>
          <w:rFonts w:cs="Arial"/>
          <w:lang w:val="ru-RU"/>
        </w:rPr>
        <w:t xml:space="preserve">закључиле су у </w:t>
      </w:r>
      <w:r w:rsidR="00EE23EA" w:rsidRPr="00477475">
        <w:rPr>
          <w:rFonts w:cs="Arial"/>
          <w:color w:val="00B0F0"/>
          <w:lang w:val="ru-RU"/>
        </w:rPr>
        <w:t>Обреновцу</w:t>
      </w:r>
      <w:r w:rsidRPr="00477475">
        <w:rPr>
          <w:rFonts w:cs="Arial"/>
          <w:lang w:val="ru-RU"/>
        </w:rPr>
        <w:t>, дана __________.године следећи:</w:t>
      </w:r>
    </w:p>
    <w:p w:rsidR="00343A18" w:rsidRPr="00477475" w:rsidRDefault="00343A18" w:rsidP="00343A18">
      <w:pPr>
        <w:pStyle w:val="KDParagraf"/>
        <w:spacing w:before="0"/>
        <w:rPr>
          <w:rFonts w:cs="Arial"/>
          <w:lang w:val="ru-RU"/>
        </w:rPr>
      </w:pPr>
    </w:p>
    <w:p w:rsidR="000F5EE6" w:rsidRPr="00477475" w:rsidRDefault="000F5EE6" w:rsidP="00343A18">
      <w:pPr>
        <w:pStyle w:val="KDParagraf"/>
        <w:spacing w:before="0"/>
        <w:rPr>
          <w:rFonts w:cs="Arial"/>
          <w:lang w:val="ru-RU"/>
        </w:rPr>
      </w:pPr>
    </w:p>
    <w:p w:rsidR="000F5EE6" w:rsidRPr="00477475" w:rsidRDefault="000F5EE6" w:rsidP="00343A18">
      <w:pPr>
        <w:pStyle w:val="KDParagraf"/>
        <w:spacing w:before="0"/>
        <w:rPr>
          <w:rFonts w:cs="Arial"/>
          <w:lang w:val="ru-RU"/>
        </w:rPr>
      </w:pPr>
    </w:p>
    <w:p w:rsidR="000F5EE6" w:rsidRPr="00477475" w:rsidRDefault="000F5EE6" w:rsidP="00343A18">
      <w:pPr>
        <w:pStyle w:val="KDParagraf"/>
        <w:spacing w:before="0"/>
        <w:rPr>
          <w:rFonts w:cs="Arial"/>
          <w:lang w:val="ru-RU"/>
        </w:rPr>
      </w:pPr>
    </w:p>
    <w:p w:rsidR="000F5EE6" w:rsidRPr="00477475" w:rsidRDefault="000F5EE6" w:rsidP="00343A18">
      <w:pPr>
        <w:pStyle w:val="KDParagraf"/>
        <w:spacing w:before="0"/>
        <w:rPr>
          <w:rFonts w:cs="Arial"/>
          <w:lang w:val="ru-RU"/>
        </w:rPr>
      </w:pPr>
    </w:p>
    <w:p w:rsidR="000F5EE6" w:rsidRPr="00477475" w:rsidRDefault="000F5EE6" w:rsidP="00343A18">
      <w:pPr>
        <w:pStyle w:val="KDParagraf"/>
        <w:spacing w:before="0"/>
        <w:rPr>
          <w:rFonts w:cs="Arial"/>
          <w:lang w:val="ru-RU"/>
        </w:rPr>
      </w:pPr>
    </w:p>
    <w:p w:rsidR="000F5EE6" w:rsidRPr="00477475" w:rsidRDefault="000F5EE6" w:rsidP="00343A18">
      <w:pPr>
        <w:pStyle w:val="KDParagraf"/>
        <w:spacing w:before="0"/>
        <w:rPr>
          <w:rFonts w:cs="Arial"/>
          <w:lang w:val="ru-RU"/>
        </w:rPr>
      </w:pPr>
    </w:p>
    <w:p w:rsidR="000F5EE6" w:rsidRPr="00477475" w:rsidRDefault="000F5EE6" w:rsidP="00343A18">
      <w:pPr>
        <w:pStyle w:val="KDParagraf"/>
        <w:spacing w:before="0"/>
        <w:rPr>
          <w:rFonts w:cs="Arial"/>
          <w:lang w:val="ru-RU"/>
        </w:rPr>
      </w:pPr>
    </w:p>
    <w:p w:rsidR="000F5EE6" w:rsidRPr="00477475" w:rsidRDefault="000F5EE6" w:rsidP="00343A18">
      <w:pPr>
        <w:pStyle w:val="KDParagraf"/>
        <w:spacing w:before="0"/>
        <w:rPr>
          <w:rFonts w:cs="Arial"/>
          <w:lang w:val="ru-RU"/>
        </w:rPr>
      </w:pPr>
    </w:p>
    <w:p w:rsidR="000F5EE6" w:rsidRPr="00477475" w:rsidRDefault="000F5EE6" w:rsidP="00343A18">
      <w:pPr>
        <w:pStyle w:val="KDParagraf"/>
        <w:spacing w:before="0"/>
        <w:rPr>
          <w:rFonts w:cs="Arial"/>
          <w:lang w:val="ru-RU"/>
        </w:rPr>
      </w:pPr>
    </w:p>
    <w:p w:rsidR="00FD7488" w:rsidRPr="00477475" w:rsidRDefault="00343A18" w:rsidP="006F6E04">
      <w:pPr>
        <w:jc w:val="center"/>
        <w:rPr>
          <w:rFonts w:cs="Arial"/>
          <w:b/>
          <w:lang w:val="sr-Cyrl-RS"/>
        </w:rPr>
      </w:pPr>
      <w:bookmarkStart w:id="263" w:name="_Toc442559949"/>
      <w:r w:rsidRPr="00477475">
        <w:rPr>
          <w:rFonts w:cs="Arial"/>
          <w:b/>
          <w:lang w:val="ru-RU"/>
        </w:rPr>
        <w:lastRenderedPageBreak/>
        <w:t>УГОВОР О КУПОПРОДАЈИ</w:t>
      </w:r>
      <w:bookmarkEnd w:id="263"/>
      <w:r w:rsidR="006F6E04" w:rsidRPr="00477475">
        <w:rPr>
          <w:rFonts w:cs="Arial"/>
          <w:b/>
          <w:lang w:val="sr-Cyrl-RS"/>
        </w:rPr>
        <w:t xml:space="preserve"> </w:t>
      </w:r>
      <w:r w:rsidRPr="00477475">
        <w:rPr>
          <w:rFonts w:cs="Arial"/>
          <w:b/>
          <w:lang w:val="ru-RU"/>
        </w:rPr>
        <w:t>ДОБАРА</w:t>
      </w:r>
    </w:p>
    <w:p w:rsidR="009900F4" w:rsidRPr="00477475" w:rsidRDefault="009900F4" w:rsidP="00D57A4C">
      <w:pPr>
        <w:spacing w:before="0"/>
        <w:ind w:right="284"/>
        <w:jc w:val="center"/>
        <w:rPr>
          <w:rFonts w:cs="Arial"/>
          <w:lang w:val="ru-RU"/>
        </w:rPr>
      </w:pPr>
    </w:p>
    <w:p w:rsidR="00343A18" w:rsidRPr="00477475" w:rsidRDefault="00343A18" w:rsidP="00D57A4C">
      <w:pPr>
        <w:spacing w:before="0"/>
        <w:ind w:right="284"/>
        <w:jc w:val="center"/>
        <w:rPr>
          <w:rFonts w:cs="Arial"/>
          <w:lang w:val="ru-RU"/>
        </w:rPr>
      </w:pPr>
      <w:r w:rsidRPr="00477475">
        <w:rPr>
          <w:rFonts w:cs="Arial"/>
          <w:lang w:val="ru-RU"/>
        </w:rPr>
        <w:t>Уговорне стране констатују:</w:t>
      </w:r>
    </w:p>
    <w:p w:rsidR="009900F4" w:rsidRPr="00477475" w:rsidRDefault="009900F4" w:rsidP="00D57A4C">
      <w:pPr>
        <w:spacing w:before="0"/>
        <w:ind w:right="284"/>
        <w:jc w:val="center"/>
        <w:rPr>
          <w:rFonts w:cs="Arial"/>
          <w:lang w:val="ru-RU"/>
        </w:rPr>
      </w:pPr>
    </w:p>
    <w:p w:rsidR="00D57A4C" w:rsidRPr="00477475" w:rsidRDefault="00343A18" w:rsidP="00D57A4C">
      <w:pPr>
        <w:spacing w:before="0"/>
        <w:ind w:right="284"/>
        <w:jc w:val="left"/>
        <w:rPr>
          <w:rFonts w:cs="Arial"/>
          <w:lang w:val="sr-Cyrl-RS"/>
        </w:rPr>
      </w:pPr>
      <w:r w:rsidRPr="00477475">
        <w:rPr>
          <w:rFonts w:cs="Arial"/>
          <w:lang w:val="ru-RU"/>
        </w:rPr>
        <w:t>да је Наручилац у складу са Конкурсном документацијом а сагласно члану 3</w:t>
      </w:r>
      <w:r w:rsidR="00030949" w:rsidRPr="00477475">
        <w:rPr>
          <w:rFonts w:cs="Arial"/>
          <w:lang w:val="ru-RU"/>
        </w:rPr>
        <w:t>2</w:t>
      </w:r>
      <w:r w:rsidRPr="00477475">
        <w:rPr>
          <w:rFonts w:cs="Arial"/>
          <w:lang w:val="ru-RU"/>
        </w:rPr>
        <w:t xml:space="preserve">. Закона о јавним набавкама („Сл.гласник РС“, бр.124/2012,14/2015 и 68/2015) (даље Закон) спровео </w:t>
      </w:r>
      <w:r w:rsidR="00030949" w:rsidRPr="00477475">
        <w:rPr>
          <w:rFonts w:cs="Arial"/>
          <w:lang w:val="ru-RU"/>
        </w:rPr>
        <w:t xml:space="preserve">отворени </w:t>
      </w:r>
      <w:r w:rsidRPr="00477475">
        <w:rPr>
          <w:rFonts w:cs="Arial"/>
          <w:lang w:val="ru-RU"/>
        </w:rPr>
        <w:t>поступак</w:t>
      </w:r>
      <w:r w:rsidR="00EE23EA" w:rsidRPr="00477475">
        <w:rPr>
          <w:rFonts w:cs="Arial"/>
          <w:lang w:val="ru-RU"/>
        </w:rPr>
        <w:t xml:space="preserve"> </w:t>
      </w:r>
      <w:r w:rsidRPr="00477475">
        <w:rPr>
          <w:rFonts w:cs="Arial"/>
          <w:lang w:val="ru-RU"/>
        </w:rPr>
        <w:t>јавне набавке бр.ЈН</w:t>
      </w:r>
      <w:r w:rsidR="00E52AFB" w:rsidRPr="00477475">
        <w:rPr>
          <w:rFonts w:cs="Arial"/>
          <w:lang w:val="ru-RU"/>
        </w:rPr>
        <w:t xml:space="preserve"> </w:t>
      </w:r>
      <w:r w:rsidR="000D7104" w:rsidRPr="00477475">
        <w:rPr>
          <w:rFonts w:cs="Arial"/>
          <w:b/>
          <w:lang w:val="sr-Cyrl-CS"/>
        </w:rPr>
        <w:t>3000/1164/2016(1778/2016)</w:t>
      </w:r>
      <w:r w:rsidR="00FD7488" w:rsidRPr="00477475">
        <w:rPr>
          <w:rFonts w:cs="Arial"/>
          <w:b/>
          <w:lang w:val="sr-Cyrl-RS"/>
        </w:rPr>
        <w:t xml:space="preserve"> </w:t>
      </w:r>
      <w:r w:rsidRPr="00477475">
        <w:rPr>
          <w:rFonts w:cs="Arial"/>
          <w:lang w:val="ru-RU"/>
        </w:rPr>
        <w:t xml:space="preserve">ради набавке добара и то </w:t>
      </w:r>
    </w:p>
    <w:p w:rsidR="009900F4" w:rsidRPr="00477475" w:rsidRDefault="009900F4" w:rsidP="009900F4">
      <w:pPr>
        <w:spacing w:before="0"/>
        <w:ind w:right="284"/>
        <w:jc w:val="left"/>
        <w:rPr>
          <w:rFonts w:cs="Arial"/>
          <w:b/>
          <w:lang w:val="sr-Cyrl-RS"/>
        </w:rPr>
      </w:pPr>
      <w:r w:rsidRPr="00477475">
        <w:rPr>
          <w:rFonts w:cs="Arial"/>
          <w:b/>
          <w:lang w:val="ru-RU"/>
        </w:rPr>
        <w:t xml:space="preserve">ПАРТИЈА 1 – Машина за спољашњу обраду крајева цеви </w:t>
      </w:r>
    </w:p>
    <w:p w:rsidR="009900F4" w:rsidRPr="00477475" w:rsidRDefault="009900F4" w:rsidP="009900F4">
      <w:pPr>
        <w:pStyle w:val="ListParagraph"/>
        <w:widowControl w:val="0"/>
        <w:spacing w:before="0" w:after="0" w:line="240" w:lineRule="auto"/>
        <w:ind w:left="0"/>
        <w:jc w:val="left"/>
        <w:rPr>
          <w:rFonts w:ascii="Arial" w:eastAsia="Times New Roman" w:hAnsi="Arial" w:cs="Arial"/>
          <w:b/>
          <w:lang w:val="ru-RU"/>
        </w:rPr>
      </w:pPr>
      <w:r w:rsidRPr="00477475">
        <w:rPr>
          <w:rFonts w:ascii="Arial" w:eastAsia="Times New Roman" w:hAnsi="Arial" w:cs="Arial"/>
          <w:b/>
          <w:lang w:val="ru-RU"/>
        </w:rPr>
        <w:t>ПАРТИЈА 2 – Хидраулични цилиндар за машину за савијење цеви</w:t>
      </w:r>
    </w:p>
    <w:p w:rsidR="00D57A4C" w:rsidRPr="00477475" w:rsidRDefault="009900F4" w:rsidP="009900F4">
      <w:pPr>
        <w:pStyle w:val="ListParagraph"/>
        <w:widowControl w:val="0"/>
        <w:ind w:left="0"/>
        <w:jc w:val="left"/>
        <w:rPr>
          <w:rFonts w:ascii="Arial" w:hAnsi="Arial" w:cs="Arial"/>
          <w:lang w:val="sr-Cyrl-RS"/>
        </w:rPr>
      </w:pPr>
      <w:r w:rsidRPr="00477475">
        <w:rPr>
          <w:rFonts w:ascii="Arial" w:eastAsia="Times New Roman" w:hAnsi="Arial" w:cs="Arial"/>
          <w:b/>
          <w:lang w:val="ru-RU"/>
        </w:rPr>
        <w:t>ПАРТИЈА 3 – Машина за савијање цеви</w:t>
      </w:r>
    </w:p>
    <w:p w:rsidR="00343A18" w:rsidRPr="00477475" w:rsidRDefault="00FD7488" w:rsidP="00D57A4C">
      <w:pPr>
        <w:pStyle w:val="KDNabrajanje"/>
        <w:rPr>
          <w:rFonts w:cs="Arial"/>
        </w:rPr>
      </w:pPr>
      <w:r w:rsidRPr="00477475">
        <w:rPr>
          <w:rFonts w:cs="Arial"/>
        </w:rPr>
        <w:t xml:space="preserve"> </w:t>
      </w:r>
      <w:r w:rsidR="00343A18" w:rsidRPr="00477475">
        <w:rPr>
          <w:rFonts w:cs="Arial"/>
        </w:rPr>
        <w:t>да је Позив за подношење понуда у вези предметне јавне набавке објављен на Порталу ја</w:t>
      </w:r>
      <w:r w:rsidR="00B9420D" w:rsidRPr="00477475">
        <w:rPr>
          <w:rFonts w:cs="Arial"/>
        </w:rPr>
        <w:t>вних набавки дана_____________</w:t>
      </w:r>
    </w:p>
    <w:p w:rsidR="00343A18" w:rsidRPr="00477475" w:rsidRDefault="00343A18" w:rsidP="00343A18">
      <w:pPr>
        <w:pStyle w:val="KDNabrajanje"/>
        <w:spacing w:before="0"/>
        <w:rPr>
          <w:rFonts w:cs="Arial"/>
        </w:rPr>
      </w:pPr>
      <w:r w:rsidRPr="00477475">
        <w:rPr>
          <w:rFonts w:cs="Arial"/>
        </w:rPr>
        <w:t>да Понуда Понуђача,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477475" w:rsidRDefault="00343A18" w:rsidP="00343A18">
      <w:pPr>
        <w:pStyle w:val="KDNabrajanje"/>
        <w:spacing w:before="0"/>
        <w:rPr>
          <w:rFonts w:cs="Arial"/>
          <w:b/>
        </w:rPr>
      </w:pPr>
      <w:r w:rsidRPr="00477475">
        <w:rPr>
          <w:rFonts w:cs="Arial"/>
        </w:rPr>
        <w:t>да је Наручилац својом Одлуком о додели уговора бр. ____________ од __.__.___. године изабрао понуду Понуђача.</w:t>
      </w:r>
    </w:p>
    <w:p w:rsidR="00343A18" w:rsidRPr="00477475" w:rsidRDefault="00343A18" w:rsidP="00343A18">
      <w:pPr>
        <w:pStyle w:val="KDParagraf"/>
        <w:spacing w:before="0"/>
        <w:rPr>
          <w:rFonts w:cs="Arial"/>
          <w:lang w:val="sr-Cyrl-BA"/>
        </w:rPr>
      </w:pPr>
    </w:p>
    <w:p w:rsidR="00343A18" w:rsidRPr="00477475" w:rsidRDefault="00343A18" w:rsidP="00343A18">
      <w:pPr>
        <w:pStyle w:val="KDParagraf"/>
        <w:spacing w:before="0"/>
        <w:rPr>
          <w:rFonts w:cs="Arial"/>
          <w:b/>
          <w:lang w:val="ru-RU"/>
        </w:rPr>
      </w:pPr>
      <w:r w:rsidRPr="00477475">
        <w:rPr>
          <w:rFonts w:cs="Arial"/>
          <w:b/>
          <w:lang w:val="ru-RU"/>
        </w:rPr>
        <w:t>ПРЕДМЕТ  УГОВОРА</w:t>
      </w:r>
    </w:p>
    <w:p w:rsidR="0086288E" w:rsidRPr="00477475" w:rsidRDefault="00343A18" w:rsidP="00B4622A">
      <w:pPr>
        <w:spacing w:before="0"/>
        <w:jc w:val="center"/>
        <w:rPr>
          <w:rFonts w:cs="Arial"/>
          <w:b/>
          <w:lang w:val="sr-Cyrl-RS"/>
        </w:rPr>
      </w:pPr>
      <w:r w:rsidRPr="00477475">
        <w:rPr>
          <w:rFonts w:cs="Arial"/>
          <w:b/>
          <w:lang w:val="ru-RU"/>
        </w:rPr>
        <w:t>Члан 1.</w:t>
      </w:r>
    </w:p>
    <w:p w:rsidR="009900F4" w:rsidRPr="00477475" w:rsidRDefault="00343A18" w:rsidP="00D57A4C">
      <w:pPr>
        <w:spacing w:before="0"/>
        <w:ind w:right="284"/>
        <w:jc w:val="left"/>
        <w:rPr>
          <w:rFonts w:eastAsia="Calibri" w:cs="Arial"/>
          <w:lang w:val="ru-RU"/>
        </w:rPr>
      </w:pPr>
      <w:r w:rsidRPr="00477475">
        <w:rPr>
          <w:rFonts w:eastAsia="Calibri" w:cs="Arial"/>
          <w:lang w:val="ru-RU"/>
        </w:rPr>
        <w:t>Предмет овог Уговора о купопродаји (даље: Уговор) је</w:t>
      </w:r>
    </w:p>
    <w:p w:rsidR="00D57A4C" w:rsidRPr="00477475" w:rsidRDefault="00343A18" w:rsidP="00D57A4C">
      <w:pPr>
        <w:spacing w:before="0"/>
        <w:ind w:right="284"/>
        <w:jc w:val="left"/>
        <w:rPr>
          <w:rFonts w:eastAsia="Calibri" w:cs="Arial"/>
          <w:lang w:val="sr-Cyrl-RS"/>
        </w:rPr>
      </w:pPr>
      <w:r w:rsidRPr="00477475">
        <w:rPr>
          <w:rFonts w:eastAsia="Calibri" w:cs="Arial"/>
          <w:lang w:val="ru-RU"/>
        </w:rPr>
        <w:t xml:space="preserve"> </w:t>
      </w:r>
    </w:p>
    <w:p w:rsidR="009900F4" w:rsidRPr="00477475" w:rsidRDefault="009900F4" w:rsidP="009900F4">
      <w:pPr>
        <w:spacing w:before="0"/>
        <w:ind w:right="284"/>
        <w:jc w:val="left"/>
        <w:rPr>
          <w:rFonts w:cs="Arial"/>
          <w:b/>
          <w:lang w:val="sr-Cyrl-RS"/>
        </w:rPr>
      </w:pPr>
      <w:r w:rsidRPr="00477475">
        <w:rPr>
          <w:rFonts w:cs="Arial"/>
          <w:b/>
          <w:lang w:val="ru-RU"/>
        </w:rPr>
        <w:t xml:space="preserve">ПАРТИЈА 1 – Машина за спољашњу обраду крајева цеви </w:t>
      </w:r>
    </w:p>
    <w:p w:rsidR="009900F4" w:rsidRPr="00477475" w:rsidRDefault="009900F4" w:rsidP="009900F4">
      <w:pPr>
        <w:pStyle w:val="ListParagraph"/>
        <w:widowControl w:val="0"/>
        <w:spacing w:before="0" w:after="0" w:line="240" w:lineRule="auto"/>
        <w:ind w:left="0"/>
        <w:jc w:val="left"/>
        <w:rPr>
          <w:rFonts w:ascii="Arial" w:eastAsia="Times New Roman" w:hAnsi="Arial" w:cs="Arial"/>
          <w:b/>
          <w:lang w:val="ru-RU"/>
        </w:rPr>
      </w:pPr>
      <w:r w:rsidRPr="00477475">
        <w:rPr>
          <w:rFonts w:ascii="Arial" w:eastAsia="Times New Roman" w:hAnsi="Arial" w:cs="Arial"/>
          <w:b/>
          <w:lang w:val="ru-RU"/>
        </w:rPr>
        <w:t>ПАРТИЈА 2 – Хидраулични цилиндар за машину за савијење цеви</w:t>
      </w:r>
    </w:p>
    <w:p w:rsidR="00D57A4C" w:rsidRPr="00477475" w:rsidRDefault="009900F4" w:rsidP="009900F4">
      <w:pPr>
        <w:pStyle w:val="ListParagraph"/>
        <w:widowControl w:val="0"/>
        <w:ind w:left="0"/>
        <w:jc w:val="left"/>
        <w:rPr>
          <w:rFonts w:ascii="Arial" w:hAnsi="Arial" w:cs="Arial"/>
          <w:lang w:val="sr-Cyrl-RS"/>
        </w:rPr>
      </w:pPr>
      <w:r w:rsidRPr="00477475">
        <w:rPr>
          <w:rFonts w:ascii="Arial" w:eastAsia="Times New Roman" w:hAnsi="Arial" w:cs="Arial"/>
          <w:b/>
          <w:lang w:val="ru-RU"/>
        </w:rPr>
        <w:t>ПАРТИЈА 3 – Машина за савијање цеви</w:t>
      </w:r>
    </w:p>
    <w:p w:rsidR="00343A18" w:rsidRPr="00B4622A" w:rsidRDefault="00343A18" w:rsidP="00B4622A">
      <w:pPr>
        <w:pStyle w:val="Title"/>
        <w:spacing w:before="0"/>
        <w:jc w:val="left"/>
        <w:rPr>
          <w:rFonts w:eastAsia="Calibri" w:cs="Arial"/>
          <w:lang w:val="sr-Cyrl-RS"/>
        </w:rPr>
      </w:pPr>
      <w:r w:rsidRPr="00477475">
        <w:rPr>
          <w:rFonts w:eastAsia="Calibri" w:cs="Arial"/>
          <w:sz w:val="22"/>
          <w:szCs w:val="22"/>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477475">
        <w:rPr>
          <w:rFonts w:eastAsia="Calibri" w:cs="Arial"/>
          <w:color w:val="00B0F0"/>
          <w:sz w:val="22"/>
          <w:szCs w:val="22"/>
        </w:rPr>
        <w:t xml:space="preserve"> </w:t>
      </w:r>
      <w:r w:rsidR="00E52AFB" w:rsidRPr="00477475">
        <w:rPr>
          <w:rFonts w:eastAsia="Calibri" w:cs="Arial"/>
          <w:sz w:val="22"/>
          <w:szCs w:val="22"/>
        </w:rPr>
        <w:t>ТЕ Колубара,3.октобра 146,11563 Велики Црљени</w:t>
      </w:r>
      <w:r w:rsidRPr="00477475">
        <w:rPr>
          <w:rFonts w:eastAsia="Calibri" w:cs="Arial"/>
          <w:color w:val="00B0F0"/>
          <w:sz w:val="22"/>
          <w:szCs w:val="22"/>
        </w:rPr>
        <w:t xml:space="preserve"> </w:t>
      </w:r>
      <w:r w:rsidRPr="00477475">
        <w:rPr>
          <w:rFonts w:eastAsia="Calibri" w:cs="Arial"/>
          <w:sz w:val="22"/>
          <w:szCs w:val="22"/>
        </w:rPr>
        <w:t>у свему према Понуди Прода</w:t>
      </w:r>
      <w:r w:rsidR="007F4BD1" w:rsidRPr="00477475">
        <w:rPr>
          <w:rFonts w:eastAsia="Calibri" w:cs="Arial"/>
          <w:sz w:val="22"/>
          <w:szCs w:val="22"/>
        </w:rPr>
        <w:t>вца број_______ од _____године,</w:t>
      </w:r>
      <w:r w:rsidR="007F4BD1" w:rsidRPr="00477475">
        <w:rPr>
          <w:rFonts w:eastAsia="Calibri" w:cs="Arial"/>
          <w:sz w:val="22"/>
          <w:szCs w:val="22"/>
          <w:lang w:val="sr-Cyrl-RS"/>
        </w:rPr>
        <w:t xml:space="preserve"> </w:t>
      </w:r>
      <w:r w:rsidR="00052726" w:rsidRPr="00477475">
        <w:rPr>
          <w:rFonts w:eastAsia="Calibri" w:cs="Arial"/>
          <w:sz w:val="22"/>
          <w:szCs w:val="22"/>
          <w:lang w:val="sr-Cyrl-RS"/>
        </w:rPr>
        <w:t>Техничкој спецификацији</w:t>
      </w:r>
      <w:r w:rsidR="00B4622A">
        <w:rPr>
          <w:rFonts w:eastAsia="Calibri" w:cs="Arial"/>
          <w:sz w:val="22"/>
          <w:szCs w:val="22"/>
          <w:lang w:val="sr-Cyrl-RS"/>
        </w:rPr>
        <w:t xml:space="preserve">( Опис набавке и </w:t>
      </w:r>
      <w:r w:rsidR="00052726" w:rsidRPr="00477475">
        <w:rPr>
          <w:rFonts w:cs="Arial"/>
          <w:sz w:val="22"/>
          <w:szCs w:val="22"/>
          <w:lang w:val="ru-RU"/>
        </w:rPr>
        <w:t xml:space="preserve"> Ценовник набавке</w:t>
      </w:r>
      <w:r w:rsidR="00B4622A">
        <w:rPr>
          <w:rFonts w:cs="Arial"/>
          <w:sz w:val="22"/>
          <w:szCs w:val="22"/>
          <w:lang w:val="ru-RU"/>
        </w:rPr>
        <w:t xml:space="preserve">) и Структури цене, </w:t>
      </w:r>
      <w:r w:rsidR="00052726" w:rsidRPr="00477475">
        <w:rPr>
          <w:rFonts w:cs="Arial"/>
          <w:sz w:val="22"/>
          <w:szCs w:val="22"/>
          <w:lang w:val="ru-RU"/>
        </w:rPr>
        <w:t xml:space="preserve"> </w:t>
      </w:r>
      <w:r w:rsidR="006A6000" w:rsidRPr="00477475">
        <w:rPr>
          <w:rFonts w:eastAsia="Calibri" w:cs="Arial"/>
          <w:sz w:val="22"/>
          <w:szCs w:val="22"/>
          <w:lang w:val="sr-Cyrl-RS"/>
        </w:rPr>
        <w:t xml:space="preserve">који </w:t>
      </w:r>
      <w:r w:rsidRPr="00477475">
        <w:rPr>
          <w:rFonts w:eastAsia="Calibri" w:cs="Arial"/>
          <w:sz w:val="22"/>
          <w:szCs w:val="22"/>
        </w:rPr>
        <w:t>чине саставни део овог Уговора.</w:t>
      </w:r>
      <w:r w:rsidR="00B4622A">
        <w:rPr>
          <w:rFonts w:eastAsia="Calibri" w:cs="Arial"/>
          <w:sz w:val="22"/>
          <w:szCs w:val="22"/>
          <w:lang w:val="sr-Cyrl-RS"/>
        </w:rPr>
        <w:t xml:space="preserve"> </w:t>
      </w:r>
    </w:p>
    <w:p w:rsidR="00343A18" w:rsidRPr="00477475" w:rsidRDefault="00343A18" w:rsidP="00343A18">
      <w:pPr>
        <w:spacing w:before="0"/>
        <w:jc w:val="center"/>
        <w:rPr>
          <w:rFonts w:cs="Arial"/>
          <w:b/>
          <w:lang w:val="sr-Cyrl-RS"/>
        </w:rPr>
      </w:pPr>
      <w:r w:rsidRPr="00477475">
        <w:rPr>
          <w:rFonts w:cs="Arial"/>
          <w:b/>
          <w:lang w:val="ru-RU"/>
        </w:rPr>
        <w:t>Члан 2.</w:t>
      </w:r>
    </w:p>
    <w:p w:rsidR="0086288E" w:rsidRPr="00477475" w:rsidRDefault="0086288E" w:rsidP="00343A18">
      <w:pPr>
        <w:spacing w:before="0"/>
        <w:jc w:val="center"/>
        <w:rPr>
          <w:rFonts w:cs="Arial"/>
          <w:b/>
          <w:lang w:val="sr-Cyrl-RS"/>
        </w:rPr>
      </w:pPr>
    </w:p>
    <w:p w:rsidR="00343A18" w:rsidRPr="00477475" w:rsidRDefault="00343A18" w:rsidP="00343A18">
      <w:pPr>
        <w:pStyle w:val="KDParagraf"/>
        <w:spacing w:before="0"/>
        <w:rPr>
          <w:rFonts w:eastAsia="Calibri" w:cs="Arial"/>
          <w:lang w:val="ru-RU"/>
        </w:rPr>
      </w:pPr>
      <w:r w:rsidRPr="00477475">
        <w:rPr>
          <w:rFonts w:eastAsia="Calibri" w:cs="Arial"/>
          <w:lang w:val="ru-RU"/>
        </w:rPr>
        <w:t>Овај Уговор и његови прилози сачињени су на српском језику.</w:t>
      </w:r>
    </w:p>
    <w:p w:rsidR="00343A18" w:rsidRPr="00477475" w:rsidRDefault="00343A18" w:rsidP="00343A18">
      <w:pPr>
        <w:pStyle w:val="KDParagraf"/>
        <w:spacing w:before="0"/>
        <w:rPr>
          <w:rFonts w:eastAsia="Calibri" w:cs="Arial"/>
          <w:lang w:val="ru-RU"/>
        </w:rPr>
      </w:pPr>
      <w:r w:rsidRPr="00477475">
        <w:rPr>
          <w:rFonts w:eastAsia="Calibri" w:cs="Arial"/>
          <w:lang w:val="ru-RU"/>
        </w:rPr>
        <w:t>На овај Уговор примењују се закони Републике Србије, У случају спора меродавно је право Републике Србије.</w:t>
      </w:r>
    </w:p>
    <w:p w:rsidR="00B9420D" w:rsidRPr="00477475" w:rsidRDefault="00B9420D" w:rsidP="00343A18">
      <w:pPr>
        <w:pStyle w:val="KDParagraf"/>
        <w:spacing w:before="0"/>
        <w:rPr>
          <w:rFonts w:eastAsia="Calibri" w:cs="Arial"/>
          <w:lang w:val="sr-Cyrl-RS"/>
        </w:rPr>
      </w:pPr>
    </w:p>
    <w:p w:rsidR="00343A18" w:rsidRPr="00477475" w:rsidRDefault="00343A18" w:rsidP="00343A18">
      <w:pPr>
        <w:pStyle w:val="KDParagraf"/>
        <w:spacing w:before="0"/>
        <w:rPr>
          <w:rFonts w:cs="Arial"/>
          <w:b/>
          <w:lang w:val="ru-RU"/>
        </w:rPr>
      </w:pPr>
      <w:r w:rsidRPr="00477475">
        <w:rPr>
          <w:rFonts w:cs="Arial"/>
          <w:b/>
          <w:lang w:val="ru-RU"/>
        </w:rPr>
        <w:t xml:space="preserve">УГОВОРЕНА </w:t>
      </w:r>
      <w:r w:rsidR="00DD7B26" w:rsidRPr="00477475">
        <w:rPr>
          <w:rFonts w:cs="Arial"/>
          <w:b/>
          <w:lang w:val="ru-RU"/>
        </w:rPr>
        <w:t>ВРЕДНОСТ</w:t>
      </w:r>
    </w:p>
    <w:p w:rsidR="00343A18" w:rsidRPr="00477475" w:rsidRDefault="00343A18" w:rsidP="00343A18">
      <w:pPr>
        <w:spacing w:before="0"/>
        <w:jc w:val="center"/>
        <w:rPr>
          <w:rFonts w:cs="Arial"/>
          <w:b/>
          <w:lang w:val="sr-Cyrl-RS"/>
        </w:rPr>
      </w:pPr>
      <w:r w:rsidRPr="00477475">
        <w:rPr>
          <w:rFonts w:cs="Arial"/>
          <w:b/>
          <w:lang w:val="ru-RU"/>
        </w:rPr>
        <w:t>Члан 3.</w:t>
      </w:r>
    </w:p>
    <w:p w:rsidR="0086288E" w:rsidRPr="00477475" w:rsidRDefault="0086288E" w:rsidP="00343A18">
      <w:pPr>
        <w:spacing w:before="0"/>
        <w:jc w:val="center"/>
        <w:rPr>
          <w:rFonts w:cs="Arial"/>
          <w:b/>
          <w:lang w:val="sr-Cyrl-RS"/>
        </w:rPr>
      </w:pPr>
    </w:p>
    <w:p w:rsidR="004239B6" w:rsidRPr="00477475" w:rsidRDefault="004239B6" w:rsidP="007F4BD1">
      <w:pPr>
        <w:tabs>
          <w:tab w:val="left" w:pos="567"/>
        </w:tabs>
        <w:spacing w:before="0"/>
        <w:rPr>
          <w:rFonts w:cs="Arial"/>
          <w:lang w:val="sr-Cyrl-RS"/>
        </w:rPr>
      </w:pPr>
      <w:r w:rsidRPr="00477475">
        <w:rPr>
          <w:rFonts w:cs="Arial"/>
          <w:lang w:val="sr-Cyrl-RS"/>
        </w:rPr>
        <w:t>В</w:t>
      </w:r>
      <w:r w:rsidRPr="00477475">
        <w:rPr>
          <w:rFonts w:cs="Arial"/>
          <w:lang w:val="ru-RU"/>
        </w:rPr>
        <w:t>редност добара из члана 1.</w:t>
      </w:r>
      <w:r w:rsidRPr="00477475">
        <w:rPr>
          <w:rFonts w:cs="Arial"/>
          <w:lang w:val="sr-Cyrl-RS"/>
        </w:rPr>
        <w:t xml:space="preserve"> за </w:t>
      </w:r>
      <w:r w:rsidRPr="00477475">
        <w:rPr>
          <w:rFonts w:cs="Arial"/>
          <w:b/>
          <w:lang w:val="sr-Cyrl-RS"/>
        </w:rPr>
        <w:t>ПАРТИЈУ 1</w:t>
      </w:r>
      <w:r w:rsidRPr="00477475">
        <w:rPr>
          <w:rFonts w:cs="Arial"/>
          <w:lang w:val="sr-Cyrl-RS"/>
        </w:rPr>
        <w:t xml:space="preserve"> </w:t>
      </w:r>
      <w:r w:rsidRPr="00477475">
        <w:rPr>
          <w:rFonts w:cs="Arial"/>
          <w:lang w:val="ru-RU"/>
        </w:rPr>
        <w:t>овог Уговора износи _____________ (словима:_____</w:t>
      </w:r>
      <w:r w:rsidRPr="00477475">
        <w:rPr>
          <w:rFonts w:cs="Arial"/>
          <w:lang w:val="sr-Cyrl-RS"/>
        </w:rPr>
        <w:t>___</w:t>
      </w:r>
      <w:r w:rsidRPr="00477475">
        <w:rPr>
          <w:rFonts w:cs="Arial"/>
          <w:lang w:val="ru-RU"/>
        </w:rPr>
        <w:t>_____</w:t>
      </w:r>
      <w:r w:rsidRPr="00477475">
        <w:rPr>
          <w:rFonts w:cs="Arial"/>
          <w:lang w:val="sr-Cyrl-RS"/>
        </w:rPr>
        <w:t>________</w:t>
      </w:r>
      <w:r w:rsidRPr="00477475">
        <w:rPr>
          <w:rFonts w:cs="Arial"/>
          <w:lang w:val="ru-RU"/>
        </w:rPr>
        <w:t xml:space="preserve">____) </w:t>
      </w:r>
      <w:r w:rsidRPr="00477475">
        <w:rPr>
          <w:rFonts w:cs="Arial"/>
        </w:rPr>
        <w:t>RSD</w:t>
      </w:r>
      <w:r w:rsidRPr="00477475">
        <w:rPr>
          <w:rFonts w:cs="Arial"/>
          <w:lang w:val="ru-RU"/>
        </w:rPr>
        <w:t>/</w:t>
      </w:r>
      <w:r w:rsidRPr="00477475">
        <w:rPr>
          <w:rFonts w:cs="Arial"/>
        </w:rPr>
        <w:t>EUR</w:t>
      </w:r>
      <w:r w:rsidR="008A314E" w:rsidRPr="00477475">
        <w:rPr>
          <w:rFonts w:cs="Arial"/>
          <w:lang w:val="sr-Cyrl-RS"/>
        </w:rPr>
        <w:t>.</w:t>
      </w:r>
    </w:p>
    <w:p w:rsidR="004239B6" w:rsidRPr="00477475" w:rsidRDefault="004239B6" w:rsidP="007F4BD1">
      <w:pPr>
        <w:tabs>
          <w:tab w:val="left" w:pos="567"/>
        </w:tabs>
        <w:spacing w:before="0"/>
        <w:rPr>
          <w:rFonts w:cs="Arial"/>
          <w:lang w:val="sr-Cyrl-RS"/>
        </w:rPr>
      </w:pPr>
    </w:p>
    <w:p w:rsidR="004239B6" w:rsidRPr="00477475" w:rsidRDefault="004239B6" w:rsidP="007F4BD1">
      <w:pPr>
        <w:tabs>
          <w:tab w:val="left" w:pos="567"/>
        </w:tabs>
        <w:spacing w:before="0"/>
        <w:rPr>
          <w:rFonts w:cs="Arial"/>
          <w:lang w:val="sr-Cyrl-RS"/>
        </w:rPr>
      </w:pPr>
      <w:r w:rsidRPr="00477475">
        <w:rPr>
          <w:rFonts w:cs="Arial"/>
          <w:lang w:val="sr-Cyrl-RS"/>
        </w:rPr>
        <w:t>В</w:t>
      </w:r>
      <w:r w:rsidRPr="00477475">
        <w:rPr>
          <w:rFonts w:cs="Arial"/>
          <w:lang w:val="ru-RU"/>
        </w:rPr>
        <w:t>редност добара из члана 1.</w:t>
      </w:r>
      <w:r w:rsidRPr="00477475">
        <w:rPr>
          <w:rFonts w:cs="Arial"/>
          <w:lang w:val="sr-Cyrl-RS"/>
        </w:rPr>
        <w:t xml:space="preserve"> за </w:t>
      </w:r>
      <w:r w:rsidRPr="00477475">
        <w:rPr>
          <w:rFonts w:cs="Arial"/>
          <w:b/>
          <w:lang w:val="sr-Cyrl-RS"/>
        </w:rPr>
        <w:t>ПАРТИЈУ 2</w:t>
      </w:r>
      <w:r w:rsidRPr="00477475">
        <w:rPr>
          <w:rFonts w:cs="Arial"/>
          <w:lang w:val="sr-Cyrl-RS"/>
        </w:rPr>
        <w:t xml:space="preserve"> </w:t>
      </w:r>
      <w:r w:rsidRPr="00477475">
        <w:rPr>
          <w:rFonts w:cs="Arial"/>
          <w:lang w:val="ru-RU"/>
        </w:rPr>
        <w:t>овог Уговора износи _____________ (словима:_____</w:t>
      </w:r>
      <w:r w:rsidRPr="00477475">
        <w:rPr>
          <w:rFonts w:cs="Arial"/>
          <w:lang w:val="sr-Cyrl-RS"/>
        </w:rPr>
        <w:t>___</w:t>
      </w:r>
      <w:r w:rsidRPr="00477475">
        <w:rPr>
          <w:rFonts w:cs="Arial"/>
          <w:lang w:val="ru-RU"/>
        </w:rPr>
        <w:t>_____</w:t>
      </w:r>
      <w:r w:rsidRPr="00477475">
        <w:rPr>
          <w:rFonts w:cs="Arial"/>
          <w:lang w:val="sr-Cyrl-RS"/>
        </w:rPr>
        <w:t>________</w:t>
      </w:r>
      <w:r w:rsidRPr="00477475">
        <w:rPr>
          <w:rFonts w:cs="Arial"/>
          <w:lang w:val="ru-RU"/>
        </w:rPr>
        <w:t xml:space="preserve">____) </w:t>
      </w:r>
      <w:r w:rsidRPr="00477475">
        <w:rPr>
          <w:rFonts w:cs="Arial"/>
        </w:rPr>
        <w:t>RSD</w:t>
      </w:r>
      <w:r w:rsidRPr="00477475">
        <w:rPr>
          <w:rFonts w:cs="Arial"/>
          <w:lang w:val="ru-RU"/>
        </w:rPr>
        <w:t>/</w:t>
      </w:r>
      <w:r w:rsidRPr="00477475">
        <w:rPr>
          <w:rFonts w:cs="Arial"/>
        </w:rPr>
        <w:t>EUR</w:t>
      </w:r>
      <w:r w:rsidR="008A314E" w:rsidRPr="00477475">
        <w:rPr>
          <w:rFonts w:cs="Arial"/>
          <w:lang w:val="sr-Cyrl-RS"/>
        </w:rPr>
        <w:t>.</w:t>
      </w:r>
    </w:p>
    <w:p w:rsidR="009900F4" w:rsidRPr="00477475" w:rsidRDefault="009900F4" w:rsidP="007F4BD1">
      <w:pPr>
        <w:tabs>
          <w:tab w:val="left" w:pos="567"/>
        </w:tabs>
        <w:spacing w:before="0"/>
        <w:rPr>
          <w:rFonts w:cs="Arial"/>
          <w:lang w:val="sr-Cyrl-RS"/>
        </w:rPr>
      </w:pPr>
    </w:p>
    <w:p w:rsidR="009900F4" w:rsidRPr="00477475" w:rsidRDefault="009900F4" w:rsidP="007F4BD1">
      <w:pPr>
        <w:tabs>
          <w:tab w:val="left" w:pos="567"/>
        </w:tabs>
        <w:spacing w:before="0"/>
        <w:rPr>
          <w:rFonts w:cs="Arial"/>
          <w:lang w:val="sr-Cyrl-RS"/>
        </w:rPr>
      </w:pPr>
      <w:r w:rsidRPr="00477475">
        <w:rPr>
          <w:rFonts w:cs="Arial"/>
          <w:lang w:val="sr-Cyrl-RS"/>
        </w:rPr>
        <w:t>В</w:t>
      </w:r>
      <w:r w:rsidRPr="00477475">
        <w:rPr>
          <w:rFonts w:cs="Arial"/>
          <w:lang w:val="ru-RU"/>
        </w:rPr>
        <w:t>редност добара из члана 1.</w:t>
      </w:r>
      <w:r w:rsidRPr="00477475">
        <w:rPr>
          <w:rFonts w:cs="Arial"/>
          <w:lang w:val="sr-Cyrl-RS"/>
        </w:rPr>
        <w:t xml:space="preserve"> за </w:t>
      </w:r>
      <w:r w:rsidRPr="00477475">
        <w:rPr>
          <w:rFonts w:cs="Arial"/>
          <w:b/>
          <w:lang w:val="sr-Cyrl-RS"/>
        </w:rPr>
        <w:t>ПАРТИЈУ 3</w:t>
      </w:r>
      <w:r w:rsidRPr="00477475">
        <w:rPr>
          <w:rFonts w:cs="Arial"/>
          <w:lang w:val="sr-Cyrl-RS"/>
        </w:rPr>
        <w:t xml:space="preserve"> </w:t>
      </w:r>
      <w:r w:rsidRPr="00477475">
        <w:rPr>
          <w:rFonts w:cs="Arial"/>
          <w:lang w:val="ru-RU"/>
        </w:rPr>
        <w:t>овог Уговора износи _____________ (словима:_____</w:t>
      </w:r>
      <w:r w:rsidRPr="00477475">
        <w:rPr>
          <w:rFonts w:cs="Arial"/>
          <w:lang w:val="sr-Cyrl-RS"/>
        </w:rPr>
        <w:t>___</w:t>
      </w:r>
      <w:r w:rsidRPr="00477475">
        <w:rPr>
          <w:rFonts w:cs="Arial"/>
          <w:lang w:val="ru-RU"/>
        </w:rPr>
        <w:t>_____</w:t>
      </w:r>
      <w:r w:rsidRPr="00477475">
        <w:rPr>
          <w:rFonts w:cs="Arial"/>
          <w:lang w:val="sr-Cyrl-RS"/>
        </w:rPr>
        <w:t>________</w:t>
      </w:r>
      <w:r w:rsidRPr="00477475">
        <w:rPr>
          <w:rFonts w:cs="Arial"/>
          <w:lang w:val="ru-RU"/>
        </w:rPr>
        <w:t xml:space="preserve">____) </w:t>
      </w:r>
      <w:r w:rsidRPr="00477475">
        <w:rPr>
          <w:rFonts w:cs="Arial"/>
        </w:rPr>
        <w:t>RSD</w:t>
      </w:r>
      <w:r w:rsidRPr="00477475">
        <w:rPr>
          <w:rFonts w:cs="Arial"/>
          <w:lang w:val="ru-RU"/>
        </w:rPr>
        <w:t>/</w:t>
      </w:r>
      <w:r w:rsidRPr="00477475">
        <w:rPr>
          <w:rFonts w:cs="Arial"/>
        </w:rPr>
        <w:t>EUR</w:t>
      </w:r>
    </w:p>
    <w:p w:rsidR="004239B6" w:rsidRPr="00477475" w:rsidRDefault="004239B6" w:rsidP="007F4BD1">
      <w:pPr>
        <w:tabs>
          <w:tab w:val="left" w:pos="567"/>
        </w:tabs>
        <w:spacing w:before="0"/>
        <w:rPr>
          <w:rFonts w:cs="Arial"/>
          <w:lang w:val="sr-Cyrl-RS"/>
        </w:rPr>
      </w:pPr>
    </w:p>
    <w:p w:rsidR="007F4BD1" w:rsidRPr="00477475" w:rsidRDefault="007F4BD1" w:rsidP="007F4BD1">
      <w:pPr>
        <w:tabs>
          <w:tab w:val="left" w:pos="567"/>
        </w:tabs>
        <w:spacing w:before="0"/>
        <w:rPr>
          <w:rFonts w:cs="Arial"/>
          <w:color w:val="00B0F0"/>
          <w:lang w:val="sr-Cyrl-RS"/>
        </w:rPr>
      </w:pPr>
      <w:r w:rsidRPr="00477475">
        <w:rPr>
          <w:rFonts w:cs="Arial"/>
          <w:lang w:val="ru-RU"/>
        </w:rPr>
        <w:t>Укупна вредност добара из члана 1.овог Уговора износи _____________ (словима:_____</w:t>
      </w:r>
      <w:r w:rsidRPr="00477475">
        <w:rPr>
          <w:rFonts w:cs="Arial"/>
          <w:lang w:val="sr-Cyrl-RS"/>
        </w:rPr>
        <w:t>___</w:t>
      </w:r>
      <w:r w:rsidRPr="00477475">
        <w:rPr>
          <w:rFonts w:cs="Arial"/>
          <w:lang w:val="ru-RU"/>
        </w:rPr>
        <w:t>_____</w:t>
      </w:r>
      <w:r w:rsidRPr="00477475">
        <w:rPr>
          <w:rFonts w:cs="Arial"/>
          <w:lang w:val="sr-Cyrl-RS"/>
        </w:rPr>
        <w:t>________</w:t>
      </w:r>
      <w:r w:rsidRPr="00477475">
        <w:rPr>
          <w:rFonts w:cs="Arial"/>
          <w:lang w:val="ru-RU"/>
        </w:rPr>
        <w:t xml:space="preserve">____) </w:t>
      </w:r>
      <w:r w:rsidRPr="00477475">
        <w:rPr>
          <w:rFonts w:cs="Arial"/>
        </w:rPr>
        <w:t>RSD</w:t>
      </w:r>
      <w:r w:rsidRPr="00477475">
        <w:rPr>
          <w:rFonts w:cs="Arial"/>
          <w:lang w:val="ru-RU"/>
        </w:rPr>
        <w:t>/</w:t>
      </w:r>
      <w:r w:rsidRPr="00477475">
        <w:rPr>
          <w:rFonts w:cs="Arial"/>
        </w:rPr>
        <w:t>EUR</w:t>
      </w:r>
      <w:r w:rsidR="008A314E" w:rsidRPr="00477475">
        <w:rPr>
          <w:rFonts w:cs="Arial"/>
          <w:lang w:val="sr-Cyrl-RS"/>
        </w:rPr>
        <w:t xml:space="preserve"> без ПДВ.</w:t>
      </w:r>
    </w:p>
    <w:p w:rsidR="007F4BD1" w:rsidRPr="00477475" w:rsidRDefault="007F4BD1" w:rsidP="007F4BD1">
      <w:pPr>
        <w:tabs>
          <w:tab w:val="left" w:pos="567"/>
        </w:tabs>
        <w:spacing w:before="0"/>
        <w:rPr>
          <w:rFonts w:cs="Arial"/>
          <w:lang w:val="ru-RU"/>
        </w:rPr>
      </w:pPr>
    </w:p>
    <w:p w:rsidR="007F4BD1" w:rsidRPr="00477475" w:rsidRDefault="007F4BD1" w:rsidP="007F4BD1">
      <w:pPr>
        <w:tabs>
          <w:tab w:val="left" w:pos="567"/>
        </w:tabs>
        <w:spacing w:before="0"/>
        <w:rPr>
          <w:rFonts w:eastAsia="Calibri" w:cs="Arial"/>
          <w:lang w:val="ru-RU"/>
        </w:rPr>
      </w:pPr>
      <w:r w:rsidRPr="00477475">
        <w:rPr>
          <w:rFonts w:eastAsia="Calibri" w:cs="Arial"/>
          <w:lang w:val="ru-RU"/>
        </w:rPr>
        <w:lastRenderedPageBreak/>
        <w:t>Званични средњи курс евра на дан отварања понуда, курсна листа НБС бр. ___, износи ________ динара.</w:t>
      </w:r>
    </w:p>
    <w:p w:rsidR="0086288E" w:rsidRPr="00477475" w:rsidRDefault="0086288E" w:rsidP="00343A18">
      <w:pPr>
        <w:pStyle w:val="KDParagraf"/>
        <w:spacing w:before="0"/>
        <w:rPr>
          <w:rFonts w:cs="Arial"/>
          <w:lang w:val="sr-Cyrl-RS"/>
        </w:rPr>
      </w:pPr>
    </w:p>
    <w:p w:rsidR="00343A18" w:rsidRPr="00477475" w:rsidRDefault="00343A18" w:rsidP="00343A18">
      <w:pPr>
        <w:pStyle w:val="KDParagraf"/>
        <w:spacing w:before="0"/>
        <w:rPr>
          <w:rFonts w:cs="Arial"/>
          <w:lang w:val="ru-RU"/>
        </w:rPr>
      </w:pPr>
      <w:r w:rsidRPr="00477475">
        <w:rPr>
          <w:rFonts w:cs="Arial"/>
          <w:lang w:val="ru-RU"/>
        </w:rPr>
        <w:t>Уговорена вредност из става 1</w:t>
      </w:r>
      <w:r w:rsidR="008A314E" w:rsidRPr="00477475">
        <w:rPr>
          <w:rFonts w:cs="Arial"/>
          <w:lang w:val="sr-Cyrl-RS"/>
        </w:rPr>
        <w:t xml:space="preserve"> и 2</w:t>
      </w:r>
      <w:r w:rsidRPr="00477475">
        <w:rPr>
          <w:rFonts w:cs="Arial"/>
          <w:lang w:val="ru-RU"/>
        </w:rPr>
        <w:t xml:space="preserve"> овог члана увећава се за порез на додату вредност, у складу са прописима Републике Србије.</w:t>
      </w:r>
    </w:p>
    <w:p w:rsidR="00343A18" w:rsidRPr="00477475" w:rsidRDefault="00343A18" w:rsidP="00343A18">
      <w:pPr>
        <w:pStyle w:val="KDParagraf"/>
        <w:spacing w:before="0"/>
        <w:rPr>
          <w:rFonts w:cs="Arial"/>
          <w:lang w:val="ru-RU"/>
        </w:rPr>
      </w:pPr>
      <w:r w:rsidRPr="00477475">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43A18" w:rsidRPr="00477475" w:rsidRDefault="00343A18" w:rsidP="00343A18">
      <w:pPr>
        <w:pStyle w:val="KDParagraf"/>
        <w:spacing w:before="0"/>
        <w:rPr>
          <w:rFonts w:cs="Arial"/>
          <w:lang w:val="ru-RU"/>
        </w:rPr>
      </w:pPr>
      <w:r w:rsidRPr="00477475">
        <w:rPr>
          <w:rFonts w:cs="Arial"/>
          <w:lang w:val="ru-RU"/>
        </w:rPr>
        <w:t>Цена добара из става 1.овог члана утврђена је на паритету испоручено у складишта ЈП ЕПС</w:t>
      </w:r>
      <w:r w:rsidR="00E52AFB" w:rsidRPr="00477475">
        <w:rPr>
          <w:rFonts w:eastAsia="Calibri" w:cs="Arial"/>
          <w:lang w:val="sr-Cyrl-CS"/>
        </w:rPr>
        <w:t xml:space="preserve"> </w:t>
      </w:r>
      <w:r w:rsidR="00E52AFB" w:rsidRPr="00477475">
        <w:rPr>
          <w:rFonts w:eastAsia="Calibri" w:cs="Arial"/>
          <w:lang w:val="ru-RU"/>
        </w:rPr>
        <w:t>-</w:t>
      </w:r>
      <w:r w:rsidR="00E52AFB" w:rsidRPr="00477475">
        <w:rPr>
          <w:rFonts w:eastAsia="Calibri" w:cs="Arial"/>
          <w:lang w:val="sr-Cyrl-CS"/>
        </w:rPr>
        <w:t>ТЕ Колубара,3.октобра 146,11563 Велики Црљени</w:t>
      </w:r>
      <w:r w:rsidRPr="00477475">
        <w:rPr>
          <w:rFonts w:cs="Arial"/>
          <w:lang w:val="ru-RU"/>
        </w:rPr>
        <w:t xml:space="preserve"> и обухвата </w:t>
      </w:r>
      <w:r w:rsidR="00335160" w:rsidRPr="00477475">
        <w:rPr>
          <w:rFonts w:cs="Arial"/>
          <w:lang w:val="ru-RU"/>
        </w:rPr>
        <w:t xml:space="preserve">све </w:t>
      </w:r>
      <w:r w:rsidRPr="00477475">
        <w:rPr>
          <w:rFonts w:cs="Arial"/>
          <w:lang w:val="ru-RU"/>
        </w:rPr>
        <w:t>трошкове које Продавац има у вези испоруке на начин како је регулисано овим Уговором.</w:t>
      </w:r>
    </w:p>
    <w:p w:rsidR="00E52AFB" w:rsidRPr="00477475" w:rsidRDefault="0015556F" w:rsidP="00BE5F04">
      <w:pPr>
        <w:suppressAutoHyphens/>
        <w:spacing w:before="0" w:line="100" w:lineRule="atLeast"/>
        <w:rPr>
          <w:rFonts w:cs="Arial"/>
          <w:kern w:val="1"/>
          <w:lang w:val="sr-Cyrl-RS" w:eastAsia="ar-SA"/>
        </w:rPr>
      </w:pPr>
      <w:r w:rsidRPr="00477475">
        <w:rPr>
          <w:rFonts w:cs="Arial"/>
          <w:b/>
          <w:lang w:val="sr-Cyrl-RS"/>
        </w:rPr>
        <w:t>П</w:t>
      </w:r>
      <w:r w:rsidR="007F4BD1" w:rsidRPr="00477475">
        <w:rPr>
          <w:rFonts w:cs="Arial"/>
          <w:b/>
          <w:lang w:val="ru-RU"/>
        </w:rPr>
        <w:t>онуђена цена је фиксна за цео уговорени период и не подлеже никаквој промени</w:t>
      </w:r>
      <w:r w:rsidR="007F4BD1" w:rsidRPr="00477475">
        <w:rPr>
          <w:rFonts w:cs="Arial"/>
          <w:b/>
          <w:lang w:val="sr-Cyrl-RS"/>
        </w:rPr>
        <w:t>.</w:t>
      </w:r>
    </w:p>
    <w:p w:rsidR="0015556F" w:rsidRPr="00477475" w:rsidRDefault="0015556F" w:rsidP="00343A18">
      <w:pPr>
        <w:pStyle w:val="KDParagraf"/>
        <w:spacing w:before="0"/>
        <w:rPr>
          <w:rFonts w:cs="Arial"/>
          <w:b/>
          <w:lang w:val="sr-Cyrl-RS"/>
        </w:rPr>
      </w:pPr>
    </w:p>
    <w:p w:rsidR="00343A18" w:rsidRPr="00477475" w:rsidRDefault="00343A18" w:rsidP="00343A18">
      <w:pPr>
        <w:pStyle w:val="KDParagraf"/>
        <w:spacing w:before="0"/>
        <w:rPr>
          <w:rFonts w:cs="Arial"/>
          <w:b/>
        </w:rPr>
      </w:pPr>
      <w:r w:rsidRPr="00477475">
        <w:rPr>
          <w:rFonts w:cs="Arial"/>
          <w:b/>
        </w:rPr>
        <w:t>ИЗДАВАЊЕ РАЧУНА И ПЛАЋАЊЕ</w:t>
      </w:r>
    </w:p>
    <w:p w:rsidR="00343A18" w:rsidRPr="00477475" w:rsidRDefault="00343A18" w:rsidP="00343A18">
      <w:pPr>
        <w:spacing w:before="0"/>
        <w:jc w:val="center"/>
        <w:rPr>
          <w:rFonts w:cs="Arial"/>
          <w:b/>
          <w:lang w:val="ru-RU"/>
        </w:rPr>
      </w:pPr>
      <w:r w:rsidRPr="00477475">
        <w:rPr>
          <w:rFonts w:cs="Arial"/>
          <w:b/>
          <w:lang w:val="ru-RU"/>
        </w:rPr>
        <w:t>Члан 4.</w:t>
      </w:r>
    </w:p>
    <w:p w:rsidR="001A5340" w:rsidRPr="00477475" w:rsidRDefault="001A5340" w:rsidP="001A5340">
      <w:pPr>
        <w:tabs>
          <w:tab w:val="left" w:pos="567"/>
        </w:tabs>
        <w:spacing w:before="0"/>
        <w:rPr>
          <w:rFonts w:eastAsia="Calibri" w:cs="Arial"/>
          <w:lang w:val="ru-RU"/>
        </w:rPr>
      </w:pPr>
      <w:r w:rsidRPr="00477475">
        <w:rPr>
          <w:rFonts w:eastAsia="Calibri" w:cs="Arial"/>
          <w:lang w:val="ru-RU"/>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77475">
        <w:rPr>
          <w:rFonts w:cs="Arial"/>
          <w:lang w:val="sr-Latn-CS"/>
        </w:rPr>
        <w:t>добара и потписивања</w:t>
      </w:r>
      <w:r w:rsidRPr="00477475">
        <w:rPr>
          <w:rFonts w:cs="Arial"/>
          <w:lang w:val="sr-Cyrl-RS"/>
        </w:rPr>
        <w:t xml:space="preserve"> </w:t>
      </w:r>
      <w:r w:rsidRPr="00477475">
        <w:rPr>
          <w:rFonts w:cs="Arial"/>
          <w:lang w:val="sr-Latn-CS"/>
        </w:rPr>
        <w:t>Записника о квантитативном и квалитативном пријему добара</w:t>
      </w:r>
      <w:r w:rsidRPr="00477475">
        <w:rPr>
          <w:rFonts w:eastAsia="Calibri" w:cs="Arial"/>
          <w:lang w:val="ru-RU"/>
        </w:rPr>
        <w:t xml:space="preserve">. </w:t>
      </w:r>
    </w:p>
    <w:p w:rsidR="001A5340" w:rsidRPr="00477475" w:rsidRDefault="001A5340" w:rsidP="001A5340">
      <w:pPr>
        <w:tabs>
          <w:tab w:val="left" w:pos="567"/>
        </w:tabs>
        <w:spacing w:before="0"/>
        <w:rPr>
          <w:rFonts w:eastAsia="Calibri" w:cs="Arial"/>
          <w:lang w:val="ru-RU"/>
        </w:rPr>
      </w:pPr>
      <w:r w:rsidRPr="00477475">
        <w:rPr>
          <w:rFonts w:eastAsia="Calibri" w:cs="Arial"/>
          <w:lang w:val="ru-RU"/>
        </w:rPr>
        <w:t>Плаћање добара који су предмет ове јавне набавке Купац ће изв</w:t>
      </w:r>
      <w:r w:rsidR="00692D48" w:rsidRPr="00477475">
        <w:rPr>
          <w:rFonts w:eastAsia="Calibri" w:cs="Arial"/>
          <w:lang w:val="ru-RU"/>
        </w:rPr>
        <w:t>ршити на текући рачун Продавца</w:t>
      </w:r>
      <w:r w:rsidR="00692D48" w:rsidRPr="00477475">
        <w:rPr>
          <w:rFonts w:eastAsia="Calibri" w:cs="Arial"/>
          <w:lang w:val="sr-Cyrl-RS"/>
        </w:rPr>
        <w:t xml:space="preserve"> </w:t>
      </w:r>
      <w:r w:rsidRPr="00477475">
        <w:rPr>
          <w:rFonts w:eastAsia="Calibri" w:cs="Arial"/>
          <w:lang w:val="ru-RU"/>
        </w:rPr>
        <w:t xml:space="preserve">без примедби, у року до 45 дана од дана пријема исправног рачуна.  </w:t>
      </w:r>
    </w:p>
    <w:p w:rsidR="001A5340" w:rsidRPr="00477475" w:rsidRDefault="001A5340" w:rsidP="001A5340">
      <w:pPr>
        <w:tabs>
          <w:tab w:val="left" w:pos="567"/>
        </w:tabs>
        <w:spacing w:before="0"/>
        <w:rPr>
          <w:rFonts w:cs="Arial"/>
          <w:color w:val="00B0F0"/>
          <w:lang w:val="ru-RU"/>
        </w:rPr>
      </w:pPr>
      <w:r w:rsidRPr="00477475">
        <w:rPr>
          <w:rFonts w:cs="Arial"/>
          <w:lang w:val="ru-RU"/>
        </w:rPr>
        <w:t xml:space="preserve">Рачун мора </w:t>
      </w:r>
      <w:r w:rsidR="00594067" w:rsidRPr="00477475">
        <w:rPr>
          <w:rFonts w:cs="Arial"/>
          <w:lang w:val="sr-Cyrl-RS"/>
        </w:rPr>
        <w:t xml:space="preserve">гласити на </w:t>
      </w:r>
      <w:r w:rsidR="00594067" w:rsidRPr="00477475">
        <w:rPr>
          <w:rFonts w:cs="Arial"/>
          <w:b/>
          <w:lang w:val="ru-RU"/>
        </w:rPr>
        <w:t xml:space="preserve">Јавно предузеће „Електропривреда Србије“ Београд, </w:t>
      </w:r>
      <w:r w:rsidR="0024095F" w:rsidRPr="00477475">
        <w:rPr>
          <w:rFonts w:cs="Arial"/>
          <w:b/>
          <w:lang w:val="sr-Cyrl-RS"/>
        </w:rPr>
        <w:t xml:space="preserve">Царице Милице 2 </w:t>
      </w:r>
      <w:r w:rsidR="00594067" w:rsidRPr="00477475">
        <w:rPr>
          <w:rFonts w:cs="Arial"/>
          <w:b/>
          <w:lang w:val="ru-RU"/>
        </w:rPr>
        <w:t xml:space="preserve">огранак ТЕНТ, Богољуба Урошевића Црног 44, 11500 </w:t>
      </w:r>
      <w:r w:rsidR="00594067" w:rsidRPr="00477475">
        <w:rPr>
          <w:rFonts w:cs="Arial"/>
          <w:b/>
        </w:rPr>
        <w:t>O</w:t>
      </w:r>
      <w:r w:rsidR="00594067" w:rsidRPr="00477475">
        <w:rPr>
          <w:rFonts w:cs="Arial"/>
          <w:b/>
          <w:lang w:val="ru-RU"/>
        </w:rPr>
        <w:t xml:space="preserve">бреновац, ПИБ </w:t>
      </w:r>
      <w:r w:rsidR="00594067" w:rsidRPr="00477475">
        <w:rPr>
          <w:rFonts w:cs="Arial"/>
          <w:b/>
          <w:lang w:val="sr-Cyrl-BA"/>
        </w:rPr>
        <w:t xml:space="preserve">(103920327) и </w:t>
      </w:r>
      <w:r w:rsidRPr="00477475">
        <w:rPr>
          <w:rFonts w:cs="Arial"/>
          <w:lang w:val="ru-RU"/>
        </w:rPr>
        <w:t xml:space="preserve">бити достављен на адресу Купца: </w:t>
      </w:r>
      <w:r w:rsidRPr="00477475">
        <w:rPr>
          <w:rFonts w:cs="Arial"/>
          <w:b/>
          <w:lang w:val="ru-RU"/>
        </w:rPr>
        <w:t>Јавно предузеће „Електропривреда Србије“ Београд,Огранак ТЕНТ</w:t>
      </w:r>
      <w:r w:rsidR="00594067" w:rsidRPr="00477475">
        <w:rPr>
          <w:rFonts w:cs="Arial"/>
          <w:b/>
          <w:lang w:val="sr-Cyrl-RS"/>
        </w:rPr>
        <w:t>, ТЕ Колубара, 3.октобар 146, 11563 Велики Црљени</w:t>
      </w:r>
      <w:r w:rsidRPr="00477475">
        <w:rPr>
          <w:rFonts w:cs="Arial"/>
          <w:lang w:val="ru-RU"/>
        </w:rPr>
        <w:t xml:space="preserve">,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477475">
        <w:rPr>
          <w:rFonts w:cs="Arial"/>
          <w:lang w:val="sr-Latn-CS"/>
        </w:rPr>
        <w:t>Купца</w:t>
      </w:r>
      <w:r w:rsidRPr="00477475">
        <w:rPr>
          <w:rFonts w:cs="Arial"/>
          <w:lang w:val="ru-RU"/>
        </w:rPr>
        <w:t>, које је примило предметна добра.</w:t>
      </w:r>
    </w:p>
    <w:p w:rsidR="001A5340" w:rsidRPr="00477475" w:rsidRDefault="001A5340" w:rsidP="001A5340">
      <w:pPr>
        <w:tabs>
          <w:tab w:val="left" w:pos="567"/>
        </w:tabs>
        <w:spacing w:before="0"/>
        <w:rPr>
          <w:rFonts w:cs="Arial"/>
          <w:lang w:val="sr-Cyrl-RS"/>
        </w:rPr>
      </w:pPr>
      <w:r w:rsidRPr="00477475">
        <w:rPr>
          <w:rFonts w:cs="Arial"/>
          <w:lang w:val="ru-RU"/>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A5340" w:rsidRPr="00477475" w:rsidRDefault="001A5340" w:rsidP="001A5340">
      <w:pPr>
        <w:tabs>
          <w:tab w:val="left" w:pos="567"/>
        </w:tabs>
        <w:spacing w:before="0"/>
        <w:rPr>
          <w:rFonts w:cs="Arial"/>
          <w:lang w:val="sr-Cyrl-RS"/>
        </w:rPr>
      </w:pPr>
      <w:r w:rsidRPr="00477475">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1A5340" w:rsidRPr="00477475" w:rsidRDefault="001A5340" w:rsidP="001A5340">
      <w:pPr>
        <w:tabs>
          <w:tab w:val="left" w:pos="567"/>
        </w:tabs>
        <w:spacing w:before="0"/>
        <w:rPr>
          <w:rFonts w:cs="Arial"/>
          <w:lang w:val="ru-RU" w:eastAsia="sr-Latn-CS"/>
        </w:rPr>
      </w:pPr>
      <w:r w:rsidRPr="00477475">
        <w:rPr>
          <w:rFonts w:cs="Arial"/>
          <w:lang w:val="ru-RU" w:eastAsia="sr-Latn-CS"/>
        </w:rPr>
        <w:t xml:space="preserve">Рок плаћања почиње да тече од дана пријема исправног рачуна са захтеваном пратећом документацијом. </w:t>
      </w:r>
    </w:p>
    <w:p w:rsidR="001A5340" w:rsidRPr="00477475" w:rsidRDefault="001A5340" w:rsidP="001A5340">
      <w:pPr>
        <w:pStyle w:val="KDParagraf"/>
        <w:spacing w:before="0"/>
        <w:rPr>
          <w:rFonts w:eastAsia="Calibri" w:cs="Arial"/>
          <w:lang w:val="ru-RU"/>
        </w:rPr>
      </w:pPr>
      <w:r w:rsidRPr="00477475">
        <w:rPr>
          <w:rFonts w:eastAsia="Calibri" w:cs="Arial"/>
          <w:lang w:val="ru-RU"/>
        </w:rPr>
        <w:t>Обрачун корекције цене се не урачунава у вредност из члана 3. овог Уговора.</w:t>
      </w:r>
    </w:p>
    <w:p w:rsidR="001A5340" w:rsidRPr="00477475" w:rsidRDefault="00594067" w:rsidP="001A5340">
      <w:pPr>
        <w:pStyle w:val="KDParagraf"/>
        <w:spacing w:before="0"/>
        <w:rPr>
          <w:rFonts w:cs="Arial"/>
          <w:b/>
          <w:lang w:val="sr-Cyrl-RS"/>
        </w:rPr>
      </w:pPr>
      <w:r w:rsidRPr="00477475">
        <w:rPr>
          <w:rFonts w:cs="Arial"/>
          <w:b/>
          <w:lang w:val="sr-Cyrl-RS"/>
        </w:rPr>
        <w:t>Продавац</w:t>
      </w:r>
      <w:r w:rsidRPr="00477475">
        <w:rPr>
          <w:rFonts w:cs="Arial"/>
          <w:b/>
          <w:lang w:val="ru-RU"/>
        </w:rPr>
        <w:t xml:space="preserve"> је обавезан да на рачуну/рачунима наведе угов</w:t>
      </w:r>
      <w:r w:rsidR="00DD712E" w:rsidRPr="00477475">
        <w:rPr>
          <w:rFonts w:cs="Arial"/>
          <w:b/>
          <w:lang w:val="sr-Cyrl-RS"/>
        </w:rPr>
        <w:t>о</w:t>
      </w:r>
      <w:r w:rsidRPr="00477475">
        <w:rPr>
          <w:rFonts w:cs="Arial"/>
          <w:b/>
          <w:lang w:val="ru-RU"/>
        </w:rPr>
        <w:t>р на основу којег се рачун издаје (број и датум)</w:t>
      </w:r>
    </w:p>
    <w:p w:rsidR="004A004E" w:rsidRPr="00B4622A" w:rsidRDefault="00594067" w:rsidP="001A5340">
      <w:pPr>
        <w:pStyle w:val="KDParagraf"/>
        <w:spacing w:before="0"/>
        <w:rPr>
          <w:rFonts w:cs="Arial"/>
          <w:b/>
          <w:lang w:val="ru-RU"/>
        </w:rPr>
      </w:pPr>
      <w:r w:rsidRPr="00477475">
        <w:rPr>
          <w:rFonts w:cs="Arial"/>
          <w:b/>
          <w:lang w:val="ru-RU"/>
        </w:rPr>
        <w:t xml:space="preserve">Рачун који није издат у складу са уговреним условима, неће бити исправан и биће враћен </w:t>
      </w:r>
      <w:r w:rsidRPr="00477475">
        <w:rPr>
          <w:rFonts w:cs="Arial"/>
          <w:b/>
          <w:lang w:val="sr-Cyrl-RS"/>
        </w:rPr>
        <w:t>Продавцу</w:t>
      </w:r>
    </w:p>
    <w:p w:rsidR="00594067" w:rsidRPr="00477475" w:rsidRDefault="00594067" w:rsidP="001A5340">
      <w:pPr>
        <w:pStyle w:val="KDParagraf"/>
        <w:spacing w:before="0"/>
        <w:rPr>
          <w:rFonts w:eastAsia="Calibri" w:cs="Arial"/>
          <w:lang w:val="sr-Cyrl-RS"/>
        </w:rPr>
      </w:pPr>
    </w:p>
    <w:p w:rsidR="00343A18" w:rsidRPr="00477475" w:rsidRDefault="00343A18" w:rsidP="001A5340">
      <w:pPr>
        <w:pStyle w:val="KDParagraf"/>
        <w:spacing w:before="0"/>
        <w:rPr>
          <w:rFonts w:cs="Arial"/>
          <w:b/>
        </w:rPr>
      </w:pPr>
      <w:r w:rsidRPr="00477475">
        <w:rPr>
          <w:rFonts w:cs="Arial"/>
          <w:b/>
        </w:rPr>
        <w:t>РОК</w:t>
      </w:r>
      <w:r w:rsidR="00B9420D" w:rsidRPr="00477475">
        <w:rPr>
          <w:rFonts w:cs="Arial"/>
          <w:b/>
        </w:rPr>
        <w:t xml:space="preserve">, </w:t>
      </w:r>
      <w:r w:rsidR="00B9420D" w:rsidRPr="00477475">
        <w:rPr>
          <w:rFonts w:cs="Arial"/>
          <w:b/>
          <w:lang w:val="sr-Cyrl-RS"/>
        </w:rPr>
        <w:t>ДИНАМИКА</w:t>
      </w:r>
      <w:r w:rsidRPr="00477475">
        <w:rPr>
          <w:rFonts w:cs="Arial"/>
          <w:b/>
        </w:rPr>
        <w:t xml:space="preserve"> И МЕСТО ИСПОРУКЕ</w:t>
      </w:r>
    </w:p>
    <w:p w:rsidR="00343A18" w:rsidRPr="00477475" w:rsidRDefault="00343A18" w:rsidP="00343A18">
      <w:pPr>
        <w:spacing w:before="0"/>
        <w:jc w:val="center"/>
        <w:rPr>
          <w:rFonts w:cs="Arial"/>
          <w:b/>
          <w:lang w:val="ru-RU"/>
        </w:rPr>
      </w:pPr>
      <w:r w:rsidRPr="00477475">
        <w:rPr>
          <w:rFonts w:cs="Arial"/>
          <w:b/>
          <w:lang w:val="ru-RU"/>
        </w:rPr>
        <w:t>Члан 5.</w:t>
      </w:r>
    </w:p>
    <w:p w:rsidR="004239B6" w:rsidRPr="00477475" w:rsidRDefault="00343A18" w:rsidP="00F35E85">
      <w:pPr>
        <w:autoSpaceDE w:val="0"/>
        <w:autoSpaceDN w:val="0"/>
        <w:adjustRightInd w:val="0"/>
        <w:spacing w:before="0"/>
        <w:jc w:val="left"/>
        <w:rPr>
          <w:rFonts w:eastAsia="Calibri" w:cs="Arial"/>
          <w:lang w:val="sr-Cyrl-RS" w:eastAsia="x-none"/>
        </w:rPr>
      </w:pPr>
      <w:r w:rsidRPr="00477475">
        <w:rPr>
          <w:rFonts w:cs="Arial"/>
          <w:lang w:val="ru-RU"/>
        </w:rPr>
        <w:t>За време трајања Уговора, Про</w:t>
      </w:r>
      <w:r w:rsidR="00692D48" w:rsidRPr="00477475">
        <w:rPr>
          <w:rFonts w:cs="Arial"/>
          <w:lang w:val="ru-RU"/>
        </w:rPr>
        <w:t>давац се обавезује да</w:t>
      </w:r>
      <w:r w:rsidRPr="00477475">
        <w:rPr>
          <w:rFonts w:cs="Arial"/>
          <w:lang w:val="ru-RU"/>
        </w:rPr>
        <w:t xml:space="preserve"> изврши  испоруку предметних добара</w:t>
      </w:r>
      <w:r w:rsidR="00DD712E" w:rsidRPr="00477475">
        <w:rPr>
          <w:rFonts w:cs="Arial"/>
          <w:lang w:val="sr-Cyrl-RS"/>
        </w:rPr>
        <w:t xml:space="preserve"> у року </w:t>
      </w:r>
      <w:r w:rsidR="007F4BD1" w:rsidRPr="00477475">
        <w:rPr>
          <w:rFonts w:eastAsia="Calibri" w:cs="Arial"/>
          <w:lang w:val="x-none" w:eastAsia="x-none"/>
        </w:rPr>
        <w:t>од</w:t>
      </w:r>
      <w:r w:rsidR="004239B6" w:rsidRPr="00477475">
        <w:rPr>
          <w:rFonts w:eastAsia="Calibri" w:cs="Arial"/>
          <w:lang w:val="sr-Cyrl-RS" w:eastAsia="x-none"/>
        </w:rPr>
        <w:t>:</w:t>
      </w:r>
    </w:p>
    <w:p w:rsidR="00F35E85" w:rsidRPr="00477475" w:rsidRDefault="004239B6" w:rsidP="00F35E85">
      <w:pPr>
        <w:autoSpaceDE w:val="0"/>
        <w:autoSpaceDN w:val="0"/>
        <w:adjustRightInd w:val="0"/>
        <w:spacing w:before="0"/>
        <w:jc w:val="left"/>
        <w:rPr>
          <w:rFonts w:eastAsia="Calibri" w:cs="Arial"/>
          <w:lang w:val="sr-Cyrl-RS" w:eastAsia="x-none"/>
        </w:rPr>
      </w:pPr>
      <w:r w:rsidRPr="00477475">
        <w:rPr>
          <w:rFonts w:eastAsia="Calibri" w:cs="Arial"/>
          <w:lang w:val="sr-Cyrl-RS" w:eastAsia="x-none"/>
        </w:rPr>
        <w:t>ЗА ПАРТИЈУ 1 -  _______ дана</w:t>
      </w:r>
      <w:r w:rsidR="007F4BD1" w:rsidRPr="00477475">
        <w:rPr>
          <w:rFonts w:eastAsia="Calibri" w:cs="Arial"/>
          <w:lang w:val="x-none" w:eastAsia="x-none"/>
        </w:rPr>
        <w:t xml:space="preserve"> од дана </w:t>
      </w:r>
      <w:r w:rsidR="008A314E" w:rsidRPr="00477475">
        <w:rPr>
          <w:rFonts w:eastAsia="Calibri" w:cs="Arial"/>
          <w:lang w:val="sr-Cyrl-RS" w:eastAsia="x-none"/>
        </w:rPr>
        <w:t>ступања уговора на снагу</w:t>
      </w:r>
      <w:r w:rsidR="00F35E85" w:rsidRPr="00477475">
        <w:rPr>
          <w:rFonts w:eastAsia="Calibri" w:cs="Arial"/>
          <w:lang w:val="sr-Cyrl-RS" w:eastAsia="x-none"/>
        </w:rPr>
        <w:t>.</w:t>
      </w:r>
    </w:p>
    <w:p w:rsidR="004239B6" w:rsidRPr="00477475" w:rsidRDefault="004239B6" w:rsidP="00F35E85">
      <w:pPr>
        <w:autoSpaceDE w:val="0"/>
        <w:autoSpaceDN w:val="0"/>
        <w:adjustRightInd w:val="0"/>
        <w:spacing w:before="0"/>
        <w:jc w:val="left"/>
        <w:rPr>
          <w:rFonts w:eastAsia="Calibri" w:cs="Arial"/>
          <w:lang w:val="sr-Cyrl-RS" w:eastAsia="x-none"/>
        </w:rPr>
      </w:pPr>
      <w:r w:rsidRPr="00477475">
        <w:rPr>
          <w:rFonts w:eastAsia="Calibri" w:cs="Arial"/>
          <w:lang w:val="sr-Cyrl-RS" w:eastAsia="x-none"/>
        </w:rPr>
        <w:t>ЗА ПАРТИЈУ 2 -  _______ дана</w:t>
      </w:r>
      <w:r w:rsidRPr="00477475">
        <w:rPr>
          <w:rFonts w:eastAsia="Calibri" w:cs="Arial"/>
          <w:lang w:val="x-none" w:eastAsia="x-none"/>
        </w:rPr>
        <w:t xml:space="preserve"> од дана </w:t>
      </w:r>
      <w:r w:rsidR="008A314E" w:rsidRPr="00477475">
        <w:rPr>
          <w:rFonts w:eastAsia="Calibri" w:cs="Arial"/>
          <w:lang w:val="sr-Cyrl-RS" w:eastAsia="x-none"/>
        </w:rPr>
        <w:t>ступања уговора на снагу</w:t>
      </w:r>
      <w:r w:rsidRPr="00477475">
        <w:rPr>
          <w:rFonts w:eastAsia="Calibri" w:cs="Arial"/>
          <w:lang w:val="sr-Cyrl-RS" w:eastAsia="x-none"/>
        </w:rPr>
        <w:t>.</w:t>
      </w:r>
    </w:p>
    <w:p w:rsidR="009900F4" w:rsidRPr="00477475" w:rsidRDefault="009900F4" w:rsidP="00F35E85">
      <w:pPr>
        <w:autoSpaceDE w:val="0"/>
        <w:autoSpaceDN w:val="0"/>
        <w:adjustRightInd w:val="0"/>
        <w:spacing w:before="0"/>
        <w:jc w:val="left"/>
        <w:rPr>
          <w:rFonts w:eastAsia="TimesNewRomanPSMT" w:cs="Arial"/>
          <w:bCs/>
          <w:lang w:val="sr-Cyrl-RS" w:eastAsia="x-none"/>
        </w:rPr>
      </w:pPr>
      <w:r w:rsidRPr="00477475">
        <w:rPr>
          <w:rFonts w:eastAsia="Calibri" w:cs="Arial"/>
          <w:lang w:val="sr-Cyrl-RS" w:eastAsia="x-none"/>
        </w:rPr>
        <w:t>ЗА ПАРТИЈУ 3 -  _______ дана</w:t>
      </w:r>
      <w:r w:rsidRPr="00477475">
        <w:rPr>
          <w:rFonts w:eastAsia="Calibri" w:cs="Arial"/>
          <w:lang w:val="x-none" w:eastAsia="x-none"/>
        </w:rPr>
        <w:t xml:space="preserve"> од дана </w:t>
      </w:r>
      <w:r w:rsidRPr="00477475">
        <w:rPr>
          <w:rFonts w:eastAsia="Calibri" w:cs="Arial"/>
          <w:lang w:val="sr-Cyrl-RS" w:eastAsia="x-none"/>
        </w:rPr>
        <w:t>ступања уговора на снагу.</w:t>
      </w:r>
    </w:p>
    <w:p w:rsidR="00D80A9B" w:rsidRPr="00477475" w:rsidRDefault="00D80A9B" w:rsidP="00F35E85">
      <w:pPr>
        <w:autoSpaceDE w:val="0"/>
        <w:autoSpaceDN w:val="0"/>
        <w:adjustRightInd w:val="0"/>
        <w:spacing w:before="0"/>
        <w:jc w:val="left"/>
        <w:rPr>
          <w:rFonts w:eastAsia="TimesNewRomanPSMT" w:cs="Arial"/>
          <w:bCs/>
          <w:lang w:val="sr-Cyrl-RS" w:eastAsia="x-none"/>
        </w:rPr>
      </w:pPr>
    </w:p>
    <w:p w:rsidR="00343A18" w:rsidRPr="00477475" w:rsidRDefault="00343A18" w:rsidP="00AE7936">
      <w:pPr>
        <w:pStyle w:val="KDParagraf"/>
        <w:spacing w:before="0"/>
        <w:rPr>
          <w:rFonts w:eastAsia="Calibri" w:cs="Arial"/>
          <w:lang w:val="sr-Cyrl-CS"/>
        </w:rPr>
      </w:pPr>
      <w:r w:rsidRPr="00477475">
        <w:rPr>
          <w:rFonts w:cs="Arial"/>
          <w:lang w:val="ru-RU"/>
        </w:rPr>
        <w:t xml:space="preserve">Место испоруке је на адреси </w:t>
      </w:r>
      <w:r w:rsidR="00AE7936" w:rsidRPr="00477475">
        <w:rPr>
          <w:rFonts w:eastAsia="Calibri" w:cs="Arial"/>
          <w:lang w:val="sr-Cyrl-CS"/>
        </w:rPr>
        <w:t>ТЕ Колубара,3.октобра 146,11563 Велики Црљени</w:t>
      </w:r>
      <w:r w:rsidR="007F4BD1" w:rsidRPr="00477475">
        <w:rPr>
          <w:rFonts w:eastAsia="Calibri" w:cs="Arial"/>
          <w:lang w:val="sr-Cyrl-CS"/>
        </w:rPr>
        <w:t>.</w:t>
      </w:r>
    </w:p>
    <w:p w:rsidR="007F4BD1" w:rsidRPr="00477475" w:rsidRDefault="007F4BD1" w:rsidP="007F4BD1">
      <w:pPr>
        <w:tabs>
          <w:tab w:val="left" w:pos="567"/>
        </w:tabs>
        <w:spacing w:before="0"/>
        <w:rPr>
          <w:rFonts w:cs="Arial"/>
          <w:lang w:val="sr-Cyrl-RS"/>
        </w:rPr>
      </w:pPr>
      <w:r w:rsidRPr="00477475">
        <w:rPr>
          <w:rFonts w:cs="Arial"/>
          <w:lang w:val="sr-Cyrl-RS"/>
        </w:rPr>
        <w:t>Паритет испоруке</w:t>
      </w:r>
    </w:p>
    <w:p w:rsidR="007F4BD1" w:rsidRPr="00477475" w:rsidRDefault="007F4BD1" w:rsidP="007F4BD1">
      <w:pPr>
        <w:tabs>
          <w:tab w:val="left" w:pos="567"/>
        </w:tabs>
        <w:spacing w:before="0"/>
        <w:rPr>
          <w:rFonts w:cs="Arial"/>
          <w:lang w:val="sr-Cyrl-RS"/>
        </w:rPr>
      </w:pPr>
      <w:r w:rsidRPr="00477475">
        <w:rPr>
          <w:rFonts w:cs="Arial"/>
          <w:lang w:val="sr-Cyrl-RS"/>
        </w:rPr>
        <w:t xml:space="preserve"> - за домаће понуђаче: ФЦО (магацин Наручиоца, локациј</w:t>
      </w:r>
      <w:r w:rsidR="00100F6A" w:rsidRPr="00477475">
        <w:rPr>
          <w:rFonts w:cs="Arial"/>
          <w:lang w:val="sr-Cyrl-RS"/>
        </w:rPr>
        <w:t>а</w:t>
      </w:r>
      <w:r w:rsidRPr="00477475">
        <w:rPr>
          <w:rFonts w:cs="Arial"/>
          <w:lang w:val="sr-Cyrl-RS"/>
        </w:rPr>
        <w:t xml:space="preserve"> </w:t>
      </w:r>
      <w:r w:rsidR="00100F6A" w:rsidRPr="00477475">
        <w:rPr>
          <w:rFonts w:cs="Arial"/>
          <w:lang w:val="sr-Cyrl-CS" w:eastAsia="zh-CN"/>
        </w:rPr>
        <w:t>ТЕ Колубара, 3.октобар 146, 11563 Велики Црљени</w:t>
      </w:r>
      <w:r w:rsidRPr="00477475">
        <w:rPr>
          <w:rFonts w:cs="Arial"/>
          <w:lang w:val="sr-Cyrl-RS"/>
        </w:rPr>
        <w:t xml:space="preserve">) са урачунатим зависним трошковима </w:t>
      </w:r>
    </w:p>
    <w:p w:rsidR="007F4BD1" w:rsidRPr="00477475" w:rsidRDefault="007F4BD1" w:rsidP="007F4BD1">
      <w:pPr>
        <w:tabs>
          <w:tab w:val="left" w:pos="567"/>
        </w:tabs>
        <w:spacing w:before="0"/>
        <w:rPr>
          <w:rFonts w:cs="Arial"/>
          <w:lang w:val="sr-Cyrl-RS"/>
        </w:rPr>
      </w:pPr>
      <w:r w:rsidRPr="00477475">
        <w:rPr>
          <w:rFonts w:cs="Arial"/>
          <w:lang w:val="sr-Cyrl-RS"/>
        </w:rPr>
        <w:t xml:space="preserve"> - за стране понуђаче: DAP (магацин Наручиоца локациј</w:t>
      </w:r>
      <w:r w:rsidR="00100F6A" w:rsidRPr="00477475">
        <w:rPr>
          <w:rFonts w:cs="Arial"/>
          <w:lang w:val="sr-Cyrl-RS"/>
        </w:rPr>
        <w:t>а</w:t>
      </w:r>
      <w:r w:rsidRPr="00477475">
        <w:rPr>
          <w:rFonts w:cs="Arial"/>
          <w:lang w:val="sr-Cyrl-RS"/>
        </w:rPr>
        <w:t xml:space="preserve"> </w:t>
      </w:r>
      <w:r w:rsidR="00100F6A" w:rsidRPr="00477475">
        <w:rPr>
          <w:rFonts w:cs="Arial"/>
          <w:lang w:val="sr-Cyrl-CS" w:eastAsia="zh-CN"/>
        </w:rPr>
        <w:t>ТЕ Колубара, 3.октобар 146, 11563 Велики Црљени</w:t>
      </w:r>
      <w:r w:rsidRPr="00477475">
        <w:rPr>
          <w:rFonts w:cs="Arial"/>
          <w:lang w:val="sr-Cyrl-RS"/>
        </w:rPr>
        <w:t>) (Incoterms 2010).</w:t>
      </w:r>
    </w:p>
    <w:p w:rsidR="007F4BD1" w:rsidRPr="00477475" w:rsidRDefault="007F4BD1" w:rsidP="007F4BD1">
      <w:pPr>
        <w:tabs>
          <w:tab w:val="left" w:pos="567"/>
        </w:tabs>
        <w:spacing w:before="0"/>
        <w:rPr>
          <w:rFonts w:cs="Arial"/>
          <w:lang w:val="sr-Cyrl-RS"/>
        </w:rPr>
      </w:pPr>
      <w:r w:rsidRPr="00477475">
        <w:rPr>
          <w:rFonts w:cs="Arial"/>
          <w:lang w:val="sr-Cyrl-RS"/>
        </w:rPr>
        <w:t xml:space="preserve"> </w:t>
      </w:r>
    </w:p>
    <w:p w:rsidR="007F4BD1" w:rsidRPr="00477475" w:rsidRDefault="007F4BD1" w:rsidP="007F4BD1">
      <w:pPr>
        <w:tabs>
          <w:tab w:val="left" w:pos="567"/>
        </w:tabs>
        <w:spacing w:before="0"/>
        <w:rPr>
          <w:rFonts w:cs="Arial"/>
          <w:lang w:val="sr-Cyrl-RS"/>
        </w:rPr>
      </w:pPr>
      <w:r w:rsidRPr="00477475">
        <w:rPr>
          <w:rFonts w:cs="Arial"/>
          <w:lang w:val="sr-Cyrl-RS"/>
        </w:rPr>
        <w:t>Продавац ће за добра која су дата на паритету  DAP (магацин Наручиоца) (Incoterms 2010) приликом испоруке, прибавити о свом трошку - сертификат о пореклу ЕУР 1.</w:t>
      </w:r>
    </w:p>
    <w:p w:rsidR="007F4BD1" w:rsidRPr="00477475" w:rsidRDefault="007F4BD1" w:rsidP="007F4BD1">
      <w:pPr>
        <w:tabs>
          <w:tab w:val="left" w:pos="567"/>
        </w:tabs>
        <w:spacing w:before="0"/>
        <w:rPr>
          <w:rFonts w:cs="Arial"/>
          <w:lang w:val="sr-Cyrl-RS"/>
        </w:rPr>
      </w:pPr>
      <w:r w:rsidRPr="00477475">
        <w:rPr>
          <w:rFonts w:cs="Arial"/>
          <w:lang w:val="sr-Cyrl-RS"/>
        </w:rPr>
        <w:t>Уколико продавац не прибави сертификат ЕУР 1, дужан је да сноси све зависне трошкове увоза који би услед тога могли настати.</w:t>
      </w:r>
    </w:p>
    <w:p w:rsidR="007F4BD1" w:rsidRPr="00477475" w:rsidRDefault="007F4BD1" w:rsidP="007F4BD1">
      <w:pPr>
        <w:tabs>
          <w:tab w:val="left" w:pos="567"/>
        </w:tabs>
        <w:spacing w:before="0"/>
        <w:rPr>
          <w:rFonts w:cs="Arial"/>
          <w:lang w:val="sr-Cyrl-RS"/>
        </w:rPr>
      </w:pPr>
      <w:r w:rsidRPr="00477475">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477475">
        <w:rPr>
          <w:rFonts w:eastAsia="Calibri" w:cs="Arial"/>
          <w:lang w:val="sr-Cyrl-CS"/>
        </w:rPr>
        <w:t xml:space="preserve"> ТЕ Колубара,3.октобра 146,11563 Велики Црљени</w:t>
      </w:r>
    </w:p>
    <w:p w:rsidR="007F4BD1" w:rsidRPr="00477475" w:rsidRDefault="007F4BD1" w:rsidP="007F4BD1">
      <w:pPr>
        <w:tabs>
          <w:tab w:val="left" w:pos="567"/>
        </w:tabs>
        <w:spacing w:before="0"/>
        <w:rPr>
          <w:rFonts w:cs="Arial"/>
          <w:lang w:val="sr-Cyrl-RS"/>
        </w:rPr>
      </w:pPr>
      <w:r w:rsidRPr="00477475">
        <w:rPr>
          <w:rFonts w:cs="Arial"/>
          <w:lang w:val="ru-RU"/>
        </w:rPr>
        <w:t>Евентуално настала штета приликом транспорта предметних добара до места испоруке пада на терет Продавца.</w:t>
      </w:r>
    </w:p>
    <w:p w:rsidR="00343A18" w:rsidRPr="00477475" w:rsidRDefault="00343A18" w:rsidP="00343A18">
      <w:pPr>
        <w:pStyle w:val="KDParagraf"/>
        <w:spacing w:before="0"/>
        <w:rPr>
          <w:rFonts w:cs="Arial"/>
          <w:lang w:val="ru-RU"/>
        </w:rPr>
      </w:pPr>
      <w:r w:rsidRPr="00477475">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477475">
        <w:rPr>
          <w:rFonts w:cs="Arial"/>
          <w:color w:val="00B0F0"/>
          <w:lang w:val="ru-RU"/>
        </w:rPr>
        <w:t xml:space="preserve"> </w:t>
      </w:r>
      <w:r w:rsidRPr="00477475">
        <w:rPr>
          <w:rFonts w:cs="Arial"/>
          <w:lang w:val="ru-RU"/>
        </w:rPr>
        <w:t xml:space="preserve">часова, а  у свему у  складу са инструкцијама и захтевима Купца. </w:t>
      </w:r>
    </w:p>
    <w:p w:rsidR="00343A18" w:rsidRPr="00477475" w:rsidRDefault="00343A18" w:rsidP="00343A18">
      <w:pPr>
        <w:pStyle w:val="KDParagraf"/>
        <w:spacing w:before="0"/>
        <w:rPr>
          <w:rFonts w:cs="Arial"/>
          <w:lang w:val="ru-RU"/>
        </w:rPr>
      </w:pPr>
      <w:r w:rsidRPr="00477475">
        <w:rPr>
          <w:rFonts w:cs="Arial"/>
          <w:lang w:val="ru-RU"/>
        </w:rPr>
        <w:t>Евентуално настала штета приликом транспорта предметних добара до места испоруке пада на терет Продавца.</w:t>
      </w:r>
    </w:p>
    <w:p w:rsidR="00343A18" w:rsidRPr="00477475" w:rsidRDefault="00343A18" w:rsidP="00343A18">
      <w:pPr>
        <w:pStyle w:val="KDParagraf"/>
        <w:spacing w:before="0"/>
        <w:rPr>
          <w:rFonts w:cs="Arial"/>
          <w:color w:val="00B0F0"/>
          <w:lang w:val="sr-Cyrl-RS"/>
        </w:rPr>
      </w:pPr>
      <w:r w:rsidRPr="00477475">
        <w:rPr>
          <w:rFonts w:cs="Arial"/>
          <w:lang w:val="ru-RU"/>
        </w:rPr>
        <w:t>У случају да Продавац не изврши испоруку добара у уговорен</w:t>
      </w:r>
      <w:r w:rsidR="00F02CDF" w:rsidRPr="00477475">
        <w:rPr>
          <w:rFonts w:cs="Arial"/>
          <w:lang w:val="sr-Cyrl-RS"/>
        </w:rPr>
        <w:t>и</w:t>
      </w:r>
      <w:r w:rsidRPr="00477475">
        <w:rPr>
          <w:rFonts w:cs="Arial"/>
          <w:lang w:val="ru-RU"/>
        </w:rPr>
        <w:t>м роковима, Купац има право на наплату уговорне казне</w:t>
      </w:r>
      <w:r w:rsidRPr="00477475">
        <w:rPr>
          <w:rFonts w:cs="Arial"/>
          <w:color w:val="00B0F0"/>
          <w:lang w:val="ru-RU"/>
        </w:rPr>
        <w:t xml:space="preserve"> </w:t>
      </w:r>
      <w:r w:rsidRPr="00477475">
        <w:rPr>
          <w:rFonts w:cs="Arial"/>
          <w:lang w:val="ru-RU"/>
        </w:rPr>
        <w:t>и банкарске гаранције, за добро извршење посла у целости, као и право на раскид Уговора</w:t>
      </w:r>
      <w:r w:rsidRPr="00477475">
        <w:rPr>
          <w:rFonts w:cs="Arial"/>
          <w:color w:val="00B0F0"/>
          <w:lang w:val="ru-RU"/>
        </w:rPr>
        <w:t>.</w:t>
      </w:r>
    </w:p>
    <w:p w:rsidR="00070F2D" w:rsidRPr="00477475" w:rsidRDefault="00070F2D" w:rsidP="00343A18">
      <w:pPr>
        <w:pStyle w:val="KDParagraf"/>
        <w:spacing w:before="0"/>
        <w:rPr>
          <w:rFonts w:cs="Arial"/>
          <w:color w:val="00B0F0"/>
          <w:lang w:val="sr-Cyrl-RS"/>
        </w:rPr>
      </w:pPr>
    </w:p>
    <w:p w:rsidR="00070F2D" w:rsidRPr="00477475" w:rsidRDefault="00070F2D" w:rsidP="00070F2D">
      <w:pPr>
        <w:spacing w:before="0"/>
        <w:rPr>
          <w:rFonts w:cs="Arial"/>
          <w:b/>
          <w:bCs/>
          <w:lang w:val="sr-Cyrl-RS"/>
        </w:rPr>
      </w:pPr>
      <w:r w:rsidRPr="00477475">
        <w:rPr>
          <w:rFonts w:cs="Arial"/>
          <w:b/>
          <w:bCs/>
          <w:lang w:val="sr-Cyrl-RS"/>
        </w:rPr>
        <w:t>СРЕДСТВА ФИНАНСИЈСКОГ ОБЕЗБЕЂЕЊА ЗА ДОБРО ИЗВРШЕЊЕ ПОСЛА</w:t>
      </w:r>
    </w:p>
    <w:p w:rsidR="00212793" w:rsidRPr="00477475" w:rsidRDefault="00212793" w:rsidP="00212793">
      <w:pPr>
        <w:spacing w:before="0"/>
        <w:jc w:val="center"/>
        <w:rPr>
          <w:rFonts w:cs="Arial"/>
          <w:b/>
          <w:lang w:val="sr-Cyrl-RS"/>
        </w:rPr>
      </w:pPr>
      <w:r w:rsidRPr="00477475">
        <w:rPr>
          <w:rFonts w:cs="Arial"/>
          <w:b/>
          <w:lang w:val="ru-RU"/>
        </w:rPr>
        <w:t>Члан 6.</w:t>
      </w:r>
    </w:p>
    <w:p w:rsidR="00070F2D" w:rsidRPr="00477475" w:rsidRDefault="00070F2D" w:rsidP="00070F2D">
      <w:pPr>
        <w:spacing w:before="0"/>
        <w:rPr>
          <w:rFonts w:cs="Arial"/>
          <w:lang w:val="ru-RU"/>
        </w:rPr>
      </w:pPr>
      <w:r w:rsidRPr="00477475">
        <w:rPr>
          <w:rFonts w:cs="Arial"/>
          <w:lang w:val="ru-RU"/>
        </w:rPr>
        <w:t xml:space="preserve">Меница за добро извршење посла </w:t>
      </w:r>
    </w:p>
    <w:p w:rsidR="00070F2D" w:rsidRPr="00477475" w:rsidRDefault="00070F2D" w:rsidP="00070F2D">
      <w:pPr>
        <w:spacing w:before="0"/>
        <w:rPr>
          <w:rFonts w:cs="Arial"/>
          <w:lang w:val="ru-RU"/>
        </w:rPr>
      </w:pPr>
      <w:r w:rsidRPr="00477475">
        <w:rPr>
          <w:rFonts w:cs="Arial"/>
          <w:lang w:val="ru-RU"/>
        </w:rPr>
        <w:t>Продавац је обавезан да Купцу достави:</w:t>
      </w:r>
    </w:p>
    <w:p w:rsidR="00070F2D" w:rsidRPr="00477475" w:rsidRDefault="00070F2D" w:rsidP="00070F2D">
      <w:pPr>
        <w:pStyle w:val="ListParagraph"/>
        <w:numPr>
          <w:ilvl w:val="0"/>
          <w:numId w:val="27"/>
        </w:numPr>
        <w:spacing w:before="0" w:after="0"/>
        <w:rPr>
          <w:rFonts w:ascii="Arial" w:hAnsi="Arial" w:cs="Arial"/>
        </w:rPr>
      </w:pPr>
      <w:r w:rsidRPr="00477475">
        <w:rPr>
          <w:rFonts w:ascii="Arial" w:hAnsi="Arial" w:cs="Arial"/>
        </w:rPr>
        <w:t>Меницу која је:</w:t>
      </w:r>
    </w:p>
    <w:p w:rsidR="00070F2D" w:rsidRPr="00477475" w:rsidRDefault="00070F2D" w:rsidP="00070F2D">
      <w:pPr>
        <w:numPr>
          <w:ilvl w:val="0"/>
          <w:numId w:val="14"/>
        </w:numPr>
        <w:ind w:left="1710"/>
        <w:rPr>
          <w:rFonts w:cs="Arial"/>
          <w:lang w:val="ru-RU"/>
        </w:rPr>
      </w:pPr>
      <w:r w:rsidRPr="00477475">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70F2D" w:rsidRPr="00477475" w:rsidRDefault="00070F2D" w:rsidP="00070F2D">
      <w:pPr>
        <w:numPr>
          <w:ilvl w:val="0"/>
          <w:numId w:val="14"/>
        </w:numPr>
        <w:ind w:left="1710"/>
        <w:rPr>
          <w:rFonts w:cs="Arial"/>
        </w:rPr>
      </w:pPr>
      <w:r w:rsidRPr="00477475">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477475">
        <w:rPr>
          <w:rFonts w:cs="Arial"/>
        </w:rPr>
        <w:t>Одлуке).</w:t>
      </w:r>
    </w:p>
    <w:p w:rsidR="00070F2D" w:rsidRPr="00477475" w:rsidRDefault="00070F2D" w:rsidP="00070F2D">
      <w:pPr>
        <w:pStyle w:val="ListParagraph"/>
        <w:numPr>
          <w:ilvl w:val="0"/>
          <w:numId w:val="27"/>
        </w:numPr>
        <w:spacing w:before="0"/>
        <w:jc w:val="left"/>
        <w:rPr>
          <w:rFonts w:ascii="Arial" w:hAnsi="Arial" w:cs="Arial"/>
          <w:lang w:val="ru-RU"/>
        </w:rPr>
      </w:pPr>
      <w:r w:rsidRPr="00477475">
        <w:rPr>
          <w:rFonts w:ascii="Arial" w:hAnsi="Arial" w:cs="Arial"/>
          <w:lang w:val="ru-RU"/>
        </w:rPr>
        <w:t xml:space="preserve">Менично писмо – овлашћење којим продавац овлашћује купца да може наплатити меницу  на износ од </w:t>
      </w:r>
      <w:r w:rsidRPr="00477475">
        <w:rPr>
          <w:rFonts w:ascii="Arial" w:hAnsi="Arial" w:cs="Arial"/>
          <w:lang w:val="sr-Cyrl-RS"/>
        </w:rPr>
        <w:t>10%</w:t>
      </w:r>
      <w:r w:rsidRPr="00477475">
        <w:rPr>
          <w:rFonts w:ascii="Arial" w:hAnsi="Arial" w:cs="Arial"/>
          <w:lang w:val="ru-RU"/>
        </w:rPr>
        <w:t xml:space="preserve"> од вредности понуде (без ПДВ) са роком важења минимално 30</w:t>
      </w:r>
      <w:r w:rsidRPr="00477475">
        <w:rPr>
          <w:rFonts w:ascii="Arial" w:hAnsi="Arial" w:cs="Arial"/>
          <w:lang w:val="sr-Cyrl-RS"/>
        </w:rPr>
        <w:t xml:space="preserve"> </w:t>
      </w:r>
      <w:r w:rsidRPr="00477475">
        <w:rPr>
          <w:rFonts w:ascii="Arial" w:hAnsi="Arial" w:cs="Arial"/>
          <w:lang w:val="ru-RU"/>
        </w:rPr>
        <w:t xml:space="preserve">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070F2D" w:rsidRPr="00477475" w:rsidRDefault="00070F2D" w:rsidP="00070F2D">
      <w:pPr>
        <w:pStyle w:val="ListParagraph"/>
        <w:numPr>
          <w:ilvl w:val="0"/>
          <w:numId w:val="27"/>
        </w:numPr>
        <w:spacing w:before="0"/>
        <w:rPr>
          <w:rFonts w:ascii="Arial" w:hAnsi="Arial" w:cs="Arial"/>
          <w:lang w:val="ru-RU"/>
        </w:rPr>
      </w:pPr>
      <w:r w:rsidRPr="00477475">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70F2D" w:rsidRPr="00477475" w:rsidRDefault="00070F2D" w:rsidP="00070F2D">
      <w:pPr>
        <w:pStyle w:val="ListParagraph"/>
        <w:numPr>
          <w:ilvl w:val="0"/>
          <w:numId w:val="27"/>
        </w:numPr>
        <w:spacing w:before="0"/>
        <w:rPr>
          <w:rFonts w:ascii="Arial" w:hAnsi="Arial" w:cs="Arial"/>
          <w:lang w:val="ru-RU"/>
        </w:rPr>
      </w:pPr>
      <w:r w:rsidRPr="00477475">
        <w:rPr>
          <w:rFonts w:ascii="Arial" w:hAnsi="Arial" w:cs="Arial"/>
          <w:lang w:val="ru-RU"/>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0F2D" w:rsidRPr="00477475" w:rsidRDefault="00070F2D" w:rsidP="00070F2D">
      <w:pPr>
        <w:pStyle w:val="ListParagraph"/>
        <w:numPr>
          <w:ilvl w:val="0"/>
          <w:numId w:val="27"/>
        </w:numPr>
        <w:spacing w:before="0"/>
        <w:rPr>
          <w:rFonts w:ascii="Arial" w:hAnsi="Arial" w:cs="Arial"/>
        </w:rPr>
      </w:pPr>
      <w:r w:rsidRPr="00477475">
        <w:rPr>
          <w:rFonts w:ascii="Arial" w:hAnsi="Arial" w:cs="Arial"/>
        </w:rPr>
        <w:t>фотокопију ОП обрасца.</w:t>
      </w:r>
    </w:p>
    <w:p w:rsidR="00070F2D" w:rsidRPr="00477475" w:rsidRDefault="00070F2D" w:rsidP="00070F2D">
      <w:pPr>
        <w:pStyle w:val="ListParagraph"/>
        <w:numPr>
          <w:ilvl w:val="0"/>
          <w:numId w:val="27"/>
        </w:numPr>
        <w:spacing w:before="0"/>
        <w:rPr>
          <w:rFonts w:ascii="Arial" w:hAnsi="Arial" w:cs="Arial"/>
          <w:lang w:val="ru-RU"/>
        </w:rPr>
      </w:pPr>
      <w:r w:rsidRPr="00477475">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0F2D" w:rsidRPr="00477475" w:rsidRDefault="00070F2D" w:rsidP="00070F2D">
      <w:pPr>
        <w:spacing w:before="0"/>
        <w:rPr>
          <w:rFonts w:cs="Arial"/>
          <w:lang w:val="ru-RU"/>
        </w:rPr>
      </w:pPr>
      <w:r w:rsidRPr="00477475">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070F2D" w:rsidRPr="00477475" w:rsidRDefault="00070F2D" w:rsidP="00070F2D">
      <w:pPr>
        <w:pStyle w:val="KDParagraf"/>
        <w:spacing w:before="0"/>
        <w:rPr>
          <w:rFonts w:eastAsia="TimesNewRomanPSMT" w:cs="Arial"/>
          <w:lang w:val="ru-RU"/>
        </w:rPr>
      </w:pPr>
    </w:p>
    <w:p w:rsidR="00070F2D" w:rsidRPr="00477475" w:rsidRDefault="00070F2D" w:rsidP="00070F2D">
      <w:pPr>
        <w:tabs>
          <w:tab w:val="left" w:pos="9090"/>
        </w:tabs>
        <w:jc w:val="center"/>
        <w:rPr>
          <w:rFonts w:cs="Arial"/>
          <w:b/>
          <w:lang w:val="ru-RU"/>
        </w:rPr>
      </w:pPr>
      <w:r w:rsidRPr="00477475">
        <w:rPr>
          <w:rFonts w:cs="Arial"/>
          <w:b/>
          <w:lang w:val="ru-RU"/>
        </w:rPr>
        <w:t xml:space="preserve">Члан </w:t>
      </w:r>
      <w:r w:rsidRPr="00477475">
        <w:rPr>
          <w:rFonts w:cs="Arial"/>
          <w:b/>
          <w:lang w:val="sr-Cyrl-RS"/>
        </w:rPr>
        <w:t>7</w:t>
      </w:r>
      <w:r w:rsidRPr="00477475">
        <w:rPr>
          <w:rFonts w:cs="Arial"/>
          <w:b/>
          <w:lang w:val="ru-RU"/>
        </w:rPr>
        <w:t>.</w:t>
      </w:r>
    </w:p>
    <w:p w:rsidR="00070F2D" w:rsidRPr="00477475" w:rsidRDefault="00070F2D" w:rsidP="00070F2D">
      <w:pPr>
        <w:pStyle w:val="KDParagraf"/>
        <w:spacing w:before="0"/>
        <w:rPr>
          <w:rFonts w:cs="Arial"/>
          <w:lang w:val="ru-RU"/>
        </w:rPr>
      </w:pPr>
      <w:r w:rsidRPr="00477475">
        <w:rPr>
          <w:rFonts w:cs="Arial"/>
          <w:lang w:val="ru-RU"/>
        </w:rPr>
        <w:t xml:space="preserve">Достављање средстава финансијског обезбеђења из члана </w:t>
      </w:r>
      <w:r w:rsidR="00052726" w:rsidRPr="00477475">
        <w:rPr>
          <w:rFonts w:cs="Arial"/>
          <w:lang w:val="sr-Cyrl-RS"/>
        </w:rPr>
        <w:t>6.</w:t>
      </w:r>
      <w:r w:rsidRPr="00477475">
        <w:rPr>
          <w:rFonts w:cs="Arial"/>
          <w:lang w:val="ru-RU"/>
        </w:rPr>
        <w:t xml:space="preserve"> представља одложни услов, тако да правно дејство овог уговора не настаје док се одложни услов не испуни.</w:t>
      </w:r>
    </w:p>
    <w:p w:rsidR="00070F2D" w:rsidRPr="00477475" w:rsidRDefault="00070F2D" w:rsidP="00343A18">
      <w:pPr>
        <w:pStyle w:val="KDParagraf"/>
        <w:spacing w:before="0"/>
        <w:rPr>
          <w:rFonts w:cs="Arial"/>
          <w:lang w:val="sr-Cyrl-RS"/>
        </w:rPr>
      </w:pPr>
      <w:r w:rsidRPr="00477475">
        <w:rPr>
          <w:rFonts w:cs="Arial"/>
          <w:lang w:val="ru-RU"/>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rsidR="00FE2E6D" w:rsidRPr="00477475" w:rsidRDefault="00FE2E6D" w:rsidP="007C35E2">
      <w:pPr>
        <w:pStyle w:val="KDParagraf"/>
        <w:spacing w:before="0"/>
        <w:rPr>
          <w:rFonts w:eastAsia="Calibri" w:cs="Arial"/>
          <w:color w:val="00B0F0"/>
          <w:lang w:val="ru-RU"/>
        </w:rPr>
      </w:pPr>
    </w:p>
    <w:p w:rsidR="00343A18" w:rsidRPr="00477475" w:rsidRDefault="00343A18" w:rsidP="00343A18">
      <w:pPr>
        <w:spacing w:before="0"/>
        <w:rPr>
          <w:rFonts w:cs="Arial"/>
          <w:b/>
          <w:lang w:val="sr-Cyrl-RS"/>
        </w:rPr>
      </w:pPr>
      <w:r w:rsidRPr="00477475">
        <w:rPr>
          <w:rFonts w:cs="Arial"/>
          <w:b/>
          <w:lang w:val="ru-RU"/>
        </w:rPr>
        <w:t>КВАЛИТАТИВНИ И КВАНТИТАТИВНИ ПРИЈЕМ</w:t>
      </w:r>
    </w:p>
    <w:p w:rsidR="00F977B0" w:rsidRPr="00477475" w:rsidRDefault="00F977B0" w:rsidP="00343A18">
      <w:pPr>
        <w:spacing w:before="0"/>
        <w:rPr>
          <w:rFonts w:cs="Arial"/>
          <w:b/>
          <w:lang w:val="sr-Cyrl-RS"/>
        </w:rPr>
      </w:pPr>
    </w:p>
    <w:p w:rsidR="00F977B0" w:rsidRPr="00477475" w:rsidRDefault="00F977B0" w:rsidP="00343A18">
      <w:pPr>
        <w:spacing w:before="0"/>
        <w:rPr>
          <w:rFonts w:cs="Arial"/>
          <w:b/>
          <w:lang w:val="sr-Cyrl-RS"/>
        </w:rPr>
      </w:pPr>
      <w:r w:rsidRPr="00477475">
        <w:rPr>
          <w:rFonts w:cs="Arial"/>
          <w:b/>
          <w:lang w:val="ru-RU"/>
        </w:rPr>
        <w:t>Квантитативни пријем</w:t>
      </w:r>
    </w:p>
    <w:p w:rsidR="00343A18" w:rsidRPr="00477475" w:rsidRDefault="00070F2D" w:rsidP="00343A18">
      <w:pPr>
        <w:spacing w:before="0"/>
        <w:jc w:val="center"/>
        <w:rPr>
          <w:rFonts w:cs="Arial"/>
          <w:b/>
          <w:lang w:val="sr-Cyrl-RS"/>
        </w:rPr>
      </w:pPr>
      <w:r w:rsidRPr="00477475">
        <w:rPr>
          <w:rFonts w:cs="Arial"/>
          <w:b/>
          <w:lang w:val="ru-RU"/>
        </w:rPr>
        <w:t>Члан 8.</w:t>
      </w:r>
    </w:p>
    <w:p w:rsidR="00343A18" w:rsidRPr="00477475" w:rsidRDefault="00343A18" w:rsidP="00343A18">
      <w:pPr>
        <w:pStyle w:val="KDParagraf"/>
        <w:spacing w:before="0"/>
        <w:rPr>
          <w:rFonts w:cs="Arial"/>
          <w:lang w:val="ru-RU"/>
        </w:rPr>
      </w:pPr>
      <w:r w:rsidRPr="00477475">
        <w:rPr>
          <w:rFonts w:cs="Arial"/>
          <w:lang w:val="ru-RU"/>
        </w:rPr>
        <w:t>Продавац се обавезује да писаним путем обавести Купца о тачном датуму испоруке најмање</w:t>
      </w:r>
      <w:r w:rsidR="003340A9" w:rsidRPr="00477475">
        <w:rPr>
          <w:rFonts w:cs="Arial"/>
          <w:lang w:val="ru-RU"/>
        </w:rPr>
        <w:t xml:space="preserve"> 5 пет</w:t>
      </w:r>
      <w:r w:rsidR="00043EAD" w:rsidRPr="00477475">
        <w:rPr>
          <w:rFonts w:cs="Arial"/>
          <w:lang w:val="ru-RU"/>
        </w:rPr>
        <w:t xml:space="preserve"> </w:t>
      </w:r>
      <w:r w:rsidR="003340A9" w:rsidRPr="00477475">
        <w:rPr>
          <w:rFonts w:cs="Arial"/>
          <w:lang w:val="ru-RU"/>
        </w:rPr>
        <w:t>радних</w:t>
      </w:r>
      <w:r w:rsidRPr="00477475">
        <w:rPr>
          <w:rFonts w:cs="Arial"/>
          <w:lang w:val="ru-RU"/>
        </w:rPr>
        <w:t xml:space="preserve"> дана пре планираног датума испоруке.</w:t>
      </w:r>
    </w:p>
    <w:p w:rsidR="00343A18" w:rsidRPr="00477475" w:rsidRDefault="00343A18" w:rsidP="00343A18">
      <w:pPr>
        <w:pStyle w:val="KDParagraf"/>
        <w:spacing w:before="0"/>
        <w:rPr>
          <w:rFonts w:cs="Arial"/>
          <w:lang w:val="ru-RU"/>
        </w:rPr>
      </w:pPr>
      <w:r w:rsidRPr="00477475">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477475" w:rsidRDefault="00343A18" w:rsidP="00343A18">
      <w:pPr>
        <w:pStyle w:val="KDParagraf"/>
        <w:spacing w:before="0"/>
        <w:rPr>
          <w:rFonts w:cs="Arial"/>
          <w:lang w:val="ru-RU"/>
        </w:rPr>
      </w:pPr>
      <w:r w:rsidRPr="00477475">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343A18" w:rsidRPr="00477475" w:rsidRDefault="00343A18" w:rsidP="00343A18">
      <w:pPr>
        <w:pStyle w:val="KDParagraf"/>
        <w:spacing w:before="0"/>
        <w:rPr>
          <w:rFonts w:cs="Arial"/>
          <w:lang w:val="ru-RU"/>
        </w:rPr>
      </w:pPr>
      <w:r w:rsidRPr="00477475">
        <w:rPr>
          <w:rFonts w:cs="Arial"/>
          <w:lang w:val="ru-RU"/>
        </w:rPr>
        <w:t>Пријем предмета уговора констатоваће се потписивањем Записника о квантитат</w:t>
      </w:r>
      <w:r w:rsidR="00B4622A">
        <w:rPr>
          <w:rFonts w:cs="Arial"/>
          <w:lang w:val="ru-RU"/>
        </w:rPr>
        <w:t xml:space="preserve">ивном пријему – без примедби и </w:t>
      </w:r>
      <w:r w:rsidRPr="00477475">
        <w:rPr>
          <w:rFonts w:cs="Arial"/>
          <w:lang w:val="ru-RU"/>
        </w:rPr>
        <w:t>Отпремнице</w:t>
      </w:r>
      <w:r w:rsidR="00B4622A">
        <w:rPr>
          <w:rFonts w:cs="Arial"/>
          <w:lang w:val="ru-RU"/>
        </w:rPr>
        <w:t xml:space="preserve"> </w:t>
      </w:r>
      <w:r w:rsidRPr="00477475">
        <w:rPr>
          <w:rFonts w:cs="Arial"/>
          <w:lang w:val="ru-RU"/>
        </w:rPr>
        <w:t>и</w:t>
      </w:r>
      <w:r w:rsidR="00B4622A">
        <w:rPr>
          <w:rFonts w:cs="Arial"/>
          <w:lang w:val="ru-RU"/>
        </w:rPr>
        <w:t xml:space="preserve"> </w:t>
      </w:r>
      <w:r w:rsidRPr="00477475">
        <w:rPr>
          <w:rFonts w:cs="Arial"/>
          <w:lang w:val="ru-RU"/>
        </w:rPr>
        <w:t>провером</w:t>
      </w:r>
      <w:r w:rsidRPr="00477475">
        <w:rPr>
          <w:rFonts w:cs="Arial"/>
          <w:lang w:val="sr-Latn-CS"/>
        </w:rPr>
        <w:t>:</w:t>
      </w:r>
    </w:p>
    <w:p w:rsidR="00343A18" w:rsidRPr="00477475" w:rsidRDefault="00343A18" w:rsidP="00984599">
      <w:pPr>
        <w:pStyle w:val="KDNabrajanje"/>
        <w:spacing w:before="0"/>
        <w:rPr>
          <w:rFonts w:cs="Arial"/>
        </w:rPr>
      </w:pPr>
      <w:r w:rsidRPr="00477475">
        <w:rPr>
          <w:rFonts w:cs="Arial"/>
        </w:rPr>
        <w:t>да ли је испоручена уговорена  количина</w:t>
      </w:r>
    </w:p>
    <w:p w:rsidR="00343A18" w:rsidRPr="00477475" w:rsidRDefault="00343A18" w:rsidP="00984599">
      <w:pPr>
        <w:pStyle w:val="KDNabrajanje"/>
        <w:spacing w:before="0"/>
        <w:rPr>
          <w:rFonts w:cs="Arial"/>
        </w:rPr>
      </w:pPr>
      <w:r w:rsidRPr="00477475">
        <w:rPr>
          <w:rFonts w:cs="Arial"/>
        </w:rPr>
        <w:t>да ли су добра испоручена у оригиналном паковању</w:t>
      </w:r>
    </w:p>
    <w:p w:rsidR="00343A18" w:rsidRPr="00477475" w:rsidRDefault="00343A18" w:rsidP="00984599">
      <w:pPr>
        <w:pStyle w:val="KDNabrajanje"/>
        <w:spacing w:before="0"/>
        <w:rPr>
          <w:rFonts w:cs="Arial"/>
        </w:rPr>
      </w:pPr>
      <w:r w:rsidRPr="00477475">
        <w:rPr>
          <w:rFonts w:cs="Arial"/>
        </w:rPr>
        <w:t>да ли су добра без видљивог оштећења</w:t>
      </w:r>
    </w:p>
    <w:p w:rsidR="00692D48" w:rsidRPr="00477475" w:rsidRDefault="00343A18" w:rsidP="00BE5F04">
      <w:pPr>
        <w:pStyle w:val="KDNabrajanje"/>
        <w:spacing w:before="0"/>
        <w:rPr>
          <w:rFonts w:cs="Arial"/>
        </w:rPr>
      </w:pPr>
      <w:r w:rsidRPr="00477475">
        <w:rPr>
          <w:rFonts w:cs="Arial"/>
        </w:rPr>
        <w:t>да ли је уз испоручена добра достављена комплетна пратећа документација наведена у конкурсној документацији.</w:t>
      </w:r>
    </w:p>
    <w:p w:rsidR="00343A18" w:rsidRDefault="00343A18" w:rsidP="00343A18">
      <w:pPr>
        <w:pStyle w:val="KDParagraf"/>
        <w:spacing w:before="0"/>
        <w:rPr>
          <w:rFonts w:cs="Arial"/>
          <w:lang w:val="ru-RU"/>
        </w:rPr>
      </w:pPr>
      <w:r w:rsidRPr="00477475">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4A004E" w:rsidRPr="00477475" w:rsidRDefault="004A004E" w:rsidP="00343A18">
      <w:pPr>
        <w:pStyle w:val="KDParagraf"/>
        <w:spacing w:before="0"/>
        <w:rPr>
          <w:rFonts w:cs="Arial"/>
          <w:lang w:val="ru-RU"/>
        </w:rPr>
      </w:pPr>
    </w:p>
    <w:p w:rsidR="00692D48" w:rsidRDefault="00692D48" w:rsidP="00343A18">
      <w:pPr>
        <w:pStyle w:val="KDParagraf"/>
        <w:spacing w:before="0"/>
        <w:rPr>
          <w:rFonts w:cs="Arial"/>
          <w:lang w:val="ru-RU"/>
        </w:rPr>
      </w:pPr>
    </w:p>
    <w:p w:rsidR="00B4622A" w:rsidRDefault="00B4622A" w:rsidP="00343A18">
      <w:pPr>
        <w:pStyle w:val="KDParagraf"/>
        <w:spacing w:before="0"/>
        <w:rPr>
          <w:rFonts w:cs="Arial"/>
          <w:lang w:val="ru-RU"/>
        </w:rPr>
      </w:pPr>
    </w:p>
    <w:p w:rsidR="00B4622A" w:rsidRDefault="00B4622A" w:rsidP="00343A18">
      <w:pPr>
        <w:pStyle w:val="KDParagraf"/>
        <w:spacing w:before="0"/>
        <w:rPr>
          <w:rFonts w:cs="Arial"/>
          <w:lang w:val="ru-RU"/>
        </w:rPr>
      </w:pPr>
    </w:p>
    <w:p w:rsidR="00B4622A" w:rsidRDefault="00B4622A" w:rsidP="00343A18">
      <w:pPr>
        <w:pStyle w:val="KDParagraf"/>
        <w:spacing w:before="0"/>
        <w:rPr>
          <w:rFonts w:cs="Arial"/>
          <w:lang w:val="ru-RU"/>
        </w:rPr>
      </w:pPr>
    </w:p>
    <w:p w:rsidR="00B4622A" w:rsidRDefault="00B4622A" w:rsidP="00343A18">
      <w:pPr>
        <w:pStyle w:val="KDParagraf"/>
        <w:spacing w:before="0"/>
        <w:rPr>
          <w:rFonts w:cs="Arial"/>
          <w:lang w:val="ru-RU"/>
        </w:rPr>
      </w:pPr>
    </w:p>
    <w:p w:rsidR="00B4622A" w:rsidRDefault="00B4622A" w:rsidP="00343A18">
      <w:pPr>
        <w:pStyle w:val="KDParagraf"/>
        <w:spacing w:before="0"/>
        <w:rPr>
          <w:rFonts w:cs="Arial"/>
          <w:lang w:val="ru-RU"/>
        </w:rPr>
      </w:pPr>
    </w:p>
    <w:p w:rsidR="00B4622A" w:rsidRDefault="00B4622A" w:rsidP="00343A18">
      <w:pPr>
        <w:pStyle w:val="KDParagraf"/>
        <w:spacing w:before="0"/>
        <w:rPr>
          <w:rFonts w:cs="Arial"/>
          <w:lang w:val="ru-RU"/>
        </w:rPr>
      </w:pPr>
    </w:p>
    <w:p w:rsidR="00B4622A" w:rsidRPr="00477475" w:rsidRDefault="00B4622A" w:rsidP="00343A18">
      <w:pPr>
        <w:pStyle w:val="KDParagraf"/>
        <w:spacing w:before="0"/>
        <w:rPr>
          <w:rFonts w:cs="Arial"/>
          <w:lang w:val="ru-RU"/>
        </w:rPr>
      </w:pPr>
    </w:p>
    <w:p w:rsidR="00F977B0" w:rsidRPr="00477475" w:rsidRDefault="00F977B0" w:rsidP="00F977B0">
      <w:pPr>
        <w:spacing w:before="0"/>
        <w:rPr>
          <w:rFonts w:cs="Arial"/>
          <w:b/>
        </w:rPr>
      </w:pPr>
      <w:r w:rsidRPr="00477475">
        <w:rPr>
          <w:rFonts w:cs="Arial"/>
          <w:b/>
        </w:rPr>
        <w:lastRenderedPageBreak/>
        <w:t>Квалитативни пријем</w:t>
      </w:r>
    </w:p>
    <w:p w:rsidR="00343A18" w:rsidRPr="00477475" w:rsidRDefault="00070F2D" w:rsidP="00343A18">
      <w:pPr>
        <w:spacing w:before="0"/>
        <w:jc w:val="center"/>
        <w:rPr>
          <w:rFonts w:cs="Arial"/>
          <w:b/>
          <w:lang w:val="ru-RU"/>
        </w:rPr>
      </w:pPr>
      <w:r w:rsidRPr="00477475">
        <w:rPr>
          <w:rFonts w:cs="Arial"/>
          <w:b/>
          <w:lang w:val="ru-RU"/>
        </w:rPr>
        <w:t xml:space="preserve">Члан </w:t>
      </w:r>
      <w:r w:rsidRPr="00477475">
        <w:rPr>
          <w:rFonts w:cs="Arial"/>
          <w:b/>
          <w:lang w:val="sr-Cyrl-RS"/>
        </w:rPr>
        <w:t>9</w:t>
      </w:r>
      <w:r w:rsidR="00343A18" w:rsidRPr="00477475">
        <w:rPr>
          <w:rFonts w:cs="Arial"/>
          <w:b/>
          <w:lang w:val="ru-RU"/>
        </w:rPr>
        <w:t>.</w:t>
      </w:r>
    </w:p>
    <w:p w:rsidR="00343A18" w:rsidRPr="00477475" w:rsidRDefault="00343A18" w:rsidP="00343A18">
      <w:pPr>
        <w:tabs>
          <w:tab w:val="left" w:pos="9090"/>
        </w:tabs>
        <w:rPr>
          <w:rFonts w:cs="Arial"/>
          <w:lang w:val="sr-Cyrl-CS"/>
        </w:rPr>
      </w:pPr>
      <w:r w:rsidRPr="00477475">
        <w:rPr>
          <w:rFonts w:cs="Arial"/>
          <w:lang w:val="ru-RU"/>
        </w:rPr>
        <w:t>Купац</w:t>
      </w:r>
      <w:r w:rsidR="00043EAD" w:rsidRPr="00477475">
        <w:rPr>
          <w:rFonts w:cs="Arial"/>
          <w:lang w:val="ru-RU"/>
        </w:rPr>
        <w:t xml:space="preserve"> </w:t>
      </w:r>
      <w:r w:rsidRPr="00477475">
        <w:rPr>
          <w:rFonts w:cs="Arial"/>
          <w:lang w:val="sr-Cyrl-CS"/>
        </w:rPr>
        <w:t>је обавез</w:t>
      </w:r>
      <w:r w:rsidRPr="00477475">
        <w:rPr>
          <w:rFonts w:cs="Arial"/>
          <w:lang w:val="ru-RU"/>
        </w:rPr>
        <w:t>ан</w:t>
      </w:r>
      <w:r w:rsidRPr="00477475">
        <w:rPr>
          <w:rFonts w:cs="Arial"/>
          <w:lang w:val="sr-Cyrl-CS"/>
        </w:rPr>
        <w:t xml:space="preserve"> да по квантитативном пријему испоруке</w:t>
      </w:r>
      <w:r w:rsidRPr="00477475">
        <w:rPr>
          <w:rFonts w:cs="Arial"/>
          <w:bCs/>
          <w:lang w:val="sr-Cyrl-CS"/>
        </w:rPr>
        <w:t>добара</w:t>
      </w:r>
      <w:r w:rsidRPr="00477475">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477475" w:rsidRDefault="00343A18" w:rsidP="00343A18">
      <w:pPr>
        <w:tabs>
          <w:tab w:val="left" w:pos="9090"/>
        </w:tabs>
        <w:rPr>
          <w:rFonts w:cs="Arial"/>
          <w:lang w:val="ru-RU"/>
        </w:rPr>
      </w:pPr>
      <w:r w:rsidRPr="00477475">
        <w:rPr>
          <w:rFonts w:cs="Arial"/>
          <w:lang w:val="ru-RU"/>
        </w:rPr>
        <w:t>Купац</w:t>
      </w:r>
      <w:r w:rsidR="00043EAD" w:rsidRPr="00477475">
        <w:rPr>
          <w:rFonts w:cs="Arial"/>
          <w:lang w:val="ru-RU"/>
        </w:rPr>
        <w:t xml:space="preserve"> </w:t>
      </w:r>
      <w:r w:rsidRPr="00477475">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477475" w:rsidRDefault="00343A18" w:rsidP="00343A18">
      <w:pPr>
        <w:tabs>
          <w:tab w:val="left" w:pos="9090"/>
        </w:tabs>
        <w:rPr>
          <w:rFonts w:cs="Arial"/>
          <w:lang w:val="ru-RU"/>
        </w:rPr>
      </w:pPr>
      <w:r w:rsidRPr="00477475">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477475">
        <w:rPr>
          <w:rFonts w:cs="Arial"/>
        </w:rPr>
        <w:t>a</w:t>
      </w:r>
      <w:r w:rsidRPr="00477475">
        <w:rPr>
          <w:rFonts w:cs="Arial"/>
          <w:lang w:val="ru-RU"/>
        </w:rPr>
        <w:t xml:space="preserve"> је утврдио да квалитет испорученог добра не одговара уговореном.</w:t>
      </w:r>
    </w:p>
    <w:p w:rsidR="00343A18" w:rsidRPr="00477475" w:rsidRDefault="00343A18" w:rsidP="00343A18">
      <w:pPr>
        <w:tabs>
          <w:tab w:val="left" w:pos="9090"/>
        </w:tabs>
        <w:rPr>
          <w:rFonts w:cs="Arial"/>
          <w:lang w:val="ru-RU"/>
        </w:rPr>
      </w:pPr>
      <w:r w:rsidRPr="00477475">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477475" w:rsidRDefault="00343A18" w:rsidP="00343A18">
      <w:pPr>
        <w:tabs>
          <w:tab w:val="left" w:pos="9090"/>
        </w:tabs>
        <w:rPr>
          <w:rFonts w:cs="Arial"/>
          <w:lang w:val="ru-RU"/>
        </w:rPr>
      </w:pPr>
      <w:r w:rsidRPr="00477475">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477475" w:rsidRDefault="00343A18" w:rsidP="00343A18">
      <w:pPr>
        <w:tabs>
          <w:tab w:val="left" w:pos="9090"/>
        </w:tabs>
        <w:rPr>
          <w:rFonts w:cs="Arial"/>
          <w:lang w:val="ru-RU"/>
        </w:rPr>
      </w:pPr>
      <w:r w:rsidRPr="00477475">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477475" w:rsidRDefault="00343A18" w:rsidP="00343A18">
      <w:pPr>
        <w:pStyle w:val="KDNabrajanje"/>
        <w:rPr>
          <w:rFonts w:cs="Arial"/>
        </w:rPr>
      </w:pPr>
      <w:r w:rsidRPr="00477475">
        <w:rPr>
          <w:rFonts w:cs="Arial"/>
        </w:rPr>
        <w:t xml:space="preserve">да отклони недостатке о свом трошку, ако су мане на добрима отклоњиве, или </w:t>
      </w:r>
    </w:p>
    <w:p w:rsidR="00343A18" w:rsidRPr="00477475" w:rsidRDefault="00343A18" w:rsidP="00343A18">
      <w:pPr>
        <w:pStyle w:val="KDNabrajanje"/>
        <w:rPr>
          <w:rFonts w:cs="Arial"/>
        </w:rPr>
      </w:pPr>
      <w:r w:rsidRPr="00477475">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477475" w:rsidRDefault="00343A18" w:rsidP="00343A18">
      <w:pPr>
        <w:pStyle w:val="KDNabrajanje"/>
        <w:rPr>
          <w:rFonts w:cs="Arial"/>
        </w:rPr>
      </w:pPr>
      <w:r w:rsidRPr="00477475">
        <w:rPr>
          <w:rFonts w:cs="Arial"/>
        </w:rPr>
        <w:t>да одбије пријем добра са недостацима.</w:t>
      </w:r>
    </w:p>
    <w:p w:rsidR="00343A18" w:rsidRPr="00477475" w:rsidRDefault="00343A18" w:rsidP="00343A18">
      <w:pPr>
        <w:tabs>
          <w:tab w:val="left" w:pos="9090"/>
        </w:tabs>
        <w:rPr>
          <w:rFonts w:cs="Arial"/>
          <w:lang w:val="ru-RU"/>
        </w:rPr>
      </w:pPr>
      <w:r w:rsidRPr="00477475">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477475" w:rsidRDefault="00343A18" w:rsidP="00343A18">
      <w:pPr>
        <w:tabs>
          <w:tab w:val="left" w:pos="9090"/>
        </w:tabs>
        <w:rPr>
          <w:rFonts w:cs="Arial"/>
          <w:lang w:val="ru-RU"/>
        </w:rPr>
      </w:pPr>
      <w:r w:rsidRPr="00477475">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477475" w:rsidRDefault="00343A18" w:rsidP="00343A18">
      <w:pPr>
        <w:tabs>
          <w:tab w:val="left" w:pos="9090"/>
        </w:tabs>
        <w:rPr>
          <w:rFonts w:cs="Arial"/>
          <w:bCs/>
          <w:lang w:val="sr-Cyrl-CS"/>
        </w:rPr>
      </w:pPr>
      <w:r w:rsidRPr="00477475">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477475">
        <w:rPr>
          <w:rFonts w:cs="Arial"/>
          <w:bCs/>
          <w:lang w:val="ru-RU"/>
        </w:rPr>
        <w:t>,</w:t>
      </w:r>
      <w:r w:rsidRPr="00477475">
        <w:rPr>
          <w:rFonts w:cs="Arial"/>
          <w:bCs/>
          <w:lang w:val="sr-Cyrl-CS"/>
        </w:rPr>
        <w:t xml:space="preserve"> одобрена од стране Продавца и </w:t>
      </w:r>
      <w:r w:rsidRPr="00477475">
        <w:rPr>
          <w:rFonts w:cs="Arial"/>
          <w:lang w:val="sr-Cyrl-CS"/>
        </w:rPr>
        <w:t>Купца</w:t>
      </w:r>
      <w:r w:rsidRPr="00477475">
        <w:rPr>
          <w:rFonts w:cs="Arial"/>
          <w:bCs/>
          <w:lang w:val="sr-Cyrl-CS"/>
        </w:rPr>
        <w:t xml:space="preserve">. Одлука независне лабораторије биће коначна. </w:t>
      </w:r>
    </w:p>
    <w:p w:rsidR="00343A18" w:rsidRPr="00477475" w:rsidRDefault="00343A18" w:rsidP="00343A18">
      <w:pPr>
        <w:tabs>
          <w:tab w:val="left" w:pos="9090"/>
        </w:tabs>
        <w:rPr>
          <w:rFonts w:cs="Arial"/>
          <w:bCs/>
          <w:lang w:val="sr-Cyrl-CS"/>
        </w:rPr>
      </w:pPr>
      <w:r w:rsidRPr="00477475">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477475" w:rsidRDefault="00343A18" w:rsidP="00343A18">
      <w:pPr>
        <w:tabs>
          <w:tab w:val="left" w:pos="9090"/>
        </w:tabs>
        <w:rPr>
          <w:rFonts w:cs="Arial"/>
          <w:bCs/>
          <w:color w:val="00B0F0"/>
          <w:lang w:val="sr-Cyrl-CS"/>
        </w:rPr>
      </w:pPr>
      <w:r w:rsidRPr="00477475">
        <w:rPr>
          <w:rFonts w:cs="Arial"/>
          <w:bCs/>
          <w:lang w:val="sr-Cyrl-CS"/>
        </w:rPr>
        <w:t>Трошкове контроле сноси Продавац</w:t>
      </w:r>
      <w:r w:rsidRPr="00477475">
        <w:rPr>
          <w:rFonts w:cs="Arial"/>
          <w:bCs/>
          <w:color w:val="00B0F0"/>
          <w:lang w:val="sr-Cyrl-CS"/>
        </w:rPr>
        <w:t>.</w:t>
      </w:r>
    </w:p>
    <w:p w:rsidR="00F977B0" w:rsidRPr="00477475" w:rsidRDefault="00F977B0" w:rsidP="00343A18">
      <w:pPr>
        <w:spacing w:before="0"/>
        <w:rPr>
          <w:rFonts w:cs="Arial"/>
          <w:b/>
          <w:lang w:val="sr-Cyrl-RS"/>
        </w:rPr>
      </w:pPr>
    </w:p>
    <w:p w:rsidR="00343A18" w:rsidRPr="00477475" w:rsidRDefault="00343A18" w:rsidP="00343A18">
      <w:pPr>
        <w:spacing w:before="0"/>
        <w:rPr>
          <w:rFonts w:cs="Arial"/>
          <w:b/>
          <w:lang w:val="ru-RU"/>
        </w:rPr>
      </w:pPr>
      <w:r w:rsidRPr="00477475">
        <w:rPr>
          <w:rFonts w:cs="Arial"/>
          <w:b/>
          <w:lang w:val="ru-RU"/>
        </w:rPr>
        <w:t>ГАРАНТНИ РОК</w:t>
      </w:r>
    </w:p>
    <w:p w:rsidR="00343A18" w:rsidRPr="00477475" w:rsidRDefault="00C83DE8" w:rsidP="00343A18">
      <w:pPr>
        <w:spacing w:before="0"/>
        <w:jc w:val="center"/>
        <w:rPr>
          <w:rFonts w:cs="Arial"/>
          <w:lang w:val="ru-RU"/>
        </w:rPr>
      </w:pPr>
      <w:r w:rsidRPr="00477475">
        <w:rPr>
          <w:rFonts w:cs="Arial"/>
          <w:b/>
          <w:lang w:val="ru-RU"/>
        </w:rPr>
        <w:t xml:space="preserve">Члан </w:t>
      </w:r>
      <w:r w:rsidRPr="00477475">
        <w:rPr>
          <w:rFonts w:cs="Arial"/>
          <w:b/>
          <w:lang w:val="sr-Cyrl-RS"/>
        </w:rPr>
        <w:t>10</w:t>
      </w:r>
      <w:r w:rsidR="00343A18" w:rsidRPr="00477475">
        <w:rPr>
          <w:rFonts w:cs="Arial"/>
          <w:b/>
          <w:lang w:val="ru-RU"/>
        </w:rPr>
        <w:t>.</w:t>
      </w:r>
    </w:p>
    <w:p w:rsidR="00343A18" w:rsidRPr="00477475" w:rsidRDefault="00343A18" w:rsidP="00343A18">
      <w:pPr>
        <w:tabs>
          <w:tab w:val="left" w:pos="9090"/>
        </w:tabs>
        <w:rPr>
          <w:rFonts w:cs="Arial"/>
          <w:lang w:val="sr-Cyrl-RS" w:eastAsia="zh-CN"/>
        </w:rPr>
      </w:pPr>
      <w:r w:rsidRPr="00477475">
        <w:rPr>
          <w:rFonts w:cs="Arial"/>
          <w:lang w:val="ru-RU"/>
        </w:rPr>
        <w:t>Гарантни рок за испоручена добра из члана 1</w:t>
      </w:r>
      <w:r w:rsidR="004239B6" w:rsidRPr="00477475">
        <w:rPr>
          <w:rFonts w:cs="Arial"/>
          <w:lang w:val="sr-Cyrl-RS"/>
        </w:rPr>
        <w:t xml:space="preserve"> </w:t>
      </w:r>
      <w:r w:rsidR="004239B6" w:rsidRPr="00477475">
        <w:rPr>
          <w:rFonts w:eastAsia="Calibri" w:cs="Arial"/>
          <w:lang w:val="sr-Cyrl-RS" w:eastAsia="x-none"/>
        </w:rPr>
        <w:t>ЗА ПАРТИЈУ 1</w:t>
      </w:r>
      <w:r w:rsidRPr="00477475">
        <w:rPr>
          <w:rFonts w:cs="Arial"/>
          <w:lang w:val="ru-RU"/>
        </w:rPr>
        <w:t xml:space="preserve"> износи </w:t>
      </w:r>
      <w:r w:rsidR="00F35E85" w:rsidRPr="00477475">
        <w:rPr>
          <w:rFonts w:cs="Arial"/>
          <w:lang w:val="sr-Cyrl-RS" w:eastAsia="zh-CN"/>
        </w:rPr>
        <w:t>______ месеци</w:t>
      </w:r>
      <w:r w:rsidR="00F35E85" w:rsidRPr="00477475">
        <w:rPr>
          <w:rFonts w:cs="Arial"/>
          <w:lang w:val="ru-RU" w:eastAsia="zh-CN"/>
        </w:rPr>
        <w:t xml:space="preserve"> </w:t>
      </w:r>
      <w:r w:rsidR="002B5E96" w:rsidRPr="00477475">
        <w:rPr>
          <w:rFonts w:cs="Arial"/>
          <w:lang w:val="sr-Cyrl-RS" w:eastAsia="zh-CN"/>
        </w:rPr>
        <w:t>од испоруке добара</w:t>
      </w:r>
      <w:r w:rsidR="00DD0F2A" w:rsidRPr="00477475">
        <w:rPr>
          <w:rFonts w:cs="Arial"/>
          <w:lang w:val="ru-RU" w:eastAsia="zh-CN"/>
        </w:rPr>
        <w:t>.</w:t>
      </w:r>
    </w:p>
    <w:p w:rsidR="004239B6" w:rsidRPr="00477475" w:rsidRDefault="004239B6" w:rsidP="00343A18">
      <w:pPr>
        <w:tabs>
          <w:tab w:val="left" w:pos="9090"/>
        </w:tabs>
        <w:rPr>
          <w:rFonts w:cs="Arial"/>
          <w:lang w:val="ru-RU" w:eastAsia="zh-CN"/>
        </w:rPr>
      </w:pPr>
      <w:r w:rsidRPr="00477475">
        <w:rPr>
          <w:rFonts w:cs="Arial"/>
          <w:lang w:val="ru-RU"/>
        </w:rPr>
        <w:t>Гарантни рок за испоручена добра из члана 1</w:t>
      </w:r>
      <w:r w:rsidRPr="00477475">
        <w:rPr>
          <w:rFonts w:cs="Arial"/>
          <w:lang w:val="sr-Cyrl-RS"/>
        </w:rPr>
        <w:t xml:space="preserve"> </w:t>
      </w:r>
      <w:r w:rsidRPr="00477475">
        <w:rPr>
          <w:rFonts w:eastAsia="Calibri" w:cs="Arial"/>
          <w:lang w:val="sr-Cyrl-RS" w:eastAsia="x-none"/>
        </w:rPr>
        <w:t>ЗА ПАРТИЈУ 2</w:t>
      </w:r>
      <w:r w:rsidRPr="00477475">
        <w:rPr>
          <w:rFonts w:cs="Arial"/>
          <w:lang w:val="ru-RU"/>
        </w:rPr>
        <w:t xml:space="preserve"> износи </w:t>
      </w:r>
      <w:r w:rsidRPr="00477475">
        <w:rPr>
          <w:rFonts w:cs="Arial"/>
          <w:lang w:val="sr-Cyrl-RS" w:eastAsia="zh-CN"/>
        </w:rPr>
        <w:t>______ месеци</w:t>
      </w:r>
      <w:r w:rsidRPr="00477475">
        <w:rPr>
          <w:rFonts w:cs="Arial"/>
          <w:lang w:val="ru-RU" w:eastAsia="zh-CN"/>
        </w:rPr>
        <w:t xml:space="preserve"> </w:t>
      </w:r>
      <w:r w:rsidRPr="00477475">
        <w:rPr>
          <w:rFonts w:cs="Arial"/>
          <w:lang w:val="sr-Cyrl-RS" w:eastAsia="zh-CN"/>
        </w:rPr>
        <w:t>од испоруке добара</w:t>
      </w:r>
      <w:r w:rsidRPr="00477475">
        <w:rPr>
          <w:rFonts w:cs="Arial"/>
          <w:lang w:val="ru-RU" w:eastAsia="zh-CN"/>
        </w:rPr>
        <w:t>.</w:t>
      </w:r>
    </w:p>
    <w:p w:rsidR="009900F4" w:rsidRPr="00477475" w:rsidRDefault="009900F4" w:rsidP="00343A18">
      <w:pPr>
        <w:tabs>
          <w:tab w:val="left" w:pos="9090"/>
        </w:tabs>
        <w:rPr>
          <w:rFonts w:cs="Arial"/>
          <w:lang w:val="sr-Cyrl-RS"/>
        </w:rPr>
      </w:pPr>
      <w:r w:rsidRPr="00477475">
        <w:rPr>
          <w:rFonts w:cs="Arial"/>
          <w:lang w:val="ru-RU"/>
        </w:rPr>
        <w:t>Гарантни рок за испоручена добра из члана 1</w:t>
      </w:r>
      <w:r w:rsidRPr="00477475">
        <w:rPr>
          <w:rFonts w:cs="Arial"/>
          <w:lang w:val="sr-Cyrl-RS"/>
        </w:rPr>
        <w:t xml:space="preserve"> </w:t>
      </w:r>
      <w:r w:rsidRPr="00477475">
        <w:rPr>
          <w:rFonts w:eastAsia="Calibri" w:cs="Arial"/>
          <w:lang w:val="sr-Cyrl-RS" w:eastAsia="x-none"/>
        </w:rPr>
        <w:t>ЗА ПАРТИЈУ 3</w:t>
      </w:r>
      <w:r w:rsidRPr="00477475">
        <w:rPr>
          <w:rFonts w:cs="Arial"/>
          <w:lang w:val="ru-RU"/>
        </w:rPr>
        <w:t xml:space="preserve"> износи </w:t>
      </w:r>
      <w:r w:rsidRPr="00477475">
        <w:rPr>
          <w:rFonts w:cs="Arial"/>
          <w:lang w:val="sr-Cyrl-RS" w:eastAsia="zh-CN"/>
        </w:rPr>
        <w:t>______ месеци</w:t>
      </w:r>
      <w:r w:rsidRPr="00477475">
        <w:rPr>
          <w:rFonts w:cs="Arial"/>
          <w:lang w:val="ru-RU" w:eastAsia="zh-CN"/>
        </w:rPr>
        <w:t xml:space="preserve"> </w:t>
      </w:r>
      <w:r w:rsidRPr="00477475">
        <w:rPr>
          <w:rFonts w:cs="Arial"/>
          <w:lang w:val="sr-Cyrl-RS" w:eastAsia="zh-CN"/>
        </w:rPr>
        <w:t>од испоруке добара</w:t>
      </w:r>
      <w:r w:rsidRPr="00477475">
        <w:rPr>
          <w:rFonts w:cs="Arial"/>
          <w:lang w:val="ru-RU" w:eastAsia="zh-CN"/>
        </w:rPr>
        <w:t>.</w:t>
      </w:r>
    </w:p>
    <w:p w:rsidR="00343A18" w:rsidRPr="00477475" w:rsidRDefault="00343A18" w:rsidP="00343A18">
      <w:pPr>
        <w:tabs>
          <w:tab w:val="left" w:pos="9090"/>
        </w:tabs>
        <w:rPr>
          <w:rFonts w:cs="Arial"/>
          <w:lang w:val="ru-RU"/>
        </w:rPr>
      </w:pPr>
      <w:r w:rsidRPr="00477475">
        <w:rPr>
          <w:rFonts w:cs="Arial"/>
          <w:lang w:val="ru-RU"/>
        </w:rPr>
        <w:lastRenderedPageBreak/>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477475" w:rsidRDefault="00343A18" w:rsidP="00343A18">
      <w:pPr>
        <w:tabs>
          <w:tab w:val="left" w:pos="9090"/>
        </w:tabs>
        <w:rPr>
          <w:rFonts w:cs="Arial"/>
          <w:lang w:val="ru-RU"/>
        </w:rPr>
      </w:pPr>
      <w:r w:rsidRPr="00477475">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477475" w:rsidRDefault="00343A18" w:rsidP="00343A18">
      <w:pPr>
        <w:tabs>
          <w:tab w:val="left" w:pos="9090"/>
        </w:tabs>
        <w:rPr>
          <w:rFonts w:cs="Arial"/>
          <w:lang w:val="ru-RU"/>
        </w:rPr>
      </w:pPr>
      <w:r w:rsidRPr="00477475">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477475" w:rsidRDefault="00343A18" w:rsidP="00343A18">
      <w:pPr>
        <w:tabs>
          <w:tab w:val="left" w:pos="9090"/>
        </w:tabs>
        <w:rPr>
          <w:rFonts w:cs="Arial"/>
          <w:lang w:val="ru-RU"/>
        </w:rPr>
      </w:pPr>
      <w:r w:rsidRPr="00477475">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477475" w:rsidRDefault="00343A18" w:rsidP="00343A18">
      <w:pPr>
        <w:tabs>
          <w:tab w:val="left" w:pos="9090"/>
        </w:tabs>
        <w:rPr>
          <w:rFonts w:cs="Arial"/>
          <w:lang w:val="ru-RU"/>
        </w:rPr>
      </w:pPr>
      <w:r w:rsidRPr="00477475">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594067" w:rsidRPr="00477475" w:rsidRDefault="00594067" w:rsidP="00343A18">
      <w:pPr>
        <w:spacing w:before="0"/>
        <w:rPr>
          <w:rFonts w:cs="Arial"/>
          <w:b/>
          <w:lang w:val="sr-Cyrl-RS"/>
        </w:rPr>
      </w:pPr>
    </w:p>
    <w:p w:rsidR="00343A18" w:rsidRPr="00477475" w:rsidRDefault="00343A18" w:rsidP="00343A18">
      <w:pPr>
        <w:spacing w:before="0"/>
        <w:rPr>
          <w:rFonts w:cs="Arial"/>
          <w:b/>
          <w:lang w:val="ru-RU"/>
        </w:rPr>
      </w:pPr>
      <w:r w:rsidRPr="00477475">
        <w:rPr>
          <w:rFonts w:cs="Arial"/>
          <w:b/>
          <w:lang w:val="ru-RU"/>
        </w:rPr>
        <w:t>УГОВОРНА КАЗНА ЗБОГ ЗАКАШЊЕЊА У ИСПОРУЦИ</w:t>
      </w:r>
    </w:p>
    <w:p w:rsidR="00343A18" w:rsidRPr="00477475" w:rsidRDefault="00343A18" w:rsidP="00343A18">
      <w:pPr>
        <w:spacing w:before="0"/>
        <w:jc w:val="center"/>
        <w:rPr>
          <w:rFonts w:cs="Arial"/>
          <w:b/>
          <w:lang w:val="ru-RU"/>
        </w:rPr>
      </w:pPr>
      <w:r w:rsidRPr="00477475">
        <w:rPr>
          <w:rFonts w:cs="Arial"/>
          <w:b/>
          <w:lang w:val="ru-RU"/>
        </w:rPr>
        <w:t xml:space="preserve">Члан </w:t>
      </w:r>
      <w:r w:rsidR="00C83DE8" w:rsidRPr="00477475">
        <w:rPr>
          <w:rFonts w:cs="Arial"/>
          <w:b/>
          <w:lang w:val="sr-Cyrl-RS"/>
        </w:rPr>
        <w:t>11</w:t>
      </w:r>
      <w:r w:rsidRPr="00477475">
        <w:rPr>
          <w:rFonts w:cs="Arial"/>
          <w:b/>
          <w:lang w:val="ru-RU"/>
        </w:rPr>
        <w:t>.</w:t>
      </w:r>
    </w:p>
    <w:p w:rsidR="00343A18" w:rsidRPr="00477475" w:rsidRDefault="00343A18" w:rsidP="00343A18">
      <w:pPr>
        <w:tabs>
          <w:tab w:val="left" w:pos="9090"/>
        </w:tabs>
        <w:rPr>
          <w:rFonts w:cs="Arial"/>
          <w:bCs/>
          <w:lang w:val="sr-Cyrl-CS"/>
        </w:rPr>
      </w:pPr>
      <w:r w:rsidRPr="00477475">
        <w:rPr>
          <w:rFonts w:cs="Arial"/>
          <w:bCs/>
          <w:lang w:val="sr-Cyrl-CS"/>
        </w:rPr>
        <w:t>Уколико Продавац не испуни своје обавезе или не испоручи добр</w:t>
      </w:r>
      <w:r w:rsidRPr="00477475">
        <w:rPr>
          <w:rFonts w:cs="Arial"/>
          <w:bCs/>
          <w:lang w:val="ru-RU"/>
        </w:rPr>
        <w:t>о</w:t>
      </w:r>
      <w:r w:rsidRPr="0047747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477475" w:rsidRDefault="00343A18" w:rsidP="00343A18">
      <w:pPr>
        <w:tabs>
          <w:tab w:val="left" w:pos="9090"/>
        </w:tabs>
        <w:rPr>
          <w:rFonts w:cs="Arial"/>
          <w:lang w:val="ru-RU"/>
        </w:rPr>
      </w:pPr>
      <w:r w:rsidRPr="00477475">
        <w:rPr>
          <w:rFonts w:cs="Arial"/>
          <w:bCs/>
          <w:lang w:val="ru-RU"/>
        </w:rPr>
        <w:t>Уговорна казна се обрачунава од првог дана од истека уговореног рока испоруке из члана 5</w:t>
      </w:r>
      <w:r w:rsidRPr="00477475">
        <w:rPr>
          <w:rFonts w:cs="Arial"/>
          <w:bCs/>
          <w:lang w:val="sr-Latn-CS"/>
        </w:rPr>
        <w:t>.</w:t>
      </w:r>
      <w:r w:rsidRPr="00477475">
        <w:rPr>
          <w:rFonts w:cs="Arial"/>
          <w:bCs/>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477475">
        <w:rPr>
          <w:rFonts w:cs="Arial"/>
          <w:lang w:val="ru-RU"/>
        </w:rPr>
        <w:t>без пореза на додату вредност.</w:t>
      </w:r>
    </w:p>
    <w:p w:rsidR="00343A18" w:rsidRPr="00477475" w:rsidRDefault="00343A18" w:rsidP="00343A18">
      <w:pPr>
        <w:tabs>
          <w:tab w:val="left" w:pos="9090"/>
        </w:tabs>
        <w:rPr>
          <w:rFonts w:cs="Arial"/>
          <w:lang w:val="ru-RU"/>
        </w:rPr>
      </w:pPr>
      <w:r w:rsidRPr="00477475">
        <w:rPr>
          <w:rFonts w:cs="Arial"/>
          <w:bCs/>
          <w:lang w:val="ru-RU"/>
        </w:rPr>
        <w:t>Плаћање уговорне казне</w:t>
      </w:r>
      <w:r w:rsidRPr="00477475">
        <w:rPr>
          <w:rFonts w:cs="Arial"/>
          <w:lang w:val="ru-RU"/>
        </w:rPr>
        <w:t>, из става 1. овог члана,  д</w:t>
      </w:r>
      <w:r w:rsidRPr="00477475">
        <w:rPr>
          <w:rFonts w:cs="Arial"/>
        </w:rPr>
        <w:t>o</w:t>
      </w:r>
      <w:r w:rsidRPr="00477475">
        <w:rPr>
          <w:rFonts w:cs="Arial"/>
          <w:lang w:val="ru-RU"/>
        </w:rPr>
        <w:t>сп</w:t>
      </w:r>
      <w:r w:rsidRPr="00477475">
        <w:rPr>
          <w:rFonts w:cs="Arial"/>
        </w:rPr>
        <w:t>e</w:t>
      </w:r>
      <w:r w:rsidRPr="00477475">
        <w:rPr>
          <w:rFonts w:cs="Arial"/>
          <w:lang w:val="ru-RU"/>
        </w:rPr>
        <w:t>в</w:t>
      </w:r>
      <w:r w:rsidRPr="00477475">
        <w:rPr>
          <w:rFonts w:cs="Arial"/>
        </w:rPr>
        <w:t>a</w:t>
      </w:r>
      <w:r w:rsidRPr="00477475">
        <w:rPr>
          <w:rFonts w:cs="Arial"/>
          <w:lang w:val="ru-RU"/>
        </w:rPr>
        <w:t xml:space="preserve"> у р</w:t>
      </w:r>
      <w:r w:rsidRPr="00477475">
        <w:rPr>
          <w:rFonts w:cs="Arial"/>
        </w:rPr>
        <w:t>o</w:t>
      </w:r>
      <w:r w:rsidRPr="00477475">
        <w:rPr>
          <w:rFonts w:cs="Arial"/>
          <w:lang w:val="ru-RU"/>
        </w:rPr>
        <w:t>ку до 45(четрдесетпет) д</w:t>
      </w:r>
      <w:r w:rsidRPr="00477475">
        <w:rPr>
          <w:rFonts w:cs="Arial"/>
        </w:rPr>
        <w:t>a</w:t>
      </w:r>
      <w:r w:rsidRPr="00477475">
        <w:rPr>
          <w:rFonts w:cs="Arial"/>
          <w:lang w:val="ru-RU"/>
        </w:rPr>
        <w:t>н</w:t>
      </w:r>
      <w:r w:rsidRPr="00477475">
        <w:rPr>
          <w:rFonts w:cs="Arial"/>
        </w:rPr>
        <w:t>a</w:t>
      </w:r>
      <w:r w:rsidRPr="00477475">
        <w:rPr>
          <w:rFonts w:cs="Arial"/>
          <w:lang w:val="ru-RU"/>
        </w:rPr>
        <w:t xml:space="preserve"> </w:t>
      </w:r>
      <w:r w:rsidRPr="00477475">
        <w:rPr>
          <w:rFonts w:cs="Arial"/>
        </w:rPr>
        <w:t>o</w:t>
      </w:r>
      <w:r w:rsidRPr="00477475">
        <w:rPr>
          <w:rFonts w:cs="Arial"/>
          <w:lang w:val="ru-RU"/>
        </w:rPr>
        <w:t>д д</w:t>
      </w:r>
      <w:r w:rsidRPr="00477475">
        <w:rPr>
          <w:rFonts w:cs="Arial"/>
        </w:rPr>
        <w:t>a</w:t>
      </w:r>
      <w:r w:rsidRPr="00477475">
        <w:rPr>
          <w:rFonts w:cs="Arial"/>
          <w:lang w:val="ru-RU"/>
        </w:rPr>
        <w:t>н</w:t>
      </w:r>
      <w:r w:rsidRPr="00477475">
        <w:rPr>
          <w:rFonts w:cs="Arial"/>
        </w:rPr>
        <w:t>a</w:t>
      </w:r>
      <w:r w:rsidR="00597EC4" w:rsidRPr="00477475">
        <w:rPr>
          <w:rFonts w:cs="Arial"/>
          <w:lang w:val="ru-RU"/>
        </w:rPr>
        <w:t xml:space="preserve"> пријема од стране Продавца</w:t>
      </w:r>
      <w:r w:rsidRPr="00477475">
        <w:rPr>
          <w:rFonts w:cs="Arial"/>
          <w:lang w:val="ru-RU"/>
        </w:rPr>
        <w:t xml:space="preserve"> </w:t>
      </w:r>
      <w:r w:rsidR="000E0FC1" w:rsidRPr="00477475">
        <w:rPr>
          <w:rFonts w:cs="Arial"/>
          <w:lang w:val="ru-RU"/>
        </w:rPr>
        <w:t>рачун</w:t>
      </w:r>
      <w:r w:rsidR="00597EC4" w:rsidRPr="00477475">
        <w:rPr>
          <w:rFonts w:cs="Arial"/>
          <w:lang w:val="ru-RU"/>
        </w:rPr>
        <w:t>а</w:t>
      </w:r>
      <w:r w:rsidR="000E0FC1" w:rsidRPr="00477475">
        <w:rPr>
          <w:rFonts w:cs="Arial"/>
          <w:lang w:val="ru-RU"/>
        </w:rPr>
        <w:t xml:space="preserve"> </w:t>
      </w:r>
      <w:r w:rsidRPr="00477475">
        <w:rPr>
          <w:rFonts w:cs="Arial"/>
          <w:bCs/>
          <w:lang w:val="ru-RU"/>
        </w:rPr>
        <w:t>Купца</w:t>
      </w:r>
      <w:r w:rsidR="00597EC4" w:rsidRPr="00477475">
        <w:rPr>
          <w:rFonts w:cs="Arial"/>
          <w:bCs/>
          <w:lang w:val="ru-RU"/>
        </w:rPr>
        <w:t xml:space="preserve"> </w:t>
      </w:r>
      <w:r w:rsidRPr="00477475">
        <w:rPr>
          <w:rFonts w:cs="Arial"/>
          <w:lang w:val="ru-RU"/>
        </w:rPr>
        <w:t>испостављен</w:t>
      </w:r>
      <w:r w:rsidR="00597EC4" w:rsidRPr="00477475">
        <w:rPr>
          <w:rFonts w:cs="Arial"/>
          <w:lang w:val="ru-RU"/>
        </w:rPr>
        <w:t>их</w:t>
      </w:r>
      <w:r w:rsidRPr="00477475">
        <w:rPr>
          <w:rFonts w:cs="Arial"/>
          <w:lang w:val="ru-RU"/>
        </w:rPr>
        <w:t xml:space="preserve"> по овом основу.</w:t>
      </w:r>
    </w:p>
    <w:p w:rsidR="00343A18" w:rsidRPr="00477475" w:rsidRDefault="00343A18" w:rsidP="00343A18">
      <w:pPr>
        <w:tabs>
          <w:tab w:val="left" w:pos="9090"/>
        </w:tabs>
        <w:rPr>
          <w:rFonts w:cs="Arial"/>
          <w:bCs/>
          <w:lang w:val="ru-RU"/>
        </w:rPr>
      </w:pPr>
      <w:r w:rsidRPr="00477475">
        <w:rPr>
          <w:rFonts w:cs="Arial"/>
          <w:bCs/>
          <w:lang w:val="sr-Cyrl-CS"/>
        </w:rPr>
        <w:t xml:space="preserve">У случају закашњења са испоруком дужег од 20 (двадесет) дана, </w:t>
      </w:r>
      <w:r w:rsidRPr="00477475">
        <w:rPr>
          <w:rFonts w:cs="Arial"/>
          <w:bCs/>
          <w:lang w:val="ru-RU"/>
        </w:rPr>
        <w:t>Купац</w:t>
      </w:r>
      <w:r w:rsidRPr="00477475">
        <w:rPr>
          <w:rFonts w:cs="Arial"/>
          <w:bCs/>
          <w:lang w:val="sr-Cyrl-CS"/>
        </w:rPr>
        <w:t xml:space="preserve"> има право да једнострано раскине овај Уговор и од Продавца захтева накнаду штете и измакле добити. </w:t>
      </w:r>
    </w:p>
    <w:p w:rsidR="00594067" w:rsidRPr="00477475" w:rsidRDefault="00594067" w:rsidP="00343A18">
      <w:pPr>
        <w:autoSpaceDE w:val="0"/>
        <w:autoSpaceDN w:val="0"/>
        <w:adjustRightInd w:val="0"/>
        <w:spacing w:before="0"/>
        <w:rPr>
          <w:rFonts w:cs="Arial"/>
          <w:b/>
          <w:lang w:val="sr-Cyrl-RS"/>
        </w:rPr>
      </w:pPr>
    </w:p>
    <w:p w:rsidR="00343A18" w:rsidRPr="00477475" w:rsidRDefault="00343A18" w:rsidP="00343A18">
      <w:pPr>
        <w:autoSpaceDE w:val="0"/>
        <w:autoSpaceDN w:val="0"/>
        <w:adjustRightInd w:val="0"/>
        <w:spacing w:before="0"/>
        <w:rPr>
          <w:rFonts w:cs="Arial"/>
          <w:b/>
        </w:rPr>
      </w:pPr>
      <w:r w:rsidRPr="00477475">
        <w:rPr>
          <w:rFonts w:cs="Arial"/>
          <w:b/>
        </w:rPr>
        <w:t xml:space="preserve">ВИША СИЛА </w:t>
      </w:r>
    </w:p>
    <w:p w:rsidR="00343A18" w:rsidRPr="00477475" w:rsidRDefault="00343A18" w:rsidP="00343A18">
      <w:pPr>
        <w:autoSpaceDE w:val="0"/>
        <w:autoSpaceDN w:val="0"/>
        <w:adjustRightInd w:val="0"/>
        <w:spacing w:before="0"/>
        <w:jc w:val="center"/>
        <w:rPr>
          <w:rFonts w:cs="Arial"/>
          <w:b/>
          <w:lang w:val="ru-RU"/>
        </w:rPr>
      </w:pPr>
      <w:r w:rsidRPr="00477475">
        <w:rPr>
          <w:rFonts w:cs="Arial"/>
          <w:b/>
          <w:lang w:val="ru-RU"/>
        </w:rPr>
        <w:t>Члан 1</w:t>
      </w:r>
      <w:r w:rsidR="00C83DE8" w:rsidRPr="00477475">
        <w:rPr>
          <w:rFonts w:cs="Arial"/>
          <w:b/>
          <w:lang w:val="sr-Cyrl-RS"/>
        </w:rPr>
        <w:t>2</w:t>
      </w:r>
      <w:r w:rsidRPr="00477475">
        <w:rPr>
          <w:rFonts w:cs="Arial"/>
          <w:b/>
          <w:lang w:val="ru-RU"/>
        </w:rPr>
        <w:t>.</w:t>
      </w:r>
    </w:p>
    <w:p w:rsidR="00343A18" w:rsidRPr="00477475" w:rsidRDefault="00343A18" w:rsidP="00343A18">
      <w:pPr>
        <w:tabs>
          <w:tab w:val="left" w:pos="1512"/>
          <w:tab w:val="left" w:pos="9090"/>
        </w:tabs>
        <w:rPr>
          <w:rFonts w:cs="Arial"/>
          <w:lang w:val="ru-RU"/>
        </w:rPr>
      </w:pPr>
      <w:r w:rsidRPr="00477475">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477475">
        <w:rPr>
          <w:rFonts w:cs="Arial"/>
          <w:lang w:val="sr-Cyrl-CS"/>
        </w:rPr>
        <w:t>за</w:t>
      </w:r>
      <w:r w:rsidRPr="00477475">
        <w:rPr>
          <w:rFonts w:cs="Arial"/>
          <w:lang w:val="ru-RU"/>
        </w:rPr>
        <w:t xml:space="preserve"> накнаду штете за делимично или потпуно неизвршење уговорених обавеза</w:t>
      </w:r>
      <w:r w:rsidRPr="00477475">
        <w:rPr>
          <w:rFonts w:cs="Arial"/>
          <w:lang w:val="sr-Cyrl-CS"/>
        </w:rPr>
        <w:t>,за</w:t>
      </w:r>
      <w:r w:rsidRPr="00477475">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477475">
        <w:rPr>
          <w:rFonts w:cs="Arial"/>
          <w:lang w:val="sr-Cyrl-CS"/>
        </w:rPr>
        <w:t>,</w:t>
      </w:r>
      <w:r w:rsidRPr="00477475">
        <w:rPr>
          <w:rFonts w:cs="Arial"/>
          <w:lang w:val="ru-RU"/>
        </w:rPr>
        <w:t xml:space="preserve"> одлаже се за време њеног трајања. </w:t>
      </w:r>
    </w:p>
    <w:p w:rsidR="00343A18" w:rsidRPr="00477475" w:rsidRDefault="00343A18" w:rsidP="00343A18">
      <w:pPr>
        <w:tabs>
          <w:tab w:val="left" w:pos="1512"/>
          <w:tab w:val="left" w:pos="9090"/>
        </w:tabs>
        <w:rPr>
          <w:rFonts w:cs="Arial"/>
          <w:lang w:val="hr-HR"/>
        </w:rPr>
      </w:pPr>
      <w:r w:rsidRPr="00477475">
        <w:rPr>
          <w:rFonts w:cs="Arial"/>
          <w:lang w:val="ru-RU"/>
        </w:rPr>
        <w:t>Уговорна страна којој је извршавање уговорних обавеза онемогућено услед дејства више силе је у обавези да одмах</w:t>
      </w:r>
      <w:r w:rsidRPr="00477475">
        <w:rPr>
          <w:rFonts w:cs="Arial"/>
          <w:lang w:val="hr-HR"/>
        </w:rPr>
        <w:t xml:space="preserve">, </w:t>
      </w:r>
      <w:r w:rsidRPr="00477475">
        <w:rPr>
          <w:rFonts w:cs="Arial"/>
          <w:lang w:val="ru-RU"/>
        </w:rPr>
        <w:t>без одлагања</w:t>
      </w:r>
      <w:r w:rsidRPr="00477475">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477475">
        <w:rPr>
          <w:rFonts w:cs="Arial"/>
          <w:lang w:val="ru-RU"/>
        </w:rPr>
        <w:t>страну о настанку</w:t>
      </w:r>
      <w:r w:rsidRPr="00477475">
        <w:rPr>
          <w:rFonts w:cs="Arial"/>
          <w:lang w:val="hr-HR"/>
        </w:rPr>
        <w:t xml:space="preserve"> више силе</w:t>
      </w:r>
      <w:r w:rsidRPr="00477475">
        <w:rPr>
          <w:rFonts w:cs="Arial"/>
          <w:lang w:val="ru-RU"/>
        </w:rPr>
        <w:t xml:space="preserve"> и њеном процењеном или очекиваном трајању</w:t>
      </w:r>
      <w:r w:rsidRPr="00477475">
        <w:rPr>
          <w:rFonts w:cs="Arial"/>
          <w:lang w:val="hr-HR"/>
        </w:rPr>
        <w:t>, уз достављање доказа о постојању више силе.</w:t>
      </w:r>
    </w:p>
    <w:p w:rsidR="00343A18" w:rsidRPr="00477475" w:rsidRDefault="00343A18" w:rsidP="00343A18">
      <w:pPr>
        <w:tabs>
          <w:tab w:val="left" w:pos="1512"/>
          <w:tab w:val="left" w:pos="9090"/>
        </w:tabs>
        <w:rPr>
          <w:rFonts w:cs="Arial"/>
          <w:lang w:val="ru-RU"/>
        </w:rPr>
      </w:pPr>
      <w:r w:rsidRPr="00477475">
        <w:rPr>
          <w:rFonts w:cs="Arial"/>
          <w:lang w:val="ru-RU"/>
        </w:rPr>
        <w:t>За</w:t>
      </w:r>
      <w:r w:rsidR="00C90FDB" w:rsidRPr="00477475">
        <w:rPr>
          <w:rFonts w:cs="Arial"/>
          <w:lang w:val="ru-RU"/>
        </w:rPr>
        <w:t xml:space="preserve"> време трајања више силе свака У</w:t>
      </w:r>
      <w:r w:rsidRPr="00477475">
        <w:rPr>
          <w:rFonts w:cs="Arial"/>
          <w:lang w:val="ru-RU"/>
        </w:rPr>
        <w:t>говорна страна сноси своје трошкове</w:t>
      </w:r>
      <w:r w:rsidRPr="00477475">
        <w:rPr>
          <w:rFonts w:cs="Arial"/>
          <w:lang w:val="sr-Cyrl-CS"/>
        </w:rPr>
        <w:t xml:space="preserve"> и ни један трошак, или губитак једне и/или обе Уговорне стране, који је настао за време трајања </w:t>
      </w:r>
      <w:r w:rsidRPr="00477475">
        <w:rPr>
          <w:rFonts w:cs="Arial"/>
          <w:lang w:val="sr-Cyrl-CS"/>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477475">
        <w:rPr>
          <w:rFonts w:cs="Arial"/>
          <w:lang w:val="ru-RU"/>
        </w:rPr>
        <w:t>.</w:t>
      </w:r>
    </w:p>
    <w:p w:rsidR="00BE5F04" w:rsidRPr="00477475" w:rsidRDefault="00343A18" w:rsidP="00BE5F04">
      <w:pPr>
        <w:tabs>
          <w:tab w:val="left" w:pos="1512"/>
          <w:tab w:val="left" w:pos="9090"/>
        </w:tabs>
        <w:rPr>
          <w:rFonts w:cs="Arial"/>
          <w:lang w:val="sr-Cyrl-CS"/>
        </w:rPr>
      </w:pPr>
      <w:r w:rsidRPr="00477475">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477475">
        <w:rPr>
          <w:rFonts w:cs="Arial"/>
          <w:lang w:val="sr-Cyrl-CS"/>
        </w:rPr>
        <w:t xml:space="preserve">по овом основу – </w:t>
      </w:r>
      <w:r w:rsidRPr="00477475">
        <w:rPr>
          <w:rFonts w:cs="Arial"/>
          <w:lang w:val="ru-RU"/>
        </w:rPr>
        <w:t>ни једна од Уговорних страна не стиче право на накнаду било какве штете.</w:t>
      </w:r>
    </w:p>
    <w:p w:rsidR="00BE5F04" w:rsidRPr="00477475" w:rsidRDefault="00BE5F04" w:rsidP="00343A18">
      <w:pPr>
        <w:spacing w:before="0"/>
        <w:rPr>
          <w:rFonts w:cs="Arial"/>
          <w:b/>
          <w:lang w:val="sr-Cyrl-RS"/>
        </w:rPr>
      </w:pPr>
    </w:p>
    <w:p w:rsidR="00343A18" w:rsidRPr="00477475" w:rsidRDefault="00343A18" w:rsidP="00343A18">
      <w:pPr>
        <w:spacing w:before="0"/>
        <w:rPr>
          <w:rFonts w:cs="Arial"/>
          <w:b/>
          <w:lang w:val="ru-RU"/>
        </w:rPr>
      </w:pPr>
      <w:r w:rsidRPr="00477475">
        <w:rPr>
          <w:rFonts w:cs="Arial"/>
          <w:b/>
          <w:lang w:val="ru-RU"/>
        </w:rPr>
        <w:t>РАСКИД УГОВОРА</w:t>
      </w:r>
    </w:p>
    <w:p w:rsidR="00343A18" w:rsidRPr="00477475" w:rsidRDefault="00343A18" w:rsidP="00343A18">
      <w:pPr>
        <w:spacing w:before="0"/>
        <w:jc w:val="center"/>
        <w:rPr>
          <w:rFonts w:cs="Arial"/>
          <w:lang w:val="ru-RU"/>
        </w:rPr>
      </w:pPr>
      <w:r w:rsidRPr="00477475">
        <w:rPr>
          <w:rFonts w:cs="Arial"/>
          <w:b/>
          <w:lang w:val="ru-RU"/>
        </w:rPr>
        <w:t>Члан 1</w:t>
      </w:r>
      <w:r w:rsidR="00C83DE8" w:rsidRPr="00477475">
        <w:rPr>
          <w:rFonts w:cs="Arial"/>
          <w:b/>
          <w:lang w:val="sr-Cyrl-RS"/>
        </w:rPr>
        <w:t>3</w:t>
      </w:r>
      <w:r w:rsidRPr="00477475">
        <w:rPr>
          <w:rFonts w:cs="Arial"/>
          <w:b/>
          <w:lang w:val="ru-RU"/>
        </w:rPr>
        <w:t>.</w:t>
      </w:r>
    </w:p>
    <w:p w:rsidR="00343A18" w:rsidRPr="00477475" w:rsidRDefault="00343A18" w:rsidP="00343A18">
      <w:pPr>
        <w:tabs>
          <w:tab w:val="left" w:pos="9090"/>
        </w:tabs>
        <w:rPr>
          <w:rFonts w:cs="Arial"/>
          <w:bCs/>
          <w:lang w:val="sr-Cyrl-CS"/>
        </w:rPr>
      </w:pPr>
      <w:r w:rsidRPr="00477475">
        <w:rPr>
          <w:rFonts w:cs="Arial"/>
          <w:bCs/>
          <w:lang w:val="sr-Cyrl-CS"/>
        </w:rPr>
        <w:t>Ако Продавац</w:t>
      </w:r>
      <w:r w:rsidR="000E0FC1" w:rsidRPr="00477475">
        <w:rPr>
          <w:rFonts w:cs="Arial"/>
          <w:bCs/>
          <w:lang w:val="sr-Cyrl-CS"/>
        </w:rPr>
        <w:t xml:space="preserve"> не испуни</w:t>
      </w:r>
      <w:r w:rsidRPr="00477475">
        <w:rPr>
          <w:rFonts w:cs="Arial"/>
          <w:bCs/>
          <w:lang w:val="sr-Cyrl-CS"/>
        </w:rPr>
        <w:t xml:space="preserve"> овај Уговор, или ако не буде квалитетно и о року</w:t>
      </w:r>
      <w:r w:rsidR="000E0FC1" w:rsidRPr="00477475">
        <w:rPr>
          <w:rFonts w:cs="Arial"/>
          <w:bCs/>
          <w:lang w:val="sr-Cyrl-CS"/>
        </w:rPr>
        <w:t xml:space="preserve"> испуњавао своје обавезе </w:t>
      </w:r>
      <w:r w:rsidRPr="00477475">
        <w:rPr>
          <w:rFonts w:cs="Arial"/>
          <w:bCs/>
          <w:lang w:val="sr-Cyrl-CS"/>
        </w:rPr>
        <w:t xml:space="preserve">, или, упркос писмене опомене </w:t>
      </w:r>
      <w:r w:rsidRPr="00477475">
        <w:rPr>
          <w:rFonts w:cs="Arial"/>
          <w:lang w:val="sr-Cyrl-CS"/>
        </w:rPr>
        <w:t>Купца</w:t>
      </w:r>
      <w:r w:rsidRPr="00477475">
        <w:rPr>
          <w:rFonts w:cs="Arial"/>
          <w:bCs/>
          <w:lang w:val="sr-Cyrl-CS"/>
        </w:rPr>
        <w:t xml:space="preserve">, крши одредбе овог уговора, </w:t>
      </w:r>
      <w:r w:rsidRPr="00477475">
        <w:rPr>
          <w:rFonts w:cs="Arial"/>
          <w:lang w:val="sr-Cyrl-CS"/>
        </w:rPr>
        <w:t>Купац</w:t>
      </w:r>
      <w:r w:rsidR="00597EC4" w:rsidRPr="00477475">
        <w:rPr>
          <w:rFonts w:cs="Arial"/>
          <w:lang w:val="sr-Cyrl-CS"/>
        </w:rPr>
        <w:t xml:space="preserve"> </w:t>
      </w:r>
      <w:r w:rsidRPr="00477475">
        <w:rPr>
          <w:rFonts w:cs="Arial"/>
          <w:bCs/>
          <w:lang w:val="sr-Cyrl-CS"/>
        </w:rPr>
        <w:t>има право да констатује непоштовање одредби Уговора и о томе достави Продавцу писану опомену.</w:t>
      </w:r>
    </w:p>
    <w:p w:rsidR="00343A18" w:rsidRPr="00477475" w:rsidRDefault="00343A18" w:rsidP="00343A18">
      <w:pPr>
        <w:tabs>
          <w:tab w:val="left" w:pos="9090"/>
        </w:tabs>
        <w:rPr>
          <w:rFonts w:cs="Arial"/>
          <w:bCs/>
          <w:lang w:val="sr-Cyrl-CS"/>
        </w:rPr>
      </w:pPr>
      <w:r w:rsidRPr="00477475">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477475">
        <w:rPr>
          <w:rFonts w:cs="Arial"/>
          <w:lang w:val="sr-Cyrl-CS"/>
        </w:rPr>
        <w:t>Купац</w:t>
      </w:r>
      <w:r w:rsidRPr="00477475">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477475" w:rsidRDefault="00343A18" w:rsidP="00343A18">
      <w:pPr>
        <w:tabs>
          <w:tab w:val="left" w:pos="9090"/>
        </w:tabs>
        <w:rPr>
          <w:rFonts w:cs="Arial"/>
          <w:bCs/>
          <w:lang w:val="sr-Cyrl-CS"/>
        </w:rPr>
      </w:pPr>
      <w:r w:rsidRPr="00477475">
        <w:rPr>
          <w:rFonts w:cs="Arial"/>
          <w:bCs/>
          <w:lang w:val="sr-Cyrl-CS"/>
        </w:rPr>
        <w:t xml:space="preserve">У случају раскида овог </w:t>
      </w:r>
      <w:r w:rsidRPr="00477475">
        <w:rPr>
          <w:rFonts w:cs="Arial"/>
          <w:bCs/>
          <w:lang w:val="ru-RU"/>
        </w:rPr>
        <w:t>У</w:t>
      </w:r>
      <w:r w:rsidRPr="00477475">
        <w:rPr>
          <w:rFonts w:cs="Arial"/>
          <w:bCs/>
          <w:lang w:val="sr-Cyrl-CS"/>
        </w:rPr>
        <w:t>говора, у смислу овог члана, Уговорне стране ће измирити своје обавезе настале до дана раскида.</w:t>
      </w:r>
    </w:p>
    <w:p w:rsidR="00343A18" w:rsidRPr="00477475" w:rsidRDefault="00343A18" w:rsidP="00343A18">
      <w:pPr>
        <w:tabs>
          <w:tab w:val="left" w:pos="9090"/>
        </w:tabs>
        <w:rPr>
          <w:rFonts w:cs="Arial"/>
          <w:bCs/>
          <w:lang w:val="sr-Cyrl-CS"/>
        </w:rPr>
      </w:pPr>
      <w:r w:rsidRPr="00477475">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E5F04" w:rsidRPr="00477475" w:rsidRDefault="00BE5F04" w:rsidP="00343A18">
      <w:pPr>
        <w:spacing w:before="0"/>
        <w:jc w:val="center"/>
        <w:rPr>
          <w:rFonts w:cs="Arial"/>
          <w:b/>
          <w:lang w:val="sr-Cyrl-RS"/>
        </w:rPr>
      </w:pPr>
    </w:p>
    <w:p w:rsidR="00343A18" w:rsidRPr="00477475" w:rsidRDefault="00343A18" w:rsidP="00343A18">
      <w:pPr>
        <w:spacing w:before="0"/>
        <w:jc w:val="center"/>
        <w:rPr>
          <w:rFonts w:cs="Arial"/>
          <w:b/>
          <w:lang w:val="ru-RU"/>
        </w:rPr>
      </w:pPr>
      <w:r w:rsidRPr="00477475">
        <w:rPr>
          <w:rFonts w:cs="Arial"/>
          <w:b/>
          <w:lang w:val="ru-RU"/>
        </w:rPr>
        <w:t>Члан 1</w:t>
      </w:r>
      <w:r w:rsidR="00C83DE8" w:rsidRPr="00477475">
        <w:rPr>
          <w:rFonts w:cs="Arial"/>
          <w:b/>
          <w:lang w:val="sr-Cyrl-RS"/>
        </w:rPr>
        <w:t>4</w:t>
      </w:r>
      <w:r w:rsidRPr="00477475">
        <w:rPr>
          <w:rFonts w:cs="Arial"/>
          <w:b/>
          <w:lang w:val="ru-RU"/>
        </w:rPr>
        <w:t>.</w:t>
      </w:r>
    </w:p>
    <w:p w:rsidR="00343A18" w:rsidRPr="00477475" w:rsidRDefault="00343A18" w:rsidP="00343A18">
      <w:pPr>
        <w:rPr>
          <w:rFonts w:cs="Arial"/>
          <w:lang w:val="ru-RU"/>
        </w:rPr>
      </w:pPr>
      <w:r w:rsidRPr="00477475">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E5F04" w:rsidRPr="00477475" w:rsidRDefault="00BE5F04" w:rsidP="00343A18">
      <w:pPr>
        <w:spacing w:before="0"/>
        <w:jc w:val="center"/>
        <w:rPr>
          <w:rFonts w:cs="Arial"/>
          <w:b/>
          <w:lang w:val="sr-Cyrl-RS"/>
        </w:rPr>
      </w:pPr>
    </w:p>
    <w:p w:rsidR="00343A18" w:rsidRPr="00477475" w:rsidRDefault="00343A18" w:rsidP="00343A18">
      <w:pPr>
        <w:spacing w:before="0"/>
        <w:jc w:val="center"/>
        <w:rPr>
          <w:rFonts w:cs="Arial"/>
          <w:b/>
          <w:lang w:val="ru-RU"/>
        </w:rPr>
      </w:pPr>
      <w:r w:rsidRPr="00477475">
        <w:rPr>
          <w:rFonts w:cs="Arial"/>
          <w:b/>
          <w:lang w:val="ru-RU"/>
        </w:rPr>
        <w:t>Члан 1</w:t>
      </w:r>
      <w:r w:rsidR="00C83DE8" w:rsidRPr="00477475">
        <w:rPr>
          <w:rFonts w:cs="Arial"/>
          <w:b/>
          <w:lang w:val="sr-Cyrl-RS"/>
        </w:rPr>
        <w:t>5</w:t>
      </w:r>
      <w:r w:rsidRPr="00477475">
        <w:rPr>
          <w:rFonts w:cs="Arial"/>
          <w:b/>
          <w:lang w:val="ru-RU"/>
        </w:rPr>
        <w:t>.</w:t>
      </w:r>
    </w:p>
    <w:p w:rsidR="00343A18" w:rsidRPr="00477475" w:rsidRDefault="00343A18" w:rsidP="00343A18">
      <w:pPr>
        <w:rPr>
          <w:rFonts w:cs="Arial"/>
          <w:lang w:val="ru-RU"/>
        </w:rPr>
      </w:pPr>
      <w:r w:rsidRPr="00477475">
        <w:rPr>
          <w:rFonts w:cs="Arial"/>
          <w:lang w:val="ru-RU"/>
        </w:rPr>
        <w:t>Продавац је дужан</w:t>
      </w:r>
      <w:r w:rsidR="009900F4" w:rsidRPr="00477475">
        <w:rPr>
          <w:rFonts w:cs="Arial"/>
          <w:lang w:val="ru-RU"/>
        </w:rPr>
        <w:t xml:space="preserve"> </w:t>
      </w:r>
      <w:r w:rsidRPr="00477475">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477475" w:rsidRDefault="00343A18" w:rsidP="00343A18">
      <w:pPr>
        <w:rPr>
          <w:rFonts w:cs="Arial"/>
          <w:lang w:val="ru-RU"/>
        </w:rPr>
      </w:pPr>
      <w:r w:rsidRPr="00477475">
        <w:rPr>
          <w:rFonts w:cs="Arial"/>
          <w:lang w:val="ru-RU"/>
        </w:rPr>
        <w:t xml:space="preserve">Информације, подаци и документација које је </w:t>
      </w:r>
      <w:r w:rsidRPr="00477475">
        <w:rPr>
          <w:rFonts w:cs="Arial"/>
          <w:color w:val="000000"/>
          <w:lang w:val="ru-RU"/>
        </w:rPr>
        <w:t>Купац</w:t>
      </w:r>
      <w:r w:rsidRPr="00477475">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477475">
        <w:rPr>
          <w:rFonts w:cs="Arial"/>
          <w:color w:val="000000"/>
          <w:lang w:val="ru-RU"/>
        </w:rPr>
        <w:t>Купца</w:t>
      </w:r>
      <w:r w:rsidR="000D6ACE" w:rsidRPr="00477475">
        <w:rPr>
          <w:rFonts w:cs="Arial"/>
          <w:color w:val="000000"/>
          <w:lang w:val="ru-RU"/>
        </w:rPr>
        <w:t>,осим у случајевима предвиђеним одговарајућим прописима</w:t>
      </w:r>
      <w:r w:rsidRPr="00477475">
        <w:rPr>
          <w:rFonts w:cs="Arial"/>
          <w:lang w:val="ru-RU"/>
        </w:rPr>
        <w:t xml:space="preserve">. </w:t>
      </w:r>
    </w:p>
    <w:p w:rsidR="00343A18" w:rsidRPr="00477475" w:rsidRDefault="00343A18" w:rsidP="00343A18">
      <w:pPr>
        <w:spacing w:before="0"/>
        <w:jc w:val="center"/>
        <w:rPr>
          <w:rFonts w:cs="Arial"/>
          <w:b/>
          <w:lang w:val="ru-RU"/>
        </w:rPr>
      </w:pPr>
      <w:r w:rsidRPr="00477475">
        <w:rPr>
          <w:rFonts w:cs="Arial"/>
          <w:b/>
          <w:lang w:val="ru-RU"/>
        </w:rPr>
        <w:t>Члан 1</w:t>
      </w:r>
      <w:r w:rsidR="00C83DE8" w:rsidRPr="00477475">
        <w:rPr>
          <w:rFonts w:cs="Arial"/>
          <w:b/>
          <w:lang w:val="sr-Cyrl-RS"/>
        </w:rPr>
        <w:t>6</w:t>
      </w:r>
      <w:r w:rsidRPr="00477475">
        <w:rPr>
          <w:rFonts w:cs="Arial"/>
          <w:b/>
          <w:lang w:val="ru-RU"/>
        </w:rPr>
        <w:t>.</w:t>
      </w:r>
    </w:p>
    <w:p w:rsidR="00343A18" w:rsidRPr="00477475" w:rsidRDefault="00343A18" w:rsidP="00343A18">
      <w:pPr>
        <w:tabs>
          <w:tab w:val="left" w:pos="9090"/>
        </w:tabs>
        <w:rPr>
          <w:rFonts w:cs="Arial"/>
          <w:lang w:val="sr-Cyrl-CS"/>
        </w:rPr>
      </w:pPr>
      <w:r w:rsidRPr="00477475">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477475" w:rsidRDefault="00343A18" w:rsidP="00343A18">
      <w:pPr>
        <w:tabs>
          <w:tab w:val="left" w:pos="9090"/>
        </w:tabs>
        <w:rPr>
          <w:rFonts w:cs="Arial"/>
          <w:lang w:val="ru-RU"/>
        </w:rPr>
      </w:pPr>
      <w:r w:rsidRPr="00477475">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9900F4" w:rsidRPr="00477475" w:rsidRDefault="009900F4" w:rsidP="00343A18">
      <w:pPr>
        <w:spacing w:before="0"/>
        <w:jc w:val="center"/>
        <w:rPr>
          <w:rFonts w:cs="Arial"/>
          <w:b/>
          <w:lang w:val="ru-RU"/>
        </w:rPr>
      </w:pPr>
    </w:p>
    <w:p w:rsidR="009900F4" w:rsidRPr="00477475" w:rsidRDefault="009900F4" w:rsidP="00343A18">
      <w:pPr>
        <w:spacing w:before="0"/>
        <w:jc w:val="center"/>
        <w:rPr>
          <w:rFonts w:cs="Arial"/>
          <w:b/>
          <w:lang w:val="ru-RU"/>
        </w:rPr>
      </w:pPr>
    </w:p>
    <w:p w:rsidR="009900F4" w:rsidRPr="00477475" w:rsidRDefault="009900F4" w:rsidP="00343A18">
      <w:pPr>
        <w:spacing w:before="0"/>
        <w:jc w:val="center"/>
        <w:rPr>
          <w:rFonts w:cs="Arial"/>
          <w:b/>
          <w:lang w:val="ru-RU"/>
        </w:rPr>
      </w:pPr>
    </w:p>
    <w:p w:rsidR="00343A18" w:rsidRPr="00477475" w:rsidRDefault="00343A18" w:rsidP="00343A18">
      <w:pPr>
        <w:spacing w:before="0"/>
        <w:jc w:val="center"/>
        <w:rPr>
          <w:rFonts w:cs="Arial"/>
          <w:b/>
          <w:lang w:val="sr-Cyrl-RS"/>
        </w:rPr>
      </w:pPr>
      <w:r w:rsidRPr="00477475">
        <w:rPr>
          <w:rFonts w:cs="Arial"/>
          <w:b/>
          <w:lang w:val="ru-RU"/>
        </w:rPr>
        <w:t xml:space="preserve">Члан </w:t>
      </w:r>
      <w:r w:rsidR="000D6ACE" w:rsidRPr="00477475">
        <w:rPr>
          <w:rFonts w:cs="Arial"/>
          <w:b/>
          <w:lang w:val="ru-RU"/>
        </w:rPr>
        <w:t>1</w:t>
      </w:r>
      <w:r w:rsidR="00C83DE8" w:rsidRPr="00477475">
        <w:rPr>
          <w:rFonts w:cs="Arial"/>
          <w:b/>
          <w:lang w:val="sr-Cyrl-RS"/>
        </w:rPr>
        <w:t>7</w:t>
      </w:r>
      <w:r w:rsidRPr="00477475">
        <w:rPr>
          <w:rFonts w:cs="Arial"/>
          <w:b/>
          <w:lang w:val="ru-RU"/>
        </w:rPr>
        <w:t>.</w:t>
      </w:r>
    </w:p>
    <w:p w:rsidR="00343A18" w:rsidRPr="00477475" w:rsidRDefault="00343A18" w:rsidP="00343A18">
      <w:pPr>
        <w:pStyle w:val="KDParagraf"/>
        <w:spacing w:before="0"/>
        <w:rPr>
          <w:rFonts w:eastAsia="Calibri" w:cs="Arial"/>
          <w:noProof/>
          <w:lang w:val="ru-RU"/>
        </w:rPr>
      </w:pPr>
      <w:r w:rsidRPr="00477475">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477475">
        <w:rPr>
          <w:rFonts w:eastAsia="TimesNewRomanPSMT" w:cs="Arial"/>
          <w:bCs/>
          <w:lang w:val="ru-RU"/>
        </w:rPr>
        <w:t xml:space="preserve">у вези са испуњеношћу услова из поступка </w:t>
      </w:r>
      <w:r w:rsidRPr="00477475">
        <w:rPr>
          <w:rFonts w:eastAsia="TimesNewRomanPSMT" w:cs="Arial"/>
          <w:bCs/>
          <w:lang w:val="ru-RU"/>
        </w:rPr>
        <w:lastRenderedPageBreak/>
        <w:t>јавне набавке</w:t>
      </w:r>
      <w:r w:rsidRPr="00477475">
        <w:rPr>
          <w:rFonts w:eastAsia="Calibri" w:cs="Arial"/>
          <w:noProof/>
          <w:lang w:val="ru-RU"/>
        </w:rPr>
        <w:t>, о насталој промени писмено обавести Купца и да је документује на прописан начин.</w:t>
      </w:r>
    </w:p>
    <w:p w:rsidR="00AA38A1" w:rsidRPr="00477475" w:rsidRDefault="00343A18" w:rsidP="00343A18">
      <w:pPr>
        <w:pStyle w:val="KDParagraf"/>
        <w:spacing w:before="0"/>
        <w:rPr>
          <w:rFonts w:eastAsia="Calibri" w:cs="Arial"/>
          <w:noProof/>
          <w:lang w:val="sr-Cyrl-RS"/>
        </w:rPr>
      </w:pPr>
      <w:r w:rsidRPr="00477475">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A38A1" w:rsidRPr="00477475" w:rsidRDefault="00AA38A1" w:rsidP="00343A18">
      <w:pPr>
        <w:pStyle w:val="KDParagraf"/>
        <w:spacing w:before="0"/>
        <w:rPr>
          <w:rFonts w:cs="Arial"/>
          <w:b/>
          <w:lang w:val="sr-Cyrl-BA"/>
        </w:rPr>
      </w:pPr>
    </w:p>
    <w:p w:rsidR="00343A18" w:rsidRPr="00477475" w:rsidRDefault="00343A18" w:rsidP="00343A18">
      <w:pPr>
        <w:pStyle w:val="KDParagraf"/>
        <w:spacing w:before="0"/>
        <w:rPr>
          <w:rFonts w:cs="Arial"/>
          <w:b/>
          <w:lang w:val="sr-Cyrl-BA"/>
        </w:rPr>
      </w:pPr>
      <w:r w:rsidRPr="00477475">
        <w:rPr>
          <w:rFonts w:cs="Arial"/>
          <w:b/>
          <w:lang w:val="sr-Cyrl-BA"/>
        </w:rPr>
        <w:t>ВАЖНОСТ УГОВОРА</w:t>
      </w:r>
    </w:p>
    <w:p w:rsidR="00343A18" w:rsidRPr="00477475" w:rsidRDefault="00DD0F2A" w:rsidP="00343A18">
      <w:pPr>
        <w:spacing w:before="0"/>
        <w:jc w:val="center"/>
        <w:rPr>
          <w:rFonts w:cs="Arial"/>
          <w:b/>
          <w:lang w:val="sr-Cyrl-RS"/>
        </w:rPr>
      </w:pPr>
      <w:r w:rsidRPr="00477475">
        <w:rPr>
          <w:rFonts w:cs="Arial"/>
          <w:b/>
          <w:lang w:val="ru-RU"/>
        </w:rPr>
        <w:t xml:space="preserve">Члан </w:t>
      </w:r>
      <w:r w:rsidRPr="00477475">
        <w:rPr>
          <w:rFonts w:cs="Arial"/>
          <w:b/>
          <w:lang w:val="sr-Cyrl-RS"/>
        </w:rPr>
        <w:t>1</w:t>
      </w:r>
      <w:r w:rsidR="00C83DE8" w:rsidRPr="00477475">
        <w:rPr>
          <w:rFonts w:cs="Arial"/>
          <w:b/>
          <w:lang w:val="sr-Cyrl-RS"/>
        </w:rPr>
        <w:t>8</w:t>
      </w:r>
      <w:r w:rsidR="00343A18" w:rsidRPr="00477475">
        <w:rPr>
          <w:rFonts w:cs="Arial"/>
          <w:b/>
          <w:lang w:val="ru-RU"/>
        </w:rPr>
        <w:t>.</w:t>
      </w:r>
    </w:p>
    <w:p w:rsidR="00343A18" w:rsidRPr="00477475" w:rsidRDefault="00343A18" w:rsidP="00343A18">
      <w:pPr>
        <w:pStyle w:val="KDParagraf"/>
        <w:spacing w:before="0"/>
        <w:rPr>
          <w:rFonts w:eastAsia="Calibri" w:cs="Arial"/>
          <w:lang w:val="sr-Cyrl-RS"/>
        </w:rPr>
      </w:pPr>
      <w:r w:rsidRPr="00477475">
        <w:rPr>
          <w:rFonts w:eastAsia="Calibri" w:cs="Arial"/>
          <w:lang w:val="ru-RU"/>
        </w:rPr>
        <w:t>Уговор се сматра закљученим након потписивања од стране законских заступника Уговорних страна</w:t>
      </w:r>
      <w:r w:rsidR="00052726" w:rsidRPr="00477475">
        <w:rPr>
          <w:rFonts w:eastAsia="Calibri" w:cs="Arial"/>
          <w:lang w:val="sr-Cyrl-RS"/>
        </w:rPr>
        <w:t xml:space="preserve"> </w:t>
      </w:r>
      <w:r w:rsidR="00052726" w:rsidRPr="00477475">
        <w:rPr>
          <w:rFonts w:eastAsia="Calibri" w:cs="Arial"/>
          <w:lang w:val="ru-RU"/>
        </w:rPr>
        <w:t>а ступа на снагу када продавац испуни одложни услов и достави у уговореном року средства финансијског обезбеђења</w:t>
      </w:r>
      <w:r w:rsidR="00052726" w:rsidRPr="00477475">
        <w:rPr>
          <w:rFonts w:eastAsia="Calibri" w:cs="Arial"/>
          <w:lang w:val="sr-Cyrl-RS"/>
        </w:rPr>
        <w:t>.</w:t>
      </w:r>
    </w:p>
    <w:p w:rsidR="00677614" w:rsidRPr="00477475" w:rsidRDefault="00343A18" w:rsidP="00343A18">
      <w:pPr>
        <w:pStyle w:val="KDParagraf"/>
        <w:spacing w:before="0"/>
        <w:rPr>
          <w:rFonts w:cs="Arial"/>
          <w:lang w:val="ru-RU"/>
        </w:rPr>
      </w:pPr>
      <w:r w:rsidRPr="00477475">
        <w:rPr>
          <w:rFonts w:cs="Arial"/>
          <w:lang w:val="ru-RU"/>
        </w:rPr>
        <w:t xml:space="preserve">Уговор се закључује на период </w:t>
      </w:r>
      <w:r w:rsidR="00587CE1" w:rsidRPr="00477475">
        <w:rPr>
          <w:rFonts w:cs="Arial"/>
          <w:lang w:val="sr-Cyrl-RS"/>
        </w:rPr>
        <w:t xml:space="preserve">од </w:t>
      </w:r>
      <w:r w:rsidR="00B2364C" w:rsidRPr="00477475">
        <w:rPr>
          <w:rFonts w:cs="Arial"/>
          <w:lang w:val="sr-Cyrl-RS"/>
        </w:rPr>
        <w:t>3</w:t>
      </w:r>
      <w:r w:rsidR="00F977B0" w:rsidRPr="00477475">
        <w:rPr>
          <w:rFonts w:cs="Arial"/>
          <w:lang w:val="sr-Cyrl-RS"/>
        </w:rPr>
        <w:t xml:space="preserve"> месец</w:t>
      </w:r>
      <w:r w:rsidR="00B2364C" w:rsidRPr="00477475">
        <w:rPr>
          <w:rFonts w:cs="Arial"/>
          <w:lang w:val="sr-Cyrl-RS"/>
        </w:rPr>
        <w:t>а</w:t>
      </w:r>
      <w:r w:rsidRPr="00477475">
        <w:rPr>
          <w:rFonts w:cs="Arial"/>
          <w:lang w:val="ru-RU"/>
        </w:rPr>
        <w:t xml:space="preserve">, рачунајући од ступања Уговора на снагу, односно до укупно испоручених уговорених количина </w:t>
      </w:r>
      <w:r w:rsidR="00587CE1" w:rsidRPr="00477475">
        <w:rPr>
          <w:rFonts w:cs="Arial"/>
          <w:lang w:val="ru-RU"/>
        </w:rPr>
        <w:t>добара из члана 1. овог Уговора</w:t>
      </w:r>
      <w:r w:rsidRPr="00477475">
        <w:rPr>
          <w:rFonts w:cs="Arial"/>
          <w:lang w:val="ru-RU"/>
        </w:rPr>
        <w:t>.</w:t>
      </w:r>
    </w:p>
    <w:p w:rsidR="00343A18" w:rsidRPr="00477475" w:rsidRDefault="00343A18" w:rsidP="00343A18">
      <w:pPr>
        <w:pStyle w:val="KDParagraf"/>
        <w:spacing w:before="0"/>
        <w:rPr>
          <w:rFonts w:eastAsia="Calibri" w:cs="Arial"/>
          <w:lang w:val="sr-Cyrl-RS"/>
        </w:rPr>
      </w:pPr>
      <w:r w:rsidRPr="00477475">
        <w:rPr>
          <w:rFonts w:eastAsia="Calibri" w:cs="Arial"/>
          <w:lang w:val="ru-RU"/>
        </w:rPr>
        <w:t xml:space="preserve">Испуњењем обавеза </w:t>
      </w:r>
      <w:r w:rsidR="00C90FDB" w:rsidRPr="00477475">
        <w:rPr>
          <w:rFonts w:eastAsia="Calibri" w:cs="Arial"/>
          <w:lang w:val="ru-RU"/>
        </w:rPr>
        <w:t>У</w:t>
      </w:r>
      <w:r w:rsidRPr="00477475">
        <w:rPr>
          <w:rFonts w:eastAsia="Calibri" w:cs="Arial"/>
          <w:lang w:val="ru-RU"/>
        </w:rPr>
        <w:t>говорних страна Уговор се сматра извршеним.</w:t>
      </w:r>
    </w:p>
    <w:p w:rsidR="00DD0F2A" w:rsidRDefault="00AF1AF6" w:rsidP="00DD0F2A">
      <w:pPr>
        <w:pStyle w:val="KDParagraf"/>
        <w:spacing w:before="0"/>
        <w:rPr>
          <w:rFonts w:cs="Arial"/>
          <w:color w:val="00B0F0"/>
          <w:spacing w:val="2"/>
          <w:lang w:val="ru-RU"/>
        </w:rPr>
      </w:pPr>
      <w:r w:rsidRPr="00477475">
        <w:rPr>
          <w:rFonts w:cs="Arial"/>
          <w:spacing w:val="2"/>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B4622A">
        <w:rPr>
          <w:rFonts w:cs="Arial"/>
          <w:spacing w:val="2"/>
          <w:lang w:val="ru-RU"/>
        </w:rPr>
        <w:t xml:space="preserve">3 </w:t>
      </w:r>
      <w:r w:rsidRPr="00477475">
        <w:rPr>
          <w:rFonts w:cs="Arial"/>
          <w:spacing w:val="2"/>
          <w:lang w:val="ru-RU"/>
        </w:rPr>
        <w:t>месец</w:t>
      </w:r>
      <w:r w:rsidR="00B4622A">
        <w:rPr>
          <w:rFonts w:cs="Arial"/>
          <w:spacing w:val="2"/>
          <w:lang w:val="ru-RU"/>
        </w:rPr>
        <w:t xml:space="preserve">а </w:t>
      </w:r>
      <w:r w:rsidRPr="00477475">
        <w:rPr>
          <w:rFonts w:cs="Arial"/>
          <w:spacing w:val="2"/>
          <w:lang w:val="ru-RU"/>
        </w:rPr>
        <w:t xml:space="preserve">од дана </w:t>
      </w:r>
      <w:r w:rsidR="00B4622A">
        <w:rPr>
          <w:rFonts w:cs="Arial"/>
          <w:spacing w:val="2"/>
          <w:lang w:val="ru-RU"/>
        </w:rPr>
        <w:t>ступања</w:t>
      </w:r>
      <w:r w:rsidRPr="00477475">
        <w:rPr>
          <w:rFonts w:cs="Arial"/>
          <w:spacing w:val="2"/>
          <w:lang w:val="ru-RU"/>
        </w:rPr>
        <w:t xml:space="preserve"> Уговора</w:t>
      </w:r>
      <w:r w:rsidR="00B4622A">
        <w:rPr>
          <w:rFonts w:cs="Arial"/>
          <w:spacing w:val="2"/>
          <w:lang w:val="ru-RU"/>
        </w:rPr>
        <w:t xml:space="preserve"> на снагу</w:t>
      </w:r>
      <w:r w:rsidRPr="00477475">
        <w:rPr>
          <w:rFonts w:cs="Arial"/>
          <w:spacing w:val="2"/>
          <w:lang w:val="ru-RU"/>
        </w:rPr>
        <w:t>, а што не утиче на одредбе о гарантном року и обавезама из гарантног рока</w:t>
      </w:r>
      <w:r w:rsidRPr="00477475">
        <w:rPr>
          <w:rFonts w:cs="Arial"/>
          <w:color w:val="00B0F0"/>
          <w:spacing w:val="2"/>
          <w:lang w:val="ru-RU"/>
        </w:rPr>
        <w:t>.</w:t>
      </w:r>
    </w:p>
    <w:p w:rsidR="00B4622A" w:rsidRPr="00B4622A" w:rsidRDefault="00B4622A" w:rsidP="00DD0F2A">
      <w:pPr>
        <w:pStyle w:val="KDParagraf"/>
        <w:spacing w:before="0"/>
        <w:rPr>
          <w:rFonts w:eastAsia="Calibri" w:cs="Arial"/>
          <w:lang w:val="sr-Cyrl-RS"/>
        </w:rPr>
      </w:pPr>
      <w:r>
        <w:rPr>
          <w:rFonts w:eastAsia="Calibri" w:cs="Arial"/>
          <w:lang w:val="sr-Cyrl-RS"/>
        </w:rPr>
        <w:t>Обавезе по овом уговору које доспевају у наредној години Купац ће реализовати највише до износа средстава која ће за ту намену бити одобрена у Годишњем програму до истека године у којима ће се плаћати уговорене обавезе.</w:t>
      </w:r>
    </w:p>
    <w:p w:rsidR="00343A18" w:rsidRPr="00477475" w:rsidRDefault="00343A18" w:rsidP="00393491">
      <w:pPr>
        <w:rPr>
          <w:rFonts w:cs="Arial"/>
          <w:b/>
          <w:lang w:val="sr-Cyrl-RS"/>
        </w:rPr>
      </w:pPr>
      <w:r w:rsidRPr="00477475">
        <w:rPr>
          <w:rFonts w:cs="Arial"/>
          <w:b/>
          <w:lang w:val="ru-RU"/>
        </w:rPr>
        <w:t>ИЗМЕНЕ ТОКОМ ТРАЈАЊА УГОВОРА</w:t>
      </w:r>
    </w:p>
    <w:p w:rsidR="00343A18" w:rsidRPr="00477475" w:rsidRDefault="008147E0" w:rsidP="00343A18">
      <w:pPr>
        <w:spacing w:before="0"/>
        <w:jc w:val="center"/>
        <w:rPr>
          <w:rFonts w:cs="Arial"/>
          <w:b/>
          <w:lang w:val="ru-RU"/>
        </w:rPr>
      </w:pPr>
      <w:r w:rsidRPr="00477475">
        <w:rPr>
          <w:rFonts w:cs="Arial"/>
          <w:b/>
          <w:lang w:val="ru-RU"/>
        </w:rPr>
        <w:t>Члан 1</w:t>
      </w:r>
      <w:r w:rsidR="00C83DE8" w:rsidRPr="00477475">
        <w:rPr>
          <w:rFonts w:cs="Arial"/>
          <w:b/>
          <w:lang w:val="sr-Cyrl-RS"/>
        </w:rPr>
        <w:t>9</w:t>
      </w:r>
      <w:r w:rsidR="00343A18" w:rsidRPr="00477475">
        <w:rPr>
          <w:rFonts w:cs="Arial"/>
          <w:b/>
          <w:lang w:val="ru-RU"/>
        </w:rPr>
        <w:t>.</w:t>
      </w:r>
    </w:p>
    <w:p w:rsidR="00343A18" w:rsidRPr="00477475" w:rsidRDefault="00343A18" w:rsidP="00343A18">
      <w:pPr>
        <w:rPr>
          <w:rFonts w:cs="Arial"/>
          <w:lang w:val="ru-RU" w:eastAsia="sr-Latn-CS"/>
        </w:rPr>
      </w:pPr>
      <w:r w:rsidRPr="00477475">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477475">
        <w:rPr>
          <w:rFonts w:cs="Arial"/>
          <w:bCs/>
          <w:lang w:val="sr-Cyrl-CS"/>
        </w:rPr>
        <w:t xml:space="preserve"> у складу са прописима о јавним набавкама</w:t>
      </w:r>
      <w:r w:rsidRPr="00477475">
        <w:rPr>
          <w:rFonts w:cs="Arial"/>
          <w:bCs/>
          <w:lang w:val="sr-Cyrl-CS"/>
        </w:rPr>
        <w:t>.</w:t>
      </w:r>
    </w:p>
    <w:p w:rsidR="00343A18" w:rsidRPr="00477475" w:rsidRDefault="00343A18" w:rsidP="00343A18">
      <w:pPr>
        <w:spacing w:before="0"/>
        <w:jc w:val="center"/>
        <w:rPr>
          <w:rFonts w:cs="Arial"/>
          <w:b/>
          <w:lang w:val="ru-RU"/>
        </w:rPr>
      </w:pPr>
    </w:p>
    <w:p w:rsidR="00343A18" w:rsidRPr="00477475" w:rsidRDefault="00343A18" w:rsidP="00343A18">
      <w:pPr>
        <w:pStyle w:val="KDParagraf"/>
        <w:spacing w:before="0"/>
        <w:rPr>
          <w:rFonts w:cs="Arial"/>
          <w:lang w:val="sr-Cyrl-RS"/>
        </w:rPr>
      </w:pPr>
      <w:r w:rsidRPr="00477475">
        <w:rPr>
          <w:rFonts w:cs="Arial"/>
          <w:lang w:val="ru-RU"/>
        </w:rPr>
        <w:t>Купац може, након з</w:t>
      </w:r>
      <w:r w:rsidR="00C90FDB" w:rsidRPr="00477475">
        <w:rPr>
          <w:rFonts w:cs="Arial"/>
          <w:lang w:val="ru-RU"/>
        </w:rPr>
        <w:t>акључења Уговора, повећати обим предмета Уговора, с тим да се вредност У</w:t>
      </w:r>
      <w:r w:rsidRPr="00477475">
        <w:rPr>
          <w:rFonts w:cs="Arial"/>
          <w:lang w:val="ru-RU"/>
        </w:rPr>
        <w:t>говора може повећати максим</w:t>
      </w:r>
      <w:r w:rsidR="00C90FDB" w:rsidRPr="00477475">
        <w:rPr>
          <w:rFonts w:cs="Arial"/>
          <w:lang w:val="ru-RU"/>
        </w:rPr>
        <w:t>ално до 5% од укупно вредности У</w:t>
      </w:r>
      <w:r w:rsidRPr="00477475">
        <w:rPr>
          <w:rFonts w:cs="Arial"/>
          <w:lang w:val="ru-RU"/>
        </w:rPr>
        <w:t>говора из члана 3</w:t>
      </w:r>
      <w:r w:rsidR="00587CE1" w:rsidRPr="00477475">
        <w:rPr>
          <w:rFonts w:cs="Arial"/>
          <w:lang w:val="sr-Cyrl-RS"/>
        </w:rPr>
        <w:t>.</w:t>
      </w:r>
    </w:p>
    <w:p w:rsidR="000D6ACE" w:rsidRPr="00477475" w:rsidRDefault="00343A18" w:rsidP="00587CE1">
      <w:pPr>
        <w:pStyle w:val="KDParagraf"/>
        <w:spacing w:before="0"/>
        <w:rPr>
          <w:rFonts w:cs="Arial"/>
          <w:lang w:val="sr-Cyrl-RS"/>
        </w:rPr>
      </w:pPr>
      <w:r w:rsidRPr="00477475">
        <w:rPr>
          <w:rFonts w:cs="Arial"/>
          <w:lang w:val="ru-RU"/>
        </w:rPr>
        <w:t>Купац може да дозволи промену це</w:t>
      </w:r>
      <w:r w:rsidR="00C90FDB" w:rsidRPr="00477475">
        <w:rPr>
          <w:rFonts w:cs="Arial"/>
          <w:lang w:val="ru-RU"/>
        </w:rPr>
        <w:t>не или других битних елемената У</w:t>
      </w:r>
      <w:r w:rsidRPr="00477475">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477475">
        <w:rPr>
          <w:rFonts w:cs="Arial"/>
          <w:lang w:val="ru-RU"/>
        </w:rPr>
        <w:t>ежавају испуњење обавезе једне У</w:t>
      </w:r>
      <w:r w:rsidRPr="00477475">
        <w:rPr>
          <w:rFonts w:cs="Arial"/>
          <w:lang w:val="ru-RU"/>
        </w:rPr>
        <w:t>говорне стране или се због њих не може остварити сврха овог Уговора.</w:t>
      </w:r>
    </w:p>
    <w:p w:rsidR="00343A18" w:rsidRPr="00477475" w:rsidRDefault="00343A18" w:rsidP="00343A18">
      <w:pPr>
        <w:rPr>
          <w:rFonts w:cs="Arial"/>
          <w:lang w:val="ru-RU" w:eastAsia="sr-Latn-CS"/>
        </w:rPr>
      </w:pPr>
      <w:r w:rsidRPr="00477475">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2364C" w:rsidRPr="00477475" w:rsidRDefault="00B2364C" w:rsidP="00343A18">
      <w:pPr>
        <w:spacing w:before="0"/>
        <w:rPr>
          <w:rFonts w:cs="Arial"/>
          <w:b/>
          <w:lang w:val="sr-Cyrl-RS"/>
        </w:rPr>
      </w:pPr>
    </w:p>
    <w:p w:rsidR="00343A18" w:rsidRPr="00477475" w:rsidRDefault="00343A18" w:rsidP="00343A18">
      <w:pPr>
        <w:spacing w:before="0"/>
        <w:rPr>
          <w:rFonts w:cs="Arial"/>
          <w:b/>
        </w:rPr>
      </w:pPr>
      <w:r w:rsidRPr="00477475">
        <w:rPr>
          <w:rFonts w:cs="Arial"/>
          <w:b/>
        </w:rPr>
        <w:t>ЗАВРШНЕ ОДРЕДБЕ</w:t>
      </w:r>
    </w:p>
    <w:p w:rsidR="00343A18" w:rsidRPr="00477475" w:rsidRDefault="00343A18" w:rsidP="00343A18">
      <w:pPr>
        <w:spacing w:before="0"/>
        <w:jc w:val="center"/>
        <w:rPr>
          <w:rFonts w:cs="Arial"/>
          <w:lang w:val="ru-RU"/>
        </w:rPr>
      </w:pPr>
      <w:r w:rsidRPr="00477475">
        <w:rPr>
          <w:rFonts w:cs="Arial"/>
          <w:b/>
          <w:lang w:val="ru-RU"/>
        </w:rPr>
        <w:t xml:space="preserve">Члан </w:t>
      </w:r>
      <w:r w:rsidR="00C83DE8" w:rsidRPr="00477475">
        <w:rPr>
          <w:rFonts w:cs="Arial"/>
          <w:b/>
          <w:lang w:val="sr-Cyrl-RS"/>
        </w:rPr>
        <w:t>20</w:t>
      </w:r>
      <w:r w:rsidRPr="00477475">
        <w:rPr>
          <w:rFonts w:cs="Arial"/>
          <w:b/>
          <w:lang w:val="ru-RU"/>
        </w:rPr>
        <w:t>.</w:t>
      </w:r>
    </w:p>
    <w:p w:rsidR="00343A18" w:rsidRPr="00477475" w:rsidRDefault="00343A18" w:rsidP="00343A18">
      <w:pPr>
        <w:tabs>
          <w:tab w:val="left" w:pos="9090"/>
        </w:tabs>
        <w:rPr>
          <w:rFonts w:cs="Arial"/>
          <w:lang w:val="sr-Cyrl-CS"/>
        </w:rPr>
      </w:pPr>
      <w:r w:rsidRPr="00477475">
        <w:rPr>
          <w:rFonts w:cs="Arial"/>
          <w:lang w:val="ru-RU"/>
        </w:rPr>
        <w:t>На односе Уговорних страна</w:t>
      </w:r>
      <w:r w:rsidRPr="00477475">
        <w:rPr>
          <w:rFonts w:cs="Arial"/>
          <w:lang w:val="sr-Cyrl-CS"/>
        </w:rPr>
        <w:t>,</w:t>
      </w:r>
      <w:r w:rsidRPr="00477475">
        <w:rPr>
          <w:rFonts w:cs="Arial"/>
          <w:lang w:val="ru-RU"/>
        </w:rPr>
        <w:t xml:space="preserve"> који нису уређени овим Уговором</w:t>
      </w:r>
      <w:r w:rsidRPr="00477475">
        <w:rPr>
          <w:rFonts w:cs="Arial"/>
          <w:lang w:val="sr-Cyrl-CS"/>
        </w:rPr>
        <w:t>,</w:t>
      </w:r>
      <w:r w:rsidRPr="00477475">
        <w:rPr>
          <w:rFonts w:cs="Arial"/>
          <w:lang w:val="ru-RU"/>
        </w:rPr>
        <w:t xml:space="preserve"> примењују се одговарајуће одредбе ЗОО</w:t>
      </w:r>
      <w:r w:rsidRPr="00477475">
        <w:rPr>
          <w:rFonts w:cs="Arial"/>
          <w:lang w:val="pt-BR"/>
        </w:rPr>
        <w:t xml:space="preserve"> и других </w:t>
      </w:r>
      <w:r w:rsidRPr="00477475">
        <w:rPr>
          <w:rFonts w:cs="Arial"/>
          <w:lang w:val="sr-Cyrl-CS"/>
        </w:rPr>
        <w:t xml:space="preserve">закона, подзаконских аката, стандарда и </w:t>
      </w:r>
      <w:r w:rsidRPr="00477475">
        <w:rPr>
          <w:rFonts w:cs="Arial"/>
          <w:lang w:val="ru-RU"/>
        </w:rPr>
        <w:t>техни</w:t>
      </w:r>
      <w:r w:rsidRPr="00477475">
        <w:rPr>
          <w:rFonts w:cs="Arial"/>
          <w:lang w:val="sr-Cyrl-CS"/>
        </w:rPr>
        <w:t>ч</w:t>
      </w:r>
      <w:r w:rsidRPr="00477475">
        <w:rPr>
          <w:rFonts w:cs="Arial"/>
          <w:lang w:val="ru-RU"/>
        </w:rPr>
        <w:t>ки</w:t>
      </w:r>
      <w:r w:rsidRPr="00477475">
        <w:rPr>
          <w:rFonts w:cs="Arial"/>
          <w:lang w:val="sr-Cyrl-CS"/>
        </w:rPr>
        <w:t xml:space="preserve">х </w:t>
      </w:r>
      <w:r w:rsidRPr="00477475">
        <w:rPr>
          <w:rFonts w:cs="Arial"/>
          <w:lang w:val="ru-RU"/>
        </w:rPr>
        <w:t>норматива Републике Србије</w:t>
      </w:r>
      <w:r w:rsidRPr="00477475">
        <w:rPr>
          <w:rFonts w:cs="Arial"/>
          <w:lang w:val="sr-Cyrl-CS"/>
        </w:rPr>
        <w:t xml:space="preserve"> – примењивих с обзиром на предмет овог Уговора.</w:t>
      </w:r>
    </w:p>
    <w:p w:rsidR="00B2364C" w:rsidRPr="00477475" w:rsidRDefault="00B2364C" w:rsidP="00343A18">
      <w:pPr>
        <w:spacing w:before="0"/>
        <w:jc w:val="center"/>
        <w:rPr>
          <w:rFonts w:cs="Arial"/>
          <w:b/>
          <w:lang w:val="ru-RU"/>
        </w:rPr>
      </w:pPr>
    </w:p>
    <w:p w:rsidR="00343A18" w:rsidRPr="00477475" w:rsidRDefault="00343A18" w:rsidP="00343A18">
      <w:pPr>
        <w:spacing w:before="0"/>
        <w:jc w:val="center"/>
        <w:rPr>
          <w:rFonts w:cs="Arial"/>
          <w:b/>
        </w:rPr>
      </w:pPr>
      <w:r w:rsidRPr="00477475">
        <w:rPr>
          <w:rFonts w:cs="Arial"/>
          <w:b/>
          <w:lang w:val="ru-RU"/>
        </w:rPr>
        <w:t xml:space="preserve">Члан </w:t>
      </w:r>
      <w:r w:rsidR="00C83DE8" w:rsidRPr="00477475">
        <w:rPr>
          <w:rFonts w:cs="Arial"/>
          <w:b/>
          <w:lang w:val="ru-RU"/>
        </w:rPr>
        <w:t>21</w:t>
      </w:r>
      <w:r w:rsidRPr="00477475">
        <w:rPr>
          <w:rFonts w:cs="Arial"/>
          <w:b/>
          <w:lang w:val="ru-RU"/>
        </w:rPr>
        <w:t>.</w:t>
      </w:r>
    </w:p>
    <w:p w:rsidR="00343A18" w:rsidRPr="00477475" w:rsidRDefault="00343A18" w:rsidP="00343A18">
      <w:pPr>
        <w:tabs>
          <w:tab w:val="left" w:pos="9090"/>
        </w:tabs>
        <w:rPr>
          <w:rFonts w:cs="Arial"/>
          <w:color w:val="FF0000"/>
          <w:lang w:val="sr-Cyrl-RS"/>
        </w:rPr>
      </w:pPr>
      <w:r w:rsidRPr="00477475">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587CE1" w:rsidRPr="00477475">
        <w:rPr>
          <w:rFonts w:cs="Arial"/>
          <w:lang w:val="sr-Cyrl-RS"/>
        </w:rPr>
        <w:t>.</w:t>
      </w:r>
    </w:p>
    <w:p w:rsidR="00343A18" w:rsidRPr="00477475" w:rsidRDefault="00343A18" w:rsidP="00343A18">
      <w:pPr>
        <w:tabs>
          <w:tab w:val="left" w:pos="9090"/>
        </w:tabs>
        <w:rPr>
          <w:rFonts w:cs="Arial"/>
          <w:lang w:val="ru-RU"/>
        </w:rPr>
      </w:pPr>
      <w:r w:rsidRPr="00477475">
        <w:rPr>
          <w:rFonts w:cs="Arial"/>
          <w:lang w:val="ru-RU"/>
        </w:rPr>
        <w:t>У случају спора примењује се материјално и процесно право Републике Србије, а поступак се води на српском језику.</w:t>
      </w:r>
    </w:p>
    <w:p w:rsidR="00B2364C" w:rsidRDefault="00B2364C" w:rsidP="00343A18">
      <w:pPr>
        <w:tabs>
          <w:tab w:val="left" w:pos="9090"/>
        </w:tabs>
        <w:rPr>
          <w:rFonts w:cs="Arial"/>
          <w:lang w:val="sr-Cyrl-RS"/>
        </w:rPr>
      </w:pPr>
    </w:p>
    <w:p w:rsidR="004A004E" w:rsidRPr="00477475" w:rsidRDefault="004A004E" w:rsidP="00343A18">
      <w:pPr>
        <w:tabs>
          <w:tab w:val="left" w:pos="9090"/>
        </w:tabs>
        <w:rPr>
          <w:rFonts w:cs="Arial"/>
          <w:lang w:val="sr-Cyrl-RS"/>
        </w:rPr>
      </w:pPr>
    </w:p>
    <w:p w:rsidR="00343A18" w:rsidRPr="00477475" w:rsidRDefault="00343A18" w:rsidP="00343A18">
      <w:pPr>
        <w:spacing w:before="0"/>
        <w:jc w:val="center"/>
        <w:rPr>
          <w:rFonts w:cs="Arial"/>
          <w:b/>
          <w:lang w:val="ru-RU"/>
        </w:rPr>
      </w:pPr>
      <w:r w:rsidRPr="00477475">
        <w:rPr>
          <w:rFonts w:cs="Arial"/>
          <w:b/>
          <w:lang w:val="ru-RU"/>
        </w:rPr>
        <w:t>Члан 2</w:t>
      </w:r>
      <w:r w:rsidR="00C83DE8" w:rsidRPr="00477475">
        <w:rPr>
          <w:rFonts w:cs="Arial"/>
          <w:b/>
          <w:lang w:val="sr-Cyrl-RS"/>
        </w:rPr>
        <w:t>2</w:t>
      </w:r>
      <w:r w:rsidRPr="00477475">
        <w:rPr>
          <w:rFonts w:cs="Arial"/>
          <w:b/>
          <w:lang w:val="ru-RU"/>
        </w:rPr>
        <w:t>.</w:t>
      </w:r>
    </w:p>
    <w:p w:rsidR="006A629E" w:rsidRPr="00477475" w:rsidRDefault="006A629E" w:rsidP="006A629E">
      <w:pPr>
        <w:suppressAutoHyphens/>
        <w:spacing w:before="0" w:line="100" w:lineRule="atLeast"/>
        <w:jc w:val="left"/>
        <w:rPr>
          <w:rFonts w:cs="Arial"/>
          <w:spacing w:val="2"/>
          <w:lang w:val="sr-Cyrl-CS" w:eastAsia="sr-Latn-CS"/>
        </w:rPr>
      </w:pPr>
    </w:p>
    <w:p w:rsidR="001353DA" w:rsidRPr="00477475" w:rsidRDefault="001353DA" w:rsidP="001353DA">
      <w:pPr>
        <w:spacing w:before="0"/>
        <w:rPr>
          <w:rFonts w:cs="Arial"/>
          <w:spacing w:val="2"/>
          <w:lang w:val="sr-Cyrl-CS"/>
        </w:rPr>
      </w:pPr>
      <w:r w:rsidRPr="00477475">
        <w:rPr>
          <w:rFonts w:cs="Arial"/>
          <w:spacing w:val="2"/>
          <w:lang w:val="sr-Cyrl-CS"/>
        </w:rPr>
        <w:t>За све</w:t>
      </w:r>
      <w:r w:rsidR="00F9636A" w:rsidRPr="00477475">
        <w:rPr>
          <w:rFonts w:cs="Arial"/>
          <w:spacing w:val="2"/>
          <w:lang w:val="sr-Cyrl-CS"/>
        </w:rPr>
        <w:t xml:space="preserve"> што није регулисано овим У</w:t>
      </w:r>
      <w:r w:rsidRPr="00477475">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B2364C" w:rsidRPr="00477475" w:rsidRDefault="00B2364C" w:rsidP="001353DA">
      <w:pPr>
        <w:spacing w:before="0"/>
        <w:rPr>
          <w:rFonts w:cs="Arial"/>
          <w:spacing w:val="2"/>
          <w:lang w:val="sr-Cyrl-CS"/>
        </w:rPr>
      </w:pPr>
    </w:p>
    <w:p w:rsidR="001353DA" w:rsidRPr="00477475" w:rsidRDefault="00F9636A" w:rsidP="00677614">
      <w:pPr>
        <w:spacing w:before="0"/>
        <w:rPr>
          <w:rFonts w:cs="Arial"/>
          <w:spacing w:val="2"/>
          <w:lang w:val="sr-Cyrl-CS"/>
        </w:rPr>
      </w:pPr>
      <w:r w:rsidRPr="00477475">
        <w:rPr>
          <w:rFonts w:cs="Arial"/>
          <w:spacing w:val="2"/>
          <w:lang w:val="sr-Cyrl-CS"/>
        </w:rPr>
        <w:t>Саставни део овог У</w:t>
      </w:r>
      <w:r w:rsidR="001353DA" w:rsidRPr="00477475">
        <w:rPr>
          <w:rFonts w:cs="Arial"/>
          <w:spacing w:val="2"/>
          <w:lang w:val="sr-Cyrl-CS"/>
        </w:rPr>
        <w:t>говора су и његови прилози, како следи:</w:t>
      </w:r>
    </w:p>
    <w:p w:rsidR="000D6ACE" w:rsidRPr="00477475" w:rsidRDefault="000D6ACE" w:rsidP="00677614">
      <w:pPr>
        <w:tabs>
          <w:tab w:val="left" w:pos="9090"/>
        </w:tabs>
        <w:spacing w:before="0"/>
        <w:rPr>
          <w:rFonts w:cs="Arial"/>
          <w:lang w:val="ru-RU"/>
        </w:rPr>
      </w:pPr>
      <w:r w:rsidRPr="00477475">
        <w:rPr>
          <w:rFonts w:cs="Arial"/>
          <w:lang w:val="ru-RU"/>
        </w:rPr>
        <w:t>Прилог 1 Понуда</w:t>
      </w:r>
    </w:p>
    <w:p w:rsidR="000D6ACE" w:rsidRPr="00477475" w:rsidRDefault="000D6ACE" w:rsidP="00C97D9E">
      <w:pPr>
        <w:tabs>
          <w:tab w:val="left" w:pos="9090"/>
        </w:tabs>
        <w:spacing w:before="0"/>
        <w:jc w:val="left"/>
        <w:rPr>
          <w:rFonts w:cs="Arial"/>
          <w:lang w:val="sr-Cyrl-RS"/>
        </w:rPr>
      </w:pPr>
      <w:r w:rsidRPr="00477475">
        <w:rPr>
          <w:rFonts w:cs="Arial"/>
          <w:lang w:val="ru-RU"/>
        </w:rPr>
        <w:t>Прилог</w:t>
      </w:r>
      <w:r w:rsidR="00716F27" w:rsidRPr="00477475">
        <w:rPr>
          <w:rFonts w:cs="Arial"/>
          <w:lang w:val="sr-Cyrl-RS"/>
        </w:rPr>
        <w:t xml:space="preserve"> </w:t>
      </w:r>
      <w:r w:rsidR="00716F27" w:rsidRPr="00477475">
        <w:rPr>
          <w:rFonts w:cs="Arial"/>
          <w:lang w:val="ru-RU"/>
        </w:rPr>
        <w:t>2</w:t>
      </w:r>
      <w:r w:rsidRPr="00477475">
        <w:rPr>
          <w:rFonts w:cs="Arial"/>
          <w:lang w:val="ru-RU"/>
        </w:rPr>
        <w:t xml:space="preserve"> Техничка спецификација</w:t>
      </w:r>
      <w:r w:rsidR="00F977B0" w:rsidRPr="00477475">
        <w:rPr>
          <w:rFonts w:cs="Arial"/>
          <w:lang w:val="sr-Cyrl-RS"/>
        </w:rPr>
        <w:t xml:space="preserve"> </w:t>
      </w:r>
      <w:r w:rsidR="00587CE1" w:rsidRPr="00477475">
        <w:rPr>
          <w:rFonts w:cs="Arial"/>
          <w:lang w:val="sr-Cyrl-RS"/>
        </w:rPr>
        <w:t>(</w:t>
      </w:r>
      <w:r w:rsidR="00F977B0" w:rsidRPr="00477475">
        <w:rPr>
          <w:rFonts w:cs="Arial"/>
          <w:lang w:val="sr-Cyrl-RS"/>
        </w:rPr>
        <w:t xml:space="preserve">технички опис набавке и </w:t>
      </w:r>
      <w:r w:rsidR="00587CE1" w:rsidRPr="00477475">
        <w:rPr>
          <w:rFonts w:cs="Arial"/>
          <w:lang w:val="sr-Cyrl-RS"/>
        </w:rPr>
        <w:t>ценовник набавке)</w:t>
      </w:r>
    </w:p>
    <w:p w:rsidR="00B2364C" w:rsidRPr="00477475" w:rsidRDefault="00B2364C" w:rsidP="00C97D9E">
      <w:pPr>
        <w:tabs>
          <w:tab w:val="left" w:pos="9090"/>
        </w:tabs>
        <w:spacing w:before="0"/>
        <w:jc w:val="left"/>
        <w:rPr>
          <w:rFonts w:cs="Arial"/>
          <w:lang w:val="sr-Cyrl-RS"/>
        </w:rPr>
      </w:pPr>
      <w:r w:rsidRPr="00477475">
        <w:rPr>
          <w:rFonts w:cs="Arial"/>
          <w:lang w:val="ru-RU"/>
        </w:rPr>
        <w:t xml:space="preserve">Прилог 3 </w:t>
      </w:r>
      <w:r w:rsidRPr="00477475">
        <w:rPr>
          <w:rFonts w:cs="Arial"/>
          <w:lang w:val="sr-Cyrl-RS"/>
        </w:rPr>
        <w:t>Структура понуђене цене</w:t>
      </w:r>
    </w:p>
    <w:p w:rsidR="000D6ACE" w:rsidRPr="00477475" w:rsidRDefault="00AE5B44" w:rsidP="00677614">
      <w:pPr>
        <w:tabs>
          <w:tab w:val="left" w:pos="9090"/>
        </w:tabs>
        <w:spacing w:before="0"/>
        <w:rPr>
          <w:rFonts w:cs="Arial"/>
          <w:lang w:val="sr-Cyrl-RS"/>
        </w:rPr>
      </w:pPr>
      <w:r w:rsidRPr="00477475">
        <w:rPr>
          <w:rFonts w:cs="Arial"/>
          <w:lang w:val="ru-RU"/>
        </w:rPr>
        <w:t xml:space="preserve">Прилог </w:t>
      </w:r>
      <w:r w:rsidR="00B2364C" w:rsidRPr="00477475">
        <w:rPr>
          <w:rFonts w:cs="Arial"/>
          <w:lang w:val="ru-RU"/>
        </w:rPr>
        <w:t>4</w:t>
      </w:r>
      <w:r w:rsidR="000D6ACE" w:rsidRPr="00477475">
        <w:rPr>
          <w:rFonts w:cs="Arial"/>
          <w:lang w:val="ru-RU"/>
        </w:rPr>
        <w:t xml:space="preserve"> Споразум о заједничком наступању</w:t>
      </w:r>
    </w:p>
    <w:p w:rsidR="004239B6" w:rsidRPr="00477475" w:rsidRDefault="004239B6" w:rsidP="00677614">
      <w:pPr>
        <w:tabs>
          <w:tab w:val="left" w:pos="9090"/>
        </w:tabs>
        <w:spacing w:before="0"/>
        <w:rPr>
          <w:rFonts w:cs="Arial"/>
          <w:lang w:val="sr-Cyrl-RS"/>
        </w:rPr>
      </w:pPr>
    </w:p>
    <w:p w:rsidR="001353DA" w:rsidRPr="00477475" w:rsidRDefault="001353DA" w:rsidP="001353DA">
      <w:pPr>
        <w:spacing w:before="0"/>
        <w:rPr>
          <w:rFonts w:cs="Arial"/>
          <w:spacing w:val="2"/>
          <w:lang w:val="sr-Cyrl-CS"/>
        </w:rPr>
      </w:pPr>
      <w:r w:rsidRPr="00477475">
        <w:rPr>
          <w:rFonts w:cs="Arial"/>
          <w:spacing w:val="2"/>
          <w:lang w:val="sr-Cyrl-CS"/>
        </w:rPr>
        <w:t>Уговорне с</w:t>
      </w:r>
      <w:r w:rsidR="00F9636A" w:rsidRPr="00477475">
        <w:rPr>
          <w:rFonts w:cs="Arial"/>
          <w:spacing w:val="2"/>
          <w:lang w:val="sr-Cyrl-CS"/>
        </w:rPr>
        <w:t>тране сагласно изјављују да су У</w:t>
      </w:r>
      <w:r w:rsidRPr="00477475">
        <w:rPr>
          <w:rFonts w:cs="Arial"/>
          <w:spacing w:val="2"/>
          <w:lang w:val="sr-Cyrl-CS"/>
        </w:rPr>
        <w:t>говор прочитале, разумеле и да уговорне одредбе у свему представљају израз њихове стварне воље.</w:t>
      </w:r>
    </w:p>
    <w:p w:rsidR="00BE5F04" w:rsidRPr="00477475" w:rsidRDefault="00BE5F04" w:rsidP="001353DA">
      <w:pPr>
        <w:spacing w:before="0"/>
        <w:rPr>
          <w:rFonts w:cs="Arial"/>
          <w:spacing w:val="2"/>
          <w:lang w:val="sr-Cyrl-CS"/>
        </w:rPr>
      </w:pPr>
    </w:p>
    <w:p w:rsidR="004239B6" w:rsidRPr="00477475" w:rsidRDefault="004239B6" w:rsidP="006A629E">
      <w:pPr>
        <w:spacing w:before="0"/>
        <w:rPr>
          <w:rFonts w:cs="Arial"/>
          <w:b/>
          <w:lang w:val="sr-Cyrl-RS"/>
        </w:rPr>
      </w:pPr>
    </w:p>
    <w:p w:rsidR="00BE5F04" w:rsidRPr="00477475" w:rsidRDefault="00BE5F04" w:rsidP="00343A18">
      <w:pPr>
        <w:spacing w:before="0"/>
        <w:jc w:val="center"/>
        <w:rPr>
          <w:rFonts w:cs="Arial"/>
          <w:b/>
          <w:lang w:val="sr-Cyrl-RS"/>
        </w:rPr>
      </w:pPr>
    </w:p>
    <w:p w:rsidR="00343A18" w:rsidRPr="00477475" w:rsidRDefault="00343A18" w:rsidP="00343A18">
      <w:pPr>
        <w:spacing w:before="0"/>
        <w:jc w:val="center"/>
        <w:rPr>
          <w:rFonts w:cs="Arial"/>
          <w:b/>
          <w:lang w:val="ru-RU"/>
        </w:rPr>
      </w:pPr>
      <w:r w:rsidRPr="00477475">
        <w:rPr>
          <w:rFonts w:cs="Arial"/>
          <w:b/>
          <w:lang w:val="ru-RU"/>
        </w:rPr>
        <w:t>Члан 2</w:t>
      </w:r>
      <w:r w:rsidR="00C83DE8" w:rsidRPr="00477475">
        <w:rPr>
          <w:rFonts w:cs="Arial"/>
          <w:b/>
          <w:lang w:val="sr-Cyrl-RS"/>
        </w:rPr>
        <w:t>3</w:t>
      </w:r>
      <w:r w:rsidRPr="00477475">
        <w:rPr>
          <w:rFonts w:cs="Arial"/>
          <w:b/>
          <w:lang w:val="ru-RU"/>
        </w:rPr>
        <w:t>.</w:t>
      </w:r>
    </w:p>
    <w:p w:rsidR="00343A18" w:rsidRPr="00477475" w:rsidRDefault="00343A18" w:rsidP="00343A18">
      <w:pPr>
        <w:pStyle w:val="KDParagraf"/>
        <w:spacing w:before="0"/>
        <w:rPr>
          <w:rFonts w:cs="Arial"/>
          <w:lang w:val="ru-RU"/>
        </w:rPr>
      </w:pPr>
      <w:r w:rsidRPr="00477475">
        <w:rPr>
          <w:rFonts w:cs="Arial"/>
          <w:lang w:val="ru-RU"/>
        </w:rPr>
        <w:t>Уговор је сачињен у 6 (шест) истоветних примерка, од којих 2 (два) примерка за Продавца а четири (4) за Купца.</w:t>
      </w:r>
    </w:p>
    <w:p w:rsidR="0030782B" w:rsidRPr="00477475" w:rsidRDefault="0030782B" w:rsidP="00343A18">
      <w:pPr>
        <w:pStyle w:val="KDParagraf"/>
        <w:spacing w:before="0"/>
        <w:rPr>
          <w:rFonts w:cs="Arial"/>
          <w:lang w:val="sr-Cyrl-RS"/>
        </w:rPr>
      </w:pPr>
    </w:p>
    <w:p w:rsidR="004239B6" w:rsidRPr="00477475" w:rsidRDefault="004239B6" w:rsidP="00343A18">
      <w:pPr>
        <w:pStyle w:val="KDParagraf"/>
        <w:spacing w:before="0"/>
        <w:rPr>
          <w:rFonts w:cs="Arial"/>
          <w:lang w:val="sr-Cyrl-RS"/>
        </w:rPr>
      </w:pPr>
    </w:p>
    <w:p w:rsidR="00677614" w:rsidRPr="00477475" w:rsidRDefault="00677614" w:rsidP="00343A18">
      <w:pPr>
        <w:pStyle w:val="KDParagraf"/>
        <w:spacing w:before="0"/>
        <w:rPr>
          <w:rFonts w:cs="Arial"/>
          <w:b/>
          <w:lang w:val="ru-RU"/>
        </w:rPr>
      </w:pPr>
      <w:r w:rsidRPr="00477475">
        <w:rPr>
          <w:rFonts w:cs="Arial"/>
          <w:b/>
          <w:lang w:val="ru-RU"/>
        </w:rPr>
        <w:t xml:space="preserve">                        КУПАЦ                                                                    </w:t>
      </w:r>
      <w:r w:rsidR="00B826FD" w:rsidRPr="00477475">
        <w:rPr>
          <w:rFonts w:cs="Arial"/>
          <w:b/>
          <w:lang w:val="sr-Cyrl-RS"/>
        </w:rPr>
        <w:t xml:space="preserve">   </w:t>
      </w:r>
      <w:r w:rsidRPr="00477475">
        <w:rPr>
          <w:rFonts w:cs="Arial"/>
          <w:b/>
          <w:lang w:val="ru-RU"/>
        </w:rPr>
        <w:t xml:space="preserve"> </w:t>
      </w:r>
      <w:r w:rsidR="00B2364C" w:rsidRPr="00477475">
        <w:rPr>
          <w:rFonts w:cs="Arial"/>
          <w:b/>
          <w:lang w:val="ru-RU"/>
        </w:rPr>
        <w:t xml:space="preserve">   </w:t>
      </w:r>
      <w:r w:rsidRPr="00477475">
        <w:rPr>
          <w:rFonts w:cs="Arial"/>
          <w:b/>
          <w:lang w:val="ru-RU"/>
        </w:rPr>
        <w:t>ПРОДАВАЦ</w:t>
      </w:r>
    </w:p>
    <w:p w:rsidR="00677614" w:rsidRPr="004A004E" w:rsidRDefault="00677614" w:rsidP="00677614">
      <w:pPr>
        <w:spacing w:before="0"/>
        <w:rPr>
          <w:rFonts w:cs="Arial"/>
          <w:b/>
          <w:lang w:val="ru-RU"/>
        </w:rPr>
      </w:pPr>
      <w:r w:rsidRPr="00477475">
        <w:rPr>
          <w:rFonts w:cs="Arial"/>
          <w:b/>
          <w:lang w:val="ru-RU"/>
        </w:rPr>
        <w:t>ЈП „Електропривреда Србије“</w:t>
      </w:r>
      <w:r w:rsidRPr="004A004E">
        <w:rPr>
          <w:rFonts w:cs="Arial"/>
          <w:b/>
          <w:lang w:val="ru-RU"/>
        </w:rPr>
        <w:t>Београд                                                Назив</w:t>
      </w:r>
    </w:p>
    <w:p w:rsidR="00677614" w:rsidRPr="004A004E" w:rsidRDefault="002B5E96" w:rsidP="00B4622A">
      <w:pPr>
        <w:pStyle w:val="KDParagraf"/>
        <w:spacing w:before="0"/>
        <w:rPr>
          <w:rFonts w:cs="Arial"/>
          <w:lang w:val="ru-RU"/>
        </w:rPr>
      </w:pPr>
      <w:r w:rsidRPr="004A004E">
        <w:rPr>
          <w:rFonts w:cs="Arial"/>
          <w:lang w:val="ru-RU"/>
        </w:rPr>
        <w:t xml:space="preserve">                                               </w:t>
      </w:r>
      <w:r w:rsidR="00B4622A">
        <w:rPr>
          <w:rFonts w:cs="Arial"/>
          <w:lang w:val="ru-RU"/>
        </w:rPr>
        <w:t xml:space="preserve">                                </w:t>
      </w:r>
      <w:r w:rsidR="00677614" w:rsidRPr="004A004E">
        <w:rPr>
          <w:rFonts w:cs="Arial"/>
          <w:lang w:val="ru-RU"/>
        </w:rPr>
        <w:t xml:space="preserve">___________________________________                             </w:t>
      </w:r>
      <w:r w:rsidR="00B4622A">
        <w:rPr>
          <w:rFonts w:cs="Arial"/>
          <w:lang w:val="ru-RU"/>
        </w:rPr>
        <w:t>___________________</w:t>
      </w:r>
    </w:p>
    <w:p w:rsidR="00677614" w:rsidRPr="00477475" w:rsidRDefault="00677614" w:rsidP="004A004E">
      <w:pPr>
        <w:spacing w:before="0"/>
        <w:jc w:val="left"/>
        <w:rPr>
          <w:rFonts w:cs="Arial"/>
          <w:color w:val="00B0F0"/>
          <w:lang w:val="ru-RU"/>
        </w:rPr>
      </w:pPr>
      <w:r w:rsidRPr="004A004E">
        <w:rPr>
          <w:rFonts w:cs="Arial"/>
          <w:lang w:val="ru-RU"/>
        </w:rPr>
        <w:t xml:space="preserve">Финансијски директор ТЕНТ               </w:t>
      </w:r>
      <w:r w:rsidR="004A004E">
        <w:rPr>
          <w:rFonts w:cs="Arial"/>
          <w:lang w:val="ru-RU"/>
        </w:rPr>
        <w:tab/>
      </w:r>
      <w:r w:rsidR="004A004E">
        <w:rPr>
          <w:rFonts w:cs="Arial"/>
          <w:lang w:val="ru-RU"/>
        </w:rPr>
        <w:tab/>
      </w:r>
      <w:r w:rsidR="004A004E">
        <w:rPr>
          <w:rFonts w:cs="Arial"/>
          <w:lang w:val="ru-RU"/>
        </w:rPr>
        <w:tab/>
      </w:r>
      <w:r w:rsidR="00B2364C" w:rsidRPr="004A004E">
        <w:rPr>
          <w:rFonts w:cs="Arial"/>
          <w:lang w:val="ru-RU"/>
        </w:rPr>
        <w:t xml:space="preserve"> </w:t>
      </w:r>
      <w:r w:rsidRPr="004A004E">
        <w:rPr>
          <w:rFonts w:cs="Arial"/>
          <w:lang w:val="ru-RU"/>
        </w:rPr>
        <w:t xml:space="preserve">име и презиме,функција                                            </w:t>
      </w:r>
      <w:r w:rsidRPr="00477475">
        <w:rPr>
          <w:rFonts w:cs="Arial"/>
          <w:lang w:val="ru-RU"/>
        </w:rPr>
        <w:t xml:space="preserve">Милорад Лазић, дипл.екон.                                                                             </w:t>
      </w:r>
    </w:p>
    <w:p w:rsidR="004239B6" w:rsidRPr="00477475" w:rsidRDefault="004239B6" w:rsidP="00343A18">
      <w:pPr>
        <w:pStyle w:val="KDParagraf"/>
        <w:spacing w:before="0"/>
        <w:rPr>
          <w:rFonts w:eastAsia="Calibri" w:cs="Arial"/>
          <w:b/>
          <w:lang w:val="sr-Cyrl-RS"/>
        </w:rPr>
      </w:pPr>
    </w:p>
    <w:p w:rsidR="004239B6" w:rsidRPr="00477475" w:rsidRDefault="004239B6" w:rsidP="00343A18">
      <w:pPr>
        <w:pStyle w:val="KDParagraf"/>
        <w:spacing w:before="0"/>
        <w:rPr>
          <w:rFonts w:eastAsia="Calibri" w:cs="Arial"/>
          <w:b/>
          <w:lang w:val="sr-Cyrl-RS"/>
        </w:rPr>
      </w:pPr>
    </w:p>
    <w:p w:rsidR="00594067" w:rsidRPr="00477475" w:rsidRDefault="007F7ECF" w:rsidP="00343A18">
      <w:pPr>
        <w:pStyle w:val="KDParagraf"/>
        <w:spacing w:before="0"/>
        <w:rPr>
          <w:rFonts w:cs="Arial"/>
          <w:lang w:val="sr-Cyrl-RS"/>
        </w:rPr>
      </w:pPr>
      <w:r w:rsidRPr="00477475">
        <w:rPr>
          <w:rFonts w:eastAsia="Calibri" w:cs="Arial"/>
          <w:b/>
          <w:lang w:val="ru-RU"/>
        </w:rPr>
        <w:t>НАПОМЕНА: Све опционе одредбе из овог модела уговора ће се по избору конкретне Понуде, пречистити и прилагодити изабраној Понуди.</w:t>
      </w:r>
    </w:p>
    <w:sectPr w:rsidR="00594067" w:rsidRPr="00477475"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7D" w:rsidRDefault="000A337D">
      <w:r>
        <w:separator/>
      </w:r>
    </w:p>
    <w:p w:rsidR="000A337D" w:rsidRDefault="000A337D"/>
  </w:endnote>
  <w:endnote w:type="continuationSeparator" w:id="0">
    <w:p w:rsidR="000A337D" w:rsidRDefault="000A337D">
      <w:r>
        <w:continuationSeparator/>
      </w:r>
    </w:p>
    <w:p w:rsidR="000A337D" w:rsidRDefault="000A3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75" w:rsidRDefault="0047747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7475" w:rsidRDefault="00477475" w:rsidP="00841BE7">
    <w:pPr>
      <w:pStyle w:val="Footer"/>
      <w:ind w:right="360"/>
    </w:pPr>
  </w:p>
  <w:p w:rsidR="00477475" w:rsidRDefault="0047747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75" w:rsidRPr="00EC5BB4" w:rsidRDefault="0047747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C296C">
      <w:rPr>
        <w:rStyle w:val="PageNumber"/>
        <w:rFonts w:cs="Arial"/>
        <w:b/>
        <w:noProof/>
        <w:szCs w:val="24"/>
      </w:rPr>
      <w:t>23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C296C">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75" w:rsidRPr="00EC5BB4" w:rsidRDefault="0047747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11E7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11E79">
      <w:rPr>
        <w:rStyle w:val="PageNumber"/>
        <w:rFonts w:cs="Arial"/>
        <w:b/>
        <w:noProof/>
        <w:szCs w:val="24"/>
      </w:rPr>
      <w:t>62</w:t>
    </w:r>
    <w:r w:rsidRPr="00EC5BB4">
      <w:rPr>
        <w:rStyle w:val="PageNumber"/>
        <w:rFonts w:cs="Arial"/>
        <w:b/>
        <w:szCs w:val="24"/>
      </w:rPr>
      <w:fldChar w:fldCharType="end"/>
    </w:r>
  </w:p>
  <w:p w:rsidR="00477475" w:rsidRDefault="00477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7D" w:rsidRDefault="000A337D">
      <w:r>
        <w:separator/>
      </w:r>
    </w:p>
    <w:p w:rsidR="000A337D" w:rsidRDefault="000A337D"/>
  </w:footnote>
  <w:footnote w:type="continuationSeparator" w:id="0">
    <w:p w:rsidR="000A337D" w:rsidRDefault="000A337D">
      <w:r>
        <w:continuationSeparator/>
      </w:r>
    </w:p>
    <w:p w:rsidR="000A337D" w:rsidRDefault="000A33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75" w:rsidRDefault="00477475" w:rsidP="004276AD">
    <w:pPr>
      <w:pStyle w:val="Header"/>
      <w:rPr>
        <w:sz w:val="20"/>
      </w:rPr>
    </w:pPr>
  </w:p>
  <w:p w:rsidR="00477475" w:rsidRPr="00A60983" w:rsidRDefault="00477475" w:rsidP="00704C2E">
    <w:pPr>
      <w:ind w:left="-360" w:right="-19"/>
      <w:jc w:val="left"/>
      <w:outlineLvl w:val="0"/>
      <w:rPr>
        <w:rFonts w:cs="Arial"/>
        <w:b/>
        <w:lang w:val="sr-Cyrl-RS"/>
      </w:rPr>
    </w:pPr>
    <w:r w:rsidRPr="000D7104">
      <w:rPr>
        <w:szCs w:val="24"/>
        <w:lang w:val="ru-RU"/>
      </w:rPr>
      <w:t xml:space="preserve">ЈП „Електропривреда Србије“ Београд         </w:t>
    </w:r>
    <w:r>
      <w:rPr>
        <w:szCs w:val="24"/>
        <w:lang w:val="sr-Cyrl-RS"/>
      </w:rPr>
      <w:t xml:space="preserve">                                                                          </w:t>
    </w:r>
    <w:r w:rsidRPr="000D7104">
      <w:rPr>
        <w:szCs w:val="24"/>
        <w:lang w:val="ru-RU"/>
      </w:rPr>
      <w:t xml:space="preserve"> Конкурсна документација ЈН</w:t>
    </w:r>
    <w:r>
      <w:rPr>
        <w:szCs w:val="24"/>
        <w:lang w:val="ru-RU"/>
      </w:rPr>
      <w:t xml:space="preserve"> </w:t>
    </w:r>
    <w:r>
      <w:rPr>
        <w:rFonts w:cs="Arial"/>
        <w:lang w:val="sr-Cyrl-CS"/>
      </w:rPr>
      <w:t>3000/1164/2016(1778/2016)</w:t>
    </w:r>
  </w:p>
  <w:p w:rsidR="00477475" w:rsidRPr="000D7104" w:rsidRDefault="00477475"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75" w:rsidRPr="000D7104" w:rsidRDefault="00477475" w:rsidP="00A60983">
    <w:pPr>
      <w:pStyle w:val="Header"/>
      <w:jc w:val="left"/>
      <w:rPr>
        <w:szCs w:val="24"/>
        <w:lang w:val="ru-RU"/>
      </w:rPr>
    </w:pPr>
    <w:r w:rsidRPr="000D7104">
      <w:rPr>
        <w:szCs w:val="24"/>
        <w:lang w:val="ru-RU"/>
      </w:rPr>
      <w:t xml:space="preserve">ЈП „Електропривреда Србије“ Београд                                                                 Конкурсна документација ЈН   </w:t>
    </w:r>
    <w:r>
      <w:rPr>
        <w:rFonts w:cs="Arial"/>
        <w:szCs w:val="24"/>
        <w:lang w:val="sr-Cyrl-CS"/>
      </w:rPr>
      <w:t>3000/1164/2016(1778/2016)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CDC01CF"/>
    <w:multiLevelType w:val="hybridMultilevel"/>
    <w:tmpl w:val="099AB9FA"/>
    <w:lvl w:ilvl="0" w:tplc="2FFAEF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502" w:hanging="360"/>
      </w:pPr>
      <w:rPr>
        <w:rFonts w:ascii="Times New Roman" w:eastAsia="TimesNewRomanPSMT"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FDD29E8"/>
    <w:multiLevelType w:val="multilevel"/>
    <w:tmpl w:val="A270216A"/>
    <w:lvl w:ilvl="0">
      <w:start w:val="1"/>
      <w:numFmt w:val="bullet"/>
      <w:lvlText w:val=""/>
      <w:lvlJc w:val="left"/>
      <w:pPr>
        <w:ind w:left="360" w:hanging="360"/>
      </w:pPr>
      <w:rPr>
        <w:rFonts w:ascii="Symbol" w:hAnsi="Symbol"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21115150"/>
    <w:multiLevelType w:val="hybridMultilevel"/>
    <w:tmpl w:val="1EFAC518"/>
    <w:lvl w:ilvl="0" w:tplc="6A34D3E8">
      <w:start w:val="1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644" w:hanging="360"/>
      </w:pPr>
      <w:rPr>
        <w:rFonts w:hint="default"/>
        <w:b/>
        <w:color w:val="auto"/>
      </w:rPr>
    </w:lvl>
    <w:lvl w:ilvl="1">
      <w:start w:val="20"/>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342F56"/>
    <w:multiLevelType w:val="hybridMultilevel"/>
    <w:tmpl w:val="68422038"/>
    <w:lvl w:ilvl="0" w:tplc="0A96808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DE70621"/>
    <w:multiLevelType w:val="hybridMultilevel"/>
    <w:tmpl w:val="AF1AF166"/>
    <w:lvl w:ilvl="0" w:tplc="C4B03CC4">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nsid w:val="42905733"/>
    <w:multiLevelType w:val="hybridMultilevel"/>
    <w:tmpl w:val="2DD0E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4"/>
  </w:num>
  <w:num w:numId="3">
    <w:abstractNumId w:val="84"/>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4"/>
  </w:num>
  <w:num w:numId="8">
    <w:abstractNumId w:val="70"/>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4"/>
  </w:num>
  <w:num w:numId="12">
    <w:abstractNumId w:val="68"/>
  </w:num>
  <w:num w:numId="13">
    <w:abstractNumId w:val="60"/>
  </w:num>
  <w:num w:numId="14">
    <w:abstractNumId w:val="58"/>
  </w:num>
  <w:num w:numId="15">
    <w:abstractNumId w:val="78"/>
  </w:num>
  <w:num w:numId="16">
    <w:abstractNumId w:val="69"/>
  </w:num>
  <w:num w:numId="17">
    <w:abstractNumId w:val="63"/>
  </w:num>
  <w:num w:numId="18">
    <w:abstractNumId w:val="85"/>
  </w:num>
  <w:num w:numId="19">
    <w:abstractNumId w:val="88"/>
  </w:num>
  <w:num w:numId="20">
    <w:abstractNumId w:val="85"/>
  </w:num>
  <w:num w:numId="21">
    <w:abstractNumId w:val="50"/>
  </w:num>
  <w:num w:numId="22">
    <w:abstractNumId w:val="80"/>
  </w:num>
  <w:num w:numId="23">
    <w:abstractNumId w:val="67"/>
  </w:num>
  <w:num w:numId="24">
    <w:abstractNumId w:val="49"/>
  </w:num>
  <w:num w:numId="25">
    <w:abstractNumId w:val="51"/>
  </w:num>
  <w:num w:numId="26">
    <w:abstractNumId w:val="72"/>
  </w:num>
  <w:num w:numId="27">
    <w:abstractNumId w:val="90"/>
  </w:num>
  <w:num w:numId="28">
    <w:abstractNumId w:val="71"/>
  </w:num>
  <w:num w:numId="29">
    <w:abstractNumId w:val="75"/>
  </w:num>
  <w:num w:numId="30">
    <w:abstractNumId w:val="52"/>
  </w:num>
  <w:num w:numId="31">
    <w:abstractNumId w:val="66"/>
  </w:num>
  <w:num w:numId="32">
    <w:abstractNumId w:val="76"/>
  </w:num>
  <w:num w:numId="33">
    <w:abstractNumId w:val="77"/>
  </w:num>
  <w:num w:numId="34">
    <w:abstractNumId w:val="87"/>
  </w:num>
  <w:num w:numId="35">
    <w:abstractNumId w:val="53"/>
  </w:num>
  <w:num w:numId="36">
    <w:abstractNumId w:val="6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68B"/>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688"/>
    <w:rsid w:val="00012769"/>
    <w:rsid w:val="0001299B"/>
    <w:rsid w:val="000129AD"/>
    <w:rsid w:val="00012EA5"/>
    <w:rsid w:val="000131E4"/>
    <w:rsid w:val="0001344F"/>
    <w:rsid w:val="0001466B"/>
    <w:rsid w:val="00014750"/>
    <w:rsid w:val="00014E37"/>
    <w:rsid w:val="00014F46"/>
    <w:rsid w:val="00015389"/>
    <w:rsid w:val="00015894"/>
    <w:rsid w:val="00015D88"/>
    <w:rsid w:val="00015E2F"/>
    <w:rsid w:val="00015E7C"/>
    <w:rsid w:val="00016069"/>
    <w:rsid w:val="000167FC"/>
    <w:rsid w:val="00016BFE"/>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39D"/>
    <w:rsid w:val="000224DA"/>
    <w:rsid w:val="00022726"/>
    <w:rsid w:val="000227EC"/>
    <w:rsid w:val="00022CB5"/>
    <w:rsid w:val="00023057"/>
    <w:rsid w:val="00023308"/>
    <w:rsid w:val="000237F6"/>
    <w:rsid w:val="00023BFF"/>
    <w:rsid w:val="00023D09"/>
    <w:rsid w:val="0002512F"/>
    <w:rsid w:val="000251C5"/>
    <w:rsid w:val="00025304"/>
    <w:rsid w:val="00025ABF"/>
    <w:rsid w:val="00025B97"/>
    <w:rsid w:val="00025EC5"/>
    <w:rsid w:val="00026036"/>
    <w:rsid w:val="000261C8"/>
    <w:rsid w:val="00026444"/>
    <w:rsid w:val="00026621"/>
    <w:rsid w:val="000267C3"/>
    <w:rsid w:val="00026F45"/>
    <w:rsid w:val="00027418"/>
    <w:rsid w:val="0002750F"/>
    <w:rsid w:val="00027B6E"/>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726"/>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B12"/>
    <w:rsid w:val="00063C21"/>
    <w:rsid w:val="00063C5D"/>
    <w:rsid w:val="00063D1A"/>
    <w:rsid w:val="00063F0B"/>
    <w:rsid w:val="00063F3D"/>
    <w:rsid w:val="000641BD"/>
    <w:rsid w:val="0006437F"/>
    <w:rsid w:val="000648A2"/>
    <w:rsid w:val="00065071"/>
    <w:rsid w:val="0006508B"/>
    <w:rsid w:val="0006514D"/>
    <w:rsid w:val="00065368"/>
    <w:rsid w:val="00065849"/>
    <w:rsid w:val="00065DE7"/>
    <w:rsid w:val="000663EE"/>
    <w:rsid w:val="00066E57"/>
    <w:rsid w:val="0006783E"/>
    <w:rsid w:val="00070234"/>
    <w:rsid w:val="00070240"/>
    <w:rsid w:val="000706CF"/>
    <w:rsid w:val="000706E1"/>
    <w:rsid w:val="00070F2D"/>
    <w:rsid w:val="00071074"/>
    <w:rsid w:val="000711DD"/>
    <w:rsid w:val="000718B1"/>
    <w:rsid w:val="00072ABE"/>
    <w:rsid w:val="00073409"/>
    <w:rsid w:val="00073D60"/>
    <w:rsid w:val="00073EC5"/>
    <w:rsid w:val="0007448D"/>
    <w:rsid w:val="0007456F"/>
    <w:rsid w:val="00075F5B"/>
    <w:rsid w:val="0007605E"/>
    <w:rsid w:val="0007608E"/>
    <w:rsid w:val="000760C0"/>
    <w:rsid w:val="000765D5"/>
    <w:rsid w:val="00076DAD"/>
    <w:rsid w:val="00076DB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F"/>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D74"/>
    <w:rsid w:val="00097294"/>
    <w:rsid w:val="00097FA2"/>
    <w:rsid w:val="000A070F"/>
    <w:rsid w:val="000A0720"/>
    <w:rsid w:val="000A10E3"/>
    <w:rsid w:val="000A2227"/>
    <w:rsid w:val="000A337D"/>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2A2"/>
    <w:rsid w:val="000B2EE9"/>
    <w:rsid w:val="000B3387"/>
    <w:rsid w:val="000B420C"/>
    <w:rsid w:val="000B4512"/>
    <w:rsid w:val="000B4588"/>
    <w:rsid w:val="000B45FD"/>
    <w:rsid w:val="000B47D8"/>
    <w:rsid w:val="000B4842"/>
    <w:rsid w:val="000B486E"/>
    <w:rsid w:val="000B48E3"/>
    <w:rsid w:val="000B4CCC"/>
    <w:rsid w:val="000B4D6F"/>
    <w:rsid w:val="000B51AD"/>
    <w:rsid w:val="000B5247"/>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6B5"/>
    <w:rsid w:val="000C28FA"/>
    <w:rsid w:val="000C296C"/>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84E"/>
    <w:rsid w:val="000D0D30"/>
    <w:rsid w:val="000D1051"/>
    <w:rsid w:val="000D14F7"/>
    <w:rsid w:val="000D18B7"/>
    <w:rsid w:val="000D19B2"/>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36"/>
    <w:rsid w:val="000D49C4"/>
    <w:rsid w:val="000D4B0A"/>
    <w:rsid w:val="000D4D8E"/>
    <w:rsid w:val="000D570B"/>
    <w:rsid w:val="000D5A30"/>
    <w:rsid w:val="000D5D37"/>
    <w:rsid w:val="000D64E7"/>
    <w:rsid w:val="000D68A4"/>
    <w:rsid w:val="000D68C4"/>
    <w:rsid w:val="000D6ACE"/>
    <w:rsid w:val="000D6F6B"/>
    <w:rsid w:val="000D6FD6"/>
    <w:rsid w:val="000D7104"/>
    <w:rsid w:val="000D7758"/>
    <w:rsid w:val="000D7B65"/>
    <w:rsid w:val="000E0014"/>
    <w:rsid w:val="000E08CC"/>
    <w:rsid w:val="000E0A2F"/>
    <w:rsid w:val="000E0FC1"/>
    <w:rsid w:val="000E10A1"/>
    <w:rsid w:val="000E1258"/>
    <w:rsid w:val="000E1606"/>
    <w:rsid w:val="000E19DE"/>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72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19"/>
    <w:rsid w:val="000F5222"/>
    <w:rsid w:val="000F53AA"/>
    <w:rsid w:val="000F5632"/>
    <w:rsid w:val="000F57ED"/>
    <w:rsid w:val="000F59DB"/>
    <w:rsid w:val="000F5EE6"/>
    <w:rsid w:val="000F6421"/>
    <w:rsid w:val="000F683D"/>
    <w:rsid w:val="000F6D51"/>
    <w:rsid w:val="000F6EA8"/>
    <w:rsid w:val="000F7272"/>
    <w:rsid w:val="000F79CB"/>
    <w:rsid w:val="00100252"/>
    <w:rsid w:val="00100827"/>
    <w:rsid w:val="00100F41"/>
    <w:rsid w:val="00100F6A"/>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F3"/>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C92"/>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7D2"/>
    <w:rsid w:val="00154F96"/>
    <w:rsid w:val="00155004"/>
    <w:rsid w:val="001553E5"/>
    <w:rsid w:val="0015556F"/>
    <w:rsid w:val="00155607"/>
    <w:rsid w:val="001558D3"/>
    <w:rsid w:val="00155A46"/>
    <w:rsid w:val="00155B12"/>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B8"/>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37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7C"/>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D19"/>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DE"/>
    <w:rsid w:val="001A51EF"/>
    <w:rsid w:val="001A5293"/>
    <w:rsid w:val="001A534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5F"/>
    <w:rsid w:val="001B4262"/>
    <w:rsid w:val="001B45BF"/>
    <w:rsid w:val="001B4731"/>
    <w:rsid w:val="001B4A87"/>
    <w:rsid w:val="001B4A9C"/>
    <w:rsid w:val="001B619C"/>
    <w:rsid w:val="001B61F1"/>
    <w:rsid w:val="001B6640"/>
    <w:rsid w:val="001B6BB1"/>
    <w:rsid w:val="001B6EAE"/>
    <w:rsid w:val="001B7B7E"/>
    <w:rsid w:val="001B7C0C"/>
    <w:rsid w:val="001B7C30"/>
    <w:rsid w:val="001B7E0D"/>
    <w:rsid w:val="001C03D9"/>
    <w:rsid w:val="001C1BA6"/>
    <w:rsid w:val="001C1C80"/>
    <w:rsid w:val="001C2554"/>
    <w:rsid w:val="001C2675"/>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962"/>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AC"/>
    <w:rsid w:val="001F10C6"/>
    <w:rsid w:val="001F17A8"/>
    <w:rsid w:val="001F1802"/>
    <w:rsid w:val="001F18F4"/>
    <w:rsid w:val="001F1B66"/>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83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79B"/>
    <w:rsid w:val="00207D08"/>
    <w:rsid w:val="00210557"/>
    <w:rsid w:val="00210A85"/>
    <w:rsid w:val="00210C31"/>
    <w:rsid w:val="00210FF3"/>
    <w:rsid w:val="0021136F"/>
    <w:rsid w:val="00211424"/>
    <w:rsid w:val="002114E5"/>
    <w:rsid w:val="0021152F"/>
    <w:rsid w:val="00211BA2"/>
    <w:rsid w:val="00211CE8"/>
    <w:rsid w:val="00211DDA"/>
    <w:rsid w:val="00212793"/>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44"/>
    <w:rsid w:val="002165CA"/>
    <w:rsid w:val="0021666D"/>
    <w:rsid w:val="0021672E"/>
    <w:rsid w:val="00217449"/>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37C"/>
    <w:rsid w:val="0023562B"/>
    <w:rsid w:val="00235837"/>
    <w:rsid w:val="0023587D"/>
    <w:rsid w:val="00236565"/>
    <w:rsid w:val="0023668D"/>
    <w:rsid w:val="00236692"/>
    <w:rsid w:val="00236BCF"/>
    <w:rsid w:val="00237670"/>
    <w:rsid w:val="00237DF9"/>
    <w:rsid w:val="00237FB2"/>
    <w:rsid w:val="00240344"/>
    <w:rsid w:val="0024095F"/>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10D"/>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07"/>
    <w:rsid w:val="00255470"/>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936"/>
    <w:rsid w:val="00261C1E"/>
    <w:rsid w:val="0026210D"/>
    <w:rsid w:val="002621FB"/>
    <w:rsid w:val="00262569"/>
    <w:rsid w:val="00262725"/>
    <w:rsid w:val="0026277D"/>
    <w:rsid w:val="002627C8"/>
    <w:rsid w:val="00262825"/>
    <w:rsid w:val="00262AF8"/>
    <w:rsid w:val="0026340F"/>
    <w:rsid w:val="00263EA9"/>
    <w:rsid w:val="0026400A"/>
    <w:rsid w:val="002644E9"/>
    <w:rsid w:val="00264637"/>
    <w:rsid w:val="00264877"/>
    <w:rsid w:val="00264C85"/>
    <w:rsid w:val="00264D2A"/>
    <w:rsid w:val="00264D63"/>
    <w:rsid w:val="00265126"/>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0F"/>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45B"/>
    <w:rsid w:val="00291588"/>
    <w:rsid w:val="00291859"/>
    <w:rsid w:val="00292BDB"/>
    <w:rsid w:val="00292C1F"/>
    <w:rsid w:val="00292CA3"/>
    <w:rsid w:val="00292DDF"/>
    <w:rsid w:val="00292E14"/>
    <w:rsid w:val="00293012"/>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926"/>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A5F"/>
    <w:rsid w:val="002B4EC9"/>
    <w:rsid w:val="002B4F6A"/>
    <w:rsid w:val="002B517C"/>
    <w:rsid w:val="002B52EB"/>
    <w:rsid w:val="002B55FE"/>
    <w:rsid w:val="002B5A35"/>
    <w:rsid w:val="002B5B83"/>
    <w:rsid w:val="002B5D52"/>
    <w:rsid w:val="002B5E96"/>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5B"/>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22"/>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C81"/>
    <w:rsid w:val="002F6ACF"/>
    <w:rsid w:val="002F6FCB"/>
    <w:rsid w:val="003003A5"/>
    <w:rsid w:val="00300AC5"/>
    <w:rsid w:val="00300AF6"/>
    <w:rsid w:val="0030144A"/>
    <w:rsid w:val="00301C43"/>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05"/>
    <w:rsid w:val="0030777F"/>
    <w:rsid w:val="0030782B"/>
    <w:rsid w:val="0030789D"/>
    <w:rsid w:val="00307990"/>
    <w:rsid w:val="00307C0F"/>
    <w:rsid w:val="003100D8"/>
    <w:rsid w:val="00310554"/>
    <w:rsid w:val="003108C8"/>
    <w:rsid w:val="00310A1F"/>
    <w:rsid w:val="00310E7A"/>
    <w:rsid w:val="00310EB6"/>
    <w:rsid w:val="003110E5"/>
    <w:rsid w:val="00311888"/>
    <w:rsid w:val="00311E5C"/>
    <w:rsid w:val="00312650"/>
    <w:rsid w:val="00312B44"/>
    <w:rsid w:val="0031310F"/>
    <w:rsid w:val="0031324D"/>
    <w:rsid w:val="003135D6"/>
    <w:rsid w:val="00314378"/>
    <w:rsid w:val="003144E0"/>
    <w:rsid w:val="00314573"/>
    <w:rsid w:val="00314768"/>
    <w:rsid w:val="00314AE3"/>
    <w:rsid w:val="003152EB"/>
    <w:rsid w:val="00315BF5"/>
    <w:rsid w:val="00315EBA"/>
    <w:rsid w:val="00316135"/>
    <w:rsid w:val="00316899"/>
    <w:rsid w:val="003168CA"/>
    <w:rsid w:val="003170D9"/>
    <w:rsid w:val="003172E3"/>
    <w:rsid w:val="00317640"/>
    <w:rsid w:val="00317845"/>
    <w:rsid w:val="0031798D"/>
    <w:rsid w:val="00317A39"/>
    <w:rsid w:val="00317AC7"/>
    <w:rsid w:val="00317B7C"/>
    <w:rsid w:val="00320065"/>
    <w:rsid w:val="003200A3"/>
    <w:rsid w:val="00320204"/>
    <w:rsid w:val="00320751"/>
    <w:rsid w:val="00320884"/>
    <w:rsid w:val="00320A32"/>
    <w:rsid w:val="00320CA0"/>
    <w:rsid w:val="00320E0F"/>
    <w:rsid w:val="00320E19"/>
    <w:rsid w:val="00320EAB"/>
    <w:rsid w:val="003210C1"/>
    <w:rsid w:val="003211CD"/>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0A9"/>
    <w:rsid w:val="0033467A"/>
    <w:rsid w:val="0033469C"/>
    <w:rsid w:val="003350DA"/>
    <w:rsid w:val="00335160"/>
    <w:rsid w:val="00335525"/>
    <w:rsid w:val="003358B5"/>
    <w:rsid w:val="0033599E"/>
    <w:rsid w:val="00335A01"/>
    <w:rsid w:val="00335C32"/>
    <w:rsid w:val="00335F9C"/>
    <w:rsid w:val="00336343"/>
    <w:rsid w:val="00336FB3"/>
    <w:rsid w:val="003372D6"/>
    <w:rsid w:val="003375F4"/>
    <w:rsid w:val="003376C6"/>
    <w:rsid w:val="00337C5A"/>
    <w:rsid w:val="00337E1E"/>
    <w:rsid w:val="0034052F"/>
    <w:rsid w:val="00340872"/>
    <w:rsid w:val="00340D97"/>
    <w:rsid w:val="0034123C"/>
    <w:rsid w:val="003412CC"/>
    <w:rsid w:val="00341536"/>
    <w:rsid w:val="003417A9"/>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3C"/>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579"/>
    <w:rsid w:val="003805FB"/>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6FE"/>
    <w:rsid w:val="003867BF"/>
    <w:rsid w:val="00386CF5"/>
    <w:rsid w:val="00387971"/>
    <w:rsid w:val="003879DB"/>
    <w:rsid w:val="003904AC"/>
    <w:rsid w:val="003904F7"/>
    <w:rsid w:val="00390889"/>
    <w:rsid w:val="00390B57"/>
    <w:rsid w:val="003916EB"/>
    <w:rsid w:val="003916F1"/>
    <w:rsid w:val="00391789"/>
    <w:rsid w:val="003917AE"/>
    <w:rsid w:val="003918E7"/>
    <w:rsid w:val="00391CCF"/>
    <w:rsid w:val="00391D2E"/>
    <w:rsid w:val="00392978"/>
    <w:rsid w:val="00392CF4"/>
    <w:rsid w:val="00392DE4"/>
    <w:rsid w:val="00392E30"/>
    <w:rsid w:val="00393491"/>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1BF"/>
    <w:rsid w:val="003A23C1"/>
    <w:rsid w:val="003A2609"/>
    <w:rsid w:val="003A2613"/>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3DA"/>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7"/>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29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666"/>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281"/>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60E"/>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4C9"/>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399"/>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9B6"/>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48"/>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AB2"/>
    <w:rsid w:val="00435C5B"/>
    <w:rsid w:val="00436336"/>
    <w:rsid w:val="004363D8"/>
    <w:rsid w:val="0043654E"/>
    <w:rsid w:val="0043679B"/>
    <w:rsid w:val="00436DA9"/>
    <w:rsid w:val="00436EE1"/>
    <w:rsid w:val="00437049"/>
    <w:rsid w:val="00437A68"/>
    <w:rsid w:val="00437B87"/>
    <w:rsid w:val="00437F73"/>
    <w:rsid w:val="00440A71"/>
    <w:rsid w:val="00440ACC"/>
    <w:rsid w:val="00440AD5"/>
    <w:rsid w:val="00441026"/>
    <w:rsid w:val="00441785"/>
    <w:rsid w:val="00441BAB"/>
    <w:rsid w:val="00441E54"/>
    <w:rsid w:val="0044217C"/>
    <w:rsid w:val="004424A0"/>
    <w:rsid w:val="004424DD"/>
    <w:rsid w:val="004425F5"/>
    <w:rsid w:val="004433E9"/>
    <w:rsid w:val="004435FD"/>
    <w:rsid w:val="00443729"/>
    <w:rsid w:val="004438D0"/>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373"/>
    <w:rsid w:val="00451863"/>
    <w:rsid w:val="00451891"/>
    <w:rsid w:val="004518FA"/>
    <w:rsid w:val="004519B1"/>
    <w:rsid w:val="004519BB"/>
    <w:rsid w:val="00451F41"/>
    <w:rsid w:val="0045246A"/>
    <w:rsid w:val="00452710"/>
    <w:rsid w:val="00452758"/>
    <w:rsid w:val="00452965"/>
    <w:rsid w:val="00452BB7"/>
    <w:rsid w:val="0045306E"/>
    <w:rsid w:val="00453275"/>
    <w:rsid w:val="004532CC"/>
    <w:rsid w:val="00453A04"/>
    <w:rsid w:val="00453B90"/>
    <w:rsid w:val="0045469A"/>
    <w:rsid w:val="0045575A"/>
    <w:rsid w:val="004559F1"/>
    <w:rsid w:val="00455D19"/>
    <w:rsid w:val="00455E5C"/>
    <w:rsid w:val="00456435"/>
    <w:rsid w:val="0045685C"/>
    <w:rsid w:val="00456A8F"/>
    <w:rsid w:val="00457599"/>
    <w:rsid w:val="00457A99"/>
    <w:rsid w:val="004612CD"/>
    <w:rsid w:val="004618A5"/>
    <w:rsid w:val="00461F43"/>
    <w:rsid w:val="004624D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FE"/>
    <w:rsid w:val="004764F9"/>
    <w:rsid w:val="00476735"/>
    <w:rsid w:val="00476E54"/>
    <w:rsid w:val="0047715C"/>
    <w:rsid w:val="004772F7"/>
    <w:rsid w:val="0047743A"/>
    <w:rsid w:val="00477475"/>
    <w:rsid w:val="0047790C"/>
    <w:rsid w:val="00480077"/>
    <w:rsid w:val="0048032C"/>
    <w:rsid w:val="00480907"/>
    <w:rsid w:val="00480A0F"/>
    <w:rsid w:val="0048107D"/>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750"/>
    <w:rsid w:val="004908E5"/>
    <w:rsid w:val="00490B65"/>
    <w:rsid w:val="00490DA3"/>
    <w:rsid w:val="00490F97"/>
    <w:rsid w:val="0049104B"/>
    <w:rsid w:val="004910E9"/>
    <w:rsid w:val="004913CE"/>
    <w:rsid w:val="0049192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04E"/>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71B"/>
    <w:rsid w:val="004A491C"/>
    <w:rsid w:val="004A4FE8"/>
    <w:rsid w:val="004A514C"/>
    <w:rsid w:val="004A5249"/>
    <w:rsid w:val="004A53A1"/>
    <w:rsid w:val="004A547C"/>
    <w:rsid w:val="004A5593"/>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2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E05"/>
    <w:rsid w:val="004C70B4"/>
    <w:rsid w:val="004C7474"/>
    <w:rsid w:val="004C75D3"/>
    <w:rsid w:val="004C7806"/>
    <w:rsid w:val="004C7B4A"/>
    <w:rsid w:val="004C7C2B"/>
    <w:rsid w:val="004D015A"/>
    <w:rsid w:val="004D0497"/>
    <w:rsid w:val="004D06FD"/>
    <w:rsid w:val="004D0F24"/>
    <w:rsid w:val="004D1386"/>
    <w:rsid w:val="004D14FC"/>
    <w:rsid w:val="004D17FA"/>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900"/>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5D8B"/>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CFD"/>
    <w:rsid w:val="004F6FB6"/>
    <w:rsid w:val="004F70D8"/>
    <w:rsid w:val="004F7288"/>
    <w:rsid w:val="004F7502"/>
    <w:rsid w:val="004F767C"/>
    <w:rsid w:val="004F77AB"/>
    <w:rsid w:val="004F7B66"/>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9CD"/>
    <w:rsid w:val="00502D60"/>
    <w:rsid w:val="00502E1C"/>
    <w:rsid w:val="00503040"/>
    <w:rsid w:val="005033F0"/>
    <w:rsid w:val="0050381D"/>
    <w:rsid w:val="00503C17"/>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BD"/>
    <w:rsid w:val="00510945"/>
    <w:rsid w:val="00511710"/>
    <w:rsid w:val="00511D18"/>
    <w:rsid w:val="00511FA0"/>
    <w:rsid w:val="0051241C"/>
    <w:rsid w:val="00512798"/>
    <w:rsid w:val="00512BED"/>
    <w:rsid w:val="005133AD"/>
    <w:rsid w:val="005134F6"/>
    <w:rsid w:val="005135F1"/>
    <w:rsid w:val="00513B3F"/>
    <w:rsid w:val="00514086"/>
    <w:rsid w:val="0051447F"/>
    <w:rsid w:val="00514481"/>
    <w:rsid w:val="0051465D"/>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6B"/>
    <w:rsid w:val="005240E1"/>
    <w:rsid w:val="00524105"/>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0D5B"/>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00"/>
    <w:rsid w:val="0054056C"/>
    <w:rsid w:val="005406A0"/>
    <w:rsid w:val="0054098C"/>
    <w:rsid w:val="00540A43"/>
    <w:rsid w:val="00540BE5"/>
    <w:rsid w:val="00540CD8"/>
    <w:rsid w:val="005410D0"/>
    <w:rsid w:val="0054184B"/>
    <w:rsid w:val="005419DB"/>
    <w:rsid w:val="00541B8C"/>
    <w:rsid w:val="00541E19"/>
    <w:rsid w:val="00542127"/>
    <w:rsid w:val="00542354"/>
    <w:rsid w:val="00542429"/>
    <w:rsid w:val="00542457"/>
    <w:rsid w:val="005425D7"/>
    <w:rsid w:val="00542700"/>
    <w:rsid w:val="00543191"/>
    <w:rsid w:val="005431C8"/>
    <w:rsid w:val="00543210"/>
    <w:rsid w:val="00543BC2"/>
    <w:rsid w:val="00543E19"/>
    <w:rsid w:val="00543EB0"/>
    <w:rsid w:val="005442FA"/>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B4C"/>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8E"/>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820"/>
    <w:rsid w:val="00574B7B"/>
    <w:rsid w:val="0057545E"/>
    <w:rsid w:val="0057567D"/>
    <w:rsid w:val="00575745"/>
    <w:rsid w:val="005757A9"/>
    <w:rsid w:val="00575B8C"/>
    <w:rsid w:val="00575D44"/>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A43"/>
    <w:rsid w:val="00584509"/>
    <w:rsid w:val="005847B0"/>
    <w:rsid w:val="005851BE"/>
    <w:rsid w:val="005852D5"/>
    <w:rsid w:val="00585A47"/>
    <w:rsid w:val="005863F4"/>
    <w:rsid w:val="0058657D"/>
    <w:rsid w:val="00586789"/>
    <w:rsid w:val="00586F76"/>
    <w:rsid w:val="0058756C"/>
    <w:rsid w:val="00587B94"/>
    <w:rsid w:val="00587C8E"/>
    <w:rsid w:val="00587CE1"/>
    <w:rsid w:val="00590C50"/>
    <w:rsid w:val="00591069"/>
    <w:rsid w:val="00591B88"/>
    <w:rsid w:val="00592C7D"/>
    <w:rsid w:val="00593106"/>
    <w:rsid w:val="0059310C"/>
    <w:rsid w:val="00593148"/>
    <w:rsid w:val="005933F4"/>
    <w:rsid w:val="00593434"/>
    <w:rsid w:val="00593EB1"/>
    <w:rsid w:val="00594067"/>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BB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4FB0"/>
    <w:rsid w:val="005A5069"/>
    <w:rsid w:val="005A5497"/>
    <w:rsid w:val="005A5617"/>
    <w:rsid w:val="005A5626"/>
    <w:rsid w:val="005A5710"/>
    <w:rsid w:val="005A57D4"/>
    <w:rsid w:val="005A6144"/>
    <w:rsid w:val="005A65AD"/>
    <w:rsid w:val="005A67E3"/>
    <w:rsid w:val="005A699B"/>
    <w:rsid w:val="005A699E"/>
    <w:rsid w:val="005A6BCE"/>
    <w:rsid w:val="005A6E71"/>
    <w:rsid w:val="005A7129"/>
    <w:rsid w:val="005B048E"/>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46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29"/>
    <w:rsid w:val="005E50F1"/>
    <w:rsid w:val="005E531A"/>
    <w:rsid w:val="005E5779"/>
    <w:rsid w:val="005E58D5"/>
    <w:rsid w:val="005E5B77"/>
    <w:rsid w:val="005E5E93"/>
    <w:rsid w:val="005E5EE9"/>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F3F"/>
    <w:rsid w:val="005F2100"/>
    <w:rsid w:val="005F212C"/>
    <w:rsid w:val="005F2169"/>
    <w:rsid w:val="005F2194"/>
    <w:rsid w:val="005F253E"/>
    <w:rsid w:val="005F29CA"/>
    <w:rsid w:val="005F304D"/>
    <w:rsid w:val="005F36FA"/>
    <w:rsid w:val="005F385B"/>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493"/>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29"/>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3ED"/>
    <w:rsid w:val="0060795F"/>
    <w:rsid w:val="00607CF3"/>
    <w:rsid w:val="00607CF7"/>
    <w:rsid w:val="00607F0F"/>
    <w:rsid w:val="006103C9"/>
    <w:rsid w:val="0061088E"/>
    <w:rsid w:val="00610975"/>
    <w:rsid w:val="006109C2"/>
    <w:rsid w:val="00610BD0"/>
    <w:rsid w:val="0061168C"/>
    <w:rsid w:val="00611713"/>
    <w:rsid w:val="006117E1"/>
    <w:rsid w:val="006118C9"/>
    <w:rsid w:val="00611A8D"/>
    <w:rsid w:val="00611E79"/>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B18"/>
    <w:rsid w:val="00633DAC"/>
    <w:rsid w:val="00633DC1"/>
    <w:rsid w:val="00634B08"/>
    <w:rsid w:val="00634B29"/>
    <w:rsid w:val="00634B35"/>
    <w:rsid w:val="00634C74"/>
    <w:rsid w:val="00635397"/>
    <w:rsid w:val="00635958"/>
    <w:rsid w:val="00635F66"/>
    <w:rsid w:val="006368C0"/>
    <w:rsid w:val="00636BB1"/>
    <w:rsid w:val="00636C2C"/>
    <w:rsid w:val="0063733C"/>
    <w:rsid w:val="006374A2"/>
    <w:rsid w:val="006375A3"/>
    <w:rsid w:val="00637A09"/>
    <w:rsid w:val="00637C0F"/>
    <w:rsid w:val="00637D1E"/>
    <w:rsid w:val="00637DE0"/>
    <w:rsid w:val="006400DC"/>
    <w:rsid w:val="0064032E"/>
    <w:rsid w:val="006407FE"/>
    <w:rsid w:val="006408E0"/>
    <w:rsid w:val="00640FAD"/>
    <w:rsid w:val="00641659"/>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E30"/>
    <w:rsid w:val="0064553E"/>
    <w:rsid w:val="0064572D"/>
    <w:rsid w:val="00645F72"/>
    <w:rsid w:val="006460AA"/>
    <w:rsid w:val="00646539"/>
    <w:rsid w:val="006469F3"/>
    <w:rsid w:val="00647193"/>
    <w:rsid w:val="006478A0"/>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A3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ECB"/>
    <w:rsid w:val="00662F41"/>
    <w:rsid w:val="00663D9E"/>
    <w:rsid w:val="00664027"/>
    <w:rsid w:val="00664534"/>
    <w:rsid w:val="00664A23"/>
    <w:rsid w:val="00664F29"/>
    <w:rsid w:val="0066500B"/>
    <w:rsid w:val="00665143"/>
    <w:rsid w:val="006658AD"/>
    <w:rsid w:val="00665BAE"/>
    <w:rsid w:val="00666463"/>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AAD"/>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2D48"/>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3C"/>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000"/>
    <w:rsid w:val="006A620F"/>
    <w:rsid w:val="006A629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3F4"/>
    <w:rsid w:val="006B348B"/>
    <w:rsid w:val="006B35EB"/>
    <w:rsid w:val="006B374C"/>
    <w:rsid w:val="006B4054"/>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2BD"/>
    <w:rsid w:val="006C6AF1"/>
    <w:rsid w:val="006C6FDF"/>
    <w:rsid w:val="006C7060"/>
    <w:rsid w:val="006C769D"/>
    <w:rsid w:val="006D00E6"/>
    <w:rsid w:val="006D01C7"/>
    <w:rsid w:val="006D089A"/>
    <w:rsid w:val="006D0B88"/>
    <w:rsid w:val="006D1969"/>
    <w:rsid w:val="006D1E79"/>
    <w:rsid w:val="006D2017"/>
    <w:rsid w:val="006D2296"/>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D2"/>
    <w:rsid w:val="006E21F3"/>
    <w:rsid w:val="006E23E8"/>
    <w:rsid w:val="006E27DD"/>
    <w:rsid w:val="006E2D1F"/>
    <w:rsid w:val="006E30A9"/>
    <w:rsid w:val="006E3186"/>
    <w:rsid w:val="006E3215"/>
    <w:rsid w:val="006E343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185"/>
    <w:rsid w:val="006F3560"/>
    <w:rsid w:val="006F35C3"/>
    <w:rsid w:val="006F3750"/>
    <w:rsid w:val="006F3A60"/>
    <w:rsid w:val="006F41BB"/>
    <w:rsid w:val="006F48D1"/>
    <w:rsid w:val="006F48E4"/>
    <w:rsid w:val="006F549A"/>
    <w:rsid w:val="006F570F"/>
    <w:rsid w:val="006F571D"/>
    <w:rsid w:val="006F602A"/>
    <w:rsid w:val="006F615B"/>
    <w:rsid w:val="006F61A8"/>
    <w:rsid w:val="006F642E"/>
    <w:rsid w:val="006F6DDA"/>
    <w:rsid w:val="006F6DEA"/>
    <w:rsid w:val="006F6E04"/>
    <w:rsid w:val="006F7898"/>
    <w:rsid w:val="00700220"/>
    <w:rsid w:val="00700281"/>
    <w:rsid w:val="007003EC"/>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C2E"/>
    <w:rsid w:val="00704EEE"/>
    <w:rsid w:val="0070553E"/>
    <w:rsid w:val="00705847"/>
    <w:rsid w:val="00705961"/>
    <w:rsid w:val="00705C88"/>
    <w:rsid w:val="00706756"/>
    <w:rsid w:val="00706D83"/>
    <w:rsid w:val="00706E24"/>
    <w:rsid w:val="00706F57"/>
    <w:rsid w:val="007079CB"/>
    <w:rsid w:val="00707DD9"/>
    <w:rsid w:val="00707EEC"/>
    <w:rsid w:val="0071003C"/>
    <w:rsid w:val="0071011B"/>
    <w:rsid w:val="00710304"/>
    <w:rsid w:val="00710339"/>
    <w:rsid w:val="00710979"/>
    <w:rsid w:val="00710E89"/>
    <w:rsid w:val="0071137E"/>
    <w:rsid w:val="007116C0"/>
    <w:rsid w:val="007116E8"/>
    <w:rsid w:val="00711A01"/>
    <w:rsid w:val="0071231D"/>
    <w:rsid w:val="00712A1E"/>
    <w:rsid w:val="00712D22"/>
    <w:rsid w:val="00713006"/>
    <w:rsid w:val="00713067"/>
    <w:rsid w:val="0071311C"/>
    <w:rsid w:val="00713279"/>
    <w:rsid w:val="00713A8C"/>
    <w:rsid w:val="00713B67"/>
    <w:rsid w:val="00713C4F"/>
    <w:rsid w:val="00713E3E"/>
    <w:rsid w:val="007148F5"/>
    <w:rsid w:val="007149D0"/>
    <w:rsid w:val="00714FD3"/>
    <w:rsid w:val="007152B5"/>
    <w:rsid w:val="00715FF1"/>
    <w:rsid w:val="00716152"/>
    <w:rsid w:val="007163D0"/>
    <w:rsid w:val="00716885"/>
    <w:rsid w:val="00716938"/>
    <w:rsid w:val="00716BE0"/>
    <w:rsid w:val="00716F27"/>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0E"/>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B96"/>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2F2A"/>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CB"/>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F3"/>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3B7"/>
    <w:rsid w:val="00771564"/>
    <w:rsid w:val="00771671"/>
    <w:rsid w:val="0077172B"/>
    <w:rsid w:val="00771762"/>
    <w:rsid w:val="007717B8"/>
    <w:rsid w:val="0077193C"/>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045"/>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821"/>
    <w:rsid w:val="0079683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E3"/>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A55"/>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6CE"/>
    <w:rsid w:val="007C4703"/>
    <w:rsid w:val="007C5423"/>
    <w:rsid w:val="007C559B"/>
    <w:rsid w:val="007C575E"/>
    <w:rsid w:val="007C6607"/>
    <w:rsid w:val="007C6AE0"/>
    <w:rsid w:val="007C752A"/>
    <w:rsid w:val="007C7BBC"/>
    <w:rsid w:val="007C7C75"/>
    <w:rsid w:val="007D0134"/>
    <w:rsid w:val="007D0921"/>
    <w:rsid w:val="007D0C87"/>
    <w:rsid w:val="007D0DC2"/>
    <w:rsid w:val="007D0F43"/>
    <w:rsid w:val="007D106E"/>
    <w:rsid w:val="007D1350"/>
    <w:rsid w:val="007D14D6"/>
    <w:rsid w:val="007D1705"/>
    <w:rsid w:val="007D1834"/>
    <w:rsid w:val="007D1B28"/>
    <w:rsid w:val="007D1E12"/>
    <w:rsid w:val="007D21B5"/>
    <w:rsid w:val="007D2C5A"/>
    <w:rsid w:val="007D2F59"/>
    <w:rsid w:val="007D3C47"/>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3C"/>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BD1"/>
    <w:rsid w:val="007F500F"/>
    <w:rsid w:val="007F516E"/>
    <w:rsid w:val="007F5515"/>
    <w:rsid w:val="007F582B"/>
    <w:rsid w:val="007F60D0"/>
    <w:rsid w:val="007F6276"/>
    <w:rsid w:val="007F6616"/>
    <w:rsid w:val="007F66B8"/>
    <w:rsid w:val="007F721A"/>
    <w:rsid w:val="007F7431"/>
    <w:rsid w:val="007F7D7A"/>
    <w:rsid w:val="007F7ECF"/>
    <w:rsid w:val="0080073F"/>
    <w:rsid w:val="00800967"/>
    <w:rsid w:val="008009C1"/>
    <w:rsid w:val="00800E18"/>
    <w:rsid w:val="00800FC3"/>
    <w:rsid w:val="00801702"/>
    <w:rsid w:val="00801B65"/>
    <w:rsid w:val="00801E1C"/>
    <w:rsid w:val="00801F19"/>
    <w:rsid w:val="008020F5"/>
    <w:rsid w:val="00802EF1"/>
    <w:rsid w:val="0080326B"/>
    <w:rsid w:val="00803A6F"/>
    <w:rsid w:val="00803F62"/>
    <w:rsid w:val="0080402C"/>
    <w:rsid w:val="0080403A"/>
    <w:rsid w:val="008040E5"/>
    <w:rsid w:val="00804186"/>
    <w:rsid w:val="0080428B"/>
    <w:rsid w:val="008046C5"/>
    <w:rsid w:val="008051EE"/>
    <w:rsid w:val="00805216"/>
    <w:rsid w:val="00805310"/>
    <w:rsid w:val="00805355"/>
    <w:rsid w:val="0080554B"/>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7E0"/>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6C3C"/>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8C1"/>
    <w:rsid w:val="00844A5E"/>
    <w:rsid w:val="00844C48"/>
    <w:rsid w:val="0084571A"/>
    <w:rsid w:val="008457D5"/>
    <w:rsid w:val="0084629B"/>
    <w:rsid w:val="0084679C"/>
    <w:rsid w:val="00846B71"/>
    <w:rsid w:val="00846DA9"/>
    <w:rsid w:val="00847241"/>
    <w:rsid w:val="0084728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3F1"/>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338"/>
    <w:rsid w:val="008564A4"/>
    <w:rsid w:val="008567C6"/>
    <w:rsid w:val="008567F1"/>
    <w:rsid w:val="008568C8"/>
    <w:rsid w:val="00856933"/>
    <w:rsid w:val="00856D51"/>
    <w:rsid w:val="008576CB"/>
    <w:rsid w:val="00857BCE"/>
    <w:rsid w:val="00857FB0"/>
    <w:rsid w:val="00860691"/>
    <w:rsid w:val="0086070F"/>
    <w:rsid w:val="00860E44"/>
    <w:rsid w:val="008610E8"/>
    <w:rsid w:val="00861417"/>
    <w:rsid w:val="00861714"/>
    <w:rsid w:val="008619C1"/>
    <w:rsid w:val="00861AFB"/>
    <w:rsid w:val="008627A2"/>
    <w:rsid w:val="008627C2"/>
    <w:rsid w:val="0086288E"/>
    <w:rsid w:val="0086291D"/>
    <w:rsid w:val="008629A2"/>
    <w:rsid w:val="00862E60"/>
    <w:rsid w:val="00862F42"/>
    <w:rsid w:val="00863144"/>
    <w:rsid w:val="00863491"/>
    <w:rsid w:val="00863941"/>
    <w:rsid w:val="00863CCF"/>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769"/>
    <w:rsid w:val="0086784E"/>
    <w:rsid w:val="008678B4"/>
    <w:rsid w:val="00867AAE"/>
    <w:rsid w:val="00867E2B"/>
    <w:rsid w:val="00867F5F"/>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8A2"/>
    <w:rsid w:val="00882155"/>
    <w:rsid w:val="008821F5"/>
    <w:rsid w:val="008824BD"/>
    <w:rsid w:val="008824F8"/>
    <w:rsid w:val="008826D7"/>
    <w:rsid w:val="00882AF6"/>
    <w:rsid w:val="008830D9"/>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55"/>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44A"/>
    <w:rsid w:val="00897674"/>
    <w:rsid w:val="00897711"/>
    <w:rsid w:val="0089784E"/>
    <w:rsid w:val="00897A36"/>
    <w:rsid w:val="00897D3B"/>
    <w:rsid w:val="008A0536"/>
    <w:rsid w:val="008A1111"/>
    <w:rsid w:val="008A15BD"/>
    <w:rsid w:val="008A1998"/>
    <w:rsid w:val="008A1EF4"/>
    <w:rsid w:val="008A22E4"/>
    <w:rsid w:val="008A2340"/>
    <w:rsid w:val="008A2347"/>
    <w:rsid w:val="008A2AA5"/>
    <w:rsid w:val="008A2CDE"/>
    <w:rsid w:val="008A314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3A38"/>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B60"/>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FED"/>
    <w:rsid w:val="008C6211"/>
    <w:rsid w:val="008C6466"/>
    <w:rsid w:val="008C67CC"/>
    <w:rsid w:val="008C6922"/>
    <w:rsid w:val="008C76EA"/>
    <w:rsid w:val="008C779D"/>
    <w:rsid w:val="008C7874"/>
    <w:rsid w:val="008C7B72"/>
    <w:rsid w:val="008C7FEC"/>
    <w:rsid w:val="008D00CA"/>
    <w:rsid w:val="008D058C"/>
    <w:rsid w:val="008D0796"/>
    <w:rsid w:val="008D098A"/>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2B0"/>
    <w:rsid w:val="008D5429"/>
    <w:rsid w:val="008D5ED4"/>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49"/>
    <w:rsid w:val="008F28CA"/>
    <w:rsid w:val="008F2F52"/>
    <w:rsid w:val="008F3710"/>
    <w:rsid w:val="008F410E"/>
    <w:rsid w:val="008F4198"/>
    <w:rsid w:val="008F4430"/>
    <w:rsid w:val="008F4598"/>
    <w:rsid w:val="008F4CC3"/>
    <w:rsid w:val="008F555D"/>
    <w:rsid w:val="008F5C6E"/>
    <w:rsid w:val="008F6097"/>
    <w:rsid w:val="008F6221"/>
    <w:rsid w:val="008F6669"/>
    <w:rsid w:val="008F6A13"/>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A91"/>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955"/>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9"/>
    <w:rsid w:val="00952753"/>
    <w:rsid w:val="00952760"/>
    <w:rsid w:val="00952CFD"/>
    <w:rsid w:val="00952E72"/>
    <w:rsid w:val="00952F9E"/>
    <w:rsid w:val="009532B2"/>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4CC"/>
    <w:rsid w:val="0096182A"/>
    <w:rsid w:val="00961A1C"/>
    <w:rsid w:val="00961A80"/>
    <w:rsid w:val="00961A97"/>
    <w:rsid w:val="009622AB"/>
    <w:rsid w:val="00962337"/>
    <w:rsid w:val="00962793"/>
    <w:rsid w:val="009627E0"/>
    <w:rsid w:val="00962838"/>
    <w:rsid w:val="00962DFB"/>
    <w:rsid w:val="00963109"/>
    <w:rsid w:val="009631C3"/>
    <w:rsid w:val="00963301"/>
    <w:rsid w:val="00963582"/>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4A"/>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92"/>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137"/>
    <w:rsid w:val="0098440C"/>
    <w:rsid w:val="00984599"/>
    <w:rsid w:val="00984938"/>
    <w:rsid w:val="0098526A"/>
    <w:rsid w:val="00985529"/>
    <w:rsid w:val="00985669"/>
    <w:rsid w:val="00985FCA"/>
    <w:rsid w:val="00986532"/>
    <w:rsid w:val="0098669F"/>
    <w:rsid w:val="009867A8"/>
    <w:rsid w:val="00986F3D"/>
    <w:rsid w:val="00987239"/>
    <w:rsid w:val="0098738E"/>
    <w:rsid w:val="00987F9A"/>
    <w:rsid w:val="009900F4"/>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F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AB"/>
    <w:rsid w:val="009A682F"/>
    <w:rsid w:val="009A6936"/>
    <w:rsid w:val="009A6D33"/>
    <w:rsid w:val="009A6FAB"/>
    <w:rsid w:val="009A7244"/>
    <w:rsid w:val="009A76CE"/>
    <w:rsid w:val="009A79DB"/>
    <w:rsid w:val="009A7A41"/>
    <w:rsid w:val="009A7D05"/>
    <w:rsid w:val="009A7EBE"/>
    <w:rsid w:val="009B020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48"/>
    <w:rsid w:val="009C41B8"/>
    <w:rsid w:val="009C453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E09"/>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AEA"/>
    <w:rsid w:val="009E3D3F"/>
    <w:rsid w:val="009E41E2"/>
    <w:rsid w:val="009E42F0"/>
    <w:rsid w:val="009E482A"/>
    <w:rsid w:val="009E49BB"/>
    <w:rsid w:val="009E4AAA"/>
    <w:rsid w:val="009E5027"/>
    <w:rsid w:val="009E52BA"/>
    <w:rsid w:val="009E52C7"/>
    <w:rsid w:val="009E5DA0"/>
    <w:rsid w:val="009E64F6"/>
    <w:rsid w:val="009E68FE"/>
    <w:rsid w:val="009E69BC"/>
    <w:rsid w:val="009E6A37"/>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9CD"/>
    <w:rsid w:val="009F4AF2"/>
    <w:rsid w:val="009F4E66"/>
    <w:rsid w:val="009F4EBD"/>
    <w:rsid w:val="009F5124"/>
    <w:rsid w:val="009F5F2C"/>
    <w:rsid w:val="009F6DCE"/>
    <w:rsid w:val="009F71A8"/>
    <w:rsid w:val="009F7913"/>
    <w:rsid w:val="009F7947"/>
    <w:rsid w:val="009F7C52"/>
    <w:rsid w:val="009F7E8E"/>
    <w:rsid w:val="00A004AB"/>
    <w:rsid w:val="00A00D64"/>
    <w:rsid w:val="00A010FC"/>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93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EFD"/>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2D"/>
    <w:rsid w:val="00A238D1"/>
    <w:rsid w:val="00A23976"/>
    <w:rsid w:val="00A239AC"/>
    <w:rsid w:val="00A23A68"/>
    <w:rsid w:val="00A23FE0"/>
    <w:rsid w:val="00A240F7"/>
    <w:rsid w:val="00A24A3E"/>
    <w:rsid w:val="00A24AA3"/>
    <w:rsid w:val="00A254DA"/>
    <w:rsid w:val="00A25735"/>
    <w:rsid w:val="00A257F5"/>
    <w:rsid w:val="00A25D00"/>
    <w:rsid w:val="00A25D78"/>
    <w:rsid w:val="00A263C6"/>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4B0"/>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4DB"/>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03"/>
    <w:rsid w:val="00A5766B"/>
    <w:rsid w:val="00A57BA3"/>
    <w:rsid w:val="00A57BF2"/>
    <w:rsid w:val="00A57FD3"/>
    <w:rsid w:val="00A60039"/>
    <w:rsid w:val="00A60088"/>
    <w:rsid w:val="00A60246"/>
    <w:rsid w:val="00A6095B"/>
    <w:rsid w:val="00A60983"/>
    <w:rsid w:val="00A61509"/>
    <w:rsid w:val="00A61981"/>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CA8"/>
    <w:rsid w:val="00A72F79"/>
    <w:rsid w:val="00A73048"/>
    <w:rsid w:val="00A73342"/>
    <w:rsid w:val="00A73374"/>
    <w:rsid w:val="00A733E5"/>
    <w:rsid w:val="00A739DD"/>
    <w:rsid w:val="00A73C54"/>
    <w:rsid w:val="00A73F56"/>
    <w:rsid w:val="00A7486C"/>
    <w:rsid w:val="00A74997"/>
    <w:rsid w:val="00A74A1E"/>
    <w:rsid w:val="00A7548E"/>
    <w:rsid w:val="00A75640"/>
    <w:rsid w:val="00A75718"/>
    <w:rsid w:val="00A75E1A"/>
    <w:rsid w:val="00A75FD7"/>
    <w:rsid w:val="00A767C0"/>
    <w:rsid w:val="00A77156"/>
    <w:rsid w:val="00A77296"/>
    <w:rsid w:val="00A7747D"/>
    <w:rsid w:val="00A7748B"/>
    <w:rsid w:val="00A776A0"/>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E6"/>
    <w:rsid w:val="00A93C9A"/>
    <w:rsid w:val="00A94394"/>
    <w:rsid w:val="00A9455F"/>
    <w:rsid w:val="00A9474D"/>
    <w:rsid w:val="00A94916"/>
    <w:rsid w:val="00A94F3C"/>
    <w:rsid w:val="00A953E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1EA2"/>
    <w:rsid w:val="00AA269F"/>
    <w:rsid w:val="00AA2860"/>
    <w:rsid w:val="00AA291A"/>
    <w:rsid w:val="00AA2CC3"/>
    <w:rsid w:val="00AA34B2"/>
    <w:rsid w:val="00AA38A1"/>
    <w:rsid w:val="00AA3C33"/>
    <w:rsid w:val="00AA3D2F"/>
    <w:rsid w:val="00AA3E74"/>
    <w:rsid w:val="00AA3F0B"/>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B1A"/>
    <w:rsid w:val="00AB7CD9"/>
    <w:rsid w:val="00AC041A"/>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2FD5"/>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EC0"/>
    <w:rsid w:val="00AE16FC"/>
    <w:rsid w:val="00AE1DB7"/>
    <w:rsid w:val="00AE1E83"/>
    <w:rsid w:val="00AE1FC9"/>
    <w:rsid w:val="00AE22C2"/>
    <w:rsid w:val="00AE22F6"/>
    <w:rsid w:val="00AE28CC"/>
    <w:rsid w:val="00AE29E5"/>
    <w:rsid w:val="00AE2BBE"/>
    <w:rsid w:val="00AE3042"/>
    <w:rsid w:val="00AE3287"/>
    <w:rsid w:val="00AE3724"/>
    <w:rsid w:val="00AE5B44"/>
    <w:rsid w:val="00AE5CF6"/>
    <w:rsid w:val="00AE605F"/>
    <w:rsid w:val="00AE6441"/>
    <w:rsid w:val="00AE6D51"/>
    <w:rsid w:val="00AE6D86"/>
    <w:rsid w:val="00AE6FAC"/>
    <w:rsid w:val="00AE749E"/>
    <w:rsid w:val="00AE76BF"/>
    <w:rsid w:val="00AE7936"/>
    <w:rsid w:val="00AE7D57"/>
    <w:rsid w:val="00AE7E3B"/>
    <w:rsid w:val="00AF0011"/>
    <w:rsid w:val="00AF09FF"/>
    <w:rsid w:val="00AF0DEB"/>
    <w:rsid w:val="00AF1072"/>
    <w:rsid w:val="00AF10E7"/>
    <w:rsid w:val="00AF12E5"/>
    <w:rsid w:val="00AF1AF6"/>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D7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13"/>
    <w:rsid w:val="00B01607"/>
    <w:rsid w:val="00B0162D"/>
    <w:rsid w:val="00B0190C"/>
    <w:rsid w:val="00B02666"/>
    <w:rsid w:val="00B02A05"/>
    <w:rsid w:val="00B02E86"/>
    <w:rsid w:val="00B03820"/>
    <w:rsid w:val="00B03885"/>
    <w:rsid w:val="00B039B1"/>
    <w:rsid w:val="00B03DA4"/>
    <w:rsid w:val="00B0474A"/>
    <w:rsid w:val="00B04C78"/>
    <w:rsid w:val="00B04D6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0C"/>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1F0"/>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6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64C"/>
    <w:rsid w:val="00B239F0"/>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FAA"/>
    <w:rsid w:val="00B4147F"/>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3FA"/>
    <w:rsid w:val="00B4469E"/>
    <w:rsid w:val="00B454C1"/>
    <w:rsid w:val="00B45550"/>
    <w:rsid w:val="00B456E5"/>
    <w:rsid w:val="00B45A0F"/>
    <w:rsid w:val="00B45D49"/>
    <w:rsid w:val="00B45DE7"/>
    <w:rsid w:val="00B46183"/>
    <w:rsid w:val="00B4622A"/>
    <w:rsid w:val="00B46B4E"/>
    <w:rsid w:val="00B46C9A"/>
    <w:rsid w:val="00B46D29"/>
    <w:rsid w:val="00B46D9F"/>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1C1"/>
    <w:rsid w:val="00B73336"/>
    <w:rsid w:val="00B7342A"/>
    <w:rsid w:val="00B73437"/>
    <w:rsid w:val="00B73BB4"/>
    <w:rsid w:val="00B73F08"/>
    <w:rsid w:val="00B740FF"/>
    <w:rsid w:val="00B7442A"/>
    <w:rsid w:val="00B74703"/>
    <w:rsid w:val="00B753FE"/>
    <w:rsid w:val="00B75414"/>
    <w:rsid w:val="00B755A9"/>
    <w:rsid w:val="00B7660A"/>
    <w:rsid w:val="00B76796"/>
    <w:rsid w:val="00B76892"/>
    <w:rsid w:val="00B7694B"/>
    <w:rsid w:val="00B76BF6"/>
    <w:rsid w:val="00B76C5F"/>
    <w:rsid w:val="00B77075"/>
    <w:rsid w:val="00B770A3"/>
    <w:rsid w:val="00B7727E"/>
    <w:rsid w:val="00B77668"/>
    <w:rsid w:val="00B77AE6"/>
    <w:rsid w:val="00B77EBF"/>
    <w:rsid w:val="00B80DC0"/>
    <w:rsid w:val="00B81082"/>
    <w:rsid w:val="00B81086"/>
    <w:rsid w:val="00B813CF"/>
    <w:rsid w:val="00B81477"/>
    <w:rsid w:val="00B817DB"/>
    <w:rsid w:val="00B81A96"/>
    <w:rsid w:val="00B81E7C"/>
    <w:rsid w:val="00B8233F"/>
    <w:rsid w:val="00B8253B"/>
    <w:rsid w:val="00B826FD"/>
    <w:rsid w:val="00B82B06"/>
    <w:rsid w:val="00B82EE8"/>
    <w:rsid w:val="00B83325"/>
    <w:rsid w:val="00B83552"/>
    <w:rsid w:val="00B835A8"/>
    <w:rsid w:val="00B83D49"/>
    <w:rsid w:val="00B84319"/>
    <w:rsid w:val="00B843F6"/>
    <w:rsid w:val="00B84B07"/>
    <w:rsid w:val="00B84BD3"/>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68"/>
    <w:rsid w:val="00B87A9F"/>
    <w:rsid w:val="00B87E31"/>
    <w:rsid w:val="00B90852"/>
    <w:rsid w:val="00B90993"/>
    <w:rsid w:val="00B90CBB"/>
    <w:rsid w:val="00B91012"/>
    <w:rsid w:val="00B910DC"/>
    <w:rsid w:val="00B913D4"/>
    <w:rsid w:val="00B91670"/>
    <w:rsid w:val="00B916D2"/>
    <w:rsid w:val="00B919E0"/>
    <w:rsid w:val="00B91C8F"/>
    <w:rsid w:val="00B91D15"/>
    <w:rsid w:val="00B91E2B"/>
    <w:rsid w:val="00B91F55"/>
    <w:rsid w:val="00B92991"/>
    <w:rsid w:val="00B92C55"/>
    <w:rsid w:val="00B9339B"/>
    <w:rsid w:val="00B93772"/>
    <w:rsid w:val="00B93C84"/>
    <w:rsid w:val="00B93C85"/>
    <w:rsid w:val="00B93D8F"/>
    <w:rsid w:val="00B9420D"/>
    <w:rsid w:val="00B9437A"/>
    <w:rsid w:val="00B944BA"/>
    <w:rsid w:val="00B95417"/>
    <w:rsid w:val="00B95496"/>
    <w:rsid w:val="00B95B2D"/>
    <w:rsid w:val="00B95C3B"/>
    <w:rsid w:val="00B96021"/>
    <w:rsid w:val="00B960AC"/>
    <w:rsid w:val="00B96607"/>
    <w:rsid w:val="00B9661F"/>
    <w:rsid w:val="00B966B2"/>
    <w:rsid w:val="00B966B6"/>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7C"/>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124"/>
    <w:rsid w:val="00BB29A7"/>
    <w:rsid w:val="00BB2AAA"/>
    <w:rsid w:val="00BB2C48"/>
    <w:rsid w:val="00BB2CC1"/>
    <w:rsid w:val="00BB38DB"/>
    <w:rsid w:val="00BB3A9D"/>
    <w:rsid w:val="00BB3DA3"/>
    <w:rsid w:val="00BB4028"/>
    <w:rsid w:val="00BB4103"/>
    <w:rsid w:val="00BB4431"/>
    <w:rsid w:val="00BB443C"/>
    <w:rsid w:val="00BB4DD1"/>
    <w:rsid w:val="00BB5191"/>
    <w:rsid w:val="00BB5214"/>
    <w:rsid w:val="00BB5560"/>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0B7"/>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94E"/>
    <w:rsid w:val="00BD51C4"/>
    <w:rsid w:val="00BD581D"/>
    <w:rsid w:val="00BD5D00"/>
    <w:rsid w:val="00BD5DA7"/>
    <w:rsid w:val="00BD5DE6"/>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4B"/>
    <w:rsid w:val="00BE5B62"/>
    <w:rsid w:val="00BE5F04"/>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4FBD"/>
    <w:rsid w:val="00BF5065"/>
    <w:rsid w:val="00BF580C"/>
    <w:rsid w:val="00BF5BB3"/>
    <w:rsid w:val="00BF5F6A"/>
    <w:rsid w:val="00BF65FB"/>
    <w:rsid w:val="00BF6A4C"/>
    <w:rsid w:val="00BF6CF9"/>
    <w:rsid w:val="00BF70C8"/>
    <w:rsid w:val="00BF7360"/>
    <w:rsid w:val="00BF74CC"/>
    <w:rsid w:val="00BF74E3"/>
    <w:rsid w:val="00BF795D"/>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7F"/>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4FF"/>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D4"/>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33C"/>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C77"/>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5E9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C5A"/>
    <w:rsid w:val="00C56E2F"/>
    <w:rsid w:val="00C56F4B"/>
    <w:rsid w:val="00C5707F"/>
    <w:rsid w:val="00C572CE"/>
    <w:rsid w:val="00C5776A"/>
    <w:rsid w:val="00C57982"/>
    <w:rsid w:val="00C579DE"/>
    <w:rsid w:val="00C57A4A"/>
    <w:rsid w:val="00C57A82"/>
    <w:rsid w:val="00C57E44"/>
    <w:rsid w:val="00C57EFF"/>
    <w:rsid w:val="00C57F14"/>
    <w:rsid w:val="00C57FC4"/>
    <w:rsid w:val="00C60097"/>
    <w:rsid w:val="00C60512"/>
    <w:rsid w:val="00C611DA"/>
    <w:rsid w:val="00C6201F"/>
    <w:rsid w:val="00C622FA"/>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552"/>
    <w:rsid w:val="00C72A79"/>
    <w:rsid w:val="00C73581"/>
    <w:rsid w:val="00C73E83"/>
    <w:rsid w:val="00C73FD2"/>
    <w:rsid w:val="00C740F9"/>
    <w:rsid w:val="00C742C7"/>
    <w:rsid w:val="00C74636"/>
    <w:rsid w:val="00C75F09"/>
    <w:rsid w:val="00C76219"/>
    <w:rsid w:val="00C7685A"/>
    <w:rsid w:val="00C768E0"/>
    <w:rsid w:val="00C76AA2"/>
    <w:rsid w:val="00C76F6A"/>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6F0"/>
    <w:rsid w:val="00C827C3"/>
    <w:rsid w:val="00C829FF"/>
    <w:rsid w:val="00C82BB5"/>
    <w:rsid w:val="00C8306F"/>
    <w:rsid w:val="00C83878"/>
    <w:rsid w:val="00C83DE8"/>
    <w:rsid w:val="00C83F08"/>
    <w:rsid w:val="00C841BF"/>
    <w:rsid w:val="00C849D5"/>
    <w:rsid w:val="00C84F89"/>
    <w:rsid w:val="00C8512A"/>
    <w:rsid w:val="00C8533F"/>
    <w:rsid w:val="00C85479"/>
    <w:rsid w:val="00C85817"/>
    <w:rsid w:val="00C8595C"/>
    <w:rsid w:val="00C85CF3"/>
    <w:rsid w:val="00C85E66"/>
    <w:rsid w:val="00C85E8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2F"/>
    <w:rsid w:val="00C95E86"/>
    <w:rsid w:val="00C97891"/>
    <w:rsid w:val="00C978BE"/>
    <w:rsid w:val="00C97D9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7F0"/>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45D"/>
    <w:rsid w:val="00CB687A"/>
    <w:rsid w:val="00CB6A6C"/>
    <w:rsid w:val="00CB6AA6"/>
    <w:rsid w:val="00CB70C3"/>
    <w:rsid w:val="00CB716F"/>
    <w:rsid w:val="00CB7E30"/>
    <w:rsid w:val="00CC0370"/>
    <w:rsid w:val="00CC040E"/>
    <w:rsid w:val="00CC0C07"/>
    <w:rsid w:val="00CC22D3"/>
    <w:rsid w:val="00CC230A"/>
    <w:rsid w:val="00CC24D2"/>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69D"/>
    <w:rsid w:val="00CD2742"/>
    <w:rsid w:val="00CD2AFA"/>
    <w:rsid w:val="00CD2D36"/>
    <w:rsid w:val="00CD2F29"/>
    <w:rsid w:val="00CD3030"/>
    <w:rsid w:val="00CD31E2"/>
    <w:rsid w:val="00CD3911"/>
    <w:rsid w:val="00CD3DCE"/>
    <w:rsid w:val="00CD3DD2"/>
    <w:rsid w:val="00CD4106"/>
    <w:rsid w:val="00CD4140"/>
    <w:rsid w:val="00CD4B57"/>
    <w:rsid w:val="00CD4E93"/>
    <w:rsid w:val="00CD546C"/>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F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3EC3"/>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3D5"/>
    <w:rsid w:val="00D104FD"/>
    <w:rsid w:val="00D10625"/>
    <w:rsid w:val="00D10CB0"/>
    <w:rsid w:val="00D10CEC"/>
    <w:rsid w:val="00D11273"/>
    <w:rsid w:val="00D11376"/>
    <w:rsid w:val="00D118CE"/>
    <w:rsid w:val="00D11BF7"/>
    <w:rsid w:val="00D120B4"/>
    <w:rsid w:val="00D123AD"/>
    <w:rsid w:val="00D12621"/>
    <w:rsid w:val="00D1284A"/>
    <w:rsid w:val="00D12C13"/>
    <w:rsid w:val="00D132E8"/>
    <w:rsid w:val="00D13541"/>
    <w:rsid w:val="00D135CC"/>
    <w:rsid w:val="00D1395F"/>
    <w:rsid w:val="00D14065"/>
    <w:rsid w:val="00D14CA1"/>
    <w:rsid w:val="00D156E1"/>
    <w:rsid w:val="00D15B46"/>
    <w:rsid w:val="00D15CAB"/>
    <w:rsid w:val="00D160AF"/>
    <w:rsid w:val="00D16109"/>
    <w:rsid w:val="00D16608"/>
    <w:rsid w:val="00D16B39"/>
    <w:rsid w:val="00D16B9D"/>
    <w:rsid w:val="00D16D93"/>
    <w:rsid w:val="00D171AD"/>
    <w:rsid w:val="00D174CB"/>
    <w:rsid w:val="00D17A03"/>
    <w:rsid w:val="00D17A96"/>
    <w:rsid w:val="00D17B0C"/>
    <w:rsid w:val="00D17C24"/>
    <w:rsid w:val="00D202A7"/>
    <w:rsid w:val="00D206CB"/>
    <w:rsid w:val="00D20B17"/>
    <w:rsid w:val="00D20E51"/>
    <w:rsid w:val="00D2130B"/>
    <w:rsid w:val="00D22072"/>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D32"/>
    <w:rsid w:val="00D35C02"/>
    <w:rsid w:val="00D36996"/>
    <w:rsid w:val="00D3701C"/>
    <w:rsid w:val="00D370AF"/>
    <w:rsid w:val="00D370DA"/>
    <w:rsid w:val="00D372C8"/>
    <w:rsid w:val="00D37560"/>
    <w:rsid w:val="00D379CA"/>
    <w:rsid w:val="00D40190"/>
    <w:rsid w:val="00D4022F"/>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AB"/>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031"/>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9F1"/>
    <w:rsid w:val="00D56B3E"/>
    <w:rsid w:val="00D572DA"/>
    <w:rsid w:val="00D57A4C"/>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2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909"/>
    <w:rsid w:val="00D67C01"/>
    <w:rsid w:val="00D67F8E"/>
    <w:rsid w:val="00D7049B"/>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A9B"/>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6CC"/>
    <w:rsid w:val="00D85BDE"/>
    <w:rsid w:val="00D86811"/>
    <w:rsid w:val="00D8686F"/>
    <w:rsid w:val="00D87473"/>
    <w:rsid w:val="00D8753C"/>
    <w:rsid w:val="00D8789C"/>
    <w:rsid w:val="00D87A49"/>
    <w:rsid w:val="00D87BFF"/>
    <w:rsid w:val="00D87CBD"/>
    <w:rsid w:val="00D9012C"/>
    <w:rsid w:val="00D902C0"/>
    <w:rsid w:val="00D90777"/>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11D"/>
    <w:rsid w:val="00D964CE"/>
    <w:rsid w:val="00D96616"/>
    <w:rsid w:val="00D96ED3"/>
    <w:rsid w:val="00D9736F"/>
    <w:rsid w:val="00D97437"/>
    <w:rsid w:val="00D976FA"/>
    <w:rsid w:val="00D97B1F"/>
    <w:rsid w:val="00DA07EB"/>
    <w:rsid w:val="00DA0CFC"/>
    <w:rsid w:val="00DA1378"/>
    <w:rsid w:val="00DA180F"/>
    <w:rsid w:val="00DA18EC"/>
    <w:rsid w:val="00DA1BA8"/>
    <w:rsid w:val="00DA2052"/>
    <w:rsid w:val="00DA2456"/>
    <w:rsid w:val="00DA2519"/>
    <w:rsid w:val="00DA2849"/>
    <w:rsid w:val="00DA295E"/>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4DD"/>
    <w:rsid w:val="00DC75EB"/>
    <w:rsid w:val="00DC7777"/>
    <w:rsid w:val="00DD01E2"/>
    <w:rsid w:val="00DD0294"/>
    <w:rsid w:val="00DD02F6"/>
    <w:rsid w:val="00DD0F2A"/>
    <w:rsid w:val="00DD1A68"/>
    <w:rsid w:val="00DD1E38"/>
    <w:rsid w:val="00DD2573"/>
    <w:rsid w:val="00DD2832"/>
    <w:rsid w:val="00DD2CD6"/>
    <w:rsid w:val="00DD3374"/>
    <w:rsid w:val="00DD37E7"/>
    <w:rsid w:val="00DD3F25"/>
    <w:rsid w:val="00DD3F67"/>
    <w:rsid w:val="00DD4300"/>
    <w:rsid w:val="00DD46C8"/>
    <w:rsid w:val="00DD476E"/>
    <w:rsid w:val="00DD548E"/>
    <w:rsid w:val="00DD55BA"/>
    <w:rsid w:val="00DD56EF"/>
    <w:rsid w:val="00DD5EA7"/>
    <w:rsid w:val="00DD6837"/>
    <w:rsid w:val="00DD686D"/>
    <w:rsid w:val="00DD68F5"/>
    <w:rsid w:val="00DD6BFE"/>
    <w:rsid w:val="00DD712E"/>
    <w:rsid w:val="00DD73F5"/>
    <w:rsid w:val="00DD750F"/>
    <w:rsid w:val="00DD77CC"/>
    <w:rsid w:val="00DD797F"/>
    <w:rsid w:val="00DD7B26"/>
    <w:rsid w:val="00DD7D36"/>
    <w:rsid w:val="00DD7DE9"/>
    <w:rsid w:val="00DD7FDF"/>
    <w:rsid w:val="00DE035E"/>
    <w:rsid w:val="00DE06C7"/>
    <w:rsid w:val="00DE08D8"/>
    <w:rsid w:val="00DE08FC"/>
    <w:rsid w:val="00DE0D57"/>
    <w:rsid w:val="00DE0DC2"/>
    <w:rsid w:val="00DE0E4C"/>
    <w:rsid w:val="00DE1274"/>
    <w:rsid w:val="00DE14DC"/>
    <w:rsid w:val="00DE178B"/>
    <w:rsid w:val="00DE17E6"/>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09C"/>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A62"/>
    <w:rsid w:val="00E12C5D"/>
    <w:rsid w:val="00E12F1A"/>
    <w:rsid w:val="00E13512"/>
    <w:rsid w:val="00E138CC"/>
    <w:rsid w:val="00E13BBD"/>
    <w:rsid w:val="00E13CC7"/>
    <w:rsid w:val="00E13D54"/>
    <w:rsid w:val="00E14197"/>
    <w:rsid w:val="00E144D5"/>
    <w:rsid w:val="00E1476F"/>
    <w:rsid w:val="00E14795"/>
    <w:rsid w:val="00E1498D"/>
    <w:rsid w:val="00E14D06"/>
    <w:rsid w:val="00E151E9"/>
    <w:rsid w:val="00E15D69"/>
    <w:rsid w:val="00E15D91"/>
    <w:rsid w:val="00E160A1"/>
    <w:rsid w:val="00E1639A"/>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97B"/>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27BF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F4F"/>
    <w:rsid w:val="00E34279"/>
    <w:rsid w:val="00E3438F"/>
    <w:rsid w:val="00E34865"/>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AFB"/>
    <w:rsid w:val="00E52BEC"/>
    <w:rsid w:val="00E52C59"/>
    <w:rsid w:val="00E52D85"/>
    <w:rsid w:val="00E5377F"/>
    <w:rsid w:val="00E5439A"/>
    <w:rsid w:val="00E54496"/>
    <w:rsid w:val="00E54716"/>
    <w:rsid w:val="00E5493F"/>
    <w:rsid w:val="00E54F1C"/>
    <w:rsid w:val="00E54F2B"/>
    <w:rsid w:val="00E54F6D"/>
    <w:rsid w:val="00E5548B"/>
    <w:rsid w:val="00E557CB"/>
    <w:rsid w:val="00E55B8F"/>
    <w:rsid w:val="00E55C0C"/>
    <w:rsid w:val="00E55EBF"/>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0FF"/>
    <w:rsid w:val="00E74343"/>
    <w:rsid w:val="00E7501D"/>
    <w:rsid w:val="00E75381"/>
    <w:rsid w:val="00E75615"/>
    <w:rsid w:val="00E7573E"/>
    <w:rsid w:val="00E757AB"/>
    <w:rsid w:val="00E75C4F"/>
    <w:rsid w:val="00E75D41"/>
    <w:rsid w:val="00E7628D"/>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A76"/>
    <w:rsid w:val="00E82875"/>
    <w:rsid w:val="00E82C6F"/>
    <w:rsid w:val="00E83492"/>
    <w:rsid w:val="00E837C0"/>
    <w:rsid w:val="00E8464D"/>
    <w:rsid w:val="00E84F16"/>
    <w:rsid w:val="00E8519B"/>
    <w:rsid w:val="00E85281"/>
    <w:rsid w:val="00E85A88"/>
    <w:rsid w:val="00E85E5E"/>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52"/>
    <w:rsid w:val="00E929E7"/>
    <w:rsid w:val="00E92B3F"/>
    <w:rsid w:val="00E92C81"/>
    <w:rsid w:val="00E930CA"/>
    <w:rsid w:val="00E933C5"/>
    <w:rsid w:val="00E93896"/>
    <w:rsid w:val="00E93DBC"/>
    <w:rsid w:val="00E93F15"/>
    <w:rsid w:val="00E9408B"/>
    <w:rsid w:val="00E94461"/>
    <w:rsid w:val="00E9482E"/>
    <w:rsid w:val="00E94A5E"/>
    <w:rsid w:val="00E94CE9"/>
    <w:rsid w:val="00E94D3D"/>
    <w:rsid w:val="00E956FF"/>
    <w:rsid w:val="00E95AC3"/>
    <w:rsid w:val="00E95D52"/>
    <w:rsid w:val="00E96334"/>
    <w:rsid w:val="00E96537"/>
    <w:rsid w:val="00E9690E"/>
    <w:rsid w:val="00E97D97"/>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B62"/>
    <w:rsid w:val="00EB4D2B"/>
    <w:rsid w:val="00EB4DE3"/>
    <w:rsid w:val="00EB4F1F"/>
    <w:rsid w:val="00EB4F79"/>
    <w:rsid w:val="00EB5552"/>
    <w:rsid w:val="00EB60A0"/>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B07"/>
    <w:rsid w:val="00ED0C81"/>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3B7"/>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1C"/>
    <w:rsid w:val="00EE7071"/>
    <w:rsid w:val="00EE712B"/>
    <w:rsid w:val="00EE71C7"/>
    <w:rsid w:val="00EE71EB"/>
    <w:rsid w:val="00EE78E3"/>
    <w:rsid w:val="00EE7C88"/>
    <w:rsid w:val="00EF034B"/>
    <w:rsid w:val="00EF07C0"/>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174"/>
    <w:rsid w:val="00F00381"/>
    <w:rsid w:val="00F00792"/>
    <w:rsid w:val="00F014A0"/>
    <w:rsid w:val="00F01F1A"/>
    <w:rsid w:val="00F022F8"/>
    <w:rsid w:val="00F02324"/>
    <w:rsid w:val="00F02CDF"/>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66"/>
    <w:rsid w:val="00F10D56"/>
    <w:rsid w:val="00F10E97"/>
    <w:rsid w:val="00F1102A"/>
    <w:rsid w:val="00F1103A"/>
    <w:rsid w:val="00F112AE"/>
    <w:rsid w:val="00F114BF"/>
    <w:rsid w:val="00F115AB"/>
    <w:rsid w:val="00F1225F"/>
    <w:rsid w:val="00F124D0"/>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62"/>
    <w:rsid w:val="00F30179"/>
    <w:rsid w:val="00F30496"/>
    <w:rsid w:val="00F30606"/>
    <w:rsid w:val="00F30651"/>
    <w:rsid w:val="00F31E65"/>
    <w:rsid w:val="00F31F6A"/>
    <w:rsid w:val="00F321A3"/>
    <w:rsid w:val="00F328AA"/>
    <w:rsid w:val="00F32CE4"/>
    <w:rsid w:val="00F32E68"/>
    <w:rsid w:val="00F33A46"/>
    <w:rsid w:val="00F33A73"/>
    <w:rsid w:val="00F33BE8"/>
    <w:rsid w:val="00F3414F"/>
    <w:rsid w:val="00F341B0"/>
    <w:rsid w:val="00F341EA"/>
    <w:rsid w:val="00F34311"/>
    <w:rsid w:val="00F347FE"/>
    <w:rsid w:val="00F35178"/>
    <w:rsid w:val="00F356CC"/>
    <w:rsid w:val="00F35C70"/>
    <w:rsid w:val="00F35E85"/>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B4A"/>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F8B"/>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339"/>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B72"/>
    <w:rsid w:val="00F74460"/>
    <w:rsid w:val="00F745F7"/>
    <w:rsid w:val="00F747DB"/>
    <w:rsid w:val="00F74885"/>
    <w:rsid w:val="00F74A01"/>
    <w:rsid w:val="00F750D6"/>
    <w:rsid w:val="00F752B0"/>
    <w:rsid w:val="00F753A1"/>
    <w:rsid w:val="00F753DE"/>
    <w:rsid w:val="00F75830"/>
    <w:rsid w:val="00F75B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EB6"/>
    <w:rsid w:val="00F90004"/>
    <w:rsid w:val="00F9046C"/>
    <w:rsid w:val="00F90875"/>
    <w:rsid w:val="00F908F5"/>
    <w:rsid w:val="00F90EEC"/>
    <w:rsid w:val="00F90F6A"/>
    <w:rsid w:val="00F9148A"/>
    <w:rsid w:val="00F9189E"/>
    <w:rsid w:val="00F918A2"/>
    <w:rsid w:val="00F9196F"/>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7B0"/>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694"/>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098"/>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EDD"/>
    <w:rsid w:val="00FC201D"/>
    <w:rsid w:val="00FC238F"/>
    <w:rsid w:val="00FC3349"/>
    <w:rsid w:val="00FC355A"/>
    <w:rsid w:val="00FC35D3"/>
    <w:rsid w:val="00FC4614"/>
    <w:rsid w:val="00FC58AF"/>
    <w:rsid w:val="00FC5F24"/>
    <w:rsid w:val="00FC5F8E"/>
    <w:rsid w:val="00FC6284"/>
    <w:rsid w:val="00FC68BA"/>
    <w:rsid w:val="00FC68DF"/>
    <w:rsid w:val="00FC6A5C"/>
    <w:rsid w:val="00FC6C92"/>
    <w:rsid w:val="00FC7212"/>
    <w:rsid w:val="00FC7857"/>
    <w:rsid w:val="00FC7F04"/>
    <w:rsid w:val="00FD0A1F"/>
    <w:rsid w:val="00FD0B28"/>
    <w:rsid w:val="00FD0BDB"/>
    <w:rsid w:val="00FD0C19"/>
    <w:rsid w:val="00FD0C58"/>
    <w:rsid w:val="00FD0D7F"/>
    <w:rsid w:val="00FD0DED"/>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88"/>
    <w:rsid w:val="00FD7543"/>
    <w:rsid w:val="00FD7BB2"/>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EEF"/>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11B"/>
    <w:rsid w:val="00FF0601"/>
    <w:rsid w:val="00FF08AC"/>
    <w:rsid w:val="00FF0AC2"/>
    <w:rsid w:val="00FF0BAA"/>
    <w:rsid w:val="00FF0ED7"/>
    <w:rsid w:val="00FF1348"/>
    <w:rsid w:val="00FF148D"/>
    <w:rsid w:val="00FF1DB8"/>
    <w:rsid w:val="00FF2B27"/>
    <w:rsid w:val="00FF301A"/>
    <w:rsid w:val="00FF3102"/>
    <w:rsid w:val="00FF31A1"/>
    <w:rsid w:val="00FF31E1"/>
    <w:rsid w:val="00FF3569"/>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731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731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lilijan.joj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lilijan.jo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23A6509-6908-4885-9D31-5B88BF53780F}">
  <ds:schemaRefs>
    <ds:schemaRef ds:uri="http://schemas.openxmlformats.org/officeDocument/2006/bibliography"/>
  </ds:schemaRefs>
</ds:datastoreItem>
</file>

<file path=customXml/itemProps100.xml><?xml version="1.0" encoding="utf-8"?>
<ds:datastoreItem xmlns:ds="http://schemas.openxmlformats.org/officeDocument/2006/customXml" ds:itemID="{E7FF41D7-FED5-4813-B77F-0BE988BEDCD7}">
  <ds:schemaRefs>
    <ds:schemaRef ds:uri="http://schemas.openxmlformats.org/officeDocument/2006/bibliography"/>
  </ds:schemaRefs>
</ds:datastoreItem>
</file>

<file path=customXml/itemProps101.xml><?xml version="1.0" encoding="utf-8"?>
<ds:datastoreItem xmlns:ds="http://schemas.openxmlformats.org/officeDocument/2006/customXml" ds:itemID="{90BBF4FE-183E-4774-A196-3E77FD062C30}">
  <ds:schemaRefs>
    <ds:schemaRef ds:uri="http://schemas.openxmlformats.org/officeDocument/2006/bibliography"/>
  </ds:schemaRefs>
</ds:datastoreItem>
</file>

<file path=customXml/itemProps102.xml><?xml version="1.0" encoding="utf-8"?>
<ds:datastoreItem xmlns:ds="http://schemas.openxmlformats.org/officeDocument/2006/customXml" ds:itemID="{0F0F4185-3FAB-49EC-AB8B-02DD0769B56E}">
  <ds:schemaRefs>
    <ds:schemaRef ds:uri="http://schemas.openxmlformats.org/officeDocument/2006/bibliography"/>
  </ds:schemaRefs>
</ds:datastoreItem>
</file>

<file path=customXml/itemProps103.xml><?xml version="1.0" encoding="utf-8"?>
<ds:datastoreItem xmlns:ds="http://schemas.openxmlformats.org/officeDocument/2006/customXml" ds:itemID="{E6E0B324-6BF0-488E-85AB-D393AAB80D73}">
  <ds:schemaRefs>
    <ds:schemaRef ds:uri="http://schemas.openxmlformats.org/officeDocument/2006/bibliography"/>
  </ds:schemaRefs>
</ds:datastoreItem>
</file>

<file path=customXml/itemProps104.xml><?xml version="1.0" encoding="utf-8"?>
<ds:datastoreItem xmlns:ds="http://schemas.openxmlformats.org/officeDocument/2006/customXml" ds:itemID="{1F91708F-A439-4C53-BF68-4A9E6CBB5A89}">
  <ds:schemaRefs>
    <ds:schemaRef ds:uri="http://schemas.openxmlformats.org/officeDocument/2006/bibliography"/>
  </ds:schemaRefs>
</ds:datastoreItem>
</file>

<file path=customXml/itemProps105.xml><?xml version="1.0" encoding="utf-8"?>
<ds:datastoreItem xmlns:ds="http://schemas.openxmlformats.org/officeDocument/2006/customXml" ds:itemID="{9E8614F3-2211-4C9B-8DD8-CF0EEB2FD3D2}">
  <ds:schemaRefs>
    <ds:schemaRef ds:uri="http://schemas.openxmlformats.org/officeDocument/2006/bibliography"/>
  </ds:schemaRefs>
</ds:datastoreItem>
</file>

<file path=customXml/itemProps106.xml><?xml version="1.0" encoding="utf-8"?>
<ds:datastoreItem xmlns:ds="http://schemas.openxmlformats.org/officeDocument/2006/customXml" ds:itemID="{864AB1DC-1836-43B0-ADA3-35DC4C7AC7AC}">
  <ds:schemaRefs>
    <ds:schemaRef ds:uri="http://schemas.openxmlformats.org/officeDocument/2006/bibliography"/>
  </ds:schemaRefs>
</ds:datastoreItem>
</file>

<file path=customXml/itemProps107.xml><?xml version="1.0" encoding="utf-8"?>
<ds:datastoreItem xmlns:ds="http://schemas.openxmlformats.org/officeDocument/2006/customXml" ds:itemID="{3B9E5154-AB6B-4146-B587-E5CF202EC239}">
  <ds:schemaRefs>
    <ds:schemaRef ds:uri="http://schemas.openxmlformats.org/officeDocument/2006/bibliography"/>
  </ds:schemaRefs>
</ds:datastoreItem>
</file>

<file path=customXml/itemProps108.xml><?xml version="1.0" encoding="utf-8"?>
<ds:datastoreItem xmlns:ds="http://schemas.openxmlformats.org/officeDocument/2006/customXml" ds:itemID="{7EEDAD9A-8A6E-4E85-81FB-CCC632F5F0E1}">
  <ds:schemaRefs>
    <ds:schemaRef ds:uri="http://schemas.openxmlformats.org/officeDocument/2006/bibliography"/>
  </ds:schemaRefs>
</ds:datastoreItem>
</file>

<file path=customXml/itemProps109.xml><?xml version="1.0" encoding="utf-8"?>
<ds:datastoreItem xmlns:ds="http://schemas.openxmlformats.org/officeDocument/2006/customXml" ds:itemID="{A8166F39-202A-4C3F-9C15-52E69242F7ED}">
  <ds:schemaRefs>
    <ds:schemaRef ds:uri="http://schemas.openxmlformats.org/officeDocument/2006/bibliography"/>
  </ds:schemaRefs>
</ds:datastoreItem>
</file>

<file path=customXml/itemProps11.xml><?xml version="1.0" encoding="utf-8"?>
<ds:datastoreItem xmlns:ds="http://schemas.openxmlformats.org/officeDocument/2006/customXml" ds:itemID="{33AACE4F-EB79-4825-B8E7-8F6F341D7C91}">
  <ds:schemaRefs>
    <ds:schemaRef ds:uri="http://schemas.openxmlformats.org/officeDocument/2006/bibliography"/>
  </ds:schemaRefs>
</ds:datastoreItem>
</file>

<file path=customXml/itemProps110.xml><?xml version="1.0" encoding="utf-8"?>
<ds:datastoreItem xmlns:ds="http://schemas.openxmlformats.org/officeDocument/2006/customXml" ds:itemID="{55CACB49-4CB8-454F-AB98-4FF85CA9E39E}">
  <ds:schemaRefs>
    <ds:schemaRef ds:uri="http://schemas.openxmlformats.org/officeDocument/2006/bibliography"/>
  </ds:schemaRefs>
</ds:datastoreItem>
</file>

<file path=customXml/itemProps111.xml><?xml version="1.0" encoding="utf-8"?>
<ds:datastoreItem xmlns:ds="http://schemas.openxmlformats.org/officeDocument/2006/customXml" ds:itemID="{70370C99-4BA2-4998-A6D5-D235B1DD7547}">
  <ds:schemaRefs>
    <ds:schemaRef ds:uri="http://schemas.openxmlformats.org/officeDocument/2006/bibliography"/>
  </ds:schemaRefs>
</ds:datastoreItem>
</file>

<file path=customXml/itemProps112.xml><?xml version="1.0" encoding="utf-8"?>
<ds:datastoreItem xmlns:ds="http://schemas.openxmlformats.org/officeDocument/2006/customXml" ds:itemID="{55278F6C-D519-4969-A151-6D3A97A8B002}">
  <ds:schemaRefs>
    <ds:schemaRef ds:uri="http://schemas.openxmlformats.org/officeDocument/2006/bibliography"/>
  </ds:schemaRefs>
</ds:datastoreItem>
</file>

<file path=customXml/itemProps113.xml><?xml version="1.0" encoding="utf-8"?>
<ds:datastoreItem xmlns:ds="http://schemas.openxmlformats.org/officeDocument/2006/customXml" ds:itemID="{64899FC5-9C92-40EB-B71C-E153E92CEB49}">
  <ds:schemaRefs>
    <ds:schemaRef ds:uri="http://schemas.openxmlformats.org/officeDocument/2006/bibliography"/>
  </ds:schemaRefs>
</ds:datastoreItem>
</file>

<file path=customXml/itemProps114.xml><?xml version="1.0" encoding="utf-8"?>
<ds:datastoreItem xmlns:ds="http://schemas.openxmlformats.org/officeDocument/2006/customXml" ds:itemID="{ECCF2796-2190-4035-BC94-ED363DC4BB27}">
  <ds:schemaRefs>
    <ds:schemaRef ds:uri="http://schemas.openxmlformats.org/officeDocument/2006/bibliography"/>
  </ds:schemaRefs>
</ds:datastoreItem>
</file>

<file path=customXml/itemProps115.xml><?xml version="1.0" encoding="utf-8"?>
<ds:datastoreItem xmlns:ds="http://schemas.openxmlformats.org/officeDocument/2006/customXml" ds:itemID="{B7ABFF1A-0BDE-4A10-9753-F8CF66D0CBB2}">
  <ds:schemaRefs>
    <ds:schemaRef ds:uri="http://schemas.openxmlformats.org/officeDocument/2006/bibliography"/>
  </ds:schemaRefs>
</ds:datastoreItem>
</file>

<file path=customXml/itemProps116.xml><?xml version="1.0" encoding="utf-8"?>
<ds:datastoreItem xmlns:ds="http://schemas.openxmlformats.org/officeDocument/2006/customXml" ds:itemID="{4514855D-EE2B-4775-962A-74B8C1F6AF0F}">
  <ds:schemaRefs>
    <ds:schemaRef ds:uri="http://schemas.openxmlformats.org/officeDocument/2006/bibliography"/>
  </ds:schemaRefs>
</ds:datastoreItem>
</file>

<file path=customXml/itemProps117.xml><?xml version="1.0" encoding="utf-8"?>
<ds:datastoreItem xmlns:ds="http://schemas.openxmlformats.org/officeDocument/2006/customXml" ds:itemID="{74277824-F6F5-48A0-AAF4-2E4376CBA655}">
  <ds:schemaRefs>
    <ds:schemaRef ds:uri="http://schemas.openxmlformats.org/officeDocument/2006/bibliography"/>
  </ds:schemaRefs>
</ds:datastoreItem>
</file>

<file path=customXml/itemProps118.xml><?xml version="1.0" encoding="utf-8"?>
<ds:datastoreItem xmlns:ds="http://schemas.openxmlformats.org/officeDocument/2006/customXml" ds:itemID="{3EFD2663-4D36-498B-8DA5-1FDF13C4F19C}">
  <ds:schemaRefs>
    <ds:schemaRef ds:uri="http://schemas.openxmlformats.org/officeDocument/2006/bibliography"/>
  </ds:schemaRefs>
</ds:datastoreItem>
</file>

<file path=customXml/itemProps119.xml><?xml version="1.0" encoding="utf-8"?>
<ds:datastoreItem xmlns:ds="http://schemas.openxmlformats.org/officeDocument/2006/customXml" ds:itemID="{A879F7B7-AD55-4C66-96FF-4CE9FDF34628}">
  <ds:schemaRefs>
    <ds:schemaRef ds:uri="http://schemas.openxmlformats.org/officeDocument/2006/bibliography"/>
  </ds:schemaRefs>
</ds:datastoreItem>
</file>

<file path=customXml/itemProps12.xml><?xml version="1.0" encoding="utf-8"?>
<ds:datastoreItem xmlns:ds="http://schemas.openxmlformats.org/officeDocument/2006/customXml" ds:itemID="{3BA0E33F-CD84-4794-B824-177EB720EAE8}">
  <ds:schemaRefs>
    <ds:schemaRef ds:uri="http://schemas.openxmlformats.org/officeDocument/2006/bibliography"/>
  </ds:schemaRefs>
</ds:datastoreItem>
</file>

<file path=customXml/itemProps120.xml><?xml version="1.0" encoding="utf-8"?>
<ds:datastoreItem xmlns:ds="http://schemas.openxmlformats.org/officeDocument/2006/customXml" ds:itemID="{DE5130E2-C87F-4FB3-8C60-FBDA59DF9391}">
  <ds:schemaRefs>
    <ds:schemaRef ds:uri="http://schemas.openxmlformats.org/officeDocument/2006/bibliography"/>
  </ds:schemaRefs>
</ds:datastoreItem>
</file>

<file path=customXml/itemProps121.xml><?xml version="1.0" encoding="utf-8"?>
<ds:datastoreItem xmlns:ds="http://schemas.openxmlformats.org/officeDocument/2006/customXml" ds:itemID="{ACFDDB18-E767-472B-9062-79CEF6698BA2}">
  <ds:schemaRefs>
    <ds:schemaRef ds:uri="http://schemas.openxmlformats.org/officeDocument/2006/bibliography"/>
  </ds:schemaRefs>
</ds:datastoreItem>
</file>

<file path=customXml/itemProps122.xml><?xml version="1.0" encoding="utf-8"?>
<ds:datastoreItem xmlns:ds="http://schemas.openxmlformats.org/officeDocument/2006/customXml" ds:itemID="{0ACB72A4-05F8-4DE7-B0CC-38D1A95F946F}">
  <ds:schemaRefs>
    <ds:schemaRef ds:uri="http://schemas.openxmlformats.org/officeDocument/2006/bibliography"/>
  </ds:schemaRefs>
</ds:datastoreItem>
</file>

<file path=customXml/itemProps123.xml><?xml version="1.0" encoding="utf-8"?>
<ds:datastoreItem xmlns:ds="http://schemas.openxmlformats.org/officeDocument/2006/customXml" ds:itemID="{1E30B1D6-3AC7-4F53-BF8C-7B90264B49BE}">
  <ds:schemaRefs>
    <ds:schemaRef ds:uri="http://schemas.openxmlformats.org/officeDocument/2006/bibliography"/>
  </ds:schemaRefs>
</ds:datastoreItem>
</file>

<file path=customXml/itemProps124.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125.xml><?xml version="1.0" encoding="utf-8"?>
<ds:datastoreItem xmlns:ds="http://schemas.openxmlformats.org/officeDocument/2006/customXml" ds:itemID="{8501420E-622C-44CF-A24F-B68EE85E56D7}">
  <ds:schemaRefs>
    <ds:schemaRef ds:uri="http://schemas.openxmlformats.org/officeDocument/2006/bibliography"/>
  </ds:schemaRefs>
</ds:datastoreItem>
</file>

<file path=customXml/itemProps126.xml><?xml version="1.0" encoding="utf-8"?>
<ds:datastoreItem xmlns:ds="http://schemas.openxmlformats.org/officeDocument/2006/customXml" ds:itemID="{CD5276DA-7139-4405-A7F1-FB785B69B5ED}">
  <ds:schemaRefs>
    <ds:schemaRef ds:uri="http://schemas.openxmlformats.org/officeDocument/2006/bibliography"/>
  </ds:schemaRefs>
</ds:datastoreItem>
</file>

<file path=customXml/itemProps127.xml><?xml version="1.0" encoding="utf-8"?>
<ds:datastoreItem xmlns:ds="http://schemas.openxmlformats.org/officeDocument/2006/customXml" ds:itemID="{2DB6D1FE-0788-4AF0-A542-15285365FC13}">
  <ds:schemaRefs>
    <ds:schemaRef ds:uri="http://schemas.openxmlformats.org/officeDocument/2006/bibliography"/>
  </ds:schemaRefs>
</ds:datastoreItem>
</file>

<file path=customXml/itemProps128.xml><?xml version="1.0" encoding="utf-8"?>
<ds:datastoreItem xmlns:ds="http://schemas.openxmlformats.org/officeDocument/2006/customXml" ds:itemID="{39C615DE-E30D-41CF-95C1-6BC1201DC157}">
  <ds:schemaRefs>
    <ds:schemaRef ds:uri="http://schemas.openxmlformats.org/officeDocument/2006/bibliography"/>
  </ds:schemaRefs>
</ds:datastoreItem>
</file>

<file path=customXml/itemProps129.xml><?xml version="1.0" encoding="utf-8"?>
<ds:datastoreItem xmlns:ds="http://schemas.openxmlformats.org/officeDocument/2006/customXml" ds:itemID="{ADAB23E6-8A50-4B48-9E33-9BB59E8998EE}">
  <ds:schemaRefs>
    <ds:schemaRef ds:uri="http://schemas.openxmlformats.org/officeDocument/2006/bibliography"/>
  </ds:schemaRefs>
</ds:datastoreItem>
</file>

<file path=customXml/itemProps13.xml><?xml version="1.0" encoding="utf-8"?>
<ds:datastoreItem xmlns:ds="http://schemas.openxmlformats.org/officeDocument/2006/customXml" ds:itemID="{F5537715-B87D-4013-9C31-59EBF221F1C4}">
  <ds:schemaRefs>
    <ds:schemaRef ds:uri="http://schemas.openxmlformats.org/officeDocument/2006/bibliography"/>
  </ds:schemaRefs>
</ds:datastoreItem>
</file>

<file path=customXml/itemProps130.xml><?xml version="1.0" encoding="utf-8"?>
<ds:datastoreItem xmlns:ds="http://schemas.openxmlformats.org/officeDocument/2006/customXml" ds:itemID="{63225B50-036E-4DA2-A392-2579F7EC112F}">
  <ds:schemaRefs>
    <ds:schemaRef ds:uri="http://schemas.openxmlformats.org/officeDocument/2006/bibliography"/>
  </ds:schemaRefs>
</ds:datastoreItem>
</file>

<file path=customXml/itemProps131.xml><?xml version="1.0" encoding="utf-8"?>
<ds:datastoreItem xmlns:ds="http://schemas.openxmlformats.org/officeDocument/2006/customXml" ds:itemID="{E5B028D8-820A-458A-9FF9-714638EFFD16}">
  <ds:schemaRefs>
    <ds:schemaRef ds:uri="http://schemas.openxmlformats.org/officeDocument/2006/bibliography"/>
  </ds:schemaRefs>
</ds:datastoreItem>
</file>

<file path=customXml/itemProps132.xml><?xml version="1.0" encoding="utf-8"?>
<ds:datastoreItem xmlns:ds="http://schemas.openxmlformats.org/officeDocument/2006/customXml" ds:itemID="{04153B02-AB8A-4870-BB4A-99CCCE24DEF0}">
  <ds:schemaRefs>
    <ds:schemaRef ds:uri="http://schemas.openxmlformats.org/officeDocument/2006/bibliography"/>
  </ds:schemaRefs>
</ds:datastoreItem>
</file>

<file path=customXml/itemProps133.xml><?xml version="1.0" encoding="utf-8"?>
<ds:datastoreItem xmlns:ds="http://schemas.openxmlformats.org/officeDocument/2006/customXml" ds:itemID="{81748E24-372F-4431-8DBF-6E787CC7F8CF}">
  <ds:schemaRefs>
    <ds:schemaRef ds:uri="http://schemas.openxmlformats.org/officeDocument/2006/bibliography"/>
  </ds:schemaRefs>
</ds:datastoreItem>
</file>

<file path=customXml/itemProps134.xml><?xml version="1.0" encoding="utf-8"?>
<ds:datastoreItem xmlns:ds="http://schemas.openxmlformats.org/officeDocument/2006/customXml" ds:itemID="{B88A6357-4B1E-40C5-BDD8-762FAE3447D4}">
  <ds:schemaRefs>
    <ds:schemaRef ds:uri="http://schemas.openxmlformats.org/officeDocument/2006/bibliography"/>
  </ds:schemaRefs>
</ds:datastoreItem>
</file>

<file path=customXml/itemProps135.xml><?xml version="1.0" encoding="utf-8"?>
<ds:datastoreItem xmlns:ds="http://schemas.openxmlformats.org/officeDocument/2006/customXml" ds:itemID="{24A712F6-5AF0-4A21-81B9-064651BBA767}">
  <ds:schemaRefs>
    <ds:schemaRef ds:uri="http://schemas.openxmlformats.org/officeDocument/2006/bibliography"/>
  </ds:schemaRefs>
</ds:datastoreItem>
</file>

<file path=customXml/itemProps136.xml><?xml version="1.0" encoding="utf-8"?>
<ds:datastoreItem xmlns:ds="http://schemas.openxmlformats.org/officeDocument/2006/customXml" ds:itemID="{25ADD925-15E3-405A-A1CB-AE66FEF5A618}">
  <ds:schemaRefs>
    <ds:schemaRef ds:uri="http://schemas.openxmlformats.org/officeDocument/2006/bibliography"/>
  </ds:schemaRefs>
</ds:datastoreItem>
</file>

<file path=customXml/itemProps137.xml><?xml version="1.0" encoding="utf-8"?>
<ds:datastoreItem xmlns:ds="http://schemas.openxmlformats.org/officeDocument/2006/customXml" ds:itemID="{6B47273E-8626-49B7-8892-1C903B27CCD6}">
  <ds:schemaRefs>
    <ds:schemaRef ds:uri="http://schemas.openxmlformats.org/officeDocument/2006/bibliography"/>
  </ds:schemaRefs>
</ds:datastoreItem>
</file>

<file path=customXml/itemProps138.xml><?xml version="1.0" encoding="utf-8"?>
<ds:datastoreItem xmlns:ds="http://schemas.openxmlformats.org/officeDocument/2006/customXml" ds:itemID="{C7AABE41-8AFE-4B76-9409-0C7EC127824B}">
  <ds:schemaRefs>
    <ds:schemaRef ds:uri="http://schemas.openxmlformats.org/officeDocument/2006/bibliography"/>
  </ds:schemaRefs>
</ds:datastoreItem>
</file>

<file path=customXml/itemProps139.xml><?xml version="1.0" encoding="utf-8"?>
<ds:datastoreItem xmlns:ds="http://schemas.openxmlformats.org/officeDocument/2006/customXml" ds:itemID="{8F17701C-AA84-481C-9D50-F8AE04A53B3B}">
  <ds:schemaRefs>
    <ds:schemaRef ds:uri="http://schemas.openxmlformats.org/officeDocument/2006/bibliography"/>
  </ds:schemaRefs>
</ds:datastoreItem>
</file>

<file path=customXml/itemProps14.xml><?xml version="1.0" encoding="utf-8"?>
<ds:datastoreItem xmlns:ds="http://schemas.openxmlformats.org/officeDocument/2006/customXml" ds:itemID="{E5DFBEB2-F1B7-43CE-BF28-BE3DB7D36406}">
  <ds:schemaRefs>
    <ds:schemaRef ds:uri="http://schemas.openxmlformats.org/officeDocument/2006/bibliography"/>
  </ds:schemaRefs>
</ds:datastoreItem>
</file>

<file path=customXml/itemProps140.xml><?xml version="1.0" encoding="utf-8"?>
<ds:datastoreItem xmlns:ds="http://schemas.openxmlformats.org/officeDocument/2006/customXml" ds:itemID="{DA6AF9A7-F1AC-4935-AB88-1DF3AE42FA86}">
  <ds:schemaRefs>
    <ds:schemaRef ds:uri="http://schemas.openxmlformats.org/officeDocument/2006/bibliography"/>
  </ds:schemaRefs>
</ds:datastoreItem>
</file>

<file path=customXml/itemProps141.xml><?xml version="1.0" encoding="utf-8"?>
<ds:datastoreItem xmlns:ds="http://schemas.openxmlformats.org/officeDocument/2006/customXml" ds:itemID="{53AB70B8-C0ED-4CCD-9033-B656831B844A}">
  <ds:schemaRefs>
    <ds:schemaRef ds:uri="http://schemas.openxmlformats.org/officeDocument/2006/bibliography"/>
  </ds:schemaRefs>
</ds:datastoreItem>
</file>

<file path=customXml/itemProps142.xml><?xml version="1.0" encoding="utf-8"?>
<ds:datastoreItem xmlns:ds="http://schemas.openxmlformats.org/officeDocument/2006/customXml" ds:itemID="{A8D768A1-793D-476F-AC96-BF5EC22D3BDC}">
  <ds:schemaRefs>
    <ds:schemaRef ds:uri="http://schemas.openxmlformats.org/officeDocument/2006/bibliography"/>
  </ds:schemaRefs>
</ds:datastoreItem>
</file>

<file path=customXml/itemProps143.xml><?xml version="1.0" encoding="utf-8"?>
<ds:datastoreItem xmlns:ds="http://schemas.openxmlformats.org/officeDocument/2006/customXml" ds:itemID="{33798491-ED1D-43E8-AFD3-90FDDF2BBE2F}">
  <ds:schemaRefs>
    <ds:schemaRef ds:uri="http://schemas.openxmlformats.org/officeDocument/2006/bibliography"/>
  </ds:schemaRefs>
</ds:datastoreItem>
</file>

<file path=customXml/itemProps144.xml><?xml version="1.0" encoding="utf-8"?>
<ds:datastoreItem xmlns:ds="http://schemas.openxmlformats.org/officeDocument/2006/customXml" ds:itemID="{A855AFBD-13CA-445A-8BFA-63EB5334EEB5}">
  <ds:schemaRefs>
    <ds:schemaRef ds:uri="http://schemas.openxmlformats.org/officeDocument/2006/bibliography"/>
  </ds:schemaRefs>
</ds:datastoreItem>
</file>

<file path=customXml/itemProps145.xml><?xml version="1.0" encoding="utf-8"?>
<ds:datastoreItem xmlns:ds="http://schemas.openxmlformats.org/officeDocument/2006/customXml" ds:itemID="{0A743236-C4C2-46BC-A2A5-636CBBCD1801}">
  <ds:schemaRefs>
    <ds:schemaRef ds:uri="http://schemas.openxmlformats.org/officeDocument/2006/bibliography"/>
  </ds:schemaRefs>
</ds:datastoreItem>
</file>

<file path=customXml/itemProps146.xml><?xml version="1.0" encoding="utf-8"?>
<ds:datastoreItem xmlns:ds="http://schemas.openxmlformats.org/officeDocument/2006/customXml" ds:itemID="{FFCA1BD0-E891-4DA7-82AD-07AF825E152C}">
  <ds:schemaRefs>
    <ds:schemaRef ds:uri="http://schemas.openxmlformats.org/officeDocument/2006/bibliography"/>
  </ds:schemaRefs>
</ds:datastoreItem>
</file>

<file path=customXml/itemProps147.xml><?xml version="1.0" encoding="utf-8"?>
<ds:datastoreItem xmlns:ds="http://schemas.openxmlformats.org/officeDocument/2006/customXml" ds:itemID="{ED733E64-6C28-4D07-B1EC-03E1CCCC8DAF}">
  <ds:schemaRefs>
    <ds:schemaRef ds:uri="http://schemas.openxmlformats.org/officeDocument/2006/bibliography"/>
  </ds:schemaRefs>
</ds:datastoreItem>
</file>

<file path=customXml/itemProps148.xml><?xml version="1.0" encoding="utf-8"?>
<ds:datastoreItem xmlns:ds="http://schemas.openxmlformats.org/officeDocument/2006/customXml" ds:itemID="{B5408E46-348D-4F9D-B613-1FDEBB8B4E05}">
  <ds:schemaRefs>
    <ds:schemaRef ds:uri="http://schemas.openxmlformats.org/officeDocument/2006/bibliography"/>
  </ds:schemaRefs>
</ds:datastoreItem>
</file>

<file path=customXml/itemProps149.xml><?xml version="1.0" encoding="utf-8"?>
<ds:datastoreItem xmlns:ds="http://schemas.openxmlformats.org/officeDocument/2006/customXml" ds:itemID="{8602464E-AADB-4B9E-AC52-915D49F4D7C9}">
  <ds:schemaRefs>
    <ds:schemaRef ds:uri="http://schemas.openxmlformats.org/officeDocument/2006/bibliography"/>
  </ds:schemaRefs>
</ds:datastoreItem>
</file>

<file path=customXml/itemProps15.xml><?xml version="1.0" encoding="utf-8"?>
<ds:datastoreItem xmlns:ds="http://schemas.openxmlformats.org/officeDocument/2006/customXml" ds:itemID="{558B396D-AC36-4103-8F85-6BD1A2E24BC3}">
  <ds:schemaRefs>
    <ds:schemaRef ds:uri="http://schemas.openxmlformats.org/officeDocument/2006/bibliography"/>
  </ds:schemaRefs>
</ds:datastoreItem>
</file>

<file path=customXml/itemProps150.xml><?xml version="1.0" encoding="utf-8"?>
<ds:datastoreItem xmlns:ds="http://schemas.openxmlformats.org/officeDocument/2006/customXml" ds:itemID="{CE871C64-DD3C-4D92-9F3F-C3A92FDB617B}">
  <ds:schemaRefs>
    <ds:schemaRef ds:uri="http://schemas.openxmlformats.org/officeDocument/2006/bibliography"/>
  </ds:schemaRefs>
</ds:datastoreItem>
</file>

<file path=customXml/itemProps151.xml><?xml version="1.0" encoding="utf-8"?>
<ds:datastoreItem xmlns:ds="http://schemas.openxmlformats.org/officeDocument/2006/customXml" ds:itemID="{A6DB5C95-C833-4459-BCE5-6F9725D56653}">
  <ds:schemaRefs>
    <ds:schemaRef ds:uri="http://schemas.openxmlformats.org/officeDocument/2006/bibliography"/>
  </ds:schemaRefs>
</ds:datastoreItem>
</file>

<file path=customXml/itemProps152.xml><?xml version="1.0" encoding="utf-8"?>
<ds:datastoreItem xmlns:ds="http://schemas.openxmlformats.org/officeDocument/2006/customXml" ds:itemID="{46D55212-A459-45C5-B01E-DFB5B937CBCA}">
  <ds:schemaRefs>
    <ds:schemaRef ds:uri="http://schemas.openxmlformats.org/officeDocument/2006/bibliography"/>
  </ds:schemaRefs>
</ds:datastoreItem>
</file>

<file path=customXml/itemProps153.xml><?xml version="1.0" encoding="utf-8"?>
<ds:datastoreItem xmlns:ds="http://schemas.openxmlformats.org/officeDocument/2006/customXml" ds:itemID="{FC3253CF-BFF4-4CDE-9307-72463EDD3FF1}">
  <ds:schemaRefs>
    <ds:schemaRef ds:uri="http://schemas.openxmlformats.org/officeDocument/2006/bibliography"/>
  </ds:schemaRefs>
</ds:datastoreItem>
</file>

<file path=customXml/itemProps154.xml><?xml version="1.0" encoding="utf-8"?>
<ds:datastoreItem xmlns:ds="http://schemas.openxmlformats.org/officeDocument/2006/customXml" ds:itemID="{D40E72A5-49C4-450B-BF67-F38B25918D67}">
  <ds:schemaRefs>
    <ds:schemaRef ds:uri="http://schemas.openxmlformats.org/officeDocument/2006/bibliography"/>
  </ds:schemaRefs>
</ds:datastoreItem>
</file>

<file path=customXml/itemProps155.xml><?xml version="1.0" encoding="utf-8"?>
<ds:datastoreItem xmlns:ds="http://schemas.openxmlformats.org/officeDocument/2006/customXml" ds:itemID="{235ED8B5-FCF0-4AA2-BF39-EDB82A2E31F7}">
  <ds:schemaRefs>
    <ds:schemaRef ds:uri="http://schemas.openxmlformats.org/officeDocument/2006/bibliography"/>
  </ds:schemaRefs>
</ds:datastoreItem>
</file>

<file path=customXml/itemProps156.xml><?xml version="1.0" encoding="utf-8"?>
<ds:datastoreItem xmlns:ds="http://schemas.openxmlformats.org/officeDocument/2006/customXml" ds:itemID="{05008D22-1A26-40BB-9027-7297BC297E63}">
  <ds:schemaRefs>
    <ds:schemaRef ds:uri="http://schemas.openxmlformats.org/officeDocument/2006/bibliography"/>
  </ds:schemaRefs>
</ds:datastoreItem>
</file>

<file path=customXml/itemProps157.xml><?xml version="1.0" encoding="utf-8"?>
<ds:datastoreItem xmlns:ds="http://schemas.openxmlformats.org/officeDocument/2006/customXml" ds:itemID="{7F972E8E-CD5F-46A0-A3DA-B1457080E380}">
  <ds:schemaRefs>
    <ds:schemaRef ds:uri="http://schemas.openxmlformats.org/officeDocument/2006/bibliography"/>
  </ds:schemaRefs>
</ds:datastoreItem>
</file>

<file path=customXml/itemProps16.xml><?xml version="1.0" encoding="utf-8"?>
<ds:datastoreItem xmlns:ds="http://schemas.openxmlformats.org/officeDocument/2006/customXml" ds:itemID="{41D09EB5-F6BE-4C9A-AD6C-B5A5C7319D65}">
  <ds:schemaRefs>
    <ds:schemaRef ds:uri="http://schemas.openxmlformats.org/officeDocument/2006/bibliography"/>
  </ds:schemaRefs>
</ds:datastoreItem>
</file>

<file path=customXml/itemProps17.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18.xml><?xml version="1.0" encoding="utf-8"?>
<ds:datastoreItem xmlns:ds="http://schemas.openxmlformats.org/officeDocument/2006/customXml" ds:itemID="{A3FA0F5F-82CF-4506-B0DB-32422B89D037}">
  <ds:schemaRefs>
    <ds:schemaRef ds:uri="http://schemas.openxmlformats.org/officeDocument/2006/bibliography"/>
  </ds:schemaRefs>
</ds:datastoreItem>
</file>

<file path=customXml/itemProps19.xml><?xml version="1.0" encoding="utf-8"?>
<ds:datastoreItem xmlns:ds="http://schemas.openxmlformats.org/officeDocument/2006/customXml" ds:itemID="{A59812B0-61B7-4113-90B1-6CE1AEAAF919}">
  <ds:schemaRefs>
    <ds:schemaRef ds:uri="http://schemas.openxmlformats.org/officeDocument/2006/bibliography"/>
  </ds:schemaRefs>
</ds:datastoreItem>
</file>

<file path=customXml/itemProps2.xml><?xml version="1.0" encoding="utf-8"?>
<ds:datastoreItem xmlns:ds="http://schemas.openxmlformats.org/officeDocument/2006/customXml" ds:itemID="{497EB9E4-8C1B-4BDE-A518-C5B02DC6BFB4}">
  <ds:schemaRefs>
    <ds:schemaRef ds:uri="http://schemas.openxmlformats.org/officeDocument/2006/bibliography"/>
  </ds:schemaRefs>
</ds:datastoreItem>
</file>

<file path=customXml/itemProps20.xml><?xml version="1.0" encoding="utf-8"?>
<ds:datastoreItem xmlns:ds="http://schemas.openxmlformats.org/officeDocument/2006/customXml" ds:itemID="{623DF387-987B-49A2-9C59-231A69B4BA6A}">
  <ds:schemaRefs>
    <ds:schemaRef ds:uri="http://schemas.openxmlformats.org/officeDocument/2006/bibliography"/>
  </ds:schemaRefs>
</ds:datastoreItem>
</file>

<file path=customXml/itemProps21.xml><?xml version="1.0" encoding="utf-8"?>
<ds:datastoreItem xmlns:ds="http://schemas.openxmlformats.org/officeDocument/2006/customXml" ds:itemID="{539C9701-6DA1-4FBA-9729-DF6F2423CC18}">
  <ds:schemaRefs>
    <ds:schemaRef ds:uri="http://schemas.openxmlformats.org/officeDocument/2006/bibliography"/>
  </ds:schemaRefs>
</ds:datastoreItem>
</file>

<file path=customXml/itemProps22.xml><?xml version="1.0" encoding="utf-8"?>
<ds:datastoreItem xmlns:ds="http://schemas.openxmlformats.org/officeDocument/2006/customXml" ds:itemID="{1283386B-C190-4DC7-943E-28609A561F86}">
  <ds:schemaRefs>
    <ds:schemaRef ds:uri="http://schemas.openxmlformats.org/officeDocument/2006/bibliography"/>
  </ds:schemaRefs>
</ds:datastoreItem>
</file>

<file path=customXml/itemProps23.xml><?xml version="1.0" encoding="utf-8"?>
<ds:datastoreItem xmlns:ds="http://schemas.openxmlformats.org/officeDocument/2006/customXml" ds:itemID="{EC406ABC-CCD0-487C-99AF-48A6F57F77AA}">
  <ds:schemaRefs>
    <ds:schemaRef ds:uri="http://schemas.openxmlformats.org/officeDocument/2006/bibliography"/>
  </ds:schemaRefs>
</ds:datastoreItem>
</file>

<file path=customXml/itemProps24.xml><?xml version="1.0" encoding="utf-8"?>
<ds:datastoreItem xmlns:ds="http://schemas.openxmlformats.org/officeDocument/2006/customXml" ds:itemID="{5B708060-4AEF-4236-BF85-C0878B799C16}">
  <ds:schemaRefs>
    <ds:schemaRef ds:uri="http://schemas.openxmlformats.org/officeDocument/2006/bibliography"/>
  </ds:schemaRefs>
</ds:datastoreItem>
</file>

<file path=customXml/itemProps25.xml><?xml version="1.0" encoding="utf-8"?>
<ds:datastoreItem xmlns:ds="http://schemas.openxmlformats.org/officeDocument/2006/customXml" ds:itemID="{305804FD-BAB2-4ACC-9474-2C2A20157252}">
  <ds:schemaRefs>
    <ds:schemaRef ds:uri="http://schemas.openxmlformats.org/officeDocument/2006/bibliography"/>
  </ds:schemaRefs>
</ds:datastoreItem>
</file>

<file path=customXml/itemProps26.xml><?xml version="1.0" encoding="utf-8"?>
<ds:datastoreItem xmlns:ds="http://schemas.openxmlformats.org/officeDocument/2006/customXml" ds:itemID="{9CAFDFCB-7B54-48B8-954B-8AF63AF5C404}">
  <ds:schemaRefs>
    <ds:schemaRef ds:uri="http://schemas.openxmlformats.org/officeDocument/2006/bibliography"/>
  </ds:schemaRefs>
</ds:datastoreItem>
</file>

<file path=customXml/itemProps27.xml><?xml version="1.0" encoding="utf-8"?>
<ds:datastoreItem xmlns:ds="http://schemas.openxmlformats.org/officeDocument/2006/customXml" ds:itemID="{D45362E2-2A95-4D04-A717-74C25FCE7AAD}">
  <ds:schemaRefs>
    <ds:schemaRef ds:uri="http://schemas.openxmlformats.org/officeDocument/2006/bibliography"/>
  </ds:schemaRefs>
</ds:datastoreItem>
</file>

<file path=customXml/itemProps28.xml><?xml version="1.0" encoding="utf-8"?>
<ds:datastoreItem xmlns:ds="http://schemas.openxmlformats.org/officeDocument/2006/customXml" ds:itemID="{3667F7F9-2DCE-40B6-8BDE-9077E1DFD1C1}">
  <ds:schemaRefs>
    <ds:schemaRef ds:uri="http://schemas.openxmlformats.org/officeDocument/2006/bibliography"/>
  </ds:schemaRefs>
</ds:datastoreItem>
</file>

<file path=customXml/itemProps29.xml><?xml version="1.0" encoding="utf-8"?>
<ds:datastoreItem xmlns:ds="http://schemas.openxmlformats.org/officeDocument/2006/customXml" ds:itemID="{D9F36A80-CF1A-499A-9EB8-4A4F08CEA122}">
  <ds:schemaRefs>
    <ds:schemaRef ds:uri="http://schemas.openxmlformats.org/officeDocument/2006/bibliography"/>
  </ds:schemaRefs>
</ds:datastoreItem>
</file>

<file path=customXml/itemProps3.xml><?xml version="1.0" encoding="utf-8"?>
<ds:datastoreItem xmlns:ds="http://schemas.openxmlformats.org/officeDocument/2006/customXml" ds:itemID="{7AD9EFC5-FB67-43F7-BB09-CFACA07AA74C}">
  <ds:schemaRefs>
    <ds:schemaRef ds:uri="http://schemas.openxmlformats.org/officeDocument/2006/bibliography"/>
  </ds:schemaRefs>
</ds:datastoreItem>
</file>

<file path=customXml/itemProps30.xml><?xml version="1.0" encoding="utf-8"?>
<ds:datastoreItem xmlns:ds="http://schemas.openxmlformats.org/officeDocument/2006/customXml" ds:itemID="{84691290-6E73-4B0E-B19F-4D3D034E2F23}">
  <ds:schemaRefs>
    <ds:schemaRef ds:uri="http://schemas.openxmlformats.org/officeDocument/2006/bibliography"/>
  </ds:schemaRefs>
</ds:datastoreItem>
</file>

<file path=customXml/itemProps31.xml><?xml version="1.0" encoding="utf-8"?>
<ds:datastoreItem xmlns:ds="http://schemas.openxmlformats.org/officeDocument/2006/customXml" ds:itemID="{136EBA8E-ED95-4999-BCFD-4A0C8ED51EF0}">
  <ds:schemaRefs>
    <ds:schemaRef ds:uri="http://schemas.openxmlformats.org/officeDocument/2006/bibliography"/>
  </ds:schemaRefs>
</ds:datastoreItem>
</file>

<file path=customXml/itemProps32.xml><?xml version="1.0" encoding="utf-8"?>
<ds:datastoreItem xmlns:ds="http://schemas.openxmlformats.org/officeDocument/2006/customXml" ds:itemID="{B5BCE474-E06B-4FC1-959C-FB97516B5FCA}">
  <ds:schemaRefs>
    <ds:schemaRef ds:uri="http://schemas.openxmlformats.org/officeDocument/2006/bibliography"/>
  </ds:schemaRefs>
</ds:datastoreItem>
</file>

<file path=customXml/itemProps33.xml><?xml version="1.0" encoding="utf-8"?>
<ds:datastoreItem xmlns:ds="http://schemas.openxmlformats.org/officeDocument/2006/customXml" ds:itemID="{F41935F8-1F95-4EEE-93B9-6F885A9186C1}">
  <ds:schemaRefs>
    <ds:schemaRef ds:uri="http://schemas.openxmlformats.org/officeDocument/2006/bibliography"/>
  </ds:schemaRefs>
</ds:datastoreItem>
</file>

<file path=customXml/itemProps34.xml><?xml version="1.0" encoding="utf-8"?>
<ds:datastoreItem xmlns:ds="http://schemas.openxmlformats.org/officeDocument/2006/customXml" ds:itemID="{7B9007BD-88CC-4460-8205-6746AA9259E4}">
  <ds:schemaRefs>
    <ds:schemaRef ds:uri="http://schemas.openxmlformats.org/officeDocument/2006/bibliography"/>
  </ds:schemaRefs>
</ds:datastoreItem>
</file>

<file path=customXml/itemProps35.xml><?xml version="1.0" encoding="utf-8"?>
<ds:datastoreItem xmlns:ds="http://schemas.openxmlformats.org/officeDocument/2006/customXml" ds:itemID="{11DB1AF4-12B2-40BD-8028-1549E02AFD61}">
  <ds:schemaRefs>
    <ds:schemaRef ds:uri="http://schemas.openxmlformats.org/officeDocument/2006/bibliography"/>
  </ds:schemaRefs>
</ds:datastoreItem>
</file>

<file path=customXml/itemProps36.xml><?xml version="1.0" encoding="utf-8"?>
<ds:datastoreItem xmlns:ds="http://schemas.openxmlformats.org/officeDocument/2006/customXml" ds:itemID="{4C852224-2280-4B8C-81F4-492BCDB5C1BF}">
  <ds:schemaRefs>
    <ds:schemaRef ds:uri="http://schemas.openxmlformats.org/officeDocument/2006/bibliography"/>
  </ds:schemaRefs>
</ds:datastoreItem>
</file>

<file path=customXml/itemProps37.xml><?xml version="1.0" encoding="utf-8"?>
<ds:datastoreItem xmlns:ds="http://schemas.openxmlformats.org/officeDocument/2006/customXml" ds:itemID="{301B5C6C-EA7F-482B-8841-C630871DB5E8}">
  <ds:schemaRefs>
    <ds:schemaRef ds:uri="http://schemas.openxmlformats.org/officeDocument/2006/bibliography"/>
  </ds:schemaRefs>
</ds:datastoreItem>
</file>

<file path=customXml/itemProps38.xml><?xml version="1.0" encoding="utf-8"?>
<ds:datastoreItem xmlns:ds="http://schemas.openxmlformats.org/officeDocument/2006/customXml" ds:itemID="{4D853EF1-CCBD-4860-A9D9-B151880E14BE}">
  <ds:schemaRefs>
    <ds:schemaRef ds:uri="http://schemas.openxmlformats.org/officeDocument/2006/bibliography"/>
  </ds:schemaRefs>
</ds:datastoreItem>
</file>

<file path=customXml/itemProps39.xml><?xml version="1.0" encoding="utf-8"?>
<ds:datastoreItem xmlns:ds="http://schemas.openxmlformats.org/officeDocument/2006/customXml" ds:itemID="{49A8DEED-A8D4-4532-A57E-3DC7FD958688}">
  <ds:schemaRefs>
    <ds:schemaRef ds:uri="http://schemas.openxmlformats.org/officeDocument/2006/bibliography"/>
  </ds:schemaRefs>
</ds:datastoreItem>
</file>

<file path=customXml/itemProps4.xml><?xml version="1.0" encoding="utf-8"?>
<ds:datastoreItem xmlns:ds="http://schemas.openxmlformats.org/officeDocument/2006/customXml" ds:itemID="{5DFFB9A0-BA8A-44F9-8693-5CD927B2F33F}">
  <ds:schemaRefs>
    <ds:schemaRef ds:uri="http://schemas.openxmlformats.org/officeDocument/2006/bibliography"/>
  </ds:schemaRefs>
</ds:datastoreItem>
</file>

<file path=customXml/itemProps40.xml><?xml version="1.0" encoding="utf-8"?>
<ds:datastoreItem xmlns:ds="http://schemas.openxmlformats.org/officeDocument/2006/customXml" ds:itemID="{3503A30E-98D4-4F65-B80A-F60166F853F5}">
  <ds:schemaRefs>
    <ds:schemaRef ds:uri="http://schemas.openxmlformats.org/officeDocument/2006/bibliography"/>
  </ds:schemaRefs>
</ds:datastoreItem>
</file>

<file path=customXml/itemProps41.xml><?xml version="1.0" encoding="utf-8"?>
<ds:datastoreItem xmlns:ds="http://schemas.openxmlformats.org/officeDocument/2006/customXml" ds:itemID="{4349B0F6-4333-45CD-85B9-FF373D0E0D38}">
  <ds:schemaRefs>
    <ds:schemaRef ds:uri="http://schemas.openxmlformats.org/officeDocument/2006/bibliography"/>
  </ds:schemaRefs>
</ds:datastoreItem>
</file>

<file path=customXml/itemProps42.xml><?xml version="1.0" encoding="utf-8"?>
<ds:datastoreItem xmlns:ds="http://schemas.openxmlformats.org/officeDocument/2006/customXml" ds:itemID="{F6401862-29AA-4BB5-B2FF-BD929E42750C}">
  <ds:schemaRefs>
    <ds:schemaRef ds:uri="http://schemas.openxmlformats.org/officeDocument/2006/bibliography"/>
  </ds:schemaRefs>
</ds:datastoreItem>
</file>

<file path=customXml/itemProps43.xml><?xml version="1.0" encoding="utf-8"?>
<ds:datastoreItem xmlns:ds="http://schemas.openxmlformats.org/officeDocument/2006/customXml" ds:itemID="{B103DBEE-9066-4B2E-8D03-DAA2A928143C}">
  <ds:schemaRefs>
    <ds:schemaRef ds:uri="http://schemas.openxmlformats.org/officeDocument/2006/bibliography"/>
  </ds:schemaRefs>
</ds:datastoreItem>
</file>

<file path=customXml/itemProps44.xml><?xml version="1.0" encoding="utf-8"?>
<ds:datastoreItem xmlns:ds="http://schemas.openxmlformats.org/officeDocument/2006/customXml" ds:itemID="{BF1CAFEB-55D9-4D8F-940B-5BCAD2289B31}">
  <ds:schemaRefs>
    <ds:schemaRef ds:uri="http://schemas.openxmlformats.org/officeDocument/2006/bibliography"/>
  </ds:schemaRefs>
</ds:datastoreItem>
</file>

<file path=customXml/itemProps45.xml><?xml version="1.0" encoding="utf-8"?>
<ds:datastoreItem xmlns:ds="http://schemas.openxmlformats.org/officeDocument/2006/customXml" ds:itemID="{9B9028DC-AE88-44C1-9C6F-160F00113724}">
  <ds:schemaRefs>
    <ds:schemaRef ds:uri="http://schemas.openxmlformats.org/officeDocument/2006/bibliography"/>
  </ds:schemaRefs>
</ds:datastoreItem>
</file>

<file path=customXml/itemProps46.xml><?xml version="1.0" encoding="utf-8"?>
<ds:datastoreItem xmlns:ds="http://schemas.openxmlformats.org/officeDocument/2006/customXml" ds:itemID="{4273A18F-4E67-4636-8EA9-4272BAAC2A54}">
  <ds:schemaRefs>
    <ds:schemaRef ds:uri="http://schemas.openxmlformats.org/officeDocument/2006/bibliography"/>
  </ds:schemaRefs>
</ds:datastoreItem>
</file>

<file path=customXml/itemProps47.xml><?xml version="1.0" encoding="utf-8"?>
<ds:datastoreItem xmlns:ds="http://schemas.openxmlformats.org/officeDocument/2006/customXml" ds:itemID="{33800EAD-F70C-4DE7-9E13-001BC50EB544}">
  <ds:schemaRefs>
    <ds:schemaRef ds:uri="http://schemas.openxmlformats.org/officeDocument/2006/bibliography"/>
  </ds:schemaRefs>
</ds:datastoreItem>
</file>

<file path=customXml/itemProps48.xml><?xml version="1.0" encoding="utf-8"?>
<ds:datastoreItem xmlns:ds="http://schemas.openxmlformats.org/officeDocument/2006/customXml" ds:itemID="{80F51872-8948-4563-851E-486EABE79E98}">
  <ds:schemaRefs>
    <ds:schemaRef ds:uri="http://schemas.openxmlformats.org/officeDocument/2006/bibliography"/>
  </ds:schemaRefs>
</ds:datastoreItem>
</file>

<file path=customXml/itemProps49.xml><?xml version="1.0" encoding="utf-8"?>
<ds:datastoreItem xmlns:ds="http://schemas.openxmlformats.org/officeDocument/2006/customXml" ds:itemID="{DD6EEF76-604C-4ACB-B77F-086785054084}">
  <ds:schemaRefs>
    <ds:schemaRef ds:uri="http://schemas.openxmlformats.org/officeDocument/2006/bibliography"/>
  </ds:schemaRefs>
</ds:datastoreItem>
</file>

<file path=customXml/itemProps5.xml><?xml version="1.0" encoding="utf-8"?>
<ds:datastoreItem xmlns:ds="http://schemas.openxmlformats.org/officeDocument/2006/customXml" ds:itemID="{F71758BF-A8C4-40B1-87AD-998B2CB3F036}">
  <ds:schemaRefs>
    <ds:schemaRef ds:uri="http://schemas.openxmlformats.org/officeDocument/2006/bibliography"/>
  </ds:schemaRefs>
</ds:datastoreItem>
</file>

<file path=customXml/itemProps50.xml><?xml version="1.0" encoding="utf-8"?>
<ds:datastoreItem xmlns:ds="http://schemas.openxmlformats.org/officeDocument/2006/customXml" ds:itemID="{64EADD07-C685-4BB3-BA0A-C75FD2A69FBF}">
  <ds:schemaRefs>
    <ds:schemaRef ds:uri="http://schemas.openxmlformats.org/officeDocument/2006/bibliography"/>
  </ds:schemaRefs>
</ds:datastoreItem>
</file>

<file path=customXml/itemProps51.xml><?xml version="1.0" encoding="utf-8"?>
<ds:datastoreItem xmlns:ds="http://schemas.openxmlformats.org/officeDocument/2006/customXml" ds:itemID="{39AB5FCD-ABDE-4BDB-9366-2852282312F4}">
  <ds:schemaRefs>
    <ds:schemaRef ds:uri="http://schemas.openxmlformats.org/officeDocument/2006/bibliography"/>
  </ds:schemaRefs>
</ds:datastoreItem>
</file>

<file path=customXml/itemProps52.xml><?xml version="1.0" encoding="utf-8"?>
<ds:datastoreItem xmlns:ds="http://schemas.openxmlformats.org/officeDocument/2006/customXml" ds:itemID="{25269F49-EA8C-4CD3-AA83-B047C8A43C7E}">
  <ds:schemaRefs>
    <ds:schemaRef ds:uri="http://schemas.openxmlformats.org/officeDocument/2006/bibliography"/>
  </ds:schemaRefs>
</ds:datastoreItem>
</file>

<file path=customXml/itemProps53.xml><?xml version="1.0" encoding="utf-8"?>
<ds:datastoreItem xmlns:ds="http://schemas.openxmlformats.org/officeDocument/2006/customXml" ds:itemID="{6279A3A3-F868-4095-9B58-A3C435421181}">
  <ds:schemaRefs>
    <ds:schemaRef ds:uri="http://schemas.openxmlformats.org/officeDocument/2006/bibliography"/>
  </ds:schemaRefs>
</ds:datastoreItem>
</file>

<file path=customXml/itemProps54.xml><?xml version="1.0" encoding="utf-8"?>
<ds:datastoreItem xmlns:ds="http://schemas.openxmlformats.org/officeDocument/2006/customXml" ds:itemID="{1892CACD-7893-4430-91C2-B7AED6B194CE}">
  <ds:schemaRefs>
    <ds:schemaRef ds:uri="http://schemas.openxmlformats.org/officeDocument/2006/bibliography"/>
  </ds:schemaRefs>
</ds:datastoreItem>
</file>

<file path=customXml/itemProps55.xml><?xml version="1.0" encoding="utf-8"?>
<ds:datastoreItem xmlns:ds="http://schemas.openxmlformats.org/officeDocument/2006/customXml" ds:itemID="{01EA1F0B-6FD4-4D24-9125-E33A822D2D4E}">
  <ds:schemaRefs>
    <ds:schemaRef ds:uri="http://schemas.openxmlformats.org/officeDocument/2006/bibliography"/>
  </ds:schemaRefs>
</ds:datastoreItem>
</file>

<file path=customXml/itemProps56.xml><?xml version="1.0" encoding="utf-8"?>
<ds:datastoreItem xmlns:ds="http://schemas.openxmlformats.org/officeDocument/2006/customXml" ds:itemID="{5894EE4E-BF2B-4D39-993E-AC5D628B816B}">
  <ds:schemaRefs>
    <ds:schemaRef ds:uri="http://schemas.openxmlformats.org/officeDocument/2006/bibliography"/>
  </ds:schemaRefs>
</ds:datastoreItem>
</file>

<file path=customXml/itemProps57.xml><?xml version="1.0" encoding="utf-8"?>
<ds:datastoreItem xmlns:ds="http://schemas.openxmlformats.org/officeDocument/2006/customXml" ds:itemID="{CEB4657B-377C-402D-9E9D-1D997F1928AB}">
  <ds:schemaRefs>
    <ds:schemaRef ds:uri="http://schemas.openxmlformats.org/officeDocument/2006/bibliography"/>
  </ds:schemaRefs>
</ds:datastoreItem>
</file>

<file path=customXml/itemProps58.xml><?xml version="1.0" encoding="utf-8"?>
<ds:datastoreItem xmlns:ds="http://schemas.openxmlformats.org/officeDocument/2006/customXml" ds:itemID="{CB96B334-D5B9-4DC4-8B7F-25EA38D39CD0}">
  <ds:schemaRefs>
    <ds:schemaRef ds:uri="http://schemas.openxmlformats.org/officeDocument/2006/bibliography"/>
  </ds:schemaRefs>
</ds:datastoreItem>
</file>

<file path=customXml/itemProps59.xml><?xml version="1.0" encoding="utf-8"?>
<ds:datastoreItem xmlns:ds="http://schemas.openxmlformats.org/officeDocument/2006/customXml" ds:itemID="{890CA4B3-F7E1-402A-928D-B00BF06B6563}">
  <ds:schemaRefs>
    <ds:schemaRef ds:uri="http://schemas.openxmlformats.org/officeDocument/2006/bibliography"/>
  </ds:schemaRefs>
</ds:datastoreItem>
</file>

<file path=customXml/itemProps6.xml><?xml version="1.0" encoding="utf-8"?>
<ds:datastoreItem xmlns:ds="http://schemas.openxmlformats.org/officeDocument/2006/customXml" ds:itemID="{3C393DC6-6BC8-46A9-A8A7-FECA598C5645}">
  <ds:schemaRefs>
    <ds:schemaRef ds:uri="http://schemas.openxmlformats.org/officeDocument/2006/bibliography"/>
  </ds:schemaRefs>
</ds:datastoreItem>
</file>

<file path=customXml/itemProps60.xml><?xml version="1.0" encoding="utf-8"?>
<ds:datastoreItem xmlns:ds="http://schemas.openxmlformats.org/officeDocument/2006/customXml" ds:itemID="{F682B03E-84E5-4446-9709-6C7EB871D08E}">
  <ds:schemaRefs>
    <ds:schemaRef ds:uri="http://schemas.openxmlformats.org/officeDocument/2006/bibliography"/>
  </ds:schemaRefs>
</ds:datastoreItem>
</file>

<file path=customXml/itemProps61.xml><?xml version="1.0" encoding="utf-8"?>
<ds:datastoreItem xmlns:ds="http://schemas.openxmlformats.org/officeDocument/2006/customXml" ds:itemID="{98AA82BA-B824-4500-B8C3-612508D758CA}">
  <ds:schemaRefs>
    <ds:schemaRef ds:uri="http://schemas.openxmlformats.org/officeDocument/2006/bibliography"/>
  </ds:schemaRefs>
</ds:datastoreItem>
</file>

<file path=customXml/itemProps62.xml><?xml version="1.0" encoding="utf-8"?>
<ds:datastoreItem xmlns:ds="http://schemas.openxmlformats.org/officeDocument/2006/customXml" ds:itemID="{49F51B4F-7DDC-43D5-93B7-AC6AAF6CB2DE}">
  <ds:schemaRefs>
    <ds:schemaRef ds:uri="http://schemas.openxmlformats.org/officeDocument/2006/bibliography"/>
  </ds:schemaRefs>
</ds:datastoreItem>
</file>

<file path=customXml/itemProps63.xml><?xml version="1.0" encoding="utf-8"?>
<ds:datastoreItem xmlns:ds="http://schemas.openxmlformats.org/officeDocument/2006/customXml" ds:itemID="{4CEC7472-7827-4E9B-BB0E-9B6B9A4EE6EA}">
  <ds:schemaRefs>
    <ds:schemaRef ds:uri="http://schemas.openxmlformats.org/officeDocument/2006/bibliography"/>
  </ds:schemaRefs>
</ds:datastoreItem>
</file>

<file path=customXml/itemProps64.xml><?xml version="1.0" encoding="utf-8"?>
<ds:datastoreItem xmlns:ds="http://schemas.openxmlformats.org/officeDocument/2006/customXml" ds:itemID="{66050159-8BDE-480D-8DA4-4A089D229B41}">
  <ds:schemaRefs>
    <ds:schemaRef ds:uri="http://schemas.openxmlformats.org/officeDocument/2006/bibliography"/>
  </ds:schemaRefs>
</ds:datastoreItem>
</file>

<file path=customXml/itemProps65.xml><?xml version="1.0" encoding="utf-8"?>
<ds:datastoreItem xmlns:ds="http://schemas.openxmlformats.org/officeDocument/2006/customXml" ds:itemID="{E0BDB214-8CE5-4544-8BFE-237EA37D666C}">
  <ds:schemaRefs>
    <ds:schemaRef ds:uri="http://schemas.openxmlformats.org/officeDocument/2006/bibliography"/>
  </ds:schemaRefs>
</ds:datastoreItem>
</file>

<file path=customXml/itemProps66.xml><?xml version="1.0" encoding="utf-8"?>
<ds:datastoreItem xmlns:ds="http://schemas.openxmlformats.org/officeDocument/2006/customXml" ds:itemID="{5EB17D2C-DE63-4DE0-BE12-A71C7FD8549C}">
  <ds:schemaRefs>
    <ds:schemaRef ds:uri="http://schemas.openxmlformats.org/officeDocument/2006/bibliography"/>
  </ds:schemaRefs>
</ds:datastoreItem>
</file>

<file path=customXml/itemProps67.xml><?xml version="1.0" encoding="utf-8"?>
<ds:datastoreItem xmlns:ds="http://schemas.openxmlformats.org/officeDocument/2006/customXml" ds:itemID="{00ABD276-B7AA-4B3F-B407-DCE2E3B88346}">
  <ds:schemaRefs>
    <ds:schemaRef ds:uri="http://schemas.openxmlformats.org/officeDocument/2006/bibliography"/>
  </ds:schemaRefs>
</ds:datastoreItem>
</file>

<file path=customXml/itemProps68.xml><?xml version="1.0" encoding="utf-8"?>
<ds:datastoreItem xmlns:ds="http://schemas.openxmlformats.org/officeDocument/2006/customXml" ds:itemID="{05FDE453-B9D4-4BD8-B3F5-577A1B67A3EC}">
  <ds:schemaRefs>
    <ds:schemaRef ds:uri="http://schemas.openxmlformats.org/officeDocument/2006/bibliography"/>
  </ds:schemaRefs>
</ds:datastoreItem>
</file>

<file path=customXml/itemProps69.xml><?xml version="1.0" encoding="utf-8"?>
<ds:datastoreItem xmlns:ds="http://schemas.openxmlformats.org/officeDocument/2006/customXml" ds:itemID="{89D4B222-3EE1-48EE-B8F0-0F80DBBEC4A7}">
  <ds:schemaRefs>
    <ds:schemaRef ds:uri="http://schemas.openxmlformats.org/officeDocument/2006/bibliography"/>
  </ds:schemaRefs>
</ds:datastoreItem>
</file>

<file path=customXml/itemProps7.xml><?xml version="1.0" encoding="utf-8"?>
<ds:datastoreItem xmlns:ds="http://schemas.openxmlformats.org/officeDocument/2006/customXml" ds:itemID="{0A6FA6C2-72FC-4C30-8A38-5F51608F05B7}">
  <ds:schemaRefs>
    <ds:schemaRef ds:uri="http://schemas.openxmlformats.org/officeDocument/2006/bibliography"/>
  </ds:schemaRefs>
</ds:datastoreItem>
</file>

<file path=customXml/itemProps70.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71.xml><?xml version="1.0" encoding="utf-8"?>
<ds:datastoreItem xmlns:ds="http://schemas.openxmlformats.org/officeDocument/2006/customXml" ds:itemID="{FF987277-8063-4E8D-AC28-2C33DDF85FE4}">
  <ds:schemaRefs>
    <ds:schemaRef ds:uri="http://schemas.openxmlformats.org/officeDocument/2006/bibliography"/>
  </ds:schemaRefs>
</ds:datastoreItem>
</file>

<file path=customXml/itemProps72.xml><?xml version="1.0" encoding="utf-8"?>
<ds:datastoreItem xmlns:ds="http://schemas.openxmlformats.org/officeDocument/2006/customXml" ds:itemID="{21CDB245-3E6F-45F2-9AB2-0D42D6A8A530}">
  <ds:schemaRefs>
    <ds:schemaRef ds:uri="http://schemas.openxmlformats.org/officeDocument/2006/bibliography"/>
  </ds:schemaRefs>
</ds:datastoreItem>
</file>

<file path=customXml/itemProps73.xml><?xml version="1.0" encoding="utf-8"?>
<ds:datastoreItem xmlns:ds="http://schemas.openxmlformats.org/officeDocument/2006/customXml" ds:itemID="{FFFE88AD-AA7A-4952-9E67-9792F9A8385F}">
  <ds:schemaRefs>
    <ds:schemaRef ds:uri="http://schemas.openxmlformats.org/officeDocument/2006/bibliography"/>
  </ds:schemaRefs>
</ds:datastoreItem>
</file>

<file path=customXml/itemProps74.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75.xml><?xml version="1.0" encoding="utf-8"?>
<ds:datastoreItem xmlns:ds="http://schemas.openxmlformats.org/officeDocument/2006/customXml" ds:itemID="{CDD601C6-B1EE-41A3-829B-83A353944A1A}">
  <ds:schemaRefs>
    <ds:schemaRef ds:uri="http://schemas.openxmlformats.org/officeDocument/2006/bibliography"/>
  </ds:schemaRefs>
</ds:datastoreItem>
</file>

<file path=customXml/itemProps76.xml><?xml version="1.0" encoding="utf-8"?>
<ds:datastoreItem xmlns:ds="http://schemas.openxmlformats.org/officeDocument/2006/customXml" ds:itemID="{645E8C8A-0002-4A2D-B878-D9F2F3B6A305}">
  <ds:schemaRefs>
    <ds:schemaRef ds:uri="http://schemas.openxmlformats.org/officeDocument/2006/bibliography"/>
  </ds:schemaRefs>
</ds:datastoreItem>
</file>

<file path=customXml/itemProps77.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78.xml><?xml version="1.0" encoding="utf-8"?>
<ds:datastoreItem xmlns:ds="http://schemas.openxmlformats.org/officeDocument/2006/customXml" ds:itemID="{B142BF3A-BAEC-4644-9DD1-CD63D992E206}">
  <ds:schemaRefs>
    <ds:schemaRef ds:uri="http://schemas.openxmlformats.org/officeDocument/2006/bibliography"/>
  </ds:schemaRefs>
</ds:datastoreItem>
</file>

<file path=customXml/itemProps79.xml><?xml version="1.0" encoding="utf-8"?>
<ds:datastoreItem xmlns:ds="http://schemas.openxmlformats.org/officeDocument/2006/customXml" ds:itemID="{38F99A73-34F4-4735-BDB7-2221309500C1}">
  <ds:schemaRefs>
    <ds:schemaRef ds:uri="http://schemas.openxmlformats.org/officeDocument/2006/bibliography"/>
  </ds:schemaRefs>
</ds:datastoreItem>
</file>

<file path=customXml/itemProps8.xml><?xml version="1.0" encoding="utf-8"?>
<ds:datastoreItem xmlns:ds="http://schemas.openxmlformats.org/officeDocument/2006/customXml" ds:itemID="{663481D0-07A6-46CE-A74D-D86C39344CE4}">
  <ds:schemaRefs>
    <ds:schemaRef ds:uri="http://schemas.openxmlformats.org/officeDocument/2006/bibliography"/>
  </ds:schemaRefs>
</ds:datastoreItem>
</file>

<file path=customXml/itemProps80.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81.xml><?xml version="1.0" encoding="utf-8"?>
<ds:datastoreItem xmlns:ds="http://schemas.openxmlformats.org/officeDocument/2006/customXml" ds:itemID="{9E7F99A2-F8FD-4AB0-B702-571186057A06}">
  <ds:schemaRefs>
    <ds:schemaRef ds:uri="http://schemas.openxmlformats.org/officeDocument/2006/bibliography"/>
  </ds:schemaRefs>
</ds:datastoreItem>
</file>

<file path=customXml/itemProps82.xml><?xml version="1.0" encoding="utf-8"?>
<ds:datastoreItem xmlns:ds="http://schemas.openxmlformats.org/officeDocument/2006/customXml" ds:itemID="{558E9751-E70E-4701-AF37-ACEACB71A73A}">
  <ds:schemaRefs>
    <ds:schemaRef ds:uri="http://schemas.openxmlformats.org/officeDocument/2006/bibliography"/>
  </ds:schemaRefs>
</ds:datastoreItem>
</file>

<file path=customXml/itemProps83.xml><?xml version="1.0" encoding="utf-8"?>
<ds:datastoreItem xmlns:ds="http://schemas.openxmlformats.org/officeDocument/2006/customXml" ds:itemID="{CB9DF085-2263-430D-89FA-ADDFCF15A6D1}">
  <ds:schemaRefs>
    <ds:schemaRef ds:uri="http://schemas.openxmlformats.org/officeDocument/2006/bibliography"/>
  </ds:schemaRefs>
</ds:datastoreItem>
</file>

<file path=customXml/itemProps84.xml><?xml version="1.0" encoding="utf-8"?>
<ds:datastoreItem xmlns:ds="http://schemas.openxmlformats.org/officeDocument/2006/customXml" ds:itemID="{8051EE73-63D5-46D4-A8D6-3AE3BAE0DFFA}">
  <ds:schemaRefs>
    <ds:schemaRef ds:uri="http://schemas.openxmlformats.org/officeDocument/2006/bibliography"/>
  </ds:schemaRefs>
</ds:datastoreItem>
</file>

<file path=customXml/itemProps85.xml><?xml version="1.0" encoding="utf-8"?>
<ds:datastoreItem xmlns:ds="http://schemas.openxmlformats.org/officeDocument/2006/customXml" ds:itemID="{E190C9F3-D743-40B5-97C6-80B0B02627A7}">
  <ds:schemaRefs>
    <ds:schemaRef ds:uri="http://schemas.openxmlformats.org/officeDocument/2006/bibliography"/>
  </ds:schemaRefs>
</ds:datastoreItem>
</file>

<file path=customXml/itemProps86.xml><?xml version="1.0" encoding="utf-8"?>
<ds:datastoreItem xmlns:ds="http://schemas.openxmlformats.org/officeDocument/2006/customXml" ds:itemID="{442BD05B-4B7F-4BD5-A545-EE8A71490DA4}">
  <ds:schemaRefs>
    <ds:schemaRef ds:uri="http://schemas.openxmlformats.org/officeDocument/2006/bibliography"/>
  </ds:schemaRefs>
</ds:datastoreItem>
</file>

<file path=customXml/itemProps87.xml><?xml version="1.0" encoding="utf-8"?>
<ds:datastoreItem xmlns:ds="http://schemas.openxmlformats.org/officeDocument/2006/customXml" ds:itemID="{5B03914B-2881-4208-8C01-DA0BB2D43E70}">
  <ds:schemaRefs>
    <ds:schemaRef ds:uri="http://schemas.openxmlformats.org/officeDocument/2006/bibliography"/>
  </ds:schemaRefs>
</ds:datastoreItem>
</file>

<file path=customXml/itemProps88.xml><?xml version="1.0" encoding="utf-8"?>
<ds:datastoreItem xmlns:ds="http://schemas.openxmlformats.org/officeDocument/2006/customXml" ds:itemID="{2F04348A-7803-4C9A-8223-0A3FB7471BA2}">
  <ds:schemaRefs>
    <ds:schemaRef ds:uri="http://schemas.openxmlformats.org/officeDocument/2006/bibliography"/>
  </ds:schemaRefs>
</ds:datastoreItem>
</file>

<file path=customXml/itemProps89.xml><?xml version="1.0" encoding="utf-8"?>
<ds:datastoreItem xmlns:ds="http://schemas.openxmlformats.org/officeDocument/2006/customXml" ds:itemID="{404C94D6-4E44-4013-914A-E7A4D06E9E9C}">
  <ds:schemaRefs>
    <ds:schemaRef ds:uri="http://schemas.openxmlformats.org/officeDocument/2006/bibliography"/>
  </ds:schemaRefs>
</ds:datastoreItem>
</file>

<file path=customXml/itemProps9.xml><?xml version="1.0" encoding="utf-8"?>
<ds:datastoreItem xmlns:ds="http://schemas.openxmlformats.org/officeDocument/2006/customXml" ds:itemID="{43173C41-AFED-48A6-99AB-F8D7F1AB3E62}">
  <ds:schemaRefs>
    <ds:schemaRef ds:uri="http://schemas.openxmlformats.org/officeDocument/2006/bibliography"/>
  </ds:schemaRefs>
</ds:datastoreItem>
</file>

<file path=customXml/itemProps90.xml><?xml version="1.0" encoding="utf-8"?>
<ds:datastoreItem xmlns:ds="http://schemas.openxmlformats.org/officeDocument/2006/customXml" ds:itemID="{4BDE121E-67DD-4106-A5BE-A3CBA7606625}">
  <ds:schemaRefs>
    <ds:schemaRef ds:uri="http://schemas.openxmlformats.org/officeDocument/2006/bibliography"/>
  </ds:schemaRefs>
</ds:datastoreItem>
</file>

<file path=customXml/itemProps91.xml><?xml version="1.0" encoding="utf-8"?>
<ds:datastoreItem xmlns:ds="http://schemas.openxmlformats.org/officeDocument/2006/customXml" ds:itemID="{6FCDDD25-CF53-4702-8B94-24F75CFBD6BC}">
  <ds:schemaRefs>
    <ds:schemaRef ds:uri="http://schemas.openxmlformats.org/officeDocument/2006/bibliography"/>
  </ds:schemaRefs>
</ds:datastoreItem>
</file>

<file path=customXml/itemProps92.xml><?xml version="1.0" encoding="utf-8"?>
<ds:datastoreItem xmlns:ds="http://schemas.openxmlformats.org/officeDocument/2006/customXml" ds:itemID="{0CF452F9-010A-42A8-9ABB-1FC6C4A194F8}">
  <ds:schemaRefs>
    <ds:schemaRef ds:uri="http://schemas.openxmlformats.org/officeDocument/2006/bibliography"/>
  </ds:schemaRefs>
</ds:datastoreItem>
</file>

<file path=customXml/itemProps93.xml><?xml version="1.0" encoding="utf-8"?>
<ds:datastoreItem xmlns:ds="http://schemas.openxmlformats.org/officeDocument/2006/customXml" ds:itemID="{B870DB31-D8E0-4767-A7FB-6828AC24D44D}">
  <ds:schemaRefs>
    <ds:schemaRef ds:uri="http://schemas.openxmlformats.org/officeDocument/2006/bibliography"/>
  </ds:schemaRefs>
</ds:datastoreItem>
</file>

<file path=customXml/itemProps94.xml><?xml version="1.0" encoding="utf-8"?>
<ds:datastoreItem xmlns:ds="http://schemas.openxmlformats.org/officeDocument/2006/customXml" ds:itemID="{29F67690-75E9-4F35-8D11-320628F6E510}">
  <ds:schemaRefs>
    <ds:schemaRef ds:uri="http://schemas.openxmlformats.org/officeDocument/2006/bibliography"/>
  </ds:schemaRefs>
</ds:datastoreItem>
</file>

<file path=customXml/itemProps95.xml><?xml version="1.0" encoding="utf-8"?>
<ds:datastoreItem xmlns:ds="http://schemas.openxmlformats.org/officeDocument/2006/customXml" ds:itemID="{C3EC6A5A-7120-49DB-842E-B3288C9D2E34}">
  <ds:schemaRefs>
    <ds:schemaRef ds:uri="http://schemas.openxmlformats.org/officeDocument/2006/bibliography"/>
  </ds:schemaRefs>
</ds:datastoreItem>
</file>

<file path=customXml/itemProps96.xml><?xml version="1.0" encoding="utf-8"?>
<ds:datastoreItem xmlns:ds="http://schemas.openxmlformats.org/officeDocument/2006/customXml" ds:itemID="{252534BC-2AB1-4980-BE91-953AC672F636}">
  <ds:schemaRefs>
    <ds:schemaRef ds:uri="http://schemas.openxmlformats.org/officeDocument/2006/bibliography"/>
  </ds:schemaRefs>
</ds:datastoreItem>
</file>

<file path=customXml/itemProps97.xml><?xml version="1.0" encoding="utf-8"?>
<ds:datastoreItem xmlns:ds="http://schemas.openxmlformats.org/officeDocument/2006/customXml" ds:itemID="{0181BB78-472B-43A7-99CF-9A56201180F5}">
  <ds:schemaRefs>
    <ds:schemaRef ds:uri="http://schemas.openxmlformats.org/officeDocument/2006/bibliography"/>
  </ds:schemaRefs>
</ds:datastoreItem>
</file>

<file path=customXml/itemProps98.xml><?xml version="1.0" encoding="utf-8"?>
<ds:datastoreItem xmlns:ds="http://schemas.openxmlformats.org/officeDocument/2006/customXml" ds:itemID="{402C8E1E-1D0F-4928-B376-CA411E6D3A76}">
  <ds:schemaRefs>
    <ds:schemaRef ds:uri="http://schemas.openxmlformats.org/officeDocument/2006/bibliography"/>
  </ds:schemaRefs>
</ds:datastoreItem>
</file>

<file path=customXml/itemProps99.xml><?xml version="1.0" encoding="utf-8"?>
<ds:datastoreItem xmlns:ds="http://schemas.openxmlformats.org/officeDocument/2006/customXml" ds:itemID="{38DDA252-FAB0-4E30-865D-1A5FF364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62</Pages>
  <Words>19677</Words>
  <Characters>112162</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131576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Lilijan Jojic</cp:lastModifiedBy>
  <cp:revision>17</cp:revision>
  <cp:lastPrinted>2016-11-30T11:40:00Z</cp:lastPrinted>
  <dcterms:created xsi:type="dcterms:W3CDTF">2016-11-28T10:27:00Z</dcterms:created>
  <dcterms:modified xsi:type="dcterms:W3CDTF">2016-12-19T07:29:00Z</dcterms:modified>
</cp:coreProperties>
</file>