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4BF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74BF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74B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274BF9">
        <w:rPr>
          <w:rFonts w:ascii="Arial" w:hAnsi="Arial"/>
          <w:b/>
          <w:lang w:val="ru-RU"/>
        </w:rPr>
        <w:t>ЈАВНО ПРЕДУЗЕЋЕ „ЕЛЕКТРОПРИВРЕДА СРБИЈЕ</w:t>
      </w:r>
      <w:r w:rsidRPr="00274BF9">
        <w:rPr>
          <w:rFonts w:ascii="Arial" w:hAnsi="Arial"/>
          <w:b/>
        </w:rPr>
        <w:t>“ БЕОГРАД</w:t>
      </w:r>
    </w:p>
    <w:p w:rsidR="0046231D" w:rsidRPr="00274B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274BF9">
        <w:rPr>
          <w:rFonts w:ascii="Arial" w:hAnsi="Arial"/>
          <w:b/>
          <w:lang w:val="ru-RU"/>
        </w:rPr>
        <w:t xml:space="preserve">ЕЛЕКТРОПРИВРЕДА СРБИЈЕ </w:t>
      </w:r>
      <w:r w:rsidRPr="00274BF9">
        <w:rPr>
          <w:rFonts w:ascii="Arial" w:hAnsi="Arial"/>
          <w:b/>
          <w:lang w:val="sr-Cyrl-RS"/>
        </w:rPr>
        <w:t xml:space="preserve">ЈП </w:t>
      </w:r>
      <w:r w:rsidRPr="00274BF9">
        <w:rPr>
          <w:rFonts w:ascii="Arial" w:hAnsi="Arial"/>
          <w:b/>
        </w:rPr>
        <w:t xml:space="preserve"> БЕОГРАД-ОГРАНАК ТЕНТ</w:t>
      </w:r>
    </w:p>
    <w:p w:rsidR="0046231D" w:rsidRPr="00274BF9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274BF9">
        <w:rPr>
          <w:rFonts w:ascii="Arial" w:hAnsi="Arial"/>
          <w:b/>
        </w:rPr>
        <w:t>Улица</w:t>
      </w:r>
      <w:r w:rsidRPr="00274BF9">
        <w:rPr>
          <w:rFonts w:ascii="Arial" w:hAnsi="Arial"/>
          <w:b/>
          <w:lang w:val="sr-Cyrl-RS"/>
        </w:rPr>
        <w:t>:</w:t>
      </w:r>
      <w:r w:rsidRPr="00274BF9">
        <w:rPr>
          <w:rFonts w:ascii="Arial" w:hAnsi="Arial"/>
          <w:b/>
        </w:rPr>
        <w:t xml:space="preserve"> Богољуба Урошевића- Црног  број 44.</w:t>
      </w:r>
    </w:p>
    <w:p w:rsidR="0046231D" w:rsidRPr="00274BF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274BF9">
        <w:rPr>
          <w:rFonts w:ascii="Arial" w:hAnsi="Arial"/>
          <w:b/>
          <w:lang w:val="sr-Cyrl-RS"/>
        </w:rPr>
        <w:t>Место:Обреновац</w:t>
      </w:r>
    </w:p>
    <w:p w:rsidR="0046231D" w:rsidRPr="00274BF9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274BF9">
        <w:rPr>
          <w:rFonts w:ascii="Arial" w:hAnsi="Arial"/>
          <w:b/>
        </w:rPr>
        <w:t>Број:</w:t>
      </w:r>
      <w:r w:rsidR="004151C0" w:rsidRPr="00274BF9">
        <w:rPr>
          <w:rFonts w:ascii="Arial" w:hAnsi="Arial"/>
          <w:b/>
          <w:lang w:val="en-US"/>
        </w:rPr>
        <w:t xml:space="preserve"> </w:t>
      </w:r>
      <w:r w:rsidR="009A0486">
        <w:rPr>
          <w:rFonts w:ascii="Arial" w:hAnsi="Arial"/>
          <w:b/>
          <w:lang w:val="en-US"/>
        </w:rPr>
        <w:t>5383-E.03.02.-477226/10-2016</w:t>
      </w:r>
    </w:p>
    <w:p w:rsidR="001A5BCC" w:rsidRPr="00274BF9" w:rsidRDefault="001A5BCC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274BF9">
        <w:rPr>
          <w:rFonts w:ascii="Arial" w:hAnsi="Arial"/>
          <w:b/>
          <w:lang w:val="sr-Cyrl-RS"/>
        </w:rPr>
        <w:t>Датум:</w:t>
      </w:r>
      <w:r w:rsidR="00C45C7E" w:rsidRPr="00274BF9">
        <w:rPr>
          <w:rFonts w:ascii="Arial" w:hAnsi="Arial"/>
          <w:b/>
          <w:lang w:val="en-US"/>
        </w:rPr>
        <w:t xml:space="preserve"> </w:t>
      </w:r>
      <w:r w:rsidR="009A0486">
        <w:rPr>
          <w:rFonts w:ascii="Arial" w:hAnsi="Arial"/>
          <w:b/>
          <w:lang w:val="en-US"/>
        </w:rPr>
        <w:t>26.12.2016</w:t>
      </w:r>
    </w:p>
    <w:p w:rsidR="00FC01E0" w:rsidRPr="00274BF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74BF9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74BF9">
        <w:rPr>
          <w:rFonts w:ascii="Arial" w:hAnsi="Arial"/>
          <w:iCs/>
        </w:rPr>
        <w:t>На основу члана 54. и 63. Закона о јавним набавк</w:t>
      </w:r>
      <w:r w:rsidR="008C28EE" w:rsidRPr="00274BF9">
        <w:rPr>
          <w:rFonts w:ascii="Arial" w:hAnsi="Arial"/>
          <w:iCs/>
        </w:rPr>
        <w:t>ама („Службeни глaсник РС", бр</w:t>
      </w:r>
      <w:r w:rsidR="008C28EE" w:rsidRPr="00274BF9">
        <w:rPr>
          <w:rFonts w:ascii="Arial" w:hAnsi="Arial"/>
          <w:iCs/>
          <w:lang w:val="sr-Cyrl-RS"/>
        </w:rPr>
        <w:t>.</w:t>
      </w:r>
      <w:r w:rsidRPr="00274BF9">
        <w:rPr>
          <w:rFonts w:ascii="Arial" w:hAnsi="Arial"/>
          <w:iCs/>
        </w:rPr>
        <w:t xml:space="preserve"> 124/12</w:t>
      </w:r>
      <w:r w:rsidR="008C28EE" w:rsidRPr="00274BF9">
        <w:rPr>
          <w:rFonts w:ascii="Arial" w:hAnsi="Arial"/>
          <w:iCs/>
          <w:lang w:val="ru-RU"/>
        </w:rPr>
        <w:t>,</w:t>
      </w:r>
      <w:r w:rsidR="00C04B2D" w:rsidRPr="00274BF9">
        <w:rPr>
          <w:rFonts w:ascii="Arial" w:hAnsi="Arial"/>
          <w:iCs/>
          <w:lang w:val="ru-RU"/>
        </w:rPr>
        <w:t xml:space="preserve"> </w:t>
      </w:r>
      <w:r w:rsidRPr="00274BF9">
        <w:rPr>
          <w:rFonts w:ascii="Arial" w:hAnsi="Arial"/>
          <w:iCs/>
        </w:rPr>
        <w:t>14/15</w:t>
      </w:r>
      <w:r w:rsidR="00C04B2D" w:rsidRPr="00274BF9">
        <w:rPr>
          <w:rFonts w:ascii="Arial" w:hAnsi="Arial"/>
          <w:iCs/>
          <w:lang w:val="sr-Cyrl-RS"/>
        </w:rPr>
        <w:t xml:space="preserve"> </w:t>
      </w:r>
      <w:r w:rsidR="008C28EE" w:rsidRPr="00274BF9">
        <w:rPr>
          <w:rFonts w:ascii="Arial" w:hAnsi="Arial"/>
          <w:iCs/>
          <w:lang w:val="sr-Cyrl-RS"/>
        </w:rPr>
        <w:t>и 68/15</w:t>
      </w:r>
      <w:r w:rsidRPr="00274BF9">
        <w:rPr>
          <w:rFonts w:ascii="Arial" w:hAnsi="Arial"/>
          <w:iCs/>
        </w:rPr>
        <w:t>), Комисија за јавну набавку</w:t>
      </w:r>
      <w:r w:rsidR="00473D37">
        <w:rPr>
          <w:rFonts w:ascii="Arial" w:hAnsi="Arial"/>
          <w:iCs/>
          <w:lang w:val="sr-Cyrl-RS"/>
        </w:rPr>
        <w:t xml:space="preserve"> мале вредности</w:t>
      </w:r>
      <w:r w:rsidRPr="00274BF9">
        <w:rPr>
          <w:rFonts w:ascii="Arial" w:hAnsi="Arial"/>
          <w:iCs/>
        </w:rPr>
        <w:t xml:space="preserve"> број </w:t>
      </w:r>
      <w:r w:rsidR="00274BF9" w:rsidRPr="00274BF9">
        <w:rPr>
          <w:rFonts w:ascii="Arial" w:hAnsi="Arial"/>
        </w:rPr>
        <w:t>ЈНМВ 3000/</w:t>
      </w:r>
      <w:r w:rsidR="00274BF9" w:rsidRPr="00274BF9">
        <w:rPr>
          <w:rFonts w:ascii="Arial" w:hAnsi="Arial"/>
          <w:lang w:val="sr-Cyrl-RS"/>
        </w:rPr>
        <w:t>1987</w:t>
      </w:r>
      <w:r w:rsidR="00274BF9" w:rsidRPr="00274BF9">
        <w:rPr>
          <w:rFonts w:ascii="Arial" w:hAnsi="Arial"/>
        </w:rPr>
        <w:t>/2016 (</w:t>
      </w:r>
      <w:r w:rsidR="00274BF9" w:rsidRPr="00274BF9">
        <w:rPr>
          <w:rFonts w:ascii="Arial" w:hAnsi="Arial"/>
          <w:lang w:val="sr-Cyrl-RS"/>
        </w:rPr>
        <w:t>1850</w:t>
      </w:r>
      <w:r w:rsidR="00274BF9" w:rsidRPr="00274BF9">
        <w:rPr>
          <w:rFonts w:ascii="Arial" w:hAnsi="Arial"/>
        </w:rPr>
        <w:t>/2016)</w:t>
      </w:r>
      <w:r w:rsidR="001A5BCC" w:rsidRPr="00274BF9">
        <w:rPr>
          <w:rFonts w:ascii="Arial" w:hAnsi="Arial"/>
          <w:lang w:val="sr-Cyrl-RS"/>
        </w:rPr>
        <w:t xml:space="preserve">, </w:t>
      </w:r>
      <w:r w:rsidRPr="00274BF9">
        <w:rPr>
          <w:rFonts w:ascii="Arial" w:hAnsi="Arial"/>
        </w:rPr>
        <w:t xml:space="preserve">за набавку </w:t>
      </w:r>
      <w:r w:rsidR="00274BF9" w:rsidRPr="00274BF9">
        <w:rPr>
          <w:rFonts w:ascii="Arial" w:hAnsi="Arial"/>
          <w:lang w:val="ru-RU"/>
        </w:rPr>
        <w:t>Обука са полагањем стручног испита за стицање лиценце из области обезбеђења</w:t>
      </w:r>
      <w:r w:rsidRPr="00274BF9">
        <w:rPr>
          <w:rFonts w:ascii="Arial" w:hAnsi="Arial"/>
        </w:rPr>
        <w:t xml:space="preserve">, </w:t>
      </w:r>
      <w:r w:rsidRPr="00274BF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74BF9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74BF9">
        <w:rPr>
          <w:rFonts w:ascii="Arial" w:hAnsi="Arial"/>
          <w:b/>
          <w:iCs/>
        </w:rPr>
        <w:t>ДОДАТНЕ ИНФОРМАЦИЈЕ ИЛИ ПОЈАШЊЕЊА</w:t>
      </w:r>
    </w:p>
    <w:p w:rsidR="00823373" w:rsidRPr="00274BF9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74BF9">
        <w:rPr>
          <w:rFonts w:ascii="Arial" w:hAnsi="Arial"/>
          <w:b/>
          <w:iCs/>
        </w:rPr>
        <w:t>У ВЕЗИ СА ПРИПРЕМАЊЕМ ПОНУДЕ</w:t>
      </w:r>
    </w:p>
    <w:p w:rsidR="00823373" w:rsidRPr="00274BF9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274BF9">
        <w:rPr>
          <w:rFonts w:ascii="Arial" w:hAnsi="Arial"/>
          <w:b/>
          <w:iCs/>
        </w:rPr>
        <w:t xml:space="preserve">Бр. </w:t>
      </w:r>
      <w:r w:rsidR="00274BF9" w:rsidRPr="00274BF9">
        <w:rPr>
          <w:rFonts w:ascii="Arial" w:hAnsi="Arial"/>
          <w:b/>
          <w:iCs/>
          <w:lang w:val="en-US"/>
        </w:rPr>
        <w:t>2</w:t>
      </w:r>
      <w:r w:rsidR="00453A5E" w:rsidRPr="00274BF9">
        <w:rPr>
          <w:rFonts w:ascii="Arial" w:hAnsi="Arial"/>
          <w:b/>
          <w:iCs/>
          <w:lang w:val="en-US"/>
        </w:rPr>
        <w:t>.</w:t>
      </w:r>
    </w:p>
    <w:p w:rsidR="00823373" w:rsidRPr="00274BF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74BF9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274BF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74BF9">
        <w:rPr>
          <w:rFonts w:ascii="Arial" w:hAnsi="Arial"/>
          <w:iCs/>
          <w:lang w:val="sr-Cyrl-RS"/>
        </w:rPr>
        <w:t xml:space="preserve">дана </w:t>
      </w:r>
      <w:r w:rsidRPr="00274BF9">
        <w:rPr>
          <w:rFonts w:ascii="Arial" w:hAnsi="Arial"/>
          <w:iCs/>
        </w:rPr>
        <w:t xml:space="preserve">пријема захтева </w:t>
      </w:r>
      <w:r w:rsidR="008C28EE" w:rsidRPr="00274BF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74BF9">
        <w:rPr>
          <w:rFonts w:ascii="Arial" w:hAnsi="Arial"/>
          <w:iCs/>
          <w:lang w:val="sr-Cyrl-RS"/>
        </w:rPr>
        <w:t>Н</w:t>
      </w:r>
      <w:r w:rsidR="008C28EE" w:rsidRPr="00274BF9">
        <w:rPr>
          <w:rFonts w:ascii="Arial" w:hAnsi="Arial"/>
          <w:iCs/>
        </w:rPr>
        <w:t>аручиоца</w:t>
      </w:r>
      <w:r w:rsidR="008C28EE" w:rsidRPr="00274BF9">
        <w:rPr>
          <w:rFonts w:ascii="Arial" w:hAnsi="Arial"/>
          <w:iCs/>
          <w:lang w:val="sr-Cyrl-RS"/>
        </w:rPr>
        <w:t>,</w:t>
      </w:r>
      <w:r w:rsidR="008C28EE" w:rsidRPr="00274BF9">
        <w:rPr>
          <w:rFonts w:ascii="Arial" w:hAnsi="Arial"/>
          <w:b/>
          <w:i/>
          <w:iCs/>
          <w:lang w:val="sr-Cyrl-RS"/>
        </w:rPr>
        <w:t xml:space="preserve">  </w:t>
      </w:r>
      <w:r w:rsidRPr="00274BF9">
        <w:rPr>
          <w:rFonts w:ascii="Arial" w:hAnsi="Arial"/>
          <w:iCs/>
        </w:rPr>
        <w:t>следеће информације, односно појашњења:</w:t>
      </w:r>
    </w:p>
    <w:p w:rsidR="00BA63BC" w:rsidRPr="00274BF9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274BF9" w:rsidRPr="00274BF9" w:rsidRDefault="00823373" w:rsidP="00274BF9">
      <w:pPr>
        <w:autoSpaceDE w:val="0"/>
        <w:autoSpaceDN w:val="0"/>
        <w:rPr>
          <w:rFonts w:ascii="Arial" w:hAnsi="Arial"/>
          <w:color w:val="000000"/>
        </w:rPr>
      </w:pPr>
      <w:r w:rsidRPr="00274BF9">
        <w:rPr>
          <w:rFonts w:ascii="Arial" w:hAnsi="Arial"/>
          <w:b/>
          <w:iCs/>
        </w:rPr>
        <w:t>ПИТАЊЕ 1</w:t>
      </w:r>
      <w:r w:rsidRPr="00274BF9">
        <w:rPr>
          <w:rFonts w:ascii="Arial" w:hAnsi="Arial"/>
          <w:iCs/>
        </w:rPr>
        <w:t>:</w:t>
      </w:r>
      <w:r w:rsidRPr="00274BF9">
        <w:rPr>
          <w:rFonts w:ascii="Arial" w:hAnsi="Arial"/>
          <w:iCs/>
          <w:lang w:val="ru-RU"/>
        </w:rPr>
        <w:t xml:space="preserve"> </w:t>
      </w:r>
      <w:r w:rsidR="00274BF9" w:rsidRPr="00274BF9">
        <w:rPr>
          <w:rFonts w:ascii="Arial" w:hAnsi="Arial"/>
          <w:lang w:val="sr-Cyrl-RS"/>
        </w:rPr>
        <w:t>На страни 4 од 41 конкурсне документације, у Техничкој спецификацији, у претпоследњем ставу, Наручилац наводи: „</w:t>
      </w:r>
      <w:r w:rsidR="00274BF9" w:rsidRPr="00274BF9">
        <w:rPr>
          <w:rFonts w:ascii="Arial" w:hAnsi="Arial"/>
          <w:color w:val="000000"/>
        </w:rPr>
        <w:t>Понуђач је обавезан да након спроведене обуке организује полагање одговарајућег стручног испита пред надлежном комисијом МУП-а</w:t>
      </w:r>
      <w:r w:rsidR="00274BF9" w:rsidRPr="00274BF9">
        <w:rPr>
          <w:rFonts w:ascii="Arial" w:hAnsi="Arial"/>
          <w:color w:val="000000"/>
          <w:lang w:val="sr-Cyrl-RS"/>
        </w:rPr>
        <w:t>“</w:t>
      </w:r>
      <w:r w:rsidR="00274BF9" w:rsidRPr="00274BF9">
        <w:rPr>
          <w:rFonts w:ascii="Arial" w:hAnsi="Arial"/>
          <w:color w:val="000000"/>
        </w:rPr>
        <w:t>.</w:t>
      </w:r>
    </w:p>
    <w:p w:rsidR="00274BF9" w:rsidRPr="00274BF9" w:rsidRDefault="00274BF9" w:rsidP="00274BF9">
      <w:pPr>
        <w:pStyle w:val="BodyTextIndent"/>
        <w:ind w:left="0"/>
        <w:rPr>
          <w:rFonts w:ascii="Arial" w:hAnsi="Arial"/>
          <w:bCs/>
          <w:lang w:val="sr-Cyrl-RS"/>
        </w:rPr>
      </w:pPr>
      <w:r w:rsidRPr="00274BF9">
        <w:rPr>
          <w:rFonts w:ascii="Arial" w:hAnsi="Arial"/>
          <w:bCs/>
          <w:lang w:val="sr-Cyrl-RS"/>
        </w:rPr>
        <w:t xml:space="preserve">Молимо да појасните, да ли се под организовањем полагања мисли на пријаву кандидата МУП-у, која подразумева и уплату таксе у износу од 7.500,00 динара, јер у случају да је одговор потврдан, наше питање је да ли ће трошак таксе за пријаву сносити Наручилац, кандидат или Понуђач? </w:t>
      </w:r>
      <w:r w:rsidRPr="00274BF9">
        <w:rPr>
          <w:rFonts w:ascii="Arial" w:hAnsi="Arial"/>
          <w:lang w:val="sr-Cyrl-RS"/>
        </w:rPr>
        <w:t>Ако трошак сноси Понуђач, такса морала би да буде укалкулисана у цену у самој Понуди.</w:t>
      </w:r>
    </w:p>
    <w:p w:rsidR="00274BF9" w:rsidRDefault="00823373" w:rsidP="00274BF9">
      <w:pPr>
        <w:rPr>
          <w:rFonts w:ascii="Arial" w:hAnsi="Arial"/>
          <w:lang w:val="sr-Latn-RS"/>
        </w:rPr>
      </w:pPr>
      <w:r w:rsidRPr="00274BF9">
        <w:rPr>
          <w:rFonts w:ascii="Arial" w:hAnsi="Arial"/>
          <w:b/>
          <w:iCs/>
        </w:rPr>
        <w:t>ОДГОВОР 1:</w:t>
      </w:r>
      <w:r w:rsidR="00274BF9" w:rsidRPr="00274BF9">
        <w:rPr>
          <w:rFonts w:ascii="Arial" w:hAnsi="Arial"/>
          <w:lang w:val="sr-Latn-RS"/>
        </w:rPr>
        <w:t xml:space="preserve"> </w:t>
      </w:r>
      <w:r w:rsidR="00274BF9">
        <w:rPr>
          <w:rFonts w:ascii="Arial" w:hAnsi="Arial"/>
          <w:lang w:val="sr-Latn-RS"/>
        </w:rPr>
        <w:t>Под организовањем полагања стручног испита, Понуђач није у обавези да изврши уплату таксе,</w:t>
      </w:r>
      <w:r w:rsidR="00274BF9">
        <w:rPr>
          <w:rFonts w:ascii="Arial" w:hAnsi="Arial"/>
          <w:lang w:val="sr-Cyrl-RS"/>
        </w:rPr>
        <w:t xml:space="preserve"> </w:t>
      </w:r>
      <w:r w:rsidR="00274BF9">
        <w:rPr>
          <w:rFonts w:ascii="Arial" w:hAnsi="Arial"/>
          <w:lang w:val="sr-Latn-RS"/>
        </w:rPr>
        <w:t>већ само да изврши припремне радње са МУП, Комисијом за полагање, у смислу достављања неопходне документације, као предуслова за полагање стручног испита.</w:t>
      </w:r>
    </w:p>
    <w:p w:rsidR="00453A5E" w:rsidRDefault="00274BF9" w:rsidP="00274BF9">
      <w:pPr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Наручилац, по уплаћеним таксама, доставиће Потврде из банке Понуђачу.</w:t>
      </w:r>
    </w:p>
    <w:p w:rsidR="00274BF9" w:rsidRPr="00274BF9" w:rsidRDefault="00274BF9" w:rsidP="00274BF9">
      <w:pPr>
        <w:rPr>
          <w:rFonts w:ascii="Arial" w:hAnsi="Arial"/>
          <w:lang w:val="sr-Cyrl-RS"/>
        </w:rPr>
      </w:pPr>
    </w:p>
    <w:p w:rsidR="00274BF9" w:rsidRPr="00274BF9" w:rsidRDefault="001A5BCC" w:rsidP="00274BF9">
      <w:pPr>
        <w:rPr>
          <w:rFonts w:ascii="Arial" w:hAnsi="Arial"/>
          <w:b/>
          <w:bCs/>
          <w:lang w:val="sr-Cyrl-RS"/>
        </w:rPr>
      </w:pPr>
      <w:r w:rsidRPr="00274BF9">
        <w:rPr>
          <w:rFonts w:ascii="Arial" w:hAnsi="Arial"/>
          <w:b/>
          <w:iCs/>
        </w:rPr>
        <w:t xml:space="preserve">ПИТАЊЕ </w:t>
      </w:r>
      <w:r w:rsidR="00C22175" w:rsidRPr="00274BF9">
        <w:rPr>
          <w:rFonts w:ascii="Arial" w:hAnsi="Arial"/>
          <w:b/>
          <w:iCs/>
          <w:lang w:val="sr-Cyrl-RS"/>
        </w:rPr>
        <w:t>2</w:t>
      </w:r>
      <w:r w:rsidRPr="00274BF9">
        <w:rPr>
          <w:rFonts w:ascii="Arial" w:hAnsi="Arial"/>
          <w:iCs/>
        </w:rPr>
        <w:t>:</w:t>
      </w:r>
      <w:r w:rsidRPr="00274BF9">
        <w:rPr>
          <w:rFonts w:ascii="Arial" w:hAnsi="Arial"/>
          <w:iCs/>
          <w:lang w:val="ru-RU"/>
        </w:rPr>
        <w:t xml:space="preserve"> </w:t>
      </w:r>
      <w:r w:rsidR="00274BF9" w:rsidRPr="00274BF9">
        <w:rPr>
          <w:rFonts w:ascii="Arial" w:hAnsi="Arial"/>
          <w:bCs/>
          <w:lang w:val="sr-Cyrl-RS"/>
        </w:rPr>
        <w:t>Уколико је одговор на питање бр. 1 да трошак таксе сноси Понуђач, молимо да Наручилац појасни какав ће став заузети у случају да кандидат не изађе на испит или да испит не положи, ко ће сносити трошак поновне пријаве полагања и како предвидети колики би то трошак био, са обзиром на неизвесност исхода испита?</w:t>
      </w:r>
    </w:p>
    <w:p w:rsidR="001A5BCC" w:rsidRPr="00274BF9" w:rsidRDefault="001A5BCC" w:rsidP="001A5BCC">
      <w:pPr>
        <w:rPr>
          <w:rFonts w:ascii="Arial" w:hAnsi="Arial"/>
          <w:iCs/>
          <w:lang w:val="ru-RU"/>
        </w:rPr>
      </w:pPr>
    </w:p>
    <w:p w:rsidR="001A5BCC" w:rsidRDefault="001A5BCC" w:rsidP="00274BF9">
      <w:pPr>
        <w:rPr>
          <w:rFonts w:ascii="Arial" w:hAnsi="Arial"/>
          <w:lang w:val="sr-Cyrl-RS"/>
        </w:rPr>
      </w:pPr>
      <w:r w:rsidRPr="00274BF9">
        <w:rPr>
          <w:rFonts w:ascii="Arial" w:hAnsi="Arial"/>
          <w:b/>
          <w:iCs/>
        </w:rPr>
        <w:t xml:space="preserve">ОДГОВОР </w:t>
      </w:r>
      <w:r w:rsidR="00C22175" w:rsidRPr="00274BF9">
        <w:rPr>
          <w:rFonts w:ascii="Arial" w:hAnsi="Arial"/>
          <w:b/>
          <w:iCs/>
          <w:lang w:val="sr-Cyrl-RS"/>
        </w:rPr>
        <w:t>2</w:t>
      </w:r>
      <w:r w:rsidRPr="00274BF9">
        <w:rPr>
          <w:rFonts w:ascii="Arial" w:hAnsi="Arial"/>
          <w:b/>
          <w:iCs/>
        </w:rPr>
        <w:t xml:space="preserve">: </w:t>
      </w:r>
      <w:r w:rsidR="00274BF9">
        <w:rPr>
          <w:rFonts w:ascii="Arial" w:hAnsi="Arial"/>
          <w:lang w:val="sr-Latn-RS"/>
        </w:rPr>
        <w:t>У складу са претходним одговором.</w:t>
      </w:r>
    </w:p>
    <w:p w:rsidR="00274BF9" w:rsidRPr="00274BF9" w:rsidRDefault="00274BF9" w:rsidP="00274BF9">
      <w:pPr>
        <w:rPr>
          <w:rFonts w:ascii="Arial" w:hAnsi="Arial"/>
          <w:lang w:val="sr-Cyrl-RS"/>
        </w:rPr>
      </w:pPr>
    </w:p>
    <w:p w:rsidR="00274BF9" w:rsidRPr="00274BF9" w:rsidRDefault="00274BF9" w:rsidP="00274BF9">
      <w:pPr>
        <w:rPr>
          <w:rFonts w:ascii="Arial" w:hAnsi="Arial"/>
          <w:lang w:val="sr-Cyrl-RS"/>
        </w:rPr>
      </w:pPr>
      <w:r w:rsidRPr="00274BF9">
        <w:rPr>
          <w:rFonts w:ascii="Arial" w:hAnsi="Arial"/>
          <w:b/>
          <w:iCs/>
        </w:rPr>
        <w:t xml:space="preserve">ПИТАЊЕ </w:t>
      </w:r>
      <w:r w:rsidRPr="00274BF9">
        <w:rPr>
          <w:rFonts w:ascii="Arial" w:hAnsi="Arial"/>
          <w:b/>
          <w:iCs/>
          <w:lang w:val="en-US"/>
        </w:rPr>
        <w:t>3</w:t>
      </w:r>
      <w:r w:rsidRPr="00274BF9">
        <w:rPr>
          <w:rFonts w:ascii="Arial" w:hAnsi="Arial"/>
          <w:iCs/>
        </w:rPr>
        <w:t>:</w:t>
      </w:r>
      <w:r w:rsidRPr="00274BF9">
        <w:rPr>
          <w:rFonts w:ascii="Arial" w:hAnsi="Arial"/>
          <w:iCs/>
          <w:lang w:val="ru-RU"/>
        </w:rPr>
        <w:t xml:space="preserve"> </w:t>
      </w:r>
      <w:r w:rsidRPr="00274BF9">
        <w:rPr>
          <w:rFonts w:ascii="Arial" w:hAnsi="Arial"/>
          <w:lang w:val="sr-Cyrl-RS"/>
        </w:rPr>
        <w:t>На страни 28 од 41 конкурсне документације, у Обрасцу структуре цене, у колони „врста услуге“ у тачкама 1., 2. и 3. У опису услуге Наручилац наводи:</w:t>
      </w:r>
      <w:r w:rsidR="004A4F4D">
        <w:rPr>
          <w:rFonts w:ascii="Arial" w:hAnsi="Arial"/>
          <w:lang w:val="sr-Cyrl-RS"/>
        </w:rPr>
        <w:t xml:space="preserve"> </w:t>
      </w:r>
      <w:r w:rsidRPr="00274BF9">
        <w:rPr>
          <w:rFonts w:ascii="Arial" w:hAnsi="Arial"/>
          <w:lang w:val="sr-Cyrl-RS"/>
        </w:rPr>
        <w:t xml:space="preserve">“Стицање лиценце дефинисане Законом о приватном обезбеђењу...“. </w:t>
      </w:r>
    </w:p>
    <w:p w:rsidR="00274BF9" w:rsidRPr="00274BF9" w:rsidRDefault="00274BF9" w:rsidP="00274BF9">
      <w:pPr>
        <w:rPr>
          <w:rFonts w:ascii="Arial" w:hAnsi="Arial"/>
          <w:bCs/>
          <w:lang w:val="sr-Cyrl-RS"/>
        </w:rPr>
      </w:pPr>
      <w:r w:rsidRPr="00274BF9">
        <w:rPr>
          <w:rFonts w:ascii="Arial" w:hAnsi="Arial"/>
          <w:bCs/>
          <w:lang w:val="sr-Cyrl-RS"/>
        </w:rPr>
        <w:t>Са обзиром на то да је предмет јавне набавке „Обука за полагање стручног испита за стицање лиценце из области обезбеђења“, молимо да појасните да ли је то техничка грешка?</w:t>
      </w:r>
    </w:p>
    <w:p w:rsidR="00274BF9" w:rsidRPr="00274BF9" w:rsidRDefault="00274BF9" w:rsidP="00274BF9">
      <w:pPr>
        <w:rPr>
          <w:rFonts w:ascii="Arial" w:hAnsi="Arial"/>
          <w:lang w:val="sr-Cyrl-RS"/>
        </w:rPr>
      </w:pPr>
      <w:r w:rsidRPr="00274BF9">
        <w:rPr>
          <w:rFonts w:ascii="Arial" w:hAnsi="Arial"/>
          <w:lang w:val="sr-Cyrl-RS"/>
        </w:rPr>
        <w:t xml:space="preserve">Сматрамо да је Наручилац погрешно дефинисао врсту услуге, јер наведена услуга није предмет јавне набавке. Лиценца се стиче у МУП-у и он је једини овлашћен да је изда, а Понуђачи у овој јавној набавци могу само да понуде стручну обуку и након обављеног теста, </w:t>
      </w:r>
      <w:r w:rsidRPr="00274BF9">
        <w:rPr>
          <w:rFonts w:ascii="Arial" w:hAnsi="Arial"/>
          <w:lang w:val="sr-Cyrl-RS"/>
        </w:rPr>
        <w:lastRenderedPageBreak/>
        <w:t>уколико га кандидат положи издавање Потврде о успешно извршеној обуци. Из наведеног разлога молимо да Наручилац конкурсну документацију у том делу измени и прилагоди предмету јавне набавке.</w:t>
      </w:r>
    </w:p>
    <w:p w:rsidR="00274BF9" w:rsidRPr="00274BF9" w:rsidRDefault="00274BF9" w:rsidP="00274BF9">
      <w:pPr>
        <w:rPr>
          <w:rFonts w:ascii="Arial" w:hAnsi="Arial"/>
          <w:iCs/>
          <w:lang w:val="ru-RU"/>
        </w:rPr>
      </w:pPr>
    </w:p>
    <w:p w:rsidR="00274BF9" w:rsidRDefault="00274BF9" w:rsidP="00274BF9">
      <w:pPr>
        <w:rPr>
          <w:rFonts w:ascii="Arial" w:hAnsi="Arial"/>
          <w:b/>
          <w:iCs/>
          <w:lang w:val="sr-Cyrl-RS"/>
        </w:rPr>
      </w:pPr>
      <w:r w:rsidRPr="00274BF9">
        <w:rPr>
          <w:rFonts w:ascii="Arial" w:hAnsi="Arial"/>
          <w:b/>
          <w:iCs/>
        </w:rPr>
        <w:t xml:space="preserve">ОДГОВОР </w:t>
      </w:r>
      <w:r w:rsidRPr="00274BF9">
        <w:rPr>
          <w:rFonts w:ascii="Arial" w:hAnsi="Arial"/>
          <w:b/>
          <w:iCs/>
          <w:lang w:val="en-US"/>
        </w:rPr>
        <w:t>3</w:t>
      </w:r>
      <w:r w:rsidRPr="00274BF9">
        <w:rPr>
          <w:rFonts w:ascii="Arial" w:hAnsi="Arial"/>
          <w:b/>
          <w:iCs/>
        </w:rPr>
        <w:t xml:space="preserve">: </w:t>
      </w:r>
      <w:r w:rsidRPr="004A4F4D">
        <w:rPr>
          <w:rFonts w:ascii="Arial" w:hAnsi="Arial"/>
          <w:iCs/>
          <w:lang w:val="sr-Cyrl-RS"/>
        </w:rPr>
        <w:t>У складу са постављеним питањем, Наручилац ће извршити измену Конкурсне документације у делу Образац Структуре цене – Табела 1 тако што ће изменити назив врс</w:t>
      </w:r>
      <w:r w:rsidR="004A4F4D">
        <w:rPr>
          <w:rFonts w:ascii="Arial" w:hAnsi="Arial"/>
          <w:iCs/>
          <w:lang w:val="sr-Cyrl-RS"/>
        </w:rPr>
        <w:t>те услуга у тачкама 1., 2. и 3..</w:t>
      </w:r>
    </w:p>
    <w:p w:rsidR="004A4F4D" w:rsidRDefault="004A4F4D" w:rsidP="00274BF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274BF9" w:rsidRPr="00274BF9" w:rsidRDefault="00274BF9" w:rsidP="00274BF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74BF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74BF9">
        <w:rPr>
          <w:rFonts w:ascii="Arial" w:hAnsi="Arial"/>
          <w:iCs/>
        </w:rPr>
        <w:t xml:space="preserve">Порталу јавних набавки и интернет страници </w:t>
      </w:r>
      <w:r w:rsidRPr="00274BF9">
        <w:rPr>
          <w:rFonts w:ascii="Arial" w:hAnsi="Arial"/>
          <w:iCs/>
          <w:lang w:val="sr-Cyrl-RS"/>
        </w:rPr>
        <w:t>Н</w:t>
      </w:r>
      <w:r w:rsidRPr="00274BF9">
        <w:rPr>
          <w:rFonts w:ascii="Arial" w:hAnsi="Arial"/>
          <w:iCs/>
        </w:rPr>
        <w:t>аручиоца.</w:t>
      </w:r>
    </w:p>
    <w:p w:rsidR="00274BF9" w:rsidRPr="00274BF9" w:rsidRDefault="00274BF9" w:rsidP="00274BF9">
      <w:pPr>
        <w:spacing w:before="240" w:after="240" w:line="240" w:lineRule="auto"/>
        <w:rPr>
          <w:rFonts w:ascii="Arial" w:hAnsi="Arial"/>
          <w:iCs/>
          <w:lang w:val="en-US"/>
        </w:rPr>
      </w:pPr>
      <w:r w:rsidRPr="00274BF9">
        <w:rPr>
          <w:rFonts w:ascii="Arial" w:hAnsi="Arial"/>
          <w:iCs/>
          <w:lang w:val="sr-Cyrl-RS"/>
        </w:rPr>
        <w:t xml:space="preserve"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0F0A61" w:rsidRPr="00274BF9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274BF9">
        <w:rPr>
          <w:rFonts w:ascii="Arial" w:hAnsi="Arial"/>
          <w:iCs/>
        </w:rPr>
        <w:tab/>
      </w:r>
      <w:r w:rsidRPr="00274BF9">
        <w:rPr>
          <w:rFonts w:ascii="Arial" w:hAnsi="Arial"/>
          <w:iCs/>
        </w:rPr>
        <w:tab/>
      </w:r>
      <w:r w:rsidRPr="00274BF9">
        <w:rPr>
          <w:rFonts w:ascii="Arial" w:hAnsi="Arial"/>
          <w:iCs/>
        </w:rPr>
        <w:tab/>
      </w:r>
      <w:r w:rsidRPr="00274BF9">
        <w:rPr>
          <w:rFonts w:ascii="Arial" w:hAnsi="Arial"/>
          <w:iCs/>
        </w:rPr>
        <w:tab/>
      </w:r>
      <w:r w:rsidRPr="00274BF9">
        <w:rPr>
          <w:rFonts w:ascii="Arial" w:hAnsi="Arial"/>
          <w:iCs/>
        </w:rPr>
        <w:tab/>
      </w:r>
      <w:r w:rsidRPr="00274BF9">
        <w:rPr>
          <w:rFonts w:ascii="Arial" w:hAnsi="Arial"/>
          <w:iCs/>
        </w:rPr>
        <w:tab/>
      </w:r>
      <w:r w:rsidRPr="00274BF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74BF9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6F" w:rsidRDefault="0093576F" w:rsidP="004A61DF">
      <w:pPr>
        <w:spacing w:line="240" w:lineRule="auto"/>
      </w:pPr>
      <w:r>
        <w:separator/>
      </w:r>
    </w:p>
  </w:endnote>
  <w:endnote w:type="continuationSeparator" w:id="0">
    <w:p w:rsidR="0093576F" w:rsidRDefault="009357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048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048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6F" w:rsidRDefault="0093576F" w:rsidP="004A61DF">
      <w:pPr>
        <w:spacing w:line="240" w:lineRule="auto"/>
      </w:pPr>
      <w:r>
        <w:separator/>
      </w:r>
    </w:p>
  </w:footnote>
  <w:footnote w:type="continuationSeparator" w:id="0">
    <w:p w:rsidR="0093576F" w:rsidRDefault="009357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D8A2546" wp14:editId="17C4C4E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A048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A048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F070C"/>
    <w:rsid w:val="001F1486"/>
    <w:rsid w:val="00201791"/>
    <w:rsid w:val="0020564A"/>
    <w:rsid w:val="002070F8"/>
    <w:rsid w:val="00217E8C"/>
    <w:rsid w:val="00236647"/>
    <w:rsid w:val="00274BF9"/>
    <w:rsid w:val="0029759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73D37"/>
    <w:rsid w:val="00483E4E"/>
    <w:rsid w:val="0048587D"/>
    <w:rsid w:val="004A4F4D"/>
    <w:rsid w:val="004A61DF"/>
    <w:rsid w:val="004B20A0"/>
    <w:rsid w:val="004B4668"/>
    <w:rsid w:val="004C1CA3"/>
    <w:rsid w:val="0051101B"/>
    <w:rsid w:val="00532302"/>
    <w:rsid w:val="005649E0"/>
    <w:rsid w:val="00582DE4"/>
    <w:rsid w:val="0059500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576F"/>
    <w:rsid w:val="009558C4"/>
    <w:rsid w:val="00955C04"/>
    <w:rsid w:val="00975013"/>
    <w:rsid w:val="00990A0E"/>
    <w:rsid w:val="009A0486"/>
    <w:rsid w:val="009C368D"/>
    <w:rsid w:val="009D77F1"/>
    <w:rsid w:val="009E6CE5"/>
    <w:rsid w:val="009F4C4B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B5173"/>
    <w:rsid w:val="00C04B2D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274B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4BF9"/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locked/>
    <w:rsid w:val="00274B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4BF9"/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226A7"/>
    <w:rsid w:val="00084668"/>
    <w:rsid w:val="000A0740"/>
    <w:rsid w:val="00190F77"/>
    <w:rsid w:val="0034627E"/>
    <w:rsid w:val="006D6ED0"/>
    <w:rsid w:val="00A848EA"/>
    <w:rsid w:val="00B01B69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22</cp:revision>
  <cp:lastPrinted>2016-11-09T12:51:00Z</cp:lastPrinted>
  <dcterms:created xsi:type="dcterms:W3CDTF">2015-10-27T11:33:00Z</dcterms:created>
  <dcterms:modified xsi:type="dcterms:W3CDTF">2016-12-26T10:39:00Z</dcterms:modified>
</cp:coreProperties>
</file>